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261A4" w:rsidRDefault="003261A4" w:rsidP="003261A4">
      <w:pPr>
        <w:jc w:val="center"/>
        <w:rPr>
          <w:rFonts w:ascii="Cambria" w:hAnsi="Cambria"/>
          <w:b/>
          <w:bCs/>
          <w:sz w:val="48"/>
          <w:szCs w:val="48"/>
        </w:rPr>
      </w:pPr>
    </w:p>
    <w:p w:rsidR="003261A4" w:rsidRDefault="003261A4" w:rsidP="003261A4">
      <w:pPr>
        <w:jc w:val="center"/>
        <w:rPr>
          <w:rFonts w:ascii="Cambria" w:hAnsi="Cambria"/>
          <w:b/>
          <w:bCs/>
          <w:sz w:val="48"/>
          <w:szCs w:val="48"/>
        </w:rPr>
      </w:pPr>
    </w:p>
    <w:p w:rsidR="003261A4" w:rsidRDefault="003261A4" w:rsidP="003261A4">
      <w:pPr>
        <w:jc w:val="center"/>
        <w:rPr>
          <w:rFonts w:ascii="Cambria" w:hAnsi="Cambria"/>
          <w:b/>
          <w:bCs/>
          <w:sz w:val="48"/>
          <w:szCs w:val="48"/>
        </w:rPr>
      </w:pPr>
      <w:r w:rsidRPr="008B01EE">
        <w:rPr>
          <w:rFonts w:ascii="Cambria" w:hAnsi="Cambria"/>
          <w:b/>
          <w:bCs/>
          <w:noProof/>
          <w:sz w:val="48"/>
          <w:szCs w:val="48"/>
        </w:rPr>
        <w:drawing>
          <wp:anchor distT="0" distB="0" distL="114300" distR="114300" simplePos="0" relativeHeight="251674624" behindDoc="0" locked="0" layoutInCell="1" allowOverlap="1">
            <wp:simplePos x="0" y="0"/>
            <wp:positionH relativeFrom="column">
              <wp:posOffset>1895475</wp:posOffset>
            </wp:positionH>
            <wp:positionV relativeFrom="paragraph">
              <wp:posOffset>-818515</wp:posOffset>
            </wp:positionV>
            <wp:extent cx="2343150" cy="2343150"/>
            <wp:effectExtent l="19050" t="0" r="0" b="0"/>
            <wp:wrapSquare wrapText="bothSides"/>
            <wp:docPr id="36" name="Picture 2" descr="Logo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U"/>
                    <pic:cNvPicPr>
                      <a:picLocks noChangeAspect="1" noChangeArrowheads="1"/>
                    </pic:cNvPicPr>
                  </pic:nvPicPr>
                  <pic:blipFill>
                    <a:blip r:embed="rId8">
                      <a:grayscl/>
                    </a:blip>
                    <a:srcRect/>
                    <a:stretch>
                      <a:fillRect/>
                    </a:stretch>
                  </pic:blipFill>
                  <pic:spPr bwMode="auto">
                    <a:xfrm>
                      <a:off x="0" y="0"/>
                      <a:ext cx="2343150" cy="2343150"/>
                    </a:xfrm>
                    <a:prstGeom prst="rect">
                      <a:avLst/>
                    </a:prstGeom>
                    <a:noFill/>
                    <a:ln w="9525">
                      <a:noFill/>
                      <a:miter lim="800000"/>
                      <a:headEnd/>
                      <a:tailEnd/>
                    </a:ln>
                  </pic:spPr>
                </pic:pic>
              </a:graphicData>
            </a:graphic>
          </wp:anchor>
        </w:drawing>
      </w:r>
    </w:p>
    <w:p w:rsidR="003261A4" w:rsidRDefault="003261A4" w:rsidP="003261A4">
      <w:pPr>
        <w:rPr>
          <w:rFonts w:ascii="Cambria" w:hAnsi="Cambria"/>
          <w:b/>
          <w:bCs/>
          <w:sz w:val="48"/>
          <w:szCs w:val="48"/>
        </w:rPr>
      </w:pPr>
    </w:p>
    <w:p w:rsidR="003261A4" w:rsidRDefault="003261A4" w:rsidP="003261A4">
      <w:pPr>
        <w:rPr>
          <w:rFonts w:ascii="Cambria" w:hAnsi="Cambria"/>
          <w:b/>
          <w:bCs/>
          <w:sz w:val="48"/>
          <w:szCs w:val="48"/>
        </w:rPr>
      </w:pPr>
    </w:p>
    <w:p w:rsidR="003261A4" w:rsidRDefault="003261A4" w:rsidP="003261A4">
      <w:pPr>
        <w:jc w:val="center"/>
        <w:rPr>
          <w:rFonts w:ascii="Cambria" w:hAnsi="Cambria"/>
          <w:b/>
          <w:bCs/>
          <w:sz w:val="48"/>
          <w:szCs w:val="48"/>
        </w:rPr>
      </w:pPr>
    </w:p>
    <w:p w:rsidR="003261A4" w:rsidRDefault="003261A4" w:rsidP="003261A4">
      <w:pPr>
        <w:jc w:val="center"/>
        <w:rPr>
          <w:rFonts w:ascii="Courier New" w:hAnsi="Courier New" w:cs="Courier New"/>
          <w:b/>
          <w:bCs/>
          <w:sz w:val="28"/>
          <w:szCs w:val="28"/>
        </w:rPr>
      </w:pPr>
      <w:r w:rsidRPr="00DE7108">
        <w:rPr>
          <w:rFonts w:ascii="Courier New" w:hAnsi="Courier New" w:cs="Courier New"/>
          <w:b/>
          <w:bCs/>
          <w:sz w:val="28"/>
          <w:szCs w:val="28"/>
        </w:rPr>
        <w:t>“The Impact of Customer Relationship Marketing On Market Performance of Telenor Pakistan”</w:t>
      </w:r>
    </w:p>
    <w:p w:rsidR="003261A4" w:rsidRPr="00DE7108" w:rsidRDefault="003261A4" w:rsidP="003261A4">
      <w:pPr>
        <w:jc w:val="center"/>
        <w:rPr>
          <w:rFonts w:ascii="Courier New" w:hAnsi="Courier New" w:cs="Courier New"/>
          <w:b/>
          <w:bCs/>
          <w:sz w:val="28"/>
          <w:szCs w:val="28"/>
        </w:rPr>
      </w:pPr>
    </w:p>
    <w:p w:rsidR="003261A4" w:rsidRDefault="003261A4" w:rsidP="003261A4">
      <w:pPr>
        <w:jc w:val="center"/>
        <w:rPr>
          <w:rFonts w:ascii="Courier New" w:hAnsi="Courier New" w:cs="Courier New"/>
          <w:bCs/>
          <w:sz w:val="24"/>
          <w:szCs w:val="24"/>
        </w:rPr>
      </w:pPr>
      <w:r w:rsidRPr="00A53DC3">
        <w:rPr>
          <w:rFonts w:ascii="Courier New" w:hAnsi="Courier New" w:cs="Courier New"/>
          <w:b/>
          <w:bCs/>
          <w:sz w:val="24"/>
          <w:szCs w:val="24"/>
        </w:rPr>
        <w:t>Supervised By</w:t>
      </w:r>
      <w:r w:rsidRPr="008A70D9">
        <w:rPr>
          <w:rFonts w:ascii="Courier New" w:hAnsi="Courier New" w:cs="Courier New"/>
          <w:bCs/>
          <w:sz w:val="24"/>
          <w:szCs w:val="24"/>
        </w:rPr>
        <w:t xml:space="preserve">: </w:t>
      </w:r>
    </w:p>
    <w:p w:rsidR="003261A4" w:rsidRDefault="003277BB" w:rsidP="003261A4">
      <w:pPr>
        <w:jc w:val="center"/>
        <w:rPr>
          <w:rFonts w:ascii="Courier New" w:hAnsi="Courier New" w:cs="Courier New"/>
          <w:bCs/>
          <w:sz w:val="24"/>
          <w:szCs w:val="24"/>
        </w:rPr>
      </w:pPr>
      <w:r>
        <w:rPr>
          <w:rFonts w:ascii="Courier New" w:hAnsi="Courier New" w:cs="Courier New"/>
          <w:bCs/>
          <w:sz w:val="24"/>
          <w:szCs w:val="24"/>
        </w:rPr>
        <w:t>Sir Zafar Ullah Sidiqui</w:t>
      </w:r>
    </w:p>
    <w:p w:rsidR="003261A4" w:rsidRPr="008A70D9" w:rsidRDefault="003261A4" w:rsidP="003261A4">
      <w:pPr>
        <w:jc w:val="center"/>
        <w:rPr>
          <w:rFonts w:ascii="Courier New" w:hAnsi="Courier New" w:cs="Courier New"/>
          <w:bCs/>
          <w:sz w:val="24"/>
          <w:szCs w:val="24"/>
        </w:rPr>
      </w:pPr>
    </w:p>
    <w:p w:rsidR="003261A4" w:rsidRDefault="003261A4" w:rsidP="003261A4">
      <w:pPr>
        <w:jc w:val="center"/>
        <w:rPr>
          <w:rFonts w:ascii="Courier New" w:hAnsi="Courier New" w:cs="Courier New"/>
          <w:bCs/>
          <w:sz w:val="24"/>
          <w:szCs w:val="24"/>
        </w:rPr>
      </w:pPr>
      <w:r w:rsidRPr="00A53DC3">
        <w:rPr>
          <w:rFonts w:ascii="Courier New" w:hAnsi="Courier New" w:cs="Courier New"/>
          <w:b/>
          <w:bCs/>
          <w:sz w:val="24"/>
          <w:szCs w:val="24"/>
        </w:rPr>
        <w:t>Submitted By</w:t>
      </w:r>
      <w:r w:rsidRPr="008A70D9">
        <w:rPr>
          <w:rFonts w:ascii="Courier New" w:hAnsi="Courier New" w:cs="Courier New"/>
          <w:bCs/>
          <w:sz w:val="24"/>
          <w:szCs w:val="24"/>
        </w:rPr>
        <w:t xml:space="preserve">: </w:t>
      </w:r>
    </w:p>
    <w:p w:rsidR="003261A4" w:rsidRPr="008A70D9" w:rsidRDefault="003261A4" w:rsidP="003261A4">
      <w:pPr>
        <w:jc w:val="center"/>
        <w:rPr>
          <w:rFonts w:ascii="Courier New" w:hAnsi="Courier New" w:cs="Courier New"/>
          <w:sz w:val="24"/>
          <w:szCs w:val="24"/>
        </w:rPr>
      </w:pPr>
      <w:r w:rsidRPr="008A70D9">
        <w:rPr>
          <w:rFonts w:ascii="Courier New" w:hAnsi="Courier New" w:cs="Courier New"/>
          <w:bCs/>
          <w:sz w:val="24"/>
          <w:szCs w:val="24"/>
        </w:rPr>
        <w:t>Hayder Ali</w:t>
      </w:r>
      <w:r w:rsidRPr="008A70D9">
        <w:rPr>
          <w:rFonts w:ascii="Courier New" w:hAnsi="Courier New" w:cs="Courier New"/>
          <w:b/>
          <w:bCs/>
          <w:sz w:val="24"/>
          <w:szCs w:val="24"/>
        </w:rPr>
        <w:t xml:space="preserve"> </w:t>
      </w:r>
      <w:r w:rsidRPr="008A70D9">
        <w:rPr>
          <w:rFonts w:ascii="Courier New" w:hAnsi="Courier New" w:cs="Courier New"/>
          <w:sz w:val="24"/>
          <w:szCs w:val="24"/>
        </w:rPr>
        <w:t>(01-221091-050)</w:t>
      </w:r>
    </w:p>
    <w:p w:rsidR="003261A4" w:rsidRPr="008A70D9" w:rsidRDefault="003261A4" w:rsidP="003261A4">
      <w:pPr>
        <w:jc w:val="center"/>
        <w:rPr>
          <w:rFonts w:ascii="Courier New" w:hAnsi="Courier New" w:cs="Courier New"/>
          <w:sz w:val="24"/>
          <w:szCs w:val="24"/>
        </w:rPr>
      </w:pPr>
      <w:r w:rsidRPr="008A70D9">
        <w:rPr>
          <w:rFonts w:ascii="Courier New" w:hAnsi="Courier New" w:cs="Courier New"/>
          <w:sz w:val="24"/>
          <w:szCs w:val="24"/>
        </w:rPr>
        <w:t>Mubashir Hassan Khan (01-221091-056)</w:t>
      </w:r>
    </w:p>
    <w:p w:rsidR="003261A4" w:rsidRDefault="003261A4" w:rsidP="003261A4">
      <w:pPr>
        <w:jc w:val="center"/>
        <w:rPr>
          <w:rFonts w:ascii="Courier New" w:hAnsi="Courier New" w:cs="Courier New"/>
          <w:sz w:val="24"/>
          <w:szCs w:val="24"/>
        </w:rPr>
      </w:pPr>
      <w:r w:rsidRPr="008A70D9">
        <w:rPr>
          <w:rFonts w:ascii="Courier New" w:hAnsi="Courier New" w:cs="Courier New"/>
          <w:sz w:val="24"/>
          <w:szCs w:val="24"/>
        </w:rPr>
        <w:t>Husnain Arshad (01-221091-043)</w:t>
      </w:r>
    </w:p>
    <w:p w:rsidR="003261A4" w:rsidRDefault="003261A4" w:rsidP="003261A4">
      <w:pPr>
        <w:jc w:val="center"/>
        <w:rPr>
          <w:rFonts w:ascii="Courier New" w:hAnsi="Courier New" w:cs="Courier New"/>
          <w:sz w:val="24"/>
          <w:szCs w:val="24"/>
        </w:rPr>
      </w:pPr>
    </w:p>
    <w:p w:rsidR="003261A4" w:rsidRDefault="003261A4" w:rsidP="003261A4">
      <w:pPr>
        <w:jc w:val="center"/>
        <w:rPr>
          <w:rFonts w:ascii="Times New Roman" w:hAnsi="Times New Roman"/>
          <w:sz w:val="24"/>
          <w:szCs w:val="24"/>
        </w:rPr>
      </w:pPr>
      <w:r w:rsidRPr="006A0011">
        <w:rPr>
          <w:rFonts w:ascii="Times New Roman" w:hAnsi="Times New Roman"/>
          <w:sz w:val="24"/>
          <w:szCs w:val="24"/>
        </w:rPr>
        <w:t>MBA</w:t>
      </w:r>
      <w:r>
        <w:rPr>
          <w:rFonts w:ascii="Times New Roman" w:hAnsi="Times New Roman"/>
          <w:sz w:val="24"/>
          <w:szCs w:val="24"/>
        </w:rPr>
        <w:t xml:space="preserve"> </w:t>
      </w:r>
    </w:p>
    <w:p w:rsidR="003261A4" w:rsidRDefault="003261A4" w:rsidP="003261A4">
      <w:pPr>
        <w:jc w:val="center"/>
        <w:rPr>
          <w:rFonts w:ascii="Times New Roman" w:hAnsi="Times New Roman"/>
          <w:sz w:val="24"/>
          <w:szCs w:val="24"/>
        </w:rPr>
      </w:pPr>
    </w:p>
    <w:p w:rsidR="003261A4" w:rsidRDefault="003261A4" w:rsidP="003261A4">
      <w:pPr>
        <w:jc w:val="center"/>
        <w:rPr>
          <w:rFonts w:ascii="Times New Roman" w:hAnsi="Times New Roman"/>
          <w:sz w:val="24"/>
          <w:szCs w:val="24"/>
        </w:rPr>
      </w:pPr>
    </w:p>
    <w:p w:rsidR="003261A4" w:rsidRDefault="003261A4" w:rsidP="003261A4">
      <w:pPr>
        <w:jc w:val="center"/>
        <w:rPr>
          <w:rFonts w:ascii="Times New Roman" w:hAnsi="Times New Roman"/>
          <w:sz w:val="24"/>
          <w:szCs w:val="24"/>
        </w:rPr>
      </w:pPr>
    </w:p>
    <w:p w:rsidR="003261A4" w:rsidRDefault="003261A4" w:rsidP="003261A4">
      <w:pPr>
        <w:jc w:val="center"/>
        <w:rPr>
          <w:rFonts w:ascii="Times New Roman" w:hAnsi="Times New Roman"/>
          <w:sz w:val="24"/>
          <w:szCs w:val="24"/>
        </w:rPr>
      </w:pPr>
    </w:p>
    <w:p w:rsidR="007A6E1C" w:rsidRDefault="007A6E1C" w:rsidP="007A6E1C">
      <w:pPr>
        <w:jc w:val="both"/>
        <w:rPr>
          <w:rFonts w:ascii="Times New Roman" w:hAnsi="Times New Roman"/>
          <w:sz w:val="24"/>
          <w:szCs w:val="24"/>
        </w:rPr>
      </w:pPr>
    </w:p>
    <w:p w:rsidR="003261A4" w:rsidRDefault="003261A4" w:rsidP="003261A4">
      <w:pPr>
        <w:pStyle w:val="TOC1"/>
      </w:pPr>
    </w:p>
    <w:p w:rsidR="004C5690" w:rsidRDefault="004C5690" w:rsidP="004E710E">
      <w:pPr>
        <w:pStyle w:val="Heading1"/>
        <w:tabs>
          <w:tab w:val="clear" w:pos="2880"/>
          <w:tab w:val="left" w:pos="2520"/>
          <w:tab w:val="left" w:pos="3060"/>
        </w:tabs>
        <w:spacing w:line="480" w:lineRule="auto"/>
        <w:ind w:left="120" w:right="0"/>
        <w:rPr>
          <w:rFonts w:ascii="Courier New" w:hAnsi="Courier New" w:cs="Courier New"/>
          <w:sz w:val="28"/>
          <w:szCs w:val="28"/>
        </w:rPr>
      </w:pPr>
      <w:bookmarkStart w:id="0" w:name="_Toc259995212"/>
    </w:p>
    <w:p w:rsidR="004C5690" w:rsidRDefault="004C5690" w:rsidP="004E710E">
      <w:pPr>
        <w:pStyle w:val="Heading1"/>
        <w:tabs>
          <w:tab w:val="clear" w:pos="2880"/>
          <w:tab w:val="left" w:pos="2520"/>
          <w:tab w:val="left" w:pos="3060"/>
        </w:tabs>
        <w:spacing w:line="480" w:lineRule="auto"/>
        <w:ind w:left="120" w:right="0"/>
        <w:rPr>
          <w:rFonts w:ascii="Courier New" w:hAnsi="Courier New" w:cs="Courier New"/>
          <w:sz w:val="28"/>
          <w:szCs w:val="28"/>
        </w:rPr>
      </w:pPr>
    </w:p>
    <w:p w:rsidR="004C5690" w:rsidRDefault="004C5690" w:rsidP="004E710E">
      <w:pPr>
        <w:pStyle w:val="Heading1"/>
        <w:tabs>
          <w:tab w:val="clear" w:pos="2880"/>
          <w:tab w:val="left" w:pos="2520"/>
          <w:tab w:val="left" w:pos="3060"/>
        </w:tabs>
        <w:spacing w:line="480" w:lineRule="auto"/>
        <w:ind w:left="120" w:right="0"/>
        <w:rPr>
          <w:rFonts w:ascii="Courier New" w:hAnsi="Courier New" w:cs="Courier New"/>
          <w:sz w:val="28"/>
          <w:szCs w:val="28"/>
        </w:rPr>
      </w:pPr>
    </w:p>
    <w:p w:rsidR="004C5690" w:rsidRDefault="004C5690" w:rsidP="004E710E">
      <w:pPr>
        <w:pStyle w:val="Heading1"/>
        <w:tabs>
          <w:tab w:val="clear" w:pos="2880"/>
          <w:tab w:val="left" w:pos="2520"/>
          <w:tab w:val="left" w:pos="3060"/>
        </w:tabs>
        <w:spacing w:line="480" w:lineRule="auto"/>
        <w:ind w:left="120" w:right="0"/>
        <w:rPr>
          <w:rFonts w:ascii="Courier New" w:hAnsi="Courier New" w:cs="Courier New"/>
          <w:sz w:val="28"/>
          <w:szCs w:val="28"/>
        </w:rPr>
      </w:pPr>
    </w:p>
    <w:p w:rsidR="004C5690" w:rsidRDefault="004C5690" w:rsidP="004E710E">
      <w:pPr>
        <w:pStyle w:val="Heading1"/>
        <w:tabs>
          <w:tab w:val="clear" w:pos="2880"/>
          <w:tab w:val="left" w:pos="2520"/>
          <w:tab w:val="left" w:pos="3060"/>
        </w:tabs>
        <w:spacing w:line="480" w:lineRule="auto"/>
        <w:ind w:left="120" w:right="0"/>
        <w:rPr>
          <w:rFonts w:ascii="Courier New" w:hAnsi="Courier New" w:cs="Courier New"/>
          <w:sz w:val="28"/>
          <w:szCs w:val="28"/>
        </w:rPr>
      </w:pPr>
    </w:p>
    <w:p w:rsidR="004C5690" w:rsidRPr="004C5690" w:rsidRDefault="004C5690" w:rsidP="004C5690">
      <w:pPr>
        <w:jc w:val="center"/>
        <w:rPr>
          <w:rFonts w:ascii="Courier New" w:hAnsi="Courier New" w:cs="Courier New"/>
          <w:b/>
          <w:sz w:val="28"/>
          <w:szCs w:val="28"/>
          <w:lang w:val="en-GB"/>
        </w:rPr>
      </w:pPr>
      <w:r w:rsidRPr="004C5690">
        <w:rPr>
          <w:rFonts w:ascii="Courier New" w:hAnsi="Courier New" w:cs="Courier New"/>
          <w:b/>
          <w:sz w:val="28"/>
          <w:szCs w:val="28"/>
          <w:lang w:val="en-GB"/>
        </w:rPr>
        <w:t>Dedicated to our Parents</w:t>
      </w:r>
    </w:p>
    <w:p w:rsidR="004C5690" w:rsidRDefault="004C5690" w:rsidP="004C5690">
      <w:pPr>
        <w:rPr>
          <w:lang w:val="en-GB"/>
        </w:rPr>
      </w:pPr>
    </w:p>
    <w:p w:rsidR="004C5690" w:rsidRDefault="004C5690" w:rsidP="004C5690">
      <w:pPr>
        <w:rPr>
          <w:lang w:val="en-GB"/>
        </w:rPr>
      </w:pPr>
    </w:p>
    <w:p w:rsidR="004C5690" w:rsidRDefault="004C5690" w:rsidP="004C5690">
      <w:pPr>
        <w:rPr>
          <w:lang w:val="en-GB"/>
        </w:rPr>
      </w:pPr>
    </w:p>
    <w:p w:rsidR="004C5690" w:rsidRDefault="004C5690" w:rsidP="004C5690">
      <w:pPr>
        <w:rPr>
          <w:lang w:val="en-GB"/>
        </w:rPr>
      </w:pPr>
    </w:p>
    <w:p w:rsidR="004C5690" w:rsidRDefault="004C5690" w:rsidP="004C5690">
      <w:pPr>
        <w:rPr>
          <w:lang w:val="en-GB"/>
        </w:rPr>
      </w:pPr>
    </w:p>
    <w:p w:rsidR="004C5690" w:rsidRDefault="004C5690" w:rsidP="004C5690">
      <w:pPr>
        <w:rPr>
          <w:lang w:val="en-GB"/>
        </w:rPr>
      </w:pPr>
    </w:p>
    <w:p w:rsidR="004C5690" w:rsidRDefault="004C5690" w:rsidP="004C5690">
      <w:pPr>
        <w:rPr>
          <w:lang w:val="en-GB"/>
        </w:rPr>
      </w:pPr>
    </w:p>
    <w:p w:rsidR="004C5690" w:rsidRDefault="004C5690" w:rsidP="004C5690">
      <w:pPr>
        <w:rPr>
          <w:lang w:val="en-GB"/>
        </w:rPr>
      </w:pPr>
    </w:p>
    <w:p w:rsidR="004C5690" w:rsidRDefault="004C5690" w:rsidP="004C5690">
      <w:pPr>
        <w:rPr>
          <w:lang w:val="en-GB"/>
        </w:rPr>
      </w:pPr>
    </w:p>
    <w:p w:rsidR="004C5690" w:rsidRDefault="004C5690" w:rsidP="004C5690">
      <w:pPr>
        <w:rPr>
          <w:lang w:val="en-GB"/>
        </w:rPr>
      </w:pPr>
    </w:p>
    <w:p w:rsidR="004C5690" w:rsidRDefault="004C5690" w:rsidP="004C5690">
      <w:pPr>
        <w:rPr>
          <w:lang w:val="en-GB"/>
        </w:rPr>
      </w:pPr>
    </w:p>
    <w:p w:rsidR="004C5690" w:rsidRDefault="004C5690" w:rsidP="004C5690">
      <w:pPr>
        <w:rPr>
          <w:lang w:val="en-GB"/>
        </w:rPr>
      </w:pPr>
    </w:p>
    <w:p w:rsidR="004C5690" w:rsidRDefault="004C5690" w:rsidP="004C5690">
      <w:pPr>
        <w:rPr>
          <w:lang w:val="en-GB"/>
        </w:rPr>
      </w:pPr>
    </w:p>
    <w:p w:rsidR="004C5690" w:rsidRDefault="004C5690" w:rsidP="004C5690">
      <w:pPr>
        <w:rPr>
          <w:lang w:val="en-GB"/>
        </w:rPr>
      </w:pPr>
    </w:p>
    <w:p w:rsidR="004C5690" w:rsidRDefault="004C5690" w:rsidP="004C5690">
      <w:pPr>
        <w:rPr>
          <w:lang w:val="en-GB"/>
        </w:rPr>
      </w:pPr>
    </w:p>
    <w:p w:rsidR="004C5690" w:rsidRDefault="004C5690" w:rsidP="004C5690">
      <w:pPr>
        <w:rPr>
          <w:lang w:val="en-GB"/>
        </w:rPr>
      </w:pPr>
    </w:p>
    <w:p w:rsidR="004C5690" w:rsidRDefault="004C5690" w:rsidP="004C5690">
      <w:pPr>
        <w:rPr>
          <w:lang w:val="en-GB"/>
        </w:rPr>
      </w:pPr>
    </w:p>
    <w:p w:rsidR="004C5690" w:rsidRDefault="004C5690" w:rsidP="004C5690">
      <w:pPr>
        <w:rPr>
          <w:lang w:val="en-GB"/>
        </w:rPr>
      </w:pPr>
    </w:p>
    <w:p w:rsidR="004C5690" w:rsidRDefault="004C5690" w:rsidP="004C5690">
      <w:pPr>
        <w:rPr>
          <w:lang w:val="en-GB"/>
        </w:rPr>
      </w:pPr>
    </w:p>
    <w:p w:rsidR="004C5690" w:rsidRPr="004C5690" w:rsidRDefault="004C5690" w:rsidP="004C5690">
      <w:pPr>
        <w:rPr>
          <w:lang w:val="en-GB"/>
        </w:rPr>
      </w:pPr>
    </w:p>
    <w:p w:rsidR="004E710E" w:rsidRPr="00BA27E0" w:rsidRDefault="004E710E" w:rsidP="004E710E">
      <w:pPr>
        <w:pStyle w:val="Heading1"/>
        <w:tabs>
          <w:tab w:val="clear" w:pos="2880"/>
          <w:tab w:val="left" w:pos="2520"/>
          <w:tab w:val="left" w:pos="3060"/>
        </w:tabs>
        <w:spacing w:line="480" w:lineRule="auto"/>
        <w:ind w:left="120" w:right="0"/>
        <w:rPr>
          <w:rFonts w:ascii="Courier New" w:hAnsi="Courier New" w:cs="Courier New"/>
          <w:sz w:val="28"/>
          <w:szCs w:val="28"/>
        </w:rPr>
      </w:pPr>
      <w:r>
        <w:rPr>
          <w:rFonts w:ascii="Courier New" w:hAnsi="Courier New" w:cs="Courier New"/>
          <w:sz w:val="28"/>
          <w:szCs w:val="28"/>
        </w:rPr>
        <w:t>Acknowledgements</w:t>
      </w:r>
      <w:bookmarkEnd w:id="0"/>
    </w:p>
    <w:p w:rsidR="004E710E" w:rsidRPr="00713138" w:rsidRDefault="004E710E" w:rsidP="004E710E">
      <w:pPr>
        <w:jc w:val="both"/>
        <w:rPr>
          <w:rFonts w:ascii="Courier New" w:hAnsi="Courier New" w:cs="Courier New"/>
          <w:sz w:val="24"/>
          <w:szCs w:val="24"/>
        </w:rPr>
      </w:pPr>
      <w:r w:rsidRPr="00713138">
        <w:rPr>
          <w:rFonts w:ascii="Courier New" w:hAnsi="Courier New" w:cs="Courier New"/>
          <w:sz w:val="24"/>
          <w:szCs w:val="24"/>
        </w:rPr>
        <w:t>Our sincere gratitude to Allah.</w:t>
      </w:r>
    </w:p>
    <w:p w:rsidR="004E710E" w:rsidRPr="00713138" w:rsidRDefault="004E710E" w:rsidP="004E710E">
      <w:pPr>
        <w:jc w:val="both"/>
        <w:rPr>
          <w:rFonts w:ascii="Courier New" w:hAnsi="Courier New" w:cs="Courier New"/>
          <w:sz w:val="24"/>
          <w:szCs w:val="24"/>
        </w:rPr>
      </w:pPr>
    </w:p>
    <w:p w:rsidR="004E710E" w:rsidRPr="00713138" w:rsidRDefault="004E710E" w:rsidP="004E710E">
      <w:pPr>
        <w:jc w:val="both"/>
        <w:rPr>
          <w:rFonts w:ascii="Courier New" w:hAnsi="Courier New" w:cs="Courier New"/>
          <w:sz w:val="24"/>
          <w:szCs w:val="24"/>
        </w:rPr>
      </w:pPr>
      <w:r w:rsidRPr="00713138">
        <w:rPr>
          <w:rFonts w:ascii="Courier New" w:hAnsi="Courier New" w:cs="Courier New"/>
          <w:sz w:val="24"/>
          <w:szCs w:val="24"/>
        </w:rPr>
        <w:t>We have learned a lot and really enjoyed while working on this project. We would like to sincerely thank all those who have helped us with their valuable support during the entire process of the project.</w:t>
      </w:r>
    </w:p>
    <w:p w:rsidR="004E710E" w:rsidRPr="00713138" w:rsidRDefault="004E710E" w:rsidP="004E710E">
      <w:pPr>
        <w:jc w:val="both"/>
        <w:rPr>
          <w:rFonts w:ascii="Courier New" w:hAnsi="Courier New" w:cs="Courier New"/>
          <w:sz w:val="24"/>
          <w:szCs w:val="24"/>
        </w:rPr>
      </w:pPr>
    </w:p>
    <w:p w:rsidR="004E710E" w:rsidRPr="00713138" w:rsidRDefault="004E710E" w:rsidP="004E710E">
      <w:pPr>
        <w:jc w:val="both"/>
        <w:rPr>
          <w:rFonts w:ascii="Courier New" w:hAnsi="Courier New" w:cs="Courier New"/>
          <w:sz w:val="24"/>
          <w:szCs w:val="24"/>
        </w:rPr>
      </w:pPr>
      <w:r w:rsidRPr="00713138">
        <w:rPr>
          <w:rFonts w:ascii="Courier New" w:hAnsi="Courier New" w:cs="Courier New"/>
          <w:sz w:val="24"/>
          <w:szCs w:val="24"/>
        </w:rPr>
        <w:t xml:space="preserve">We would like to thank our supervisor, Professor Zafar Ullah Sidiqui for his helpful guidance, support and contribution. </w:t>
      </w:r>
    </w:p>
    <w:p w:rsidR="004E710E" w:rsidRPr="00713138" w:rsidRDefault="004E710E" w:rsidP="004E710E">
      <w:pPr>
        <w:jc w:val="both"/>
        <w:rPr>
          <w:rFonts w:ascii="Courier New" w:hAnsi="Courier New" w:cs="Courier New"/>
          <w:sz w:val="24"/>
          <w:szCs w:val="24"/>
        </w:rPr>
      </w:pPr>
    </w:p>
    <w:p w:rsidR="004E710E" w:rsidRPr="00713138" w:rsidRDefault="004E710E" w:rsidP="004E710E">
      <w:pPr>
        <w:jc w:val="both"/>
        <w:rPr>
          <w:rFonts w:ascii="Courier New" w:hAnsi="Courier New" w:cs="Courier New"/>
          <w:sz w:val="24"/>
          <w:szCs w:val="24"/>
        </w:rPr>
      </w:pPr>
      <w:r w:rsidRPr="00713138">
        <w:rPr>
          <w:rFonts w:ascii="Courier New" w:hAnsi="Courier New" w:cs="Courier New"/>
          <w:sz w:val="24"/>
          <w:szCs w:val="24"/>
        </w:rPr>
        <w:t>We also thank the faculty members of Bahria University Islamabad they all gave us the honor of attaining the Master</w:t>
      </w:r>
      <w:r>
        <w:rPr>
          <w:rFonts w:ascii="Courier New" w:hAnsi="Courier New" w:cs="Courier New"/>
          <w:sz w:val="24"/>
          <w:szCs w:val="24"/>
        </w:rPr>
        <w:t xml:space="preserve"> D</w:t>
      </w:r>
      <w:r w:rsidRPr="00713138">
        <w:rPr>
          <w:rFonts w:ascii="Courier New" w:hAnsi="Courier New" w:cs="Courier New"/>
          <w:sz w:val="24"/>
          <w:szCs w:val="24"/>
        </w:rPr>
        <w:t>egree.</w:t>
      </w:r>
    </w:p>
    <w:p w:rsidR="004E710E" w:rsidRPr="00713138" w:rsidRDefault="004E710E" w:rsidP="004E710E">
      <w:pPr>
        <w:jc w:val="both"/>
        <w:rPr>
          <w:rFonts w:ascii="Courier New" w:hAnsi="Courier New" w:cs="Courier New"/>
          <w:b/>
          <w:bCs/>
          <w:sz w:val="24"/>
          <w:szCs w:val="24"/>
          <w:u w:val="single"/>
        </w:rPr>
      </w:pPr>
    </w:p>
    <w:p w:rsidR="004E710E" w:rsidRPr="00713138" w:rsidRDefault="004E710E" w:rsidP="004E710E">
      <w:pPr>
        <w:jc w:val="both"/>
        <w:rPr>
          <w:rFonts w:ascii="Courier New" w:hAnsi="Courier New" w:cs="Courier New"/>
          <w:b/>
          <w:bCs/>
          <w:sz w:val="24"/>
          <w:szCs w:val="24"/>
          <w:u w:val="single"/>
        </w:rPr>
      </w:pPr>
    </w:p>
    <w:p w:rsidR="004E710E" w:rsidRPr="00713138" w:rsidRDefault="004E710E" w:rsidP="004E710E">
      <w:pPr>
        <w:jc w:val="both"/>
        <w:rPr>
          <w:rFonts w:ascii="Courier New" w:hAnsi="Courier New" w:cs="Courier New"/>
          <w:b/>
          <w:bCs/>
          <w:sz w:val="24"/>
          <w:szCs w:val="24"/>
          <w:u w:val="single"/>
        </w:rPr>
      </w:pPr>
    </w:p>
    <w:p w:rsidR="004E710E" w:rsidRPr="00713138" w:rsidRDefault="004E710E" w:rsidP="004E710E">
      <w:pPr>
        <w:jc w:val="both"/>
        <w:rPr>
          <w:rFonts w:ascii="Courier New" w:hAnsi="Courier New" w:cs="Courier New"/>
          <w:b/>
          <w:bCs/>
          <w:sz w:val="24"/>
          <w:szCs w:val="24"/>
          <w:u w:val="single"/>
        </w:rPr>
      </w:pPr>
    </w:p>
    <w:p w:rsidR="004E710E" w:rsidRPr="00713138" w:rsidRDefault="004E710E" w:rsidP="004E710E">
      <w:pPr>
        <w:jc w:val="both"/>
        <w:rPr>
          <w:rFonts w:ascii="Courier New" w:hAnsi="Courier New" w:cs="Courier New"/>
          <w:b/>
          <w:bCs/>
          <w:sz w:val="24"/>
          <w:szCs w:val="24"/>
          <w:u w:val="single"/>
        </w:rPr>
      </w:pPr>
    </w:p>
    <w:p w:rsidR="004E710E" w:rsidRPr="00713138" w:rsidRDefault="004E710E" w:rsidP="004E710E">
      <w:pPr>
        <w:jc w:val="both"/>
        <w:rPr>
          <w:rFonts w:ascii="Courier New" w:hAnsi="Courier New" w:cs="Courier New"/>
          <w:b/>
          <w:bCs/>
          <w:sz w:val="24"/>
          <w:szCs w:val="24"/>
          <w:u w:val="single"/>
        </w:rPr>
      </w:pPr>
    </w:p>
    <w:p w:rsidR="004E710E" w:rsidRPr="00713138" w:rsidRDefault="004E710E" w:rsidP="004E710E">
      <w:pPr>
        <w:jc w:val="both"/>
        <w:rPr>
          <w:rFonts w:ascii="Courier New" w:hAnsi="Courier New" w:cs="Courier New"/>
          <w:b/>
          <w:bCs/>
          <w:sz w:val="24"/>
          <w:szCs w:val="24"/>
          <w:u w:val="single"/>
        </w:rPr>
      </w:pPr>
    </w:p>
    <w:p w:rsidR="004E710E" w:rsidRPr="00713138" w:rsidRDefault="004E710E" w:rsidP="004E710E">
      <w:pPr>
        <w:jc w:val="both"/>
        <w:rPr>
          <w:rFonts w:ascii="Courier New" w:hAnsi="Courier New" w:cs="Courier New"/>
          <w:b/>
          <w:bCs/>
          <w:sz w:val="24"/>
          <w:szCs w:val="24"/>
          <w:u w:val="single"/>
        </w:rPr>
      </w:pPr>
    </w:p>
    <w:p w:rsidR="004E710E" w:rsidRPr="00713138" w:rsidRDefault="004E710E" w:rsidP="004E710E">
      <w:pPr>
        <w:jc w:val="both"/>
        <w:rPr>
          <w:rFonts w:ascii="Courier New" w:hAnsi="Courier New" w:cs="Courier New"/>
          <w:b/>
          <w:bCs/>
          <w:sz w:val="24"/>
          <w:szCs w:val="24"/>
          <w:u w:val="single"/>
        </w:rPr>
      </w:pPr>
    </w:p>
    <w:p w:rsidR="004E710E" w:rsidRPr="00713138" w:rsidRDefault="004E710E" w:rsidP="004E710E">
      <w:pPr>
        <w:jc w:val="both"/>
        <w:rPr>
          <w:rFonts w:ascii="Courier New" w:hAnsi="Courier New" w:cs="Courier New"/>
          <w:b/>
          <w:bCs/>
          <w:sz w:val="24"/>
          <w:szCs w:val="24"/>
          <w:u w:val="single"/>
        </w:rPr>
      </w:pPr>
    </w:p>
    <w:p w:rsidR="004E710E" w:rsidRPr="00713138" w:rsidRDefault="004E710E" w:rsidP="004E710E">
      <w:pPr>
        <w:jc w:val="both"/>
        <w:rPr>
          <w:rFonts w:ascii="Courier New" w:hAnsi="Courier New" w:cs="Courier New"/>
          <w:b/>
          <w:bCs/>
          <w:sz w:val="24"/>
          <w:szCs w:val="24"/>
          <w:u w:val="single"/>
        </w:rPr>
      </w:pPr>
    </w:p>
    <w:p w:rsidR="004E710E" w:rsidRPr="00713138" w:rsidRDefault="004E710E" w:rsidP="004E710E">
      <w:pPr>
        <w:jc w:val="both"/>
        <w:rPr>
          <w:rFonts w:ascii="Courier New" w:hAnsi="Courier New" w:cs="Courier New"/>
          <w:b/>
          <w:bCs/>
          <w:sz w:val="24"/>
          <w:szCs w:val="24"/>
          <w:u w:val="single"/>
        </w:rPr>
      </w:pPr>
    </w:p>
    <w:p w:rsidR="004E710E" w:rsidRPr="00713138" w:rsidRDefault="004E710E" w:rsidP="004E710E">
      <w:pPr>
        <w:jc w:val="both"/>
        <w:rPr>
          <w:rFonts w:ascii="Courier New" w:hAnsi="Courier New" w:cs="Courier New"/>
          <w:b/>
          <w:bCs/>
          <w:sz w:val="24"/>
          <w:szCs w:val="24"/>
          <w:u w:val="single"/>
        </w:rPr>
      </w:pPr>
    </w:p>
    <w:p w:rsidR="004E710E" w:rsidRDefault="004E710E" w:rsidP="003261A4">
      <w:pPr>
        <w:pStyle w:val="TOC1"/>
      </w:pPr>
    </w:p>
    <w:p w:rsidR="004E710E" w:rsidRDefault="004E710E" w:rsidP="003261A4">
      <w:pPr>
        <w:pStyle w:val="TOC1"/>
      </w:pPr>
    </w:p>
    <w:p w:rsidR="00FF546D" w:rsidRDefault="00FF546D" w:rsidP="003261A4">
      <w:pPr>
        <w:pStyle w:val="TOC1"/>
      </w:pPr>
    </w:p>
    <w:p w:rsidR="003261A4" w:rsidRPr="003261A4" w:rsidRDefault="003261A4" w:rsidP="003261A4">
      <w:pPr>
        <w:pStyle w:val="TOC1"/>
      </w:pPr>
      <w:r w:rsidRPr="003261A4">
        <w:t>Table of Content</w:t>
      </w:r>
    </w:p>
    <w:p w:rsidR="009E73C2" w:rsidRDefault="004D5E84">
      <w:pPr>
        <w:pStyle w:val="TOC1"/>
        <w:rPr>
          <w:rFonts w:asciiTheme="minorHAnsi" w:hAnsiTheme="minorHAnsi" w:cstheme="minorBidi"/>
          <w:noProof/>
          <w:sz w:val="22"/>
          <w:szCs w:val="22"/>
        </w:rPr>
      </w:pPr>
      <w:r>
        <w:fldChar w:fldCharType="begin"/>
      </w:r>
      <w:r w:rsidR="000D3380">
        <w:instrText xml:space="preserve"> TOC \o "1-3" \h \z \u </w:instrText>
      </w:r>
      <w:r>
        <w:fldChar w:fldCharType="separate"/>
      </w:r>
      <w:hyperlink w:anchor="_Toc259995212" w:history="1">
        <w:r w:rsidR="009E73C2" w:rsidRPr="006533FD">
          <w:rPr>
            <w:rStyle w:val="Hyperlink"/>
            <w:noProof/>
          </w:rPr>
          <w:t>Acknowledgements</w:t>
        </w:r>
        <w:r w:rsidR="009E73C2">
          <w:rPr>
            <w:noProof/>
            <w:webHidden/>
          </w:rPr>
          <w:tab/>
        </w:r>
        <w:r>
          <w:rPr>
            <w:noProof/>
            <w:webHidden/>
          </w:rPr>
          <w:fldChar w:fldCharType="begin"/>
        </w:r>
        <w:r w:rsidR="009E73C2">
          <w:rPr>
            <w:noProof/>
            <w:webHidden/>
          </w:rPr>
          <w:instrText xml:space="preserve"> PAGEREF _Toc259995212 \h </w:instrText>
        </w:r>
        <w:r>
          <w:rPr>
            <w:noProof/>
            <w:webHidden/>
          </w:rPr>
        </w:r>
        <w:r>
          <w:rPr>
            <w:noProof/>
            <w:webHidden/>
          </w:rPr>
          <w:fldChar w:fldCharType="separate"/>
        </w:r>
        <w:r w:rsidR="005D1FBC">
          <w:rPr>
            <w:noProof/>
            <w:webHidden/>
          </w:rPr>
          <w:t>2</w:t>
        </w:r>
        <w:r>
          <w:rPr>
            <w:noProof/>
            <w:webHidden/>
          </w:rPr>
          <w:fldChar w:fldCharType="end"/>
        </w:r>
      </w:hyperlink>
    </w:p>
    <w:p w:rsidR="009E73C2" w:rsidRDefault="004D5E84">
      <w:pPr>
        <w:pStyle w:val="TOC1"/>
        <w:rPr>
          <w:rFonts w:asciiTheme="minorHAnsi" w:hAnsiTheme="minorHAnsi" w:cstheme="minorBidi"/>
          <w:noProof/>
          <w:sz w:val="22"/>
          <w:szCs w:val="22"/>
        </w:rPr>
      </w:pPr>
      <w:hyperlink w:anchor="_Toc259995213" w:history="1">
        <w:r w:rsidR="009E73C2" w:rsidRPr="006533FD">
          <w:rPr>
            <w:rStyle w:val="Hyperlink"/>
            <w:noProof/>
          </w:rPr>
          <w:t>CHAPTER 1</w:t>
        </w:r>
        <w:r w:rsidR="009E73C2">
          <w:rPr>
            <w:noProof/>
            <w:webHidden/>
          </w:rPr>
          <w:tab/>
        </w:r>
        <w:r>
          <w:rPr>
            <w:noProof/>
            <w:webHidden/>
          </w:rPr>
          <w:fldChar w:fldCharType="begin"/>
        </w:r>
        <w:r w:rsidR="009E73C2">
          <w:rPr>
            <w:noProof/>
            <w:webHidden/>
          </w:rPr>
          <w:instrText xml:space="preserve"> PAGEREF _Toc259995213 \h </w:instrText>
        </w:r>
        <w:r>
          <w:rPr>
            <w:noProof/>
            <w:webHidden/>
          </w:rPr>
        </w:r>
        <w:r>
          <w:rPr>
            <w:noProof/>
            <w:webHidden/>
          </w:rPr>
          <w:fldChar w:fldCharType="separate"/>
        </w:r>
        <w:r w:rsidR="005D1FBC">
          <w:rPr>
            <w:noProof/>
            <w:webHidden/>
          </w:rPr>
          <w:t>6</w:t>
        </w:r>
        <w:r>
          <w:rPr>
            <w:noProof/>
            <w:webHidden/>
          </w:rPr>
          <w:fldChar w:fldCharType="end"/>
        </w:r>
      </w:hyperlink>
    </w:p>
    <w:p w:rsidR="009E73C2" w:rsidRDefault="004D5E84">
      <w:pPr>
        <w:pStyle w:val="TOC1"/>
        <w:rPr>
          <w:rFonts w:asciiTheme="minorHAnsi" w:hAnsiTheme="minorHAnsi" w:cstheme="minorBidi"/>
          <w:noProof/>
          <w:sz w:val="22"/>
          <w:szCs w:val="22"/>
        </w:rPr>
      </w:pPr>
      <w:hyperlink w:anchor="_Toc259995214" w:history="1">
        <w:r w:rsidR="009E73C2" w:rsidRPr="006533FD">
          <w:rPr>
            <w:rStyle w:val="Hyperlink"/>
            <w:noProof/>
          </w:rPr>
          <w:t>1. INTRODUCTION</w:t>
        </w:r>
        <w:r w:rsidR="009E73C2">
          <w:rPr>
            <w:noProof/>
            <w:webHidden/>
          </w:rPr>
          <w:tab/>
        </w:r>
        <w:r>
          <w:rPr>
            <w:noProof/>
            <w:webHidden/>
          </w:rPr>
          <w:fldChar w:fldCharType="begin"/>
        </w:r>
        <w:r w:rsidR="009E73C2">
          <w:rPr>
            <w:noProof/>
            <w:webHidden/>
          </w:rPr>
          <w:instrText xml:space="preserve"> PAGEREF _Toc259995214 \h </w:instrText>
        </w:r>
        <w:r>
          <w:rPr>
            <w:noProof/>
            <w:webHidden/>
          </w:rPr>
        </w:r>
        <w:r>
          <w:rPr>
            <w:noProof/>
            <w:webHidden/>
          </w:rPr>
          <w:fldChar w:fldCharType="separate"/>
        </w:r>
        <w:r w:rsidR="005D1FBC">
          <w:rPr>
            <w:noProof/>
            <w:webHidden/>
          </w:rPr>
          <w:t>6</w:t>
        </w:r>
        <w:r>
          <w:rPr>
            <w:noProof/>
            <w:webHidden/>
          </w:rPr>
          <w:fldChar w:fldCharType="end"/>
        </w:r>
      </w:hyperlink>
    </w:p>
    <w:p w:rsidR="009E73C2" w:rsidRDefault="004D5E84">
      <w:pPr>
        <w:pStyle w:val="TOC1"/>
        <w:rPr>
          <w:rFonts w:asciiTheme="minorHAnsi" w:hAnsiTheme="minorHAnsi" w:cstheme="minorBidi"/>
          <w:noProof/>
          <w:sz w:val="22"/>
          <w:szCs w:val="22"/>
        </w:rPr>
      </w:pPr>
      <w:hyperlink w:anchor="_Toc259995215" w:history="1">
        <w:r w:rsidR="009E73C2" w:rsidRPr="006533FD">
          <w:rPr>
            <w:rStyle w:val="Hyperlink"/>
            <w:noProof/>
          </w:rPr>
          <w:t>1.1 Why Relationship Marketing</w:t>
        </w:r>
        <w:r w:rsidR="009E73C2">
          <w:rPr>
            <w:noProof/>
            <w:webHidden/>
          </w:rPr>
          <w:tab/>
        </w:r>
        <w:r>
          <w:rPr>
            <w:noProof/>
            <w:webHidden/>
          </w:rPr>
          <w:fldChar w:fldCharType="begin"/>
        </w:r>
        <w:r w:rsidR="009E73C2">
          <w:rPr>
            <w:noProof/>
            <w:webHidden/>
          </w:rPr>
          <w:instrText xml:space="preserve"> PAGEREF _Toc259995215 \h </w:instrText>
        </w:r>
        <w:r>
          <w:rPr>
            <w:noProof/>
            <w:webHidden/>
          </w:rPr>
        </w:r>
        <w:r>
          <w:rPr>
            <w:noProof/>
            <w:webHidden/>
          </w:rPr>
          <w:fldChar w:fldCharType="separate"/>
        </w:r>
        <w:r w:rsidR="005D1FBC">
          <w:rPr>
            <w:noProof/>
            <w:webHidden/>
          </w:rPr>
          <w:t>6</w:t>
        </w:r>
        <w:r>
          <w:rPr>
            <w:noProof/>
            <w:webHidden/>
          </w:rPr>
          <w:fldChar w:fldCharType="end"/>
        </w:r>
      </w:hyperlink>
    </w:p>
    <w:p w:rsidR="009E73C2" w:rsidRDefault="004D5E84">
      <w:pPr>
        <w:pStyle w:val="TOC1"/>
        <w:rPr>
          <w:rFonts w:asciiTheme="minorHAnsi" w:hAnsiTheme="minorHAnsi" w:cstheme="minorBidi"/>
          <w:noProof/>
          <w:sz w:val="22"/>
          <w:szCs w:val="22"/>
        </w:rPr>
      </w:pPr>
      <w:hyperlink w:anchor="_Toc259995216" w:history="1">
        <w:r w:rsidR="009E73C2" w:rsidRPr="006533FD">
          <w:rPr>
            <w:rStyle w:val="Hyperlink"/>
            <w:noProof/>
          </w:rPr>
          <w:t>1.2 Problem Statement</w:t>
        </w:r>
        <w:r w:rsidR="009E73C2">
          <w:rPr>
            <w:noProof/>
            <w:webHidden/>
          </w:rPr>
          <w:tab/>
        </w:r>
        <w:r>
          <w:rPr>
            <w:noProof/>
            <w:webHidden/>
          </w:rPr>
          <w:fldChar w:fldCharType="begin"/>
        </w:r>
        <w:r w:rsidR="009E73C2">
          <w:rPr>
            <w:noProof/>
            <w:webHidden/>
          </w:rPr>
          <w:instrText xml:space="preserve"> PAGEREF _Toc259995216 \h </w:instrText>
        </w:r>
        <w:r>
          <w:rPr>
            <w:noProof/>
            <w:webHidden/>
          </w:rPr>
        </w:r>
        <w:r>
          <w:rPr>
            <w:noProof/>
            <w:webHidden/>
          </w:rPr>
          <w:fldChar w:fldCharType="separate"/>
        </w:r>
        <w:r w:rsidR="005D1FBC">
          <w:rPr>
            <w:noProof/>
            <w:webHidden/>
          </w:rPr>
          <w:t>7</w:t>
        </w:r>
        <w:r>
          <w:rPr>
            <w:noProof/>
            <w:webHidden/>
          </w:rPr>
          <w:fldChar w:fldCharType="end"/>
        </w:r>
      </w:hyperlink>
    </w:p>
    <w:p w:rsidR="009E73C2" w:rsidRDefault="004D5E84">
      <w:pPr>
        <w:pStyle w:val="TOC1"/>
        <w:rPr>
          <w:rFonts w:asciiTheme="minorHAnsi" w:hAnsiTheme="minorHAnsi" w:cstheme="minorBidi"/>
          <w:noProof/>
          <w:sz w:val="22"/>
          <w:szCs w:val="22"/>
        </w:rPr>
      </w:pPr>
      <w:hyperlink w:anchor="_Toc259995217" w:history="1">
        <w:r w:rsidR="009E73C2" w:rsidRPr="006533FD">
          <w:rPr>
            <w:rStyle w:val="Hyperlink"/>
            <w:noProof/>
          </w:rPr>
          <w:t>1.2.1 Problem Discussion</w:t>
        </w:r>
        <w:r w:rsidR="009E73C2">
          <w:rPr>
            <w:noProof/>
            <w:webHidden/>
          </w:rPr>
          <w:tab/>
        </w:r>
        <w:r>
          <w:rPr>
            <w:noProof/>
            <w:webHidden/>
          </w:rPr>
          <w:fldChar w:fldCharType="begin"/>
        </w:r>
        <w:r w:rsidR="009E73C2">
          <w:rPr>
            <w:noProof/>
            <w:webHidden/>
          </w:rPr>
          <w:instrText xml:space="preserve"> PAGEREF _Toc259995217 \h </w:instrText>
        </w:r>
        <w:r>
          <w:rPr>
            <w:noProof/>
            <w:webHidden/>
          </w:rPr>
        </w:r>
        <w:r>
          <w:rPr>
            <w:noProof/>
            <w:webHidden/>
          </w:rPr>
          <w:fldChar w:fldCharType="separate"/>
        </w:r>
        <w:r w:rsidR="005D1FBC">
          <w:rPr>
            <w:noProof/>
            <w:webHidden/>
          </w:rPr>
          <w:t>7</w:t>
        </w:r>
        <w:r>
          <w:rPr>
            <w:noProof/>
            <w:webHidden/>
          </w:rPr>
          <w:fldChar w:fldCharType="end"/>
        </w:r>
      </w:hyperlink>
    </w:p>
    <w:p w:rsidR="009E73C2" w:rsidRDefault="004D5E84">
      <w:pPr>
        <w:pStyle w:val="TOC1"/>
        <w:rPr>
          <w:rFonts w:asciiTheme="minorHAnsi" w:hAnsiTheme="minorHAnsi" w:cstheme="minorBidi"/>
          <w:noProof/>
          <w:sz w:val="22"/>
          <w:szCs w:val="22"/>
        </w:rPr>
      </w:pPr>
      <w:hyperlink w:anchor="_Toc259995218" w:history="1">
        <w:r w:rsidR="009E73C2" w:rsidRPr="006533FD">
          <w:rPr>
            <w:rStyle w:val="Hyperlink"/>
            <w:noProof/>
          </w:rPr>
          <w:t>1.3 Objectives</w:t>
        </w:r>
        <w:r w:rsidR="009E73C2">
          <w:rPr>
            <w:noProof/>
            <w:webHidden/>
          </w:rPr>
          <w:tab/>
        </w:r>
        <w:r>
          <w:rPr>
            <w:noProof/>
            <w:webHidden/>
          </w:rPr>
          <w:fldChar w:fldCharType="begin"/>
        </w:r>
        <w:r w:rsidR="009E73C2">
          <w:rPr>
            <w:noProof/>
            <w:webHidden/>
          </w:rPr>
          <w:instrText xml:space="preserve"> PAGEREF _Toc259995218 \h </w:instrText>
        </w:r>
        <w:r>
          <w:rPr>
            <w:noProof/>
            <w:webHidden/>
          </w:rPr>
        </w:r>
        <w:r>
          <w:rPr>
            <w:noProof/>
            <w:webHidden/>
          </w:rPr>
          <w:fldChar w:fldCharType="separate"/>
        </w:r>
        <w:r w:rsidR="005D1FBC">
          <w:rPr>
            <w:noProof/>
            <w:webHidden/>
          </w:rPr>
          <w:t>7</w:t>
        </w:r>
        <w:r>
          <w:rPr>
            <w:noProof/>
            <w:webHidden/>
          </w:rPr>
          <w:fldChar w:fldCharType="end"/>
        </w:r>
      </w:hyperlink>
    </w:p>
    <w:p w:rsidR="009E73C2" w:rsidRDefault="004D5E84">
      <w:pPr>
        <w:pStyle w:val="TOC1"/>
        <w:rPr>
          <w:rFonts w:asciiTheme="minorHAnsi" w:hAnsiTheme="minorHAnsi" w:cstheme="minorBidi"/>
          <w:noProof/>
          <w:sz w:val="22"/>
          <w:szCs w:val="22"/>
        </w:rPr>
      </w:pPr>
      <w:hyperlink w:anchor="_Toc259995219" w:history="1">
        <w:r w:rsidR="009E73C2" w:rsidRPr="006533FD">
          <w:rPr>
            <w:rStyle w:val="Hyperlink"/>
            <w:noProof/>
          </w:rPr>
          <w:t>1.4 Scope</w:t>
        </w:r>
        <w:r w:rsidR="009E73C2">
          <w:rPr>
            <w:noProof/>
            <w:webHidden/>
          </w:rPr>
          <w:tab/>
        </w:r>
        <w:r>
          <w:rPr>
            <w:noProof/>
            <w:webHidden/>
          </w:rPr>
          <w:fldChar w:fldCharType="begin"/>
        </w:r>
        <w:r w:rsidR="009E73C2">
          <w:rPr>
            <w:noProof/>
            <w:webHidden/>
          </w:rPr>
          <w:instrText xml:space="preserve"> PAGEREF _Toc259995219 \h </w:instrText>
        </w:r>
        <w:r>
          <w:rPr>
            <w:noProof/>
            <w:webHidden/>
          </w:rPr>
        </w:r>
        <w:r>
          <w:rPr>
            <w:noProof/>
            <w:webHidden/>
          </w:rPr>
          <w:fldChar w:fldCharType="separate"/>
        </w:r>
        <w:r w:rsidR="005D1FBC">
          <w:rPr>
            <w:noProof/>
            <w:webHidden/>
          </w:rPr>
          <w:t>8</w:t>
        </w:r>
        <w:r>
          <w:rPr>
            <w:noProof/>
            <w:webHidden/>
          </w:rPr>
          <w:fldChar w:fldCharType="end"/>
        </w:r>
      </w:hyperlink>
    </w:p>
    <w:p w:rsidR="009E73C2" w:rsidRDefault="004D5E84">
      <w:pPr>
        <w:pStyle w:val="TOC1"/>
        <w:rPr>
          <w:rFonts w:asciiTheme="minorHAnsi" w:hAnsiTheme="minorHAnsi" w:cstheme="minorBidi"/>
          <w:noProof/>
          <w:sz w:val="22"/>
          <w:szCs w:val="22"/>
        </w:rPr>
      </w:pPr>
      <w:hyperlink w:anchor="_Toc259995220" w:history="1">
        <w:r w:rsidR="009E73C2" w:rsidRPr="006533FD">
          <w:rPr>
            <w:rStyle w:val="Hyperlink"/>
            <w:noProof/>
          </w:rPr>
          <w:t>CHAPTER 2</w:t>
        </w:r>
        <w:r w:rsidR="009E73C2">
          <w:rPr>
            <w:noProof/>
            <w:webHidden/>
          </w:rPr>
          <w:tab/>
        </w:r>
        <w:r>
          <w:rPr>
            <w:noProof/>
            <w:webHidden/>
          </w:rPr>
          <w:fldChar w:fldCharType="begin"/>
        </w:r>
        <w:r w:rsidR="009E73C2">
          <w:rPr>
            <w:noProof/>
            <w:webHidden/>
          </w:rPr>
          <w:instrText xml:space="preserve"> PAGEREF _Toc259995220 \h </w:instrText>
        </w:r>
        <w:r>
          <w:rPr>
            <w:noProof/>
            <w:webHidden/>
          </w:rPr>
        </w:r>
        <w:r>
          <w:rPr>
            <w:noProof/>
            <w:webHidden/>
          </w:rPr>
          <w:fldChar w:fldCharType="separate"/>
        </w:r>
        <w:r w:rsidR="005D1FBC">
          <w:rPr>
            <w:noProof/>
            <w:webHidden/>
          </w:rPr>
          <w:t>9</w:t>
        </w:r>
        <w:r>
          <w:rPr>
            <w:noProof/>
            <w:webHidden/>
          </w:rPr>
          <w:fldChar w:fldCharType="end"/>
        </w:r>
      </w:hyperlink>
    </w:p>
    <w:p w:rsidR="009E73C2" w:rsidRDefault="004D5E84">
      <w:pPr>
        <w:pStyle w:val="TOC1"/>
        <w:rPr>
          <w:rFonts w:asciiTheme="minorHAnsi" w:hAnsiTheme="minorHAnsi" w:cstheme="minorBidi"/>
          <w:noProof/>
          <w:sz w:val="22"/>
          <w:szCs w:val="22"/>
        </w:rPr>
      </w:pPr>
      <w:hyperlink w:anchor="_Toc259995221" w:history="1">
        <w:r w:rsidR="009E73C2" w:rsidRPr="006533FD">
          <w:rPr>
            <w:rStyle w:val="Hyperlink"/>
            <w:noProof/>
          </w:rPr>
          <w:t>2. LITERATURE REVIEW</w:t>
        </w:r>
        <w:r w:rsidR="009E73C2">
          <w:rPr>
            <w:noProof/>
            <w:webHidden/>
          </w:rPr>
          <w:tab/>
        </w:r>
        <w:r>
          <w:rPr>
            <w:noProof/>
            <w:webHidden/>
          </w:rPr>
          <w:fldChar w:fldCharType="begin"/>
        </w:r>
        <w:r w:rsidR="009E73C2">
          <w:rPr>
            <w:noProof/>
            <w:webHidden/>
          </w:rPr>
          <w:instrText xml:space="preserve"> PAGEREF _Toc259995221 \h </w:instrText>
        </w:r>
        <w:r>
          <w:rPr>
            <w:noProof/>
            <w:webHidden/>
          </w:rPr>
        </w:r>
        <w:r>
          <w:rPr>
            <w:noProof/>
            <w:webHidden/>
          </w:rPr>
          <w:fldChar w:fldCharType="separate"/>
        </w:r>
        <w:r w:rsidR="005D1FBC">
          <w:rPr>
            <w:noProof/>
            <w:webHidden/>
          </w:rPr>
          <w:t>9</w:t>
        </w:r>
        <w:r>
          <w:rPr>
            <w:noProof/>
            <w:webHidden/>
          </w:rPr>
          <w:fldChar w:fldCharType="end"/>
        </w:r>
      </w:hyperlink>
    </w:p>
    <w:p w:rsidR="009E73C2" w:rsidRDefault="004D5E84">
      <w:pPr>
        <w:pStyle w:val="TOC1"/>
        <w:rPr>
          <w:rFonts w:asciiTheme="minorHAnsi" w:hAnsiTheme="minorHAnsi" w:cstheme="minorBidi"/>
          <w:noProof/>
          <w:sz w:val="22"/>
          <w:szCs w:val="22"/>
        </w:rPr>
      </w:pPr>
      <w:hyperlink w:anchor="_Toc259995222" w:history="1">
        <w:r w:rsidR="009E73C2" w:rsidRPr="006533FD">
          <w:rPr>
            <w:rStyle w:val="Hyperlink"/>
            <w:noProof/>
          </w:rPr>
          <w:t>2.1 Relationship Marketing</w:t>
        </w:r>
        <w:r w:rsidR="009E73C2">
          <w:rPr>
            <w:noProof/>
            <w:webHidden/>
          </w:rPr>
          <w:tab/>
        </w:r>
        <w:r>
          <w:rPr>
            <w:noProof/>
            <w:webHidden/>
          </w:rPr>
          <w:fldChar w:fldCharType="begin"/>
        </w:r>
        <w:r w:rsidR="009E73C2">
          <w:rPr>
            <w:noProof/>
            <w:webHidden/>
          </w:rPr>
          <w:instrText xml:space="preserve"> PAGEREF _Toc259995222 \h </w:instrText>
        </w:r>
        <w:r>
          <w:rPr>
            <w:noProof/>
            <w:webHidden/>
          </w:rPr>
        </w:r>
        <w:r>
          <w:rPr>
            <w:noProof/>
            <w:webHidden/>
          </w:rPr>
          <w:fldChar w:fldCharType="separate"/>
        </w:r>
        <w:r w:rsidR="005D1FBC">
          <w:rPr>
            <w:noProof/>
            <w:webHidden/>
          </w:rPr>
          <w:t>9</w:t>
        </w:r>
        <w:r>
          <w:rPr>
            <w:noProof/>
            <w:webHidden/>
          </w:rPr>
          <w:fldChar w:fldCharType="end"/>
        </w:r>
      </w:hyperlink>
    </w:p>
    <w:p w:rsidR="009E73C2" w:rsidRDefault="004D5E84">
      <w:pPr>
        <w:pStyle w:val="TOC1"/>
        <w:rPr>
          <w:rFonts w:asciiTheme="minorHAnsi" w:hAnsiTheme="minorHAnsi" w:cstheme="minorBidi"/>
          <w:noProof/>
          <w:sz w:val="22"/>
          <w:szCs w:val="22"/>
        </w:rPr>
      </w:pPr>
      <w:hyperlink w:anchor="_Toc259995223" w:history="1">
        <w:r w:rsidR="009E73C2" w:rsidRPr="006533FD">
          <w:rPr>
            <w:rStyle w:val="Hyperlink"/>
            <w:noProof/>
          </w:rPr>
          <w:t>2.1.1 Relationship Marketing Formulation</w:t>
        </w:r>
        <w:r w:rsidR="009E73C2">
          <w:rPr>
            <w:noProof/>
            <w:webHidden/>
          </w:rPr>
          <w:tab/>
        </w:r>
        <w:r>
          <w:rPr>
            <w:noProof/>
            <w:webHidden/>
          </w:rPr>
          <w:fldChar w:fldCharType="begin"/>
        </w:r>
        <w:r w:rsidR="009E73C2">
          <w:rPr>
            <w:noProof/>
            <w:webHidden/>
          </w:rPr>
          <w:instrText xml:space="preserve"> PAGEREF _Toc259995223 \h </w:instrText>
        </w:r>
        <w:r>
          <w:rPr>
            <w:noProof/>
            <w:webHidden/>
          </w:rPr>
        </w:r>
        <w:r>
          <w:rPr>
            <w:noProof/>
            <w:webHidden/>
          </w:rPr>
          <w:fldChar w:fldCharType="separate"/>
        </w:r>
        <w:r w:rsidR="005D1FBC">
          <w:rPr>
            <w:noProof/>
            <w:webHidden/>
          </w:rPr>
          <w:t>9</w:t>
        </w:r>
        <w:r>
          <w:rPr>
            <w:noProof/>
            <w:webHidden/>
          </w:rPr>
          <w:fldChar w:fldCharType="end"/>
        </w:r>
      </w:hyperlink>
    </w:p>
    <w:p w:rsidR="009E73C2" w:rsidRDefault="004D5E84">
      <w:pPr>
        <w:pStyle w:val="TOC1"/>
        <w:rPr>
          <w:rFonts w:asciiTheme="minorHAnsi" w:hAnsiTheme="minorHAnsi" w:cstheme="minorBidi"/>
          <w:noProof/>
          <w:sz w:val="22"/>
          <w:szCs w:val="22"/>
        </w:rPr>
      </w:pPr>
      <w:hyperlink w:anchor="_Toc259995224" w:history="1">
        <w:r w:rsidR="009E73C2" w:rsidRPr="006533FD">
          <w:rPr>
            <w:rStyle w:val="Hyperlink"/>
            <w:noProof/>
          </w:rPr>
          <w:t>2.1.2 Concept</w:t>
        </w:r>
        <w:r w:rsidR="009E73C2">
          <w:rPr>
            <w:noProof/>
            <w:webHidden/>
          </w:rPr>
          <w:tab/>
        </w:r>
        <w:r>
          <w:rPr>
            <w:noProof/>
            <w:webHidden/>
          </w:rPr>
          <w:fldChar w:fldCharType="begin"/>
        </w:r>
        <w:r w:rsidR="009E73C2">
          <w:rPr>
            <w:noProof/>
            <w:webHidden/>
          </w:rPr>
          <w:instrText xml:space="preserve"> PAGEREF _Toc259995224 \h </w:instrText>
        </w:r>
        <w:r>
          <w:rPr>
            <w:noProof/>
            <w:webHidden/>
          </w:rPr>
        </w:r>
        <w:r>
          <w:rPr>
            <w:noProof/>
            <w:webHidden/>
          </w:rPr>
          <w:fldChar w:fldCharType="separate"/>
        </w:r>
        <w:r w:rsidR="005D1FBC">
          <w:rPr>
            <w:noProof/>
            <w:webHidden/>
          </w:rPr>
          <w:t>9</w:t>
        </w:r>
        <w:r>
          <w:rPr>
            <w:noProof/>
            <w:webHidden/>
          </w:rPr>
          <w:fldChar w:fldCharType="end"/>
        </w:r>
      </w:hyperlink>
    </w:p>
    <w:p w:rsidR="009E73C2" w:rsidRDefault="004D5E84">
      <w:pPr>
        <w:pStyle w:val="TOC1"/>
        <w:rPr>
          <w:rFonts w:asciiTheme="minorHAnsi" w:hAnsiTheme="minorHAnsi" w:cstheme="minorBidi"/>
          <w:noProof/>
          <w:sz w:val="22"/>
          <w:szCs w:val="22"/>
        </w:rPr>
      </w:pPr>
      <w:hyperlink w:anchor="_Toc259995225" w:history="1">
        <w:r w:rsidR="009E73C2" w:rsidRPr="006533FD">
          <w:rPr>
            <w:rStyle w:val="Hyperlink"/>
            <w:noProof/>
          </w:rPr>
          <w:t>2.2 Relationship Marketing in Service Industry</w:t>
        </w:r>
        <w:r w:rsidR="009E73C2">
          <w:rPr>
            <w:noProof/>
            <w:webHidden/>
          </w:rPr>
          <w:tab/>
        </w:r>
        <w:r>
          <w:rPr>
            <w:noProof/>
            <w:webHidden/>
          </w:rPr>
          <w:fldChar w:fldCharType="begin"/>
        </w:r>
        <w:r w:rsidR="009E73C2">
          <w:rPr>
            <w:noProof/>
            <w:webHidden/>
          </w:rPr>
          <w:instrText xml:space="preserve"> PAGEREF _Toc259995225 \h </w:instrText>
        </w:r>
        <w:r>
          <w:rPr>
            <w:noProof/>
            <w:webHidden/>
          </w:rPr>
        </w:r>
        <w:r>
          <w:rPr>
            <w:noProof/>
            <w:webHidden/>
          </w:rPr>
          <w:fldChar w:fldCharType="separate"/>
        </w:r>
        <w:r w:rsidR="005D1FBC">
          <w:rPr>
            <w:noProof/>
            <w:webHidden/>
          </w:rPr>
          <w:t>10</w:t>
        </w:r>
        <w:r>
          <w:rPr>
            <w:noProof/>
            <w:webHidden/>
          </w:rPr>
          <w:fldChar w:fldCharType="end"/>
        </w:r>
      </w:hyperlink>
    </w:p>
    <w:p w:rsidR="009E73C2" w:rsidRDefault="004D5E84">
      <w:pPr>
        <w:pStyle w:val="TOC1"/>
        <w:rPr>
          <w:rFonts w:asciiTheme="minorHAnsi" w:hAnsiTheme="minorHAnsi" w:cstheme="minorBidi"/>
          <w:noProof/>
          <w:sz w:val="22"/>
          <w:szCs w:val="22"/>
        </w:rPr>
      </w:pPr>
      <w:hyperlink w:anchor="_Toc259995226" w:history="1">
        <w:r w:rsidR="009E73C2" w:rsidRPr="006533FD">
          <w:rPr>
            <w:rStyle w:val="Hyperlink"/>
            <w:noProof/>
          </w:rPr>
          <w:t>2.3 Value Creation in Services</w:t>
        </w:r>
        <w:r w:rsidR="009E73C2">
          <w:rPr>
            <w:noProof/>
            <w:webHidden/>
          </w:rPr>
          <w:tab/>
        </w:r>
        <w:r>
          <w:rPr>
            <w:noProof/>
            <w:webHidden/>
          </w:rPr>
          <w:fldChar w:fldCharType="begin"/>
        </w:r>
        <w:r w:rsidR="009E73C2">
          <w:rPr>
            <w:noProof/>
            <w:webHidden/>
          </w:rPr>
          <w:instrText xml:space="preserve"> PAGEREF _Toc259995226 \h </w:instrText>
        </w:r>
        <w:r>
          <w:rPr>
            <w:noProof/>
            <w:webHidden/>
          </w:rPr>
        </w:r>
        <w:r>
          <w:rPr>
            <w:noProof/>
            <w:webHidden/>
          </w:rPr>
          <w:fldChar w:fldCharType="separate"/>
        </w:r>
        <w:r w:rsidR="005D1FBC">
          <w:rPr>
            <w:noProof/>
            <w:webHidden/>
          </w:rPr>
          <w:t>10</w:t>
        </w:r>
        <w:r>
          <w:rPr>
            <w:noProof/>
            <w:webHidden/>
          </w:rPr>
          <w:fldChar w:fldCharType="end"/>
        </w:r>
      </w:hyperlink>
    </w:p>
    <w:p w:rsidR="009E73C2" w:rsidRDefault="004D5E84">
      <w:pPr>
        <w:pStyle w:val="TOC1"/>
        <w:rPr>
          <w:rFonts w:asciiTheme="minorHAnsi" w:hAnsiTheme="minorHAnsi" w:cstheme="minorBidi"/>
          <w:noProof/>
          <w:sz w:val="22"/>
          <w:szCs w:val="22"/>
        </w:rPr>
      </w:pPr>
      <w:hyperlink w:anchor="_Toc259995227" w:history="1">
        <w:r w:rsidR="009E73C2" w:rsidRPr="006533FD">
          <w:rPr>
            <w:rStyle w:val="Hyperlink"/>
            <w:noProof/>
          </w:rPr>
          <w:t>2.4 Customer Retention in Services</w:t>
        </w:r>
        <w:r w:rsidR="009E73C2">
          <w:rPr>
            <w:noProof/>
            <w:webHidden/>
          </w:rPr>
          <w:tab/>
        </w:r>
        <w:r>
          <w:rPr>
            <w:noProof/>
            <w:webHidden/>
          </w:rPr>
          <w:fldChar w:fldCharType="begin"/>
        </w:r>
        <w:r w:rsidR="009E73C2">
          <w:rPr>
            <w:noProof/>
            <w:webHidden/>
          </w:rPr>
          <w:instrText xml:space="preserve"> PAGEREF _Toc259995227 \h </w:instrText>
        </w:r>
        <w:r>
          <w:rPr>
            <w:noProof/>
            <w:webHidden/>
          </w:rPr>
        </w:r>
        <w:r>
          <w:rPr>
            <w:noProof/>
            <w:webHidden/>
          </w:rPr>
          <w:fldChar w:fldCharType="separate"/>
        </w:r>
        <w:r w:rsidR="005D1FBC">
          <w:rPr>
            <w:noProof/>
            <w:webHidden/>
          </w:rPr>
          <w:t>11</w:t>
        </w:r>
        <w:r>
          <w:rPr>
            <w:noProof/>
            <w:webHidden/>
          </w:rPr>
          <w:fldChar w:fldCharType="end"/>
        </w:r>
      </w:hyperlink>
    </w:p>
    <w:p w:rsidR="009E73C2" w:rsidRDefault="004D5E84">
      <w:pPr>
        <w:pStyle w:val="TOC1"/>
        <w:rPr>
          <w:rFonts w:asciiTheme="minorHAnsi" w:hAnsiTheme="minorHAnsi" w:cstheme="minorBidi"/>
          <w:noProof/>
          <w:sz w:val="22"/>
          <w:szCs w:val="22"/>
        </w:rPr>
      </w:pPr>
      <w:hyperlink w:anchor="_Toc259995228" w:history="1">
        <w:r w:rsidR="009E73C2" w:rsidRPr="006533FD">
          <w:rPr>
            <w:rStyle w:val="Hyperlink"/>
            <w:noProof/>
          </w:rPr>
          <w:t>2.4.1 Customer Attraction</w:t>
        </w:r>
        <w:r w:rsidR="009E73C2">
          <w:rPr>
            <w:noProof/>
            <w:webHidden/>
          </w:rPr>
          <w:tab/>
        </w:r>
        <w:r>
          <w:rPr>
            <w:noProof/>
            <w:webHidden/>
          </w:rPr>
          <w:fldChar w:fldCharType="begin"/>
        </w:r>
        <w:r w:rsidR="009E73C2">
          <w:rPr>
            <w:noProof/>
            <w:webHidden/>
          </w:rPr>
          <w:instrText xml:space="preserve"> PAGEREF _Toc259995228 \h </w:instrText>
        </w:r>
        <w:r>
          <w:rPr>
            <w:noProof/>
            <w:webHidden/>
          </w:rPr>
        </w:r>
        <w:r>
          <w:rPr>
            <w:noProof/>
            <w:webHidden/>
          </w:rPr>
          <w:fldChar w:fldCharType="separate"/>
        </w:r>
        <w:r w:rsidR="005D1FBC">
          <w:rPr>
            <w:noProof/>
            <w:webHidden/>
          </w:rPr>
          <w:t>11</w:t>
        </w:r>
        <w:r>
          <w:rPr>
            <w:noProof/>
            <w:webHidden/>
          </w:rPr>
          <w:fldChar w:fldCharType="end"/>
        </w:r>
      </w:hyperlink>
    </w:p>
    <w:p w:rsidR="009E73C2" w:rsidRDefault="004D5E84">
      <w:pPr>
        <w:pStyle w:val="TOC1"/>
        <w:rPr>
          <w:rFonts w:asciiTheme="minorHAnsi" w:hAnsiTheme="minorHAnsi" w:cstheme="minorBidi"/>
          <w:noProof/>
          <w:sz w:val="22"/>
          <w:szCs w:val="22"/>
        </w:rPr>
      </w:pPr>
      <w:hyperlink w:anchor="_Toc259995229" w:history="1">
        <w:r w:rsidR="009E73C2" w:rsidRPr="006533FD">
          <w:rPr>
            <w:rStyle w:val="Hyperlink"/>
            <w:noProof/>
          </w:rPr>
          <w:t>2.4.2 Service Quality</w:t>
        </w:r>
        <w:r w:rsidR="009E73C2">
          <w:rPr>
            <w:noProof/>
            <w:webHidden/>
          </w:rPr>
          <w:tab/>
        </w:r>
        <w:r>
          <w:rPr>
            <w:noProof/>
            <w:webHidden/>
          </w:rPr>
          <w:fldChar w:fldCharType="begin"/>
        </w:r>
        <w:r w:rsidR="009E73C2">
          <w:rPr>
            <w:noProof/>
            <w:webHidden/>
          </w:rPr>
          <w:instrText xml:space="preserve"> PAGEREF _Toc259995229 \h </w:instrText>
        </w:r>
        <w:r>
          <w:rPr>
            <w:noProof/>
            <w:webHidden/>
          </w:rPr>
        </w:r>
        <w:r>
          <w:rPr>
            <w:noProof/>
            <w:webHidden/>
          </w:rPr>
          <w:fldChar w:fldCharType="separate"/>
        </w:r>
        <w:r w:rsidR="005D1FBC">
          <w:rPr>
            <w:noProof/>
            <w:webHidden/>
          </w:rPr>
          <w:t>12</w:t>
        </w:r>
        <w:r>
          <w:rPr>
            <w:noProof/>
            <w:webHidden/>
          </w:rPr>
          <w:fldChar w:fldCharType="end"/>
        </w:r>
      </w:hyperlink>
    </w:p>
    <w:p w:rsidR="009E73C2" w:rsidRDefault="004D5E84">
      <w:pPr>
        <w:pStyle w:val="TOC1"/>
        <w:rPr>
          <w:rFonts w:asciiTheme="minorHAnsi" w:hAnsiTheme="minorHAnsi" w:cstheme="minorBidi"/>
          <w:noProof/>
          <w:sz w:val="22"/>
          <w:szCs w:val="22"/>
        </w:rPr>
      </w:pPr>
      <w:hyperlink w:anchor="_Toc259995230" w:history="1">
        <w:r w:rsidR="009E73C2" w:rsidRPr="006533FD">
          <w:rPr>
            <w:rStyle w:val="Hyperlink"/>
            <w:noProof/>
          </w:rPr>
          <w:t>2.4.3 Customer Loyalty</w:t>
        </w:r>
        <w:r w:rsidR="009E73C2">
          <w:rPr>
            <w:noProof/>
            <w:webHidden/>
          </w:rPr>
          <w:tab/>
        </w:r>
        <w:r>
          <w:rPr>
            <w:noProof/>
            <w:webHidden/>
          </w:rPr>
          <w:fldChar w:fldCharType="begin"/>
        </w:r>
        <w:r w:rsidR="009E73C2">
          <w:rPr>
            <w:noProof/>
            <w:webHidden/>
          </w:rPr>
          <w:instrText xml:space="preserve"> PAGEREF _Toc259995230 \h </w:instrText>
        </w:r>
        <w:r>
          <w:rPr>
            <w:noProof/>
            <w:webHidden/>
          </w:rPr>
        </w:r>
        <w:r>
          <w:rPr>
            <w:noProof/>
            <w:webHidden/>
          </w:rPr>
          <w:fldChar w:fldCharType="separate"/>
        </w:r>
        <w:r w:rsidR="005D1FBC">
          <w:rPr>
            <w:noProof/>
            <w:webHidden/>
          </w:rPr>
          <w:t>12</w:t>
        </w:r>
        <w:r>
          <w:rPr>
            <w:noProof/>
            <w:webHidden/>
          </w:rPr>
          <w:fldChar w:fldCharType="end"/>
        </w:r>
      </w:hyperlink>
    </w:p>
    <w:p w:rsidR="009E73C2" w:rsidRDefault="004D5E84">
      <w:pPr>
        <w:pStyle w:val="TOC1"/>
        <w:rPr>
          <w:rFonts w:asciiTheme="minorHAnsi" w:hAnsiTheme="minorHAnsi" w:cstheme="minorBidi"/>
          <w:noProof/>
          <w:sz w:val="22"/>
          <w:szCs w:val="22"/>
        </w:rPr>
      </w:pPr>
      <w:hyperlink w:anchor="_Toc259995231" w:history="1">
        <w:r w:rsidR="009E73C2" w:rsidRPr="006533FD">
          <w:rPr>
            <w:rStyle w:val="Hyperlink"/>
            <w:noProof/>
          </w:rPr>
          <w:t>2.4.4 Interaction</w:t>
        </w:r>
        <w:r w:rsidR="009E73C2">
          <w:rPr>
            <w:noProof/>
            <w:webHidden/>
          </w:rPr>
          <w:tab/>
        </w:r>
        <w:r>
          <w:rPr>
            <w:noProof/>
            <w:webHidden/>
          </w:rPr>
          <w:fldChar w:fldCharType="begin"/>
        </w:r>
        <w:r w:rsidR="009E73C2">
          <w:rPr>
            <w:noProof/>
            <w:webHidden/>
          </w:rPr>
          <w:instrText xml:space="preserve"> PAGEREF _Toc259995231 \h </w:instrText>
        </w:r>
        <w:r>
          <w:rPr>
            <w:noProof/>
            <w:webHidden/>
          </w:rPr>
        </w:r>
        <w:r>
          <w:rPr>
            <w:noProof/>
            <w:webHidden/>
          </w:rPr>
          <w:fldChar w:fldCharType="separate"/>
        </w:r>
        <w:r w:rsidR="005D1FBC">
          <w:rPr>
            <w:noProof/>
            <w:webHidden/>
          </w:rPr>
          <w:t>13</w:t>
        </w:r>
        <w:r>
          <w:rPr>
            <w:noProof/>
            <w:webHidden/>
          </w:rPr>
          <w:fldChar w:fldCharType="end"/>
        </w:r>
      </w:hyperlink>
    </w:p>
    <w:p w:rsidR="009E73C2" w:rsidRDefault="004D5E84">
      <w:pPr>
        <w:pStyle w:val="TOC1"/>
        <w:rPr>
          <w:rFonts w:asciiTheme="minorHAnsi" w:hAnsiTheme="minorHAnsi" w:cstheme="minorBidi"/>
          <w:noProof/>
          <w:sz w:val="22"/>
          <w:szCs w:val="22"/>
        </w:rPr>
      </w:pPr>
      <w:hyperlink w:anchor="_Toc259995232" w:history="1">
        <w:r w:rsidR="009E73C2" w:rsidRPr="006533FD">
          <w:rPr>
            <w:rStyle w:val="Hyperlink"/>
            <w:noProof/>
          </w:rPr>
          <w:t>2.5 Performance</w:t>
        </w:r>
        <w:r w:rsidR="009E73C2">
          <w:rPr>
            <w:noProof/>
            <w:webHidden/>
          </w:rPr>
          <w:tab/>
        </w:r>
        <w:r>
          <w:rPr>
            <w:noProof/>
            <w:webHidden/>
          </w:rPr>
          <w:fldChar w:fldCharType="begin"/>
        </w:r>
        <w:r w:rsidR="009E73C2">
          <w:rPr>
            <w:noProof/>
            <w:webHidden/>
          </w:rPr>
          <w:instrText xml:space="preserve"> PAGEREF _Toc259995232 \h </w:instrText>
        </w:r>
        <w:r>
          <w:rPr>
            <w:noProof/>
            <w:webHidden/>
          </w:rPr>
        </w:r>
        <w:r>
          <w:rPr>
            <w:noProof/>
            <w:webHidden/>
          </w:rPr>
          <w:fldChar w:fldCharType="separate"/>
        </w:r>
        <w:r w:rsidR="005D1FBC">
          <w:rPr>
            <w:noProof/>
            <w:webHidden/>
          </w:rPr>
          <w:t>13</w:t>
        </w:r>
        <w:r>
          <w:rPr>
            <w:noProof/>
            <w:webHidden/>
          </w:rPr>
          <w:fldChar w:fldCharType="end"/>
        </w:r>
      </w:hyperlink>
    </w:p>
    <w:p w:rsidR="009E73C2" w:rsidRDefault="004D5E84">
      <w:pPr>
        <w:pStyle w:val="TOC1"/>
        <w:rPr>
          <w:rFonts w:asciiTheme="minorHAnsi" w:hAnsiTheme="minorHAnsi" w:cstheme="minorBidi"/>
          <w:noProof/>
          <w:sz w:val="22"/>
          <w:szCs w:val="22"/>
        </w:rPr>
      </w:pPr>
      <w:hyperlink w:anchor="_Toc259995233" w:history="1">
        <w:r w:rsidR="009E73C2" w:rsidRPr="006533FD">
          <w:rPr>
            <w:rStyle w:val="Hyperlink"/>
            <w:noProof/>
          </w:rPr>
          <w:t>2.6 Image</w:t>
        </w:r>
        <w:r w:rsidR="009E73C2">
          <w:rPr>
            <w:noProof/>
            <w:webHidden/>
          </w:rPr>
          <w:tab/>
        </w:r>
        <w:r>
          <w:rPr>
            <w:noProof/>
            <w:webHidden/>
          </w:rPr>
          <w:fldChar w:fldCharType="begin"/>
        </w:r>
        <w:r w:rsidR="009E73C2">
          <w:rPr>
            <w:noProof/>
            <w:webHidden/>
          </w:rPr>
          <w:instrText xml:space="preserve"> PAGEREF _Toc259995233 \h </w:instrText>
        </w:r>
        <w:r>
          <w:rPr>
            <w:noProof/>
            <w:webHidden/>
          </w:rPr>
        </w:r>
        <w:r>
          <w:rPr>
            <w:noProof/>
            <w:webHidden/>
          </w:rPr>
          <w:fldChar w:fldCharType="separate"/>
        </w:r>
        <w:r w:rsidR="005D1FBC">
          <w:rPr>
            <w:noProof/>
            <w:webHidden/>
          </w:rPr>
          <w:t>15</w:t>
        </w:r>
        <w:r>
          <w:rPr>
            <w:noProof/>
            <w:webHidden/>
          </w:rPr>
          <w:fldChar w:fldCharType="end"/>
        </w:r>
      </w:hyperlink>
    </w:p>
    <w:p w:rsidR="009E73C2" w:rsidRDefault="004D5E84">
      <w:pPr>
        <w:pStyle w:val="TOC1"/>
        <w:rPr>
          <w:rFonts w:asciiTheme="minorHAnsi" w:hAnsiTheme="minorHAnsi" w:cstheme="minorBidi"/>
          <w:noProof/>
          <w:sz w:val="22"/>
          <w:szCs w:val="22"/>
        </w:rPr>
      </w:pPr>
      <w:hyperlink w:anchor="_Toc259995234" w:history="1">
        <w:r w:rsidR="009E73C2" w:rsidRPr="006533FD">
          <w:rPr>
            <w:rStyle w:val="Hyperlink"/>
            <w:noProof/>
          </w:rPr>
          <w:t>CHAPTER 3</w:t>
        </w:r>
        <w:r w:rsidR="009E73C2">
          <w:rPr>
            <w:noProof/>
            <w:webHidden/>
          </w:rPr>
          <w:tab/>
        </w:r>
        <w:r>
          <w:rPr>
            <w:noProof/>
            <w:webHidden/>
          </w:rPr>
          <w:fldChar w:fldCharType="begin"/>
        </w:r>
        <w:r w:rsidR="009E73C2">
          <w:rPr>
            <w:noProof/>
            <w:webHidden/>
          </w:rPr>
          <w:instrText xml:space="preserve"> PAGEREF _Toc259995234 \h </w:instrText>
        </w:r>
        <w:r>
          <w:rPr>
            <w:noProof/>
            <w:webHidden/>
          </w:rPr>
        </w:r>
        <w:r>
          <w:rPr>
            <w:noProof/>
            <w:webHidden/>
          </w:rPr>
          <w:fldChar w:fldCharType="separate"/>
        </w:r>
        <w:r w:rsidR="005D1FBC">
          <w:rPr>
            <w:noProof/>
            <w:webHidden/>
          </w:rPr>
          <w:t>16</w:t>
        </w:r>
        <w:r>
          <w:rPr>
            <w:noProof/>
            <w:webHidden/>
          </w:rPr>
          <w:fldChar w:fldCharType="end"/>
        </w:r>
      </w:hyperlink>
    </w:p>
    <w:p w:rsidR="009E73C2" w:rsidRDefault="004D5E84">
      <w:pPr>
        <w:pStyle w:val="TOC1"/>
        <w:rPr>
          <w:rFonts w:asciiTheme="minorHAnsi" w:hAnsiTheme="minorHAnsi" w:cstheme="minorBidi"/>
          <w:noProof/>
          <w:sz w:val="22"/>
          <w:szCs w:val="22"/>
        </w:rPr>
      </w:pPr>
      <w:hyperlink w:anchor="_Toc259995235" w:history="1">
        <w:r w:rsidR="009E73C2" w:rsidRPr="006533FD">
          <w:rPr>
            <w:rStyle w:val="Hyperlink"/>
            <w:noProof/>
          </w:rPr>
          <w:t>3. Telecommunication</w:t>
        </w:r>
        <w:r w:rsidR="009E73C2">
          <w:rPr>
            <w:noProof/>
            <w:webHidden/>
          </w:rPr>
          <w:tab/>
        </w:r>
        <w:r>
          <w:rPr>
            <w:noProof/>
            <w:webHidden/>
          </w:rPr>
          <w:fldChar w:fldCharType="begin"/>
        </w:r>
        <w:r w:rsidR="009E73C2">
          <w:rPr>
            <w:noProof/>
            <w:webHidden/>
          </w:rPr>
          <w:instrText xml:space="preserve"> PAGEREF _Toc259995235 \h </w:instrText>
        </w:r>
        <w:r>
          <w:rPr>
            <w:noProof/>
            <w:webHidden/>
          </w:rPr>
        </w:r>
        <w:r>
          <w:rPr>
            <w:noProof/>
            <w:webHidden/>
          </w:rPr>
          <w:fldChar w:fldCharType="separate"/>
        </w:r>
        <w:r w:rsidR="005D1FBC">
          <w:rPr>
            <w:noProof/>
            <w:webHidden/>
          </w:rPr>
          <w:t>16</w:t>
        </w:r>
        <w:r>
          <w:rPr>
            <w:noProof/>
            <w:webHidden/>
          </w:rPr>
          <w:fldChar w:fldCharType="end"/>
        </w:r>
      </w:hyperlink>
    </w:p>
    <w:p w:rsidR="009E73C2" w:rsidRDefault="004D5E84">
      <w:pPr>
        <w:pStyle w:val="TOC1"/>
        <w:rPr>
          <w:rFonts w:asciiTheme="minorHAnsi" w:hAnsiTheme="minorHAnsi" w:cstheme="minorBidi"/>
          <w:noProof/>
          <w:sz w:val="22"/>
          <w:szCs w:val="22"/>
        </w:rPr>
      </w:pPr>
      <w:hyperlink w:anchor="_Toc259995236" w:history="1">
        <w:r w:rsidR="009E73C2" w:rsidRPr="006533FD">
          <w:rPr>
            <w:rStyle w:val="Hyperlink"/>
            <w:noProof/>
          </w:rPr>
          <w:t>3.1 Telecom in Pakistan</w:t>
        </w:r>
        <w:r w:rsidR="009E73C2">
          <w:rPr>
            <w:noProof/>
            <w:webHidden/>
          </w:rPr>
          <w:tab/>
        </w:r>
        <w:r>
          <w:rPr>
            <w:noProof/>
            <w:webHidden/>
          </w:rPr>
          <w:fldChar w:fldCharType="begin"/>
        </w:r>
        <w:r w:rsidR="009E73C2">
          <w:rPr>
            <w:noProof/>
            <w:webHidden/>
          </w:rPr>
          <w:instrText xml:space="preserve"> PAGEREF _Toc259995236 \h </w:instrText>
        </w:r>
        <w:r>
          <w:rPr>
            <w:noProof/>
            <w:webHidden/>
          </w:rPr>
        </w:r>
        <w:r>
          <w:rPr>
            <w:noProof/>
            <w:webHidden/>
          </w:rPr>
          <w:fldChar w:fldCharType="separate"/>
        </w:r>
        <w:r w:rsidR="005D1FBC">
          <w:rPr>
            <w:noProof/>
            <w:webHidden/>
          </w:rPr>
          <w:t>16</w:t>
        </w:r>
        <w:r>
          <w:rPr>
            <w:noProof/>
            <w:webHidden/>
          </w:rPr>
          <w:fldChar w:fldCharType="end"/>
        </w:r>
      </w:hyperlink>
    </w:p>
    <w:p w:rsidR="009E73C2" w:rsidRDefault="004D5E84">
      <w:pPr>
        <w:pStyle w:val="TOC2"/>
        <w:tabs>
          <w:tab w:val="right" w:leader="dot" w:pos="9350"/>
        </w:tabs>
        <w:rPr>
          <w:noProof/>
        </w:rPr>
      </w:pPr>
      <w:hyperlink w:anchor="_Toc259995237" w:history="1">
        <w:r w:rsidR="009E73C2" w:rsidRPr="006533FD">
          <w:rPr>
            <w:rStyle w:val="Hyperlink"/>
            <w:rFonts w:ascii="Courier New" w:hAnsi="Courier New" w:cs="Courier New"/>
            <w:noProof/>
          </w:rPr>
          <w:t>3.1.1 Foreign Direct Investment in Telecom Sector</w:t>
        </w:r>
        <w:r w:rsidR="009E73C2">
          <w:rPr>
            <w:noProof/>
            <w:webHidden/>
          </w:rPr>
          <w:tab/>
        </w:r>
        <w:r>
          <w:rPr>
            <w:noProof/>
            <w:webHidden/>
          </w:rPr>
          <w:fldChar w:fldCharType="begin"/>
        </w:r>
        <w:r w:rsidR="009E73C2">
          <w:rPr>
            <w:noProof/>
            <w:webHidden/>
          </w:rPr>
          <w:instrText xml:space="preserve"> PAGEREF _Toc259995237 \h </w:instrText>
        </w:r>
        <w:r>
          <w:rPr>
            <w:noProof/>
            <w:webHidden/>
          </w:rPr>
        </w:r>
        <w:r>
          <w:rPr>
            <w:noProof/>
            <w:webHidden/>
          </w:rPr>
          <w:fldChar w:fldCharType="separate"/>
        </w:r>
        <w:r w:rsidR="005D1FBC">
          <w:rPr>
            <w:noProof/>
            <w:webHidden/>
          </w:rPr>
          <w:t>17</w:t>
        </w:r>
        <w:r>
          <w:rPr>
            <w:noProof/>
            <w:webHidden/>
          </w:rPr>
          <w:fldChar w:fldCharType="end"/>
        </w:r>
      </w:hyperlink>
    </w:p>
    <w:p w:rsidR="009E73C2" w:rsidRDefault="004D5E84">
      <w:pPr>
        <w:pStyle w:val="TOC1"/>
        <w:rPr>
          <w:rFonts w:asciiTheme="minorHAnsi" w:hAnsiTheme="minorHAnsi" w:cstheme="minorBidi"/>
          <w:noProof/>
          <w:sz w:val="22"/>
          <w:szCs w:val="22"/>
        </w:rPr>
      </w:pPr>
      <w:hyperlink w:anchor="_Toc259995238" w:history="1">
        <w:r w:rsidR="009E73C2" w:rsidRPr="006533FD">
          <w:rPr>
            <w:rStyle w:val="Hyperlink"/>
            <w:noProof/>
          </w:rPr>
          <w:t>3.1.2 Mobile Phone Operators in Pakistan</w:t>
        </w:r>
        <w:r w:rsidR="009E73C2">
          <w:rPr>
            <w:noProof/>
            <w:webHidden/>
          </w:rPr>
          <w:tab/>
        </w:r>
        <w:r>
          <w:rPr>
            <w:noProof/>
            <w:webHidden/>
          </w:rPr>
          <w:fldChar w:fldCharType="begin"/>
        </w:r>
        <w:r w:rsidR="009E73C2">
          <w:rPr>
            <w:noProof/>
            <w:webHidden/>
          </w:rPr>
          <w:instrText xml:space="preserve"> PAGEREF _Toc259995238 \h </w:instrText>
        </w:r>
        <w:r>
          <w:rPr>
            <w:noProof/>
            <w:webHidden/>
          </w:rPr>
        </w:r>
        <w:r>
          <w:rPr>
            <w:noProof/>
            <w:webHidden/>
          </w:rPr>
          <w:fldChar w:fldCharType="separate"/>
        </w:r>
        <w:r w:rsidR="005D1FBC">
          <w:rPr>
            <w:noProof/>
            <w:webHidden/>
          </w:rPr>
          <w:t>17</w:t>
        </w:r>
        <w:r>
          <w:rPr>
            <w:noProof/>
            <w:webHidden/>
          </w:rPr>
          <w:fldChar w:fldCharType="end"/>
        </w:r>
      </w:hyperlink>
    </w:p>
    <w:p w:rsidR="009E73C2" w:rsidRDefault="004D5E84">
      <w:pPr>
        <w:pStyle w:val="TOC1"/>
        <w:rPr>
          <w:rFonts w:asciiTheme="minorHAnsi" w:hAnsiTheme="minorHAnsi" w:cstheme="minorBidi"/>
          <w:noProof/>
          <w:sz w:val="22"/>
          <w:szCs w:val="22"/>
        </w:rPr>
      </w:pPr>
      <w:hyperlink w:anchor="_Toc259995239" w:history="1">
        <w:r w:rsidR="009E73C2" w:rsidRPr="006533FD">
          <w:rPr>
            <w:rStyle w:val="Hyperlink"/>
            <w:noProof/>
          </w:rPr>
          <w:t>3.1.3 Cellular Subscribers in Telecom Sector</w:t>
        </w:r>
        <w:r w:rsidR="009E73C2">
          <w:rPr>
            <w:noProof/>
            <w:webHidden/>
          </w:rPr>
          <w:tab/>
        </w:r>
        <w:r>
          <w:rPr>
            <w:noProof/>
            <w:webHidden/>
          </w:rPr>
          <w:fldChar w:fldCharType="begin"/>
        </w:r>
        <w:r w:rsidR="009E73C2">
          <w:rPr>
            <w:noProof/>
            <w:webHidden/>
          </w:rPr>
          <w:instrText xml:space="preserve"> PAGEREF _Toc259995239 \h </w:instrText>
        </w:r>
        <w:r>
          <w:rPr>
            <w:noProof/>
            <w:webHidden/>
          </w:rPr>
        </w:r>
        <w:r>
          <w:rPr>
            <w:noProof/>
            <w:webHidden/>
          </w:rPr>
          <w:fldChar w:fldCharType="separate"/>
        </w:r>
        <w:r w:rsidR="005D1FBC">
          <w:rPr>
            <w:noProof/>
            <w:webHidden/>
          </w:rPr>
          <w:t>18</w:t>
        </w:r>
        <w:r>
          <w:rPr>
            <w:noProof/>
            <w:webHidden/>
          </w:rPr>
          <w:fldChar w:fldCharType="end"/>
        </w:r>
      </w:hyperlink>
    </w:p>
    <w:p w:rsidR="009E73C2" w:rsidRDefault="004D5E84">
      <w:pPr>
        <w:pStyle w:val="TOC1"/>
        <w:rPr>
          <w:rFonts w:asciiTheme="minorHAnsi" w:hAnsiTheme="minorHAnsi" w:cstheme="minorBidi"/>
          <w:noProof/>
          <w:sz w:val="22"/>
          <w:szCs w:val="22"/>
        </w:rPr>
      </w:pPr>
      <w:hyperlink w:anchor="_Toc259995240" w:history="1">
        <w:r w:rsidR="009E73C2" w:rsidRPr="006533FD">
          <w:rPr>
            <w:rStyle w:val="Hyperlink"/>
            <w:noProof/>
          </w:rPr>
          <w:t>3.2 TELENOR PAKISTAN</w:t>
        </w:r>
        <w:r w:rsidR="009E73C2">
          <w:rPr>
            <w:noProof/>
            <w:webHidden/>
          </w:rPr>
          <w:tab/>
        </w:r>
        <w:r>
          <w:rPr>
            <w:noProof/>
            <w:webHidden/>
          </w:rPr>
          <w:fldChar w:fldCharType="begin"/>
        </w:r>
        <w:r w:rsidR="009E73C2">
          <w:rPr>
            <w:noProof/>
            <w:webHidden/>
          </w:rPr>
          <w:instrText xml:space="preserve"> PAGEREF _Toc259995240 \h </w:instrText>
        </w:r>
        <w:r>
          <w:rPr>
            <w:noProof/>
            <w:webHidden/>
          </w:rPr>
        </w:r>
        <w:r>
          <w:rPr>
            <w:noProof/>
            <w:webHidden/>
          </w:rPr>
          <w:fldChar w:fldCharType="separate"/>
        </w:r>
        <w:r w:rsidR="005D1FBC">
          <w:rPr>
            <w:noProof/>
            <w:webHidden/>
          </w:rPr>
          <w:t>19</w:t>
        </w:r>
        <w:r>
          <w:rPr>
            <w:noProof/>
            <w:webHidden/>
          </w:rPr>
          <w:fldChar w:fldCharType="end"/>
        </w:r>
      </w:hyperlink>
    </w:p>
    <w:p w:rsidR="009E73C2" w:rsidRDefault="004D5E84">
      <w:pPr>
        <w:pStyle w:val="TOC2"/>
        <w:tabs>
          <w:tab w:val="right" w:leader="dot" w:pos="9350"/>
        </w:tabs>
        <w:rPr>
          <w:noProof/>
        </w:rPr>
      </w:pPr>
      <w:hyperlink w:anchor="_Toc259995241" w:history="1">
        <w:r w:rsidR="009E73C2" w:rsidRPr="006533FD">
          <w:rPr>
            <w:rStyle w:val="Hyperlink"/>
            <w:rFonts w:ascii="Courier New" w:hAnsi="Courier New" w:cs="Courier New"/>
            <w:noProof/>
          </w:rPr>
          <w:t>3.2.1 Culture</w:t>
        </w:r>
        <w:r w:rsidR="009E73C2">
          <w:rPr>
            <w:noProof/>
            <w:webHidden/>
          </w:rPr>
          <w:tab/>
        </w:r>
        <w:r>
          <w:rPr>
            <w:noProof/>
            <w:webHidden/>
          </w:rPr>
          <w:fldChar w:fldCharType="begin"/>
        </w:r>
        <w:r w:rsidR="009E73C2">
          <w:rPr>
            <w:noProof/>
            <w:webHidden/>
          </w:rPr>
          <w:instrText xml:space="preserve"> PAGEREF _Toc259995241 \h </w:instrText>
        </w:r>
        <w:r>
          <w:rPr>
            <w:noProof/>
            <w:webHidden/>
          </w:rPr>
        </w:r>
        <w:r>
          <w:rPr>
            <w:noProof/>
            <w:webHidden/>
          </w:rPr>
          <w:fldChar w:fldCharType="separate"/>
        </w:r>
        <w:r w:rsidR="005D1FBC">
          <w:rPr>
            <w:noProof/>
            <w:webHidden/>
          </w:rPr>
          <w:t>20</w:t>
        </w:r>
        <w:r>
          <w:rPr>
            <w:noProof/>
            <w:webHidden/>
          </w:rPr>
          <w:fldChar w:fldCharType="end"/>
        </w:r>
      </w:hyperlink>
    </w:p>
    <w:p w:rsidR="009E73C2" w:rsidRPr="003C51C6" w:rsidRDefault="004D5E84" w:rsidP="003C51C6">
      <w:pPr>
        <w:pStyle w:val="TOC2"/>
        <w:tabs>
          <w:tab w:val="right" w:leader="dot" w:pos="9350"/>
        </w:tabs>
        <w:rPr>
          <w:noProof/>
          <w:color w:val="0000FF" w:themeColor="hyperlink"/>
          <w:u w:val="single"/>
        </w:rPr>
      </w:pPr>
      <w:hyperlink w:anchor="_Toc259995242" w:history="1">
        <w:r w:rsidR="009E73C2" w:rsidRPr="006533FD">
          <w:rPr>
            <w:rStyle w:val="Hyperlink"/>
            <w:rFonts w:ascii="Courier New" w:hAnsi="Courier New" w:cs="Courier New"/>
            <w:noProof/>
          </w:rPr>
          <w:t>3.2.2 Vision and Values</w:t>
        </w:r>
        <w:r w:rsidR="009E73C2">
          <w:rPr>
            <w:noProof/>
            <w:webHidden/>
          </w:rPr>
          <w:tab/>
        </w:r>
        <w:r>
          <w:rPr>
            <w:noProof/>
            <w:webHidden/>
          </w:rPr>
          <w:fldChar w:fldCharType="begin"/>
        </w:r>
        <w:r w:rsidR="009E73C2">
          <w:rPr>
            <w:noProof/>
            <w:webHidden/>
          </w:rPr>
          <w:instrText xml:space="preserve"> PAGEREF _Toc259995242 \h </w:instrText>
        </w:r>
        <w:r>
          <w:rPr>
            <w:noProof/>
            <w:webHidden/>
          </w:rPr>
        </w:r>
        <w:r>
          <w:rPr>
            <w:noProof/>
            <w:webHidden/>
          </w:rPr>
          <w:fldChar w:fldCharType="separate"/>
        </w:r>
        <w:r w:rsidR="005D1FBC">
          <w:rPr>
            <w:noProof/>
            <w:webHidden/>
          </w:rPr>
          <w:t>20</w:t>
        </w:r>
        <w:r>
          <w:rPr>
            <w:noProof/>
            <w:webHidden/>
          </w:rPr>
          <w:fldChar w:fldCharType="end"/>
        </w:r>
      </w:hyperlink>
    </w:p>
    <w:p w:rsidR="009E73C2" w:rsidRDefault="004D5E84">
      <w:pPr>
        <w:pStyle w:val="TOC2"/>
        <w:tabs>
          <w:tab w:val="right" w:leader="dot" w:pos="9350"/>
        </w:tabs>
        <w:rPr>
          <w:noProof/>
        </w:rPr>
      </w:pPr>
      <w:hyperlink w:anchor="_Toc259995243" w:history="1">
        <w:r w:rsidR="009E73C2" w:rsidRPr="006533FD">
          <w:rPr>
            <w:rStyle w:val="Hyperlink"/>
            <w:rFonts w:ascii="Courier New" w:hAnsi="Courier New" w:cs="Courier New"/>
            <w:noProof/>
          </w:rPr>
          <w:t>3.2.3 Mission Statement</w:t>
        </w:r>
        <w:r w:rsidR="009E73C2">
          <w:rPr>
            <w:noProof/>
            <w:webHidden/>
          </w:rPr>
          <w:tab/>
        </w:r>
        <w:r>
          <w:rPr>
            <w:noProof/>
            <w:webHidden/>
          </w:rPr>
          <w:fldChar w:fldCharType="begin"/>
        </w:r>
        <w:r w:rsidR="009E73C2">
          <w:rPr>
            <w:noProof/>
            <w:webHidden/>
          </w:rPr>
          <w:instrText xml:space="preserve"> PAGEREF _Toc259995243 \h </w:instrText>
        </w:r>
        <w:r>
          <w:rPr>
            <w:noProof/>
            <w:webHidden/>
          </w:rPr>
        </w:r>
        <w:r>
          <w:rPr>
            <w:noProof/>
            <w:webHidden/>
          </w:rPr>
          <w:fldChar w:fldCharType="separate"/>
        </w:r>
        <w:r w:rsidR="005D1FBC">
          <w:rPr>
            <w:noProof/>
            <w:webHidden/>
          </w:rPr>
          <w:t>20</w:t>
        </w:r>
        <w:r>
          <w:rPr>
            <w:noProof/>
            <w:webHidden/>
          </w:rPr>
          <w:fldChar w:fldCharType="end"/>
        </w:r>
      </w:hyperlink>
    </w:p>
    <w:p w:rsidR="009E73C2" w:rsidRDefault="004D5E84">
      <w:pPr>
        <w:pStyle w:val="TOC2"/>
        <w:tabs>
          <w:tab w:val="right" w:leader="dot" w:pos="9350"/>
        </w:tabs>
        <w:rPr>
          <w:noProof/>
        </w:rPr>
      </w:pPr>
      <w:hyperlink w:anchor="_Toc259995244" w:history="1">
        <w:r w:rsidR="009E73C2" w:rsidRPr="006533FD">
          <w:rPr>
            <w:rStyle w:val="Hyperlink"/>
            <w:rFonts w:ascii="Courier New" w:hAnsi="Courier New" w:cs="Courier New"/>
            <w:noProof/>
          </w:rPr>
          <w:t>3.2.4 Major Competitors</w:t>
        </w:r>
        <w:r w:rsidR="009E73C2">
          <w:rPr>
            <w:noProof/>
            <w:webHidden/>
          </w:rPr>
          <w:tab/>
        </w:r>
        <w:r>
          <w:rPr>
            <w:noProof/>
            <w:webHidden/>
          </w:rPr>
          <w:fldChar w:fldCharType="begin"/>
        </w:r>
        <w:r w:rsidR="009E73C2">
          <w:rPr>
            <w:noProof/>
            <w:webHidden/>
          </w:rPr>
          <w:instrText xml:space="preserve"> PAGEREF _Toc259995244 \h </w:instrText>
        </w:r>
        <w:r>
          <w:rPr>
            <w:noProof/>
            <w:webHidden/>
          </w:rPr>
        </w:r>
        <w:r>
          <w:rPr>
            <w:noProof/>
            <w:webHidden/>
          </w:rPr>
          <w:fldChar w:fldCharType="separate"/>
        </w:r>
        <w:r w:rsidR="005D1FBC">
          <w:rPr>
            <w:noProof/>
            <w:webHidden/>
          </w:rPr>
          <w:t>21</w:t>
        </w:r>
        <w:r>
          <w:rPr>
            <w:noProof/>
            <w:webHidden/>
          </w:rPr>
          <w:fldChar w:fldCharType="end"/>
        </w:r>
      </w:hyperlink>
    </w:p>
    <w:p w:rsidR="009E73C2" w:rsidRDefault="004D5E84">
      <w:pPr>
        <w:pStyle w:val="TOC2"/>
        <w:tabs>
          <w:tab w:val="right" w:leader="dot" w:pos="9350"/>
        </w:tabs>
        <w:rPr>
          <w:noProof/>
        </w:rPr>
      </w:pPr>
      <w:hyperlink w:anchor="_Toc259995245" w:history="1">
        <w:r w:rsidR="009E73C2" w:rsidRPr="006533FD">
          <w:rPr>
            <w:rStyle w:val="Hyperlink"/>
            <w:rFonts w:ascii="Courier New" w:hAnsi="Courier New" w:cs="Courier New"/>
            <w:noProof/>
          </w:rPr>
          <w:t>3.2.5 Market Share</w:t>
        </w:r>
        <w:r w:rsidR="009E73C2">
          <w:rPr>
            <w:noProof/>
            <w:webHidden/>
          </w:rPr>
          <w:tab/>
        </w:r>
        <w:r>
          <w:rPr>
            <w:noProof/>
            <w:webHidden/>
          </w:rPr>
          <w:fldChar w:fldCharType="begin"/>
        </w:r>
        <w:r w:rsidR="009E73C2">
          <w:rPr>
            <w:noProof/>
            <w:webHidden/>
          </w:rPr>
          <w:instrText xml:space="preserve"> PAGEREF _Toc259995245 \h </w:instrText>
        </w:r>
        <w:r>
          <w:rPr>
            <w:noProof/>
            <w:webHidden/>
          </w:rPr>
        </w:r>
        <w:r>
          <w:rPr>
            <w:noProof/>
            <w:webHidden/>
          </w:rPr>
          <w:fldChar w:fldCharType="separate"/>
        </w:r>
        <w:r w:rsidR="005D1FBC">
          <w:rPr>
            <w:noProof/>
            <w:webHidden/>
          </w:rPr>
          <w:t>23</w:t>
        </w:r>
        <w:r>
          <w:rPr>
            <w:noProof/>
            <w:webHidden/>
          </w:rPr>
          <w:fldChar w:fldCharType="end"/>
        </w:r>
      </w:hyperlink>
    </w:p>
    <w:p w:rsidR="009E73C2" w:rsidRDefault="004D5E84">
      <w:pPr>
        <w:pStyle w:val="TOC1"/>
        <w:rPr>
          <w:rFonts w:asciiTheme="minorHAnsi" w:hAnsiTheme="minorHAnsi" w:cstheme="minorBidi"/>
          <w:noProof/>
          <w:sz w:val="22"/>
          <w:szCs w:val="22"/>
        </w:rPr>
      </w:pPr>
      <w:hyperlink w:anchor="_Toc259995246" w:history="1">
        <w:r w:rsidR="009E73C2" w:rsidRPr="006533FD">
          <w:rPr>
            <w:rStyle w:val="Hyperlink"/>
            <w:noProof/>
          </w:rPr>
          <w:t>3.3 Important Facts</w:t>
        </w:r>
        <w:r w:rsidR="009E73C2">
          <w:rPr>
            <w:noProof/>
            <w:webHidden/>
          </w:rPr>
          <w:tab/>
        </w:r>
        <w:r>
          <w:rPr>
            <w:noProof/>
            <w:webHidden/>
          </w:rPr>
          <w:fldChar w:fldCharType="begin"/>
        </w:r>
        <w:r w:rsidR="009E73C2">
          <w:rPr>
            <w:noProof/>
            <w:webHidden/>
          </w:rPr>
          <w:instrText xml:space="preserve"> PAGEREF _Toc259995246 \h </w:instrText>
        </w:r>
        <w:r>
          <w:rPr>
            <w:noProof/>
            <w:webHidden/>
          </w:rPr>
        </w:r>
        <w:r>
          <w:rPr>
            <w:noProof/>
            <w:webHidden/>
          </w:rPr>
          <w:fldChar w:fldCharType="separate"/>
        </w:r>
        <w:r w:rsidR="005D1FBC">
          <w:rPr>
            <w:noProof/>
            <w:webHidden/>
          </w:rPr>
          <w:t>23</w:t>
        </w:r>
        <w:r>
          <w:rPr>
            <w:noProof/>
            <w:webHidden/>
          </w:rPr>
          <w:fldChar w:fldCharType="end"/>
        </w:r>
      </w:hyperlink>
    </w:p>
    <w:p w:rsidR="009E73C2" w:rsidRDefault="004D5E84">
      <w:pPr>
        <w:pStyle w:val="TOC1"/>
        <w:rPr>
          <w:rFonts w:asciiTheme="minorHAnsi" w:hAnsiTheme="minorHAnsi" w:cstheme="minorBidi"/>
          <w:noProof/>
          <w:sz w:val="22"/>
          <w:szCs w:val="22"/>
        </w:rPr>
      </w:pPr>
      <w:hyperlink w:anchor="_Toc259995247" w:history="1">
        <w:r w:rsidR="009E73C2" w:rsidRPr="006533FD">
          <w:rPr>
            <w:rStyle w:val="Hyperlink"/>
            <w:noProof/>
          </w:rPr>
          <w:t>CHAPTER 4</w:t>
        </w:r>
        <w:r w:rsidR="009E73C2">
          <w:rPr>
            <w:noProof/>
            <w:webHidden/>
          </w:rPr>
          <w:tab/>
        </w:r>
        <w:r>
          <w:rPr>
            <w:noProof/>
            <w:webHidden/>
          </w:rPr>
          <w:fldChar w:fldCharType="begin"/>
        </w:r>
        <w:r w:rsidR="009E73C2">
          <w:rPr>
            <w:noProof/>
            <w:webHidden/>
          </w:rPr>
          <w:instrText xml:space="preserve"> PAGEREF _Toc259995247 \h </w:instrText>
        </w:r>
        <w:r>
          <w:rPr>
            <w:noProof/>
            <w:webHidden/>
          </w:rPr>
        </w:r>
        <w:r>
          <w:rPr>
            <w:noProof/>
            <w:webHidden/>
          </w:rPr>
          <w:fldChar w:fldCharType="separate"/>
        </w:r>
        <w:r w:rsidR="005D1FBC">
          <w:rPr>
            <w:noProof/>
            <w:webHidden/>
          </w:rPr>
          <w:t>24</w:t>
        </w:r>
        <w:r>
          <w:rPr>
            <w:noProof/>
            <w:webHidden/>
          </w:rPr>
          <w:fldChar w:fldCharType="end"/>
        </w:r>
      </w:hyperlink>
    </w:p>
    <w:p w:rsidR="009E73C2" w:rsidRDefault="004D5E84">
      <w:pPr>
        <w:pStyle w:val="TOC1"/>
        <w:rPr>
          <w:rFonts w:asciiTheme="minorHAnsi" w:hAnsiTheme="minorHAnsi" w:cstheme="minorBidi"/>
          <w:noProof/>
          <w:sz w:val="22"/>
          <w:szCs w:val="22"/>
        </w:rPr>
      </w:pPr>
      <w:hyperlink w:anchor="_Toc259995248" w:history="1">
        <w:r w:rsidR="009E73C2" w:rsidRPr="006533FD">
          <w:rPr>
            <w:rStyle w:val="Hyperlink"/>
            <w:noProof/>
          </w:rPr>
          <w:t>4.1 Research Method and Research Design</w:t>
        </w:r>
        <w:r w:rsidR="009E73C2">
          <w:rPr>
            <w:noProof/>
            <w:webHidden/>
          </w:rPr>
          <w:tab/>
        </w:r>
        <w:r>
          <w:rPr>
            <w:noProof/>
            <w:webHidden/>
          </w:rPr>
          <w:fldChar w:fldCharType="begin"/>
        </w:r>
        <w:r w:rsidR="009E73C2">
          <w:rPr>
            <w:noProof/>
            <w:webHidden/>
          </w:rPr>
          <w:instrText xml:space="preserve"> PAGEREF _Toc259995248 \h </w:instrText>
        </w:r>
        <w:r>
          <w:rPr>
            <w:noProof/>
            <w:webHidden/>
          </w:rPr>
        </w:r>
        <w:r>
          <w:rPr>
            <w:noProof/>
            <w:webHidden/>
          </w:rPr>
          <w:fldChar w:fldCharType="separate"/>
        </w:r>
        <w:r w:rsidR="005D1FBC">
          <w:rPr>
            <w:noProof/>
            <w:webHidden/>
          </w:rPr>
          <w:t>24</w:t>
        </w:r>
        <w:r>
          <w:rPr>
            <w:noProof/>
            <w:webHidden/>
          </w:rPr>
          <w:fldChar w:fldCharType="end"/>
        </w:r>
      </w:hyperlink>
    </w:p>
    <w:p w:rsidR="009E73C2" w:rsidRDefault="004D5E84">
      <w:pPr>
        <w:pStyle w:val="TOC1"/>
        <w:rPr>
          <w:rFonts w:asciiTheme="minorHAnsi" w:hAnsiTheme="minorHAnsi" w:cstheme="minorBidi"/>
          <w:noProof/>
          <w:sz w:val="22"/>
          <w:szCs w:val="22"/>
        </w:rPr>
      </w:pPr>
      <w:hyperlink w:anchor="_Toc259995249" w:history="1">
        <w:r w:rsidR="009E73C2" w:rsidRPr="006533FD">
          <w:rPr>
            <w:rStyle w:val="Hyperlink"/>
            <w:noProof/>
          </w:rPr>
          <w:t>4.1.1 Exploratory/Descriptive/Explanatory</w:t>
        </w:r>
        <w:r w:rsidR="009E73C2">
          <w:rPr>
            <w:noProof/>
            <w:webHidden/>
          </w:rPr>
          <w:tab/>
        </w:r>
        <w:r>
          <w:rPr>
            <w:noProof/>
            <w:webHidden/>
          </w:rPr>
          <w:fldChar w:fldCharType="begin"/>
        </w:r>
        <w:r w:rsidR="009E73C2">
          <w:rPr>
            <w:noProof/>
            <w:webHidden/>
          </w:rPr>
          <w:instrText xml:space="preserve"> PAGEREF _Toc259995249 \h </w:instrText>
        </w:r>
        <w:r>
          <w:rPr>
            <w:noProof/>
            <w:webHidden/>
          </w:rPr>
        </w:r>
        <w:r>
          <w:rPr>
            <w:noProof/>
            <w:webHidden/>
          </w:rPr>
          <w:fldChar w:fldCharType="separate"/>
        </w:r>
        <w:r w:rsidR="005D1FBC">
          <w:rPr>
            <w:noProof/>
            <w:webHidden/>
          </w:rPr>
          <w:t>24</w:t>
        </w:r>
        <w:r>
          <w:rPr>
            <w:noProof/>
            <w:webHidden/>
          </w:rPr>
          <w:fldChar w:fldCharType="end"/>
        </w:r>
      </w:hyperlink>
    </w:p>
    <w:p w:rsidR="009E73C2" w:rsidRDefault="004D5E84">
      <w:pPr>
        <w:pStyle w:val="TOC1"/>
        <w:rPr>
          <w:rFonts w:asciiTheme="minorHAnsi" w:hAnsiTheme="minorHAnsi" w:cstheme="minorBidi"/>
          <w:noProof/>
          <w:sz w:val="22"/>
          <w:szCs w:val="22"/>
        </w:rPr>
      </w:pPr>
      <w:hyperlink w:anchor="_Toc259995250" w:history="1">
        <w:r w:rsidR="009E73C2" w:rsidRPr="006533FD">
          <w:rPr>
            <w:rStyle w:val="Hyperlink"/>
            <w:noProof/>
          </w:rPr>
          <w:t>4.2 Research Approach</w:t>
        </w:r>
        <w:r w:rsidR="009E73C2">
          <w:rPr>
            <w:noProof/>
            <w:webHidden/>
          </w:rPr>
          <w:tab/>
        </w:r>
        <w:r>
          <w:rPr>
            <w:noProof/>
            <w:webHidden/>
          </w:rPr>
          <w:fldChar w:fldCharType="begin"/>
        </w:r>
        <w:r w:rsidR="009E73C2">
          <w:rPr>
            <w:noProof/>
            <w:webHidden/>
          </w:rPr>
          <w:instrText xml:space="preserve"> PAGEREF _Toc259995250 \h </w:instrText>
        </w:r>
        <w:r>
          <w:rPr>
            <w:noProof/>
            <w:webHidden/>
          </w:rPr>
        </w:r>
        <w:r>
          <w:rPr>
            <w:noProof/>
            <w:webHidden/>
          </w:rPr>
          <w:fldChar w:fldCharType="separate"/>
        </w:r>
        <w:r w:rsidR="005D1FBC">
          <w:rPr>
            <w:noProof/>
            <w:webHidden/>
          </w:rPr>
          <w:t>25</w:t>
        </w:r>
        <w:r>
          <w:rPr>
            <w:noProof/>
            <w:webHidden/>
          </w:rPr>
          <w:fldChar w:fldCharType="end"/>
        </w:r>
      </w:hyperlink>
    </w:p>
    <w:p w:rsidR="009E73C2" w:rsidRDefault="004D5E84">
      <w:pPr>
        <w:pStyle w:val="TOC1"/>
        <w:rPr>
          <w:rFonts w:asciiTheme="minorHAnsi" w:hAnsiTheme="minorHAnsi" w:cstheme="minorBidi"/>
          <w:noProof/>
          <w:sz w:val="22"/>
          <w:szCs w:val="22"/>
        </w:rPr>
      </w:pPr>
      <w:hyperlink w:anchor="_Toc259995251" w:history="1">
        <w:r w:rsidR="009E73C2" w:rsidRPr="006533FD">
          <w:rPr>
            <w:rStyle w:val="Hyperlink"/>
            <w:noProof/>
          </w:rPr>
          <w:t>4.3 Cross-sectional and Longitudinal</w:t>
        </w:r>
        <w:r w:rsidR="009E73C2">
          <w:rPr>
            <w:noProof/>
            <w:webHidden/>
          </w:rPr>
          <w:tab/>
        </w:r>
        <w:r>
          <w:rPr>
            <w:noProof/>
            <w:webHidden/>
          </w:rPr>
          <w:fldChar w:fldCharType="begin"/>
        </w:r>
        <w:r w:rsidR="009E73C2">
          <w:rPr>
            <w:noProof/>
            <w:webHidden/>
          </w:rPr>
          <w:instrText xml:space="preserve"> PAGEREF _Toc259995251 \h </w:instrText>
        </w:r>
        <w:r>
          <w:rPr>
            <w:noProof/>
            <w:webHidden/>
          </w:rPr>
        </w:r>
        <w:r>
          <w:rPr>
            <w:noProof/>
            <w:webHidden/>
          </w:rPr>
          <w:fldChar w:fldCharType="separate"/>
        </w:r>
        <w:r w:rsidR="005D1FBC">
          <w:rPr>
            <w:noProof/>
            <w:webHidden/>
          </w:rPr>
          <w:t>26</w:t>
        </w:r>
        <w:r>
          <w:rPr>
            <w:noProof/>
            <w:webHidden/>
          </w:rPr>
          <w:fldChar w:fldCharType="end"/>
        </w:r>
      </w:hyperlink>
    </w:p>
    <w:p w:rsidR="009E73C2" w:rsidRDefault="004D5E84">
      <w:pPr>
        <w:pStyle w:val="TOC1"/>
        <w:rPr>
          <w:rFonts w:asciiTheme="minorHAnsi" w:hAnsiTheme="minorHAnsi" w:cstheme="minorBidi"/>
          <w:noProof/>
          <w:sz w:val="22"/>
          <w:szCs w:val="22"/>
        </w:rPr>
      </w:pPr>
      <w:hyperlink w:anchor="_Toc259995252" w:history="1">
        <w:r w:rsidR="009E73C2" w:rsidRPr="006533FD">
          <w:rPr>
            <w:rStyle w:val="Hyperlink"/>
            <w:noProof/>
          </w:rPr>
          <w:t>4.4 Research Framework</w:t>
        </w:r>
        <w:r w:rsidR="009E73C2">
          <w:rPr>
            <w:noProof/>
            <w:webHidden/>
          </w:rPr>
          <w:tab/>
        </w:r>
        <w:r>
          <w:rPr>
            <w:noProof/>
            <w:webHidden/>
          </w:rPr>
          <w:fldChar w:fldCharType="begin"/>
        </w:r>
        <w:r w:rsidR="009E73C2">
          <w:rPr>
            <w:noProof/>
            <w:webHidden/>
          </w:rPr>
          <w:instrText xml:space="preserve"> PAGEREF _Toc259995252 \h </w:instrText>
        </w:r>
        <w:r>
          <w:rPr>
            <w:noProof/>
            <w:webHidden/>
          </w:rPr>
        </w:r>
        <w:r>
          <w:rPr>
            <w:noProof/>
            <w:webHidden/>
          </w:rPr>
          <w:fldChar w:fldCharType="separate"/>
        </w:r>
        <w:r w:rsidR="005D1FBC">
          <w:rPr>
            <w:noProof/>
            <w:webHidden/>
          </w:rPr>
          <w:t>26</w:t>
        </w:r>
        <w:r>
          <w:rPr>
            <w:noProof/>
            <w:webHidden/>
          </w:rPr>
          <w:fldChar w:fldCharType="end"/>
        </w:r>
      </w:hyperlink>
    </w:p>
    <w:p w:rsidR="009E73C2" w:rsidRDefault="004D5E84">
      <w:pPr>
        <w:pStyle w:val="TOC1"/>
        <w:rPr>
          <w:rFonts w:asciiTheme="minorHAnsi" w:hAnsiTheme="minorHAnsi" w:cstheme="minorBidi"/>
          <w:noProof/>
          <w:sz w:val="22"/>
          <w:szCs w:val="22"/>
        </w:rPr>
      </w:pPr>
      <w:hyperlink w:anchor="_Toc259995253" w:history="1">
        <w:r w:rsidR="009E73C2" w:rsidRPr="006533FD">
          <w:rPr>
            <w:rStyle w:val="Hyperlink"/>
            <w:noProof/>
          </w:rPr>
          <w:t>4.5 Selection of Respondent</w:t>
        </w:r>
        <w:r w:rsidR="009E73C2">
          <w:rPr>
            <w:noProof/>
            <w:webHidden/>
          </w:rPr>
          <w:tab/>
        </w:r>
        <w:r>
          <w:rPr>
            <w:noProof/>
            <w:webHidden/>
          </w:rPr>
          <w:fldChar w:fldCharType="begin"/>
        </w:r>
        <w:r w:rsidR="009E73C2">
          <w:rPr>
            <w:noProof/>
            <w:webHidden/>
          </w:rPr>
          <w:instrText xml:space="preserve"> PAGEREF _Toc259995253 \h </w:instrText>
        </w:r>
        <w:r>
          <w:rPr>
            <w:noProof/>
            <w:webHidden/>
          </w:rPr>
        </w:r>
        <w:r>
          <w:rPr>
            <w:noProof/>
            <w:webHidden/>
          </w:rPr>
          <w:fldChar w:fldCharType="separate"/>
        </w:r>
        <w:r w:rsidR="005D1FBC">
          <w:rPr>
            <w:noProof/>
            <w:webHidden/>
          </w:rPr>
          <w:t>27</w:t>
        </w:r>
        <w:r>
          <w:rPr>
            <w:noProof/>
            <w:webHidden/>
          </w:rPr>
          <w:fldChar w:fldCharType="end"/>
        </w:r>
      </w:hyperlink>
    </w:p>
    <w:p w:rsidR="009E73C2" w:rsidRDefault="004D5E84">
      <w:pPr>
        <w:pStyle w:val="TOC2"/>
        <w:tabs>
          <w:tab w:val="right" w:leader="dot" w:pos="9350"/>
        </w:tabs>
        <w:rPr>
          <w:noProof/>
        </w:rPr>
      </w:pPr>
      <w:hyperlink r:id="rId9" w:anchor="_Toc259995254" w:history="1">
        <w:r w:rsidR="009E73C2" w:rsidRPr="006533FD">
          <w:rPr>
            <w:rStyle w:val="Hyperlink"/>
            <w:rFonts w:ascii="Courier New" w:hAnsi="Courier New" w:cs="Courier New"/>
            <w:noProof/>
          </w:rPr>
          <w:t>Customer satisfaction</w:t>
        </w:r>
        <w:r w:rsidR="009E73C2">
          <w:rPr>
            <w:noProof/>
            <w:webHidden/>
          </w:rPr>
          <w:tab/>
        </w:r>
        <w:r>
          <w:rPr>
            <w:noProof/>
            <w:webHidden/>
          </w:rPr>
          <w:fldChar w:fldCharType="begin"/>
        </w:r>
        <w:r w:rsidR="009E73C2">
          <w:rPr>
            <w:noProof/>
            <w:webHidden/>
          </w:rPr>
          <w:instrText xml:space="preserve"> PAGEREF _Toc259995254 \h </w:instrText>
        </w:r>
        <w:r>
          <w:rPr>
            <w:noProof/>
            <w:webHidden/>
          </w:rPr>
        </w:r>
        <w:r>
          <w:rPr>
            <w:noProof/>
            <w:webHidden/>
          </w:rPr>
          <w:fldChar w:fldCharType="separate"/>
        </w:r>
        <w:r w:rsidR="005D1FBC">
          <w:rPr>
            <w:noProof/>
            <w:webHidden/>
          </w:rPr>
          <w:t>27</w:t>
        </w:r>
        <w:r>
          <w:rPr>
            <w:noProof/>
            <w:webHidden/>
          </w:rPr>
          <w:fldChar w:fldCharType="end"/>
        </w:r>
      </w:hyperlink>
    </w:p>
    <w:p w:rsidR="009E73C2" w:rsidRDefault="004D5E84">
      <w:pPr>
        <w:pStyle w:val="TOC1"/>
        <w:rPr>
          <w:rFonts w:asciiTheme="minorHAnsi" w:hAnsiTheme="minorHAnsi" w:cstheme="minorBidi"/>
          <w:noProof/>
          <w:sz w:val="22"/>
          <w:szCs w:val="22"/>
        </w:rPr>
      </w:pPr>
      <w:hyperlink w:anchor="_Toc259995255" w:history="1">
        <w:r w:rsidR="009E73C2" w:rsidRPr="006533FD">
          <w:rPr>
            <w:rStyle w:val="Hyperlink"/>
            <w:noProof/>
          </w:rPr>
          <w:t>4.6 Research Instrument</w:t>
        </w:r>
        <w:r w:rsidR="009E73C2">
          <w:rPr>
            <w:noProof/>
            <w:webHidden/>
          </w:rPr>
          <w:tab/>
        </w:r>
        <w:r>
          <w:rPr>
            <w:noProof/>
            <w:webHidden/>
          </w:rPr>
          <w:fldChar w:fldCharType="begin"/>
        </w:r>
        <w:r w:rsidR="009E73C2">
          <w:rPr>
            <w:noProof/>
            <w:webHidden/>
          </w:rPr>
          <w:instrText xml:space="preserve"> PAGEREF _Toc259995255 \h </w:instrText>
        </w:r>
        <w:r>
          <w:rPr>
            <w:noProof/>
            <w:webHidden/>
          </w:rPr>
        </w:r>
        <w:r>
          <w:rPr>
            <w:noProof/>
            <w:webHidden/>
          </w:rPr>
          <w:fldChar w:fldCharType="separate"/>
        </w:r>
        <w:r w:rsidR="005D1FBC">
          <w:rPr>
            <w:noProof/>
            <w:webHidden/>
          </w:rPr>
          <w:t>28</w:t>
        </w:r>
        <w:r>
          <w:rPr>
            <w:noProof/>
            <w:webHidden/>
          </w:rPr>
          <w:fldChar w:fldCharType="end"/>
        </w:r>
      </w:hyperlink>
    </w:p>
    <w:p w:rsidR="009E73C2" w:rsidRDefault="004D5E84">
      <w:pPr>
        <w:pStyle w:val="TOC1"/>
        <w:rPr>
          <w:rFonts w:asciiTheme="minorHAnsi" w:hAnsiTheme="minorHAnsi" w:cstheme="minorBidi"/>
          <w:noProof/>
          <w:sz w:val="22"/>
          <w:szCs w:val="22"/>
        </w:rPr>
      </w:pPr>
      <w:hyperlink w:anchor="_Toc259995256" w:history="1">
        <w:r w:rsidR="009E73C2" w:rsidRPr="006533FD">
          <w:rPr>
            <w:rStyle w:val="Hyperlink"/>
            <w:noProof/>
          </w:rPr>
          <w:t>4.6.1 Questionnaire Response</w:t>
        </w:r>
        <w:r w:rsidR="009E73C2">
          <w:rPr>
            <w:noProof/>
            <w:webHidden/>
          </w:rPr>
          <w:tab/>
        </w:r>
        <w:r>
          <w:rPr>
            <w:noProof/>
            <w:webHidden/>
          </w:rPr>
          <w:fldChar w:fldCharType="begin"/>
        </w:r>
        <w:r w:rsidR="009E73C2">
          <w:rPr>
            <w:noProof/>
            <w:webHidden/>
          </w:rPr>
          <w:instrText xml:space="preserve"> PAGEREF _Toc259995256 \h </w:instrText>
        </w:r>
        <w:r>
          <w:rPr>
            <w:noProof/>
            <w:webHidden/>
          </w:rPr>
        </w:r>
        <w:r>
          <w:rPr>
            <w:noProof/>
            <w:webHidden/>
          </w:rPr>
          <w:fldChar w:fldCharType="separate"/>
        </w:r>
        <w:r w:rsidR="005D1FBC">
          <w:rPr>
            <w:noProof/>
            <w:webHidden/>
          </w:rPr>
          <w:t>28</w:t>
        </w:r>
        <w:r>
          <w:rPr>
            <w:noProof/>
            <w:webHidden/>
          </w:rPr>
          <w:fldChar w:fldCharType="end"/>
        </w:r>
      </w:hyperlink>
    </w:p>
    <w:p w:rsidR="009E73C2" w:rsidRDefault="004D5E84">
      <w:pPr>
        <w:pStyle w:val="TOC2"/>
        <w:tabs>
          <w:tab w:val="right" w:leader="dot" w:pos="9350"/>
        </w:tabs>
        <w:rPr>
          <w:noProof/>
        </w:rPr>
      </w:pPr>
      <w:hyperlink w:anchor="_Toc259995257" w:history="1">
        <w:r w:rsidR="009E73C2" w:rsidRPr="006533FD">
          <w:rPr>
            <w:rStyle w:val="Hyperlink"/>
            <w:rFonts w:ascii="Courier New" w:hAnsi="Courier New" w:cs="Courier New"/>
            <w:noProof/>
          </w:rPr>
          <w:t>Satisfaction</w:t>
        </w:r>
        <w:r w:rsidR="009E73C2">
          <w:rPr>
            <w:noProof/>
            <w:webHidden/>
          </w:rPr>
          <w:tab/>
        </w:r>
        <w:r>
          <w:rPr>
            <w:noProof/>
            <w:webHidden/>
          </w:rPr>
          <w:fldChar w:fldCharType="begin"/>
        </w:r>
        <w:r w:rsidR="009E73C2">
          <w:rPr>
            <w:noProof/>
            <w:webHidden/>
          </w:rPr>
          <w:instrText xml:space="preserve"> PAGEREF _Toc259995257 \h </w:instrText>
        </w:r>
        <w:r>
          <w:rPr>
            <w:noProof/>
            <w:webHidden/>
          </w:rPr>
        </w:r>
        <w:r>
          <w:rPr>
            <w:noProof/>
            <w:webHidden/>
          </w:rPr>
          <w:fldChar w:fldCharType="separate"/>
        </w:r>
        <w:r w:rsidR="005D1FBC">
          <w:rPr>
            <w:noProof/>
            <w:webHidden/>
          </w:rPr>
          <w:t>28</w:t>
        </w:r>
        <w:r>
          <w:rPr>
            <w:noProof/>
            <w:webHidden/>
          </w:rPr>
          <w:fldChar w:fldCharType="end"/>
        </w:r>
      </w:hyperlink>
    </w:p>
    <w:p w:rsidR="009E73C2" w:rsidRDefault="004D5E84">
      <w:pPr>
        <w:pStyle w:val="TOC2"/>
        <w:tabs>
          <w:tab w:val="right" w:leader="dot" w:pos="9350"/>
        </w:tabs>
        <w:rPr>
          <w:noProof/>
        </w:rPr>
      </w:pPr>
      <w:hyperlink w:anchor="_Toc259995258" w:history="1">
        <w:r w:rsidR="009E73C2" w:rsidRPr="006533FD">
          <w:rPr>
            <w:rStyle w:val="Hyperlink"/>
            <w:rFonts w:ascii="Courier New" w:hAnsi="Courier New" w:cs="Courier New"/>
            <w:noProof/>
            <w:lang w:val="en-GB"/>
          </w:rPr>
          <w:t>Frequency</w:t>
        </w:r>
        <w:r w:rsidR="009E73C2">
          <w:rPr>
            <w:noProof/>
            <w:webHidden/>
          </w:rPr>
          <w:tab/>
        </w:r>
        <w:r>
          <w:rPr>
            <w:noProof/>
            <w:webHidden/>
          </w:rPr>
          <w:fldChar w:fldCharType="begin"/>
        </w:r>
        <w:r w:rsidR="009E73C2">
          <w:rPr>
            <w:noProof/>
            <w:webHidden/>
          </w:rPr>
          <w:instrText xml:space="preserve"> PAGEREF _Toc259995258 \h </w:instrText>
        </w:r>
        <w:r>
          <w:rPr>
            <w:noProof/>
            <w:webHidden/>
          </w:rPr>
        </w:r>
        <w:r>
          <w:rPr>
            <w:noProof/>
            <w:webHidden/>
          </w:rPr>
          <w:fldChar w:fldCharType="separate"/>
        </w:r>
        <w:r w:rsidR="005D1FBC">
          <w:rPr>
            <w:noProof/>
            <w:webHidden/>
          </w:rPr>
          <w:t>28</w:t>
        </w:r>
        <w:r>
          <w:rPr>
            <w:noProof/>
            <w:webHidden/>
          </w:rPr>
          <w:fldChar w:fldCharType="end"/>
        </w:r>
      </w:hyperlink>
    </w:p>
    <w:p w:rsidR="009E73C2" w:rsidRDefault="004D5E84">
      <w:pPr>
        <w:pStyle w:val="TOC2"/>
        <w:tabs>
          <w:tab w:val="right" w:leader="dot" w:pos="9350"/>
        </w:tabs>
        <w:rPr>
          <w:noProof/>
        </w:rPr>
      </w:pPr>
      <w:hyperlink w:anchor="_Toc259995259" w:history="1">
        <w:r w:rsidR="009E73C2" w:rsidRPr="006533FD">
          <w:rPr>
            <w:rStyle w:val="Hyperlink"/>
            <w:rFonts w:ascii="Courier New" w:hAnsi="Courier New" w:cs="Courier New"/>
            <w:noProof/>
            <w:lang w:val="en-GB"/>
          </w:rPr>
          <w:t>Percent</w:t>
        </w:r>
        <w:r w:rsidR="009E73C2">
          <w:rPr>
            <w:noProof/>
            <w:webHidden/>
          </w:rPr>
          <w:tab/>
        </w:r>
        <w:r>
          <w:rPr>
            <w:noProof/>
            <w:webHidden/>
          </w:rPr>
          <w:fldChar w:fldCharType="begin"/>
        </w:r>
        <w:r w:rsidR="009E73C2">
          <w:rPr>
            <w:noProof/>
            <w:webHidden/>
          </w:rPr>
          <w:instrText xml:space="preserve"> PAGEREF _Toc259995259 \h </w:instrText>
        </w:r>
        <w:r>
          <w:rPr>
            <w:noProof/>
            <w:webHidden/>
          </w:rPr>
        </w:r>
        <w:r>
          <w:rPr>
            <w:noProof/>
            <w:webHidden/>
          </w:rPr>
          <w:fldChar w:fldCharType="separate"/>
        </w:r>
        <w:r w:rsidR="005D1FBC">
          <w:rPr>
            <w:noProof/>
            <w:webHidden/>
          </w:rPr>
          <w:t>28</w:t>
        </w:r>
        <w:r>
          <w:rPr>
            <w:noProof/>
            <w:webHidden/>
          </w:rPr>
          <w:fldChar w:fldCharType="end"/>
        </w:r>
      </w:hyperlink>
    </w:p>
    <w:p w:rsidR="009E73C2" w:rsidRDefault="004D5E84">
      <w:pPr>
        <w:pStyle w:val="TOC1"/>
        <w:rPr>
          <w:rFonts w:asciiTheme="minorHAnsi" w:hAnsiTheme="minorHAnsi" w:cstheme="minorBidi"/>
          <w:noProof/>
          <w:sz w:val="22"/>
          <w:szCs w:val="22"/>
        </w:rPr>
      </w:pPr>
      <w:hyperlink w:anchor="_Toc259995260" w:history="1">
        <w:r w:rsidR="009E73C2" w:rsidRPr="006533FD">
          <w:rPr>
            <w:rStyle w:val="Hyperlink"/>
            <w:noProof/>
          </w:rPr>
          <w:t>4.6.2 Pie Chart Representation</w:t>
        </w:r>
        <w:r w:rsidR="009E73C2">
          <w:rPr>
            <w:noProof/>
            <w:webHidden/>
          </w:rPr>
          <w:tab/>
        </w:r>
        <w:r>
          <w:rPr>
            <w:noProof/>
            <w:webHidden/>
          </w:rPr>
          <w:fldChar w:fldCharType="begin"/>
        </w:r>
        <w:r w:rsidR="009E73C2">
          <w:rPr>
            <w:noProof/>
            <w:webHidden/>
          </w:rPr>
          <w:instrText xml:space="preserve"> PAGEREF _Toc259995260 \h </w:instrText>
        </w:r>
        <w:r>
          <w:rPr>
            <w:noProof/>
            <w:webHidden/>
          </w:rPr>
        </w:r>
        <w:r>
          <w:rPr>
            <w:noProof/>
            <w:webHidden/>
          </w:rPr>
          <w:fldChar w:fldCharType="separate"/>
        </w:r>
        <w:r w:rsidR="005D1FBC">
          <w:rPr>
            <w:noProof/>
            <w:webHidden/>
          </w:rPr>
          <w:t>29</w:t>
        </w:r>
        <w:r>
          <w:rPr>
            <w:noProof/>
            <w:webHidden/>
          </w:rPr>
          <w:fldChar w:fldCharType="end"/>
        </w:r>
      </w:hyperlink>
    </w:p>
    <w:p w:rsidR="009E73C2" w:rsidRDefault="004D5E84">
      <w:pPr>
        <w:pStyle w:val="TOC1"/>
        <w:rPr>
          <w:rFonts w:asciiTheme="minorHAnsi" w:hAnsiTheme="minorHAnsi" w:cstheme="minorBidi"/>
          <w:noProof/>
          <w:sz w:val="22"/>
          <w:szCs w:val="22"/>
        </w:rPr>
      </w:pPr>
      <w:hyperlink w:anchor="_Toc259995261" w:history="1">
        <w:r w:rsidR="009E73C2" w:rsidRPr="006533FD">
          <w:rPr>
            <w:rStyle w:val="Hyperlink"/>
            <w:noProof/>
          </w:rPr>
          <w:t>4.6.3 Questionnaire Response</w:t>
        </w:r>
        <w:r w:rsidR="009E73C2">
          <w:rPr>
            <w:noProof/>
            <w:webHidden/>
          </w:rPr>
          <w:tab/>
        </w:r>
        <w:r>
          <w:rPr>
            <w:noProof/>
            <w:webHidden/>
          </w:rPr>
          <w:fldChar w:fldCharType="begin"/>
        </w:r>
        <w:r w:rsidR="009E73C2">
          <w:rPr>
            <w:noProof/>
            <w:webHidden/>
          </w:rPr>
          <w:instrText xml:space="preserve"> PAGEREF _Toc259995261 \h </w:instrText>
        </w:r>
        <w:r>
          <w:rPr>
            <w:noProof/>
            <w:webHidden/>
          </w:rPr>
        </w:r>
        <w:r>
          <w:rPr>
            <w:noProof/>
            <w:webHidden/>
          </w:rPr>
          <w:fldChar w:fldCharType="separate"/>
        </w:r>
        <w:r w:rsidR="005D1FBC">
          <w:rPr>
            <w:noProof/>
            <w:webHidden/>
          </w:rPr>
          <w:t>29</w:t>
        </w:r>
        <w:r>
          <w:rPr>
            <w:noProof/>
            <w:webHidden/>
          </w:rPr>
          <w:fldChar w:fldCharType="end"/>
        </w:r>
      </w:hyperlink>
    </w:p>
    <w:p w:rsidR="009E73C2" w:rsidRDefault="004D5E84">
      <w:pPr>
        <w:pStyle w:val="TOC1"/>
        <w:rPr>
          <w:rFonts w:asciiTheme="minorHAnsi" w:hAnsiTheme="minorHAnsi" w:cstheme="minorBidi"/>
          <w:noProof/>
          <w:sz w:val="22"/>
          <w:szCs w:val="22"/>
        </w:rPr>
      </w:pPr>
      <w:hyperlink w:anchor="_Toc259995262" w:history="1">
        <w:r w:rsidR="009E73C2" w:rsidRPr="006533FD">
          <w:rPr>
            <w:rStyle w:val="Hyperlink"/>
            <w:noProof/>
          </w:rPr>
          <w:t>4.6.4 Analysis on Questionnaire Response</w:t>
        </w:r>
        <w:r w:rsidR="009E73C2">
          <w:rPr>
            <w:noProof/>
            <w:webHidden/>
          </w:rPr>
          <w:tab/>
        </w:r>
        <w:r>
          <w:rPr>
            <w:noProof/>
            <w:webHidden/>
          </w:rPr>
          <w:fldChar w:fldCharType="begin"/>
        </w:r>
        <w:r w:rsidR="009E73C2">
          <w:rPr>
            <w:noProof/>
            <w:webHidden/>
          </w:rPr>
          <w:instrText xml:space="preserve"> PAGEREF _Toc259995262 \h </w:instrText>
        </w:r>
        <w:r>
          <w:rPr>
            <w:noProof/>
            <w:webHidden/>
          </w:rPr>
        </w:r>
        <w:r>
          <w:rPr>
            <w:noProof/>
            <w:webHidden/>
          </w:rPr>
          <w:fldChar w:fldCharType="separate"/>
        </w:r>
        <w:r w:rsidR="005D1FBC">
          <w:rPr>
            <w:noProof/>
            <w:webHidden/>
          </w:rPr>
          <w:t>34</w:t>
        </w:r>
        <w:r>
          <w:rPr>
            <w:noProof/>
            <w:webHidden/>
          </w:rPr>
          <w:fldChar w:fldCharType="end"/>
        </w:r>
      </w:hyperlink>
    </w:p>
    <w:p w:rsidR="009E73C2" w:rsidRDefault="004D5E84">
      <w:pPr>
        <w:pStyle w:val="TOC1"/>
        <w:rPr>
          <w:rFonts w:asciiTheme="minorHAnsi" w:hAnsiTheme="minorHAnsi" w:cstheme="minorBidi"/>
          <w:noProof/>
          <w:sz w:val="22"/>
          <w:szCs w:val="22"/>
        </w:rPr>
      </w:pPr>
      <w:hyperlink w:anchor="_Toc259995263" w:history="1">
        <w:r w:rsidR="009E73C2" w:rsidRPr="006533FD">
          <w:rPr>
            <w:rStyle w:val="Hyperlink"/>
            <w:noProof/>
          </w:rPr>
          <w:t>CHAPTER 5</w:t>
        </w:r>
        <w:r w:rsidR="009E73C2">
          <w:rPr>
            <w:noProof/>
            <w:webHidden/>
          </w:rPr>
          <w:tab/>
        </w:r>
        <w:r>
          <w:rPr>
            <w:noProof/>
            <w:webHidden/>
          </w:rPr>
          <w:fldChar w:fldCharType="begin"/>
        </w:r>
        <w:r w:rsidR="009E73C2">
          <w:rPr>
            <w:noProof/>
            <w:webHidden/>
          </w:rPr>
          <w:instrText xml:space="preserve"> PAGEREF _Toc259995263 \h </w:instrText>
        </w:r>
        <w:r>
          <w:rPr>
            <w:noProof/>
            <w:webHidden/>
          </w:rPr>
        </w:r>
        <w:r>
          <w:rPr>
            <w:noProof/>
            <w:webHidden/>
          </w:rPr>
          <w:fldChar w:fldCharType="separate"/>
        </w:r>
        <w:r w:rsidR="005D1FBC">
          <w:rPr>
            <w:noProof/>
            <w:webHidden/>
          </w:rPr>
          <w:t>35</w:t>
        </w:r>
        <w:r>
          <w:rPr>
            <w:noProof/>
            <w:webHidden/>
          </w:rPr>
          <w:fldChar w:fldCharType="end"/>
        </w:r>
      </w:hyperlink>
    </w:p>
    <w:p w:rsidR="009E73C2" w:rsidRDefault="004D5E84">
      <w:pPr>
        <w:pStyle w:val="TOC1"/>
        <w:rPr>
          <w:rFonts w:asciiTheme="minorHAnsi" w:hAnsiTheme="minorHAnsi" w:cstheme="minorBidi"/>
          <w:noProof/>
          <w:sz w:val="22"/>
          <w:szCs w:val="22"/>
        </w:rPr>
      </w:pPr>
      <w:hyperlink w:anchor="_Toc259995264" w:history="1">
        <w:r w:rsidR="009E73C2" w:rsidRPr="006533FD">
          <w:rPr>
            <w:rStyle w:val="Hyperlink"/>
            <w:noProof/>
          </w:rPr>
          <w:t>5. Recommendations and Action Plan</w:t>
        </w:r>
        <w:r w:rsidR="009E73C2">
          <w:rPr>
            <w:noProof/>
            <w:webHidden/>
          </w:rPr>
          <w:tab/>
        </w:r>
        <w:r>
          <w:rPr>
            <w:noProof/>
            <w:webHidden/>
          </w:rPr>
          <w:fldChar w:fldCharType="begin"/>
        </w:r>
        <w:r w:rsidR="009E73C2">
          <w:rPr>
            <w:noProof/>
            <w:webHidden/>
          </w:rPr>
          <w:instrText xml:space="preserve"> PAGEREF _Toc259995264 \h </w:instrText>
        </w:r>
        <w:r>
          <w:rPr>
            <w:noProof/>
            <w:webHidden/>
          </w:rPr>
        </w:r>
        <w:r>
          <w:rPr>
            <w:noProof/>
            <w:webHidden/>
          </w:rPr>
          <w:fldChar w:fldCharType="separate"/>
        </w:r>
        <w:r w:rsidR="005D1FBC">
          <w:rPr>
            <w:noProof/>
            <w:webHidden/>
          </w:rPr>
          <w:t>35</w:t>
        </w:r>
        <w:r>
          <w:rPr>
            <w:noProof/>
            <w:webHidden/>
          </w:rPr>
          <w:fldChar w:fldCharType="end"/>
        </w:r>
      </w:hyperlink>
    </w:p>
    <w:p w:rsidR="009E73C2" w:rsidRDefault="004D5E84">
      <w:pPr>
        <w:pStyle w:val="TOC1"/>
        <w:rPr>
          <w:rFonts w:asciiTheme="minorHAnsi" w:hAnsiTheme="minorHAnsi" w:cstheme="minorBidi"/>
          <w:noProof/>
          <w:sz w:val="22"/>
          <w:szCs w:val="22"/>
        </w:rPr>
      </w:pPr>
      <w:hyperlink w:anchor="_Toc259995265" w:history="1">
        <w:r w:rsidR="009E73C2" w:rsidRPr="006533FD">
          <w:rPr>
            <w:rStyle w:val="Hyperlink"/>
            <w:noProof/>
          </w:rPr>
          <w:t>5.1 Market Focus</w:t>
        </w:r>
        <w:r w:rsidR="009E73C2">
          <w:rPr>
            <w:noProof/>
            <w:webHidden/>
          </w:rPr>
          <w:tab/>
        </w:r>
        <w:r>
          <w:rPr>
            <w:noProof/>
            <w:webHidden/>
          </w:rPr>
          <w:fldChar w:fldCharType="begin"/>
        </w:r>
        <w:r w:rsidR="009E73C2">
          <w:rPr>
            <w:noProof/>
            <w:webHidden/>
          </w:rPr>
          <w:instrText xml:space="preserve"> PAGEREF _Toc259995265 \h </w:instrText>
        </w:r>
        <w:r>
          <w:rPr>
            <w:noProof/>
            <w:webHidden/>
          </w:rPr>
        </w:r>
        <w:r>
          <w:rPr>
            <w:noProof/>
            <w:webHidden/>
          </w:rPr>
          <w:fldChar w:fldCharType="separate"/>
        </w:r>
        <w:r w:rsidR="005D1FBC">
          <w:rPr>
            <w:noProof/>
            <w:webHidden/>
          </w:rPr>
          <w:t>35</w:t>
        </w:r>
        <w:r>
          <w:rPr>
            <w:noProof/>
            <w:webHidden/>
          </w:rPr>
          <w:fldChar w:fldCharType="end"/>
        </w:r>
      </w:hyperlink>
    </w:p>
    <w:p w:rsidR="009E73C2" w:rsidRDefault="004D5E84">
      <w:pPr>
        <w:pStyle w:val="TOC1"/>
        <w:rPr>
          <w:rFonts w:asciiTheme="minorHAnsi" w:hAnsiTheme="minorHAnsi" w:cstheme="minorBidi"/>
          <w:noProof/>
          <w:sz w:val="22"/>
          <w:szCs w:val="22"/>
        </w:rPr>
      </w:pPr>
      <w:hyperlink w:anchor="_Toc259995266" w:history="1">
        <w:r w:rsidR="009E73C2" w:rsidRPr="006533FD">
          <w:rPr>
            <w:rStyle w:val="Hyperlink"/>
            <w:noProof/>
          </w:rPr>
          <w:t>5.2 Customer Perceived Quality</w:t>
        </w:r>
        <w:r w:rsidR="009E73C2">
          <w:rPr>
            <w:noProof/>
            <w:webHidden/>
          </w:rPr>
          <w:tab/>
        </w:r>
        <w:r>
          <w:rPr>
            <w:noProof/>
            <w:webHidden/>
          </w:rPr>
          <w:fldChar w:fldCharType="begin"/>
        </w:r>
        <w:r w:rsidR="009E73C2">
          <w:rPr>
            <w:noProof/>
            <w:webHidden/>
          </w:rPr>
          <w:instrText xml:space="preserve"> PAGEREF _Toc259995266 \h </w:instrText>
        </w:r>
        <w:r>
          <w:rPr>
            <w:noProof/>
            <w:webHidden/>
          </w:rPr>
        </w:r>
        <w:r>
          <w:rPr>
            <w:noProof/>
            <w:webHidden/>
          </w:rPr>
          <w:fldChar w:fldCharType="separate"/>
        </w:r>
        <w:r w:rsidR="005D1FBC">
          <w:rPr>
            <w:noProof/>
            <w:webHidden/>
          </w:rPr>
          <w:t>35</w:t>
        </w:r>
        <w:r>
          <w:rPr>
            <w:noProof/>
            <w:webHidden/>
          </w:rPr>
          <w:fldChar w:fldCharType="end"/>
        </w:r>
      </w:hyperlink>
    </w:p>
    <w:p w:rsidR="009E73C2" w:rsidRDefault="004D5E84">
      <w:pPr>
        <w:pStyle w:val="TOC1"/>
        <w:rPr>
          <w:rFonts w:asciiTheme="minorHAnsi" w:hAnsiTheme="minorHAnsi" w:cstheme="minorBidi"/>
          <w:noProof/>
          <w:sz w:val="22"/>
          <w:szCs w:val="22"/>
        </w:rPr>
      </w:pPr>
      <w:hyperlink w:anchor="_Toc259995267" w:history="1">
        <w:r w:rsidR="009E73C2" w:rsidRPr="006533FD">
          <w:rPr>
            <w:rStyle w:val="Hyperlink"/>
            <w:noProof/>
          </w:rPr>
          <w:t>5.3 Monitoring Customer Satisfaction</w:t>
        </w:r>
        <w:r w:rsidR="009E73C2">
          <w:rPr>
            <w:noProof/>
            <w:webHidden/>
          </w:rPr>
          <w:tab/>
        </w:r>
        <w:r>
          <w:rPr>
            <w:noProof/>
            <w:webHidden/>
          </w:rPr>
          <w:fldChar w:fldCharType="begin"/>
        </w:r>
        <w:r w:rsidR="009E73C2">
          <w:rPr>
            <w:noProof/>
            <w:webHidden/>
          </w:rPr>
          <w:instrText xml:space="preserve"> PAGEREF _Toc259995267 \h </w:instrText>
        </w:r>
        <w:r>
          <w:rPr>
            <w:noProof/>
            <w:webHidden/>
          </w:rPr>
        </w:r>
        <w:r>
          <w:rPr>
            <w:noProof/>
            <w:webHidden/>
          </w:rPr>
          <w:fldChar w:fldCharType="separate"/>
        </w:r>
        <w:r w:rsidR="005D1FBC">
          <w:rPr>
            <w:noProof/>
            <w:webHidden/>
          </w:rPr>
          <w:t>36</w:t>
        </w:r>
        <w:r>
          <w:rPr>
            <w:noProof/>
            <w:webHidden/>
          </w:rPr>
          <w:fldChar w:fldCharType="end"/>
        </w:r>
      </w:hyperlink>
    </w:p>
    <w:p w:rsidR="009E73C2" w:rsidRDefault="004D5E84">
      <w:pPr>
        <w:pStyle w:val="TOC1"/>
        <w:rPr>
          <w:rFonts w:asciiTheme="minorHAnsi" w:hAnsiTheme="minorHAnsi" w:cstheme="minorBidi"/>
          <w:noProof/>
          <w:sz w:val="22"/>
          <w:szCs w:val="22"/>
        </w:rPr>
      </w:pPr>
      <w:hyperlink w:anchor="_Toc259995268" w:history="1">
        <w:r w:rsidR="009E73C2" w:rsidRPr="006533FD">
          <w:rPr>
            <w:rStyle w:val="Hyperlink"/>
            <w:noProof/>
          </w:rPr>
          <w:t>5.4 Service Competition</w:t>
        </w:r>
        <w:r w:rsidR="009E73C2">
          <w:rPr>
            <w:noProof/>
            <w:webHidden/>
          </w:rPr>
          <w:tab/>
        </w:r>
        <w:r>
          <w:rPr>
            <w:noProof/>
            <w:webHidden/>
          </w:rPr>
          <w:fldChar w:fldCharType="begin"/>
        </w:r>
        <w:r w:rsidR="009E73C2">
          <w:rPr>
            <w:noProof/>
            <w:webHidden/>
          </w:rPr>
          <w:instrText xml:space="preserve"> PAGEREF _Toc259995268 \h </w:instrText>
        </w:r>
        <w:r>
          <w:rPr>
            <w:noProof/>
            <w:webHidden/>
          </w:rPr>
        </w:r>
        <w:r>
          <w:rPr>
            <w:noProof/>
            <w:webHidden/>
          </w:rPr>
          <w:fldChar w:fldCharType="separate"/>
        </w:r>
        <w:r w:rsidR="005D1FBC">
          <w:rPr>
            <w:noProof/>
            <w:webHidden/>
          </w:rPr>
          <w:t>38</w:t>
        </w:r>
        <w:r>
          <w:rPr>
            <w:noProof/>
            <w:webHidden/>
          </w:rPr>
          <w:fldChar w:fldCharType="end"/>
        </w:r>
      </w:hyperlink>
    </w:p>
    <w:p w:rsidR="009E73C2" w:rsidRDefault="004D5E84">
      <w:pPr>
        <w:pStyle w:val="TOC1"/>
        <w:rPr>
          <w:rFonts w:asciiTheme="minorHAnsi" w:hAnsiTheme="minorHAnsi" w:cstheme="minorBidi"/>
          <w:noProof/>
          <w:sz w:val="22"/>
          <w:szCs w:val="22"/>
        </w:rPr>
      </w:pPr>
      <w:hyperlink w:anchor="_Toc259995269" w:history="1">
        <w:r w:rsidR="009E73C2" w:rsidRPr="006533FD">
          <w:rPr>
            <w:rStyle w:val="Hyperlink"/>
            <w:noProof/>
          </w:rPr>
          <w:t>5.5 Future Research Opportunities</w:t>
        </w:r>
        <w:r w:rsidR="009E73C2">
          <w:rPr>
            <w:noProof/>
            <w:webHidden/>
          </w:rPr>
          <w:tab/>
        </w:r>
        <w:r>
          <w:rPr>
            <w:noProof/>
            <w:webHidden/>
          </w:rPr>
          <w:fldChar w:fldCharType="begin"/>
        </w:r>
        <w:r w:rsidR="009E73C2">
          <w:rPr>
            <w:noProof/>
            <w:webHidden/>
          </w:rPr>
          <w:instrText xml:space="preserve"> PAGEREF _Toc259995269 \h </w:instrText>
        </w:r>
        <w:r>
          <w:rPr>
            <w:noProof/>
            <w:webHidden/>
          </w:rPr>
        </w:r>
        <w:r>
          <w:rPr>
            <w:noProof/>
            <w:webHidden/>
          </w:rPr>
          <w:fldChar w:fldCharType="separate"/>
        </w:r>
        <w:r w:rsidR="005D1FBC">
          <w:rPr>
            <w:noProof/>
            <w:webHidden/>
          </w:rPr>
          <w:t>39</w:t>
        </w:r>
        <w:r>
          <w:rPr>
            <w:noProof/>
            <w:webHidden/>
          </w:rPr>
          <w:fldChar w:fldCharType="end"/>
        </w:r>
      </w:hyperlink>
    </w:p>
    <w:p w:rsidR="009E73C2" w:rsidRDefault="004D5E84">
      <w:pPr>
        <w:pStyle w:val="TOC1"/>
        <w:rPr>
          <w:rFonts w:asciiTheme="minorHAnsi" w:hAnsiTheme="minorHAnsi" w:cstheme="minorBidi"/>
          <w:noProof/>
          <w:sz w:val="22"/>
          <w:szCs w:val="22"/>
        </w:rPr>
      </w:pPr>
      <w:hyperlink w:anchor="_Toc259995270" w:history="1">
        <w:r w:rsidR="009E73C2" w:rsidRPr="006533FD">
          <w:rPr>
            <w:rStyle w:val="Hyperlink"/>
            <w:noProof/>
          </w:rPr>
          <w:t>5.6 Practical Implication</w:t>
        </w:r>
        <w:r w:rsidR="009E73C2">
          <w:rPr>
            <w:noProof/>
            <w:webHidden/>
          </w:rPr>
          <w:tab/>
        </w:r>
        <w:r>
          <w:rPr>
            <w:noProof/>
            <w:webHidden/>
          </w:rPr>
          <w:fldChar w:fldCharType="begin"/>
        </w:r>
        <w:r w:rsidR="009E73C2">
          <w:rPr>
            <w:noProof/>
            <w:webHidden/>
          </w:rPr>
          <w:instrText xml:space="preserve"> PAGEREF _Toc259995270 \h </w:instrText>
        </w:r>
        <w:r>
          <w:rPr>
            <w:noProof/>
            <w:webHidden/>
          </w:rPr>
        </w:r>
        <w:r>
          <w:rPr>
            <w:noProof/>
            <w:webHidden/>
          </w:rPr>
          <w:fldChar w:fldCharType="separate"/>
        </w:r>
        <w:r w:rsidR="005D1FBC">
          <w:rPr>
            <w:noProof/>
            <w:webHidden/>
          </w:rPr>
          <w:t>39</w:t>
        </w:r>
        <w:r>
          <w:rPr>
            <w:noProof/>
            <w:webHidden/>
          </w:rPr>
          <w:fldChar w:fldCharType="end"/>
        </w:r>
      </w:hyperlink>
    </w:p>
    <w:p w:rsidR="009E73C2" w:rsidRDefault="004D5E84">
      <w:pPr>
        <w:pStyle w:val="TOC1"/>
        <w:rPr>
          <w:rFonts w:asciiTheme="minorHAnsi" w:hAnsiTheme="minorHAnsi" w:cstheme="minorBidi"/>
          <w:noProof/>
          <w:sz w:val="22"/>
          <w:szCs w:val="22"/>
        </w:rPr>
      </w:pPr>
      <w:hyperlink w:anchor="_Toc259995271" w:history="1">
        <w:r w:rsidR="009E73C2" w:rsidRPr="006533FD">
          <w:rPr>
            <w:rStyle w:val="Hyperlink"/>
            <w:noProof/>
          </w:rPr>
          <w:t>5.7 Conclusion</w:t>
        </w:r>
        <w:r w:rsidR="009E73C2">
          <w:rPr>
            <w:noProof/>
            <w:webHidden/>
          </w:rPr>
          <w:tab/>
        </w:r>
        <w:r>
          <w:rPr>
            <w:noProof/>
            <w:webHidden/>
          </w:rPr>
          <w:fldChar w:fldCharType="begin"/>
        </w:r>
        <w:r w:rsidR="009E73C2">
          <w:rPr>
            <w:noProof/>
            <w:webHidden/>
          </w:rPr>
          <w:instrText xml:space="preserve"> PAGEREF _Toc259995271 \h </w:instrText>
        </w:r>
        <w:r>
          <w:rPr>
            <w:noProof/>
            <w:webHidden/>
          </w:rPr>
        </w:r>
        <w:r>
          <w:rPr>
            <w:noProof/>
            <w:webHidden/>
          </w:rPr>
          <w:fldChar w:fldCharType="separate"/>
        </w:r>
        <w:r w:rsidR="005D1FBC">
          <w:rPr>
            <w:noProof/>
            <w:webHidden/>
          </w:rPr>
          <w:t>41</w:t>
        </w:r>
        <w:r>
          <w:rPr>
            <w:noProof/>
            <w:webHidden/>
          </w:rPr>
          <w:fldChar w:fldCharType="end"/>
        </w:r>
      </w:hyperlink>
    </w:p>
    <w:p w:rsidR="009E73C2" w:rsidRDefault="004D5E84">
      <w:pPr>
        <w:pStyle w:val="TOC1"/>
        <w:rPr>
          <w:rFonts w:asciiTheme="minorHAnsi" w:hAnsiTheme="minorHAnsi" w:cstheme="minorBidi"/>
          <w:noProof/>
          <w:sz w:val="22"/>
          <w:szCs w:val="22"/>
        </w:rPr>
      </w:pPr>
      <w:hyperlink w:anchor="_Toc259995272" w:history="1">
        <w:r w:rsidR="009E73C2" w:rsidRPr="006533FD">
          <w:rPr>
            <w:rStyle w:val="Hyperlink"/>
            <w:noProof/>
          </w:rPr>
          <w:t>References</w:t>
        </w:r>
        <w:r w:rsidR="009E73C2">
          <w:rPr>
            <w:noProof/>
            <w:webHidden/>
          </w:rPr>
          <w:tab/>
        </w:r>
        <w:r>
          <w:rPr>
            <w:noProof/>
            <w:webHidden/>
          </w:rPr>
          <w:fldChar w:fldCharType="begin"/>
        </w:r>
        <w:r w:rsidR="009E73C2">
          <w:rPr>
            <w:noProof/>
            <w:webHidden/>
          </w:rPr>
          <w:instrText xml:space="preserve"> PAGEREF _Toc259995272 \h </w:instrText>
        </w:r>
        <w:r>
          <w:rPr>
            <w:noProof/>
            <w:webHidden/>
          </w:rPr>
        </w:r>
        <w:r>
          <w:rPr>
            <w:noProof/>
            <w:webHidden/>
          </w:rPr>
          <w:fldChar w:fldCharType="separate"/>
        </w:r>
        <w:r w:rsidR="005D1FBC">
          <w:rPr>
            <w:noProof/>
            <w:webHidden/>
          </w:rPr>
          <w:t>42</w:t>
        </w:r>
        <w:r>
          <w:rPr>
            <w:noProof/>
            <w:webHidden/>
          </w:rPr>
          <w:fldChar w:fldCharType="end"/>
        </w:r>
      </w:hyperlink>
    </w:p>
    <w:p w:rsidR="009E73C2" w:rsidRDefault="004D5E84">
      <w:pPr>
        <w:pStyle w:val="TOC1"/>
        <w:rPr>
          <w:rFonts w:asciiTheme="minorHAnsi" w:hAnsiTheme="minorHAnsi" w:cstheme="minorBidi"/>
          <w:noProof/>
          <w:sz w:val="22"/>
          <w:szCs w:val="22"/>
        </w:rPr>
      </w:pPr>
      <w:hyperlink w:anchor="_Toc259995273" w:history="1">
        <w:r w:rsidR="009E73C2" w:rsidRPr="006533FD">
          <w:rPr>
            <w:rStyle w:val="Hyperlink"/>
            <w:noProof/>
          </w:rPr>
          <w:t>Website References</w:t>
        </w:r>
        <w:r w:rsidR="009E73C2">
          <w:rPr>
            <w:noProof/>
            <w:webHidden/>
          </w:rPr>
          <w:tab/>
        </w:r>
        <w:r>
          <w:rPr>
            <w:noProof/>
            <w:webHidden/>
          </w:rPr>
          <w:fldChar w:fldCharType="begin"/>
        </w:r>
        <w:r w:rsidR="009E73C2">
          <w:rPr>
            <w:noProof/>
            <w:webHidden/>
          </w:rPr>
          <w:instrText xml:space="preserve"> PAGEREF _Toc259995273 \h </w:instrText>
        </w:r>
        <w:r>
          <w:rPr>
            <w:noProof/>
            <w:webHidden/>
          </w:rPr>
        </w:r>
        <w:r>
          <w:rPr>
            <w:noProof/>
            <w:webHidden/>
          </w:rPr>
          <w:fldChar w:fldCharType="separate"/>
        </w:r>
        <w:r w:rsidR="005D1FBC">
          <w:rPr>
            <w:noProof/>
            <w:webHidden/>
          </w:rPr>
          <w:t>44</w:t>
        </w:r>
        <w:r>
          <w:rPr>
            <w:noProof/>
            <w:webHidden/>
          </w:rPr>
          <w:fldChar w:fldCharType="end"/>
        </w:r>
      </w:hyperlink>
    </w:p>
    <w:p w:rsidR="009E73C2" w:rsidRDefault="004D5E84">
      <w:pPr>
        <w:pStyle w:val="TOC1"/>
        <w:rPr>
          <w:rFonts w:asciiTheme="minorHAnsi" w:hAnsiTheme="minorHAnsi" w:cstheme="minorBidi"/>
          <w:noProof/>
          <w:sz w:val="22"/>
          <w:szCs w:val="22"/>
        </w:rPr>
      </w:pPr>
      <w:hyperlink w:anchor="_Toc259995274" w:history="1">
        <w:r w:rsidR="009E73C2" w:rsidRPr="006533FD">
          <w:rPr>
            <w:rStyle w:val="Hyperlink"/>
            <w:noProof/>
          </w:rPr>
          <w:t>APENDIX A</w:t>
        </w:r>
        <w:r w:rsidR="009E73C2">
          <w:rPr>
            <w:noProof/>
            <w:webHidden/>
          </w:rPr>
          <w:tab/>
        </w:r>
        <w:r>
          <w:rPr>
            <w:noProof/>
            <w:webHidden/>
          </w:rPr>
          <w:fldChar w:fldCharType="begin"/>
        </w:r>
        <w:r w:rsidR="009E73C2">
          <w:rPr>
            <w:noProof/>
            <w:webHidden/>
          </w:rPr>
          <w:instrText xml:space="preserve"> PAGEREF _Toc259995274 \h </w:instrText>
        </w:r>
        <w:r>
          <w:rPr>
            <w:noProof/>
            <w:webHidden/>
          </w:rPr>
        </w:r>
        <w:r>
          <w:rPr>
            <w:noProof/>
            <w:webHidden/>
          </w:rPr>
          <w:fldChar w:fldCharType="separate"/>
        </w:r>
        <w:r w:rsidR="005D1FBC">
          <w:rPr>
            <w:noProof/>
            <w:webHidden/>
          </w:rPr>
          <w:t>45</w:t>
        </w:r>
        <w:r>
          <w:rPr>
            <w:noProof/>
            <w:webHidden/>
          </w:rPr>
          <w:fldChar w:fldCharType="end"/>
        </w:r>
      </w:hyperlink>
    </w:p>
    <w:p w:rsidR="009E73C2" w:rsidRDefault="004D5E84">
      <w:pPr>
        <w:pStyle w:val="TOC1"/>
        <w:rPr>
          <w:rFonts w:asciiTheme="minorHAnsi" w:hAnsiTheme="minorHAnsi" w:cstheme="minorBidi"/>
          <w:noProof/>
          <w:sz w:val="22"/>
          <w:szCs w:val="22"/>
        </w:rPr>
      </w:pPr>
      <w:hyperlink w:anchor="_Toc259995275" w:history="1">
        <w:r w:rsidR="009E73C2" w:rsidRPr="006533FD">
          <w:rPr>
            <w:rStyle w:val="Hyperlink"/>
            <w:noProof/>
          </w:rPr>
          <w:t>QUESTIONAIRE</w:t>
        </w:r>
        <w:r w:rsidR="009E73C2">
          <w:rPr>
            <w:noProof/>
            <w:webHidden/>
          </w:rPr>
          <w:tab/>
        </w:r>
        <w:r>
          <w:rPr>
            <w:noProof/>
            <w:webHidden/>
          </w:rPr>
          <w:fldChar w:fldCharType="begin"/>
        </w:r>
        <w:r w:rsidR="009E73C2">
          <w:rPr>
            <w:noProof/>
            <w:webHidden/>
          </w:rPr>
          <w:instrText xml:space="preserve"> PAGEREF _Toc259995275 \h </w:instrText>
        </w:r>
        <w:r>
          <w:rPr>
            <w:noProof/>
            <w:webHidden/>
          </w:rPr>
        </w:r>
        <w:r>
          <w:rPr>
            <w:noProof/>
            <w:webHidden/>
          </w:rPr>
          <w:fldChar w:fldCharType="separate"/>
        </w:r>
        <w:r w:rsidR="005D1FBC">
          <w:rPr>
            <w:noProof/>
            <w:webHidden/>
          </w:rPr>
          <w:t>45</w:t>
        </w:r>
        <w:r>
          <w:rPr>
            <w:noProof/>
            <w:webHidden/>
          </w:rPr>
          <w:fldChar w:fldCharType="end"/>
        </w:r>
      </w:hyperlink>
    </w:p>
    <w:p w:rsidR="001D5253" w:rsidRPr="001D5253" w:rsidRDefault="004D5E84" w:rsidP="001D5253">
      <w:pPr>
        <w:jc w:val="both"/>
        <w:rPr>
          <w:rFonts w:ascii="Courier New" w:hAnsi="Courier New" w:cs="Courier New"/>
          <w:sz w:val="24"/>
          <w:szCs w:val="24"/>
        </w:rPr>
      </w:pPr>
      <w:r>
        <w:rPr>
          <w:rFonts w:ascii="Courier New" w:hAnsi="Courier New" w:cs="Courier New"/>
          <w:sz w:val="24"/>
          <w:szCs w:val="24"/>
        </w:rPr>
        <w:lastRenderedPageBreak/>
        <w:fldChar w:fldCharType="end"/>
      </w:r>
      <w:bookmarkStart w:id="1" w:name="_Toc138681142"/>
    </w:p>
    <w:p w:rsidR="00156B8F" w:rsidRPr="00224C8A" w:rsidRDefault="00156B8F" w:rsidP="0042028E">
      <w:pPr>
        <w:pStyle w:val="Heading1"/>
        <w:tabs>
          <w:tab w:val="clear" w:pos="2880"/>
          <w:tab w:val="left" w:pos="2520"/>
          <w:tab w:val="left" w:pos="3060"/>
        </w:tabs>
        <w:spacing w:line="480" w:lineRule="auto"/>
        <w:ind w:right="0"/>
        <w:rPr>
          <w:rFonts w:ascii="Courier New" w:hAnsi="Courier New" w:cs="Courier New"/>
          <w:sz w:val="28"/>
          <w:szCs w:val="28"/>
          <w:u w:val="single"/>
        </w:rPr>
      </w:pPr>
      <w:bookmarkStart w:id="2" w:name="_Toc259995213"/>
      <w:r w:rsidRPr="00224C8A">
        <w:rPr>
          <w:rFonts w:ascii="Courier New" w:hAnsi="Courier New" w:cs="Courier New"/>
          <w:sz w:val="28"/>
          <w:szCs w:val="28"/>
          <w:u w:val="single"/>
        </w:rPr>
        <w:t>CHAPTER 1</w:t>
      </w:r>
      <w:bookmarkEnd w:id="2"/>
    </w:p>
    <w:p w:rsidR="00156B8F" w:rsidRPr="00224C8A" w:rsidRDefault="00BC3603" w:rsidP="00156B8F">
      <w:pPr>
        <w:pStyle w:val="Heading1"/>
        <w:tabs>
          <w:tab w:val="clear" w:pos="2880"/>
          <w:tab w:val="left" w:pos="2520"/>
          <w:tab w:val="left" w:pos="3060"/>
        </w:tabs>
        <w:spacing w:line="480" w:lineRule="auto"/>
        <w:ind w:left="120" w:right="0"/>
        <w:rPr>
          <w:rFonts w:ascii="Courier New" w:hAnsi="Courier New" w:cs="Courier New"/>
          <w:sz w:val="28"/>
          <w:szCs w:val="28"/>
        </w:rPr>
      </w:pPr>
      <w:bookmarkStart w:id="3" w:name="_Toc259995214"/>
      <w:bookmarkEnd w:id="1"/>
      <w:r>
        <w:rPr>
          <w:rFonts w:ascii="Courier New" w:hAnsi="Courier New" w:cs="Courier New"/>
          <w:sz w:val="28"/>
          <w:szCs w:val="28"/>
        </w:rPr>
        <w:t>1.</w:t>
      </w:r>
      <w:r w:rsidRPr="00224C8A">
        <w:rPr>
          <w:rFonts w:ascii="Courier New" w:hAnsi="Courier New" w:cs="Courier New"/>
          <w:sz w:val="28"/>
          <w:szCs w:val="28"/>
        </w:rPr>
        <w:t xml:space="preserve"> INTRODUCTION</w:t>
      </w:r>
      <w:bookmarkEnd w:id="3"/>
    </w:p>
    <w:p w:rsidR="0024173C" w:rsidRDefault="00C65714" w:rsidP="00332CBB">
      <w:pPr>
        <w:jc w:val="both"/>
        <w:rPr>
          <w:rFonts w:ascii="Courier New" w:hAnsi="Courier New" w:cs="Courier New"/>
          <w:sz w:val="24"/>
          <w:szCs w:val="24"/>
        </w:rPr>
      </w:pPr>
      <w:r w:rsidRPr="00224C8A">
        <w:rPr>
          <w:rFonts w:ascii="Courier New" w:hAnsi="Courier New" w:cs="Courier New"/>
          <w:sz w:val="24"/>
          <w:szCs w:val="24"/>
        </w:rPr>
        <w:t>Telecommunication sector is a</w:t>
      </w:r>
      <w:r w:rsidR="00BF6783">
        <w:rPr>
          <w:rFonts w:ascii="Courier New" w:hAnsi="Courier New" w:cs="Courier New"/>
          <w:sz w:val="24"/>
          <w:szCs w:val="24"/>
        </w:rPr>
        <w:t>n important economic sector in W</w:t>
      </w:r>
      <w:r w:rsidRPr="00224C8A">
        <w:rPr>
          <w:rFonts w:ascii="Courier New" w:hAnsi="Courier New" w:cs="Courier New"/>
          <w:sz w:val="24"/>
          <w:szCs w:val="24"/>
        </w:rPr>
        <w:t>orld economy. It also has growing impact on our lives as individuals</w:t>
      </w:r>
      <w:r w:rsidR="0076350F">
        <w:rPr>
          <w:rFonts w:ascii="Courier New" w:hAnsi="Courier New" w:cs="Courier New"/>
          <w:sz w:val="24"/>
          <w:szCs w:val="24"/>
        </w:rPr>
        <w:t xml:space="preserve"> and</w:t>
      </w:r>
      <w:r w:rsidR="00B767EE">
        <w:rPr>
          <w:rFonts w:ascii="Courier New" w:hAnsi="Courier New" w:cs="Courier New"/>
          <w:sz w:val="24"/>
          <w:szCs w:val="24"/>
        </w:rPr>
        <w:t xml:space="preserve"> on businesses. </w:t>
      </w:r>
      <w:r w:rsidR="00576055">
        <w:rPr>
          <w:rFonts w:ascii="Courier New" w:hAnsi="Courier New" w:cs="Courier New"/>
          <w:sz w:val="24"/>
          <w:szCs w:val="24"/>
        </w:rPr>
        <w:t xml:space="preserve">Today after the technological breakthrough of electronic telecommunication </w:t>
      </w:r>
      <w:r w:rsidR="00AE3160">
        <w:rPr>
          <w:rFonts w:ascii="Courier New" w:hAnsi="Courier New" w:cs="Courier New"/>
          <w:sz w:val="24"/>
          <w:szCs w:val="24"/>
        </w:rPr>
        <w:t>facilities, dynamic business environment</w:t>
      </w:r>
      <w:r w:rsidR="00576055">
        <w:rPr>
          <w:rFonts w:ascii="Courier New" w:hAnsi="Courier New" w:cs="Courier New"/>
          <w:sz w:val="24"/>
          <w:szCs w:val="24"/>
        </w:rPr>
        <w:t xml:space="preserve"> and global usage of information exchange</w:t>
      </w:r>
      <w:r w:rsidR="00EC279F">
        <w:rPr>
          <w:rFonts w:ascii="Courier New" w:hAnsi="Courier New" w:cs="Courier New"/>
          <w:sz w:val="24"/>
          <w:szCs w:val="24"/>
        </w:rPr>
        <w:t>,</w:t>
      </w:r>
      <w:r w:rsidR="00576055">
        <w:rPr>
          <w:rFonts w:ascii="Courier New" w:hAnsi="Courier New" w:cs="Courier New"/>
          <w:sz w:val="24"/>
          <w:szCs w:val="24"/>
        </w:rPr>
        <w:t xml:space="preserve"> </w:t>
      </w:r>
      <w:r w:rsidR="00AE3160">
        <w:rPr>
          <w:rFonts w:ascii="Courier New" w:hAnsi="Courier New" w:cs="Courier New"/>
          <w:sz w:val="24"/>
          <w:szCs w:val="24"/>
        </w:rPr>
        <w:t xml:space="preserve">telecommunication has become indispensable service not only in business </w:t>
      </w:r>
      <w:r w:rsidR="000909E2">
        <w:rPr>
          <w:rFonts w:ascii="Courier New" w:hAnsi="Courier New" w:cs="Courier New"/>
          <w:sz w:val="24"/>
          <w:szCs w:val="24"/>
        </w:rPr>
        <w:t>but al</w:t>
      </w:r>
      <w:r w:rsidR="00AE3160">
        <w:rPr>
          <w:rFonts w:ascii="Courier New" w:hAnsi="Courier New" w:cs="Courier New"/>
          <w:sz w:val="24"/>
          <w:szCs w:val="24"/>
        </w:rPr>
        <w:t>s</w:t>
      </w:r>
      <w:r w:rsidR="000909E2">
        <w:rPr>
          <w:rFonts w:ascii="Courier New" w:hAnsi="Courier New" w:cs="Courier New"/>
          <w:sz w:val="24"/>
          <w:szCs w:val="24"/>
        </w:rPr>
        <w:t>o</w:t>
      </w:r>
      <w:r w:rsidR="00AE3160">
        <w:rPr>
          <w:rFonts w:ascii="Courier New" w:hAnsi="Courier New" w:cs="Courier New"/>
          <w:sz w:val="24"/>
          <w:szCs w:val="24"/>
        </w:rPr>
        <w:t xml:space="preserve"> in our individual life</w:t>
      </w:r>
      <w:r w:rsidR="00A82D85">
        <w:rPr>
          <w:rFonts w:ascii="Courier New" w:hAnsi="Courier New" w:cs="Courier New"/>
          <w:sz w:val="24"/>
          <w:szCs w:val="24"/>
        </w:rPr>
        <w:t>.</w:t>
      </w:r>
      <w:r w:rsidR="00857670" w:rsidRPr="00224C8A">
        <w:rPr>
          <w:rFonts w:ascii="Courier New" w:hAnsi="Courier New" w:cs="Courier New"/>
          <w:sz w:val="24"/>
          <w:szCs w:val="24"/>
        </w:rPr>
        <w:t xml:space="preserve"> </w:t>
      </w:r>
    </w:p>
    <w:p w:rsidR="00B427BA" w:rsidRPr="00FD3412" w:rsidRDefault="00AF54D1" w:rsidP="00332CBB">
      <w:pPr>
        <w:jc w:val="both"/>
        <w:rPr>
          <w:rFonts w:ascii="Courier New" w:hAnsi="Courier New" w:cs="Courier New"/>
          <w:sz w:val="24"/>
          <w:szCs w:val="24"/>
        </w:rPr>
      </w:pPr>
      <w:r>
        <w:rPr>
          <w:rFonts w:ascii="Courier New" w:hAnsi="Courier New" w:cs="Courier New"/>
          <w:sz w:val="24"/>
          <w:szCs w:val="24"/>
        </w:rPr>
        <w:t>Result of technological advances, growing competitors service providers need to pr</w:t>
      </w:r>
      <w:r w:rsidR="00340DD5">
        <w:rPr>
          <w:rFonts w:ascii="Courier New" w:hAnsi="Courier New" w:cs="Courier New"/>
          <w:sz w:val="24"/>
          <w:szCs w:val="24"/>
        </w:rPr>
        <w:t>ovide more compelling service experience to the customer by offering blend of superior value services. Current dynamic are forcing communication service provider to device strategies to deal with new realities of market while ensuring long term successful relationship. Traditional marketing strategies that were based on 4P’s is now into a paradigm to new r</w:t>
      </w:r>
      <w:r w:rsidR="00857670" w:rsidRPr="00224C8A">
        <w:rPr>
          <w:rFonts w:ascii="Courier New" w:hAnsi="Courier New" w:cs="Courier New"/>
          <w:sz w:val="24"/>
          <w:szCs w:val="24"/>
        </w:rPr>
        <w:t>elationship oriented marketing that is based on market driven strategies customer focused relationship.</w:t>
      </w:r>
      <w:r w:rsidR="00595756" w:rsidRPr="00224C8A">
        <w:rPr>
          <w:rFonts w:ascii="Courier New" w:hAnsi="Courier New" w:cs="Courier New"/>
          <w:sz w:val="24"/>
          <w:szCs w:val="24"/>
        </w:rPr>
        <w:t xml:space="preserve"> Telecommunication industry is facing radical changes, generating new opportunities and challenges for service providers. With the increase of production of mobile devices and services as international market in recent years, global telecommunication market is growing and changing</w:t>
      </w:r>
      <w:r w:rsidR="003A3768" w:rsidRPr="00224C8A">
        <w:rPr>
          <w:rFonts w:ascii="Courier New" w:hAnsi="Courier New" w:cs="Courier New"/>
          <w:sz w:val="24"/>
          <w:szCs w:val="24"/>
        </w:rPr>
        <w:t xml:space="preserve"> </w:t>
      </w:r>
      <w:r w:rsidR="003A3768" w:rsidRPr="00DF277C">
        <w:rPr>
          <w:rFonts w:ascii="Courier New" w:hAnsi="Courier New" w:cs="Courier New"/>
          <w:sz w:val="24"/>
          <w:szCs w:val="24"/>
        </w:rPr>
        <w:t>(</w:t>
      </w:r>
      <w:r w:rsidR="00DF277C">
        <w:rPr>
          <w:rFonts w:ascii="Courier New" w:hAnsi="Courier New" w:cs="Courier New"/>
          <w:sz w:val="24"/>
          <w:szCs w:val="24"/>
        </w:rPr>
        <w:t>ITU Publication 2005.</w:t>
      </w:r>
    </w:p>
    <w:p w:rsidR="00A12CE8" w:rsidRPr="00AB686F" w:rsidRDefault="00A12CE8" w:rsidP="00CD7A38">
      <w:pPr>
        <w:jc w:val="both"/>
        <w:rPr>
          <w:rFonts w:ascii="Courier New" w:hAnsi="Courier New" w:cs="Courier New"/>
          <w:sz w:val="24"/>
          <w:szCs w:val="24"/>
        </w:rPr>
      </w:pPr>
      <w:r>
        <w:rPr>
          <w:rFonts w:ascii="Courier New" w:hAnsi="Courier New" w:cs="Courier New"/>
          <w:sz w:val="24"/>
          <w:szCs w:val="24"/>
        </w:rPr>
        <w:t>The Global System of Mobile Communication (GSM) technology that originated from Europe after its launch</w:t>
      </w:r>
      <w:r w:rsidR="00CD7A38">
        <w:rPr>
          <w:rFonts w:ascii="Courier New" w:hAnsi="Courier New" w:cs="Courier New"/>
          <w:sz w:val="24"/>
          <w:szCs w:val="24"/>
        </w:rPr>
        <w:t xml:space="preserve"> </w:t>
      </w:r>
      <w:r>
        <w:rPr>
          <w:rFonts w:ascii="Courier New" w:hAnsi="Courier New" w:cs="Courier New"/>
          <w:sz w:val="24"/>
          <w:szCs w:val="24"/>
        </w:rPr>
        <w:t xml:space="preserve">ten years </w:t>
      </w:r>
      <w:r w:rsidR="00CD7A38">
        <w:rPr>
          <w:rFonts w:ascii="Courier New" w:hAnsi="Courier New" w:cs="Courier New"/>
          <w:sz w:val="24"/>
          <w:szCs w:val="24"/>
        </w:rPr>
        <w:t xml:space="preserve">back </w:t>
      </w:r>
      <w:r>
        <w:rPr>
          <w:rFonts w:ascii="Courier New" w:hAnsi="Courier New" w:cs="Courier New"/>
          <w:sz w:val="24"/>
          <w:szCs w:val="24"/>
        </w:rPr>
        <w:t xml:space="preserve">has been standardized for the entire leading </w:t>
      </w:r>
      <w:r w:rsidRPr="00BD5CEA">
        <w:rPr>
          <w:rFonts w:ascii="Courier New" w:hAnsi="Courier New" w:cs="Courier New"/>
          <w:sz w:val="24"/>
          <w:szCs w:val="24"/>
        </w:rPr>
        <w:t>telecom service provider through out the World.</w:t>
      </w:r>
      <w:r w:rsidRPr="002009A3">
        <w:rPr>
          <w:rFonts w:ascii="Courier New" w:hAnsi="Courier New" w:cs="Courier New"/>
          <w:color w:val="FF0000"/>
          <w:sz w:val="24"/>
          <w:szCs w:val="24"/>
        </w:rPr>
        <w:t xml:space="preserve"> </w:t>
      </w:r>
      <w:r>
        <w:rPr>
          <w:rFonts w:ascii="Courier New" w:hAnsi="Courier New" w:cs="Courier New"/>
          <w:sz w:val="24"/>
          <w:szCs w:val="24"/>
        </w:rPr>
        <w:t>It is expected that the number of the subscriber of this technology Worldwide would be approximately 4 billion (ITU Publication).</w:t>
      </w:r>
    </w:p>
    <w:p w:rsidR="003248C9" w:rsidRDefault="003248C9" w:rsidP="003248C9">
      <w:pPr>
        <w:pStyle w:val="Heading1"/>
        <w:jc w:val="both"/>
        <w:rPr>
          <w:rFonts w:ascii="Courier New" w:hAnsi="Courier New" w:cs="Courier New"/>
          <w:color w:val="000000" w:themeColor="text1"/>
          <w:sz w:val="28"/>
          <w:szCs w:val="28"/>
        </w:rPr>
      </w:pPr>
      <w:bookmarkStart w:id="4" w:name="_Toc259995215"/>
      <w:r>
        <w:rPr>
          <w:rFonts w:ascii="Courier New" w:hAnsi="Courier New" w:cs="Courier New"/>
          <w:color w:val="000000" w:themeColor="text1"/>
          <w:sz w:val="28"/>
          <w:szCs w:val="28"/>
        </w:rPr>
        <w:t>1.1 Why Relationship Marketing</w:t>
      </w:r>
      <w:bookmarkEnd w:id="4"/>
      <w:r>
        <w:rPr>
          <w:rFonts w:ascii="Courier New" w:hAnsi="Courier New" w:cs="Courier New"/>
          <w:color w:val="000000" w:themeColor="text1"/>
          <w:sz w:val="28"/>
          <w:szCs w:val="28"/>
        </w:rPr>
        <w:t xml:space="preserve"> </w:t>
      </w:r>
    </w:p>
    <w:p w:rsidR="00AA0242" w:rsidRDefault="00AA0242" w:rsidP="00917B5D">
      <w:pPr>
        <w:jc w:val="both"/>
        <w:rPr>
          <w:lang w:val="en-GB"/>
        </w:rPr>
      </w:pPr>
    </w:p>
    <w:p w:rsidR="005054CC" w:rsidRDefault="004D7289" w:rsidP="00917B5D">
      <w:pPr>
        <w:jc w:val="both"/>
        <w:rPr>
          <w:rFonts w:ascii="Courier New" w:hAnsi="Courier New" w:cs="Courier New"/>
          <w:sz w:val="24"/>
          <w:szCs w:val="24"/>
        </w:rPr>
      </w:pPr>
      <w:r w:rsidRPr="00224C8A">
        <w:rPr>
          <w:rFonts w:ascii="Courier New" w:hAnsi="Courier New" w:cs="Courier New"/>
          <w:sz w:val="24"/>
          <w:szCs w:val="24"/>
        </w:rPr>
        <w:t>Building relationship wit</w:t>
      </w:r>
      <w:r w:rsidR="004A27DF" w:rsidRPr="00224C8A">
        <w:rPr>
          <w:rFonts w:ascii="Courier New" w:hAnsi="Courier New" w:cs="Courier New"/>
          <w:sz w:val="24"/>
          <w:szCs w:val="24"/>
        </w:rPr>
        <w:t>h the customer and suppliers</w:t>
      </w:r>
      <w:r w:rsidRPr="00224C8A">
        <w:rPr>
          <w:rFonts w:ascii="Courier New" w:hAnsi="Courier New" w:cs="Courier New"/>
          <w:sz w:val="24"/>
          <w:szCs w:val="24"/>
        </w:rPr>
        <w:t xml:space="preserve"> </w:t>
      </w:r>
      <w:r w:rsidR="004A27DF" w:rsidRPr="00224C8A">
        <w:rPr>
          <w:rFonts w:ascii="Courier New" w:hAnsi="Courier New" w:cs="Courier New"/>
          <w:sz w:val="24"/>
          <w:szCs w:val="24"/>
        </w:rPr>
        <w:t xml:space="preserve">has become </w:t>
      </w:r>
      <w:r w:rsidRPr="00224C8A">
        <w:rPr>
          <w:rFonts w:ascii="Courier New" w:hAnsi="Courier New" w:cs="Courier New"/>
          <w:sz w:val="24"/>
          <w:szCs w:val="24"/>
        </w:rPr>
        <w:t>necessary for the compan</w:t>
      </w:r>
      <w:r w:rsidR="004A27DF" w:rsidRPr="00224C8A">
        <w:rPr>
          <w:rFonts w:ascii="Courier New" w:hAnsi="Courier New" w:cs="Courier New"/>
          <w:sz w:val="24"/>
          <w:szCs w:val="24"/>
        </w:rPr>
        <w:t>ies</w:t>
      </w:r>
      <w:r w:rsidRPr="00224C8A">
        <w:rPr>
          <w:rFonts w:ascii="Courier New" w:hAnsi="Courier New" w:cs="Courier New"/>
          <w:sz w:val="24"/>
          <w:szCs w:val="24"/>
        </w:rPr>
        <w:t xml:space="preserve"> during the past few years</w:t>
      </w:r>
      <w:r w:rsidR="003338D1" w:rsidRPr="00224C8A">
        <w:rPr>
          <w:rFonts w:ascii="Courier New" w:hAnsi="Courier New" w:cs="Courier New"/>
          <w:sz w:val="24"/>
          <w:szCs w:val="24"/>
        </w:rPr>
        <w:t>.</w:t>
      </w:r>
      <w:r w:rsidRPr="00224C8A">
        <w:rPr>
          <w:rFonts w:ascii="Courier New" w:hAnsi="Courier New" w:cs="Courier New"/>
          <w:sz w:val="24"/>
          <w:szCs w:val="24"/>
        </w:rPr>
        <w:t xml:space="preserve"> </w:t>
      </w:r>
      <w:r w:rsidR="00E95415" w:rsidRPr="00224C8A">
        <w:rPr>
          <w:rFonts w:ascii="Courier New" w:hAnsi="Courier New" w:cs="Courier New"/>
          <w:sz w:val="24"/>
          <w:szCs w:val="24"/>
        </w:rPr>
        <w:t xml:space="preserve">This </w:t>
      </w:r>
      <w:r w:rsidR="002D08FC" w:rsidRPr="00224C8A">
        <w:rPr>
          <w:rFonts w:ascii="Courier New" w:hAnsi="Courier New" w:cs="Courier New"/>
          <w:sz w:val="24"/>
          <w:szCs w:val="24"/>
        </w:rPr>
        <w:t xml:space="preserve">is </w:t>
      </w:r>
      <w:r w:rsidR="00E95415" w:rsidRPr="00224C8A">
        <w:rPr>
          <w:rFonts w:ascii="Courier New" w:hAnsi="Courier New" w:cs="Courier New"/>
          <w:sz w:val="24"/>
          <w:szCs w:val="24"/>
        </w:rPr>
        <w:t xml:space="preserve">the only way company could obtain competitive advantage and </w:t>
      </w:r>
      <w:r w:rsidR="002D08FC" w:rsidRPr="00224C8A">
        <w:rPr>
          <w:rFonts w:ascii="Courier New" w:hAnsi="Courier New" w:cs="Courier New"/>
          <w:sz w:val="24"/>
          <w:szCs w:val="24"/>
        </w:rPr>
        <w:t>a result that ensures</w:t>
      </w:r>
      <w:r w:rsidR="00E95415" w:rsidRPr="00224C8A">
        <w:rPr>
          <w:rFonts w:ascii="Courier New" w:hAnsi="Courier New" w:cs="Courier New"/>
          <w:sz w:val="24"/>
          <w:szCs w:val="24"/>
        </w:rPr>
        <w:t xml:space="preserve"> its survival and </w:t>
      </w:r>
      <w:r w:rsidR="00F63711" w:rsidRPr="00224C8A">
        <w:rPr>
          <w:rFonts w:ascii="Courier New" w:hAnsi="Courier New" w:cs="Courier New"/>
          <w:sz w:val="24"/>
          <w:szCs w:val="24"/>
        </w:rPr>
        <w:t>growth. It implies that relationship building is considered to be a key factor to success</w:t>
      </w:r>
      <w:r w:rsidR="0080723F" w:rsidRPr="00224C8A">
        <w:rPr>
          <w:rFonts w:ascii="Courier New" w:hAnsi="Courier New" w:cs="Courier New"/>
          <w:sz w:val="24"/>
          <w:szCs w:val="24"/>
        </w:rPr>
        <w:t xml:space="preserve"> </w:t>
      </w:r>
      <w:r w:rsidR="0080723F" w:rsidRPr="0009678A">
        <w:rPr>
          <w:rFonts w:ascii="Courier New" w:hAnsi="Courier New" w:cs="Courier New"/>
          <w:sz w:val="24"/>
          <w:szCs w:val="24"/>
        </w:rPr>
        <w:t>(Jorgensen</w:t>
      </w:r>
      <w:r w:rsidR="006338FF" w:rsidRPr="0009678A">
        <w:rPr>
          <w:rFonts w:ascii="Courier New" w:hAnsi="Courier New" w:cs="Courier New"/>
          <w:sz w:val="24"/>
          <w:szCs w:val="24"/>
        </w:rPr>
        <w:t>,</w:t>
      </w:r>
      <w:r w:rsidR="0080723F" w:rsidRPr="0009678A">
        <w:rPr>
          <w:rFonts w:ascii="Courier New" w:hAnsi="Courier New" w:cs="Courier New"/>
          <w:sz w:val="24"/>
          <w:szCs w:val="24"/>
        </w:rPr>
        <w:t xml:space="preserve"> 2001)</w:t>
      </w:r>
      <w:r w:rsidR="0009678A" w:rsidRPr="0009678A">
        <w:rPr>
          <w:rFonts w:ascii="Courier New" w:hAnsi="Courier New" w:cs="Courier New"/>
          <w:sz w:val="24"/>
          <w:szCs w:val="24"/>
        </w:rPr>
        <w:t>.</w:t>
      </w:r>
    </w:p>
    <w:p w:rsidR="0038323F" w:rsidRDefault="0038323F" w:rsidP="00917B5D">
      <w:pPr>
        <w:jc w:val="both"/>
        <w:rPr>
          <w:rFonts w:ascii="Courier New" w:hAnsi="Courier New" w:cs="Courier New"/>
          <w:sz w:val="24"/>
          <w:szCs w:val="24"/>
        </w:rPr>
      </w:pPr>
    </w:p>
    <w:p w:rsidR="00917B5D" w:rsidRPr="005054CC" w:rsidRDefault="00917B5D" w:rsidP="00917B5D">
      <w:pPr>
        <w:jc w:val="both"/>
        <w:rPr>
          <w:rFonts w:ascii="Courier New" w:hAnsi="Courier New" w:cs="Courier New"/>
          <w:sz w:val="24"/>
          <w:szCs w:val="24"/>
        </w:rPr>
      </w:pPr>
      <w:r w:rsidRPr="00224C8A">
        <w:rPr>
          <w:rFonts w:ascii="Courier New" w:hAnsi="Courier New" w:cs="Courier New"/>
          <w:sz w:val="24"/>
          <w:szCs w:val="24"/>
        </w:rPr>
        <w:t xml:space="preserve">According  to  a  marketing  fact  that </w:t>
      </w:r>
      <w:r w:rsidR="005054CC">
        <w:rPr>
          <w:rFonts w:ascii="Courier New" w:hAnsi="Courier New" w:cs="Courier New"/>
          <w:sz w:val="24"/>
          <w:szCs w:val="24"/>
        </w:rPr>
        <w:t xml:space="preserve"> customer  retention  is  five </w:t>
      </w:r>
      <w:r w:rsidRPr="00224C8A">
        <w:rPr>
          <w:rFonts w:ascii="Courier New" w:hAnsi="Courier New" w:cs="Courier New"/>
          <w:sz w:val="24"/>
          <w:szCs w:val="24"/>
        </w:rPr>
        <w:t>times  more impor</w:t>
      </w:r>
      <w:r w:rsidR="005054CC">
        <w:rPr>
          <w:rFonts w:ascii="Courier New" w:hAnsi="Courier New" w:cs="Courier New"/>
          <w:sz w:val="24"/>
          <w:szCs w:val="24"/>
        </w:rPr>
        <w:t>tant than attracting new</w:t>
      </w:r>
      <w:r w:rsidRPr="00224C8A">
        <w:rPr>
          <w:rFonts w:ascii="Courier New" w:hAnsi="Courier New" w:cs="Courier New"/>
          <w:sz w:val="24"/>
          <w:szCs w:val="24"/>
        </w:rPr>
        <w:t xml:space="preserve"> </w:t>
      </w:r>
      <w:r w:rsidR="005054CC">
        <w:rPr>
          <w:rFonts w:ascii="Courier New" w:hAnsi="Courier New" w:cs="Courier New"/>
          <w:sz w:val="24"/>
          <w:szCs w:val="24"/>
        </w:rPr>
        <w:t>customer</w:t>
      </w:r>
      <w:r w:rsidRPr="00224C8A">
        <w:rPr>
          <w:rFonts w:ascii="Courier New" w:hAnsi="Courier New" w:cs="Courier New"/>
          <w:sz w:val="24"/>
          <w:szCs w:val="24"/>
        </w:rPr>
        <w:t>,   companies   are   adopting   relationship marketing  principles  and  designing  strategies  to  develop  close  and  long-lasting relationships  with  the  most  profitable  customers.  The long term-orientation relationship which emphasizes commitment to customers is extremely important</w:t>
      </w:r>
      <w:r w:rsidRPr="00224C8A">
        <w:rPr>
          <w:rFonts w:ascii="Courier New" w:hAnsi="Courier New" w:cs="Courier New"/>
          <w:b/>
          <w:sz w:val="24"/>
          <w:szCs w:val="24"/>
        </w:rPr>
        <w:t xml:space="preserve">. </w:t>
      </w:r>
      <w:r w:rsidRPr="008101AC">
        <w:rPr>
          <w:rFonts w:ascii="Courier New" w:hAnsi="Courier New" w:cs="Courier New"/>
          <w:sz w:val="24"/>
          <w:szCs w:val="24"/>
        </w:rPr>
        <w:t>(</w:t>
      </w:r>
      <w:r w:rsidR="002C1439" w:rsidRPr="008101AC">
        <w:rPr>
          <w:rFonts w:ascii="Courier New" w:hAnsi="Courier New" w:cs="Courier New"/>
          <w:sz w:val="24"/>
          <w:szCs w:val="24"/>
        </w:rPr>
        <w:t>Sheth</w:t>
      </w:r>
      <w:r w:rsidRPr="008101AC">
        <w:rPr>
          <w:rFonts w:ascii="Courier New" w:hAnsi="Courier New" w:cs="Courier New"/>
          <w:sz w:val="24"/>
          <w:szCs w:val="24"/>
        </w:rPr>
        <w:t xml:space="preserve"> and parvatiyar, 1995).</w:t>
      </w:r>
      <w:r w:rsidRPr="00224C8A">
        <w:rPr>
          <w:rFonts w:ascii="Courier New" w:hAnsi="Courier New" w:cs="Courier New"/>
          <w:b/>
          <w:sz w:val="24"/>
          <w:szCs w:val="24"/>
        </w:rPr>
        <w:t xml:space="preserve"> </w:t>
      </w:r>
    </w:p>
    <w:p w:rsidR="00D529A6" w:rsidRPr="00213AA5" w:rsidRDefault="00414C69" w:rsidP="00917B5D">
      <w:pPr>
        <w:jc w:val="both"/>
        <w:rPr>
          <w:rFonts w:ascii="Courier New" w:hAnsi="Courier New" w:cs="Courier New"/>
          <w:sz w:val="24"/>
          <w:szCs w:val="24"/>
        </w:rPr>
      </w:pPr>
      <w:r w:rsidRPr="00224C8A">
        <w:rPr>
          <w:rFonts w:ascii="Courier New" w:hAnsi="Courier New" w:cs="Courier New"/>
          <w:sz w:val="24"/>
          <w:szCs w:val="24"/>
        </w:rPr>
        <w:t xml:space="preserve">In order to create relationship with both individual customers and business customers we should attract them, to develop this relationship we should make them satisfied and to maintain this relationship we should retain them and at last we will make more profit from them, so </w:t>
      </w:r>
      <w:r w:rsidR="00921D59" w:rsidRPr="00224C8A">
        <w:rPr>
          <w:rFonts w:ascii="Courier New" w:hAnsi="Courier New" w:cs="Courier New"/>
          <w:b/>
          <w:sz w:val="24"/>
          <w:szCs w:val="24"/>
        </w:rPr>
        <w:t>Building, Developing and M</w:t>
      </w:r>
      <w:r w:rsidRPr="00224C8A">
        <w:rPr>
          <w:rFonts w:ascii="Courier New" w:hAnsi="Courier New" w:cs="Courier New"/>
          <w:b/>
          <w:sz w:val="24"/>
          <w:szCs w:val="24"/>
        </w:rPr>
        <w:t xml:space="preserve">aintaining </w:t>
      </w:r>
      <w:r w:rsidR="00921D59" w:rsidRPr="00224C8A">
        <w:rPr>
          <w:rFonts w:ascii="Courier New" w:hAnsi="Courier New" w:cs="Courier New"/>
          <w:b/>
          <w:sz w:val="24"/>
          <w:szCs w:val="24"/>
        </w:rPr>
        <w:t>R</w:t>
      </w:r>
      <w:r w:rsidRPr="00224C8A">
        <w:rPr>
          <w:rFonts w:ascii="Courier New" w:hAnsi="Courier New" w:cs="Courier New"/>
          <w:b/>
          <w:sz w:val="24"/>
          <w:szCs w:val="24"/>
        </w:rPr>
        <w:t>elationship</w:t>
      </w:r>
      <w:r w:rsidRPr="00224C8A">
        <w:rPr>
          <w:rFonts w:ascii="Courier New" w:hAnsi="Courier New" w:cs="Courier New"/>
          <w:sz w:val="24"/>
          <w:szCs w:val="24"/>
        </w:rPr>
        <w:t xml:space="preserve"> with their customers should be their main goal. </w:t>
      </w:r>
      <w:r w:rsidR="00732327" w:rsidRPr="00213AA5">
        <w:rPr>
          <w:rFonts w:ascii="Courier New" w:hAnsi="Courier New" w:cs="Courier New"/>
          <w:sz w:val="24"/>
          <w:szCs w:val="24"/>
        </w:rPr>
        <w:t>(Izquierdo, 2005)</w:t>
      </w:r>
    </w:p>
    <w:p w:rsidR="0024169D" w:rsidRDefault="00B5774F" w:rsidP="007C073B">
      <w:pPr>
        <w:jc w:val="both"/>
        <w:rPr>
          <w:rFonts w:ascii="Courier New" w:hAnsi="Courier New" w:cs="Courier New"/>
          <w:sz w:val="24"/>
          <w:szCs w:val="24"/>
        </w:rPr>
      </w:pPr>
      <w:r w:rsidRPr="00224C8A">
        <w:rPr>
          <w:rFonts w:ascii="Courier New" w:hAnsi="Courier New" w:cs="Courier New"/>
          <w:sz w:val="24"/>
          <w:szCs w:val="24"/>
        </w:rPr>
        <w:t>There are numerous studies that mainly focus on the performance implementation problems but whole area of how performance measures could be used to create lasting relationship with the customers has attracted less attention.</w:t>
      </w:r>
    </w:p>
    <w:p w:rsidR="00BB4D7D" w:rsidRDefault="00BB4D7D" w:rsidP="00BB4D7D">
      <w:pPr>
        <w:pStyle w:val="Heading1"/>
        <w:jc w:val="both"/>
        <w:rPr>
          <w:rFonts w:ascii="Courier New" w:hAnsi="Courier New" w:cs="Courier New"/>
          <w:color w:val="000000" w:themeColor="text1"/>
          <w:sz w:val="28"/>
          <w:szCs w:val="28"/>
        </w:rPr>
      </w:pPr>
      <w:bookmarkStart w:id="5" w:name="_Toc259995216"/>
      <w:r>
        <w:rPr>
          <w:rFonts w:ascii="Courier New" w:hAnsi="Courier New" w:cs="Courier New"/>
          <w:color w:val="000000" w:themeColor="text1"/>
          <w:sz w:val="28"/>
          <w:szCs w:val="28"/>
        </w:rPr>
        <w:t>1.2</w:t>
      </w:r>
      <w:r w:rsidR="002A5315">
        <w:rPr>
          <w:rFonts w:ascii="Courier New" w:hAnsi="Courier New" w:cs="Courier New"/>
          <w:color w:val="000000" w:themeColor="text1"/>
          <w:sz w:val="28"/>
          <w:szCs w:val="28"/>
        </w:rPr>
        <w:t xml:space="preserve"> Problem Statement</w:t>
      </w:r>
      <w:bookmarkEnd w:id="5"/>
    </w:p>
    <w:p w:rsidR="002A5315" w:rsidRDefault="002A5315" w:rsidP="007C073B">
      <w:pPr>
        <w:jc w:val="both"/>
        <w:rPr>
          <w:rFonts w:ascii="Courier New" w:hAnsi="Courier New" w:cs="Courier New"/>
          <w:sz w:val="24"/>
          <w:szCs w:val="24"/>
        </w:rPr>
      </w:pPr>
    </w:p>
    <w:p w:rsidR="002A5315" w:rsidRPr="00224C8A" w:rsidRDefault="00836E2D" w:rsidP="007C073B">
      <w:pPr>
        <w:jc w:val="both"/>
        <w:rPr>
          <w:rFonts w:ascii="Courier New" w:hAnsi="Courier New" w:cs="Courier New"/>
          <w:sz w:val="24"/>
          <w:szCs w:val="24"/>
        </w:rPr>
      </w:pPr>
      <w:r>
        <w:rPr>
          <w:rFonts w:ascii="Courier New" w:hAnsi="Courier New" w:cs="Courier New"/>
          <w:sz w:val="24"/>
          <w:szCs w:val="24"/>
        </w:rPr>
        <w:t>“</w:t>
      </w:r>
      <w:r w:rsidR="002A5315">
        <w:rPr>
          <w:rFonts w:ascii="Courier New" w:hAnsi="Courier New" w:cs="Courier New"/>
          <w:sz w:val="24"/>
          <w:szCs w:val="24"/>
        </w:rPr>
        <w:t xml:space="preserve">Leverage customer satisfaction through improved </w:t>
      </w:r>
      <w:r>
        <w:rPr>
          <w:rFonts w:ascii="Courier New" w:hAnsi="Courier New" w:cs="Courier New"/>
          <w:sz w:val="24"/>
          <w:szCs w:val="24"/>
        </w:rPr>
        <w:t>customer relationship marketing program to enhance overall customer experience to improve market performance of Telenor Pakistan”.</w:t>
      </w:r>
    </w:p>
    <w:p w:rsidR="003248C9" w:rsidRDefault="00E77FE2" w:rsidP="003248C9">
      <w:pPr>
        <w:pStyle w:val="Heading1"/>
        <w:jc w:val="both"/>
        <w:rPr>
          <w:rFonts w:ascii="Courier New" w:hAnsi="Courier New" w:cs="Courier New"/>
          <w:color w:val="000000" w:themeColor="text1"/>
          <w:sz w:val="28"/>
          <w:szCs w:val="28"/>
        </w:rPr>
      </w:pPr>
      <w:bookmarkStart w:id="6" w:name="_Toc259995217"/>
      <w:r>
        <w:rPr>
          <w:rFonts w:ascii="Courier New" w:hAnsi="Courier New" w:cs="Courier New"/>
          <w:color w:val="000000" w:themeColor="text1"/>
          <w:sz w:val="28"/>
          <w:szCs w:val="28"/>
        </w:rPr>
        <w:t>1.2</w:t>
      </w:r>
      <w:r w:rsidR="003248C9">
        <w:rPr>
          <w:rFonts w:ascii="Courier New" w:hAnsi="Courier New" w:cs="Courier New"/>
          <w:color w:val="000000" w:themeColor="text1"/>
          <w:sz w:val="28"/>
          <w:szCs w:val="28"/>
        </w:rPr>
        <w:t>.1 Problem Discussion</w:t>
      </w:r>
      <w:bookmarkEnd w:id="6"/>
    </w:p>
    <w:p w:rsidR="003248C9" w:rsidRPr="003248C9" w:rsidRDefault="003248C9" w:rsidP="003248C9">
      <w:pPr>
        <w:rPr>
          <w:lang w:val="en-GB"/>
        </w:rPr>
      </w:pPr>
    </w:p>
    <w:p w:rsidR="003A0C61" w:rsidRDefault="003D4059" w:rsidP="007C073B">
      <w:pPr>
        <w:jc w:val="both"/>
        <w:rPr>
          <w:rFonts w:ascii="Courier New" w:hAnsi="Courier New" w:cs="Courier New"/>
          <w:sz w:val="24"/>
          <w:szCs w:val="24"/>
        </w:rPr>
      </w:pPr>
      <w:r w:rsidRPr="00224C8A">
        <w:rPr>
          <w:rFonts w:ascii="Courier New" w:hAnsi="Courier New" w:cs="Courier New"/>
          <w:sz w:val="24"/>
          <w:szCs w:val="24"/>
        </w:rPr>
        <w:t>Despite different type of relationship marketing and business relationships, we want to distinguish if there is a significant relationship between the marketing</w:t>
      </w:r>
      <w:r w:rsidR="00F04962">
        <w:rPr>
          <w:rFonts w:ascii="Courier New" w:hAnsi="Courier New" w:cs="Courier New"/>
          <w:sz w:val="24"/>
          <w:szCs w:val="24"/>
        </w:rPr>
        <w:t xml:space="preserve"> relationship</w:t>
      </w:r>
      <w:r w:rsidRPr="00224C8A">
        <w:rPr>
          <w:rFonts w:ascii="Courier New" w:hAnsi="Courier New" w:cs="Courier New"/>
          <w:sz w:val="24"/>
          <w:szCs w:val="24"/>
        </w:rPr>
        <w:t xml:space="preserve"> programs and customer satisfaction fro</w:t>
      </w:r>
      <w:r w:rsidR="009C6B9D" w:rsidRPr="00224C8A">
        <w:rPr>
          <w:rFonts w:ascii="Courier New" w:hAnsi="Courier New" w:cs="Courier New"/>
          <w:sz w:val="24"/>
          <w:szCs w:val="24"/>
        </w:rPr>
        <w:t xml:space="preserve">m the prospective of </w:t>
      </w:r>
      <w:r w:rsidR="005941B1">
        <w:rPr>
          <w:rFonts w:ascii="Courier New" w:hAnsi="Courier New" w:cs="Courier New"/>
          <w:sz w:val="24"/>
          <w:szCs w:val="24"/>
        </w:rPr>
        <w:t xml:space="preserve">Telenor </w:t>
      </w:r>
      <w:r w:rsidR="00CB7612" w:rsidRPr="00224C8A">
        <w:rPr>
          <w:rFonts w:ascii="Courier New" w:hAnsi="Courier New" w:cs="Courier New"/>
          <w:sz w:val="24"/>
          <w:szCs w:val="24"/>
        </w:rPr>
        <w:t>(Pakistan). There</w:t>
      </w:r>
      <w:r w:rsidRPr="00224C8A">
        <w:rPr>
          <w:rFonts w:ascii="Courier New" w:hAnsi="Courier New" w:cs="Courier New"/>
          <w:sz w:val="24"/>
          <w:szCs w:val="24"/>
        </w:rPr>
        <w:t xml:space="preserve"> is relatively less attention paid</w:t>
      </w:r>
      <w:r w:rsidR="00CB7612" w:rsidRPr="00224C8A">
        <w:rPr>
          <w:rFonts w:ascii="Courier New" w:hAnsi="Courier New" w:cs="Courier New"/>
          <w:sz w:val="24"/>
          <w:szCs w:val="24"/>
        </w:rPr>
        <w:t xml:space="preserve"> on use of customer relationship management and the value that the organization could generate through </w:t>
      </w:r>
      <w:r w:rsidR="000A7B3B" w:rsidRPr="00224C8A">
        <w:rPr>
          <w:rFonts w:ascii="Courier New" w:hAnsi="Courier New" w:cs="Courier New"/>
          <w:sz w:val="24"/>
          <w:szCs w:val="24"/>
        </w:rPr>
        <w:t>it.</w:t>
      </w:r>
    </w:p>
    <w:p w:rsidR="00826B0F" w:rsidRDefault="000D11A9" w:rsidP="000B3F33">
      <w:pPr>
        <w:pStyle w:val="Heading1"/>
        <w:jc w:val="both"/>
        <w:rPr>
          <w:rFonts w:ascii="Courier New" w:hAnsi="Courier New" w:cs="Courier New"/>
          <w:color w:val="000000" w:themeColor="text1"/>
          <w:sz w:val="28"/>
          <w:szCs w:val="28"/>
        </w:rPr>
      </w:pPr>
      <w:bookmarkStart w:id="7" w:name="_Toc256680377"/>
      <w:bookmarkStart w:id="8" w:name="_Toc259995218"/>
      <w:r>
        <w:rPr>
          <w:rFonts w:ascii="Courier New" w:hAnsi="Courier New" w:cs="Courier New"/>
          <w:color w:val="000000" w:themeColor="text1"/>
          <w:sz w:val="28"/>
          <w:szCs w:val="28"/>
        </w:rPr>
        <w:t>1.3</w:t>
      </w:r>
      <w:r w:rsidR="000B3F33">
        <w:rPr>
          <w:rFonts w:ascii="Courier New" w:hAnsi="Courier New" w:cs="Courier New"/>
          <w:color w:val="000000" w:themeColor="text1"/>
          <w:sz w:val="28"/>
          <w:szCs w:val="28"/>
        </w:rPr>
        <w:t xml:space="preserve"> </w:t>
      </w:r>
      <w:bookmarkEnd w:id="7"/>
      <w:r w:rsidR="0028085E">
        <w:rPr>
          <w:rFonts w:ascii="Courier New" w:hAnsi="Courier New" w:cs="Courier New"/>
          <w:color w:val="000000" w:themeColor="text1"/>
          <w:sz w:val="28"/>
          <w:szCs w:val="28"/>
        </w:rPr>
        <w:t>Objectives</w:t>
      </w:r>
      <w:bookmarkEnd w:id="8"/>
    </w:p>
    <w:p w:rsidR="000B3F33" w:rsidRPr="000B3F33" w:rsidRDefault="000B3F33" w:rsidP="000B3F33">
      <w:pPr>
        <w:rPr>
          <w:lang w:val="en-GB"/>
        </w:rPr>
      </w:pPr>
    </w:p>
    <w:p w:rsidR="008F29F1" w:rsidRDefault="008F29F1" w:rsidP="007A7E1D">
      <w:pPr>
        <w:jc w:val="both"/>
        <w:rPr>
          <w:rFonts w:ascii="Courier New" w:hAnsi="Courier New" w:cs="Courier New"/>
          <w:sz w:val="24"/>
          <w:szCs w:val="24"/>
        </w:rPr>
      </w:pPr>
      <w:r w:rsidRPr="00224C8A">
        <w:rPr>
          <w:rFonts w:ascii="Courier New" w:hAnsi="Courier New" w:cs="Courier New"/>
          <w:sz w:val="24"/>
          <w:szCs w:val="24"/>
        </w:rPr>
        <w:t>The objective of this research work is to investigate:</w:t>
      </w:r>
    </w:p>
    <w:p w:rsidR="00977994" w:rsidRPr="00224C8A" w:rsidRDefault="00977994" w:rsidP="007A7E1D">
      <w:pPr>
        <w:jc w:val="both"/>
        <w:rPr>
          <w:rFonts w:ascii="Courier New" w:hAnsi="Courier New" w:cs="Courier New"/>
          <w:sz w:val="24"/>
          <w:szCs w:val="24"/>
        </w:rPr>
      </w:pPr>
    </w:p>
    <w:p w:rsidR="007A7E1D" w:rsidRPr="00971364" w:rsidRDefault="00DB44CB" w:rsidP="00971364">
      <w:pPr>
        <w:pStyle w:val="ListParagraph"/>
        <w:numPr>
          <w:ilvl w:val="0"/>
          <w:numId w:val="1"/>
        </w:numPr>
        <w:jc w:val="both"/>
        <w:rPr>
          <w:rFonts w:ascii="Courier New" w:hAnsi="Courier New" w:cs="Courier New"/>
          <w:sz w:val="24"/>
          <w:szCs w:val="24"/>
        </w:rPr>
      </w:pPr>
      <w:r>
        <w:rPr>
          <w:rFonts w:ascii="Courier New" w:hAnsi="Courier New" w:cs="Courier New"/>
          <w:sz w:val="24"/>
          <w:szCs w:val="24"/>
        </w:rPr>
        <w:t>Telenor</w:t>
      </w:r>
      <w:r w:rsidR="008F29F1" w:rsidRPr="00224C8A">
        <w:rPr>
          <w:rFonts w:ascii="Courier New" w:hAnsi="Courier New" w:cs="Courier New"/>
          <w:sz w:val="24"/>
          <w:szCs w:val="24"/>
        </w:rPr>
        <w:t xml:space="preserve"> </w:t>
      </w:r>
      <w:r w:rsidR="00C94F93">
        <w:rPr>
          <w:rFonts w:ascii="Courier New" w:hAnsi="Courier New" w:cs="Courier New"/>
          <w:sz w:val="24"/>
          <w:szCs w:val="24"/>
        </w:rPr>
        <w:t>Pakistan customer satisfaction</w:t>
      </w:r>
      <w:r w:rsidR="00032566">
        <w:rPr>
          <w:rFonts w:ascii="Courier New" w:hAnsi="Courier New" w:cs="Courier New"/>
          <w:sz w:val="24"/>
          <w:szCs w:val="24"/>
        </w:rPr>
        <w:t xml:space="preserve"> level</w:t>
      </w:r>
      <w:r w:rsidR="007A7E1D" w:rsidRPr="00224C8A">
        <w:rPr>
          <w:rFonts w:ascii="Courier New" w:hAnsi="Courier New" w:cs="Courier New"/>
          <w:sz w:val="24"/>
          <w:szCs w:val="24"/>
        </w:rPr>
        <w:t>.</w:t>
      </w:r>
    </w:p>
    <w:p w:rsidR="008F29F1" w:rsidRPr="00971364" w:rsidRDefault="008F29F1" w:rsidP="00971364">
      <w:pPr>
        <w:pStyle w:val="ListParagraph"/>
        <w:numPr>
          <w:ilvl w:val="0"/>
          <w:numId w:val="1"/>
        </w:numPr>
        <w:jc w:val="both"/>
        <w:rPr>
          <w:rFonts w:ascii="Courier New" w:hAnsi="Courier New" w:cs="Courier New"/>
          <w:sz w:val="24"/>
          <w:szCs w:val="24"/>
        </w:rPr>
      </w:pPr>
      <w:r w:rsidRPr="00224C8A">
        <w:rPr>
          <w:rFonts w:ascii="Courier New" w:hAnsi="Courier New" w:cs="Courier New"/>
          <w:sz w:val="24"/>
          <w:szCs w:val="24"/>
        </w:rPr>
        <w:t>Factors influencing customer satisfaction</w:t>
      </w:r>
      <w:r w:rsidR="007A7E1D" w:rsidRPr="00224C8A">
        <w:rPr>
          <w:rFonts w:ascii="Courier New" w:hAnsi="Courier New" w:cs="Courier New"/>
          <w:sz w:val="24"/>
          <w:szCs w:val="24"/>
        </w:rPr>
        <w:t>.</w:t>
      </w:r>
      <w:r w:rsidRPr="00971364">
        <w:rPr>
          <w:rFonts w:ascii="Courier New" w:hAnsi="Courier New" w:cs="Courier New"/>
          <w:sz w:val="24"/>
          <w:szCs w:val="24"/>
        </w:rPr>
        <w:t xml:space="preserve"> </w:t>
      </w:r>
    </w:p>
    <w:p w:rsidR="007A7E1D" w:rsidRPr="00971364" w:rsidRDefault="008F29F1" w:rsidP="00971364">
      <w:pPr>
        <w:pStyle w:val="ListParagraph"/>
        <w:numPr>
          <w:ilvl w:val="0"/>
          <w:numId w:val="1"/>
        </w:numPr>
        <w:jc w:val="both"/>
        <w:rPr>
          <w:rFonts w:ascii="Courier New" w:hAnsi="Courier New" w:cs="Courier New"/>
          <w:sz w:val="24"/>
          <w:szCs w:val="24"/>
        </w:rPr>
      </w:pPr>
      <w:r w:rsidRPr="00224C8A">
        <w:rPr>
          <w:rFonts w:ascii="Courier New" w:hAnsi="Courier New" w:cs="Courier New"/>
          <w:sz w:val="24"/>
          <w:szCs w:val="24"/>
        </w:rPr>
        <w:t xml:space="preserve">The link between </w:t>
      </w:r>
      <w:r w:rsidR="00BF052B" w:rsidRPr="00224C8A">
        <w:rPr>
          <w:rFonts w:ascii="Courier New" w:hAnsi="Courier New" w:cs="Courier New"/>
          <w:sz w:val="24"/>
          <w:szCs w:val="24"/>
        </w:rPr>
        <w:t xml:space="preserve">customer relationship marketing and </w:t>
      </w:r>
      <w:r w:rsidRPr="00224C8A">
        <w:rPr>
          <w:rFonts w:ascii="Courier New" w:hAnsi="Courier New" w:cs="Courier New"/>
          <w:sz w:val="24"/>
          <w:szCs w:val="24"/>
        </w:rPr>
        <w:t xml:space="preserve">customer </w:t>
      </w:r>
      <w:r w:rsidR="00BF052B" w:rsidRPr="00224C8A">
        <w:rPr>
          <w:rFonts w:ascii="Courier New" w:hAnsi="Courier New" w:cs="Courier New"/>
          <w:sz w:val="24"/>
          <w:szCs w:val="24"/>
        </w:rPr>
        <w:t>satisfaction.</w:t>
      </w:r>
    </w:p>
    <w:p w:rsidR="00D80E62" w:rsidRPr="00554E51" w:rsidRDefault="0096525E" w:rsidP="007A7E1D">
      <w:pPr>
        <w:pStyle w:val="ListParagraph"/>
        <w:numPr>
          <w:ilvl w:val="0"/>
          <w:numId w:val="1"/>
        </w:numPr>
        <w:jc w:val="both"/>
        <w:rPr>
          <w:rFonts w:ascii="Courier New" w:hAnsi="Courier New" w:cs="Courier New"/>
          <w:sz w:val="24"/>
          <w:szCs w:val="24"/>
        </w:rPr>
      </w:pPr>
      <w:r>
        <w:rPr>
          <w:rFonts w:ascii="Courier New" w:hAnsi="Courier New" w:cs="Courier New"/>
          <w:sz w:val="24"/>
          <w:szCs w:val="24"/>
        </w:rPr>
        <w:t>To device relationship marketing strategies that could improve market performance of Telenor Pakistan.</w:t>
      </w:r>
    </w:p>
    <w:p w:rsidR="008F29F1" w:rsidRPr="00224C8A" w:rsidRDefault="00E55EB4" w:rsidP="007A7E1D">
      <w:pPr>
        <w:jc w:val="both"/>
        <w:rPr>
          <w:rFonts w:ascii="Courier New" w:hAnsi="Courier New" w:cs="Courier New"/>
          <w:sz w:val="24"/>
          <w:szCs w:val="24"/>
        </w:rPr>
      </w:pPr>
      <w:r w:rsidRPr="00224C8A">
        <w:rPr>
          <w:rFonts w:ascii="Courier New" w:hAnsi="Courier New" w:cs="Courier New"/>
          <w:sz w:val="24"/>
          <w:szCs w:val="24"/>
        </w:rPr>
        <w:t>To fulfill this purpose following research questions should be addressed</w:t>
      </w:r>
      <w:r w:rsidR="008F29F1" w:rsidRPr="00224C8A">
        <w:rPr>
          <w:rFonts w:ascii="Courier New" w:hAnsi="Courier New" w:cs="Courier New"/>
          <w:sz w:val="24"/>
          <w:szCs w:val="24"/>
        </w:rPr>
        <w:t>:</w:t>
      </w:r>
    </w:p>
    <w:p w:rsidR="00E55EB4" w:rsidRPr="00224C8A" w:rsidRDefault="003A27DC" w:rsidP="00474BBF">
      <w:pPr>
        <w:pStyle w:val="ListParagraph"/>
        <w:numPr>
          <w:ilvl w:val="0"/>
          <w:numId w:val="2"/>
        </w:numPr>
        <w:jc w:val="both"/>
        <w:rPr>
          <w:rFonts w:ascii="Courier New" w:hAnsi="Courier New" w:cs="Courier New"/>
          <w:sz w:val="24"/>
          <w:szCs w:val="24"/>
        </w:rPr>
      </w:pPr>
      <w:r w:rsidRPr="00224C8A">
        <w:rPr>
          <w:rFonts w:ascii="Courier New" w:hAnsi="Courier New" w:cs="Courier New"/>
          <w:sz w:val="24"/>
          <w:szCs w:val="24"/>
        </w:rPr>
        <w:t>Is</w:t>
      </w:r>
      <w:r w:rsidR="007A7E1D" w:rsidRPr="00224C8A">
        <w:rPr>
          <w:rFonts w:ascii="Courier New" w:hAnsi="Courier New" w:cs="Courier New"/>
          <w:sz w:val="24"/>
          <w:szCs w:val="24"/>
        </w:rPr>
        <w:t xml:space="preserve"> the customer satisfied </w:t>
      </w:r>
      <w:r w:rsidRPr="00224C8A">
        <w:rPr>
          <w:rFonts w:ascii="Courier New" w:hAnsi="Courier New" w:cs="Courier New"/>
          <w:sz w:val="24"/>
          <w:szCs w:val="24"/>
        </w:rPr>
        <w:t>with</w:t>
      </w:r>
      <w:r w:rsidR="007A7E1D" w:rsidRPr="00224C8A">
        <w:rPr>
          <w:rFonts w:ascii="Courier New" w:hAnsi="Courier New" w:cs="Courier New"/>
          <w:sz w:val="24"/>
          <w:szCs w:val="24"/>
        </w:rPr>
        <w:t xml:space="preserve"> current services </w:t>
      </w:r>
      <w:r w:rsidRPr="00224C8A">
        <w:rPr>
          <w:rFonts w:ascii="Courier New" w:hAnsi="Courier New" w:cs="Courier New"/>
          <w:sz w:val="24"/>
          <w:szCs w:val="24"/>
        </w:rPr>
        <w:t>provided</w:t>
      </w:r>
      <w:r w:rsidR="002D4559">
        <w:rPr>
          <w:rFonts w:ascii="Courier New" w:hAnsi="Courier New" w:cs="Courier New"/>
          <w:sz w:val="24"/>
          <w:szCs w:val="24"/>
        </w:rPr>
        <w:t xml:space="preserve"> by Telenor Pakistan</w:t>
      </w:r>
      <w:r w:rsidRPr="00224C8A">
        <w:rPr>
          <w:rFonts w:ascii="Courier New" w:hAnsi="Courier New" w:cs="Courier New"/>
          <w:sz w:val="24"/>
          <w:szCs w:val="24"/>
        </w:rPr>
        <w:t>?</w:t>
      </w:r>
    </w:p>
    <w:p w:rsidR="00161D68" w:rsidRDefault="00E230A2" w:rsidP="00474BBF">
      <w:pPr>
        <w:pStyle w:val="ListParagraph"/>
        <w:numPr>
          <w:ilvl w:val="0"/>
          <w:numId w:val="2"/>
        </w:numPr>
        <w:jc w:val="both"/>
        <w:rPr>
          <w:rFonts w:ascii="Courier New" w:hAnsi="Courier New" w:cs="Courier New"/>
          <w:sz w:val="24"/>
          <w:szCs w:val="24"/>
        </w:rPr>
      </w:pPr>
      <w:r>
        <w:rPr>
          <w:rFonts w:ascii="Courier New" w:hAnsi="Courier New" w:cs="Courier New"/>
          <w:sz w:val="24"/>
          <w:szCs w:val="24"/>
        </w:rPr>
        <w:t>Is there a significant relationship between the network quality and customer satisfaction</w:t>
      </w:r>
      <w:r w:rsidR="00161D68" w:rsidRPr="00224C8A">
        <w:rPr>
          <w:rFonts w:ascii="Courier New" w:hAnsi="Courier New" w:cs="Courier New"/>
          <w:sz w:val="24"/>
          <w:szCs w:val="24"/>
        </w:rPr>
        <w:t xml:space="preserve">? </w:t>
      </w:r>
    </w:p>
    <w:p w:rsidR="00387ED4" w:rsidRPr="00387ED4" w:rsidRDefault="006954F1" w:rsidP="00387ED4">
      <w:pPr>
        <w:pStyle w:val="ListParagraph"/>
        <w:numPr>
          <w:ilvl w:val="0"/>
          <w:numId w:val="2"/>
        </w:numPr>
        <w:jc w:val="both"/>
        <w:rPr>
          <w:rFonts w:ascii="Courier New" w:hAnsi="Courier New" w:cs="Courier New"/>
          <w:sz w:val="24"/>
          <w:szCs w:val="24"/>
        </w:rPr>
      </w:pPr>
      <w:r>
        <w:rPr>
          <w:rFonts w:ascii="Courier New" w:hAnsi="Courier New" w:cs="Courier New"/>
          <w:sz w:val="24"/>
          <w:szCs w:val="24"/>
        </w:rPr>
        <w:t>T</w:t>
      </w:r>
      <w:r w:rsidR="00387ED4" w:rsidRPr="00224C8A">
        <w:rPr>
          <w:rFonts w:ascii="Courier New" w:hAnsi="Courier New" w:cs="Courier New"/>
          <w:sz w:val="24"/>
          <w:szCs w:val="24"/>
        </w:rPr>
        <w:t>here</w:t>
      </w:r>
      <w:r w:rsidR="00387ED4">
        <w:rPr>
          <w:rFonts w:ascii="Courier New" w:hAnsi="Courier New" w:cs="Courier New"/>
          <w:sz w:val="24"/>
          <w:szCs w:val="24"/>
        </w:rPr>
        <w:t xml:space="preserve"> </w:t>
      </w:r>
      <w:r>
        <w:rPr>
          <w:rFonts w:ascii="Courier New" w:hAnsi="Courier New" w:cs="Courier New"/>
          <w:sz w:val="24"/>
          <w:szCs w:val="24"/>
        </w:rPr>
        <w:t>is</w:t>
      </w:r>
      <w:r w:rsidR="00387ED4">
        <w:rPr>
          <w:rFonts w:ascii="Courier New" w:hAnsi="Courier New" w:cs="Courier New"/>
          <w:sz w:val="24"/>
          <w:szCs w:val="24"/>
        </w:rPr>
        <w:t xml:space="preserve"> relationship between customer</w:t>
      </w:r>
      <w:r w:rsidR="00387ED4" w:rsidRPr="00224C8A">
        <w:rPr>
          <w:rFonts w:ascii="Courier New" w:hAnsi="Courier New" w:cs="Courier New"/>
          <w:sz w:val="24"/>
          <w:szCs w:val="24"/>
        </w:rPr>
        <w:t xml:space="preserve"> services and customer satisfaction?</w:t>
      </w:r>
    </w:p>
    <w:p w:rsidR="00D549AA" w:rsidRPr="00224C8A" w:rsidRDefault="00D549AA" w:rsidP="00474BBF">
      <w:pPr>
        <w:pStyle w:val="ListParagraph"/>
        <w:numPr>
          <w:ilvl w:val="0"/>
          <w:numId w:val="2"/>
        </w:numPr>
        <w:jc w:val="both"/>
        <w:rPr>
          <w:rFonts w:ascii="Courier New" w:hAnsi="Courier New" w:cs="Courier New"/>
          <w:sz w:val="24"/>
          <w:szCs w:val="24"/>
        </w:rPr>
      </w:pPr>
      <w:r w:rsidRPr="00224C8A">
        <w:rPr>
          <w:rFonts w:ascii="Courier New" w:hAnsi="Courier New" w:cs="Courier New"/>
          <w:sz w:val="24"/>
          <w:szCs w:val="24"/>
        </w:rPr>
        <w:t>Is there a significant relationship between complaints’ and customers perception about a firm?</w:t>
      </w:r>
    </w:p>
    <w:p w:rsidR="00D549AA" w:rsidRPr="00224C8A" w:rsidRDefault="00D549AA" w:rsidP="00474BBF">
      <w:pPr>
        <w:pStyle w:val="ListParagraph"/>
        <w:numPr>
          <w:ilvl w:val="0"/>
          <w:numId w:val="2"/>
        </w:numPr>
        <w:jc w:val="both"/>
        <w:rPr>
          <w:rFonts w:ascii="Courier New" w:hAnsi="Courier New" w:cs="Courier New"/>
          <w:sz w:val="24"/>
          <w:szCs w:val="24"/>
        </w:rPr>
      </w:pPr>
      <w:r w:rsidRPr="00224C8A">
        <w:rPr>
          <w:rFonts w:ascii="Courier New" w:hAnsi="Courier New" w:cs="Courier New"/>
          <w:sz w:val="24"/>
          <w:szCs w:val="24"/>
        </w:rPr>
        <w:t>Is there a significant relationship between customer satisfaction and customer perception about a firm?</w:t>
      </w:r>
    </w:p>
    <w:p w:rsidR="00D549AA" w:rsidRPr="00224C8A" w:rsidRDefault="00161D68" w:rsidP="00474BBF">
      <w:pPr>
        <w:pStyle w:val="ListParagraph"/>
        <w:numPr>
          <w:ilvl w:val="0"/>
          <w:numId w:val="2"/>
        </w:numPr>
        <w:jc w:val="both"/>
        <w:rPr>
          <w:rFonts w:ascii="Courier New" w:hAnsi="Courier New" w:cs="Courier New"/>
          <w:sz w:val="24"/>
          <w:szCs w:val="24"/>
        </w:rPr>
      </w:pPr>
      <w:r w:rsidRPr="00224C8A">
        <w:rPr>
          <w:rFonts w:ascii="Courier New" w:hAnsi="Courier New" w:cs="Courier New"/>
          <w:sz w:val="24"/>
          <w:szCs w:val="24"/>
        </w:rPr>
        <w:t>Is there a relationship between customer satisfaction and market position of a firm?</w:t>
      </w:r>
    </w:p>
    <w:p w:rsidR="00D549AA" w:rsidRPr="00224C8A" w:rsidRDefault="0012131F" w:rsidP="00474BBF">
      <w:pPr>
        <w:pStyle w:val="ListParagraph"/>
        <w:numPr>
          <w:ilvl w:val="0"/>
          <w:numId w:val="2"/>
        </w:numPr>
        <w:jc w:val="both"/>
        <w:rPr>
          <w:rFonts w:ascii="Courier New" w:hAnsi="Courier New" w:cs="Courier New"/>
          <w:sz w:val="24"/>
          <w:szCs w:val="24"/>
        </w:rPr>
      </w:pPr>
      <w:r w:rsidRPr="00224C8A">
        <w:rPr>
          <w:rFonts w:ascii="Courier New" w:hAnsi="Courier New" w:cs="Courier New"/>
          <w:sz w:val="24"/>
          <w:szCs w:val="24"/>
        </w:rPr>
        <w:t>Is there a significant relationship between attraction activities and customer satisfaction?</w:t>
      </w:r>
    </w:p>
    <w:p w:rsidR="0012131F" w:rsidRPr="00224C8A" w:rsidRDefault="0012131F" w:rsidP="00474BBF">
      <w:pPr>
        <w:pStyle w:val="ListParagraph"/>
        <w:numPr>
          <w:ilvl w:val="0"/>
          <w:numId w:val="2"/>
        </w:numPr>
        <w:jc w:val="both"/>
        <w:rPr>
          <w:rFonts w:ascii="Courier New" w:hAnsi="Courier New" w:cs="Courier New"/>
          <w:sz w:val="24"/>
          <w:szCs w:val="24"/>
        </w:rPr>
      </w:pPr>
      <w:r w:rsidRPr="00224C8A">
        <w:rPr>
          <w:rFonts w:ascii="Courier New" w:hAnsi="Courier New" w:cs="Courier New"/>
          <w:sz w:val="24"/>
          <w:szCs w:val="24"/>
        </w:rPr>
        <w:t>Is there a significant relationship between attraction activities and customer perception about a firm?</w:t>
      </w:r>
    </w:p>
    <w:p w:rsidR="0012131F" w:rsidRPr="00224C8A" w:rsidRDefault="0012131F" w:rsidP="00474BBF">
      <w:pPr>
        <w:pStyle w:val="ListParagraph"/>
        <w:numPr>
          <w:ilvl w:val="0"/>
          <w:numId w:val="2"/>
        </w:numPr>
        <w:jc w:val="both"/>
        <w:rPr>
          <w:rFonts w:ascii="Courier New" w:hAnsi="Courier New" w:cs="Courier New"/>
          <w:sz w:val="24"/>
          <w:szCs w:val="24"/>
        </w:rPr>
      </w:pPr>
      <w:r w:rsidRPr="00224C8A">
        <w:rPr>
          <w:rFonts w:ascii="Courier New" w:hAnsi="Courier New" w:cs="Courier New"/>
          <w:sz w:val="24"/>
          <w:szCs w:val="24"/>
        </w:rPr>
        <w:t>Is there a relationship between customer satisfaction and customer retention?</w:t>
      </w:r>
    </w:p>
    <w:p w:rsidR="00A37E14" w:rsidRPr="00224C8A" w:rsidRDefault="00A37E14" w:rsidP="00474BBF">
      <w:pPr>
        <w:pStyle w:val="ListParagraph"/>
        <w:numPr>
          <w:ilvl w:val="0"/>
          <w:numId w:val="2"/>
        </w:numPr>
        <w:jc w:val="both"/>
        <w:rPr>
          <w:rFonts w:ascii="Courier New" w:hAnsi="Courier New" w:cs="Courier New"/>
          <w:sz w:val="24"/>
          <w:szCs w:val="24"/>
        </w:rPr>
      </w:pPr>
      <w:r w:rsidRPr="00224C8A">
        <w:rPr>
          <w:rFonts w:ascii="Courier New" w:hAnsi="Courier New" w:cs="Courier New"/>
          <w:sz w:val="24"/>
          <w:szCs w:val="24"/>
        </w:rPr>
        <w:t xml:space="preserve">Is there a relationship between </w:t>
      </w:r>
      <w:r w:rsidR="004A763D">
        <w:rPr>
          <w:rFonts w:ascii="Courier New" w:hAnsi="Courier New" w:cs="Courier New"/>
          <w:sz w:val="24"/>
          <w:szCs w:val="24"/>
        </w:rPr>
        <w:t>customer loyalty and market performance</w:t>
      </w:r>
      <w:r w:rsidRPr="00224C8A">
        <w:rPr>
          <w:rFonts w:ascii="Courier New" w:hAnsi="Courier New" w:cs="Courier New"/>
          <w:sz w:val="24"/>
          <w:szCs w:val="24"/>
        </w:rPr>
        <w:t>?</w:t>
      </w:r>
    </w:p>
    <w:p w:rsidR="00CE03C8" w:rsidRPr="00CE03C8" w:rsidRDefault="007B356B" w:rsidP="00CE03C8">
      <w:pPr>
        <w:pStyle w:val="Heading1"/>
        <w:jc w:val="both"/>
        <w:rPr>
          <w:rFonts w:ascii="Courier New" w:hAnsi="Courier New" w:cs="Courier New"/>
          <w:color w:val="000000" w:themeColor="text1"/>
          <w:sz w:val="28"/>
          <w:szCs w:val="28"/>
        </w:rPr>
      </w:pPr>
      <w:bookmarkStart w:id="9" w:name="_Toc259995219"/>
      <w:r>
        <w:rPr>
          <w:rFonts w:ascii="Courier New" w:hAnsi="Courier New" w:cs="Courier New"/>
          <w:color w:val="000000" w:themeColor="text1"/>
          <w:sz w:val="28"/>
          <w:szCs w:val="28"/>
        </w:rPr>
        <w:t>1.4</w:t>
      </w:r>
      <w:r w:rsidR="00CE03C8">
        <w:rPr>
          <w:rFonts w:ascii="Courier New" w:hAnsi="Courier New" w:cs="Courier New"/>
          <w:color w:val="000000" w:themeColor="text1"/>
          <w:sz w:val="28"/>
          <w:szCs w:val="28"/>
        </w:rPr>
        <w:t xml:space="preserve"> Scope</w:t>
      </w:r>
      <w:bookmarkEnd w:id="9"/>
    </w:p>
    <w:p w:rsidR="00CE03C8" w:rsidRDefault="00CE03C8" w:rsidP="007A7E1D">
      <w:pPr>
        <w:jc w:val="both"/>
        <w:rPr>
          <w:rFonts w:ascii="Courier New" w:hAnsi="Courier New" w:cs="Courier New"/>
          <w:sz w:val="24"/>
          <w:szCs w:val="24"/>
        </w:rPr>
      </w:pPr>
    </w:p>
    <w:p w:rsidR="00E5478E" w:rsidRDefault="007E12F8" w:rsidP="00B16328">
      <w:pPr>
        <w:jc w:val="both"/>
        <w:rPr>
          <w:rFonts w:ascii="Courier New" w:hAnsi="Courier New" w:cs="Courier New"/>
          <w:sz w:val="24"/>
          <w:szCs w:val="24"/>
        </w:rPr>
      </w:pPr>
      <w:r w:rsidRPr="00224C8A">
        <w:rPr>
          <w:rFonts w:ascii="Courier New" w:hAnsi="Courier New" w:cs="Courier New"/>
          <w:sz w:val="24"/>
          <w:szCs w:val="24"/>
        </w:rPr>
        <w:t xml:space="preserve">This research will give opportunity to </w:t>
      </w:r>
      <w:r w:rsidR="003368E9">
        <w:rPr>
          <w:rFonts w:ascii="Courier New" w:hAnsi="Courier New" w:cs="Courier New"/>
          <w:sz w:val="24"/>
          <w:szCs w:val="24"/>
        </w:rPr>
        <w:t>Telenor Pakistan to understanding the link</w:t>
      </w:r>
      <w:r w:rsidRPr="00224C8A">
        <w:rPr>
          <w:rFonts w:ascii="Courier New" w:hAnsi="Courier New" w:cs="Courier New"/>
          <w:sz w:val="24"/>
          <w:szCs w:val="24"/>
        </w:rPr>
        <w:t xml:space="preserve"> between customer satisfaction and </w:t>
      </w:r>
      <w:r w:rsidR="00D475F3">
        <w:rPr>
          <w:rFonts w:ascii="Courier New" w:hAnsi="Courier New" w:cs="Courier New"/>
          <w:sz w:val="24"/>
          <w:szCs w:val="24"/>
        </w:rPr>
        <w:t>the affect of customer relationship marketing program to improver their market</w:t>
      </w:r>
      <w:r w:rsidR="00A606F0">
        <w:rPr>
          <w:rFonts w:ascii="Courier New" w:hAnsi="Courier New" w:cs="Courier New"/>
          <w:sz w:val="24"/>
          <w:szCs w:val="24"/>
        </w:rPr>
        <w:t xml:space="preserve"> performance</w:t>
      </w:r>
      <w:r w:rsidR="00D475F3">
        <w:rPr>
          <w:rFonts w:ascii="Courier New" w:hAnsi="Courier New" w:cs="Courier New"/>
          <w:sz w:val="24"/>
          <w:szCs w:val="24"/>
        </w:rPr>
        <w:t>.</w:t>
      </w:r>
    </w:p>
    <w:p w:rsidR="00B16328" w:rsidRDefault="00B16328" w:rsidP="00B16328">
      <w:pPr>
        <w:jc w:val="both"/>
        <w:rPr>
          <w:rFonts w:ascii="Courier New" w:hAnsi="Courier New" w:cs="Courier New"/>
          <w:sz w:val="24"/>
          <w:szCs w:val="24"/>
        </w:rPr>
      </w:pPr>
    </w:p>
    <w:p w:rsidR="00B16328" w:rsidRDefault="00B16328" w:rsidP="00B16328">
      <w:pPr>
        <w:jc w:val="both"/>
        <w:rPr>
          <w:rFonts w:ascii="Courier New" w:hAnsi="Courier New" w:cs="Courier New"/>
          <w:sz w:val="24"/>
          <w:szCs w:val="24"/>
        </w:rPr>
      </w:pPr>
    </w:p>
    <w:p w:rsidR="00B16328" w:rsidRDefault="00B16328" w:rsidP="00B16328">
      <w:pPr>
        <w:jc w:val="both"/>
        <w:rPr>
          <w:rFonts w:ascii="Courier New" w:hAnsi="Courier New" w:cs="Courier New"/>
          <w:sz w:val="24"/>
          <w:szCs w:val="24"/>
        </w:rPr>
      </w:pPr>
    </w:p>
    <w:p w:rsidR="00B16328" w:rsidRPr="00B16328" w:rsidRDefault="00B16328" w:rsidP="00B16328">
      <w:pPr>
        <w:jc w:val="both"/>
        <w:rPr>
          <w:rFonts w:ascii="Courier New" w:hAnsi="Courier New" w:cs="Courier New"/>
          <w:sz w:val="24"/>
          <w:szCs w:val="24"/>
        </w:rPr>
      </w:pPr>
    </w:p>
    <w:p w:rsidR="00AA2FC9" w:rsidRPr="00224C8A" w:rsidRDefault="00AA2FC9" w:rsidP="00AA2FC9">
      <w:pPr>
        <w:pStyle w:val="Heading1"/>
        <w:tabs>
          <w:tab w:val="clear" w:pos="2880"/>
          <w:tab w:val="left" w:pos="2520"/>
          <w:tab w:val="left" w:pos="3060"/>
        </w:tabs>
        <w:spacing w:line="480" w:lineRule="auto"/>
        <w:ind w:left="120" w:right="0"/>
        <w:rPr>
          <w:rFonts w:ascii="Courier New" w:hAnsi="Courier New" w:cs="Courier New"/>
          <w:sz w:val="28"/>
          <w:szCs w:val="28"/>
          <w:u w:val="single"/>
        </w:rPr>
      </w:pPr>
      <w:bookmarkStart w:id="10" w:name="_Toc259995220"/>
      <w:r w:rsidRPr="00224C8A">
        <w:rPr>
          <w:rFonts w:ascii="Courier New" w:hAnsi="Courier New" w:cs="Courier New"/>
          <w:sz w:val="28"/>
          <w:szCs w:val="28"/>
          <w:u w:val="single"/>
        </w:rPr>
        <w:t xml:space="preserve">CHAPTER </w:t>
      </w:r>
      <w:r>
        <w:rPr>
          <w:rFonts w:ascii="Courier New" w:hAnsi="Courier New" w:cs="Courier New"/>
          <w:sz w:val="28"/>
          <w:szCs w:val="28"/>
          <w:u w:val="single"/>
        </w:rPr>
        <w:t>2</w:t>
      </w:r>
      <w:bookmarkEnd w:id="10"/>
    </w:p>
    <w:p w:rsidR="00AA2FC9" w:rsidRPr="00AA2FC9" w:rsidRDefault="00CF3004" w:rsidP="00986B64">
      <w:pPr>
        <w:pStyle w:val="Heading1"/>
        <w:tabs>
          <w:tab w:val="clear" w:pos="2880"/>
          <w:tab w:val="left" w:pos="2520"/>
          <w:tab w:val="left" w:pos="3060"/>
        </w:tabs>
        <w:spacing w:line="480" w:lineRule="auto"/>
        <w:ind w:left="120" w:right="0"/>
        <w:jc w:val="both"/>
        <w:rPr>
          <w:rFonts w:ascii="Courier New" w:hAnsi="Courier New" w:cs="Courier New"/>
          <w:sz w:val="28"/>
          <w:szCs w:val="28"/>
        </w:rPr>
      </w:pPr>
      <w:bookmarkStart w:id="11" w:name="_Toc259995221"/>
      <w:r>
        <w:rPr>
          <w:rFonts w:ascii="Courier New" w:hAnsi="Courier New" w:cs="Courier New"/>
          <w:sz w:val="28"/>
          <w:szCs w:val="28"/>
        </w:rPr>
        <w:t>2</w:t>
      </w:r>
      <w:r w:rsidR="00AA2FC9">
        <w:rPr>
          <w:rFonts w:ascii="Courier New" w:hAnsi="Courier New" w:cs="Courier New"/>
          <w:sz w:val="28"/>
          <w:szCs w:val="28"/>
        </w:rPr>
        <w:t>. LITERATURE REVIEW</w:t>
      </w:r>
      <w:bookmarkEnd w:id="11"/>
    </w:p>
    <w:p w:rsidR="006B5F2B" w:rsidRDefault="006B5F2B" w:rsidP="006B5F2B">
      <w:pPr>
        <w:pStyle w:val="Heading1"/>
        <w:jc w:val="both"/>
        <w:rPr>
          <w:rFonts w:ascii="Courier New" w:hAnsi="Courier New" w:cs="Courier New"/>
          <w:color w:val="000000" w:themeColor="text1"/>
          <w:sz w:val="28"/>
          <w:szCs w:val="28"/>
        </w:rPr>
      </w:pPr>
      <w:bookmarkStart w:id="12" w:name="_Toc259995222"/>
      <w:r>
        <w:rPr>
          <w:rFonts w:ascii="Courier New" w:hAnsi="Courier New" w:cs="Courier New"/>
          <w:color w:val="000000" w:themeColor="text1"/>
          <w:sz w:val="28"/>
          <w:szCs w:val="28"/>
        </w:rPr>
        <w:t>2.1 Relationship Marketing</w:t>
      </w:r>
      <w:bookmarkEnd w:id="12"/>
      <w:r>
        <w:rPr>
          <w:rFonts w:ascii="Courier New" w:hAnsi="Courier New" w:cs="Courier New"/>
          <w:color w:val="000000" w:themeColor="text1"/>
          <w:sz w:val="28"/>
          <w:szCs w:val="28"/>
        </w:rPr>
        <w:t xml:space="preserve"> </w:t>
      </w:r>
    </w:p>
    <w:p w:rsidR="006B5F2B" w:rsidRDefault="006B5F2B" w:rsidP="00F91CA3">
      <w:pPr>
        <w:jc w:val="both"/>
        <w:rPr>
          <w:rFonts w:ascii="Courier New" w:hAnsi="Courier New" w:cs="Courier New"/>
          <w:sz w:val="24"/>
          <w:szCs w:val="24"/>
        </w:rPr>
      </w:pPr>
    </w:p>
    <w:p w:rsidR="00D529A6" w:rsidRPr="00224C8A" w:rsidRDefault="006B7C0C" w:rsidP="00F91CA3">
      <w:pPr>
        <w:jc w:val="both"/>
        <w:rPr>
          <w:rFonts w:ascii="Courier New" w:hAnsi="Courier New" w:cs="Courier New"/>
          <w:sz w:val="24"/>
          <w:szCs w:val="24"/>
        </w:rPr>
      </w:pPr>
      <w:r>
        <w:rPr>
          <w:rFonts w:ascii="Courier New" w:hAnsi="Courier New" w:cs="Courier New"/>
          <w:sz w:val="24"/>
          <w:szCs w:val="24"/>
        </w:rPr>
        <w:t xml:space="preserve">There has been lots of </w:t>
      </w:r>
      <w:r w:rsidR="00776E80">
        <w:rPr>
          <w:rFonts w:ascii="Courier New" w:hAnsi="Courier New" w:cs="Courier New"/>
          <w:sz w:val="24"/>
          <w:szCs w:val="24"/>
        </w:rPr>
        <w:t>contribution</w:t>
      </w:r>
      <w:r>
        <w:rPr>
          <w:rFonts w:ascii="Courier New" w:hAnsi="Courier New" w:cs="Courier New"/>
          <w:sz w:val="24"/>
          <w:szCs w:val="24"/>
        </w:rPr>
        <w:t xml:space="preserve"> by different authors in the field of relationship marketing theory</w:t>
      </w:r>
      <w:r w:rsidR="00860C0C" w:rsidRPr="00224C8A">
        <w:rPr>
          <w:rFonts w:ascii="Courier New" w:hAnsi="Courier New" w:cs="Courier New"/>
          <w:sz w:val="24"/>
          <w:szCs w:val="24"/>
        </w:rPr>
        <w:t>, attraction and loyalty programs as an important factor of relationship marketing</w:t>
      </w:r>
      <w:r w:rsidR="00F91CA3">
        <w:rPr>
          <w:rFonts w:ascii="Courier New" w:hAnsi="Courier New" w:cs="Courier New"/>
          <w:sz w:val="24"/>
          <w:szCs w:val="24"/>
        </w:rPr>
        <w:t xml:space="preserve"> but least has been contributed towards its impact on overall market performance.</w:t>
      </w:r>
      <w:r w:rsidR="00F91CA3" w:rsidRPr="00224C8A">
        <w:rPr>
          <w:rFonts w:ascii="Courier New" w:hAnsi="Courier New" w:cs="Courier New"/>
          <w:sz w:val="24"/>
          <w:szCs w:val="24"/>
        </w:rPr>
        <w:t xml:space="preserve"> </w:t>
      </w:r>
      <w:r w:rsidR="00F91CA3">
        <w:rPr>
          <w:rFonts w:ascii="Courier New" w:hAnsi="Courier New" w:cs="Courier New"/>
          <w:sz w:val="24"/>
          <w:szCs w:val="24"/>
        </w:rPr>
        <w:t>T</w:t>
      </w:r>
      <w:r w:rsidR="00F91CA3" w:rsidRPr="00224C8A">
        <w:rPr>
          <w:rFonts w:ascii="Courier New" w:hAnsi="Courier New" w:cs="Courier New"/>
          <w:sz w:val="24"/>
          <w:szCs w:val="24"/>
        </w:rPr>
        <w:t xml:space="preserve">his study </w:t>
      </w:r>
      <w:r w:rsidR="00F91CA3">
        <w:rPr>
          <w:rFonts w:ascii="Courier New" w:hAnsi="Courier New" w:cs="Courier New"/>
          <w:sz w:val="24"/>
          <w:szCs w:val="24"/>
        </w:rPr>
        <w:t>will be focused on relationships between different</w:t>
      </w:r>
      <w:r w:rsidR="00F91CA3" w:rsidRPr="00224C8A">
        <w:rPr>
          <w:rFonts w:ascii="Courier New" w:hAnsi="Courier New" w:cs="Courier New"/>
          <w:sz w:val="24"/>
          <w:szCs w:val="24"/>
        </w:rPr>
        <w:t xml:space="preserve"> </w:t>
      </w:r>
      <w:r w:rsidR="00F91CA3">
        <w:rPr>
          <w:rFonts w:ascii="Courier New" w:hAnsi="Courier New" w:cs="Courier New"/>
          <w:sz w:val="24"/>
          <w:szCs w:val="24"/>
        </w:rPr>
        <w:t>Customer relationship factors</w:t>
      </w:r>
      <w:r w:rsidR="00F91CA3" w:rsidRPr="00224C8A">
        <w:rPr>
          <w:rFonts w:ascii="Courier New" w:hAnsi="Courier New" w:cs="Courier New"/>
          <w:sz w:val="24"/>
          <w:szCs w:val="24"/>
        </w:rPr>
        <w:t xml:space="preserve"> </w:t>
      </w:r>
      <w:r w:rsidR="00F91CA3">
        <w:rPr>
          <w:rFonts w:ascii="Courier New" w:hAnsi="Courier New" w:cs="Courier New"/>
          <w:sz w:val="24"/>
          <w:szCs w:val="24"/>
        </w:rPr>
        <w:t>and</w:t>
      </w:r>
      <w:r w:rsidR="00F91CA3" w:rsidRPr="00224C8A">
        <w:rPr>
          <w:rFonts w:ascii="Courier New" w:hAnsi="Courier New" w:cs="Courier New"/>
          <w:sz w:val="24"/>
          <w:szCs w:val="24"/>
        </w:rPr>
        <w:t xml:space="preserve"> the impact of relationship marketing on market performance of </w:t>
      </w:r>
      <w:r w:rsidR="00F91CA3">
        <w:rPr>
          <w:rFonts w:ascii="Courier New" w:hAnsi="Courier New" w:cs="Courier New"/>
          <w:sz w:val="24"/>
          <w:szCs w:val="24"/>
        </w:rPr>
        <w:t>Telenor Pakistan</w:t>
      </w:r>
      <w:r w:rsidR="00F91CA3" w:rsidRPr="00224C8A">
        <w:rPr>
          <w:rFonts w:ascii="Courier New" w:hAnsi="Courier New" w:cs="Courier New"/>
          <w:sz w:val="24"/>
          <w:szCs w:val="24"/>
        </w:rPr>
        <w:t>.</w:t>
      </w:r>
    </w:p>
    <w:p w:rsidR="002A69C2" w:rsidRDefault="002A69C2" w:rsidP="00986B64">
      <w:pPr>
        <w:pStyle w:val="Heading1"/>
        <w:rPr>
          <w:rFonts w:ascii="Courier New" w:hAnsi="Courier New" w:cs="Courier New"/>
          <w:color w:val="000000" w:themeColor="text1"/>
          <w:sz w:val="28"/>
          <w:szCs w:val="28"/>
        </w:rPr>
      </w:pPr>
      <w:bookmarkStart w:id="13" w:name="_Toc259995223"/>
      <w:r>
        <w:rPr>
          <w:rFonts w:ascii="Courier New" w:hAnsi="Courier New" w:cs="Courier New"/>
          <w:color w:val="000000" w:themeColor="text1"/>
          <w:sz w:val="28"/>
          <w:szCs w:val="28"/>
        </w:rPr>
        <w:t>2.1.1 Relationship Marketing Formulation</w:t>
      </w:r>
      <w:bookmarkEnd w:id="13"/>
    </w:p>
    <w:p w:rsidR="00E16268" w:rsidRDefault="00E16268" w:rsidP="00E16268">
      <w:pPr>
        <w:jc w:val="both"/>
        <w:rPr>
          <w:rFonts w:ascii="Courier New" w:hAnsi="Courier New" w:cs="Courier New"/>
          <w:sz w:val="24"/>
          <w:szCs w:val="24"/>
        </w:rPr>
      </w:pPr>
    </w:p>
    <w:p w:rsidR="00E16268" w:rsidRDefault="00E16268" w:rsidP="00E16268">
      <w:pPr>
        <w:jc w:val="both"/>
        <w:rPr>
          <w:rFonts w:ascii="Courier New" w:hAnsi="Courier New" w:cs="Courier New"/>
          <w:sz w:val="24"/>
          <w:szCs w:val="24"/>
        </w:rPr>
      </w:pPr>
      <w:r w:rsidRPr="00224C8A">
        <w:rPr>
          <w:rFonts w:ascii="Courier New" w:hAnsi="Courier New" w:cs="Courier New"/>
          <w:sz w:val="24"/>
          <w:szCs w:val="24"/>
        </w:rPr>
        <w:t>Berry was the first person who used the term relationship marketing in 1983</w:t>
      </w:r>
      <w:r>
        <w:rPr>
          <w:rFonts w:ascii="Courier New" w:hAnsi="Courier New" w:cs="Courier New"/>
          <w:sz w:val="24"/>
          <w:szCs w:val="24"/>
        </w:rPr>
        <w:t>.</w:t>
      </w:r>
      <w:r w:rsidRPr="00224C8A">
        <w:rPr>
          <w:rFonts w:ascii="Courier New" w:hAnsi="Courier New" w:cs="Courier New"/>
          <w:sz w:val="24"/>
          <w:szCs w:val="24"/>
        </w:rPr>
        <w:t xml:space="preserve">There </w:t>
      </w:r>
      <w:r>
        <w:rPr>
          <w:rFonts w:ascii="Courier New" w:hAnsi="Courier New" w:cs="Courier New"/>
          <w:sz w:val="24"/>
          <w:szCs w:val="24"/>
        </w:rPr>
        <w:t xml:space="preserve">is </w:t>
      </w:r>
      <w:r w:rsidRPr="00224C8A">
        <w:rPr>
          <w:rFonts w:ascii="Courier New" w:hAnsi="Courier New" w:cs="Courier New"/>
          <w:sz w:val="24"/>
          <w:szCs w:val="24"/>
        </w:rPr>
        <w:t xml:space="preserve">two ways to </w:t>
      </w:r>
      <w:r>
        <w:rPr>
          <w:rFonts w:ascii="Courier New" w:hAnsi="Courier New" w:cs="Courier New"/>
          <w:sz w:val="24"/>
          <w:szCs w:val="24"/>
        </w:rPr>
        <w:t>present</w:t>
      </w:r>
      <w:r w:rsidRPr="00224C8A">
        <w:rPr>
          <w:rFonts w:ascii="Courier New" w:hAnsi="Courier New" w:cs="Courier New"/>
          <w:sz w:val="24"/>
          <w:szCs w:val="24"/>
        </w:rPr>
        <w:t xml:space="preserve"> day relationship marketing. The first way to realize the importance</w:t>
      </w:r>
      <w:r>
        <w:rPr>
          <w:rFonts w:ascii="Courier New" w:hAnsi="Courier New" w:cs="Courier New"/>
          <w:sz w:val="24"/>
          <w:szCs w:val="24"/>
        </w:rPr>
        <w:t xml:space="preserve"> and role</w:t>
      </w:r>
      <w:r w:rsidRPr="00224C8A">
        <w:rPr>
          <w:rFonts w:ascii="Courier New" w:hAnsi="Courier New" w:cs="Courier New"/>
          <w:sz w:val="24"/>
          <w:szCs w:val="24"/>
        </w:rPr>
        <w:t xml:space="preserve"> of relationship in service marketing. The second way </w:t>
      </w:r>
      <w:r>
        <w:rPr>
          <w:rFonts w:ascii="Courier New" w:hAnsi="Courier New" w:cs="Courier New"/>
          <w:sz w:val="24"/>
          <w:szCs w:val="24"/>
        </w:rPr>
        <w:t xml:space="preserve">is the how relationship marketing helps in </w:t>
      </w:r>
      <w:r w:rsidRPr="00224C8A">
        <w:rPr>
          <w:rFonts w:ascii="Courier New" w:hAnsi="Courier New" w:cs="Courier New"/>
          <w:sz w:val="24"/>
          <w:szCs w:val="24"/>
        </w:rPr>
        <w:t xml:space="preserve">transformation of business in general in the </w:t>
      </w:r>
      <w:r>
        <w:rPr>
          <w:rFonts w:ascii="Courier New" w:hAnsi="Courier New" w:cs="Courier New"/>
          <w:sz w:val="24"/>
          <w:szCs w:val="24"/>
        </w:rPr>
        <w:t xml:space="preserve">dynamic business </w:t>
      </w:r>
      <w:r w:rsidRPr="00224C8A">
        <w:rPr>
          <w:rFonts w:ascii="Courier New" w:hAnsi="Courier New" w:cs="Courier New"/>
          <w:sz w:val="24"/>
          <w:szCs w:val="24"/>
        </w:rPr>
        <w:t xml:space="preserve">environment. </w:t>
      </w:r>
      <w:r>
        <w:rPr>
          <w:rFonts w:ascii="Courier New" w:hAnsi="Courier New" w:cs="Courier New"/>
          <w:sz w:val="24"/>
          <w:szCs w:val="24"/>
        </w:rPr>
        <w:t>This dynamic</w:t>
      </w:r>
      <w:r w:rsidRPr="00224C8A">
        <w:rPr>
          <w:rFonts w:ascii="Courier New" w:hAnsi="Courier New" w:cs="Courier New"/>
          <w:sz w:val="24"/>
          <w:szCs w:val="24"/>
        </w:rPr>
        <w:t xml:space="preserve"> </w:t>
      </w:r>
      <w:r>
        <w:rPr>
          <w:rFonts w:ascii="Courier New" w:hAnsi="Courier New" w:cs="Courier New"/>
          <w:sz w:val="24"/>
          <w:szCs w:val="24"/>
        </w:rPr>
        <w:t>business environment changes are resulting in an emphasis by organizations on</w:t>
      </w:r>
      <w:r w:rsidRPr="00224C8A">
        <w:rPr>
          <w:rFonts w:ascii="Courier New" w:hAnsi="Courier New" w:cs="Courier New"/>
          <w:sz w:val="24"/>
          <w:szCs w:val="24"/>
        </w:rPr>
        <w:t xml:space="preserve"> close contact with the customers</w:t>
      </w:r>
      <w:r>
        <w:rPr>
          <w:rFonts w:ascii="Courier New" w:hAnsi="Courier New" w:cs="Courier New"/>
          <w:sz w:val="24"/>
          <w:szCs w:val="24"/>
        </w:rPr>
        <w:t>.</w:t>
      </w:r>
      <w:r w:rsidRPr="00224C8A">
        <w:rPr>
          <w:rFonts w:ascii="Courier New" w:hAnsi="Courier New" w:cs="Courier New"/>
          <w:sz w:val="24"/>
          <w:szCs w:val="24"/>
        </w:rPr>
        <w:t xml:space="preserve"> According to </w:t>
      </w:r>
      <w:r w:rsidRPr="00431EE6">
        <w:rPr>
          <w:rFonts w:ascii="Courier New" w:hAnsi="Courier New" w:cs="Courier New"/>
          <w:sz w:val="24"/>
          <w:szCs w:val="24"/>
        </w:rPr>
        <w:t>Gronroos 1994</w:t>
      </w:r>
      <w:r w:rsidRPr="00224C8A">
        <w:rPr>
          <w:rFonts w:ascii="Courier New" w:hAnsi="Courier New" w:cs="Courier New"/>
          <w:b/>
          <w:sz w:val="24"/>
          <w:szCs w:val="24"/>
        </w:rPr>
        <w:t xml:space="preserve"> </w:t>
      </w:r>
      <w:r w:rsidRPr="00224C8A">
        <w:rPr>
          <w:rFonts w:ascii="Courier New" w:hAnsi="Courier New" w:cs="Courier New"/>
          <w:sz w:val="24"/>
          <w:szCs w:val="24"/>
        </w:rPr>
        <w:t>there was a para</w:t>
      </w:r>
      <w:r>
        <w:rPr>
          <w:rFonts w:ascii="Courier New" w:hAnsi="Courier New" w:cs="Courier New"/>
          <w:sz w:val="24"/>
          <w:szCs w:val="24"/>
        </w:rPr>
        <w:t>digm shift in service marketing and the</w:t>
      </w:r>
      <w:r w:rsidRPr="00224C8A">
        <w:rPr>
          <w:rFonts w:ascii="Courier New" w:hAnsi="Courier New" w:cs="Courier New"/>
          <w:sz w:val="24"/>
          <w:szCs w:val="24"/>
        </w:rPr>
        <w:t xml:space="preserve"> Shift was from transaction-oriented “marketing mix” view of exchanges</w:t>
      </w:r>
      <w:r>
        <w:rPr>
          <w:rFonts w:ascii="Courier New" w:hAnsi="Courier New" w:cs="Courier New"/>
          <w:sz w:val="24"/>
          <w:szCs w:val="24"/>
        </w:rPr>
        <w:t xml:space="preserve"> to relationship based marketing</w:t>
      </w:r>
      <w:r w:rsidRPr="00224C8A">
        <w:rPr>
          <w:rFonts w:ascii="Courier New" w:hAnsi="Courier New" w:cs="Courier New"/>
          <w:sz w:val="24"/>
          <w:szCs w:val="24"/>
        </w:rPr>
        <w:t>.</w:t>
      </w:r>
    </w:p>
    <w:p w:rsidR="00713DDC" w:rsidRDefault="00713DDC" w:rsidP="00713DDC">
      <w:pPr>
        <w:pStyle w:val="Heading1"/>
        <w:rPr>
          <w:rFonts w:ascii="Courier New" w:hAnsi="Courier New" w:cs="Courier New"/>
          <w:color w:val="000000" w:themeColor="text1"/>
          <w:sz w:val="28"/>
          <w:szCs w:val="28"/>
        </w:rPr>
      </w:pPr>
      <w:bookmarkStart w:id="14" w:name="_Toc259995224"/>
      <w:r>
        <w:rPr>
          <w:rFonts w:ascii="Courier New" w:hAnsi="Courier New" w:cs="Courier New"/>
          <w:color w:val="000000" w:themeColor="text1"/>
          <w:sz w:val="28"/>
          <w:szCs w:val="28"/>
        </w:rPr>
        <w:t>2.1.2 Concept</w:t>
      </w:r>
      <w:bookmarkEnd w:id="14"/>
      <w:r>
        <w:rPr>
          <w:rFonts w:ascii="Courier New" w:hAnsi="Courier New" w:cs="Courier New"/>
          <w:color w:val="000000" w:themeColor="text1"/>
          <w:sz w:val="28"/>
          <w:szCs w:val="28"/>
        </w:rPr>
        <w:t xml:space="preserve"> </w:t>
      </w:r>
    </w:p>
    <w:p w:rsidR="00E4555A" w:rsidRDefault="00E4555A" w:rsidP="00E5771C">
      <w:pPr>
        <w:jc w:val="both"/>
        <w:rPr>
          <w:rFonts w:ascii="Courier New" w:hAnsi="Courier New" w:cs="Courier New"/>
          <w:sz w:val="24"/>
          <w:szCs w:val="24"/>
        </w:rPr>
      </w:pPr>
    </w:p>
    <w:p w:rsidR="00C00137" w:rsidRDefault="00CA03C1" w:rsidP="00C64E9F">
      <w:pPr>
        <w:jc w:val="both"/>
        <w:rPr>
          <w:rFonts w:ascii="Courier New" w:hAnsi="Courier New" w:cs="Courier New"/>
          <w:sz w:val="24"/>
          <w:szCs w:val="24"/>
        </w:rPr>
      </w:pPr>
      <w:r>
        <w:rPr>
          <w:rFonts w:ascii="Courier New" w:hAnsi="Courier New" w:cs="Courier New"/>
          <w:sz w:val="24"/>
          <w:szCs w:val="24"/>
        </w:rPr>
        <w:t>The te</w:t>
      </w:r>
      <w:r w:rsidR="00C0592E">
        <w:rPr>
          <w:rFonts w:ascii="Courier New" w:hAnsi="Courier New" w:cs="Courier New"/>
          <w:sz w:val="24"/>
          <w:szCs w:val="24"/>
        </w:rPr>
        <w:t>rm marketing has evolved over time. Marketing is no more</w:t>
      </w:r>
      <w:r w:rsidR="005F41F9">
        <w:rPr>
          <w:rFonts w:ascii="Courier New" w:hAnsi="Courier New" w:cs="Courier New"/>
          <w:sz w:val="24"/>
          <w:szCs w:val="24"/>
        </w:rPr>
        <w:t xml:space="preserve"> </w:t>
      </w:r>
      <w:r w:rsidR="00C0592E">
        <w:rPr>
          <w:rFonts w:ascii="Courier New" w:hAnsi="Courier New" w:cs="Courier New"/>
          <w:sz w:val="24"/>
          <w:szCs w:val="24"/>
        </w:rPr>
        <w:t xml:space="preserve">just providing the core product or service to the customer but is about providing continuous benefit over the period of time to the changing needs and demand of the customers. </w:t>
      </w:r>
    </w:p>
    <w:p w:rsidR="009A08B5" w:rsidRDefault="00D117C1" w:rsidP="00C64E9F">
      <w:pPr>
        <w:jc w:val="both"/>
        <w:rPr>
          <w:rFonts w:ascii="Courier New" w:hAnsi="Courier New" w:cs="Courier New"/>
          <w:sz w:val="24"/>
          <w:szCs w:val="24"/>
        </w:rPr>
      </w:pPr>
      <w:r>
        <w:rPr>
          <w:rFonts w:ascii="Courier New" w:hAnsi="Courier New" w:cs="Courier New"/>
          <w:sz w:val="24"/>
          <w:szCs w:val="24"/>
        </w:rPr>
        <w:t>Traditional</w:t>
      </w:r>
      <w:r w:rsidR="00C00137">
        <w:rPr>
          <w:rFonts w:ascii="Courier New" w:hAnsi="Courier New" w:cs="Courier New"/>
          <w:sz w:val="24"/>
          <w:szCs w:val="24"/>
        </w:rPr>
        <w:t xml:space="preserve"> marketing that was based on transactional approach is entering into a new paradigm of marketing that is</w:t>
      </w:r>
      <w:r w:rsidR="005F41F9">
        <w:rPr>
          <w:rFonts w:ascii="Courier New" w:hAnsi="Courier New" w:cs="Courier New"/>
          <w:sz w:val="24"/>
          <w:szCs w:val="24"/>
        </w:rPr>
        <w:t xml:space="preserve"> </w:t>
      </w:r>
      <w:r w:rsidR="0040062F">
        <w:rPr>
          <w:rFonts w:ascii="Courier New" w:hAnsi="Courier New" w:cs="Courier New"/>
          <w:sz w:val="24"/>
          <w:szCs w:val="24"/>
        </w:rPr>
        <w:t>based on keeping long term valuable relationship</w:t>
      </w:r>
      <w:r w:rsidR="005F41F9">
        <w:rPr>
          <w:rFonts w:ascii="Courier New" w:hAnsi="Courier New" w:cs="Courier New"/>
          <w:sz w:val="24"/>
          <w:szCs w:val="24"/>
        </w:rPr>
        <w:t xml:space="preserve">. The </w:t>
      </w:r>
      <w:r w:rsidR="00F8393D">
        <w:rPr>
          <w:rFonts w:ascii="Courier New" w:hAnsi="Courier New" w:cs="Courier New"/>
          <w:sz w:val="24"/>
          <w:szCs w:val="24"/>
        </w:rPr>
        <w:t>concept of customer</w:t>
      </w:r>
      <w:r w:rsidR="005F41F9">
        <w:rPr>
          <w:rFonts w:ascii="Courier New" w:hAnsi="Courier New" w:cs="Courier New"/>
          <w:sz w:val="24"/>
          <w:szCs w:val="24"/>
        </w:rPr>
        <w:t xml:space="preserve"> time value (CLV) </w:t>
      </w:r>
      <w:r w:rsidR="003D526F">
        <w:rPr>
          <w:rFonts w:ascii="Courier New" w:hAnsi="Courier New" w:cs="Courier New"/>
          <w:sz w:val="24"/>
          <w:szCs w:val="24"/>
        </w:rPr>
        <w:t xml:space="preserve">has also </w:t>
      </w:r>
      <w:r w:rsidR="004E039A">
        <w:rPr>
          <w:rFonts w:ascii="Courier New" w:hAnsi="Courier New" w:cs="Courier New"/>
          <w:sz w:val="24"/>
          <w:szCs w:val="24"/>
        </w:rPr>
        <w:t>g</w:t>
      </w:r>
      <w:r w:rsidR="006343D7">
        <w:rPr>
          <w:rFonts w:ascii="Courier New" w:hAnsi="Courier New" w:cs="Courier New"/>
          <w:sz w:val="24"/>
          <w:szCs w:val="24"/>
        </w:rPr>
        <w:t xml:space="preserve">ained importance </w:t>
      </w:r>
      <w:r w:rsidR="00C035B4">
        <w:rPr>
          <w:rFonts w:ascii="Courier New" w:hAnsi="Courier New" w:cs="Courier New"/>
          <w:sz w:val="24"/>
          <w:szCs w:val="24"/>
        </w:rPr>
        <w:t xml:space="preserve">with time as competition became fiercer and </w:t>
      </w:r>
      <w:r w:rsidR="00433388">
        <w:rPr>
          <w:rFonts w:ascii="Courier New" w:hAnsi="Courier New" w:cs="Courier New"/>
          <w:sz w:val="24"/>
          <w:szCs w:val="24"/>
        </w:rPr>
        <w:t>number of competitors was</w:t>
      </w:r>
      <w:r w:rsidR="00C035B4">
        <w:rPr>
          <w:rFonts w:ascii="Courier New" w:hAnsi="Courier New" w:cs="Courier New"/>
          <w:sz w:val="24"/>
          <w:szCs w:val="24"/>
        </w:rPr>
        <w:t xml:space="preserve"> </w:t>
      </w:r>
    </w:p>
    <w:p w:rsidR="009A08B5" w:rsidRDefault="009A08B5" w:rsidP="00C64E9F">
      <w:pPr>
        <w:jc w:val="both"/>
        <w:rPr>
          <w:rFonts w:ascii="Courier New" w:hAnsi="Courier New" w:cs="Courier New"/>
          <w:sz w:val="24"/>
          <w:szCs w:val="24"/>
        </w:rPr>
      </w:pPr>
    </w:p>
    <w:p w:rsidR="00F90DF8" w:rsidRPr="009F2C55" w:rsidRDefault="009A08B5" w:rsidP="00C64E9F">
      <w:pPr>
        <w:jc w:val="both"/>
        <w:rPr>
          <w:rFonts w:ascii="Courier New" w:hAnsi="Courier New" w:cs="Courier New"/>
          <w:sz w:val="24"/>
          <w:szCs w:val="24"/>
        </w:rPr>
      </w:pPr>
      <w:r>
        <w:rPr>
          <w:rFonts w:ascii="Courier New" w:hAnsi="Courier New" w:cs="Courier New"/>
          <w:sz w:val="24"/>
          <w:szCs w:val="24"/>
        </w:rPr>
        <w:t>Entering</w:t>
      </w:r>
      <w:r w:rsidR="00C035B4">
        <w:rPr>
          <w:rFonts w:ascii="Courier New" w:hAnsi="Courier New" w:cs="Courier New"/>
          <w:sz w:val="24"/>
          <w:szCs w:val="24"/>
        </w:rPr>
        <w:t xml:space="preserve"> the </w:t>
      </w:r>
      <w:r w:rsidR="00433388">
        <w:rPr>
          <w:rFonts w:ascii="Courier New" w:hAnsi="Courier New" w:cs="Courier New"/>
          <w:sz w:val="24"/>
          <w:szCs w:val="24"/>
        </w:rPr>
        <w:t>market, number of alternatives available to the customer was</w:t>
      </w:r>
      <w:r w:rsidR="00C035B4">
        <w:rPr>
          <w:rFonts w:ascii="Courier New" w:hAnsi="Courier New" w:cs="Courier New"/>
          <w:sz w:val="24"/>
          <w:szCs w:val="24"/>
        </w:rPr>
        <w:t xml:space="preserve"> available </w:t>
      </w:r>
      <w:r w:rsidR="002614EF">
        <w:rPr>
          <w:rFonts w:ascii="Courier New" w:hAnsi="Courier New" w:cs="Courier New"/>
          <w:sz w:val="24"/>
          <w:szCs w:val="24"/>
        </w:rPr>
        <w:t xml:space="preserve">and </w:t>
      </w:r>
      <w:r w:rsidR="00C035B4">
        <w:rPr>
          <w:rFonts w:ascii="Courier New" w:hAnsi="Courier New" w:cs="Courier New"/>
          <w:sz w:val="24"/>
          <w:szCs w:val="24"/>
        </w:rPr>
        <w:t xml:space="preserve">consequently people started showing switching behavior looking for value as they became more </w:t>
      </w:r>
      <w:r w:rsidR="00433388">
        <w:rPr>
          <w:rFonts w:ascii="Courier New" w:hAnsi="Courier New" w:cs="Courier New"/>
          <w:sz w:val="24"/>
          <w:szCs w:val="24"/>
        </w:rPr>
        <w:t xml:space="preserve">knowledgeable. </w:t>
      </w:r>
      <w:r w:rsidR="00C64E9F" w:rsidRPr="005C6BA0">
        <w:rPr>
          <w:rFonts w:ascii="Courier New" w:hAnsi="Courier New" w:cs="Courier New"/>
          <w:sz w:val="24"/>
          <w:szCs w:val="24"/>
        </w:rPr>
        <w:t>Gronoos</w:t>
      </w:r>
      <w:r w:rsidR="00C64E9F">
        <w:rPr>
          <w:rFonts w:ascii="Courier New" w:hAnsi="Courier New" w:cs="Courier New"/>
          <w:sz w:val="24"/>
          <w:szCs w:val="24"/>
        </w:rPr>
        <w:t>,</w:t>
      </w:r>
      <w:r w:rsidR="00C64E9F" w:rsidRPr="005C6BA0">
        <w:rPr>
          <w:rFonts w:ascii="Courier New" w:hAnsi="Courier New" w:cs="Courier New"/>
          <w:sz w:val="24"/>
          <w:szCs w:val="24"/>
        </w:rPr>
        <w:t xml:space="preserve"> 1994 came up with this relationship oriented definition according to him </w:t>
      </w:r>
      <w:r w:rsidR="008B7B77">
        <w:rPr>
          <w:rFonts w:ascii="Courier New" w:hAnsi="Courier New" w:cs="Courier New"/>
          <w:sz w:val="24"/>
          <w:szCs w:val="24"/>
        </w:rPr>
        <w:t xml:space="preserve">Relationship Marketing is the process of value creation by exchange of relationship between all the stakeholders specially customer in long term. </w:t>
      </w:r>
      <w:r w:rsidR="00516FB3" w:rsidRPr="00516FB3">
        <w:rPr>
          <w:rFonts w:ascii="Courier New" w:hAnsi="Courier New" w:cs="Courier New"/>
          <w:sz w:val="24"/>
          <w:szCs w:val="24"/>
        </w:rPr>
        <w:t xml:space="preserve"> </w:t>
      </w:r>
    </w:p>
    <w:p w:rsidR="00A461BA" w:rsidRDefault="00A461BA" w:rsidP="00046EAC">
      <w:pPr>
        <w:pStyle w:val="Heading1"/>
        <w:rPr>
          <w:rFonts w:ascii="Courier New" w:hAnsi="Courier New" w:cs="Courier New"/>
          <w:color w:val="000000" w:themeColor="text1"/>
          <w:sz w:val="28"/>
          <w:szCs w:val="28"/>
        </w:rPr>
      </w:pPr>
      <w:bookmarkStart w:id="15" w:name="_Toc259995225"/>
      <w:r>
        <w:rPr>
          <w:rFonts w:ascii="Courier New" w:hAnsi="Courier New" w:cs="Courier New"/>
          <w:color w:val="000000" w:themeColor="text1"/>
          <w:sz w:val="28"/>
          <w:szCs w:val="28"/>
        </w:rPr>
        <w:t xml:space="preserve">2.2 </w:t>
      </w:r>
      <w:r w:rsidR="00744982">
        <w:rPr>
          <w:rFonts w:ascii="Courier New" w:hAnsi="Courier New" w:cs="Courier New"/>
          <w:color w:val="000000" w:themeColor="text1"/>
          <w:sz w:val="28"/>
          <w:szCs w:val="28"/>
        </w:rPr>
        <w:t>Relationship Marketing in Service Industry</w:t>
      </w:r>
      <w:bookmarkEnd w:id="15"/>
    </w:p>
    <w:p w:rsidR="0038086B" w:rsidRDefault="0038086B" w:rsidP="00CC065C">
      <w:pPr>
        <w:jc w:val="both"/>
        <w:rPr>
          <w:rFonts w:ascii="Courier New" w:hAnsi="Courier New" w:cs="Courier New"/>
          <w:sz w:val="24"/>
          <w:szCs w:val="24"/>
        </w:rPr>
      </w:pPr>
    </w:p>
    <w:p w:rsidR="008442DA" w:rsidRPr="002D0835" w:rsidRDefault="0038086B" w:rsidP="0038086B">
      <w:pPr>
        <w:jc w:val="both"/>
        <w:rPr>
          <w:rFonts w:ascii="Courier New" w:hAnsi="Courier New" w:cs="Courier New"/>
          <w:sz w:val="24"/>
          <w:szCs w:val="24"/>
        </w:rPr>
      </w:pPr>
      <w:r w:rsidRPr="00224C8A">
        <w:rPr>
          <w:rFonts w:ascii="Courier New" w:hAnsi="Courier New" w:cs="Courier New"/>
          <w:sz w:val="24"/>
          <w:szCs w:val="24"/>
        </w:rPr>
        <w:t>The simplest form of relationship</w:t>
      </w:r>
      <w:r>
        <w:rPr>
          <w:rFonts w:ascii="Courier New" w:hAnsi="Courier New" w:cs="Courier New"/>
          <w:sz w:val="24"/>
          <w:szCs w:val="24"/>
        </w:rPr>
        <w:t xml:space="preserve"> marketing in services</w:t>
      </w:r>
      <w:r w:rsidRPr="00224C8A">
        <w:rPr>
          <w:rFonts w:ascii="Courier New" w:hAnsi="Courier New" w:cs="Courier New"/>
          <w:sz w:val="24"/>
          <w:szCs w:val="24"/>
        </w:rPr>
        <w:t xml:space="preserve"> is when the customer has purchased from the same service provider at least twice</w:t>
      </w:r>
      <w:r>
        <w:rPr>
          <w:rFonts w:ascii="Courier New" w:hAnsi="Courier New" w:cs="Courier New"/>
          <w:sz w:val="24"/>
          <w:szCs w:val="24"/>
        </w:rPr>
        <w:t xml:space="preserve"> (in marketing terms we call it resonance)</w:t>
      </w:r>
      <w:r w:rsidRPr="00224C8A">
        <w:rPr>
          <w:rFonts w:ascii="Courier New" w:hAnsi="Courier New" w:cs="Courier New"/>
          <w:sz w:val="24"/>
          <w:szCs w:val="24"/>
        </w:rPr>
        <w:t xml:space="preserve">.  </w:t>
      </w:r>
      <w:r>
        <w:rPr>
          <w:rFonts w:ascii="Courier New" w:hAnsi="Courier New" w:cs="Courier New"/>
          <w:sz w:val="24"/>
          <w:szCs w:val="24"/>
        </w:rPr>
        <w:t>In simplest words customer has willingness to continue the services with the firm</w:t>
      </w:r>
      <w:r w:rsidRPr="00224C8A">
        <w:rPr>
          <w:rFonts w:ascii="Courier New" w:hAnsi="Courier New" w:cs="Courier New"/>
          <w:sz w:val="24"/>
          <w:szCs w:val="24"/>
        </w:rPr>
        <w:t xml:space="preserve">. </w:t>
      </w:r>
      <w:r>
        <w:rPr>
          <w:rFonts w:ascii="Courier New" w:hAnsi="Courier New" w:cs="Courier New"/>
          <w:sz w:val="24"/>
          <w:szCs w:val="24"/>
        </w:rPr>
        <w:t>The customer could show positive or negative behavior towards the services</w:t>
      </w:r>
      <w:r w:rsidRPr="00224C8A">
        <w:rPr>
          <w:rFonts w:ascii="Courier New" w:hAnsi="Courier New" w:cs="Courier New"/>
          <w:sz w:val="24"/>
          <w:szCs w:val="24"/>
        </w:rPr>
        <w:t xml:space="preserve">.  </w:t>
      </w:r>
      <w:r w:rsidR="00046506">
        <w:rPr>
          <w:rFonts w:ascii="Courier New" w:hAnsi="Courier New" w:cs="Courier New"/>
          <w:sz w:val="24"/>
          <w:szCs w:val="24"/>
        </w:rPr>
        <w:t>The result of the customer who is not satisfied with</w:t>
      </w:r>
      <w:r>
        <w:rPr>
          <w:rFonts w:ascii="Courier New" w:hAnsi="Courier New" w:cs="Courier New"/>
          <w:sz w:val="24"/>
          <w:szCs w:val="24"/>
        </w:rPr>
        <w:t xml:space="preserve"> services </w:t>
      </w:r>
      <w:r w:rsidR="00046506">
        <w:rPr>
          <w:rFonts w:ascii="Courier New" w:hAnsi="Courier New" w:cs="Courier New"/>
          <w:sz w:val="24"/>
          <w:szCs w:val="24"/>
        </w:rPr>
        <w:t>provided</w:t>
      </w:r>
      <w:r>
        <w:rPr>
          <w:rFonts w:ascii="Courier New" w:hAnsi="Courier New" w:cs="Courier New"/>
          <w:sz w:val="24"/>
          <w:szCs w:val="24"/>
        </w:rPr>
        <w:t xml:space="preserve"> will create negative behavior towards the organization </w:t>
      </w:r>
      <w:r w:rsidR="00CC065C">
        <w:rPr>
          <w:rFonts w:ascii="Courier New" w:hAnsi="Courier New" w:cs="Courier New"/>
          <w:sz w:val="24"/>
          <w:szCs w:val="24"/>
        </w:rPr>
        <w:t>and such behavior could</w:t>
      </w:r>
      <w:r w:rsidR="002306E4">
        <w:rPr>
          <w:rFonts w:ascii="Courier New" w:hAnsi="Courier New" w:cs="Courier New"/>
          <w:sz w:val="24"/>
          <w:szCs w:val="24"/>
        </w:rPr>
        <w:t xml:space="preserve"> consequently</w:t>
      </w:r>
      <w:r w:rsidR="00CC065C">
        <w:rPr>
          <w:rFonts w:ascii="Courier New" w:hAnsi="Courier New" w:cs="Courier New"/>
          <w:sz w:val="24"/>
          <w:szCs w:val="24"/>
        </w:rPr>
        <w:t xml:space="preserve"> result in</w:t>
      </w:r>
      <w:r w:rsidR="002306E4">
        <w:rPr>
          <w:rFonts w:ascii="Courier New" w:hAnsi="Courier New" w:cs="Courier New"/>
          <w:sz w:val="24"/>
          <w:szCs w:val="24"/>
        </w:rPr>
        <w:t xml:space="preserve"> the reaction as discontinuation of services and negative viral marketing which could create negative image of the service provider</w:t>
      </w:r>
      <w:r w:rsidR="00CC065C">
        <w:rPr>
          <w:rFonts w:ascii="Courier New" w:hAnsi="Courier New" w:cs="Courier New"/>
          <w:sz w:val="24"/>
          <w:szCs w:val="24"/>
        </w:rPr>
        <w:t xml:space="preserve"> </w:t>
      </w:r>
      <w:r w:rsidR="00CC065C" w:rsidRPr="002D0835">
        <w:rPr>
          <w:rFonts w:ascii="Courier New" w:hAnsi="Courier New" w:cs="Courier New"/>
          <w:sz w:val="24"/>
          <w:szCs w:val="24"/>
        </w:rPr>
        <w:t>(</w:t>
      </w:r>
      <w:r w:rsidRPr="002D0835">
        <w:rPr>
          <w:rFonts w:ascii="Courier New" w:hAnsi="Courier New" w:cs="Courier New"/>
          <w:sz w:val="24"/>
          <w:szCs w:val="24"/>
        </w:rPr>
        <w:t>Liljander and Strandvik, 1995).</w:t>
      </w:r>
    </w:p>
    <w:p w:rsidR="0038086B" w:rsidRPr="00751311" w:rsidRDefault="008442DA" w:rsidP="0038086B">
      <w:pPr>
        <w:jc w:val="both"/>
        <w:rPr>
          <w:rFonts w:ascii="Courier New" w:hAnsi="Courier New" w:cs="Courier New"/>
          <w:sz w:val="24"/>
          <w:szCs w:val="24"/>
        </w:rPr>
      </w:pPr>
      <w:r>
        <w:rPr>
          <w:rFonts w:ascii="Courier New" w:hAnsi="Courier New" w:cs="Courier New"/>
          <w:sz w:val="24"/>
          <w:szCs w:val="24"/>
        </w:rPr>
        <w:t>The main objective of relationship marketing is</w:t>
      </w:r>
      <w:r w:rsidR="0038086B" w:rsidRPr="00224C8A">
        <w:rPr>
          <w:rFonts w:ascii="Courier New" w:hAnsi="Courier New" w:cs="Courier New"/>
          <w:sz w:val="24"/>
          <w:szCs w:val="24"/>
        </w:rPr>
        <w:t xml:space="preserve"> 'customer retention' </w:t>
      </w:r>
      <w:r w:rsidR="0038086B">
        <w:rPr>
          <w:rFonts w:ascii="Courier New" w:hAnsi="Courier New" w:cs="Courier New"/>
          <w:sz w:val="24"/>
          <w:szCs w:val="24"/>
        </w:rPr>
        <w:t>that is</w:t>
      </w:r>
      <w:r w:rsidR="0038086B" w:rsidRPr="00224C8A">
        <w:rPr>
          <w:rFonts w:ascii="Courier New" w:hAnsi="Courier New" w:cs="Courier New"/>
          <w:sz w:val="24"/>
          <w:szCs w:val="24"/>
        </w:rPr>
        <w:t xml:space="preserve"> likely to </w:t>
      </w:r>
      <w:r w:rsidR="0038086B">
        <w:rPr>
          <w:rFonts w:ascii="Courier New" w:hAnsi="Courier New" w:cs="Courier New"/>
          <w:sz w:val="24"/>
          <w:szCs w:val="24"/>
        </w:rPr>
        <w:t>impact</w:t>
      </w:r>
      <w:r w:rsidR="0038086B" w:rsidRPr="00224C8A">
        <w:rPr>
          <w:rFonts w:ascii="Courier New" w:hAnsi="Courier New" w:cs="Courier New"/>
          <w:sz w:val="24"/>
          <w:szCs w:val="24"/>
        </w:rPr>
        <w:t xml:space="preserve"> every </w:t>
      </w:r>
      <w:r w:rsidR="00480EB9">
        <w:rPr>
          <w:rFonts w:ascii="Courier New" w:hAnsi="Courier New" w:cs="Courier New"/>
          <w:sz w:val="24"/>
          <w:szCs w:val="24"/>
        </w:rPr>
        <w:t>company</w:t>
      </w:r>
      <w:r w:rsidR="00AF2CD6">
        <w:rPr>
          <w:rFonts w:ascii="Courier New" w:hAnsi="Courier New" w:cs="Courier New"/>
          <w:sz w:val="24"/>
          <w:szCs w:val="24"/>
        </w:rPr>
        <w:t xml:space="preserve"> </w:t>
      </w:r>
      <w:r w:rsidR="0038086B" w:rsidRPr="00491AE6">
        <w:rPr>
          <w:rFonts w:ascii="Courier New" w:hAnsi="Courier New" w:cs="Courier New"/>
          <w:sz w:val="24"/>
          <w:szCs w:val="24"/>
        </w:rPr>
        <w:t>(Gronroos, 1995)</w:t>
      </w:r>
      <w:r w:rsidR="0038086B">
        <w:rPr>
          <w:rFonts w:ascii="Courier New" w:hAnsi="Courier New" w:cs="Courier New"/>
          <w:sz w:val="24"/>
          <w:szCs w:val="24"/>
        </w:rPr>
        <w:t>.</w:t>
      </w:r>
    </w:p>
    <w:p w:rsidR="00986B64" w:rsidRDefault="00986B64" w:rsidP="00986B64">
      <w:pPr>
        <w:pStyle w:val="Heading1"/>
        <w:rPr>
          <w:rFonts w:ascii="Courier New" w:hAnsi="Courier New" w:cs="Courier New"/>
          <w:color w:val="000000" w:themeColor="text1"/>
          <w:sz w:val="28"/>
          <w:szCs w:val="28"/>
        </w:rPr>
      </w:pPr>
      <w:bookmarkStart w:id="16" w:name="_Toc259995226"/>
      <w:r>
        <w:rPr>
          <w:rFonts w:ascii="Courier New" w:hAnsi="Courier New" w:cs="Courier New"/>
          <w:color w:val="000000" w:themeColor="text1"/>
          <w:sz w:val="28"/>
          <w:szCs w:val="28"/>
        </w:rPr>
        <w:t xml:space="preserve">2.3 </w:t>
      </w:r>
      <w:r w:rsidR="00C65275">
        <w:rPr>
          <w:rFonts w:ascii="Courier New" w:hAnsi="Courier New" w:cs="Courier New"/>
          <w:color w:val="000000" w:themeColor="text1"/>
          <w:sz w:val="28"/>
          <w:szCs w:val="28"/>
        </w:rPr>
        <w:t>Value Creation in Services</w:t>
      </w:r>
      <w:bookmarkEnd w:id="16"/>
    </w:p>
    <w:p w:rsidR="003A4ED8" w:rsidRDefault="003A4ED8" w:rsidP="00BE6FF3">
      <w:pPr>
        <w:jc w:val="both"/>
        <w:rPr>
          <w:rFonts w:ascii="Courier New" w:hAnsi="Courier New" w:cs="Courier New"/>
          <w:sz w:val="24"/>
          <w:szCs w:val="24"/>
        </w:rPr>
      </w:pPr>
    </w:p>
    <w:p w:rsidR="00837EB7" w:rsidRPr="00996317" w:rsidRDefault="00BE6FF3" w:rsidP="00BE6FF3">
      <w:pPr>
        <w:jc w:val="both"/>
        <w:rPr>
          <w:rFonts w:ascii="Courier New" w:hAnsi="Courier New" w:cs="Courier New"/>
          <w:sz w:val="24"/>
          <w:szCs w:val="24"/>
        </w:rPr>
      </w:pPr>
      <w:r w:rsidRPr="00224C8A">
        <w:rPr>
          <w:rFonts w:ascii="Courier New" w:hAnsi="Courier New" w:cs="Courier New"/>
          <w:sz w:val="24"/>
          <w:szCs w:val="24"/>
        </w:rPr>
        <w:t xml:space="preserve">Customer Relationship marketing goal is to provide increased value to the customer and resultantly raising </w:t>
      </w:r>
      <w:r>
        <w:rPr>
          <w:rFonts w:ascii="Courier New" w:hAnsi="Courier New" w:cs="Courier New"/>
          <w:sz w:val="24"/>
          <w:szCs w:val="24"/>
        </w:rPr>
        <w:t xml:space="preserve">customer </w:t>
      </w:r>
      <w:r w:rsidRPr="00224C8A">
        <w:rPr>
          <w:rFonts w:ascii="Courier New" w:hAnsi="Courier New" w:cs="Courier New"/>
          <w:sz w:val="24"/>
          <w:szCs w:val="24"/>
        </w:rPr>
        <w:t xml:space="preserve">life time value for the service provider. </w:t>
      </w:r>
      <w:r w:rsidR="002B3A97">
        <w:rPr>
          <w:rFonts w:ascii="Courier New" w:hAnsi="Courier New" w:cs="Courier New"/>
          <w:sz w:val="24"/>
          <w:szCs w:val="24"/>
        </w:rPr>
        <w:t xml:space="preserve">The value perceived by the customer can be defined as the total cost incurred by the customer to purchase the goods or services and the assessment of what is received in return for what is given </w:t>
      </w:r>
      <w:r w:rsidRPr="00996317">
        <w:rPr>
          <w:rFonts w:ascii="Courier New" w:hAnsi="Courier New" w:cs="Courier New"/>
          <w:sz w:val="24"/>
          <w:szCs w:val="24"/>
        </w:rPr>
        <w:t>(Zeithaml, 1988).</w:t>
      </w:r>
    </w:p>
    <w:p w:rsidR="00D56A32" w:rsidRDefault="004A0750" w:rsidP="00D56A32">
      <w:pPr>
        <w:jc w:val="both"/>
        <w:rPr>
          <w:rFonts w:ascii="Courier New" w:hAnsi="Courier New" w:cs="Courier New"/>
          <w:sz w:val="24"/>
          <w:szCs w:val="24"/>
        </w:rPr>
      </w:pPr>
      <w:r>
        <w:rPr>
          <w:rFonts w:ascii="Courier New" w:hAnsi="Courier New" w:cs="Courier New"/>
          <w:sz w:val="24"/>
          <w:szCs w:val="24"/>
        </w:rPr>
        <w:t>In past research studies four feature of the telecom mobile service has been highlighted as the</w:t>
      </w:r>
      <w:r w:rsidR="00D56A32" w:rsidRPr="00224C8A">
        <w:rPr>
          <w:rFonts w:ascii="Courier New" w:hAnsi="Courier New" w:cs="Courier New"/>
          <w:sz w:val="24"/>
          <w:szCs w:val="24"/>
        </w:rPr>
        <w:t xml:space="preserve"> key drivers of the customer value: </w:t>
      </w:r>
      <w:r>
        <w:rPr>
          <w:rFonts w:ascii="Courier New" w:hAnsi="Courier New" w:cs="Courier New"/>
          <w:b/>
          <w:sz w:val="24"/>
          <w:szCs w:val="24"/>
        </w:rPr>
        <w:t>Quality of the network, Price paid for the service, Customer services(After sale services) and benefits provided to the customer</w:t>
      </w:r>
      <w:r w:rsidR="00D56A32" w:rsidRPr="005C55F0">
        <w:rPr>
          <w:rFonts w:ascii="Courier New" w:hAnsi="Courier New" w:cs="Courier New"/>
          <w:b/>
          <w:sz w:val="24"/>
          <w:szCs w:val="24"/>
        </w:rPr>
        <w:t xml:space="preserve"> </w:t>
      </w:r>
      <w:r w:rsidR="00D56A32" w:rsidRPr="00491AE6">
        <w:rPr>
          <w:rFonts w:ascii="Courier New" w:hAnsi="Courier New" w:cs="Courier New"/>
          <w:sz w:val="24"/>
          <w:szCs w:val="24"/>
        </w:rPr>
        <w:t>(Booz, Allen &amp; Hamilton, 1995, Danaher &amp; Rust, 1996).</w:t>
      </w:r>
    </w:p>
    <w:p w:rsidR="000A1E60" w:rsidRPr="00491AE6" w:rsidRDefault="000A1E60" w:rsidP="00D56A32">
      <w:pPr>
        <w:jc w:val="both"/>
        <w:rPr>
          <w:rFonts w:ascii="Courier New" w:hAnsi="Courier New" w:cs="Courier New"/>
          <w:sz w:val="24"/>
          <w:szCs w:val="24"/>
        </w:rPr>
      </w:pPr>
    </w:p>
    <w:p w:rsidR="00D56A32" w:rsidRPr="000A1E60" w:rsidRDefault="007D232B" w:rsidP="000A1E60">
      <w:pPr>
        <w:pStyle w:val="ListParagraph"/>
        <w:numPr>
          <w:ilvl w:val="0"/>
          <w:numId w:val="4"/>
        </w:numPr>
        <w:jc w:val="both"/>
        <w:rPr>
          <w:rFonts w:ascii="Courier New" w:hAnsi="Courier New" w:cs="Courier New"/>
          <w:sz w:val="24"/>
          <w:szCs w:val="24"/>
        </w:rPr>
      </w:pPr>
      <w:r>
        <w:rPr>
          <w:rFonts w:ascii="Courier New" w:hAnsi="Courier New" w:cs="Courier New"/>
          <w:sz w:val="24"/>
          <w:szCs w:val="24"/>
        </w:rPr>
        <w:t>Quality of network</w:t>
      </w:r>
      <w:r w:rsidR="00D25A79">
        <w:rPr>
          <w:rFonts w:ascii="Courier New" w:hAnsi="Courier New" w:cs="Courier New"/>
          <w:sz w:val="24"/>
          <w:szCs w:val="24"/>
        </w:rPr>
        <w:t xml:space="preserve"> refers to </w:t>
      </w:r>
      <w:r w:rsidR="00542191">
        <w:rPr>
          <w:rFonts w:ascii="Courier New" w:hAnsi="Courier New" w:cs="Courier New"/>
          <w:sz w:val="24"/>
          <w:szCs w:val="24"/>
        </w:rPr>
        <w:t>the ability of service provider to provide the applications of the service up to the promised level.</w:t>
      </w:r>
    </w:p>
    <w:p w:rsidR="00D56A32" w:rsidRPr="00224C8A" w:rsidRDefault="001627BC" w:rsidP="00D56A32">
      <w:pPr>
        <w:pStyle w:val="ListParagraph"/>
        <w:numPr>
          <w:ilvl w:val="0"/>
          <w:numId w:val="4"/>
        </w:numPr>
        <w:jc w:val="both"/>
        <w:rPr>
          <w:rFonts w:ascii="Courier New" w:hAnsi="Courier New" w:cs="Courier New"/>
          <w:sz w:val="24"/>
          <w:szCs w:val="24"/>
        </w:rPr>
      </w:pPr>
      <w:r>
        <w:rPr>
          <w:rFonts w:ascii="Courier New" w:hAnsi="Courier New" w:cs="Courier New"/>
          <w:sz w:val="24"/>
          <w:szCs w:val="24"/>
        </w:rPr>
        <w:t>Price refers to the quantity of payment or compensation paid against the services.</w:t>
      </w:r>
    </w:p>
    <w:p w:rsidR="00D56A32" w:rsidRPr="00224C8A" w:rsidRDefault="00D56A32" w:rsidP="00D56A32">
      <w:pPr>
        <w:pStyle w:val="ListParagraph"/>
        <w:jc w:val="both"/>
        <w:rPr>
          <w:rFonts w:ascii="Courier New" w:hAnsi="Courier New" w:cs="Courier New"/>
          <w:sz w:val="24"/>
          <w:szCs w:val="24"/>
        </w:rPr>
      </w:pPr>
    </w:p>
    <w:p w:rsidR="00D56A32" w:rsidRPr="00224C8A" w:rsidRDefault="007E013C" w:rsidP="00D56A32">
      <w:pPr>
        <w:pStyle w:val="ListParagraph"/>
        <w:numPr>
          <w:ilvl w:val="0"/>
          <w:numId w:val="4"/>
        </w:numPr>
        <w:jc w:val="both"/>
        <w:rPr>
          <w:rFonts w:ascii="Courier New" w:hAnsi="Courier New" w:cs="Courier New"/>
          <w:sz w:val="24"/>
          <w:szCs w:val="24"/>
        </w:rPr>
      </w:pPr>
      <w:r>
        <w:rPr>
          <w:rFonts w:ascii="Courier New" w:hAnsi="Courier New" w:cs="Courier New"/>
          <w:sz w:val="24"/>
          <w:szCs w:val="24"/>
        </w:rPr>
        <w:t>Customer service refers to the series of activities involved to improve the level of customer satisfaction</w:t>
      </w:r>
      <w:r w:rsidR="00153148">
        <w:rPr>
          <w:rFonts w:ascii="Courier New" w:hAnsi="Courier New" w:cs="Courier New"/>
          <w:sz w:val="24"/>
          <w:szCs w:val="24"/>
        </w:rPr>
        <w:t>.</w:t>
      </w:r>
    </w:p>
    <w:p w:rsidR="00D56A32" w:rsidRPr="00224C8A" w:rsidRDefault="00D56A32" w:rsidP="00D56A32">
      <w:pPr>
        <w:pStyle w:val="ListParagraph"/>
        <w:jc w:val="both"/>
        <w:rPr>
          <w:rFonts w:ascii="Courier New" w:hAnsi="Courier New" w:cs="Courier New"/>
          <w:sz w:val="24"/>
          <w:szCs w:val="24"/>
        </w:rPr>
      </w:pPr>
    </w:p>
    <w:p w:rsidR="00D56A32" w:rsidRPr="00224C8A" w:rsidRDefault="00094264" w:rsidP="00D56A32">
      <w:pPr>
        <w:pStyle w:val="ListParagraph"/>
        <w:numPr>
          <w:ilvl w:val="0"/>
          <w:numId w:val="4"/>
        </w:numPr>
        <w:jc w:val="both"/>
        <w:rPr>
          <w:rFonts w:ascii="Courier New" w:hAnsi="Courier New" w:cs="Courier New"/>
          <w:sz w:val="24"/>
          <w:szCs w:val="24"/>
        </w:rPr>
      </w:pPr>
      <w:r>
        <w:rPr>
          <w:rFonts w:ascii="Courier New" w:hAnsi="Courier New" w:cs="Courier New"/>
          <w:sz w:val="24"/>
          <w:szCs w:val="24"/>
        </w:rPr>
        <w:t>Benefit refers to a valuable service feature associated with the core product that will enhance customer satisfaction</w:t>
      </w:r>
      <w:r w:rsidR="00165AB5">
        <w:rPr>
          <w:rFonts w:ascii="Courier New" w:hAnsi="Courier New" w:cs="Courier New"/>
          <w:sz w:val="24"/>
          <w:szCs w:val="24"/>
        </w:rPr>
        <w:t>.</w:t>
      </w:r>
    </w:p>
    <w:p w:rsidR="004E2EEF" w:rsidRPr="004E2EEF" w:rsidRDefault="006B397B" w:rsidP="004E2EEF">
      <w:pPr>
        <w:jc w:val="both"/>
        <w:rPr>
          <w:rFonts w:ascii="Courier New" w:hAnsi="Courier New" w:cs="Courier New"/>
          <w:sz w:val="24"/>
          <w:szCs w:val="24"/>
        </w:rPr>
      </w:pPr>
      <w:r>
        <w:rPr>
          <w:rFonts w:ascii="Courier New" w:hAnsi="Courier New" w:cs="Courier New"/>
          <w:sz w:val="24"/>
          <w:szCs w:val="24"/>
        </w:rPr>
        <w:t>The core of relationship marketing to cater the needs and requirements of the customer, interpreting them in to the possible services, creating strong bonding with the customer and nourishing the relationship by creating value for the customer</w:t>
      </w:r>
      <w:r w:rsidR="00C67ED3">
        <w:rPr>
          <w:rFonts w:ascii="Courier New" w:hAnsi="Courier New" w:cs="Courier New"/>
          <w:sz w:val="24"/>
          <w:szCs w:val="24"/>
        </w:rPr>
        <w:t>.</w:t>
      </w:r>
    </w:p>
    <w:p w:rsidR="00CD0FB6" w:rsidRDefault="00CD0FB6" w:rsidP="00CD0FB6">
      <w:pPr>
        <w:pStyle w:val="Heading1"/>
        <w:rPr>
          <w:rFonts w:ascii="Courier New" w:hAnsi="Courier New" w:cs="Courier New"/>
          <w:color w:val="000000" w:themeColor="text1"/>
          <w:sz w:val="28"/>
          <w:szCs w:val="28"/>
        </w:rPr>
      </w:pPr>
      <w:bookmarkStart w:id="17" w:name="_Toc259995227"/>
      <w:r>
        <w:rPr>
          <w:rFonts w:ascii="Courier New" w:hAnsi="Courier New" w:cs="Courier New"/>
          <w:color w:val="000000" w:themeColor="text1"/>
          <w:sz w:val="28"/>
          <w:szCs w:val="28"/>
        </w:rPr>
        <w:t xml:space="preserve">2.4 </w:t>
      </w:r>
      <w:r w:rsidR="009C100D">
        <w:rPr>
          <w:rFonts w:ascii="Courier New" w:hAnsi="Courier New" w:cs="Courier New"/>
          <w:color w:val="000000" w:themeColor="text1"/>
          <w:sz w:val="28"/>
          <w:szCs w:val="28"/>
        </w:rPr>
        <w:t>Customer Retention in Services</w:t>
      </w:r>
      <w:bookmarkEnd w:id="17"/>
    </w:p>
    <w:p w:rsidR="003A0419" w:rsidRDefault="003A0419" w:rsidP="005F0A79">
      <w:pPr>
        <w:jc w:val="both"/>
        <w:rPr>
          <w:lang w:val="en-GB"/>
        </w:rPr>
      </w:pPr>
    </w:p>
    <w:p w:rsidR="0092090C" w:rsidRPr="00627063" w:rsidRDefault="00E20593" w:rsidP="00627063">
      <w:pPr>
        <w:jc w:val="both"/>
        <w:rPr>
          <w:rFonts w:ascii="Courier New" w:hAnsi="Courier New" w:cs="Courier New"/>
          <w:sz w:val="24"/>
          <w:szCs w:val="24"/>
        </w:rPr>
      </w:pPr>
      <w:r>
        <w:rPr>
          <w:rFonts w:ascii="Courier New" w:hAnsi="Courier New" w:cs="Courier New"/>
          <w:sz w:val="24"/>
          <w:szCs w:val="24"/>
        </w:rPr>
        <w:t xml:space="preserve">Customer retention starts from the day when the customer for the first time purchase the good or service and goes through out the life time </w:t>
      </w:r>
      <w:r w:rsidR="009C5112">
        <w:rPr>
          <w:rFonts w:ascii="Courier New" w:hAnsi="Courier New" w:cs="Courier New"/>
          <w:sz w:val="24"/>
          <w:szCs w:val="24"/>
        </w:rPr>
        <w:t xml:space="preserve">until </w:t>
      </w:r>
      <w:r>
        <w:rPr>
          <w:rFonts w:ascii="Courier New" w:hAnsi="Courier New" w:cs="Courier New"/>
          <w:sz w:val="24"/>
          <w:szCs w:val="24"/>
        </w:rPr>
        <w:t>it stays with the company</w:t>
      </w:r>
      <w:r w:rsidR="00AD586F">
        <w:rPr>
          <w:rFonts w:ascii="Courier New" w:hAnsi="Courier New" w:cs="Courier New"/>
          <w:sz w:val="24"/>
          <w:szCs w:val="24"/>
        </w:rPr>
        <w:t xml:space="preserve">. </w:t>
      </w:r>
      <w:r w:rsidR="002F6BB6">
        <w:rPr>
          <w:rFonts w:ascii="Courier New" w:hAnsi="Courier New" w:cs="Courier New"/>
          <w:sz w:val="24"/>
          <w:szCs w:val="24"/>
        </w:rPr>
        <w:t xml:space="preserve"> Every company has two important role to play to attract the new customer and to retain its existing customer and the</w:t>
      </w:r>
      <w:r w:rsidR="00AD586F">
        <w:rPr>
          <w:rFonts w:ascii="Courier New" w:hAnsi="Courier New" w:cs="Courier New"/>
          <w:sz w:val="24"/>
          <w:szCs w:val="24"/>
        </w:rPr>
        <w:t xml:space="preserve"> company </w:t>
      </w:r>
      <w:r w:rsidR="00651027">
        <w:rPr>
          <w:rFonts w:ascii="Courier New" w:hAnsi="Courier New" w:cs="Courier New"/>
          <w:sz w:val="24"/>
          <w:szCs w:val="24"/>
        </w:rPr>
        <w:t>ability to attain that</w:t>
      </w:r>
      <w:r w:rsidR="00AD586F">
        <w:rPr>
          <w:rFonts w:ascii="Courier New" w:hAnsi="Courier New" w:cs="Courier New"/>
          <w:sz w:val="24"/>
          <w:szCs w:val="24"/>
        </w:rPr>
        <w:t xml:space="preserve"> depend on the way it service it customer. Customer retention is more than what customer is expecting. Here we have to understand the concept that in relationship marketing the purpose is to create maximum customer value than creating maximum profitability.</w:t>
      </w:r>
    </w:p>
    <w:p w:rsidR="00EA6A3E" w:rsidRDefault="00EA6A3E" w:rsidP="00EA6A3E">
      <w:pPr>
        <w:pStyle w:val="Heading1"/>
        <w:rPr>
          <w:rFonts w:ascii="Courier New" w:hAnsi="Courier New" w:cs="Courier New"/>
          <w:color w:val="000000" w:themeColor="text1"/>
          <w:sz w:val="28"/>
          <w:szCs w:val="28"/>
        </w:rPr>
      </w:pPr>
      <w:bookmarkStart w:id="18" w:name="_Toc259995228"/>
      <w:r>
        <w:rPr>
          <w:rFonts w:ascii="Courier New" w:hAnsi="Courier New" w:cs="Courier New"/>
          <w:color w:val="000000" w:themeColor="text1"/>
          <w:sz w:val="28"/>
          <w:szCs w:val="28"/>
        </w:rPr>
        <w:t>2.4.1 Customer Attraction</w:t>
      </w:r>
      <w:bookmarkEnd w:id="18"/>
    </w:p>
    <w:p w:rsidR="00261E15" w:rsidRDefault="00261E15" w:rsidP="00261E15">
      <w:pPr>
        <w:jc w:val="both"/>
        <w:rPr>
          <w:rFonts w:ascii="Courier New" w:hAnsi="Courier New" w:cs="Courier New"/>
          <w:sz w:val="24"/>
          <w:szCs w:val="24"/>
        </w:rPr>
      </w:pPr>
    </w:p>
    <w:p w:rsidR="001436C3" w:rsidRDefault="00261E15" w:rsidP="00261E15">
      <w:pPr>
        <w:jc w:val="both"/>
        <w:rPr>
          <w:rFonts w:ascii="Courier New" w:hAnsi="Courier New" w:cs="Courier New"/>
          <w:sz w:val="24"/>
          <w:szCs w:val="24"/>
        </w:rPr>
      </w:pPr>
      <w:r w:rsidRPr="005F1FC0">
        <w:rPr>
          <w:rFonts w:ascii="Courier New" w:hAnsi="Courier New" w:cs="Courier New"/>
          <w:color w:val="000000" w:themeColor="text1"/>
          <w:sz w:val="24"/>
          <w:szCs w:val="24"/>
        </w:rPr>
        <w:t>Attraction is one of the important components of organization   commitment to provide their customers with something that makes the customer interested in their service.</w:t>
      </w:r>
      <w:r>
        <w:rPr>
          <w:rFonts w:ascii="Courier New" w:hAnsi="Courier New" w:cs="Courier New"/>
          <w:sz w:val="24"/>
          <w:szCs w:val="24"/>
        </w:rPr>
        <w:t xml:space="preserve"> </w:t>
      </w:r>
      <w:r w:rsidRPr="00224C8A">
        <w:rPr>
          <w:rFonts w:ascii="Courier New" w:hAnsi="Courier New" w:cs="Courier New"/>
          <w:sz w:val="24"/>
          <w:szCs w:val="24"/>
        </w:rPr>
        <w:t>Attraction can be based on financial, technology or social constructs</w:t>
      </w:r>
      <w:r>
        <w:rPr>
          <w:rFonts w:ascii="Courier New" w:hAnsi="Courier New" w:cs="Courier New"/>
          <w:sz w:val="24"/>
          <w:szCs w:val="24"/>
        </w:rPr>
        <w:t>.</w:t>
      </w:r>
      <w:r w:rsidRPr="00224C8A">
        <w:rPr>
          <w:rFonts w:ascii="Courier New" w:hAnsi="Courier New" w:cs="Courier New"/>
          <w:sz w:val="24"/>
          <w:szCs w:val="24"/>
        </w:rPr>
        <w:t xml:space="preserve"> Indeed</w:t>
      </w:r>
      <w:r>
        <w:rPr>
          <w:rFonts w:ascii="Courier New" w:hAnsi="Courier New" w:cs="Courier New"/>
          <w:sz w:val="24"/>
          <w:szCs w:val="24"/>
        </w:rPr>
        <w:t>,</w:t>
      </w:r>
    </w:p>
    <w:p w:rsidR="00261E15" w:rsidRDefault="00AB75A2" w:rsidP="00261E15">
      <w:pPr>
        <w:jc w:val="both"/>
        <w:rPr>
          <w:rFonts w:ascii="Courier New" w:hAnsi="Courier New" w:cs="Courier New"/>
          <w:sz w:val="24"/>
          <w:szCs w:val="24"/>
        </w:rPr>
      </w:pPr>
      <w:r>
        <w:rPr>
          <w:rFonts w:ascii="Courier New" w:hAnsi="Courier New" w:cs="Courier New"/>
          <w:sz w:val="24"/>
          <w:szCs w:val="24"/>
        </w:rPr>
        <w:t>Understanding</w:t>
      </w:r>
      <w:r w:rsidR="00261E15">
        <w:rPr>
          <w:rFonts w:ascii="Courier New" w:hAnsi="Courier New" w:cs="Courier New"/>
          <w:sz w:val="24"/>
          <w:szCs w:val="24"/>
        </w:rPr>
        <w:t xml:space="preserve"> the role of attraction </w:t>
      </w:r>
      <w:r w:rsidR="00261E15" w:rsidRPr="00224C8A">
        <w:rPr>
          <w:rFonts w:ascii="Courier New" w:hAnsi="Courier New" w:cs="Courier New"/>
          <w:sz w:val="24"/>
          <w:szCs w:val="24"/>
        </w:rPr>
        <w:t>in a customer commitment decision could</w:t>
      </w:r>
      <w:r w:rsidR="00261E15">
        <w:rPr>
          <w:rFonts w:ascii="Courier New" w:hAnsi="Courier New" w:cs="Courier New"/>
          <w:sz w:val="24"/>
          <w:szCs w:val="24"/>
        </w:rPr>
        <w:t xml:space="preserve"> help in increasing the loyalty and resonance of the existing customer and also in attracting new customers.</w:t>
      </w:r>
    </w:p>
    <w:p w:rsidR="00F75C97" w:rsidRPr="00EF7DA2" w:rsidRDefault="00F75C97" w:rsidP="00261E15">
      <w:pPr>
        <w:jc w:val="both"/>
        <w:rPr>
          <w:rFonts w:ascii="Courier New" w:hAnsi="Courier New" w:cs="Courier New"/>
          <w:color w:val="000000" w:themeColor="text1"/>
          <w:sz w:val="24"/>
          <w:szCs w:val="24"/>
        </w:rPr>
      </w:pPr>
    </w:p>
    <w:p w:rsidR="00B3218D" w:rsidRDefault="00B3218D" w:rsidP="00B3218D">
      <w:pPr>
        <w:pStyle w:val="Heading1"/>
        <w:rPr>
          <w:rFonts w:ascii="Courier New" w:hAnsi="Courier New" w:cs="Courier New"/>
          <w:color w:val="000000" w:themeColor="text1"/>
          <w:sz w:val="28"/>
          <w:szCs w:val="28"/>
        </w:rPr>
      </w:pPr>
      <w:bookmarkStart w:id="19" w:name="_Toc259995229"/>
      <w:r>
        <w:rPr>
          <w:rFonts w:ascii="Courier New" w:hAnsi="Courier New" w:cs="Courier New"/>
          <w:color w:val="000000" w:themeColor="text1"/>
          <w:sz w:val="28"/>
          <w:szCs w:val="28"/>
        </w:rPr>
        <w:t>2.4.2 Service Quality</w:t>
      </w:r>
      <w:bookmarkEnd w:id="19"/>
    </w:p>
    <w:p w:rsidR="00B3218D" w:rsidRDefault="00B3218D" w:rsidP="00A24D84">
      <w:pPr>
        <w:jc w:val="both"/>
        <w:rPr>
          <w:rFonts w:ascii="Courier New" w:hAnsi="Courier New" w:cs="Courier New"/>
          <w:color w:val="000000" w:themeColor="text1"/>
          <w:sz w:val="28"/>
          <w:szCs w:val="28"/>
        </w:rPr>
      </w:pPr>
    </w:p>
    <w:p w:rsidR="0057280F" w:rsidRPr="00020907" w:rsidRDefault="00CD3770" w:rsidP="00BF6288">
      <w:pPr>
        <w:jc w:val="both"/>
        <w:rPr>
          <w:rFonts w:ascii="Courier New" w:hAnsi="Courier New" w:cs="Courier New"/>
          <w:i/>
          <w:iCs/>
          <w:sz w:val="24"/>
          <w:szCs w:val="24"/>
        </w:rPr>
      </w:pPr>
      <w:r w:rsidRPr="00224C8A">
        <w:rPr>
          <w:rFonts w:ascii="Courier New" w:hAnsi="Courier New" w:cs="Courier New"/>
          <w:sz w:val="24"/>
          <w:szCs w:val="24"/>
        </w:rPr>
        <w:t>Building a close relationship with customers and at</w:t>
      </w:r>
      <w:r w:rsidR="00A12F06" w:rsidRPr="00224C8A">
        <w:rPr>
          <w:rFonts w:ascii="Courier New" w:hAnsi="Courier New" w:cs="Courier New"/>
          <w:sz w:val="24"/>
          <w:szCs w:val="24"/>
        </w:rPr>
        <w:t>taining a competitive advantage require</w:t>
      </w:r>
      <w:r w:rsidRPr="00224C8A">
        <w:rPr>
          <w:rFonts w:ascii="Courier New" w:hAnsi="Courier New" w:cs="Courier New"/>
          <w:sz w:val="24"/>
          <w:szCs w:val="24"/>
        </w:rPr>
        <w:t xml:space="preserve"> </w:t>
      </w:r>
      <w:r w:rsidR="00A12F06" w:rsidRPr="00224C8A">
        <w:rPr>
          <w:rFonts w:ascii="Courier New" w:hAnsi="Courier New" w:cs="Courier New"/>
          <w:sz w:val="24"/>
          <w:szCs w:val="24"/>
        </w:rPr>
        <w:t>creating</w:t>
      </w:r>
      <w:r w:rsidRPr="00224C8A">
        <w:rPr>
          <w:rFonts w:ascii="Courier New" w:hAnsi="Courier New" w:cs="Courier New"/>
          <w:sz w:val="24"/>
          <w:szCs w:val="24"/>
        </w:rPr>
        <w:t xml:space="preserve"> strong customer-focused relationships </w:t>
      </w:r>
      <w:r w:rsidR="00A12F06" w:rsidRPr="00224C8A">
        <w:rPr>
          <w:rFonts w:ascii="Courier New" w:hAnsi="Courier New" w:cs="Courier New"/>
          <w:sz w:val="24"/>
          <w:szCs w:val="24"/>
        </w:rPr>
        <w:t>and</w:t>
      </w:r>
      <w:r w:rsidRPr="00224C8A">
        <w:rPr>
          <w:rFonts w:ascii="Courier New" w:hAnsi="Courier New" w:cs="Courier New"/>
          <w:sz w:val="24"/>
          <w:szCs w:val="24"/>
        </w:rPr>
        <w:t xml:space="preserve"> understanding the needs of specific customers and the firm's success </w:t>
      </w:r>
      <w:r w:rsidR="00A12F06" w:rsidRPr="00224C8A">
        <w:rPr>
          <w:rFonts w:ascii="Courier New" w:hAnsi="Courier New" w:cs="Courier New"/>
          <w:sz w:val="24"/>
          <w:szCs w:val="24"/>
        </w:rPr>
        <w:t xml:space="preserve">lies </w:t>
      </w:r>
      <w:r w:rsidRPr="00224C8A">
        <w:rPr>
          <w:rFonts w:ascii="Courier New" w:hAnsi="Courier New" w:cs="Courier New"/>
          <w:sz w:val="24"/>
          <w:szCs w:val="24"/>
        </w:rPr>
        <w:t xml:space="preserve">in meeting these needs. Delivering more effective service quality than others is one of the ways that a firm can be a successful in achieving today's business </w:t>
      </w:r>
      <w:r w:rsidR="00A12F06" w:rsidRPr="00224C8A">
        <w:rPr>
          <w:rFonts w:ascii="Courier New" w:hAnsi="Courier New" w:cs="Courier New"/>
          <w:sz w:val="24"/>
          <w:szCs w:val="24"/>
        </w:rPr>
        <w:t>environment.</w:t>
      </w:r>
      <w:r w:rsidR="00736CDC" w:rsidRPr="00224C8A">
        <w:rPr>
          <w:rFonts w:ascii="Courier New" w:hAnsi="Courier New" w:cs="Courier New"/>
          <w:sz w:val="24"/>
          <w:szCs w:val="24"/>
        </w:rPr>
        <w:t xml:space="preserve"> </w:t>
      </w:r>
      <w:r w:rsidR="00C95658">
        <w:rPr>
          <w:rFonts w:ascii="Courier New" w:hAnsi="Courier New" w:cs="Courier New"/>
          <w:sz w:val="24"/>
          <w:szCs w:val="24"/>
        </w:rPr>
        <w:t>The level of the customer satisfaction or dissatisfaction depends on the user experience from the usage of the service</w:t>
      </w:r>
      <w:r w:rsidR="00736CDC" w:rsidRPr="00224C8A">
        <w:rPr>
          <w:rFonts w:ascii="Courier New" w:hAnsi="Courier New" w:cs="Courier New"/>
          <w:i/>
          <w:iCs/>
          <w:sz w:val="24"/>
          <w:szCs w:val="24"/>
        </w:rPr>
        <w:t xml:space="preserve"> </w:t>
      </w:r>
      <w:r w:rsidR="00736CDC" w:rsidRPr="00224C8A">
        <w:rPr>
          <w:rFonts w:ascii="Courier New" w:hAnsi="Courier New" w:cs="Courier New"/>
          <w:sz w:val="24"/>
          <w:szCs w:val="24"/>
        </w:rPr>
        <w:t>(</w:t>
      </w:r>
      <w:r w:rsidR="00736CDC" w:rsidRPr="00491AE6">
        <w:rPr>
          <w:rFonts w:ascii="Courier New" w:hAnsi="Courier New" w:cs="Courier New"/>
          <w:sz w:val="24"/>
          <w:szCs w:val="24"/>
        </w:rPr>
        <w:t xml:space="preserve">Gronroos and Parasuraman et al.1988). </w:t>
      </w:r>
      <w:r w:rsidR="00C516A3" w:rsidRPr="00224C8A">
        <w:rPr>
          <w:rFonts w:ascii="Courier New" w:hAnsi="Courier New" w:cs="Courier New"/>
          <w:sz w:val="24"/>
          <w:szCs w:val="24"/>
        </w:rPr>
        <w:t xml:space="preserve">According to </w:t>
      </w:r>
      <w:r w:rsidR="00C516A3" w:rsidRPr="009E5B2B">
        <w:rPr>
          <w:rFonts w:ascii="Courier New" w:hAnsi="Courier New" w:cs="Courier New"/>
          <w:sz w:val="24"/>
          <w:szCs w:val="24"/>
        </w:rPr>
        <w:t>Parasura</w:t>
      </w:r>
      <w:r w:rsidR="0049101C" w:rsidRPr="009E5B2B">
        <w:rPr>
          <w:rFonts w:ascii="Courier New" w:hAnsi="Courier New" w:cs="Courier New"/>
          <w:sz w:val="24"/>
          <w:szCs w:val="24"/>
        </w:rPr>
        <w:t>man (1988</w:t>
      </w:r>
      <w:r w:rsidR="00C516A3" w:rsidRPr="009E5B2B">
        <w:rPr>
          <w:rFonts w:ascii="Courier New" w:hAnsi="Courier New" w:cs="Courier New"/>
          <w:sz w:val="24"/>
          <w:szCs w:val="24"/>
        </w:rPr>
        <w:t>),</w:t>
      </w:r>
      <w:r w:rsidR="00C516A3" w:rsidRPr="00224C8A">
        <w:rPr>
          <w:rFonts w:ascii="Courier New" w:hAnsi="Courier New" w:cs="Courier New"/>
          <w:sz w:val="24"/>
          <w:szCs w:val="24"/>
        </w:rPr>
        <w:t xml:space="preserve"> </w:t>
      </w:r>
      <w:r w:rsidR="00E42214">
        <w:rPr>
          <w:rFonts w:ascii="Courier New" w:hAnsi="Courier New" w:cs="Courier New"/>
          <w:sz w:val="24"/>
          <w:szCs w:val="24"/>
        </w:rPr>
        <w:t>quality of the service can be accessed by measuring the score of expectation and the score of the customer perception. If the</w:t>
      </w:r>
      <w:r w:rsidR="00931025">
        <w:rPr>
          <w:rFonts w:ascii="Courier New" w:hAnsi="Courier New" w:cs="Courier New"/>
          <w:sz w:val="24"/>
          <w:szCs w:val="24"/>
        </w:rPr>
        <w:t xml:space="preserve"> gap will be greater would be the level of dissatisfaction</w:t>
      </w:r>
      <w:r w:rsidR="00931025" w:rsidRPr="00224C8A">
        <w:rPr>
          <w:rFonts w:ascii="Courier New" w:hAnsi="Courier New" w:cs="Courier New"/>
          <w:sz w:val="24"/>
          <w:szCs w:val="24"/>
        </w:rPr>
        <w:t>.</w:t>
      </w:r>
      <w:r w:rsidR="00931025">
        <w:rPr>
          <w:rFonts w:ascii="Courier New" w:hAnsi="Courier New" w:cs="Courier New"/>
          <w:sz w:val="24"/>
          <w:szCs w:val="24"/>
        </w:rPr>
        <w:t xml:space="preserve"> Companies need </w:t>
      </w:r>
      <w:r w:rsidR="006D09F1">
        <w:rPr>
          <w:rFonts w:ascii="Courier New" w:hAnsi="Courier New" w:cs="Courier New"/>
          <w:sz w:val="24"/>
          <w:szCs w:val="24"/>
        </w:rPr>
        <w:t xml:space="preserve">to </w:t>
      </w:r>
      <w:r w:rsidR="006D09F1" w:rsidRPr="00224C8A">
        <w:rPr>
          <w:rFonts w:ascii="Courier New" w:hAnsi="Courier New" w:cs="Courier New"/>
          <w:sz w:val="24"/>
          <w:szCs w:val="24"/>
        </w:rPr>
        <w:t>assure</w:t>
      </w:r>
      <w:r w:rsidR="00931025">
        <w:rPr>
          <w:rFonts w:ascii="Courier New" w:hAnsi="Courier New" w:cs="Courier New"/>
          <w:sz w:val="24"/>
          <w:szCs w:val="24"/>
        </w:rPr>
        <w:t xml:space="preserve"> that the gap should lowest and that </w:t>
      </w:r>
      <w:r w:rsidR="00D10605">
        <w:rPr>
          <w:rFonts w:ascii="Courier New" w:hAnsi="Courier New" w:cs="Courier New"/>
          <w:sz w:val="24"/>
          <w:szCs w:val="24"/>
        </w:rPr>
        <w:t>sh</w:t>
      </w:r>
      <w:r w:rsidR="00931025">
        <w:rPr>
          <w:rFonts w:ascii="Courier New" w:hAnsi="Courier New" w:cs="Courier New"/>
          <w:sz w:val="24"/>
          <w:szCs w:val="24"/>
        </w:rPr>
        <w:t xml:space="preserve">ould be done by </w:t>
      </w:r>
      <w:r w:rsidR="006D09F1">
        <w:rPr>
          <w:rFonts w:ascii="Courier New" w:hAnsi="Courier New" w:cs="Courier New"/>
          <w:sz w:val="24"/>
          <w:szCs w:val="24"/>
        </w:rPr>
        <w:t>observing</w:t>
      </w:r>
      <w:r w:rsidR="00931025">
        <w:rPr>
          <w:rFonts w:ascii="Courier New" w:hAnsi="Courier New" w:cs="Courier New"/>
          <w:sz w:val="24"/>
          <w:szCs w:val="24"/>
        </w:rPr>
        <w:t xml:space="preserve"> the feedbacks of the service quality provided</w:t>
      </w:r>
      <w:r w:rsidR="006D09F1">
        <w:rPr>
          <w:rFonts w:ascii="Courier New" w:hAnsi="Courier New" w:cs="Courier New"/>
          <w:sz w:val="24"/>
          <w:szCs w:val="24"/>
        </w:rPr>
        <w:t xml:space="preserve"> and service quality expected by the customers.</w:t>
      </w:r>
    </w:p>
    <w:p w:rsidR="0063725D" w:rsidRDefault="004B3B1E" w:rsidP="0063725D">
      <w:pPr>
        <w:pStyle w:val="Heading1"/>
        <w:rPr>
          <w:rFonts w:ascii="Courier New" w:hAnsi="Courier New" w:cs="Courier New"/>
          <w:color w:val="000000" w:themeColor="text1"/>
          <w:sz w:val="28"/>
          <w:szCs w:val="28"/>
        </w:rPr>
      </w:pPr>
      <w:bookmarkStart w:id="20" w:name="_Toc259995230"/>
      <w:r>
        <w:rPr>
          <w:rFonts w:ascii="Courier New" w:hAnsi="Courier New" w:cs="Courier New"/>
          <w:color w:val="000000" w:themeColor="text1"/>
          <w:sz w:val="28"/>
          <w:szCs w:val="28"/>
        </w:rPr>
        <w:t>2.4.3</w:t>
      </w:r>
      <w:r w:rsidR="0063725D">
        <w:rPr>
          <w:rFonts w:ascii="Courier New" w:hAnsi="Courier New" w:cs="Courier New"/>
          <w:color w:val="000000" w:themeColor="text1"/>
          <w:sz w:val="28"/>
          <w:szCs w:val="28"/>
        </w:rPr>
        <w:t xml:space="preserve"> Customer Loyalty</w:t>
      </w:r>
      <w:bookmarkEnd w:id="20"/>
    </w:p>
    <w:p w:rsidR="00F8231E" w:rsidRDefault="00F8231E" w:rsidP="00F8231E">
      <w:pPr>
        <w:jc w:val="both"/>
        <w:rPr>
          <w:rFonts w:ascii="Courier New" w:hAnsi="Courier New" w:cs="Courier New"/>
          <w:sz w:val="24"/>
          <w:szCs w:val="24"/>
        </w:rPr>
      </w:pPr>
    </w:p>
    <w:p w:rsidR="00675918" w:rsidRDefault="000574F7" w:rsidP="00F8231E">
      <w:pPr>
        <w:jc w:val="both"/>
        <w:rPr>
          <w:rFonts w:ascii="Courier New" w:hAnsi="Courier New" w:cs="Courier New"/>
          <w:sz w:val="24"/>
          <w:szCs w:val="24"/>
        </w:rPr>
      </w:pPr>
      <w:r>
        <w:rPr>
          <w:rFonts w:ascii="Courier New" w:hAnsi="Courier New" w:cs="Courier New"/>
          <w:sz w:val="24"/>
          <w:szCs w:val="24"/>
        </w:rPr>
        <w:t>Customer loyalty can simply be defined as repeat purchase behavior of the customer</w:t>
      </w:r>
      <w:r w:rsidR="00675918" w:rsidRPr="003661E2">
        <w:rPr>
          <w:rFonts w:ascii="Courier New" w:hAnsi="Courier New" w:cs="Courier New"/>
          <w:sz w:val="24"/>
          <w:szCs w:val="24"/>
        </w:rPr>
        <w:t xml:space="preserve">. </w:t>
      </w:r>
      <w:r w:rsidR="00981BCE">
        <w:rPr>
          <w:rFonts w:ascii="Courier New" w:hAnsi="Courier New" w:cs="Courier New"/>
          <w:sz w:val="24"/>
          <w:szCs w:val="24"/>
        </w:rPr>
        <w:t>Customer loyalty would also result in positive word of mouth, good rating and reviews that could help in leveraging the image of company</w:t>
      </w:r>
      <w:r w:rsidR="00675918" w:rsidRPr="003661E2">
        <w:rPr>
          <w:rFonts w:ascii="Courier New" w:hAnsi="Courier New" w:cs="Courier New"/>
          <w:sz w:val="24"/>
          <w:szCs w:val="24"/>
        </w:rPr>
        <w:t>.</w:t>
      </w:r>
      <w:r w:rsidR="00F8231E" w:rsidRPr="00EE21FC">
        <w:rPr>
          <w:rFonts w:ascii="Courier New" w:hAnsi="Courier New" w:cs="Courier New"/>
          <w:sz w:val="24"/>
          <w:szCs w:val="24"/>
        </w:rPr>
        <w:t xml:space="preserve"> This is the chain</w:t>
      </w:r>
      <w:r w:rsidR="00F628E6">
        <w:rPr>
          <w:rFonts w:ascii="Courier New" w:hAnsi="Courier New" w:cs="Courier New"/>
          <w:sz w:val="24"/>
          <w:szCs w:val="24"/>
        </w:rPr>
        <w:t xml:space="preserve"> process</w:t>
      </w:r>
      <w:r w:rsidR="00F8231E" w:rsidRPr="00EE21FC">
        <w:rPr>
          <w:rFonts w:ascii="Courier New" w:hAnsi="Courier New" w:cs="Courier New"/>
          <w:sz w:val="24"/>
          <w:szCs w:val="24"/>
        </w:rPr>
        <w:t xml:space="preserve"> which never ends and just expands with the passage of time. </w:t>
      </w:r>
      <w:r w:rsidR="00F628E6">
        <w:rPr>
          <w:rFonts w:ascii="Courier New" w:hAnsi="Courier New" w:cs="Courier New"/>
          <w:sz w:val="24"/>
          <w:szCs w:val="24"/>
        </w:rPr>
        <w:t>L</w:t>
      </w:r>
      <w:r w:rsidR="00F8231E" w:rsidRPr="00EE21FC">
        <w:rPr>
          <w:rFonts w:ascii="Courier New" w:hAnsi="Courier New" w:cs="Courier New"/>
          <w:sz w:val="24"/>
          <w:szCs w:val="24"/>
        </w:rPr>
        <w:t>ot of common techniques</w:t>
      </w:r>
      <w:r w:rsidR="00EF3207">
        <w:rPr>
          <w:rFonts w:ascii="Courier New" w:hAnsi="Courier New" w:cs="Courier New"/>
          <w:sz w:val="24"/>
          <w:szCs w:val="24"/>
        </w:rPr>
        <w:t xml:space="preserve"> are</w:t>
      </w:r>
      <w:r w:rsidR="00F8231E" w:rsidRPr="00EE21FC">
        <w:rPr>
          <w:rFonts w:ascii="Courier New" w:hAnsi="Courier New" w:cs="Courier New"/>
          <w:sz w:val="24"/>
          <w:szCs w:val="24"/>
        </w:rPr>
        <w:t xml:space="preserve"> used for</w:t>
      </w:r>
      <w:r w:rsidR="007D05C5">
        <w:rPr>
          <w:rFonts w:ascii="Courier New" w:hAnsi="Courier New" w:cs="Courier New"/>
          <w:sz w:val="24"/>
          <w:szCs w:val="24"/>
        </w:rPr>
        <w:t xml:space="preserve"> achieving customer loyalty i-e</w:t>
      </w:r>
      <w:r w:rsidR="00F8231E" w:rsidRPr="00EE21FC">
        <w:rPr>
          <w:rFonts w:ascii="Courier New" w:hAnsi="Courier New" w:cs="Courier New"/>
          <w:sz w:val="24"/>
          <w:szCs w:val="24"/>
        </w:rPr>
        <w:t xml:space="preserve"> providing a quality goods or services, discounts, rebates, incentives(buy one get one free), coupons, guarantees and warranties for a longer period than normal, free gifts, free trial periods etc. </w:t>
      </w:r>
    </w:p>
    <w:p w:rsidR="00F8231E" w:rsidRPr="00EE21FC" w:rsidRDefault="00F8231E" w:rsidP="00F8231E">
      <w:pPr>
        <w:jc w:val="both"/>
        <w:rPr>
          <w:rFonts w:ascii="Courier New" w:hAnsi="Courier New" w:cs="Courier New"/>
          <w:sz w:val="24"/>
          <w:szCs w:val="24"/>
        </w:rPr>
      </w:pPr>
      <w:r w:rsidRPr="00EE21FC">
        <w:rPr>
          <w:rFonts w:ascii="Courier New" w:hAnsi="Courier New" w:cs="Courier New"/>
          <w:sz w:val="24"/>
          <w:szCs w:val="24"/>
        </w:rPr>
        <w:t xml:space="preserve">Providing excellent customer services to the customers also leads to customer loyalty. For example if customer comes up with a </w:t>
      </w:r>
      <w:r w:rsidR="00256D1B" w:rsidRPr="00EE21FC">
        <w:rPr>
          <w:rFonts w:ascii="Courier New" w:hAnsi="Courier New" w:cs="Courier New"/>
          <w:sz w:val="24"/>
          <w:szCs w:val="24"/>
        </w:rPr>
        <w:t>problem</w:t>
      </w:r>
      <w:r w:rsidRPr="00EE21FC">
        <w:rPr>
          <w:rFonts w:ascii="Courier New" w:hAnsi="Courier New" w:cs="Courier New"/>
          <w:sz w:val="24"/>
          <w:szCs w:val="24"/>
        </w:rPr>
        <w:t xml:space="preserve"> and company listen to him and provide timely solution to the customer problem by exceeding the customer expectations the customer will be a satisfied and loyal customer.</w:t>
      </w:r>
    </w:p>
    <w:p w:rsidR="00322CC5" w:rsidRDefault="00F8231E" w:rsidP="00E27C79">
      <w:pPr>
        <w:jc w:val="both"/>
        <w:rPr>
          <w:rFonts w:ascii="Courier New" w:hAnsi="Courier New" w:cs="Courier New"/>
          <w:sz w:val="24"/>
          <w:szCs w:val="24"/>
        </w:rPr>
      </w:pPr>
      <w:r w:rsidRPr="00EE21FC">
        <w:rPr>
          <w:rFonts w:ascii="Courier New" w:hAnsi="Courier New" w:cs="Courier New"/>
          <w:sz w:val="24"/>
          <w:szCs w:val="24"/>
        </w:rPr>
        <w:t xml:space="preserve">Customer loyalty can be calculated as the amount of money generated or linked with the loyal customers. Providing brilliant services with exceeding customer expectations and having such a strategy which focuses on solving customer </w:t>
      </w:r>
    </w:p>
    <w:p w:rsidR="00322CC5" w:rsidRDefault="00322CC5" w:rsidP="00E27C79">
      <w:pPr>
        <w:jc w:val="both"/>
        <w:rPr>
          <w:rFonts w:ascii="Courier New" w:hAnsi="Courier New" w:cs="Courier New"/>
          <w:sz w:val="24"/>
          <w:szCs w:val="24"/>
        </w:rPr>
      </w:pPr>
    </w:p>
    <w:p w:rsidR="00F6182E" w:rsidRDefault="00F8231E" w:rsidP="00E27C79">
      <w:pPr>
        <w:jc w:val="both"/>
        <w:rPr>
          <w:rFonts w:ascii="Courier New" w:hAnsi="Courier New" w:cs="Courier New"/>
          <w:sz w:val="24"/>
          <w:szCs w:val="24"/>
        </w:rPr>
      </w:pPr>
      <w:r w:rsidRPr="00EE21FC">
        <w:rPr>
          <w:rFonts w:ascii="Courier New" w:hAnsi="Courier New" w:cs="Courier New"/>
          <w:sz w:val="24"/>
          <w:szCs w:val="24"/>
        </w:rPr>
        <w:t>oriented problems is the key. As this marketing strategy will leads to better and close relationship between the company and customer. The focus of company should be on retaining the current and existing customers by providing them the special incentives such as discounts or free gifts rather than spending all their energy and finances on getting new customers. Starting loyalty programs and giving such benefits to the customers is a part of the marketing strategy which in the longer term creates strong bond (resonance) between the company and the client and also helps in generating extra cash inflow an</w:t>
      </w:r>
      <w:r w:rsidR="00593DCC">
        <w:rPr>
          <w:rFonts w:ascii="Courier New" w:hAnsi="Courier New" w:cs="Courier New"/>
          <w:sz w:val="24"/>
          <w:szCs w:val="24"/>
        </w:rPr>
        <w:t xml:space="preserve">d the company’s profitability </w:t>
      </w:r>
      <w:r w:rsidRPr="00EE21FC">
        <w:rPr>
          <w:rFonts w:ascii="Courier New" w:hAnsi="Courier New" w:cs="Courier New"/>
          <w:sz w:val="24"/>
          <w:szCs w:val="24"/>
        </w:rPr>
        <w:t>(Izquierdo et al., 2005)</w:t>
      </w:r>
      <w:r w:rsidR="00593DCC">
        <w:rPr>
          <w:rFonts w:ascii="Courier New" w:hAnsi="Courier New" w:cs="Courier New"/>
          <w:sz w:val="24"/>
          <w:szCs w:val="24"/>
        </w:rPr>
        <w:t>.</w:t>
      </w:r>
    </w:p>
    <w:p w:rsidR="0063725D" w:rsidRDefault="00126562" w:rsidP="0063725D">
      <w:pPr>
        <w:pStyle w:val="Heading1"/>
        <w:rPr>
          <w:rFonts w:ascii="Courier New" w:hAnsi="Courier New" w:cs="Courier New"/>
          <w:color w:val="000000" w:themeColor="text1"/>
          <w:sz w:val="28"/>
          <w:szCs w:val="28"/>
        </w:rPr>
      </w:pPr>
      <w:bookmarkStart w:id="21" w:name="_Toc256688315"/>
      <w:bookmarkStart w:id="22" w:name="_Toc259995231"/>
      <w:r>
        <w:rPr>
          <w:rFonts w:ascii="Courier New" w:hAnsi="Courier New" w:cs="Courier New"/>
          <w:color w:val="000000" w:themeColor="text1"/>
          <w:sz w:val="28"/>
          <w:szCs w:val="28"/>
        </w:rPr>
        <w:t>2.4.</w:t>
      </w:r>
      <w:r w:rsidR="004B3B1E">
        <w:rPr>
          <w:rFonts w:ascii="Courier New" w:hAnsi="Courier New" w:cs="Courier New"/>
          <w:color w:val="000000" w:themeColor="text1"/>
          <w:sz w:val="28"/>
          <w:szCs w:val="28"/>
        </w:rPr>
        <w:t>4</w:t>
      </w:r>
      <w:r w:rsidR="0063725D">
        <w:rPr>
          <w:rFonts w:ascii="Courier New" w:hAnsi="Courier New" w:cs="Courier New"/>
          <w:color w:val="000000" w:themeColor="text1"/>
          <w:sz w:val="28"/>
          <w:szCs w:val="28"/>
        </w:rPr>
        <w:t xml:space="preserve"> </w:t>
      </w:r>
      <w:bookmarkEnd w:id="21"/>
      <w:r w:rsidR="00A862E8">
        <w:rPr>
          <w:rFonts w:ascii="Courier New" w:hAnsi="Courier New" w:cs="Courier New"/>
          <w:color w:val="000000" w:themeColor="text1"/>
          <w:sz w:val="28"/>
          <w:szCs w:val="28"/>
        </w:rPr>
        <w:t>Interaction</w:t>
      </w:r>
      <w:bookmarkEnd w:id="22"/>
    </w:p>
    <w:p w:rsidR="009E6645" w:rsidRDefault="009E6645" w:rsidP="0063725D">
      <w:pPr>
        <w:jc w:val="both"/>
        <w:rPr>
          <w:rFonts w:ascii="Courier New" w:hAnsi="Courier New" w:cs="Courier New"/>
          <w:b/>
          <w:bCs/>
          <w:sz w:val="28"/>
          <w:szCs w:val="28"/>
        </w:rPr>
      </w:pPr>
    </w:p>
    <w:p w:rsidR="007D59B2" w:rsidRPr="00CC2C91" w:rsidRDefault="00A862E8" w:rsidP="0047377E">
      <w:pPr>
        <w:jc w:val="both"/>
        <w:rPr>
          <w:rFonts w:ascii="Courier New" w:hAnsi="Courier New" w:cs="Courier New"/>
          <w:sz w:val="24"/>
          <w:szCs w:val="24"/>
        </w:rPr>
      </w:pPr>
      <w:r>
        <w:rPr>
          <w:rFonts w:ascii="Courier New" w:hAnsi="Courier New" w:cs="Courier New"/>
          <w:sz w:val="24"/>
          <w:szCs w:val="24"/>
        </w:rPr>
        <w:t>Interaction can be the process of</w:t>
      </w:r>
      <w:r w:rsidR="0063725D" w:rsidRPr="00224C8A">
        <w:rPr>
          <w:rFonts w:ascii="Courier New" w:hAnsi="Courier New" w:cs="Courier New"/>
          <w:sz w:val="24"/>
          <w:szCs w:val="24"/>
        </w:rPr>
        <w:t xml:space="preserve">  contacting  customers, answering  adequately  to  their  complaints,  enhancing  personal  and  friendly  relations with them and customizing services. The  activities  of  contacting  customers  in  order  to  remind  them  of  future offering  is  Contact  with  customers,  to  find  out   if  they  are  satisfied  or  finding  the reason </w:t>
      </w:r>
      <w:r w:rsidR="0063725D">
        <w:rPr>
          <w:rFonts w:ascii="Courier New" w:hAnsi="Courier New" w:cs="Courier New"/>
          <w:sz w:val="24"/>
          <w:szCs w:val="24"/>
        </w:rPr>
        <w:t>if</w:t>
      </w:r>
      <w:r w:rsidR="0063725D" w:rsidRPr="00224C8A">
        <w:rPr>
          <w:rFonts w:ascii="Courier New" w:hAnsi="Courier New" w:cs="Courier New"/>
          <w:sz w:val="24"/>
          <w:szCs w:val="24"/>
        </w:rPr>
        <w:t xml:space="preserve"> </w:t>
      </w:r>
      <w:r w:rsidR="0063725D">
        <w:rPr>
          <w:rFonts w:ascii="Courier New" w:hAnsi="Courier New" w:cs="Courier New"/>
          <w:sz w:val="24"/>
          <w:szCs w:val="24"/>
        </w:rPr>
        <w:t>are satisfied with the services provided and getting feedback from the customers</w:t>
      </w:r>
      <w:r w:rsidR="0063725D" w:rsidRPr="001F7F04">
        <w:rPr>
          <w:rFonts w:ascii="Courier New" w:hAnsi="Courier New" w:cs="Courier New"/>
          <w:sz w:val="24"/>
          <w:szCs w:val="24"/>
        </w:rPr>
        <w:t>(Izquierdo et al., 2005)</w:t>
      </w:r>
      <w:r w:rsidR="0063725D">
        <w:rPr>
          <w:rFonts w:ascii="Courier New" w:hAnsi="Courier New" w:cs="Courier New"/>
          <w:sz w:val="24"/>
          <w:szCs w:val="24"/>
        </w:rPr>
        <w:t xml:space="preserve">.The </w:t>
      </w:r>
      <w:r w:rsidR="0063725D" w:rsidRPr="00224C8A">
        <w:rPr>
          <w:rFonts w:ascii="Courier New" w:hAnsi="Courier New" w:cs="Courier New"/>
          <w:sz w:val="24"/>
          <w:szCs w:val="24"/>
        </w:rPr>
        <w:t>amount of communication</w:t>
      </w:r>
      <w:r w:rsidR="0063725D">
        <w:rPr>
          <w:rFonts w:ascii="Courier New" w:hAnsi="Courier New" w:cs="Courier New"/>
          <w:sz w:val="24"/>
          <w:szCs w:val="24"/>
        </w:rPr>
        <w:t xml:space="preserve"> with the customer can stimulate consumer behavior towards the service </w:t>
      </w:r>
      <w:r w:rsidR="0063725D" w:rsidRPr="00224C8A">
        <w:rPr>
          <w:rFonts w:ascii="Courier New" w:hAnsi="Courier New" w:cs="Courier New"/>
          <w:sz w:val="24"/>
          <w:szCs w:val="24"/>
        </w:rPr>
        <w:t xml:space="preserve">and </w:t>
      </w:r>
      <w:r w:rsidR="0063725D">
        <w:rPr>
          <w:rFonts w:ascii="Courier New" w:hAnsi="Courier New" w:cs="Courier New"/>
          <w:sz w:val="24"/>
          <w:szCs w:val="24"/>
        </w:rPr>
        <w:t xml:space="preserve">could also contribute to </w:t>
      </w:r>
      <w:r w:rsidR="0063725D" w:rsidRPr="00224C8A">
        <w:rPr>
          <w:rFonts w:ascii="Courier New" w:hAnsi="Courier New" w:cs="Courier New"/>
          <w:sz w:val="24"/>
          <w:szCs w:val="24"/>
        </w:rPr>
        <w:t>the value that customer brings back to the company in the future</w:t>
      </w:r>
      <w:r w:rsidR="0063725D">
        <w:rPr>
          <w:rFonts w:ascii="Courier New" w:hAnsi="Courier New" w:cs="Courier New"/>
          <w:sz w:val="24"/>
          <w:szCs w:val="24"/>
        </w:rPr>
        <w:t xml:space="preserve"> by their positive suggestion and creating an image that their sound is heard</w:t>
      </w:r>
      <w:r w:rsidR="0063725D" w:rsidRPr="00CC2C91">
        <w:rPr>
          <w:rFonts w:ascii="Courier New" w:hAnsi="Courier New" w:cs="Courier New"/>
          <w:sz w:val="24"/>
          <w:szCs w:val="24"/>
        </w:rPr>
        <w:t>(Kumar and Petersen, 2005).</w:t>
      </w:r>
      <w:bookmarkStart w:id="23" w:name="_Toc256688316"/>
    </w:p>
    <w:p w:rsidR="0063725D" w:rsidRDefault="0063725D" w:rsidP="0063725D">
      <w:pPr>
        <w:pStyle w:val="Heading1"/>
        <w:rPr>
          <w:rFonts w:ascii="Courier New" w:hAnsi="Courier New" w:cs="Courier New"/>
          <w:color w:val="000000" w:themeColor="text1"/>
          <w:sz w:val="28"/>
          <w:szCs w:val="28"/>
        </w:rPr>
      </w:pPr>
      <w:bookmarkStart w:id="24" w:name="_Toc259995232"/>
      <w:r>
        <w:rPr>
          <w:rFonts w:ascii="Courier New" w:hAnsi="Courier New" w:cs="Courier New"/>
          <w:color w:val="000000" w:themeColor="text1"/>
          <w:sz w:val="28"/>
          <w:szCs w:val="28"/>
        </w:rPr>
        <w:t>2.5 Performance</w:t>
      </w:r>
      <w:bookmarkEnd w:id="23"/>
      <w:bookmarkEnd w:id="24"/>
    </w:p>
    <w:p w:rsidR="0063725D" w:rsidRDefault="0063725D" w:rsidP="0063725D">
      <w:pPr>
        <w:jc w:val="both"/>
        <w:rPr>
          <w:rFonts w:ascii="Courier New" w:hAnsi="Courier New" w:cs="Courier New"/>
          <w:sz w:val="24"/>
          <w:szCs w:val="24"/>
        </w:rPr>
      </w:pPr>
    </w:p>
    <w:p w:rsidR="0047377E" w:rsidRDefault="0063725D" w:rsidP="0063725D">
      <w:pPr>
        <w:jc w:val="both"/>
        <w:rPr>
          <w:rFonts w:ascii="Courier New" w:hAnsi="Courier New" w:cs="Courier New"/>
          <w:sz w:val="24"/>
          <w:szCs w:val="24"/>
        </w:rPr>
      </w:pPr>
      <w:r w:rsidRPr="00224C8A">
        <w:rPr>
          <w:rFonts w:ascii="Courier New" w:hAnsi="Courier New" w:cs="Courier New"/>
          <w:sz w:val="24"/>
          <w:szCs w:val="24"/>
        </w:rPr>
        <w:t xml:space="preserve">Different performance measurement </w:t>
      </w:r>
      <w:r>
        <w:rPr>
          <w:rFonts w:ascii="Courier New" w:hAnsi="Courier New" w:cs="Courier New"/>
          <w:sz w:val="24"/>
          <w:szCs w:val="24"/>
        </w:rPr>
        <w:t xml:space="preserve">is </w:t>
      </w:r>
      <w:r w:rsidRPr="00224C8A">
        <w:rPr>
          <w:rFonts w:ascii="Courier New" w:hAnsi="Courier New" w:cs="Courier New"/>
          <w:sz w:val="24"/>
          <w:szCs w:val="24"/>
        </w:rPr>
        <w:t xml:space="preserve">used in </w:t>
      </w:r>
      <w:r>
        <w:rPr>
          <w:rFonts w:ascii="Courier New" w:hAnsi="Courier New" w:cs="Courier New"/>
          <w:sz w:val="24"/>
          <w:szCs w:val="24"/>
        </w:rPr>
        <w:t>different literature</w:t>
      </w:r>
      <w:r w:rsidRPr="00224C8A">
        <w:rPr>
          <w:rFonts w:ascii="Courier New" w:hAnsi="Courier New" w:cs="Courier New"/>
          <w:sz w:val="24"/>
          <w:szCs w:val="24"/>
        </w:rPr>
        <w:t xml:space="preserve"> </w:t>
      </w:r>
      <w:r>
        <w:rPr>
          <w:rFonts w:ascii="Courier New" w:hAnsi="Courier New" w:cs="Courier New"/>
          <w:sz w:val="24"/>
          <w:szCs w:val="24"/>
        </w:rPr>
        <w:t>but there has been consensus</w:t>
      </w:r>
      <w:r w:rsidRPr="00224C8A">
        <w:rPr>
          <w:rFonts w:ascii="Courier New" w:hAnsi="Courier New" w:cs="Courier New"/>
          <w:sz w:val="24"/>
          <w:szCs w:val="24"/>
        </w:rPr>
        <w:t xml:space="preserve"> </w:t>
      </w:r>
      <w:r>
        <w:rPr>
          <w:rFonts w:ascii="Courier New" w:hAnsi="Courier New" w:cs="Courier New"/>
          <w:sz w:val="24"/>
          <w:szCs w:val="24"/>
        </w:rPr>
        <w:t>on this notion that</w:t>
      </w:r>
      <w:r w:rsidRPr="00224C8A">
        <w:rPr>
          <w:rFonts w:ascii="Courier New" w:hAnsi="Courier New" w:cs="Courier New"/>
          <w:sz w:val="24"/>
          <w:szCs w:val="24"/>
        </w:rPr>
        <w:t xml:space="preserve"> performance directly</w:t>
      </w:r>
      <w:r>
        <w:rPr>
          <w:rFonts w:ascii="Courier New" w:hAnsi="Courier New" w:cs="Courier New"/>
          <w:sz w:val="24"/>
          <w:szCs w:val="24"/>
        </w:rPr>
        <w:t xml:space="preserve"> impacts the profitability</w:t>
      </w:r>
      <w:r w:rsidRPr="00224C8A">
        <w:rPr>
          <w:rFonts w:ascii="Courier New" w:hAnsi="Courier New" w:cs="Courier New"/>
          <w:sz w:val="24"/>
          <w:szCs w:val="24"/>
        </w:rPr>
        <w:t xml:space="preserve">. </w:t>
      </w:r>
      <w:r>
        <w:rPr>
          <w:rFonts w:ascii="Courier New" w:hAnsi="Courier New" w:cs="Courier New"/>
          <w:sz w:val="24"/>
          <w:szCs w:val="24"/>
        </w:rPr>
        <w:t>In this</w:t>
      </w:r>
      <w:r w:rsidRPr="00224C8A">
        <w:rPr>
          <w:rFonts w:ascii="Courier New" w:hAnsi="Courier New" w:cs="Courier New"/>
          <w:sz w:val="24"/>
          <w:szCs w:val="24"/>
        </w:rPr>
        <w:t xml:space="preserve"> study of the emphasis was  on  the  Market  performance,  which  referred  to:  the  companies’  market  position improvement that </w:t>
      </w:r>
      <w:r>
        <w:rPr>
          <w:rFonts w:ascii="Courier New" w:hAnsi="Courier New" w:cs="Courier New"/>
          <w:sz w:val="24"/>
          <w:szCs w:val="24"/>
        </w:rPr>
        <w:t>i-e</w:t>
      </w:r>
      <w:r w:rsidRPr="00224C8A">
        <w:rPr>
          <w:rFonts w:ascii="Courier New" w:hAnsi="Courier New" w:cs="Courier New"/>
          <w:sz w:val="24"/>
          <w:szCs w:val="24"/>
        </w:rPr>
        <w:t xml:space="preserve"> </w:t>
      </w:r>
    </w:p>
    <w:p w:rsidR="0047377E" w:rsidRDefault="0047377E" w:rsidP="0063725D">
      <w:pPr>
        <w:jc w:val="both"/>
        <w:rPr>
          <w:rFonts w:ascii="Courier New" w:hAnsi="Courier New" w:cs="Courier New"/>
          <w:sz w:val="24"/>
          <w:szCs w:val="24"/>
        </w:rPr>
      </w:pPr>
    </w:p>
    <w:p w:rsidR="00B6115D" w:rsidRDefault="0063725D" w:rsidP="0063725D">
      <w:pPr>
        <w:jc w:val="both"/>
        <w:rPr>
          <w:rFonts w:ascii="Courier New" w:hAnsi="Courier New" w:cs="Courier New"/>
          <w:sz w:val="24"/>
          <w:szCs w:val="24"/>
        </w:rPr>
      </w:pPr>
      <w:r w:rsidRPr="00224C8A">
        <w:rPr>
          <w:rFonts w:ascii="Courier New" w:hAnsi="Courier New" w:cs="Courier New"/>
          <w:sz w:val="24"/>
          <w:szCs w:val="24"/>
        </w:rPr>
        <w:t xml:space="preserve">building awareness about products and penetration in the market; "shaping customers' perceptions of the organization and their products" </w:t>
      </w:r>
      <w:r w:rsidRPr="001F7F04">
        <w:rPr>
          <w:rFonts w:ascii="Courier New" w:hAnsi="Courier New" w:cs="Courier New"/>
          <w:sz w:val="24"/>
          <w:szCs w:val="24"/>
        </w:rPr>
        <w:t>cited  by  Izquierdo  et  al.,  2005;</w:t>
      </w:r>
      <w:r w:rsidRPr="00224C8A">
        <w:rPr>
          <w:rFonts w:ascii="Courier New" w:hAnsi="Courier New" w:cs="Courier New"/>
          <w:sz w:val="24"/>
          <w:szCs w:val="24"/>
        </w:rPr>
        <w:t xml:space="preserve">  "and  the  rise  in  customer  loyalty  and retention" </w:t>
      </w:r>
      <w:r w:rsidRPr="00224C8A">
        <w:rPr>
          <w:rFonts w:ascii="Courier New" w:hAnsi="Courier New" w:cs="Courier New"/>
          <w:b/>
          <w:sz w:val="24"/>
          <w:szCs w:val="24"/>
        </w:rPr>
        <w:t>(</w:t>
      </w:r>
      <w:r w:rsidRPr="001F7F04">
        <w:rPr>
          <w:rFonts w:ascii="Courier New" w:hAnsi="Courier New" w:cs="Courier New"/>
          <w:sz w:val="24"/>
          <w:szCs w:val="24"/>
        </w:rPr>
        <w:t xml:space="preserve">Mary W. Sullivan, 1993; </w:t>
      </w:r>
    </w:p>
    <w:p w:rsidR="00B6115D" w:rsidRDefault="00B6115D" w:rsidP="0063725D">
      <w:pPr>
        <w:jc w:val="both"/>
        <w:rPr>
          <w:rFonts w:ascii="Courier New" w:hAnsi="Courier New" w:cs="Courier New"/>
          <w:sz w:val="24"/>
          <w:szCs w:val="24"/>
        </w:rPr>
      </w:pPr>
    </w:p>
    <w:p w:rsidR="00CD4DF0" w:rsidRPr="00224C8A" w:rsidRDefault="0063725D" w:rsidP="0063725D">
      <w:pPr>
        <w:jc w:val="both"/>
        <w:rPr>
          <w:rFonts w:ascii="Courier New" w:hAnsi="Courier New" w:cs="Courier New"/>
          <w:sz w:val="24"/>
          <w:szCs w:val="24"/>
        </w:rPr>
      </w:pPr>
      <w:r w:rsidRPr="001F7F04">
        <w:rPr>
          <w:rFonts w:ascii="Courier New" w:hAnsi="Courier New" w:cs="Courier New"/>
          <w:sz w:val="24"/>
          <w:szCs w:val="24"/>
        </w:rPr>
        <w:t>Cited by Izquierdo et al., 2005):</w:t>
      </w:r>
      <w:r w:rsidRPr="00224C8A">
        <w:rPr>
          <w:rFonts w:ascii="Courier New" w:hAnsi="Courier New" w:cs="Courier New"/>
          <w:sz w:val="24"/>
          <w:szCs w:val="24"/>
        </w:rPr>
        <w:t xml:space="preserve"> Pre</w:t>
      </w:r>
      <w:r>
        <w:rPr>
          <w:rFonts w:ascii="Courier New" w:hAnsi="Courier New" w:cs="Courier New"/>
          <w:sz w:val="24"/>
          <w:szCs w:val="24"/>
        </w:rPr>
        <w:t>vious  researchers  of  Market</w:t>
      </w:r>
      <w:r w:rsidR="00067B56">
        <w:rPr>
          <w:rFonts w:ascii="Courier New" w:hAnsi="Courier New" w:cs="Courier New"/>
          <w:sz w:val="24"/>
          <w:szCs w:val="24"/>
        </w:rPr>
        <w:t xml:space="preserve"> </w:t>
      </w:r>
      <w:r w:rsidRPr="00224C8A">
        <w:rPr>
          <w:rFonts w:ascii="Courier New" w:hAnsi="Courier New" w:cs="Courier New"/>
          <w:sz w:val="24"/>
          <w:szCs w:val="24"/>
        </w:rPr>
        <w:t xml:space="preserve">Orientation  only  confirm  the  relationship between  market  orientation  and  performance  for  a  number  of  SBUs  in  a  limited number of firms. Nevertheless, since the theory establishes a clear  link between the market orientation of firms and their achievement of their objectives or profit, it is anticipated  that  this  relationship  should  also  extend  to  </w:t>
      </w:r>
      <w:r w:rsidR="004961CD" w:rsidRPr="00224C8A">
        <w:rPr>
          <w:rFonts w:ascii="Courier New" w:hAnsi="Courier New" w:cs="Courier New"/>
          <w:sz w:val="24"/>
          <w:szCs w:val="24"/>
        </w:rPr>
        <w:t>Whole company, in other</w:t>
      </w:r>
      <w:r w:rsidRPr="00224C8A">
        <w:rPr>
          <w:rFonts w:ascii="Courier New" w:hAnsi="Courier New" w:cs="Courier New"/>
          <w:sz w:val="24"/>
          <w:szCs w:val="24"/>
        </w:rPr>
        <w:t xml:space="preserve"> industries, and in different countries and cultures. </w:t>
      </w:r>
      <w:r w:rsidRPr="001F7F04">
        <w:rPr>
          <w:rFonts w:ascii="Courier New" w:hAnsi="Courier New" w:cs="Courier New"/>
          <w:sz w:val="24"/>
          <w:szCs w:val="24"/>
        </w:rPr>
        <w:t>Ittner and Larcker (2003)</w:t>
      </w:r>
      <w:r w:rsidRPr="00224C8A">
        <w:rPr>
          <w:rFonts w:ascii="Courier New" w:hAnsi="Courier New" w:cs="Courier New"/>
          <w:sz w:val="24"/>
          <w:szCs w:val="24"/>
        </w:rPr>
        <w:t xml:space="preserve"> suggest that performance measurement is used to: </w:t>
      </w:r>
    </w:p>
    <w:p w:rsidR="0063725D" w:rsidRPr="00D973B9" w:rsidRDefault="0063725D" w:rsidP="00D973B9">
      <w:pPr>
        <w:pStyle w:val="ListParagraph"/>
        <w:numPr>
          <w:ilvl w:val="0"/>
          <w:numId w:val="8"/>
        </w:numPr>
        <w:jc w:val="both"/>
        <w:rPr>
          <w:rFonts w:ascii="Courier New" w:hAnsi="Courier New" w:cs="Courier New"/>
          <w:sz w:val="24"/>
          <w:szCs w:val="24"/>
        </w:rPr>
      </w:pPr>
      <w:r w:rsidRPr="00224C8A">
        <w:rPr>
          <w:rFonts w:ascii="Courier New" w:hAnsi="Courier New" w:cs="Courier New"/>
          <w:sz w:val="24"/>
          <w:szCs w:val="24"/>
        </w:rPr>
        <w:t xml:space="preserve">Help direct the allocation of resources. </w:t>
      </w:r>
    </w:p>
    <w:p w:rsidR="0063725D" w:rsidRPr="00D973B9" w:rsidRDefault="0063725D" w:rsidP="00D973B9">
      <w:pPr>
        <w:pStyle w:val="ListParagraph"/>
        <w:numPr>
          <w:ilvl w:val="0"/>
          <w:numId w:val="8"/>
        </w:numPr>
        <w:jc w:val="both"/>
        <w:rPr>
          <w:rFonts w:ascii="Courier New" w:hAnsi="Courier New" w:cs="Courier New"/>
          <w:sz w:val="24"/>
          <w:szCs w:val="24"/>
        </w:rPr>
      </w:pPr>
      <w:r w:rsidRPr="00224C8A">
        <w:rPr>
          <w:rFonts w:ascii="Courier New" w:hAnsi="Courier New" w:cs="Courier New"/>
          <w:sz w:val="24"/>
          <w:szCs w:val="24"/>
        </w:rPr>
        <w:t>Assess and communicate progress towards strategic objectives.</w:t>
      </w:r>
    </w:p>
    <w:p w:rsidR="0063725D" w:rsidRPr="00224C8A" w:rsidRDefault="0063725D" w:rsidP="0063725D">
      <w:pPr>
        <w:pStyle w:val="ListParagraph"/>
        <w:numPr>
          <w:ilvl w:val="0"/>
          <w:numId w:val="8"/>
        </w:numPr>
        <w:jc w:val="both"/>
        <w:rPr>
          <w:rFonts w:ascii="Courier New" w:hAnsi="Courier New" w:cs="Courier New"/>
          <w:sz w:val="24"/>
          <w:szCs w:val="24"/>
        </w:rPr>
      </w:pPr>
      <w:r w:rsidRPr="00224C8A">
        <w:rPr>
          <w:rFonts w:ascii="Courier New" w:hAnsi="Courier New" w:cs="Courier New"/>
          <w:sz w:val="24"/>
          <w:szCs w:val="24"/>
        </w:rPr>
        <w:t xml:space="preserve">Evaluate managerial performance. </w:t>
      </w:r>
    </w:p>
    <w:p w:rsidR="0063725D" w:rsidRPr="001F7F04" w:rsidRDefault="0063725D" w:rsidP="0063725D">
      <w:pPr>
        <w:jc w:val="both"/>
        <w:rPr>
          <w:rFonts w:ascii="Courier New" w:hAnsi="Courier New" w:cs="Courier New"/>
          <w:sz w:val="24"/>
          <w:szCs w:val="24"/>
        </w:rPr>
      </w:pPr>
      <w:r w:rsidRPr="00224C8A">
        <w:rPr>
          <w:rFonts w:ascii="Courier New" w:hAnsi="Courier New" w:cs="Courier New"/>
          <w:sz w:val="24"/>
          <w:szCs w:val="24"/>
        </w:rPr>
        <w:t xml:space="preserve">The  impact  of  Performance  measurement  shows  us  a  way  of  introducing individual strategic extend targets; and ensures that when the business performance is fading,  corporate  management  knows  when  to  move.  The  need  for  organizations  to establish  their  strategies  align  with  their  performance  measurement  systems  is  well established  in  the  literature  </w:t>
      </w:r>
      <w:r w:rsidRPr="001F7F04">
        <w:rPr>
          <w:rFonts w:ascii="Courier New" w:hAnsi="Courier New" w:cs="Courier New"/>
          <w:sz w:val="24"/>
          <w:szCs w:val="24"/>
        </w:rPr>
        <w:t xml:space="preserve">(Dyson,  2000,  McAdam  and  Bailie,  2002;  cited  by Izquierdo et al., 2005). </w:t>
      </w:r>
    </w:p>
    <w:p w:rsidR="00960093" w:rsidRDefault="0063725D" w:rsidP="0063725D">
      <w:pPr>
        <w:jc w:val="both"/>
        <w:rPr>
          <w:rFonts w:ascii="Courier New" w:hAnsi="Courier New" w:cs="Courier New"/>
          <w:sz w:val="24"/>
          <w:szCs w:val="24"/>
        </w:rPr>
      </w:pPr>
      <w:r w:rsidRPr="00224C8A">
        <w:rPr>
          <w:rFonts w:ascii="Courier New" w:hAnsi="Courier New" w:cs="Courier New"/>
          <w:sz w:val="24"/>
          <w:szCs w:val="24"/>
        </w:rPr>
        <w:t xml:space="preserve">The  impact  of  organizational  characteristics  and  the  nature  of  sector,  within which   organizations   operate,   have   been   addressed   in   the   literature   concerning strategic  planning.  However, limited published research has been conducted on the influence on performance measurement </w:t>
      </w:r>
      <w:r w:rsidRPr="001F7F04">
        <w:rPr>
          <w:rFonts w:ascii="Courier New" w:hAnsi="Courier New" w:cs="Courier New"/>
          <w:sz w:val="24"/>
          <w:szCs w:val="24"/>
        </w:rPr>
        <w:t>(Reicheld F. 1996).</w:t>
      </w:r>
      <w:r w:rsidRPr="00224C8A">
        <w:rPr>
          <w:rFonts w:ascii="Courier New" w:hAnsi="Courier New" w:cs="Courier New"/>
          <w:sz w:val="24"/>
          <w:szCs w:val="24"/>
        </w:rPr>
        <w:t xml:space="preserve"> </w:t>
      </w:r>
    </w:p>
    <w:p w:rsidR="0063725D" w:rsidRPr="00224C8A" w:rsidRDefault="0063725D" w:rsidP="0063725D">
      <w:pPr>
        <w:jc w:val="both"/>
        <w:rPr>
          <w:rFonts w:ascii="Courier New" w:hAnsi="Courier New" w:cs="Courier New"/>
          <w:sz w:val="24"/>
          <w:szCs w:val="24"/>
        </w:rPr>
      </w:pPr>
      <w:r w:rsidRPr="00224C8A">
        <w:rPr>
          <w:rFonts w:ascii="Courier New" w:hAnsi="Courier New" w:cs="Courier New"/>
          <w:sz w:val="24"/>
          <w:szCs w:val="24"/>
        </w:rPr>
        <w:t>According  to  measures  of  marketing  output,  we  can  propose  that  the  value created by relationship marketing with customers is reflected into the aspect of:</w:t>
      </w:r>
    </w:p>
    <w:p w:rsidR="0063725D" w:rsidRPr="00224C8A" w:rsidRDefault="0063725D" w:rsidP="0063725D">
      <w:pPr>
        <w:pStyle w:val="ListParagraph"/>
        <w:numPr>
          <w:ilvl w:val="0"/>
          <w:numId w:val="9"/>
        </w:numPr>
        <w:jc w:val="both"/>
        <w:rPr>
          <w:rFonts w:ascii="Courier New" w:hAnsi="Courier New" w:cs="Courier New"/>
          <w:sz w:val="24"/>
          <w:szCs w:val="24"/>
        </w:rPr>
      </w:pPr>
      <w:r w:rsidRPr="00224C8A">
        <w:rPr>
          <w:rFonts w:ascii="Courier New" w:hAnsi="Courier New" w:cs="Courier New"/>
          <w:sz w:val="24"/>
          <w:szCs w:val="24"/>
        </w:rPr>
        <w:t>Market Performance</w:t>
      </w:r>
    </w:p>
    <w:p w:rsidR="0063725D" w:rsidRDefault="0063725D" w:rsidP="0063725D">
      <w:pPr>
        <w:jc w:val="both"/>
        <w:rPr>
          <w:rFonts w:ascii="Courier New" w:hAnsi="Courier New" w:cs="Courier New"/>
          <w:b/>
          <w:sz w:val="24"/>
          <w:szCs w:val="24"/>
        </w:rPr>
      </w:pPr>
      <w:r w:rsidRPr="00224C8A">
        <w:rPr>
          <w:rFonts w:ascii="Courier New" w:hAnsi="Courier New" w:cs="Courier New"/>
          <w:sz w:val="24"/>
          <w:szCs w:val="24"/>
        </w:rPr>
        <w:t xml:space="preserve">Market   performance   is   the   firm's   market   position improvement   that   is, building   product   awareness   and   market   penetrations   also   shaping   customers' perceptions  of  the  organization  and  their  products  and  the  rise  in  customer  loyalty  and  retention  </w:t>
      </w:r>
      <w:r w:rsidRPr="00224C8A">
        <w:rPr>
          <w:rFonts w:ascii="Courier New" w:hAnsi="Courier New" w:cs="Courier New"/>
          <w:b/>
          <w:sz w:val="24"/>
          <w:szCs w:val="24"/>
        </w:rPr>
        <w:t>(Izquierdo et al., 2005)</w:t>
      </w:r>
    </w:p>
    <w:p w:rsidR="00B6115D" w:rsidRDefault="00B6115D" w:rsidP="0063725D">
      <w:pPr>
        <w:jc w:val="both"/>
        <w:rPr>
          <w:rFonts w:ascii="Courier New" w:hAnsi="Courier New" w:cs="Courier New"/>
          <w:b/>
          <w:sz w:val="24"/>
          <w:szCs w:val="24"/>
        </w:rPr>
      </w:pPr>
    </w:p>
    <w:p w:rsidR="00B6115D" w:rsidRDefault="00B6115D" w:rsidP="0063725D">
      <w:pPr>
        <w:jc w:val="both"/>
        <w:rPr>
          <w:rFonts w:ascii="Courier New" w:hAnsi="Courier New" w:cs="Courier New"/>
          <w:b/>
          <w:sz w:val="24"/>
          <w:szCs w:val="24"/>
        </w:rPr>
      </w:pPr>
    </w:p>
    <w:p w:rsidR="0063725D" w:rsidRDefault="0063725D" w:rsidP="0063725D">
      <w:pPr>
        <w:pStyle w:val="Heading1"/>
        <w:rPr>
          <w:rFonts w:ascii="Courier New" w:hAnsi="Courier New" w:cs="Courier New"/>
          <w:color w:val="000000" w:themeColor="text1"/>
          <w:sz w:val="28"/>
          <w:szCs w:val="28"/>
        </w:rPr>
      </w:pPr>
      <w:bookmarkStart w:id="25" w:name="_Toc256688317"/>
      <w:bookmarkStart w:id="26" w:name="_Toc259995233"/>
      <w:r>
        <w:rPr>
          <w:rFonts w:ascii="Courier New" w:hAnsi="Courier New" w:cs="Courier New"/>
          <w:color w:val="000000" w:themeColor="text1"/>
          <w:sz w:val="28"/>
          <w:szCs w:val="28"/>
        </w:rPr>
        <w:t>2.6 Image</w:t>
      </w:r>
      <w:bookmarkEnd w:id="25"/>
      <w:bookmarkEnd w:id="26"/>
    </w:p>
    <w:p w:rsidR="00F5275A" w:rsidRDefault="00F5275A" w:rsidP="0063725D">
      <w:pPr>
        <w:jc w:val="both"/>
        <w:rPr>
          <w:rFonts w:ascii="Courier New" w:hAnsi="Courier New" w:cs="Courier New"/>
          <w:sz w:val="24"/>
          <w:szCs w:val="24"/>
        </w:rPr>
      </w:pPr>
    </w:p>
    <w:p w:rsidR="0063725D" w:rsidRPr="00224C8A" w:rsidRDefault="0063725D" w:rsidP="0063725D">
      <w:pPr>
        <w:jc w:val="both"/>
        <w:rPr>
          <w:rFonts w:ascii="Courier New" w:hAnsi="Courier New" w:cs="Courier New"/>
          <w:b/>
          <w:bCs/>
          <w:sz w:val="24"/>
          <w:szCs w:val="24"/>
        </w:rPr>
      </w:pPr>
      <w:r w:rsidRPr="00224C8A">
        <w:rPr>
          <w:rFonts w:ascii="Courier New" w:hAnsi="Courier New" w:cs="Courier New"/>
          <w:sz w:val="24"/>
          <w:szCs w:val="24"/>
        </w:rPr>
        <w:t xml:space="preserve">In the service marketing literature, corporate image </w:t>
      </w:r>
      <w:r w:rsidR="001322E8">
        <w:rPr>
          <w:rFonts w:ascii="Courier New" w:hAnsi="Courier New" w:cs="Courier New"/>
          <w:sz w:val="24"/>
          <w:szCs w:val="24"/>
        </w:rPr>
        <w:t>plays an important role in the evaluation of the services provided by the company</w:t>
      </w:r>
      <w:r w:rsidRPr="00224C8A">
        <w:rPr>
          <w:rFonts w:ascii="Courier New" w:hAnsi="Courier New" w:cs="Courier New"/>
          <w:sz w:val="24"/>
          <w:szCs w:val="24"/>
        </w:rPr>
        <w:t xml:space="preserve"> </w:t>
      </w:r>
      <w:r w:rsidR="00244CEE">
        <w:rPr>
          <w:rFonts w:ascii="Courier New" w:hAnsi="Courier New" w:cs="Courier New"/>
          <w:sz w:val="24"/>
          <w:szCs w:val="24"/>
        </w:rPr>
        <w:t>(</w:t>
      </w:r>
      <w:r w:rsidRPr="001F7F04">
        <w:rPr>
          <w:rFonts w:ascii="Courier New" w:hAnsi="Courier New" w:cs="Courier New"/>
          <w:sz w:val="24"/>
          <w:szCs w:val="24"/>
        </w:rPr>
        <w:t xml:space="preserve">Gronroos, 1984; Gronroos, 1988; Cited by Andreassen et al., 1998). </w:t>
      </w:r>
    </w:p>
    <w:p w:rsidR="0063725D" w:rsidRPr="001F7F04" w:rsidRDefault="002B7F06" w:rsidP="0063725D">
      <w:pPr>
        <w:jc w:val="both"/>
        <w:rPr>
          <w:rFonts w:ascii="Courier New" w:hAnsi="Courier New" w:cs="Courier New"/>
          <w:sz w:val="24"/>
          <w:szCs w:val="24"/>
        </w:rPr>
      </w:pPr>
      <w:r>
        <w:rPr>
          <w:rFonts w:ascii="Courier New" w:hAnsi="Courier New" w:cs="Courier New"/>
          <w:sz w:val="24"/>
          <w:szCs w:val="24"/>
        </w:rPr>
        <w:t>Except</w:t>
      </w:r>
      <w:r w:rsidR="0063725D" w:rsidRPr="00224C8A">
        <w:rPr>
          <w:rFonts w:ascii="Courier New" w:hAnsi="Courier New" w:cs="Courier New"/>
          <w:sz w:val="24"/>
          <w:szCs w:val="24"/>
        </w:rPr>
        <w:t xml:space="preserve"> </w:t>
      </w:r>
      <w:r w:rsidR="009047CC">
        <w:rPr>
          <w:rFonts w:ascii="Courier New" w:hAnsi="Courier New" w:cs="Courier New"/>
          <w:sz w:val="24"/>
          <w:szCs w:val="24"/>
        </w:rPr>
        <w:t>that image can be considered as the major factor for re-purchase of the services by the customer some other functions</w:t>
      </w:r>
      <w:r w:rsidR="0063725D" w:rsidRPr="00224C8A">
        <w:rPr>
          <w:rFonts w:ascii="Courier New" w:hAnsi="Courier New" w:cs="Courier New"/>
          <w:sz w:val="24"/>
          <w:szCs w:val="24"/>
        </w:rPr>
        <w:t xml:space="preserve">  such  as  advertising,  direct  marketing  in  order  to  attract new  and  maintain  existing  customers</w:t>
      </w:r>
      <w:r w:rsidR="009047CC">
        <w:rPr>
          <w:rFonts w:ascii="Courier New" w:hAnsi="Courier New" w:cs="Courier New"/>
          <w:sz w:val="24"/>
          <w:szCs w:val="24"/>
        </w:rPr>
        <w:t xml:space="preserve"> also improve the image of the company</w:t>
      </w:r>
      <w:r w:rsidR="007C4CE2">
        <w:rPr>
          <w:rFonts w:ascii="Courier New" w:hAnsi="Courier New" w:cs="Courier New"/>
          <w:sz w:val="24"/>
          <w:szCs w:val="24"/>
        </w:rPr>
        <w:t xml:space="preserve">. </w:t>
      </w:r>
      <w:r w:rsidR="0063725D" w:rsidRPr="00224C8A">
        <w:rPr>
          <w:rFonts w:ascii="Courier New" w:hAnsi="Courier New" w:cs="Courier New"/>
          <w:sz w:val="24"/>
          <w:szCs w:val="24"/>
        </w:rPr>
        <w:t xml:space="preserve">Image is one of </w:t>
      </w:r>
      <w:r w:rsidR="00384AF8">
        <w:rPr>
          <w:rFonts w:ascii="Courier New" w:hAnsi="Courier New" w:cs="Courier New"/>
          <w:sz w:val="24"/>
          <w:szCs w:val="24"/>
        </w:rPr>
        <w:t>dominant factor</w:t>
      </w:r>
      <w:r w:rsidR="0063725D" w:rsidRPr="00224C8A">
        <w:rPr>
          <w:rFonts w:ascii="Courier New" w:hAnsi="Courier New" w:cs="Courier New"/>
          <w:sz w:val="24"/>
          <w:szCs w:val="24"/>
        </w:rPr>
        <w:t xml:space="preserve"> </w:t>
      </w:r>
      <w:r w:rsidR="00384AF8">
        <w:rPr>
          <w:rFonts w:ascii="Courier New" w:hAnsi="Courier New" w:cs="Courier New"/>
          <w:sz w:val="24"/>
          <w:szCs w:val="24"/>
        </w:rPr>
        <w:t>that will</w:t>
      </w:r>
      <w:r w:rsidR="0063725D" w:rsidRPr="00224C8A">
        <w:rPr>
          <w:rFonts w:ascii="Courier New" w:hAnsi="Courier New" w:cs="Courier New"/>
          <w:sz w:val="24"/>
          <w:szCs w:val="24"/>
        </w:rPr>
        <w:t xml:space="preserve"> </w:t>
      </w:r>
      <w:r w:rsidR="00384AF8">
        <w:rPr>
          <w:rFonts w:ascii="Courier New" w:hAnsi="Courier New" w:cs="Courier New"/>
          <w:sz w:val="24"/>
          <w:szCs w:val="24"/>
        </w:rPr>
        <w:t>leave image on</w:t>
      </w:r>
      <w:r w:rsidR="0063725D" w:rsidRPr="00224C8A">
        <w:rPr>
          <w:rFonts w:ascii="Courier New" w:hAnsi="Courier New" w:cs="Courier New"/>
          <w:sz w:val="24"/>
          <w:szCs w:val="24"/>
        </w:rPr>
        <w:t xml:space="preserve"> customer perception about the firm. According to </w:t>
      </w:r>
      <w:r w:rsidR="0087682A">
        <w:rPr>
          <w:rFonts w:ascii="Courier New" w:hAnsi="Courier New" w:cs="Courier New"/>
          <w:sz w:val="24"/>
          <w:szCs w:val="24"/>
        </w:rPr>
        <w:t>Izquierdo et al</w:t>
      </w:r>
      <w:r w:rsidR="0063725D" w:rsidRPr="001F7F04">
        <w:rPr>
          <w:rFonts w:ascii="Courier New" w:hAnsi="Courier New" w:cs="Courier New"/>
          <w:sz w:val="24"/>
          <w:szCs w:val="24"/>
        </w:rPr>
        <w:t>(2005)</w:t>
      </w:r>
      <w:r w:rsidR="0087682A">
        <w:rPr>
          <w:rFonts w:ascii="Courier New" w:hAnsi="Courier New" w:cs="Courier New"/>
          <w:sz w:val="24"/>
          <w:szCs w:val="24"/>
        </w:rPr>
        <w:t>.</w:t>
      </w:r>
      <w:r w:rsidR="0063725D" w:rsidRPr="001F7F04">
        <w:rPr>
          <w:rFonts w:ascii="Courier New" w:hAnsi="Courier New" w:cs="Courier New"/>
          <w:sz w:val="24"/>
          <w:szCs w:val="24"/>
        </w:rPr>
        <w:t xml:space="preserve"> </w:t>
      </w:r>
    </w:p>
    <w:p w:rsidR="0063725D" w:rsidRPr="00224C8A" w:rsidRDefault="0063725D" w:rsidP="0063725D">
      <w:pPr>
        <w:jc w:val="both"/>
        <w:rPr>
          <w:rFonts w:ascii="Courier New" w:hAnsi="Courier New" w:cs="Courier New"/>
          <w:sz w:val="24"/>
          <w:szCs w:val="24"/>
        </w:rPr>
      </w:pPr>
      <w:r w:rsidRPr="00224C8A">
        <w:rPr>
          <w:rFonts w:ascii="Courier New" w:hAnsi="Courier New" w:cs="Courier New"/>
          <w:sz w:val="24"/>
          <w:szCs w:val="24"/>
        </w:rPr>
        <w:t xml:space="preserve">There are three types of </w:t>
      </w:r>
      <w:r w:rsidR="003E64A7">
        <w:rPr>
          <w:rFonts w:ascii="Courier New" w:hAnsi="Courier New" w:cs="Courier New"/>
          <w:sz w:val="24"/>
          <w:szCs w:val="24"/>
        </w:rPr>
        <w:t>image used in their study also</w:t>
      </w:r>
      <w:r w:rsidRPr="00224C8A">
        <w:rPr>
          <w:rFonts w:ascii="Courier New" w:hAnsi="Courier New" w:cs="Courier New"/>
          <w:sz w:val="24"/>
          <w:szCs w:val="24"/>
        </w:rPr>
        <w:t xml:space="preserve"> the customers’ perception in this study will be measured with four variables: </w:t>
      </w:r>
    </w:p>
    <w:p w:rsidR="0063725D" w:rsidRPr="00224C8A" w:rsidRDefault="0063725D" w:rsidP="0063725D">
      <w:pPr>
        <w:jc w:val="both"/>
        <w:rPr>
          <w:rFonts w:ascii="Courier New" w:hAnsi="Courier New" w:cs="Courier New"/>
          <w:sz w:val="24"/>
          <w:szCs w:val="24"/>
        </w:rPr>
      </w:pPr>
      <w:r w:rsidRPr="00224C8A">
        <w:rPr>
          <w:rFonts w:ascii="Courier New" w:hAnsi="Courier New" w:cs="Courier New"/>
          <w:b/>
          <w:bCs/>
          <w:sz w:val="24"/>
          <w:szCs w:val="24"/>
        </w:rPr>
        <w:t>-  Expert  image</w:t>
      </w:r>
      <w:r w:rsidRPr="00224C8A">
        <w:rPr>
          <w:rFonts w:ascii="Courier New" w:hAnsi="Courier New" w:cs="Courier New"/>
          <w:sz w:val="24"/>
          <w:szCs w:val="24"/>
        </w:rPr>
        <w:t xml:space="preserve">,  that  refers  to  the  perception  of  good  reputation  in  the  market, workers' skills and the quality of the service </w:t>
      </w:r>
    </w:p>
    <w:p w:rsidR="0047377E" w:rsidRPr="009B5290" w:rsidRDefault="0063725D" w:rsidP="002E47AC">
      <w:pPr>
        <w:jc w:val="both"/>
        <w:rPr>
          <w:rFonts w:ascii="Courier New" w:hAnsi="Courier New" w:cs="Courier New"/>
          <w:sz w:val="24"/>
          <w:szCs w:val="24"/>
        </w:rPr>
      </w:pPr>
      <w:r w:rsidRPr="00224C8A">
        <w:rPr>
          <w:rFonts w:ascii="Courier New" w:hAnsi="Courier New" w:cs="Courier New"/>
          <w:sz w:val="24"/>
          <w:szCs w:val="24"/>
        </w:rPr>
        <w:t>-</w:t>
      </w:r>
      <w:r w:rsidRPr="00224C8A">
        <w:rPr>
          <w:rFonts w:ascii="Courier New" w:hAnsi="Courier New" w:cs="Courier New"/>
          <w:b/>
          <w:bCs/>
          <w:sz w:val="24"/>
          <w:szCs w:val="24"/>
        </w:rPr>
        <w:t xml:space="preserve">  Convenience  image</w:t>
      </w:r>
      <w:r w:rsidRPr="00224C8A">
        <w:rPr>
          <w:rFonts w:ascii="Courier New" w:hAnsi="Courier New" w:cs="Courier New"/>
          <w:sz w:val="24"/>
          <w:szCs w:val="24"/>
        </w:rPr>
        <w:t xml:space="preserve">,  which  consists  of  "the  proximity  to  the  customer",  "rapid answer to the customer's needs" and "being respectful and polite to the customers. </w:t>
      </w:r>
    </w:p>
    <w:p w:rsidR="002E47AC" w:rsidRDefault="0063725D" w:rsidP="002E47AC">
      <w:pPr>
        <w:jc w:val="both"/>
        <w:rPr>
          <w:rFonts w:ascii="Courier New" w:hAnsi="Courier New" w:cs="Courier New"/>
          <w:sz w:val="24"/>
          <w:szCs w:val="24"/>
        </w:rPr>
      </w:pPr>
      <w:r w:rsidRPr="00224C8A">
        <w:rPr>
          <w:rFonts w:ascii="Courier New" w:hAnsi="Courier New" w:cs="Courier New"/>
          <w:b/>
          <w:bCs/>
          <w:sz w:val="24"/>
          <w:szCs w:val="24"/>
        </w:rPr>
        <w:t>- Promotional image,</w:t>
      </w:r>
      <w:r w:rsidRPr="00224C8A">
        <w:rPr>
          <w:rFonts w:ascii="Courier New" w:hAnsi="Courier New" w:cs="Courier New"/>
          <w:sz w:val="24"/>
          <w:szCs w:val="24"/>
        </w:rPr>
        <w:t xml:space="preserve"> refers to the perception of a firm that performs activities such as advertising, promotion and price reduction </w:t>
      </w:r>
      <w:r w:rsidRPr="001F7F04">
        <w:rPr>
          <w:rFonts w:ascii="Courier New" w:hAnsi="Courier New" w:cs="Courier New"/>
          <w:sz w:val="24"/>
          <w:szCs w:val="24"/>
        </w:rPr>
        <w:t>(Izquierdo et al.)</w:t>
      </w:r>
      <w:r w:rsidRPr="00224C8A">
        <w:rPr>
          <w:rFonts w:ascii="Courier New" w:hAnsi="Courier New" w:cs="Courier New"/>
          <w:sz w:val="24"/>
          <w:szCs w:val="24"/>
        </w:rPr>
        <w:t xml:space="preserve">Promotion   strategy   in   other   </w:t>
      </w:r>
      <w:r w:rsidR="00FA187A">
        <w:rPr>
          <w:rFonts w:ascii="Courier New" w:hAnsi="Courier New" w:cs="Courier New"/>
          <w:sz w:val="24"/>
          <w:szCs w:val="24"/>
        </w:rPr>
        <w:t>W</w:t>
      </w:r>
      <w:r w:rsidRPr="00224C8A">
        <w:rPr>
          <w:rFonts w:ascii="Courier New" w:hAnsi="Courier New" w:cs="Courier New"/>
          <w:sz w:val="24"/>
          <w:szCs w:val="24"/>
        </w:rPr>
        <w:t xml:space="preserve">ords   which   consists   of   planning, implementing, and controlling an organization's communications to its customers and other target audiences. Izquierdo et al.   (2005)   stated   that   achieving   management's   preferred communications  objectives  with  each  audience  is  the  purpose  of  promotion  in  the marketing program. </w:t>
      </w:r>
    </w:p>
    <w:p w:rsidR="009B5290" w:rsidRPr="002E47AC" w:rsidRDefault="009B5290" w:rsidP="002E47AC">
      <w:pPr>
        <w:jc w:val="both"/>
        <w:rPr>
          <w:rFonts w:ascii="Courier New" w:hAnsi="Courier New" w:cs="Courier New"/>
          <w:sz w:val="24"/>
          <w:szCs w:val="24"/>
        </w:rPr>
      </w:pPr>
    </w:p>
    <w:p w:rsidR="0047377E" w:rsidRDefault="0047377E" w:rsidP="0047377E">
      <w:pPr>
        <w:rPr>
          <w:lang w:val="en-GB"/>
        </w:rPr>
      </w:pPr>
    </w:p>
    <w:p w:rsidR="00B6115D" w:rsidRDefault="00B6115D" w:rsidP="0047377E">
      <w:pPr>
        <w:rPr>
          <w:lang w:val="en-GB"/>
        </w:rPr>
      </w:pPr>
    </w:p>
    <w:p w:rsidR="00B6115D" w:rsidRDefault="00B6115D" w:rsidP="0047377E">
      <w:pPr>
        <w:rPr>
          <w:lang w:val="en-GB"/>
        </w:rPr>
      </w:pPr>
    </w:p>
    <w:p w:rsidR="00B6115D" w:rsidRPr="0047377E" w:rsidRDefault="00B6115D" w:rsidP="0047377E">
      <w:pPr>
        <w:rPr>
          <w:lang w:val="en-GB"/>
        </w:rPr>
      </w:pPr>
    </w:p>
    <w:p w:rsidR="00846BC0" w:rsidRPr="00171777" w:rsidRDefault="00171777" w:rsidP="00171777">
      <w:pPr>
        <w:pStyle w:val="Heading1"/>
        <w:tabs>
          <w:tab w:val="clear" w:pos="2880"/>
          <w:tab w:val="left" w:pos="2520"/>
          <w:tab w:val="left" w:pos="3060"/>
        </w:tabs>
        <w:spacing w:line="480" w:lineRule="auto"/>
        <w:ind w:left="120" w:right="0"/>
        <w:rPr>
          <w:rFonts w:ascii="Courier New" w:hAnsi="Courier New" w:cs="Courier New"/>
          <w:sz w:val="28"/>
          <w:szCs w:val="28"/>
          <w:u w:val="single"/>
        </w:rPr>
      </w:pPr>
      <w:bookmarkStart w:id="27" w:name="_Toc259995234"/>
      <w:r w:rsidRPr="00224C8A">
        <w:rPr>
          <w:rFonts w:ascii="Courier New" w:hAnsi="Courier New" w:cs="Courier New"/>
          <w:sz w:val="28"/>
          <w:szCs w:val="28"/>
          <w:u w:val="single"/>
        </w:rPr>
        <w:t xml:space="preserve">CHAPTER </w:t>
      </w:r>
      <w:r>
        <w:rPr>
          <w:rFonts w:ascii="Courier New" w:hAnsi="Courier New" w:cs="Courier New"/>
          <w:sz w:val="28"/>
          <w:szCs w:val="28"/>
          <w:u w:val="single"/>
        </w:rPr>
        <w:t>3</w:t>
      </w:r>
      <w:bookmarkEnd w:id="27"/>
    </w:p>
    <w:p w:rsidR="003A15AC" w:rsidRDefault="00E9301A" w:rsidP="003A15AC">
      <w:pPr>
        <w:spacing w:line="360" w:lineRule="auto"/>
        <w:jc w:val="both"/>
        <w:rPr>
          <w:rFonts w:ascii="Courier New" w:hAnsi="Courier New" w:cs="Courier New"/>
          <w:b/>
          <w:color w:val="000000" w:themeColor="text1"/>
          <w:sz w:val="28"/>
          <w:szCs w:val="28"/>
        </w:rPr>
      </w:pPr>
      <w:bookmarkStart w:id="28" w:name="_Toc259995235"/>
      <w:r>
        <w:rPr>
          <w:rStyle w:val="Heading1Char"/>
          <w:rFonts w:ascii="Courier New" w:eastAsiaTheme="minorEastAsia" w:hAnsi="Courier New" w:cs="Courier New"/>
          <w:color w:val="000000" w:themeColor="text1"/>
          <w:sz w:val="28"/>
          <w:szCs w:val="28"/>
        </w:rPr>
        <w:t>3.</w:t>
      </w:r>
      <w:r w:rsidRPr="00224C8A">
        <w:rPr>
          <w:rStyle w:val="Heading1Char"/>
          <w:rFonts w:ascii="Courier New" w:eastAsiaTheme="minorEastAsia" w:hAnsi="Courier New" w:cs="Courier New"/>
          <w:color w:val="000000" w:themeColor="text1"/>
          <w:sz w:val="28"/>
          <w:szCs w:val="28"/>
        </w:rPr>
        <w:t xml:space="preserve"> </w:t>
      </w:r>
      <w:r w:rsidR="002B25A0">
        <w:rPr>
          <w:rStyle w:val="Heading1Char"/>
          <w:rFonts w:ascii="Courier New" w:eastAsiaTheme="minorEastAsia" w:hAnsi="Courier New" w:cs="Courier New"/>
          <w:color w:val="000000" w:themeColor="text1"/>
          <w:sz w:val="28"/>
          <w:szCs w:val="28"/>
        </w:rPr>
        <w:t>Telecommunication</w:t>
      </w:r>
      <w:bookmarkEnd w:id="28"/>
      <w:r w:rsidR="003A15AC" w:rsidRPr="00224C8A">
        <w:rPr>
          <w:rFonts w:ascii="Courier New" w:hAnsi="Courier New" w:cs="Courier New"/>
          <w:b/>
          <w:color w:val="000000" w:themeColor="text1"/>
          <w:sz w:val="28"/>
          <w:szCs w:val="28"/>
        </w:rPr>
        <w:t xml:space="preserve"> </w:t>
      </w:r>
    </w:p>
    <w:p w:rsidR="008B04BD" w:rsidRPr="00D844B4" w:rsidRDefault="008B04BD" w:rsidP="008B04BD">
      <w:pPr>
        <w:jc w:val="both"/>
        <w:rPr>
          <w:rFonts w:ascii="Courier New" w:hAnsi="Courier New" w:cs="Courier New"/>
          <w:sz w:val="24"/>
          <w:szCs w:val="24"/>
        </w:rPr>
      </w:pPr>
      <w:r w:rsidRPr="00D844B4">
        <w:rPr>
          <w:rFonts w:ascii="Courier New" w:hAnsi="Courier New" w:cs="Courier New"/>
          <w:sz w:val="24"/>
          <w:szCs w:val="24"/>
        </w:rPr>
        <w:t xml:space="preserve">In today's world telecommunication services has become a necessity rather than a need. And now telecommunication services are not just limited to developed countries, it has witnessed a remarkable growth in developing countries such as Pakistan. Telecommunication is pivotal in the progress and the development of a country as it brings lot of foreign investment; create jobs and most importantly helping the people to communicate with each other in a better way. </w:t>
      </w:r>
      <w:r>
        <w:rPr>
          <w:rFonts w:ascii="Courier New" w:hAnsi="Courier New" w:cs="Courier New"/>
          <w:sz w:val="24"/>
          <w:szCs w:val="24"/>
        </w:rPr>
        <w:t>With the effective us</w:t>
      </w:r>
      <w:r w:rsidRPr="00D844B4">
        <w:rPr>
          <w:rFonts w:ascii="Courier New" w:hAnsi="Courier New" w:cs="Courier New"/>
          <w:sz w:val="24"/>
          <w:szCs w:val="24"/>
        </w:rPr>
        <w:t>e of telecommunication, society</w:t>
      </w:r>
      <w:r>
        <w:rPr>
          <w:rFonts w:ascii="Courier New" w:hAnsi="Courier New" w:cs="Courier New"/>
          <w:sz w:val="24"/>
          <w:szCs w:val="24"/>
        </w:rPr>
        <w:t xml:space="preserve"> and C</w:t>
      </w:r>
      <w:r w:rsidRPr="00D844B4">
        <w:rPr>
          <w:rFonts w:ascii="Courier New" w:hAnsi="Courier New" w:cs="Courier New"/>
          <w:sz w:val="24"/>
          <w:szCs w:val="24"/>
        </w:rPr>
        <w:t>ountry can help itself as telecommunication provides a way for growing, developing and modernizing the economy. Telecommunication is the one of the few sectors in which lot of new players have entered over the years such as Mobilink, U</w:t>
      </w:r>
      <w:r>
        <w:rPr>
          <w:rFonts w:ascii="Courier New" w:hAnsi="Courier New" w:cs="Courier New"/>
          <w:sz w:val="24"/>
          <w:szCs w:val="24"/>
        </w:rPr>
        <w:t>fone, Telenor</w:t>
      </w:r>
      <w:r w:rsidR="00500C4C">
        <w:rPr>
          <w:rFonts w:ascii="Courier New" w:hAnsi="Courier New" w:cs="Courier New"/>
          <w:sz w:val="24"/>
          <w:szCs w:val="24"/>
        </w:rPr>
        <w:t xml:space="preserve"> Pakistan</w:t>
      </w:r>
      <w:r>
        <w:rPr>
          <w:rFonts w:ascii="Courier New" w:hAnsi="Courier New" w:cs="Courier New"/>
          <w:sz w:val="24"/>
          <w:szCs w:val="24"/>
        </w:rPr>
        <w:t xml:space="preserve">, Warid </w:t>
      </w:r>
      <w:r w:rsidRPr="00D844B4">
        <w:rPr>
          <w:rFonts w:ascii="Courier New" w:hAnsi="Courier New" w:cs="Courier New"/>
          <w:sz w:val="24"/>
          <w:szCs w:val="24"/>
        </w:rPr>
        <w:t xml:space="preserve">and now the latest addition of Zong which is Chinese investment. </w:t>
      </w:r>
    </w:p>
    <w:p w:rsidR="008B04BD" w:rsidRPr="008B04BD" w:rsidRDefault="008B04BD" w:rsidP="008B04BD">
      <w:pPr>
        <w:jc w:val="both"/>
        <w:rPr>
          <w:rFonts w:ascii="Courier New" w:hAnsi="Courier New" w:cs="Courier New"/>
          <w:sz w:val="24"/>
          <w:szCs w:val="24"/>
        </w:rPr>
      </w:pPr>
      <w:r w:rsidRPr="00D844B4">
        <w:rPr>
          <w:rFonts w:ascii="Courier New" w:hAnsi="Courier New" w:cs="Courier New"/>
          <w:sz w:val="24"/>
          <w:szCs w:val="24"/>
        </w:rPr>
        <w:t>So we can imagine that in this competitive market it is quite difficult to maintain and retain your loyal customers because of intense competi</w:t>
      </w:r>
      <w:r w:rsidR="001B2DE9">
        <w:rPr>
          <w:rFonts w:ascii="Courier New" w:hAnsi="Courier New" w:cs="Courier New"/>
          <w:sz w:val="24"/>
          <w:szCs w:val="24"/>
        </w:rPr>
        <w:t>tion,</w:t>
      </w:r>
      <w:r w:rsidRPr="00D844B4">
        <w:rPr>
          <w:rFonts w:ascii="Courier New" w:hAnsi="Courier New" w:cs="Courier New"/>
          <w:sz w:val="24"/>
          <w:szCs w:val="24"/>
        </w:rPr>
        <w:t xml:space="preserve"> high</w:t>
      </w:r>
      <w:r w:rsidR="00E75356">
        <w:rPr>
          <w:rFonts w:ascii="Courier New" w:hAnsi="Courier New" w:cs="Courier New"/>
          <w:sz w:val="24"/>
          <w:szCs w:val="24"/>
        </w:rPr>
        <w:t xml:space="preserve"> customer </w:t>
      </w:r>
      <w:r>
        <w:rPr>
          <w:rFonts w:ascii="Courier New" w:hAnsi="Courier New" w:cs="Courier New"/>
          <w:sz w:val="24"/>
          <w:szCs w:val="24"/>
        </w:rPr>
        <w:t>switching</w:t>
      </w:r>
      <w:r w:rsidR="00E75356">
        <w:rPr>
          <w:rFonts w:ascii="Courier New" w:hAnsi="Courier New" w:cs="Courier New"/>
          <w:sz w:val="24"/>
          <w:szCs w:val="24"/>
        </w:rPr>
        <w:t xml:space="preserve"> and turnover</w:t>
      </w:r>
      <w:r w:rsidRPr="00D844B4">
        <w:rPr>
          <w:rFonts w:ascii="Courier New" w:hAnsi="Courier New" w:cs="Courier New"/>
          <w:sz w:val="24"/>
          <w:szCs w:val="24"/>
        </w:rPr>
        <w:t>.</w:t>
      </w:r>
    </w:p>
    <w:p w:rsidR="00F12A3D" w:rsidRDefault="00852993" w:rsidP="00F12A3D">
      <w:pPr>
        <w:pStyle w:val="Heading1"/>
        <w:jc w:val="both"/>
        <w:rPr>
          <w:rFonts w:ascii="Courier New" w:hAnsi="Courier New" w:cs="Courier New"/>
          <w:color w:val="000000" w:themeColor="text1"/>
          <w:sz w:val="28"/>
          <w:szCs w:val="28"/>
        </w:rPr>
      </w:pPr>
      <w:bookmarkStart w:id="29" w:name="_Toc259995236"/>
      <w:r>
        <w:rPr>
          <w:rFonts w:ascii="Courier New" w:hAnsi="Courier New" w:cs="Courier New"/>
          <w:color w:val="000000" w:themeColor="text1"/>
          <w:sz w:val="28"/>
          <w:szCs w:val="28"/>
        </w:rPr>
        <w:t xml:space="preserve">3.1 </w:t>
      </w:r>
      <w:r w:rsidR="004E15AE" w:rsidRPr="00224C8A">
        <w:rPr>
          <w:rFonts w:ascii="Courier New" w:hAnsi="Courier New" w:cs="Courier New"/>
          <w:color w:val="000000" w:themeColor="text1"/>
          <w:sz w:val="28"/>
          <w:szCs w:val="28"/>
        </w:rPr>
        <w:t>Telecom in Pakistan</w:t>
      </w:r>
      <w:bookmarkEnd w:id="29"/>
    </w:p>
    <w:p w:rsidR="00F12A3D" w:rsidRPr="00F12A3D" w:rsidRDefault="00F12A3D" w:rsidP="00F12A3D">
      <w:pPr>
        <w:rPr>
          <w:lang w:val="en-GB"/>
        </w:rPr>
      </w:pPr>
    </w:p>
    <w:p w:rsidR="00F12A3D" w:rsidRPr="00D844B4" w:rsidRDefault="00F12A3D" w:rsidP="00F12A3D">
      <w:pPr>
        <w:jc w:val="both"/>
        <w:rPr>
          <w:rFonts w:ascii="Courier New" w:hAnsi="Courier New" w:cs="Courier New"/>
          <w:sz w:val="24"/>
          <w:szCs w:val="24"/>
        </w:rPr>
      </w:pPr>
      <w:r w:rsidRPr="00D844B4">
        <w:rPr>
          <w:rFonts w:ascii="Courier New" w:hAnsi="Courier New" w:cs="Courier New"/>
          <w:sz w:val="24"/>
          <w:szCs w:val="24"/>
        </w:rPr>
        <w:t>PTA (Pakistan telecommunication authority) is the governing body operating in Pakistan with the purpose of controlling and maintaining the telecommunication decision in Pakistan.  PTA under the new economic policy of government has successfully able to deregulate and liberalized the telecom sector for the rapid telecom growth. Now telecommunication has been given the status of industry in Pakistan and lot of new initiatives have been taken by PTA to promote telecom as some new companies who deals in 3G technology have been given the licenses.</w:t>
      </w:r>
    </w:p>
    <w:p w:rsidR="00F12A3D" w:rsidRPr="00D844B4" w:rsidRDefault="00F12A3D" w:rsidP="00F12A3D">
      <w:pPr>
        <w:jc w:val="both"/>
        <w:rPr>
          <w:rFonts w:ascii="Courier New" w:hAnsi="Courier New" w:cs="Courier New"/>
          <w:sz w:val="24"/>
          <w:szCs w:val="24"/>
        </w:rPr>
      </w:pPr>
      <w:r w:rsidRPr="00D844B4">
        <w:rPr>
          <w:rFonts w:ascii="Courier New" w:hAnsi="Courier New" w:cs="Courier New"/>
          <w:sz w:val="24"/>
          <w:szCs w:val="24"/>
        </w:rPr>
        <w:t>Although the Pakistani economy is going through the toughest times due to terrorism and recession, but telecom sector still able to show positive indicators as revenues and the subscriber’s bas e have increased to 35% and 39% respectively during 2007-08.</w:t>
      </w:r>
    </w:p>
    <w:p w:rsidR="00F12A3D" w:rsidRDefault="00F12A3D" w:rsidP="00F12A3D">
      <w:pPr>
        <w:jc w:val="both"/>
        <w:rPr>
          <w:rFonts w:ascii="Courier New" w:hAnsi="Courier New" w:cs="Courier New"/>
          <w:sz w:val="24"/>
          <w:szCs w:val="24"/>
        </w:rPr>
      </w:pPr>
    </w:p>
    <w:p w:rsidR="00F12A3D" w:rsidRDefault="00F12A3D" w:rsidP="00F12A3D">
      <w:pPr>
        <w:jc w:val="both"/>
        <w:rPr>
          <w:rFonts w:ascii="Courier New" w:hAnsi="Courier New" w:cs="Courier New"/>
          <w:sz w:val="24"/>
          <w:szCs w:val="24"/>
        </w:rPr>
      </w:pPr>
    </w:p>
    <w:p w:rsidR="004E15AE" w:rsidRPr="00FB7CD8" w:rsidRDefault="00F12A3D" w:rsidP="00FB7CD8">
      <w:pPr>
        <w:jc w:val="both"/>
        <w:rPr>
          <w:rFonts w:ascii="Courier New" w:hAnsi="Courier New" w:cs="Courier New"/>
          <w:sz w:val="24"/>
          <w:szCs w:val="24"/>
        </w:rPr>
      </w:pPr>
      <w:r w:rsidRPr="00D844B4">
        <w:rPr>
          <w:rFonts w:ascii="Courier New" w:hAnsi="Courier New" w:cs="Courier New"/>
          <w:sz w:val="24"/>
          <w:szCs w:val="24"/>
        </w:rPr>
        <w:t xml:space="preserve">According to PTA the telecom sector alone generated 84ooo direct jobs and five hundred thousand indirect jobs </w:t>
      </w:r>
      <w:r w:rsidR="00F61E01" w:rsidRPr="00D844B4">
        <w:rPr>
          <w:rFonts w:ascii="Courier New" w:hAnsi="Courier New" w:cs="Courier New"/>
          <w:sz w:val="24"/>
          <w:szCs w:val="24"/>
        </w:rPr>
        <w:t>were</w:t>
      </w:r>
      <w:r w:rsidRPr="00D844B4">
        <w:rPr>
          <w:rFonts w:ascii="Courier New" w:hAnsi="Courier New" w:cs="Courier New"/>
          <w:sz w:val="24"/>
          <w:szCs w:val="24"/>
        </w:rPr>
        <w:t xml:space="preserve"> created by the telecom sector.</w:t>
      </w:r>
    </w:p>
    <w:p w:rsidR="00BE2A7A" w:rsidRDefault="00852993" w:rsidP="00731D14">
      <w:pPr>
        <w:pStyle w:val="Heading2"/>
        <w:jc w:val="both"/>
        <w:rPr>
          <w:rFonts w:ascii="Courier New" w:hAnsi="Courier New" w:cs="Courier New"/>
          <w:color w:val="000000" w:themeColor="text1"/>
          <w:sz w:val="28"/>
          <w:szCs w:val="28"/>
        </w:rPr>
      </w:pPr>
      <w:bookmarkStart w:id="30" w:name="_Toc259995237"/>
      <w:r>
        <w:rPr>
          <w:rFonts w:ascii="Courier New" w:hAnsi="Courier New" w:cs="Courier New"/>
          <w:color w:val="000000" w:themeColor="text1"/>
          <w:sz w:val="28"/>
          <w:szCs w:val="28"/>
        </w:rPr>
        <w:t xml:space="preserve">3.1.1 </w:t>
      </w:r>
      <w:r w:rsidR="00B0464F" w:rsidRPr="00224C8A">
        <w:rPr>
          <w:rFonts w:ascii="Courier New" w:hAnsi="Courier New" w:cs="Courier New"/>
          <w:color w:val="000000" w:themeColor="text1"/>
          <w:sz w:val="28"/>
          <w:szCs w:val="28"/>
        </w:rPr>
        <w:t>Foreign Direct Investment in Telecom Sector</w:t>
      </w:r>
      <w:bookmarkEnd w:id="30"/>
    </w:p>
    <w:p w:rsidR="00731D14" w:rsidRPr="00731D14" w:rsidRDefault="00731D14" w:rsidP="00731D14"/>
    <w:p w:rsidR="00B0464F" w:rsidRPr="003F167A" w:rsidRDefault="00F400B7" w:rsidP="00BE2A7A">
      <w:pPr>
        <w:jc w:val="both"/>
        <w:rPr>
          <w:rFonts w:ascii="Courier New" w:hAnsi="Courier New" w:cs="Courier New"/>
          <w:color w:val="000000" w:themeColor="text1"/>
          <w:sz w:val="24"/>
          <w:szCs w:val="24"/>
        </w:rPr>
      </w:pPr>
      <w:r>
        <w:rPr>
          <w:rFonts w:ascii="Courier New" w:hAnsi="Courier New" w:cs="Courier New"/>
          <w:color w:val="000000" w:themeColor="text1"/>
          <w:sz w:val="24"/>
          <w:szCs w:val="24"/>
        </w:rPr>
        <w:t xml:space="preserve">The role of Telecom sector </w:t>
      </w:r>
      <w:r w:rsidR="00B0464F" w:rsidRPr="003F167A">
        <w:rPr>
          <w:rFonts w:ascii="Courier New" w:hAnsi="Courier New" w:cs="Courier New"/>
          <w:color w:val="000000" w:themeColor="text1"/>
          <w:sz w:val="24"/>
          <w:szCs w:val="24"/>
        </w:rPr>
        <w:t xml:space="preserve">in terms of foreign direct investment </w:t>
      </w:r>
      <w:r>
        <w:rPr>
          <w:rFonts w:ascii="Courier New" w:hAnsi="Courier New" w:cs="Courier New"/>
          <w:color w:val="000000" w:themeColor="text1"/>
          <w:sz w:val="24"/>
          <w:szCs w:val="24"/>
        </w:rPr>
        <w:t xml:space="preserve">is really important </w:t>
      </w:r>
      <w:r w:rsidR="00B0464F" w:rsidRPr="003F167A">
        <w:rPr>
          <w:rFonts w:ascii="Courier New" w:hAnsi="Courier New" w:cs="Courier New"/>
          <w:color w:val="000000" w:themeColor="text1"/>
          <w:sz w:val="24"/>
          <w:szCs w:val="24"/>
        </w:rPr>
        <w:t xml:space="preserve">as this sector has brought more foreign direct investment than any other industry of Pakistan. Over the past four years, the Pakistani telecom sector has attracted more than $9 billion in foreign </w:t>
      </w:r>
      <w:r w:rsidR="005F3C27" w:rsidRPr="003F167A">
        <w:rPr>
          <w:rFonts w:ascii="Courier New" w:hAnsi="Courier New" w:cs="Courier New"/>
          <w:color w:val="000000" w:themeColor="text1"/>
          <w:sz w:val="24"/>
          <w:szCs w:val="24"/>
        </w:rPr>
        <w:t>investments.</w:t>
      </w:r>
      <w:r w:rsidR="005F3C27">
        <w:rPr>
          <w:rFonts w:ascii="Courier New" w:hAnsi="Courier New" w:cs="Courier New"/>
          <w:color w:val="000000" w:themeColor="text1"/>
          <w:sz w:val="24"/>
          <w:szCs w:val="24"/>
        </w:rPr>
        <w:t xml:space="preserve"> The investment in this particular sector for the year 2007-08 has been $ 1.60 Billion which is 30% of the total FDI of Pakistan.</w:t>
      </w:r>
    </w:p>
    <w:p w:rsidR="003D1054" w:rsidRPr="00230E34" w:rsidRDefault="00AE6E91" w:rsidP="00230E34">
      <w:pPr>
        <w:jc w:val="both"/>
        <w:rPr>
          <w:rFonts w:ascii="Courier New" w:hAnsi="Courier New" w:cs="Courier New"/>
          <w:color w:val="000000" w:themeColor="text1"/>
          <w:sz w:val="24"/>
          <w:szCs w:val="24"/>
        </w:rPr>
      </w:pPr>
      <w:r>
        <w:rPr>
          <w:rFonts w:ascii="Courier New" w:hAnsi="Courier New" w:cs="Courier New"/>
          <w:sz w:val="24"/>
          <w:szCs w:val="24"/>
        </w:rPr>
        <w:t>(</w:t>
      </w:r>
      <w:hyperlink r:id="rId10" w:history="1">
        <w:r w:rsidR="00B0464F" w:rsidRPr="00AE6E91">
          <w:rPr>
            <w:rStyle w:val="Hyperlink"/>
            <w:rFonts w:ascii="Courier New" w:hAnsi="Courier New" w:cs="Courier New"/>
            <w:color w:val="000000" w:themeColor="text1"/>
            <w:sz w:val="24"/>
            <w:szCs w:val="24"/>
            <w:u w:val="none"/>
          </w:rPr>
          <w:t>http://en.wikipedia.org/wiki/Economy_of_Pakistan</w:t>
        </w:r>
      </w:hyperlink>
      <w:bookmarkStart w:id="31" w:name="3"/>
      <w:r>
        <w:rPr>
          <w:rFonts w:ascii="Courier New" w:hAnsi="Courier New" w:cs="Courier New"/>
          <w:sz w:val="24"/>
          <w:szCs w:val="24"/>
        </w:rPr>
        <w:t>)</w:t>
      </w:r>
    </w:p>
    <w:p w:rsidR="00B0464F" w:rsidRPr="00224C8A" w:rsidRDefault="00B0464F" w:rsidP="00B0464F">
      <w:pPr>
        <w:spacing w:after="0" w:line="240" w:lineRule="auto"/>
        <w:jc w:val="both"/>
        <w:rPr>
          <w:rFonts w:ascii="Courier New" w:eastAsia="Times New Roman" w:hAnsi="Courier New" w:cs="Courier New"/>
          <w:b/>
          <w:bCs/>
          <w:color w:val="000000" w:themeColor="text1"/>
          <w:sz w:val="24"/>
          <w:szCs w:val="24"/>
        </w:rPr>
      </w:pPr>
      <w:r w:rsidRPr="00224C8A">
        <w:rPr>
          <w:rFonts w:ascii="Courier New" w:eastAsia="Times New Roman" w:hAnsi="Courier New" w:cs="Courier New"/>
          <w:b/>
          <w:bCs/>
          <w:color w:val="000000" w:themeColor="text1"/>
          <w:sz w:val="24"/>
          <w:szCs w:val="24"/>
        </w:rPr>
        <w:t>Foreign Direct Investment in Telecom Sector</w:t>
      </w:r>
    </w:p>
    <w:p w:rsidR="00B0464F" w:rsidRPr="00224C8A" w:rsidRDefault="00B0464F" w:rsidP="00B0464F">
      <w:pPr>
        <w:spacing w:after="0" w:line="240" w:lineRule="auto"/>
        <w:jc w:val="both"/>
        <w:rPr>
          <w:rFonts w:ascii="Courier New" w:eastAsia="Times New Roman" w:hAnsi="Courier New" w:cs="Courier New"/>
          <w:b/>
          <w:bCs/>
          <w:color w:val="000000" w:themeColor="text1"/>
          <w:sz w:val="24"/>
          <w:szCs w:val="24"/>
        </w:rPr>
      </w:pPr>
      <w:r w:rsidRPr="00224C8A">
        <w:rPr>
          <w:rFonts w:ascii="Courier New" w:eastAsia="Times New Roman" w:hAnsi="Courier New" w:cs="Courier New"/>
          <w:b/>
          <w:bCs/>
          <w:color w:val="000000" w:themeColor="text1"/>
          <w:sz w:val="24"/>
          <w:szCs w:val="24"/>
        </w:rPr>
        <w:t>(US $ million)</w:t>
      </w:r>
    </w:p>
    <w:p w:rsidR="00B0464F" w:rsidRPr="00224C8A" w:rsidRDefault="00B0464F" w:rsidP="00B0464F">
      <w:pPr>
        <w:spacing w:after="0" w:line="240" w:lineRule="auto"/>
        <w:rPr>
          <w:rFonts w:ascii="Courier New" w:eastAsia="Times New Roman" w:hAnsi="Courier New" w:cs="Courier New"/>
          <w:b/>
          <w:bCs/>
          <w:color w:val="000000" w:themeColor="text1"/>
          <w:sz w:val="24"/>
          <w:szCs w:val="24"/>
        </w:rPr>
      </w:pPr>
    </w:p>
    <w:tbl>
      <w:tblPr>
        <w:tblW w:w="8055" w:type="dxa"/>
        <w:jc w:val="center"/>
        <w:tblInd w:w="135" w:type="dxa"/>
        <w:tblCellMar>
          <w:left w:w="0" w:type="dxa"/>
          <w:right w:w="0" w:type="dxa"/>
        </w:tblCellMar>
        <w:tblLook w:val="04A0"/>
      </w:tblPr>
      <w:tblGrid>
        <w:gridCol w:w="1771"/>
        <w:gridCol w:w="1226"/>
        <w:gridCol w:w="1981"/>
        <w:gridCol w:w="3077"/>
      </w:tblGrid>
      <w:tr w:rsidR="00B0464F" w:rsidRPr="00224C8A" w:rsidTr="00A94581">
        <w:trPr>
          <w:trHeight w:val="780"/>
          <w:jc w:val="center"/>
        </w:trPr>
        <w:tc>
          <w:tcPr>
            <w:tcW w:w="1770" w:type="dxa"/>
            <w:tcBorders>
              <w:top w:val="single" w:sz="8" w:space="0" w:color="auto"/>
              <w:left w:val="single" w:sz="8" w:space="0" w:color="auto"/>
              <w:bottom w:val="single" w:sz="8" w:space="0" w:color="auto"/>
              <w:right w:val="single" w:sz="8" w:space="0" w:color="auto"/>
            </w:tcBorders>
            <w:shd w:val="clear" w:color="auto" w:fill="808080"/>
            <w:noWrap/>
            <w:tcMar>
              <w:top w:w="0" w:type="dxa"/>
              <w:left w:w="108" w:type="dxa"/>
              <w:bottom w:w="0" w:type="dxa"/>
              <w:right w:w="108" w:type="dxa"/>
            </w:tcMar>
            <w:vAlign w:val="center"/>
            <w:hideMark/>
          </w:tcPr>
          <w:bookmarkEnd w:id="31"/>
          <w:p w:rsidR="00B0464F" w:rsidRPr="00224C8A" w:rsidRDefault="00B0464F" w:rsidP="00A94581">
            <w:pPr>
              <w:spacing w:before="100" w:beforeAutospacing="1" w:after="100" w:afterAutospacing="1" w:line="240" w:lineRule="auto"/>
              <w:rPr>
                <w:rFonts w:ascii="Courier New" w:eastAsia="Times New Roman" w:hAnsi="Courier New" w:cs="Courier New"/>
                <w:color w:val="000000" w:themeColor="text1"/>
                <w:sz w:val="24"/>
                <w:szCs w:val="24"/>
              </w:rPr>
            </w:pPr>
            <w:r w:rsidRPr="00224C8A">
              <w:rPr>
                <w:rFonts w:ascii="Courier New" w:eastAsia="Times New Roman" w:hAnsi="Courier New" w:cs="Courier New"/>
                <w:b/>
                <w:bCs/>
                <w:color w:val="000000" w:themeColor="text1"/>
                <w:sz w:val="24"/>
                <w:szCs w:val="24"/>
              </w:rPr>
              <w:t>Years</w:t>
            </w:r>
          </w:p>
        </w:tc>
        <w:tc>
          <w:tcPr>
            <w:tcW w:w="1215" w:type="dxa"/>
            <w:tcBorders>
              <w:top w:val="single" w:sz="8" w:space="0" w:color="auto"/>
              <w:left w:val="nil"/>
              <w:bottom w:val="single" w:sz="8" w:space="0" w:color="auto"/>
              <w:right w:val="single" w:sz="8" w:space="0" w:color="auto"/>
            </w:tcBorders>
            <w:shd w:val="clear" w:color="auto" w:fill="808080"/>
            <w:noWrap/>
            <w:tcMar>
              <w:top w:w="0" w:type="dxa"/>
              <w:left w:w="108" w:type="dxa"/>
              <w:bottom w:w="0" w:type="dxa"/>
              <w:right w:w="108" w:type="dxa"/>
            </w:tcMar>
            <w:vAlign w:val="center"/>
            <w:hideMark/>
          </w:tcPr>
          <w:p w:rsidR="00B0464F" w:rsidRPr="00224C8A" w:rsidRDefault="00B0464F" w:rsidP="00A94581">
            <w:pPr>
              <w:spacing w:before="100" w:beforeAutospacing="1" w:after="100" w:afterAutospacing="1" w:line="240" w:lineRule="auto"/>
              <w:rPr>
                <w:rFonts w:ascii="Courier New" w:eastAsia="Times New Roman" w:hAnsi="Courier New" w:cs="Courier New"/>
                <w:color w:val="000000" w:themeColor="text1"/>
                <w:sz w:val="24"/>
                <w:szCs w:val="24"/>
              </w:rPr>
            </w:pPr>
            <w:r w:rsidRPr="00224C8A">
              <w:rPr>
                <w:rFonts w:ascii="Courier New" w:eastAsia="Times New Roman" w:hAnsi="Courier New" w:cs="Courier New"/>
                <w:b/>
                <w:bCs/>
                <w:color w:val="000000" w:themeColor="text1"/>
                <w:sz w:val="24"/>
                <w:szCs w:val="24"/>
              </w:rPr>
              <w:t>Total FDI</w:t>
            </w:r>
          </w:p>
        </w:tc>
        <w:tc>
          <w:tcPr>
            <w:tcW w:w="1980" w:type="dxa"/>
            <w:tcBorders>
              <w:top w:val="single" w:sz="8" w:space="0" w:color="auto"/>
              <w:left w:val="nil"/>
              <w:bottom w:val="single" w:sz="8" w:space="0" w:color="auto"/>
              <w:right w:val="single" w:sz="8" w:space="0" w:color="auto"/>
            </w:tcBorders>
            <w:shd w:val="clear" w:color="auto" w:fill="808080"/>
            <w:noWrap/>
            <w:tcMar>
              <w:top w:w="0" w:type="dxa"/>
              <w:left w:w="108" w:type="dxa"/>
              <w:bottom w:w="0" w:type="dxa"/>
              <w:right w:w="108" w:type="dxa"/>
            </w:tcMar>
            <w:vAlign w:val="center"/>
            <w:hideMark/>
          </w:tcPr>
          <w:p w:rsidR="00B0464F" w:rsidRPr="00224C8A" w:rsidRDefault="00B0464F" w:rsidP="00A94581">
            <w:pPr>
              <w:spacing w:before="100" w:beforeAutospacing="1" w:after="100" w:afterAutospacing="1" w:line="240" w:lineRule="auto"/>
              <w:rPr>
                <w:rFonts w:ascii="Courier New" w:eastAsia="Times New Roman" w:hAnsi="Courier New" w:cs="Courier New"/>
                <w:color w:val="000000" w:themeColor="text1"/>
                <w:sz w:val="24"/>
                <w:szCs w:val="24"/>
              </w:rPr>
            </w:pPr>
            <w:r w:rsidRPr="00224C8A">
              <w:rPr>
                <w:rFonts w:ascii="Courier New" w:eastAsia="Times New Roman" w:hAnsi="Courier New" w:cs="Courier New"/>
                <w:b/>
                <w:bCs/>
                <w:color w:val="000000" w:themeColor="text1"/>
                <w:sz w:val="24"/>
                <w:szCs w:val="24"/>
              </w:rPr>
              <w:t>FDI in Telecom Sector</w:t>
            </w:r>
          </w:p>
        </w:tc>
        <w:tc>
          <w:tcPr>
            <w:tcW w:w="3075" w:type="dxa"/>
            <w:tcBorders>
              <w:top w:val="single" w:sz="8" w:space="0" w:color="auto"/>
              <w:left w:val="nil"/>
              <w:bottom w:val="single" w:sz="8" w:space="0" w:color="auto"/>
              <w:right w:val="single" w:sz="8" w:space="0" w:color="auto"/>
            </w:tcBorders>
            <w:shd w:val="clear" w:color="auto" w:fill="808080"/>
            <w:tcMar>
              <w:top w:w="0" w:type="dxa"/>
              <w:left w:w="108" w:type="dxa"/>
              <w:bottom w:w="0" w:type="dxa"/>
              <w:right w:w="108" w:type="dxa"/>
            </w:tcMar>
            <w:vAlign w:val="center"/>
            <w:hideMark/>
          </w:tcPr>
          <w:p w:rsidR="00B0464F" w:rsidRPr="00224C8A" w:rsidRDefault="00B0464F" w:rsidP="00A94581">
            <w:pPr>
              <w:spacing w:before="100" w:beforeAutospacing="1" w:after="100" w:afterAutospacing="1" w:line="240" w:lineRule="auto"/>
              <w:rPr>
                <w:rFonts w:ascii="Courier New" w:eastAsia="Times New Roman" w:hAnsi="Courier New" w:cs="Courier New"/>
                <w:color w:val="000000" w:themeColor="text1"/>
                <w:sz w:val="24"/>
                <w:szCs w:val="24"/>
              </w:rPr>
            </w:pPr>
            <w:r w:rsidRPr="00224C8A">
              <w:rPr>
                <w:rFonts w:ascii="Courier New" w:eastAsia="Times New Roman" w:hAnsi="Courier New" w:cs="Courier New"/>
                <w:b/>
                <w:bCs/>
                <w:color w:val="000000" w:themeColor="text1"/>
                <w:sz w:val="24"/>
                <w:szCs w:val="24"/>
              </w:rPr>
              <w:t xml:space="preserve">Contribution in </w:t>
            </w:r>
            <w:r w:rsidRPr="00224C8A">
              <w:rPr>
                <w:rFonts w:ascii="Courier New" w:eastAsia="Times New Roman" w:hAnsi="Courier New" w:cs="Courier New"/>
                <w:b/>
                <w:bCs/>
                <w:color w:val="000000" w:themeColor="text1"/>
                <w:sz w:val="24"/>
                <w:szCs w:val="24"/>
              </w:rPr>
              <w:br/>
              <w:t>Total FDI (%)</w:t>
            </w:r>
          </w:p>
        </w:tc>
      </w:tr>
      <w:tr w:rsidR="00B0464F" w:rsidRPr="00224C8A" w:rsidTr="00A94581">
        <w:trPr>
          <w:trHeight w:val="255"/>
          <w:jc w:val="center"/>
        </w:trPr>
        <w:tc>
          <w:tcPr>
            <w:tcW w:w="177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B0464F" w:rsidRPr="00224C8A" w:rsidRDefault="00B0464F" w:rsidP="00A94581">
            <w:pPr>
              <w:spacing w:before="100" w:beforeAutospacing="1" w:after="100" w:afterAutospacing="1" w:line="240" w:lineRule="auto"/>
              <w:rPr>
                <w:rFonts w:ascii="Courier New" w:eastAsia="Times New Roman" w:hAnsi="Courier New" w:cs="Courier New"/>
                <w:color w:val="000000" w:themeColor="text1"/>
                <w:sz w:val="24"/>
                <w:szCs w:val="24"/>
              </w:rPr>
            </w:pPr>
            <w:r w:rsidRPr="00224C8A">
              <w:rPr>
                <w:rFonts w:ascii="Courier New" w:eastAsia="Times New Roman" w:hAnsi="Courier New" w:cs="Courier New"/>
                <w:b/>
                <w:bCs/>
                <w:color w:val="000000" w:themeColor="text1"/>
                <w:sz w:val="24"/>
                <w:szCs w:val="24"/>
              </w:rPr>
              <w:t>2001-02</w:t>
            </w:r>
          </w:p>
        </w:tc>
        <w:tc>
          <w:tcPr>
            <w:tcW w:w="121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B0464F" w:rsidRPr="00224C8A" w:rsidRDefault="00B0464F" w:rsidP="00A94581">
            <w:pPr>
              <w:spacing w:before="100" w:beforeAutospacing="1" w:after="100" w:afterAutospacing="1" w:line="240" w:lineRule="auto"/>
              <w:rPr>
                <w:rFonts w:ascii="Courier New" w:eastAsia="Times New Roman" w:hAnsi="Courier New" w:cs="Courier New"/>
                <w:color w:val="000000" w:themeColor="text1"/>
                <w:sz w:val="24"/>
                <w:szCs w:val="24"/>
              </w:rPr>
            </w:pPr>
            <w:r w:rsidRPr="00224C8A">
              <w:rPr>
                <w:rFonts w:ascii="Courier New" w:eastAsia="Times New Roman" w:hAnsi="Courier New" w:cs="Courier New"/>
                <w:color w:val="000000" w:themeColor="text1"/>
                <w:sz w:val="24"/>
                <w:szCs w:val="24"/>
              </w:rPr>
              <w:t>484.7</w:t>
            </w:r>
          </w:p>
        </w:tc>
        <w:tc>
          <w:tcPr>
            <w:tcW w:w="19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B0464F" w:rsidRPr="00224C8A" w:rsidRDefault="00B0464F" w:rsidP="00A94581">
            <w:pPr>
              <w:spacing w:before="100" w:beforeAutospacing="1" w:after="100" w:afterAutospacing="1" w:line="240" w:lineRule="auto"/>
              <w:rPr>
                <w:rFonts w:ascii="Courier New" w:eastAsia="Times New Roman" w:hAnsi="Courier New" w:cs="Courier New"/>
                <w:color w:val="000000" w:themeColor="text1"/>
                <w:sz w:val="24"/>
                <w:szCs w:val="24"/>
              </w:rPr>
            </w:pPr>
            <w:r w:rsidRPr="00224C8A">
              <w:rPr>
                <w:rFonts w:ascii="Courier New" w:eastAsia="Times New Roman" w:hAnsi="Courier New" w:cs="Courier New"/>
                <w:color w:val="000000" w:themeColor="text1"/>
                <w:sz w:val="24"/>
                <w:szCs w:val="24"/>
              </w:rPr>
              <w:t>6.1</w:t>
            </w:r>
          </w:p>
        </w:tc>
        <w:tc>
          <w:tcPr>
            <w:tcW w:w="307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B0464F" w:rsidRPr="00224C8A" w:rsidRDefault="00B0464F" w:rsidP="00A94581">
            <w:pPr>
              <w:spacing w:before="100" w:beforeAutospacing="1" w:after="100" w:afterAutospacing="1" w:line="240" w:lineRule="auto"/>
              <w:rPr>
                <w:rFonts w:ascii="Courier New" w:eastAsia="Times New Roman" w:hAnsi="Courier New" w:cs="Courier New"/>
                <w:color w:val="000000" w:themeColor="text1"/>
                <w:sz w:val="24"/>
                <w:szCs w:val="24"/>
              </w:rPr>
            </w:pPr>
            <w:r w:rsidRPr="00224C8A">
              <w:rPr>
                <w:rFonts w:ascii="Courier New" w:eastAsia="Times New Roman" w:hAnsi="Courier New" w:cs="Courier New"/>
                <w:color w:val="000000" w:themeColor="text1"/>
                <w:sz w:val="24"/>
                <w:szCs w:val="24"/>
              </w:rPr>
              <w:t>1.26</w:t>
            </w:r>
          </w:p>
        </w:tc>
      </w:tr>
      <w:tr w:rsidR="00B0464F" w:rsidRPr="00224C8A" w:rsidTr="00A94581">
        <w:trPr>
          <w:trHeight w:val="255"/>
          <w:jc w:val="center"/>
        </w:trPr>
        <w:tc>
          <w:tcPr>
            <w:tcW w:w="177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B0464F" w:rsidRPr="00224C8A" w:rsidRDefault="00B0464F" w:rsidP="00A94581">
            <w:pPr>
              <w:spacing w:before="100" w:beforeAutospacing="1" w:after="100" w:afterAutospacing="1" w:line="240" w:lineRule="auto"/>
              <w:rPr>
                <w:rFonts w:ascii="Courier New" w:eastAsia="Times New Roman" w:hAnsi="Courier New" w:cs="Courier New"/>
                <w:color w:val="000000" w:themeColor="text1"/>
                <w:sz w:val="24"/>
                <w:szCs w:val="24"/>
              </w:rPr>
            </w:pPr>
            <w:r w:rsidRPr="00224C8A">
              <w:rPr>
                <w:rFonts w:ascii="Courier New" w:eastAsia="Times New Roman" w:hAnsi="Courier New" w:cs="Courier New"/>
                <w:b/>
                <w:bCs/>
                <w:color w:val="000000" w:themeColor="text1"/>
                <w:sz w:val="24"/>
                <w:szCs w:val="24"/>
              </w:rPr>
              <w:t>2002-03</w:t>
            </w:r>
          </w:p>
        </w:tc>
        <w:tc>
          <w:tcPr>
            <w:tcW w:w="121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B0464F" w:rsidRPr="00224C8A" w:rsidRDefault="00B0464F" w:rsidP="00A94581">
            <w:pPr>
              <w:spacing w:before="100" w:beforeAutospacing="1" w:after="100" w:afterAutospacing="1" w:line="240" w:lineRule="auto"/>
              <w:rPr>
                <w:rFonts w:ascii="Courier New" w:eastAsia="Times New Roman" w:hAnsi="Courier New" w:cs="Courier New"/>
                <w:color w:val="000000" w:themeColor="text1"/>
                <w:sz w:val="24"/>
                <w:szCs w:val="24"/>
              </w:rPr>
            </w:pPr>
            <w:r w:rsidRPr="00224C8A">
              <w:rPr>
                <w:rFonts w:ascii="Courier New" w:eastAsia="Times New Roman" w:hAnsi="Courier New" w:cs="Courier New"/>
                <w:color w:val="000000" w:themeColor="text1"/>
                <w:sz w:val="24"/>
                <w:szCs w:val="24"/>
              </w:rPr>
              <w:t>798</w:t>
            </w:r>
          </w:p>
        </w:tc>
        <w:tc>
          <w:tcPr>
            <w:tcW w:w="19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B0464F" w:rsidRPr="00224C8A" w:rsidRDefault="00B0464F" w:rsidP="00A94581">
            <w:pPr>
              <w:spacing w:before="100" w:beforeAutospacing="1" w:after="100" w:afterAutospacing="1" w:line="240" w:lineRule="auto"/>
              <w:rPr>
                <w:rFonts w:ascii="Courier New" w:eastAsia="Times New Roman" w:hAnsi="Courier New" w:cs="Courier New"/>
                <w:color w:val="000000" w:themeColor="text1"/>
                <w:sz w:val="24"/>
                <w:szCs w:val="24"/>
              </w:rPr>
            </w:pPr>
            <w:r w:rsidRPr="00224C8A">
              <w:rPr>
                <w:rFonts w:ascii="Courier New" w:eastAsia="Times New Roman" w:hAnsi="Courier New" w:cs="Courier New"/>
                <w:color w:val="000000" w:themeColor="text1"/>
                <w:sz w:val="24"/>
                <w:szCs w:val="24"/>
              </w:rPr>
              <w:t>13.5</w:t>
            </w:r>
          </w:p>
        </w:tc>
        <w:tc>
          <w:tcPr>
            <w:tcW w:w="307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B0464F" w:rsidRPr="00224C8A" w:rsidRDefault="00B0464F" w:rsidP="00A94581">
            <w:pPr>
              <w:spacing w:before="100" w:beforeAutospacing="1" w:after="100" w:afterAutospacing="1" w:line="240" w:lineRule="auto"/>
              <w:rPr>
                <w:rFonts w:ascii="Courier New" w:eastAsia="Times New Roman" w:hAnsi="Courier New" w:cs="Courier New"/>
                <w:color w:val="000000" w:themeColor="text1"/>
                <w:sz w:val="24"/>
                <w:szCs w:val="24"/>
              </w:rPr>
            </w:pPr>
            <w:r w:rsidRPr="00224C8A">
              <w:rPr>
                <w:rFonts w:ascii="Courier New" w:eastAsia="Times New Roman" w:hAnsi="Courier New" w:cs="Courier New"/>
                <w:color w:val="000000" w:themeColor="text1"/>
                <w:sz w:val="24"/>
                <w:szCs w:val="24"/>
              </w:rPr>
              <w:t>1.69</w:t>
            </w:r>
          </w:p>
        </w:tc>
      </w:tr>
      <w:tr w:rsidR="00B0464F" w:rsidRPr="00224C8A" w:rsidTr="00A94581">
        <w:trPr>
          <w:trHeight w:val="255"/>
          <w:jc w:val="center"/>
        </w:trPr>
        <w:tc>
          <w:tcPr>
            <w:tcW w:w="177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B0464F" w:rsidRPr="00224C8A" w:rsidRDefault="00B0464F" w:rsidP="00A94581">
            <w:pPr>
              <w:spacing w:before="100" w:beforeAutospacing="1" w:after="100" w:afterAutospacing="1" w:line="240" w:lineRule="auto"/>
              <w:rPr>
                <w:rFonts w:ascii="Courier New" w:eastAsia="Times New Roman" w:hAnsi="Courier New" w:cs="Courier New"/>
                <w:color w:val="000000" w:themeColor="text1"/>
                <w:sz w:val="24"/>
                <w:szCs w:val="24"/>
              </w:rPr>
            </w:pPr>
            <w:r w:rsidRPr="00224C8A">
              <w:rPr>
                <w:rFonts w:ascii="Courier New" w:eastAsia="Times New Roman" w:hAnsi="Courier New" w:cs="Courier New"/>
                <w:b/>
                <w:bCs/>
                <w:color w:val="000000" w:themeColor="text1"/>
                <w:sz w:val="24"/>
                <w:szCs w:val="24"/>
              </w:rPr>
              <w:t>2003-04</w:t>
            </w:r>
          </w:p>
        </w:tc>
        <w:tc>
          <w:tcPr>
            <w:tcW w:w="121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B0464F" w:rsidRPr="00224C8A" w:rsidRDefault="00B0464F" w:rsidP="00A94581">
            <w:pPr>
              <w:spacing w:before="100" w:beforeAutospacing="1" w:after="100" w:afterAutospacing="1" w:line="240" w:lineRule="auto"/>
              <w:rPr>
                <w:rFonts w:ascii="Courier New" w:eastAsia="Times New Roman" w:hAnsi="Courier New" w:cs="Courier New"/>
                <w:color w:val="000000" w:themeColor="text1"/>
                <w:sz w:val="24"/>
                <w:szCs w:val="24"/>
              </w:rPr>
            </w:pPr>
            <w:r w:rsidRPr="00224C8A">
              <w:rPr>
                <w:rFonts w:ascii="Courier New" w:eastAsia="Times New Roman" w:hAnsi="Courier New" w:cs="Courier New"/>
                <w:color w:val="000000" w:themeColor="text1"/>
                <w:sz w:val="24"/>
                <w:szCs w:val="24"/>
              </w:rPr>
              <w:t>979.9</w:t>
            </w:r>
          </w:p>
        </w:tc>
        <w:tc>
          <w:tcPr>
            <w:tcW w:w="19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B0464F" w:rsidRPr="00224C8A" w:rsidRDefault="00B0464F" w:rsidP="00A94581">
            <w:pPr>
              <w:spacing w:before="100" w:beforeAutospacing="1" w:after="100" w:afterAutospacing="1" w:line="240" w:lineRule="auto"/>
              <w:rPr>
                <w:rFonts w:ascii="Courier New" w:eastAsia="Times New Roman" w:hAnsi="Courier New" w:cs="Courier New"/>
                <w:color w:val="000000" w:themeColor="text1"/>
                <w:sz w:val="24"/>
                <w:szCs w:val="24"/>
              </w:rPr>
            </w:pPr>
            <w:r w:rsidRPr="00224C8A">
              <w:rPr>
                <w:rFonts w:ascii="Courier New" w:eastAsia="Times New Roman" w:hAnsi="Courier New" w:cs="Courier New"/>
                <w:color w:val="000000" w:themeColor="text1"/>
                <w:sz w:val="24"/>
                <w:szCs w:val="24"/>
              </w:rPr>
              <w:t>207.1</w:t>
            </w:r>
          </w:p>
        </w:tc>
        <w:tc>
          <w:tcPr>
            <w:tcW w:w="307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B0464F" w:rsidRPr="00224C8A" w:rsidRDefault="00B0464F" w:rsidP="00A94581">
            <w:pPr>
              <w:spacing w:before="100" w:beforeAutospacing="1" w:after="100" w:afterAutospacing="1" w:line="240" w:lineRule="auto"/>
              <w:rPr>
                <w:rFonts w:ascii="Courier New" w:eastAsia="Times New Roman" w:hAnsi="Courier New" w:cs="Courier New"/>
                <w:color w:val="000000" w:themeColor="text1"/>
                <w:sz w:val="24"/>
                <w:szCs w:val="24"/>
              </w:rPr>
            </w:pPr>
            <w:r w:rsidRPr="00224C8A">
              <w:rPr>
                <w:rFonts w:ascii="Courier New" w:eastAsia="Times New Roman" w:hAnsi="Courier New" w:cs="Courier New"/>
                <w:color w:val="000000" w:themeColor="text1"/>
                <w:sz w:val="24"/>
                <w:szCs w:val="24"/>
              </w:rPr>
              <w:t>21.13</w:t>
            </w:r>
          </w:p>
        </w:tc>
      </w:tr>
      <w:tr w:rsidR="00B0464F" w:rsidRPr="00224C8A" w:rsidTr="00A94581">
        <w:trPr>
          <w:trHeight w:val="255"/>
          <w:jc w:val="center"/>
        </w:trPr>
        <w:tc>
          <w:tcPr>
            <w:tcW w:w="177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B0464F" w:rsidRPr="00224C8A" w:rsidRDefault="00B0464F" w:rsidP="00A94581">
            <w:pPr>
              <w:spacing w:before="100" w:beforeAutospacing="1" w:after="100" w:afterAutospacing="1" w:line="240" w:lineRule="auto"/>
              <w:rPr>
                <w:rFonts w:ascii="Courier New" w:eastAsia="Times New Roman" w:hAnsi="Courier New" w:cs="Courier New"/>
                <w:color w:val="000000" w:themeColor="text1"/>
                <w:sz w:val="24"/>
                <w:szCs w:val="24"/>
              </w:rPr>
            </w:pPr>
            <w:r w:rsidRPr="00224C8A">
              <w:rPr>
                <w:rFonts w:ascii="Courier New" w:eastAsia="Times New Roman" w:hAnsi="Courier New" w:cs="Courier New"/>
                <w:b/>
                <w:bCs/>
                <w:color w:val="000000" w:themeColor="text1"/>
                <w:sz w:val="24"/>
                <w:szCs w:val="24"/>
              </w:rPr>
              <w:t>2004-05</w:t>
            </w:r>
          </w:p>
        </w:tc>
        <w:tc>
          <w:tcPr>
            <w:tcW w:w="121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B0464F" w:rsidRPr="00224C8A" w:rsidRDefault="00B0464F" w:rsidP="00A94581">
            <w:pPr>
              <w:spacing w:before="100" w:beforeAutospacing="1" w:after="100" w:afterAutospacing="1" w:line="240" w:lineRule="auto"/>
              <w:rPr>
                <w:rFonts w:ascii="Courier New" w:eastAsia="Times New Roman" w:hAnsi="Courier New" w:cs="Courier New"/>
                <w:color w:val="000000" w:themeColor="text1"/>
                <w:sz w:val="24"/>
                <w:szCs w:val="24"/>
              </w:rPr>
            </w:pPr>
            <w:r w:rsidRPr="00224C8A">
              <w:rPr>
                <w:rFonts w:ascii="Courier New" w:eastAsia="Times New Roman" w:hAnsi="Courier New" w:cs="Courier New"/>
                <w:color w:val="000000" w:themeColor="text1"/>
                <w:sz w:val="24"/>
                <w:szCs w:val="24"/>
              </w:rPr>
              <w:t>1524</w:t>
            </w:r>
          </w:p>
        </w:tc>
        <w:tc>
          <w:tcPr>
            <w:tcW w:w="198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B0464F" w:rsidRPr="00224C8A" w:rsidRDefault="00B0464F" w:rsidP="00A94581">
            <w:pPr>
              <w:spacing w:before="100" w:beforeAutospacing="1" w:after="100" w:afterAutospacing="1" w:line="240" w:lineRule="auto"/>
              <w:rPr>
                <w:rFonts w:ascii="Courier New" w:eastAsia="Times New Roman" w:hAnsi="Courier New" w:cs="Courier New"/>
                <w:color w:val="000000" w:themeColor="text1"/>
                <w:sz w:val="24"/>
                <w:szCs w:val="24"/>
              </w:rPr>
            </w:pPr>
            <w:r w:rsidRPr="00224C8A">
              <w:rPr>
                <w:rFonts w:ascii="Courier New" w:eastAsia="Times New Roman" w:hAnsi="Courier New" w:cs="Courier New"/>
                <w:color w:val="000000" w:themeColor="text1"/>
                <w:sz w:val="24"/>
                <w:szCs w:val="24"/>
              </w:rPr>
              <w:t>494.4</w:t>
            </w:r>
          </w:p>
        </w:tc>
        <w:tc>
          <w:tcPr>
            <w:tcW w:w="30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B0464F" w:rsidRPr="00224C8A" w:rsidRDefault="00B0464F" w:rsidP="00A94581">
            <w:pPr>
              <w:spacing w:before="100" w:beforeAutospacing="1" w:after="100" w:afterAutospacing="1" w:line="240" w:lineRule="auto"/>
              <w:rPr>
                <w:rFonts w:ascii="Courier New" w:eastAsia="Times New Roman" w:hAnsi="Courier New" w:cs="Courier New"/>
                <w:color w:val="000000" w:themeColor="text1"/>
                <w:sz w:val="24"/>
                <w:szCs w:val="24"/>
              </w:rPr>
            </w:pPr>
            <w:r w:rsidRPr="00224C8A">
              <w:rPr>
                <w:rFonts w:ascii="Courier New" w:eastAsia="Times New Roman" w:hAnsi="Courier New" w:cs="Courier New"/>
                <w:color w:val="000000" w:themeColor="text1"/>
                <w:sz w:val="24"/>
                <w:szCs w:val="24"/>
              </w:rPr>
              <w:t>32.44</w:t>
            </w:r>
          </w:p>
        </w:tc>
      </w:tr>
      <w:tr w:rsidR="00B0464F" w:rsidRPr="00224C8A" w:rsidTr="00A94581">
        <w:trPr>
          <w:trHeight w:val="255"/>
          <w:jc w:val="center"/>
        </w:trPr>
        <w:tc>
          <w:tcPr>
            <w:tcW w:w="177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B0464F" w:rsidRPr="00224C8A" w:rsidRDefault="00B0464F" w:rsidP="00A94581">
            <w:pPr>
              <w:spacing w:before="100" w:beforeAutospacing="1" w:after="100" w:afterAutospacing="1" w:line="240" w:lineRule="auto"/>
              <w:rPr>
                <w:rFonts w:ascii="Courier New" w:eastAsia="Times New Roman" w:hAnsi="Courier New" w:cs="Courier New"/>
                <w:color w:val="000000" w:themeColor="text1"/>
                <w:sz w:val="24"/>
                <w:szCs w:val="24"/>
              </w:rPr>
            </w:pPr>
            <w:r w:rsidRPr="00224C8A">
              <w:rPr>
                <w:rFonts w:ascii="Courier New" w:eastAsia="Times New Roman" w:hAnsi="Courier New" w:cs="Courier New"/>
                <w:b/>
                <w:bCs/>
                <w:color w:val="000000" w:themeColor="text1"/>
                <w:sz w:val="24"/>
                <w:szCs w:val="24"/>
              </w:rPr>
              <w:t>2005-06</w:t>
            </w:r>
          </w:p>
        </w:tc>
        <w:tc>
          <w:tcPr>
            <w:tcW w:w="121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B0464F" w:rsidRPr="00224C8A" w:rsidRDefault="00B0464F" w:rsidP="00A94581">
            <w:pPr>
              <w:spacing w:after="0" w:line="240" w:lineRule="auto"/>
              <w:rPr>
                <w:rFonts w:ascii="Courier New" w:eastAsia="Times New Roman" w:hAnsi="Courier New" w:cs="Courier New"/>
                <w:color w:val="000000" w:themeColor="text1"/>
                <w:sz w:val="24"/>
                <w:szCs w:val="24"/>
              </w:rPr>
            </w:pPr>
            <w:r w:rsidRPr="00224C8A">
              <w:rPr>
                <w:rFonts w:ascii="Courier New" w:eastAsia="Times New Roman" w:hAnsi="Courier New" w:cs="Courier New"/>
                <w:color w:val="000000" w:themeColor="text1"/>
                <w:sz w:val="24"/>
                <w:szCs w:val="24"/>
              </w:rPr>
              <w:t>3521.0</w:t>
            </w:r>
          </w:p>
        </w:tc>
        <w:tc>
          <w:tcPr>
            <w:tcW w:w="198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B0464F" w:rsidRPr="00224C8A" w:rsidRDefault="00B0464F" w:rsidP="00A94581">
            <w:pPr>
              <w:spacing w:after="0" w:line="240" w:lineRule="auto"/>
              <w:rPr>
                <w:rFonts w:ascii="Courier New" w:eastAsia="Times New Roman" w:hAnsi="Courier New" w:cs="Courier New"/>
                <w:color w:val="000000" w:themeColor="text1"/>
                <w:sz w:val="24"/>
                <w:szCs w:val="24"/>
              </w:rPr>
            </w:pPr>
            <w:r w:rsidRPr="00224C8A">
              <w:rPr>
                <w:rFonts w:ascii="Courier New" w:eastAsia="Times New Roman" w:hAnsi="Courier New" w:cs="Courier New"/>
                <w:color w:val="000000" w:themeColor="text1"/>
                <w:sz w:val="24"/>
                <w:szCs w:val="24"/>
              </w:rPr>
              <w:t>1905.1</w:t>
            </w:r>
          </w:p>
        </w:tc>
        <w:tc>
          <w:tcPr>
            <w:tcW w:w="30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B0464F" w:rsidRPr="00224C8A" w:rsidRDefault="00B0464F" w:rsidP="00A94581">
            <w:pPr>
              <w:spacing w:after="0" w:line="240" w:lineRule="auto"/>
              <w:rPr>
                <w:rFonts w:ascii="Courier New" w:eastAsia="Times New Roman" w:hAnsi="Courier New" w:cs="Courier New"/>
                <w:color w:val="000000" w:themeColor="text1"/>
                <w:sz w:val="24"/>
                <w:szCs w:val="24"/>
              </w:rPr>
            </w:pPr>
            <w:r w:rsidRPr="00224C8A">
              <w:rPr>
                <w:rFonts w:ascii="Courier New" w:eastAsia="Times New Roman" w:hAnsi="Courier New" w:cs="Courier New"/>
                <w:color w:val="000000" w:themeColor="text1"/>
                <w:sz w:val="24"/>
                <w:szCs w:val="24"/>
              </w:rPr>
              <w:t>54.11</w:t>
            </w:r>
          </w:p>
        </w:tc>
      </w:tr>
      <w:tr w:rsidR="00B0464F" w:rsidRPr="00224C8A" w:rsidTr="00A94581">
        <w:trPr>
          <w:trHeight w:val="255"/>
          <w:jc w:val="center"/>
        </w:trPr>
        <w:tc>
          <w:tcPr>
            <w:tcW w:w="177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B0464F" w:rsidRPr="00224C8A" w:rsidRDefault="00B0464F" w:rsidP="00A94581">
            <w:pPr>
              <w:spacing w:before="100" w:beforeAutospacing="1" w:after="100" w:afterAutospacing="1" w:line="240" w:lineRule="auto"/>
              <w:rPr>
                <w:rFonts w:ascii="Courier New" w:eastAsia="Times New Roman" w:hAnsi="Courier New" w:cs="Courier New"/>
                <w:color w:val="000000" w:themeColor="text1"/>
                <w:sz w:val="24"/>
                <w:szCs w:val="24"/>
              </w:rPr>
            </w:pPr>
            <w:r w:rsidRPr="00224C8A">
              <w:rPr>
                <w:rFonts w:ascii="Courier New" w:eastAsia="Times New Roman" w:hAnsi="Courier New" w:cs="Courier New"/>
                <w:b/>
                <w:bCs/>
                <w:color w:val="000000" w:themeColor="text1"/>
                <w:sz w:val="24"/>
                <w:szCs w:val="24"/>
              </w:rPr>
              <w:t>2006-07</w:t>
            </w:r>
          </w:p>
        </w:tc>
        <w:tc>
          <w:tcPr>
            <w:tcW w:w="121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B0464F" w:rsidRPr="00224C8A" w:rsidRDefault="00B0464F" w:rsidP="00A94581">
            <w:pPr>
              <w:spacing w:after="0" w:line="240" w:lineRule="auto"/>
              <w:rPr>
                <w:rFonts w:ascii="Courier New" w:eastAsia="Times New Roman" w:hAnsi="Courier New" w:cs="Courier New"/>
                <w:color w:val="000000" w:themeColor="text1"/>
                <w:sz w:val="24"/>
                <w:szCs w:val="24"/>
              </w:rPr>
            </w:pPr>
            <w:r w:rsidRPr="00224C8A">
              <w:rPr>
                <w:rFonts w:ascii="Courier New" w:eastAsia="Times New Roman" w:hAnsi="Courier New" w:cs="Courier New"/>
                <w:color w:val="000000" w:themeColor="text1"/>
                <w:sz w:val="24"/>
                <w:szCs w:val="24"/>
              </w:rPr>
              <w:t>5124.9</w:t>
            </w:r>
          </w:p>
        </w:tc>
        <w:tc>
          <w:tcPr>
            <w:tcW w:w="198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B0464F" w:rsidRPr="00224C8A" w:rsidRDefault="00B0464F" w:rsidP="00A94581">
            <w:pPr>
              <w:spacing w:after="0" w:line="240" w:lineRule="auto"/>
              <w:rPr>
                <w:rFonts w:ascii="Courier New" w:eastAsia="Times New Roman" w:hAnsi="Courier New" w:cs="Courier New"/>
                <w:color w:val="000000" w:themeColor="text1"/>
                <w:sz w:val="24"/>
                <w:szCs w:val="24"/>
              </w:rPr>
            </w:pPr>
            <w:r w:rsidRPr="00224C8A">
              <w:rPr>
                <w:rFonts w:ascii="Courier New" w:eastAsia="Times New Roman" w:hAnsi="Courier New" w:cs="Courier New"/>
                <w:color w:val="000000" w:themeColor="text1"/>
                <w:sz w:val="24"/>
                <w:szCs w:val="24"/>
              </w:rPr>
              <w:t>1824.3</w:t>
            </w:r>
          </w:p>
        </w:tc>
        <w:tc>
          <w:tcPr>
            <w:tcW w:w="30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B0464F" w:rsidRPr="00224C8A" w:rsidRDefault="00B0464F" w:rsidP="00A94581">
            <w:pPr>
              <w:spacing w:after="0" w:line="240" w:lineRule="auto"/>
              <w:rPr>
                <w:rFonts w:ascii="Courier New" w:eastAsia="Times New Roman" w:hAnsi="Courier New" w:cs="Courier New"/>
                <w:color w:val="000000" w:themeColor="text1"/>
                <w:sz w:val="24"/>
                <w:szCs w:val="24"/>
              </w:rPr>
            </w:pPr>
            <w:r w:rsidRPr="00224C8A">
              <w:rPr>
                <w:rFonts w:ascii="Courier New" w:eastAsia="Times New Roman" w:hAnsi="Courier New" w:cs="Courier New"/>
                <w:color w:val="000000" w:themeColor="text1"/>
                <w:sz w:val="24"/>
                <w:szCs w:val="24"/>
              </w:rPr>
              <w:t>35.60</w:t>
            </w:r>
          </w:p>
        </w:tc>
      </w:tr>
      <w:tr w:rsidR="00B0464F" w:rsidRPr="00224C8A" w:rsidTr="00A94581">
        <w:trPr>
          <w:trHeight w:val="255"/>
          <w:jc w:val="center"/>
        </w:trPr>
        <w:tc>
          <w:tcPr>
            <w:tcW w:w="177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B0464F" w:rsidRPr="00224C8A" w:rsidRDefault="00B0464F" w:rsidP="00A94581">
            <w:pPr>
              <w:spacing w:before="100" w:beforeAutospacing="1" w:after="100" w:afterAutospacing="1" w:line="240" w:lineRule="auto"/>
              <w:rPr>
                <w:rFonts w:ascii="Courier New" w:eastAsia="Times New Roman" w:hAnsi="Courier New" w:cs="Courier New"/>
                <w:color w:val="000000" w:themeColor="text1"/>
                <w:sz w:val="24"/>
                <w:szCs w:val="24"/>
              </w:rPr>
            </w:pPr>
            <w:r w:rsidRPr="00224C8A">
              <w:rPr>
                <w:rFonts w:ascii="Courier New" w:eastAsia="Times New Roman" w:hAnsi="Courier New" w:cs="Courier New"/>
                <w:b/>
                <w:bCs/>
                <w:color w:val="000000" w:themeColor="text1"/>
                <w:sz w:val="24"/>
                <w:szCs w:val="24"/>
              </w:rPr>
              <w:t>2007-08</w:t>
            </w:r>
          </w:p>
        </w:tc>
        <w:tc>
          <w:tcPr>
            <w:tcW w:w="121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B0464F" w:rsidRPr="00224C8A" w:rsidRDefault="00B0464F" w:rsidP="00A94581">
            <w:pPr>
              <w:spacing w:after="0" w:line="240" w:lineRule="auto"/>
              <w:rPr>
                <w:rFonts w:ascii="Courier New" w:eastAsia="Times New Roman" w:hAnsi="Courier New" w:cs="Courier New"/>
                <w:color w:val="000000" w:themeColor="text1"/>
                <w:sz w:val="24"/>
                <w:szCs w:val="24"/>
              </w:rPr>
            </w:pPr>
            <w:r w:rsidRPr="00224C8A">
              <w:rPr>
                <w:rFonts w:ascii="Courier New" w:eastAsia="Times New Roman" w:hAnsi="Courier New" w:cs="Courier New"/>
                <w:color w:val="000000" w:themeColor="text1"/>
                <w:sz w:val="24"/>
                <w:szCs w:val="24"/>
              </w:rPr>
              <w:t>5152.80</w:t>
            </w:r>
          </w:p>
        </w:tc>
        <w:tc>
          <w:tcPr>
            <w:tcW w:w="198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B0464F" w:rsidRPr="00224C8A" w:rsidRDefault="00B0464F" w:rsidP="00A94581">
            <w:pPr>
              <w:spacing w:after="0" w:line="240" w:lineRule="auto"/>
              <w:rPr>
                <w:rFonts w:ascii="Courier New" w:eastAsia="Times New Roman" w:hAnsi="Courier New" w:cs="Courier New"/>
                <w:color w:val="000000" w:themeColor="text1"/>
                <w:sz w:val="24"/>
                <w:szCs w:val="24"/>
              </w:rPr>
            </w:pPr>
            <w:r w:rsidRPr="00224C8A">
              <w:rPr>
                <w:rFonts w:ascii="Courier New" w:eastAsia="Times New Roman" w:hAnsi="Courier New" w:cs="Courier New"/>
                <w:color w:val="000000" w:themeColor="text1"/>
                <w:sz w:val="24"/>
                <w:szCs w:val="24"/>
              </w:rPr>
              <w:t>1438.60</w:t>
            </w:r>
          </w:p>
        </w:tc>
        <w:tc>
          <w:tcPr>
            <w:tcW w:w="307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B0464F" w:rsidRPr="00224C8A" w:rsidRDefault="00B0464F" w:rsidP="00A94581">
            <w:pPr>
              <w:spacing w:after="0" w:line="240" w:lineRule="auto"/>
              <w:rPr>
                <w:rFonts w:ascii="Courier New" w:eastAsia="Times New Roman" w:hAnsi="Courier New" w:cs="Courier New"/>
                <w:color w:val="000000" w:themeColor="text1"/>
                <w:sz w:val="24"/>
                <w:szCs w:val="24"/>
              </w:rPr>
            </w:pPr>
            <w:r w:rsidRPr="00224C8A">
              <w:rPr>
                <w:rFonts w:ascii="Courier New" w:eastAsia="Times New Roman" w:hAnsi="Courier New" w:cs="Courier New"/>
                <w:color w:val="000000" w:themeColor="text1"/>
                <w:sz w:val="24"/>
                <w:szCs w:val="24"/>
              </w:rPr>
              <w:t>27.92</w:t>
            </w:r>
          </w:p>
        </w:tc>
      </w:tr>
    </w:tbl>
    <w:p w:rsidR="00B0464F" w:rsidRPr="00224C8A" w:rsidRDefault="00B0464F" w:rsidP="00B0464F">
      <w:pPr>
        <w:spacing w:after="0" w:line="240" w:lineRule="auto"/>
        <w:rPr>
          <w:rFonts w:ascii="Courier New" w:eastAsia="Times New Roman" w:hAnsi="Courier New" w:cs="Courier New"/>
          <w:vanish/>
          <w:color w:val="000000" w:themeColor="text1"/>
          <w:sz w:val="24"/>
          <w:szCs w:val="24"/>
        </w:rPr>
      </w:pPr>
    </w:p>
    <w:tbl>
      <w:tblPr>
        <w:tblW w:w="7500" w:type="dxa"/>
        <w:jc w:val="center"/>
        <w:tblCellSpacing w:w="0" w:type="dxa"/>
        <w:tblCellMar>
          <w:left w:w="0" w:type="dxa"/>
          <w:right w:w="0" w:type="dxa"/>
        </w:tblCellMar>
        <w:tblLook w:val="04A0"/>
      </w:tblPr>
      <w:tblGrid>
        <w:gridCol w:w="7500"/>
      </w:tblGrid>
      <w:tr w:rsidR="00B0464F" w:rsidRPr="00224C8A" w:rsidTr="00A94581">
        <w:trPr>
          <w:tblCellSpacing w:w="0" w:type="dxa"/>
          <w:jc w:val="center"/>
        </w:trPr>
        <w:tc>
          <w:tcPr>
            <w:tcW w:w="7500" w:type="dxa"/>
            <w:vAlign w:val="center"/>
            <w:hideMark/>
          </w:tcPr>
          <w:p w:rsidR="00B0464F" w:rsidRPr="00224C8A" w:rsidRDefault="00B0464F" w:rsidP="00A94581">
            <w:pPr>
              <w:spacing w:after="0" w:line="240" w:lineRule="auto"/>
              <w:rPr>
                <w:rFonts w:ascii="Courier New" w:eastAsia="Times New Roman" w:hAnsi="Courier New" w:cs="Courier New"/>
                <w:color w:val="000000" w:themeColor="text1"/>
                <w:sz w:val="24"/>
                <w:szCs w:val="24"/>
              </w:rPr>
            </w:pPr>
          </w:p>
        </w:tc>
      </w:tr>
    </w:tbl>
    <w:p w:rsidR="00B0464F" w:rsidRPr="00AE6E91" w:rsidRDefault="00AE6E91" w:rsidP="00B0464F">
      <w:pPr>
        <w:spacing w:before="100" w:beforeAutospacing="1" w:after="100" w:afterAutospacing="1" w:line="240" w:lineRule="auto"/>
        <w:rPr>
          <w:rFonts w:ascii="Courier New" w:eastAsia="Times New Roman" w:hAnsi="Courier New" w:cs="Courier New"/>
          <w:color w:val="000000" w:themeColor="text1"/>
          <w:sz w:val="24"/>
          <w:szCs w:val="24"/>
        </w:rPr>
      </w:pPr>
      <w:r>
        <w:rPr>
          <w:rFonts w:ascii="Courier New" w:hAnsi="Courier New" w:cs="Courier New"/>
          <w:sz w:val="24"/>
          <w:szCs w:val="24"/>
        </w:rPr>
        <w:t>(</w:t>
      </w:r>
      <w:hyperlink r:id="rId11" w:history="1">
        <w:r w:rsidR="00B0464F" w:rsidRPr="00AE6E91">
          <w:rPr>
            <w:rStyle w:val="Hyperlink"/>
            <w:rFonts w:ascii="Courier New" w:eastAsia="Times New Roman" w:hAnsi="Courier New" w:cs="Courier New"/>
            <w:bCs/>
            <w:color w:val="000000" w:themeColor="text1"/>
            <w:sz w:val="24"/>
            <w:szCs w:val="24"/>
            <w:u w:val="none"/>
          </w:rPr>
          <w:t>www.pta.gov.pk</w:t>
        </w:r>
      </w:hyperlink>
      <w:r>
        <w:rPr>
          <w:rFonts w:ascii="Courier New" w:hAnsi="Courier New" w:cs="Courier New"/>
          <w:sz w:val="24"/>
          <w:szCs w:val="24"/>
        </w:rPr>
        <w:t>)</w:t>
      </w:r>
    </w:p>
    <w:p w:rsidR="00137BF4" w:rsidRDefault="00852993" w:rsidP="00137BF4">
      <w:pPr>
        <w:pStyle w:val="Heading1"/>
        <w:jc w:val="both"/>
        <w:rPr>
          <w:rFonts w:ascii="Courier New" w:hAnsi="Courier New" w:cs="Courier New"/>
          <w:color w:val="000000" w:themeColor="text1"/>
          <w:sz w:val="28"/>
          <w:szCs w:val="28"/>
        </w:rPr>
      </w:pPr>
      <w:bookmarkStart w:id="32" w:name="_Toc259995238"/>
      <w:r>
        <w:rPr>
          <w:rFonts w:ascii="Courier New" w:hAnsi="Courier New" w:cs="Courier New"/>
          <w:color w:val="000000" w:themeColor="text1"/>
          <w:sz w:val="28"/>
          <w:szCs w:val="28"/>
        </w:rPr>
        <w:t xml:space="preserve">3.1.2 </w:t>
      </w:r>
      <w:r w:rsidR="00137BF4" w:rsidRPr="00224C8A">
        <w:rPr>
          <w:rFonts w:ascii="Courier New" w:hAnsi="Courier New" w:cs="Courier New"/>
          <w:color w:val="000000" w:themeColor="text1"/>
          <w:sz w:val="28"/>
          <w:szCs w:val="28"/>
        </w:rPr>
        <w:t>Mobile Phone Operators in Pakistan</w:t>
      </w:r>
      <w:bookmarkEnd w:id="32"/>
    </w:p>
    <w:p w:rsidR="00990414" w:rsidRPr="00990414" w:rsidRDefault="00990414" w:rsidP="00990414">
      <w:pPr>
        <w:rPr>
          <w:lang w:val="en-GB"/>
        </w:rPr>
      </w:pPr>
    </w:p>
    <w:tbl>
      <w:tblPr>
        <w:tblStyle w:val="TableGrid"/>
        <w:tblW w:w="0" w:type="auto"/>
        <w:tblLook w:val="04A0"/>
      </w:tblPr>
      <w:tblGrid>
        <w:gridCol w:w="3192"/>
        <w:gridCol w:w="3192"/>
        <w:gridCol w:w="3192"/>
      </w:tblGrid>
      <w:tr w:rsidR="00137BF4" w:rsidRPr="00224C8A" w:rsidTr="00A94581">
        <w:tc>
          <w:tcPr>
            <w:tcW w:w="3192" w:type="dxa"/>
          </w:tcPr>
          <w:p w:rsidR="00137BF4" w:rsidRPr="00224C8A" w:rsidRDefault="00137BF4" w:rsidP="00A94581">
            <w:pPr>
              <w:rPr>
                <w:rFonts w:ascii="Courier New" w:hAnsi="Courier New" w:cs="Courier New"/>
                <w:b/>
                <w:color w:val="000000" w:themeColor="text1"/>
                <w:sz w:val="24"/>
                <w:szCs w:val="24"/>
              </w:rPr>
            </w:pPr>
            <w:r w:rsidRPr="00224C8A">
              <w:rPr>
                <w:rFonts w:ascii="Courier New" w:hAnsi="Courier New" w:cs="Courier New"/>
                <w:b/>
                <w:color w:val="000000" w:themeColor="text1"/>
                <w:sz w:val="24"/>
                <w:szCs w:val="24"/>
              </w:rPr>
              <w:t>Company</w:t>
            </w:r>
          </w:p>
        </w:tc>
        <w:tc>
          <w:tcPr>
            <w:tcW w:w="3192" w:type="dxa"/>
          </w:tcPr>
          <w:p w:rsidR="00137BF4" w:rsidRPr="00224C8A" w:rsidRDefault="00137BF4" w:rsidP="00A94581">
            <w:pPr>
              <w:rPr>
                <w:rFonts w:ascii="Courier New" w:hAnsi="Courier New" w:cs="Courier New"/>
                <w:b/>
                <w:color w:val="000000" w:themeColor="text1"/>
                <w:sz w:val="24"/>
                <w:szCs w:val="24"/>
              </w:rPr>
            </w:pPr>
            <w:r w:rsidRPr="00224C8A">
              <w:rPr>
                <w:rFonts w:ascii="Courier New" w:hAnsi="Courier New" w:cs="Courier New"/>
                <w:b/>
                <w:color w:val="000000" w:themeColor="text1"/>
                <w:sz w:val="24"/>
                <w:szCs w:val="24"/>
              </w:rPr>
              <w:t xml:space="preserve">Parent Company </w:t>
            </w:r>
          </w:p>
        </w:tc>
        <w:tc>
          <w:tcPr>
            <w:tcW w:w="3192" w:type="dxa"/>
          </w:tcPr>
          <w:p w:rsidR="00137BF4" w:rsidRPr="00224C8A" w:rsidRDefault="00137BF4" w:rsidP="00A94581">
            <w:pPr>
              <w:rPr>
                <w:rFonts w:ascii="Courier New" w:hAnsi="Courier New" w:cs="Courier New"/>
                <w:b/>
                <w:color w:val="000000" w:themeColor="text1"/>
                <w:sz w:val="24"/>
                <w:szCs w:val="24"/>
              </w:rPr>
            </w:pPr>
            <w:r w:rsidRPr="00224C8A">
              <w:rPr>
                <w:rFonts w:ascii="Courier New" w:hAnsi="Courier New" w:cs="Courier New"/>
                <w:b/>
                <w:color w:val="000000" w:themeColor="text1"/>
                <w:sz w:val="24"/>
                <w:szCs w:val="24"/>
              </w:rPr>
              <w:t>Location</w:t>
            </w:r>
          </w:p>
        </w:tc>
      </w:tr>
      <w:tr w:rsidR="00137BF4" w:rsidRPr="00224C8A" w:rsidTr="00A94581">
        <w:tc>
          <w:tcPr>
            <w:tcW w:w="3192" w:type="dxa"/>
          </w:tcPr>
          <w:p w:rsidR="00137BF4" w:rsidRPr="00224C8A" w:rsidRDefault="00137BF4" w:rsidP="00A94581">
            <w:pPr>
              <w:rPr>
                <w:rFonts w:ascii="Courier New" w:hAnsi="Courier New" w:cs="Courier New"/>
                <w:color w:val="000000" w:themeColor="text1"/>
                <w:sz w:val="24"/>
                <w:szCs w:val="24"/>
              </w:rPr>
            </w:pPr>
            <w:r w:rsidRPr="00224C8A">
              <w:rPr>
                <w:rFonts w:ascii="Courier New" w:hAnsi="Courier New" w:cs="Courier New"/>
                <w:color w:val="000000" w:themeColor="text1"/>
                <w:sz w:val="24"/>
                <w:szCs w:val="24"/>
              </w:rPr>
              <w:t>Mobilink</w:t>
            </w:r>
          </w:p>
        </w:tc>
        <w:tc>
          <w:tcPr>
            <w:tcW w:w="3192" w:type="dxa"/>
          </w:tcPr>
          <w:p w:rsidR="00137BF4" w:rsidRPr="00224C8A" w:rsidRDefault="00137BF4" w:rsidP="00A94581">
            <w:pPr>
              <w:rPr>
                <w:rFonts w:ascii="Courier New" w:hAnsi="Courier New" w:cs="Courier New"/>
                <w:color w:val="000000" w:themeColor="text1"/>
                <w:sz w:val="24"/>
                <w:szCs w:val="24"/>
              </w:rPr>
            </w:pPr>
            <w:r w:rsidRPr="00224C8A">
              <w:rPr>
                <w:rFonts w:ascii="Courier New" w:hAnsi="Courier New" w:cs="Courier New"/>
                <w:color w:val="000000" w:themeColor="text1"/>
                <w:sz w:val="24"/>
                <w:szCs w:val="24"/>
              </w:rPr>
              <w:t>Orascom Telecom Holding</w:t>
            </w:r>
          </w:p>
        </w:tc>
        <w:tc>
          <w:tcPr>
            <w:tcW w:w="3192" w:type="dxa"/>
          </w:tcPr>
          <w:p w:rsidR="00137BF4" w:rsidRPr="00224C8A" w:rsidRDefault="00137BF4" w:rsidP="00A94581">
            <w:pPr>
              <w:rPr>
                <w:rFonts w:ascii="Courier New" w:hAnsi="Courier New" w:cs="Courier New"/>
                <w:color w:val="000000" w:themeColor="text1"/>
                <w:sz w:val="24"/>
                <w:szCs w:val="24"/>
              </w:rPr>
            </w:pPr>
            <w:r w:rsidRPr="00224C8A">
              <w:rPr>
                <w:rFonts w:ascii="Courier New" w:hAnsi="Courier New" w:cs="Courier New"/>
                <w:color w:val="000000" w:themeColor="text1"/>
                <w:sz w:val="24"/>
                <w:szCs w:val="24"/>
              </w:rPr>
              <w:t>Egypt</w:t>
            </w:r>
          </w:p>
        </w:tc>
      </w:tr>
      <w:tr w:rsidR="00137BF4" w:rsidRPr="00224C8A" w:rsidTr="00A94581">
        <w:tc>
          <w:tcPr>
            <w:tcW w:w="3192" w:type="dxa"/>
          </w:tcPr>
          <w:p w:rsidR="00137BF4" w:rsidRPr="00224C8A" w:rsidRDefault="00137BF4" w:rsidP="00A94581">
            <w:pPr>
              <w:rPr>
                <w:rFonts w:ascii="Courier New" w:hAnsi="Courier New" w:cs="Courier New"/>
                <w:color w:val="000000" w:themeColor="text1"/>
                <w:sz w:val="24"/>
                <w:szCs w:val="24"/>
              </w:rPr>
            </w:pPr>
            <w:r w:rsidRPr="00224C8A">
              <w:rPr>
                <w:rFonts w:ascii="Courier New" w:hAnsi="Courier New" w:cs="Courier New"/>
                <w:color w:val="000000" w:themeColor="text1"/>
                <w:sz w:val="24"/>
                <w:szCs w:val="24"/>
              </w:rPr>
              <w:t>Ufone</w:t>
            </w:r>
          </w:p>
        </w:tc>
        <w:tc>
          <w:tcPr>
            <w:tcW w:w="3192" w:type="dxa"/>
          </w:tcPr>
          <w:p w:rsidR="00137BF4" w:rsidRPr="00224C8A" w:rsidRDefault="00137BF4" w:rsidP="00A94581">
            <w:pPr>
              <w:rPr>
                <w:rFonts w:ascii="Courier New" w:hAnsi="Courier New" w:cs="Courier New"/>
                <w:color w:val="000000" w:themeColor="text1"/>
                <w:sz w:val="24"/>
                <w:szCs w:val="24"/>
              </w:rPr>
            </w:pPr>
            <w:r w:rsidRPr="00224C8A">
              <w:rPr>
                <w:rFonts w:ascii="Courier New" w:hAnsi="Courier New" w:cs="Courier New"/>
                <w:color w:val="000000" w:themeColor="text1"/>
                <w:sz w:val="24"/>
                <w:szCs w:val="24"/>
              </w:rPr>
              <w:t>PTCL Etisalat</w:t>
            </w:r>
          </w:p>
        </w:tc>
        <w:tc>
          <w:tcPr>
            <w:tcW w:w="3192" w:type="dxa"/>
          </w:tcPr>
          <w:p w:rsidR="00137BF4" w:rsidRPr="00224C8A" w:rsidRDefault="00137BF4" w:rsidP="00A94581">
            <w:pPr>
              <w:rPr>
                <w:rFonts w:ascii="Courier New" w:hAnsi="Courier New" w:cs="Courier New"/>
                <w:color w:val="000000" w:themeColor="text1"/>
                <w:sz w:val="24"/>
                <w:szCs w:val="24"/>
              </w:rPr>
            </w:pPr>
            <w:r w:rsidRPr="00224C8A">
              <w:rPr>
                <w:rFonts w:ascii="Courier New" w:hAnsi="Courier New" w:cs="Courier New"/>
                <w:color w:val="000000" w:themeColor="text1"/>
                <w:sz w:val="24"/>
                <w:szCs w:val="24"/>
              </w:rPr>
              <w:t>Pakistan/UAE</w:t>
            </w:r>
          </w:p>
        </w:tc>
      </w:tr>
      <w:tr w:rsidR="00137BF4" w:rsidRPr="00224C8A" w:rsidTr="00A94581">
        <w:tc>
          <w:tcPr>
            <w:tcW w:w="3192" w:type="dxa"/>
          </w:tcPr>
          <w:p w:rsidR="00137BF4" w:rsidRPr="00224C8A" w:rsidRDefault="00137BF4" w:rsidP="00A94581">
            <w:pPr>
              <w:rPr>
                <w:rFonts w:ascii="Courier New" w:hAnsi="Courier New" w:cs="Courier New"/>
                <w:color w:val="000000" w:themeColor="text1"/>
                <w:sz w:val="24"/>
                <w:szCs w:val="24"/>
              </w:rPr>
            </w:pPr>
            <w:r>
              <w:rPr>
                <w:rFonts w:ascii="Courier New" w:hAnsi="Courier New" w:cs="Courier New"/>
                <w:color w:val="000000" w:themeColor="text1"/>
                <w:sz w:val="24"/>
                <w:szCs w:val="24"/>
              </w:rPr>
              <w:t>Telenor Pakistan</w:t>
            </w:r>
          </w:p>
        </w:tc>
        <w:tc>
          <w:tcPr>
            <w:tcW w:w="3192" w:type="dxa"/>
          </w:tcPr>
          <w:p w:rsidR="00137BF4" w:rsidRPr="00224C8A" w:rsidRDefault="00137BF4" w:rsidP="00A94581">
            <w:pPr>
              <w:rPr>
                <w:rFonts w:ascii="Courier New" w:hAnsi="Courier New" w:cs="Courier New"/>
                <w:color w:val="000000" w:themeColor="text1"/>
                <w:sz w:val="24"/>
                <w:szCs w:val="24"/>
              </w:rPr>
            </w:pPr>
            <w:r>
              <w:rPr>
                <w:rFonts w:ascii="Courier New" w:hAnsi="Courier New" w:cs="Courier New"/>
                <w:color w:val="000000" w:themeColor="text1"/>
                <w:sz w:val="24"/>
                <w:szCs w:val="24"/>
              </w:rPr>
              <w:t>Telenor Pakistan</w:t>
            </w:r>
            <w:r w:rsidRPr="00224C8A">
              <w:rPr>
                <w:rFonts w:ascii="Courier New" w:hAnsi="Courier New" w:cs="Courier New"/>
                <w:color w:val="000000" w:themeColor="text1"/>
                <w:sz w:val="24"/>
                <w:szCs w:val="24"/>
              </w:rPr>
              <w:t xml:space="preserve"> Norway</w:t>
            </w:r>
          </w:p>
        </w:tc>
        <w:tc>
          <w:tcPr>
            <w:tcW w:w="3192" w:type="dxa"/>
          </w:tcPr>
          <w:p w:rsidR="00137BF4" w:rsidRPr="00224C8A" w:rsidRDefault="00137BF4" w:rsidP="00A94581">
            <w:pPr>
              <w:rPr>
                <w:rFonts w:ascii="Courier New" w:hAnsi="Courier New" w:cs="Courier New"/>
                <w:color w:val="000000" w:themeColor="text1"/>
                <w:sz w:val="24"/>
                <w:szCs w:val="24"/>
              </w:rPr>
            </w:pPr>
            <w:r w:rsidRPr="00224C8A">
              <w:rPr>
                <w:rFonts w:ascii="Courier New" w:hAnsi="Courier New" w:cs="Courier New"/>
                <w:color w:val="000000" w:themeColor="text1"/>
                <w:sz w:val="24"/>
                <w:szCs w:val="24"/>
              </w:rPr>
              <w:t>Norway</w:t>
            </w:r>
          </w:p>
        </w:tc>
      </w:tr>
      <w:tr w:rsidR="00137BF4" w:rsidRPr="00224C8A" w:rsidTr="00A94581">
        <w:tc>
          <w:tcPr>
            <w:tcW w:w="3192" w:type="dxa"/>
          </w:tcPr>
          <w:p w:rsidR="00137BF4" w:rsidRPr="00224C8A" w:rsidRDefault="00137BF4" w:rsidP="00A94581">
            <w:pPr>
              <w:rPr>
                <w:rFonts w:ascii="Courier New" w:hAnsi="Courier New" w:cs="Courier New"/>
                <w:color w:val="000000" w:themeColor="text1"/>
                <w:sz w:val="24"/>
                <w:szCs w:val="24"/>
              </w:rPr>
            </w:pPr>
            <w:r w:rsidRPr="00224C8A">
              <w:rPr>
                <w:rFonts w:ascii="Courier New" w:hAnsi="Courier New" w:cs="Courier New"/>
                <w:color w:val="000000" w:themeColor="text1"/>
                <w:sz w:val="24"/>
                <w:szCs w:val="24"/>
              </w:rPr>
              <w:t xml:space="preserve">Warid </w:t>
            </w:r>
          </w:p>
        </w:tc>
        <w:tc>
          <w:tcPr>
            <w:tcW w:w="3192" w:type="dxa"/>
          </w:tcPr>
          <w:p w:rsidR="00137BF4" w:rsidRPr="00224C8A" w:rsidRDefault="00137BF4" w:rsidP="00A94581">
            <w:pPr>
              <w:rPr>
                <w:rFonts w:ascii="Courier New" w:hAnsi="Courier New" w:cs="Courier New"/>
                <w:color w:val="000000" w:themeColor="text1"/>
                <w:sz w:val="24"/>
                <w:szCs w:val="24"/>
              </w:rPr>
            </w:pPr>
            <w:r w:rsidRPr="00224C8A">
              <w:rPr>
                <w:rFonts w:ascii="Courier New" w:hAnsi="Courier New" w:cs="Courier New"/>
                <w:color w:val="000000" w:themeColor="text1"/>
                <w:sz w:val="24"/>
                <w:szCs w:val="24"/>
              </w:rPr>
              <w:t>Abu Dhabi Group/Sing Tel</w:t>
            </w:r>
          </w:p>
        </w:tc>
        <w:tc>
          <w:tcPr>
            <w:tcW w:w="3192" w:type="dxa"/>
          </w:tcPr>
          <w:p w:rsidR="00137BF4" w:rsidRPr="00224C8A" w:rsidRDefault="00137BF4" w:rsidP="00A94581">
            <w:pPr>
              <w:rPr>
                <w:rFonts w:ascii="Courier New" w:hAnsi="Courier New" w:cs="Courier New"/>
                <w:color w:val="000000" w:themeColor="text1"/>
                <w:sz w:val="24"/>
                <w:szCs w:val="24"/>
              </w:rPr>
            </w:pPr>
            <w:r w:rsidRPr="00224C8A">
              <w:rPr>
                <w:rFonts w:ascii="Courier New" w:hAnsi="Courier New" w:cs="Courier New"/>
                <w:color w:val="000000" w:themeColor="text1"/>
                <w:sz w:val="24"/>
                <w:szCs w:val="24"/>
              </w:rPr>
              <w:t>UAE/Singapore</w:t>
            </w:r>
          </w:p>
        </w:tc>
      </w:tr>
      <w:tr w:rsidR="00137BF4" w:rsidRPr="00224C8A" w:rsidTr="00A94581">
        <w:tc>
          <w:tcPr>
            <w:tcW w:w="3192" w:type="dxa"/>
          </w:tcPr>
          <w:p w:rsidR="00137BF4" w:rsidRPr="00224C8A" w:rsidRDefault="00137BF4" w:rsidP="00A94581">
            <w:pPr>
              <w:rPr>
                <w:rFonts w:ascii="Courier New" w:hAnsi="Courier New" w:cs="Courier New"/>
                <w:color w:val="000000" w:themeColor="text1"/>
                <w:sz w:val="24"/>
                <w:szCs w:val="24"/>
              </w:rPr>
            </w:pPr>
            <w:r w:rsidRPr="00224C8A">
              <w:rPr>
                <w:rFonts w:ascii="Courier New" w:hAnsi="Courier New" w:cs="Courier New"/>
                <w:color w:val="000000" w:themeColor="text1"/>
                <w:sz w:val="24"/>
                <w:szCs w:val="24"/>
              </w:rPr>
              <w:t>Zong</w:t>
            </w:r>
          </w:p>
        </w:tc>
        <w:tc>
          <w:tcPr>
            <w:tcW w:w="3192" w:type="dxa"/>
          </w:tcPr>
          <w:p w:rsidR="00137BF4" w:rsidRPr="00224C8A" w:rsidRDefault="00137BF4" w:rsidP="00A94581">
            <w:pPr>
              <w:rPr>
                <w:rFonts w:ascii="Courier New" w:hAnsi="Courier New" w:cs="Courier New"/>
                <w:color w:val="000000" w:themeColor="text1"/>
                <w:sz w:val="24"/>
                <w:szCs w:val="24"/>
              </w:rPr>
            </w:pPr>
            <w:r w:rsidRPr="00224C8A">
              <w:rPr>
                <w:rFonts w:ascii="Courier New" w:hAnsi="Courier New" w:cs="Courier New"/>
                <w:color w:val="000000" w:themeColor="text1"/>
                <w:sz w:val="24"/>
                <w:szCs w:val="24"/>
              </w:rPr>
              <w:t>China Mobile</w:t>
            </w:r>
          </w:p>
        </w:tc>
        <w:tc>
          <w:tcPr>
            <w:tcW w:w="3192" w:type="dxa"/>
          </w:tcPr>
          <w:p w:rsidR="00137BF4" w:rsidRPr="00224C8A" w:rsidRDefault="00137BF4" w:rsidP="00A94581">
            <w:pPr>
              <w:rPr>
                <w:rFonts w:ascii="Courier New" w:hAnsi="Courier New" w:cs="Courier New"/>
                <w:color w:val="000000" w:themeColor="text1"/>
                <w:sz w:val="24"/>
                <w:szCs w:val="24"/>
              </w:rPr>
            </w:pPr>
            <w:r w:rsidRPr="00224C8A">
              <w:rPr>
                <w:rFonts w:ascii="Courier New" w:hAnsi="Courier New" w:cs="Courier New"/>
                <w:color w:val="000000" w:themeColor="text1"/>
                <w:sz w:val="24"/>
                <w:szCs w:val="24"/>
              </w:rPr>
              <w:t>China</w:t>
            </w:r>
          </w:p>
        </w:tc>
      </w:tr>
    </w:tbl>
    <w:p w:rsidR="00137BF4" w:rsidRPr="00AE6E91" w:rsidRDefault="00AE6E91" w:rsidP="00137BF4">
      <w:pPr>
        <w:rPr>
          <w:rFonts w:ascii="Courier New" w:hAnsi="Courier New" w:cs="Courier New"/>
          <w:color w:val="000000" w:themeColor="text1"/>
          <w:sz w:val="24"/>
          <w:szCs w:val="24"/>
        </w:rPr>
      </w:pPr>
      <w:r>
        <w:rPr>
          <w:rFonts w:ascii="Courier New" w:hAnsi="Courier New" w:cs="Courier New"/>
          <w:sz w:val="24"/>
          <w:szCs w:val="24"/>
        </w:rPr>
        <w:t>(</w:t>
      </w:r>
      <w:hyperlink r:id="rId12" w:history="1">
        <w:r w:rsidR="00137BF4" w:rsidRPr="00AE6E91">
          <w:rPr>
            <w:rStyle w:val="Hyperlink"/>
            <w:rFonts w:ascii="Courier New" w:hAnsi="Courier New" w:cs="Courier New"/>
            <w:color w:val="000000" w:themeColor="text1"/>
            <w:sz w:val="24"/>
            <w:szCs w:val="24"/>
            <w:u w:val="none"/>
          </w:rPr>
          <w:t>http://en.wikipedia.org/wiki/Economy_of_Pakistan</w:t>
        </w:r>
      </w:hyperlink>
      <w:r>
        <w:rPr>
          <w:rFonts w:ascii="Courier New" w:hAnsi="Courier New" w:cs="Courier New"/>
          <w:sz w:val="24"/>
          <w:szCs w:val="24"/>
        </w:rPr>
        <w:t>)</w:t>
      </w:r>
    </w:p>
    <w:p w:rsidR="006F18A6" w:rsidRDefault="006F18A6" w:rsidP="00CD777D">
      <w:pPr>
        <w:pStyle w:val="Heading1"/>
        <w:jc w:val="both"/>
        <w:rPr>
          <w:rFonts w:ascii="Courier New" w:hAnsi="Courier New" w:cs="Courier New"/>
          <w:color w:val="000000" w:themeColor="text1"/>
          <w:sz w:val="28"/>
          <w:szCs w:val="28"/>
        </w:rPr>
      </w:pPr>
    </w:p>
    <w:p w:rsidR="00CD777D" w:rsidRPr="00CD777D" w:rsidRDefault="00852993" w:rsidP="00CD777D">
      <w:pPr>
        <w:pStyle w:val="Heading1"/>
        <w:jc w:val="both"/>
        <w:rPr>
          <w:rFonts w:ascii="Courier New" w:hAnsi="Courier New" w:cs="Courier New"/>
          <w:color w:val="000000" w:themeColor="text1"/>
          <w:sz w:val="28"/>
          <w:szCs w:val="28"/>
        </w:rPr>
      </w:pPr>
      <w:bookmarkStart w:id="33" w:name="_Toc259995239"/>
      <w:r>
        <w:rPr>
          <w:rFonts w:ascii="Courier New" w:hAnsi="Courier New" w:cs="Courier New"/>
          <w:color w:val="000000" w:themeColor="text1"/>
          <w:sz w:val="28"/>
          <w:szCs w:val="28"/>
        </w:rPr>
        <w:t xml:space="preserve">3.1.3 </w:t>
      </w:r>
      <w:r w:rsidR="00CD777D" w:rsidRPr="00224C8A">
        <w:rPr>
          <w:rFonts w:ascii="Courier New" w:hAnsi="Courier New" w:cs="Courier New"/>
          <w:color w:val="000000" w:themeColor="text1"/>
          <w:sz w:val="28"/>
          <w:szCs w:val="28"/>
        </w:rPr>
        <w:t>Cellular Subscribers in Telecom Sector</w:t>
      </w:r>
      <w:bookmarkEnd w:id="33"/>
    </w:p>
    <w:p w:rsidR="00CD777D" w:rsidRPr="00CD777D" w:rsidRDefault="00CD777D" w:rsidP="00CD777D">
      <w:pPr>
        <w:jc w:val="both"/>
        <w:rPr>
          <w:rFonts w:ascii="Courier New" w:hAnsi="Courier New" w:cs="Courier New"/>
          <w:sz w:val="24"/>
          <w:szCs w:val="24"/>
        </w:rPr>
      </w:pPr>
      <w:r w:rsidRPr="00CD777D">
        <w:rPr>
          <w:rFonts w:ascii="Courier New" w:hAnsi="Courier New" w:cs="Courier New"/>
          <w:sz w:val="24"/>
          <w:szCs w:val="24"/>
        </w:rPr>
        <w:t>According to PTA these are the total number of cellular subscribers of different telecom companies operating in Pakistan in DECEMBER 2009.</w:t>
      </w:r>
    </w:p>
    <w:tbl>
      <w:tblPr>
        <w:tblStyle w:val="TableGrid"/>
        <w:tblW w:w="0" w:type="auto"/>
        <w:tblLook w:val="04A0"/>
      </w:tblPr>
      <w:tblGrid>
        <w:gridCol w:w="4788"/>
        <w:gridCol w:w="4788"/>
      </w:tblGrid>
      <w:tr w:rsidR="00CD777D" w:rsidRPr="00224C8A" w:rsidTr="00A94581">
        <w:tc>
          <w:tcPr>
            <w:tcW w:w="4788" w:type="dxa"/>
          </w:tcPr>
          <w:p w:rsidR="00CD777D" w:rsidRPr="00224C8A" w:rsidRDefault="00CD777D" w:rsidP="00A94581">
            <w:pPr>
              <w:jc w:val="both"/>
              <w:rPr>
                <w:rFonts w:ascii="Courier New" w:hAnsi="Courier New" w:cs="Courier New"/>
                <w:b/>
                <w:color w:val="000000" w:themeColor="text1"/>
                <w:sz w:val="24"/>
                <w:szCs w:val="24"/>
              </w:rPr>
            </w:pPr>
            <w:r w:rsidRPr="00224C8A">
              <w:rPr>
                <w:rFonts w:ascii="Courier New" w:hAnsi="Courier New" w:cs="Courier New"/>
                <w:b/>
                <w:color w:val="000000" w:themeColor="text1"/>
                <w:sz w:val="24"/>
                <w:szCs w:val="24"/>
              </w:rPr>
              <w:t>Company</w:t>
            </w:r>
          </w:p>
        </w:tc>
        <w:tc>
          <w:tcPr>
            <w:tcW w:w="4788" w:type="dxa"/>
          </w:tcPr>
          <w:p w:rsidR="00CD777D" w:rsidRPr="00224C8A" w:rsidRDefault="00CD777D" w:rsidP="00A94581">
            <w:pPr>
              <w:jc w:val="both"/>
              <w:rPr>
                <w:rFonts w:ascii="Courier New" w:hAnsi="Courier New" w:cs="Courier New"/>
                <w:b/>
                <w:color w:val="000000" w:themeColor="text1"/>
                <w:sz w:val="24"/>
                <w:szCs w:val="24"/>
              </w:rPr>
            </w:pPr>
            <w:r w:rsidRPr="00224C8A">
              <w:rPr>
                <w:rFonts w:ascii="Courier New" w:hAnsi="Courier New" w:cs="Courier New"/>
                <w:b/>
                <w:color w:val="000000" w:themeColor="text1"/>
                <w:sz w:val="24"/>
                <w:szCs w:val="24"/>
              </w:rPr>
              <w:t>Cellular Subscribers</w:t>
            </w:r>
          </w:p>
        </w:tc>
      </w:tr>
      <w:tr w:rsidR="00CD777D" w:rsidRPr="00224C8A" w:rsidTr="00A94581">
        <w:tc>
          <w:tcPr>
            <w:tcW w:w="4788" w:type="dxa"/>
          </w:tcPr>
          <w:p w:rsidR="00CD777D" w:rsidRPr="00224C8A" w:rsidRDefault="00CD777D" w:rsidP="00A94581">
            <w:pPr>
              <w:jc w:val="both"/>
              <w:rPr>
                <w:rFonts w:ascii="Courier New" w:hAnsi="Courier New" w:cs="Courier New"/>
                <w:color w:val="000000" w:themeColor="text1"/>
                <w:sz w:val="24"/>
                <w:szCs w:val="24"/>
              </w:rPr>
            </w:pPr>
            <w:r w:rsidRPr="00224C8A">
              <w:rPr>
                <w:rFonts w:ascii="Courier New" w:hAnsi="Courier New" w:cs="Courier New"/>
                <w:color w:val="000000" w:themeColor="text1"/>
                <w:sz w:val="24"/>
                <w:szCs w:val="24"/>
              </w:rPr>
              <w:t xml:space="preserve">Mobilink </w:t>
            </w:r>
          </w:p>
        </w:tc>
        <w:tc>
          <w:tcPr>
            <w:tcW w:w="4788" w:type="dxa"/>
          </w:tcPr>
          <w:p w:rsidR="00CD777D" w:rsidRPr="00224C8A" w:rsidRDefault="00CD777D" w:rsidP="00A94581">
            <w:pPr>
              <w:jc w:val="both"/>
              <w:rPr>
                <w:rFonts w:ascii="Courier New" w:hAnsi="Courier New" w:cs="Courier New"/>
                <w:color w:val="000000" w:themeColor="text1"/>
                <w:sz w:val="24"/>
                <w:szCs w:val="24"/>
              </w:rPr>
            </w:pPr>
            <w:r w:rsidRPr="00224C8A">
              <w:rPr>
                <w:rFonts w:ascii="Courier New" w:hAnsi="Courier New" w:cs="Courier New"/>
                <w:color w:val="000000" w:themeColor="text1"/>
                <w:sz w:val="24"/>
                <w:szCs w:val="24"/>
              </w:rPr>
              <w:t>30,800,354</w:t>
            </w:r>
          </w:p>
        </w:tc>
      </w:tr>
      <w:tr w:rsidR="00CD777D" w:rsidRPr="00224C8A" w:rsidTr="00A94581">
        <w:tc>
          <w:tcPr>
            <w:tcW w:w="4788" w:type="dxa"/>
          </w:tcPr>
          <w:p w:rsidR="00CD777D" w:rsidRPr="00224C8A" w:rsidRDefault="00CD777D" w:rsidP="00A94581">
            <w:pPr>
              <w:jc w:val="both"/>
              <w:rPr>
                <w:rFonts w:ascii="Courier New" w:hAnsi="Courier New" w:cs="Courier New"/>
                <w:color w:val="000000" w:themeColor="text1"/>
                <w:sz w:val="24"/>
                <w:szCs w:val="24"/>
              </w:rPr>
            </w:pPr>
            <w:r w:rsidRPr="00224C8A">
              <w:rPr>
                <w:rFonts w:ascii="Courier New" w:hAnsi="Courier New" w:cs="Courier New"/>
                <w:color w:val="000000" w:themeColor="text1"/>
                <w:sz w:val="24"/>
                <w:szCs w:val="24"/>
              </w:rPr>
              <w:t>Ufone</w:t>
            </w:r>
          </w:p>
        </w:tc>
        <w:tc>
          <w:tcPr>
            <w:tcW w:w="4788" w:type="dxa"/>
          </w:tcPr>
          <w:p w:rsidR="00CD777D" w:rsidRPr="00224C8A" w:rsidRDefault="00CD777D" w:rsidP="00A94581">
            <w:pPr>
              <w:jc w:val="both"/>
              <w:rPr>
                <w:rFonts w:ascii="Courier New" w:hAnsi="Courier New" w:cs="Courier New"/>
                <w:color w:val="000000" w:themeColor="text1"/>
                <w:sz w:val="24"/>
                <w:szCs w:val="24"/>
              </w:rPr>
            </w:pPr>
            <w:r w:rsidRPr="00224C8A">
              <w:rPr>
                <w:rFonts w:ascii="Courier New" w:hAnsi="Courier New" w:cs="Courier New"/>
                <w:color w:val="000000" w:themeColor="text1"/>
                <w:sz w:val="24"/>
                <w:szCs w:val="24"/>
              </w:rPr>
              <w:t>185,101,75</w:t>
            </w:r>
          </w:p>
        </w:tc>
      </w:tr>
      <w:tr w:rsidR="00CD777D" w:rsidRPr="00224C8A" w:rsidTr="00A94581">
        <w:tc>
          <w:tcPr>
            <w:tcW w:w="4788" w:type="dxa"/>
          </w:tcPr>
          <w:p w:rsidR="00CD777D" w:rsidRPr="00224C8A" w:rsidRDefault="00CD777D" w:rsidP="00A94581">
            <w:pPr>
              <w:jc w:val="both"/>
              <w:rPr>
                <w:rFonts w:ascii="Courier New" w:hAnsi="Courier New" w:cs="Courier New"/>
                <w:color w:val="000000" w:themeColor="text1"/>
                <w:sz w:val="24"/>
                <w:szCs w:val="24"/>
              </w:rPr>
            </w:pPr>
            <w:r w:rsidRPr="00224C8A">
              <w:rPr>
                <w:rFonts w:ascii="Courier New" w:hAnsi="Courier New" w:cs="Courier New"/>
                <w:color w:val="000000" w:themeColor="text1"/>
                <w:sz w:val="24"/>
                <w:szCs w:val="24"/>
              </w:rPr>
              <w:t>Zong</w:t>
            </w:r>
          </w:p>
        </w:tc>
        <w:tc>
          <w:tcPr>
            <w:tcW w:w="4788" w:type="dxa"/>
          </w:tcPr>
          <w:p w:rsidR="00CD777D" w:rsidRPr="00224C8A" w:rsidRDefault="00CD777D" w:rsidP="00A94581">
            <w:pPr>
              <w:jc w:val="both"/>
              <w:rPr>
                <w:rFonts w:ascii="Courier New" w:hAnsi="Courier New" w:cs="Courier New"/>
                <w:color w:val="000000" w:themeColor="text1"/>
                <w:sz w:val="24"/>
                <w:szCs w:val="24"/>
              </w:rPr>
            </w:pPr>
            <w:r w:rsidRPr="00224C8A">
              <w:rPr>
                <w:rFonts w:ascii="Courier New" w:hAnsi="Courier New" w:cs="Courier New"/>
                <w:color w:val="000000" w:themeColor="text1"/>
                <w:sz w:val="24"/>
                <w:szCs w:val="24"/>
              </w:rPr>
              <w:t>6,920,234</w:t>
            </w:r>
          </w:p>
        </w:tc>
      </w:tr>
      <w:tr w:rsidR="00CD777D" w:rsidRPr="00224C8A" w:rsidTr="00A94581">
        <w:tc>
          <w:tcPr>
            <w:tcW w:w="4788" w:type="dxa"/>
          </w:tcPr>
          <w:p w:rsidR="00CD777D" w:rsidRPr="00224C8A" w:rsidRDefault="00CD777D" w:rsidP="00A94581">
            <w:pPr>
              <w:jc w:val="both"/>
              <w:rPr>
                <w:rFonts w:ascii="Courier New" w:hAnsi="Courier New" w:cs="Courier New"/>
                <w:color w:val="000000" w:themeColor="text1"/>
                <w:sz w:val="24"/>
                <w:szCs w:val="24"/>
              </w:rPr>
            </w:pPr>
            <w:r>
              <w:rPr>
                <w:rFonts w:ascii="Courier New" w:hAnsi="Courier New" w:cs="Courier New"/>
                <w:color w:val="000000" w:themeColor="text1"/>
                <w:sz w:val="24"/>
                <w:szCs w:val="24"/>
              </w:rPr>
              <w:t>Telenor Pakistan</w:t>
            </w:r>
          </w:p>
        </w:tc>
        <w:tc>
          <w:tcPr>
            <w:tcW w:w="4788" w:type="dxa"/>
          </w:tcPr>
          <w:p w:rsidR="00CD777D" w:rsidRPr="00224C8A" w:rsidRDefault="00CD777D" w:rsidP="00A94581">
            <w:pPr>
              <w:jc w:val="both"/>
              <w:rPr>
                <w:rFonts w:ascii="Courier New" w:hAnsi="Courier New" w:cs="Courier New"/>
                <w:color w:val="000000" w:themeColor="text1"/>
                <w:sz w:val="24"/>
                <w:szCs w:val="24"/>
              </w:rPr>
            </w:pPr>
            <w:r w:rsidRPr="00224C8A">
              <w:rPr>
                <w:rFonts w:ascii="Courier New" w:hAnsi="Courier New" w:cs="Courier New"/>
                <w:color w:val="000000" w:themeColor="text1"/>
                <w:sz w:val="24"/>
                <w:szCs w:val="24"/>
              </w:rPr>
              <w:t>22,500,789</w:t>
            </w:r>
          </w:p>
        </w:tc>
      </w:tr>
      <w:tr w:rsidR="00CD777D" w:rsidRPr="00224C8A" w:rsidTr="00A94581">
        <w:tc>
          <w:tcPr>
            <w:tcW w:w="4788" w:type="dxa"/>
          </w:tcPr>
          <w:p w:rsidR="00CD777D" w:rsidRPr="00224C8A" w:rsidRDefault="00CD777D" w:rsidP="00A94581">
            <w:pPr>
              <w:jc w:val="both"/>
              <w:rPr>
                <w:rFonts w:ascii="Courier New" w:hAnsi="Courier New" w:cs="Courier New"/>
                <w:color w:val="000000" w:themeColor="text1"/>
                <w:sz w:val="24"/>
                <w:szCs w:val="24"/>
              </w:rPr>
            </w:pPr>
            <w:r w:rsidRPr="00224C8A">
              <w:rPr>
                <w:rFonts w:ascii="Courier New" w:hAnsi="Courier New" w:cs="Courier New"/>
                <w:color w:val="000000" w:themeColor="text1"/>
                <w:sz w:val="24"/>
                <w:szCs w:val="24"/>
              </w:rPr>
              <w:t>Warid</w:t>
            </w:r>
          </w:p>
        </w:tc>
        <w:tc>
          <w:tcPr>
            <w:tcW w:w="4788" w:type="dxa"/>
          </w:tcPr>
          <w:p w:rsidR="00CD777D" w:rsidRPr="00224C8A" w:rsidRDefault="00CD777D" w:rsidP="00A94581">
            <w:pPr>
              <w:jc w:val="both"/>
              <w:rPr>
                <w:rFonts w:ascii="Courier New" w:hAnsi="Courier New" w:cs="Courier New"/>
                <w:color w:val="000000" w:themeColor="text1"/>
                <w:sz w:val="24"/>
                <w:szCs w:val="24"/>
              </w:rPr>
            </w:pPr>
            <w:r w:rsidRPr="00224C8A">
              <w:rPr>
                <w:rFonts w:ascii="Courier New" w:hAnsi="Courier New" w:cs="Courier New"/>
                <w:color w:val="000000" w:themeColor="text1"/>
                <w:sz w:val="24"/>
                <w:szCs w:val="24"/>
              </w:rPr>
              <w:t>18,847,315</w:t>
            </w:r>
          </w:p>
        </w:tc>
      </w:tr>
    </w:tbl>
    <w:p w:rsidR="007D2651" w:rsidRDefault="007D2651" w:rsidP="00CD777D">
      <w:pPr>
        <w:spacing w:line="360" w:lineRule="auto"/>
        <w:jc w:val="both"/>
        <w:rPr>
          <w:rFonts w:ascii="Courier New" w:hAnsi="Courier New" w:cs="Courier New"/>
          <w:color w:val="000000" w:themeColor="text1"/>
          <w:sz w:val="24"/>
          <w:szCs w:val="24"/>
        </w:rPr>
      </w:pPr>
    </w:p>
    <w:p w:rsidR="00CD777D" w:rsidRPr="00224C8A" w:rsidRDefault="00CD777D" w:rsidP="00CD777D">
      <w:pPr>
        <w:spacing w:line="360" w:lineRule="auto"/>
        <w:jc w:val="both"/>
        <w:rPr>
          <w:rFonts w:ascii="Courier New" w:hAnsi="Courier New" w:cs="Courier New"/>
          <w:color w:val="000000" w:themeColor="text1"/>
          <w:sz w:val="24"/>
          <w:szCs w:val="24"/>
        </w:rPr>
      </w:pPr>
      <w:r w:rsidRPr="00224C8A">
        <w:rPr>
          <w:rFonts w:ascii="Courier New" w:hAnsi="Courier New" w:cs="Courier New"/>
          <w:color w:val="000000" w:themeColor="text1"/>
          <w:sz w:val="24"/>
          <w:szCs w:val="24"/>
        </w:rPr>
        <w:t xml:space="preserve">SO if you go in the details of the above table you will observe that mobilink enjoys the largest base of cellular subscribers </w:t>
      </w:r>
      <w:r>
        <w:rPr>
          <w:rFonts w:ascii="Courier New" w:hAnsi="Courier New" w:cs="Courier New"/>
          <w:color w:val="000000" w:themeColor="text1"/>
          <w:sz w:val="24"/>
          <w:szCs w:val="24"/>
        </w:rPr>
        <w:t>with 30,800,354 customers. A</w:t>
      </w:r>
      <w:r w:rsidRPr="00224C8A">
        <w:rPr>
          <w:rFonts w:ascii="Courier New" w:hAnsi="Courier New" w:cs="Courier New"/>
          <w:color w:val="000000" w:themeColor="text1"/>
          <w:sz w:val="24"/>
          <w:szCs w:val="24"/>
        </w:rPr>
        <w:t xml:space="preserve">fter mobilink it’s </w:t>
      </w:r>
      <w:r>
        <w:rPr>
          <w:rFonts w:ascii="Courier New" w:hAnsi="Courier New" w:cs="Courier New"/>
          <w:color w:val="000000" w:themeColor="text1"/>
          <w:sz w:val="24"/>
          <w:szCs w:val="24"/>
        </w:rPr>
        <w:t>Telenor Pakistan</w:t>
      </w:r>
      <w:r w:rsidRPr="00224C8A">
        <w:rPr>
          <w:rFonts w:ascii="Courier New" w:hAnsi="Courier New" w:cs="Courier New"/>
          <w:color w:val="000000" w:themeColor="text1"/>
          <w:sz w:val="24"/>
          <w:szCs w:val="24"/>
        </w:rPr>
        <w:t xml:space="preserve"> who has been able to capture the largest no of cellular subscribers with 22, 50,789 customers. With the magnificent growth </w:t>
      </w:r>
      <w:r>
        <w:rPr>
          <w:rFonts w:ascii="Courier New" w:hAnsi="Courier New" w:cs="Courier New"/>
          <w:color w:val="000000" w:themeColor="text1"/>
          <w:sz w:val="24"/>
          <w:szCs w:val="24"/>
        </w:rPr>
        <w:t>Telenor Pakistan</w:t>
      </w:r>
      <w:r w:rsidRPr="00224C8A">
        <w:rPr>
          <w:rFonts w:ascii="Courier New" w:hAnsi="Courier New" w:cs="Courier New"/>
          <w:color w:val="000000" w:themeColor="text1"/>
          <w:sz w:val="24"/>
          <w:szCs w:val="24"/>
        </w:rPr>
        <w:t xml:space="preserve"> has shown in acquiring and grabbing its customers, </w:t>
      </w:r>
      <w:r>
        <w:rPr>
          <w:rFonts w:ascii="Courier New" w:hAnsi="Courier New" w:cs="Courier New"/>
          <w:color w:val="000000" w:themeColor="text1"/>
          <w:sz w:val="24"/>
          <w:szCs w:val="24"/>
        </w:rPr>
        <w:t>Telenor Pakistan</w:t>
      </w:r>
      <w:r w:rsidRPr="00224C8A">
        <w:rPr>
          <w:rFonts w:ascii="Courier New" w:hAnsi="Courier New" w:cs="Courier New"/>
          <w:color w:val="000000" w:themeColor="text1"/>
          <w:sz w:val="24"/>
          <w:szCs w:val="24"/>
        </w:rPr>
        <w:t xml:space="preserve"> is successfully capturing the market slowly. </w:t>
      </w:r>
      <w:r>
        <w:rPr>
          <w:rFonts w:ascii="Courier New" w:hAnsi="Courier New" w:cs="Courier New"/>
          <w:color w:val="000000" w:themeColor="text1"/>
          <w:sz w:val="24"/>
          <w:szCs w:val="24"/>
        </w:rPr>
        <w:t>Telenor Pakistan</w:t>
      </w:r>
      <w:r w:rsidRPr="00224C8A">
        <w:rPr>
          <w:rFonts w:ascii="Courier New" w:hAnsi="Courier New" w:cs="Courier New"/>
          <w:color w:val="000000" w:themeColor="text1"/>
          <w:sz w:val="24"/>
          <w:szCs w:val="24"/>
        </w:rPr>
        <w:t xml:space="preserve"> HR has been said as one of the best HR among all the telecom companies.</w:t>
      </w:r>
    </w:p>
    <w:p w:rsidR="00450858" w:rsidRPr="00AE6E91" w:rsidRDefault="00AE6E91" w:rsidP="003A15AC">
      <w:pPr>
        <w:spacing w:line="360" w:lineRule="auto"/>
        <w:jc w:val="both"/>
        <w:rPr>
          <w:rStyle w:val="Heading1Char"/>
          <w:rFonts w:ascii="Courier New" w:eastAsiaTheme="minorEastAsia" w:hAnsi="Courier New" w:cs="Courier New"/>
          <w:b w:val="0"/>
          <w:bCs w:val="0"/>
          <w:color w:val="000000" w:themeColor="text1"/>
          <w:lang w:val="en-US"/>
        </w:rPr>
      </w:pPr>
      <w:r>
        <w:rPr>
          <w:rFonts w:ascii="Courier New" w:hAnsi="Courier New" w:cs="Courier New"/>
          <w:sz w:val="24"/>
          <w:szCs w:val="24"/>
        </w:rPr>
        <w:t>(</w:t>
      </w:r>
      <w:hyperlink r:id="rId13" w:history="1">
        <w:r w:rsidR="00CD777D" w:rsidRPr="00AE6E91">
          <w:rPr>
            <w:rStyle w:val="Hyperlink"/>
            <w:rFonts w:ascii="Courier New" w:hAnsi="Courier New" w:cs="Courier New"/>
            <w:color w:val="000000" w:themeColor="text1"/>
            <w:sz w:val="24"/>
            <w:szCs w:val="24"/>
            <w:u w:val="none"/>
          </w:rPr>
          <w:t>www.pta.gov.pk</w:t>
        </w:r>
      </w:hyperlink>
      <w:r>
        <w:rPr>
          <w:rFonts w:ascii="Courier New" w:hAnsi="Courier New" w:cs="Courier New"/>
          <w:sz w:val="24"/>
          <w:szCs w:val="24"/>
        </w:rPr>
        <w:t>)</w:t>
      </w:r>
    </w:p>
    <w:p w:rsidR="00BB63A8" w:rsidRDefault="00BB63A8" w:rsidP="003A15AC">
      <w:pPr>
        <w:spacing w:line="360" w:lineRule="auto"/>
        <w:jc w:val="both"/>
        <w:rPr>
          <w:rStyle w:val="Heading1Char"/>
          <w:rFonts w:ascii="Courier New" w:eastAsiaTheme="minorEastAsia" w:hAnsi="Courier New" w:cs="Courier New"/>
          <w:color w:val="000000" w:themeColor="text1"/>
          <w:sz w:val="28"/>
          <w:szCs w:val="28"/>
        </w:rPr>
      </w:pPr>
    </w:p>
    <w:p w:rsidR="00BB63A8" w:rsidRDefault="00BB63A8" w:rsidP="003A15AC">
      <w:pPr>
        <w:spacing w:line="360" w:lineRule="auto"/>
        <w:jc w:val="both"/>
        <w:rPr>
          <w:rStyle w:val="Heading1Char"/>
          <w:rFonts w:ascii="Courier New" w:eastAsiaTheme="minorEastAsia" w:hAnsi="Courier New" w:cs="Courier New"/>
          <w:color w:val="000000" w:themeColor="text1"/>
          <w:sz w:val="28"/>
          <w:szCs w:val="28"/>
        </w:rPr>
      </w:pPr>
    </w:p>
    <w:p w:rsidR="00BB63A8" w:rsidRDefault="00BB63A8" w:rsidP="003A15AC">
      <w:pPr>
        <w:spacing w:line="360" w:lineRule="auto"/>
        <w:jc w:val="both"/>
        <w:rPr>
          <w:rStyle w:val="Heading1Char"/>
          <w:rFonts w:ascii="Courier New" w:eastAsiaTheme="minorEastAsia" w:hAnsi="Courier New" w:cs="Courier New"/>
          <w:color w:val="000000" w:themeColor="text1"/>
          <w:sz w:val="28"/>
          <w:szCs w:val="28"/>
        </w:rPr>
      </w:pPr>
    </w:p>
    <w:p w:rsidR="00BB63A8" w:rsidRDefault="00BB63A8" w:rsidP="003A15AC">
      <w:pPr>
        <w:spacing w:line="360" w:lineRule="auto"/>
        <w:jc w:val="both"/>
        <w:rPr>
          <w:rStyle w:val="Heading1Char"/>
          <w:rFonts w:ascii="Courier New" w:eastAsiaTheme="minorEastAsia" w:hAnsi="Courier New" w:cs="Courier New"/>
          <w:color w:val="000000" w:themeColor="text1"/>
          <w:sz w:val="28"/>
          <w:szCs w:val="28"/>
        </w:rPr>
      </w:pPr>
    </w:p>
    <w:p w:rsidR="00BB63A8" w:rsidRDefault="00BB63A8" w:rsidP="003A15AC">
      <w:pPr>
        <w:spacing w:line="360" w:lineRule="auto"/>
        <w:jc w:val="both"/>
        <w:rPr>
          <w:rStyle w:val="Heading1Char"/>
          <w:rFonts w:ascii="Courier New" w:eastAsiaTheme="minorEastAsia" w:hAnsi="Courier New" w:cs="Courier New"/>
          <w:color w:val="000000" w:themeColor="text1"/>
          <w:sz w:val="28"/>
          <w:szCs w:val="28"/>
        </w:rPr>
      </w:pPr>
    </w:p>
    <w:p w:rsidR="0074236E" w:rsidRDefault="0074236E" w:rsidP="003A15AC">
      <w:pPr>
        <w:spacing w:line="360" w:lineRule="auto"/>
        <w:jc w:val="both"/>
        <w:rPr>
          <w:rStyle w:val="Heading1Char"/>
          <w:rFonts w:ascii="Courier New" w:eastAsiaTheme="minorEastAsia" w:hAnsi="Courier New" w:cs="Courier New"/>
          <w:color w:val="000000" w:themeColor="text1"/>
          <w:sz w:val="28"/>
          <w:szCs w:val="28"/>
        </w:rPr>
      </w:pPr>
    </w:p>
    <w:p w:rsidR="000D1F62" w:rsidRDefault="000D1F62" w:rsidP="003A15AC">
      <w:pPr>
        <w:spacing w:line="360" w:lineRule="auto"/>
        <w:jc w:val="both"/>
        <w:rPr>
          <w:rStyle w:val="Heading1Char"/>
          <w:rFonts w:ascii="Courier New" w:eastAsiaTheme="minorEastAsia" w:hAnsi="Courier New" w:cs="Courier New"/>
          <w:color w:val="000000" w:themeColor="text1"/>
          <w:sz w:val="28"/>
          <w:szCs w:val="28"/>
        </w:rPr>
      </w:pPr>
    </w:p>
    <w:p w:rsidR="000D1F62" w:rsidRDefault="000D1F62" w:rsidP="003A15AC">
      <w:pPr>
        <w:spacing w:line="360" w:lineRule="auto"/>
        <w:jc w:val="both"/>
        <w:rPr>
          <w:rStyle w:val="Heading1Char"/>
          <w:rFonts w:ascii="Courier New" w:eastAsiaTheme="minorEastAsia" w:hAnsi="Courier New" w:cs="Courier New"/>
          <w:color w:val="000000" w:themeColor="text1"/>
          <w:sz w:val="28"/>
          <w:szCs w:val="28"/>
        </w:rPr>
      </w:pPr>
    </w:p>
    <w:p w:rsidR="00B24D73" w:rsidRDefault="00B24D73" w:rsidP="003A15AC">
      <w:pPr>
        <w:spacing w:line="360" w:lineRule="auto"/>
        <w:jc w:val="both"/>
        <w:rPr>
          <w:rStyle w:val="Heading1Char"/>
          <w:rFonts w:ascii="Courier New" w:eastAsiaTheme="minorEastAsia" w:hAnsi="Courier New" w:cs="Courier New"/>
          <w:color w:val="000000" w:themeColor="text1"/>
          <w:sz w:val="28"/>
          <w:szCs w:val="28"/>
        </w:rPr>
      </w:pPr>
    </w:p>
    <w:p w:rsidR="00AE2635" w:rsidRDefault="00060ACE" w:rsidP="003A15AC">
      <w:pPr>
        <w:spacing w:line="360" w:lineRule="auto"/>
        <w:jc w:val="both"/>
        <w:rPr>
          <w:rStyle w:val="Heading1Char"/>
          <w:rFonts w:ascii="Courier New" w:eastAsiaTheme="minorEastAsia" w:hAnsi="Courier New" w:cs="Courier New"/>
          <w:color w:val="000000" w:themeColor="text1"/>
          <w:sz w:val="28"/>
          <w:szCs w:val="28"/>
        </w:rPr>
      </w:pPr>
      <w:bookmarkStart w:id="34" w:name="_Toc259995240"/>
      <w:r>
        <w:rPr>
          <w:rStyle w:val="Heading1Char"/>
          <w:rFonts w:ascii="Courier New" w:eastAsiaTheme="minorEastAsia" w:hAnsi="Courier New" w:cs="Courier New"/>
          <w:color w:val="000000" w:themeColor="text1"/>
          <w:sz w:val="28"/>
          <w:szCs w:val="28"/>
        </w:rPr>
        <w:t xml:space="preserve">3.2 </w:t>
      </w:r>
      <w:r w:rsidR="00450858">
        <w:rPr>
          <w:rStyle w:val="Heading1Char"/>
          <w:rFonts w:ascii="Courier New" w:eastAsiaTheme="minorEastAsia" w:hAnsi="Courier New" w:cs="Courier New"/>
          <w:color w:val="000000" w:themeColor="text1"/>
          <w:sz w:val="28"/>
          <w:szCs w:val="28"/>
        </w:rPr>
        <w:t>TELENOR PAKISTAN</w:t>
      </w:r>
      <w:bookmarkEnd w:id="34"/>
    </w:p>
    <w:p w:rsidR="0074236E" w:rsidRPr="00D844B4" w:rsidRDefault="0074236E" w:rsidP="0074236E">
      <w:pPr>
        <w:jc w:val="both"/>
        <w:rPr>
          <w:rFonts w:ascii="Courier New" w:hAnsi="Courier New" w:cs="Courier New"/>
          <w:sz w:val="24"/>
          <w:szCs w:val="24"/>
        </w:rPr>
      </w:pPr>
      <w:r w:rsidRPr="00D844B4">
        <w:rPr>
          <w:rFonts w:ascii="Courier New" w:hAnsi="Courier New" w:cs="Courier New"/>
          <w:sz w:val="24"/>
          <w:szCs w:val="24"/>
        </w:rPr>
        <w:t xml:space="preserve">Telenor Pakistan is one of the pioneers in the World mobile communications service business. </w:t>
      </w:r>
      <w:r w:rsidR="00901750">
        <w:rPr>
          <w:rFonts w:ascii="Courier New" w:hAnsi="Courier New" w:cs="Courier New"/>
          <w:sz w:val="24"/>
          <w:szCs w:val="24"/>
        </w:rPr>
        <w:t xml:space="preserve">It is a Norway based company and has also entered in to </w:t>
      </w:r>
      <w:r w:rsidRPr="00D844B4">
        <w:rPr>
          <w:rFonts w:ascii="Courier New" w:hAnsi="Courier New" w:cs="Courier New"/>
          <w:sz w:val="24"/>
          <w:szCs w:val="24"/>
        </w:rPr>
        <w:t>other international markets like Hungary, Malaysia, Ukraine, Thailand, Bangladesh and Pakistan.</w:t>
      </w:r>
    </w:p>
    <w:p w:rsidR="0074236E" w:rsidRPr="00D844B4" w:rsidRDefault="0074236E" w:rsidP="0074236E">
      <w:pPr>
        <w:jc w:val="both"/>
        <w:rPr>
          <w:rFonts w:ascii="Courier New" w:hAnsi="Courier New" w:cs="Courier New"/>
          <w:sz w:val="24"/>
          <w:szCs w:val="24"/>
        </w:rPr>
      </w:pPr>
      <w:r w:rsidRPr="00D844B4">
        <w:rPr>
          <w:rFonts w:ascii="Courier New" w:hAnsi="Courier New" w:cs="Courier New"/>
          <w:sz w:val="24"/>
          <w:szCs w:val="24"/>
        </w:rPr>
        <w:t xml:space="preserve">Telenor Pakistan is 100% owned by Telenor Pakistan. Telenor started its operation on 15th march 2005 in Pakistan. Telenor Pakistan makes it focus by adapting and bringing user friendly </w:t>
      </w:r>
      <w:r w:rsidRPr="003D43D6">
        <w:rPr>
          <w:rFonts w:ascii="Courier New" w:hAnsi="Courier New" w:cs="Courier New"/>
          <w:color w:val="000000" w:themeColor="text1"/>
          <w:sz w:val="24"/>
          <w:szCs w:val="24"/>
          <w:shd w:val="clear" w:color="auto" w:fill="FFFFFF" w:themeFill="background1"/>
        </w:rPr>
        <w:t>products that can improve the service quality and re</w:t>
      </w:r>
      <w:r>
        <w:rPr>
          <w:rFonts w:ascii="Courier New" w:hAnsi="Courier New" w:cs="Courier New"/>
          <w:color w:val="000000" w:themeColor="text1"/>
          <w:sz w:val="24"/>
          <w:szCs w:val="24"/>
          <w:shd w:val="clear" w:color="auto" w:fill="FFFFFF" w:themeFill="background1"/>
        </w:rPr>
        <w:t>duce the cost</w:t>
      </w:r>
      <w:r w:rsidRPr="003D43D6">
        <w:rPr>
          <w:rFonts w:ascii="Courier New" w:hAnsi="Courier New" w:cs="Courier New"/>
          <w:color w:val="000000" w:themeColor="text1"/>
          <w:sz w:val="24"/>
          <w:szCs w:val="24"/>
          <w:shd w:val="clear" w:color="auto" w:fill="FFFFFF" w:themeFill="background1"/>
        </w:rPr>
        <w:t>.</w:t>
      </w:r>
      <w:r w:rsidRPr="00D844B4">
        <w:rPr>
          <w:rFonts w:ascii="Courier New" w:hAnsi="Courier New" w:cs="Courier New"/>
          <w:sz w:val="24"/>
          <w:szCs w:val="24"/>
        </w:rPr>
        <w:t xml:space="preserve"> </w:t>
      </w:r>
      <w:r w:rsidRPr="00D844B4">
        <w:rPr>
          <w:rFonts w:ascii="Courier New" w:hAnsi="Courier New" w:cs="Courier New"/>
          <w:sz w:val="24"/>
          <w:szCs w:val="24"/>
        </w:rPr>
        <w:br/>
        <w:t>Telenor Pakistan is the largest telecommunication company in Norway. Because of increased and stiff competition from their domestic and international arena they had split into four groups which are: mobile operation, Telenor Pakistan fixed, Telenor Pakistan broadcast and other activities. Telenor Pakistan has started its operation in Pakistan in March 2005. This was the largest single investment by any European company in Pakistan in the telecom sector. Telenor Pakistan has been very successful in this competitive telecom sector of Pakistan by their visionary approach and good policies. Telenor Pakistan is growing day by day because of their strong bonding with their customer by providing them excellent network coverage and brilliant services across all areas of Pakistan either it's the northern hilly areas or the deserts of south they are everywhere. Telenor Pakistan aims to invest heavily for further network expansion into rural areas and for the rollout for the third generation of mobile technology 3G in Pakistan.</w:t>
      </w:r>
    </w:p>
    <w:p w:rsidR="0074236E" w:rsidRPr="007251AB" w:rsidRDefault="0074236E" w:rsidP="007251AB">
      <w:pPr>
        <w:jc w:val="both"/>
        <w:rPr>
          <w:rStyle w:val="Heading1Char"/>
          <w:rFonts w:ascii="Courier New" w:eastAsiaTheme="minorEastAsia" w:hAnsi="Courier New" w:cs="Courier New"/>
          <w:b w:val="0"/>
          <w:bCs w:val="0"/>
          <w:lang w:val="en-US"/>
        </w:rPr>
      </w:pPr>
      <w:r w:rsidRPr="00D844B4">
        <w:rPr>
          <w:rFonts w:ascii="Courier New" w:hAnsi="Courier New" w:cs="Courier New"/>
          <w:sz w:val="24"/>
          <w:szCs w:val="24"/>
        </w:rPr>
        <w:t xml:space="preserve">Telenor has been very successful when you talk it from the jobs creation point of view. The matter of fact is that telenor has successfully helped the </w:t>
      </w:r>
      <w:r w:rsidR="009B40AE" w:rsidRPr="00D844B4">
        <w:rPr>
          <w:rFonts w:ascii="Courier New" w:hAnsi="Courier New" w:cs="Courier New"/>
          <w:sz w:val="24"/>
          <w:szCs w:val="24"/>
        </w:rPr>
        <w:t>Pakistani</w:t>
      </w:r>
      <w:r w:rsidRPr="00D844B4">
        <w:rPr>
          <w:rFonts w:ascii="Courier New" w:hAnsi="Courier New" w:cs="Courier New"/>
          <w:sz w:val="24"/>
          <w:szCs w:val="24"/>
        </w:rPr>
        <w:t xml:space="preserve"> economy and especially the youth of </w:t>
      </w:r>
      <w:r w:rsidR="009B40AE" w:rsidRPr="00D844B4">
        <w:rPr>
          <w:rFonts w:ascii="Courier New" w:hAnsi="Courier New" w:cs="Courier New"/>
          <w:sz w:val="24"/>
          <w:szCs w:val="24"/>
        </w:rPr>
        <w:t>Pakistan</w:t>
      </w:r>
      <w:r w:rsidRPr="00D844B4">
        <w:rPr>
          <w:rFonts w:ascii="Courier New" w:hAnsi="Courier New" w:cs="Courier New"/>
          <w:sz w:val="24"/>
          <w:szCs w:val="24"/>
        </w:rPr>
        <w:t xml:space="preserve"> by creating more than twenty five thousand (25,000) direct and indirect job opportunities. They have a huge network with their presence in nearly all parts of </w:t>
      </w:r>
      <w:r w:rsidR="009B40AE" w:rsidRPr="00D844B4">
        <w:rPr>
          <w:rFonts w:ascii="Courier New" w:hAnsi="Courier New" w:cs="Courier New"/>
          <w:sz w:val="24"/>
          <w:szCs w:val="24"/>
        </w:rPr>
        <w:t>Pakistan</w:t>
      </w:r>
      <w:r w:rsidR="00016733" w:rsidRPr="00D844B4">
        <w:rPr>
          <w:rFonts w:ascii="Courier New" w:hAnsi="Courier New" w:cs="Courier New"/>
          <w:sz w:val="24"/>
          <w:szCs w:val="24"/>
        </w:rPr>
        <w:t>; telenor</w:t>
      </w:r>
      <w:r w:rsidRPr="00D844B4">
        <w:rPr>
          <w:rFonts w:ascii="Courier New" w:hAnsi="Courier New" w:cs="Courier New"/>
          <w:sz w:val="24"/>
          <w:szCs w:val="24"/>
        </w:rPr>
        <w:t xml:space="preserve"> have twenty three (23) owned sales and service centers, the growth strategy is based on franchising system as they have more than two hundred (200) franchisees and more tha</w:t>
      </w:r>
      <w:r w:rsidR="009B40AE">
        <w:rPr>
          <w:rFonts w:ascii="Courier New" w:hAnsi="Courier New" w:cs="Courier New"/>
          <w:sz w:val="24"/>
          <w:szCs w:val="24"/>
        </w:rPr>
        <w:t>t</w:t>
      </w:r>
      <w:r w:rsidRPr="00D844B4">
        <w:rPr>
          <w:rFonts w:ascii="Courier New" w:hAnsi="Courier New" w:cs="Courier New"/>
          <w:sz w:val="24"/>
          <w:szCs w:val="24"/>
        </w:rPr>
        <w:t xml:space="preserve"> 100,000 retail outlets all over </w:t>
      </w:r>
      <w:r w:rsidR="009B40AE" w:rsidRPr="00D844B4">
        <w:rPr>
          <w:rFonts w:ascii="Courier New" w:hAnsi="Courier New" w:cs="Courier New"/>
          <w:sz w:val="24"/>
          <w:szCs w:val="24"/>
        </w:rPr>
        <w:t>Pakistan</w:t>
      </w:r>
      <w:r w:rsidRPr="00D844B4">
        <w:rPr>
          <w:rFonts w:ascii="Courier New" w:hAnsi="Courier New" w:cs="Courier New"/>
          <w:sz w:val="24"/>
          <w:szCs w:val="24"/>
        </w:rPr>
        <w:t>.</w:t>
      </w:r>
    </w:p>
    <w:p w:rsidR="00F27079" w:rsidRDefault="004D5E84" w:rsidP="003A15AC">
      <w:pPr>
        <w:spacing w:line="360" w:lineRule="auto"/>
        <w:jc w:val="both"/>
      </w:pPr>
      <w:hyperlink r:id="rId14" w:history="1">
        <w:r w:rsidR="003A15AC" w:rsidRPr="00AE6E91">
          <w:rPr>
            <w:rStyle w:val="Hyperlink"/>
            <w:rFonts w:ascii="Courier New" w:hAnsi="Courier New" w:cs="Courier New"/>
            <w:color w:val="000000" w:themeColor="text1"/>
            <w:sz w:val="24"/>
            <w:szCs w:val="24"/>
            <w:u w:val="none"/>
          </w:rPr>
          <w:t>http://www.</w:t>
        </w:r>
        <w:r w:rsidR="005941B1" w:rsidRPr="00AE6E91">
          <w:rPr>
            <w:rStyle w:val="Hyperlink"/>
            <w:rFonts w:ascii="Courier New" w:hAnsi="Courier New" w:cs="Courier New"/>
            <w:color w:val="000000" w:themeColor="text1"/>
            <w:sz w:val="24"/>
            <w:szCs w:val="24"/>
            <w:u w:val="none"/>
          </w:rPr>
          <w:t>Telenor Pakistan</w:t>
        </w:r>
        <w:r w:rsidR="003A15AC" w:rsidRPr="00AE6E91">
          <w:rPr>
            <w:rStyle w:val="Hyperlink"/>
            <w:rFonts w:ascii="Courier New" w:hAnsi="Courier New" w:cs="Courier New"/>
            <w:color w:val="000000" w:themeColor="text1"/>
            <w:sz w:val="24"/>
            <w:szCs w:val="24"/>
            <w:u w:val="none"/>
          </w:rPr>
          <w:t>.com.pk/about/history.php</w:t>
        </w:r>
      </w:hyperlink>
    </w:p>
    <w:p w:rsidR="007251AB" w:rsidRDefault="007251AB" w:rsidP="003A15AC">
      <w:pPr>
        <w:spacing w:line="360" w:lineRule="auto"/>
        <w:jc w:val="both"/>
        <w:rPr>
          <w:rFonts w:ascii="Courier New" w:hAnsi="Courier New" w:cs="Courier New"/>
          <w:color w:val="000000" w:themeColor="text1"/>
          <w:sz w:val="24"/>
          <w:szCs w:val="24"/>
        </w:rPr>
      </w:pPr>
    </w:p>
    <w:p w:rsidR="00F27079" w:rsidRPr="00224C8A" w:rsidRDefault="00060ACE" w:rsidP="003A15AC">
      <w:pPr>
        <w:spacing w:line="360" w:lineRule="auto"/>
        <w:jc w:val="both"/>
        <w:rPr>
          <w:rStyle w:val="Heading2Char"/>
          <w:rFonts w:ascii="Courier New" w:eastAsiaTheme="minorEastAsia" w:hAnsi="Courier New" w:cs="Courier New"/>
          <w:b w:val="0"/>
          <w:bCs w:val="0"/>
          <w:color w:val="000000" w:themeColor="text1"/>
          <w:sz w:val="24"/>
          <w:szCs w:val="24"/>
          <w:u w:val="single"/>
        </w:rPr>
      </w:pPr>
      <w:bookmarkStart w:id="35" w:name="_Toc259995241"/>
      <w:r>
        <w:rPr>
          <w:rStyle w:val="Heading2Char"/>
          <w:rFonts w:ascii="Courier New" w:hAnsi="Courier New" w:cs="Courier New"/>
          <w:color w:val="000000" w:themeColor="text1"/>
          <w:sz w:val="28"/>
          <w:szCs w:val="28"/>
        </w:rPr>
        <w:t xml:space="preserve">3.2.1 </w:t>
      </w:r>
      <w:r w:rsidR="003A15AC" w:rsidRPr="00224C8A">
        <w:rPr>
          <w:rStyle w:val="Heading2Char"/>
          <w:rFonts w:ascii="Courier New" w:hAnsi="Courier New" w:cs="Courier New"/>
          <w:color w:val="000000" w:themeColor="text1"/>
          <w:sz w:val="28"/>
          <w:szCs w:val="28"/>
        </w:rPr>
        <w:t>C</w:t>
      </w:r>
      <w:r w:rsidR="005961A8">
        <w:rPr>
          <w:rStyle w:val="Heading2Char"/>
          <w:rFonts w:ascii="Courier New" w:hAnsi="Courier New" w:cs="Courier New"/>
          <w:color w:val="000000" w:themeColor="text1"/>
          <w:sz w:val="28"/>
          <w:szCs w:val="28"/>
        </w:rPr>
        <w:t>ulture</w:t>
      </w:r>
      <w:bookmarkEnd w:id="35"/>
    </w:p>
    <w:p w:rsidR="003A15AC" w:rsidRPr="00E23B81" w:rsidRDefault="003A15AC" w:rsidP="00E23B81">
      <w:pPr>
        <w:spacing w:line="360" w:lineRule="auto"/>
        <w:jc w:val="both"/>
        <w:rPr>
          <w:rFonts w:ascii="Courier New" w:hAnsi="Courier New" w:cs="Courier New"/>
          <w:color w:val="000000" w:themeColor="text1"/>
          <w:sz w:val="24"/>
          <w:szCs w:val="24"/>
          <w:u w:val="single"/>
        </w:rPr>
      </w:pPr>
      <w:r w:rsidRPr="00224C8A">
        <w:rPr>
          <w:rFonts w:ascii="Courier New" w:hAnsi="Courier New" w:cs="Courier New"/>
          <w:color w:val="000000" w:themeColor="text1"/>
          <w:sz w:val="24"/>
          <w:szCs w:val="24"/>
        </w:rPr>
        <w:t xml:space="preserve">They have a flat structure organization system where employees are free to express and share their ideas, opinions and suggestions. This openness leads to creative and more innovative ideas. </w:t>
      </w:r>
    </w:p>
    <w:p w:rsidR="003A15AC" w:rsidRPr="00224C8A" w:rsidRDefault="00060ACE" w:rsidP="003A15AC">
      <w:pPr>
        <w:pStyle w:val="Heading2"/>
        <w:jc w:val="both"/>
        <w:rPr>
          <w:rFonts w:ascii="Courier New" w:hAnsi="Courier New" w:cs="Courier New"/>
          <w:color w:val="000000" w:themeColor="text1"/>
          <w:sz w:val="28"/>
          <w:szCs w:val="28"/>
        </w:rPr>
      </w:pPr>
      <w:bookmarkStart w:id="36" w:name="_Toc259995242"/>
      <w:r>
        <w:rPr>
          <w:rFonts w:ascii="Courier New" w:hAnsi="Courier New" w:cs="Courier New"/>
          <w:color w:val="000000" w:themeColor="text1"/>
          <w:sz w:val="28"/>
          <w:szCs w:val="28"/>
        </w:rPr>
        <w:t xml:space="preserve">3.2.2 </w:t>
      </w:r>
      <w:r w:rsidR="005961A8">
        <w:rPr>
          <w:rFonts w:ascii="Courier New" w:hAnsi="Courier New" w:cs="Courier New"/>
          <w:color w:val="000000" w:themeColor="text1"/>
          <w:sz w:val="28"/>
          <w:szCs w:val="28"/>
        </w:rPr>
        <w:t>Vision</w:t>
      </w:r>
      <w:r w:rsidR="00F27079" w:rsidRPr="00224C8A">
        <w:rPr>
          <w:rFonts w:ascii="Courier New" w:hAnsi="Courier New" w:cs="Courier New"/>
          <w:color w:val="000000" w:themeColor="text1"/>
          <w:sz w:val="28"/>
          <w:szCs w:val="28"/>
        </w:rPr>
        <w:t xml:space="preserve"> and V</w:t>
      </w:r>
      <w:r w:rsidR="005961A8">
        <w:rPr>
          <w:rFonts w:ascii="Courier New" w:hAnsi="Courier New" w:cs="Courier New"/>
          <w:color w:val="000000" w:themeColor="text1"/>
          <w:sz w:val="28"/>
          <w:szCs w:val="28"/>
        </w:rPr>
        <w:t>alues</w:t>
      </w:r>
      <w:bookmarkEnd w:id="36"/>
    </w:p>
    <w:p w:rsidR="003A15AC" w:rsidRPr="00224C8A" w:rsidRDefault="003A15AC" w:rsidP="003A15AC">
      <w:pPr>
        <w:jc w:val="both"/>
        <w:rPr>
          <w:rFonts w:ascii="Courier New" w:hAnsi="Courier New" w:cs="Courier New"/>
          <w:color w:val="000000" w:themeColor="text1"/>
          <w:sz w:val="24"/>
          <w:szCs w:val="24"/>
        </w:rPr>
      </w:pPr>
    </w:p>
    <w:p w:rsidR="003A15AC" w:rsidRPr="00224C8A" w:rsidRDefault="00C105A2" w:rsidP="003A15AC">
      <w:pPr>
        <w:spacing w:line="360" w:lineRule="auto"/>
        <w:jc w:val="both"/>
        <w:rPr>
          <w:rFonts w:ascii="Courier New" w:hAnsi="Courier New" w:cs="Courier New"/>
          <w:color w:val="000000" w:themeColor="text1"/>
          <w:sz w:val="24"/>
          <w:szCs w:val="24"/>
        </w:rPr>
      </w:pPr>
      <w:r>
        <w:rPr>
          <w:rFonts w:ascii="Courier New" w:hAnsi="Courier New" w:cs="Courier New"/>
          <w:color w:val="000000" w:themeColor="text1"/>
          <w:sz w:val="24"/>
          <w:szCs w:val="24"/>
        </w:rPr>
        <w:t xml:space="preserve">Vision of Telenor Pakistan is very customer oriented it is </w:t>
      </w:r>
      <w:r w:rsidR="00B77E2C">
        <w:rPr>
          <w:rFonts w:ascii="Courier New" w:hAnsi="Courier New" w:cs="Courier New"/>
          <w:color w:val="000000" w:themeColor="text1"/>
          <w:sz w:val="24"/>
          <w:szCs w:val="24"/>
        </w:rPr>
        <w:t>“we</w:t>
      </w:r>
      <w:r>
        <w:rPr>
          <w:rFonts w:ascii="Courier New" w:hAnsi="Courier New" w:cs="Courier New"/>
          <w:color w:val="000000" w:themeColor="text1"/>
          <w:sz w:val="24"/>
          <w:szCs w:val="24"/>
        </w:rPr>
        <w:t xml:space="preserve"> are here to </w:t>
      </w:r>
      <w:r w:rsidR="00B77E2C">
        <w:rPr>
          <w:rFonts w:ascii="Courier New" w:hAnsi="Courier New" w:cs="Courier New"/>
          <w:color w:val="000000" w:themeColor="text1"/>
          <w:sz w:val="24"/>
          <w:szCs w:val="24"/>
        </w:rPr>
        <w:t xml:space="preserve">help”. They are trying to claim here that they have come here to bridge the communication gap between the people of Pakistan and improve their daily life </w:t>
      </w:r>
      <w:r w:rsidR="00B5666C">
        <w:rPr>
          <w:rFonts w:ascii="Courier New" w:hAnsi="Courier New" w:cs="Courier New"/>
          <w:color w:val="000000" w:themeColor="text1"/>
          <w:sz w:val="24"/>
          <w:szCs w:val="24"/>
        </w:rPr>
        <w:t>efficiency. The core values of Telenor Pakistan are;</w:t>
      </w:r>
    </w:p>
    <w:p w:rsidR="003A15AC" w:rsidRPr="00224C8A" w:rsidRDefault="003A15AC" w:rsidP="003A15AC">
      <w:pPr>
        <w:spacing w:line="360" w:lineRule="auto"/>
        <w:jc w:val="both"/>
        <w:rPr>
          <w:rFonts w:ascii="Courier New" w:hAnsi="Courier New" w:cs="Courier New"/>
          <w:color w:val="000000" w:themeColor="text1"/>
          <w:sz w:val="24"/>
          <w:szCs w:val="24"/>
        </w:rPr>
      </w:pPr>
      <w:r w:rsidRPr="00224C8A">
        <w:rPr>
          <w:rFonts w:ascii="Courier New" w:hAnsi="Courier New" w:cs="Courier New"/>
          <w:b/>
          <w:color w:val="000000" w:themeColor="text1"/>
          <w:sz w:val="24"/>
          <w:szCs w:val="24"/>
        </w:rPr>
        <w:t>Make it Easy</w:t>
      </w:r>
      <w:r w:rsidRPr="00224C8A">
        <w:rPr>
          <w:rFonts w:ascii="Courier New" w:hAnsi="Courier New" w:cs="Courier New"/>
          <w:color w:val="000000" w:themeColor="text1"/>
          <w:sz w:val="24"/>
          <w:szCs w:val="24"/>
        </w:rPr>
        <w:t>: Don’t complicate things. Bring those products and services which are easier to use.</w:t>
      </w:r>
    </w:p>
    <w:p w:rsidR="003A15AC" w:rsidRPr="00224C8A" w:rsidRDefault="003A15AC" w:rsidP="003A15AC">
      <w:pPr>
        <w:spacing w:line="360" w:lineRule="auto"/>
        <w:jc w:val="both"/>
        <w:rPr>
          <w:rFonts w:ascii="Courier New" w:hAnsi="Courier New" w:cs="Courier New"/>
          <w:color w:val="000000" w:themeColor="text1"/>
          <w:sz w:val="24"/>
          <w:szCs w:val="24"/>
        </w:rPr>
      </w:pPr>
      <w:r w:rsidRPr="00224C8A">
        <w:rPr>
          <w:rFonts w:ascii="Courier New" w:hAnsi="Courier New" w:cs="Courier New"/>
          <w:b/>
          <w:color w:val="000000" w:themeColor="text1"/>
          <w:sz w:val="24"/>
          <w:szCs w:val="24"/>
        </w:rPr>
        <w:t>Keep Promises:</w:t>
      </w:r>
      <w:r w:rsidRPr="00224C8A">
        <w:rPr>
          <w:rFonts w:ascii="Courier New" w:hAnsi="Courier New" w:cs="Courier New"/>
          <w:color w:val="000000" w:themeColor="text1"/>
          <w:sz w:val="24"/>
          <w:szCs w:val="24"/>
        </w:rPr>
        <w:t xml:space="preserve"> Action speaks louder than words this is their philosophy o working.</w:t>
      </w:r>
    </w:p>
    <w:p w:rsidR="003A15AC" w:rsidRPr="00224C8A" w:rsidRDefault="003A15AC" w:rsidP="003A15AC">
      <w:pPr>
        <w:spacing w:line="360" w:lineRule="auto"/>
        <w:jc w:val="both"/>
        <w:rPr>
          <w:rFonts w:ascii="Courier New" w:hAnsi="Courier New" w:cs="Courier New"/>
          <w:color w:val="000000" w:themeColor="text1"/>
          <w:sz w:val="24"/>
          <w:szCs w:val="24"/>
        </w:rPr>
      </w:pPr>
      <w:r w:rsidRPr="00224C8A">
        <w:rPr>
          <w:rFonts w:ascii="Courier New" w:hAnsi="Courier New" w:cs="Courier New"/>
          <w:b/>
          <w:color w:val="000000" w:themeColor="text1"/>
          <w:sz w:val="24"/>
          <w:szCs w:val="24"/>
        </w:rPr>
        <w:t>Be Inspiring</w:t>
      </w:r>
      <w:r w:rsidRPr="00224C8A">
        <w:rPr>
          <w:rFonts w:ascii="Courier New" w:hAnsi="Courier New" w:cs="Courier New"/>
          <w:color w:val="000000" w:themeColor="text1"/>
          <w:sz w:val="24"/>
          <w:szCs w:val="24"/>
        </w:rPr>
        <w:t xml:space="preserve">: </w:t>
      </w:r>
      <w:r w:rsidR="005941B1">
        <w:rPr>
          <w:rFonts w:ascii="Courier New" w:hAnsi="Courier New" w:cs="Courier New"/>
          <w:color w:val="000000" w:themeColor="text1"/>
          <w:sz w:val="24"/>
          <w:szCs w:val="24"/>
        </w:rPr>
        <w:t>Telenor Pakistan</w:t>
      </w:r>
      <w:r w:rsidRPr="00224C8A">
        <w:rPr>
          <w:rFonts w:ascii="Courier New" w:hAnsi="Courier New" w:cs="Courier New"/>
          <w:color w:val="000000" w:themeColor="text1"/>
          <w:sz w:val="24"/>
          <w:szCs w:val="24"/>
        </w:rPr>
        <w:t xml:space="preserve"> is inspiring as they are creative, produce things which look modern, fresh and good.</w:t>
      </w:r>
    </w:p>
    <w:p w:rsidR="0047377E" w:rsidRPr="00296B7B" w:rsidRDefault="003A15AC" w:rsidP="00296B7B">
      <w:pPr>
        <w:spacing w:line="360" w:lineRule="auto"/>
        <w:jc w:val="both"/>
        <w:rPr>
          <w:rFonts w:ascii="Courier New" w:hAnsi="Courier New" w:cs="Courier New"/>
          <w:color w:val="000000" w:themeColor="text1"/>
          <w:sz w:val="24"/>
          <w:szCs w:val="24"/>
        </w:rPr>
      </w:pPr>
      <w:r w:rsidRPr="00224C8A">
        <w:rPr>
          <w:rFonts w:ascii="Courier New" w:hAnsi="Courier New" w:cs="Courier New"/>
          <w:b/>
          <w:color w:val="000000" w:themeColor="text1"/>
          <w:sz w:val="24"/>
          <w:szCs w:val="24"/>
        </w:rPr>
        <w:t xml:space="preserve">Be Respectful: </w:t>
      </w:r>
      <w:r w:rsidRPr="00224C8A">
        <w:rPr>
          <w:rFonts w:ascii="Courier New" w:hAnsi="Courier New" w:cs="Courier New"/>
          <w:color w:val="000000" w:themeColor="text1"/>
          <w:sz w:val="24"/>
          <w:szCs w:val="24"/>
        </w:rPr>
        <w:t>They believe in respecting local cultures of the country wherever they are operating worldwide.</w:t>
      </w:r>
    </w:p>
    <w:p w:rsidR="00296B7B" w:rsidRDefault="00060ACE" w:rsidP="00296B7B">
      <w:pPr>
        <w:pStyle w:val="Heading2"/>
        <w:jc w:val="both"/>
        <w:rPr>
          <w:rFonts w:ascii="Courier New" w:hAnsi="Courier New" w:cs="Courier New"/>
          <w:color w:val="000000" w:themeColor="text1"/>
          <w:sz w:val="28"/>
          <w:szCs w:val="28"/>
        </w:rPr>
      </w:pPr>
      <w:bookmarkStart w:id="37" w:name="_Toc259995243"/>
      <w:r>
        <w:rPr>
          <w:rFonts w:ascii="Courier New" w:hAnsi="Courier New" w:cs="Courier New"/>
          <w:color w:val="000000" w:themeColor="text1"/>
          <w:sz w:val="28"/>
          <w:szCs w:val="28"/>
        </w:rPr>
        <w:t xml:space="preserve">3.2.3 </w:t>
      </w:r>
      <w:r w:rsidR="00733FAC" w:rsidRPr="00224C8A">
        <w:rPr>
          <w:rFonts w:ascii="Courier New" w:hAnsi="Courier New" w:cs="Courier New"/>
          <w:color w:val="000000" w:themeColor="text1"/>
          <w:sz w:val="28"/>
          <w:szCs w:val="28"/>
        </w:rPr>
        <w:t>Mission Statement</w:t>
      </w:r>
      <w:bookmarkEnd w:id="37"/>
    </w:p>
    <w:p w:rsidR="00296B7B" w:rsidRPr="00296B7B" w:rsidRDefault="00296B7B" w:rsidP="00296B7B"/>
    <w:p w:rsidR="00296B7B" w:rsidRPr="00D844B4" w:rsidRDefault="00296B7B" w:rsidP="00296B7B">
      <w:pPr>
        <w:jc w:val="both"/>
        <w:rPr>
          <w:rFonts w:ascii="Courier New" w:hAnsi="Courier New" w:cs="Courier New"/>
          <w:sz w:val="24"/>
          <w:szCs w:val="24"/>
        </w:rPr>
      </w:pPr>
      <w:r w:rsidRPr="00D844B4">
        <w:rPr>
          <w:rFonts w:ascii="Courier New" w:hAnsi="Courier New" w:cs="Courier New"/>
          <w:sz w:val="24"/>
          <w:szCs w:val="24"/>
        </w:rPr>
        <w:t xml:space="preserve">A Telenor Pakistan Group vision is to helping the customer by providing them the content solutions and products that can positively change their life and simplify their life as well. Telenor mission is to provide their customers the latest means of communication in their daily lives. </w:t>
      </w:r>
    </w:p>
    <w:p w:rsidR="00C10635" w:rsidRDefault="00296B7B" w:rsidP="00296B7B">
      <w:pPr>
        <w:jc w:val="both"/>
        <w:rPr>
          <w:rFonts w:ascii="Courier New" w:hAnsi="Courier New" w:cs="Courier New"/>
          <w:sz w:val="24"/>
          <w:szCs w:val="24"/>
        </w:rPr>
      </w:pPr>
      <w:r w:rsidRPr="00D844B4">
        <w:rPr>
          <w:rFonts w:ascii="Courier New" w:hAnsi="Courier New" w:cs="Courier New"/>
          <w:sz w:val="24"/>
          <w:szCs w:val="24"/>
        </w:rPr>
        <w:t xml:space="preserve">Telenor Pakistan has been a pioneer when it comes to the development of the most modern and advanced telecommunications. Telenor has not restricted them to the demanding domestic market </w:t>
      </w:r>
    </w:p>
    <w:p w:rsidR="00C10635" w:rsidRDefault="00C10635" w:rsidP="00296B7B">
      <w:pPr>
        <w:jc w:val="both"/>
        <w:rPr>
          <w:rFonts w:ascii="Courier New" w:hAnsi="Courier New" w:cs="Courier New"/>
          <w:sz w:val="24"/>
          <w:szCs w:val="24"/>
        </w:rPr>
      </w:pPr>
    </w:p>
    <w:p w:rsidR="00296B7B" w:rsidRPr="00296B7B" w:rsidRDefault="00296B7B" w:rsidP="00296B7B">
      <w:pPr>
        <w:jc w:val="both"/>
      </w:pPr>
      <w:r w:rsidRPr="00D844B4">
        <w:rPr>
          <w:rFonts w:ascii="Courier New" w:hAnsi="Courier New" w:cs="Courier New"/>
          <w:sz w:val="24"/>
          <w:szCs w:val="24"/>
        </w:rPr>
        <w:t>only, they have entered in the international arena with the advanced and innovative solutions in th</w:t>
      </w:r>
      <w:r>
        <w:rPr>
          <w:rFonts w:ascii="Courier New" w:hAnsi="Courier New" w:cs="Courier New"/>
          <w:sz w:val="24"/>
          <w:szCs w:val="24"/>
        </w:rPr>
        <w:t>e field of satellite and mobile</w:t>
      </w:r>
    </w:p>
    <w:p w:rsidR="00AC221A" w:rsidRDefault="00A84579" w:rsidP="00B82E4A">
      <w:pPr>
        <w:pStyle w:val="Heading2"/>
        <w:jc w:val="both"/>
        <w:rPr>
          <w:rFonts w:ascii="Courier New" w:hAnsi="Courier New" w:cs="Courier New"/>
          <w:color w:val="000000" w:themeColor="text1"/>
          <w:sz w:val="28"/>
          <w:szCs w:val="28"/>
        </w:rPr>
      </w:pPr>
      <w:bookmarkStart w:id="38" w:name="_Toc259995244"/>
      <w:r>
        <w:rPr>
          <w:rFonts w:ascii="Courier New" w:hAnsi="Courier New" w:cs="Courier New"/>
          <w:color w:val="000000" w:themeColor="text1"/>
          <w:sz w:val="28"/>
          <w:szCs w:val="28"/>
        </w:rPr>
        <w:t>3.2.</w:t>
      </w:r>
      <w:r w:rsidR="00284911">
        <w:rPr>
          <w:rFonts w:ascii="Courier New" w:hAnsi="Courier New" w:cs="Courier New"/>
          <w:color w:val="000000" w:themeColor="text1"/>
          <w:sz w:val="28"/>
          <w:szCs w:val="28"/>
        </w:rPr>
        <w:t>4</w:t>
      </w:r>
      <w:r w:rsidR="00060ACE">
        <w:rPr>
          <w:rFonts w:ascii="Courier New" w:hAnsi="Courier New" w:cs="Courier New"/>
          <w:color w:val="000000" w:themeColor="text1"/>
          <w:sz w:val="28"/>
          <w:szCs w:val="28"/>
        </w:rPr>
        <w:t xml:space="preserve"> </w:t>
      </w:r>
      <w:r w:rsidR="009E55FC" w:rsidRPr="00224C8A">
        <w:rPr>
          <w:rFonts w:ascii="Courier New" w:hAnsi="Courier New" w:cs="Courier New"/>
          <w:color w:val="000000" w:themeColor="text1"/>
          <w:sz w:val="28"/>
          <w:szCs w:val="28"/>
        </w:rPr>
        <w:t>Major Competitors</w:t>
      </w:r>
      <w:bookmarkEnd w:id="38"/>
    </w:p>
    <w:p w:rsidR="00B82E4A" w:rsidRPr="00B82E4A" w:rsidRDefault="00B82E4A" w:rsidP="00B82E4A"/>
    <w:p w:rsidR="009E55FC" w:rsidRPr="006A2E67" w:rsidRDefault="009E55FC" w:rsidP="009E55FC">
      <w:pPr>
        <w:pStyle w:val="ListParagraph"/>
        <w:numPr>
          <w:ilvl w:val="0"/>
          <w:numId w:val="14"/>
        </w:numPr>
        <w:spacing w:line="360" w:lineRule="auto"/>
        <w:jc w:val="both"/>
        <w:rPr>
          <w:rFonts w:ascii="Courier New" w:hAnsi="Courier New" w:cs="Courier New"/>
          <w:color w:val="000000" w:themeColor="text1"/>
          <w:sz w:val="24"/>
          <w:szCs w:val="24"/>
        </w:rPr>
      </w:pPr>
      <w:r w:rsidRPr="006A2E67">
        <w:rPr>
          <w:rFonts w:ascii="Courier New" w:hAnsi="Courier New" w:cs="Courier New"/>
          <w:color w:val="000000" w:themeColor="text1"/>
          <w:sz w:val="24"/>
          <w:szCs w:val="24"/>
        </w:rPr>
        <w:t xml:space="preserve">Mobilink </w:t>
      </w:r>
    </w:p>
    <w:p w:rsidR="00482B10" w:rsidRPr="007C7D73" w:rsidRDefault="00E43947" w:rsidP="00482B10">
      <w:pPr>
        <w:pStyle w:val="ListParagraph"/>
        <w:numPr>
          <w:ilvl w:val="0"/>
          <w:numId w:val="14"/>
        </w:numPr>
        <w:spacing w:line="360" w:lineRule="auto"/>
        <w:jc w:val="both"/>
        <w:rPr>
          <w:rFonts w:ascii="Courier New" w:hAnsi="Courier New" w:cs="Courier New"/>
          <w:color w:val="000000" w:themeColor="text1"/>
          <w:sz w:val="24"/>
          <w:szCs w:val="24"/>
        </w:rPr>
      </w:pPr>
      <w:r>
        <w:rPr>
          <w:rFonts w:ascii="Courier New" w:hAnsi="Courier New" w:cs="Courier New"/>
          <w:color w:val="000000" w:themeColor="text1"/>
          <w:sz w:val="24"/>
          <w:szCs w:val="24"/>
        </w:rPr>
        <w:t>Uf</w:t>
      </w:r>
      <w:r w:rsidR="009E55FC" w:rsidRPr="006A2E67">
        <w:rPr>
          <w:rFonts w:ascii="Courier New" w:hAnsi="Courier New" w:cs="Courier New"/>
          <w:color w:val="000000" w:themeColor="text1"/>
          <w:sz w:val="24"/>
          <w:szCs w:val="24"/>
        </w:rPr>
        <w:t>one</w:t>
      </w:r>
    </w:p>
    <w:p w:rsidR="009E55FC" w:rsidRPr="006A2E67" w:rsidRDefault="009E55FC" w:rsidP="009E55FC">
      <w:pPr>
        <w:pStyle w:val="ListParagraph"/>
        <w:numPr>
          <w:ilvl w:val="0"/>
          <w:numId w:val="14"/>
        </w:numPr>
        <w:spacing w:line="360" w:lineRule="auto"/>
        <w:jc w:val="both"/>
        <w:rPr>
          <w:rFonts w:ascii="Courier New" w:hAnsi="Courier New" w:cs="Courier New"/>
          <w:color w:val="000000" w:themeColor="text1"/>
          <w:sz w:val="24"/>
          <w:szCs w:val="24"/>
        </w:rPr>
      </w:pPr>
      <w:r w:rsidRPr="006A2E67">
        <w:rPr>
          <w:rFonts w:ascii="Courier New" w:hAnsi="Courier New" w:cs="Courier New"/>
          <w:color w:val="000000" w:themeColor="text1"/>
          <w:sz w:val="24"/>
          <w:szCs w:val="24"/>
        </w:rPr>
        <w:t xml:space="preserve">Zong </w:t>
      </w:r>
    </w:p>
    <w:p w:rsidR="009E55FC" w:rsidRPr="006A2E67" w:rsidRDefault="009E55FC" w:rsidP="009E55FC">
      <w:pPr>
        <w:pStyle w:val="ListParagraph"/>
        <w:numPr>
          <w:ilvl w:val="0"/>
          <w:numId w:val="14"/>
        </w:numPr>
        <w:spacing w:line="360" w:lineRule="auto"/>
        <w:jc w:val="both"/>
        <w:rPr>
          <w:rFonts w:ascii="Courier New" w:hAnsi="Courier New" w:cs="Courier New"/>
          <w:color w:val="000000" w:themeColor="text1"/>
          <w:sz w:val="24"/>
          <w:szCs w:val="24"/>
        </w:rPr>
      </w:pPr>
      <w:r w:rsidRPr="006A2E67">
        <w:rPr>
          <w:rFonts w:ascii="Courier New" w:hAnsi="Courier New" w:cs="Courier New"/>
          <w:color w:val="000000" w:themeColor="text1"/>
          <w:sz w:val="24"/>
          <w:szCs w:val="24"/>
        </w:rPr>
        <w:t>Warid</w:t>
      </w:r>
    </w:p>
    <w:p w:rsidR="00E31529" w:rsidRDefault="009E55FC" w:rsidP="004206B5">
      <w:pPr>
        <w:pStyle w:val="ListParagraph"/>
        <w:numPr>
          <w:ilvl w:val="0"/>
          <w:numId w:val="14"/>
        </w:numPr>
        <w:spacing w:line="360" w:lineRule="auto"/>
        <w:jc w:val="both"/>
        <w:rPr>
          <w:rFonts w:ascii="Courier New" w:hAnsi="Courier New" w:cs="Courier New"/>
          <w:color w:val="000000" w:themeColor="text1"/>
          <w:sz w:val="24"/>
          <w:szCs w:val="24"/>
        </w:rPr>
      </w:pPr>
      <w:r w:rsidRPr="006A2E67">
        <w:rPr>
          <w:rFonts w:ascii="Courier New" w:hAnsi="Courier New" w:cs="Courier New"/>
          <w:color w:val="000000" w:themeColor="text1"/>
          <w:sz w:val="24"/>
          <w:szCs w:val="24"/>
        </w:rPr>
        <w:t>PTCL (fixed lines)</w:t>
      </w:r>
    </w:p>
    <w:p w:rsidR="002A008E" w:rsidRPr="002A008E" w:rsidRDefault="002A008E" w:rsidP="002A008E">
      <w:pPr>
        <w:ind w:left="360"/>
        <w:jc w:val="both"/>
        <w:rPr>
          <w:rFonts w:ascii="Courier New" w:hAnsi="Courier New" w:cs="Courier New"/>
          <w:b/>
          <w:sz w:val="28"/>
          <w:szCs w:val="28"/>
        </w:rPr>
      </w:pPr>
      <w:r w:rsidRPr="002A008E">
        <w:rPr>
          <w:rFonts w:ascii="Courier New" w:hAnsi="Courier New" w:cs="Courier New"/>
          <w:b/>
          <w:sz w:val="28"/>
          <w:szCs w:val="28"/>
        </w:rPr>
        <w:t>Ufone</w:t>
      </w:r>
    </w:p>
    <w:p w:rsidR="002A008E" w:rsidRPr="002A008E" w:rsidRDefault="002A008E" w:rsidP="00397C5C">
      <w:pPr>
        <w:ind w:left="360"/>
        <w:jc w:val="both"/>
        <w:rPr>
          <w:rFonts w:ascii="Courier New" w:hAnsi="Courier New" w:cs="Courier New"/>
          <w:sz w:val="24"/>
          <w:szCs w:val="24"/>
        </w:rPr>
      </w:pPr>
      <w:r w:rsidRPr="002A008E">
        <w:rPr>
          <w:rFonts w:ascii="Courier New" w:hAnsi="Courier New" w:cs="Courier New"/>
          <w:sz w:val="24"/>
          <w:szCs w:val="24"/>
        </w:rPr>
        <w:t xml:space="preserve">Ufone is a </w:t>
      </w:r>
      <w:r w:rsidR="00E43947" w:rsidRPr="002A008E">
        <w:rPr>
          <w:rFonts w:ascii="Courier New" w:hAnsi="Courier New" w:cs="Courier New"/>
          <w:sz w:val="24"/>
          <w:szCs w:val="24"/>
        </w:rPr>
        <w:t>subsidiary</w:t>
      </w:r>
      <w:r w:rsidRPr="002A008E">
        <w:rPr>
          <w:rFonts w:ascii="Courier New" w:hAnsi="Courier New" w:cs="Courier New"/>
          <w:sz w:val="24"/>
          <w:szCs w:val="24"/>
        </w:rPr>
        <w:t xml:space="preserve"> of </w:t>
      </w:r>
      <w:r w:rsidR="00E43947" w:rsidRPr="002A008E">
        <w:rPr>
          <w:rFonts w:ascii="Courier New" w:hAnsi="Courier New" w:cs="Courier New"/>
          <w:sz w:val="24"/>
          <w:szCs w:val="24"/>
        </w:rPr>
        <w:t>Pakistan</w:t>
      </w:r>
      <w:r w:rsidRPr="002A008E">
        <w:rPr>
          <w:rFonts w:ascii="Courier New" w:hAnsi="Courier New" w:cs="Courier New"/>
          <w:sz w:val="24"/>
          <w:szCs w:val="24"/>
        </w:rPr>
        <w:t xml:space="preserve"> telecommunication </w:t>
      </w:r>
      <w:r w:rsidR="00E43947" w:rsidRPr="002A008E">
        <w:rPr>
          <w:rFonts w:ascii="Courier New" w:hAnsi="Courier New" w:cs="Courier New"/>
          <w:sz w:val="24"/>
          <w:szCs w:val="24"/>
        </w:rPr>
        <w:t>limited</w:t>
      </w:r>
      <w:r w:rsidRPr="002A008E">
        <w:rPr>
          <w:rFonts w:ascii="Courier New" w:hAnsi="Courier New" w:cs="Courier New"/>
          <w:sz w:val="24"/>
          <w:szCs w:val="24"/>
        </w:rPr>
        <w:t xml:space="preserve"> known as PTCL. Ufone started its operations in </w:t>
      </w:r>
      <w:r w:rsidR="00E43947" w:rsidRPr="002A008E">
        <w:rPr>
          <w:rFonts w:ascii="Courier New" w:hAnsi="Courier New" w:cs="Courier New"/>
          <w:sz w:val="24"/>
          <w:szCs w:val="24"/>
        </w:rPr>
        <w:t>Pakistan</w:t>
      </w:r>
      <w:r w:rsidRPr="002A008E">
        <w:rPr>
          <w:rFonts w:ascii="Courier New" w:hAnsi="Courier New" w:cs="Courier New"/>
          <w:sz w:val="24"/>
          <w:szCs w:val="24"/>
        </w:rPr>
        <w:t xml:space="preserve"> on January 29, 2001 under the brand name of Ufone. The purpose of </w:t>
      </w:r>
      <w:r w:rsidR="00E43947" w:rsidRPr="002A008E">
        <w:rPr>
          <w:rFonts w:ascii="Courier New" w:hAnsi="Courier New" w:cs="Courier New"/>
          <w:sz w:val="24"/>
          <w:szCs w:val="24"/>
        </w:rPr>
        <w:t>starting</w:t>
      </w:r>
      <w:r w:rsidRPr="002A008E">
        <w:rPr>
          <w:rFonts w:ascii="Courier New" w:hAnsi="Courier New" w:cs="Courier New"/>
          <w:sz w:val="24"/>
          <w:szCs w:val="24"/>
        </w:rPr>
        <w:t xml:space="preserve"> their operations is to provide telephony services to the customers. Now 26% of the shares of Ufo</w:t>
      </w:r>
      <w:r w:rsidR="00E43947">
        <w:rPr>
          <w:rFonts w:ascii="Courier New" w:hAnsi="Courier New" w:cs="Courier New"/>
          <w:sz w:val="24"/>
          <w:szCs w:val="24"/>
        </w:rPr>
        <w:t xml:space="preserve">ne </w:t>
      </w:r>
      <w:r w:rsidR="00325A72">
        <w:rPr>
          <w:rFonts w:ascii="Courier New" w:hAnsi="Courier New" w:cs="Courier New"/>
          <w:sz w:val="24"/>
          <w:szCs w:val="24"/>
        </w:rPr>
        <w:t>has</w:t>
      </w:r>
      <w:r w:rsidR="00E43947">
        <w:rPr>
          <w:rFonts w:ascii="Courier New" w:hAnsi="Courier New" w:cs="Courier New"/>
          <w:sz w:val="24"/>
          <w:szCs w:val="24"/>
        </w:rPr>
        <w:t xml:space="preserve"> been acquired by Emirates</w:t>
      </w:r>
      <w:r w:rsidRPr="002A008E">
        <w:rPr>
          <w:rFonts w:ascii="Courier New" w:hAnsi="Courier New" w:cs="Courier New"/>
          <w:sz w:val="24"/>
          <w:szCs w:val="24"/>
        </w:rPr>
        <w:t xml:space="preserve"> Telecommunication Corporation known as ETISALAT, as PTCL started the process of </w:t>
      </w:r>
      <w:r w:rsidR="00397C5C" w:rsidRPr="002A008E">
        <w:rPr>
          <w:rFonts w:ascii="Courier New" w:hAnsi="Courier New" w:cs="Courier New"/>
          <w:sz w:val="24"/>
          <w:szCs w:val="24"/>
        </w:rPr>
        <w:t>Privatization</w:t>
      </w:r>
      <w:r w:rsidRPr="002A008E">
        <w:rPr>
          <w:rFonts w:ascii="Courier New" w:hAnsi="Courier New" w:cs="Courier New"/>
          <w:sz w:val="24"/>
          <w:szCs w:val="24"/>
        </w:rPr>
        <w:t xml:space="preserve"> of the Ufone.  Not only the </w:t>
      </w:r>
      <w:r w:rsidR="00397C5C" w:rsidRPr="002A008E">
        <w:rPr>
          <w:rFonts w:ascii="Courier New" w:hAnsi="Courier New" w:cs="Courier New"/>
          <w:sz w:val="24"/>
          <w:szCs w:val="24"/>
        </w:rPr>
        <w:t>share has</w:t>
      </w:r>
      <w:r w:rsidRPr="002A008E">
        <w:rPr>
          <w:rFonts w:ascii="Courier New" w:hAnsi="Courier New" w:cs="Courier New"/>
          <w:sz w:val="24"/>
          <w:szCs w:val="24"/>
        </w:rPr>
        <w:t xml:space="preserve"> been </w:t>
      </w:r>
      <w:r w:rsidR="00397C5C" w:rsidRPr="002A008E">
        <w:rPr>
          <w:rFonts w:ascii="Courier New" w:hAnsi="Courier New" w:cs="Courier New"/>
          <w:sz w:val="24"/>
          <w:szCs w:val="24"/>
        </w:rPr>
        <w:t>transferred</w:t>
      </w:r>
      <w:r w:rsidRPr="002A008E">
        <w:rPr>
          <w:rFonts w:ascii="Courier New" w:hAnsi="Courier New" w:cs="Courier New"/>
          <w:sz w:val="24"/>
          <w:szCs w:val="24"/>
        </w:rPr>
        <w:t xml:space="preserve"> to Etisalat but all the management working in the Ufone has been handed over to Etisalat. Ufone is giving extremely tough competition to their competitors in all aspects of telecommunication as they are </w:t>
      </w:r>
      <w:r w:rsidR="00397C5C" w:rsidRPr="002A008E">
        <w:rPr>
          <w:rFonts w:ascii="Courier New" w:hAnsi="Courier New" w:cs="Courier New"/>
          <w:sz w:val="24"/>
          <w:szCs w:val="24"/>
        </w:rPr>
        <w:t>rapidly</w:t>
      </w:r>
      <w:r w:rsidRPr="002A008E">
        <w:rPr>
          <w:rFonts w:ascii="Courier New" w:hAnsi="Courier New" w:cs="Courier New"/>
          <w:sz w:val="24"/>
          <w:szCs w:val="24"/>
        </w:rPr>
        <w:t xml:space="preserve"> expanding their </w:t>
      </w:r>
      <w:r w:rsidR="001E26DC" w:rsidRPr="002A008E">
        <w:rPr>
          <w:rFonts w:ascii="Courier New" w:hAnsi="Courier New" w:cs="Courier New"/>
          <w:sz w:val="24"/>
          <w:szCs w:val="24"/>
        </w:rPr>
        <w:t>operations and</w:t>
      </w:r>
      <w:r w:rsidRPr="002A008E">
        <w:rPr>
          <w:rFonts w:ascii="Courier New" w:hAnsi="Courier New" w:cs="Courier New"/>
          <w:sz w:val="24"/>
          <w:szCs w:val="24"/>
        </w:rPr>
        <w:t xml:space="preserve"> coverage as well in the different cities of </w:t>
      </w:r>
      <w:r w:rsidR="00397C5C" w:rsidRPr="002A008E">
        <w:rPr>
          <w:rFonts w:ascii="Courier New" w:hAnsi="Courier New" w:cs="Courier New"/>
          <w:sz w:val="24"/>
          <w:szCs w:val="24"/>
        </w:rPr>
        <w:t>Pakistan</w:t>
      </w:r>
      <w:r w:rsidRPr="002A008E">
        <w:rPr>
          <w:rFonts w:ascii="Courier New" w:hAnsi="Courier New" w:cs="Courier New"/>
          <w:sz w:val="24"/>
          <w:szCs w:val="24"/>
        </w:rPr>
        <w:t>. Till now they are having their network coverage in more than 750 cities.</w:t>
      </w:r>
    </w:p>
    <w:p w:rsidR="002A008E" w:rsidRPr="002A008E" w:rsidRDefault="002A008E" w:rsidP="002A008E">
      <w:pPr>
        <w:ind w:left="360"/>
        <w:jc w:val="both"/>
        <w:rPr>
          <w:rFonts w:ascii="Courier New" w:hAnsi="Courier New" w:cs="Courier New"/>
          <w:b/>
          <w:sz w:val="28"/>
          <w:szCs w:val="28"/>
        </w:rPr>
      </w:pPr>
      <w:r w:rsidRPr="002A008E">
        <w:rPr>
          <w:rFonts w:ascii="Courier New" w:hAnsi="Courier New" w:cs="Courier New"/>
          <w:b/>
          <w:sz w:val="28"/>
          <w:szCs w:val="28"/>
        </w:rPr>
        <w:t>Warid</w:t>
      </w:r>
    </w:p>
    <w:p w:rsidR="002A008E" w:rsidRPr="002A008E" w:rsidRDefault="002A008E" w:rsidP="002A008E">
      <w:pPr>
        <w:ind w:left="360"/>
        <w:jc w:val="both"/>
        <w:rPr>
          <w:rFonts w:ascii="Courier New" w:hAnsi="Courier New" w:cs="Courier New"/>
          <w:sz w:val="24"/>
          <w:szCs w:val="24"/>
        </w:rPr>
      </w:pPr>
      <w:r w:rsidRPr="002A008E">
        <w:rPr>
          <w:rFonts w:ascii="Courier New" w:hAnsi="Courier New" w:cs="Courier New"/>
          <w:sz w:val="24"/>
          <w:szCs w:val="24"/>
        </w:rPr>
        <w:t xml:space="preserve">Warid launched their services in </w:t>
      </w:r>
      <w:r w:rsidR="00397C5C" w:rsidRPr="002A008E">
        <w:rPr>
          <w:rFonts w:ascii="Courier New" w:hAnsi="Courier New" w:cs="Courier New"/>
          <w:sz w:val="24"/>
          <w:szCs w:val="24"/>
        </w:rPr>
        <w:t>Pakistan</w:t>
      </w:r>
      <w:r w:rsidRPr="002A008E">
        <w:rPr>
          <w:rFonts w:ascii="Courier New" w:hAnsi="Courier New" w:cs="Courier New"/>
          <w:sz w:val="24"/>
          <w:szCs w:val="24"/>
        </w:rPr>
        <w:t xml:space="preserve"> on 23 May, 2005. They got a tremendous response from the </w:t>
      </w:r>
      <w:r w:rsidR="00397C5C" w:rsidRPr="002A008E">
        <w:rPr>
          <w:rFonts w:ascii="Courier New" w:hAnsi="Courier New" w:cs="Courier New"/>
          <w:sz w:val="24"/>
          <w:szCs w:val="24"/>
        </w:rPr>
        <w:t>Pakistani</w:t>
      </w:r>
      <w:r w:rsidRPr="002A008E">
        <w:rPr>
          <w:rFonts w:ascii="Courier New" w:hAnsi="Courier New" w:cs="Courier New"/>
          <w:sz w:val="24"/>
          <w:szCs w:val="24"/>
        </w:rPr>
        <w:t xml:space="preserve"> people as less than a year time they have able to get 86 million people as their customers and start operating in more than 710 cities of </w:t>
      </w:r>
      <w:r w:rsidR="00397C5C" w:rsidRPr="002A008E">
        <w:rPr>
          <w:rFonts w:ascii="Courier New" w:hAnsi="Courier New" w:cs="Courier New"/>
          <w:sz w:val="24"/>
          <w:szCs w:val="24"/>
        </w:rPr>
        <w:t>Pakistan</w:t>
      </w:r>
      <w:r w:rsidRPr="002A008E">
        <w:rPr>
          <w:rFonts w:ascii="Courier New" w:hAnsi="Courier New" w:cs="Courier New"/>
          <w:sz w:val="24"/>
          <w:szCs w:val="24"/>
        </w:rPr>
        <w:t xml:space="preserve">. Their goal is to provide quality services to their customers as they invest heavily in their </w:t>
      </w:r>
      <w:r w:rsidR="00397C5C" w:rsidRPr="002A008E">
        <w:rPr>
          <w:rFonts w:ascii="Courier New" w:hAnsi="Courier New" w:cs="Courier New"/>
          <w:sz w:val="24"/>
          <w:szCs w:val="24"/>
        </w:rPr>
        <w:t>research</w:t>
      </w:r>
      <w:r w:rsidRPr="002A008E">
        <w:rPr>
          <w:rFonts w:ascii="Courier New" w:hAnsi="Courier New" w:cs="Courier New"/>
          <w:sz w:val="24"/>
          <w:szCs w:val="24"/>
        </w:rPr>
        <w:t xml:space="preserve"> and development sector for extraordinary quality services.</w:t>
      </w:r>
    </w:p>
    <w:p w:rsidR="00397C5C" w:rsidRDefault="002A008E" w:rsidP="002A008E">
      <w:pPr>
        <w:ind w:left="360"/>
        <w:jc w:val="both"/>
        <w:rPr>
          <w:rFonts w:ascii="Courier New" w:hAnsi="Courier New" w:cs="Courier New"/>
          <w:sz w:val="24"/>
          <w:szCs w:val="24"/>
        </w:rPr>
      </w:pPr>
      <w:r w:rsidRPr="002A008E">
        <w:rPr>
          <w:rFonts w:ascii="Courier New" w:hAnsi="Courier New" w:cs="Courier New"/>
          <w:sz w:val="24"/>
          <w:szCs w:val="24"/>
        </w:rPr>
        <w:t xml:space="preserve">Warid is being backed up by the one of the strongest groups of </w:t>
      </w:r>
      <w:r w:rsidR="00397C5C" w:rsidRPr="002A008E">
        <w:rPr>
          <w:rFonts w:ascii="Courier New" w:hAnsi="Courier New" w:cs="Courier New"/>
          <w:sz w:val="24"/>
          <w:szCs w:val="24"/>
        </w:rPr>
        <w:t>Middle East</w:t>
      </w:r>
      <w:r w:rsidRPr="002A008E">
        <w:rPr>
          <w:rFonts w:ascii="Courier New" w:hAnsi="Courier New" w:cs="Courier New"/>
          <w:sz w:val="24"/>
          <w:szCs w:val="24"/>
        </w:rPr>
        <w:t xml:space="preserve"> known as Abu </w:t>
      </w:r>
      <w:r w:rsidR="00397C5C" w:rsidRPr="002A008E">
        <w:rPr>
          <w:rFonts w:ascii="Courier New" w:hAnsi="Courier New" w:cs="Courier New"/>
          <w:sz w:val="24"/>
          <w:szCs w:val="24"/>
        </w:rPr>
        <w:t>Dhabi</w:t>
      </w:r>
      <w:r w:rsidRPr="002A008E">
        <w:rPr>
          <w:rFonts w:ascii="Courier New" w:hAnsi="Courier New" w:cs="Courier New"/>
          <w:sz w:val="24"/>
          <w:szCs w:val="24"/>
        </w:rPr>
        <w:t xml:space="preserve"> group. Till now Abu </w:t>
      </w:r>
      <w:r w:rsidR="00397C5C" w:rsidRPr="002A008E">
        <w:rPr>
          <w:rFonts w:ascii="Courier New" w:hAnsi="Courier New" w:cs="Courier New"/>
          <w:sz w:val="24"/>
          <w:szCs w:val="24"/>
        </w:rPr>
        <w:t>Dhabi</w:t>
      </w:r>
      <w:r w:rsidRPr="002A008E">
        <w:rPr>
          <w:rFonts w:ascii="Courier New" w:hAnsi="Courier New" w:cs="Courier New"/>
          <w:sz w:val="24"/>
          <w:szCs w:val="24"/>
        </w:rPr>
        <w:t xml:space="preserve"> group </w:t>
      </w:r>
    </w:p>
    <w:p w:rsidR="00397C5C" w:rsidRDefault="00397C5C" w:rsidP="002A008E">
      <w:pPr>
        <w:ind w:left="360"/>
        <w:jc w:val="both"/>
        <w:rPr>
          <w:rFonts w:ascii="Courier New" w:hAnsi="Courier New" w:cs="Courier New"/>
          <w:sz w:val="24"/>
          <w:szCs w:val="24"/>
        </w:rPr>
      </w:pPr>
    </w:p>
    <w:p w:rsidR="002A008E" w:rsidRPr="002A008E" w:rsidRDefault="002A008E" w:rsidP="002A008E">
      <w:pPr>
        <w:ind w:left="360"/>
        <w:jc w:val="both"/>
        <w:rPr>
          <w:rFonts w:ascii="Courier New" w:hAnsi="Courier New" w:cs="Courier New"/>
          <w:sz w:val="24"/>
          <w:szCs w:val="24"/>
        </w:rPr>
      </w:pPr>
      <w:r w:rsidRPr="002A008E">
        <w:rPr>
          <w:rFonts w:ascii="Courier New" w:hAnsi="Courier New" w:cs="Courier New"/>
          <w:sz w:val="24"/>
          <w:szCs w:val="24"/>
        </w:rPr>
        <w:t xml:space="preserve">made the largest foreign direct </w:t>
      </w:r>
      <w:r w:rsidR="00397C5C" w:rsidRPr="002A008E">
        <w:rPr>
          <w:rFonts w:ascii="Courier New" w:hAnsi="Courier New" w:cs="Courier New"/>
          <w:sz w:val="24"/>
          <w:szCs w:val="24"/>
        </w:rPr>
        <w:t>investment</w:t>
      </w:r>
      <w:r w:rsidRPr="002A008E">
        <w:rPr>
          <w:rFonts w:ascii="Courier New" w:hAnsi="Courier New" w:cs="Courier New"/>
          <w:sz w:val="24"/>
          <w:szCs w:val="24"/>
        </w:rPr>
        <w:t xml:space="preserve"> in </w:t>
      </w:r>
      <w:r w:rsidR="00397C5C" w:rsidRPr="002A008E">
        <w:rPr>
          <w:rFonts w:ascii="Courier New" w:hAnsi="Courier New" w:cs="Courier New"/>
          <w:sz w:val="24"/>
          <w:szCs w:val="24"/>
        </w:rPr>
        <w:t>Pakistan</w:t>
      </w:r>
      <w:r w:rsidRPr="002A008E">
        <w:rPr>
          <w:rFonts w:ascii="Courier New" w:hAnsi="Courier New" w:cs="Courier New"/>
          <w:sz w:val="24"/>
          <w:szCs w:val="24"/>
        </w:rPr>
        <w:t xml:space="preserve">. They have </w:t>
      </w:r>
      <w:r w:rsidR="00397C5C" w:rsidRPr="002A008E">
        <w:rPr>
          <w:rFonts w:ascii="Courier New" w:hAnsi="Courier New" w:cs="Courier New"/>
          <w:sz w:val="24"/>
          <w:szCs w:val="24"/>
        </w:rPr>
        <w:t>conglomerate businesses</w:t>
      </w:r>
      <w:r w:rsidRPr="002A008E">
        <w:rPr>
          <w:rFonts w:ascii="Courier New" w:hAnsi="Courier New" w:cs="Courier New"/>
          <w:sz w:val="24"/>
          <w:szCs w:val="24"/>
        </w:rPr>
        <w:t xml:space="preserve"> with the expertise of qualified human resources and strong financial resources which helped them growing immensely. The majors businesses they are dealing in are; Oil &amp; Gas Exploration, Automobile Industries, Property Development, Hospitality Services and Telecommunications.</w:t>
      </w:r>
    </w:p>
    <w:p w:rsidR="002A008E" w:rsidRPr="002A008E" w:rsidRDefault="002A008E" w:rsidP="002A008E">
      <w:pPr>
        <w:ind w:left="360"/>
        <w:jc w:val="both"/>
        <w:rPr>
          <w:rFonts w:ascii="Courier New" w:hAnsi="Courier New" w:cs="Courier New"/>
          <w:b/>
          <w:sz w:val="28"/>
          <w:szCs w:val="28"/>
        </w:rPr>
      </w:pPr>
      <w:r w:rsidRPr="002A008E">
        <w:rPr>
          <w:rFonts w:ascii="Courier New" w:hAnsi="Courier New" w:cs="Courier New"/>
          <w:b/>
          <w:sz w:val="28"/>
          <w:szCs w:val="28"/>
        </w:rPr>
        <w:t>Telenor Pakistan</w:t>
      </w:r>
    </w:p>
    <w:p w:rsidR="002A008E" w:rsidRPr="002A008E" w:rsidRDefault="002A008E" w:rsidP="002A008E">
      <w:pPr>
        <w:ind w:left="360"/>
        <w:jc w:val="both"/>
        <w:rPr>
          <w:rFonts w:ascii="Courier New" w:hAnsi="Courier New" w:cs="Courier New"/>
          <w:sz w:val="24"/>
          <w:szCs w:val="24"/>
        </w:rPr>
      </w:pPr>
      <w:r w:rsidRPr="002A008E">
        <w:rPr>
          <w:rFonts w:ascii="Courier New" w:hAnsi="Courier New" w:cs="Courier New"/>
          <w:sz w:val="24"/>
          <w:szCs w:val="24"/>
        </w:rPr>
        <w:t xml:space="preserve">They started their operations in </w:t>
      </w:r>
      <w:r w:rsidR="00397C5C" w:rsidRPr="002A008E">
        <w:rPr>
          <w:rFonts w:ascii="Courier New" w:hAnsi="Courier New" w:cs="Courier New"/>
          <w:sz w:val="24"/>
          <w:szCs w:val="24"/>
        </w:rPr>
        <w:t>Pakistan</w:t>
      </w:r>
      <w:r w:rsidRPr="002A008E">
        <w:rPr>
          <w:rFonts w:ascii="Courier New" w:hAnsi="Courier New" w:cs="Courier New"/>
          <w:sz w:val="24"/>
          <w:szCs w:val="24"/>
        </w:rPr>
        <w:t xml:space="preserve"> </w:t>
      </w:r>
      <w:r w:rsidR="00397C5C">
        <w:rPr>
          <w:rFonts w:ascii="Courier New" w:hAnsi="Courier New" w:cs="Courier New"/>
          <w:sz w:val="24"/>
          <w:szCs w:val="24"/>
        </w:rPr>
        <w:t>on 15 March, 2005. Retired Gen Pervez M</w:t>
      </w:r>
      <w:r w:rsidRPr="002A008E">
        <w:rPr>
          <w:rFonts w:ascii="Courier New" w:hAnsi="Courier New" w:cs="Courier New"/>
          <w:sz w:val="24"/>
          <w:szCs w:val="24"/>
        </w:rPr>
        <w:t xml:space="preserve">usharaf was the guest of honor in the opening </w:t>
      </w:r>
      <w:r w:rsidR="00397C5C" w:rsidRPr="002A008E">
        <w:rPr>
          <w:rFonts w:ascii="Courier New" w:hAnsi="Courier New" w:cs="Courier New"/>
          <w:sz w:val="24"/>
          <w:szCs w:val="24"/>
        </w:rPr>
        <w:t>ceremony</w:t>
      </w:r>
      <w:r w:rsidR="00397C5C">
        <w:rPr>
          <w:rFonts w:ascii="Courier New" w:hAnsi="Courier New" w:cs="Courier New"/>
          <w:sz w:val="24"/>
          <w:szCs w:val="24"/>
        </w:rPr>
        <w:t xml:space="preserve"> of T</w:t>
      </w:r>
      <w:r w:rsidRPr="002A008E">
        <w:rPr>
          <w:rFonts w:ascii="Courier New" w:hAnsi="Courier New" w:cs="Courier New"/>
          <w:sz w:val="24"/>
          <w:szCs w:val="24"/>
        </w:rPr>
        <w:t>elenor</w:t>
      </w:r>
      <w:r w:rsidR="00397C5C">
        <w:rPr>
          <w:rFonts w:ascii="Courier New" w:hAnsi="Courier New" w:cs="Courier New"/>
          <w:sz w:val="24"/>
          <w:szCs w:val="24"/>
        </w:rPr>
        <w:t xml:space="preserve"> Pakistan</w:t>
      </w:r>
      <w:r w:rsidRPr="002A008E">
        <w:rPr>
          <w:rFonts w:ascii="Courier New" w:hAnsi="Courier New" w:cs="Courier New"/>
          <w:sz w:val="24"/>
          <w:szCs w:val="24"/>
        </w:rPr>
        <w:t xml:space="preserve">. Telenor </w:t>
      </w:r>
      <w:r w:rsidR="00397C5C">
        <w:rPr>
          <w:rFonts w:ascii="Courier New" w:hAnsi="Courier New" w:cs="Courier New"/>
          <w:sz w:val="24"/>
          <w:szCs w:val="24"/>
        </w:rPr>
        <w:t xml:space="preserve">Pakistan </w:t>
      </w:r>
      <w:r w:rsidRPr="002A008E">
        <w:rPr>
          <w:rFonts w:ascii="Courier New" w:hAnsi="Courier New" w:cs="Courier New"/>
          <w:sz w:val="24"/>
          <w:szCs w:val="24"/>
        </w:rPr>
        <w:t xml:space="preserve">with its innovative solutions in the market has able to get the second spot after the mobilink. Telenor feel proud as they helped the telecommunication sector by </w:t>
      </w:r>
      <w:r w:rsidR="00397C5C" w:rsidRPr="002A008E">
        <w:rPr>
          <w:rFonts w:ascii="Courier New" w:hAnsi="Courier New" w:cs="Courier New"/>
          <w:sz w:val="24"/>
          <w:szCs w:val="24"/>
        </w:rPr>
        <w:t>building</w:t>
      </w:r>
      <w:r w:rsidRPr="002A008E">
        <w:rPr>
          <w:rFonts w:ascii="Courier New" w:hAnsi="Courier New" w:cs="Courier New"/>
          <w:sz w:val="24"/>
          <w:szCs w:val="24"/>
        </w:rPr>
        <w:t xml:space="preserve"> mobile communication infrastructure in </w:t>
      </w:r>
      <w:r w:rsidR="00397C5C" w:rsidRPr="002A008E">
        <w:rPr>
          <w:rFonts w:ascii="Courier New" w:hAnsi="Courier New" w:cs="Courier New"/>
          <w:sz w:val="24"/>
          <w:szCs w:val="24"/>
        </w:rPr>
        <w:t>Pakistan</w:t>
      </w:r>
      <w:r w:rsidRPr="002A008E">
        <w:rPr>
          <w:rFonts w:ascii="Courier New" w:hAnsi="Courier New" w:cs="Courier New"/>
          <w:sz w:val="24"/>
          <w:szCs w:val="24"/>
        </w:rPr>
        <w:t xml:space="preserve">. Their headquarters are located in Islamabad whereas the regional offices are located in </w:t>
      </w:r>
      <w:r w:rsidR="00397C5C" w:rsidRPr="002A008E">
        <w:rPr>
          <w:rFonts w:ascii="Courier New" w:hAnsi="Courier New" w:cs="Courier New"/>
          <w:sz w:val="24"/>
          <w:szCs w:val="24"/>
        </w:rPr>
        <w:t>Lahore</w:t>
      </w:r>
      <w:r w:rsidRPr="002A008E">
        <w:rPr>
          <w:rFonts w:ascii="Courier New" w:hAnsi="Courier New" w:cs="Courier New"/>
          <w:sz w:val="24"/>
          <w:szCs w:val="24"/>
        </w:rPr>
        <w:t xml:space="preserve"> and </w:t>
      </w:r>
      <w:r w:rsidR="00397C5C" w:rsidRPr="002A008E">
        <w:rPr>
          <w:rFonts w:ascii="Courier New" w:hAnsi="Courier New" w:cs="Courier New"/>
          <w:sz w:val="24"/>
          <w:szCs w:val="24"/>
        </w:rPr>
        <w:t>Karachi</w:t>
      </w:r>
      <w:r w:rsidRPr="002A008E">
        <w:rPr>
          <w:rFonts w:ascii="Courier New" w:hAnsi="Courier New" w:cs="Courier New"/>
          <w:sz w:val="24"/>
          <w:szCs w:val="24"/>
        </w:rPr>
        <w:t>.</w:t>
      </w:r>
    </w:p>
    <w:p w:rsidR="002A008E" w:rsidRPr="002A008E" w:rsidRDefault="002A008E" w:rsidP="002A008E">
      <w:pPr>
        <w:ind w:left="360"/>
        <w:jc w:val="both"/>
        <w:rPr>
          <w:rFonts w:ascii="Courier New" w:hAnsi="Courier New" w:cs="Courier New"/>
          <w:b/>
          <w:sz w:val="28"/>
          <w:szCs w:val="28"/>
        </w:rPr>
      </w:pPr>
      <w:r w:rsidRPr="002A008E">
        <w:rPr>
          <w:rFonts w:ascii="Courier New" w:hAnsi="Courier New" w:cs="Courier New"/>
          <w:b/>
          <w:sz w:val="28"/>
          <w:szCs w:val="28"/>
        </w:rPr>
        <w:t>Mobilink</w:t>
      </w:r>
    </w:p>
    <w:p w:rsidR="002A008E" w:rsidRPr="002A008E" w:rsidRDefault="002A008E" w:rsidP="002A008E">
      <w:pPr>
        <w:ind w:left="360"/>
        <w:jc w:val="both"/>
        <w:rPr>
          <w:rFonts w:ascii="Courier New" w:hAnsi="Courier New" w:cs="Courier New"/>
          <w:sz w:val="24"/>
          <w:szCs w:val="24"/>
        </w:rPr>
      </w:pPr>
      <w:r w:rsidRPr="002A008E">
        <w:rPr>
          <w:rFonts w:ascii="Courier New" w:hAnsi="Courier New" w:cs="Courier New"/>
          <w:sz w:val="24"/>
          <w:szCs w:val="24"/>
        </w:rPr>
        <w:t xml:space="preserve">Mobilink started their operation in 1994. And now they are the market leaders in the telecom sectors with the largest </w:t>
      </w:r>
      <w:r w:rsidR="00C46F06" w:rsidRPr="002A008E">
        <w:rPr>
          <w:rFonts w:ascii="Courier New" w:hAnsi="Courier New" w:cs="Courier New"/>
          <w:sz w:val="24"/>
          <w:szCs w:val="24"/>
        </w:rPr>
        <w:t>subscribers’</w:t>
      </w:r>
      <w:r w:rsidRPr="002A008E">
        <w:rPr>
          <w:rFonts w:ascii="Courier New" w:hAnsi="Courier New" w:cs="Courier New"/>
          <w:sz w:val="24"/>
          <w:szCs w:val="24"/>
        </w:rPr>
        <w:t xml:space="preserve"> base, largest revenues earned and highest market share as well. They are the first who started the GSM mobile services in Pakistan. Their headquarters are located in Islamabad.</w:t>
      </w:r>
    </w:p>
    <w:p w:rsidR="002A008E" w:rsidRPr="00CA3B27" w:rsidRDefault="002A008E" w:rsidP="002A008E">
      <w:pPr>
        <w:ind w:left="360"/>
        <w:jc w:val="both"/>
        <w:rPr>
          <w:rFonts w:ascii="Courier New" w:hAnsi="Courier New" w:cs="Courier New"/>
          <w:b/>
          <w:sz w:val="28"/>
          <w:szCs w:val="28"/>
        </w:rPr>
      </w:pPr>
      <w:r w:rsidRPr="00CA3B27">
        <w:rPr>
          <w:rFonts w:ascii="Courier New" w:hAnsi="Courier New" w:cs="Courier New"/>
          <w:b/>
          <w:sz w:val="28"/>
          <w:szCs w:val="28"/>
        </w:rPr>
        <w:t>ZONG</w:t>
      </w:r>
    </w:p>
    <w:p w:rsidR="002A008E" w:rsidRPr="002A008E" w:rsidRDefault="002A008E" w:rsidP="002A008E">
      <w:pPr>
        <w:ind w:left="360"/>
        <w:jc w:val="both"/>
        <w:rPr>
          <w:rFonts w:ascii="Courier New" w:hAnsi="Courier New" w:cs="Courier New"/>
          <w:sz w:val="24"/>
          <w:szCs w:val="24"/>
        </w:rPr>
      </w:pPr>
      <w:r w:rsidRPr="002A008E">
        <w:rPr>
          <w:rFonts w:ascii="Courier New" w:hAnsi="Courier New" w:cs="Courier New"/>
          <w:sz w:val="24"/>
          <w:szCs w:val="24"/>
        </w:rPr>
        <w:t>In 1991, it was Paktel Company who started the first ever mobile services in Pakistan when people are not so used to the mobile technology. The mobile phones are thought of as luxury and not everyone can afford or bu</w:t>
      </w:r>
      <w:r w:rsidR="00505738">
        <w:rPr>
          <w:rFonts w:ascii="Courier New" w:hAnsi="Courier New" w:cs="Courier New"/>
          <w:sz w:val="24"/>
          <w:szCs w:val="24"/>
        </w:rPr>
        <w:t>y it. But later Zong purchased P</w:t>
      </w:r>
      <w:r w:rsidRPr="002A008E">
        <w:rPr>
          <w:rFonts w:ascii="Courier New" w:hAnsi="Courier New" w:cs="Courier New"/>
          <w:sz w:val="24"/>
          <w:szCs w:val="24"/>
        </w:rPr>
        <w:t xml:space="preserve">aktel and now Zong with it cheap calling rates and very affordable packages is becoming very popular among </w:t>
      </w:r>
      <w:r w:rsidR="00F3736E" w:rsidRPr="002A008E">
        <w:rPr>
          <w:rFonts w:ascii="Courier New" w:hAnsi="Courier New" w:cs="Courier New"/>
          <w:sz w:val="24"/>
          <w:szCs w:val="24"/>
        </w:rPr>
        <w:t>Pakistani</w:t>
      </w:r>
      <w:r w:rsidRPr="002A008E">
        <w:rPr>
          <w:rFonts w:ascii="Courier New" w:hAnsi="Courier New" w:cs="Courier New"/>
          <w:sz w:val="24"/>
          <w:szCs w:val="24"/>
        </w:rPr>
        <w:t xml:space="preserve"> people. With in a short span of time, they have a </w:t>
      </w:r>
      <w:r w:rsidR="00F3736E" w:rsidRPr="002A008E">
        <w:rPr>
          <w:rFonts w:ascii="Courier New" w:hAnsi="Courier New" w:cs="Courier New"/>
          <w:sz w:val="24"/>
          <w:szCs w:val="24"/>
        </w:rPr>
        <w:t>subscriber’s</w:t>
      </w:r>
      <w:r w:rsidRPr="002A008E">
        <w:rPr>
          <w:rFonts w:ascii="Courier New" w:hAnsi="Courier New" w:cs="Courier New"/>
          <w:sz w:val="24"/>
          <w:szCs w:val="24"/>
        </w:rPr>
        <w:t xml:space="preserve"> base of over 5 million. They are operating in more than 300 cities of </w:t>
      </w:r>
      <w:r w:rsidR="00F3736E" w:rsidRPr="002A008E">
        <w:rPr>
          <w:rFonts w:ascii="Courier New" w:hAnsi="Courier New" w:cs="Courier New"/>
          <w:sz w:val="24"/>
          <w:szCs w:val="24"/>
        </w:rPr>
        <w:t>Pakistan</w:t>
      </w:r>
      <w:r w:rsidRPr="002A008E">
        <w:rPr>
          <w:rFonts w:ascii="Courier New" w:hAnsi="Courier New" w:cs="Courier New"/>
          <w:sz w:val="24"/>
          <w:szCs w:val="24"/>
        </w:rPr>
        <w:t xml:space="preserve"> and they have a plan to expand further with the passage of time.</w:t>
      </w:r>
    </w:p>
    <w:p w:rsidR="002A008E" w:rsidRPr="002A008E" w:rsidRDefault="002A008E" w:rsidP="002A008E">
      <w:pPr>
        <w:spacing w:line="360" w:lineRule="auto"/>
        <w:jc w:val="both"/>
        <w:rPr>
          <w:rFonts w:ascii="Courier New" w:hAnsi="Courier New" w:cs="Courier New"/>
          <w:color w:val="000000" w:themeColor="text1"/>
          <w:sz w:val="24"/>
          <w:szCs w:val="24"/>
        </w:rPr>
      </w:pPr>
    </w:p>
    <w:p w:rsidR="00572F86" w:rsidRDefault="00572F86" w:rsidP="004206B5">
      <w:pPr>
        <w:pStyle w:val="Heading2"/>
        <w:jc w:val="both"/>
        <w:rPr>
          <w:rFonts w:ascii="Courier New" w:hAnsi="Courier New" w:cs="Courier New"/>
          <w:color w:val="000000" w:themeColor="text1"/>
          <w:sz w:val="28"/>
          <w:szCs w:val="28"/>
        </w:rPr>
      </w:pPr>
    </w:p>
    <w:p w:rsidR="00357946" w:rsidRDefault="00A84579" w:rsidP="004206B5">
      <w:pPr>
        <w:pStyle w:val="Heading2"/>
        <w:jc w:val="both"/>
        <w:rPr>
          <w:rFonts w:ascii="Courier New" w:hAnsi="Courier New" w:cs="Courier New"/>
          <w:color w:val="000000" w:themeColor="text1"/>
          <w:sz w:val="28"/>
          <w:szCs w:val="28"/>
        </w:rPr>
      </w:pPr>
      <w:bookmarkStart w:id="39" w:name="_Toc259995245"/>
      <w:r>
        <w:rPr>
          <w:rFonts w:ascii="Courier New" w:hAnsi="Courier New" w:cs="Courier New"/>
          <w:color w:val="000000" w:themeColor="text1"/>
          <w:sz w:val="28"/>
          <w:szCs w:val="28"/>
        </w:rPr>
        <w:t>3.2.</w:t>
      </w:r>
      <w:r w:rsidR="00284911">
        <w:rPr>
          <w:rFonts w:ascii="Courier New" w:hAnsi="Courier New" w:cs="Courier New"/>
          <w:color w:val="000000" w:themeColor="text1"/>
          <w:sz w:val="28"/>
          <w:szCs w:val="28"/>
        </w:rPr>
        <w:t>5</w:t>
      </w:r>
      <w:r w:rsidR="006C02F4">
        <w:rPr>
          <w:rFonts w:ascii="Courier New" w:hAnsi="Courier New" w:cs="Courier New"/>
          <w:color w:val="000000" w:themeColor="text1"/>
          <w:sz w:val="28"/>
          <w:szCs w:val="28"/>
        </w:rPr>
        <w:t xml:space="preserve"> </w:t>
      </w:r>
      <w:r w:rsidR="003A15AC" w:rsidRPr="00224C8A">
        <w:rPr>
          <w:rFonts w:ascii="Courier New" w:hAnsi="Courier New" w:cs="Courier New"/>
          <w:color w:val="000000" w:themeColor="text1"/>
          <w:sz w:val="28"/>
          <w:szCs w:val="28"/>
        </w:rPr>
        <w:t>Market Share</w:t>
      </w:r>
      <w:bookmarkEnd w:id="39"/>
    </w:p>
    <w:p w:rsidR="0067761C" w:rsidRDefault="0067761C" w:rsidP="0067761C">
      <w:pPr>
        <w:rPr>
          <w:rFonts w:ascii="Courier New" w:hAnsi="Courier New" w:cs="Courier New"/>
          <w:sz w:val="24"/>
          <w:szCs w:val="24"/>
          <w:shd w:val="clear" w:color="auto" w:fill="FFFFFF" w:themeFill="background1"/>
        </w:rPr>
      </w:pPr>
    </w:p>
    <w:p w:rsidR="00C23349" w:rsidRDefault="0067761C" w:rsidP="0067761C">
      <w:pPr>
        <w:jc w:val="both"/>
        <w:rPr>
          <w:rFonts w:ascii="Courier New" w:hAnsi="Courier New" w:cs="Courier New"/>
          <w:sz w:val="24"/>
          <w:szCs w:val="24"/>
        </w:rPr>
      </w:pPr>
      <w:r w:rsidRPr="00575202">
        <w:rPr>
          <w:rFonts w:ascii="Courier New" w:hAnsi="Courier New" w:cs="Courier New"/>
          <w:sz w:val="24"/>
          <w:szCs w:val="24"/>
          <w:shd w:val="clear" w:color="auto" w:fill="FFFFFF" w:themeFill="background1"/>
        </w:rPr>
        <w:t>Presently, mobil</w:t>
      </w:r>
      <w:r w:rsidR="00C71EE5">
        <w:rPr>
          <w:rFonts w:ascii="Courier New" w:hAnsi="Courier New" w:cs="Courier New"/>
          <w:sz w:val="24"/>
          <w:szCs w:val="24"/>
          <w:shd w:val="clear" w:color="auto" w:fill="FFFFFF" w:themeFill="background1"/>
        </w:rPr>
        <w:t>ink are the market leaders and T</w:t>
      </w:r>
      <w:r w:rsidRPr="00575202">
        <w:rPr>
          <w:rFonts w:ascii="Courier New" w:hAnsi="Courier New" w:cs="Courier New"/>
          <w:sz w:val="24"/>
          <w:szCs w:val="24"/>
          <w:shd w:val="clear" w:color="auto" w:fill="FFFFFF" w:themeFill="background1"/>
        </w:rPr>
        <w:t xml:space="preserve">elenor </w:t>
      </w:r>
      <w:r w:rsidR="00C71EE5">
        <w:rPr>
          <w:rFonts w:ascii="Courier New" w:hAnsi="Courier New" w:cs="Courier New"/>
          <w:sz w:val="24"/>
          <w:szCs w:val="24"/>
          <w:shd w:val="clear" w:color="auto" w:fill="FFFFFF" w:themeFill="background1"/>
        </w:rPr>
        <w:t xml:space="preserve">Pakistan </w:t>
      </w:r>
      <w:r w:rsidRPr="00575202">
        <w:rPr>
          <w:rFonts w:ascii="Courier New" w:hAnsi="Courier New" w:cs="Courier New"/>
          <w:sz w:val="24"/>
          <w:szCs w:val="24"/>
          <w:shd w:val="clear" w:color="auto" w:fill="FFFFFF" w:themeFill="background1"/>
        </w:rPr>
        <w:t>is lagging behind them at the second spot. Telenor has the ability to increase their market share and customer base as they have the second largest GPRS,</w:t>
      </w:r>
      <w:r>
        <w:rPr>
          <w:rFonts w:ascii="Courier New" w:hAnsi="Courier New" w:cs="Courier New"/>
          <w:sz w:val="24"/>
          <w:szCs w:val="24"/>
          <w:shd w:val="clear" w:color="auto" w:fill="FFFFFF" w:themeFill="background1"/>
        </w:rPr>
        <w:t xml:space="preserve"> </w:t>
      </w:r>
      <w:r w:rsidRPr="00575202">
        <w:rPr>
          <w:rFonts w:ascii="Courier New" w:hAnsi="Courier New" w:cs="Courier New"/>
          <w:sz w:val="24"/>
          <w:szCs w:val="24"/>
          <w:shd w:val="clear" w:color="auto" w:fill="FFFFFF" w:themeFill="background1"/>
        </w:rPr>
        <w:t>GSM and EDGE coverage in Pakistan. The</w:t>
      </w:r>
      <w:r w:rsidRPr="00D844B4">
        <w:rPr>
          <w:rFonts w:ascii="Courier New" w:hAnsi="Courier New" w:cs="Courier New"/>
          <w:sz w:val="24"/>
          <w:szCs w:val="24"/>
        </w:rPr>
        <w:t xml:space="preserve"> market share is very near to that of Ufone. Mobilink are currently the market leaders and the race is on for the number one spot from the market share point of view. As you can see in the chart that Telenor Pakistan with its 22% market share currently falls at number two spot in the market sh</w:t>
      </w:r>
      <w:r>
        <w:rPr>
          <w:rFonts w:ascii="Courier New" w:hAnsi="Courier New" w:cs="Courier New"/>
          <w:sz w:val="24"/>
          <w:szCs w:val="24"/>
        </w:rPr>
        <w:t xml:space="preserve">are </w:t>
      </w:r>
      <w:r w:rsidR="00076EAC">
        <w:rPr>
          <w:rFonts w:ascii="Courier New" w:hAnsi="Courier New" w:cs="Courier New"/>
          <w:sz w:val="24"/>
          <w:szCs w:val="24"/>
        </w:rPr>
        <w:t xml:space="preserve">chart. </w:t>
      </w:r>
    </w:p>
    <w:p w:rsidR="00076EAC" w:rsidRDefault="00076EAC" w:rsidP="0067761C">
      <w:pPr>
        <w:jc w:val="both"/>
        <w:rPr>
          <w:rFonts w:ascii="Courier New" w:hAnsi="Courier New" w:cs="Courier New"/>
          <w:sz w:val="24"/>
          <w:szCs w:val="24"/>
        </w:rPr>
      </w:pPr>
    </w:p>
    <w:p w:rsidR="00FF33ED" w:rsidRPr="0067761C" w:rsidRDefault="007F0FA1" w:rsidP="0067761C">
      <w:pPr>
        <w:jc w:val="center"/>
        <w:rPr>
          <w:rFonts w:ascii="Courier New" w:hAnsi="Courier New" w:cs="Courier New"/>
          <w:sz w:val="24"/>
          <w:szCs w:val="24"/>
        </w:rPr>
      </w:pPr>
      <w:r w:rsidRPr="007F0FA1">
        <w:rPr>
          <w:rFonts w:ascii="Courier New" w:hAnsi="Courier New" w:cs="Courier New"/>
          <w:noProof/>
          <w:color w:val="000000" w:themeColor="text1"/>
          <w:sz w:val="24"/>
          <w:szCs w:val="24"/>
        </w:rPr>
        <w:drawing>
          <wp:inline distT="0" distB="0" distL="0" distR="0">
            <wp:extent cx="5486400" cy="3200400"/>
            <wp:effectExtent l="19050" t="0" r="19050" b="0"/>
            <wp:docPr id="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B77099" w:rsidRPr="00FF33ED" w:rsidRDefault="004D5E84" w:rsidP="00FF33ED">
      <w:pPr>
        <w:jc w:val="center"/>
        <w:rPr>
          <w:rFonts w:ascii="Courier New" w:hAnsi="Courier New" w:cs="Courier New"/>
          <w:color w:val="000000" w:themeColor="text1"/>
          <w:sz w:val="24"/>
          <w:szCs w:val="24"/>
        </w:rPr>
      </w:pPr>
      <w:hyperlink r:id="rId16" w:history="1">
        <w:r w:rsidR="003A15AC" w:rsidRPr="00AE6E91">
          <w:rPr>
            <w:rStyle w:val="Hyperlink"/>
            <w:rFonts w:ascii="Courier New" w:hAnsi="Courier New" w:cs="Courier New"/>
            <w:color w:val="000000" w:themeColor="text1"/>
            <w:sz w:val="24"/>
            <w:szCs w:val="24"/>
            <w:u w:val="none"/>
          </w:rPr>
          <w:t>http://telecompk.net/2009/06/17/mobilink-vs-</w:t>
        </w:r>
        <w:r w:rsidR="005941B1" w:rsidRPr="00AE6E91">
          <w:rPr>
            <w:rStyle w:val="Hyperlink"/>
            <w:rFonts w:ascii="Courier New" w:hAnsi="Courier New" w:cs="Courier New"/>
            <w:color w:val="000000" w:themeColor="text1"/>
            <w:sz w:val="24"/>
            <w:szCs w:val="24"/>
            <w:u w:val="none"/>
          </w:rPr>
          <w:t>Telenor Pakistan</w:t>
        </w:r>
        <w:r w:rsidR="003A15AC" w:rsidRPr="00AE6E91">
          <w:rPr>
            <w:rStyle w:val="Hyperlink"/>
            <w:rFonts w:ascii="Courier New" w:hAnsi="Courier New" w:cs="Courier New"/>
            <w:color w:val="000000" w:themeColor="text1"/>
            <w:sz w:val="24"/>
            <w:szCs w:val="24"/>
            <w:u w:val="none"/>
          </w:rPr>
          <w:t>-the-race-is-on/comment-page-1/</w:t>
        </w:r>
      </w:hyperlink>
    </w:p>
    <w:p w:rsidR="00F76EEC" w:rsidRDefault="00F76EEC" w:rsidP="003A15AC">
      <w:pPr>
        <w:pStyle w:val="Heading1"/>
        <w:jc w:val="both"/>
        <w:rPr>
          <w:rFonts w:ascii="Courier New" w:hAnsi="Courier New" w:cs="Courier New"/>
          <w:color w:val="000000" w:themeColor="text1"/>
          <w:sz w:val="28"/>
          <w:szCs w:val="28"/>
        </w:rPr>
      </w:pPr>
    </w:p>
    <w:p w:rsidR="003A15AC" w:rsidRPr="00224C8A" w:rsidRDefault="006C02F4" w:rsidP="003A15AC">
      <w:pPr>
        <w:pStyle w:val="Heading1"/>
        <w:jc w:val="both"/>
        <w:rPr>
          <w:rFonts w:ascii="Courier New" w:hAnsi="Courier New" w:cs="Courier New"/>
          <w:color w:val="000000" w:themeColor="text1"/>
          <w:sz w:val="28"/>
          <w:szCs w:val="28"/>
        </w:rPr>
      </w:pPr>
      <w:bookmarkStart w:id="40" w:name="_Toc259995246"/>
      <w:r>
        <w:rPr>
          <w:rFonts w:ascii="Courier New" w:hAnsi="Courier New" w:cs="Courier New"/>
          <w:color w:val="000000" w:themeColor="text1"/>
          <w:sz w:val="28"/>
          <w:szCs w:val="28"/>
        </w:rPr>
        <w:t xml:space="preserve">3.3 </w:t>
      </w:r>
      <w:r w:rsidR="002F1629">
        <w:rPr>
          <w:rFonts w:ascii="Courier New" w:hAnsi="Courier New" w:cs="Courier New"/>
          <w:color w:val="000000" w:themeColor="text1"/>
          <w:sz w:val="28"/>
          <w:szCs w:val="28"/>
        </w:rPr>
        <w:t>Important</w:t>
      </w:r>
      <w:r w:rsidR="003A15AC" w:rsidRPr="00224C8A">
        <w:rPr>
          <w:rFonts w:ascii="Courier New" w:hAnsi="Courier New" w:cs="Courier New"/>
          <w:color w:val="000000" w:themeColor="text1"/>
          <w:sz w:val="28"/>
          <w:szCs w:val="28"/>
        </w:rPr>
        <w:t xml:space="preserve"> F</w:t>
      </w:r>
      <w:r w:rsidR="002F1629">
        <w:rPr>
          <w:rFonts w:ascii="Courier New" w:hAnsi="Courier New" w:cs="Courier New"/>
          <w:color w:val="000000" w:themeColor="text1"/>
          <w:sz w:val="28"/>
          <w:szCs w:val="28"/>
        </w:rPr>
        <w:t>acts</w:t>
      </w:r>
      <w:bookmarkEnd w:id="40"/>
    </w:p>
    <w:p w:rsidR="007E6FC7" w:rsidRPr="00224C8A" w:rsidRDefault="007E6FC7" w:rsidP="003A15AC">
      <w:pPr>
        <w:spacing w:line="360" w:lineRule="auto"/>
        <w:jc w:val="both"/>
        <w:rPr>
          <w:rFonts w:ascii="Courier New" w:hAnsi="Courier New" w:cs="Courier New"/>
          <w:color w:val="000000" w:themeColor="text1"/>
          <w:sz w:val="24"/>
          <w:szCs w:val="24"/>
        </w:rPr>
      </w:pPr>
    </w:p>
    <w:p w:rsidR="003A15AC" w:rsidRDefault="003A15AC" w:rsidP="003A15AC">
      <w:pPr>
        <w:spacing w:line="360" w:lineRule="auto"/>
        <w:jc w:val="both"/>
      </w:pPr>
      <w:r w:rsidRPr="00224C8A">
        <w:rPr>
          <w:rFonts w:ascii="Courier New" w:hAnsi="Courier New" w:cs="Courier New"/>
          <w:color w:val="000000" w:themeColor="text1"/>
          <w:sz w:val="24"/>
          <w:szCs w:val="24"/>
        </w:rPr>
        <w:t xml:space="preserve">Total subscribers of PTCL fixed line is 3378495 in march 2009.     </w:t>
      </w:r>
      <w:r w:rsidR="0092500D">
        <w:rPr>
          <w:rFonts w:ascii="Courier New" w:hAnsi="Courier New" w:cs="Courier New"/>
          <w:color w:val="000000" w:themeColor="text1"/>
          <w:sz w:val="24"/>
          <w:szCs w:val="24"/>
        </w:rPr>
        <w:t>(</w:t>
      </w:r>
      <w:hyperlink r:id="rId17" w:history="1">
        <w:r w:rsidRPr="00AE6E91">
          <w:rPr>
            <w:rStyle w:val="Hyperlink"/>
            <w:rFonts w:ascii="Courier New" w:hAnsi="Courier New" w:cs="Courier New"/>
            <w:color w:val="000000" w:themeColor="text1"/>
            <w:sz w:val="24"/>
            <w:szCs w:val="24"/>
            <w:u w:val="none"/>
          </w:rPr>
          <w:t>www.pta.gov.pk</w:t>
        </w:r>
      </w:hyperlink>
      <w:r w:rsidR="0092500D">
        <w:t>)</w:t>
      </w:r>
    </w:p>
    <w:p w:rsidR="0092500D" w:rsidRDefault="0092500D" w:rsidP="00862A2E">
      <w:pPr>
        <w:rPr>
          <w:lang w:val="en-GB"/>
        </w:rPr>
      </w:pPr>
    </w:p>
    <w:p w:rsidR="007F0FA1" w:rsidRPr="00862A2E" w:rsidRDefault="007F0FA1" w:rsidP="00862A2E">
      <w:pPr>
        <w:rPr>
          <w:lang w:val="en-GB"/>
        </w:rPr>
      </w:pPr>
    </w:p>
    <w:p w:rsidR="00525AC8" w:rsidRPr="00635F04" w:rsidRDefault="00635F04" w:rsidP="00635F04">
      <w:pPr>
        <w:pStyle w:val="Heading1"/>
        <w:tabs>
          <w:tab w:val="clear" w:pos="2880"/>
          <w:tab w:val="left" w:pos="2520"/>
          <w:tab w:val="left" w:pos="3060"/>
        </w:tabs>
        <w:spacing w:line="480" w:lineRule="auto"/>
        <w:ind w:left="120" w:right="0"/>
        <w:rPr>
          <w:rFonts w:ascii="Courier New" w:hAnsi="Courier New" w:cs="Courier New"/>
          <w:sz w:val="28"/>
          <w:szCs w:val="28"/>
          <w:u w:val="single"/>
        </w:rPr>
      </w:pPr>
      <w:bookmarkStart w:id="41" w:name="_Toc259995247"/>
      <w:r w:rsidRPr="00224C8A">
        <w:rPr>
          <w:rFonts w:ascii="Courier New" w:hAnsi="Courier New" w:cs="Courier New"/>
          <w:sz w:val="28"/>
          <w:szCs w:val="28"/>
          <w:u w:val="single"/>
        </w:rPr>
        <w:t xml:space="preserve">CHAPTER </w:t>
      </w:r>
      <w:r>
        <w:rPr>
          <w:rFonts w:ascii="Courier New" w:hAnsi="Courier New" w:cs="Courier New"/>
          <w:sz w:val="28"/>
          <w:szCs w:val="28"/>
          <w:u w:val="single"/>
        </w:rPr>
        <w:t>4</w:t>
      </w:r>
      <w:bookmarkEnd w:id="41"/>
    </w:p>
    <w:p w:rsidR="0026295F" w:rsidRPr="00663455" w:rsidRDefault="005E2A88" w:rsidP="00663455">
      <w:pPr>
        <w:spacing w:line="360" w:lineRule="auto"/>
        <w:jc w:val="both"/>
        <w:rPr>
          <w:rFonts w:ascii="Courier New" w:hAnsi="Courier New" w:cs="Courier New"/>
          <w:b/>
          <w:color w:val="000000" w:themeColor="text1"/>
          <w:sz w:val="28"/>
          <w:szCs w:val="28"/>
        </w:rPr>
      </w:pPr>
      <w:bookmarkStart w:id="42" w:name="_Toc259995248"/>
      <w:r>
        <w:rPr>
          <w:rStyle w:val="Heading1Char"/>
          <w:rFonts w:ascii="Courier New" w:eastAsiaTheme="minorEastAsia" w:hAnsi="Courier New" w:cs="Courier New"/>
          <w:color w:val="000000" w:themeColor="text1"/>
          <w:sz w:val="28"/>
          <w:szCs w:val="28"/>
        </w:rPr>
        <w:t>4.</w:t>
      </w:r>
      <w:r w:rsidR="008D59DF">
        <w:rPr>
          <w:rStyle w:val="Heading1Char"/>
          <w:rFonts w:ascii="Courier New" w:eastAsiaTheme="minorEastAsia" w:hAnsi="Courier New" w:cs="Courier New"/>
          <w:color w:val="000000" w:themeColor="text1"/>
          <w:sz w:val="28"/>
          <w:szCs w:val="28"/>
        </w:rPr>
        <w:t>1</w:t>
      </w:r>
      <w:r w:rsidRPr="00224C8A">
        <w:rPr>
          <w:rStyle w:val="Heading1Char"/>
          <w:rFonts w:ascii="Courier New" w:eastAsiaTheme="minorEastAsia" w:hAnsi="Courier New" w:cs="Courier New"/>
          <w:color w:val="000000" w:themeColor="text1"/>
          <w:sz w:val="28"/>
          <w:szCs w:val="28"/>
        </w:rPr>
        <w:t xml:space="preserve"> </w:t>
      </w:r>
      <w:r>
        <w:rPr>
          <w:rStyle w:val="Heading1Char"/>
          <w:rFonts w:ascii="Courier New" w:eastAsiaTheme="minorEastAsia" w:hAnsi="Courier New" w:cs="Courier New"/>
          <w:color w:val="000000" w:themeColor="text1"/>
          <w:sz w:val="28"/>
          <w:szCs w:val="28"/>
        </w:rPr>
        <w:t>R</w:t>
      </w:r>
      <w:r w:rsidR="00E43265">
        <w:rPr>
          <w:rStyle w:val="Heading1Char"/>
          <w:rFonts w:ascii="Courier New" w:eastAsiaTheme="minorEastAsia" w:hAnsi="Courier New" w:cs="Courier New"/>
          <w:color w:val="000000" w:themeColor="text1"/>
          <w:sz w:val="28"/>
          <w:szCs w:val="28"/>
        </w:rPr>
        <w:t>esearch Method</w:t>
      </w:r>
      <w:r w:rsidR="008D59DF">
        <w:rPr>
          <w:rStyle w:val="Heading1Char"/>
          <w:rFonts w:ascii="Courier New" w:eastAsiaTheme="minorEastAsia" w:hAnsi="Courier New" w:cs="Courier New"/>
          <w:color w:val="000000" w:themeColor="text1"/>
          <w:sz w:val="28"/>
          <w:szCs w:val="28"/>
        </w:rPr>
        <w:t xml:space="preserve"> and </w:t>
      </w:r>
      <w:r w:rsidR="008E1200">
        <w:rPr>
          <w:rStyle w:val="Heading1Char"/>
          <w:rFonts w:ascii="Courier New" w:eastAsiaTheme="minorEastAsia" w:hAnsi="Courier New" w:cs="Courier New"/>
          <w:color w:val="000000" w:themeColor="text1"/>
          <w:sz w:val="28"/>
          <w:szCs w:val="28"/>
        </w:rPr>
        <w:t xml:space="preserve">Research </w:t>
      </w:r>
      <w:r w:rsidR="008D59DF">
        <w:rPr>
          <w:rStyle w:val="Heading1Char"/>
          <w:rFonts w:ascii="Courier New" w:eastAsiaTheme="minorEastAsia" w:hAnsi="Courier New" w:cs="Courier New"/>
          <w:color w:val="000000" w:themeColor="text1"/>
          <w:sz w:val="28"/>
          <w:szCs w:val="28"/>
        </w:rPr>
        <w:t>Design</w:t>
      </w:r>
      <w:bookmarkEnd w:id="42"/>
    </w:p>
    <w:p w:rsidR="00FE0F51" w:rsidRPr="00FE0F51" w:rsidRDefault="00FC549C" w:rsidP="00FE0F51">
      <w:pPr>
        <w:jc w:val="both"/>
        <w:rPr>
          <w:rFonts w:ascii="Courier New" w:hAnsi="Courier New" w:cs="Courier New"/>
          <w:sz w:val="24"/>
          <w:szCs w:val="24"/>
        </w:rPr>
      </w:pPr>
      <w:r>
        <w:rPr>
          <w:rFonts w:ascii="Courier New" w:hAnsi="Courier New" w:cs="Courier New"/>
          <w:sz w:val="24"/>
          <w:szCs w:val="24"/>
        </w:rPr>
        <w:t xml:space="preserve">To investigate the desired objectives we choose to apply </w:t>
      </w:r>
      <w:r w:rsidR="000029B9">
        <w:rPr>
          <w:rFonts w:ascii="Courier New" w:hAnsi="Courier New" w:cs="Courier New"/>
          <w:sz w:val="24"/>
          <w:szCs w:val="24"/>
        </w:rPr>
        <w:t>explanatory</w:t>
      </w:r>
      <w:r>
        <w:rPr>
          <w:rFonts w:ascii="Courier New" w:hAnsi="Courier New" w:cs="Courier New"/>
          <w:sz w:val="24"/>
          <w:szCs w:val="24"/>
        </w:rPr>
        <w:t xml:space="preserve"> method of research</w:t>
      </w:r>
      <w:r w:rsidRPr="00FC549C">
        <w:rPr>
          <w:rFonts w:ascii="Courier New" w:hAnsi="Courier New" w:cs="Courier New"/>
          <w:sz w:val="24"/>
          <w:szCs w:val="24"/>
        </w:rPr>
        <w:t xml:space="preserve"> </w:t>
      </w:r>
      <w:r>
        <w:rPr>
          <w:rFonts w:ascii="Courier New" w:hAnsi="Courier New" w:cs="Courier New"/>
          <w:sz w:val="24"/>
          <w:szCs w:val="24"/>
        </w:rPr>
        <w:t xml:space="preserve">and the technique that was used for collection of data we used questionnaire survey method which was self constructed. The </w:t>
      </w:r>
      <w:r w:rsidR="00FE0F51" w:rsidRPr="00FE0F51">
        <w:rPr>
          <w:rFonts w:ascii="Courier New" w:hAnsi="Courier New" w:cs="Courier New"/>
          <w:sz w:val="24"/>
          <w:szCs w:val="24"/>
        </w:rPr>
        <w:t xml:space="preserve">three main </w:t>
      </w:r>
      <w:r w:rsidR="009020AF">
        <w:rPr>
          <w:rFonts w:ascii="Courier New" w:hAnsi="Courier New" w:cs="Courier New"/>
          <w:sz w:val="24"/>
          <w:szCs w:val="24"/>
        </w:rPr>
        <w:t>factors</w:t>
      </w:r>
      <w:r w:rsidR="008825B8" w:rsidRPr="00FE0F51">
        <w:rPr>
          <w:rFonts w:ascii="Courier New" w:hAnsi="Courier New" w:cs="Courier New"/>
          <w:sz w:val="24"/>
          <w:szCs w:val="24"/>
        </w:rPr>
        <w:t>;</w:t>
      </w:r>
      <w:r w:rsidR="00FE0F51" w:rsidRPr="00FE0F51">
        <w:rPr>
          <w:rFonts w:ascii="Courier New" w:hAnsi="Courier New" w:cs="Courier New"/>
          <w:sz w:val="24"/>
          <w:szCs w:val="24"/>
        </w:rPr>
        <w:t xml:space="preserve"> Attraction</w:t>
      </w:r>
      <w:r w:rsidR="00FE0F51">
        <w:rPr>
          <w:rFonts w:ascii="Courier New" w:hAnsi="Courier New" w:cs="Courier New"/>
          <w:sz w:val="24"/>
          <w:szCs w:val="24"/>
        </w:rPr>
        <w:t xml:space="preserve"> (creating relationships,</w:t>
      </w:r>
      <w:r w:rsidR="00FE0F51" w:rsidRPr="00FE0F51">
        <w:rPr>
          <w:rFonts w:ascii="Courier New" w:hAnsi="Courier New" w:cs="Courier New"/>
          <w:sz w:val="24"/>
          <w:szCs w:val="24"/>
        </w:rPr>
        <w:t xml:space="preserve"> Loyalty</w:t>
      </w:r>
      <w:r w:rsidR="00FE0F51">
        <w:rPr>
          <w:rFonts w:ascii="Courier New" w:hAnsi="Courier New" w:cs="Courier New"/>
          <w:sz w:val="24"/>
          <w:szCs w:val="24"/>
        </w:rPr>
        <w:t xml:space="preserve"> (developing relationships)</w:t>
      </w:r>
      <w:r w:rsidR="00F059CB">
        <w:rPr>
          <w:rFonts w:ascii="Courier New" w:hAnsi="Courier New" w:cs="Courier New"/>
          <w:sz w:val="24"/>
          <w:szCs w:val="24"/>
        </w:rPr>
        <w:t>,</w:t>
      </w:r>
      <w:r w:rsidR="00F059CB" w:rsidRPr="00FE0F51">
        <w:rPr>
          <w:rFonts w:ascii="Courier New" w:hAnsi="Courier New" w:cs="Courier New"/>
          <w:sz w:val="24"/>
          <w:szCs w:val="24"/>
        </w:rPr>
        <w:t xml:space="preserve"> Interaction</w:t>
      </w:r>
      <w:r w:rsidR="00FE0F51">
        <w:rPr>
          <w:rFonts w:ascii="Courier New" w:hAnsi="Courier New" w:cs="Courier New"/>
          <w:sz w:val="24"/>
          <w:szCs w:val="24"/>
        </w:rPr>
        <w:t xml:space="preserve"> (maintaining relationships</w:t>
      </w:r>
      <w:r w:rsidR="00F059CB">
        <w:rPr>
          <w:rFonts w:ascii="Courier New" w:hAnsi="Courier New" w:cs="Courier New"/>
          <w:sz w:val="24"/>
          <w:szCs w:val="24"/>
        </w:rPr>
        <w:t xml:space="preserve"> with customer </w:t>
      </w:r>
      <w:r w:rsidR="00596D41">
        <w:rPr>
          <w:rFonts w:ascii="Courier New" w:hAnsi="Courier New" w:cs="Courier New"/>
          <w:sz w:val="24"/>
          <w:szCs w:val="24"/>
        </w:rPr>
        <w:t>satisfaction and customer retention</w:t>
      </w:r>
      <w:r w:rsidR="00FE0F51" w:rsidRPr="00FE0F51">
        <w:rPr>
          <w:rFonts w:ascii="Courier New" w:hAnsi="Courier New" w:cs="Courier New"/>
          <w:sz w:val="24"/>
          <w:szCs w:val="24"/>
        </w:rPr>
        <w:t>.</w:t>
      </w:r>
    </w:p>
    <w:p w:rsidR="006D49F8" w:rsidRPr="008D59DF" w:rsidRDefault="008825B8" w:rsidP="008D59DF">
      <w:pPr>
        <w:jc w:val="both"/>
        <w:rPr>
          <w:rFonts w:ascii="Courier New" w:hAnsi="Courier New" w:cs="Courier New"/>
          <w:sz w:val="24"/>
          <w:szCs w:val="24"/>
        </w:rPr>
      </w:pPr>
      <w:r w:rsidRPr="00836DC7">
        <w:rPr>
          <w:rFonts w:ascii="Courier New" w:hAnsi="Courier New" w:cs="Courier New"/>
          <w:sz w:val="24"/>
          <w:szCs w:val="24"/>
        </w:rPr>
        <w:t xml:space="preserve">The other questions were on </w:t>
      </w:r>
      <w:r w:rsidR="00FB4768">
        <w:rPr>
          <w:rFonts w:ascii="Courier New" w:hAnsi="Courier New" w:cs="Courier New"/>
          <w:sz w:val="24"/>
          <w:szCs w:val="24"/>
        </w:rPr>
        <w:t>factors</w:t>
      </w:r>
      <w:r w:rsidRPr="00836DC7">
        <w:rPr>
          <w:rFonts w:ascii="Courier New" w:hAnsi="Courier New" w:cs="Courier New"/>
          <w:sz w:val="24"/>
          <w:szCs w:val="24"/>
        </w:rPr>
        <w:t xml:space="preserve"> used to assess </w:t>
      </w:r>
      <w:r w:rsidR="009D123B">
        <w:rPr>
          <w:rFonts w:ascii="Courier New" w:hAnsi="Courier New" w:cs="Courier New"/>
          <w:sz w:val="24"/>
          <w:szCs w:val="24"/>
        </w:rPr>
        <w:t xml:space="preserve">quality of network, customer attractions and </w:t>
      </w:r>
      <w:r w:rsidR="00643E60">
        <w:rPr>
          <w:rFonts w:ascii="Courier New" w:hAnsi="Courier New" w:cs="Courier New"/>
          <w:sz w:val="24"/>
          <w:szCs w:val="24"/>
        </w:rPr>
        <w:t xml:space="preserve">customer </w:t>
      </w:r>
      <w:r w:rsidR="000C3748">
        <w:rPr>
          <w:rFonts w:ascii="Courier New" w:hAnsi="Courier New" w:cs="Courier New"/>
          <w:sz w:val="24"/>
          <w:szCs w:val="24"/>
        </w:rPr>
        <w:t>service. Their</w:t>
      </w:r>
      <w:r w:rsidR="00643E60">
        <w:rPr>
          <w:rFonts w:ascii="Courier New" w:hAnsi="Courier New" w:cs="Courier New"/>
          <w:sz w:val="24"/>
          <w:szCs w:val="24"/>
        </w:rPr>
        <w:t xml:space="preserve"> implications on the customer satisfaction were accessed</w:t>
      </w:r>
      <w:r w:rsidRPr="00836DC7">
        <w:rPr>
          <w:rFonts w:ascii="Courier New" w:hAnsi="Courier New" w:cs="Courier New"/>
          <w:sz w:val="24"/>
          <w:szCs w:val="24"/>
        </w:rPr>
        <w:t>.</w:t>
      </w:r>
    </w:p>
    <w:p w:rsidR="006D49F8" w:rsidRDefault="006D49F8" w:rsidP="006D49F8">
      <w:pPr>
        <w:pStyle w:val="Heading1"/>
        <w:jc w:val="both"/>
        <w:rPr>
          <w:rFonts w:ascii="Courier New" w:hAnsi="Courier New" w:cs="Courier New"/>
          <w:color w:val="000000" w:themeColor="text1"/>
          <w:sz w:val="28"/>
          <w:szCs w:val="28"/>
        </w:rPr>
      </w:pPr>
      <w:bookmarkStart w:id="43" w:name="_Toc259995249"/>
      <w:r>
        <w:rPr>
          <w:rFonts w:ascii="Courier New" w:hAnsi="Courier New" w:cs="Courier New"/>
          <w:color w:val="000000" w:themeColor="text1"/>
          <w:sz w:val="28"/>
          <w:szCs w:val="28"/>
        </w:rPr>
        <w:t>4.1.1 Exploratory/Descriptive/Explanatory</w:t>
      </w:r>
      <w:bookmarkEnd w:id="43"/>
    </w:p>
    <w:p w:rsidR="00527E15" w:rsidRDefault="00527E15" w:rsidP="00527E15">
      <w:pPr>
        <w:jc w:val="both"/>
        <w:rPr>
          <w:rFonts w:ascii="Courier New" w:hAnsi="Courier New" w:cs="Courier New"/>
          <w:sz w:val="24"/>
          <w:szCs w:val="24"/>
        </w:rPr>
      </w:pPr>
    </w:p>
    <w:p w:rsidR="00527E15" w:rsidRPr="0079207A" w:rsidRDefault="00527E15" w:rsidP="00527E15">
      <w:pPr>
        <w:jc w:val="both"/>
        <w:rPr>
          <w:rFonts w:ascii="Courier New" w:hAnsi="Courier New" w:cs="Courier New"/>
          <w:sz w:val="24"/>
          <w:szCs w:val="24"/>
        </w:rPr>
      </w:pPr>
      <w:r w:rsidRPr="0079207A">
        <w:rPr>
          <w:rFonts w:ascii="Courier New" w:hAnsi="Courier New" w:cs="Courier New"/>
          <w:sz w:val="24"/>
          <w:szCs w:val="24"/>
        </w:rPr>
        <w:t xml:space="preserve">Researches are classified in terms of their purpose.  There are three type of research which are, exploratory research, descriptive and explanatory research that are explained below. </w:t>
      </w:r>
    </w:p>
    <w:p w:rsidR="003A3949" w:rsidRPr="0079207A" w:rsidRDefault="003A3949" w:rsidP="003A3949">
      <w:pPr>
        <w:rPr>
          <w:rFonts w:ascii="Courier New" w:hAnsi="Courier New" w:cs="Courier New"/>
          <w:b/>
          <w:sz w:val="24"/>
          <w:szCs w:val="24"/>
        </w:rPr>
      </w:pPr>
      <w:r w:rsidRPr="0079207A">
        <w:rPr>
          <w:rFonts w:ascii="Courier New" w:hAnsi="Courier New" w:cs="Courier New"/>
          <w:b/>
          <w:sz w:val="24"/>
          <w:szCs w:val="24"/>
        </w:rPr>
        <w:t xml:space="preserve">Exploratory Research </w:t>
      </w:r>
    </w:p>
    <w:p w:rsidR="003A3949" w:rsidRPr="0079207A" w:rsidRDefault="003A3949" w:rsidP="003A3949">
      <w:pPr>
        <w:jc w:val="both"/>
        <w:rPr>
          <w:rFonts w:ascii="Courier New" w:hAnsi="Courier New" w:cs="Courier New"/>
          <w:sz w:val="24"/>
          <w:szCs w:val="24"/>
        </w:rPr>
      </w:pPr>
      <w:r w:rsidRPr="0079207A">
        <w:rPr>
          <w:rFonts w:ascii="Courier New" w:hAnsi="Courier New" w:cs="Courier New"/>
          <w:sz w:val="24"/>
          <w:szCs w:val="24"/>
        </w:rPr>
        <w:t xml:space="preserve">Exploratory research is characterized by its flexibility.  When  a  problem  is broad  and  not  specifically  defined,  the  researchers  use  exploratory  research  as  a beginning step. By an exploratory research we mean a study of a new phenomenon. </w:t>
      </w:r>
    </w:p>
    <w:p w:rsidR="003A3949" w:rsidRDefault="003A3949" w:rsidP="003A3949">
      <w:pPr>
        <w:jc w:val="both"/>
        <w:rPr>
          <w:rFonts w:ascii="Courier New" w:hAnsi="Courier New" w:cs="Courier New"/>
          <w:sz w:val="24"/>
          <w:szCs w:val="24"/>
        </w:rPr>
      </w:pPr>
      <w:r w:rsidRPr="0079207A">
        <w:rPr>
          <w:rFonts w:ascii="Courier New" w:hAnsi="Courier New" w:cs="Courier New"/>
          <w:sz w:val="24"/>
          <w:szCs w:val="24"/>
        </w:rPr>
        <w:t>Exploratory studies are a valuable means of understanding what is happening; to seek new insights; to ask questions and to assess phenomenon in a new light</w:t>
      </w:r>
      <w:r>
        <w:rPr>
          <w:rFonts w:ascii="Courier New" w:hAnsi="Courier New" w:cs="Courier New"/>
          <w:sz w:val="24"/>
          <w:szCs w:val="24"/>
        </w:rPr>
        <w:t>.</w:t>
      </w:r>
    </w:p>
    <w:p w:rsidR="003A3949" w:rsidRPr="0079207A" w:rsidRDefault="00480707" w:rsidP="003A3949">
      <w:pPr>
        <w:jc w:val="both"/>
        <w:rPr>
          <w:rFonts w:ascii="Courier New" w:hAnsi="Courier New" w:cs="Courier New"/>
          <w:sz w:val="24"/>
          <w:szCs w:val="24"/>
        </w:rPr>
      </w:pPr>
      <w:r>
        <w:rPr>
          <w:rFonts w:ascii="Courier New" w:hAnsi="Courier New" w:cs="Courier New"/>
          <w:sz w:val="24"/>
          <w:szCs w:val="24"/>
        </w:rPr>
        <w:t xml:space="preserve">This type of research (Exploratory) helps in </w:t>
      </w:r>
      <w:r w:rsidR="009910CC">
        <w:rPr>
          <w:rFonts w:ascii="Courier New" w:hAnsi="Courier New" w:cs="Courier New"/>
          <w:sz w:val="24"/>
          <w:szCs w:val="24"/>
        </w:rPr>
        <w:t>understanding</w:t>
      </w:r>
      <w:r>
        <w:rPr>
          <w:rFonts w:ascii="Courier New" w:hAnsi="Courier New" w:cs="Courier New"/>
          <w:sz w:val="24"/>
          <w:szCs w:val="24"/>
        </w:rPr>
        <w:t xml:space="preserve"> </w:t>
      </w:r>
      <w:r w:rsidR="009910CC" w:rsidRPr="0079207A">
        <w:rPr>
          <w:rFonts w:ascii="Courier New" w:hAnsi="Courier New" w:cs="Courier New"/>
          <w:sz w:val="24"/>
          <w:szCs w:val="24"/>
        </w:rPr>
        <w:t>more precisely</w:t>
      </w:r>
      <w:r w:rsidR="003A3949" w:rsidRPr="0079207A">
        <w:rPr>
          <w:rFonts w:ascii="Courier New" w:hAnsi="Courier New" w:cs="Courier New"/>
          <w:sz w:val="24"/>
          <w:szCs w:val="24"/>
        </w:rPr>
        <w:t xml:space="preserve">, </w:t>
      </w:r>
      <w:r w:rsidR="009910CC" w:rsidRPr="0079207A">
        <w:rPr>
          <w:rFonts w:ascii="Courier New" w:hAnsi="Courier New" w:cs="Courier New"/>
          <w:sz w:val="24"/>
          <w:szCs w:val="24"/>
        </w:rPr>
        <w:t>clarifying concepts</w:t>
      </w:r>
      <w:r w:rsidR="009910CC">
        <w:rPr>
          <w:rFonts w:ascii="Courier New" w:hAnsi="Courier New" w:cs="Courier New"/>
          <w:sz w:val="24"/>
          <w:szCs w:val="24"/>
        </w:rPr>
        <w:t>, gaining insight</w:t>
      </w:r>
      <w:r w:rsidR="003A3949">
        <w:rPr>
          <w:rFonts w:ascii="Courier New" w:hAnsi="Courier New" w:cs="Courier New"/>
          <w:sz w:val="24"/>
          <w:szCs w:val="24"/>
        </w:rPr>
        <w:t xml:space="preserve"> </w:t>
      </w:r>
      <w:r w:rsidR="009910CC">
        <w:rPr>
          <w:rFonts w:ascii="Courier New" w:hAnsi="Courier New" w:cs="Courier New"/>
          <w:sz w:val="24"/>
          <w:szCs w:val="24"/>
        </w:rPr>
        <w:t>and</w:t>
      </w:r>
      <w:r w:rsidR="009910CC" w:rsidRPr="0079207A">
        <w:rPr>
          <w:rFonts w:ascii="Courier New" w:hAnsi="Courier New" w:cs="Courier New"/>
          <w:sz w:val="24"/>
          <w:szCs w:val="24"/>
        </w:rPr>
        <w:t xml:space="preserve"> eliminating impractical</w:t>
      </w:r>
      <w:r w:rsidR="003A3949" w:rsidRPr="0079207A">
        <w:rPr>
          <w:rFonts w:ascii="Courier New" w:hAnsi="Courier New" w:cs="Courier New"/>
          <w:sz w:val="24"/>
          <w:szCs w:val="24"/>
        </w:rPr>
        <w:t xml:space="preserve"> </w:t>
      </w:r>
      <w:r w:rsidR="003A3949">
        <w:rPr>
          <w:rFonts w:ascii="Courier New" w:hAnsi="Courier New" w:cs="Courier New"/>
          <w:sz w:val="24"/>
          <w:szCs w:val="24"/>
        </w:rPr>
        <w:t>ideas.</w:t>
      </w:r>
      <w:r w:rsidR="003A3949" w:rsidRPr="0079207A">
        <w:rPr>
          <w:rFonts w:ascii="Courier New" w:hAnsi="Courier New" w:cs="Courier New"/>
          <w:sz w:val="24"/>
          <w:szCs w:val="24"/>
        </w:rPr>
        <w:t xml:space="preserve"> </w:t>
      </w:r>
    </w:p>
    <w:p w:rsidR="003A3949" w:rsidRPr="0079207A" w:rsidRDefault="003A3949" w:rsidP="003A3949">
      <w:pPr>
        <w:rPr>
          <w:rFonts w:ascii="Courier New" w:hAnsi="Courier New" w:cs="Courier New"/>
          <w:b/>
          <w:sz w:val="24"/>
          <w:szCs w:val="24"/>
        </w:rPr>
      </w:pPr>
      <w:r w:rsidRPr="0079207A">
        <w:rPr>
          <w:rFonts w:ascii="Courier New" w:hAnsi="Courier New" w:cs="Courier New"/>
          <w:b/>
          <w:sz w:val="24"/>
          <w:szCs w:val="24"/>
        </w:rPr>
        <w:t xml:space="preserve">Descriptive Research </w:t>
      </w:r>
    </w:p>
    <w:p w:rsidR="00C16A65" w:rsidRDefault="003A3949" w:rsidP="003A3949">
      <w:pPr>
        <w:jc w:val="both"/>
        <w:rPr>
          <w:rFonts w:ascii="Courier New" w:hAnsi="Courier New" w:cs="Courier New"/>
          <w:sz w:val="24"/>
          <w:szCs w:val="24"/>
        </w:rPr>
      </w:pPr>
      <w:r w:rsidRPr="0079207A">
        <w:rPr>
          <w:rFonts w:ascii="Courier New" w:hAnsi="Courier New" w:cs="Courier New"/>
          <w:sz w:val="24"/>
          <w:szCs w:val="24"/>
        </w:rPr>
        <w:t xml:space="preserve">Descriptive research in contrast with exploratory research </w:t>
      </w:r>
      <w:r w:rsidR="00C4490D">
        <w:rPr>
          <w:rFonts w:ascii="Courier New" w:hAnsi="Courier New" w:cs="Courier New"/>
          <w:sz w:val="24"/>
          <w:szCs w:val="24"/>
        </w:rPr>
        <w:t xml:space="preserve">has defined parameters and it usually </w:t>
      </w:r>
      <w:r w:rsidR="00E7034D">
        <w:rPr>
          <w:rFonts w:ascii="Courier New" w:hAnsi="Courier New" w:cs="Courier New"/>
          <w:sz w:val="24"/>
          <w:szCs w:val="24"/>
        </w:rPr>
        <w:t>demarcates questions and impact lives of the people around</w:t>
      </w:r>
      <w:r w:rsidRPr="0079207A">
        <w:rPr>
          <w:rFonts w:ascii="Courier New" w:hAnsi="Courier New" w:cs="Courier New"/>
          <w:sz w:val="24"/>
          <w:szCs w:val="24"/>
        </w:rPr>
        <w:t xml:space="preserve">. </w:t>
      </w:r>
      <w:r w:rsidR="00C16A65">
        <w:rPr>
          <w:rFonts w:ascii="Courier New" w:hAnsi="Courier New" w:cs="Courier New"/>
          <w:sz w:val="24"/>
          <w:szCs w:val="24"/>
        </w:rPr>
        <w:t xml:space="preserve">We can say that it includes questions </w:t>
      </w:r>
      <w:r w:rsidR="0094535C">
        <w:rPr>
          <w:rFonts w:ascii="Courier New" w:hAnsi="Courier New" w:cs="Courier New"/>
          <w:sz w:val="24"/>
          <w:szCs w:val="24"/>
        </w:rPr>
        <w:t xml:space="preserve">like </w:t>
      </w:r>
      <w:r w:rsidR="0094535C" w:rsidRPr="0079207A">
        <w:rPr>
          <w:rFonts w:ascii="Courier New" w:hAnsi="Courier New" w:cs="Courier New"/>
          <w:sz w:val="24"/>
          <w:szCs w:val="24"/>
        </w:rPr>
        <w:t>who</w:t>
      </w:r>
      <w:r w:rsidRPr="0079207A">
        <w:rPr>
          <w:rFonts w:ascii="Courier New" w:hAnsi="Courier New" w:cs="Courier New"/>
          <w:sz w:val="24"/>
          <w:szCs w:val="24"/>
        </w:rPr>
        <w:t>, what</w:t>
      </w:r>
      <w:r w:rsidR="0094535C" w:rsidRPr="0079207A">
        <w:rPr>
          <w:rFonts w:ascii="Courier New" w:hAnsi="Courier New" w:cs="Courier New"/>
          <w:sz w:val="24"/>
          <w:szCs w:val="24"/>
        </w:rPr>
        <w:t>, where, when, why and</w:t>
      </w:r>
      <w:r w:rsidRPr="0079207A">
        <w:rPr>
          <w:rFonts w:ascii="Courier New" w:hAnsi="Courier New" w:cs="Courier New"/>
          <w:sz w:val="24"/>
          <w:szCs w:val="24"/>
        </w:rPr>
        <w:t xml:space="preserve"> </w:t>
      </w:r>
      <w:r w:rsidR="0094535C">
        <w:rPr>
          <w:rFonts w:ascii="Courier New" w:hAnsi="Courier New" w:cs="Courier New"/>
          <w:sz w:val="24"/>
          <w:szCs w:val="24"/>
        </w:rPr>
        <w:t>even</w:t>
      </w:r>
      <w:r w:rsidRPr="0079207A">
        <w:rPr>
          <w:rFonts w:ascii="Courier New" w:hAnsi="Courier New" w:cs="Courier New"/>
          <w:sz w:val="24"/>
          <w:szCs w:val="24"/>
        </w:rPr>
        <w:t xml:space="preserve"> </w:t>
      </w:r>
      <w:r w:rsidR="00227CB1">
        <w:rPr>
          <w:rFonts w:ascii="Courier New" w:hAnsi="Courier New" w:cs="Courier New"/>
          <w:sz w:val="24"/>
          <w:szCs w:val="24"/>
        </w:rPr>
        <w:t>at times</w:t>
      </w:r>
      <w:r w:rsidR="0094535C">
        <w:rPr>
          <w:rFonts w:ascii="Courier New" w:hAnsi="Courier New" w:cs="Courier New"/>
          <w:sz w:val="24"/>
          <w:szCs w:val="24"/>
        </w:rPr>
        <w:t xml:space="preserve"> how the different aspects of the research has to be carried out.</w:t>
      </w:r>
    </w:p>
    <w:p w:rsidR="00C16A65" w:rsidRDefault="00C16A65" w:rsidP="003A3949">
      <w:pPr>
        <w:jc w:val="both"/>
        <w:rPr>
          <w:rFonts w:ascii="Courier New" w:hAnsi="Courier New" w:cs="Courier New"/>
          <w:sz w:val="24"/>
          <w:szCs w:val="24"/>
        </w:rPr>
      </w:pPr>
    </w:p>
    <w:p w:rsidR="003A3949" w:rsidRDefault="0094535C" w:rsidP="003A3949">
      <w:pPr>
        <w:jc w:val="both"/>
        <w:rPr>
          <w:rFonts w:ascii="Courier New" w:hAnsi="Courier New" w:cs="Courier New"/>
          <w:sz w:val="24"/>
          <w:szCs w:val="24"/>
        </w:rPr>
      </w:pPr>
      <w:r>
        <w:rPr>
          <w:rFonts w:ascii="Courier New" w:hAnsi="Courier New" w:cs="Courier New"/>
          <w:sz w:val="24"/>
          <w:szCs w:val="24"/>
        </w:rPr>
        <w:t>The benefit of such research is that the person can make changes prior to the start of the research.</w:t>
      </w:r>
    </w:p>
    <w:p w:rsidR="00010B80" w:rsidRPr="0079207A" w:rsidRDefault="00010B80" w:rsidP="00010B80">
      <w:pPr>
        <w:rPr>
          <w:rFonts w:ascii="Courier New" w:hAnsi="Courier New" w:cs="Courier New"/>
          <w:b/>
          <w:sz w:val="24"/>
          <w:szCs w:val="24"/>
        </w:rPr>
      </w:pPr>
      <w:r w:rsidRPr="0079207A">
        <w:rPr>
          <w:rFonts w:ascii="Courier New" w:hAnsi="Courier New" w:cs="Courier New"/>
          <w:b/>
          <w:sz w:val="24"/>
          <w:szCs w:val="24"/>
        </w:rPr>
        <w:t xml:space="preserve">Explanatory Research </w:t>
      </w:r>
    </w:p>
    <w:p w:rsidR="00010B80" w:rsidRPr="0079207A" w:rsidRDefault="00010B80" w:rsidP="00010B80">
      <w:pPr>
        <w:jc w:val="both"/>
        <w:rPr>
          <w:rFonts w:ascii="Courier New" w:hAnsi="Courier New" w:cs="Courier New"/>
          <w:sz w:val="24"/>
          <w:szCs w:val="24"/>
        </w:rPr>
      </w:pPr>
      <w:r w:rsidRPr="0079207A">
        <w:rPr>
          <w:rFonts w:ascii="Courier New" w:hAnsi="Courier New" w:cs="Courier New"/>
          <w:sz w:val="24"/>
          <w:szCs w:val="24"/>
        </w:rPr>
        <w:t xml:space="preserve">When the focus is on cause-effect relationships, the study can be explanatory explaining which causes produce which </w:t>
      </w:r>
      <w:r>
        <w:rPr>
          <w:rFonts w:ascii="Courier New" w:hAnsi="Courier New" w:cs="Courier New"/>
          <w:sz w:val="24"/>
          <w:szCs w:val="24"/>
        </w:rPr>
        <w:t>effects.</w:t>
      </w:r>
      <w:r w:rsidRPr="0079207A">
        <w:rPr>
          <w:rFonts w:ascii="Courier New" w:hAnsi="Courier New" w:cs="Courier New"/>
          <w:sz w:val="24"/>
          <w:szCs w:val="24"/>
        </w:rPr>
        <w:t xml:space="preserve">  Our  concern  in  casual analysis  is  how  one  </w:t>
      </w:r>
      <w:r>
        <w:rPr>
          <w:rFonts w:ascii="Courier New" w:hAnsi="Courier New" w:cs="Courier New"/>
          <w:sz w:val="24"/>
          <w:szCs w:val="24"/>
        </w:rPr>
        <w:t xml:space="preserve">factor or variable </w:t>
      </w:r>
      <w:r w:rsidRPr="0079207A">
        <w:rPr>
          <w:rFonts w:ascii="Courier New" w:hAnsi="Courier New" w:cs="Courier New"/>
          <w:sz w:val="24"/>
          <w:szCs w:val="24"/>
        </w:rPr>
        <w:t xml:space="preserve"> affects,  or  is  "responsible  for,"  changes  in  another </w:t>
      </w:r>
      <w:r>
        <w:rPr>
          <w:rFonts w:ascii="Courier New" w:hAnsi="Courier New" w:cs="Courier New"/>
          <w:sz w:val="24"/>
          <w:szCs w:val="24"/>
        </w:rPr>
        <w:t xml:space="preserve">factor or </w:t>
      </w:r>
      <w:r w:rsidRPr="0079207A">
        <w:rPr>
          <w:rFonts w:ascii="Courier New" w:hAnsi="Courier New" w:cs="Courier New"/>
          <w:sz w:val="24"/>
          <w:szCs w:val="24"/>
        </w:rPr>
        <w:t xml:space="preserve">variable.   The   stricter   interpretation   of   causation   is   that   some   external   factor "produces" a change in the dependent </w:t>
      </w:r>
      <w:r>
        <w:rPr>
          <w:rFonts w:ascii="Courier New" w:hAnsi="Courier New" w:cs="Courier New"/>
          <w:sz w:val="24"/>
          <w:szCs w:val="24"/>
        </w:rPr>
        <w:t xml:space="preserve">factor or </w:t>
      </w:r>
      <w:r w:rsidRPr="0079207A">
        <w:rPr>
          <w:rFonts w:ascii="Courier New" w:hAnsi="Courier New" w:cs="Courier New"/>
          <w:sz w:val="24"/>
          <w:szCs w:val="24"/>
        </w:rPr>
        <w:t xml:space="preserve">variable. </w:t>
      </w:r>
    </w:p>
    <w:p w:rsidR="00010B80" w:rsidRDefault="00010B80" w:rsidP="00010B80">
      <w:pPr>
        <w:jc w:val="both"/>
        <w:rPr>
          <w:rFonts w:ascii="Courier New" w:hAnsi="Courier New" w:cs="Courier New"/>
          <w:sz w:val="24"/>
          <w:szCs w:val="24"/>
        </w:rPr>
      </w:pPr>
      <w:r>
        <w:rPr>
          <w:rFonts w:ascii="Courier New" w:hAnsi="Courier New" w:cs="Courier New"/>
          <w:sz w:val="24"/>
          <w:szCs w:val="24"/>
        </w:rPr>
        <w:t>Exploratory research goes beyond description and attempts to explain the reasons for the phenomenon that descriptive study only observes. In an explanatory study, the researchers make use of theories to represent the forces that caused the certain phenomenon to occur.</w:t>
      </w:r>
    </w:p>
    <w:p w:rsidR="00BC193F" w:rsidRDefault="00BC193F" w:rsidP="00010B80">
      <w:pPr>
        <w:jc w:val="both"/>
        <w:rPr>
          <w:rFonts w:ascii="Courier New" w:hAnsi="Courier New" w:cs="Courier New"/>
          <w:sz w:val="24"/>
          <w:szCs w:val="24"/>
        </w:rPr>
      </w:pPr>
    </w:p>
    <w:p w:rsidR="002C5A75" w:rsidRDefault="002C5A75" w:rsidP="002C5A75">
      <w:pPr>
        <w:pStyle w:val="Heading1"/>
        <w:jc w:val="both"/>
        <w:rPr>
          <w:rFonts w:ascii="Courier New" w:hAnsi="Courier New" w:cs="Courier New"/>
          <w:color w:val="000000" w:themeColor="text1"/>
          <w:sz w:val="28"/>
          <w:szCs w:val="28"/>
        </w:rPr>
      </w:pPr>
      <w:bookmarkStart w:id="44" w:name="_Toc259995250"/>
      <w:r>
        <w:rPr>
          <w:rFonts w:ascii="Courier New" w:hAnsi="Courier New" w:cs="Courier New"/>
          <w:color w:val="000000" w:themeColor="text1"/>
          <w:sz w:val="28"/>
          <w:szCs w:val="28"/>
        </w:rPr>
        <w:t>4.2 Research Approach</w:t>
      </w:r>
      <w:bookmarkEnd w:id="44"/>
    </w:p>
    <w:p w:rsidR="00F941FD" w:rsidRDefault="00F941FD" w:rsidP="00F941FD">
      <w:pPr>
        <w:jc w:val="both"/>
        <w:rPr>
          <w:rFonts w:ascii="Courier New" w:hAnsi="Courier New" w:cs="Courier New"/>
          <w:sz w:val="24"/>
          <w:szCs w:val="24"/>
        </w:rPr>
      </w:pPr>
    </w:p>
    <w:p w:rsidR="00F941FD" w:rsidRPr="00BA6CB0" w:rsidRDefault="00F941FD" w:rsidP="00F941FD">
      <w:pPr>
        <w:jc w:val="both"/>
        <w:rPr>
          <w:rFonts w:ascii="Courier New" w:hAnsi="Courier New" w:cs="Courier New"/>
          <w:sz w:val="24"/>
          <w:szCs w:val="24"/>
        </w:rPr>
      </w:pPr>
      <w:r>
        <w:rPr>
          <w:rFonts w:ascii="Courier New" w:hAnsi="Courier New" w:cs="Courier New"/>
          <w:sz w:val="24"/>
          <w:szCs w:val="24"/>
        </w:rPr>
        <w:t>Based on study two approaches or methods qualitative and quantitative are available to the researchers. The choice of the research approach naturally depends on the defined research problems and the data needed for solving these problems.</w:t>
      </w:r>
    </w:p>
    <w:p w:rsidR="00F941FD" w:rsidRPr="00082997" w:rsidRDefault="00F941FD" w:rsidP="00F941FD">
      <w:pPr>
        <w:jc w:val="both"/>
        <w:rPr>
          <w:rFonts w:ascii="Courier New" w:hAnsi="Courier New" w:cs="Courier New"/>
          <w:sz w:val="24"/>
          <w:szCs w:val="24"/>
        </w:rPr>
      </w:pPr>
      <w:r w:rsidRPr="00082997">
        <w:rPr>
          <w:rFonts w:ascii="Courier New" w:hAnsi="Courier New" w:cs="Courier New"/>
          <w:sz w:val="24"/>
          <w:szCs w:val="24"/>
        </w:rPr>
        <w:t>The qualitative approach emphasizes on processes and meanings that are not measured in terms of quantity, amount, intensity or frequency.  The  qualitative approach  provides  a  deeper  understanding  of  the  ph</w:t>
      </w:r>
      <w:r>
        <w:rPr>
          <w:rFonts w:ascii="Courier New" w:hAnsi="Courier New" w:cs="Courier New"/>
          <w:sz w:val="24"/>
          <w:szCs w:val="24"/>
        </w:rPr>
        <w:t>enomenon  within  its  context.</w:t>
      </w:r>
    </w:p>
    <w:p w:rsidR="00F941FD" w:rsidRDefault="00F941FD" w:rsidP="00F941FD">
      <w:pPr>
        <w:jc w:val="both"/>
        <w:rPr>
          <w:rFonts w:ascii="Courier New" w:hAnsi="Courier New" w:cs="Courier New"/>
          <w:sz w:val="24"/>
          <w:szCs w:val="24"/>
        </w:rPr>
      </w:pPr>
      <w:r w:rsidRPr="00186D82">
        <w:rPr>
          <w:rFonts w:ascii="Courier New" w:hAnsi="Courier New" w:cs="Courier New"/>
          <w:sz w:val="24"/>
          <w:szCs w:val="24"/>
        </w:rPr>
        <w:t xml:space="preserve">On the other hand, quantitative researchers emphasize </w:t>
      </w:r>
      <w:r>
        <w:rPr>
          <w:rFonts w:ascii="Courier New" w:hAnsi="Courier New" w:cs="Courier New"/>
          <w:sz w:val="24"/>
          <w:szCs w:val="24"/>
        </w:rPr>
        <w:t xml:space="preserve">on </w:t>
      </w:r>
      <w:r w:rsidRPr="00186D82">
        <w:rPr>
          <w:rFonts w:ascii="Courier New" w:hAnsi="Courier New" w:cs="Courier New"/>
          <w:sz w:val="24"/>
          <w:szCs w:val="24"/>
        </w:rPr>
        <w:t xml:space="preserve">the measurement and analysis </w:t>
      </w:r>
      <w:r>
        <w:rPr>
          <w:rFonts w:ascii="Courier New" w:hAnsi="Courier New" w:cs="Courier New"/>
          <w:sz w:val="24"/>
          <w:szCs w:val="24"/>
        </w:rPr>
        <w:t>based on the frequency and numbers</w:t>
      </w:r>
      <w:r w:rsidRPr="00186D82">
        <w:rPr>
          <w:rFonts w:ascii="Courier New" w:hAnsi="Courier New" w:cs="Courier New"/>
          <w:sz w:val="24"/>
          <w:szCs w:val="24"/>
        </w:rPr>
        <w:t xml:space="preserve">. </w:t>
      </w:r>
      <w:r>
        <w:rPr>
          <w:rFonts w:ascii="Courier New" w:hAnsi="Courier New" w:cs="Courier New"/>
          <w:sz w:val="24"/>
          <w:szCs w:val="24"/>
        </w:rPr>
        <w:t>D</w:t>
      </w:r>
      <w:r w:rsidRPr="00186D82">
        <w:rPr>
          <w:rFonts w:ascii="Courier New" w:hAnsi="Courier New" w:cs="Courier New"/>
          <w:sz w:val="24"/>
          <w:szCs w:val="24"/>
        </w:rPr>
        <w:t>ifferences between qualitative   and   quantitative   research   to   the   distinction</w:t>
      </w:r>
      <w:r>
        <w:rPr>
          <w:rFonts w:ascii="Courier New" w:hAnsi="Courier New" w:cs="Courier New"/>
          <w:sz w:val="24"/>
          <w:szCs w:val="24"/>
        </w:rPr>
        <w:t xml:space="preserve"> is that explanatory</w:t>
      </w:r>
      <w:r w:rsidRPr="00186D82">
        <w:rPr>
          <w:rFonts w:ascii="Courier New" w:hAnsi="Courier New" w:cs="Courier New"/>
          <w:sz w:val="24"/>
          <w:szCs w:val="24"/>
        </w:rPr>
        <w:t xml:space="preserve"> (qualitative) and confirmatory (quantitative) analysis. </w:t>
      </w:r>
    </w:p>
    <w:p w:rsidR="00F941FD" w:rsidRDefault="00F941FD" w:rsidP="00F941FD">
      <w:pPr>
        <w:jc w:val="both"/>
        <w:rPr>
          <w:rFonts w:ascii="Courier New" w:hAnsi="Courier New" w:cs="Courier New"/>
          <w:sz w:val="24"/>
          <w:szCs w:val="24"/>
        </w:rPr>
      </w:pPr>
      <w:r>
        <w:rPr>
          <w:rFonts w:ascii="Courier New" w:hAnsi="Courier New" w:cs="Courier New"/>
          <w:sz w:val="24"/>
          <w:szCs w:val="24"/>
        </w:rPr>
        <w:t>After comparing the two approached qualitative approach has been chosen. We are trying to explain the link between customer relationship activities and market performances which are qualitative and for the accurate analysis qualitative approach would be suitable.</w:t>
      </w:r>
    </w:p>
    <w:p w:rsidR="00666128" w:rsidRPr="00186D82" w:rsidRDefault="00666128" w:rsidP="00F941FD">
      <w:pPr>
        <w:jc w:val="both"/>
        <w:rPr>
          <w:rFonts w:ascii="Courier New" w:hAnsi="Courier New" w:cs="Courier New"/>
          <w:sz w:val="24"/>
          <w:szCs w:val="24"/>
        </w:rPr>
      </w:pPr>
    </w:p>
    <w:p w:rsidR="00F941FD" w:rsidRDefault="00F941FD" w:rsidP="00F941FD">
      <w:pPr>
        <w:jc w:val="both"/>
        <w:rPr>
          <w:rFonts w:ascii="Courier New" w:hAnsi="Courier New" w:cs="Courier New"/>
          <w:sz w:val="24"/>
          <w:szCs w:val="24"/>
        </w:rPr>
      </w:pPr>
      <w:r w:rsidRPr="006046FF">
        <w:rPr>
          <w:rFonts w:ascii="Courier New" w:hAnsi="Courier New" w:cs="Courier New"/>
          <w:sz w:val="24"/>
          <w:szCs w:val="24"/>
        </w:rPr>
        <w:t>Several research strategies could be employed such as: experiment, Survey, case study grounded theory and action research. The   most   important   step   is   that   the appropriate strategy for the research question(s) and objectives be chosen</w:t>
      </w:r>
      <w:r>
        <w:rPr>
          <w:rFonts w:ascii="Courier New" w:hAnsi="Courier New" w:cs="Courier New"/>
          <w:sz w:val="24"/>
          <w:szCs w:val="24"/>
        </w:rPr>
        <w:t xml:space="preserve">. </w:t>
      </w:r>
      <w:r w:rsidRPr="006046FF">
        <w:rPr>
          <w:rFonts w:ascii="Courier New" w:hAnsi="Courier New" w:cs="Courier New"/>
          <w:sz w:val="24"/>
          <w:szCs w:val="24"/>
        </w:rPr>
        <w:t>Some of these strategies are described in brief here.</w:t>
      </w:r>
      <w:r>
        <w:rPr>
          <w:rFonts w:ascii="Courier New" w:hAnsi="Courier New" w:cs="Courier New"/>
          <w:sz w:val="24"/>
          <w:szCs w:val="24"/>
        </w:rPr>
        <w:t xml:space="preserve"> The method that was chosen by us was survey. Survey is the popular method and common strategy in business research. In surveys, collection of large amount of Data from a sizeable population in a high economical way is collected. Based most often on questionnaire, data are standardized and comparison is easy. In this study, survey method would be used to find the relationship between customer relationship marketing programs and market performance of Telenor Pakistan which provide services and to see what is the impact of these programs on market performance of Telenor Pakistan and different factors influencing them. </w:t>
      </w:r>
    </w:p>
    <w:p w:rsidR="00A75760" w:rsidRDefault="00A75760" w:rsidP="00A75760">
      <w:pPr>
        <w:pStyle w:val="Heading1"/>
        <w:jc w:val="both"/>
        <w:rPr>
          <w:rFonts w:ascii="Courier New" w:hAnsi="Courier New" w:cs="Courier New"/>
          <w:color w:val="000000" w:themeColor="text1"/>
          <w:sz w:val="28"/>
          <w:szCs w:val="28"/>
        </w:rPr>
      </w:pPr>
      <w:bookmarkStart w:id="45" w:name="_Toc259995251"/>
      <w:r>
        <w:rPr>
          <w:rFonts w:ascii="Courier New" w:hAnsi="Courier New" w:cs="Courier New"/>
          <w:color w:val="000000" w:themeColor="text1"/>
          <w:sz w:val="28"/>
          <w:szCs w:val="28"/>
        </w:rPr>
        <w:t xml:space="preserve">4.3 </w:t>
      </w:r>
      <w:r w:rsidR="00DC15EB">
        <w:rPr>
          <w:rFonts w:ascii="Courier New" w:hAnsi="Courier New" w:cs="Courier New"/>
          <w:color w:val="000000" w:themeColor="text1"/>
          <w:sz w:val="28"/>
          <w:szCs w:val="28"/>
        </w:rPr>
        <w:t>Cross-sectional and Longitudinal</w:t>
      </w:r>
      <w:bookmarkEnd w:id="45"/>
    </w:p>
    <w:p w:rsidR="00DC15EB" w:rsidRDefault="00DC15EB" w:rsidP="00DC15EB">
      <w:pPr>
        <w:jc w:val="both"/>
        <w:rPr>
          <w:rFonts w:ascii="Courier New" w:hAnsi="Courier New" w:cs="Courier New"/>
          <w:sz w:val="24"/>
          <w:szCs w:val="24"/>
        </w:rPr>
      </w:pPr>
    </w:p>
    <w:p w:rsidR="00DC15EB" w:rsidRPr="006F0598" w:rsidRDefault="00DC15EB" w:rsidP="00DC15EB">
      <w:pPr>
        <w:jc w:val="both"/>
        <w:rPr>
          <w:rFonts w:ascii="Courier New" w:hAnsi="Courier New" w:cs="Courier New"/>
          <w:sz w:val="24"/>
          <w:szCs w:val="24"/>
        </w:rPr>
      </w:pPr>
      <w:r w:rsidRPr="006F0598">
        <w:rPr>
          <w:rFonts w:ascii="Courier New" w:hAnsi="Courier New" w:cs="Courier New"/>
          <w:sz w:val="24"/>
          <w:szCs w:val="24"/>
        </w:rPr>
        <w:t xml:space="preserve">Research   designs,   independent   from   which   strategy   is   taken   can   be cross-sectional   or   longitudinal   according   to   the   time   perspective.   When   the research   is   like   a   "snapshot"   taken   at   a   particular   time   it   is   cross-sectional. </w:t>
      </w:r>
    </w:p>
    <w:p w:rsidR="00BE59CE" w:rsidRPr="00836DC7" w:rsidRDefault="00DC15EB" w:rsidP="00836DC7">
      <w:pPr>
        <w:jc w:val="both"/>
        <w:rPr>
          <w:rFonts w:ascii="Courier New" w:hAnsi="Courier New" w:cs="Courier New"/>
          <w:sz w:val="24"/>
          <w:szCs w:val="24"/>
        </w:rPr>
      </w:pPr>
      <w:r w:rsidRPr="006F0598">
        <w:rPr>
          <w:rFonts w:ascii="Courier New" w:hAnsi="Courier New" w:cs="Courier New"/>
          <w:sz w:val="24"/>
          <w:szCs w:val="24"/>
        </w:rPr>
        <w:t>Most   research   projects   undertaken   for   academic   courses   are   time   constrained, s</w:t>
      </w:r>
      <w:r>
        <w:rPr>
          <w:rFonts w:ascii="Courier New" w:hAnsi="Courier New" w:cs="Courier New"/>
          <w:sz w:val="24"/>
          <w:szCs w:val="24"/>
        </w:rPr>
        <w:t>o   this   strategy   is   employed by us</w:t>
      </w:r>
      <w:r w:rsidRPr="006F0598">
        <w:rPr>
          <w:rFonts w:ascii="Courier New" w:hAnsi="Courier New" w:cs="Courier New"/>
          <w:sz w:val="24"/>
          <w:szCs w:val="24"/>
        </w:rPr>
        <w:t>.   In   these   studies   usually   survey   is   employed</w:t>
      </w:r>
      <w:r>
        <w:rPr>
          <w:rFonts w:ascii="Courier New" w:hAnsi="Courier New" w:cs="Courier New"/>
          <w:sz w:val="24"/>
          <w:szCs w:val="24"/>
        </w:rPr>
        <w:t>.</w:t>
      </w:r>
      <w:r w:rsidRPr="006F0598">
        <w:rPr>
          <w:rFonts w:ascii="Courier New" w:hAnsi="Courier New" w:cs="Courier New"/>
          <w:sz w:val="24"/>
          <w:szCs w:val="24"/>
        </w:rPr>
        <w:t xml:space="preserve"> The appropriate sample should be selected. The sample selection of this study is mentioned </w:t>
      </w:r>
      <w:r>
        <w:rPr>
          <w:rFonts w:ascii="Courier New" w:hAnsi="Courier New" w:cs="Courier New"/>
          <w:sz w:val="24"/>
          <w:szCs w:val="24"/>
        </w:rPr>
        <w:t xml:space="preserve">in chapter one. </w:t>
      </w:r>
    </w:p>
    <w:p w:rsidR="00B00733" w:rsidRDefault="00DC15EB" w:rsidP="00B00733">
      <w:pPr>
        <w:pStyle w:val="Heading1"/>
        <w:jc w:val="both"/>
        <w:rPr>
          <w:rFonts w:ascii="Courier New" w:hAnsi="Courier New" w:cs="Courier New"/>
          <w:color w:val="000000" w:themeColor="text1"/>
          <w:sz w:val="28"/>
          <w:szCs w:val="28"/>
        </w:rPr>
      </w:pPr>
      <w:bookmarkStart w:id="46" w:name="_Toc259995252"/>
      <w:r>
        <w:rPr>
          <w:rFonts w:ascii="Courier New" w:hAnsi="Courier New" w:cs="Courier New"/>
          <w:color w:val="000000" w:themeColor="text1"/>
          <w:sz w:val="28"/>
          <w:szCs w:val="28"/>
        </w:rPr>
        <w:t>4.4</w:t>
      </w:r>
      <w:r w:rsidR="00B00733">
        <w:rPr>
          <w:rFonts w:ascii="Courier New" w:hAnsi="Courier New" w:cs="Courier New"/>
          <w:color w:val="000000" w:themeColor="text1"/>
          <w:sz w:val="28"/>
          <w:szCs w:val="28"/>
        </w:rPr>
        <w:t xml:space="preserve"> Research Framework</w:t>
      </w:r>
      <w:bookmarkEnd w:id="46"/>
    </w:p>
    <w:p w:rsidR="00B00733" w:rsidRDefault="00B00733" w:rsidP="00AD5B0C">
      <w:pPr>
        <w:jc w:val="both"/>
        <w:rPr>
          <w:rFonts w:ascii="Courier New" w:hAnsi="Courier New" w:cs="Courier New"/>
          <w:sz w:val="24"/>
          <w:szCs w:val="24"/>
        </w:rPr>
      </w:pPr>
    </w:p>
    <w:p w:rsidR="00666128" w:rsidRDefault="008723F3" w:rsidP="002C53F1">
      <w:pPr>
        <w:jc w:val="both"/>
        <w:rPr>
          <w:rFonts w:ascii="Courier New" w:hAnsi="Courier New" w:cs="Courier New"/>
          <w:sz w:val="24"/>
          <w:szCs w:val="24"/>
        </w:rPr>
      </w:pPr>
      <w:r>
        <w:rPr>
          <w:rFonts w:ascii="Courier New" w:hAnsi="Courier New" w:cs="Courier New"/>
          <w:sz w:val="24"/>
          <w:szCs w:val="24"/>
        </w:rPr>
        <w:t xml:space="preserve">The purpose of this study is to investigate satisfactory level of Telenor Pakistan customers and how customer relationship </w:t>
      </w:r>
      <w:r w:rsidR="00BD55AD">
        <w:rPr>
          <w:rFonts w:ascii="Courier New" w:hAnsi="Courier New" w:cs="Courier New"/>
          <w:sz w:val="24"/>
          <w:szCs w:val="24"/>
        </w:rPr>
        <w:t xml:space="preserve">marketing </w:t>
      </w:r>
      <w:r>
        <w:rPr>
          <w:rFonts w:ascii="Courier New" w:hAnsi="Courier New" w:cs="Courier New"/>
          <w:sz w:val="24"/>
          <w:szCs w:val="24"/>
        </w:rPr>
        <w:t>can help in improving market performance of Telenor Pakistan</w:t>
      </w:r>
      <w:r w:rsidR="008825B8" w:rsidRPr="00AD5B0C">
        <w:rPr>
          <w:rFonts w:ascii="Courier New" w:hAnsi="Courier New" w:cs="Courier New"/>
          <w:sz w:val="24"/>
          <w:szCs w:val="24"/>
        </w:rPr>
        <w:t xml:space="preserve">. </w:t>
      </w:r>
      <w:r w:rsidR="008B66D3">
        <w:rPr>
          <w:rFonts w:ascii="Courier New" w:hAnsi="Courier New" w:cs="Courier New"/>
          <w:sz w:val="24"/>
          <w:szCs w:val="24"/>
        </w:rPr>
        <w:t>If we look at the previous studies in the Telecom mobile services they suggest that factors like</w:t>
      </w:r>
      <w:r w:rsidR="008825B8" w:rsidRPr="00AD5B0C">
        <w:rPr>
          <w:rFonts w:ascii="Courier New" w:hAnsi="Courier New" w:cs="Courier New"/>
          <w:sz w:val="24"/>
          <w:szCs w:val="24"/>
        </w:rPr>
        <w:t xml:space="preserve"> </w:t>
      </w:r>
      <w:r w:rsidR="008B66D3">
        <w:rPr>
          <w:rFonts w:ascii="Courier New" w:hAnsi="Courier New" w:cs="Courier New"/>
          <w:sz w:val="24"/>
          <w:szCs w:val="24"/>
        </w:rPr>
        <w:t>quality of the network and the price charged for the services were two of the most important factors</w:t>
      </w:r>
      <w:r w:rsidR="008825B8" w:rsidRPr="001F7F04">
        <w:rPr>
          <w:rFonts w:ascii="Courier New" w:hAnsi="Courier New" w:cs="Courier New"/>
          <w:sz w:val="24"/>
          <w:szCs w:val="24"/>
        </w:rPr>
        <w:t>.</w:t>
      </w:r>
      <w:r w:rsidR="008825B8" w:rsidRPr="00AD5B0C">
        <w:rPr>
          <w:rFonts w:ascii="Courier New" w:hAnsi="Courier New" w:cs="Courier New"/>
          <w:sz w:val="24"/>
          <w:szCs w:val="24"/>
        </w:rPr>
        <w:t xml:space="preserve"> </w:t>
      </w:r>
      <w:r w:rsidR="00016646">
        <w:rPr>
          <w:rFonts w:ascii="Courier New" w:hAnsi="Courier New" w:cs="Courier New"/>
          <w:sz w:val="24"/>
          <w:szCs w:val="24"/>
        </w:rPr>
        <w:t xml:space="preserve">Hence we will not only be employing these factors as a part of our research but also how these </w:t>
      </w:r>
    </w:p>
    <w:p w:rsidR="00666128" w:rsidRDefault="00666128" w:rsidP="002C53F1">
      <w:pPr>
        <w:jc w:val="both"/>
        <w:rPr>
          <w:rFonts w:ascii="Courier New" w:hAnsi="Courier New" w:cs="Courier New"/>
          <w:sz w:val="24"/>
          <w:szCs w:val="24"/>
        </w:rPr>
      </w:pPr>
    </w:p>
    <w:p w:rsidR="00A55767" w:rsidRPr="00F72FF8" w:rsidRDefault="00016646" w:rsidP="002C53F1">
      <w:pPr>
        <w:jc w:val="both"/>
        <w:rPr>
          <w:rFonts w:ascii="Courier New" w:hAnsi="Courier New" w:cs="Courier New"/>
          <w:sz w:val="24"/>
          <w:szCs w:val="24"/>
        </w:rPr>
      </w:pPr>
      <w:r>
        <w:rPr>
          <w:rFonts w:ascii="Courier New" w:hAnsi="Courier New" w:cs="Courier New"/>
          <w:sz w:val="24"/>
          <w:szCs w:val="24"/>
        </w:rPr>
        <w:t>factor with enhanced customer relationship marketing program can help in satisfying the demands of the customers</w:t>
      </w:r>
      <w:r w:rsidR="00F72FF8">
        <w:rPr>
          <w:rFonts w:ascii="Courier New" w:hAnsi="Courier New" w:cs="Courier New"/>
          <w:sz w:val="24"/>
          <w:szCs w:val="24"/>
        </w:rPr>
        <w:t>.</w:t>
      </w:r>
    </w:p>
    <w:p w:rsidR="00050EDC" w:rsidRPr="002C53F1" w:rsidRDefault="00BC7C8A" w:rsidP="002C53F1">
      <w:pPr>
        <w:jc w:val="both"/>
        <w:rPr>
          <w:rFonts w:ascii="Courier New" w:hAnsi="Courier New" w:cs="Courier New"/>
          <w:b/>
          <w:sz w:val="24"/>
          <w:szCs w:val="24"/>
        </w:rPr>
      </w:pPr>
      <w:r>
        <w:rPr>
          <w:rFonts w:ascii="Courier New" w:hAnsi="Courier New" w:cs="Courier New"/>
          <w:b/>
          <w:sz w:val="24"/>
          <w:szCs w:val="24"/>
        </w:rPr>
        <w:t>R</w:t>
      </w:r>
      <w:r w:rsidR="00050EDC" w:rsidRPr="002C53F1">
        <w:rPr>
          <w:rFonts w:ascii="Courier New" w:hAnsi="Courier New" w:cs="Courier New"/>
          <w:b/>
          <w:sz w:val="24"/>
          <w:szCs w:val="24"/>
        </w:rPr>
        <w:t xml:space="preserve">esearch </w:t>
      </w:r>
      <w:r>
        <w:rPr>
          <w:rFonts w:ascii="Courier New" w:hAnsi="Courier New" w:cs="Courier New"/>
          <w:b/>
          <w:sz w:val="24"/>
          <w:szCs w:val="24"/>
        </w:rPr>
        <w:t>Framewor</w:t>
      </w:r>
      <w:r w:rsidR="0037159A">
        <w:rPr>
          <w:rFonts w:ascii="Courier New" w:hAnsi="Courier New" w:cs="Courier New"/>
          <w:b/>
          <w:sz w:val="24"/>
          <w:szCs w:val="24"/>
        </w:rPr>
        <w:t>k</w:t>
      </w:r>
    </w:p>
    <w:p w:rsidR="00050EDC" w:rsidRDefault="00050EDC" w:rsidP="00AD5B0C">
      <w:pPr>
        <w:jc w:val="both"/>
        <w:rPr>
          <w:rFonts w:ascii="Courier New" w:hAnsi="Courier New" w:cs="Courier New"/>
          <w:sz w:val="24"/>
          <w:szCs w:val="24"/>
        </w:rPr>
      </w:pPr>
    </w:p>
    <w:p w:rsidR="008825B8" w:rsidRPr="00AD5B0C" w:rsidRDefault="004D5E84" w:rsidP="00AD5B0C">
      <w:pPr>
        <w:jc w:val="both"/>
        <w:rPr>
          <w:rFonts w:ascii="Courier New" w:hAnsi="Courier New" w:cs="Courier New"/>
          <w:sz w:val="24"/>
          <w:szCs w:val="24"/>
        </w:rPr>
      </w:pPr>
      <w:r>
        <w:rPr>
          <w:rFonts w:ascii="Courier New" w:hAnsi="Courier New" w:cs="Courier New"/>
          <w:noProof/>
          <w:sz w:val="24"/>
          <w:szCs w:val="24"/>
        </w:rPr>
        <w:pict>
          <v:rect id="_x0000_s1028" style="position:absolute;left:0;text-align:left;margin-left:245.25pt;margin-top:10.6pt;width:177.75pt;height:119.9pt;z-index:251662336">
            <v:textbox style="mso-next-textbox:#_x0000_s1028">
              <w:txbxContent>
                <w:p w:rsidR="00C4490D" w:rsidRPr="00314851" w:rsidRDefault="00C4490D" w:rsidP="00314851">
                  <w:pPr>
                    <w:jc w:val="center"/>
                    <w:rPr>
                      <w:b/>
                      <w:bCs/>
                    </w:rPr>
                  </w:pPr>
                  <w:r w:rsidRPr="00314851">
                    <w:rPr>
                      <w:b/>
                      <w:bCs/>
                    </w:rPr>
                    <w:t>Mobile Industry</w:t>
                  </w:r>
                </w:p>
                <w:p w:rsidR="00C4490D" w:rsidRDefault="00C4490D" w:rsidP="00474BBF">
                  <w:pPr>
                    <w:numPr>
                      <w:ilvl w:val="0"/>
                      <w:numId w:val="19"/>
                    </w:numPr>
                    <w:spacing w:after="0" w:line="240" w:lineRule="auto"/>
                    <w:rPr>
                      <w:rFonts w:ascii="Courier New" w:hAnsi="Courier New" w:cs="Courier New"/>
                      <w:b/>
                      <w:bCs/>
                      <w:sz w:val="21"/>
                      <w:szCs w:val="21"/>
                    </w:rPr>
                  </w:pPr>
                  <w:r>
                    <w:rPr>
                      <w:rFonts w:ascii="Courier New" w:hAnsi="Courier New" w:cs="Courier New"/>
                      <w:b/>
                      <w:bCs/>
                      <w:sz w:val="21"/>
                      <w:szCs w:val="21"/>
                    </w:rPr>
                    <w:t>Customer Attraction</w:t>
                  </w:r>
                </w:p>
                <w:p w:rsidR="00C4490D" w:rsidRDefault="00C4490D" w:rsidP="00474BBF">
                  <w:pPr>
                    <w:numPr>
                      <w:ilvl w:val="0"/>
                      <w:numId w:val="19"/>
                    </w:numPr>
                    <w:spacing w:after="0" w:line="240" w:lineRule="auto"/>
                    <w:rPr>
                      <w:rFonts w:ascii="Courier New" w:hAnsi="Courier New" w:cs="Courier New"/>
                      <w:b/>
                      <w:bCs/>
                      <w:sz w:val="21"/>
                      <w:szCs w:val="21"/>
                    </w:rPr>
                  </w:pPr>
                  <w:r>
                    <w:rPr>
                      <w:rFonts w:ascii="Courier New" w:hAnsi="Courier New" w:cs="Courier New"/>
                      <w:b/>
                      <w:bCs/>
                      <w:sz w:val="21"/>
                      <w:szCs w:val="21"/>
                    </w:rPr>
                    <w:t>Customer Loyalty</w:t>
                  </w:r>
                </w:p>
                <w:p w:rsidR="00C4490D" w:rsidRDefault="00C4490D" w:rsidP="00474BBF">
                  <w:pPr>
                    <w:numPr>
                      <w:ilvl w:val="0"/>
                      <w:numId w:val="19"/>
                    </w:numPr>
                    <w:spacing w:after="0" w:line="240" w:lineRule="auto"/>
                    <w:rPr>
                      <w:rFonts w:ascii="Courier New" w:hAnsi="Courier New" w:cs="Courier New"/>
                      <w:b/>
                      <w:bCs/>
                      <w:sz w:val="21"/>
                      <w:szCs w:val="21"/>
                    </w:rPr>
                  </w:pPr>
                  <w:r>
                    <w:rPr>
                      <w:rFonts w:ascii="Courier New" w:hAnsi="Courier New" w:cs="Courier New"/>
                      <w:b/>
                      <w:bCs/>
                      <w:sz w:val="21"/>
                      <w:szCs w:val="21"/>
                    </w:rPr>
                    <w:t>Customer Interaction</w:t>
                  </w:r>
                </w:p>
                <w:p w:rsidR="00C4490D" w:rsidRPr="00AD5B0C" w:rsidRDefault="00C4490D" w:rsidP="00615ACB">
                  <w:pPr>
                    <w:numPr>
                      <w:ilvl w:val="0"/>
                      <w:numId w:val="23"/>
                    </w:numPr>
                    <w:spacing w:after="0" w:line="240" w:lineRule="auto"/>
                    <w:rPr>
                      <w:rFonts w:ascii="Courier New" w:hAnsi="Courier New" w:cs="Courier New"/>
                      <w:b/>
                      <w:bCs/>
                      <w:sz w:val="21"/>
                      <w:szCs w:val="21"/>
                    </w:rPr>
                  </w:pPr>
                  <w:r>
                    <w:rPr>
                      <w:rFonts w:ascii="Courier New" w:hAnsi="Courier New" w:cs="Courier New"/>
                      <w:b/>
                      <w:bCs/>
                      <w:sz w:val="21"/>
                      <w:szCs w:val="21"/>
                    </w:rPr>
                    <w:t>Network Q</w:t>
                  </w:r>
                  <w:r w:rsidRPr="00AD5B0C">
                    <w:rPr>
                      <w:rFonts w:ascii="Courier New" w:hAnsi="Courier New" w:cs="Courier New"/>
                      <w:b/>
                      <w:bCs/>
                      <w:sz w:val="21"/>
                      <w:szCs w:val="21"/>
                    </w:rPr>
                    <w:t>uality</w:t>
                  </w:r>
                </w:p>
                <w:p w:rsidR="00C4490D" w:rsidRPr="00AD5B0C" w:rsidRDefault="00C4490D" w:rsidP="00615ACB">
                  <w:pPr>
                    <w:numPr>
                      <w:ilvl w:val="0"/>
                      <w:numId w:val="23"/>
                    </w:numPr>
                    <w:spacing w:after="0" w:line="240" w:lineRule="auto"/>
                    <w:rPr>
                      <w:rFonts w:ascii="Courier New" w:hAnsi="Courier New" w:cs="Courier New"/>
                      <w:sz w:val="21"/>
                      <w:szCs w:val="21"/>
                    </w:rPr>
                  </w:pPr>
                  <w:r w:rsidRPr="00AD5B0C">
                    <w:rPr>
                      <w:rFonts w:ascii="Courier New" w:hAnsi="Courier New" w:cs="Courier New"/>
                      <w:b/>
                      <w:bCs/>
                      <w:sz w:val="21"/>
                      <w:szCs w:val="21"/>
                    </w:rPr>
                    <w:t>Pricing</w:t>
                  </w:r>
                </w:p>
                <w:p w:rsidR="00C4490D" w:rsidRPr="00AD5B0C" w:rsidRDefault="00C4490D" w:rsidP="00615ACB">
                  <w:pPr>
                    <w:numPr>
                      <w:ilvl w:val="0"/>
                      <w:numId w:val="23"/>
                    </w:numPr>
                    <w:spacing w:after="0" w:line="240" w:lineRule="auto"/>
                    <w:rPr>
                      <w:rFonts w:ascii="Courier New" w:hAnsi="Courier New" w:cs="Courier New"/>
                      <w:sz w:val="21"/>
                      <w:szCs w:val="21"/>
                    </w:rPr>
                  </w:pPr>
                  <w:r>
                    <w:rPr>
                      <w:rFonts w:ascii="Courier New" w:hAnsi="Courier New" w:cs="Courier New"/>
                      <w:b/>
                      <w:bCs/>
                      <w:sz w:val="21"/>
                      <w:szCs w:val="21"/>
                    </w:rPr>
                    <w:t>Customer Service</w:t>
                  </w:r>
                </w:p>
                <w:p w:rsidR="00C4490D" w:rsidRDefault="00C4490D" w:rsidP="008825B8">
                  <w:pPr>
                    <w:rPr>
                      <w:b/>
                      <w:bCs/>
                    </w:rPr>
                  </w:pPr>
                </w:p>
                <w:p w:rsidR="00C4490D" w:rsidRDefault="00C4490D" w:rsidP="008825B8">
                  <w:pPr>
                    <w:rPr>
                      <w:b/>
                      <w:bCs/>
                    </w:rPr>
                  </w:pPr>
                </w:p>
                <w:p w:rsidR="00C4490D" w:rsidRDefault="00C4490D" w:rsidP="008825B8">
                  <w:pPr>
                    <w:rPr>
                      <w:b/>
                      <w:bCs/>
                    </w:rPr>
                  </w:pPr>
                </w:p>
                <w:p w:rsidR="00C4490D" w:rsidRDefault="00C4490D" w:rsidP="008825B8">
                  <w:pPr>
                    <w:rPr>
                      <w:b/>
                      <w:bCs/>
                    </w:rPr>
                  </w:pPr>
                </w:p>
                <w:p w:rsidR="00C4490D" w:rsidRDefault="00C4490D" w:rsidP="008825B8">
                  <w:pPr>
                    <w:rPr>
                      <w:b/>
                      <w:bCs/>
                    </w:rPr>
                  </w:pPr>
                </w:p>
                <w:p w:rsidR="00C4490D" w:rsidRDefault="00C4490D" w:rsidP="008825B8"/>
              </w:txbxContent>
            </v:textbox>
          </v:rect>
        </w:pict>
      </w:r>
      <w:r>
        <w:rPr>
          <w:rFonts w:ascii="Courier New" w:hAnsi="Courier New" w:cs="Courier New"/>
          <w:noProof/>
          <w:sz w:val="24"/>
          <w:szCs w:val="24"/>
        </w:rPr>
        <w:pict>
          <v:line id="_x0000_s1030" style="position:absolute;left:0;text-align:left;z-index:251664384" from="261pt,26.4pt" to="405pt,26.4pt"/>
        </w:pict>
      </w:r>
    </w:p>
    <w:p w:rsidR="008825B8" w:rsidRPr="00AD5B0C" w:rsidRDefault="008825B8" w:rsidP="00AD5B0C">
      <w:pPr>
        <w:jc w:val="both"/>
        <w:rPr>
          <w:rFonts w:ascii="Courier New" w:hAnsi="Courier New" w:cs="Courier New"/>
          <w:sz w:val="24"/>
          <w:szCs w:val="24"/>
        </w:rPr>
      </w:pPr>
    </w:p>
    <w:p w:rsidR="008825B8" w:rsidRPr="00AD5B0C" w:rsidRDefault="008825B8" w:rsidP="00AD5B0C">
      <w:pPr>
        <w:jc w:val="both"/>
        <w:rPr>
          <w:rFonts w:ascii="Courier New" w:hAnsi="Courier New" w:cs="Courier New"/>
          <w:sz w:val="24"/>
          <w:szCs w:val="24"/>
        </w:rPr>
      </w:pPr>
    </w:p>
    <w:p w:rsidR="008825B8" w:rsidRPr="00AD5B0C" w:rsidRDefault="008825B8" w:rsidP="00AD5B0C">
      <w:pPr>
        <w:jc w:val="both"/>
        <w:rPr>
          <w:rFonts w:ascii="Courier New" w:hAnsi="Courier New" w:cs="Courier New"/>
          <w:sz w:val="24"/>
          <w:szCs w:val="24"/>
        </w:rPr>
      </w:pPr>
    </w:p>
    <w:p w:rsidR="008825B8" w:rsidRPr="00AD5B0C" w:rsidRDefault="008825B8" w:rsidP="00AD5B0C">
      <w:pPr>
        <w:jc w:val="both"/>
        <w:rPr>
          <w:rFonts w:ascii="Courier New" w:hAnsi="Courier New" w:cs="Courier New"/>
          <w:sz w:val="24"/>
          <w:szCs w:val="24"/>
        </w:rPr>
      </w:pPr>
    </w:p>
    <w:p w:rsidR="008825B8" w:rsidRPr="00AD5B0C" w:rsidRDefault="004D5E84" w:rsidP="00AD5B0C">
      <w:pPr>
        <w:jc w:val="both"/>
        <w:rPr>
          <w:rFonts w:ascii="Courier New" w:hAnsi="Courier New" w:cs="Courier New"/>
          <w:sz w:val="24"/>
          <w:szCs w:val="24"/>
        </w:rPr>
      </w:pPr>
      <w:r>
        <w:rPr>
          <w:rFonts w:ascii="Courier New" w:hAnsi="Courier New" w:cs="Courier New"/>
          <w:noProof/>
          <w:sz w:val="24"/>
          <w:szCs w:val="24"/>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38" type="#_x0000_t67" style="position:absolute;left:0;text-align:left;margin-left:321.75pt;margin-top:4.25pt;width:19.5pt;height:21.4pt;z-index:251671552"/>
        </w:pict>
      </w:r>
    </w:p>
    <w:p w:rsidR="008825B8" w:rsidRPr="00AD5B0C" w:rsidRDefault="004D5E84" w:rsidP="00AD5B0C">
      <w:pPr>
        <w:jc w:val="both"/>
        <w:rPr>
          <w:rFonts w:ascii="Courier New" w:hAnsi="Courier New" w:cs="Courier New"/>
          <w:sz w:val="24"/>
          <w:szCs w:val="24"/>
        </w:rPr>
      </w:pPr>
      <w:r>
        <w:rPr>
          <w:rFonts w:ascii="Courier New" w:hAnsi="Courier New" w:cs="Courier New"/>
          <w:noProof/>
          <w:sz w:val="24"/>
          <w:szCs w:val="24"/>
        </w:rPr>
        <w:pict>
          <v:rect id="_x0000_s1036" style="position:absolute;left:0;text-align:left;margin-left:34.5pt;margin-top:0;width:141.75pt;height:81pt;z-index:251669504">
            <v:textbox style="mso-next-textbox:#_x0000_s1036">
              <w:txbxContent>
                <w:p w:rsidR="00C4490D" w:rsidRDefault="00C4490D" w:rsidP="00E91A82">
                  <w:pPr>
                    <w:rPr>
                      <w:lang w:val="sv-SE"/>
                    </w:rPr>
                  </w:pPr>
                </w:p>
                <w:p w:rsidR="00C4490D" w:rsidRPr="00AD5B0C" w:rsidRDefault="00C4490D" w:rsidP="00E91A82">
                  <w:pPr>
                    <w:pStyle w:val="Heading2"/>
                    <w:jc w:val="center"/>
                    <w:rPr>
                      <w:rFonts w:ascii="Courier New" w:hAnsi="Courier New" w:cs="Courier New"/>
                      <w:color w:val="000000" w:themeColor="text1"/>
                      <w:sz w:val="24"/>
                      <w:szCs w:val="24"/>
                    </w:rPr>
                  </w:pPr>
                  <w:bookmarkStart w:id="47" w:name="_Toc256684709"/>
                  <w:bookmarkStart w:id="48" w:name="_Toc256688340"/>
                  <w:bookmarkStart w:id="49" w:name="_Toc257567965"/>
                  <w:bookmarkStart w:id="50" w:name="_Toc259995254"/>
                  <w:r w:rsidRPr="00AD5B0C">
                    <w:rPr>
                      <w:rFonts w:ascii="Courier New" w:hAnsi="Courier New" w:cs="Courier New"/>
                      <w:color w:val="000000" w:themeColor="text1"/>
                      <w:sz w:val="24"/>
                      <w:szCs w:val="24"/>
                    </w:rPr>
                    <w:t>Customer satisfaction</w:t>
                  </w:r>
                  <w:bookmarkEnd w:id="47"/>
                  <w:bookmarkEnd w:id="48"/>
                  <w:bookmarkEnd w:id="49"/>
                  <w:bookmarkEnd w:id="50"/>
                </w:p>
              </w:txbxContent>
            </v:textbox>
          </v:rect>
        </w:pict>
      </w:r>
      <w:r>
        <w:rPr>
          <w:rFonts w:ascii="Courier New" w:hAnsi="Courier New" w:cs="Courier New"/>
          <w:noProof/>
          <w:sz w:val="24"/>
          <w:szCs w:val="24"/>
        </w:rPr>
        <w:pict>
          <v:rect id="_x0000_s1029" style="position:absolute;left:0;text-align:left;margin-left:254.25pt;margin-top:0;width:162pt;height:70.15pt;z-index:251663360">
            <v:textbox style="mso-next-textbox:#_x0000_s1029">
              <w:txbxContent>
                <w:p w:rsidR="00C4490D" w:rsidRDefault="00C4490D" w:rsidP="008825B8">
                  <w:pPr>
                    <w:rPr>
                      <w:lang w:val="sv-SE"/>
                    </w:rPr>
                  </w:pPr>
                </w:p>
                <w:p w:rsidR="00C4490D" w:rsidRPr="00AD5B0C" w:rsidRDefault="00C4490D" w:rsidP="00AD5B0C">
                  <w:pPr>
                    <w:jc w:val="center"/>
                    <w:rPr>
                      <w:rFonts w:ascii="Courier New" w:hAnsi="Courier New" w:cs="Courier New"/>
                      <w:b/>
                      <w:bCs/>
                      <w:sz w:val="24"/>
                      <w:szCs w:val="24"/>
                      <w:lang w:val="sv-SE"/>
                    </w:rPr>
                  </w:pPr>
                  <w:r>
                    <w:rPr>
                      <w:rFonts w:ascii="Courier New" w:hAnsi="Courier New" w:cs="Courier New"/>
                      <w:b/>
                      <w:bCs/>
                      <w:sz w:val="24"/>
                      <w:szCs w:val="24"/>
                      <w:lang w:val="sv-SE"/>
                    </w:rPr>
                    <w:t>Customer Relationship</w:t>
                  </w:r>
                </w:p>
              </w:txbxContent>
            </v:textbox>
          </v:rect>
        </w:pict>
      </w:r>
    </w:p>
    <w:p w:rsidR="008825B8" w:rsidRPr="00AD5B0C" w:rsidRDefault="004D5E84" w:rsidP="00AD5B0C">
      <w:pPr>
        <w:jc w:val="both"/>
        <w:rPr>
          <w:rFonts w:ascii="Courier New" w:hAnsi="Courier New" w:cs="Courier New"/>
          <w:sz w:val="24"/>
          <w:szCs w:val="24"/>
        </w:rPr>
      </w:pPr>
      <w:r>
        <w:rPr>
          <w:rFonts w:ascii="Courier New" w:hAnsi="Courier New" w:cs="Courier New"/>
          <w:noProof/>
          <w:sz w:val="24"/>
          <w:szCs w:val="24"/>
        </w:rPr>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_x0000_s1037" type="#_x0000_t66" style="position:absolute;left:0;text-align:left;margin-left:176.25pt;margin-top:.55pt;width:78pt;height:16.5pt;z-index:251670528"/>
        </w:pict>
      </w:r>
    </w:p>
    <w:p w:rsidR="008825B8" w:rsidRPr="00AD5B0C" w:rsidRDefault="008825B8" w:rsidP="00AD5B0C">
      <w:pPr>
        <w:jc w:val="both"/>
        <w:rPr>
          <w:rFonts w:ascii="Courier New" w:hAnsi="Courier New" w:cs="Courier New"/>
          <w:sz w:val="24"/>
          <w:szCs w:val="24"/>
        </w:rPr>
      </w:pPr>
    </w:p>
    <w:p w:rsidR="008825B8" w:rsidRPr="00AD5B0C" w:rsidRDefault="004D5E84" w:rsidP="00AD5B0C">
      <w:pPr>
        <w:jc w:val="both"/>
        <w:rPr>
          <w:rFonts w:ascii="Courier New" w:hAnsi="Courier New" w:cs="Courier New"/>
          <w:sz w:val="24"/>
          <w:szCs w:val="24"/>
        </w:rPr>
      </w:pPr>
      <w:r>
        <w:rPr>
          <w:rFonts w:ascii="Courier New" w:hAnsi="Courier New" w:cs="Courier New"/>
          <w:noProof/>
          <w:sz w:val="24"/>
          <w:szCs w:val="24"/>
        </w:rPr>
        <w:pict>
          <v:shape id="_x0000_s1039" type="#_x0000_t67" style="position:absolute;left:0;text-align:left;margin-left:84.75pt;margin-top:4.1pt;width:28.5pt;height:46.45pt;z-index:251672576"/>
        </w:pict>
      </w:r>
    </w:p>
    <w:p w:rsidR="008825B8" w:rsidRPr="00AD5B0C" w:rsidRDefault="004D5E84" w:rsidP="00AD5B0C">
      <w:pPr>
        <w:jc w:val="both"/>
        <w:rPr>
          <w:rFonts w:ascii="Courier New" w:hAnsi="Courier New" w:cs="Courier New"/>
          <w:sz w:val="24"/>
          <w:szCs w:val="24"/>
        </w:rPr>
      </w:pPr>
      <w:r>
        <w:rPr>
          <w:rFonts w:ascii="Courier New" w:hAnsi="Courier New" w:cs="Courier New"/>
          <w:noProof/>
          <w:sz w:val="24"/>
          <w:szCs w:val="24"/>
        </w:rPr>
        <w:pict>
          <v:rect id="_x0000_s1033" style="position:absolute;left:0;text-align:left;margin-left:23.25pt;margin-top:24.9pt;width:153pt;height:66pt;z-index:251667456">
            <v:textbox style="mso-next-textbox:#_x0000_s1033">
              <w:txbxContent>
                <w:p w:rsidR="00C4490D" w:rsidRDefault="00C4490D" w:rsidP="00575C50">
                  <w:pPr>
                    <w:rPr>
                      <w:lang w:val="sv-SE"/>
                    </w:rPr>
                  </w:pPr>
                </w:p>
                <w:p w:rsidR="00C4490D" w:rsidRPr="00AD5B0C" w:rsidRDefault="00C4490D" w:rsidP="00575C50">
                  <w:pPr>
                    <w:jc w:val="center"/>
                    <w:rPr>
                      <w:rFonts w:ascii="Courier New" w:hAnsi="Courier New" w:cs="Courier New"/>
                      <w:b/>
                      <w:bCs/>
                      <w:sz w:val="24"/>
                      <w:szCs w:val="24"/>
                      <w:lang w:val="sv-SE"/>
                    </w:rPr>
                  </w:pPr>
                  <w:r>
                    <w:rPr>
                      <w:rFonts w:ascii="Courier New" w:hAnsi="Courier New" w:cs="Courier New"/>
                      <w:b/>
                      <w:bCs/>
                      <w:sz w:val="24"/>
                      <w:szCs w:val="24"/>
                      <w:lang w:val="sv-SE"/>
                    </w:rPr>
                    <w:t>Market Performance</w:t>
                  </w:r>
                </w:p>
              </w:txbxContent>
            </v:textbox>
          </v:rect>
        </w:pict>
      </w:r>
    </w:p>
    <w:p w:rsidR="008825B8" w:rsidRPr="008825B8" w:rsidRDefault="008825B8" w:rsidP="008825B8">
      <w:pPr>
        <w:jc w:val="both"/>
        <w:rPr>
          <w:rFonts w:ascii="Courier New" w:hAnsi="Courier New" w:cs="Courier New"/>
          <w:sz w:val="24"/>
          <w:szCs w:val="24"/>
        </w:rPr>
      </w:pPr>
    </w:p>
    <w:p w:rsidR="00575C50" w:rsidRDefault="00575C50" w:rsidP="00575C50">
      <w:pPr>
        <w:jc w:val="both"/>
        <w:rPr>
          <w:rFonts w:ascii="Courier New" w:hAnsi="Courier New" w:cs="Courier New"/>
          <w:sz w:val="24"/>
          <w:szCs w:val="24"/>
        </w:rPr>
      </w:pPr>
    </w:p>
    <w:p w:rsidR="00575C50" w:rsidRDefault="00575C50" w:rsidP="00575C50">
      <w:pPr>
        <w:jc w:val="both"/>
        <w:rPr>
          <w:rFonts w:ascii="Courier New" w:hAnsi="Courier New" w:cs="Courier New"/>
          <w:sz w:val="24"/>
          <w:szCs w:val="24"/>
        </w:rPr>
      </w:pPr>
    </w:p>
    <w:p w:rsidR="00575C50" w:rsidRDefault="00575C50" w:rsidP="00575C50">
      <w:pPr>
        <w:jc w:val="both"/>
        <w:rPr>
          <w:rFonts w:ascii="Courier New" w:hAnsi="Courier New" w:cs="Courier New"/>
          <w:sz w:val="24"/>
          <w:szCs w:val="24"/>
        </w:rPr>
      </w:pPr>
    </w:p>
    <w:p w:rsidR="00260F79" w:rsidRPr="00A55767" w:rsidRDefault="00611379" w:rsidP="00A55767">
      <w:pPr>
        <w:jc w:val="both"/>
        <w:rPr>
          <w:rFonts w:ascii="Courier New" w:hAnsi="Courier New" w:cs="Courier New"/>
          <w:sz w:val="24"/>
          <w:szCs w:val="24"/>
        </w:rPr>
      </w:pPr>
      <w:r>
        <w:rPr>
          <w:rFonts w:ascii="Courier New" w:hAnsi="Courier New" w:cs="Courier New"/>
          <w:sz w:val="24"/>
          <w:szCs w:val="24"/>
        </w:rPr>
        <w:t>The objective of this study was to inquire</w:t>
      </w:r>
      <w:r w:rsidR="003B7950">
        <w:rPr>
          <w:rFonts w:ascii="Courier New" w:hAnsi="Courier New" w:cs="Courier New"/>
          <w:sz w:val="24"/>
          <w:szCs w:val="24"/>
        </w:rPr>
        <w:t xml:space="preserve"> and deduce</w:t>
      </w:r>
      <w:r w:rsidR="001E7478">
        <w:rPr>
          <w:rFonts w:ascii="Courier New" w:hAnsi="Courier New" w:cs="Courier New"/>
          <w:sz w:val="24"/>
          <w:szCs w:val="24"/>
        </w:rPr>
        <w:t xml:space="preserve"> </w:t>
      </w:r>
      <w:r w:rsidR="005941B1">
        <w:rPr>
          <w:rFonts w:ascii="Courier New" w:hAnsi="Courier New" w:cs="Courier New"/>
          <w:sz w:val="24"/>
          <w:szCs w:val="24"/>
        </w:rPr>
        <w:t>Telenor Pakistan</w:t>
      </w:r>
      <w:r w:rsidR="008825B8" w:rsidRPr="00575C50">
        <w:rPr>
          <w:rFonts w:ascii="Courier New" w:hAnsi="Courier New" w:cs="Courier New"/>
          <w:sz w:val="24"/>
          <w:szCs w:val="24"/>
        </w:rPr>
        <w:t xml:space="preserve"> </w:t>
      </w:r>
      <w:r w:rsidR="00361337">
        <w:rPr>
          <w:rFonts w:ascii="Courier New" w:hAnsi="Courier New" w:cs="Courier New"/>
          <w:sz w:val="24"/>
          <w:szCs w:val="24"/>
        </w:rPr>
        <w:t>market performance</w:t>
      </w:r>
      <w:r w:rsidR="008825B8" w:rsidRPr="00575C50">
        <w:rPr>
          <w:rFonts w:ascii="Courier New" w:hAnsi="Courier New" w:cs="Courier New"/>
          <w:sz w:val="24"/>
          <w:szCs w:val="24"/>
        </w:rPr>
        <w:t xml:space="preserve"> </w:t>
      </w:r>
      <w:r w:rsidR="001E7478">
        <w:rPr>
          <w:rFonts w:ascii="Courier New" w:hAnsi="Courier New" w:cs="Courier New"/>
          <w:sz w:val="24"/>
          <w:szCs w:val="24"/>
        </w:rPr>
        <w:t>and</w:t>
      </w:r>
      <w:r w:rsidR="00EB3216">
        <w:rPr>
          <w:rFonts w:ascii="Courier New" w:hAnsi="Courier New" w:cs="Courier New"/>
          <w:sz w:val="24"/>
          <w:szCs w:val="24"/>
        </w:rPr>
        <w:t xml:space="preserve"> factors that can influence in the satisfaction of the customers</w:t>
      </w:r>
      <w:r w:rsidR="008825B8" w:rsidRPr="00575C50">
        <w:rPr>
          <w:rFonts w:ascii="Courier New" w:hAnsi="Courier New" w:cs="Courier New"/>
          <w:sz w:val="24"/>
          <w:szCs w:val="24"/>
        </w:rPr>
        <w:t xml:space="preserve">.                                                                                                        </w:t>
      </w:r>
    </w:p>
    <w:p w:rsidR="007A581D" w:rsidRPr="007A581D" w:rsidRDefault="00890558" w:rsidP="007A581D">
      <w:pPr>
        <w:pStyle w:val="Heading1"/>
        <w:jc w:val="both"/>
        <w:rPr>
          <w:rFonts w:ascii="Courier New" w:hAnsi="Courier New" w:cs="Courier New"/>
          <w:color w:val="000000" w:themeColor="text1"/>
          <w:sz w:val="28"/>
          <w:szCs w:val="28"/>
        </w:rPr>
      </w:pPr>
      <w:bookmarkStart w:id="51" w:name="_Toc259995253"/>
      <w:r>
        <w:rPr>
          <w:rFonts w:ascii="Courier New" w:hAnsi="Courier New" w:cs="Courier New"/>
          <w:color w:val="000000" w:themeColor="text1"/>
          <w:sz w:val="28"/>
          <w:szCs w:val="28"/>
        </w:rPr>
        <w:t>4.5</w:t>
      </w:r>
      <w:r w:rsidR="007A581D">
        <w:rPr>
          <w:rFonts w:ascii="Courier New" w:hAnsi="Courier New" w:cs="Courier New"/>
          <w:color w:val="000000" w:themeColor="text1"/>
          <w:sz w:val="28"/>
          <w:szCs w:val="28"/>
        </w:rPr>
        <w:t xml:space="preserve"> Selection of Respondent</w:t>
      </w:r>
      <w:bookmarkEnd w:id="51"/>
    </w:p>
    <w:p w:rsidR="00E66F22" w:rsidRDefault="00E66F22" w:rsidP="00560542">
      <w:pPr>
        <w:jc w:val="both"/>
        <w:rPr>
          <w:rFonts w:ascii="Courier New" w:hAnsi="Courier New" w:cs="Courier New"/>
          <w:sz w:val="24"/>
          <w:szCs w:val="24"/>
        </w:rPr>
      </w:pPr>
    </w:p>
    <w:p w:rsidR="008825B8" w:rsidRDefault="008825B8" w:rsidP="00560542">
      <w:pPr>
        <w:jc w:val="both"/>
        <w:rPr>
          <w:rFonts w:ascii="Courier New" w:hAnsi="Courier New" w:cs="Courier New"/>
          <w:sz w:val="24"/>
          <w:szCs w:val="24"/>
        </w:rPr>
      </w:pPr>
      <w:r w:rsidRPr="00560542">
        <w:rPr>
          <w:rFonts w:ascii="Courier New" w:hAnsi="Courier New" w:cs="Courier New"/>
          <w:sz w:val="24"/>
          <w:szCs w:val="24"/>
        </w:rPr>
        <w:t>Question</w:t>
      </w:r>
      <w:r w:rsidR="00560542" w:rsidRPr="00560542">
        <w:rPr>
          <w:rFonts w:ascii="Courier New" w:hAnsi="Courier New" w:cs="Courier New"/>
          <w:sz w:val="24"/>
          <w:szCs w:val="24"/>
        </w:rPr>
        <w:t>naires were administered at tw</w:t>
      </w:r>
      <w:r w:rsidR="008A1B19">
        <w:rPr>
          <w:rFonts w:ascii="Courier New" w:hAnsi="Courier New" w:cs="Courier New"/>
          <w:sz w:val="24"/>
          <w:szCs w:val="24"/>
        </w:rPr>
        <w:t>o</w:t>
      </w:r>
      <w:r w:rsidRPr="00560542">
        <w:rPr>
          <w:rFonts w:ascii="Courier New" w:hAnsi="Courier New" w:cs="Courier New"/>
          <w:sz w:val="24"/>
          <w:szCs w:val="24"/>
        </w:rPr>
        <w:t xml:space="preserve"> </w:t>
      </w:r>
      <w:r w:rsidR="001648F2">
        <w:rPr>
          <w:rFonts w:ascii="Courier New" w:hAnsi="Courier New" w:cs="Courier New"/>
          <w:sz w:val="24"/>
          <w:szCs w:val="24"/>
        </w:rPr>
        <w:t>cities</w:t>
      </w:r>
      <w:r w:rsidRPr="00560542">
        <w:rPr>
          <w:rFonts w:ascii="Courier New" w:hAnsi="Courier New" w:cs="Courier New"/>
          <w:sz w:val="24"/>
          <w:szCs w:val="24"/>
        </w:rPr>
        <w:t xml:space="preserve">. </w:t>
      </w:r>
      <w:r w:rsidR="00E6163F">
        <w:rPr>
          <w:rFonts w:ascii="Courier New" w:hAnsi="Courier New" w:cs="Courier New"/>
          <w:sz w:val="24"/>
          <w:szCs w:val="24"/>
        </w:rPr>
        <w:t>Since we were not provided with any type of listings by Telenor Pakistan because of the privacy policy so we choose to have a random sampl</w:t>
      </w:r>
      <w:r w:rsidR="00322802">
        <w:rPr>
          <w:rFonts w:ascii="Courier New" w:hAnsi="Courier New" w:cs="Courier New"/>
          <w:sz w:val="24"/>
          <w:szCs w:val="24"/>
        </w:rPr>
        <w:t>e</w:t>
      </w:r>
      <w:r w:rsidR="00E6163F">
        <w:rPr>
          <w:rFonts w:ascii="Courier New" w:hAnsi="Courier New" w:cs="Courier New"/>
          <w:sz w:val="24"/>
          <w:szCs w:val="24"/>
        </w:rPr>
        <w:t xml:space="preserve"> of respondent</w:t>
      </w:r>
      <w:r w:rsidRPr="00560542">
        <w:rPr>
          <w:rFonts w:ascii="Courier New" w:hAnsi="Courier New" w:cs="Courier New"/>
          <w:sz w:val="24"/>
          <w:szCs w:val="24"/>
        </w:rPr>
        <w:t xml:space="preserve">. </w:t>
      </w:r>
      <w:r w:rsidR="00322802">
        <w:rPr>
          <w:rFonts w:ascii="Courier New" w:hAnsi="Courier New" w:cs="Courier New"/>
          <w:sz w:val="24"/>
          <w:szCs w:val="24"/>
        </w:rPr>
        <w:t xml:space="preserve">These </w:t>
      </w:r>
      <w:r w:rsidR="001D1F53">
        <w:rPr>
          <w:rFonts w:ascii="Courier New" w:hAnsi="Courier New" w:cs="Courier New"/>
          <w:sz w:val="24"/>
          <w:szCs w:val="24"/>
        </w:rPr>
        <w:t>respondents</w:t>
      </w:r>
      <w:r w:rsidR="00322802">
        <w:rPr>
          <w:rFonts w:ascii="Courier New" w:hAnsi="Courier New" w:cs="Courier New"/>
          <w:sz w:val="24"/>
          <w:szCs w:val="24"/>
        </w:rPr>
        <w:t xml:space="preserve"> belong to different social backgrounds</w:t>
      </w:r>
      <w:r w:rsidR="00560542">
        <w:rPr>
          <w:rFonts w:ascii="Courier New" w:hAnsi="Courier New" w:cs="Courier New"/>
          <w:sz w:val="24"/>
          <w:szCs w:val="24"/>
        </w:rPr>
        <w:t>.</w:t>
      </w:r>
    </w:p>
    <w:p w:rsidR="00666128" w:rsidRPr="00560542" w:rsidRDefault="00666128" w:rsidP="00560542">
      <w:pPr>
        <w:jc w:val="both"/>
        <w:rPr>
          <w:rFonts w:ascii="Courier New" w:hAnsi="Courier New" w:cs="Courier New"/>
          <w:sz w:val="24"/>
          <w:szCs w:val="24"/>
        </w:rPr>
      </w:pPr>
    </w:p>
    <w:p w:rsidR="008825B8" w:rsidRPr="00560542" w:rsidRDefault="00C467FF" w:rsidP="00560542">
      <w:pPr>
        <w:jc w:val="both"/>
        <w:rPr>
          <w:rFonts w:ascii="Courier New" w:hAnsi="Courier New" w:cs="Courier New"/>
          <w:sz w:val="24"/>
          <w:szCs w:val="24"/>
        </w:rPr>
      </w:pPr>
      <w:r>
        <w:rPr>
          <w:rFonts w:ascii="Courier New" w:hAnsi="Courier New" w:cs="Courier New"/>
          <w:sz w:val="24"/>
          <w:szCs w:val="24"/>
        </w:rPr>
        <w:t xml:space="preserve">Secondly </w:t>
      </w:r>
      <w:r w:rsidR="002B3026">
        <w:rPr>
          <w:rFonts w:ascii="Courier New" w:hAnsi="Courier New" w:cs="Courier New"/>
          <w:sz w:val="24"/>
          <w:szCs w:val="24"/>
        </w:rPr>
        <w:t xml:space="preserve">in </w:t>
      </w:r>
      <w:r>
        <w:rPr>
          <w:rFonts w:ascii="Courier New" w:hAnsi="Courier New" w:cs="Courier New"/>
          <w:sz w:val="24"/>
          <w:szCs w:val="24"/>
        </w:rPr>
        <w:t xml:space="preserve">these two cities </w:t>
      </w:r>
      <w:r w:rsidR="002B3026">
        <w:rPr>
          <w:rFonts w:ascii="Courier New" w:hAnsi="Courier New" w:cs="Courier New"/>
          <w:sz w:val="24"/>
          <w:szCs w:val="24"/>
        </w:rPr>
        <w:t>we are able to conduct our questionnaire from different people who are working for different professions and trade</w:t>
      </w:r>
      <w:r w:rsidR="008825B8" w:rsidRPr="00560542">
        <w:rPr>
          <w:rFonts w:ascii="Courier New" w:hAnsi="Courier New" w:cs="Courier New"/>
          <w:sz w:val="24"/>
          <w:szCs w:val="24"/>
        </w:rPr>
        <w:t xml:space="preserve">. </w:t>
      </w:r>
    </w:p>
    <w:p w:rsidR="008825B8" w:rsidRPr="008825B8" w:rsidRDefault="008825B8" w:rsidP="003F398F">
      <w:pPr>
        <w:jc w:val="both"/>
        <w:rPr>
          <w:rFonts w:ascii="Courier New" w:hAnsi="Courier New" w:cs="Courier New"/>
          <w:sz w:val="24"/>
          <w:szCs w:val="24"/>
        </w:rPr>
      </w:pPr>
      <w:r w:rsidRPr="00560542">
        <w:rPr>
          <w:rFonts w:ascii="Courier New" w:hAnsi="Courier New" w:cs="Courier New"/>
          <w:sz w:val="24"/>
          <w:szCs w:val="24"/>
        </w:rPr>
        <w:t xml:space="preserve">A total number of </w:t>
      </w:r>
      <w:r w:rsidR="00C652CE">
        <w:rPr>
          <w:rFonts w:ascii="Courier New" w:hAnsi="Courier New" w:cs="Courier New"/>
          <w:sz w:val="24"/>
          <w:szCs w:val="24"/>
        </w:rPr>
        <w:t>2</w:t>
      </w:r>
      <w:r w:rsidRPr="00560542">
        <w:rPr>
          <w:rFonts w:ascii="Courier New" w:hAnsi="Courier New" w:cs="Courier New"/>
          <w:sz w:val="24"/>
          <w:szCs w:val="24"/>
        </w:rPr>
        <w:t xml:space="preserve">00 people were interviewed for this study. </w:t>
      </w:r>
      <w:r w:rsidR="00806A45">
        <w:rPr>
          <w:rFonts w:ascii="Courier New" w:hAnsi="Courier New" w:cs="Courier New"/>
          <w:sz w:val="24"/>
          <w:szCs w:val="24"/>
        </w:rPr>
        <w:t xml:space="preserve">This size </w:t>
      </w:r>
      <w:r w:rsidR="0022552A">
        <w:rPr>
          <w:rFonts w:ascii="Courier New" w:hAnsi="Courier New" w:cs="Courier New"/>
          <w:sz w:val="24"/>
          <w:szCs w:val="24"/>
        </w:rPr>
        <w:t xml:space="preserve">will provide us with </w:t>
      </w:r>
      <w:r w:rsidRPr="00560542">
        <w:rPr>
          <w:rFonts w:ascii="Courier New" w:hAnsi="Courier New" w:cs="Courier New"/>
          <w:sz w:val="24"/>
          <w:szCs w:val="24"/>
        </w:rPr>
        <w:t xml:space="preserve">good representation of the population </w:t>
      </w:r>
      <w:r w:rsidR="00A80CDB">
        <w:rPr>
          <w:rFonts w:ascii="Courier New" w:hAnsi="Courier New" w:cs="Courier New"/>
          <w:sz w:val="24"/>
          <w:szCs w:val="24"/>
        </w:rPr>
        <w:t>to investigate the subject</w:t>
      </w:r>
      <w:r w:rsidRPr="00560542">
        <w:rPr>
          <w:rFonts w:ascii="Courier New" w:hAnsi="Courier New" w:cs="Courier New"/>
          <w:sz w:val="24"/>
          <w:szCs w:val="24"/>
        </w:rPr>
        <w:t xml:space="preserve">. </w:t>
      </w:r>
      <w:r w:rsidR="0067330B">
        <w:rPr>
          <w:rFonts w:ascii="Courier New" w:hAnsi="Courier New" w:cs="Courier New"/>
          <w:sz w:val="24"/>
          <w:szCs w:val="24"/>
        </w:rPr>
        <w:t>Questionnaires were</w:t>
      </w:r>
      <w:r w:rsidRPr="00560542">
        <w:rPr>
          <w:rFonts w:ascii="Courier New" w:hAnsi="Courier New" w:cs="Courier New"/>
          <w:sz w:val="24"/>
          <w:szCs w:val="24"/>
        </w:rPr>
        <w:t xml:space="preserve"> </w:t>
      </w:r>
      <w:r w:rsidR="0067330B">
        <w:rPr>
          <w:rFonts w:ascii="Courier New" w:hAnsi="Courier New" w:cs="Courier New"/>
          <w:sz w:val="24"/>
          <w:szCs w:val="24"/>
        </w:rPr>
        <w:t xml:space="preserve">filled </w:t>
      </w:r>
      <w:r w:rsidR="00F65FB9">
        <w:rPr>
          <w:rFonts w:ascii="Courier New" w:hAnsi="Courier New" w:cs="Courier New"/>
          <w:sz w:val="24"/>
          <w:szCs w:val="24"/>
        </w:rPr>
        <w:t>by the people from all races of life</w:t>
      </w:r>
      <w:r w:rsidR="000507F5">
        <w:rPr>
          <w:rFonts w:ascii="Courier New" w:hAnsi="Courier New" w:cs="Courier New"/>
          <w:sz w:val="24"/>
          <w:szCs w:val="24"/>
        </w:rPr>
        <w:t>.</w:t>
      </w:r>
      <w:r w:rsidRPr="00560542">
        <w:rPr>
          <w:rFonts w:ascii="Courier New" w:hAnsi="Courier New" w:cs="Courier New"/>
          <w:sz w:val="24"/>
          <w:szCs w:val="24"/>
        </w:rPr>
        <w:t xml:space="preserve"> </w:t>
      </w:r>
    </w:p>
    <w:p w:rsidR="00F17C92" w:rsidRPr="007A581D" w:rsidRDefault="0074060C" w:rsidP="00F17C92">
      <w:pPr>
        <w:pStyle w:val="Heading1"/>
        <w:jc w:val="both"/>
        <w:rPr>
          <w:rFonts w:ascii="Courier New" w:hAnsi="Courier New" w:cs="Courier New"/>
          <w:color w:val="000000" w:themeColor="text1"/>
          <w:sz w:val="28"/>
          <w:szCs w:val="28"/>
        </w:rPr>
      </w:pPr>
      <w:bookmarkStart w:id="52" w:name="_Toc259995255"/>
      <w:r>
        <w:rPr>
          <w:rFonts w:ascii="Courier New" w:hAnsi="Courier New" w:cs="Courier New"/>
          <w:color w:val="000000" w:themeColor="text1"/>
          <w:sz w:val="28"/>
          <w:szCs w:val="28"/>
        </w:rPr>
        <w:t>4.6</w:t>
      </w:r>
      <w:r w:rsidR="00F17C92">
        <w:rPr>
          <w:rFonts w:ascii="Courier New" w:hAnsi="Courier New" w:cs="Courier New"/>
          <w:color w:val="000000" w:themeColor="text1"/>
          <w:sz w:val="28"/>
          <w:szCs w:val="28"/>
        </w:rPr>
        <w:t xml:space="preserve"> Research Instrument</w:t>
      </w:r>
      <w:bookmarkEnd w:id="52"/>
    </w:p>
    <w:p w:rsidR="000344A7" w:rsidRDefault="000344A7" w:rsidP="003769C3">
      <w:pPr>
        <w:jc w:val="both"/>
        <w:rPr>
          <w:rFonts w:ascii="Courier New" w:hAnsi="Courier New" w:cs="Courier New"/>
          <w:sz w:val="24"/>
          <w:szCs w:val="24"/>
        </w:rPr>
      </w:pPr>
    </w:p>
    <w:p w:rsidR="000344A7" w:rsidRDefault="000344A7" w:rsidP="003769C3">
      <w:pPr>
        <w:jc w:val="both"/>
        <w:rPr>
          <w:rFonts w:ascii="Courier New" w:hAnsi="Courier New" w:cs="Courier New"/>
          <w:sz w:val="24"/>
          <w:szCs w:val="24"/>
        </w:rPr>
      </w:pPr>
      <w:r>
        <w:rPr>
          <w:rFonts w:ascii="Courier New" w:hAnsi="Courier New" w:cs="Courier New"/>
          <w:sz w:val="24"/>
          <w:szCs w:val="24"/>
        </w:rPr>
        <w:t>We will be using questionnaire as a research instrument for our study.</w:t>
      </w:r>
    </w:p>
    <w:p w:rsidR="000E7A16" w:rsidRPr="007A581D" w:rsidRDefault="0074060C" w:rsidP="000E7A16">
      <w:pPr>
        <w:pStyle w:val="Heading1"/>
        <w:jc w:val="both"/>
        <w:rPr>
          <w:rFonts w:ascii="Courier New" w:hAnsi="Courier New" w:cs="Courier New"/>
          <w:color w:val="000000" w:themeColor="text1"/>
          <w:sz w:val="28"/>
          <w:szCs w:val="28"/>
        </w:rPr>
      </w:pPr>
      <w:bookmarkStart w:id="53" w:name="_Toc259995256"/>
      <w:r>
        <w:rPr>
          <w:rFonts w:ascii="Courier New" w:hAnsi="Courier New" w:cs="Courier New"/>
          <w:color w:val="000000" w:themeColor="text1"/>
          <w:sz w:val="28"/>
          <w:szCs w:val="28"/>
        </w:rPr>
        <w:t>4.6</w:t>
      </w:r>
      <w:r w:rsidR="000E7A16">
        <w:rPr>
          <w:rFonts w:ascii="Courier New" w:hAnsi="Courier New" w:cs="Courier New"/>
          <w:color w:val="000000" w:themeColor="text1"/>
          <w:sz w:val="28"/>
          <w:szCs w:val="28"/>
        </w:rPr>
        <w:t>.1 Questionnaire Response</w:t>
      </w:r>
      <w:bookmarkEnd w:id="53"/>
    </w:p>
    <w:p w:rsidR="008A101C" w:rsidRDefault="008A101C" w:rsidP="008A101C">
      <w:pPr>
        <w:rPr>
          <w:rFonts w:ascii="Courier New" w:hAnsi="Courier New" w:cs="Courier New"/>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515"/>
        <w:gridCol w:w="1957"/>
        <w:gridCol w:w="1584"/>
      </w:tblGrid>
      <w:tr w:rsidR="00962F39" w:rsidRPr="008825B8" w:rsidTr="00F23582">
        <w:trPr>
          <w:trHeight w:val="549"/>
          <w:jc w:val="center"/>
        </w:trPr>
        <w:tc>
          <w:tcPr>
            <w:tcW w:w="2515" w:type="dxa"/>
          </w:tcPr>
          <w:p w:rsidR="00962F39" w:rsidRPr="00FA4313" w:rsidRDefault="00962F39" w:rsidP="008825B8">
            <w:pPr>
              <w:pStyle w:val="Heading2"/>
              <w:jc w:val="both"/>
              <w:rPr>
                <w:rFonts w:ascii="Courier New" w:hAnsi="Courier New" w:cs="Courier New"/>
                <w:color w:val="000000" w:themeColor="text1"/>
                <w:sz w:val="24"/>
                <w:szCs w:val="24"/>
              </w:rPr>
            </w:pPr>
            <w:bookmarkStart w:id="54" w:name="_Toc256688347"/>
            <w:bookmarkStart w:id="55" w:name="_Toc257567970"/>
            <w:bookmarkStart w:id="56" w:name="_Toc258145523"/>
            <w:bookmarkStart w:id="57" w:name="_Toc258145733"/>
            <w:bookmarkStart w:id="58" w:name="_Toc258146130"/>
            <w:bookmarkStart w:id="59" w:name="_Toc259995257"/>
            <w:r w:rsidRPr="00FA4313">
              <w:rPr>
                <w:rFonts w:ascii="Courier New" w:hAnsi="Courier New" w:cs="Courier New"/>
                <w:color w:val="000000" w:themeColor="text1"/>
                <w:sz w:val="24"/>
                <w:szCs w:val="24"/>
              </w:rPr>
              <w:t>Satisfaction</w:t>
            </w:r>
            <w:bookmarkEnd w:id="54"/>
            <w:bookmarkEnd w:id="55"/>
            <w:bookmarkEnd w:id="56"/>
            <w:bookmarkEnd w:id="57"/>
            <w:bookmarkEnd w:id="58"/>
            <w:bookmarkEnd w:id="59"/>
          </w:p>
        </w:tc>
        <w:tc>
          <w:tcPr>
            <w:tcW w:w="1957" w:type="dxa"/>
            <w:vAlign w:val="center"/>
          </w:tcPr>
          <w:p w:rsidR="00962F39" w:rsidRPr="00FA4313" w:rsidRDefault="00962F39" w:rsidP="008825B8">
            <w:pPr>
              <w:pStyle w:val="Heading2"/>
              <w:jc w:val="both"/>
              <w:rPr>
                <w:rFonts w:ascii="Courier New" w:hAnsi="Courier New" w:cs="Courier New"/>
                <w:color w:val="000000" w:themeColor="text1"/>
                <w:sz w:val="24"/>
                <w:szCs w:val="24"/>
                <w:lang w:val="en-GB"/>
              </w:rPr>
            </w:pPr>
            <w:bookmarkStart w:id="60" w:name="_Toc256688348"/>
            <w:bookmarkStart w:id="61" w:name="_Toc257567971"/>
            <w:bookmarkStart w:id="62" w:name="_Toc258145524"/>
            <w:bookmarkStart w:id="63" w:name="_Toc258145734"/>
            <w:bookmarkStart w:id="64" w:name="_Toc258146131"/>
            <w:bookmarkStart w:id="65" w:name="_Toc259995258"/>
            <w:r w:rsidRPr="00FA4313">
              <w:rPr>
                <w:rFonts w:ascii="Courier New" w:hAnsi="Courier New" w:cs="Courier New"/>
                <w:color w:val="000000" w:themeColor="text1"/>
                <w:sz w:val="24"/>
                <w:szCs w:val="24"/>
                <w:lang w:val="en-GB"/>
              </w:rPr>
              <w:t>Frequency</w:t>
            </w:r>
            <w:bookmarkEnd w:id="60"/>
            <w:bookmarkEnd w:id="61"/>
            <w:bookmarkEnd w:id="62"/>
            <w:bookmarkEnd w:id="63"/>
            <w:bookmarkEnd w:id="64"/>
            <w:bookmarkEnd w:id="65"/>
          </w:p>
        </w:tc>
        <w:tc>
          <w:tcPr>
            <w:tcW w:w="1584" w:type="dxa"/>
            <w:vAlign w:val="center"/>
          </w:tcPr>
          <w:p w:rsidR="00962F39" w:rsidRPr="00FA4313" w:rsidRDefault="00962F39" w:rsidP="008825B8">
            <w:pPr>
              <w:pStyle w:val="Heading2"/>
              <w:jc w:val="both"/>
              <w:rPr>
                <w:rFonts w:ascii="Courier New" w:hAnsi="Courier New" w:cs="Courier New"/>
                <w:color w:val="000000" w:themeColor="text1"/>
                <w:sz w:val="24"/>
                <w:szCs w:val="24"/>
                <w:lang w:val="en-GB"/>
              </w:rPr>
            </w:pPr>
            <w:bookmarkStart w:id="66" w:name="_Toc256688349"/>
            <w:bookmarkStart w:id="67" w:name="_Toc257567972"/>
            <w:bookmarkStart w:id="68" w:name="_Toc258145525"/>
            <w:bookmarkStart w:id="69" w:name="_Toc258145735"/>
            <w:bookmarkStart w:id="70" w:name="_Toc258146132"/>
            <w:bookmarkStart w:id="71" w:name="_Toc259995259"/>
            <w:r w:rsidRPr="00FA4313">
              <w:rPr>
                <w:rFonts w:ascii="Courier New" w:hAnsi="Courier New" w:cs="Courier New"/>
                <w:color w:val="000000" w:themeColor="text1"/>
                <w:sz w:val="24"/>
                <w:szCs w:val="24"/>
                <w:lang w:val="en-GB"/>
              </w:rPr>
              <w:t>Percent</w:t>
            </w:r>
            <w:bookmarkEnd w:id="66"/>
            <w:bookmarkEnd w:id="67"/>
            <w:bookmarkEnd w:id="68"/>
            <w:bookmarkEnd w:id="69"/>
            <w:bookmarkEnd w:id="70"/>
            <w:bookmarkEnd w:id="71"/>
          </w:p>
        </w:tc>
      </w:tr>
      <w:tr w:rsidR="00962F39" w:rsidRPr="008825B8" w:rsidTr="00F23582">
        <w:trPr>
          <w:trHeight w:val="549"/>
          <w:jc w:val="center"/>
        </w:trPr>
        <w:tc>
          <w:tcPr>
            <w:tcW w:w="2515" w:type="dxa"/>
          </w:tcPr>
          <w:p w:rsidR="00962F39" w:rsidRPr="0038635F" w:rsidRDefault="00962F39" w:rsidP="008825B8">
            <w:pPr>
              <w:jc w:val="both"/>
              <w:rPr>
                <w:rFonts w:ascii="Courier New" w:hAnsi="Courier New" w:cs="Courier New"/>
                <w:b/>
                <w:sz w:val="24"/>
                <w:szCs w:val="24"/>
              </w:rPr>
            </w:pPr>
            <w:r>
              <w:rPr>
                <w:rFonts w:ascii="Courier New" w:hAnsi="Courier New" w:cs="Courier New"/>
                <w:b/>
                <w:sz w:val="24"/>
                <w:szCs w:val="24"/>
              </w:rPr>
              <w:t>Yes</w:t>
            </w:r>
          </w:p>
        </w:tc>
        <w:tc>
          <w:tcPr>
            <w:tcW w:w="1957" w:type="dxa"/>
            <w:vAlign w:val="center"/>
          </w:tcPr>
          <w:p w:rsidR="00962F39" w:rsidRPr="008825B8" w:rsidRDefault="00962F39" w:rsidP="008825B8">
            <w:pPr>
              <w:jc w:val="both"/>
              <w:rPr>
                <w:rFonts w:ascii="Courier New" w:hAnsi="Courier New" w:cs="Courier New"/>
                <w:sz w:val="24"/>
                <w:szCs w:val="24"/>
              </w:rPr>
            </w:pPr>
            <w:r>
              <w:rPr>
                <w:rFonts w:ascii="Courier New" w:hAnsi="Courier New" w:cs="Courier New"/>
                <w:color w:val="000000"/>
                <w:sz w:val="24"/>
                <w:szCs w:val="24"/>
              </w:rPr>
              <w:t>88</w:t>
            </w:r>
          </w:p>
        </w:tc>
        <w:tc>
          <w:tcPr>
            <w:tcW w:w="1584" w:type="dxa"/>
            <w:vAlign w:val="center"/>
          </w:tcPr>
          <w:p w:rsidR="00962F39" w:rsidRPr="008825B8" w:rsidRDefault="00962F39" w:rsidP="008825B8">
            <w:pPr>
              <w:jc w:val="both"/>
              <w:rPr>
                <w:rFonts w:ascii="Courier New" w:hAnsi="Courier New" w:cs="Courier New"/>
                <w:sz w:val="24"/>
                <w:szCs w:val="24"/>
              </w:rPr>
            </w:pPr>
            <w:r>
              <w:rPr>
                <w:rFonts w:ascii="Courier New" w:hAnsi="Courier New" w:cs="Courier New"/>
                <w:color w:val="000000"/>
                <w:sz w:val="24"/>
                <w:szCs w:val="24"/>
              </w:rPr>
              <w:t>44</w:t>
            </w:r>
          </w:p>
        </w:tc>
      </w:tr>
      <w:tr w:rsidR="00962F39" w:rsidRPr="008825B8" w:rsidTr="00F23582">
        <w:trPr>
          <w:trHeight w:val="565"/>
          <w:jc w:val="center"/>
        </w:trPr>
        <w:tc>
          <w:tcPr>
            <w:tcW w:w="2515" w:type="dxa"/>
          </w:tcPr>
          <w:p w:rsidR="00962F39" w:rsidRPr="0038635F" w:rsidRDefault="00962F39" w:rsidP="0038635F">
            <w:pPr>
              <w:rPr>
                <w:rFonts w:ascii="Courier New" w:hAnsi="Courier New" w:cs="Courier New"/>
                <w:b/>
                <w:sz w:val="24"/>
                <w:szCs w:val="24"/>
              </w:rPr>
            </w:pPr>
            <w:r>
              <w:rPr>
                <w:rFonts w:ascii="Courier New" w:hAnsi="Courier New" w:cs="Courier New"/>
                <w:b/>
                <w:sz w:val="24"/>
                <w:szCs w:val="24"/>
              </w:rPr>
              <w:t>No</w:t>
            </w:r>
          </w:p>
        </w:tc>
        <w:tc>
          <w:tcPr>
            <w:tcW w:w="1957" w:type="dxa"/>
            <w:vAlign w:val="center"/>
          </w:tcPr>
          <w:p w:rsidR="00962F39" w:rsidRPr="008825B8" w:rsidRDefault="00962F39" w:rsidP="008825B8">
            <w:pPr>
              <w:jc w:val="both"/>
              <w:rPr>
                <w:rFonts w:ascii="Courier New" w:hAnsi="Courier New" w:cs="Courier New"/>
                <w:sz w:val="24"/>
                <w:szCs w:val="24"/>
              </w:rPr>
            </w:pPr>
            <w:r>
              <w:rPr>
                <w:rFonts w:ascii="Courier New" w:hAnsi="Courier New" w:cs="Courier New"/>
                <w:color w:val="000000"/>
                <w:sz w:val="24"/>
                <w:szCs w:val="24"/>
              </w:rPr>
              <w:t>112</w:t>
            </w:r>
          </w:p>
        </w:tc>
        <w:tc>
          <w:tcPr>
            <w:tcW w:w="1584" w:type="dxa"/>
            <w:vAlign w:val="center"/>
          </w:tcPr>
          <w:p w:rsidR="00962F39" w:rsidRPr="008825B8" w:rsidRDefault="00962F39" w:rsidP="008825B8">
            <w:pPr>
              <w:jc w:val="both"/>
              <w:rPr>
                <w:rFonts w:ascii="Courier New" w:hAnsi="Courier New" w:cs="Courier New"/>
                <w:sz w:val="24"/>
                <w:szCs w:val="24"/>
              </w:rPr>
            </w:pPr>
            <w:r>
              <w:rPr>
                <w:rFonts w:ascii="Courier New" w:hAnsi="Courier New" w:cs="Courier New"/>
                <w:color w:val="000000"/>
                <w:sz w:val="24"/>
                <w:szCs w:val="24"/>
              </w:rPr>
              <w:t>56</w:t>
            </w:r>
          </w:p>
        </w:tc>
      </w:tr>
    </w:tbl>
    <w:p w:rsidR="002A2EF6" w:rsidRDefault="002A2EF6" w:rsidP="000357D8">
      <w:pPr>
        <w:jc w:val="both"/>
        <w:rPr>
          <w:rFonts w:ascii="Courier New" w:hAnsi="Courier New" w:cs="Courier New"/>
          <w:sz w:val="24"/>
          <w:szCs w:val="24"/>
        </w:rPr>
      </w:pPr>
    </w:p>
    <w:p w:rsidR="00BB10F3" w:rsidRPr="00BB10F3" w:rsidRDefault="00B006C3" w:rsidP="00666128">
      <w:pPr>
        <w:jc w:val="both"/>
        <w:rPr>
          <w:rFonts w:ascii="Courier New" w:hAnsi="Courier New" w:cs="Courier New"/>
          <w:sz w:val="24"/>
          <w:szCs w:val="24"/>
        </w:rPr>
      </w:pPr>
      <w:r>
        <w:rPr>
          <w:rFonts w:ascii="Courier New" w:hAnsi="Courier New" w:cs="Courier New"/>
          <w:sz w:val="24"/>
          <w:szCs w:val="24"/>
        </w:rPr>
        <w:t xml:space="preserve">The above results are showing </w:t>
      </w:r>
      <w:r w:rsidR="000357D8" w:rsidRPr="008A101C">
        <w:rPr>
          <w:rFonts w:ascii="Courier New" w:hAnsi="Courier New" w:cs="Courier New"/>
          <w:sz w:val="24"/>
          <w:szCs w:val="24"/>
        </w:rPr>
        <w:t xml:space="preserve">the </w:t>
      </w:r>
      <w:r>
        <w:rPr>
          <w:rFonts w:ascii="Courier New" w:hAnsi="Courier New" w:cs="Courier New"/>
          <w:sz w:val="24"/>
          <w:szCs w:val="24"/>
        </w:rPr>
        <w:t>level of</w:t>
      </w:r>
      <w:r w:rsidR="00BE43B5">
        <w:rPr>
          <w:rFonts w:ascii="Courier New" w:hAnsi="Courier New" w:cs="Courier New"/>
          <w:sz w:val="24"/>
          <w:szCs w:val="24"/>
        </w:rPr>
        <w:t xml:space="preserve"> customer satisfaction with </w:t>
      </w:r>
      <w:r w:rsidR="000357D8" w:rsidRPr="008A101C">
        <w:rPr>
          <w:rFonts w:ascii="Courier New" w:hAnsi="Courier New" w:cs="Courier New"/>
          <w:sz w:val="24"/>
          <w:szCs w:val="24"/>
        </w:rPr>
        <w:t>Telenor Pakistan</w:t>
      </w:r>
      <w:r>
        <w:rPr>
          <w:rFonts w:ascii="Courier New" w:hAnsi="Courier New" w:cs="Courier New"/>
          <w:sz w:val="24"/>
          <w:szCs w:val="24"/>
        </w:rPr>
        <w:t xml:space="preserve"> from the</w:t>
      </w:r>
      <w:r w:rsidR="00BE43B5">
        <w:rPr>
          <w:rFonts w:ascii="Courier New" w:hAnsi="Courier New" w:cs="Courier New"/>
          <w:sz w:val="24"/>
          <w:szCs w:val="24"/>
        </w:rPr>
        <w:t xml:space="preserve"> </w:t>
      </w:r>
      <w:r w:rsidR="009B392A">
        <w:rPr>
          <w:rFonts w:ascii="Courier New" w:hAnsi="Courier New" w:cs="Courier New"/>
          <w:sz w:val="24"/>
          <w:szCs w:val="24"/>
        </w:rPr>
        <w:t>questionnaire</w:t>
      </w:r>
      <w:r w:rsidR="00BE43B5">
        <w:rPr>
          <w:rFonts w:ascii="Courier New" w:hAnsi="Courier New" w:cs="Courier New"/>
          <w:sz w:val="24"/>
          <w:szCs w:val="24"/>
        </w:rPr>
        <w:t xml:space="preserve"> conducted</w:t>
      </w:r>
      <w:r w:rsidR="000357D8" w:rsidRPr="008A101C">
        <w:rPr>
          <w:rFonts w:ascii="Courier New" w:hAnsi="Courier New" w:cs="Courier New"/>
          <w:sz w:val="24"/>
          <w:szCs w:val="24"/>
        </w:rPr>
        <w:t xml:space="preserve"> (frequency distribution in percentage).</w:t>
      </w:r>
    </w:p>
    <w:p w:rsidR="008825B8" w:rsidRPr="008825B8" w:rsidRDefault="004A3D21" w:rsidP="00BB10F3">
      <w:pPr>
        <w:tabs>
          <w:tab w:val="left" w:pos="1950"/>
          <w:tab w:val="left" w:pos="2340"/>
          <w:tab w:val="left" w:pos="2880"/>
        </w:tabs>
        <w:spacing w:line="480" w:lineRule="auto"/>
        <w:jc w:val="center"/>
        <w:rPr>
          <w:rFonts w:ascii="Courier New" w:hAnsi="Courier New" w:cs="Courier New"/>
          <w:sz w:val="24"/>
          <w:szCs w:val="24"/>
        </w:rPr>
      </w:pPr>
      <w:r>
        <w:rPr>
          <w:rFonts w:ascii="Courier New" w:hAnsi="Courier New" w:cs="Courier New"/>
          <w:sz w:val="24"/>
          <w:szCs w:val="24"/>
        </w:rPr>
        <w:t>1.</w:t>
      </w:r>
      <w:r w:rsidR="00BF0F12" w:rsidRPr="00BF0F12">
        <w:rPr>
          <w:rFonts w:ascii="Courier New" w:hAnsi="Courier New" w:cs="Courier New"/>
          <w:noProof/>
          <w:sz w:val="24"/>
          <w:szCs w:val="24"/>
        </w:rPr>
        <w:drawing>
          <wp:inline distT="0" distB="0" distL="0" distR="0">
            <wp:extent cx="4343400" cy="2800350"/>
            <wp:effectExtent l="19050" t="0" r="19050" b="0"/>
            <wp:docPr id="3"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4C506A" w:rsidRDefault="004C506A" w:rsidP="000E7A16">
      <w:pPr>
        <w:pStyle w:val="Heading1"/>
        <w:jc w:val="both"/>
        <w:rPr>
          <w:rFonts w:ascii="Courier New" w:hAnsi="Courier New" w:cs="Courier New"/>
          <w:color w:val="000000" w:themeColor="text1"/>
          <w:sz w:val="28"/>
          <w:szCs w:val="28"/>
        </w:rPr>
      </w:pPr>
    </w:p>
    <w:p w:rsidR="000E7A16" w:rsidRPr="007A581D" w:rsidRDefault="0074060C" w:rsidP="000E7A16">
      <w:pPr>
        <w:pStyle w:val="Heading1"/>
        <w:jc w:val="both"/>
        <w:rPr>
          <w:rFonts w:ascii="Courier New" w:hAnsi="Courier New" w:cs="Courier New"/>
          <w:color w:val="000000" w:themeColor="text1"/>
          <w:sz w:val="28"/>
          <w:szCs w:val="28"/>
        </w:rPr>
      </w:pPr>
      <w:bookmarkStart w:id="72" w:name="_Toc259995260"/>
      <w:r>
        <w:rPr>
          <w:rFonts w:ascii="Courier New" w:hAnsi="Courier New" w:cs="Courier New"/>
          <w:color w:val="000000" w:themeColor="text1"/>
          <w:sz w:val="28"/>
          <w:szCs w:val="28"/>
        </w:rPr>
        <w:t>4.6</w:t>
      </w:r>
      <w:r w:rsidR="000E7A16">
        <w:rPr>
          <w:rFonts w:ascii="Courier New" w:hAnsi="Courier New" w:cs="Courier New"/>
          <w:color w:val="000000" w:themeColor="text1"/>
          <w:sz w:val="28"/>
          <w:szCs w:val="28"/>
        </w:rPr>
        <w:t>.2 Pie Chart Representation</w:t>
      </w:r>
      <w:bookmarkEnd w:id="72"/>
    </w:p>
    <w:p w:rsidR="000E7A16" w:rsidRDefault="000E7A16" w:rsidP="00C21F71">
      <w:pPr>
        <w:jc w:val="both"/>
        <w:rPr>
          <w:rFonts w:ascii="Courier New" w:hAnsi="Courier New" w:cs="Courier New"/>
          <w:b/>
          <w:sz w:val="28"/>
          <w:szCs w:val="28"/>
        </w:rPr>
      </w:pPr>
    </w:p>
    <w:p w:rsidR="00AB388E" w:rsidRDefault="008825B8" w:rsidP="00666128">
      <w:pPr>
        <w:jc w:val="both"/>
        <w:rPr>
          <w:rFonts w:ascii="Courier New" w:hAnsi="Courier New" w:cs="Courier New"/>
          <w:sz w:val="24"/>
          <w:szCs w:val="24"/>
        </w:rPr>
      </w:pPr>
      <w:r w:rsidRPr="00C21F71">
        <w:rPr>
          <w:rFonts w:ascii="Courier New" w:hAnsi="Courier New" w:cs="Courier New"/>
          <w:sz w:val="24"/>
          <w:szCs w:val="24"/>
        </w:rPr>
        <w:t xml:space="preserve">This result demonstrates that </w:t>
      </w:r>
      <w:r w:rsidR="0007207A">
        <w:rPr>
          <w:rFonts w:ascii="Courier New" w:hAnsi="Courier New" w:cs="Courier New"/>
          <w:sz w:val="24"/>
          <w:szCs w:val="24"/>
        </w:rPr>
        <w:t>44</w:t>
      </w:r>
      <w:r w:rsidRPr="00C21F71">
        <w:rPr>
          <w:rFonts w:ascii="Courier New" w:hAnsi="Courier New" w:cs="Courier New"/>
          <w:sz w:val="24"/>
          <w:szCs w:val="24"/>
        </w:rPr>
        <w:t xml:space="preserve">% of the respondents </w:t>
      </w:r>
      <w:r w:rsidR="003149DA">
        <w:rPr>
          <w:rFonts w:ascii="Courier New" w:hAnsi="Courier New" w:cs="Courier New"/>
          <w:sz w:val="24"/>
          <w:szCs w:val="24"/>
        </w:rPr>
        <w:t>marked yes they were satisfied with the services by Telenor Pakistan. While 56</w:t>
      </w:r>
      <w:r w:rsidR="003149DA" w:rsidRPr="00C21F71">
        <w:rPr>
          <w:rFonts w:ascii="Courier New" w:hAnsi="Courier New" w:cs="Courier New"/>
          <w:sz w:val="24"/>
          <w:szCs w:val="24"/>
        </w:rPr>
        <w:t>%</w:t>
      </w:r>
      <w:r w:rsidR="003149DA" w:rsidRPr="003149DA">
        <w:rPr>
          <w:rFonts w:ascii="Courier New" w:hAnsi="Courier New" w:cs="Courier New"/>
          <w:sz w:val="24"/>
          <w:szCs w:val="24"/>
        </w:rPr>
        <w:t xml:space="preserve"> </w:t>
      </w:r>
      <w:r w:rsidR="003149DA" w:rsidRPr="00C21F71">
        <w:rPr>
          <w:rFonts w:ascii="Courier New" w:hAnsi="Courier New" w:cs="Courier New"/>
          <w:sz w:val="24"/>
          <w:szCs w:val="24"/>
        </w:rPr>
        <w:t xml:space="preserve">the respondents </w:t>
      </w:r>
      <w:r w:rsidR="003149DA">
        <w:rPr>
          <w:rFonts w:ascii="Courier New" w:hAnsi="Courier New" w:cs="Courier New"/>
          <w:sz w:val="24"/>
          <w:szCs w:val="24"/>
        </w:rPr>
        <w:t xml:space="preserve">marked no they were not satisfied with the services by Telenor </w:t>
      </w:r>
      <w:r w:rsidR="00F773E4">
        <w:rPr>
          <w:rFonts w:ascii="Courier New" w:hAnsi="Courier New" w:cs="Courier New"/>
          <w:sz w:val="24"/>
          <w:szCs w:val="24"/>
        </w:rPr>
        <w:t>Pakistan. We</w:t>
      </w:r>
      <w:r w:rsidR="00B04C9D">
        <w:rPr>
          <w:rFonts w:ascii="Courier New" w:hAnsi="Courier New" w:cs="Courier New"/>
          <w:sz w:val="24"/>
          <w:szCs w:val="24"/>
        </w:rPr>
        <w:t xml:space="preserve"> can conclude from this result that customer </w:t>
      </w:r>
      <w:r w:rsidR="00F773E4">
        <w:rPr>
          <w:rFonts w:ascii="Courier New" w:hAnsi="Courier New" w:cs="Courier New"/>
          <w:sz w:val="24"/>
          <w:szCs w:val="24"/>
        </w:rPr>
        <w:t>experience needs</w:t>
      </w:r>
      <w:r w:rsidR="00B04C9D">
        <w:rPr>
          <w:rFonts w:ascii="Courier New" w:hAnsi="Courier New" w:cs="Courier New"/>
          <w:sz w:val="24"/>
          <w:szCs w:val="24"/>
        </w:rPr>
        <w:t xml:space="preserve"> to be improved by Telenor Pakistan to improve their market performance.</w:t>
      </w:r>
      <w:bookmarkStart w:id="73" w:name="_Toc258145737"/>
      <w:bookmarkStart w:id="74" w:name="_Toc258146134"/>
    </w:p>
    <w:p w:rsidR="00666128" w:rsidRPr="00666128" w:rsidRDefault="00666128" w:rsidP="00666128">
      <w:pPr>
        <w:jc w:val="both"/>
        <w:rPr>
          <w:rFonts w:ascii="Courier New" w:hAnsi="Courier New" w:cs="Courier New"/>
          <w:sz w:val="24"/>
          <w:szCs w:val="24"/>
        </w:rPr>
      </w:pPr>
    </w:p>
    <w:p w:rsidR="00AB388E" w:rsidRDefault="00AB388E" w:rsidP="00D41EBD">
      <w:pPr>
        <w:pStyle w:val="Heading1"/>
        <w:jc w:val="both"/>
        <w:rPr>
          <w:rFonts w:ascii="Courier New" w:hAnsi="Courier New" w:cs="Courier New"/>
          <w:color w:val="000000" w:themeColor="text1"/>
          <w:sz w:val="28"/>
          <w:szCs w:val="28"/>
        </w:rPr>
      </w:pPr>
    </w:p>
    <w:p w:rsidR="004C506A" w:rsidRDefault="0074060C" w:rsidP="00D41EBD">
      <w:pPr>
        <w:pStyle w:val="Heading1"/>
        <w:jc w:val="both"/>
        <w:rPr>
          <w:rFonts w:ascii="Courier New" w:hAnsi="Courier New" w:cs="Courier New"/>
          <w:color w:val="000000" w:themeColor="text1"/>
          <w:sz w:val="28"/>
          <w:szCs w:val="28"/>
        </w:rPr>
      </w:pPr>
      <w:bookmarkStart w:id="75" w:name="_Toc259995261"/>
      <w:r>
        <w:rPr>
          <w:rFonts w:ascii="Courier New" w:hAnsi="Courier New" w:cs="Courier New"/>
          <w:color w:val="000000" w:themeColor="text1"/>
          <w:sz w:val="28"/>
          <w:szCs w:val="28"/>
        </w:rPr>
        <w:t>4.6</w:t>
      </w:r>
      <w:r w:rsidR="00A312F5">
        <w:rPr>
          <w:rFonts w:ascii="Courier New" w:hAnsi="Courier New" w:cs="Courier New"/>
          <w:color w:val="000000" w:themeColor="text1"/>
          <w:sz w:val="28"/>
          <w:szCs w:val="28"/>
        </w:rPr>
        <w:t>.3 Questionnaire Response</w:t>
      </w:r>
      <w:bookmarkEnd w:id="73"/>
      <w:bookmarkEnd w:id="74"/>
      <w:bookmarkEnd w:id="75"/>
    </w:p>
    <w:p w:rsidR="00D41EBD" w:rsidRPr="00D41EBD" w:rsidRDefault="00D41EBD" w:rsidP="00D41EBD">
      <w:pPr>
        <w:rPr>
          <w:lang w:val="en-GB"/>
        </w:rPr>
      </w:pPr>
    </w:p>
    <w:p w:rsidR="00666128" w:rsidRDefault="003F1DF0" w:rsidP="00AF4065">
      <w:pPr>
        <w:tabs>
          <w:tab w:val="left" w:pos="1980"/>
          <w:tab w:val="left" w:pos="3060"/>
        </w:tabs>
        <w:spacing w:line="480" w:lineRule="auto"/>
        <w:jc w:val="center"/>
        <w:rPr>
          <w:rFonts w:ascii="Courier New" w:hAnsi="Courier New" w:cs="Courier New"/>
          <w:bCs/>
          <w:sz w:val="24"/>
          <w:szCs w:val="24"/>
        </w:rPr>
      </w:pPr>
      <w:r>
        <w:rPr>
          <w:rFonts w:ascii="Courier New" w:hAnsi="Courier New" w:cs="Courier New"/>
          <w:bCs/>
          <w:sz w:val="24"/>
          <w:szCs w:val="24"/>
        </w:rPr>
        <w:t>2.</w:t>
      </w:r>
      <w:r w:rsidR="009E0E5F" w:rsidRPr="009E0E5F">
        <w:rPr>
          <w:rFonts w:ascii="Courier New" w:hAnsi="Courier New" w:cs="Courier New"/>
          <w:bCs/>
          <w:noProof/>
          <w:sz w:val="28"/>
          <w:szCs w:val="28"/>
        </w:rPr>
        <w:drawing>
          <wp:inline distT="0" distB="0" distL="0" distR="0">
            <wp:extent cx="5568003" cy="3352800"/>
            <wp:effectExtent l="1905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srcRect/>
                    <a:stretch>
                      <a:fillRect/>
                    </a:stretch>
                  </pic:blipFill>
                  <pic:spPr bwMode="auto">
                    <a:xfrm>
                      <a:off x="0" y="0"/>
                      <a:ext cx="5568871" cy="3353322"/>
                    </a:xfrm>
                    <a:prstGeom prst="rect">
                      <a:avLst/>
                    </a:prstGeom>
                    <a:noFill/>
                  </pic:spPr>
                </pic:pic>
              </a:graphicData>
            </a:graphic>
          </wp:inline>
        </w:drawing>
      </w:r>
      <w:r w:rsidR="00AF4065">
        <w:rPr>
          <w:rFonts w:ascii="Courier New" w:hAnsi="Courier New" w:cs="Courier New"/>
          <w:bCs/>
          <w:sz w:val="24"/>
          <w:szCs w:val="24"/>
        </w:rPr>
        <w:tab/>
      </w:r>
      <w:r w:rsidR="00AF4065">
        <w:rPr>
          <w:rFonts w:ascii="Courier New" w:hAnsi="Courier New" w:cs="Courier New"/>
          <w:bCs/>
          <w:sz w:val="24"/>
          <w:szCs w:val="24"/>
        </w:rPr>
        <w:tab/>
      </w:r>
    </w:p>
    <w:p w:rsidR="00666128" w:rsidRDefault="00666128" w:rsidP="00AF4065">
      <w:pPr>
        <w:tabs>
          <w:tab w:val="left" w:pos="1980"/>
          <w:tab w:val="left" w:pos="3060"/>
        </w:tabs>
        <w:spacing w:line="480" w:lineRule="auto"/>
        <w:jc w:val="center"/>
        <w:rPr>
          <w:rFonts w:ascii="Courier New" w:hAnsi="Courier New" w:cs="Courier New"/>
          <w:bCs/>
          <w:sz w:val="24"/>
          <w:szCs w:val="24"/>
        </w:rPr>
      </w:pPr>
    </w:p>
    <w:p w:rsidR="00666128" w:rsidRDefault="00666128" w:rsidP="00AF4065">
      <w:pPr>
        <w:tabs>
          <w:tab w:val="left" w:pos="1980"/>
          <w:tab w:val="left" w:pos="3060"/>
        </w:tabs>
        <w:spacing w:line="480" w:lineRule="auto"/>
        <w:jc w:val="center"/>
        <w:rPr>
          <w:rFonts w:ascii="Courier New" w:hAnsi="Courier New" w:cs="Courier New"/>
          <w:bCs/>
          <w:sz w:val="24"/>
          <w:szCs w:val="24"/>
        </w:rPr>
      </w:pPr>
    </w:p>
    <w:p w:rsidR="00666128" w:rsidRDefault="00666128" w:rsidP="00AF4065">
      <w:pPr>
        <w:tabs>
          <w:tab w:val="left" w:pos="1980"/>
          <w:tab w:val="left" w:pos="3060"/>
        </w:tabs>
        <w:spacing w:line="480" w:lineRule="auto"/>
        <w:jc w:val="center"/>
        <w:rPr>
          <w:rFonts w:ascii="Courier New" w:hAnsi="Courier New" w:cs="Courier New"/>
          <w:bCs/>
          <w:sz w:val="24"/>
          <w:szCs w:val="24"/>
        </w:rPr>
      </w:pPr>
    </w:p>
    <w:p w:rsidR="00666128" w:rsidRDefault="00666128" w:rsidP="00AF4065">
      <w:pPr>
        <w:tabs>
          <w:tab w:val="left" w:pos="1980"/>
          <w:tab w:val="left" w:pos="3060"/>
        </w:tabs>
        <w:spacing w:line="480" w:lineRule="auto"/>
        <w:jc w:val="center"/>
        <w:rPr>
          <w:rFonts w:ascii="Courier New" w:hAnsi="Courier New" w:cs="Courier New"/>
          <w:bCs/>
          <w:sz w:val="24"/>
          <w:szCs w:val="24"/>
        </w:rPr>
      </w:pPr>
    </w:p>
    <w:p w:rsidR="00666128" w:rsidRDefault="00666128" w:rsidP="00666128">
      <w:pPr>
        <w:jc w:val="both"/>
        <w:rPr>
          <w:rFonts w:ascii="Courier New" w:hAnsi="Courier New" w:cs="Courier New"/>
          <w:b/>
          <w:sz w:val="24"/>
          <w:szCs w:val="24"/>
        </w:rPr>
      </w:pPr>
    </w:p>
    <w:p w:rsidR="004C506A" w:rsidRPr="00666128" w:rsidRDefault="00666128" w:rsidP="00666128">
      <w:pPr>
        <w:jc w:val="both"/>
        <w:rPr>
          <w:rFonts w:ascii="Courier New" w:hAnsi="Courier New" w:cs="Courier New"/>
          <w:b/>
          <w:sz w:val="24"/>
          <w:szCs w:val="24"/>
        </w:rPr>
      </w:pPr>
      <w:r w:rsidRPr="0060231B">
        <w:rPr>
          <w:rFonts w:ascii="Courier New" w:hAnsi="Courier New" w:cs="Courier New"/>
          <w:b/>
          <w:sz w:val="24"/>
          <w:szCs w:val="24"/>
        </w:rPr>
        <w:t>Questionnaire Response</w:t>
      </w:r>
      <w:r w:rsidR="00AF4065">
        <w:rPr>
          <w:rFonts w:ascii="Courier New" w:hAnsi="Courier New" w:cs="Courier New"/>
          <w:bCs/>
          <w:sz w:val="24"/>
          <w:szCs w:val="24"/>
        </w:rPr>
        <w:tab/>
      </w:r>
      <w:r w:rsidR="00AF4065">
        <w:rPr>
          <w:rFonts w:ascii="Courier New" w:hAnsi="Courier New" w:cs="Courier New"/>
          <w:bCs/>
          <w:sz w:val="24"/>
          <w:szCs w:val="24"/>
        </w:rPr>
        <w:tab/>
      </w:r>
      <w:r w:rsidR="00AF4065">
        <w:rPr>
          <w:rFonts w:ascii="Courier New" w:hAnsi="Courier New" w:cs="Courier New"/>
          <w:bCs/>
          <w:sz w:val="24"/>
          <w:szCs w:val="24"/>
        </w:rPr>
        <w:tab/>
      </w:r>
      <w:r w:rsidR="00AF4065">
        <w:rPr>
          <w:rFonts w:ascii="Courier New" w:hAnsi="Courier New" w:cs="Courier New"/>
          <w:bCs/>
          <w:sz w:val="24"/>
          <w:szCs w:val="24"/>
        </w:rPr>
        <w:tab/>
      </w:r>
      <w:r w:rsidR="00AF4065">
        <w:rPr>
          <w:rFonts w:ascii="Courier New" w:hAnsi="Courier New" w:cs="Courier New"/>
          <w:bCs/>
          <w:sz w:val="24"/>
          <w:szCs w:val="24"/>
        </w:rPr>
        <w:tab/>
      </w:r>
    </w:p>
    <w:p w:rsidR="00035075" w:rsidRDefault="003F1DF0" w:rsidP="00F60FA5">
      <w:pPr>
        <w:tabs>
          <w:tab w:val="left" w:pos="1980"/>
          <w:tab w:val="left" w:pos="3060"/>
        </w:tabs>
        <w:spacing w:line="480" w:lineRule="auto"/>
        <w:jc w:val="center"/>
        <w:rPr>
          <w:rFonts w:ascii="Courier New" w:hAnsi="Courier New" w:cs="Courier New"/>
          <w:bCs/>
          <w:sz w:val="24"/>
          <w:szCs w:val="24"/>
        </w:rPr>
      </w:pPr>
      <w:r>
        <w:rPr>
          <w:rFonts w:ascii="Courier New" w:hAnsi="Courier New" w:cs="Courier New"/>
          <w:bCs/>
          <w:sz w:val="24"/>
          <w:szCs w:val="24"/>
        </w:rPr>
        <w:t>3.</w:t>
      </w:r>
      <w:r w:rsidR="00B3624F" w:rsidRPr="00B3624F">
        <w:rPr>
          <w:rFonts w:ascii="Courier New" w:hAnsi="Courier New" w:cs="Courier New"/>
          <w:bCs/>
          <w:noProof/>
          <w:sz w:val="28"/>
          <w:szCs w:val="28"/>
        </w:rPr>
        <w:drawing>
          <wp:inline distT="0" distB="0" distL="0" distR="0">
            <wp:extent cx="5610225" cy="3378225"/>
            <wp:effectExtent l="19050" t="0" r="9525" b="0"/>
            <wp:docPr id="1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srcRect/>
                    <a:stretch>
                      <a:fillRect/>
                    </a:stretch>
                  </pic:blipFill>
                  <pic:spPr bwMode="auto">
                    <a:xfrm>
                      <a:off x="0" y="0"/>
                      <a:ext cx="5626840" cy="3388230"/>
                    </a:xfrm>
                    <a:prstGeom prst="rect">
                      <a:avLst/>
                    </a:prstGeom>
                    <a:noFill/>
                  </pic:spPr>
                </pic:pic>
              </a:graphicData>
            </a:graphic>
          </wp:inline>
        </w:drawing>
      </w:r>
    </w:p>
    <w:p w:rsidR="00426D73" w:rsidRDefault="00426D73" w:rsidP="00421E43">
      <w:pPr>
        <w:jc w:val="both"/>
        <w:rPr>
          <w:rFonts w:ascii="Courier New" w:hAnsi="Courier New" w:cs="Courier New"/>
          <w:b/>
        </w:rPr>
      </w:pPr>
    </w:p>
    <w:p w:rsidR="00B400CF" w:rsidRPr="00522717" w:rsidRDefault="00666128" w:rsidP="00522717">
      <w:pPr>
        <w:tabs>
          <w:tab w:val="left" w:pos="1980"/>
          <w:tab w:val="left" w:pos="3060"/>
        </w:tabs>
        <w:spacing w:line="480" w:lineRule="auto"/>
        <w:jc w:val="center"/>
        <w:rPr>
          <w:rFonts w:ascii="Courier New" w:hAnsi="Courier New" w:cs="Courier New"/>
          <w:b/>
          <w:bCs/>
          <w:sz w:val="28"/>
          <w:szCs w:val="28"/>
          <w:u w:val="single"/>
        </w:rPr>
      </w:pPr>
      <w:r w:rsidRPr="00666128">
        <w:rPr>
          <w:rFonts w:ascii="Courier New" w:hAnsi="Courier New" w:cs="Courier New"/>
          <w:bCs/>
          <w:sz w:val="24"/>
          <w:szCs w:val="24"/>
        </w:rPr>
        <w:t>4</w:t>
      </w:r>
      <w:r w:rsidR="001F0E6E">
        <w:rPr>
          <w:rFonts w:ascii="Courier New" w:hAnsi="Courier New" w:cs="Courier New"/>
          <w:bCs/>
          <w:sz w:val="24"/>
          <w:szCs w:val="24"/>
        </w:rPr>
        <w:t>.</w:t>
      </w:r>
      <w:r w:rsidR="00AD7726" w:rsidRPr="00AD7726">
        <w:rPr>
          <w:rFonts w:ascii="Courier New" w:hAnsi="Courier New" w:cs="Courier New"/>
          <w:bCs/>
          <w:noProof/>
          <w:sz w:val="28"/>
          <w:szCs w:val="28"/>
        </w:rPr>
        <w:drawing>
          <wp:inline distT="0" distB="0" distL="0" distR="0">
            <wp:extent cx="5638800" cy="3398217"/>
            <wp:effectExtent l="19050" t="0" r="0" b="0"/>
            <wp:docPr id="1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srcRect/>
                    <a:stretch>
                      <a:fillRect/>
                    </a:stretch>
                  </pic:blipFill>
                  <pic:spPr bwMode="auto">
                    <a:xfrm>
                      <a:off x="0" y="0"/>
                      <a:ext cx="5638800" cy="3398217"/>
                    </a:xfrm>
                    <a:prstGeom prst="rect">
                      <a:avLst/>
                    </a:prstGeom>
                    <a:noFill/>
                  </pic:spPr>
                </pic:pic>
              </a:graphicData>
            </a:graphic>
          </wp:inline>
        </w:drawing>
      </w:r>
    </w:p>
    <w:p w:rsidR="002F1172" w:rsidRDefault="002F1172" w:rsidP="002F1172">
      <w:pPr>
        <w:jc w:val="both"/>
        <w:rPr>
          <w:rFonts w:ascii="Courier New" w:hAnsi="Courier New" w:cs="Courier New"/>
          <w:b/>
          <w:sz w:val="24"/>
          <w:szCs w:val="24"/>
        </w:rPr>
      </w:pPr>
    </w:p>
    <w:p w:rsidR="008E2903" w:rsidRDefault="008E2903" w:rsidP="002F1172">
      <w:pPr>
        <w:jc w:val="both"/>
        <w:rPr>
          <w:rFonts w:ascii="Courier New" w:hAnsi="Courier New" w:cs="Courier New"/>
          <w:b/>
          <w:sz w:val="24"/>
          <w:szCs w:val="24"/>
        </w:rPr>
      </w:pPr>
    </w:p>
    <w:p w:rsidR="008E2903" w:rsidRDefault="008E2903" w:rsidP="002F1172">
      <w:pPr>
        <w:jc w:val="both"/>
        <w:rPr>
          <w:rFonts w:ascii="Courier New" w:hAnsi="Courier New" w:cs="Courier New"/>
          <w:b/>
          <w:sz w:val="24"/>
          <w:szCs w:val="24"/>
        </w:rPr>
      </w:pPr>
      <w:r w:rsidRPr="0060231B">
        <w:rPr>
          <w:rFonts w:ascii="Courier New" w:hAnsi="Courier New" w:cs="Courier New"/>
          <w:b/>
          <w:sz w:val="24"/>
          <w:szCs w:val="24"/>
        </w:rPr>
        <w:t>Questionnaire Response</w:t>
      </w:r>
    </w:p>
    <w:p w:rsidR="00B95DD8" w:rsidRDefault="00B95DD8" w:rsidP="00E03B2B">
      <w:pPr>
        <w:tabs>
          <w:tab w:val="left" w:pos="1980"/>
          <w:tab w:val="left" w:pos="3060"/>
        </w:tabs>
        <w:spacing w:line="480" w:lineRule="auto"/>
        <w:jc w:val="center"/>
        <w:rPr>
          <w:rFonts w:ascii="Courier New" w:hAnsi="Courier New" w:cs="Courier New"/>
          <w:bCs/>
          <w:sz w:val="24"/>
          <w:szCs w:val="24"/>
        </w:rPr>
      </w:pPr>
      <w:r>
        <w:rPr>
          <w:rFonts w:ascii="Courier New" w:hAnsi="Courier New" w:cs="Courier New"/>
          <w:bCs/>
          <w:sz w:val="24"/>
          <w:szCs w:val="24"/>
        </w:rPr>
        <w:t>5</w:t>
      </w:r>
      <w:r w:rsidR="00AD7726">
        <w:rPr>
          <w:rFonts w:ascii="Courier New" w:hAnsi="Courier New" w:cs="Courier New"/>
          <w:bCs/>
          <w:sz w:val="24"/>
          <w:szCs w:val="24"/>
        </w:rPr>
        <w:t>.</w:t>
      </w:r>
      <w:r w:rsidR="00AD7726" w:rsidRPr="00AD7726">
        <w:rPr>
          <w:rFonts w:ascii="Courier New" w:hAnsi="Courier New" w:cs="Courier New"/>
          <w:bCs/>
          <w:noProof/>
          <w:sz w:val="28"/>
          <w:szCs w:val="28"/>
        </w:rPr>
        <w:drawing>
          <wp:inline distT="0" distB="0" distL="0" distR="0">
            <wp:extent cx="5686425" cy="3424107"/>
            <wp:effectExtent l="19050" t="0" r="9525" b="0"/>
            <wp:docPr id="2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srcRect/>
                    <a:stretch>
                      <a:fillRect/>
                    </a:stretch>
                  </pic:blipFill>
                  <pic:spPr bwMode="auto">
                    <a:xfrm>
                      <a:off x="0" y="0"/>
                      <a:ext cx="5691675" cy="3427268"/>
                    </a:xfrm>
                    <a:prstGeom prst="rect">
                      <a:avLst/>
                    </a:prstGeom>
                    <a:noFill/>
                  </pic:spPr>
                </pic:pic>
              </a:graphicData>
            </a:graphic>
          </wp:inline>
        </w:drawing>
      </w:r>
    </w:p>
    <w:p w:rsidR="00AF4065" w:rsidRDefault="00AF4065" w:rsidP="00AF4065">
      <w:pPr>
        <w:jc w:val="both"/>
        <w:rPr>
          <w:rFonts w:ascii="Courier New" w:hAnsi="Courier New" w:cs="Courier New"/>
          <w:b/>
          <w:sz w:val="24"/>
          <w:szCs w:val="24"/>
        </w:rPr>
      </w:pPr>
    </w:p>
    <w:p w:rsidR="00815DA4" w:rsidRDefault="00B95DD8" w:rsidP="002302E5">
      <w:pPr>
        <w:tabs>
          <w:tab w:val="left" w:pos="1980"/>
          <w:tab w:val="left" w:pos="3060"/>
        </w:tabs>
        <w:spacing w:line="480" w:lineRule="auto"/>
        <w:jc w:val="center"/>
        <w:rPr>
          <w:rFonts w:ascii="Courier New" w:hAnsi="Courier New" w:cs="Courier New"/>
          <w:b/>
          <w:bCs/>
          <w:sz w:val="28"/>
          <w:szCs w:val="28"/>
          <w:u w:val="single"/>
        </w:rPr>
      </w:pPr>
      <w:r>
        <w:rPr>
          <w:rFonts w:ascii="Courier New" w:hAnsi="Courier New" w:cs="Courier New"/>
          <w:bCs/>
          <w:sz w:val="24"/>
          <w:szCs w:val="24"/>
        </w:rPr>
        <w:t>6</w:t>
      </w:r>
      <w:r w:rsidR="002302E5">
        <w:rPr>
          <w:rFonts w:ascii="Courier New" w:hAnsi="Courier New" w:cs="Courier New"/>
          <w:bCs/>
          <w:sz w:val="24"/>
          <w:szCs w:val="24"/>
        </w:rPr>
        <w:t>.</w:t>
      </w:r>
      <w:r w:rsidR="002302E5" w:rsidRPr="002302E5">
        <w:rPr>
          <w:rFonts w:ascii="Courier New" w:hAnsi="Courier New" w:cs="Courier New"/>
          <w:bCs/>
          <w:noProof/>
          <w:sz w:val="28"/>
          <w:szCs w:val="28"/>
        </w:rPr>
        <w:drawing>
          <wp:inline distT="0" distB="0" distL="0" distR="0">
            <wp:extent cx="5667375" cy="3412638"/>
            <wp:effectExtent l="19050" t="0" r="9525" b="0"/>
            <wp:docPr id="2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srcRect/>
                    <a:stretch>
                      <a:fillRect/>
                    </a:stretch>
                  </pic:blipFill>
                  <pic:spPr bwMode="auto">
                    <a:xfrm>
                      <a:off x="0" y="0"/>
                      <a:ext cx="5663788" cy="3410478"/>
                    </a:xfrm>
                    <a:prstGeom prst="rect">
                      <a:avLst/>
                    </a:prstGeom>
                    <a:noFill/>
                  </pic:spPr>
                </pic:pic>
              </a:graphicData>
            </a:graphic>
          </wp:inline>
        </w:drawing>
      </w:r>
    </w:p>
    <w:p w:rsidR="00815DA4" w:rsidRDefault="00815DA4" w:rsidP="00815DA4">
      <w:pPr>
        <w:tabs>
          <w:tab w:val="left" w:pos="7815"/>
        </w:tabs>
        <w:rPr>
          <w:rFonts w:ascii="Courier New" w:hAnsi="Courier New" w:cs="Courier New"/>
          <w:sz w:val="28"/>
          <w:szCs w:val="28"/>
        </w:rPr>
      </w:pPr>
      <w:r>
        <w:rPr>
          <w:rFonts w:ascii="Courier New" w:hAnsi="Courier New" w:cs="Courier New"/>
          <w:sz w:val="28"/>
          <w:szCs w:val="28"/>
        </w:rPr>
        <w:tab/>
      </w:r>
    </w:p>
    <w:p w:rsidR="008E2903" w:rsidRDefault="008E2903" w:rsidP="00815DA4">
      <w:pPr>
        <w:tabs>
          <w:tab w:val="left" w:pos="7815"/>
        </w:tabs>
        <w:rPr>
          <w:rFonts w:ascii="Courier New" w:hAnsi="Courier New" w:cs="Courier New"/>
          <w:b/>
          <w:sz w:val="24"/>
          <w:szCs w:val="24"/>
        </w:rPr>
      </w:pPr>
    </w:p>
    <w:p w:rsidR="008E2903" w:rsidRDefault="008E2903" w:rsidP="00815DA4">
      <w:pPr>
        <w:tabs>
          <w:tab w:val="left" w:pos="7815"/>
        </w:tabs>
        <w:rPr>
          <w:rFonts w:ascii="Courier New" w:hAnsi="Courier New" w:cs="Courier New"/>
          <w:sz w:val="28"/>
          <w:szCs w:val="28"/>
        </w:rPr>
      </w:pPr>
      <w:r w:rsidRPr="0060231B">
        <w:rPr>
          <w:rFonts w:ascii="Courier New" w:hAnsi="Courier New" w:cs="Courier New"/>
          <w:b/>
          <w:sz w:val="24"/>
          <w:szCs w:val="24"/>
        </w:rPr>
        <w:t>Questionnaire Response</w:t>
      </w:r>
    </w:p>
    <w:p w:rsidR="006B301E" w:rsidRDefault="00B95DD8" w:rsidP="006B301E">
      <w:pPr>
        <w:tabs>
          <w:tab w:val="left" w:pos="1980"/>
          <w:tab w:val="left" w:pos="3060"/>
        </w:tabs>
        <w:spacing w:line="480" w:lineRule="auto"/>
        <w:jc w:val="center"/>
        <w:rPr>
          <w:rFonts w:ascii="Courier New" w:hAnsi="Courier New" w:cs="Courier New"/>
          <w:bCs/>
          <w:sz w:val="24"/>
          <w:szCs w:val="24"/>
        </w:rPr>
      </w:pPr>
      <w:r>
        <w:rPr>
          <w:rFonts w:ascii="Courier New" w:hAnsi="Courier New" w:cs="Courier New"/>
          <w:bCs/>
          <w:sz w:val="24"/>
          <w:szCs w:val="24"/>
        </w:rPr>
        <w:t>7</w:t>
      </w:r>
      <w:r w:rsidR="006B301E">
        <w:rPr>
          <w:rFonts w:ascii="Courier New" w:hAnsi="Courier New" w:cs="Courier New"/>
          <w:bCs/>
          <w:sz w:val="24"/>
          <w:szCs w:val="24"/>
        </w:rPr>
        <w:t>.</w:t>
      </w:r>
      <w:r w:rsidR="006B301E" w:rsidRPr="006B301E">
        <w:rPr>
          <w:rFonts w:ascii="Courier New" w:hAnsi="Courier New" w:cs="Courier New"/>
          <w:bCs/>
          <w:noProof/>
          <w:sz w:val="28"/>
          <w:szCs w:val="28"/>
        </w:rPr>
        <w:drawing>
          <wp:inline distT="0" distB="0" distL="0" distR="0">
            <wp:extent cx="5667375" cy="3412637"/>
            <wp:effectExtent l="19050" t="0" r="9525" b="0"/>
            <wp:docPr id="25"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4"/>
                    <a:srcRect/>
                    <a:stretch>
                      <a:fillRect/>
                    </a:stretch>
                  </pic:blipFill>
                  <pic:spPr bwMode="auto">
                    <a:xfrm>
                      <a:off x="0" y="0"/>
                      <a:ext cx="5666756" cy="3412264"/>
                    </a:xfrm>
                    <a:prstGeom prst="rect">
                      <a:avLst/>
                    </a:prstGeom>
                    <a:noFill/>
                  </pic:spPr>
                </pic:pic>
              </a:graphicData>
            </a:graphic>
          </wp:inline>
        </w:drawing>
      </w:r>
    </w:p>
    <w:p w:rsidR="00AF4065" w:rsidRDefault="00AF4065" w:rsidP="00AF4065">
      <w:pPr>
        <w:jc w:val="both"/>
        <w:rPr>
          <w:rFonts w:ascii="Courier New" w:hAnsi="Courier New" w:cs="Courier New"/>
          <w:b/>
          <w:sz w:val="24"/>
          <w:szCs w:val="24"/>
        </w:rPr>
      </w:pPr>
    </w:p>
    <w:p w:rsidR="00AF4065" w:rsidRPr="00B95DD8" w:rsidRDefault="00AF4065" w:rsidP="00B95DD8">
      <w:pPr>
        <w:jc w:val="both"/>
        <w:rPr>
          <w:rFonts w:ascii="Courier New" w:hAnsi="Courier New" w:cs="Courier New"/>
          <w:b/>
          <w:sz w:val="24"/>
          <w:szCs w:val="24"/>
        </w:rPr>
      </w:pPr>
    </w:p>
    <w:p w:rsidR="006969E7" w:rsidRDefault="00B95DD8" w:rsidP="003E205B">
      <w:pPr>
        <w:tabs>
          <w:tab w:val="left" w:pos="1980"/>
          <w:tab w:val="left" w:pos="3060"/>
        </w:tabs>
        <w:spacing w:line="480" w:lineRule="auto"/>
        <w:jc w:val="center"/>
        <w:rPr>
          <w:rFonts w:ascii="Courier New" w:hAnsi="Courier New" w:cs="Courier New"/>
          <w:bCs/>
          <w:sz w:val="24"/>
          <w:szCs w:val="24"/>
        </w:rPr>
      </w:pPr>
      <w:r>
        <w:rPr>
          <w:rFonts w:ascii="Courier New" w:hAnsi="Courier New" w:cs="Courier New"/>
          <w:bCs/>
          <w:sz w:val="24"/>
          <w:szCs w:val="24"/>
        </w:rPr>
        <w:t>8</w:t>
      </w:r>
      <w:r w:rsidR="005F2CDF">
        <w:rPr>
          <w:rFonts w:ascii="Courier New" w:hAnsi="Courier New" w:cs="Courier New"/>
          <w:bCs/>
          <w:sz w:val="24"/>
          <w:szCs w:val="24"/>
        </w:rPr>
        <w:t>.</w:t>
      </w:r>
      <w:r w:rsidR="005F2CDF" w:rsidRPr="005F2CDF">
        <w:rPr>
          <w:rFonts w:ascii="Courier New" w:hAnsi="Courier New" w:cs="Courier New"/>
          <w:b/>
          <w:bCs/>
          <w:noProof/>
          <w:sz w:val="28"/>
          <w:szCs w:val="28"/>
        </w:rPr>
        <w:drawing>
          <wp:inline distT="0" distB="0" distL="0" distR="0">
            <wp:extent cx="5391150" cy="3246307"/>
            <wp:effectExtent l="19050" t="0" r="0" b="0"/>
            <wp:docPr id="2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
                    <a:srcRect/>
                    <a:stretch>
                      <a:fillRect/>
                    </a:stretch>
                  </pic:blipFill>
                  <pic:spPr bwMode="auto">
                    <a:xfrm>
                      <a:off x="0" y="0"/>
                      <a:ext cx="5389934" cy="3245574"/>
                    </a:xfrm>
                    <a:prstGeom prst="rect">
                      <a:avLst/>
                    </a:prstGeom>
                    <a:noFill/>
                  </pic:spPr>
                </pic:pic>
              </a:graphicData>
            </a:graphic>
          </wp:inline>
        </w:drawing>
      </w:r>
    </w:p>
    <w:p w:rsidR="008E2903" w:rsidRDefault="008E2903" w:rsidP="006969E7">
      <w:pPr>
        <w:jc w:val="both"/>
        <w:rPr>
          <w:rFonts w:ascii="Courier New" w:hAnsi="Courier New" w:cs="Courier New"/>
          <w:b/>
          <w:sz w:val="24"/>
          <w:szCs w:val="24"/>
        </w:rPr>
      </w:pPr>
    </w:p>
    <w:p w:rsidR="006969E7" w:rsidRDefault="008E2903" w:rsidP="006969E7">
      <w:pPr>
        <w:jc w:val="both"/>
        <w:rPr>
          <w:rFonts w:ascii="Courier New" w:hAnsi="Courier New" w:cs="Courier New"/>
          <w:b/>
          <w:sz w:val="24"/>
          <w:szCs w:val="24"/>
        </w:rPr>
      </w:pPr>
      <w:r w:rsidRPr="0060231B">
        <w:rPr>
          <w:rFonts w:ascii="Courier New" w:hAnsi="Courier New" w:cs="Courier New"/>
          <w:b/>
          <w:sz w:val="24"/>
          <w:szCs w:val="24"/>
        </w:rPr>
        <w:t>Questionnaire Response</w:t>
      </w:r>
    </w:p>
    <w:p w:rsidR="003E205B" w:rsidRPr="006969E7" w:rsidRDefault="00B95DD8" w:rsidP="008E2903">
      <w:pPr>
        <w:tabs>
          <w:tab w:val="left" w:pos="1980"/>
          <w:tab w:val="left" w:pos="3060"/>
        </w:tabs>
        <w:spacing w:line="480" w:lineRule="auto"/>
        <w:jc w:val="center"/>
        <w:rPr>
          <w:rFonts w:ascii="Courier New" w:hAnsi="Courier New" w:cs="Courier New"/>
          <w:bCs/>
          <w:sz w:val="24"/>
          <w:szCs w:val="24"/>
        </w:rPr>
      </w:pPr>
      <w:r>
        <w:rPr>
          <w:rFonts w:ascii="Courier New" w:hAnsi="Courier New" w:cs="Courier New"/>
          <w:bCs/>
          <w:sz w:val="24"/>
          <w:szCs w:val="24"/>
        </w:rPr>
        <w:t>9</w:t>
      </w:r>
      <w:r w:rsidR="005F2CDF">
        <w:rPr>
          <w:rFonts w:ascii="Courier New" w:hAnsi="Courier New" w:cs="Courier New"/>
          <w:bCs/>
          <w:sz w:val="24"/>
          <w:szCs w:val="24"/>
        </w:rPr>
        <w:t>.</w:t>
      </w:r>
      <w:r w:rsidR="005F2CDF" w:rsidRPr="005F2CDF">
        <w:rPr>
          <w:rFonts w:ascii="Courier New" w:hAnsi="Courier New" w:cs="Courier New"/>
          <w:b/>
          <w:bCs/>
          <w:noProof/>
          <w:sz w:val="28"/>
          <w:szCs w:val="28"/>
        </w:rPr>
        <w:drawing>
          <wp:inline distT="0" distB="0" distL="0" distR="0">
            <wp:extent cx="5495925" cy="3309400"/>
            <wp:effectExtent l="19050" t="0" r="9525" b="0"/>
            <wp:docPr id="3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6"/>
                    <a:srcRect/>
                    <a:stretch>
                      <a:fillRect/>
                    </a:stretch>
                  </pic:blipFill>
                  <pic:spPr bwMode="auto">
                    <a:xfrm>
                      <a:off x="0" y="0"/>
                      <a:ext cx="5495247" cy="3308992"/>
                    </a:xfrm>
                    <a:prstGeom prst="rect">
                      <a:avLst/>
                    </a:prstGeom>
                    <a:noFill/>
                  </pic:spPr>
                </pic:pic>
              </a:graphicData>
            </a:graphic>
          </wp:inline>
        </w:drawing>
      </w:r>
    </w:p>
    <w:p w:rsidR="00482B10" w:rsidRDefault="00482B10" w:rsidP="00B95DD8">
      <w:pPr>
        <w:jc w:val="both"/>
        <w:rPr>
          <w:rFonts w:ascii="Courier New" w:hAnsi="Courier New" w:cs="Courier New"/>
          <w:b/>
          <w:sz w:val="24"/>
          <w:szCs w:val="24"/>
        </w:rPr>
      </w:pPr>
    </w:p>
    <w:p w:rsidR="00F0560E" w:rsidRPr="00025E4C" w:rsidRDefault="00B95DD8" w:rsidP="00025E4C">
      <w:pPr>
        <w:tabs>
          <w:tab w:val="left" w:pos="1980"/>
          <w:tab w:val="left" w:pos="3060"/>
        </w:tabs>
        <w:spacing w:line="480" w:lineRule="auto"/>
        <w:jc w:val="center"/>
        <w:rPr>
          <w:rFonts w:ascii="Courier New" w:hAnsi="Courier New" w:cs="Courier New"/>
          <w:bCs/>
          <w:sz w:val="28"/>
          <w:szCs w:val="28"/>
        </w:rPr>
      </w:pPr>
      <w:r>
        <w:rPr>
          <w:rFonts w:ascii="Courier New" w:hAnsi="Courier New" w:cs="Courier New"/>
          <w:bCs/>
          <w:sz w:val="28"/>
          <w:szCs w:val="28"/>
        </w:rPr>
        <w:t>10</w:t>
      </w:r>
      <w:r w:rsidR="005F2CDF">
        <w:rPr>
          <w:rFonts w:ascii="Courier New" w:hAnsi="Courier New" w:cs="Courier New"/>
          <w:bCs/>
          <w:sz w:val="28"/>
          <w:szCs w:val="28"/>
        </w:rPr>
        <w:t>.</w:t>
      </w:r>
      <w:r w:rsidR="005F2CDF" w:rsidRPr="005F2CDF">
        <w:rPr>
          <w:rFonts w:ascii="Courier New" w:hAnsi="Courier New" w:cs="Courier New"/>
          <w:b/>
          <w:bCs/>
          <w:noProof/>
          <w:sz w:val="28"/>
          <w:szCs w:val="28"/>
        </w:rPr>
        <w:drawing>
          <wp:inline distT="0" distB="0" distL="0" distR="0">
            <wp:extent cx="5419725" cy="3263515"/>
            <wp:effectExtent l="19050" t="0" r="0" b="0"/>
            <wp:docPr id="32"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7"/>
                    <a:srcRect/>
                    <a:stretch>
                      <a:fillRect/>
                    </a:stretch>
                  </pic:blipFill>
                  <pic:spPr bwMode="auto">
                    <a:xfrm>
                      <a:off x="0" y="0"/>
                      <a:ext cx="5415913" cy="3261220"/>
                    </a:xfrm>
                    <a:prstGeom prst="rect">
                      <a:avLst/>
                    </a:prstGeom>
                    <a:noFill/>
                  </pic:spPr>
                </pic:pic>
              </a:graphicData>
            </a:graphic>
          </wp:inline>
        </w:drawing>
      </w:r>
    </w:p>
    <w:p w:rsidR="00F0560E" w:rsidRDefault="00F0560E" w:rsidP="008A4615">
      <w:pPr>
        <w:pStyle w:val="Heading1"/>
        <w:jc w:val="both"/>
        <w:rPr>
          <w:rFonts w:ascii="Courier New" w:hAnsi="Courier New" w:cs="Courier New"/>
          <w:color w:val="000000" w:themeColor="text1"/>
          <w:sz w:val="28"/>
          <w:szCs w:val="28"/>
        </w:rPr>
      </w:pPr>
    </w:p>
    <w:p w:rsidR="00B3051A" w:rsidRPr="007A581D" w:rsidRDefault="0074060C" w:rsidP="00B3051A">
      <w:pPr>
        <w:pStyle w:val="Heading1"/>
        <w:jc w:val="both"/>
        <w:rPr>
          <w:rFonts w:ascii="Courier New" w:hAnsi="Courier New" w:cs="Courier New"/>
          <w:color w:val="000000" w:themeColor="text1"/>
          <w:sz w:val="28"/>
          <w:szCs w:val="28"/>
        </w:rPr>
      </w:pPr>
      <w:bookmarkStart w:id="76" w:name="_Toc259995262"/>
      <w:r>
        <w:rPr>
          <w:rFonts w:ascii="Courier New" w:hAnsi="Courier New" w:cs="Courier New"/>
          <w:color w:val="000000" w:themeColor="text1"/>
          <w:sz w:val="28"/>
          <w:szCs w:val="28"/>
        </w:rPr>
        <w:t>4.6</w:t>
      </w:r>
      <w:r w:rsidR="00B3051A">
        <w:rPr>
          <w:rFonts w:ascii="Courier New" w:hAnsi="Courier New" w:cs="Courier New"/>
          <w:color w:val="000000" w:themeColor="text1"/>
          <w:sz w:val="28"/>
          <w:szCs w:val="28"/>
        </w:rPr>
        <w:t xml:space="preserve">.4 </w:t>
      </w:r>
      <w:r w:rsidR="00DB3B84">
        <w:rPr>
          <w:rFonts w:ascii="Courier New" w:hAnsi="Courier New" w:cs="Courier New"/>
          <w:color w:val="000000" w:themeColor="text1"/>
          <w:sz w:val="28"/>
          <w:szCs w:val="28"/>
        </w:rPr>
        <w:t>Analysis on Questionnaire Response</w:t>
      </w:r>
      <w:bookmarkEnd w:id="76"/>
    </w:p>
    <w:p w:rsidR="004A0CE7" w:rsidRDefault="004A0CE7" w:rsidP="004A0CE7">
      <w:pPr>
        <w:jc w:val="both"/>
        <w:rPr>
          <w:rFonts w:ascii="Courier New" w:hAnsi="Courier New" w:cs="Courier New"/>
          <w:sz w:val="24"/>
          <w:szCs w:val="24"/>
        </w:rPr>
      </w:pPr>
    </w:p>
    <w:p w:rsidR="004A0CE7" w:rsidRDefault="004A0CE7" w:rsidP="004A0CE7">
      <w:pPr>
        <w:jc w:val="both"/>
        <w:rPr>
          <w:rFonts w:ascii="Courier New" w:hAnsi="Courier New" w:cs="Courier New"/>
          <w:sz w:val="24"/>
          <w:szCs w:val="24"/>
        </w:rPr>
      </w:pPr>
      <w:r>
        <w:rPr>
          <w:rFonts w:ascii="Courier New" w:hAnsi="Courier New" w:cs="Courier New"/>
          <w:sz w:val="24"/>
          <w:szCs w:val="24"/>
        </w:rPr>
        <w:t xml:space="preserve">The aim of this study was to investigate and evaluate the market performance of Telenor Pakistan and factor influencing market performance. We also wanted to investigate how customer relationship marketing program can enhance the market performance of Telenor Pakistan. Customer satisfaction is the key to success and objective of any organization. We have explored how different service attributes have an affect on the customer satisfaction and could have an impact on the market performance. Quality has shown strong relationship with the customer satisfaction with the services. Other factors like customer services (care), customer attraction and interaction and customer loyalty has also shown relationship with the overall customer satisfaction. The conclusion of questionnaire shows that there is opportunity for Telenor Pakistan to enhance their market performance through customer relationship marketing program and improve the customer experience of Telenor Pakistan customer.  </w:t>
      </w:r>
    </w:p>
    <w:p w:rsidR="004A0CE7" w:rsidRDefault="004A0CE7" w:rsidP="004A0CE7">
      <w:pPr>
        <w:jc w:val="both"/>
        <w:rPr>
          <w:rFonts w:ascii="Courier New" w:hAnsi="Courier New" w:cs="Courier New"/>
          <w:sz w:val="24"/>
          <w:szCs w:val="24"/>
        </w:rPr>
      </w:pPr>
    </w:p>
    <w:p w:rsidR="004A0CE7" w:rsidRDefault="004A0CE7" w:rsidP="004A0CE7">
      <w:pPr>
        <w:jc w:val="both"/>
        <w:rPr>
          <w:rFonts w:ascii="Courier New" w:hAnsi="Courier New" w:cs="Courier New"/>
          <w:sz w:val="24"/>
          <w:szCs w:val="24"/>
        </w:rPr>
      </w:pPr>
    </w:p>
    <w:p w:rsidR="00B3051A" w:rsidRDefault="00B3051A" w:rsidP="008A4615">
      <w:pPr>
        <w:pStyle w:val="Heading1"/>
        <w:jc w:val="both"/>
        <w:rPr>
          <w:rFonts w:ascii="Courier New" w:hAnsi="Courier New" w:cs="Courier New"/>
          <w:color w:val="000000" w:themeColor="text1"/>
          <w:sz w:val="28"/>
          <w:szCs w:val="28"/>
        </w:rPr>
      </w:pPr>
    </w:p>
    <w:p w:rsidR="007B2B9D" w:rsidRDefault="007B2B9D" w:rsidP="007B2B9D">
      <w:pPr>
        <w:rPr>
          <w:lang w:val="en-GB"/>
        </w:rPr>
      </w:pPr>
    </w:p>
    <w:p w:rsidR="007B2B9D" w:rsidRDefault="007B2B9D" w:rsidP="007B2B9D">
      <w:pPr>
        <w:rPr>
          <w:lang w:val="en-GB"/>
        </w:rPr>
      </w:pPr>
    </w:p>
    <w:p w:rsidR="007B2B9D" w:rsidRDefault="007B2B9D" w:rsidP="007B2B9D">
      <w:pPr>
        <w:rPr>
          <w:lang w:val="en-GB"/>
        </w:rPr>
      </w:pPr>
    </w:p>
    <w:p w:rsidR="007B2B9D" w:rsidRDefault="007B2B9D" w:rsidP="007B2B9D">
      <w:pPr>
        <w:rPr>
          <w:lang w:val="en-GB"/>
        </w:rPr>
      </w:pPr>
    </w:p>
    <w:p w:rsidR="007B2B9D" w:rsidRDefault="007B2B9D" w:rsidP="007B2B9D">
      <w:pPr>
        <w:rPr>
          <w:lang w:val="en-GB"/>
        </w:rPr>
      </w:pPr>
    </w:p>
    <w:p w:rsidR="007B2B9D" w:rsidRDefault="007B2B9D" w:rsidP="007B2B9D">
      <w:pPr>
        <w:rPr>
          <w:lang w:val="en-GB"/>
        </w:rPr>
      </w:pPr>
    </w:p>
    <w:p w:rsidR="007B2B9D" w:rsidRDefault="007B2B9D" w:rsidP="007B2B9D">
      <w:pPr>
        <w:rPr>
          <w:lang w:val="en-GB"/>
        </w:rPr>
      </w:pPr>
    </w:p>
    <w:p w:rsidR="007B2B9D" w:rsidRDefault="007B2B9D" w:rsidP="007B2B9D">
      <w:pPr>
        <w:rPr>
          <w:lang w:val="en-GB"/>
        </w:rPr>
      </w:pPr>
    </w:p>
    <w:p w:rsidR="007B2B9D" w:rsidRDefault="007B2B9D" w:rsidP="007B2B9D">
      <w:pPr>
        <w:rPr>
          <w:lang w:val="en-GB"/>
        </w:rPr>
      </w:pPr>
    </w:p>
    <w:p w:rsidR="007B2B9D" w:rsidRPr="007B2B9D" w:rsidRDefault="007B2B9D" w:rsidP="007B2B9D">
      <w:pPr>
        <w:rPr>
          <w:lang w:val="en-GB"/>
        </w:rPr>
      </w:pPr>
    </w:p>
    <w:p w:rsidR="001B48C7" w:rsidRPr="001B48C7" w:rsidRDefault="001B48C7" w:rsidP="001B48C7">
      <w:pPr>
        <w:pStyle w:val="Heading1"/>
        <w:tabs>
          <w:tab w:val="clear" w:pos="2880"/>
          <w:tab w:val="left" w:pos="2520"/>
          <w:tab w:val="left" w:pos="3060"/>
        </w:tabs>
        <w:spacing w:line="480" w:lineRule="auto"/>
        <w:ind w:right="0"/>
        <w:rPr>
          <w:rFonts w:ascii="Courier New" w:hAnsi="Courier New" w:cs="Courier New"/>
          <w:sz w:val="28"/>
          <w:szCs w:val="28"/>
          <w:u w:val="single"/>
        </w:rPr>
      </w:pPr>
      <w:bookmarkStart w:id="77" w:name="_Toc259995263"/>
      <w:r>
        <w:rPr>
          <w:rFonts w:ascii="Courier New" w:hAnsi="Courier New" w:cs="Courier New"/>
          <w:sz w:val="28"/>
          <w:szCs w:val="28"/>
          <w:u w:val="single"/>
        </w:rPr>
        <w:lastRenderedPageBreak/>
        <w:t>CHAPTER 5</w:t>
      </w:r>
      <w:bookmarkEnd w:id="77"/>
    </w:p>
    <w:p w:rsidR="008A4615" w:rsidRDefault="00DB274A" w:rsidP="004A0CE7">
      <w:pPr>
        <w:pStyle w:val="Heading1"/>
        <w:jc w:val="both"/>
        <w:rPr>
          <w:rFonts w:ascii="Courier New" w:hAnsi="Courier New" w:cs="Courier New"/>
          <w:color w:val="000000" w:themeColor="text1"/>
          <w:sz w:val="28"/>
          <w:szCs w:val="28"/>
        </w:rPr>
      </w:pPr>
      <w:bookmarkStart w:id="78" w:name="_Toc259995264"/>
      <w:r>
        <w:rPr>
          <w:rFonts w:ascii="Courier New" w:hAnsi="Courier New" w:cs="Courier New"/>
          <w:color w:val="000000" w:themeColor="text1"/>
          <w:sz w:val="28"/>
          <w:szCs w:val="28"/>
        </w:rPr>
        <w:t>5</w:t>
      </w:r>
      <w:r w:rsidR="008A4615">
        <w:rPr>
          <w:rFonts w:ascii="Courier New" w:hAnsi="Courier New" w:cs="Courier New"/>
          <w:color w:val="000000" w:themeColor="text1"/>
          <w:sz w:val="28"/>
          <w:szCs w:val="28"/>
        </w:rPr>
        <w:t>. Recommendations and Action Plan</w:t>
      </w:r>
      <w:bookmarkEnd w:id="78"/>
    </w:p>
    <w:p w:rsidR="004A0CE7" w:rsidRPr="004A0CE7" w:rsidRDefault="004A0CE7" w:rsidP="004A0CE7">
      <w:pPr>
        <w:rPr>
          <w:lang w:val="en-GB"/>
        </w:rPr>
      </w:pPr>
    </w:p>
    <w:p w:rsidR="008A4615" w:rsidRPr="007A581D" w:rsidRDefault="00DB274A" w:rsidP="008A4615">
      <w:pPr>
        <w:pStyle w:val="Heading1"/>
        <w:jc w:val="both"/>
        <w:rPr>
          <w:rFonts w:ascii="Courier New" w:hAnsi="Courier New" w:cs="Courier New"/>
          <w:color w:val="000000" w:themeColor="text1"/>
          <w:sz w:val="28"/>
          <w:szCs w:val="28"/>
        </w:rPr>
      </w:pPr>
      <w:bookmarkStart w:id="79" w:name="_Toc259995265"/>
      <w:r>
        <w:rPr>
          <w:rFonts w:ascii="Courier New" w:hAnsi="Courier New" w:cs="Courier New"/>
          <w:color w:val="000000" w:themeColor="text1"/>
          <w:sz w:val="28"/>
          <w:szCs w:val="28"/>
        </w:rPr>
        <w:t>5</w:t>
      </w:r>
      <w:r w:rsidR="008A4615">
        <w:rPr>
          <w:rFonts w:ascii="Courier New" w:hAnsi="Courier New" w:cs="Courier New"/>
          <w:color w:val="000000" w:themeColor="text1"/>
          <w:sz w:val="28"/>
          <w:szCs w:val="28"/>
        </w:rPr>
        <w:t>.1 Market Focus</w:t>
      </w:r>
      <w:bookmarkEnd w:id="79"/>
    </w:p>
    <w:p w:rsidR="008A4615" w:rsidRDefault="008A4615" w:rsidP="00FE467B">
      <w:pPr>
        <w:jc w:val="both"/>
        <w:rPr>
          <w:rFonts w:ascii="Courier New" w:hAnsi="Courier New" w:cs="Courier New"/>
          <w:b/>
          <w:sz w:val="28"/>
          <w:szCs w:val="28"/>
        </w:rPr>
      </w:pPr>
    </w:p>
    <w:p w:rsidR="00DA22C1" w:rsidRPr="003661E2" w:rsidRDefault="00CC383D" w:rsidP="00DA22C1">
      <w:pPr>
        <w:jc w:val="both"/>
        <w:rPr>
          <w:rFonts w:ascii="Courier New" w:hAnsi="Courier New" w:cs="Courier New"/>
          <w:sz w:val="24"/>
          <w:szCs w:val="24"/>
        </w:rPr>
      </w:pPr>
      <w:r>
        <w:rPr>
          <w:rFonts w:ascii="Courier New" w:hAnsi="Courier New" w:cs="Courier New"/>
          <w:sz w:val="24"/>
          <w:szCs w:val="24"/>
        </w:rPr>
        <w:t xml:space="preserve">In todays’ markets </w:t>
      </w:r>
      <w:r w:rsidR="00DA22C1" w:rsidRPr="003661E2">
        <w:rPr>
          <w:rFonts w:ascii="Courier New" w:hAnsi="Courier New" w:cs="Courier New"/>
          <w:sz w:val="24"/>
          <w:szCs w:val="24"/>
        </w:rPr>
        <w:t>Individuals have gain importa</w:t>
      </w:r>
      <w:r w:rsidR="00B921B7">
        <w:rPr>
          <w:rFonts w:ascii="Courier New" w:hAnsi="Courier New" w:cs="Courier New"/>
          <w:sz w:val="24"/>
          <w:szCs w:val="24"/>
        </w:rPr>
        <w:t>nce and every single customer has to be</w:t>
      </w:r>
      <w:r w:rsidR="00DA22C1" w:rsidRPr="003661E2">
        <w:rPr>
          <w:rFonts w:ascii="Courier New" w:hAnsi="Courier New" w:cs="Courier New"/>
          <w:sz w:val="24"/>
          <w:szCs w:val="24"/>
        </w:rPr>
        <w:t xml:space="preserve"> </w:t>
      </w:r>
      <w:r w:rsidR="00613DB6">
        <w:rPr>
          <w:rFonts w:ascii="Courier New" w:hAnsi="Courier New" w:cs="Courier New"/>
          <w:sz w:val="24"/>
          <w:szCs w:val="24"/>
        </w:rPr>
        <w:t>treated in yet</w:t>
      </w:r>
      <w:r w:rsidR="00DA22C1" w:rsidRPr="003661E2">
        <w:rPr>
          <w:rFonts w:ascii="Courier New" w:hAnsi="Courier New" w:cs="Courier New"/>
          <w:sz w:val="24"/>
          <w:szCs w:val="24"/>
        </w:rPr>
        <w:t xml:space="preserve"> different way because h</w:t>
      </w:r>
      <w:r w:rsidR="005B6D1B">
        <w:rPr>
          <w:rFonts w:ascii="Courier New" w:hAnsi="Courier New" w:cs="Courier New"/>
          <w:sz w:val="24"/>
          <w:szCs w:val="24"/>
        </w:rPr>
        <w:t xml:space="preserve">e comes up </w:t>
      </w:r>
      <w:r w:rsidR="00534C13">
        <w:rPr>
          <w:rFonts w:ascii="Courier New" w:hAnsi="Courier New" w:cs="Courier New"/>
          <w:sz w:val="24"/>
          <w:szCs w:val="24"/>
        </w:rPr>
        <w:t>with different needs</w:t>
      </w:r>
      <w:r w:rsidR="005B6D1B">
        <w:rPr>
          <w:rFonts w:ascii="Courier New" w:hAnsi="Courier New" w:cs="Courier New"/>
          <w:sz w:val="24"/>
          <w:szCs w:val="24"/>
        </w:rPr>
        <w:t xml:space="preserve"> (requirements</w:t>
      </w:r>
      <w:r w:rsidR="00E9660E">
        <w:rPr>
          <w:rFonts w:ascii="Courier New" w:hAnsi="Courier New" w:cs="Courier New"/>
          <w:sz w:val="24"/>
          <w:szCs w:val="24"/>
        </w:rPr>
        <w:t>)</w:t>
      </w:r>
      <w:r w:rsidR="00DA22C1" w:rsidRPr="003661E2">
        <w:rPr>
          <w:rFonts w:ascii="Courier New" w:hAnsi="Courier New" w:cs="Courier New"/>
          <w:sz w:val="24"/>
          <w:szCs w:val="24"/>
        </w:rPr>
        <w:t xml:space="preserve">. That’s why companies are making customized solutions for their customers. Targeting mass markets which normally happens in a transaction type strategy would not be a suitable strategy to </w:t>
      </w:r>
      <w:r w:rsidR="00774CE3" w:rsidRPr="003661E2">
        <w:rPr>
          <w:rFonts w:ascii="Courier New" w:hAnsi="Courier New" w:cs="Courier New"/>
          <w:sz w:val="24"/>
          <w:szCs w:val="24"/>
        </w:rPr>
        <w:t>pursue.</w:t>
      </w:r>
      <w:r w:rsidR="00774CE3">
        <w:rPr>
          <w:rFonts w:ascii="Courier New" w:hAnsi="Courier New" w:cs="Courier New"/>
          <w:sz w:val="24"/>
          <w:szCs w:val="24"/>
        </w:rPr>
        <w:t xml:space="preserve"> Over</w:t>
      </w:r>
      <w:r w:rsidR="00D46E5F">
        <w:rPr>
          <w:rFonts w:ascii="Courier New" w:hAnsi="Courier New" w:cs="Courier New"/>
          <w:sz w:val="24"/>
          <w:szCs w:val="24"/>
        </w:rPr>
        <w:t xml:space="preserve"> the period of time</w:t>
      </w:r>
      <w:r w:rsidR="00DA22C1" w:rsidRPr="003661E2">
        <w:rPr>
          <w:rFonts w:ascii="Courier New" w:hAnsi="Courier New" w:cs="Courier New"/>
          <w:sz w:val="24"/>
          <w:szCs w:val="24"/>
        </w:rPr>
        <w:t xml:space="preserve"> relationship marketing strategy </w:t>
      </w:r>
      <w:r w:rsidR="00D46E5F">
        <w:rPr>
          <w:rFonts w:ascii="Courier New" w:hAnsi="Courier New" w:cs="Courier New"/>
          <w:sz w:val="24"/>
          <w:szCs w:val="24"/>
        </w:rPr>
        <w:t>has gain importance</w:t>
      </w:r>
      <w:r w:rsidR="009C3991">
        <w:rPr>
          <w:rFonts w:ascii="Courier New" w:hAnsi="Courier New" w:cs="Courier New"/>
          <w:sz w:val="24"/>
          <w:szCs w:val="24"/>
        </w:rPr>
        <w:t xml:space="preserve"> which is an interactive process where </w:t>
      </w:r>
      <w:r w:rsidR="00DA22C1" w:rsidRPr="003661E2">
        <w:rPr>
          <w:rFonts w:ascii="Courier New" w:hAnsi="Courier New" w:cs="Courier New"/>
          <w:sz w:val="24"/>
          <w:szCs w:val="24"/>
        </w:rPr>
        <w:t xml:space="preserve">customer contact will determine the future path for the </w:t>
      </w:r>
      <w:r w:rsidR="009C3991">
        <w:rPr>
          <w:rFonts w:ascii="Courier New" w:hAnsi="Courier New" w:cs="Courier New"/>
          <w:sz w:val="24"/>
          <w:szCs w:val="24"/>
        </w:rPr>
        <w:t>company.</w:t>
      </w:r>
      <w:r w:rsidR="00DA22C1" w:rsidRPr="003661E2">
        <w:rPr>
          <w:rFonts w:ascii="Courier New" w:hAnsi="Courier New" w:cs="Courier New"/>
          <w:sz w:val="24"/>
          <w:szCs w:val="24"/>
        </w:rPr>
        <w:t xml:space="preserve"> </w:t>
      </w:r>
    </w:p>
    <w:p w:rsidR="00DA22C1" w:rsidRDefault="00820B61" w:rsidP="00FE467B">
      <w:pPr>
        <w:jc w:val="both"/>
        <w:rPr>
          <w:rFonts w:ascii="Courier New" w:hAnsi="Courier New" w:cs="Courier New"/>
          <w:sz w:val="24"/>
          <w:szCs w:val="24"/>
        </w:rPr>
      </w:pPr>
      <w:r>
        <w:rPr>
          <w:rFonts w:ascii="Courier New" w:hAnsi="Courier New" w:cs="Courier New"/>
          <w:sz w:val="24"/>
          <w:szCs w:val="24"/>
        </w:rPr>
        <w:t xml:space="preserve">Increased competition and customer knowledge has pushed companies like Telenor Pakistan to offer superior service and more valuable service to meet the desire of their existing and attracting new customers. </w:t>
      </w:r>
      <w:r w:rsidR="00DA22C1" w:rsidRPr="003661E2">
        <w:rPr>
          <w:rFonts w:ascii="Courier New" w:hAnsi="Courier New" w:cs="Courier New"/>
          <w:sz w:val="24"/>
          <w:szCs w:val="24"/>
        </w:rPr>
        <w:t xml:space="preserve">Most of the firms which pursued a relationship marketing strategy have been successfully able to deliver and create more value for its customers. These firms create a strong bond and tighter ties with the customers over the time. For example the ties can be technological or benefits based. So the conclusion is that relationship marketing makes customers less price sensitive. </w:t>
      </w:r>
    </w:p>
    <w:p w:rsidR="003F758C" w:rsidRPr="003661E2" w:rsidRDefault="00774CE3" w:rsidP="003F758C">
      <w:pPr>
        <w:jc w:val="both"/>
        <w:rPr>
          <w:rFonts w:ascii="Courier New" w:hAnsi="Courier New" w:cs="Courier New"/>
          <w:sz w:val="24"/>
          <w:szCs w:val="24"/>
        </w:rPr>
      </w:pPr>
      <w:r>
        <w:rPr>
          <w:rFonts w:ascii="Courier New" w:hAnsi="Courier New" w:cs="Courier New"/>
          <w:sz w:val="24"/>
          <w:szCs w:val="24"/>
        </w:rPr>
        <w:t>So T</w:t>
      </w:r>
      <w:r w:rsidR="003F758C">
        <w:rPr>
          <w:rFonts w:ascii="Courier New" w:hAnsi="Courier New" w:cs="Courier New"/>
          <w:sz w:val="24"/>
          <w:szCs w:val="24"/>
        </w:rPr>
        <w:t xml:space="preserve">elenor </w:t>
      </w:r>
      <w:r>
        <w:rPr>
          <w:rFonts w:ascii="Courier New" w:hAnsi="Courier New" w:cs="Courier New"/>
          <w:sz w:val="24"/>
          <w:szCs w:val="24"/>
        </w:rPr>
        <w:t xml:space="preserve">Pakistan </w:t>
      </w:r>
      <w:r w:rsidR="003F758C">
        <w:rPr>
          <w:rFonts w:ascii="Courier New" w:hAnsi="Courier New" w:cs="Courier New"/>
          <w:sz w:val="24"/>
          <w:szCs w:val="24"/>
        </w:rPr>
        <w:t>which</w:t>
      </w:r>
      <w:r w:rsidR="003F758C" w:rsidRPr="003661E2">
        <w:rPr>
          <w:rFonts w:ascii="Courier New" w:hAnsi="Courier New" w:cs="Courier New"/>
          <w:sz w:val="24"/>
          <w:szCs w:val="24"/>
        </w:rPr>
        <w:t xml:space="preserve"> is growing day by day should pursue a relationship strategy</w:t>
      </w:r>
      <w:r w:rsidR="003D2F9B">
        <w:rPr>
          <w:rFonts w:ascii="Courier New" w:hAnsi="Courier New" w:cs="Courier New"/>
          <w:sz w:val="24"/>
          <w:szCs w:val="24"/>
        </w:rPr>
        <w:t xml:space="preserve"> to have better understanding about their customer desires and by following</w:t>
      </w:r>
      <w:r w:rsidR="003F758C">
        <w:rPr>
          <w:rFonts w:ascii="Courier New" w:hAnsi="Courier New" w:cs="Courier New"/>
          <w:sz w:val="24"/>
          <w:szCs w:val="24"/>
        </w:rPr>
        <w:t xml:space="preserve"> this strategy</w:t>
      </w:r>
      <w:r w:rsidR="003F758C" w:rsidRPr="003661E2">
        <w:rPr>
          <w:rFonts w:ascii="Courier New" w:hAnsi="Courier New" w:cs="Courier New"/>
          <w:sz w:val="24"/>
          <w:szCs w:val="24"/>
        </w:rPr>
        <w:t xml:space="preserve"> with the help </w:t>
      </w:r>
      <w:r w:rsidR="003F758C">
        <w:rPr>
          <w:rFonts w:ascii="Courier New" w:hAnsi="Courier New" w:cs="Courier New"/>
          <w:sz w:val="24"/>
          <w:szCs w:val="24"/>
        </w:rPr>
        <w:t xml:space="preserve">of other marketing variable </w:t>
      </w:r>
      <w:r w:rsidR="003D2F9B">
        <w:rPr>
          <w:rFonts w:ascii="Courier New" w:hAnsi="Courier New" w:cs="Courier New"/>
          <w:sz w:val="24"/>
          <w:szCs w:val="24"/>
        </w:rPr>
        <w:t>w</w:t>
      </w:r>
      <w:r w:rsidR="003F758C">
        <w:rPr>
          <w:rFonts w:ascii="Courier New" w:hAnsi="Courier New" w:cs="Courier New"/>
          <w:sz w:val="24"/>
          <w:szCs w:val="24"/>
        </w:rPr>
        <w:t xml:space="preserve">ill support </w:t>
      </w:r>
      <w:r w:rsidR="003D2F9B">
        <w:rPr>
          <w:rFonts w:ascii="Courier New" w:hAnsi="Courier New" w:cs="Courier New"/>
          <w:sz w:val="24"/>
          <w:szCs w:val="24"/>
        </w:rPr>
        <w:t xml:space="preserve">in </w:t>
      </w:r>
      <w:r w:rsidR="003F758C">
        <w:rPr>
          <w:rFonts w:ascii="Courier New" w:hAnsi="Courier New" w:cs="Courier New"/>
          <w:sz w:val="24"/>
          <w:szCs w:val="24"/>
        </w:rPr>
        <w:t>their</w:t>
      </w:r>
      <w:r w:rsidR="003D2F9B">
        <w:rPr>
          <w:rFonts w:ascii="Courier New" w:hAnsi="Courier New" w:cs="Courier New"/>
          <w:sz w:val="24"/>
          <w:szCs w:val="24"/>
        </w:rPr>
        <w:t xml:space="preserve"> </w:t>
      </w:r>
      <w:r w:rsidR="003F758C">
        <w:rPr>
          <w:rFonts w:ascii="Courier New" w:hAnsi="Courier New" w:cs="Courier New"/>
          <w:sz w:val="24"/>
          <w:szCs w:val="24"/>
        </w:rPr>
        <w:t>customer retention</w:t>
      </w:r>
      <w:r w:rsidR="003F758C" w:rsidRPr="003661E2">
        <w:rPr>
          <w:rFonts w:ascii="Courier New" w:hAnsi="Courier New" w:cs="Courier New"/>
          <w:sz w:val="24"/>
          <w:szCs w:val="24"/>
        </w:rPr>
        <w:t>.</w:t>
      </w:r>
    </w:p>
    <w:p w:rsidR="00DB274A" w:rsidRPr="007A581D" w:rsidRDefault="00DB274A" w:rsidP="00DB274A">
      <w:pPr>
        <w:pStyle w:val="Heading1"/>
        <w:jc w:val="both"/>
        <w:rPr>
          <w:rFonts w:ascii="Courier New" w:hAnsi="Courier New" w:cs="Courier New"/>
          <w:color w:val="000000" w:themeColor="text1"/>
          <w:sz w:val="28"/>
          <w:szCs w:val="28"/>
        </w:rPr>
      </w:pPr>
      <w:bookmarkStart w:id="80" w:name="_Toc257626825"/>
      <w:bookmarkStart w:id="81" w:name="_Toc259995266"/>
      <w:r>
        <w:rPr>
          <w:rFonts w:ascii="Courier New" w:hAnsi="Courier New" w:cs="Courier New"/>
          <w:color w:val="000000" w:themeColor="text1"/>
          <w:sz w:val="28"/>
          <w:szCs w:val="28"/>
        </w:rPr>
        <w:t xml:space="preserve">5.2 </w:t>
      </w:r>
      <w:bookmarkEnd w:id="80"/>
      <w:r>
        <w:rPr>
          <w:rFonts w:ascii="Courier New" w:hAnsi="Courier New" w:cs="Courier New"/>
          <w:color w:val="000000" w:themeColor="text1"/>
          <w:sz w:val="28"/>
          <w:szCs w:val="28"/>
        </w:rPr>
        <w:t>Customer Perceived Quality</w:t>
      </w:r>
      <w:bookmarkEnd w:id="81"/>
    </w:p>
    <w:p w:rsidR="00DB274A" w:rsidRDefault="00DB274A" w:rsidP="00DA22C1">
      <w:pPr>
        <w:jc w:val="both"/>
        <w:rPr>
          <w:rFonts w:ascii="Courier New" w:hAnsi="Courier New" w:cs="Courier New"/>
          <w:sz w:val="24"/>
          <w:szCs w:val="24"/>
        </w:rPr>
      </w:pPr>
    </w:p>
    <w:p w:rsidR="004822D4" w:rsidRDefault="00DA22C1" w:rsidP="00DA22C1">
      <w:pPr>
        <w:jc w:val="both"/>
        <w:rPr>
          <w:rFonts w:ascii="Courier New" w:hAnsi="Courier New" w:cs="Courier New"/>
          <w:sz w:val="24"/>
          <w:szCs w:val="24"/>
        </w:rPr>
      </w:pPr>
      <w:r w:rsidRPr="003661E2">
        <w:rPr>
          <w:rFonts w:ascii="Courier New" w:hAnsi="Courier New" w:cs="Courier New"/>
          <w:sz w:val="24"/>
          <w:szCs w:val="24"/>
        </w:rPr>
        <w:t>In this competitive market, ther</w:t>
      </w:r>
      <w:r w:rsidR="005C5F0D">
        <w:rPr>
          <w:rFonts w:ascii="Courier New" w:hAnsi="Courier New" w:cs="Courier New"/>
          <w:sz w:val="24"/>
          <w:szCs w:val="24"/>
        </w:rPr>
        <w:t>e are many telecom operators which</w:t>
      </w:r>
      <w:r w:rsidRPr="003661E2">
        <w:rPr>
          <w:rFonts w:ascii="Courier New" w:hAnsi="Courier New" w:cs="Courier New"/>
          <w:sz w:val="24"/>
          <w:szCs w:val="24"/>
        </w:rPr>
        <w:t xml:space="preserve"> are fighting for getting the competitive advantage by providing their customers a superior and better quality services. It’s a game of playing with the psychology or perception of the customer as quality is something which cannot be measured or quantified. So perceived quality can be the perception by a customer.</w:t>
      </w:r>
    </w:p>
    <w:p w:rsidR="004822D4" w:rsidRDefault="004822D4" w:rsidP="00DA22C1">
      <w:pPr>
        <w:jc w:val="both"/>
        <w:rPr>
          <w:rFonts w:ascii="Courier New" w:hAnsi="Courier New" w:cs="Courier New"/>
          <w:sz w:val="24"/>
          <w:szCs w:val="24"/>
        </w:rPr>
      </w:pPr>
    </w:p>
    <w:p w:rsidR="00DA22C1" w:rsidRPr="003661E2" w:rsidRDefault="00DA22C1" w:rsidP="00DA22C1">
      <w:pPr>
        <w:jc w:val="both"/>
        <w:rPr>
          <w:rFonts w:ascii="Courier New" w:hAnsi="Courier New" w:cs="Courier New"/>
          <w:sz w:val="24"/>
          <w:szCs w:val="24"/>
        </w:rPr>
      </w:pPr>
      <w:r w:rsidRPr="003661E2">
        <w:rPr>
          <w:rFonts w:ascii="Courier New" w:hAnsi="Courier New" w:cs="Courier New"/>
          <w:sz w:val="24"/>
          <w:szCs w:val="24"/>
        </w:rPr>
        <w:t>Every person thinks in a different way that’s why they perceive the product or services quality in a different way. A product or service is comprises of many performance attributes or characteristics for example the price, network coverage, variety in packages etc (these factors are often called as reliability and performance factors). So perceived quality is attached to these factors called as reliability and performance factors. As relationship marketing puts a great focus on the retention of the current and existing customers with a long term relationship, so fulfilling or exceeding the expectations of the current customers is of great importance otherwise they will become dissatisfied with the services and start seeking for other telecom operator services.</w:t>
      </w:r>
    </w:p>
    <w:p w:rsidR="00DA22C1" w:rsidRPr="003661E2" w:rsidRDefault="00DA22C1" w:rsidP="00DA22C1">
      <w:pPr>
        <w:jc w:val="both"/>
        <w:rPr>
          <w:rFonts w:ascii="Courier New" w:hAnsi="Courier New" w:cs="Courier New"/>
          <w:sz w:val="24"/>
          <w:szCs w:val="24"/>
        </w:rPr>
      </w:pPr>
      <w:r w:rsidRPr="003661E2">
        <w:rPr>
          <w:rFonts w:ascii="Courier New" w:hAnsi="Courier New" w:cs="Courier New"/>
          <w:sz w:val="24"/>
          <w:szCs w:val="24"/>
        </w:rPr>
        <w:t xml:space="preserve">Customer perceived quality is fundamentally a function of the customer perception of two dimensions; first dimension called as “technical quality” can be defined as   the impact of the outcome or the technical solution and other impact is created when a customer interacts with the firm which is the second dimension and called as the “functional quality”. </w:t>
      </w:r>
    </w:p>
    <w:p w:rsidR="00A96FB3" w:rsidRDefault="00DA22C1" w:rsidP="00DA22C1">
      <w:pPr>
        <w:jc w:val="both"/>
        <w:rPr>
          <w:rFonts w:ascii="Courier New" w:hAnsi="Courier New" w:cs="Courier New"/>
          <w:sz w:val="24"/>
          <w:szCs w:val="24"/>
        </w:rPr>
      </w:pPr>
      <w:r w:rsidRPr="003661E2">
        <w:rPr>
          <w:rFonts w:ascii="Courier New" w:hAnsi="Courier New" w:cs="Courier New"/>
          <w:color w:val="000000"/>
          <w:sz w:val="24"/>
          <w:szCs w:val="24"/>
        </w:rPr>
        <w:t xml:space="preserve">In relationship marketing it is entirely a different and opposite situation. </w:t>
      </w:r>
      <w:r w:rsidRPr="003661E2">
        <w:rPr>
          <w:rFonts w:ascii="Courier New" w:hAnsi="Courier New" w:cs="Courier New"/>
          <w:sz w:val="24"/>
          <w:szCs w:val="24"/>
        </w:rPr>
        <w:t>The customer interface is broader, and the firm has opportunities to provide its customers wit</w:t>
      </w:r>
      <w:r w:rsidR="006F2026">
        <w:rPr>
          <w:rFonts w:ascii="Courier New" w:hAnsi="Courier New" w:cs="Courier New"/>
          <w:sz w:val="24"/>
          <w:szCs w:val="24"/>
        </w:rPr>
        <w:t xml:space="preserve">h added </w:t>
      </w:r>
      <w:r w:rsidR="003506A2">
        <w:rPr>
          <w:rFonts w:ascii="Courier New" w:hAnsi="Courier New" w:cs="Courier New"/>
          <w:sz w:val="24"/>
          <w:szCs w:val="24"/>
        </w:rPr>
        <w:t>quality services</w:t>
      </w:r>
      <w:r w:rsidR="006F2026">
        <w:rPr>
          <w:rFonts w:ascii="Courier New" w:hAnsi="Courier New" w:cs="Courier New"/>
          <w:sz w:val="24"/>
          <w:szCs w:val="24"/>
        </w:rPr>
        <w:t xml:space="preserve"> of various types for example technological</w:t>
      </w:r>
      <w:r w:rsidRPr="003661E2">
        <w:rPr>
          <w:rFonts w:ascii="Courier New" w:hAnsi="Courier New" w:cs="Courier New"/>
          <w:sz w:val="24"/>
          <w:szCs w:val="24"/>
        </w:rPr>
        <w:t>.</w:t>
      </w:r>
    </w:p>
    <w:p w:rsidR="00DA22C1" w:rsidRPr="003661E2" w:rsidRDefault="00DA22C1" w:rsidP="00DA22C1">
      <w:pPr>
        <w:jc w:val="both"/>
        <w:rPr>
          <w:rFonts w:ascii="Courier New" w:hAnsi="Courier New" w:cs="Courier New"/>
          <w:color w:val="000000"/>
          <w:sz w:val="24"/>
          <w:szCs w:val="24"/>
        </w:rPr>
      </w:pPr>
      <w:r w:rsidRPr="003661E2">
        <w:rPr>
          <w:rFonts w:ascii="Courier New" w:hAnsi="Courier New" w:cs="Courier New"/>
          <w:sz w:val="24"/>
          <w:szCs w:val="24"/>
        </w:rPr>
        <w:t xml:space="preserve">As there are </w:t>
      </w:r>
      <w:r w:rsidR="00702FE8">
        <w:rPr>
          <w:rFonts w:ascii="Courier New" w:hAnsi="Courier New" w:cs="Courier New"/>
          <w:color w:val="000000"/>
          <w:sz w:val="24"/>
          <w:szCs w:val="24"/>
        </w:rPr>
        <w:t>lots of companies which</w:t>
      </w:r>
      <w:r w:rsidRPr="003661E2">
        <w:rPr>
          <w:rFonts w:ascii="Courier New" w:hAnsi="Courier New" w:cs="Courier New"/>
          <w:color w:val="000000"/>
          <w:sz w:val="24"/>
          <w:szCs w:val="24"/>
        </w:rPr>
        <w:t xml:space="preserve"> are competing directly with each other and providing the same technical quality </w:t>
      </w:r>
      <w:r w:rsidR="00702FE8">
        <w:rPr>
          <w:rFonts w:ascii="Courier New" w:hAnsi="Courier New" w:cs="Courier New"/>
          <w:color w:val="000000"/>
          <w:sz w:val="24"/>
          <w:szCs w:val="24"/>
        </w:rPr>
        <w:t>Telenor Pakistan could have the opportunity by providing  superior technological services and differentiate it self to gain competitive advantage.</w:t>
      </w:r>
      <w:r w:rsidR="00702FE8" w:rsidRPr="003661E2">
        <w:rPr>
          <w:rFonts w:ascii="Courier New" w:hAnsi="Courier New" w:cs="Courier New"/>
          <w:sz w:val="24"/>
          <w:szCs w:val="24"/>
        </w:rPr>
        <w:t xml:space="preserve"> </w:t>
      </w:r>
    </w:p>
    <w:p w:rsidR="00BA3D2D" w:rsidRPr="007A581D" w:rsidRDefault="00BA3D2D" w:rsidP="00BA3D2D">
      <w:pPr>
        <w:pStyle w:val="Heading1"/>
        <w:jc w:val="both"/>
        <w:rPr>
          <w:rFonts w:ascii="Courier New" w:hAnsi="Courier New" w:cs="Courier New"/>
          <w:color w:val="000000" w:themeColor="text1"/>
          <w:sz w:val="28"/>
          <w:szCs w:val="28"/>
        </w:rPr>
      </w:pPr>
      <w:bookmarkStart w:id="82" w:name="_Toc259995267"/>
      <w:r>
        <w:rPr>
          <w:rFonts w:ascii="Courier New" w:hAnsi="Courier New" w:cs="Courier New"/>
          <w:color w:val="000000" w:themeColor="text1"/>
          <w:sz w:val="28"/>
          <w:szCs w:val="28"/>
        </w:rPr>
        <w:t>5.3 Monitoring Customer Satisfaction</w:t>
      </w:r>
      <w:bookmarkEnd w:id="82"/>
    </w:p>
    <w:p w:rsidR="00BA3D2D" w:rsidRDefault="00BA3D2D" w:rsidP="00DA22C1">
      <w:pPr>
        <w:jc w:val="both"/>
        <w:rPr>
          <w:rFonts w:ascii="Courier New" w:hAnsi="Courier New" w:cs="Courier New"/>
          <w:sz w:val="24"/>
          <w:szCs w:val="24"/>
        </w:rPr>
      </w:pPr>
    </w:p>
    <w:p w:rsidR="00664B7E" w:rsidRDefault="00DA22C1" w:rsidP="00DA22C1">
      <w:pPr>
        <w:jc w:val="both"/>
        <w:rPr>
          <w:rFonts w:ascii="Courier New" w:hAnsi="Courier New" w:cs="Courier New"/>
          <w:sz w:val="24"/>
          <w:szCs w:val="24"/>
        </w:rPr>
      </w:pPr>
      <w:r w:rsidRPr="003661E2">
        <w:rPr>
          <w:rFonts w:ascii="Courier New" w:hAnsi="Courier New" w:cs="Courier New"/>
          <w:sz w:val="24"/>
          <w:szCs w:val="24"/>
        </w:rPr>
        <w:t xml:space="preserve">Market share and ad hoc customer satisfaction surveys are common ways of monitoring customer satisfaction and success.  Actually the purpose of a survey is to find out the gap that exists between the customer expectations and the level of services actually being provided to him. A good and properly conducted market research can let you know many things such as latest trends and needs of the customers, their expectations and it will also tells you those factors and reasons that leads to dissatisfaction with the current product, If the company’s </w:t>
      </w:r>
    </w:p>
    <w:p w:rsidR="00664B7E" w:rsidRDefault="00664B7E" w:rsidP="00DA22C1">
      <w:pPr>
        <w:jc w:val="both"/>
        <w:rPr>
          <w:rFonts w:ascii="Courier New" w:hAnsi="Courier New" w:cs="Courier New"/>
          <w:sz w:val="24"/>
          <w:szCs w:val="24"/>
        </w:rPr>
      </w:pPr>
    </w:p>
    <w:p w:rsidR="00DA22C1" w:rsidRPr="003661E2" w:rsidRDefault="00DA22C1" w:rsidP="00DA22C1">
      <w:pPr>
        <w:jc w:val="both"/>
        <w:rPr>
          <w:rFonts w:ascii="Courier New" w:hAnsi="Courier New" w:cs="Courier New"/>
          <w:sz w:val="24"/>
          <w:szCs w:val="24"/>
        </w:rPr>
      </w:pPr>
      <w:r w:rsidRPr="003661E2">
        <w:rPr>
          <w:rFonts w:ascii="Courier New" w:hAnsi="Courier New" w:cs="Courier New"/>
          <w:sz w:val="24"/>
          <w:szCs w:val="24"/>
        </w:rPr>
        <w:t>market share is on the rise it means that customers are satisfied with the services and rising market share means a success in the market. When the customer base remains constant, market share is a good measurement of satisfaction.  However, companies most of the times unable to find out whether they are going with a stable customer base, or company is loosing its reasonable share of its customers whom are replaced by the new customers by aggressive marketing and sales.  In such situation it is not a good way to measure the success by following market share statistics as it will give you a wrong calculation and false impression. As the number of ex- customers and unsatisfied customers are increasing and they are deteriorating the image of the company.</w:t>
      </w:r>
    </w:p>
    <w:p w:rsidR="00DA22C1" w:rsidRPr="003661E2" w:rsidRDefault="00DA22C1" w:rsidP="00DA22C1">
      <w:pPr>
        <w:jc w:val="both"/>
        <w:rPr>
          <w:rFonts w:ascii="Courier New" w:hAnsi="Courier New" w:cs="Courier New"/>
          <w:sz w:val="24"/>
          <w:szCs w:val="24"/>
        </w:rPr>
      </w:pPr>
      <w:r w:rsidRPr="003661E2">
        <w:rPr>
          <w:rFonts w:ascii="Courier New" w:hAnsi="Courier New" w:cs="Courier New"/>
          <w:sz w:val="24"/>
          <w:szCs w:val="24"/>
        </w:rPr>
        <w:t>Firms who are dealing in consumer packaged goods often go with the transactional type strategy, there is absolutely no way of continuously measuring market success other than monitoring market share. On the other hand Telenor Pakistan who is a service firm could simply practice a relationship marketing strategy, because they need to maintain some level of interaction with almost every single, even if they serve mass markets this would  help in customer retention. Thus customer satisfaction can be monitored directly. Every multinational firm such as Telenor if appl</w:t>
      </w:r>
      <w:r w:rsidR="00A02C8B">
        <w:rPr>
          <w:rFonts w:ascii="Courier New" w:hAnsi="Courier New" w:cs="Courier New"/>
          <w:sz w:val="24"/>
          <w:szCs w:val="24"/>
        </w:rPr>
        <w:t>y</w:t>
      </w:r>
      <w:r w:rsidRPr="003661E2">
        <w:rPr>
          <w:rFonts w:ascii="Courier New" w:hAnsi="Courier New" w:cs="Courier New"/>
          <w:sz w:val="24"/>
          <w:szCs w:val="24"/>
        </w:rPr>
        <w:t xml:space="preserve"> relationship type strategy can monitor customer satisfaction by directly managing its customer data bases.  Managing the customer base means that a firm has a some kind of knowledge and information about their customers and how satisfied they are. The management of these firms will think in terms of people with personal reactions and opinions instead of thinking in terms of market share or anonymous numbers. Managing it is not very simple as the employees will constantly remain in touch with the customers contacts in gathering and collecting the feedback from the customer on everyday basis. If you combine these factors which are market share statistics and an intelligence system which helps in focusing customer needs, customer satisfaction, their wants and desires which collectively make a valuable source of information for effective decision making.</w:t>
      </w:r>
    </w:p>
    <w:p w:rsidR="00664B7E" w:rsidRDefault="00DA22C1" w:rsidP="00DA22C1">
      <w:pPr>
        <w:jc w:val="both"/>
        <w:rPr>
          <w:rFonts w:ascii="Courier New" w:hAnsi="Courier New" w:cs="Courier New"/>
          <w:sz w:val="24"/>
          <w:szCs w:val="24"/>
        </w:rPr>
      </w:pPr>
      <w:r w:rsidRPr="003661E2">
        <w:rPr>
          <w:rFonts w:ascii="Courier New" w:hAnsi="Courier New" w:cs="Courier New"/>
          <w:sz w:val="24"/>
          <w:szCs w:val="24"/>
        </w:rPr>
        <w:t xml:space="preserve">Consequently, what really companies can do in relationship marketing is to make an effective, real time online information system. This will help the company management in getting the continuously updated databases about their customers and level </w:t>
      </w:r>
    </w:p>
    <w:p w:rsidR="00664B7E" w:rsidRDefault="00664B7E" w:rsidP="00DA22C1">
      <w:pPr>
        <w:jc w:val="both"/>
        <w:rPr>
          <w:rFonts w:ascii="Courier New" w:hAnsi="Courier New" w:cs="Courier New"/>
          <w:sz w:val="24"/>
          <w:szCs w:val="24"/>
        </w:rPr>
      </w:pPr>
    </w:p>
    <w:p w:rsidR="00DA22C1" w:rsidRPr="003661E2" w:rsidRDefault="00DA22C1" w:rsidP="00DA22C1">
      <w:pPr>
        <w:jc w:val="both"/>
        <w:rPr>
          <w:rFonts w:ascii="Courier New" w:hAnsi="Courier New" w:cs="Courier New"/>
          <w:sz w:val="24"/>
          <w:szCs w:val="24"/>
        </w:rPr>
      </w:pPr>
      <w:r w:rsidRPr="003661E2">
        <w:rPr>
          <w:rFonts w:ascii="Courier New" w:hAnsi="Courier New" w:cs="Courier New"/>
          <w:sz w:val="24"/>
          <w:szCs w:val="24"/>
        </w:rPr>
        <w:t>of satisfaction and dissatisfaction prevailing among the customers. So the tools like information system and databases of the customers can be vey helpful and useful in evaluating the customer responses.</w:t>
      </w:r>
    </w:p>
    <w:p w:rsidR="00DA22C1" w:rsidRPr="00DA22C1" w:rsidRDefault="00045964" w:rsidP="00FE467B">
      <w:pPr>
        <w:jc w:val="both"/>
        <w:rPr>
          <w:rFonts w:ascii="Courier New" w:hAnsi="Courier New" w:cs="Courier New"/>
          <w:sz w:val="24"/>
          <w:szCs w:val="24"/>
        </w:rPr>
      </w:pPr>
      <w:r>
        <w:rPr>
          <w:rFonts w:ascii="Courier New" w:hAnsi="Courier New" w:cs="Courier New"/>
          <w:sz w:val="24"/>
          <w:szCs w:val="24"/>
        </w:rPr>
        <w:t>A</w:t>
      </w:r>
      <w:r w:rsidR="00DA22C1" w:rsidRPr="003661E2">
        <w:rPr>
          <w:rFonts w:ascii="Courier New" w:hAnsi="Courier New" w:cs="Courier New"/>
          <w:sz w:val="24"/>
          <w:szCs w:val="24"/>
        </w:rPr>
        <w:t xml:space="preserve">s a company </w:t>
      </w:r>
      <w:r>
        <w:rPr>
          <w:rFonts w:ascii="Courier New" w:hAnsi="Courier New" w:cs="Courier New"/>
          <w:sz w:val="24"/>
          <w:szCs w:val="24"/>
        </w:rPr>
        <w:t>you</w:t>
      </w:r>
      <w:r w:rsidR="00781BE2">
        <w:rPr>
          <w:rFonts w:ascii="Courier New" w:hAnsi="Courier New" w:cs="Courier New"/>
          <w:sz w:val="24"/>
          <w:szCs w:val="24"/>
        </w:rPr>
        <w:t xml:space="preserve"> </w:t>
      </w:r>
      <w:r w:rsidR="00DA22C1" w:rsidRPr="003661E2">
        <w:rPr>
          <w:rFonts w:ascii="Courier New" w:hAnsi="Courier New" w:cs="Courier New"/>
          <w:sz w:val="24"/>
          <w:szCs w:val="24"/>
        </w:rPr>
        <w:t xml:space="preserve">cannot improve customer satisfaction by only monitoring customer services. Along with the monitoring you also have to provide solutions to the customers to improve the level of customer service and also implements those suggestions and recommendation which are given by the customers. In the monitoring phase, find out the areas of concern where improvements can be made and then make the changes and adjustments for better customer convenience. </w:t>
      </w:r>
    </w:p>
    <w:p w:rsidR="00B75088" w:rsidRPr="007A581D" w:rsidRDefault="00B75088" w:rsidP="00B75088">
      <w:pPr>
        <w:pStyle w:val="Heading1"/>
        <w:jc w:val="both"/>
        <w:rPr>
          <w:rFonts w:ascii="Courier New" w:hAnsi="Courier New" w:cs="Courier New"/>
          <w:color w:val="000000" w:themeColor="text1"/>
          <w:sz w:val="28"/>
          <w:szCs w:val="28"/>
        </w:rPr>
      </w:pPr>
      <w:bookmarkStart w:id="83" w:name="_Toc259995268"/>
      <w:r>
        <w:rPr>
          <w:rFonts w:ascii="Courier New" w:hAnsi="Courier New" w:cs="Courier New"/>
          <w:color w:val="000000" w:themeColor="text1"/>
          <w:sz w:val="28"/>
          <w:szCs w:val="28"/>
        </w:rPr>
        <w:t>5.4 Service Competition</w:t>
      </w:r>
      <w:bookmarkEnd w:id="83"/>
    </w:p>
    <w:p w:rsidR="00B75088" w:rsidRDefault="00B75088" w:rsidP="00FE467B">
      <w:pPr>
        <w:jc w:val="both"/>
        <w:rPr>
          <w:rFonts w:ascii="Courier New" w:hAnsi="Courier New" w:cs="Courier New"/>
          <w:sz w:val="24"/>
          <w:szCs w:val="24"/>
        </w:rPr>
      </w:pPr>
    </w:p>
    <w:p w:rsidR="00DA22C1" w:rsidRPr="00DA22C1" w:rsidRDefault="00DA22C1" w:rsidP="00FE467B">
      <w:pPr>
        <w:jc w:val="both"/>
        <w:rPr>
          <w:rFonts w:ascii="Courier New" w:hAnsi="Courier New" w:cs="Courier New"/>
          <w:sz w:val="24"/>
          <w:szCs w:val="24"/>
        </w:rPr>
      </w:pPr>
      <w:r w:rsidRPr="003661E2">
        <w:rPr>
          <w:rFonts w:ascii="Courier New" w:hAnsi="Courier New" w:cs="Courier New"/>
          <w:sz w:val="24"/>
          <w:szCs w:val="24"/>
        </w:rPr>
        <w:t>There are two factors which measures the success of a company in a services industry. The firm pursues and follow a transaction type strategy is success</w:t>
      </w:r>
      <w:r w:rsidR="00E33DF8">
        <w:rPr>
          <w:rFonts w:ascii="Courier New" w:hAnsi="Courier New" w:cs="Courier New"/>
          <w:sz w:val="24"/>
          <w:szCs w:val="24"/>
        </w:rPr>
        <w:t>ful</w:t>
      </w:r>
      <w:r w:rsidRPr="003661E2">
        <w:rPr>
          <w:rFonts w:ascii="Courier New" w:hAnsi="Courier New" w:cs="Courier New"/>
          <w:sz w:val="24"/>
          <w:szCs w:val="24"/>
        </w:rPr>
        <w:t xml:space="preserve">. And the other one is to pursue and follow and move to the right on the marketing strategy is other factor that determines the success. This particular strategy is called as relationship marketing or relationship building in which company helps the customer, providing him the valuable solutions, helping them in the installation procedures and provide them all technical support related to products or services for the effective relationship building. If you combine all these factors you will </w:t>
      </w:r>
      <w:r w:rsidR="008809FC">
        <w:rPr>
          <w:rFonts w:ascii="Courier New" w:hAnsi="Courier New" w:cs="Courier New"/>
          <w:sz w:val="24"/>
          <w:szCs w:val="24"/>
        </w:rPr>
        <w:t xml:space="preserve">be </w:t>
      </w:r>
      <w:r w:rsidRPr="003661E2">
        <w:rPr>
          <w:rFonts w:ascii="Courier New" w:hAnsi="Courier New" w:cs="Courier New"/>
          <w:sz w:val="24"/>
          <w:szCs w:val="24"/>
        </w:rPr>
        <w:t>going to observe a much more profitable and close relationship between company and customer in this unending relationship. All such type of elements is different types of services. The more the firm adapts to a relationship marketing strategy, the more it has to know how to manage these service elements of its market offer. Relationship marketing strategy requires a better and in-depth understating of how to deal with service competition and also a better understanding of their customers.  Telenor Pakistan should also differentiate it self by offering better customer service or technological support with attractive packages rather than just replicating their competitors’ strategy.</w:t>
      </w:r>
    </w:p>
    <w:p w:rsidR="00664B7E" w:rsidRDefault="00664B7E" w:rsidP="00664B7E">
      <w:pPr>
        <w:pStyle w:val="Heading1"/>
        <w:jc w:val="both"/>
        <w:rPr>
          <w:rFonts w:ascii="Courier New" w:hAnsi="Courier New" w:cs="Courier New"/>
          <w:color w:val="000000" w:themeColor="text1"/>
          <w:sz w:val="28"/>
          <w:szCs w:val="28"/>
        </w:rPr>
      </w:pPr>
    </w:p>
    <w:p w:rsidR="000D373A" w:rsidRPr="000D373A" w:rsidRDefault="000D373A" w:rsidP="000D373A">
      <w:pPr>
        <w:rPr>
          <w:lang w:val="en-GB"/>
        </w:rPr>
      </w:pPr>
    </w:p>
    <w:p w:rsidR="0026253D" w:rsidRDefault="0026253D" w:rsidP="00664B7E">
      <w:pPr>
        <w:pStyle w:val="Heading1"/>
        <w:jc w:val="both"/>
        <w:rPr>
          <w:rFonts w:ascii="Courier New" w:hAnsi="Courier New" w:cs="Courier New"/>
          <w:color w:val="000000" w:themeColor="text1"/>
          <w:sz w:val="28"/>
          <w:szCs w:val="28"/>
        </w:rPr>
      </w:pPr>
    </w:p>
    <w:p w:rsidR="00B75088" w:rsidRDefault="00B75088" w:rsidP="00664B7E">
      <w:pPr>
        <w:pStyle w:val="Heading1"/>
        <w:jc w:val="both"/>
        <w:rPr>
          <w:rFonts w:ascii="Courier New" w:hAnsi="Courier New" w:cs="Courier New"/>
          <w:color w:val="000000" w:themeColor="text1"/>
          <w:sz w:val="28"/>
          <w:szCs w:val="28"/>
        </w:rPr>
      </w:pPr>
      <w:bookmarkStart w:id="84" w:name="_Toc259995269"/>
      <w:r>
        <w:rPr>
          <w:rFonts w:ascii="Courier New" w:hAnsi="Courier New" w:cs="Courier New"/>
          <w:color w:val="000000" w:themeColor="text1"/>
          <w:sz w:val="28"/>
          <w:szCs w:val="28"/>
        </w:rPr>
        <w:t>5.5 Future Research Opportunities</w:t>
      </w:r>
      <w:bookmarkEnd w:id="84"/>
    </w:p>
    <w:p w:rsidR="00664B7E" w:rsidRPr="00664B7E" w:rsidRDefault="00664B7E" w:rsidP="00664B7E">
      <w:pPr>
        <w:rPr>
          <w:lang w:val="en-GB"/>
        </w:rPr>
      </w:pPr>
    </w:p>
    <w:p w:rsidR="00B921B7" w:rsidRPr="00B921B7" w:rsidRDefault="00FE467B" w:rsidP="00B921B7">
      <w:pPr>
        <w:jc w:val="both"/>
        <w:rPr>
          <w:rFonts w:ascii="Courier New" w:hAnsi="Courier New" w:cs="Courier New"/>
          <w:sz w:val="24"/>
          <w:szCs w:val="24"/>
        </w:rPr>
      </w:pPr>
      <w:r w:rsidRPr="00EE21FC">
        <w:rPr>
          <w:rFonts w:ascii="Courier New" w:hAnsi="Courier New" w:cs="Courier New"/>
          <w:sz w:val="24"/>
          <w:szCs w:val="24"/>
        </w:rPr>
        <w:t xml:space="preserve">The coordination and synchronization between the stakeholders such as Telecom operators and academic bodies is extremely important for bringing new and innovative ideas which can satisfy the customer in a better way and enhance customer experience with service providers. This topic is so broad that it provides lot of future research opportunities for other students in the future. The research can be done on those factors which positively or negatively influence the customer’s loyalty and their satisfaction with the particular mobile operator. And how a mobile operator can get edge, outclass and outperform the other mobile operators by focusing and providing and a large emphasis on customer relationship. </w:t>
      </w:r>
    </w:p>
    <w:p w:rsidR="00EE515B" w:rsidRDefault="00F93DD0" w:rsidP="00B921B7">
      <w:pPr>
        <w:pStyle w:val="Heading1"/>
        <w:tabs>
          <w:tab w:val="clear" w:pos="2880"/>
          <w:tab w:val="left" w:pos="2520"/>
          <w:tab w:val="left" w:pos="3060"/>
        </w:tabs>
        <w:spacing w:line="480" w:lineRule="auto"/>
        <w:ind w:right="0"/>
        <w:rPr>
          <w:rFonts w:ascii="Courier New" w:hAnsi="Courier New" w:cs="Courier New"/>
          <w:color w:val="000000" w:themeColor="text1"/>
          <w:sz w:val="28"/>
          <w:szCs w:val="28"/>
        </w:rPr>
      </w:pPr>
      <w:bookmarkStart w:id="85" w:name="_Toc259995270"/>
      <w:r>
        <w:rPr>
          <w:rFonts w:ascii="Courier New" w:hAnsi="Courier New" w:cs="Courier New"/>
          <w:color w:val="000000" w:themeColor="text1"/>
          <w:sz w:val="28"/>
          <w:szCs w:val="28"/>
        </w:rPr>
        <w:t xml:space="preserve">5.6 </w:t>
      </w:r>
      <w:r w:rsidR="007F4DCD">
        <w:rPr>
          <w:rFonts w:ascii="Courier New" w:hAnsi="Courier New" w:cs="Courier New"/>
          <w:color w:val="000000" w:themeColor="text1"/>
          <w:sz w:val="28"/>
          <w:szCs w:val="28"/>
        </w:rPr>
        <w:t>Practical Implication</w:t>
      </w:r>
      <w:bookmarkEnd w:id="85"/>
    </w:p>
    <w:p w:rsidR="00173B6E" w:rsidRDefault="00B933DF" w:rsidP="00173B6E">
      <w:pPr>
        <w:jc w:val="both"/>
        <w:rPr>
          <w:rFonts w:ascii="Courier New" w:hAnsi="Courier New" w:cs="Courier New"/>
          <w:sz w:val="24"/>
          <w:szCs w:val="24"/>
        </w:rPr>
      </w:pPr>
      <w:r>
        <w:rPr>
          <w:rFonts w:ascii="Courier New" w:hAnsi="Courier New" w:cs="Courier New"/>
          <w:sz w:val="24"/>
          <w:szCs w:val="24"/>
        </w:rPr>
        <w:t>The findings of the study could be used by the manager of Telenor Pakistan for developing strategies</w:t>
      </w:r>
      <w:r w:rsidR="00173B6E" w:rsidRPr="0027609D">
        <w:rPr>
          <w:rFonts w:ascii="Courier New" w:hAnsi="Courier New" w:cs="Courier New"/>
          <w:sz w:val="24"/>
          <w:szCs w:val="24"/>
        </w:rPr>
        <w:t xml:space="preserve">.  These  findings  will  help corporations  understand  the  effectiveness  of  relational  exchange  from  the  firm's perspective, and develop appropriate relationship marketing strategies accordingly. The instrument used in this research is available for management to measure their relationship marketing activities and market performance. Although the analysis focuses on the telecommunication service sector, our results would have implications to  other  services  that  have  similar  characteristics,  such  as  high  involvement,  high degree   of   professionalism.   According   to   the   literature   that   focus   on   customer retention  as  a   more  profitable   approach  than  attracting   new   ones,   we  can   be conclusive   about   that;   our   findings   </w:t>
      </w:r>
      <w:r w:rsidR="00D12BA5">
        <w:rPr>
          <w:rFonts w:ascii="Courier New" w:hAnsi="Courier New" w:cs="Courier New"/>
          <w:sz w:val="24"/>
          <w:szCs w:val="24"/>
        </w:rPr>
        <w:t>s</w:t>
      </w:r>
      <w:r w:rsidR="00173B6E" w:rsidRPr="0027609D">
        <w:rPr>
          <w:rFonts w:ascii="Courier New" w:hAnsi="Courier New" w:cs="Courier New"/>
          <w:sz w:val="24"/>
          <w:szCs w:val="24"/>
        </w:rPr>
        <w:t xml:space="preserve">imply   conducting   loyalty   and   interaction programs  with  the  customers  have  a  great  impact  on  market  performance.  </w:t>
      </w:r>
      <w:r w:rsidR="00173B6E" w:rsidRPr="00552AD1">
        <w:rPr>
          <w:rFonts w:ascii="Courier New" w:hAnsi="Courier New" w:cs="Courier New"/>
          <w:sz w:val="24"/>
          <w:szCs w:val="24"/>
        </w:rPr>
        <w:t>Service providers</w:t>
      </w:r>
      <w:r w:rsidR="00173B6E" w:rsidRPr="0027609D">
        <w:rPr>
          <w:rFonts w:ascii="Courier New" w:hAnsi="Courier New" w:cs="Courier New"/>
          <w:sz w:val="24"/>
          <w:szCs w:val="24"/>
        </w:rPr>
        <w:t xml:space="preserve"> should put their  efforts  into  offering  price  reduction,  customized  services and free consultancy also they should meet deadline and estimated costs to be sure of having satisfied customers and they should put their efforts into reducing the number of  complaints  and  handling  properly  those  that  will  occur  complain  rather  than improving  service  quality   to   obtain   market  performance.   Due  to   the   technical characteristic  of  the  equipments  in  today's  </w:t>
      </w:r>
      <w:r w:rsidR="00173B6E">
        <w:rPr>
          <w:rFonts w:ascii="Courier New" w:hAnsi="Courier New" w:cs="Courier New"/>
          <w:sz w:val="24"/>
          <w:szCs w:val="24"/>
        </w:rPr>
        <w:t>Pakistan</w:t>
      </w:r>
      <w:r w:rsidR="00173B6E" w:rsidRPr="0027609D">
        <w:rPr>
          <w:rFonts w:ascii="Courier New" w:hAnsi="Courier New" w:cs="Courier New"/>
          <w:sz w:val="24"/>
          <w:szCs w:val="24"/>
        </w:rPr>
        <w:t xml:space="preserve">  telecom  market  ,  service  quality should  be  more  </w:t>
      </w:r>
    </w:p>
    <w:p w:rsidR="00173B6E" w:rsidRDefault="00173B6E" w:rsidP="00173B6E">
      <w:pPr>
        <w:jc w:val="both"/>
        <w:rPr>
          <w:rFonts w:ascii="Courier New" w:hAnsi="Courier New" w:cs="Courier New"/>
          <w:sz w:val="24"/>
          <w:szCs w:val="24"/>
        </w:rPr>
      </w:pPr>
    </w:p>
    <w:p w:rsidR="00173B6E" w:rsidRPr="0027609D" w:rsidRDefault="00173B6E" w:rsidP="00173B6E">
      <w:pPr>
        <w:jc w:val="both"/>
        <w:rPr>
          <w:rFonts w:ascii="Courier New" w:hAnsi="Courier New" w:cs="Courier New"/>
          <w:sz w:val="24"/>
          <w:szCs w:val="24"/>
        </w:rPr>
      </w:pPr>
      <w:r w:rsidRPr="0027609D">
        <w:rPr>
          <w:rFonts w:ascii="Courier New" w:hAnsi="Courier New" w:cs="Courier New"/>
          <w:sz w:val="24"/>
          <w:szCs w:val="24"/>
        </w:rPr>
        <w:t xml:space="preserve">significant  in  this  sector,  but  the  results  show  that  interaction between  customers  and  providers  is  more  influential  in  the  awareness,  penetration and  shaping  customers'  perception  and  at  last  more  customers  stay  loyal  with  the company,  So  top  managers  in telecommunication  companies  should  be  more  eager on  continuing  their  loyalty  and  interaction  programs  with  existing  customers  to  be sure of having future market performance and having loyal customers. </w:t>
      </w:r>
    </w:p>
    <w:p w:rsidR="00173B6E" w:rsidRPr="0027609D" w:rsidRDefault="00173B6E" w:rsidP="00173B6E">
      <w:pPr>
        <w:jc w:val="both"/>
        <w:rPr>
          <w:rFonts w:ascii="Courier New" w:hAnsi="Courier New" w:cs="Courier New"/>
          <w:sz w:val="24"/>
          <w:szCs w:val="24"/>
        </w:rPr>
      </w:pPr>
      <w:r w:rsidRPr="0027609D">
        <w:rPr>
          <w:rFonts w:ascii="Courier New" w:hAnsi="Courier New" w:cs="Courier New"/>
          <w:sz w:val="24"/>
          <w:szCs w:val="24"/>
        </w:rPr>
        <w:t xml:space="preserve">In spites of the findings, positive impact of customer perception, loyalty and interaction programs on the extent to which customers are loyal about the company has been confirmed. For this reason, service providers should prioritize appropriate actions to get loyal customers. </w:t>
      </w:r>
    </w:p>
    <w:p w:rsidR="00173B6E" w:rsidRPr="0027609D" w:rsidRDefault="00173B6E" w:rsidP="00173B6E">
      <w:pPr>
        <w:jc w:val="both"/>
        <w:rPr>
          <w:rFonts w:ascii="Courier New" w:hAnsi="Courier New" w:cs="Courier New"/>
          <w:sz w:val="24"/>
          <w:szCs w:val="24"/>
        </w:rPr>
      </w:pPr>
      <w:r w:rsidRPr="0027609D">
        <w:rPr>
          <w:rFonts w:ascii="Courier New" w:hAnsi="Courier New" w:cs="Courier New"/>
          <w:sz w:val="24"/>
          <w:szCs w:val="24"/>
        </w:rPr>
        <w:t xml:space="preserve">Customers are playing the most important role in company’s success.  This statement  is  the  heart  of  marketing  thinking  and  drives  research  into  relationship marketing.  In  telecommunication  industry  of  </w:t>
      </w:r>
      <w:r>
        <w:rPr>
          <w:rFonts w:ascii="Courier New" w:hAnsi="Courier New" w:cs="Courier New"/>
          <w:sz w:val="24"/>
          <w:szCs w:val="24"/>
        </w:rPr>
        <w:t>Pakistan</w:t>
      </w:r>
      <w:r w:rsidRPr="0027609D">
        <w:rPr>
          <w:rFonts w:ascii="Courier New" w:hAnsi="Courier New" w:cs="Courier New"/>
          <w:sz w:val="24"/>
          <w:szCs w:val="24"/>
        </w:rPr>
        <w:t xml:space="preserve">  the  marketing  concept  didn't always    dominate    organizational    thinking.    Indeed    many    firms    emphasis    on organizational efficiency and the use of relationship marketing strategies to persuade. </w:t>
      </w:r>
    </w:p>
    <w:p w:rsidR="00173B6E" w:rsidRDefault="00173B6E" w:rsidP="00173B6E">
      <w:pPr>
        <w:jc w:val="both"/>
        <w:rPr>
          <w:rFonts w:ascii="Courier New" w:hAnsi="Courier New" w:cs="Courier New"/>
          <w:sz w:val="24"/>
          <w:szCs w:val="24"/>
        </w:rPr>
      </w:pPr>
      <w:r w:rsidRPr="0027609D">
        <w:rPr>
          <w:rFonts w:ascii="Courier New" w:hAnsi="Courier New" w:cs="Courier New"/>
          <w:sz w:val="24"/>
          <w:szCs w:val="24"/>
        </w:rPr>
        <w:t xml:space="preserve">Relationship  marketing  provides  us  with  a  short  cut  to  formalize  our  relationship with  the  customers  we  serve  rather  than  standing  above  these  markets.  Nowadays </w:t>
      </w:r>
      <w:r>
        <w:rPr>
          <w:rFonts w:ascii="Courier New" w:hAnsi="Courier New" w:cs="Courier New"/>
          <w:sz w:val="24"/>
          <w:szCs w:val="24"/>
        </w:rPr>
        <w:t>Pakistan</w:t>
      </w:r>
      <w:r w:rsidRPr="0027609D">
        <w:rPr>
          <w:rFonts w:ascii="Courier New" w:hAnsi="Courier New" w:cs="Courier New"/>
          <w:sz w:val="24"/>
          <w:szCs w:val="24"/>
        </w:rPr>
        <w:t xml:space="preserve">'s telecom market becomes dynamic. the reason is the rapid growth of the mobile technologies and presence of second and recently the third operators .Hence this has involved  too  many  actors  in  its  network  such  as  general  contractors  and  many subcontractors, vendors .The most important factor that should not be ignored is the  fact  that  one  of  the  main  customers  are  operators,  due  to  the  form  and  number  of participation, there is a large number of buyers the transaction is buy side. The most important factor affecting decision making for choosing a supplier depends on price they offer. Price is the most important factor in </w:t>
      </w:r>
      <w:r>
        <w:rPr>
          <w:rFonts w:ascii="Courier New" w:hAnsi="Courier New" w:cs="Courier New"/>
          <w:sz w:val="24"/>
          <w:szCs w:val="24"/>
        </w:rPr>
        <w:t>Pakistan</w:t>
      </w:r>
      <w:r w:rsidRPr="0027609D">
        <w:rPr>
          <w:rFonts w:ascii="Courier New" w:hAnsi="Courier New" w:cs="Courier New"/>
          <w:sz w:val="24"/>
          <w:szCs w:val="24"/>
        </w:rPr>
        <w:t xml:space="preserve"> in recent years. The cheaper is the more suitable this is true even thought proved in some cases that the price will prevailed quality but this fact cannot be ignored that in </w:t>
      </w:r>
      <w:r>
        <w:rPr>
          <w:rFonts w:ascii="Courier New" w:hAnsi="Courier New" w:cs="Courier New"/>
          <w:sz w:val="24"/>
          <w:szCs w:val="24"/>
        </w:rPr>
        <w:t>Pakistan</w:t>
      </w:r>
      <w:r w:rsidRPr="0027609D">
        <w:rPr>
          <w:rFonts w:ascii="Courier New" w:hAnsi="Courier New" w:cs="Courier New"/>
          <w:sz w:val="24"/>
          <w:szCs w:val="24"/>
        </w:rPr>
        <w:t xml:space="preserve">, relationship is also over take  the  price,  we  can  assume  </w:t>
      </w:r>
    </w:p>
    <w:p w:rsidR="00173B6E" w:rsidRDefault="00173B6E" w:rsidP="00173B6E">
      <w:pPr>
        <w:jc w:val="both"/>
        <w:rPr>
          <w:rFonts w:ascii="Courier New" w:hAnsi="Courier New" w:cs="Courier New"/>
          <w:sz w:val="24"/>
          <w:szCs w:val="24"/>
        </w:rPr>
      </w:pPr>
    </w:p>
    <w:p w:rsidR="00173B6E" w:rsidRPr="0027609D" w:rsidRDefault="00173B6E" w:rsidP="00173B6E">
      <w:pPr>
        <w:jc w:val="both"/>
        <w:rPr>
          <w:rFonts w:ascii="Courier New" w:hAnsi="Courier New" w:cs="Courier New"/>
          <w:sz w:val="24"/>
          <w:szCs w:val="24"/>
        </w:rPr>
      </w:pPr>
      <w:r w:rsidRPr="0027609D">
        <w:rPr>
          <w:rFonts w:ascii="Courier New" w:hAnsi="Courier New" w:cs="Courier New"/>
          <w:sz w:val="24"/>
          <w:szCs w:val="24"/>
        </w:rPr>
        <w:t xml:space="preserve">all  the  telecommunication  companies  as  a  network they all have different types of relationship with each other this will emphasize our finding  in  this  research  that  the  customer's  perception  about  the  firm  has  a  great impact on the loyalty. Trust and relationship between mangers are part of measures used for customers' perception. This is a sensible fact in </w:t>
      </w:r>
      <w:r>
        <w:rPr>
          <w:rFonts w:ascii="Courier New" w:hAnsi="Courier New" w:cs="Courier New"/>
          <w:sz w:val="24"/>
          <w:szCs w:val="24"/>
        </w:rPr>
        <w:t>Pakistan</w:t>
      </w:r>
      <w:r w:rsidRPr="0027609D">
        <w:rPr>
          <w:rFonts w:ascii="Courier New" w:hAnsi="Courier New" w:cs="Courier New"/>
          <w:sz w:val="24"/>
          <w:szCs w:val="24"/>
        </w:rPr>
        <w:t xml:space="preserve">'s telecom market. </w:t>
      </w:r>
    </w:p>
    <w:p w:rsidR="00D24271" w:rsidRPr="007A581D" w:rsidRDefault="00D24271" w:rsidP="00D24271">
      <w:pPr>
        <w:pStyle w:val="Heading1"/>
        <w:jc w:val="both"/>
        <w:rPr>
          <w:rFonts w:ascii="Courier New" w:hAnsi="Courier New" w:cs="Courier New"/>
          <w:color w:val="000000" w:themeColor="text1"/>
          <w:sz w:val="28"/>
          <w:szCs w:val="28"/>
        </w:rPr>
      </w:pPr>
      <w:bookmarkStart w:id="86" w:name="_Toc259995271"/>
      <w:r>
        <w:rPr>
          <w:rFonts w:ascii="Courier New" w:hAnsi="Courier New" w:cs="Courier New"/>
          <w:color w:val="000000" w:themeColor="text1"/>
          <w:sz w:val="28"/>
          <w:szCs w:val="28"/>
        </w:rPr>
        <w:t>5.7 Conclusion</w:t>
      </w:r>
      <w:bookmarkEnd w:id="86"/>
    </w:p>
    <w:p w:rsidR="00D24271" w:rsidRDefault="00D24271" w:rsidP="00D24271">
      <w:pPr>
        <w:jc w:val="both"/>
        <w:rPr>
          <w:rFonts w:ascii="Courier New" w:hAnsi="Courier New" w:cs="Courier New"/>
          <w:sz w:val="24"/>
          <w:szCs w:val="24"/>
        </w:rPr>
      </w:pPr>
    </w:p>
    <w:p w:rsidR="00D460A7" w:rsidRPr="0027609D" w:rsidRDefault="00D24271" w:rsidP="007F0486">
      <w:pPr>
        <w:jc w:val="both"/>
        <w:rPr>
          <w:rFonts w:ascii="Courier New" w:hAnsi="Courier New" w:cs="Courier New"/>
          <w:sz w:val="24"/>
          <w:szCs w:val="24"/>
        </w:rPr>
      </w:pPr>
      <w:r>
        <w:rPr>
          <w:rFonts w:ascii="Courier New" w:hAnsi="Courier New" w:cs="Courier New"/>
          <w:sz w:val="24"/>
          <w:szCs w:val="24"/>
        </w:rPr>
        <w:t>The aim of this study was to investigate and evaluate the market performance of Telenor Pakistan and factor influencing market performance. Customer satisfaction is the key to success and objective of any organization</w:t>
      </w:r>
      <w:r w:rsidR="008F2608">
        <w:rPr>
          <w:rFonts w:ascii="Courier New" w:hAnsi="Courier New" w:cs="Courier New"/>
          <w:sz w:val="24"/>
          <w:szCs w:val="24"/>
        </w:rPr>
        <w:t xml:space="preserve"> and they should not only rely on business performance as an indicator of customer satisfaction</w:t>
      </w:r>
      <w:r>
        <w:rPr>
          <w:rFonts w:ascii="Courier New" w:hAnsi="Courier New" w:cs="Courier New"/>
          <w:sz w:val="24"/>
          <w:szCs w:val="24"/>
        </w:rPr>
        <w:t xml:space="preserve">. We have explored how different service attributes have an affect on the customer satisfaction and could have an impact on the market performance. The conclusion </w:t>
      </w:r>
      <w:r w:rsidR="00D460A7">
        <w:rPr>
          <w:rFonts w:ascii="Courier New" w:hAnsi="Courier New" w:cs="Courier New"/>
          <w:sz w:val="24"/>
          <w:szCs w:val="24"/>
        </w:rPr>
        <w:t>of the study is that Telenor Pakistan should</w:t>
      </w:r>
      <w:r>
        <w:rPr>
          <w:rFonts w:ascii="Courier New" w:hAnsi="Courier New" w:cs="Courier New"/>
          <w:sz w:val="24"/>
          <w:szCs w:val="24"/>
        </w:rPr>
        <w:t xml:space="preserve"> enhance their market performance through customer relationship marketing program and improve the customer experience</w:t>
      </w:r>
      <w:r w:rsidR="007F0486">
        <w:rPr>
          <w:rFonts w:ascii="Courier New" w:hAnsi="Courier New" w:cs="Courier New"/>
          <w:sz w:val="24"/>
          <w:szCs w:val="24"/>
        </w:rPr>
        <w:t xml:space="preserve"> of Telenor Pakistan customer. Telenor can enhance customer experience by </w:t>
      </w:r>
      <w:r w:rsidR="00D460A7" w:rsidRPr="0027609D">
        <w:rPr>
          <w:rFonts w:ascii="Courier New" w:hAnsi="Courier New" w:cs="Courier New"/>
          <w:sz w:val="24"/>
          <w:szCs w:val="24"/>
        </w:rPr>
        <w:t xml:space="preserve">offering  </w:t>
      </w:r>
      <w:r w:rsidR="00397C07">
        <w:rPr>
          <w:rFonts w:ascii="Courier New" w:hAnsi="Courier New" w:cs="Courier New"/>
          <w:sz w:val="24"/>
          <w:szCs w:val="24"/>
        </w:rPr>
        <w:t xml:space="preserve">valuable and </w:t>
      </w:r>
      <w:r w:rsidR="006746B8">
        <w:rPr>
          <w:rFonts w:ascii="Courier New" w:hAnsi="Courier New" w:cs="Courier New"/>
          <w:sz w:val="24"/>
          <w:szCs w:val="24"/>
        </w:rPr>
        <w:t xml:space="preserve">customized  services, </w:t>
      </w:r>
      <w:r w:rsidR="00770FB8">
        <w:rPr>
          <w:rFonts w:ascii="Courier New" w:hAnsi="Courier New" w:cs="Courier New"/>
          <w:sz w:val="24"/>
          <w:szCs w:val="24"/>
        </w:rPr>
        <w:t>superior</w:t>
      </w:r>
      <w:r w:rsidR="00D460A7" w:rsidRPr="0027609D">
        <w:rPr>
          <w:rFonts w:ascii="Courier New" w:hAnsi="Courier New" w:cs="Courier New"/>
          <w:sz w:val="24"/>
          <w:szCs w:val="24"/>
        </w:rPr>
        <w:t xml:space="preserve"> consultancy </w:t>
      </w:r>
      <w:r w:rsidR="00770FB8">
        <w:rPr>
          <w:rFonts w:ascii="Courier New" w:hAnsi="Courier New" w:cs="Courier New"/>
          <w:sz w:val="24"/>
          <w:szCs w:val="24"/>
        </w:rPr>
        <w:t xml:space="preserve">and problem resolving solutions to their clients, </w:t>
      </w:r>
      <w:r w:rsidR="00D460A7" w:rsidRPr="0027609D">
        <w:rPr>
          <w:rFonts w:ascii="Courier New" w:hAnsi="Courier New" w:cs="Courier New"/>
          <w:sz w:val="24"/>
          <w:szCs w:val="24"/>
        </w:rPr>
        <w:t>also they should meet deadline and estimated costs to be sure of having satisfied customers and they should put their efforts into reducing the number of  complaints</w:t>
      </w:r>
      <w:r w:rsidR="006746B8">
        <w:rPr>
          <w:rFonts w:ascii="Courier New" w:hAnsi="Courier New" w:cs="Courier New"/>
          <w:sz w:val="24"/>
          <w:szCs w:val="24"/>
        </w:rPr>
        <w:t xml:space="preserve"> (Specially complaint time)</w:t>
      </w:r>
      <w:r w:rsidR="00D460A7" w:rsidRPr="0027609D">
        <w:rPr>
          <w:rFonts w:ascii="Courier New" w:hAnsi="Courier New" w:cs="Courier New"/>
          <w:sz w:val="24"/>
          <w:szCs w:val="24"/>
        </w:rPr>
        <w:t xml:space="preserve">  </w:t>
      </w:r>
      <w:r w:rsidR="006746B8">
        <w:rPr>
          <w:rFonts w:ascii="Courier New" w:hAnsi="Courier New" w:cs="Courier New"/>
          <w:sz w:val="24"/>
          <w:szCs w:val="24"/>
        </w:rPr>
        <w:t>for</w:t>
      </w:r>
      <w:r w:rsidR="00D460A7" w:rsidRPr="0027609D">
        <w:rPr>
          <w:rFonts w:ascii="Courier New" w:hAnsi="Courier New" w:cs="Courier New"/>
          <w:sz w:val="24"/>
          <w:szCs w:val="24"/>
        </w:rPr>
        <w:t xml:space="preserve"> improving  service  quality   to   obtain   </w:t>
      </w:r>
      <w:r w:rsidR="007E6F1A">
        <w:rPr>
          <w:rFonts w:ascii="Courier New" w:hAnsi="Courier New" w:cs="Courier New"/>
          <w:sz w:val="24"/>
          <w:szCs w:val="24"/>
        </w:rPr>
        <w:t xml:space="preserve">better </w:t>
      </w:r>
      <w:r w:rsidR="00D460A7" w:rsidRPr="0027609D">
        <w:rPr>
          <w:rFonts w:ascii="Courier New" w:hAnsi="Courier New" w:cs="Courier New"/>
          <w:sz w:val="24"/>
          <w:szCs w:val="24"/>
        </w:rPr>
        <w:t>market  performance.</w:t>
      </w:r>
      <w:r w:rsidR="00B1543D">
        <w:rPr>
          <w:rFonts w:ascii="Courier New" w:hAnsi="Courier New" w:cs="Courier New"/>
          <w:sz w:val="24"/>
          <w:szCs w:val="24"/>
        </w:rPr>
        <w:t xml:space="preserve"> </w:t>
      </w:r>
    </w:p>
    <w:p w:rsidR="007F4DCD" w:rsidRPr="007F4DCD" w:rsidRDefault="007F4DCD" w:rsidP="007F4DCD">
      <w:pPr>
        <w:rPr>
          <w:lang w:val="en-GB"/>
        </w:rPr>
      </w:pPr>
    </w:p>
    <w:p w:rsidR="00EE515B" w:rsidRDefault="00EE515B" w:rsidP="00EE515B">
      <w:pPr>
        <w:rPr>
          <w:lang w:val="en-GB"/>
        </w:rPr>
      </w:pPr>
    </w:p>
    <w:p w:rsidR="00EE515B" w:rsidRDefault="00EE515B" w:rsidP="00EE515B">
      <w:pPr>
        <w:rPr>
          <w:lang w:val="en-GB"/>
        </w:rPr>
      </w:pPr>
    </w:p>
    <w:p w:rsidR="00EE515B" w:rsidRDefault="00EE515B" w:rsidP="00EE515B">
      <w:pPr>
        <w:rPr>
          <w:lang w:val="en-GB"/>
        </w:rPr>
      </w:pPr>
    </w:p>
    <w:p w:rsidR="00EE515B" w:rsidRDefault="00EE515B" w:rsidP="00EE515B">
      <w:pPr>
        <w:rPr>
          <w:lang w:val="en-GB"/>
        </w:rPr>
      </w:pPr>
    </w:p>
    <w:p w:rsidR="00EE515B" w:rsidRDefault="00EE515B" w:rsidP="00EE515B">
      <w:pPr>
        <w:rPr>
          <w:lang w:val="en-GB"/>
        </w:rPr>
      </w:pPr>
    </w:p>
    <w:p w:rsidR="00EE515B" w:rsidRDefault="00EE515B" w:rsidP="00EE515B">
      <w:pPr>
        <w:rPr>
          <w:lang w:val="en-GB"/>
        </w:rPr>
      </w:pPr>
    </w:p>
    <w:p w:rsidR="00173B6E" w:rsidRDefault="00173B6E" w:rsidP="00173B6E">
      <w:pPr>
        <w:rPr>
          <w:lang w:val="en-GB"/>
        </w:rPr>
      </w:pPr>
    </w:p>
    <w:p w:rsidR="00D122D4" w:rsidRPr="00D122D4" w:rsidRDefault="00D122D4" w:rsidP="00D122D4">
      <w:pPr>
        <w:rPr>
          <w:lang w:val="en-GB"/>
        </w:rPr>
      </w:pPr>
    </w:p>
    <w:p w:rsidR="00AF0C2F" w:rsidRPr="00D122D4" w:rsidRDefault="00AF0C2F" w:rsidP="00D122D4">
      <w:pPr>
        <w:pStyle w:val="Heading1"/>
        <w:tabs>
          <w:tab w:val="clear" w:pos="2880"/>
          <w:tab w:val="left" w:pos="2520"/>
          <w:tab w:val="left" w:pos="3060"/>
        </w:tabs>
        <w:spacing w:line="480" w:lineRule="auto"/>
        <w:ind w:left="120" w:right="0"/>
        <w:rPr>
          <w:rFonts w:ascii="Courier New" w:hAnsi="Courier New" w:cs="Courier New"/>
          <w:sz w:val="28"/>
          <w:szCs w:val="28"/>
        </w:rPr>
      </w:pPr>
      <w:bookmarkStart w:id="87" w:name="_Toc259995272"/>
      <w:r w:rsidRPr="00941E1B">
        <w:rPr>
          <w:rFonts w:ascii="Courier New" w:hAnsi="Courier New" w:cs="Courier New"/>
          <w:sz w:val="28"/>
          <w:szCs w:val="28"/>
        </w:rPr>
        <w:t>References</w:t>
      </w:r>
      <w:bookmarkEnd w:id="87"/>
    </w:p>
    <w:p w:rsidR="00292084" w:rsidRPr="004447AE" w:rsidRDefault="00EF541C" w:rsidP="002F445C">
      <w:pPr>
        <w:pStyle w:val="ListParagraph"/>
        <w:numPr>
          <w:ilvl w:val="0"/>
          <w:numId w:val="25"/>
        </w:numPr>
        <w:jc w:val="both"/>
        <w:rPr>
          <w:rFonts w:ascii="Courier New" w:hAnsi="Courier New" w:cs="Courier New"/>
          <w:sz w:val="24"/>
          <w:szCs w:val="24"/>
        </w:rPr>
      </w:pPr>
      <w:r>
        <w:rPr>
          <w:rFonts w:ascii="Courier New" w:hAnsi="Courier New" w:cs="Courier New"/>
          <w:sz w:val="24"/>
          <w:szCs w:val="24"/>
          <w:lang w:val="sv-SE"/>
        </w:rPr>
        <w:t xml:space="preserve">     </w:t>
      </w:r>
      <w:r w:rsidR="00C71CA5">
        <w:rPr>
          <w:rFonts w:ascii="Courier New" w:hAnsi="Courier New" w:cs="Courier New"/>
          <w:sz w:val="24"/>
          <w:szCs w:val="24"/>
          <w:lang w:val="sv-SE"/>
        </w:rPr>
        <w:t>Booz , Allen, Hamilton and Danaher-Mobilefunk/M:INK</w:t>
      </w:r>
      <w:r w:rsidR="00292084" w:rsidRPr="004447AE">
        <w:rPr>
          <w:rFonts w:ascii="Courier New" w:hAnsi="Courier New" w:cs="Courier New"/>
          <w:sz w:val="24"/>
          <w:szCs w:val="24"/>
        </w:rPr>
        <w:t>.</w:t>
      </w:r>
    </w:p>
    <w:p w:rsidR="00292084" w:rsidRPr="007C27E3" w:rsidRDefault="00EF541C" w:rsidP="007C27E3">
      <w:pPr>
        <w:pStyle w:val="ListParagraph"/>
        <w:numPr>
          <w:ilvl w:val="0"/>
          <w:numId w:val="25"/>
        </w:numPr>
        <w:jc w:val="both"/>
        <w:rPr>
          <w:rFonts w:ascii="Courier New" w:hAnsi="Courier New" w:cs="Courier New"/>
          <w:sz w:val="24"/>
          <w:szCs w:val="24"/>
        </w:rPr>
      </w:pPr>
      <w:r>
        <w:rPr>
          <w:rFonts w:ascii="Courier New" w:hAnsi="Courier New" w:cs="Courier New"/>
          <w:sz w:val="24"/>
          <w:szCs w:val="24"/>
        </w:rPr>
        <w:t xml:space="preserve">Danaher and Rust R.T (1996) Indirect Benefits from service </w:t>
      </w:r>
      <w:r w:rsidR="00A7613B">
        <w:rPr>
          <w:rFonts w:ascii="Courier New" w:hAnsi="Courier New" w:cs="Courier New"/>
          <w:sz w:val="24"/>
          <w:szCs w:val="24"/>
        </w:rPr>
        <w:t>quality. Quality Management Journal, 3(2), PP.</w:t>
      </w:r>
      <w:r w:rsidR="004A0E99">
        <w:rPr>
          <w:rFonts w:ascii="Courier New" w:hAnsi="Courier New" w:cs="Courier New"/>
          <w:sz w:val="24"/>
          <w:szCs w:val="24"/>
        </w:rPr>
        <w:t>6</w:t>
      </w:r>
      <w:r w:rsidR="00A7613B">
        <w:rPr>
          <w:rFonts w:ascii="Courier New" w:hAnsi="Courier New" w:cs="Courier New"/>
          <w:sz w:val="24"/>
          <w:szCs w:val="24"/>
        </w:rPr>
        <w:t>3-75</w:t>
      </w:r>
      <w:r>
        <w:rPr>
          <w:rFonts w:ascii="Courier New" w:hAnsi="Courier New" w:cs="Courier New"/>
          <w:sz w:val="24"/>
          <w:szCs w:val="24"/>
        </w:rPr>
        <w:t>.</w:t>
      </w:r>
    </w:p>
    <w:p w:rsidR="00292084" w:rsidRPr="004447AE" w:rsidRDefault="005413D1" w:rsidP="002F445C">
      <w:pPr>
        <w:pStyle w:val="ListParagraph"/>
        <w:numPr>
          <w:ilvl w:val="0"/>
          <w:numId w:val="25"/>
        </w:numPr>
        <w:jc w:val="both"/>
        <w:rPr>
          <w:rFonts w:ascii="Courier New" w:hAnsi="Courier New" w:cs="Courier New"/>
          <w:sz w:val="24"/>
          <w:szCs w:val="24"/>
        </w:rPr>
      </w:pPr>
      <w:r>
        <w:rPr>
          <w:rFonts w:ascii="Courier New" w:hAnsi="Courier New" w:cs="Courier New"/>
          <w:sz w:val="24"/>
          <w:szCs w:val="24"/>
        </w:rPr>
        <w:t xml:space="preserve">     </w:t>
      </w:r>
      <w:r w:rsidR="00292084" w:rsidRPr="004447AE">
        <w:rPr>
          <w:rFonts w:ascii="Courier New" w:hAnsi="Courier New" w:cs="Courier New"/>
          <w:sz w:val="24"/>
          <w:szCs w:val="24"/>
        </w:rPr>
        <w:t xml:space="preserve">Gronroos,C.(1994),  "From  Marketing  Mix  to  Relationship Marketing:  Towards  a Paradigm Shift in Marketing ", Management Decision, Vol. 32 No. 2. </w:t>
      </w:r>
    </w:p>
    <w:p w:rsidR="00292084" w:rsidRPr="004447AE" w:rsidRDefault="005413D1" w:rsidP="002F445C">
      <w:pPr>
        <w:pStyle w:val="ListParagraph"/>
        <w:numPr>
          <w:ilvl w:val="0"/>
          <w:numId w:val="25"/>
        </w:numPr>
        <w:jc w:val="both"/>
        <w:rPr>
          <w:rFonts w:ascii="Courier New" w:hAnsi="Courier New" w:cs="Courier New"/>
          <w:sz w:val="24"/>
          <w:szCs w:val="24"/>
        </w:rPr>
      </w:pPr>
      <w:r>
        <w:rPr>
          <w:rFonts w:ascii="Courier New" w:hAnsi="Courier New" w:cs="Courier New"/>
          <w:sz w:val="24"/>
          <w:szCs w:val="24"/>
        </w:rPr>
        <w:t xml:space="preserve">     </w:t>
      </w:r>
      <w:r w:rsidR="00A5581D" w:rsidRPr="004447AE">
        <w:rPr>
          <w:rFonts w:ascii="Courier New" w:hAnsi="Courier New" w:cs="Courier New"/>
          <w:sz w:val="24"/>
          <w:szCs w:val="24"/>
        </w:rPr>
        <w:t>Gro</w:t>
      </w:r>
      <w:r w:rsidR="00292084" w:rsidRPr="004447AE">
        <w:rPr>
          <w:rFonts w:ascii="Courier New" w:hAnsi="Courier New" w:cs="Courier New"/>
          <w:sz w:val="24"/>
          <w:szCs w:val="24"/>
        </w:rPr>
        <w:t xml:space="preserve">nroos,    C.    (2000),    Service    Management    and   Marketing    A    Customer Relationship Management Approach, Wiley, New York, NY. </w:t>
      </w:r>
    </w:p>
    <w:p w:rsidR="00292084" w:rsidRPr="004447AE" w:rsidRDefault="005413D1" w:rsidP="002F445C">
      <w:pPr>
        <w:pStyle w:val="ListParagraph"/>
        <w:numPr>
          <w:ilvl w:val="0"/>
          <w:numId w:val="25"/>
        </w:numPr>
        <w:jc w:val="both"/>
        <w:rPr>
          <w:rFonts w:ascii="Courier New" w:hAnsi="Courier New" w:cs="Courier New"/>
          <w:sz w:val="24"/>
          <w:szCs w:val="24"/>
        </w:rPr>
      </w:pPr>
      <w:r>
        <w:rPr>
          <w:rFonts w:ascii="Courier New" w:hAnsi="Courier New" w:cs="Courier New"/>
          <w:sz w:val="24"/>
          <w:szCs w:val="24"/>
        </w:rPr>
        <w:t xml:space="preserve">     </w:t>
      </w:r>
      <w:r w:rsidR="00A5581D" w:rsidRPr="004447AE">
        <w:rPr>
          <w:rFonts w:ascii="Courier New" w:hAnsi="Courier New" w:cs="Courier New"/>
          <w:sz w:val="24"/>
          <w:szCs w:val="24"/>
        </w:rPr>
        <w:t>Gro</w:t>
      </w:r>
      <w:r w:rsidR="00292084" w:rsidRPr="004447AE">
        <w:rPr>
          <w:rFonts w:ascii="Courier New" w:hAnsi="Courier New" w:cs="Courier New"/>
          <w:sz w:val="24"/>
          <w:szCs w:val="24"/>
        </w:rPr>
        <w:t xml:space="preserve">nroos.C. (2001), "The perceived service quality concept a mistake?” Managing Service Quality, Vol.11, No. 3 </w:t>
      </w:r>
    </w:p>
    <w:p w:rsidR="00292084" w:rsidRPr="004447AE" w:rsidRDefault="005413D1" w:rsidP="002F445C">
      <w:pPr>
        <w:pStyle w:val="ListParagraph"/>
        <w:numPr>
          <w:ilvl w:val="0"/>
          <w:numId w:val="25"/>
        </w:numPr>
        <w:jc w:val="both"/>
        <w:rPr>
          <w:rFonts w:ascii="Courier New" w:hAnsi="Courier New" w:cs="Courier New"/>
          <w:sz w:val="24"/>
          <w:szCs w:val="24"/>
        </w:rPr>
      </w:pPr>
      <w:r>
        <w:rPr>
          <w:rFonts w:ascii="Courier New" w:hAnsi="Courier New" w:cs="Courier New"/>
          <w:sz w:val="24"/>
          <w:szCs w:val="24"/>
        </w:rPr>
        <w:t xml:space="preserve">     </w:t>
      </w:r>
      <w:r w:rsidR="00292084" w:rsidRPr="004447AE">
        <w:rPr>
          <w:rFonts w:ascii="Courier New" w:hAnsi="Courier New" w:cs="Courier New"/>
          <w:sz w:val="24"/>
          <w:szCs w:val="24"/>
        </w:rPr>
        <w:t xml:space="preserve">Ittner,   C.D.   And   Larcker,   D.F.   (2003),   "Coming   up   short   on   non   financial performance measurement", Harvard Business Review, Vol. 81 No. 1. </w:t>
      </w:r>
    </w:p>
    <w:p w:rsidR="007A78F1" w:rsidRPr="00383D3D" w:rsidRDefault="005413D1" w:rsidP="007A78F1">
      <w:pPr>
        <w:pStyle w:val="ListParagraph"/>
        <w:numPr>
          <w:ilvl w:val="0"/>
          <w:numId w:val="25"/>
        </w:numPr>
        <w:jc w:val="both"/>
        <w:rPr>
          <w:rFonts w:ascii="Courier New" w:hAnsi="Courier New" w:cs="Courier New"/>
          <w:sz w:val="24"/>
          <w:szCs w:val="24"/>
        </w:rPr>
      </w:pPr>
      <w:r>
        <w:rPr>
          <w:rFonts w:ascii="Courier New" w:hAnsi="Courier New" w:cs="Courier New"/>
          <w:sz w:val="24"/>
          <w:szCs w:val="24"/>
        </w:rPr>
        <w:t xml:space="preserve">     </w:t>
      </w:r>
      <w:r w:rsidR="00292084" w:rsidRPr="004447AE">
        <w:rPr>
          <w:rFonts w:ascii="Courier New" w:hAnsi="Courier New" w:cs="Courier New"/>
          <w:sz w:val="24"/>
          <w:szCs w:val="24"/>
        </w:rPr>
        <w:t xml:space="preserve">ITU publication, (2005), International telecommunication union, &lt;http://www.ITU.net&gt; </w:t>
      </w:r>
    </w:p>
    <w:p w:rsidR="00292084" w:rsidRPr="004447AE" w:rsidRDefault="005413D1" w:rsidP="004D3E87">
      <w:pPr>
        <w:pStyle w:val="ListParagraph"/>
        <w:numPr>
          <w:ilvl w:val="0"/>
          <w:numId w:val="25"/>
        </w:numPr>
        <w:jc w:val="both"/>
        <w:rPr>
          <w:rFonts w:ascii="Courier New" w:hAnsi="Courier New" w:cs="Courier New"/>
          <w:sz w:val="24"/>
          <w:szCs w:val="24"/>
        </w:rPr>
      </w:pPr>
      <w:r>
        <w:rPr>
          <w:rFonts w:ascii="Courier New" w:hAnsi="Courier New" w:cs="Courier New"/>
          <w:sz w:val="24"/>
          <w:szCs w:val="24"/>
        </w:rPr>
        <w:t xml:space="preserve">     </w:t>
      </w:r>
      <w:r w:rsidR="00292084" w:rsidRPr="004447AE">
        <w:rPr>
          <w:rFonts w:ascii="Courier New" w:hAnsi="Courier New" w:cs="Courier New"/>
          <w:sz w:val="24"/>
          <w:szCs w:val="24"/>
        </w:rPr>
        <w:t xml:space="preserve">Izquierdo (2005),"Impact of customer relationship marketing on firm performance: Spanish Case", Journal of Services Marketing 19/4 - 234-244. </w:t>
      </w:r>
    </w:p>
    <w:p w:rsidR="00292084" w:rsidRPr="004447AE" w:rsidRDefault="005413D1" w:rsidP="002F445C">
      <w:pPr>
        <w:pStyle w:val="ListParagraph"/>
        <w:numPr>
          <w:ilvl w:val="0"/>
          <w:numId w:val="25"/>
        </w:numPr>
        <w:jc w:val="both"/>
        <w:rPr>
          <w:rFonts w:ascii="Courier New" w:hAnsi="Courier New" w:cs="Courier New"/>
          <w:sz w:val="24"/>
          <w:szCs w:val="24"/>
        </w:rPr>
      </w:pPr>
      <w:r>
        <w:rPr>
          <w:rFonts w:ascii="Courier New" w:hAnsi="Courier New" w:cs="Courier New"/>
          <w:sz w:val="24"/>
          <w:szCs w:val="24"/>
        </w:rPr>
        <w:t xml:space="preserve">     </w:t>
      </w:r>
      <w:r w:rsidR="00292084" w:rsidRPr="004447AE">
        <w:rPr>
          <w:rFonts w:ascii="Courier New" w:hAnsi="Courier New" w:cs="Courier New"/>
          <w:sz w:val="24"/>
          <w:szCs w:val="24"/>
        </w:rPr>
        <w:t xml:space="preserve">Jorgenen, N.  (2001). “A contingency model for the company’s use of relationship building", 17 the IMP Conference. </w:t>
      </w:r>
    </w:p>
    <w:p w:rsidR="00383D3D" w:rsidRPr="00703445" w:rsidRDefault="001505C2" w:rsidP="00383D3D">
      <w:pPr>
        <w:pStyle w:val="ListParagraph"/>
        <w:numPr>
          <w:ilvl w:val="0"/>
          <w:numId w:val="25"/>
        </w:numPr>
        <w:jc w:val="both"/>
        <w:rPr>
          <w:rFonts w:ascii="Courier New" w:hAnsi="Courier New" w:cs="Courier New"/>
          <w:sz w:val="24"/>
          <w:szCs w:val="24"/>
        </w:rPr>
      </w:pPr>
      <w:r>
        <w:rPr>
          <w:rFonts w:ascii="Courier New" w:hAnsi="Courier New" w:cs="Courier New"/>
          <w:sz w:val="24"/>
          <w:szCs w:val="24"/>
        </w:rPr>
        <w:t>Kumar,   Peterson,</w:t>
      </w:r>
      <w:r w:rsidR="000472B6">
        <w:rPr>
          <w:rFonts w:ascii="Courier New" w:hAnsi="Courier New" w:cs="Courier New"/>
          <w:sz w:val="24"/>
          <w:szCs w:val="24"/>
        </w:rPr>
        <w:t xml:space="preserve"> (2005)   “Using customer-Level marketing strategy to enhance Firm performance: A Review</w:t>
      </w:r>
      <w:r w:rsidR="00292084" w:rsidRPr="004447AE">
        <w:rPr>
          <w:rFonts w:ascii="Courier New" w:hAnsi="Courier New" w:cs="Courier New"/>
          <w:sz w:val="24"/>
          <w:szCs w:val="24"/>
        </w:rPr>
        <w:t xml:space="preserve"> </w:t>
      </w:r>
      <w:r w:rsidR="000472B6">
        <w:rPr>
          <w:rFonts w:ascii="Courier New" w:hAnsi="Courier New" w:cs="Courier New"/>
          <w:sz w:val="24"/>
          <w:szCs w:val="24"/>
        </w:rPr>
        <w:t xml:space="preserve">of theoretical model and empirical evidence”, Journal of Marketing Science.4(4),507-516 </w:t>
      </w:r>
    </w:p>
    <w:p w:rsidR="00292084" w:rsidRPr="004447AE" w:rsidRDefault="00292084" w:rsidP="002F445C">
      <w:pPr>
        <w:pStyle w:val="ListParagraph"/>
        <w:numPr>
          <w:ilvl w:val="0"/>
          <w:numId w:val="25"/>
        </w:numPr>
        <w:jc w:val="both"/>
        <w:rPr>
          <w:rFonts w:ascii="Courier New" w:eastAsiaTheme="minorHAnsi" w:hAnsi="Courier New" w:cs="Courier New"/>
          <w:sz w:val="24"/>
          <w:szCs w:val="24"/>
        </w:rPr>
      </w:pPr>
      <w:r w:rsidRPr="004447AE">
        <w:rPr>
          <w:rFonts w:ascii="Courier New" w:eastAsiaTheme="minorHAnsi" w:hAnsi="Courier New" w:cs="Courier New"/>
          <w:sz w:val="24"/>
          <w:szCs w:val="24"/>
        </w:rPr>
        <w:t xml:space="preserve">Levitt, T. (1983), ‘‘After the Sale Is Over . . . ,’’ </w:t>
      </w:r>
      <w:r w:rsidRPr="004447AE">
        <w:rPr>
          <w:rFonts w:ascii="Courier New" w:eastAsiaTheme="minorHAnsi" w:hAnsi="Courier New" w:cs="Courier New"/>
          <w:iCs/>
          <w:sz w:val="24"/>
          <w:szCs w:val="24"/>
        </w:rPr>
        <w:t xml:space="preserve">Harvard Business Review, </w:t>
      </w:r>
      <w:r w:rsidRPr="004447AE">
        <w:rPr>
          <w:rFonts w:ascii="Courier New" w:eastAsiaTheme="minorHAnsi" w:hAnsi="Courier New" w:cs="Courier New"/>
          <w:sz w:val="24"/>
          <w:szCs w:val="24"/>
        </w:rPr>
        <w:t>61, 87–93.</w:t>
      </w:r>
    </w:p>
    <w:p w:rsidR="00D122D4" w:rsidRPr="005413D1" w:rsidRDefault="00292084" w:rsidP="00D122D4">
      <w:pPr>
        <w:pStyle w:val="ListParagraph"/>
        <w:numPr>
          <w:ilvl w:val="0"/>
          <w:numId w:val="25"/>
        </w:numPr>
        <w:jc w:val="both"/>
        <w:rPr>
          <w:rFonts w:ascii="Courier New" w:hAnsi="Courier New" w:cs="Courier New"/>
          <w:sz w:val="24"/>
          <w:szCs w:val="24"/>
        </w:rPr>
      </w:pPr>
      <w:r w:rsidRPr="004447AE">
        <w:rPr>
          <w:rFonts w:ascii="Courier New" w:hAnsi="Courier New" w:cs="Courier New"/>
          <w:sz w:val="24"/>
          <w:szCs w:val="24"/>
        </w:rPr>
        <w:t xml:space="preserve">Liljander,V.   Strandvik,T., (1995)   "The   Nature   of   Customer   Relationships   in </w:t>
      </w:r>
      <w:r w:rsidR="006151C2" w:rsidRPr="004447AE">
        <w:rPr>
          <w:rFonts w:ascii="Courier New" w:hAnsi="Courier New" w:cs="Courier New"/>
          <w:sz w:val="24"/>
          <w:szCs w:val="24"/>
        </w:rPr>
        <w:t>Services”,</w:t>
      </w:r>
      <w:r w:rsidR="006151C2" w:rsidRPr="00D122D4">
        <w:rPr>
          <w:rFonts w:ascii="Courier New" w:hAnsi="Courier New" w:cs="Courier New"/>
          <w:sz w:val="24"/>
          <w:szCs w:val="24"/>
        </w:rPr>
        <w:t xml:space="preserve"> Volume</w:t>
      </w:r>
      <w:r w:rsidRPr="00D122D4">
        <w:rPr>
          <w:rFonts w:ascii="Courier New" w:hAnsi="Courier New" w:cs="Courier New"/>
          <w:sz w:val="24"/>
          <w:szCs w:val="24"/>
        </w:rPr>
        <w:t xml:space="preserve">  4,  London:  JAI  Press  Inc. </w:t>
      </w:r>
    </w:p>
    <w:p w:rsidR="00292084" w:rsidRPr="004447AE" w:rsidRDefault="00FD3BF0" w:rsidP="002F445C">
      <w:pPr>
        <w:pStyle w:val="ListParagraph"/>
        <w:numPr>
          <w:ilvl w:val="0"/>
          <w:numId w:val="25"/>
        </w:numPr>
        <w:jc w:val="both"/>
        <w:rPr>
          <w:rFonts w:ascii="Courier New" w:hAnsi="Courier New" w:cs="Courier New"/>
          <w:sz w:val="24"/>
          <w:szCs w:val="24"/>
        </w:rPr>
      </w:pPr>
      <w:r>
        <w:rPr>
          <w:rFonts w:ascii="Courier New" w:hAnsi="Courier New" w:cs="Courier New"/>
          <w:sz w:val="24"/>
          <w:szCs w:val="24"/>
        </w:rPr>
        <w:t>Parasuraman, A., Zeithaml VA and Berry, LL (1988)” Servqual model: A scale for measuring the consumer perceptions of service quality” Journal of Retailing Vol. 64, spring , PP 2-40</w:t>
      </w:r>
    </w:p>
    <w:p w:rsidR="00292084" w:rsidRDefault="00292084" w:rsidP="002F445C">
      <w:pPr>
        <w:pStyle w:val="ListParagraph"/>
        <w:numPr>
          <w:ilvl w:val="0"/>
          <w:numId w:val="25"/>
        </w:numPr>
        <w:jc w:val="both"/>
        <w:rPr>
          <w:rFonts w:ascii="Courier New" w:hAnsi="Courier New" w:cs="Courier New"/>
          <w:sz w:val="24"/>
          <w:szCs w:val="24"/>
        </w:rPr>
      </w:pPr>
      <w:r w:rsidRPr="004447AE">
        <w:rPr>
          <w:rFonts w:ascii="Courier New" w:hAnsi="Courier New" w:cs="Courier New"/>
          <w:sz w:val="24"/>
          <w:szCs w:val="24"/>
        </w:rPr>
        <w:t>Reichheld, F. (1996). 'Learning from customer defections', Harvard Business Review, 74(2), pp. 56-70.</w:t>
      </w:r>
    </w:p>
    <w:p w:rsidR="006151C2" w:rsidRPr="006151C2" w:rsidRDefault="006151C2" w:rsidP="006151C2">
      <w:pPr>
        <w:jc w:val="both"/>
        <w:rPr>
          <w:rFonts w:ascii="Courier New" w:hAnsi="Courier New" w:cs="Courier New"/>
          <w:sz w:val="24"/>
          <w:szCs w:val="24"/>
        </w:rPr>
      </w:pPr>
    </w:p>
    <w:p w:rsidR="005413D1" w:rsidRDefault="005413D1" w:rsidP="005413D1">
      <w:pPr>
        <w:jc w:val="both"/>
        <w:rPr>
          <w:rFonts w:ascii="Courier New" w:hAnsi="Courier New" w:cs="Courier New"/>
          <w:sz w:val="24"/>
          <w:szCs w:val="24"/>
        </w:rPr>
      </w:pPr>
    </w:p>
    <w:p w:rsidR="005413D1" w:rsidRPr="005413D1" w:rsidRDefault="005413D1" w:rsidP="005413D1">
      <w:pPr>
        <w:jc w:val="both"/>
        <w:rPr>
          <w:rFonts w:ascii="Courier New" w:hAnsi="Courier New" w:cs="Courier New"/>
          <w:sz w:val="24"/>
          <w:szCs w:val="24"/>
        </w:rPr>
      </w:pPr>
    </w:p>
    <w:p w:rsidR="00091A79" w:rsidRPr="00383D3D" w:rsidRDefault="00292084" w:rsidP="007A78F1">
      <w:pPr>
        <w:pStyle w:val="ListParagraph"/>
        <w:numPr>
          <w:ilvl w:val="0"/>
          <w:numId w:val="25"/>
        </w:numPr>
        <w:jc w:val="both"/>
        <w:rPr>
          <w:rFonts w:ascii="Courier New" w:hAnsi="Courier New" w:cs="Courier New"/>
          <w:sz w:val="24"/>
          <w:szCs w:val="24"/>
        </w:rPr>
      </w:pPr>
      <w:r w:rsidRPr="004447AE">
        <w:rPr>
          <w:rFonts w:ascii="Courier New" w:hAnsi="Courier New" w:cs="Courier New"/>
          <w:sz w:val="24"/>
          <w:szCs w:val="24"/>
        </w:rPr>
        <w:t>Sheth, J, Parvatiyar, A.”Handbook of Relationship Marketing”, sage publication, third printing, ISBN: 81-7829-104-5(PB)</w:t>
      </w:r>
    </w:p>
    <w:p w:rsidR="0003209C" w:rsidRDefault="0096257A" w:rsidP="0003209C">
      <w:pPr>
        <w:pStyle w:val="ListParagraph"/>
        <w:numPr>
          <w:ilvl w:val="0"/>
          <w:numId w:val="25"/>
        </w:numPr>
        <w:jc w:val="both"/>
        <w:rPr>
          <w:rFonts w:ascii="Courier New" w:hAnsi="Courier New" w:cs="Courier New"/>
          <w:sz w:val="28"/>
          <w:szCs w:val="28"/>
        </w:rPr>
      </w:pPr>
      <w:r>
        <w:rPr>
          <w:rFonts w:ascii="Courier New" w:hAnsi="Courier New" w:cs="Courier New"/>
          <w:color w:val="000000" w:themeColor="text1"/>
          <w:sz w:val="24"/>
          <w:szCs w:val="24"/>
        </w:rPr>
        <w:t>Zeithaml</w:t>
      </w:r>
      <w:r w:rsidR="007F6113">
        <w:rPr>
          <w:rFonts w:ascii="Courier New" w:hAnsi="Courier New" w:cs="Courier New"/>
          <w:color w:val="000000" w:themeColor="text1"/>
          <w:sz w:val="24"/>
          <w:szCs w:val="24"/>
        </w:rPr>
        <w:t>, VA</w:t>
      </w:r>
      <w:r>
        <w:rPr>
          <w:rFonts w:ascii="Courier New" w:hAnsi="Courier New" w:cs="Courier New"/>
          <w:color w:val="000000" w:themeColor="text1"/>
          <w:sz w:val="24"/>
          <w:szCs w:val="24"/>
        </w:rPr>
        <w:t xml:space="preserve"> (1988). “ The perception of customer about the price, quality and value”, Journal of Marketing, Vol. 52,July,PP. 19-30</w:t>
      </w:r>
    </w:p>
    <w:p w:rsidR="0003209C" w:rsidRDefault="0003209C" w:rsidP="00765320">
      <w:pPr>
        <w:pStyle w:val="Heading1"/>
        <w:tabs>
          <w:tab w:val="clear" w:pos="2880"/>
          <w:tab w:val="left" w:pos="2520"/>
          <w:tab w:val="left" w:pos="3060"/>
        </w:tabs>
        <w:spacing w:line="480" w:lineRule="auto"/>
        <w:ind w:left="120" w:right="0"/>
        <w:rPr>
          <w:rFonts w:ascii="Courier New" w:hAnsi="Courier New" w:cs="Courier New"/>
          <w:sz w:val="28"/>
          <w:szCs w:val="28"/>
        </w:rPr>
      </w:pPr>
    </w:p>
    <w:p w:rsidR="00061BC2" w:rsidRDefault="00061BC2" w:rsidP="00061BC2">
      <w:pPr>
        <w:rPr>
          <w:lang w:val="en-GB"/>
        </w:rPr>
      </w:pPr>
    </w:p>
    <w:p w:rsidR="00061BC2" w:rsidRDefault="00061BC2" w:rsidP="00061BC2">
      <w:pPr>
        <w:rPr>
          <w:lang w:val="en-GB"/>
        </w:rPr>
      </w:pPr>
    </w:p>
    <w:p w:rsidR="00061BC2" w:rsidRDefault="00061BC2" w:rsidP="00061BC2">
      <w:pPr>
        <w:rPr>
          <w:lang w:val="en-GB"/>
        </w:rPr>
      </w:pPr>
    </w:p>
    <w:p w:rsidR="00061BC2" w:rsidRDefault="00061BC2" w:rsidP="00061BC2">
      <w:pPr>
        <w:rPr>
          <w:lang w:val="en-GB"/>
        </w:rPr>
      </w:pPr>
    </w:p>
    <w:p w:rsidR="00061BC2" w:rsidRDefault="00061BC2" w:rsidP="00061BC2">
      <w:pPr>
        <w:rPr>
          <w:lang w:val="en-GB"/>
        </w:rPr>
      </w:pPr>
    </w:p>
    <w:p w:rsidR="00061BC2" w:rsidRDefault="00061BC2" w:rsidP="00061BC2">
      <w:pPr>
        <w:rPr>
          <w:lang w:val="en-GB"/>
        </w:rPr>
      </w:pPr>
    </w:p>
    <w:p w:rsidR="00061BC2" w:rsidRDefault="00061BC2" w:rsidP="00061BC2">
      <w:pPr>
        <w:rPr>
          <w:lang w:val="en-GB"/>
        </w:rPr>
      </w:pPr>
    </w:p>
    <w:p w:rsidR="00061BC2" w:rsidRDefault="00061BC2" w:rsidP="00061BC2">
      <w:pPr>
        <w:rPr>
          <w:lang w:val="en-GB"/>
        </w:rPr>
      </w:pPr>
    </w:p>
    <w:p w:rsidR="00061BC2" w:rsidRDefault="00061BC2" w:rsidP="00061BC2">
      <w:pPr>
        <w:rPr>
          <w:lang w:val="en-GB"/>
        </w:rPr>
      </w:pPr>
    </w:p>
    <w:p w:rsidR="00061BC2" w:rsidRDefault="00061BC2" w:rsidP="00061BC2">
      <w:pPr>
        <w:rPr>
          <w:lang w:val="en-GB"/>
        </w:rPr>
      </w:pPr>
    </w:p>
    <w:p w:rsidR="00061BC2" w:rsidRDefault="00061BC2" w:rsidP="00061BC2">
      <w:pPr>
        <w:rPr>
          <w:lang w:val="en-GB"/>
        </w:rPr>
      </w:pPr>
    </w:p>
    <w:p w:rsidR="00061BC2" w:rsidRDefault="00061BC2" w:rsidP="00061BC2">
      <w:pPr>
        <w:rPr>
          <w:lang w:val="en-GB"/>
        </w:rPr>
      </w:pPr>
    </w:p>
    <w:p w:rsidR="00061BC2" w:rsidRDefault="00061BC2" w:rsidP="00061BC2">
      <w:pPr>
        <w:rPr>
          <w:lang w:val="en-GB"/>
        </w:rPr>
      </w:pPr>
    </w:p>
    <w:p w:rsidR="00061BC2" w:rsidRDefault="00061BC2" w:rsidP="00061BC2">
      <w:pPr>
        <w:rPr>
          <w:lang w:val="en-GB"/>
        </w:rPr>
      </w:pPr>
    </w:p>
    <w:p w:rsidR="00061BC2" w:rsidRDefault="00061BC2" w:rsidP="00061BC2">
      <w:pPr>
        <w:rPr>
          <w:lang w:val="en-GB"/>
        </w:rPr>
      </w:pPr>
    </w:p>
    <w:p w:rsidR="00061BC2" w:rsidRDefault="00061BC2" w:rsidP="00061BC2">
      <w:pPr>
        <w:rPr>
          <w:lang w:val="en-GB"/>
        </w:rPr>
      </w:pPr>
    </w:p>
    <w:p w:rsidR="00061BC2" w:rsidRDefault="00061BC2" w:rsidP="00061BC2">
      <w:pPr>
        <w:rPr>
          <w:lang w:val="en-GB"/>
        </w:rPr>
      </w:pPr>
    </w:p>
    <w:p w:rsidR="00061BC2" w:rsidRDefault="00061BC2" w:rsidP="00061BC2">
      <w:pPr>
        <w:rPr>
          <w:lang w:val="en-GB"/>
        </w:rPr>
      </w:pPr>
    </w:p>
    <w:p w:rsidR="00061BC2" w:rsidRDefault="00061BC2" w:rsidP="00061BC2">
      <w:pPr>
        <w:rPr>
          <w:lang w:val="en-GB"/>
        </w:rPr>
      </w:pPr>
    </w:p>
    <w:p w:rsidR="00061BC2" w:rsidRDefault="00061BC2" w:rsidP="00061BC2">
      <w:pPr>
        <w:rPr>
          <w:lang w:val="en-GB"/>
        </w:rPr>
      </w:pPr>
    </w:p>
    <w:p w:rsidR="00061BC2" w:rsidRDefault="00061BC2" w:rsidP="00061BC2">
      <w:pPr>
        <w:rPr>
          <w:lang w:val="en-GB"/>
        </w:rPr>
      </w:pPr>
    </w:p>
    <w:p w:rsidR="00061BC2" w:rsidRPr="00061BC2" w:rsidRDefault="00061BC2" w:rsidP="00061BC2">
      <w:pPr>
        <w:rPr>
          <w:lang w:val="en-GB"/>
        </w:rPr>
      </w:pPr>
    </w:p>
    <w:p w:rsidR="00765320" w:rsidRPr="00765320" w:rsidRDefault="00765320" w:rsidP="00765320">
      <w:pPr>
        <w:pStyle w:val="Heading1"/>
        <w:tabs>
          <w:tab w:val="clear" w:pos="2880"/>
          <w:tab w:val="left" w:pos="2520"/>
          <w:tab w:val="left" w:pos="3060"/>
        </w:tabs>
        <w:spacing w:line="480" w:lineRule="auto"/>
        <w:ind w:left="120" w:right="0"/>
        <w:rPr>
          <w:rFonts w:ascii="Courier New" w:hAnsi="Courier New" w:cs="Courier New"/>
          <w:sz w:val="28"/>
          <w:szCs w:val="28"/>
        </w:rPr>
      </w:pPr>
      <w:bookmarkStart w:id="88" w:name="_Toc259995273"/>
      <w:r>
        <w:rPr>
          <w:rFonts w:ascii="Courier New" w:hAnsi="Courier New" w:cs="Courier New"/>
          <w:sz w:val="28"/>
          <w:szCs w:val="28"/>
        </w:rPr>
        <w:t xml:space="preserve">Website </w:t>
      </w:r>
      <w:r w:rsidRPr="00941E1B">
        <w:rPr>
          <w:rFonts w:ascii="Courier New" w:hAnsi="Courier New" w:cs="Courier New"/>
          <w:sz w:val="28"/>
          <w:szCs w:val="28"/>
        </w:rPr>
        <w:t>References</w:t>
      </w:r>
      <w:bookmarkEnd w:id="88"/>
    </w:p>
    <w:p w:rsidR="00292084" w:rsidRPr="00765320" w:rsidRDefault="004D5E84" w:rsidP="00765320">
      <w:pPr>
        <w:pStyle w:val="ListParagraph"/>
        <w:numPr>
          <w:ilvl w:val="0"/>
          <w:numId w:val="26"/>
        </w:numPr>
        <w:jc w:val="both"/>
        <w:rPr>
          <w:rFonts w:ascii="Courier New" w:hAnsi="Courier New" w:cs="Courier New"/>
          <w:color w:val="000000" w:themeColor="text1"/>
          <w:sz w:val="24"/>
          <w:szCs w:val="24"/>
        </w:rPr>
      </w:pPr>
      <w:hyperlink r:id="rId28" w:history="1">
        <w:r w:rsidR="00292084" w:rsidRPr="00765320">
          <w:rPr>
            <w:rStyle w:val="Hyperlink"/>
            <w:rFonts w:ascii="Courier New" w:hAnsi="Courier New" w:cs="Courier New"/>
            <w:color w:val="000000" w:themeColor="text1"/>
            <w:sz w:val="24"/>
            <w:szCs w:val="24"/>
            <w:u w:val="none"/>
          </w:rPr>
          <w:t>http://en.wikipedia.org/wiki/Economy_of_Pakistan</w:t>
        </w:r>
      </w:hyperlink>
    </w:p>
    <w:p w:rsidR="00383D3D" w:rsidRPr="00765320" w:rsidRDefault="004D5E84" w:rsidP="00765320">
      <w:pPr>
        <w:pStyle w:val="ListParagraph"/>
        <w:numPr>
          <w:ilvl w:val="0"/>
          <w:numId w:val="26"/>
        </w:numPr>
        <w:jc w:val="both"/>
        <w:rPr>
          <w:rFonts w:ascii="Courier New" w:eastAsia="Times New Roman" w:hAnsi="Courier New" w:cs="Courier New"/>
          <w:color w:val="000000" w:themeColor="text1"/>
          <w:sz w:val="24"/>
          <w:szCs w:val="24"/>
        </w:rPr>
      </w:pPr>
      <w:hyperlink r:id="rId29" w:history="1">
        <w:r w:rsidR="00292084" w:rsidRPr="00765320">
          <w:rPr>
            <w:rStyle w:val="Hyperlink"/>
            <w:rFonts w:ascii="Courier New" w:eastAsia="Times New Roman" w:hAnsi="Courier New" w:cs="Courier New"/>
            <w:bCs/>
            <w:color w:val="000000" w:themeColor="text1"/>
            <w:sz w:val="24"/>
            <w:szCs w:val="24"/>
            <w:u w:val="none"/>
          </w:rPr>
          <w:t>www.pta.gov.pk</w:t>
        </w:r>
      </w:hyperlink>
    </w:p>
    <w:p w:rsidR="00292084" w:rsidRPr="00765320" w:rsidRDefault="004D5E84" w:rsidP="00765320">
      <w:pPr>
        <w:pStyle w:val="ListParagraph"/>
        <w:numPr>
          <w:ilvl w:val="0"/>
          <w:numId w:val="26"/>
        </w:numPr>
        <w:jc w:val="both"/>
        <w:rPr>
          <w:rFonts w:ascii="Courier New" w:hAnsi="Courier New" w:cs="Courier New"/>
          <w:color w:val="000000" w:themeColor="text1"/>
          <w:sz w:val="24"/>
          <w:szCs w:val="24"/>
        </w:rPr>
      </w:pPr>
      <w:hyperlink r:id="rId30" w:history="1">
        <w:r w:rsidR="00292084" w:rsidRPr="00765320">
          <w:rPr>
            <w:rStyle w:val="Hyperlink"/>
            <w:rFonts w:ascii="Courier New" w:hAnsi="Courier New" w:cs="Courier New"/>
            <w:color w:val="000000" w:themeColor="text1"/>
            <w:sz w:val="24"/>
            <w:szCs w:val="24"/>
            <w:u w:val="none"/>
          </w:rPr>
          <w:t>http://en.wikipedia.org/wiki/Economy_of_Pakistan</w:t>
        </w:r>
      </w:hyperlink>
    </w:p>
    <w:p w:rsidR="00292084" w:rsidRPr="00765320" w:rsidRDefault="004D5E84" w:rsidP="00765320">
      <w:pPr>
        <w:pStyle w:val="ListParagraph"/>
        <w:numPr>
          <w:ilvl w:val="0"/>
          <w:numId w:val="26"/>
        </w:numPr>
        <w:jc w:val="both"/>
        <w:rPr>
          <w:rFonts w:ascii="Courier New" w:hAnsi="Courier New" w:cs="Courier New"/>
          <w:color w:val="000000" w:themeColor="text1"/>
          <w:sz w:val="24"/>
          <w:szCs w:val="24"/>
        </w:rPr>
      </w:pPr>
      <w:hyperlink r:id="rId31" w:history="1">
        <w:r w:rsidR="008D44BD" w:rsidRPr="00765320">
          <w:rPr>
            <w:rStyle w:val="Hyperlink"/>
            <w:rFonts w:ascii="Courier New" w:hAnsi="Courier New" w:cs="Courier New"/>
            <w:color w:val="000000" w:themeColor="text1"/>
            <w:sz w:val="24"/>
            <w:szCs w:val="24"/>
            <w:u w:val="none"/>
          </w:rPr>
          <w:t>http://www.telenorpakistan.com.pk/about/history.php</w:t>
        </w:r>
      </w:hyperlink>
    </w:p>
    <w:p w:rsidR="00292084" w:rsidRPr="00765320" w:rsidRDefault="004D5E84" w:rsidP="00765320">
      <w:pPr>
        <w:pStyle w:val="ListParagraph"/>
        <w:numPr>
          <w:ilvl w:val="0"/>
          <w:numId w:val="26"/>
        </w:numPr>
        <w:jc w:val="both"/>
        <w:rPr>
          <w:rFonts w:ascii="Courier New" w:hAnsi="Courier New" w:cs="Courier New"/>
          <w:color w:val="000000" w:themeColor="text1"/>
          <w:sz w:val="24"/>
          <w:szCs w:val="24"/>
        </w:rPr>
      </w:pPr>
      <w:hyperlink r:id="rId32" w:history="1">
        <w:r w:rsidR="00292084" w:rsidRPr="00765320">
          <w:rPr>
            <w:rStyle w:val="Hyperlink"/>
            <w:rFonts w:ascii="Courier New" w:hAnsi="Courier New" w:cs="Courier New"/>
            <w:color w:val="000000" w:themeColor="text1"/>
            <w:sz w:val="24"/>
            <w:szCs w:val="24"/>
            <w:u w:val="none"/>
          </w:rPr>
          <w:t>http://telecompk.net/2009/06/17/mobilink-vs-Telenor Pakistan-the-race-is-on/comment-page-1/</w:t>
        </w:r>
      </w:hyperlink>
    </w:p>
    <w:p w:rsidR="00292084" w:rsidRPr="004447AE" w:rsidRDefault="00292084" w:rsidP="00292084">
      <w:pPr>
        <w:jc w:val="both"/>
        <w:rPr>
          <w:rFonts w:ascii="Courier New" w:hAnsi="Courier New" w:cs="Courier New"/>
          <w:sz w:val="24"/>
          <w:szCs w:val="24"/>
        </w:rPr>
      </w:pPr>
    </w:p>
    <w:p w:rsidR="00292084" w:rsidRPr="002407FF" w:rsidRDefault="00292084" w:rsidP="00292084">
      <w:pPr>
        <w:jc w:val="both"/>
        <w:rPr>
          <w:rFonts w:ascii="Courier New" w:hAnsi="Courier New" w:cs="Courier New"/>
        </w:rPr>
      </w:pPr>
    </w:p>
    <w:p w:rsidR="00292084" w:rsidRPr="002407FF" w:rsidRDefault="00292084" w:rsidP="00292084">
      <w:pPr>
        <w:jc w:val="both"/>
        <w:rPr>
          <w:rFonts w:ascii="Courier New" w:eastAsiaTheme="minorHAnsi" w:hAnsi="Courier New" w:cs="Courier New"/>
        </w:rPr>
      </w:pPr>
    </w:p>
    <w:p w:rsidR="00292084" w:rsidRPr="002407FF" w:rsidRDefault="00292084" w:rsidP="00292084">
      <w:pPr>
        <w:jc w:val="both"/>
        <w:rPr>
          <w:rFonts w:ascii="Courier New" w:hAnsi="Courier New" w:cs="Courier New"/>
        </w:rPr>
      </w:pPr>
    </w:p>
    <w:p w:rsidR="00292084" w:rsidRPr="002407FF" w:rsidRDefault="00292084" w:rsidP="00292084">
      <w:pPr>
        <w:jc w:val="both"/>
        <w:rPr>
          <w:rFonts w:ascii="Courier New" w:hAnsi="Courier New" w:cs="Courier New"/>
        </w:rPr>
      </w:pPr>
    </w:p>
    <w:p w:rsidR="00292084" w:rsidRPr="002407FF" w:rsidRDefault="00292084" w:rsidP="00292084">
      <w:pPr>
        <w:jc w:val="both"/>
        <w:rPr>
          <w:rFonts w:ascii="Courier New" w:hAnsi="Courier New" w:cs="Courier New"/>
        </w:rPr>
      </w:pPr>
    </w:p>
    <w:p w:rsidR="00292084" w:rsidRPr="002407FF" w:rsidRDefault="00292084" w:rsidP="00292084">
      <w:pPr>
        <w:jc w:val="both"/>
        <w:rPr>
          <w:rFonts w:ascii="Courier New" w:hAnsi="Courier New" w:cs="Courier New"/>
        </w:rPr>
      </w:pPr>
    </w:p>
    <w:p w:rsidR="004731F9" w:rsidRPr="00525AC8" w:rsidRDefault="004731F9" w:rsidP="00525AC8">
      <w:pPr>
        <w:rPr>
          <w:rFonts w:ascii="Courier New" w:hAnsi="Courier New" w:cs="Courier New"/>
          <w:sz w:val="24"/>
          <w:szCs w:val="24"/>
        </w:rPr>
        <w:sectPr w:rsidR="004731F9" w:rsidRPr="00525AC8" w:rsidSect="005975E8">
          <w:footerReference w:type="default" r:id="rId33"/>
          <w:pgSz w:w="12240" w:h="15840"/>
          <w:pgMar w:top="750" w:right="1440" w:bottom="620" w:left="144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noEndnote/>
        </w:sectPr>
      </w:pPr>
    </w:p>
    <w:p w:rsidR="006E3F91" w:rsidRPr="00173B6E" w:rsidRDefault="006E3F91" w:rsidP="006E3F91">
      <w:pPr>
        <w:rPr>
          <w:lang w:val="en-GB"/>
        </w:rPr>
      </w:pPr>
    </w:p>
    <w:p w:rsidR="006E3F91" w:rsidRPr="00A10F46" w:rsidRDefault="006E3F91" w:rsidP="006E3F91">
      <w:pPr>
        <w:pStyle w:val="Heading1"/>
        <w:tabs>
          <w:tab w:val="clear" w:pos="2880"/>
          <w:tab w:val="left" w:pos="2520"/>
          <w:tab w:val="left" w:pos="3060"/>
        </w:tabs>
        <w:spacing w:line="480" w:lineRule="auto"/>
        <w:ind w:right="0"/>
        <w:rPr>
          <w:rFonts w:ascii="Courier New" w:hAnsi="Courier New" w:cs="Courier New"/>
          <w:sz w:val="28"/>
          <w:szCs w:val="28"/>
        </w:rPr>
      </w:pPr>
      <w:bookmarkStart w:id="89" w:name="_Toc259995274"/>
      <w:r w:rsidRPr="00A10F46">
        <w:rPr>
          <w:rFonts w:ascii="Courier New" w:hAnsi="Courier New" w:cs="Courier New"/>
          <w:sz w:val="28"/>
          <w:szCs w:val="28"/>
        </w:rPr>
        <w:t>APENDIX A</w:t>
      </w:r>
      <w:bookmarkEnd w:id="89"/>
    </w:p>
    <w:p w:rsidR="006E3F91" w:rsidRPr="00A10F46" w:rsidRDefault="006E3F91" w:rsidP="006E3F91">
      <w:pPr>
        <w:pStyle w:val="Heading1"/>
        <w:tabs>
          <w:tab w:val="clear" w:pos="2880"/>
          <w:tab w:val="left" w:pos="2520"/>
          <w:tab w:val="left" w:pos="3060"/>
        </w:tabs>
        <w:spacing w:line="480" w:lineRule="auto"/>
        <w:ind w:left="120" w:right="0"/>
        <w:jc w:val="center"/>
        <w:rPr>
          <w:rFonts w:ascii="Courier New" w:hAnsi="Courier New" w:cs="Courier New"/>
          <w:sz w:val="28"/>
          <w:szCs w:val="28"/>
        </w:rPr>
      </w:pPr>
      <w:bookmarkStart w:id="90" w:name="_Toc258146142"/>
      <w:bookmarkStart w:id="91" w:name="_Toc259995275"/>
      <w:r w:rsidRPr="00A10F46">
        <w:rPr>
          <w:rFonts w:ascii="Courier New" w:hAnsi="Courier New" w:cs="Courier New"/>
          <w:sz w:val="28"/>
          <w:szCs w:val="28"/>
        </w:rPr>
        <w:t>QUESTIONAIRE</w:t>
      </w:r>
      <w:bookmarkEnd w:id="90"/>
      <w:bookmarkEnd w:id="91"/>
    </w:p>
    <w:p w:rsidR="006E3F91" w:rsidRPr="00971C3D" w:rsidRDefault="006E3F91" w:rsidP="006E3F91">
      <w:pPr>
        <w:spacing w:line="360" w:lineRule="auto"/>
        <w:jc w:val="center"/>
        <w:rPr>
          <w:rFonts w:ascii="Courier New" w:eastAsia="Times New Roman" w:hAnsi="Courier New" w:cs="Courier New"/>
          <w:b/>
          <w:bCs/>
          <w:sz w:val="28"/>
          <w:szCs w:val="28"/>
        </w:rPr>
      </w:pPr>
      <w:r w:rsidRPr="00971C3D">
        <w:rPr>
          <w:rFonts w:ascii="Courier New" w:eastAsia="Times New Roman" w:hAnsi="Courier New" w:cs="Courier New"/>
          <w:b/>
          <w:bCs/>
          <w:sz w:val="28"/>
          <w:szCs w:val="28"/>
        </w:rPr>
        <w:t>CUSTOMER SATISFACTION SURVEY</w:t>
      </w:r>
    </w:p>
    <w:p w:rsidR="006E3F91" w:rsidRPr="005A383D" w:rsidRDefault="008106A8" w:rsidP="006E3F91">
      <w:pPr>
        <w:pStyle w:val="BodyText"/>
        <w:spacing w:line="360" w:lineRule="auto"/>
        <w:jc w:val="both"/>
        <w:rPr>
          <w:rFonts w:ascii="Courier New" w:hAnsi="Courier New" w:cs="Courier New"/>
          <w:sz w:val="24"/>
          <w:szCs w:val="24"/>
        </w:rPr>
      </w:pPr>
      <w:r>
        <w:rPr>
          <w:rFonts w:ascii="Courier New" w:hAnsi="Courier New" w:cs="Courier New"/>
          <w:sz w:val="24"/>
          <w:szCs w:val="24"/>
        </w:rPr>
        <w:t>This research work has been carried out to measure the level of satisfaction and how well Telenor Pakistan is satisfying the needs of its’ customer. Your cooperation is appreciated. Thank you.</w:t>
      </w:r>
    </w:p>
    <w:p w:rsidR="006E3F91" w:rsidRPr="00971C3D" w:rsidRDefault="006E3F91" w:rsidP="006E3F91">
      <w:pPr>
        <w:spacing w:line="360" w:lineRule="auto"/>
        <w:rPr>
          <w:rFonts w:ascii="Courier New" w:eastAsia="Times New Roman" w:hAnsi="Courier New" w:cs="Courier New"/>
          <w:b/>
          <w:bCs/>
          <w:sz w:val="28"/>
          <w:szCs w:val="28"/>
        </w:rPr>
      </w:pPr>
      <w:r w:rsidRPr="00971C3D">
        <w:rPr>
          <w:rFonts w:ascii="Courier New" w:eastAsia="Times New Roman" w:hAnsi="Courier New" w:cs="Courier New"/>
          <w:b/>
          <w:bCs/>
          <w:sz w:val="28"/>
          <w:szCs w:val="28"/>
        </w:rPr>
        <w:t>Instruction:</w:t>
      </w:r>
    </w:p>
    <w:p w:rsidR="006E3F91" w:rsidRPr="00577FC9" w:rsidRDefault="006E3F91" w:rsidP="006E3F91">
      <w:pPr>
        <w:spacing w:line="360" w:lineRule="auto"/>
        <w:rPr>
          <w:rFonts w:ascii="Courier New" w:hAnsi="Courier New" w:cs="Courier New"/>
          <w:sz w:val="24"/>
          <w:szCs w:val="24"/>
        </w:rPr>
      </w:pPr>
      <w:r w:rsidRPr="00577FC9">
        <w:rPr>
          <w:rFonts w:ascii="Courier New" w:eastAsia="Times New Roman" w:hAnsi="Courier New" w:cs="Courier New"/>
          <w:sz w:val="24"/>
          <w:szCs w:val="24"/>
        </w:rPr>
        <w:t xml:space="preserve">Please </w:t>
      </w:r>
      <w:r>
        <w:rPr>
          <w:rFonts w:ascii="Courier New" w:hAnsi="Courier New" w:cs="Courier New"/>
          <w:sz w:val="24"/>
          <w:szCs w:val="24"/>
        </w:rPr>
        <w:t>mark</w:t>
      </w:r>
      <w:r w:rsidRPr="00577FC9">
        <w:rPr>
          <w:rFonts w:ascii="Courier New" w:eastAsia="Times New Roman" w:hAnsi="Courier New" w:cs="Courier New"/>
          <w:sz w:val="24"/>
          <w:szCs w:val="24"/>
        </w:rPr>
        <w:t xml:space="preserve"> your </w:t>
      </w:r>
      <w:r>
        <w:rPr>
          <w:rFonts w:ascii="Courier New" w:eastAsia="Times New Roman" w:hAnsi="Courier New" w:cs="Courier New"/>
          <w:sz w:val="24"/>
          <w:szCs w:val="24"/>
        </w:rPr>
        <w:t>answer</w:t>
      </w:r>
      <w:r w:rsidRPr="00577FC9">
        <w:rPr>
          <w:rFonts w:ascii="Courier New" w:eastAsia="Times New Roman" w:hAnsi="Courier New" w:cs="Courier New"/>
          <w:sz w:val="24"/>
          <w:szCs w:val="24"/>
        </w:rPr>
        <w:t>.</w:t>
      </w:r>
    </w:p>
    <w:p w:rsidR="006E3F91" w:rsidRPr="00297834" w:rsidRDefault="006E3F91" w:rsidP="006E3F91">
      <w:pPr>
        <w:pStyle w:val="ListParagraph"/>
        <w:numPr>
          <w:ilvl w:val="0"/>
          <w:numId w:val="24"/>
        </w:numPr>
        <w:shd w:val="clear" w:color="auto" w:fill="FFFFFF" w:themeFill="background1"/>
        <w:jc w:val="both"/>
        <w:rPr>
          <w:rFonts w:ascii="Courier New" w:hAnsi="Courier New" w:cs="Courier New"/>
          <w:b/>
          <w:sz w:val="24"/>
          <w:szCs w:val="24"/>
        </w:rPr>
      </w:pPr>
      <w:r w:rsidRPr="00297834">
        <w:rPr>
          <w:rFonts w:ascii="Courier New" w:hAnsi="Courier New" w:cs="Courier New"/>
          <w:b/>
          <w:sz w:val="24"/>
          <w:szCs w:val="24"/>
        </w:rPr>
        <w:t>Is the customer satisfied with the current services provided by Telenor Pakistan?</w:t>
      </w:r>
    </w:p>
    <w:p w:rsidR="006E3F91" w:rsidRPr="0054060F" w:rsidRDefault="006E3F91" w:rsidP="006E3F91">
      <w:pPr>
        <w:pStyle w:val="ListParagraph"/>
        <w:shd w:val="clear" w:color="auto" w:fill="FFFFFF" w:themeFill="background1"/>
        <w:jc w:val="both"/>
        <w:rPr>
          <w:rFonts w:ascii="Courier New" w:hAnsi="Courier New" w:cs="Courier New"/>
          <w:sz w:val="24"/>
          <w:szCs w:val="24"/>
        </w:rPr>
      </w:pPr>
      <w:r w:rsidRPr="0054060F">
        <w:rPr>
          <w:rFonts w:ascii="Courier New" w:hAnsi="Courier New" w:cs="Courier New"/>
          <w:sz w:val="24"/>
          <w:szCs w:val="24"/>
        </w:rPr>
        <w:t>Yes</w:t>
      </w:r>
    </w:p>
    <w:p w:rsidR="006E3F91" w:rsidRDefault="006E3F91" w:rsidP="006E3F91">
      <w:pPr>
        <w:pStyle w:val="ListParagraph"/>
        <w:shd w:val="clear" w:color="auto" w:fill="FFFFFF" w:themeFill="background1"/>
        <w:jc w:val="both"/>
        <w:rPr>
          <w:rFonts w:ascii="Courier New" w:hAnsi="Courier New" w:cs="Courier New"/>
          <w:sz w:val="24"/>
          <w:szCs w:val="24"/>
        </w:rPr>
      </w:pPr>
      <w:r w:rsidRPr="0054060F">
        <w:rPr>
          <w:rFonts w:ascii="Courier New" w:hAnsi="Courier New" w:cs="Courier New"/>
          <w:sz w:val="24"/>
          <w:szCs w:val="24"/>
        </w:rPr>
        <w:t>No</w:t>
      </w:r>
    </w:p>
    <w:p w:rsidR="006E3F91" w:rsidRPr="00755EC2" w:rsidRDefault="006E3F91" w:rsidP="006E3F91">
      <w:pPr>
        <w:pStyle w:val="ListParagraph"/>
        <w:shd w:val="clear" w:color="auto" w:fill="FFFFFF" w:themeFill="background1"/>
        <w:jc w:val="both"/>
        <w:rPr>
          <w:rFonts w:ascii="Courier New" w:hAnsi="Courier New" w:cs="Courier New"/>
          <w:sz w:val="24"/>
          <w:szCs w:val="24"/>
        </w:rPr>
      </w:pPr>
    </w:p>
    <w:p w:rsidR="006E3F91" w:rsidRPr="00945F20" w:rsidRDefault="006E3F91" w:rsidP="006E3F91">
      <w:pPr>
        <w:pStyle w:val="ListParagraph"/>
        <w:numPr>
          <w:ilvl w:val="0"/>
          <w:numId w:val="24"/>
        </w:numPr>
        <w:jc w:val="both"/>
        <w:rPr>
          <w:rFonts w:ascii="Courier New" w:hAnsi="Courier New" w:cs="Courier New"/>
          <w:b/>
          <w:sz w:val="24"/>
          <w:szCs w:val="24"/>
        </w:rPr>
      </w:pPr>
      <w:r w:rsidRPr="00945F20">
        <w:rPr>
          <w:rFonts w:ascii="Courier New" w:hAnsi="Courier New" w:cs="Courier New"/>
          <w:b/>
          <w:sz w:val="24"/>
          <w:szCs w:val="24"/>
        </w:rPr>
        <w:t xml:space="preserve">Is there a significant relationship between the network quality and customer satisfaction? </w:t>
      </w:r>
    </w:p>
    <w:p w:rsidR="006E3F91" w:rsidRPr="0051745D" w:rsidRDefault="006E3F91" w:rsidP="006E3F91">
      <w:pPr>
        <w:tabs>
          <w:tab w:val="left" w:pos="1080"/>
          <w:tab w:val="left" w:pos="1620"/>
          <w:tab w:val="left" w:pos="2340"/>
          <w:tab w:val="left" w:pos="2880"/>
          <w:tab w:val="left" w:pos="3240"/>
          <w:tab w:val="left" w:pos="4140"/>
          <w:tab w:val="left" w:pos="5220"/>
          <w:tab w:val="left" w:pos="6480"/>
          <w:tab w:val="left" w:pos="7560"/>
        </w:tabs>
        <w:ind w:left="360"/>
        <w:rPr>
          <w:rFonts w:ascii="Courier New" w:eastAsia="Times New Roman" w:hAnsi="Courier New" w:cs="Courier New"/>
          <w:sz w:val="24"/>
          <w:szCs w:val="24"/>
        </w:rPr>
      </w:pPr>
      <w:r w:rsidRPr="0051745D">
        <w:rPr>
          <w:rFonts w:ascii="Courier New" w:eastAsia="Times New Roman" w:hAnsi="Courier New" w:cs="Courier New"/>
          <w:sz w:val="24"/>
          <w:szCs w:val="24"/>
        </w:rPr>
        <w:sym w:font="Webdings" w:char="F063"/>
      </w:r>
      <w:r w:rsidRPr="0051745D">
        <w:rPr>
          <w:rFonts w:ascii="Courier New" w:eastAsia="Times New Roman" w:hAnsi="Courier New" w:cs="Courier New"/>
          <w:sz w:val="24"/>
          <w:szCs w:val="24"/>
        </w:rPr>
        <w:t xml:space="preserve">     </w:t>
      </w:r>
      <w:r w:rsidRPr="0051745D">
        <w:rPr>
          <w:rFonts w:ascii="Courier New" w:hAnsi="Courier New" w:cs="Courier New"/>
          <w:sz w:val="24"/>
          <w:szCs w:val="24"/>
        </w:rPr>
        <w:t>Strongly Disagree</w:t>
      </w:r>
    </w:p>
    <w:p w:rsidR="006E3F91" w:rsidRPr="0051745D" w:rsidRDefault="006E3F91" w:rsidP="006E3F91">
      <w:pPr>
        <w:tabs>
          <w:tab w:val="left" w:pos="1080"/>
          <w:tab w:val="left" w:pos="1620"/>
          <w:tab w:val="left" w:pos="2340"/>
          <w:tab w:val="left" w:pos="2880"/>
          <w:tab w:val="left" w:pos="4140"/>
          <w:tab w:val="left" w:pos="5220"/>
          <w:tab w:val="left" w:pos="6480"/>
          <w:tab w:val="left" w:pos="7560"/>
        </w:tabs>
        <w:ind w:left="360"/>
        <w:rPr>
          <w:rFonts w:ascii="Courier New" w:eastAsia="Times New Roman" w:hAnsi="Courier New" w:cs="Courier New"/>
          <w:sz w:val="24"/>
          <w:szCs w:val="24"/>
        </w:rPr>
      </w:pPr>
      <w:r w:rsidRPr="0051745D">
        <w:rPr>
          <w:rFonts w:ascii="Courier New" w:eastAsia="Times New Roman" w:hAnsi="Courier New" w:cs="Courier New"/>
          <w:sz w:val="24"/>
          <w:szCs w:val="24"/>
        </w:rPr>
        <w:sym w:font="Webdings" w:char="F063"/>
      </w:r>
      <w:r w:rsidRPr="0051745D">
        <w:rPr>
          <w:rFonts w:ascii="Courier New" w:eastAsia="Times New Roman" w:hAnsi="Courier New" w:cs="Courier New"/>
          <w:sz w:val="24"/>
          <w:szCs w:val="24"/>
        </w:rPr>
        <w:t xml:space="preserve">     </w:t>
      </w:r>
      <w:r w:rsidRPr="0051745D">
        <w:rPr>
          <w:rFonts w:ascii="Courier New" w:hAnsi="Courier New" w:cs="Courier New"/>
          <w:sz w:val="24"/>
          <w:szCs w:val="24"/>
        </w:rPr>
        <w:t>Disagree</w:t>
      </w:r>
    </w:p>
    <w:p w:rsidR="006E3F91" w:rsidRPr="0051745D" w:rsidRDefault="006E3F91" w:rsidP="006E3F91">
      <w:pPr>
        <w:tabs>
          <w:tab w:val="left" w:pos="1080"/>
          <w:tab w:val="left" w:pos="1620"/>
          <w:tab w:val="left" w:pos="2340"/>
          <w:tab w:val="left" w:pos="2880"/>
          <w:tab w:val="left" w:pos="4140"/>
          <w:tab w:val="left" w:pos="5220"/>
          <w:tab w:val="left" w:pos="6480"/>
          <w:tab w:val="left" w:pos="7560"/>
        </w:tabs>
        <w:ind w:left="360"/>
        <w:rPr>
          <w:rFonts w:ascii="Courier New" w:eastAsia="Times New Roman" w:hAnsi="Courier New" w:cs="Courier New"/>
          <w:sz w:val="24"/>
          <w:szCs w:val="24"/>
        </w:rPr>
      </w:pPr>
      <w:r w:rsidRPr="0051745D">
        <w:rPr>
          <w:rFonts w:ascii="Courier New" w:eastAsia="Times New Roman" w:hAnsi="Courier New" w:cs="Courier New"/>
          <w:sz w:val="24"/>
          <w:szCs w:val="24"/>
        </w:rPr>
        <w:sym w:font="Webdings" w:char="F063"/>
      </w:r>
      <w:r w:rsidRPr="0051745D">
        <w:rPr>
          <w:rFonts w:ascii="Courier New" w:eastAsia="Times New Roman" w:hAnsi="Courier New" w:cs="Courier New"/>
          <w:sz w:val="24"/>
          <w:szCs w:val="24"/>
        </w:rPr>
        <w:t xml:space="preserve">     </w:t>
      </w:r>
      <w:r w:rsidRPr="0051745D">
        <w:rPr>
          <w:rFonts w:ascii="Courier New" w:hAnsi="Courier New" w:cs="Courier New"/>
          <w:sz w:val="24"/>
          <w:szCs w:val="24"/>
        </w:rPr>
        <w:t>Neither Agree nor Disagree</w:t>
      </w:r>
    </w:p>
    <w:p w:rsidR="006E3F91" w:rsidRPr="0051745D" w:rsidRDefault="006E3F91" w:rsidP="006E3F91">
      <w:pPr>
        <w:tabs>
          <w:tab w:val="left" w:pos="1080"/>
          <w:tab w:val="left" w:pos="1620"/>
          <w:tab w:val="left" w:pos="2340"/>
          <w:tab w:val="left" w:pos="2880"/>
          <w:tab w:val="left" w:pos="4140"/>
          <w:tab w:val="left" w:pos="5220"/>
          <w:tab w:val="left" w:pos="6480"/>
          <w:tab w:val="left" w:pos="7560"/>
        </w:tabs>
        <w:ind w:left="360"/>
        <w:rPr>
          <w:rFonts w:ascii="Courier New" w:eastAsia="Times New Roman" w:hAnsi="Courier New" w:cs="Courier New"/>
          <w:sz w:val="24"/>
          <w:szCs w:val="24"/>
        </w:rPr>
      </w:pPr>
      <w:r w:rsidRPr="0051745D">
        <w:rPr>
          <w:rFonts w:ascii="Courier New" w:eastAsia="Times New Roman" w:hAnsi="Courier New" w:cs="Courier New"/>
          <w:sz w:val="24"/>
          <w:szCs w:val="24"/>
        </w:rPr>
        <w:sym w:font="Webdings" w:char="F063"/>
      </w:r>
      <w:r w:rsidRPr="0051745D">
        <w:rPr>
          <w:rFonts w:ascii="Courier New" w:eastAsia="Times New Roman" w:hAnsi="Courier New" w:cs="Courier New"/>
          <w:sz w:val="24"/>
          <w:szCs w:val="24"/>
        </w:rPr>
        <w:t xml:space="preserve">     </w:t>
      </w:r>
      <w:r w:rsidRPr="0051745D">
        <w:rPr>
          <w:rFonts w:ascii="Courier New" w:hAnsi="Courier New" w:cs="Courier New"/>
          <w:sz w:val="24"/>
          <w:szCs w:val="24"/>
        </w:rPr>
        <w:t>Agree</w:t>
      </w:r>
    </w:p>
    <w:p w:rsidR="006E3F91" w:rsidRPr="00297834" w:rsidRDefault="006E3F91" w:rsidP="006E3F91">
      <w:pPr>
        <w:tabs>
          <w:tab w:val="left" w:pos="1080"/>
          <w:tab w:val="left" w:pos="1620"/>
          <w:tab w:val="left" w:pos="2340"/>
          <w:tab w:val="left" w:pos="2880"/>
          <w:tab w:val="left" w:pos="3240"/>
          <w:tab w:val="left" w:pos="4140"/>
          <w:tab w:val="left" w:pos="5220"/>
          <w:tab w:val="left" w:pos="6480"/>
          <w:tab w:val="left" w:pos="7560"/>
        </w:tabs>
        <w:ind w:left="360"/>
        <w:rPr>
          <w:rFonts w:ascii="Courier New" w:hAnsi="Courier New" w:cs="Courier New"/>
          <w:sz w:val="24"/>
          <w:szCs w:val="24"/>
        </w:rPr>
      </w:pPr>
      <w:r w:rsidRPr="0051745D">
        <w:rPr>
          <w:rFonts w:ascii="Courier New" w:eastAsia="Times New Roman" w:hAnsi="Courier New" w:cs="Courier New"/>
          <w:sz w:val="24"/>
          <w:szCs w:val="24"/>
        </w:rPr>
        <w:sym w:font="Webdings" w:char="F063"/>
      </w:r>
      <w:r w:rsidRPr="0051745D">
        <w:rPr>
          <w:rFonts w:ascii="Courier New" w:eastAsia="Times New Roman" w:hAnsi="Courier New" w:cs="Courier New"/>
          <w:sz w:val="24"/>
          <w:szCs w:val="24"/>
        </w:rPr>
        <w:t xml:space="preserve">     </w:t>
      </w:r>
      <w:r w:rsidRPr="0051745D">
        <w:rPr>
          <w:rFonts w:ascii="Courier New" w:hAnsi="Courier New" w:cs="Courier New"/>
          <w:sz w:val="24"/>
          <w:szCs w:val="24"/>
        </w:rPr>
        <w:t>Strongly Agree</w:t>
      </w:r>
    </w:p>
    <w:p w:rsidR="006E3F91" w:rsidRPr="00297834" w:rsidRDefault="006E3F91" w:rsidP="006E3F91">
      <w:pPr>
        <w:pStyle w:val="ListParagraph"/>
        <w:numPr>
          <w:ilvl w:val="0"/>
          <w:numId w:val="24"/>
        </w:numPr>
        <w:shd w:val="clear" w:color="auto" w:fill="FFFFFF" w:themeFill="background1"/>
        <w:jc w:val="both"/>
        <w:rPr>
          <w:rFonts w:ascii="Courier New" w:hAnsi="Courier New" w:cs="Courier New"/>
          <w:b/>
          <w:sz w:val="24"/>
          <w:szCs w:val="24"/>
        </w:rPr>
      </w:pPr>
      <w:r w:rsidRPr="0054324A">
        <w:rPr>
          <w:rFonts w:ascii="Courier New" w:hAnsi="Courier New" w:cs="Courier New"/>
          <w:b/>
          <w:sz w:val="24"/>
          <w:szCs w:val="24"/>
        </w:rPr>
        <w:t>There is a relationship between customer services and customer satisfaction?</w:t>
      </w:r>
    </w:p>
    <w:p w:rsidR="006E3F91" w:rsidRPr="00207DEE" w:rsidRDefault="006E3F91" w:rsidP="006E3F91">
      <w:pPr>
        <w:tabs>
          <w:tab w:val="left" w:pos="1080"/>
          <w:tab w:val="left" w:pos="1620"/>
          <w:tab w:val="left" w:pos="2340"/>
          <w:tab w:val="left" w:pos="2880"/>
          <w:tab w:val="left" w:pos="3240"/>
          <w:tab w:val="left" w:pos="4140"/>
          <w:tab w:val="left" w:pos="5220"/>
          <w:tab w:val="left" w:pos="6480"/>
          <w:tab w:val="left" w:pos="7560"/>
        </w:tabs>
        <w:ind w:left="360"/>
        <w:rPr>
          <w:rFonts w:ascii="Courier New" w:eastAsia="Times New Roman" w:hAnsi="Courier New" w:cs="Courier New"/>
          <w:sz w:val="24"/>
          <w:szCs w:val="24"/>
        </w:rPr>
      </w:pPr>
      <w:r w:rsidRPr="00207DEE">
        <w:rPr>
          <w:rFonts w:ascii="Courier New" w:eastAsia="Times New Roman" w:hAnsi="Courier New" w:cs="Courier New"/>
          <w:sz w:val="24"/>
          <w:szCs w:val="24"/>
        </w:rPr>
        <w:sym w:font="Webdings" w:char="F063"/>
      </w:r>
      <w:r w:rsidRPr="00207DEE">
        <w:rPr>
          <w:rFonts w:ascii="Courier New" w:eastAsia="Times New Roman" w:hAnsi="Courier New" w:cs="Courier New"/>
          <w:sz w:val="24"/>
          <w:szCs w:val="24"/>
        </w:rPr>
        <w:t xml:space="preserve">     </w:t>
      </w:r>
      <w:r w:rsidRPr="00207DEE">
        <w:rPr>
          <w:rFonts w:ascii="Courier New" w:hAnsi="Courier New" w:cs="Courier New"/>
          <w:sz w:val="24"/>
          <w:szCs w:val="24"/>
        </w:rPr>
        <w:t>Strongly Disagree</w:t>
      </w:r>
    </w:p>
    <w:p w:rsidR="006E3F91" w:rsidRPr="00207DEE" w:rsidRDefault="006E3F91" w:rsidP="006E3F91">
      <w:pPr>
        <w:tabs>
          <w:tab w:val="left" w:pos="1080"/>
          <w:tab w:val="left" w:pos="1620"/>
          <w:tab w:val="left" w:pos="2340"/>
          <w:tab w:val="left" w:pos="2880"/>
          <w:tab w:val="left" w:pos="4140"/>
          <w:tab w:val="left" w:pos="5220"/>
          <w:tab w:val="left" w:pos="6480"/>
          <w:tab w:val="left" w:pos="7560"/>
        </w:tabs>
        <w:ind w:left="360"/>
        <w:rPr>
          <w:rFonts w:ascii="Courier New" w:eastAsia="Times New Roman" w:hAnsi="Courier New" w:cs="Courier New"/>
          <w:sz w:val="24"/>
          <w:szCs w:val="24"/>
        </w:rPr>
      </w:pPr>
      <w:r w:rsidRPr="00207DEE">
        <w:rPr>
          <w:rFonts w:ascii="Courier New" w:eastAsia="Times New Roman" w:hAnsi="Courier New" w:cs="Courier New"/>
          <w:sz w:val="24"/>
          <w:szCs w:val="24"/>
        </w:rPr>
        <w:sym w:font="Webdings" w:char="F063"/>
      </w:r>
      <w:r w:rsidRPr="00207DEE">
        <w:rPr>
          <w:rFonts w:ascii="Courier New" w:eastAsia="Times New Roman" w:hAnsi="Courier New" w:cs="Courier New"/>
          <w:sz w:val="24"/>
          <w:szCs w:val="24"/>
        </w:rPr>
        <w:t xml:space="preserve">     </w:t>
      </w:r>
      <w:r w:rsidRPr="00207DEE">
        <w:rPr>
          <w:rFonts w:ascii="Courier New" w:hAnsi="Courier New" w:cs="Courier New"/>
          <w:sz w:val="24"/>
          <w:szCs w:val="24"/>
        </w:rPr>
        <w:t>Disagree</w:t>
      </w:r>
    </w:p>
    <w:p w:rsidR="006E3F91" w:rsidRPr="00207DEE" w:rsidRDefault="006E3F91" w:rsidP="006E3F91">
      <w:pPr>
        <w:tabs>
          <w:tab w:val="left" w:pos="1080"/>
          <w:tab w:val="left" w:pos="1620"/>
          <w:tab w:val="left" w:pos="2340"/>
          <w:tab w:val="left" w:pos="2880"/>
          <w:tab w:val="left" w:pos="4140"/>
          <w:tab w:val="left" w:pos="5220"/>
          <w:tab w:val="left" w:pos="6480"/>
          <w:tab w:val="left" w:pos="7560"/>
        </w:tabs>
        <w:ind w:left="360"/>
        <w:rPr>
          <w:rFonts w:ascii="Courier New" w:eastAsia="Times New Roman" w:hAnsi="Courier New" w:cs="Courier New"/>
          <w:sz w:val="24"/>
          <w:szCs w:val="24"/>
        </w:rPr>
      </w:pPr>
      <w:r w:rsidRPr="00207DEE">
        <w:rPr>
          <w:rFonts w:ascii="Courier New" w:eastAsia="Times New Roman" w:hAnsi="Courier New" w:cs="Courier New"/>
          <w:sz w:val="24"/>
          <w:szCs w:val="24"/>
        </w:rPr>
        <w:sym w:font="Webdings" w:char="F063"/>
      </w:r>
      <w:r w:rsidRPr="00207DEE">
        <w:rPr>
          <w:rFonts w:ascii="Courier New" w:eastAsia="Times New Roman" w:hAnsi="Courier New" w:cs="Courier New"/>
          <w:sz w:val="24"/>
          <w:szCs w:val="24"/>
        </w:rPr>
        <w:t xml:space="preserve">     </w:t>
      </w:r>
      <w:r w:rsidRPr="00207DEE">
        <w:rPr>
          <w:rFonts w:ascii="Courier New" w:hAnsi="Courier New" w:cs="Courier New"/>
          <w:sz w:val="24"/>
          <w:szCs w:val="24"/>
        </w:rPr>
        <w:t>Neither Agree nor Disagree</w:t>
      </w:r>
    </w:p>
    <w:p w:rsidR="006E3F91" w:rsidRPr="00207DEE" w:rsidRDefault="006E3F91" w:rsidP="006E3F91">
      <w:pPr>
        <w:tabs>
          <w:tab w:val="left" w:pos="1080"/>
          <w:tab w:val="left" w:pos="1620"/>
          <w:tab w:val="left" w:pos="2340"/>
          <w:tab w:val="left" w:pos="2880"/>
          <w:tab w:val="left" w:pos="4140"/>
          <w:tab w:val="left" w:pos="5220"/>
          <w:tab w:val="left" w:pos="6480"/>
          <w:tab w:val="left" w:pos="7560"/>
        </w:tabs>
        <w:ind w:left="360"/>
        <w:rPr>
          <w:rFonts w:ascii="Courier New" w:eastAsia="Times New Roman" w:hAnsi="Courier New" w:cs="Courier New"/>
          <w:sz w:val="24"/>
          <w:szCs w:val="24"/>
        </w:rPr>
      </w:pPr>
      <w:r w:rsidRPr="00207DEE">
        <w:rPr>
          <w:rFonts w:ascii="Courier New" w:eastAsia="Times New Roman" w:hAnsi="Courier New" w:cs="Courier New"/>
          <w:sz w:val="24"/>
          <w:szCs w:val="24"/>
        </w:rPr>
        <w:sym w:font="Webdings" w:char="F063"/>
      </w:r>
      <w:r w:rsidRPr="00207DEE">
        <w:rPr>
          <w:rFonts w:ascii="Courier New" w:eastAsia="Times New Roman" w:hAnsi="Courier New" w:cs="Courier New"/>
          <w:sz w:val="24"/>
          <w:szCs w:val="24"/>
        </w:rPr>
        <w:t xml:space="preserve">     </w:t>
      </w:r>
      <w:r w:rsidRPr="00207DEE">
        <w:rPr>
          <w:rFonts w:ascii="Courier New" w:hAnsi="Courier New" w:cs="Courier New"/>
          <w:sz w:val="24"/>
          <w:szCs w:val="24"/>
        </w:rPr>
        <w:t>Agree</w:t>
      </w:r>
    </w:p>
    <w:p w:rsidR="006E3F91" w:rsidRDefault="006E3F91" w:rsidP="006E3F91">
      <w:pPr>
        <w:tabs>
          <w:tab w:val="left" w:pos="1080"/>
          <w:tab w:val="left" w:pos="1620"/>
          <w:tab w:val="left" w:pos="2340"/>
          <w:tab w:val="left" w:pos="2880"/>
          <w:tab w:val="left" w:pos="3240"/>
          <w:tab w:val="left" w:pos="4140"/>
          <w:tab w:val="left" w:pos="5220"/>
          <w:tab w:val="left" w:pos="6480"/>
          <w:tab w:val="left" w:pos="7560"/>
        </w:tabs>
        <w:ind w:left="360"/>
        <w:rPr>
          <w:rFonts w:ascii="Courier New" w:hAnsi="Courier New" w:cs="Courier New"/>
          <w:sz w:val="24"/>
          <w:szCs w:val="24"/>
        </w:rPr>
      </w:pPr>
      <w:r w:rsidRPr="00207DEE">
        <w:rPr>
          <w:rFonts w:ascii="Courier New" w:eastAsia="Times New Roman" w:hAnsi="Courier New" w:cs="Courier New"/>
          <w:sz w:val="24"/>
          <w:szCs w:val="24"/>
        </w:rPr>
        <w:sym w:font="Webdings" w:char="F063"/>
      </w:r>
      <w:r w:rsidRPr="00207DEE">
        <w:rPr>
          <w:rFonts w:ascii="Courier New" w:eastAsia="Times New Roman" w:hAnsi="Courier New" w:cs="Courier New"/>
          <w:sz w:val="24"/>
          <w:szCs w:val="24"/>
        </w:rPr>
        <w:t xml:space="preserve">     </w:t>
      </w:r>
      <w:r>
        <w:rPr>
          <w:rFonts w:ascii="Courier New" w:hAnsi="Courier New" w:cs="Courier New"/>
          <w:sz w:val="24"/>
          <w:szCs w:val="24"/>
        </w:rPr>
        <w:t>Strongly Agree</w:t>
      </w:r>
    </w:p>
    <w:p w:rsidR="006E3F91" w:rsidRPr="00207DEE" w:rsidRDefault="006E3F91" w:rsidP="006E3F91">
      <w:pPr>
        <w:tabs>
          <w:tab w:val="left" w:pos="1080"/>
          <w:tab w:val="left" w:pos="1620"/>
          <w:tab w:val="left" w:pos="2340"/>
          <w:tab w:val="left" w:pos="2880"/>
          <w:tab w:val="left" w:pos="3240"/>
          <w:tab w:val="left" w:pos="4140"/>
          <w:tab w:val="left" w:pos="5220"/>
          <w:tab w:val="left" w:pos="6480"/>
          <w:tab w:val="left" w:pos="7560"/>
        </w:tabs>
        <w:ind w:left="360"/>
        <w:rPr>
          <w:rFonts w:ascii="Courier New" w:hAnsi="Courier New" w:cs="Courier New"/>
          <w:sz w:val="24"/>
          <w:szCs w:val="24"/>
        </w:rPr>
      </w:pPr>
    </w:p>
    <w:p w:rsidR="006E3F91" w:rsidRPr="00724F94" w:rsidRDefault="006E3F91" w:rsidP="006E3F91">
      <w:pPr>
        <w:pStyle w:val="ListParagraph"/>
        <w:numPr>
          <w:ilvl w:val="0"/>
          <w:numId w:val="24"/>
        </w:numPr>
        <w:shd w:val="clear" w:color="auto" w:fill="FFFFFF" w:themeFill="background1"/>
        <w:jc w:val="both"/>
        <w:rPr>
          <w:rFonts w:ascii="Courier New" w:hAnsi="Courier New" w:cs="Courier New"/>
          <w:b/>
          <w:sz w:val="24"/>
          <w:szCs w:val="24"/>
        </w:rPr>
      </w:pPr>
      <w:r w:rsidRPr="00724F94">
        <w:rPr>
          <w:rFonts w:ascii="Courier New" w:hAnsi="Courier New" w:cs="Courier New"/>
          <w:b/>
          <w:sz w:val="24"/>
          <w:szCs w:val="24"/>
        </w:rPr>
        <w:t>There is a significant relationship between complaints’ and customers perception about a firm?</w:t>
      </w:r>
    </w:p>
    <w:p w:rsidR="006E3F91" w:rsidRPr="00724F94" w:rsidRDefault="006E3F91" w:rsidP="006E3F91">
      <w:pPr>
        <w:tabs>
          <w:tab w:val="left" w:pos="1080"/>
          <w:tab w:val="left" w:pos="1620"/>
          <w:tab w:val="left" w:pos="2340"/>
          <w:tab w:val="left" w:pos="2880"/>
          <w:tab w:val="left" w:pos="3240"/>
          <w:tab w:val="left" w:pos="4140"/>
          <w:tab w:val="left" w:pos="5220"/>
          <w:tab w:val="left" w:pos="6480"/>
          <w:tab w:val="left" w:pos="7560"/>
        </w:tabs>
        <w:ind w:left="360"/>
        <w:rPr>
          <w:rFonts w:ascii="Courier New" w:eastAsia="Times New Roman" w:hAnsi="Courier New" w:cs="Courier New"/>
          <w:sz w:val="24"/>
          <w:szCs w:val="24"/>
        </w:rPr>
      </w:pPr>
      <w:r w:rsidRPr="00724F94">
        <w:rPr>
          <w:rFonts w:ascii="Courier New" w:eastAsia="Times New Roman" w:hAnsi="Courier New" w:cs="Courier New"/>
          <w:sz w:val="24"/>
          <w:szCs w:val="24"/>
        </w:rPr>
        <w:sym w:font="Webdings" w:char="F063"/>
      </w:r>
      <w:r w:rsidRPr="00724F94">
        <w:rPr>
          <w:rFonts w:ascii="Courier New" w:eastAsia="Times New Roman" w:hAnsi="Courier New" w:cs="Courier New"/>
          <w:sz w:val="24"/>
          <w:szCs w:val="24"/>
        </w:rPr>
        <w:t xml:space="preserve">     </w:t>
      </w:r>
      <w:r w:rsidRPr="00724F94">
        <w:rPr>
          <w:rFonts w:ascii="Courier New" w:hAnsi="Courier New" w:cs="Courier New"/>
          <w:sz w:val="24"/>
          <w:szCs w:val="24"/>
        </w:rPr>
        <w:t>Strongly Disagree</w:t>
      </w:r>
    </w:p>
    <w:p w:rsidR="006E3F91" w:rsidRPr="00724F94" w:rsidRDefault="006E3F91" w:rsidP="006E3F91">
      <w:pPr>
        <w:tabs>
          <w:tab w:val="left" w:pos="1080"/>
          <w:tab w:val="left" w:pos="1620"/>
          <w:tab w:val="left" w:pos="2340"/>
          <w:tab w:val="left" w:pos="2880"/>
          <w:tab w:val="left" w:pos="4140"/>
          <w:tab w:val="left" w:pos="5220"/>
          <w:tab w:val="left" w:pos="6480"/>
          <w:tab w:val="left" w:pos="7560"/>
        </w:tabs>
        <w:ind w:left="360"/>
        <w:rPr>
          <w:rFonts w:ascii="Courier New" w:eastAsia="Times New Roman" w:hAnsi="Courier New" w:cs="Courier New"/>
          <w:sz w:val="24"/>
          <w:szCs w:val="24"/>
        </w:rPr>
      </w:pPr>
      <w:r w:rsidRPr="00724F94">
        <w:rPr>
          <w:rFonts w:ascii="Courier New" w:eastAsia="Times New Roman" w:hAnsi="Courier New" w:cs="Courier New"/>
          <w:sz w:val="24"/>
          <w:szCs w:val="24"/>
        </w:rPr>
        <w:sym w:font="Webdings" w:char="F063"/>
      </w:r>
      <w:r w:rsidRPr="00724F94">
        <w:rPr>
          <w:rFonts w:ascii="Courier New" w:eastAsia="Times New Roman" w:hAnsi="Courier New" w:cs="Courier New"/>
          <w:sz w:val="24"/>
          <w:szCs w:val="24"/>
        </w:rPr>
        <w:t xml:space="preserve">     </w:t>
      </w:r>
      <w:r w:rsidRPr="00724F94">
        <w:rPr>
          <w:rFonts w:ascii="Courier New" w:hAnsi="Courier New" w:cs="Courier New"/>
          <w:sz w:val="24"/>
          <w:szCs w:val="24"/>
        </w:rPr>
        <w:t>Disagree</w:t>
      </w:r>
    </w:p>
    <w:p w:rsidR="006E3F91" w:rsidRPr="00724F94" w:rsidRDefault="006E3F91" w:rsidP="006E3F91">
      <w:pPr>
        <w:tabs>
          <w:tab w:val="left" w:pos="1080"/>
          <w:tab w:val="left" w:pos="1620"/>
          <w:tab w:val="left" w:pos="2340"/>
          <w:tab w:val="left" w:pos="2880"/>
          <w:tab w:val="left" w:pos="4140"/>
          <w:tab w:val="left" w:pos="5220"/>
          <w:tab w:val="left" w:pos="6480"/>
          <w:tab w:val="left" w:pos="7560"/>
        </w:tabs>
        <w:ind w:left="360"/>
        <w:rPr>
          <w:rFonts w:ascii="Courier New" w:eastAsia="Times New Roman" w:hAnsi="Courier New" w:cs="Courier New"/>
          <w:sz w:val="24"/>
          <w:szCs w:val="24"/>
        </w:rPr>
      </w:pPr>
      <w:r w:rsidRPr="00724F94">
        <w:rPr>
          <w:rFonts w:ascii="Courier New" w:eastAsia="Times New Roman" w:hAnsi="Courier New" w:cs="Courier New"/>
          <w:sz w:val="24"/>
          <w:szCs w:val="24"/>
        </w:rPr>
        <w:sym w:font="Webdings" w:char="F063"/>
      </w:r>
      <w:r w:rsidRPr="00724F94">
        <w:rPr>
          <w:rFonts w:ascii="Courier New" w:eastAsia="Times New Roman" w:hAnsi="Courier New" w:cs="Courier New"/>
          <w:sz w:val="24"/>
          <w:szCs w:val="24"/>
        </w:rPr>
        <w:t xml:space="preserve">     </w:t>
      </w:r>
      <w:r w:rsidRPr="00724F94">
        <w:rPr>
          <w:rFonts w:ascii="Courier New" w:hAnsi="Courier New" w:cs="Courier New"/>
          <w:sz w:val="24"/>
          <w:szCs w:val="24"/>
        </w:rPr>
        <w:t>Neither Agree nor Disagree</w:t>
      </w:r>
    </w:p>
    <w:p w:rsidR="006E3F91" w:rsidRPr="00724F94" w:rsidRDefault="006E3F91" w:rsidP="006E3F91">
      <w:pPr>
        <w:tabs>
          <w:tab w:val="left" w:pos="1080"/>
          <w:tab w:val="left" w:pos="1620"/>
          <w:tab w:val="left" w:pos="2340"/>
          <w:tab w:val="left" w:pos="2880"/>
          <w:tab w:val="left" w:pos="4140"/>
          <w:tab w:val="left" w:pos="5220"/>
          <w:tab w:val="left" w:pos="6480"/>
          <w:tab w:val="left" w:pos="7560"/>
        </w:tabs>
        <w:ind w:left="360"/>
        <w:rPr>
          <w:rFonts w:ascii="Courier New" w:eastAsia="Times New Roman" w:hAnsi="Courier New" w:cs="Courier New"/>
          <w:sz w:val="24"/>
          <w:szCs w:val="24"/>
        </w:rPr>
      </w:pPr>
      <w:r w:rsidRPr="00724F94">
        <w:rPr>
          <w:rFonts w:ascii="Courier New" w:eastAsia="Times New Roman" w:hAnsi="Courier New" w:cs="Courier New"/>
          <w:sz w:val="24"/>
          <w:szCs w:val="24"/>
        </w:rPr>
        <w:sym w:font="Webdings" w:char="F063"/>
      </w:r>
      <w:r w:rsidRPr="00724F94">
        <w:rPr>
          <w:rFonts w:ascii="Courier New" w:eastAsia="Times New Roman" w:hAnsi="Courier New" w:cs="Courier New"/>
          <w:sz w:val="24"/>
          <w:szCs w:val="24"/>
        </w:rPr>
        <w:t xml:space="preserve">     </w:t>
      </w:r>
      <w:r w:rsidRPr="00724F94">
        <w:rPr>
          <w:rFonts w:ascii="Courier New" w:hAnsi="Courier New" w:cs="Courier New"/>
          <w:sz w:val="24"/>
          <w:szCs w:val="24"/>
        </w:rPr>
        <w:t>Agree</w:t>
      </w:r>
    </w:p>
    <w:p w:rsidR="006E3F91" w:rsidRPr="00755EC2" w:rsidRDefault="006E3F91" w:rsidP="006E3F91">
      <w:pPr>
        <w:tabs>
          <w:tab w:val="left" w:pos="1080"/>
          <w:tab w:val="left" w:pos="1620"/>
          <w:tab w:val="left" w:pos="2340"/>
          <w:tab w:val="left" w:pos="2880"/>
          <w:tab w:val="left" w:pos="3240"/>
          <w:tab w:val="left" w:pos="4140"/>
          <w:tab w:val="left" w:pos="5220"/>
          <w:tab w:val="left" w:pos="6480"/>
          <w:tab w:val="left" w:pos="7560"/>
        </w:tabs>
        <w:ind w:left="360"/>
        <w:rPr>
          <w:rFonts w:ascii="Courier New" w:eastAsia="Times New Roman" w:hAnsi="Courier New" w:cs="Courier New"/>
          <w:sz w:val="24"/>
          <w:szCs w:val="24"/>
        </w:rPr>
      </w:pPr>
      <w:r w:rsidRPr="00724F94">
        <w:rPr>
          <w:rFonts w:ascii="Courier New" w:eastAsia="Times New Roman" w:hAnsi="Courier New" w:cs="Courier New"/>
          <w:sz w:val="24"/>
          <w:szCs w:val="24"/>
        </w:rPr>
        <w:sym w:font="Webdings" w:char="F063"/>
      </w:r>
      <w:r w:rsidRPr="00724F94">
        <w:rPr>
          <w:rFonts w:ascii="Courier New" w:eastAsia="Times New Roman" w:hAnsi="Courier New" w:cs="Courier New"/>
          <w:sz w:val="24"/>
          <w:szCs w:val="24"/>
        </w:rPr>
        <w:t xml:space="preserve">     </w:t>
      </w:r>
      <w:r w:rsidRPr="00724F94">
        <w:rPr>
          <w:rFonts w:ascii="Courier New" w:hAnsi="Courier New" w:cs="Courier New"/>
          <w:sz w:val="24"/>
          <w:szCs w:val="24"/>
        </w:rPr>
        <w:t>Strongly Agree</w:t>
      </w:r>
    </w:p>
    <w:p w:rsidR="006E3F91" w:rsidRPr="009035FC" w:rsidRDefault="006E3F91" w:rsidP="006E3F91">
      <w:pPr>
        <w:pStyle w:val="ListParagraph"/>
        <w:numPr>
          <w:ilvl w:val="0"/>
          <w:numId w:val="24"/>
        </w:numPr>
        <w:shd w:val="clear" w:color="auto" w:fill="FFFFFF" w:themeFill="background1"/>
        <w:jc w:val="both"/>
        <w:rPr>
          <w:rFonts w:ascii="Courier New" w:hAnsi="Courier New" w:cs="Courier New"/>
          <w:b/>
          <w:sz w:val="24"/>
          <w:szCs w:val="24"/>
        </w:rPr>
      </w:pPr>
      <w:r w:rsidRPr="009035FC">
        <w:rPr>
          <w:rFonts w:ascii="Courier New" w:hAnsi="Courier New" w:cs="Courier New"/>
          <w:b/>
          <w:sz w:val="24"/>
          <w:szCs w:val="24"/>
        </w:rPr>
        <w:t>There is a significant relationship between customer satisfaction and customer perception about a firm?</w:t>
      </w:r>
    </w:p>
    <w:p w:rsidR="006E3F91" w:rsidRPr="009035FC" w:rsidRDefault="006E3F91" w:rsidP="006E3F91">
      <w:pPr>
        <w:tabs>
          <w:tab w:val="left" w:pos="1080"/>
          <w:tab w:val="left" w:pos="1620"/>
          <w:tab w:val="left" w:pos="2340"/>
          <w:tab w:val="left" w:pos="2880"/>
          <w:tab w:val="left" w:pos="3240"/>
          <w:tab w:val="left" w:pos="4140"/>
          <w:tab w:val="left" w:pos="5220"/>
          <w:tab w:val="left" w:pos="6480"/>
          <w:tab w:val="left" w:pos="7560"/>
        </w:tabs>
        <w:ind w:left="360"/>
        <w:rPr>
          <w:rFonts w:ascii="Courier New" w:eastAsia="Times New Roman" w:hAnsi="Courier New" w:cs="Courier New"/>
          <w:sz w:val="24"/>
          <w:szCs w:val="24"/>
        </w:rPr>
      </w:pPr>
      <w:r w:rsidRPr="009035FC">
        <w:rPr>
          <w:rFonts w:ascii="Courier New" w:eastAsia="Times New Roman" w:hAnsi="Courier New" w:cs="Courier New"/>
          <w:sz w:val="24"/>
          <w:szCs w:val="24"/>
        </w:rPr>
        <w:sym w:font="Webdings" w:char="F063"/>
      </w:r>
      <w:r w:rsidRPr="009035FC">
        <w:rPr>
          <w:rFonts w:ascii="Courier New" w:eastAsia="Times New Roman" w:hAnsi="Courier New" w:cs="Courier New"/>
          <w:sz w:val="24"/>
          <w:szCs w:val="24"/>
        </w:rPr>
        <w:t xml:space="preserve">     </w:t>
      </w:r>
      <w:r w:rsidRPr="009035FC">
        <w:rPr>
          <w:rFonts w:ascii="Courier New" w:hAnsi="Courier New" w:cs="Courier New"/>
          <w:sz w:val="24"/>
          <w:szCs w:val="24"/>
        </w:rPr>
        <w:t>Strongly Disagree</w:t>
      </w:r>
    </w:p>
    <w:p w:rsidR="006E3F91" w:rsidRPr="009035FC" w:rsidRDefault="006E3F91" w:rsidP="006E3F91">
      <w:pPr>
        <w:tabs>
          <w:tab w:val="left" w:pos="1080"/>
          <w:tab w:val="left" w:pos="1620"/>
          <w:tab w:val="left" w:pos="2340"/>
          <w:tab w:val="left" w:pos="2880"/>
          <w:tab w:val="left" w:pos="4140"/>
          <w:tab w:val="left" w:pos="5220"/>
          <w:tab w:val="left" w:pos="6480"/>
          <w:tab w:val="left" w:pos="7560"/>
        </w:tabs>
        <w:ind w:left="360"/>
        <w:rPr>
          <w:rFonts w:ascii="Courier New" w:eastAsia="Times New Roman" w:hAnsi="Courier New" w:cs="Courier New"/>
          <w:sz w:val="24"/>
          <w:szCs w:val="24"/>
        </w:rPr>
      </w:pPr>
      <w:r w:rsidRPr="009035FC">
        <w:rPr>
          <w:rFonts w:ascii="Courier New" w:eastAsia="Times New Roman" w:hAnsi="Courier New" w:cs="Courier New"/>
          <w:sz w:val="24"/>
          <w:szCs w:val="24"/>
        </w:rPr>
        <w:sym w:font="Webdings" w:char="F063"/>
      </w:r>
      <w:r w:rsidRPr="009035FC">
        <w:rPr>
          <w:rFonts w:ascii="Courier New" w:eastAsia="Times New Roman" w:hAnsi="Courier New" w:cs="Courier New"/>
          <w:sz w:val="24"/>
          <w:szCs w:val="24"/>
        </w:rPr>
        <w:t xml:space="preserve">     </w:t>
      </w:r>
      <w:r w:rsidRPr="009035FC">
        <w:rPr>
          <w:rFonts w:ascii="Courier New" w:hAnsi="Courier New" w:cs="Courier New"/>
          <w:sz w:val="24"/>
          <w:szCs w:val="24"/>
        </w:rPr>
        <w:t>Disagree</w:t>
      </w:r>
    </w:p>
    <w:p w:rsidR="006E3F91" w:rsidRPr="009035FC" w:rsidRDefault="006E3F91" w:rsidP="006E3F91">
      <w:pPr>
        <w:tabs>
          <w:tab w:val="left" w:pos="1080"/>
          <w:tab w:val="left" w:pos="1620"/>
          <w:tab w:val="left" w:pos="2340"/>
          <w:tab w:val="left" w:pos="2880"/>
          <w:tab w:val="left" w:pos="4140"/>
          <w:tab w:val="left" w:pos="5220"/>
          <w:tab w:val="left" w:pos="6480"/>
          <w:tab w:val="left" w:pos="7560"/>
        </w:tabs>
        <w:ind w:left="360"/>
        <w:rPr>
          <w:rFonts w:ascii="Courier New" w:eastAsia="Times New Roman" w:hAnsi="Courier New" w:cs="Courier New"/>
          <w:sz w:val="24"/>
          <w:szCs w:val="24"/>
        </w:rPr>
      </w:pPr>
      <w:r w:rsidRPr="009035FC">
        <w:rPr>
          <w:rFonts w:ascii="Courier New" w:eastAsia="Times New Roman" w:hAnsi="Courier New" w:cs="Courier New"/>
          <w:sz w:val="24"/>
          <w:szCs w:val="24"/>
        </w:rPr>
        <w:sym w:font="Webdings" w:char="F063"/>
      </w:r>
      <w:r w:rsidRPr="009035FC">
        <w:rPr>
          <w:rFonts w:ascii="Courier New" w:eastAsia="Times New Roman" w:hAnsi="Courier New" w:cs="Courier New"/>
          <w:sz w:val="24"/>
          <w:szCs w:val="24"/>
        </w:rPr>
        <w:t xml:space="preserve">     </w:t>
      </w:r>
      <w:r w:rsidRPr="009035FC">
        <w:rPr>
          <w:rFonts w:ascii="Courier New" w:hAnsi="Courier New" w:cs="Courier New"/>
          <w:sz w:val="24"/>
          <w:szCs w:val="24"/>
        </w:rPr>
        <w:t>Neither Agree nor Disagree</w:t>
      </w:r>
    </w:p>
    <w:p w:rsidR="006E3F91" w:rsidRPr="009035FC" w:rsidRDefault="006E3F91" w:rsidP="006E3F91">
      <w:pPr>
        <w:tabs>
          <w:tab w:val="left" w:pos="1080"/>
          <w:tab w:val="left" w:pos="1620"/>
          <w:tab w:val="left" w:pos="2340"/>
          <w:tab w:val="left" w:pos="2880"/>
          <w:tab w:val="left" w:pos="4140"/>
          <w:tab w:val="left" w:pos="5220"/>
          <w:tab w:val="left" w:pos="6480"/>
          <w:tab w:val="left" w:pos="7560"/>
        </w:tabs>
        <w:ind w:left="360"/>
        <w:rPr>
          <w:rFonts w:ascii="Courier New" w:eastAsia="Times New Roman" w:hAnsi="Courier New" w:cs="Courier New"/>
          <w:sz w:val="24"/>
          <w:szCs w:val="24"/>
        </w:rPr>
      </w:pPr>
      <w:r w:rsidRPr="009035FC">
        <w:rPr>
          <w:rFonts w:ascii="Courier New" w:eastAsia="Times New Roman" w:hAnsi="Courier New" w:cs="Courier New"/>
          <w:sz w:val="24"/>
          <w:szCs w:val="24"/>
        </w:rPr>
        <w:sym w:font="Webdings" w:char="F063"/>
      </w:r>
      <w:r w:rsidRPr="009035FC">
        <w:rPr>
          <w:rFonts w:ascii="Courier New" w:eastAsia="Times New Roman" w:hAnsi="Courier New" w:cs="Courier New"/>
          <w:sz w:val="24"/>
          <w:szCs w:val="24"/>
        </w:rPr>
        <w:t xml:space="preserve">     </w:t>
      </w:r>
      <w:r w:rsidRPr="009035FC">
        <w:rPr>
          <w:rFonts w:ascii="Courier New" w:hAnsi="Courier New" w:cs="Courier New"/>
          <w:sz w:val="24"/>
          <w:szCs w:val="24"/>
        </w:rPr>
        <w:t>Agree</w:t>
      </w:r>
    </w:p>
    <w:p w:rsidR="006E3F91" w:rsidRPr="009035FC" w:rsidRDefault="006E3F91" w:rsidP="006E3F91">
      <w:pPr>
        <w:tabs>
          <w:tab w:val="left" w:pos="1080"/>
          <w:tab w:val="left" w:pos="1620"/>
          <w:tab w:val="left" w:pos="2340"/>
          <w:tab w:val="left" w:pos="2880"/>
          <w:tab w:val="left" w:pos="3240"/>
          <w:tab w:val="left" w:pos="4140"/>
          <w:tab w:val="left" w:pos="5220"/>
          <w:tab w:val="left" w:pos="6480"/>
          <w:tab w:val="left" w:pos="7560"/>
        </w:tabs>
        <w:ind w:left="360"/>
        <w:rPr>
          <w:rFonts w:ascii="Courier New" w:hAnsi="Courier New" w:cs="Courier New"/>
          <w:sz w:val="24"/>
          <w:szCs w:val="24"/>
        </w:rPr>
      </w:pPr>
      <w:r w:rsidRPr="009035FC">
        <w:rPr>
          <w:rFonts w:ascii="Courier New" w:eastAsia="Times New Roman" w:hAnsi="Courier New" w:cs="Courier New"/>
          <w:sz w:val="24"/>
          <w:szCs w:val="24"/>
        </w:rPr>
        <w:sym w:font="Webdings" w:char="F063"/>
      </w:r>
      <w:r w:rsidRPr="009035FC">
        <w:rPr>
          <w:rFonts w:ascii="Courier New" w:eastAsia="Times New Roman" w:hAnsi="Courier New" w:cs="Courier New"/>
          <w:sz w:val="24"/>
          <w:szCs w:val="24"/>
        </w:rPr>
        <w:t xml:space="preserve">     </w:t>
      </w:r>
      <w:r w:rsidRPr="009035FC">
        <w:rPr>
          <w:rFonts w:ascii="Courier New" w:hAnsi="Courier New" w:cs="Courier New"/>
          <w:sz w:val="24"/>
          <w:szCs w:val="24"/>
        </w:rPr>
        <w:t>Strongly Agree</w:t>
      </w:r>
    </w:p>
    <w:p w:rsidR="006E3F91" w:rsidRPr="005121EC" w:rsidRDefault="006E3F91" w:rsidP="006E3F91">
      <w:pPr>
        <w:pStyle w:val="ListParagraph"/>
        <w:numPr>
          <w:ilvl w:val="0"/>
          <w:numId w:val="24"/>
        </w:numPr>
        <w:shd w:val="clear" w:color="auto" w:fill="FFFFFF" w:themeFill="background1"/>
        <w:jc w:val="both"/>
        <w:rPr>
          <w:rFonts w:ascii="Courier New" w:hAnsi="Courier New" w:cs="Courier New"/>
          <w:b/>
          <w:sz w:val="24"/>
          <w:szCs w:val="24"/>
        </w:rPr>
      </w:pPr>
      <w:r w:rsidRPr="005121EC">
        <w:rPr>
          <w:rFonts w:ascii="Courier New" w:hAnsi="Courier New" w:cs="Courier New"/>
          <w:b/>
          <w:sz w:val="24"/>
          <w:szCs w:val="24"/>
        </w:rPr>
        <w:t>There is a relationship between customer satisfaction and market position of a firm?</w:t>
      </w:r>
    </w:p>
    <w:p w:rsidR="006E3F91" w:rsidRPr="005121EC" w:rsidRDefault="006E3F91" w:rsidP="006E3F91">
      <w:pPr>
        <w:tabs>
          <w:tab w:val="left" w:pos="1080"/>
          <w:tab w:val="left" w:pos="1620"/>
          <w:tab w:val="left" w:pos="2340"/>
          <w:tab w:val="left" w:pos="2880"/>
          <w:tab w:val="left" w:pos="3240"/>
          <w:tab w:val="left" w:pos="4140"/>
          <w:tab w:val="left" w:pos="5220"/>
          <w:tab w:val="left" w:pos="6480"/>
          <w:tab w:val="left" w:pos="7560"/>
        </w:tabs>
        <w:ind w:left="360"/>
        <w:rPr>
          <w:rFonts w:ascii="Courier New" w:eastAsia="Times New Roman" w:hAnsi="Courier New" w:cs="Courier New"/>
          <w:sz w:val="24"/>
          <w:szCs w:val="24"/>
        </w:rPr>
      </w:pPr>
      <w:r w:rsidRPr="005121EC">
        <w:rPr>
          <w:rFonts w:ascii="Courier New" w:eastAsia="Times New Roman" w:hAnsi="Courier New" w:cs="Courier New"/>
          <w:sz w:val="24"/>
          <w:szCs w:val="24"/>
        </w:rPr>
        <w:sym w:font="Webdings" w:char="F063"/>
      </w:r>
      <w:r w:rsidRPr="005121EC">
        <w:rPr>
          <w:rFonts w:ascii="Courier New" w:eastAsia="Times New Roman" w:hAnsi="Courier New" w:cs="Courier New"/>
          <w:sz w:val="24"/>
          <w:szCs w:val="24"/>
        </w:rPr>
        <w:t xml:space="preserve">     </w:t>
      </w:r>
      <w:r w:rsidRPr="005121EC">
        <w:rPr>
          <w:rFonts w:ascii="Courier New" w:hAnsi="Courier New" w:cs="Courier New"/>
          <w:sz w:val="24"/>
          <w:szCs w:val="24"/>
        </w:rPr>
        <w:t>Strongly Disagree</w:t>
      </w:r>
    </w:p>
    <w:p w:rsidR="006E3F91" w:rsidRPr="005121EC" w:rsidRDefault="006E3F91" w:rsidP="006E3F91">
      <w:pPr>
        <w:tabs>
          <w:tab w:val="left" w:pos="1080"/>
          <w:tab w:val="left" w:pos="1620"/>
          <w:tab w:val="left" w:pos="2340"/>
          <w:tab w:val="left" w:pos="2880"/>
          <w:tab w:val="left" w:pos="4140"/>
          <w:tab w:val="left" w:pos="5220"/>
          <w:tab w:val="left" w:pos="6480"/>
          <w:tab w:val="left" w:pos="7560"/>
        </w:tabs>
        <w:ind w:left="360"/>
        <w:rPr>
          <w:rFonts w:ascii="Courier New" w:eastAsia="Times New Roman" w:hAnsi="Courier New" w:cs="Courier New"/>
          <w:sz w:val="24"/>
          <w:szCs w:val="24"/>
        </w:rPr>
      </w:pPr>
      <w:r w:rsidRPr="005121EC">
        <w:rPr>
          <w:rFonts w:ascii="Courier New" w:eastAsia="Times New Roman" w:hAnsi="Courier New" w:cs="Courier New"/>
          <w:sz w:val="24"/>
          <w:szCs w:val="24"/>
        </w:rPr>
        <w:sym w:font="Webdings" w:char="F063"/>
      </w:r>
      <w:r w:rsidRPr="005121EC">
        <w:rPr>
          <w:rFonts w:ascii="Courier New" w:eastAsia="Times New Roman" w:hAnsi="Courier New" w:cs="Courier New"/>
          <w:sz w:val="24"/>
          <w:szCs w:val="24"/>
        </w:rPr>
        <w:t xml:space="preserve">     </w:t>
      </w:r>
      <w:r w:rsidRPr="005121EC">
        <w:rPr>
          <w:rFonts w:ascii="Courier New" w:hAnsi="Courier New" w:cs="Courier New"/>
          <w:sz w:val="24"/>
          <w:szCs w:val="24"/>
        </w:rPr>
        <w:t>Disagree</w:t>
      </w:r>
    </w:p>
    <w:p w:rsidR="006E3F91" w:rsidRPr="005121EC" w:rsidRDefault="006E3F91" w:rsidP="006E3F91">
      <w:pPr>
        <w:tabs>
          <w:tab w:val="left" w:pos="1080"/>
          <w:tab w:val="left" w:pos="1620"/>
          <w:tab w:val="left" w:pos="2340"/>
          <w:tab w:val="left" w:pos="2880"/>
          <w:tab w:val="left" w:pos="4140"/>
          <w:tab w:val="left" w:pos="5220"/>
          <w:tab w:val="left" w:pos="6480"/>
          <w:tab w:val="left" w:pos="7560"/>
        </w:tabs>
        <w:ind w:left="360"/>
        <w:rPr>
          <w:rFonts w:ascii="Courier New" w:eastAsia="Times New Roman" w:hAnsi="Courier New" w:cs="Courier New"/>
          <w:sz w:val="24"/>
          <w:szCs w:val="24"/>
        </w:rPr>
      </w:pPr>
      <w:r w:rsidRPr="005121EC">
        <w:rPr>
          <w:rFonts w:ascii="Courier New" w:eastAsia="Times New Roman" w:hAnsi="Courier New" w:cs="Courier New"/>
          <w:sz w:val="24"/>
          <w:szCs w:val="24"/>
        </w:rPr>
        <w:sym w:font="Webdings" w:char="F063"/>
      </w:r>
      <w:r w:rsidRPr="005121EC">
        <w:rPr>
          <w:rFonts w:ascii="Courier New" w:eastAsia="Times New Roman" w:hAnsi="Courier New" w:cs="Courier New"/>
          <w:sz w:val="24"/>
          <w:szCs w:val="24"/>
        </w:rPr>
        <w:t xml:space="preserve">     </w:t>
      </w:r>
      <w:r w:rsidRPr="005121EC">
        <w:rPr>
          <w:rFonts w:ascii="Courier New" w:hAnsi="Courier New" w:cs="Courier New"/>
          <w:sz w:val="24"/>
          <w:szCs w:val="24"/>
        </w:rPr>
        <w:t>Neither Agree nor Disagree</w:t>
      </w:r>
    </w:p>
    <w:p w:rsidR="006E3F91" w:rsidRPr="005121EC" w:rsidRDefault="006E3F91" w:rsidP="006E3F91">
      <w:pPr>
        <w:tabs>
          <w:tab w:val="left" w:pos="1080"/>
          <w:tab w:val="left" w:pos="1620"/>
          <w:tab w:val="left" w:pos="2340"/>
          <w:tab w:val="left" w:pos="2880"/>
          <w:tab w:val="left" w:pos="4140"/>
          <w:tab w:val="left" w:pos="5220"/>
          <w:tab w:val="left" w:pos="6480"/>
          <w:tab w:val="left" w:pos="7560"/>
        </w:tabs>
        <w:ind w:left="360"/>
        <w:rPr>
          <w:rFonts w:ascii="Courier New" w:eastAsia="Times New Roman" w:hAnsi="Courier New" w:cs="Courier New"/>
          <w:sz w:val="24"/>
          <w:szCs w:val="24"/>
        </w:rPr>
      </w:pPr>
      <w:r w:rsidRPr="005121EC">
        <w:rPr>
          <w:rFonts w:ascii="Courier New" w:eastAsia="Times New Roman" w:hAnsi="Courier New" w:cs="Courier New"/>
          <w:sz w:val="24"/>
          <w:szCs w:val="24"/>
        </w:rPr>
        <w:sym w:font="Webdings" w:char="F063"/>
      </w:r>
      <w:r w:rsidRPr="005121EC">
        <w:rPr>
          <w:rFonts w:ascii="Courier New" w:eastAsia="Times New Roman" w:hAnsi="Courier New" w:cs="Courier New"/>
          <w:sz w:val="24"/>
          <w:szCs w:val="24"/>
        </w:rPr>
        <w:t xml:space="preserve">     </w:t>
      </w:r>
      <w:r w:rsidRPr="005121EC">
        <w:rPr>
          <w:rFonts w:ascii="Courier New" w:hAnsi="Courier New" w:cs="Courier New"/>
          <w:sz w:val="24"/>
          <w:szCs w:val="24"/>
        </w:rPr>
        <w:t>Agree</w:t>
      </w:r>
    </w:p>
    <w:p w:rsidR="006E3F91" w:rsidRPr="009D737E" w:rsidRDefault="006E3F91" w:rsidP="006E3F91">
      <w:pPr>
        <w:tabs>
          <w:tab w:val="left" w:pos="1080"/>
          <w:tab w:val="left" w:pos="1620"/>
          <w:tab w:val="left" w:pos="2340"/>
          <w:tab w:val="left" w:pos="2880"/>
          <w:tab w:val="left" w:pos="3240"/>
          <w:tab w:val="left" w:pos="4140"/>
          <w:tab w:val="left" w:pos="5220"/>
          <w:tab w:val="left" w:pos="6480"/>
          <w:tab w:val="left" w:pos="7560"/>
        </w:tabs>
        <w:ind w:left="360"/>
        <w:rPr>
          <w:rFonts w:ascii="Courier New" w:hAnsi="Courier New" w:cs="Courier New"/>
          <w:sz w:val="24"/>
          <w:szCs w:val="24"/>
        </w:rPr>
      </w:pPr>
      <w:r w:rsidRPr="005121EC">
        <w:rPr>
          <w:rFonts w:ascii="Courier New" w:eastAsia="Times New Roman" w:hAnsi="Courier New" w:cs="Courier New"/>
          <w:sz w:val="24"/>
          <w:szCs w:val="24"/>
        </w:rPr>
        <w:sym w:font="Webdings" w:char="F063"/>
      </w:r>
      <w:r w:rsidRPr="005121EC">
        <w:rPr>
          <w:rFonts w:ascii="Courier New" w:eastAsia="Times New Roman" w:hAnsi="Courier New" w:cs="Courier New"/>
          <w:sz w:val="24"/>
          <w:szCs w:val="24"/>
        </w:rPr>
        <w:t xml:space="preserve">     </w:t>
      </w:r>
      <w:r w:rsidRPr="005121EC">
        <w:rPr>
          <w:rFonts w:ascii="Courier New" w:hAnsi="Courier New" w:cs="Courier New"/>
          <w:sz w:val="24"/>
          <w:szCs w:val="24"/>
        </w:rPr>
        <w:t>Strongly Agree</w:t>
      </w:r>
    </w:p>
    <w:p w:rsidR="006E3F91" w:rsidRPr="0028399A" w:rsidRDefault="006E3F91" w:rsidP="006E3F91">
      <w:pPr>
        <w:pStyle w:val="ListParagraph"/>
        <w:numPr>
          <w:ilvl w:val="0"/>
          <w:numId w:val="24"/>
        </w:numPr>
        <w:shd w:val="clear" w:color="auto" w:fill="FFFFFF" w:themeFill="background1"/>
        <w:jc w:val="both"/>
        <w:rPr>
          <w:rFonts w:ascii="Courier New" w:hAnsi="Courier New" w:cs="Courier New"/>
          <w:b/>
          <w:sz w:val="24"/>
          <w:szCs w:val="24"/>
        </w:rPr>
      </w:pPr>
      <w:r w:rsidRPr="0028399A">
        <w:rPr>
          <w:rFonts w:ascii="Courier New" w:hAnsi="Courier New" w:cs="Courier New"/>
          <w:b/>
          <w:sz w:val="24"/>
          <w:szCs w:val="24"/>
        </w:rPr>
        <w:t>Is there is a significant relationship between attraction activities and customer satisfaction?</w:t>
      </w:r>
    </w:p>
    <w:p w:rsidR="006E3F91" w:rsidRPr="0028399A" w:rsidRDefault="006E3F91" w:rsidP="006E3F91">
      <w:pPr>
        <w:tabs>
          <w:tab w:val="left" w:pos="1080"/>
          <w:tab w:val="left" w:pos="1620"/>
          <w:tab w:val="left" w:pos="2340"/>
          <w:tab w:val="left" w:pos="2880"/>
          <w:tab w:val="left" w:pos="3240"/>
          <w:tab w:val="left" w:pos="4140"/>
          <w:tab w:val="left" w:pos="5220"/>
          <w:tab w:val="left" w:pos="6480"/>
          <w:tab w:val="left" w:pos="7560"/>
        </w:tabs>
        <w:ind w:left="360"/>
        <w:rPr>
          <w:rFonts w:ascii="Courier New" w:eastAsia="Times New Roman" w:hAnsi="Courier New" w:cs="Courier New"/>
          <w:sz w:val="24"/>
          <w:szCs w:val="24"/>
        </w:rPr>
      </w:pPr>
      <w:r w:rsidRPr="0028399A">
        <w:rPr>
          <w:rFonts w:ascii="Courier New" w:eastAsia="Times New Roman" w:hAnsi="Courier New" w:cs="Courier New"/>
          <w:sz w:val="24"/>
          <w:szCs w:val="24"/>
        </w:rPr>
        <w:sym w:font="Webdings" w:char="F063"/>
      </w:r>
      <w:r w:rsidRPr="0028399A">
        <w:rPr>
          <w:rFonts w:ascii="Courier New" w:eastAsia="Times New Roman" w:hAnsi="Courier New" w:cs="Courier New"/>
          <w:sz w:val="24"/>
          <w:szCs w:val="24"/>
        </w:rPr>
        <w:t xml:space="preserve">     </w:t>
      </w:r>
      <w:r w:rsidRPr="0028399A">
        <w:rPr>
          <w:rFonts w:ascii="Courier New" w:hAnsi="Courier New" w:cs="Courier New"/>
          <w:sz w:val="24"/>
          <w:szCs w:val="24"/>
        </w:rPr>
        <w:t>Strongly Disagree</w:t>
      </w:r>
    </w:p>
    <w:p w:rsidR="006E3F91" w:rsidRPr="0028399A" w:rsidRDefault="006E3F91" w:rsidP="006E3F91">
      <w:pPr>
        <w:tabs>
          <w:tab w:val="left" w:pos="1080"/>
          <w:tab w:val="left" w:pos="1620"/>
          <w:tab w:val="left" w:pos="2340"/>
          <w:tab w:val="left" w:pos="2880"/>
          <w:tab w:val="left" w:pos="4140"/>
          <w:tab w:val="left" w:pos="5220"/>
          <w:tab w:val="left" w:pos="6480"/>
          <w:tab w:val="left" w:pos="7560"/>
        </w:tabs>
        <w:ind w:left="360"/>
        <w:rPr>
          <w:rFonts w:ascii="Courier New" w:eastAsia="Times New Roman" w:hAnsi="Courier New" w:cs="Courier New"/>
          <w:sz w:val="24"/>
          <w:szCs w:val="24"/>
        </w:rPr>
      </w:pPr>
      <w:r w:rsidRPr="0028399A">
        <w:rPr>
          <w:rFonts w:ascii="Courier New" w:eastAsia="Times New Roman" w:hAnsi="Courier New" w:cs="Courier New"/>
          <w:sz w:val="24"/>
          <w:szCs w:val="24"/>
        </w:rPr>
        <w:sym w:font="Webdings" w:char="F063"/>
      </w:r>
      <w:r w:rsidRPr="0028399A">
        <w:rPr>
          <w:rFonts w:ascii="Courier New" w:eastAsia="Times New Roman" w:hAnsi="Courier New" w:cs="Courier New"/>
          <w:sz w:val="24"/>
          <w:szCs w:val="24"/>
        </w:rPr>
        <w:t xml:space="preserve">     </w:t>
      </w:r>
      <w:r w:rsidRPr="0028399A">
        <w:rPr>
          <w:rFonts w:ascii="Courier New" w:hAnsi="Courier New" w:cs="Courier New"/>
          <w:sz w:val="24"/>
          <w:szCs w:val="24"/>
        </w:rPr>
        <w:t>Disagree</w:t>
      </w:r>
    </w:p>
    <w:p w:rsidR="006E3F91" w:rsidRPr="0028399A" w:rsidRDefault="006E3F91" w:rsidP="006E3F91">
      <w:pPr>
        <w:tabs>
          <w:tab w:val="left" w:pos="1080"/>
          <w:tab w:val="left" w:pos="1620"/>
          <w:tab w:val="left" w:pos="2340"/>
          <w:tab w:val="left" w:pos="2880"/>
          <w:tab w:val="left" w:pos="4140"/>
          <w:tab w:val="left" w:pos="5220"/>
          <w:tab w:val="left" w:pos="6480"/>
          <w:tab w:val="left" w:pos="7560"/>
        </w:tabs>
        <w:ind w:left="360"/>
        <w:rPr>
          <w:rFonts w:ascii="Courier New" w:eastAsia="Times New Roman" w:hAnsi="Courier New" w:cs="Courier New"/>
          <w:sz w:val="24"/>
          <w:szCs w:val="24"/>
        </w:rPr>
      </w:pPr>
      <w:r w:rsidRPr="0028399A">
        <w:rPr>
          <w:rFonts w:ascii="Courier New" w:eastAsia="Times New Roman" w:hAnsi="Courier New" w:cs="Courier New"/>
          <w:sz w:val="24"/>
          <w:szCs w:val="24"/>
        </w:rPr>
        <w:sym w:font="Webdings" w:char="F063"/>
      </w:r>
      <w:r w:rsidRPr="0028399A">
        <w:rPr>
          <w:rFonts w:ascii="Courier New" w:eastAsia="Times New Roman" w:hAnsi="Courier New" w:cs="Courier New"/>
          <w:sz w:val="24"/>
          <w:szCs w:val="24"/>
        </w:rPr>
        <w:t xml:space="preserve">     </w:t>
      </w:r>
      <w:r w:rsidRPr="0028399A">
        <w:rPr>
          <w:rFonts w:ascii="Courier New" w:hAnsi="Courier New" w:cs="Courier New"/>
          <w:sz w:val="24"/>
          <w:szCs w:val="24"/>
        </w:rPr>
        <w:t>Neither Agree nor Disagree</w:t>
      </w:r>
    </w:p>
    <w:p w:rsidR="006E3F91" w:rsidRPr="0028399A" w:rsidRDefault="006E3F91" w:rsidP="006E3F91">
      <w:pPr>
        <w:tabs>
          <w:tab w:val="left" w:pos="1080"/>
          <w:tab w:val="left" w:pos="1620"/>
          <w:tab w:val="left" w:pos="2340"/>
          <w:tab w:val="left" w:pos="2880"/>
          <w:tab w:val="left" w:pos="4140"/>
          <w:tab w:val="left" w:pos="5220"/>
          <w:tab w:val="left" w:pos="6480"/>
          <w:tab w:val="left" w:pos="7560"/>
        </w:tabs>
        <w:ind w:left="360"/>
        <w:rPr>
          <w:rFonts w:ascii="Courier New" w:eastAsia="Times New Roman" w:hAnsi="Courier New" w:cs="Courier New"/>
          <w:sz w:val="24"/>
          <w:szCs w:val="24"/>
        </w:rPr>
      </w:pPr>
      <w:r w:rsidRPr="0028399A">
        <w:rPr>
          <w:rFonts w:ascii="Courier New" w:eastAsia="Times New Roman" w:hAnsi="Courier New" w:cs="Courier New"/>
          <w:sz w:val="24"/>
          <w:szCs w:val="24"/>
        </w:rPr>
        <w:sym w:font="Webdings" w:char="F063"/>
      </w:r>
      <w:r w:rsidRPr="0028399A">
        <w:rPr>
          <w:rFonts w:ascii="Courier New" w:eastAsia="Times New Roman" w:hAnsi="Courier New" w:cs="Courier New"/>
          <w:sz w:val="24"/>
          <w:szCs w:val="24"/>
        </w:rPr>
        <w:t xml:space="preserve">     </w:t>
      </w:r>
      <w:r w:rsidRPr="0028399A">
        <w:rPr>
          <w:rFonts w:ascii="Courier New" w:hAnsi="Courier New" w:cs="Courier New"/>
          <w:sz w:val="24"/>
          <w:szCs w:val="24"/>
        </w:rPr>
        <w:t>Agree</w:t>
      </w:r>
    </w:p>
    <w:p w:rsidR="006E3F91" w:rsidRDefault="006E3F91" w:rsidP="006E3F91">
      <w:pPr>
        <w:tabs>
          <w:tab w:val="left" w:pos="1080"/>
          <w:tab w:val="left" w:pos="1620"/>
          <w:tab w:val="left" w:pos="2340"/>
          <w:tab w:val="left" w:pos="2880"/>
          <w:tab w:val="left" w:pos="3240"/>
          <w:tab w:val="left" w:pos="4140"/>
          <w:tab w:val="left" w:pos="5220"/>
          <w:tab w:val="left" w:pos="6480"/>
          <w:tab w:val="left" w:pos="7560"/>
        </w:tabs>
        <w:ind w:left="360"/>
        <w:rPr>
          <w:rFonts w:ascii="Courier New" w:hAnsi="Courier New" w:cs="Courier New"/>
          <w:sz w:val="24"/>
          <w:szCs w:val="24"/>
        </w:rPr>
      </w:pPr>
      <w:r w:rsidRPr="0028399A">
        <w:rPr>
          <w:rFonts w:ascii="Courier New" w:eastAsia="Times New Roman" w:hAnsi="Courier New" w:cs="Courier New"/>
          <w:sz w:val="24"/>
          <w:szCs w:val="24"/>
        </w:rPr>
        <w:sym w:font="Webdings" w:char="F063"/>
      </w:r>
      <w:r w:rsidRPr="0028399A">
        <w:rPr>
          <w:rFonts w:ascii="Courier New" w:eastAsia="Times New Roman" w:hAnsi="Courier New" w:cs="Courier New"/>
          <w:sz w:val="24"/>
          <w:szCs w:val="24"/>
        </w:rPr>
        <w:t xml:space="preserve">     </w:t>
      </w:r>
      <w:r w:rsidRPr="0028399A">
        <w:rPr>
          <w:rFonts w:ascii="Courier New" w:hAnsi="Courier New" w:cs="Courier New"/>
          <w:sz w:val="24"/>
          <w:szCs w:val="24"/>
        </w:rPr>
        <w:t>Strongly Agree</w:t>
      </w:r>
      <w:r w:rsidRPr="0028399A">
        <w:rPr>
          <w:rFonts w:ascii="Courier New" w:hAnsi="Courier New" w:cs="Courier New"/>
          <w:sz w:val="24"/>
          <w:szCs w:val="24"/>
        </w:rPr>
        <w:tab/>
      </w:r>
    </w:p>
    <w:p w:rsidR="006E3F91" w:rsidRPr="0028399A" w:rsidRDefault="006E3F91" w:rsidP="006E3F91">
      <w:pPr>
        <w:tabs>
          <w:tab w:val="left" w:pos="1080"/>
          <w:tab w:val="left" w:pos="1620"/>
          <w:tab w:val="left" w:pos="2340"/>
          <w:tab w:val="left" w:pos="2880"/>
          <w:tab w:val="left" w:pos="3240"/>
          <w:tab w:val="left" w:pos="4140"/>
          <w:tab w:val="left" w:pos="5220"/>
          <w:tab w:val="left" w:pos="6480"/>
          <w:tab w:val="left" w:pos="7560"/>
        </w:tabs>
        <w:ind w:left="360"/>
        <w:rPr>
          <w:rFonts w:ascii="Courier New" w:hAnsi="Courier New" w:cs="Courier New"/>
          <w:sz w:val="24"/>
          <w:szCs w:val="24"/>
        </w:rPr>
      </w:pPr>
    </w:p>
    <w:p w:rsidR="006E3F91" w:rsidRPr="0028399A" w:rsidRDefault="006E3F91" w:rsidP="006E3F91">
      <w:pPr>
        <w:pStyle w:val="ListParagraph"/>
        <w:numPr>
          <w:ilvl w:val="0"/>
          <w:numId w:val="24"/>
        </w:numPr>
        <w:shd w:val="clear" w:color="auto" w:fill="FFFFFF" w:themeFill="background1"/>
        <w:jc w:val="both"/>
        <w:rPr>
          <w:rFonts w:ascii="Courier New" w:hAnsi="Courier New" w:cs="Courier New"/>
          <w:b/>
          <w:sz w:val="24"/>
          <w:szCs w:val="24"/>
        </w:rPr>
      </w:pPr>
      <w:r w:rsidRPr="0028399A">
        <w:rPr>
          <w:rFonts w:ascii="Courier New" w:hAnsi="Courier New" w:cs="Courier New"/>
          <w:b/>
          <w:sz w:val="24"/>
          <w:szCs w:val="24"/>
        </w:rPr>
        <w:t>There is a significant relationship between attraction activities and customer perception about a firm?</w:t>
      </w:r>
    </w:p>
    <w:p w:rsidR="006E3F91" w:rsidRPr="0028399A" w:rsidRDefault="006E3F91" w:rsidP="006E3F91">
      <w:pPr>
        <w:tabs>
          <w:tab w:val="left" w:pos="1080"/>
          <w:tab w:val="left" w:pos="1620"/>
          <w:tab w:val="left" w:pos="2340"/>
          <w:tab w:val="left" w:pos="2880"/>
          <w:tab w:val="left" w:pos="3240"/>
          <w:tab w:val="left" w:pos="4140"/>
          <w:tab w:val="left" w:pos="5220"/>
          <w:tab w:val="left" w:pos="6480"/>
          <w:tab w:val="left" w:pos="7560"/>
        </w:tabs>
        <w:ind w:left="360"/>
        <w:rPr>
          <w:rFonts w:ascii="Courier New" w:eastAsia="Times New Roman" w:hAnsi="Courier New" w:cs="Courier New"/>
          <w:sz w:val="24"/>
          <w:szCs w:val="24"/>
        </w:rPr>
      </w:pPr>
      <w:r w:rsidRPr="0028399A">
        <w:rPr>
          <w:rFonts w:ascii="Courier New" w:eastAsia="Times New Roman" w:hAnsi="Courier New" w:cs="Courier New"/>
          <w:sz w:val="24"/>
          <w:szCs w:val="24"/>
        </w:rPr>
        <w:sym w:font="Webdings" w:char="F063"/>
      </w:r>
      <w:r w:rsidRPr="0028399A">
        <w:rPr>
          <w:rFonts w:ascii="Courier New" w:eastAsia="Times New Roman" w:hAnsi="Courier New" w:cs="Courier New"/>
          <w:sz w:val="24"/>
          <w:szCs w:val="24"/>
        </w:rPr>
        <w:t xml:space="preserve">     </w:t>
      </w:r>
      <w:r w:rsidRPr="0028399A">
        <w:rPr>
          <w:rFonts w:ascii="Courier New" w:hAnsi="Courier New" w:cs="Courier New"/>
          <w:sz w:val="24"/>
          <w:szCs w:val="24"/>
        </w:rPr>
        <w:t>Strongly Disagree</w:t>
      </w:r>
    </w:p>
    <w:p w:rsidR="006E3F91" w:rsidRPr="0028399A" w:rsidRDefault="006E3F91" w:rsidP="006E3F91">
      <w:pPr>
        <w:tabs>
          <w:tab w:val="left" w:pos="1080"/>
          <w:tab w:val="left" w:pos="1620"/>
          <w:tab w:val="left" w:pos="2340"/>
          <w:tab w:val="left" w:pos="2880"/>
          <w:tab w:val="left" w:pos="4140"/>
          <w:tab w:val="left" w:pos="5220"/>
          <w:tab w:val="left" w:pos="6480"/>
          <w:tab w:val="left" w:pos="7560"/>
        </w:tabs>
        <w:ind w:left="360"/>
        <w:rPr>
          <w:rFonts w:ascii="Courier New" w:eastAsia="Times New Roman" w:hAnsi="Courier New" w:cs="Courier New"/>
          <w:sz w:val="24"/>
          <w:szCs w:val="24"/>
        </w:rPr>
      </w:pPr>
      <w:r w:rsidRPr="0028399A">
        <w:rPr>
          <w:rFonts w:ascii="Courier New" w:eastAsia="Times New Roman" w:hAnsi="Courier New" w:cs="Courier New"/>
          <w:sz w:val="24"/>
          <w:szCs w:val="24"/>
        </w:rPr>
        <w:sym w:font="Webdings" w:char="F063"/>
      </w:r>
      <w:r w:rsidRPr="0028399A">
        <w:rPr>
          <w:rFonts w:ascii="Courier New" w:eastAsia="Times New Roman" w:hAnsi="Courier New" w:cs="Courier New"/>
          <w:sz w:val="24"/>
          <w:szCs w:val="24"/>
        </w:rPr>
        <w:t xml:space="preserve">     </w:t>
      </w:r>
      <w:r w:rsidRPr="0028399A">
        <w:rPr>
          <w:rFonts w:ascii="Courier New" w:hAnsi="Courier New" w:cs="Courier New"/>
          <w:sz w:val="24"/>
          <w:szCs w:val="24"/>
        </w:rPr>
        <w:t>Disagree</w:t>
      </w:r>
    </w:p>
    <w:p w:rsidR="006E3F91" w:rsidRPr="0028399A" w:rsidRDefault="006E3F91" w:rsidP="006E3F91">
      <w:pPr>
        <w:tabs>
          <w:tab w:val="left" w:pos="1080"/>
          <w:tab w:val="left" w:pos="1620"/>
          <w:tab w:val="left" w:pos="2340"/>
          <w:tab w:val="left" w:pos="2880"/>
          <w:tab w:val="left" w:pos="4140"/>
          <w:tab w:val="left" w:pos="5220"/>
          <w:tab w:val="left" w:pos="6480"/>
          <w:tab w:val="left" w:pos="7560"/>
        </w:tabs>
        <w:ind w:left="360"/>
        <w:rPr>
          <w:rFonts w:ascii="Courier New" w:eastAsia="Times New Roman" w:hAnsi="Courier New" w:cs="Courier New"/>
          <w:sz w:val="24"/>
          <w:szCs w:val="24"/>
        </w:rPr>
      </w:pPr>
      <w:r w:rsidRPr="0028399A">
        <w:rPr>
          <w:rFonts w:ascii="Courier New" w:eastAsia="Times New Roman" w:hAnsi="Courier New" w:cs="Courier New"/>
          <w:sz w:val="24"/>
          <w:szCs w:val="24"/>
        </w:rPr>
        <w:sym w:font="Webdings" w:char="F063"/>
      </w:r>
      <w:r w:rsidRPr="0028399A">
        <w:rPr>
          <w:rFonts w:ascii="Courier New" w:eastAsia="Times New Roman" w:hAnsi="Courier New" w:cs="Courier New"/>
          <w:sz w:val="24"/>
          <w:szCs w:val="24"/>
        </w:rPr>
        <w:t xml:space="preserve">     </w:t>
      </w:r>
      <w:r w:rsidRPr="0028399A">
        <w:rPr>
          <w:rFonts w:ascii="Courier New" w:hAnsi="Courier New" w:cs="Courier New"/>
          <w:sz w:val="24"/>
          <w:szCs w:val="24"/>
        </w:rPr>
        <w:t>Neither Agree nor Disagree</w:t>
      </w:r>
    </w:p>
    <w:p w:rsidR="006E3F91" w:rsidRPr="0028399A" w:rsidRDefault="006E3F91" w:rsidP="006E3F91">
      <w:pPr>
        <w:tabs>
          <w:tab w:val="left" w:pos="1080"/>
          <w:tab w:val="left" w:pos="1620"/>
          <w:tab w:val="left" w:pos="2340"/>
          <w:tab w:val="left" w:pos="2880"/>
          <w:tab w:val="left" w:pos="4140"/>
          <w:tab w:val="left" w:pos="5220"/>
          <w:tab w:val="left" w:pos="6480"/>
          <w:tab w:val="left" w:pos="7560"/>
        </w:tabs>
        <w:ind w:left="360"/>
        <w:rPr>
          <w:rFonts w:ascii="Courier New" w:eastAsia="Times New Roman" w:hAnsi="Courier New" w:cs="Courier New"/>
          <w:sz w:val="24"/>
          <w:szCs w:val="24"/>
        </w:rPr>
      </w:pPr>
      <w:r w:rsidRPr="0028399A">
        <w:rPr>
          <w:rFonts w:ascii="Courier New" w:eastAsia="Times New Roman" w:hAnsi="Courier New" w:cs="Courier New"/>
          <w:sz w:val="24"/>
          <w:szCs w:val="24"/>
        </w:rPr>
        <w:sym w:font="Webdings" w:char="F063"/>
      </w:r>
      <w:r w:rsidRPr="0028399A">
        <w:rPr>
          <w:rFonts w:ascii="Courier New" w:eastAsia="Times New Roman" w:hAnsi="Courier New" w:cs="Courier New"/>
          <w:sz w:val="24"/>
          <w:szCs w:val="24"/>
        </w:rPr>
        <w:t xml:space="preserve">     </w:t>
      </w:r>
      <w:r w:rsidRPr="0028399A">
        <w:rPr>
          <w:rFonts w:ascii="Courier New" w:hAnsi="Courier New" w:cs="Courier New"/>
          <w:sz w:val="24"/>
          <w:szCs w:val="24"/>
        </w:rPr>
        <w:t>Agree</w:t>
      </w:r>
    </w:p>
    <w:p w:rsidR="006E3F91" w:rsidRPr="00755EC2" w:rsidRDefault="006E3F91" w:rsidP="006E3F91">
      <w:pPr>
        <w:tabs>
          <w:tab w:val="left" w:pos="1080"/>
          <w:tab w:val="left" w:pos="1620"/>
          <w:tab w:val="left" w:pos="2340"/>
          <w:tab w:val="left" w:pos="2880"/>
          <w:tab w:val="left" w:pos="3240"/>
          <w:tab w:val="left" w:pos="4140"/>
          <w:tab w:val="left" w:pos="5220"/>
          <w:tab w:val="left" w:pos="6480"/>
          <w:tab w:val="left" w:pos="7560"/>
        </w:tabs>
        <w:ind w:left="360"/>
        <w:rPr>
          <w:rFonts w:ascii="Courier New" w:hAnsi="Courier New" w:cs="Courier New"/>
          <w:sz w:val="24"/>
          <w:szCs w:val="24"/>
        </w:rPr>
      </w:pPr>
      <w:r w:rsidRPr="0028399A">
        <w:rPr>
          <w:rFonts w:ascii="Courier New" w:eastAsia="Times New Roman" w:hAnsi="Courier New" w:cs="Courier New"/>
          <w:sz w:val="24"/>
          <w:szCs w:val="24"/>
        </w:rPr>
        <w:sym w:font="Webdings" w:char="F063"/>
      </w:r>
      <w:r w:rsidRPr="0028399A">
        <w:rPr>
          <w:rFonts w:ascii="Courier New" w:eastAsia="Times New Roman" w:hAnsi="Courier New" w:cs="Courier New"/>
          <w:sz w:val="24"/>
          <w:szCs w:val="24"/>
        </w:rPr>
        <w:t xml:space="preserve">     </w:t>
      </w:r>
      <w:r w:rsidRPr="0028399A">
        <w:rPr>
          <w:rFonts w:ascii="Courier New" w:hAnsi="Courier New" w:cs="Courier New"/>
          <w:sz w:val="24"/>
          <w:szCs w:val="24"/>
        </w:rPr>
        <w:t>Strongly Agree</w:t>
      </w:r>
    </w:p>
    <w:p w:rsidR="006E3F91" w:rsidRPr="0028399A" w:rsidRDefault="006E3F91" w:rsidP="006E3F91">
      <w:pPr>
        <w:pStyle w:val="ListParagraph"/>
        <w:numPr>
          <w:ilvl w:val="0"/>
          <w:numId w:val="24"/>
        </w:numPr>
        <w:shd w:val="clear" w:color="auto" w:fill="FFFFFF" w:themeFill="background1"/>
        <w:ind w:hanging="540"/>
        <w:jc w:val="both"/>
        <w:rPr>
          <w:rFonts w:ascii="Courier New" w:hAnsi="Courier New" w:cs="Courier New"/>
          <w:b/>
          <w:sz w:val="24"/>
          <w:szCs w:val="24"/>
        </w:rPr>
      </w:pPr>
      <w:r w:rsidRPr="0028399A">
        <w:rPr>
          <w:rFonts w:ascii="Courier New" w:hAnsi="Courier New" w:cs="Courier New"/>
          <w:b/>
          <w:sz w:val="24"/>
          <w:szCs w:val="24"/>
        </w:rPr>
        <w:t>There is a relationship between customer satisfaction and customer retention?</w:t>
      </w:r>
    </w:p>
    <w:p w:rsidR="006E3F91" w:rsidRPr="0028399A" w:rsidRDefault="006E3F91" w:rsidP="006E3F91">
      <w:pPr>
        <w:tabs>
          <w:tab w:val="left" w:pos="1080"/>
          <w:tab w:val="left" w:pos="1620"/>
          <w:tab w:val="left" w:pos="2340"/>
          <w:tab w:val="left" w:pos="2880"/>
          <w:tab w:val="left" w:pos="3240"/>
          <w:tab w:val="left" w:pos="4140"/>
          <w:tab w:val="left" w:pos="5220"/>
          <w:tab w:val="left" w:pos="6480"/>
          <w:tab w:val="left" w:pos="7560"/>
        </w:tabs>
        <w:ind w:left="360"/>
        <w:rPr>
          <w:rFonts w:ascii="Courier New" w:eastAsia="Times New Roman" w:hAnsi="Courier New" w:cs="Courier New"/>
          <w:sz w:val="24"/>
          <w:szCs w:val="24"/>
        </w:rPr>
      </w:pPr>
      <w:r w:rsidRPr="0028399A">
        <w:rPr>
          <w:rFonts w:ascii="Courier New" w:eastAsia="Times New Roman" w:hAnsi="Courier New" w:cs="Courier New"/>
          <w:sz w:val="24"/>
          <w:szCs w:val="24"/>
        </w:rPr>
        <w:sym w:font="Webdings" w:char="F063"/>
      </w:r>
      <w:r w:rsidRPr="0028399A">
        <w:rPr>
          <w:rFonts w:ascii="Courier New" w:eastAsia="Times New Roman" w:hAnsi="Courier New" w:cs="Courier New"/>
          <w:sz w:val="24"/>
          <w:szCs w:val="24"/>
        </w:rPr>
        <w:t xml:space="preserve">     </w:t>
      </w:r>
      <w:r w:rsidRPr="0028399A">
        <w:rPr>
          <w:rFonts w:ascii="Courier New" w:hAnsi="Courier New" w:cs="Courier New"/>
          <w:sz w:val="24"/>
          <w:szCs w:val="24"/>
        </w:rPr>
        <w:t>Strongly Disagree</w:t>
      </w:r>
    </w:p>
    <w:p w:rsidR="006E3F91" w:rsidRPr="0028399A" w:rsidRDefault="006E3F91" w:rsidP="006E3F91">
      <w:pPr>
        <w:tabs>
          <w:tab w:val="left" w:pos="1080"/>
          <w:tab w:val="left" w:pos="1620"/>
          <w:tab w:val="left" w:pos="2340"/>
          <w:tab w:val="left" w:pos="2880"/>
          <w:tab w:val="left" w:pos="4140"/>
          <w:tab w:val="left" w:pos="5220"/>
          <w:tab w:val="left" w:pos="6480"/>
          <w:tab w:val="left" w:pos="7560"/>
        </w:tabs>
        <w:ind w:left="360"/>
        <w:rPr>
          <w:rFonts w:ascii="Courier New" w:eastAsia="Times New Roman" w:hAnsi="Courier New" w:cs="Courier New"/>
          <w:sz w:val="24"/>
          <w:szCs w:val="24"/>
        </w:rPr>
      </w:pPr>
      <w:r w:rsidRPr="0028399A">
        <w:rPr>
          <w:rFonts w:ascii="Courier New" w:eastAsia="Times New Roman" w:hAnsi="Courier New" w:cs="Courier New"/>
          <w:sz w:val="24"/>
          <w:szCs w:val="24"/>
        </w:rPr>
        <w:sym w:font="Webdings" w:char="F063"/>
      </w:r>
      <w:r w:rsidRPr="0028399A">
        <w:rPr>
          <w:rFonts w:ascii="Courier New" w:eastAsia="Times New Roman" w:hAnsi="Courier New" w:cs="Courier New"/>
          <w:sz w:val="24"/>
          <w:szCs w:val="24"/>
        </w:rPr>
        <w:t xml:space="preserve">     </w:t>
      </w:r>
      <w:r w:rsidRPr="0028399A">
        <w:rPr>
          <w:rFonts w:ascii="Courier New" w:hAnsi="Courier New" w:cs="Courier New"/>
          <w:sz w:val="24"/>
          <w:szCs w:val="24"/>
        </w:rPr>
        <w:t>Disagree</w:t>
      </w:r>
    </w:p>
    <w:p w:rsidR="006E3F91" w:rsidRPr="0028399A" w:rsidRDefault="006E3F91" w:rsidP="006E3F91">
      <w:pPr>
        <w:tabs>
          <w:tab w:val="left" w:pos="1080"/>
          <w:tab w:val="left" w:pos="1620"/>
          <w:tab w:val="left" w:pos="2340"/>
          <w:tab w:val="left" w:pos="2880"/>
          <w:tab w:val="left" w:pos="4140"/>
          <w:tab w:val="left" w:pos="5220"/>
          <w:tab w:val="left" w:pos="6480"/>
          <w:tab w:val="left" w:pos="7560"/>
        </w:tabs>
        <w:ind w:left="360"/>
        <w:rPr>
          <w:rFonts w:ascii="Courier New" w:eastAsia="Times New Roman" w:hAnsi="Courier New" w:cs="Courier New"/>
          <w:sz w:val="24"/>
          <w:szCs w:val="24"/>
        </w:rPr>
      </w:pPr>
      <w:r w:rsidRPr="0028399A">
        <w:rPr>
          <w:rFonts w:ascii="Courier New" w:eastAsia="Times New Roman" w:hAnsi="Courier New" w:cs="Courier New"/>
          <w:sz w:val="24"/>
          <w:szCs w:val="24"/>
        </w:rPr>
        <w:sym w:font="Webdings" w:char="F063"/>
      </w:r>
      <w:r w:rsidRPr="0028399A">
        <w:rPr>
          <w:rFonts w:ascii="Courier New" w:eastAsia="Times New Roman" w:hAnsi="Courier New" w:cs="Courier New"/>
          <w:sz w:val="24"/>
          <w:szCs w:val="24"/>
        </w:rPr>
        <w:t xml:space="preserve">     </w:t>
      </w:r>
      <w:r w:rsidRPr="0028399A">
        <w:rPr>
          <w:rFonts w:ascii="Courier New" w:hAnsi="Courier New" w:cs="Courier New"/>
          <w:sz w:val="24"/>
          <w:szCs w:val="24"/>
        </w:rPr>
        <w:t>Neither Agree nor Disagree</w:t>
      </w:r>
    </w:p>
    <w:p w:rsidR="006E3F91" w:rsidRPr="0028399A" w:rsidRDefault="006E3F91" w:rsidP="006E3F91">
      <w:pPr>
        <w:tabs>
          <w:tab w:val="left" w:pos="1080"/>
          <w:tab w:val="left" w:pos="1620"/>
          <w:tab w:val="left" w:pos="2340"/>
          <w:tab w:val="left" w:pos="2880"/>
          <w:tab w:val="left" w:pos="4140"/>
          <w:tab w:val="left" w:pos="5220"/>
          <w:tab w:val="left" w:pos="6480"/>
          <w:tab w:val="left" w:pos="7560"/>
        </w:tabs>
        <w:ind w:left="360"/>
        <w:rPr>
          <w:rFonts w:ascii="Courier New" w:eastAsia="Times New Roman" w:hAnsi="Courier New" w:cs="Courier New"/>
          <w:sz w:val="24"/>
          <w:szCs w:val="24"/>
        </w:rPr>
      </w:pPr>
      <w:r w:rsidRPr="0028399A">
        <w:rPr>
          <w:rFonts w:ascii="Courier New" w:eastAsia="Times New Roman" w:hAnsi="Courier New" w:cs="Courier New"/>
          <w:sz w:val="24"/>
          <w:szCs w:val="24"/>
        </w:rPr>
        <w:sym w:font="Webdings" w:char="F063"/>
      </w:r>
      <w:r w:rsidRPr="0028399A">
        <w:rPr>
          <w:rFonts w:ascii="Courier New" w:eastAsia="Times New Roman" w:hAnsi="Courier New" w:cs="Courier New"/>
          <w:sz w:val="24"/>
          <w:szCs w:val="24"/>
        </w:rPr>
        <w:t xml:space="preserve">     </w:t>
      </w:r>
      <w:r w:rsidRPr="0028399A">
        <w:rPr>
          <w:rFonts w:ascii="Courier New" w:hAnsi="Courier New" w:cs="Courier New"/>
          <w:sz w:val="24"/>
          <w:szCs w:val="24"/>
        </w:rPr>
        <w:t>Agree</w:t>
      </w:r>
    </w:p>
    <w:p w:rsidR="006E3F91" w:rsidRPr="00755EC2" w:rsidRDefault="006E3F91" w:rsidP="006E3F91">
      <w:pPr>
        <w:tabs>
          <w:tab w:val="left" w:pos="1080"/>
          <w:tab w:val="left" w:pos="1620"/>
          <w:tab w:val="left" w:pos="2340"/>
          <w:tab w:val="left" w:pos="2880"/>
          <w:tab w:val="left" w:pos="3240"/>
          <w:tab w:val="left" w:pos="4140"/>
          <w:tab w:val="left" w:pos="5220"/>
          <w:tab w:val="left" w:pos="6480"/>
          <w:tab w:val="left" w:pos="7560"/>
        </w:tabs>
        <w:ind w:left="360"/>
        <w:rPr>
          <w:rFonts w:ascii="Courier New" w:hAnsi="Courier New" w:cs="Courier New"/>
          <w:sz w:val="24"/>
          <w:szCs w:val="24"/>
        </w:rPr>
      </w:pPr>
      <w:r w:rsidRPr="0028399A">
        <w:rPr>
          <w:rFonts w:ascii="Courier New" w:eastAsia="Times New Roman" w:hAnsi="Courier New" w:cs="Courier New"/>
          <w:sz w:val="24"/>
          <w:szCs w:val="24"/>
        </w:rPr>
        <w:sym w:font="Webdings" w:char="F063"/>
      </w:r>
      <w:r w:rsidRPr="0028399A">
        <w:rPr>
          <w:rFonts w:ascii="Courier New" w:eastAsia="Times New Roman" w:hAnsi="Courier New" w:cs="Courier New"/>
          <w:sz w:val="24"/>
          <w:szCs w:val="24"/>
        </w:rPr>
        <w:t xml:space="preserve">     </w:t>
      </w:r>
      <w:r w:rsidRPr="0028399A">
        <w:rPr>
          <w:rFonts w:ascii="Courier New" w:hAnsi="Courier New" w:cs="Courier New"/>
          <w:sz w:val="24"/>
          <w:szCs w:val="24"/>
        </w:rPr>
        <w:t>Strongly Agree</w:t>
      </w:r>
    </w:p>
    <w:p w:rsidR="006E3F91" w:rsidRPr="00733385" w:rsidRDefault="006E3F91" w:rsidP="006E3F91">
      <w:pPr>
        <w:pStyle w:val="ListParagraph"/>
        <w:numPr>
          <w:ilvl w:val="0"/>
          <w:numId w:val="24"/>
        </w:numPr>
        <w:shd w:val="clear" w:color="auto" w:fill="FFFFFF" w:themeFill="background1"/>
        <w:ind w:hanging="540"/>
        <w:jc w:val="both"/>
        <w:rPr>
          <w:rFonts w:ascii="Courier New" w:hAnsi="Courier New" w:cs="Courier New"/>
          <w:b/>
          <w:sz w:val="24"/>
          <w:szCs w:val="24"/>
        </w:rPr>
      </w:pPr>
      <w:r w:rsidRPr="008D44C2">
        <w:rPr>
          <w:rFonts w:ascii="Courier New" w:hAnsi="Courier New" w:cs="Courier New"/>
          <w:b/>
          <w:sz w:val="24"/>
          <w:szCs w:val="24"/>
        </w:rPr>
        <w:t xml:space="preserve">There is a relationship between </w:t>
      </w:r>
      <w:r>
        <w:rPr>
          <w:rFonts w:ascii="Courier New" w:hAnsi="Courier New" w:cs="Courier New"/>
          <w:b/>
          <w:sz w:val="24"/>
          <w:szCs w:val="24"/>
        </w:rPr>
        <w:t>customer loyalty</w:t>
      </w:r>
      <w:r w:rsidRPr="008D44C2">
        <w:rPr>
          <w:rFonts w:ascii="Courier New" w:hAnsi="Courier New" w:cs="Courier New"/>
          <w:b/>
          <w:sz w:val="24"/>
          <w:szCs w:val="24"/>
        </w:rPr>
        <w:t xml:space="preserve"> and </w:t>
      </w:r>
      <w:r>
        <w:rPr>
          <w:rFonts w:ascii="Courier New" w:hAnsi="Courier New" w:cs="Courier New"/>
          <w:b/>
          <w:sz w:val="24"/>
          <w:szCs w:val="24"/>
        </w:rPr>
        <w:t>market performance?</w:t>
      </w:r>
    </w:p>
    <w:p w:rsidR="006E3F91" w:rsidRPr="008D44C2" w:rsidRDefault="006E3F91" w:rsidP="006E3F91">
      <w:pPr>
        <w:tabs>
          <w:tab w:val="left" w:pos="1080"/>
          <w:tab w:val="left" w:pos="1620"/>
          <w:tab w:val="left" w:pos="2340"/>
          <w:tab w:val="left" w:pos="2880"/>
          <w:tab w:val="left" w:pos="3240"/>
          <w:tab w:val="left" w:pos="4140"/>
          <w:tab w:val="left" w:pos="5220"/>
          <w:tab w:val="left" w:pos="6480"/>
          <w:tab w:val="left" w:pos="7560"/>
        </w:tabs>
        <w:ind w:left="360"/>
        <w:rPr>
          <w:rFonts w:ascii="Courier New" w:eastAsia="Times New Roman" w:hAnsi="Courier New" w:cs="Courier New"/>
          <w:sz w:val="24"/>
          <w:szCs w:val="24"/>
        </w:rPr>
      </w:pPr>
      <w:r w:rsidRPr="008D44C2">
        <w:rPr>
          <w:rFonts w:ascii="Courier New" w:eastAsia="Times New Roman" w:hAnsi="Courier New" w:cs="Courier New"/>
          <w:sz w:val="24"/>
          <w:szCs w:val="24"/>
        </w:rPr>
        <w:sym w:font="Webdings" w:char="F063"/>
      </w:r>
      <w:r w:rsidRPr="008D44C2">
        <w:rPr>
          <w:rFonts w:ascii="Courier New" w:eastAsia="Times New Roman" w:hAnsi="Courier New" w:cs="Courier New"/>
          <w:sz w:val="24"/>
          <w:szCs w:val="24"/>
        </w:rPr>
        <w:t xml:space="preserve">     </w:t>
      </w:r>
      <w:r w:rsidRPr="008D44C2">
        <w:rPr>
          <w:rFonts w:ascii="Courier New" w:hAnsi="Courier New" w:cs="Courier New"/>
          <w:sz w:val="24"/>
          <w:szCs w:val="24"/>
        </w:rPr>
        <w:t>Strongly Disagree</w:t>
      </w:r>
    </w:p>
    <w:p w:rsidR="006E3F91" w:rsidRPr="008D44C2" w:rsidRDefault="006E3F91" w:rsidP="006E3F91">
      <w:pPr>
        <w:tabs>
          <w:tab w:val="left" w:pos="1080"/>
          <w:tab w:val="left" w:pos="1620"/>
          <w:tab w:val="left" w:pos="2340"/>
          <w:tab w:val="left" w:pos="2880"/>
          <w:tab w:val="left" w:pos="4140"/>
          <w:tab w:val="left" w:pos="5220"/>
          <w:tab w:val="left" w:pos="6480"/>
          <w:tab w:val="left" w:pos="7560"/>
        </w:tabs>
        <w:ind w:left="360"/>
        <w:rPr>
          <w:rFonts w:ascii="Courier New" w:eastAsia="Times New Roman" w:hAnsi="Courier New" w:cs="Courier New"/>
          <w:sz w:val="24"/>
          <w:szCs w:val="24"/>
        </w:rPr>
      </w:pPr>
      <w:r w:rsidRPr="008D44C2">
        <w:rPr>
          <w:rFonts w:ascii="Courier New" w:eastAsia="Times New Roman" w:hAnsi="Courier New" w:cs="Courier New"/>
          <w:sz w:val="24"/>
          <w:szCs w:val="24"/>
        </w:rPr>
        <w:sym w:font="Webdings" w:char="F063"/>
      </w:r>
      <w:r w:rsidRPr="008D44C2">
        <w:rPr>
          <w:rFonts w:ascii="Courier New" w:eastAsia="Times New Roman" w:hAnsi="Courier New" w:cs="Courier New"/>
          <w:sz w:val="24"/>
          <w:szCs w:val="24"/>
        </w:rPr>
        <w:t xml:space="preserve">     </w:t>
      </w:r>
      <w:r w:rsidRPr="008D44C2">
        <w:rPr>
          <w:rFonts w:ascii="Courier New" w:hAnsi="Courier New" w:cs="Courier New"/>
          <w:sz w:val="24"/>
          <w:szCs w:val="24"/>
        </w:rPr>
        <w:t>Disagree</w:t>
      </w:r>
    </w:p>
    <w:p w:rsidR="006E3F91" w:rsidRPr="008D44C2" w:rsidRDefault="006E3F91" w:rsidP="006E3F91">
      <w:pPr>
        <w:tabs>
          <w:tab w:val="left" w:pos="1080"/>
          <w:tab w:val="left" w:pos="1620"/>
          <w:tab w:val="left" w:pos="2340"/>
          <w:tab w:val="left" w:pos="2880"/>
          <w:tab w:val="left" w:pos="4140"/>
          <w:tab w:val="left" w:pos="5220"/>
          <w:tab w:val="left" w:pos="6480"/>
          <w:tab w:val="left" w:pos="7560"/>
        </w:tabs>
        <w:ind w:left="360"/>
        <w:rPr>
          <w:rFonts w:ascii="Courier New" w:eastAsia="Times New Roman" w:hAnsi="Courier New" w:cs="Courier New"/>
          <w:sz w:val="24"/>
          <w:szCs w:val="24"/>
        </w:rPr>
      </w:pPr>
      <w:r w:rsidRPr="008D44C2">
        <w:rPr>
          <w:rFonts w:ascii="Courier New" w:eastAsia="Times New Roman" w:hAnsi="Courier New" w:cs="Courier New"/>
          <w:sz w:val="24"/>
          <w:szCs w:val="24"/>
        </w:rPr>
        <w:sym w:font="Webdings" w:char="F063"/>
      </w:r>
      <w:r w:rsidRPr="008D44C2">
        <w:rPr>
          <w:rFonts w:ascii="Courier New" w:eastAsia="Times New Roman" w:hAnsi="Courier New" w:cs="Courier New"/>
          <w:sz w:val="24"/>
          <w:szCs w:val="24"/>
        </w:rPr>
        <w:t xml:space="preserve">     </w:t>
      </w:r>
      <w:r w:rsidRPr="008D44C2">
        <w:rPr>
          <w:rFonts w:ascii="Courier New" w:hAnsi="Courier New" w:cs="Courier New"/>
          <w:sz w:val="24"/>
          <w:szCs w:val="24"/>
        </w:rPr>
        <w:t>Neither Agree nor Disagree</w:t>
      </w:r>
    </w:p>
    <w:p w:rsidR="006E3F91" w:rsidRPr="008D44C2" w:rsidRDefault="006E3F91" w:rsidP="006E3F91">
      <w:pPr>
        <w:tabs>
          <w:tab w:val="left" w:pos="1080"/>
          <w:tab w:val="left" w:pos="1620"/>
          <w:tab w:val="left" w:pos="2340"/>
          <w:tab w:val="left" w:pos="2880"/>
          <w:tab w:val="left" w:pos="4140"/>
          <w:tab w:val="left" w:pos="5220"/>
          <w:tab w:val="left" w:pos="6480"/>
          <w:tab w:val="left" w:pos="7560"/>
        </w:tabs>
        <w:ind w:left="360"/>
        <w:rPr>
          <w:rFonts w:ascii="Courier New" w:eastAsia="Times New Roman" w:hAnsi="Courier New" w:cs="Courier New"/>
          <w:sz w:val="24"/>
          <w:szCs w:val="24"/>
        </w:rPr>
      </w:pPr>
      <w:r w:rsidRPr="008D44C2">
        <w:rPr>
          <w:rFonts w:ascii="Courier New" w:eastAsia="Times New Roman" w:hAnsi="Courier New" w:cs="Courier New"/>
          <w:sz w:val="24"/>
          <w:szCs w:val="24"/>
        </w:rPr>
        <w:sym w:font="Webdings" w:char="F063"/>
      </w:r>
      <w:r w:rsidRPr="008D44C2">
        <w:rPr>
          <w:rFonts w:ascii="Courier New" w:eastAsia="Times New Roman" w:hAnsi="Courier New" w:cs="Courier New"/>
          <w:sz w:val="24"/>
          <w:szCs w:val="24"/>
        </w:rPr>
        <w:t xml:space="preserve">     </w:t>
      </w:r>
      <w:r w:rsidRPr="008D44C2">
        <w:rPr>
          <w:rFonts w:ascii="Courier New" w:hAnsi="Courier New" w:cs="Courier New"/>
          <w:sz w:val="24"/>
          <w:szCs w:val="24"/>
        </w:rPr>
        <w:t>Agree</w:t>
      </w:r>
    </w:p>
    <w:p w:rsidR="006E3F91" w:rsidRDefault="006E3F91" w:rsidP="006E3F91">
      <w:pPr>
        <w:tabs>
          <w:tab w:val="left" w:pos="1080"/>
          <w:tab w:val="left" w:pos="1620"/>
          <w:tab w:val="left" w:pos="2340"/>
          <w:tab w:val="left" w:pos="2880"/>
          <w:tab w:val="left" w:pos="3240"/>
          <w:tab w:val="left" w:pos="4140"/>
          <w:tab w:val="left" w:pos="5220"/>
          <w:tab w:val="left" w:pos="6480"/>
          <w:tab w:val="left" w:pos="7560"/>
        </w:tabs>
        <w:ind w:left="360"/>
        <w:rPr>
          <w:rFonts w:ascii="Courier New" w:hAnsi="Courier New" w:cs="Courier New"/>
          <w:sz w:val="24"/>
          <w:szCs w:val="24"/>
        </w:rPr>
      </w:pPr>
      <w:r w:rsidRPr="008D44C2">
        <w:rPr>
          <w:rFonts w:ascii="Courier New" w:eastAsia="Times New Roman" w:hAnsi="Courier New" w:cs="Courier New"/>
          <w:sz w:val="24"/>
          <w:szCs w:val="24"/>
        </w:rPr>
        <w:sym w:font="Webdings" w:char="F063"/>
      </w:r>
      <w:r w:rsidRPr="008D44C2">
        <w:rPr>
          <w:rFonts w:ascii="Courier New" w:eastAsia="Times New Roman" w:hAnsi="Courier New" w:cs="Courier New"/>
          <w:sz w:val="24"/>
          <w:szCs w:val="24"/>
        </w:rPr>
        <w:t xml:space="preserve">     </w:t>
      </w:r>
      <w:r w:rsidRPr="008D44C2">
        <w:rPr>
          <w:rFonts w:ascii="Courier New" w:hAnsi="Courier New" w:cs="Courier New"/>
          <w:sz w:val="24"/>
          <w:szCs w:val="24"/>
        </w:rPr>
        <w:t>Strongly Agree</w:t>
      </w:r>
    </w:p>
    <w:p w:rsidR="006E3F91" w:rsidRPr="00383D3D" w:rsidRDefault="006E3F91" w:rsidP="006E3F91">
      <w:pPr>
        <w:tabs>
          <w:tab w:val="left" w:pos="1080"/>
          <w:tab w:val="left" w:pos="1620"/>
          <w:tab w:val="left" w:pos="2340"/>
          <w:tab w:val="left" w:pos="2880"/>
          <w:tab w:val="left" w:pos="3240"/>
          <w:tab w:val="left" w:pos="4140"/>
          <w:tab w:val="left" w:pos="5220"/>
          <w:tab w:val="left" w:pos="6480"/>
          <w:tab w:val="left" w:pos="7560"/>
        </w:tabs>
        <w:ind w:left="360"/>
        <w:rPr>
          <w:rFonts w:ascii="Courier New" w:hAnsi="Courier New" w:cs="Courier New"/>
          <w:sz w:val="24"/>
          <w:szCs w:val="24"/>
        </w:rPr>
      </w:pPr>
    </w:p>
    <w:p w:rsidR="006E3F91" w:rsidRDefault="006E3F91" w:rsidP="006E3F91">
      <w:pPr>
        <w:pStyle w:val="Heading1"/>
        <w:tabs>
          <w:tab w:val="clear" w:pos="2880"/>
          <w:tab w:val="left" w:pos="2520"/>
          <w:tab w:val="left" w:pos="3060"/>
        </w:tabs>
        <w:spacing w:line="480" w:lineRule="auto"/>
        <w:ind w:left="120" w:right="0"/>
        <w:rPr>
          <w:rFonts w:ascii="Courier New" w:hAnsi="Courier New" w:cs="Courier New"/>
          <w:sz w:val="28"/>
          <w:szCs w:val="28"/>
        </w:rPr>
      </w:pPr>
    </w:p>
    <w:p w:rsidR="006E3F91" w:rsidRDefault="006E3F91" w:rsidP="006E3F91">
      <w:pPr>
        <w:rPr>
          <w:lang w:val="en-GB"/>
        </w:rPr>
      </w:pPr>
    </w:p>
    <w:p w:rsidR="006E3F91" w:rsidRDefault="006E3F91" w:rsidP="006E3F91">
      <w:pPr>
        <w:rPr>
          <w:lang w:val="en-GB"/>
        </w:rPr>
      </w:pPr>
    </w:p>
    <w:p w:rsidR="002B15DB" w:rsidRPr="00224C8A" w:rsidRDefault="002B15DB" w:rsidP="002B15DB">
      <w:pPr>
        <w:jc w:val="both"/>
        <w:rPr>
          <w:rFonts w:ascii="Courier New" w:hAnsi="Courier New" w:cs="Courier New"/>
          <w:sz w:val="24"/>
          <w:szCs w:val="24"/>
        </w:rPr>
      </w:pPr>
    </w:p>
    <w:p w:rsidR="002B15DB" w:rsidRPr="00224C8A" w:rsidRDefault="002B15DB" w:rsidP="002B15DB">
      <w:pPr>
        <w:jc w:val="both"/>
        <w:rPr>
          <w:rFonts w:ascii="Courier New" w:hAnsi="Courier New" w:cs="Courier New"/>
          <w:sz w:val="24"/>
          <w:szCs w:val="24"/>
        </w:rPr>
        <w:sectPr w:rsidR="002B15DB" w:rsidRPr="00224C8A" w:rsidSect="005975E8">
          <w:pgSz w:w="12240" w:h="15840"/>
          <w:pgMar w:top="750" w:right="1440" w:bottom="620" w:left="144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noEndnote/>
        </w:sectPr>
      </w:pPr>
    </w:p>
    <w:p w:rsidR="00CD3770" w:rsidRPr="00224C8A" w:rsidRDefault="00CD3770" w:rsidP="008378E1">
      <w:pPr>
        <w:rPr>
          <w:rFonts w:ascii="Courier New" w:hAnsi="Courier New" w:cs="Courier New"/>
          <w:sz w:val="24"/>
          <w:szCs w:val="24"/>
        </w:rPr>
      </w:pPr>
    </w:p>
    <w:sectPr w:rsidR="00CD3770" w:rsidRPr="00224C8A" w:rsidSect="005975E8">
      <w:footerReference w:type="default" r:id="rId34"/>
      <w:pgSz w:w="12240" w:h="15840"/>
      <w:pgMar w:top="1440" w:right="1440" w:bottom="1440" w:left="144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013B8" w:rsidRDefault="00B013B8" w:rsidP="00D529A6">
      <w:pPr>
        <w:spacing w:after="0" w:line="240" w:lineRule="auto"/>
      </w:pPr>
      <w:r>
        <w:separator/>
      </w:r>
    </w:p>
  </w:endnote>
  <w:endnote w:type="continuationSeparator" w:id="1">
    <w:p w:rsidR="00B013B8" w:rsidRDefault="00B013B8" w:rsidP="00D529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 w:name="Webdings">
    <w:panose1 w:val="05030102010509060703"/>
    <w:charset w:val="02"/>
    <w:family w:val="roman"/>
    <w:pitch w:val="variable"/>
    <w:sig w:usb0="00000000" w:usb1="10000000" w:usb2="00000000" w:usb3="00000000" w:csb0="8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031176"/>
      <w:docPartObj>
        <w:docPartGallery w:val="Page Numbers (Bottom of Page)"/>
        <w:docPartUnique/>
      </w:docPartObj>
    </w:sdtPr>
    <w:sdtContent>
      <w:p w:rsidR="00C4490D" w:rsidRDefault="004D5E84">
        <w:pPr>
          <w:pStyle w:val="Footer"/>
          <w:jc w:val="right"/>
        </w:pPr>
        <w:fldSimple w:instr=" PAGE   \* MERGEFORMAT ">
          <w:r w:rsidR="005D1FBC">
            <w:rPr>
              <w:noProof/>
            </w:rPr>
            <w:t>47</w:t>
          </w:r>
        </w:fldSimple>
      </w:p>
    </w:sdtContent>
  </w:sdt>
  <w:p w:rsidR="00C4490D" w:rsidRDefault="00C4490D">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490D" w:rsidRDefault="00C4490D">
    <w:pPr>
      <w:pStyle w:val="Footer"/>
      <w:jc w:val="center"/>
    </w:pPr>
    <w:r>
      <w:t>[</w:t>
    </w:r>
    <w:fldSimple w:instr=" PAGE   \* MERGEFORMAT ">
      <w:r w:rsidR="005D1FBC">
        <w:rPr>
          <w:noProof/>
        </w:rPr>
        <w:t>48</w:t>
      </w:r>
    </w:fldSimple>
    <w:r>
      <w:t>]</w:t>
    </w:r>
  </w:p>
  <w:p w:rsidR="00C4490D" w:rsidRDefault="00C4490D">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013B8" w:rsidRDefault="00B013B8" w:rsidP="00D529A6">
      <w:pPr>
        <w:spacing w:after="0" w:line="240" w:lineRule="auto"/>
      </w:pPr>
      <w:r>
        <w:separator/>
      </w:r>
    </w:p>
  </w:footnote>
  <w:footnote w:type="continuationSeparator" w:id="1">
    <w:p w:rsidR="00B013B8" w:rsidRDefault="00B013B8" w:rsidP="00D529A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D11340"/>
    <w:multiLevelType w:val="hybridMultilevel"/>
    <w:tmpl w:val="70FACB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DC33493"/>
    <w:multiLevelType w:val="hybridMultilevel"/>
    <w:tmpl w:val="67AA6292"/>
    <w:lvl w:ilvl="0" w:tplc="6F78C5A6">
      <w:numFmt w:val="bullet"/>
      <w:lvlText w:val="•"/>
      <w:lvlJc w:val="left"/>
      <w:pPr>
        <w:ind w:left="1425" w:hanging="705"/>
      </w:pPr>
      <w:rPr>
        <w:rFonts w:ascii="Courier New" w:eastAsiaTheme="minorEastAsia"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0F027745"/>
    <w:multiLevelType w:val="hybridMultilevel"/>
    <w:tmpl w:val="BC6061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068195C"/>
    <w:multiLevelType w:val="multilevel"/>
    <w:tmpl w:val="23F829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40A6B54"/>
    <w:multiLevelType w:val="hybridMultilevel"/>
    <w:tmpl w:val="3CFCED6A"/>
    <w:lvl w:ilvl="0" w:tplc="04090019">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C33165A"/>
    <w:multiLevelType w:val="hybridMultilevel"/>
    <w:tmpl w:val="35BE26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CB5146F"/>
    <w:multiLevelType w:val="multilevel"/>
    <w:tmpl w:val="07A6E546"/>
    <w:lvl w:ilvl="0">
      <w:start w:val="3"/>
      <w:numFmt w:val="decimal"/>
      <w:lvlText w:val="%1"/>
      <w:lvlJc w:val="left"/>
      <w:pPr>
        <w:tabs>
          <w:tab w:val="num" w:pos="480"/>
        </w:tabs>
        <w:ind w:left="480" w:hanging="480"/>
      </w:pPr>
      <w:rPr>
        <w:rFonts w:hint="default"/>
        <w:u w:val="none"/>
      </w:rPr>
    </w:lvl>
    <w:lvl w:ilvl="1">
      <w:start w:val="1"/>
      <w:numFmt w:val="decimal"/>
      <w:lvlText w:val="%1.%2"/>
      <w:lvlJc w:val="left"/>
      <w:pPr>
        <w:tabs>
          <w:tab w:val="num" w:pos="480"/>
        </w:tabs>
        <w:ind w:left="480" w:hanging="480"/>
      </w:pPr>
      <w:rPr>
        <w:rFonts w:hint="default"/>
        <w:u w:val="none"/>
      </w:rPr>
    </w:lvl>
    <w:lvl w:ilvl="2">
      <w:start w:val="3"/>
      <w:numFmt w:val="decimal"/>
      <w:lvlText w:val="%1.%2.%3"/>
      <w:lvlJc w:val="left"/>
      <w:pPr>
        <w:tabs>
          <w:tab w:val="num" w:pos="720"/>
        </w:tabs>
        <w:ind w:left="720" w:hanging="720"/>
      </w:pPr>
      <w:rPr>
        <w:rFonts w:hint="default"/>
        <w:u w:val="none"/>
      </w:rPr>
    </w:lvl>
    <w:lvl w:ilvl="3">
      <w:start w:val="1"/>
      <w:numFmt w:val="decimal"/>
      <w:lvlText w:val="%1.%2.%3.%4"/>
      <w:lvlJc w:val="left"/>
      <w:pPr>
        <w:tabs>
          <w:tab w:val="num" w:pos="720"/>
        </w:tabs>
        <w:ind w:left="720" w:hanging="720"/>
      </w:pPr>
      <w:rPr>
        <w:rFonts w:hint="default"/>
        <w:u w:val="none"/>
      </w:rPr>
    </w:lvl>
    <w:lvl w:ilvl="4">
      <w:start w:val="1"/>
      <w:numFmt w:val="decimal"/>
      <w:lvlText w:val="%1.%2.%3.%4.%5"/>
      <w:lvlJc w:val="left"/>
      <w:pPr>
        <w:tabs>
          <w:tab w:val="num" w:pos="1080"/>
        </w:tabs>
        <w:ind w:left="1080" w:hanging="1080"/>
      </w:pPr>
      <w:rPr>
        <w:rFonts w:hint="default"/>
        <w:u w:val="none"/>
      </w:rPr>
    </w:lvl>
    <w:lvl w:ilvl="5">
      <w:start w:val="1"/>
      <w:numFmt w:val="decimal"/>
      <w:lvlText w:val="%1.%2.%3.%4.%5.%6"/>
      <w:lvlJc w:val="left"/>
      <w:pPr>
        <w:tabs>
          <w:tab w:val="num" w:pos="1080"/>
        </w:tabs>
        <w:ind w:left="1080" w:hanging="1080"/>
      </w:pPr>
      <w:rPr>
        <w:rFonts w:hint="default"/>
        <w:u w:val="none"/>
      </w:rPr>
    </w:lvl>
    <w:lvl w:ilvl="6">
      <w:start w:val="1"/>
      <w:numFmt w:val="decimal"/>
      <w:lvlText w:val="%1.%2.%3.%4.%5.%6.%7"/>
      <w:lvlJc w:val="left"/>
      <w:pPr>
        <w:tabs>
          <w:tab w:val="num" w:pos="1440"/>
        </w:tabs>
        <w:ind w:left="1440" w:hanging="1440"/>
      </w:pPr>
      <w:rPr>
        <w:rFonts w:hint="default"/>
        <w:u w:val="none"/>
      </w:rPr>
    </w:lvl>
    <w:lvl w:ilvl="7">
      <w:start w:val="1"/>
      <w:numFmt w:val="decimal"/>
      <w:lvlText w:val="%1.%2.%3.%4.%5.%6.%7.%8"/>
      <w:lvlJc w:val="left"/>
      <w:pPr>
        <w:tabs>
          <w:tab w:val="num" w:pos="1440"/>
        </w:tabs>
        <w:ind w:left="1440" w:hanging="1440"/>
      </w:pPr>
      <w:rPr>
        <w:rFonts w:hint="default"/>
        <w:u w:val="none"/>
      </w:rPr>
    </w:lvl>
    <w:lvl w:ilvl="8">
      <w:start w:val="1"/>
      <w:numFmt w:val="decimal"/>
      <w:lvlText w:val="%1.%2.%3.%4.%5.%6.%7.%8.%9"/>
      <w:lvlJc w:val="left"/>
      <w:pPr>
        <w:tabs>
          <w:tab w:val="num" w:pos="1800"/>
        </w:tabs>
        <w:ind w:left="1800" w:hanging="1800"/>
      </w:pPr>
      <w:rPr>
        <w:rFonts w:hint="default"/>
        <w:u w:val="none"/>
      </w:rPr>
    </w:lvl>
  </w:abstractNum>
  <w:abstractNum w:abstractNumId="7">
    <w:nsid w:val="24741DE5"/>
    <w:multiLevelType w:val="multilevel"/>
    <w:tmpl w:val="123040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4F75209"/>
    <w:multiLevelType w:val="multilevel"/>
    <w:tmpl w:val="D66695C4"/>
    <w:lvl w:ilvl="0">
      <w:start w:val="4"/>
      <w:numFmt w:val="decimal"/>
      <w:lvlText w:val="%1"/>
      <w:lvlJc w:val="left"/>
      <w:pPr>
        <w:tabs>
          <w:tab w:val="num" w:pos="660"/>
        </w:tabs>
        <w:ind w:left="660" w:hanging="660"/>
      </w:pPr>
      <w:rPr>
        <w:rFonts w:hint="default"/>
        <w:u w:val="none"/>
      </w:rPr>
    </w:lvl>
    <w:lvl w:ilvl="1">
      <w:start w:val="3"/>
      <w:numFmt w:val="decimal"/>
      <w:lvlText w:val="%1.%2"/>
      <w:lvlJc w:val="left"/>
      <w:pPr>
        <w:tabs>
          <w:tab w:val="num" w:pos="840"/>
        </w:tabs>
        <w:ind w:left="840" w:hanging="660"/>
      </w:pPr>
      <w:rPr>
        <w:rFonts w:hint="default"/>
        <w:u w:val="none"/>
      </w:rPr>
    </w:lvl>
    <w:lvl w:ilvl="2">
      <w:start w:val="5"/>
      <w:numFmt w:val="decimal"/>
      <w:lvlText w:val="%1.%2.%3"/>
      <w:lvlJc w:val="left"/>
      <w:pPr>
        <w:tabs>
          <w:tab w:val="num" w:pos="1080"/>
        </w:tabs>
        <w:ind w:left="1080" w:hanging="720"/>
      </w:pPr>
      <w:rPr>
        <w:rFonts w:hint="default"/>
        <w:u w:val="none"/>
      </w:rPr>
    </w:lvl>
    <w:lvl w:ilvl="3">
      <w:start w:val="1"/>
      <w:numFmt w:val="decimal"/>
      <w:lvlText w:val="%1.%2.%3.%4"/>
      <w:lvlJc w:val="left"/>
      <w:pPr>
        <w:tabs>
          <w:tab w:val="num" w:pos="1260"/>
        </w:tabs>
        <w:ind w:left="1260" w:hanging="720"/>
      </w:pPr>
      <w:rPr>
        <w:rFonts w:hint="default"/>
        <w:u w:val="none"/>
      </w:rPr>
    </w:lvl>
    <w:lvl w:ilvl="4">
      <w:start w:val="1"/>
      <w:numFmt w:val="decimal"/>
      <w:lvlText w:val="%1.%2.%3.%4.%5"/>
      <w:lvlJc w:val="left"/>
      <w:pPr>
        <w:tabs>
          <w:tab w:val="num" w:pos="1800"/>
        </w:tabs>
        <w:ind w:left="1800" w:hanging="1080"/>
      </w:pPr>
      <w:rPr>
        <w:rFonts w:hint="default"/>
        <w:u w:val="none"/>
      </w:rPr>
    </w:lvl>
    <w:lvl w:ilvl="5">
      <w:start w:val="1"/>
      <w:numFmt w:val="decimal"/>
      <w:lvlText w:val="%1.%2.%3.%4.%5.%6"/>
      <w:lvlJc w:val="left"/>
      <w:pPr>
        <w:tabs>
          <w:tab w:val="num" w:pos="1980"/>
        </w:tabs>
        <w:ind w:left="1980" w:hanging="1080"/>
      </w:pPr>
      <w:rPr>
        <w:rFonts w:hint="default"/>
        <w:u w:val="none"/>
      </w:rPr>
    </w:lvl>
    <w:lvl w:ilvl="6">
      <w:start w:val="1"/>
      <w:numFmt w:val="decimal"/>
      <w:lvlText w:val="%1.%2.%3.%4.%5.%6.%7"/>
      <w:lvlJc w:val="left"/>
      <w:pPr>
        <w:tabs>
          <w:tab w:val="num" w:pos="2520"/>
        </w:tabs>
        <w:ind w:left="2520" w:hanging="1440"/>
      </w:pPr>
      <w:rPr>
        <w:rFonts w:hint="default"/>
        <w:u w:val="none"/>
      </w:rPr>
    </w:lvl>
    <w:lvl w:ilvl="7">
      <w:start w:val="1"/>
      <w:numFmt w:val="decimal"/>
      <w:lvlText w:val="%1.%2.%3.%4.%5.%6.%7.%8"/>
      <w:lvlJc w:val="left"/>
      <w:pPr>
        <w:tabs>
          <w:tab w:val="num" w:pos="2700"/>
        </w:tabs>
        <w:ind w:left="2700" w:hanging="1440"/>
      </w:pPr>
      <w:rPr>
        <w:rFonts w:hint="default"/>
        <w:u w:val="none"/>
      </w:rPr>
    </w:lvl>
    <w:lvl w:ilvl="8">
      <w:start w:val="1"/>
      <w:numFmt w:val="decimal"/>
      <w:lvlText w:val="%1.%2.%3.%4.%5.%6.%7.%8.%9"/>
      <w:lvlJc w:val="left"/>
      <w:pPr>
        <w:tabs>
          <w:tab w:val="num" w:pos="3240"/>
        </w:tabs>
        <w:ind w:left="3240" w:hanging="1800"/>
      </w:pPr>
      <w:rPr>
        <w:rFonts w:hint="default"/>
        <w:u w:val="none"/>
      </w:rPr>
    </w:lvl>
  </w:abstractNum>
  <w:abstractNum w:abstractNumId="9">
    <w:nsid w:val="25695591"/>
    <w:multiLevelType w:val="multilevel"/>
    <w:tmpl w:val="521C52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31A84748"/>
    <w:multiLevelType w:val="hybridMultilevel"/>
    <w:tmpl w:val="8DAC75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7C84238"/>
    <w:multiLevelType w:val="hybridMultilevel"/>
    <w:tmpl w:val="5D1E9C5A"/>
    <w:lvl w:ilvl="0" w:tplc="6F78C5A6">
      <w:numFmt w:val="bullet"/>
      <w:lvlText w:val="•"/>
      <w:lvlJc w:val="left"/>
      <w:pPr>
        <w:tabs>
          <w:tab w:val="num" w:pos="720"/>
        </w:tabs>
        <w:ind w:left="720" w:hanging="360"/>
      </w:pPr>
      <w:rPr>
        <w:rFonts w:ascii="Courier New" w:eastAsiaTheme="minorEastAsia" w:hAnsi="Courier New" w:cs="Courier New"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39301E81"/>
    <w:multiLevelType w:val="hybridMultilevel"/>
    <w:tmpl w:val="E3689C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EC26A5D"/>
    <w:multiLevelType w:val="hybridMultilevel"/>
    <w:tmpl w:val="8466E1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FEE327E"/>
    <w:multiLevelType w:val="multilevel"/>
    <w:tmpl w:val="480A0AD2"/>
    <w:lvl w:ilvl="0">
      <w:start w:val="1"/>
      <w:numFmt w:val="decimal"/>
      <w:lvlText w:val="%1."/>
      <w:lvlJc w:val="left"/>
      <w:pPr>
        <w:ind w:left="720" w:hanging="360"/>
      </w:pPr>
    </w:lvl>
    <w:lvl w:ilvl="1">
      <w:start w:val="1"/>
      <w:numFmt w:val="decimal"/>
      <w:isLgl/>
      <w:lvlText w:val="%1.%2"/>
      <w:lvlJc w:val="left"/>
      <w:pPr>
        <w:ind w:left="1350" w:hanging="990"/>
      </w:pPr>
      <w:rPr>
        <w:rFonts w:hint="default"/>
      </w:rPr>
    </w:lvl>
    <w:lvl w:ilvl="2">
      <w:start w:val="2"/>
      <w:numFmt w:val="decimal"/>
      <w:isLgl/>
      <w:lvlText w:val="%1.%2.%3"/>
      <w:lvlJc w:val="left"/>
      <w:pPr>
        <w:ind w:left="1350" w:hanging="990"/>
      </w:pPr>
      <w:rPr>
        <w:rFonts w:hint="default"/>
      </w:rPr>
    </w:lvl>
    <w:lvl w:ilvl="3">
      <w:start w:val="1"/>
      <w:numFmt w:val="decimal"/>
      <w:isLgl/>
      <w:lvlText w:val="%1.%2.%3.%4"/>
      <w:lvlJc w:val="left"/>
      <w:pPr>
        <w:ind w:left="1350" w:hanging="99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5">
    <w:nsid w:val="55655E6E"/>
    <w:multiLevelType w:val="hybridMultilevel"/>
    <w:tmpl w:val="CE7C245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618625D4"/>
    <w:multiLevelType w:val="hybridMultilevel"/>
    <w:tmpl w:val="CEEE3B6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627274F0"/>
    <w:multiLevelType w:val="hybridMultilevel"/>
    <w:tmpl w:val="CED446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63481313"/>
    <w:multiLevelType w:val="multilevel"/>
    <w:tmpl w:val="F86AB9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69D2677B"/>
    <w:multiLevelType w:val="hybridMultilevel"/>
    <w:tmpl w:val="35BE26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AD245DC"/>
    <w:multiLevelType w:val="hybridMultilevel"/>
    <w:tmpl w:val="8516FB5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6D07058B"/>
    <w:multiLevelType w:val="hybridMultilevel"/>
    <w:tmpl w:val="0048419C"/>
    <w:lvl w:ilvl="0" w:tplc="4B28D200">
      <w:start w:val="2"/>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nsid w:val="6E3A72C6"/>
    <w:multiLevelType w:val="hybridMultilevel"/>
    <w:tmpl w:val="DFAC71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2AD21EB"/>
    <w:multiLevelType w:val="hybridMultilevel"/>
    <w:tmpl w:val="F4F86E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75C43CE8"/>
    <w:multiLevelType w:val="hybridMultilevel"/>
    <w:tmpl w:val="A498F5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7B26316C"/>
    <w:multiLevelType w:val="hybridMultilevel"/>
    <w:tmpl w:val="792025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4"/>
  </w:num>
  <w:num w:numId="2">
    <w:abstractNumId w:val="19"/>
  </w:num>
  <w:num w:numId="3">
    <w:abstractNumId w:val="15"/>
  </w:num>
  <w:num w:numId="4">
    <w:abstractNumId w:val="2"/>
  </w:num>
  <w:num w:numId="5">
    <w:abstractNumId w:val="17"/>
  </w:num>
  <w:num w:numId="6">
    <w:abstractNumId w:val="25"/>
  </w:num>
  <w:num w:numId="7">
    <w:abstractNumId w:val="13"/>
  </w:num>
  <w:num w:numId="8">
    <w:abstractNumId w:val="1"/>
  </w:num>
  <w:num w:numId="9">
    <w:abstractNumId w:val="12"/>
  </w:num>
  <w:num w:numId="10">
    <w:abstractNumId w:val="9"/>
  </w:num>
  <w:num w:numId="11">
    <w:abstractNumId w:val="18"/>
  </w:num>
  <w:num w:numId="12">
    <w:abstractNumId w:val="7"/>
  </w:num>
  <w:num w:numId="13">
    <w:abstractNumId w:val="3"/>
  </w:num>
  <w:num w:numId="14">
    <w:abstractNumId w:val="10"/>
  </w:num>
  <w:num w:numId="15">
    <w:abstractNumId w:val="21"/>
  </w:num>
  <w:num w:numId="16">
    <w:abstractNumId w:val="6"/>
  </w:num>
  <w:num w:numId="17">
    <w:abstractNumId w:val="8"/>
  </w:num>
  <w:num w:numId="18">
    <w:abstractNumId w:val="4"/>
  </w:num>
  <w:num w:numId="19">
    <w:abstractNumId w:val="16"/>
  </w:num>
  <w:num w:numId="20">
    <w:abstractNumId w:val="23"/>
  </w:num>
  <w:num w:numId="21">
    <w:abstractNumId w:val="0"/>
  </w:num>
  <w:num w:numId="22">
    <w:abstractNumId w:val="22"/>
  </w:num>
  <w:num w:numId="23">
    <w:abstractNumId w:val="11"/>
  </w:num>
  <w:num w:numId="24">
    <w:abstractNumId w:val="5"/>
  </w:num>
  <w:num w:numId="25">
    <w:abstractNumId w:val="24"/>
  </w:num>
  <w:num w:numId="26">
    <w:abstractNumId w:val="20"/>
  </w:num>
  <w:numIdMacAtCleanup w:val="1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footnotePr>
    <w:footnote w:id="0"/>
    <w:footnote w:id="1"/>
  </w:footnotePr>
  <w:endnotePr>
    <w:endnote w:id="0"/>
    <w:endnote w:id="1"/>
  </w:endnotePr>
  <w:compat>
    <w:useFELayout/>
  </w:compat>
  <w:rsids>
    <w:rsidRoot w:val="00C51581"/>
    <w:rsid w:val="00001D1D"/>
    <w:rsid w:val="000029B9"/>
    <w:rsid w:val="00004685"/>
    <w:rsid w:val="0000525D"/>
    <w:rsid w:val="0000551E"/>
    <w:rsid w:val="0000778A"/>
    <w:rsid w:val="00007DF0"/>
    <w:rsid w:val="00010B80"/>
    <w:rsid w:val="00012BDC"/>
    <w:rsid w:val="00013956"/>
    <w:rsid w:val="00014E9B"/>
    <w:rsid w:val="000162C1"/>
    <w:rsid w:val="00016646"/>
    <w:rsid w:val="00016733"/>
    <w:rsid w:val="00016B85"/>
    <w:rsid w:val="00016FC5"/>
    <w:rsid w:val="0002014C"/>
    <w:rsid w:val="00020907"/>
    <w:rsid w:val="00024F54"/>
    <w:rsid w:val="000252BA"/>
    <w:rsid w:val="000258C7"/>
    <w:rsid w:val="00025E4C"/>
    <w:rsid w:val="000261CD"/>
    <w:rsid w:val="000278BF"/>
    <w:rsid w:val="00030A1A"/>
    <w:rsid w:val="00030DDF"/>
    <w:rsid w:val="0003209C"/>
    <w:rsid w:val="00032566"/>
    <w:rsid w:val="000344A7"/>
    <w:rsid w:val="00035075"/>
    <w:rsid w:val="000357D8"/>
    <w:rsid w:val="00035F5F"/>
    <w:rsid w:val="0003652B"/>
    <w:rsid w:val="0003690B"/>
    <w:rsid w:val="00036E01"/>
    <w:rsid w:val="00040777"/>
    <w:rsid w:val="00041D12"/>
    <w:rsid w:val="00042D5C"/>
    <w:rsid w:val="000442A2"/>
    <w:rsid w:val="0004438D"/>
    <w:rsid w:val="00044C6C"/>
    <w:rsid w:val="000454C9"/>
    <w:rsid w:val="00045964"/>
    <w:rsid w:val="00046506"/>
    <w:rsid w:val="00046EAC"/>
    <w:rsid w:val="000472B6"/>
    <w:rsid w:val="00047331"/>
    <w:rsid w:val="00047D70"/>
    <w:rsid w:val="00047F9A"/>
    <w:rsid w:val="000507F5"/>
    <w:rsid w:val="00050EDC"/>
    <w:rsid w:val="00051E2E"/>
    <w:rsid w:val="00051F5D"/>
    <w:rsid w:val="0005297F"/>
    <w:rsid w:val="0005341C"/>
    <w:rsid w:val="00053666"/>
    <w:rsid w:val="00054499"/>
    <w:rsid w:val="00054EEB"/>
    <w:rsid w:val="00055779"/>
    <w:rsid w:val="000572C0"/>
    <w:rsid w:val="000574F7"/>
    <w:rsid w:val="00057F2A"/>
    <w:rsid w:val="000607F6"/>
    <w:rsid w:val="00060ACE"/>
    <w:rsid w:val="00061BC2"/>
    <w:rsid w:val="00061CA7"/>
    <w:rsid w:val="00061D5F"/>
    <w:rsid w:val="00062679"/>
    <w:rsid w:val="0006483C"/>
    <w:rsid w:val="00064B71"/>
    <w:rsid w:val="00064C43"/>
    <w:rsid w:val="0006778C"/>
    <w:rsid w:val="00067B56"/>
    <w:rsid w:val="0007207A"/>
    <w:rsid w:val="000740BD"/>
    <w:rsid w:val="00074B95"/>
    <w:rsid w:val="00074D35"/>
    <w:rsid w:val="00076EAC"/>
    <w:rsid w:val="00077246"/>
    <w:rsid w:val="000801F4"/>
    <w:rsid w:val="00081315"/>
    <w:rsid w:val="000827C9"/>
    <w:rsid w:val="000909E2"/>
    <w:rsid w:val="00091A79"/>
    <w:rsid w:val="0009202C"/>
    <w:rsid w:val="00094264"/>
    <w:rsid w:val="0009626C"/>
    <w:rsid w:val="0009678A"/>
    <w:rsid w:val="00096BED"/>
    <w:rsid w:val="000A19C0"/>
    <w:rsid w:val="000A1E60"/>
    <w:rsid w:val="000A2F3D"/>
    <w:rsid w:val="000A3C6E"/>
    <w:rsid w:val="000A7B3B"/>
    <w:rsid w:val="000A7C2F"/>
    <w:rsid w:val="000A7D2B"/>
    <w:rsid w:val="000B039A"/>
    <w:rsid w:val="000B3169"/>
    <w:rsid w:val="000B3F33"/>
    <w:rsid w:val="000B58E0"/>
    <w:rsid w:val="000B5D2E"/>
    <w:rsid w:val="000B72B6"/>
    <w:rsid w:val="000C1010"/>
    <w:rsid w:val="000C12FB"/>
    <w:rsid w:val="000C1D48"/>
    <w:rsid w:val="000C2932"/>
    <w:rsid w:val="000C3748"/>
    <w:rsid w:val="000C5441"/>
    <w:rsid w:val="000C6381"/>
    <w:rsid w:val="000C6571"/>
    <w:rsid w:val="000C6685"/>
    <w:rsid w:val="000C6DE5"/>
    <w:rsid w:val="000C7757"/>
    <w:rsid w:val="000D11A9"/>
    <w:rsid w:val="000D13E2"/>
    <w:rsid w:val="000D1D00"/>
    <w:rsid w:val="000D1F62"/>
    <w:rsid w:val="000D3380"/>
    <w:rsid w:val="000D373A"/>
    <w:rsid w:val="000D450D"/>
    <w:rsid w:val="000D6F0C"/>
    <w:rsid w:val="000D70FF"/>
    <w:rsid w:val="000D73EF"/>
    <w:rsid w:val="000D77A7"/>
    <w:rsid w:val="000E0D2F"/>
    <w:rsid w:val="000E217B"/>
    <w:rsid w:val="000E3F2F"/>
    <w:rsid w:val="000E79DA"/>
    <w:rsid w:val="000E7A16"/>
    <w:rsid w:val="000F1813"/>
    <w:rsid w:val="000F2267"/>
    <w:rsid w:val="000F5094"/>
    <w:rsid w:val="000F54E9"/>
    <w:rsid w:val="000F6DE9"/>
    <w:rsid w:val="000F7277"/>
    <w:rsid w:val="001012AF"/>
    <w:rsid w:val="001023EC"/>
    <w:rsid w:val="001057D8"/>
    <w:rsid w:val="00106767"/>
    <w:rsid w:val="001111D2"/>
    <w:rsid w:val="00111405"/>
    <w:rsid w:val="00114727"/>
    <w:rsid w:val="001158EC"/>
    <w:rsid w:val="00115D1F"/>
    <w:rsid w:val="001160F7"/>
    <w:rsid w:val="00116673"/>
    <w:rsid w:val="001175C6"/>
    <w:rsid w:val="001205B2"/>
    <w:rsid w:val="0012131F"/>
    <w:rsid w:val="00121365"/>
    <w:rsid w:val="00121C02"/>
    <w:rsid w:val="00125C30"/>
    <w:rsid w:val="00125E68"/>
    <w:rsid w:val="0012602F"/>
    <w:rsid w:val="001264B0"/>
    <w:rsid w:val="00126562"/>
    <w:rsid w:val="0013010A"/>
    <w:rsid w:val="0013126C"/>
    <w:rsid w:val="00131E80"/>
    <w:rsid w:val="001322E8"/>
    <w:rsid w:val="001327AE"/>
    <w:rsid w:val="00133268"/>
    <w:rsid w:val="00134772"/>
    <w:rsid w:val="00137BF4"/>
    <w:rsid w:val="00137F94"/>
    <w:rsid w:val="001404C5"/>
    <w:rsid w:val="0014226B"/>
    <w:rsid w:val="001436C3"/>
    <w:rsid w:val="00145500"/>
    <w:rsid w:val="001464E4"/>
    <w:rsid w:val="00146D13"/>
    <w:rsid w:val="0014743B"/>
    <w:rsid w:val="00147C22"/>
    <w:rsid w:val="001505C2"/>
    <w:rsid w:val="001517C4"/>
    <w:rsid w:val="00151B91"/>
    <w:rsid w:val="00153148"/>
    <w:rsid w:val="00156B8F"/>
    <w:rsid w:val="00157356"/>
    <w:rsid w:val="00160443"/>
    <w:rsid w:val="00161A3E"/>
    <w:rsid w:val="00161D68"/>
    <w:rsid w:val="00161FDD"/>
    <w:rsid w:val="001627BC"/>
    <w:rsid w:val="00162883"/>
    <w:rsid w:val="001636ED"/>
    <w:rsid w:val="0016426F"/>
    <w:rsid w:val="001648F2"/>
    <w:rsid w:val="00165AB5"/>
    <w:rsid w:val="00171229"/>
    <w:rsid w:val="00171777"/>
    <w:rsid w:val="00172887"/>
    <w:rsid w:val="00173B6E"/>
    <w:rsid w:val="00176B95"/>
    <w:rsid w:val="00177F57"/>
    <w:rsid w:val="001804C6"/>
    <w:rsid w:val="001820D0"/>
    <w:rsid w:val="00185507"/>
    <w:rsid w:val="00185779"/>
    <w:rsid w:val="001919BB"/>
    <w:rsid w:val="0019295F"/>
    <w:rsid w:val="00193911"/>
    <w:rsid w:val="00195DBD"/>
    <w:rsid w:val="001977F0"/>
    <w:rsid w:val="00197ED1"/>
    <w:rsid w:val="001A07AC"/>
    <w:rsid w:val="001A20A2"/>
    <w:rsid w:val="001A2CA4"/>
    <w:rsid w:val="001A2DD2"/>
    <w:rsid w:val="001A3440"/>
    <w:rsid w:val="001A3DA0"/>
    <w:rsid w:val="001A5DA3"/>
    <w:rsid w:val="001A65CB"/>
    <w:rsid w:val="001A69CC"/>
    <w:rsid w:val="001B0790"/>
    <w:rsid w:val="001B2DE9"/>
    <w:rsid w:val="001B4113"/>
    <w:rsid w:val="001B433B"/>
    <w:rsid w:val="001B4783"/>
    <w:rsid w:val="001B48C7"/>
    <w:rsid w:val="001B600B"/>
    <w:rsid w:val="001B6BAF"/>
    <w:rsid w:val="001B731E"/>
    <w:rsid w:val="001B76C3"/>
    <w:rsid w:val="001B7FEE"/>
    <w:rsid w:val="001C1D3A"/>
    <w:rsid w:val="001C2DC6"/>
    <w:rsid w:val="001C78EC"/>
    <w:rsid w:val="001D0BB3"/>
    <w:rsid w:val="001D15B9"/>
    <w:rsid w:val="001D1F53"/>
    <w:rsid w:val="001D24B8"/>
    <w:rsid w:val="001D2B21"/>
    <w:rsid w:val="001D4B5D"/>
    <w:rsid w:val="001D5187"/>
    <w:rsid w:val="001D5253"/>
    <w:rsid w:val="001E01C5"/>
    <w:rsid w:val="001E06F2"/>
    <w:rsid w:val="001E0B63"/>
    <w:rsid w:val="001E0F29"/>
    <w:rsid w:val="001E26DC"/>
    <w:rsid w:val="001E4129"/>
    <w:rsid w:val="001E41F8"/>
    <w:rsid w:val="001E58F4"/>
    <w:rsid w:val="001E6317"/>
    <w:rsid w:val="001E6BA0"/>
    <w:rsid w:val="001E6E5C"/>
    <w:rsid w:val="001E7478"/>
    <w:rsid w:val="001E7C50"/>
    <w:rsid w:val="001E7C69"/>
    <w:rsid w:val="001F0E6E"/>
    <w:rsid w:val="001F25FE"/>
    <w:rsid w:val="001F7A7B"/>
    <w:rsid w:val="001F7E69"/>
    <w:rsid w:val="001F7F04"/>
    <w:rsid w:val="0020050C"/>
    <w:rsid w:val="002007BB"/>
    <w:rsid w:val="002009A3"/>
    <w:rsid w:val="00200DEE"/>
    <w:rsid w:val="00201601"/>
    <w:rsid w:val="0020178F"/>
    <w:rsid w:val="002020E1"/>
    <w:rsid w:val="0020485F"/>
    <w:rsid w:val="002075A8"/>
    <w:rsid w:val="00210438"/>
    <w:rsid w:val="00210DF3"/>
    <w:rsid w:val="00211364"/>
    <w:rsid w:val="00211895"/>
    <w:rsid w:val="0021288F"/>
    <w:rsid w:val="0021385A"/>
    <w:rsid w:val="00213AA5"/>
    <w:rsid w:val="002178EE"/>
    <w:rsid w:val="00221D14"/>
    <w:rsid w:val="002222C9"/>
    <w:rsid w:val="00222334"/>
    <w:rsid w:val="00222347"/>
    <w:rsid w:val="00224C8A"/>
    <w:rsid w:val="00225041"/>
    <w:rsid w:val="0022552A"/>
    <w:rsid w:val="00227CB1"/>
    <w:rsid w:val="002302E5"/>
    <w:rsid w:val="002306E4"/>
    <w:rsid w:val="00230E34"/>
    <w:rsid w:val="00231304"/>
    <w:rsid w:val="002316E2"/>
    <w:rsid w:val="00234023"/>
    <w:rsid w:val="00240356"/>
    <w:rsid w:val="0024169D"/>
    <w:rsid w:val="0024173C"/>
    <w:rsid w:val="002426D0"/>
    <w:rsid w:val="002443F3"/>
    <w:rsid w:val="00244CEE"/>
    <w:rsid w:val="00245995"/>
    <w:rsid w:val="00245A97"/>
    <w:rsid w:val="002460DE"/>
    <w:rsid w:val="0025073E"/>
    <w:rsid w:val="00251E81"/>
    <w:rsid w:val="002531FD"/>
    <w:rsid w:val="00255024"/>
    <w:rsid w:val="00255040"/>
    <w:rsid w:val="00256D1B"/>
    <w:rsid w:val="002579CE"/>
    <w:rsid w:val="00260AD5"/>
    <w:rsid w:val="00260F79"/>
    <w:rsid w:val="002614EF"/>
    <w:rsid w:val="00261E15"/>
    <w:rsid w:val="0026253D"/>
    <w:rsid w:val="0026295F"/>
    <w:rsid w:val="00265A59"/>
    <w:rsid w:val="00265DDD"/>
    <w:rsid w:val="002679DB"/>
    <w:rsid w:val="0027035B"/>
    <w:rsid w:val="0027042D"/>
    <w:rsid w:val="00271022"/>
    <w:rsid w:val="00272471"/>
    <w:rsid w:val="002732AB"/>
    <w:rsid w:val="0027350F"/>
    <w:rsid w:val="00274C1D"/>
    <w:rsid w:val="00275199"/>
    <w:rsid w:val="00277246"/>
    <w:rsid w:val="0028006A"/>
    <w:rsid w:val="0028085E"/>
    <w:rsid w:val="00281ABE"/>
    <w:rsid w:val="00281CF1"/>
    <w:rsid w:val="00281E64"/>
    <w:rsid w:val="00283330"/>
    <w:rsid w:val="00283C61"/>
    <w:rsid w:val="002845F3"/>
    <w:rsid w:val="00284911"/>
    <w:rsid w:val="00286314"/>
    <w:rsid w:val="00291E56"/>
    <w:rsid w:val="00292084"/>
    <w:rsid w:val="00292792"/>
    <w:rsid w:val="00294B64"/>
    <w:rsid w:val="00294DF5"/>
    <w:rsid w:val="00296B7B"/>
    <w:rsid w:val="00297C2D"/>
    <w:rsid w:val="002A008E"/>
    <w:rsid w:val="002A20FD"/>
    <w:rsid w:val="002A288D"/>
    <w:rsid w:val="002A2EF6"/>
    <w:rsid w:val="002A5315"/>
    <w:rsid w:val="002A62E2"/>
    <w:rsid w:val="002A69C2"/>
    <w:rsid w:val="002B15DB"/>
    <w:rsid w:val="002B25A0"/>
    <w:rsid w:val="002B3026"/>
    <w:rsid w:val="002B3A97"/>
    <w:rsid w:val="002B75DE"/>
    <w:rsid w:val="002B7F06"/>
    <w:rsid w:val="002C1321"/>
    <w:rsid w:val="002C1326"/>
    <w:rsid w:val="002C1439"/>
    <w:rsid w:val="002C16BD"/>
    <w:rsid w:val="002C32AF"/>
    <w:rsid w:val="002C473C"/>
    <w:rsid w:val="002C48C1"/>
    <w:rsid w:val="002C4F01"/>
    <w:rsid w:val="002C53F1"/>
    <w:rsid w:val="002C5A75"/>
    <w:rsid w:val="002C5B45"/>
    <w:rsid w:val="002C5D23"/>
    <w:rsid w:val="002C63A2"/>
    <w:rsid w:val="002D0835"/>
    <w:rsid w:val="002D08FC"/>
    <w:rsid w:val="002D4559"/>
    <w:rsid w:val="002D58DD"/>
    <w:rsid w:val="002D66B2"/>
    <w:rsid w:val="002D69AF"/>
    <w:rsid w:val="002E102E"/>
    <w:rsid w:val="002E2562"/>
    <w:rsid w:val="002E2C10"/>
    <w:rsid w:val="002E46FD"/>
    <w:rsid w:val="002E47AC"/>
    <w:rsid w:val="002E55D6"/>
    <w:rsid w:val="002E6004"/>
    <w:rsid w:val="002E63F9"/>
    <w:rsid w:val="002F016B"/>
    <w:rsid w:val="002F04D2"/>
    <w:rsid w:val="002F1172"/>
    <w:rsid w:val="002F1629"/>
    <w:rsid w:val="002F445C"/>
    <w:rsid w:val="002F5A73"/>
    <w:rsid w:val="002F6BB6"/>
    <w:rsid w:val="002F6CFF"/>
    <w:rsid w:val="002F7E58"/>
    <w:rsid w:val="0030173E"/>
    <w:rsid w:val="0030536D"/>
    <w:rsid w:val="0030754A"/>
    <w:rsid w:val="00313BF6"/>
    <w:rsid w:val="00314104"/>
    <w:rsid w:val="00314286"/>
    <w:rsid w:val="00314851"/>
    <w:rsid w:val="003149DA"/>
    <w:rsid w:val="00315930"/>
    <w:rsid w:val="00315B8B"/>
    <w:rsid w:val="003178B9"/>
    <w:rsid w:val="0032115A"/>
    <w:rsid w:val="003218C1"/>
    <w:rsid w:val="003225B6"/>
    <w:rsid w:val="00322802"/>
    <w:rsid w:val="00322CC5"/>
    <w:rsid w:val="0032368F"/>
    <w:rsid w:val="003248C9"/>
    <w:rsid w:val="00324DB0"/>
    <w:rsid w:val="00325A72"/>
    <w:rsid w:val="00325B2A"/>
    <w:rsid w:val="003261A4"/>
    <w:rsid w:val="00326DDB"/>
    <w:rsid w:val="003277BB"/>
    <w:rsid w:val="00330DB1"/>
    <w:rsid w:val="00331409"/>
    <w:rsid w:val="00331CBF"/>
    <w:rsid w:val="00332CBB"/>
    <w:rsid w:val="003338D1"/>
    <w:rsid w:val="003344CF"/>
    <w:rsid w:val="0033460D"/>
    <w:rsid w:val="003356FF"/>
    <w:rsid w:val="00336606"/>
    <w:rsid w:val="003368E9"/>
    <w:rsid w:val="003401B4"/>
    <w:rsid w:val="00340834"/>
    <w:rsid w:val="00340DD5"/>
    <w:rsid w:val="00341761"/>
    <w:rsid w:val="003424AC"/>
    <w:rsid w:val="00344984"/>
    <w:rsid w:val="0034660D"/>
    <w:rsid w:val="00346CAD"/>
    <w:rsid w:val="00347759"/>
    <w:rsid w:val="00347D44"/>
    <w:rsid w:val="003504D9"/>
    <w:rsid w:val="003506A2"/>
    <w:rsid w:val="00350F2B"/>
    <w:rsid w:val="00353AFD"/>
    <w:rsid w:val="00357946"/>
    <w:rsid w:val="00360133"/>
    <w:rsid w:val="00361337"/>
    <w:rsid w:val="003620C1"/>
    <w:rsid w:val="00362AD9"/>
    <w:rsid w:val="003632B5"/>
    <w:rsid w:val="003636D2"/>
    <w:rsid w:val="00364A90"/>
    <w:rsid w:val="0036551A"/>
    <w:rsid w:val="00365B55"/>
    <w:rsid w:val="0036682A"/>
    <w:rsid w:val="0037159A"/>
    <w:rsid w:val="00372C6B"/>
    <w:rsid w:val="00374B4D"/>
    <w:rsid w:val="0037511A"/>
    <w:rsid w:val="00375F7E"/>
    <w:rsid w:val="003769C3"/>
    <w:rsid w:val="0038086B"/>
    <w:rsid w:val="00380AEC"/>
    <w:rsid w:val="00380D01"/>
    <w:rsid w:val="00380E12"/>
    <w:rsid w:val="00381BCC"/>
    <w:rsid w:val="00381D91"/>
    <w:rsid w:val="0038260E"/>
    <w:rsid w:val="00382B3E"/>
    <w:rsid w:val="0038323F"/>
    <w:rsid w:val="00383D3D"/>
    <w:rsid w:val="00384652"/>
    <w:rsid w:val="00384AF8"/>
    <w:rsid w:val="0038635F"/>
    <w:rsid w:val="00386559"/>
    <w:rsid w:val="00387ED4"/>
    <w:rsid w:val="00390D67"/>
    <w:rsid w:val="00393D6E"/>
    <w:rsid w:val="00394E20"/>
    <w:rsid w:val="003951AC"/>
    <w:rsid w:val="0039573C"/>
    <w:rsid w:val="00397870"/>
    <w:rsid w:val="00397C07"/>
    <w:rsid w:val="00397C5C"/>
    <w:rsid w:val="00397F87"/>
    <w:rsid w:val="003A0419"/>
    <w:rsid w:val="003A0C61"/>
    <w:rsid w:val="003A147A"/>
    <w:rsid w:val="003A15AC"/>
    <w:rsid w:val="003A2670"/>
    <w:rsid w:val="003A27DC"/>
    <w:rsid w:val="003A3768"/>
    <w:rsid w:val="003A3949"/>
    <w:rsid w:val="003A4ED8"/>
    <w:rsid w:val="003A593C"/>
    <w:rsid w:val="003A6D73"/>
    <w:rsid w:val="003B2398"/>
    <w:rsid w:val="003B23F0"/>
    <w:rsid w:val="003B37D9"/>
    <w:rsid w:val="003B3F90"/>
    <w:rsid w:val="003B5B4C"/>
    <w:rsid w:val="003B65FD"/>
    <w:rsid w:val="003B74DE"/>
    <w:rsid w:val="003B765F"/>
    <w:rsid w:val="003B7950"/>
    <w:rsid w:val="003C295B"/>
    <w:rsid w:val="003C2FFE"/>
    <w:rsid w:val="003C3490"/>
    <w:rsid w:val="003C4105"/>
    <w:rsid w:val="003C51C6"/>
    <w:rsid w:val="003C594C"/>
    <w:rsid w:val="003C59D8"/>
    <w:rsid w:val="003C635D"/>
    <w:rsid w:val="003C7BE4"/>
    <w:rsid w:val="003D03F7"/>
    <w:rsid w:val="003D0BF9"/>
    <w:rsid w:val="003D1054"/>
    <w:rsid w:val="003D14E1"/>
    <w:rsid w:val="003D177B"/>
    <w:rsid w:val="003D18FC"/>
    <w:rsid w:val="003D1B28"/>
    <w:rsid w:val="003D26B5"/>
    <w:rsid w:val="003D2F9B"/>
    <w:rsid w:val="003D3B8B"/>
    <w:rsid w:val="003D4059"/>
    <w:rsid w:val="003D51A5"/>
    <w:rsid w:val="003D526F"/>
    <w:rsid w:val="003E04F3"/>
    <w:rsid w:val="003E205B"/>
    <w:rsid w:val="003E21DD"/>
    <w:rsid w:val="003E38FF"/>
    <w:rsid w:val="003E39D9"/>
    <w:rsid w:val="003E62C9"/>
    <w:rsid w:val="003E642F"/>
    <w:rsid w:val="003E64A7"/>
    <w:rsid w:val="003E6F8A"/>
    <w:rsid w:val="003F167A"/>
    <w:rsid w:val="003F19D4"/>
    <w:rsid w:val="003F1DF0"/>
    <w:rsid w:val="003F2620"/>
    <w:rsid w:val="003F398F"/>
    <w:rsid w:val="003F3A2E"/>
    <w:rsid w:val="003F4CB3"/>
    <w:rsid w:val="003F5B52"/>
    <w:rsid w:val="003F758C"/>
    <w:rsid w:val="003F7CD8"/>
    <w:rsid w:val="0040062F"/>
    <w:rsid w:val="00401F42"/>
    <w:rsid w:val="00404775"/>
    <w:rsid w:val="004048AB"/>
    <w:rsid w:val="004049EB"/>
    <w:rsid w:val="00404FBE"/>
    <w:rsid w:val="00406143"/>
    <w:rsid w:val="00406CFC"/>
    <w:rsid w:val="0041044A"/>
    <w:rsid w:val="004109A7"/>
    <w:rsid w:val="00414C69"/>
    <w:rsid w:val="00415590"/>
    <w:rsid w:val="00416567"/>
    <w:rsid w:val="00417497"/>
    <w:rsid w:val="0042028E"/>
    <w:rsid w:val="004206B5"/>
    <w:rsid w:val="00420B82"/>
    <w:rsid w:val="00421E43"/>
    <w:rsid w:val="00424254"/>
    <w:rsid w:val="00426D73"/>
    <w:rsid w:val="00430781"/>
    <w:rsid w:val="0043110C"/>
    <w:rsid w:val="00431EE6"/>
    <w:rsid w:val="004320AF"/>
    <w:rsid w:val="004325E2"/>
    <w:rsid w:val="00432A60"/>
    <w:rsid w:val="00432E91"/>
    <w:rsid w:val="00433247"/>
    <w:rsid w:val="00433388"/>
    <w:rsid w:val="004348D8"/>
    <w:rsid w:val="004364B8"/>
    <w:rsid w:val="00441710"/>
    <w:rsid w:val="004418EF"/>
    <w:rsid w:val="00442D64"/>
    <w:rsid w:val="00443AA9"/>
    <w:rsid w:val="004447AE"/>
    <w:rsid w:val="0044639E"/>
    <w:rsid w:val="00447127"/>
    <w:rsid w:val="00450858"/>
    <w:rsid w:val="00453F3C"/>
    <w:rsid w:val="00454ECB"/>
    <w:rsid w:val="00455E59"/>
    <w:rsid w:val="0045673B"/>
    <w:rsid w:val="00456BF9"/>
    <w:rsid w:val="00460C62"/>
    <w:rsid w:val="00461645"/>
    <w:rsid w:val="004664F4"/>
    <w:rsid w:val="004678F3"/>
    <w:rsid w:val="00470F1E"/>
    <w:rsid w:val="00471A32"/>
    <w:rsid w:val="004731F9"/>
    <w:rsid w:val="0047342D"/>
    <w:rsid w:val="0047377E"/>
    <w:rsid w:val="00474BBF"/>
    <w:rsid w:val="004755DD"/>
    <w:rsid w:val="00480707"/>
    <w:rsid w:val="00480EB9"/>
    <w:rsid w:val="004822D4"/>
    <w:rsid w:val="00482B10"/>
    <w:rsid w:val="00482EDA"/>
    <w:rsid w:val="00483D60"/>
    <w:rsid w:val="00485A50"/>
    <w:rsid w:val="00485D27"/>
    <w:rsid w:val="00485DC9"/>
    <w:rsid w:val="00486780"/>
    <w:rsid w:val="00486DEF"/>
    <w:rsid w:val="00487952"/>
    <w:rsid w:val="00490297"/>
    <w:rsid w:val="004902C2"/>
    <w:rsid w:val="00490A82"/>
    <w:rsid w:val="0049101C"/>
    <w:rsid w:val="004911EC"/>
    <w:rsid w:val="00491AE6"/>
    <w:rsid w:val="00493498"/>
    <w:rsid w:val="00493C4E"/>
    <w:rsid w:val="00493DF5"/>
    <w:rsid w:val="00494D2F"/>
    <w:rsid w:val="004961CD"/>
    <w:rsid w:val="00497D77"/>
    <w:rsid w:val="004A01FB"/>
    <w:rsid w:val="004A0750"/>
    <w:rsid w:val="004A0CE7"/>
    <w:rsid w:val="004A0E99"/>
    <w:rsid w:val="004A1236"/>
    <w:rsid w:val="004A25A8"/>
    <w:rsid w:val="004A264B"/>
    <w:rsid w:val="004A27DF"/>
    <w:rsid w:val="004A3D21"/>
    <w:rsid w:val="004A4545"/>
    <w:rsid w:val="004A7463"/>
    <w:rsid w:val="004A763D"/>
    <w:rsid w:val="004A7E23"/>
    <w:rsid w:val="004B03B7"/>
    <w:rsid w:val="004B142C"/>
    <w:rsid w:val="004B1E64"/>
    <w:rsid w:val="004B1F93"/>
    <w:rsid w:val="004B3A74"/>
    <w:rsid w:val="004B3B1E"/>
    <w:rsid w:val="004B3FD0"/>
    <w:rsid w:val="004B6D64"/>
    <w:rsid w:val="004C1D3D"/>
    <w:rsid w:val="004C3D10"/>
    <w:rsid w:val="004C506A"/>
    <w:rsid w:val="004C5668"/>
    <w:rsid w:val="004C5690"/>
    <w:rsid w:val="004C776E"/>
    <w:rsid w:val="004D12AC"/>
    <w:rsid w:val="004D2CC1"/>
    <w:rsid w:val="004D3E87"/>
    <w:rsid w:val="004D4BC8"/>
    <w:rsid w:val="004D55BF"/>
    <w:rsid w:val="004D5E84"/>
    <w:rsid w:val="004D7289"/>
    <w:rsid w:val="004D7B15"/>
    <w:rsid w:val="004E039A"/>
    <w:rsid w:val="004E075F"/>
    <w:rsid w:val="004E0791"/>
    <w:rsid w:val="004E0D4C"/>
    <w:rsid w:val="004E12F3"/>
    <w:rsid w:val="004E1476"/>
    <w:rsid w:val="004E15AE"/>
    <w:rsid w:val="004E15EB"/>
    <w:rsid w:val="004E1D94"/>
    <w:rsid w:val="004E1E8D"/>
    <w:rsid w:val="004E2EEF"/>
    <w:rsid w:val="004E352C"/>
    <w:rsid w:val="004E4F11"/>
    <w:rsid w:val="004E6E89"/>
    <w:rsid w:val="004E710E"/>
    <w:rsid w:val="004E7C3D"/>
    <w:rsid w:val="004F01B3"/>
    <w:rsid w:val="004F02ED"/>
    <w:rsid w:val="004F1209"/>
    <w:rsid w:val="004F1D6D"/>
    <w:rsid w:val="004F4030"/>
    <w:rsid w:val="004F5A5F"/>
    <w:rsid w:val="004F73B9"/>
    <w:rsid w:val="00500C4C"/>
    <w:rsid w:val="00500FF2"/>
    <w:rsid w:val="0050336B"/>
    <w:rsid w:val="00504254"/>
    <w:rsid w:val="005054CC"/>
    <w:rsid w:val="00505738"/>
    <w:rsid w:val="00510189"/>
    <w:rsid w:val="00510E56"/>
    <w:rsid w:val="00510EB9"/>
    <w:rsid w:val="00512079"/>
    <w:rsid w:val="005127CB"/>
    <w:rsid w:val="005131FC"/>
    <w:rsid w:val="00516DA8"/>
    <w:rsid w:val="00516E29"/>
    <w:rsid w:val="00516FB3"/>
    <w:rsid w:val="00517F69"/>
    <w:rsid w:val="00522717"/>
    <w:rsid w:val="0052337F"/>
    <w:rsid w:val="00524B40"/>
    <w:rsid w:val="00524E51"/>
    <w:rsid w:val="005257E2"/>
    <w:rsid w:val="00525AC8"/>
    <w:rsid w:val="0052629F"/>
    <w:rsid w:val="00526A12"/>
    <w:rsid w:val="00527372"/>
    <w:rsid w:val="00527E15"/>
    <w:rsid w:val="00530039"/>
    <w:rsid w:val="005309B3"/>
    <w:rsid w:val="00532701"/>
    <w:rsid w:val="005340AD"/>
    <w:rsid w:val="00534B80"/>
    <w:rsid w:val="00534C13"/>
    <w:rsid w:val="00534F3F"/>
    <w:rsid w:val="00540346"/>
    <w:rsid w:val="005409A9"/>
    <w:rsid w:val="005413D1"/>
    <w:rsid w:val="00542191"/>
    <w:rsid w:val="0054311D"/>
    <w:rsid w:val="0054358D"/>
    <w:rsid w:val="0054383C"/>
    <w:rsid w:val="00544223"/>
    <w:rsid w:val="005447D4"/>
    <w:rsid w:val="005501B4"/>
    <w:rsid w:val="00552AD1"/>
    <w:rsid w:val="00553742"/>
    <w:rsid w:val="00554E51"/>
    <w:rsid w:val="005564AE"/>
    <w:rsid w:val="0055707C"/>
    <w:rsid w:val="005600BF"/>
    <w:rsid w:val="00560542"/>
    <w:rsid w:val="00561064"/>
    <w:rsid w:val="00561BA8"/>
    <w:rsid w:val="00562412"/>
    <w:rsid w:val="0056350E"/>
    <w:rsid w:val="005649DD"/>
    <w:rsid w:val="00565555"/>
    <w:rsid w:val="00566C73"/>
    <w:rsid w:val="0057280F"/>
    <w:rsid w:val="0057297F"/>
    <w:rsid w:val="00572F86"/>
    <w:rsid w:val="005737D1"/>
    <w:rsid w:val="0057380B"/>
    <w:rsid w:val="00574128"/>
    <w:rsid w:val="00575453"/>
    <w:rsid w:val="00575C30"/>
    <w:rsid w:val="00575C50"/>
    <w:rsid w:val="00576055"/>
    <w:rsid w:val="00580201"/>
    <w:rsid w:val="0058094A"/>
    <w:rsid w:val="0058257C"/>
    <w:rsid w:val="005836F2"/>
    <w:rsid w:val="00584B7E"/>
    <w:rsid w:val="00586568"/>
    <w:rsid w:val="005930DA"/>
    <w:rsid w:val="00593643"/>
    <w:rsid w:val="005937EA"/>
    <w:rsid w:val="00593DCC"/>
    <w:rsid w:val="005941B1"/>
    <w:rsid w:val="00594641"/>
    <w:rsid w:val="005948B2"/>
    <w:rsid w:val="00595756"/>
    <w:rsid w:val="005961A8"/>
    <w:rsid w:val="00596D41"/>
    <w:rsid w:val="00596FAC"/>
    <w:rsid w:val="005975E8"/>
    <w:rsid w:val="00597DB3"/>
    <w:rsid w:val="005A0AB9"/>
    <w:rsid w:val="005A0B2D"/>
    <w:rsid w:val="005A1C36"/>
    <w:rsid w:val="005A383D"/>
    <w:rsid w:val="005B154B"/>
    <w:rsid w:val="005B1FDF"/>
    <w:rsid w:val="005B3CE4"/>
    <w:rsid w:val="005B416D"/>
    <w:rsid w:val="005B4814"/>
    <w:rsid w:val="005B5195"/>
    <w:rsid w:val="005B5CCD"/>
    <w:rsid w:val="005B6C89"/>
    <w:rsid w:val="005B6D1B"/>
    <w:rsid w:val="005B78FF"/>
    <w:rsid w:val="005C3F50"/>
    <w:rsid w:val="005C55F0"/>
    <w:rsid w:val="005C5F0D"/>
    <w:rsid w:val="005C61F0"/>
    <w:rsid w:val="005C78B8"/>
    <w:rsid w:val="005C7C09"/>
    <w:rsid w:val="005D06D1"/>
    <w:rsid w:val="005D15D3"/>
    <w:rsid w:val="005D1FBC"/>
    <w:rsid w:val="005D4EF4"/>
    <w:rsid w:val="005D52B2"/>
    <w:rsid w:val="005D6544"/>
    <w:rsid w:val="005D65AE"/>
    <w:rsid w:val="005E0AE8"/>
    <w:rsid w:val="005E0BBA"/>
    <w:rsid w:val="005E12C9"/>
    <w:rsid w:val="005E14F5"/>
    <w:rsid w:val="005E2A88"/>
    <w:rsid w:val="005E4512"/>
    <w:rsid w:val="005E5E7F"/>
    <w:rsid w:val="005E6072"/>
    <w:rsid w:val="005E667D"/>
    <w:rsid w:val="005F0A79"/>
    <w:rsid w:val="005F1FC0"/>
    <w:rsid w:val="005F2CDF"/>
    <w:rsid w:val="005F3C27"/>
    <w:rsid w:val="005F41F9"/>
    <w:rsid w:val="005F4898"/>
    <w:rsid w:val="0060144C"/>
    <w:rsid w:val="0060231B"/>
    <w:rsid w:val="0060300F"/>
    <w:rsid w:val="00604436"/>
    <w:rsid w:val="00604F17"/>
    <w:rsid w:val="00606061"/>
    <w:rsid w:val="006109B0"/>
    <w:rsid w:val="00610D72"/>
    <w:rsid w:val="00611379"/>
    <w:rsid w:val="0061163D"/>
    <w:rsid w:val="00613DB6"/>
    <w:rsid w:val="006150CC"/>
    <w:rsid w:val="006151C2"/>
    <w:rsid w:val="006153D4"/>
    <w:rsid w:val="00615508"/>
    <w:rsid w:val="00615ACB"/>
    <w:rsid w:val="00615EA2"/>
    <w:rsid w:val="00617288"/>
    <w:rsid w:val="00617722"/>
    <w:rsid w:val="00621CEE"/>
    <w:rsid w:val="006239BC"/>
    <w:rsid w:val="00624B61"/>
    <w:rsid w:val="00625161"/>
    <w:rsid w:val="00627063"/>
    <w:rsid w:val="00627F7D"/>
    <w:rsid w:val="00630F6F"/>
    <w:rsid w:val="0063204C"/>
    <w:rsid w:val="00633008"/>
    <w:rsid w:val="006338FF"/>
    <w:rsid w:val="006343D7"/>
    <w:rsid w:val="00635F04"/>
    <w:rsid w:val="0063725D"/>
    <w:rsid w:val="00642314"/>
    <w:rsid w:val="00643E60"/>
    <w:rsid w:val="00645D81"/>
    <w:rsid w:val="00646FA7"/>
    <w:rsid w:val="00651027"/>
    <w:rsid w:val="0065164D"/>
    <w:rsid w:val="00654356"/>
    <w:rsid w:val="00654A5F"/>
    <w:rsid w:val="00654DEC"/>
    <w:rsid w:val="0065692F"/>
    <w:rsid w:val="00657679"/>
    <w:rsid w:val="00660803"/>
    <w:rsid w:val="00660CB1"/>
    <w:rsid w:val="00661021"/>
    <w:rsid w:val="0066163D"/>
    <w:rsid w:val="0066283D"/>
    <w:rsid w:val="00662E51"/>
    <w:rsid w:val="00662EF1"/>
    <w:rsid w:val="00663455"/>
    <w:rsid w:val="0066453E"/>
    <w:rsid w:val="00664B7E"/>
    <w:rsid w:val="00665571"/>
    <w:rsid w:val="00666128"/>
    <w:rsid w:val="006661FE"/>
    <w:rsid w:val="00670437"/>
    <w:rsid w:val="006715CF"/>
    <w:rsid w:val="00672603"/>
    <w:rsid w:val="0067330B"/>
    <w:rsid w:val="00673EB0"/>
    <w:rsid w:val="006746B8"/>
    <w:rsid w:val="00674C98"/>
    <w:rsid w:val="0067506C"/>
    <w:rsid w:val="00675918"/>
    <w:rsid w:val="006771CA"/>
    <w:rsid w:val="0067761C"/>
    <w:rsid w:val="00677EB3"/>
    <w:rsid w:val="00680C5B"/>
    <w:rsid w:val="00682681"/>
    <w:rsid w:val="00683BF8"/>
    <w:rsid w:val="00683DF8"/>
    <w:rsid w:val="00683E3D"/>
    <w:rsid w:val="00685434"/>
    <w:rsid w:val="00686207"/>
    <w:rsid w:val="0069128B"/>
    <w:rsid w:val="00691470"/>
    <w:rsid w:val="0069159F"/>
    <w:rsid w:val="00691B93"/>
    <w:rsid w:val="00693994"/>
    <w:rsid w:val="00694E76"/>
    <w:rsid w:val="006951B5"/>
    <w:rsid w:val="0069537C"/>
    <w:rsid w:val="006954F1"/>
    <w:rsid w:val="00695B50"/>
    <w:rsid w:val="00696464"/>
    <w:rsid w:val="006969E7"/>
    <w:rsid w:val="006A0226"/>
    <w:rsid w:val="006A2E67"/>
    <w:rsid w:val="006A7601"/>
    <w:rsid w:val="006B1204"/>
    <w:rsid w:val="006B22F6"/>
    <w:rsid w:val="006B29AE"/>
    <w:rsid w:val="006B301E"/>
    <w:rsid w:val="006B397B"/>
    <w:rsid w:val="006B5F2B"/>
    <w:rsid w:val="006B648A"/>
    <w:rsid w:val="006B6735"/>
    <w:rsid w:val="006B6CA5"/>
    <w:rsid w:val="006B743C"/>
    <w:rsid w:val="006B7C0C"/>
    <w:rsid w:val="006C02F4"/>
    <w:rsid w:val="006C1D1C"/>
    <w:rsid w:val="006C2F5E"/>
    <w:rsid w:val="006C3726"/>
    <w:rsid w:val="006C53F7"/>
    <w:rsid w:val="006C54E6"/>
    <w:rsid w:val="006C6BEF"/>
    <w:rsid w:val="006D09F1"/>
    <w:rsid w:val="006D1314"/>
    <w:rsid w:val="006D21BB"/>
    <w:rsid w:val="006D31B3"/>
    <w:rsid w:val="006D3495"/>
    <w:rsid w:val="006D3EE8"/>
    <w:rsid w:val="006D4984"/>
    <w:rsid w:val="006D49F8"/>
    <w:rsid w:val="006D6A51"/>
    <w:rsid w:val="006D7500"/>
    <w:rsid w:val="006D7902"/>
    <w:rsid w:val="006E062D"/>
    <w:rsid w:val="006E26E9"/>
    <w:rsid w:val="006E3F16"/>
    <w:rsid w:val="006E3F91"/>
    <w:rsid w:val="006E4A49"/>
    <w:rsid w:val="006E4A92"/>
    <w:rsid w:val="006E4FD9"/>
    <w:rsid w:val="006E639B"/>
    <w:rsid w:val="006E657C"/>
    <w:rsid w:val="006E6900"/>
    <w:rsid w:val="006E6B68"/>
    <w:rsid w:val="006E747B"/>
    <w:rsid w:val="006F148C"/>
    <w:rsid w:val="006F18A6"/>
    <w:rsid w:val="006F2026"/>
    <w:rsid w:val="006F24F5"/>
    <w:rsid w:val="006F38D6"/>
    <w:rsid w:val="006F3C7D"/>
    <w:rsid w:val="006F527E"/>
    <w:rsid w:val="0070006F"/>
    <w:rsid w:val="00702654"/>
    <w:rsid w:val="00702D1C"/>
    <w:rsid w:val="00702FE8"/>
    <w:rsid w:val="00703445"/>
    <w:rsid w:val="0070359C"/>
    <w:rsid w:val="00704C09"/>
    <w:rsid w:val="0070624F"/>
    <w:rsid w:val="007125D0"/>
    <w:rsid w:val="00712D14"/>
    <w:rsid w:val="00713DDC"/>
    <w:rsid w:val="0071635E"/>
    <w:rsid w:val="00721690"/>
    <w:rsid w:val="007239D4"/>
    <w:rsid w:val="00724BB6"/>
    <w:rsid w:val="007251AB"/>
    <w:rsid w:val="00727A29"/>
    <w:rsid w:val="00730244"/>
    <w:rsid w:val="007306EE"/>
    <w:rsid w:val="0073127E"/>
    <w:rsid w:val="007312A3"/>
    <w:rsid w:val="00731D14"/>
    <w:rsid w:val="00732327"/>
    <w:rsid w:val="007326AC"/>
    <w:rsid w:val="00732EA5"/>
    <w:rsid w:val="00733385"/>
    <w:rsid w:val="00733FAC"/>
    <w:rsid w:val="00734BC1"/>
    <w:rsid w:val="00734C66"/>
    <w:rsid w:val="00736CDC"/>
    <w:rsid w:val="0074060C"/>
    <w:rsid w:val="007409BE"/>
    <w:rsid w:val="0074160B"/>
    <w:rsid w:val="0074236E"/>
    <w:rsid w:val="00743BAB"/>
    <w:rsid w:val="00743E21"/>
    <w:rsid w:val="007443B5"/>
    <w:rsid w:val="00744982"/>
    <w:rsid w:val="00744BD9"/>
    <w:rsid w:val="00747B5B"/>
    <w:rsid w:val="00747F7E"/>
    <w:rsid w:val="00751311"/>
    <w:rsid w:val="007514C9"/>
    <w:rsid w:val="007522AE"/>
    <w:rsid w:val="007539A7"/>
    <w:rsid w:val="00753E25"/>
    <w:rsid w:val="007559F8"/>
    <w:rsid w:val="00755F65"/>
    <w:rsid w:val="00757867"/>
    <w:rsid w:val="0076350F"/>
    <w:rsid w:val="007636FB"/>
    <w:rsid w:val="00764888"/>
    <w:rsid w:val="00764D38"/>
    <w:rsid w:val="00765320"/>
    <w:rsid w:val="0077001B"/>
    <w:rsid w:val="00770FB8"/>
    <w:rsid w:val="00772246"/>
    <w:rsid w:val="007730E2"/>
    <w:rsid w:val="007742A5"/>
    <w:rsid w:val="00774CE3"/>
    <w:rsid w:val="00775631"/>
    <w:rsid w:val="007762AF"/>
    <w:rsid w:val="00776E80"/>
    <w:rsid w:val="00776F8B"/>
    <w:rsid w:val="00781BE2"/>
    <w:rsid w:val="00781C6F"/>
    <w:rsid w:val="00782A0C"/>
    <w:rsid w:val="00782A6E"/>
    <w:rsid w:val="00785AB5"/>
    <w:rsid w:val="007873F0"/>
    <w:rsid w:val="00790801"/>
    <w:rsid w:val="00790835"/>
    <w:rsid w:val="0079110F"/>
    <w:rsid w:val="00792BCD"/>
    <w:rsid w:val="00793274"/>
    <w:rsid w:val="00794593"/>
    <w:rsid w:val="00794D86"/>
    <w:rsid w:val="00795B4D"/>
    <w:rsid w:val="0079678E"/>
    <w:rsid w:val="00797907"/>
    <w:rsid w:val="007A041A"/>
    <w:rsid w:val="007A581D"/>
    <w:rsid w:val="007A587A"/>
    <w:rsid w:val="007A6E1C"/>
    <w:rsid w:val="007A78F1"/>
    <w:rsid w:val="007A7E1D"/>
    <w:rsid w:val="007B0D76"/>
    <w:rsid w:val="007B2B9D"/>
    <w:rsid w:val="007B315F"/>
    <w:rsid w:val="007B356B"/>
    <w:rsid w:val="007B3D39"/>
    <w:rsid w:val="007B476D"/>
    <w:rsid w:val="007B57E1"/>
    <w:rsid w:val="007B749B"/>
    <w:rsid w:val="007C05BE"/>
    <w:rsid w:val="007C073B"/>
    <w:rsid w:val="007C0BDC"/>
    <w:rsid w:val="007C1717"/>
    <w:rsid w:val="007C2570"/>
    <w:rsid w:val="007C27E3"/>
    <w:rsid w:val="007C3105"/>
    <w:rsid w:val="007C4CE2"/>
    <w:rsid w:val="007C623C"/>
    <w:rsid w:val="007C7D73"/>
    <w:rsid w:val="007D05C5"/>
    <w:rsid w:val="007D1A21"/>
    <w:rsid w:val="007D232B"/>
    <w:rsid w:val="007D2651"/>
    <w:rsid w:val="007D3C36"/>
    <w:rsid w:val="007D59B2"/>
    <w:rsid w:val="007D5BAC"/>
    <w:rsid w:val="007D6D05"/>
    <w:rsid w:val="007E013C"/>
    <w:rsid w:val="007E12F8"/>
    <w:rsid w:val="007E23AE"/>
    <w:rsid w:val="007E362E"/>
    <w:rsid w:val="007E37C2"/>
    <w:rsid w:val="007E47EF"/>
    <w:rsid w:val="007E4E6D"/>
    <w:rsid w:val="007E4ECD"/>
    <w:rsid w:val="007E6F1A"/>
    <w:rsid w:val="007E6FC7"/>
    <w:rsid w:val="007E7286"/>
    <w:rsid w:val="007E7551"/>
    <w:rsid w:val="007F0486"/>
    <w:rsid w:val="007F0E32"/>
    <w:rsid w:val="007F0FA1"/>
    <w:rsid w:val="007F2FCE"/>
    <w:rsid w:val="007F4082"/>
    <w:rsid w:val="007F4DCD"/>
    <w:rsid w:val="007F6113"/>
    <w:rsid w:val="007F673B"/>
    <w:rsid w:val="007F7A04"/>
    <w:rsid w:val="00800A52"/>
    <w:rsid w:val="00800FC0"/>
    <w:rsid w:val="00804D4A"/>
    <w:rsid w:val="00806A45"/>
    <w:rsid w:val="0080716F"/>
    <w:rsid w:val="0080723F"/>
    <w:rsid w:val="008101AC"/>
    <w:rsid w:val="008106A8"/>
    <w:rsid w:val="00812F27"/>
    <w:rsid w:val="00813BAD"/>
    <w:rsid w:val="008151B8"/>
    <w:rsid w:val="00815C48"/>
    <w:rsid w:val="00815DA4"/>
    <w:rsid w:val="008160B7"/>
    <w:rsid w:val="00816882"/>
    <w:rsid w:val="00816D58"/>
    <w:rsid w:val="0082025B"/>
    <w:rsid w:val="00820B61"/>
    <w:rsid w:val="008223D7"/>
    <w:rsid w:val="00823EB2"/>
    <w:rsid w:val="00826B0F"/>
    <w:rsid w:val="00826DAA"/>
    <w:rsid w:val="008270FE"/>
    <w:rsid w:val="00827C7D"/>
    <w:rsid w:val="00830057"/>
    <w:rsid w:val="0083037E"/>
    <w:rsid w:val="008322B7"/>
    <w:rsid w:val="00834459"/>
    <w:rsid w:val="0083501E"/>
    <w:rsid w:val="00836DC7"/>
    <w:rsid w:val="00836E2D"/>
    <w:rsid w:val="00837195"/>
    <w:rsid w:val="008378E1"/>
    <w:rsid w:val="00837EB7"/>
    <w:rsid w:val="00840383"/>
    <w:rsid w:val="008442DA"/>
    <w:rsid w:val="008449D3"/>
    <w:rsid w:val="0084552E"/>
    <w:rsid w:val="00845ECB"/>
    <w:rsid w:val="008469F7"/>
    <w:rsid w:val="00846BC0"/>
    <w:rsid w:val="00850EAF"/>
    <w:rsid w:val="00852993"/>
    <w:rsid w:val="008535D1"/>
    <w:rsid w:val="008539C9"/>
    <w:rsid w:val="00853CE7"/>
    <w:rsid w:val="008544DC"/>
    <w:rsid w:val="00854E12"/>
    <w:rsid w:val="008558E9"/>
    <w:rsid w:val="00857670"/>
    <w:rsid w:val="00857847"/>
    <w:rsid w:val="008578C6"/>
    <w:rsid w:val="00860C0C"/>
    <w:rsid w:val="00862029"/>
    <w:rsid w:val="00862A2E"/>
    <w:rsid w:val="00862ABC"/>
    <w:rsid w:val="00863C07"/>
    <w:rsid w:val="008676E0"/>
    <w:rsid w:val="00870985"/>
    <w:rsid w:val="00870C19"/>
    <w:rsid w:val="00871C27"/>
    <w:rsid w:val="008723F3"/>
    <w:rsid w:val="00873770"/>
    <w:rsid w:val="00874808"/>
    <w:rsid w:val="00875B08"/>
    <w:rsid w:val="00875C09"/>
    <w:rsid w:val="0087682A"/>
    <w:rsid w:val="0087714D"/>
    <w:rsid w:val="00877725"/>
    <w:rsid w:val="00877E25"/>
    <w:rsid w:val="00880812"/>
    <w:rsid w:val="008809FC"/>
    <w:rsid w:val="008822C1"/>
    <w:rsid w:val="008825B8"/>
    <w:rsid w:val="00883536"/>
    <w:rsid w:val="0088439E"/>
    <w:rsid w:val="00884B4C"/>
    <w:rsid w:val="00884BEF"/>
    <w:rsid w:val="008876BD"/>
    <w:rsid w:val="00890558"/>
    <w:rsid w:val="0089352A"/>
    <w:rsid w:val="0089535D"/>
    <w:rsid w:val="0089751D"/>
    <w:rsid w:val="008978AE"/>
    <w:rsid w:val="00897A78"/>
    <w:rsid w:val="008A101C"/>
    <w:rsid w:val="008A1B19"/>
    <w:rsid w:val="008A25F6"/>
    <w:rsid w:val="008A2B6F"/>
    <w:rsid w:val="008A3EB2"/>
    <w:rsid w:val="008A44FA"/>
    <w:rsid w:val="008A4615"/>
    <w:rsid w:val="008A60CF"/>
    <w:rsid w:val="008B04BD"/>
    <w:rsid w:val="008B0730"/>
    <w:rsid w:val="008B37C6"/>
    <w:rsid w:val="008B4CA2"/>
    <w:rsid w:val="008B4D54"/>
    <w:rsid w:val="008B56FF"/>
    <w:rsid w:val="008B5CD9"/>
    <w:rsid w:val="008B66D3"/>
    <w:rsid w:val="008B6724"/>
    <w:rsid w:val="008B6C19"/>
    <w:rsid w:val="008B7B77"/>
    <w:rsid w:val="008C062D"/>
    <w:rsid w:val="008C2FEB"/>
    <w:rsid w:val="008C3C7C"/>
    <w:rsid w:val="008C42D1"/>
    <w:rsid w:val="008C5130"/>
    <w:rsid w:val="008C5327"/>
    <w:rsid w:val="008C66EB"/>
    <w:rsid w:val="008C7E6F"/>
    <w:rsid w:val="008D08BD"/>
    <w:rsid w:val="008D1CD7"/>
    <w:rsid w:val="008D1D1A"/>
    <w:rsid w:val="008D27DD"/>
    <w:rsid w:val="008D44BD"/>
    <w:rsid w:val="008D59DF"/>
    <w:rsid w:val="008E1200"/>
    <w:rsid w:val="008E2903"/>
    <w:rsid w:val="008E6B4E"/>
    <w:rsid w:val="008E71EC"/>
    <w:rsid w:val="008F0BD1"/>
    <w:rsid w:val="008F16F4"/>
    <w:rsid w:val="008F2608"/>
    <w:rsid w:val="008F2704"/>
    <w:rsid w:val="008F29F1"/>
    <w:rsid w:val="008F3105"/>
    <w:rsid w:val="008F4317"/>
    <w:rsid w:val="008F559A"/>
    <w:rsid w:val="008F55CF"/>
    <w:rsid w:val="008F6939"/>
    <w:rsid w:val="00901750"/>
    <w:rsid w:val="00901CAB"/>
    <w:rsid w:val="00901F2B"/>
    <w:rsid w:val="009020AF"/>
    <w:rsid w:val="00903FD2"/>
    <w:rsid w:val="009047CC"/>
    <w:rsid w:val="0090522A"/>
    <w:rsid w:val="0090667C"/>
    <w:rsid w:val="00910150"/>
    <w:rsid w:val="009102ED"/>
    <w:rsid w:val="00911953"/>
    <w:rsid w:val="00911E60"/>
    <w:rsid w:val="00912A04"/>
    <w:rsid w:val="009138E0"/>
    <w:rsid w:val="00914F3B"/>
    <w:rsid w:val="00914F3F"/>
    <w:rsid w:val="009162EB"/>
    <w:rsid w:val="00917B5D"/>
    <w:rsid w:val="009207E8"/>
    <w:rsid w:val="0092090C"/>
    <w:rsid w:val="00921D59"/>
    <w:rsid w:val="00921F75"/>
    <w:rsid w:val="00923F05"/>
    <w:rsid w:val="0092444F"/>
    <w:rsid w:val="0092500D"/>
    <w:rsid w:val="009255C4"/>
    <w:rsid w:val="00926ED3"/>
    <w:rsid w:val="00930FF8"/>
    <w:rsid w:val="00931025"/>
    <w:rsid w:val="009330D9"/>
    <w:rsid w:val="0093316D"/>
    <w:rsid w:val="00933C2F"/>
    <w:rsid w:val="00933FA2"/>
    <w:rsid w:val="00935055"/>
    <w:rsid w:val="00935E45"/>
    <w:rsid w:val="00936BC1"/>
    <w:rsid w:val="00936C05"/>
    <w:rsid w:val="009410BF"/>
    <w:rsid w:val="00941504"/>
    <w:rsid w:val="00941E1B"/>
    <w:rsid w:val="0094535C"/>
    <w:rsid w:val="00945F20"/>
    <w:rsid w:val="0094683D"/>
    <w:rsid w:val="00947796"/>
    <w:rsid w:val="00952B5E"/>
    <w:rsid w:val="00954A65"/>
    <w:rsid w:val="00960093"/>
    <w:rsid w:val="00960755"/>
    <w:rsid w:val="0096139C"/>
    <w:rsid w:val="0096257A"/>
    <w:rsid w:val="009628E6"/>
    <w:rsid w:val="00962F39"/>
    <w:rsid w:val="00963EE1"/>
    <w:rsid w:val="0096525E"/>
    <w:rsid w:val="00970091"/>
    <w:rsid w:val="00970580"/>
    <w:rsid w:val="009711F9"/>
    <w:rsid w:val="00971364"/>
    <w:rsid w:val="00972183"/>
    <w:rsid w:val="0097317B"/>
    <w:rsid w:val="00973C56"/>
    <w:rsid w:val="0097481D"/>
    <w:rsid w:val="00977994"/>
    <w:rsid w:val="00981BCE"/>
    <w:rsid w:val="00983405"/>
    <w:rsid w:val="00984927"/>
    <w:rsid w:val="00984B45"/>
    <w:rsid w:val="009866EB"/>
    <w:rsid w:val="00986705"/>
    <w:rsid w:val="00986B42"/>
    <w:rsid w:val="00986B64"/>
    <w:rsid w:val="00990414"/>
    <w:rsid w:val="009910CC"/>
    <w:rsid w:val="00991D99"/>
    <w:rsid w:val="009946DF"/>
    <w:rsid w:val="009948D3"/>
    <w:rsid w:val="0099498C"/>
    <w:rsid w:val="00996317"/>
    <w:rsid w:val="00997DF8"/>
    <w:rsid w:val="009A08B5"/>
    <w:rsid w:val="009A1205"/>
    <w:rsid w:val="009A3BEB"/>
    <w:rsid w:val="009A62F0"/>
    <w:rsid w:val="009A6362"/>
    <w:rsid w:val="009A63B4"/>
    <w:rsid w:val="009A6AB9"/>
    <w:rsid w:val="009A6D7D"/>
    <w:rsid w:val="009A7FBA"/>
    <w:rsid w:val="009B1CBD"/>
    <w:rsid w:val="009B27D6"/>
    <w:rsid w:val="009B3863"/>
    <w:rsid w:val="009B3928"/>
    <w:rsid w:val="009B392A"/>
    <w:rsid w:val="009B40AE"/>
    <w:rsid w:val="009B5290"/>
    <w:rsid w:val="009B6482"/>
    <w:rsid w:val="009B666B"/>
    <w:rsid w:val="009B7A6B"/>
    <w:rsid w:val="009C02A5"/>
    <w:rsid w:val="009C100D"/>
    <w:rsid w:val="009C3991"/>
    <w:rsid w:val="009C5112"/>
    <w:rsid w:val="009C6185"/>
    <w:rsid w:val="009C67C6"/>
    <w:rsid w:val="009C6B9D"/>
    <w:rsid w:val="009D006A"/>
    <w:rsid w:val="009D0D1A"/>
    <w:rsid w:val="009D123B"/>
    <w:rsid w:val="009D12BC"/>
    <w:rsid w:val="009D1FA3"/>
    <w:rsid w:val="009D2958"/>
    <w:rsid w:val="009D4203"/>
    <w:rsid w:val="009D737E"/>
    <w:rsid w:val="009D7575"/>
    <w:rsid w:val="009D7870"/>
    <w:rsid w:val="009E0E5F"/>
    <w:rsid w:val="009E195D"/>
    <w:rsid w:val="009E1D71"/>
    <w:rsid w:val="009E3DAB"/>
    <w:rsid w:val="009E55FC"/>
    <w:rsid w:val="009E5B2B"/>
    <w:rsid w:val="009E626B"/>
    <w:rsid w:val="009E6645"/>
    <w:rsid w:val="009E73C2"/>
    <w:rsid w:val="009E7C91"/>
    <w:rsid w:val="009F1DF3"/>
    <w:rsid w:val="009F2C55"/>
    <w:rsid w:val="009F3618"/>
    <w:rsid w:val="009F3E2D"/>
    <w:rsid w:val="009F4027"/>
    <w:rsid w:val="009F5A3D"/>
    <w:rsid w:val="009F600B"/>
    <w:rsid w:val="00A007E8"/>
    <w:rsid w:val="00A02C8B"/>
    <w:rsid w:val="00A0389B"/>
    <w:rsid w:val="00A045CA"/>
    <w:rsid w:val="00A04A2E"/>
    <w:rsid w:val="00A05CD4"/>
    <w:rsid w:val="00A101A1"/>
    <w:rsid w:val="00A10F46"/>
    <w:rsid w:val="00A11EE5"/>
    <w:rsid w:val="00A12CC6"/>
    <w:rsid w:val="00A12CE8"/>
    <w:rsid w:val="00A12F06"/>
    <w:rsid w:val="00A140D5"/>
    <w:rsid w:val="00A158F1"/>
    <w:rsid w:val="00A213DF"/>
    <w:rsid w:val="00A21C12"/>
    <w:rsid w:val="00A226CC"/>
    <w:rsid w:val="00A22F3B"/>
    <w:rsid w:val="00A24D84"/>
    <w:rsid w:val="00A2533C"/>
    <w:rsid w:val="00A25661"/>
    <w:rsid w:val="00A270BF"/>
    <w:rsid w:val="00A312F5"/>
    <w:rsid w:val="00A31D64"/>
    <w:rsid w:val="00A32DB6"/>
    <w:rsid w:val="00A33F2A"/>
    <w:rsid w:val="00A35AC1"/>
    <w:rsid w:val="00A35D09"/>
    <w:rsid w:val="00A35F67"/>
    <w:rsid w:val="00A37A1D"/>
    <w:rsid w:val="00A37E14"/>
    <w:rsid w:val="00A37E81"/>
    <w:rsid w:val="00A42394"/>
    <w:rsid w:val="00A4328D"/>
    <w:rsid w:val="00A461BA"/>
    <w:rsid w:val="00A462FC"/>
    <w:rsid w:val="00A518C3"/>
    <w:rsid w:val="00A51964"/>
    <w:rsid w:val="00A5217C"/>
    <w:rsid w:val="00A55703"/>
    <w:rsid w:val="00A55767"/>
    <w:rsid w:val="00A5581D"/>
    <w:rsid w:val="00A55BAD"/>
    <w:rsid w:val="00A55D15"/>
    <w:rsid w:val="00A606F0"/>
    <w:rsid w:val="00A618E7"/>
    <w:rsid w:val="00A62337"/>
    <w:rsid w:val="00A63947"/>
    <w:rsid w:val="00A65C3D"/>
    <w:rsid w:val="00A66846"/>
    <w:rsid w:val="00A67C89"/>
    <w:rsid w:val="00A7078F"/>
    <w:rsid w:val="00A70B61"/>
    <w:rsid w:val="00A7279C"/>
    <w:rsid w:val="00A73C4C"/>
    <w:rsid w:val="00A73CCA"/>
    <w:rsid w:val="00A75760"/>
    <w:rsid w:val="00A7613B"/>
    <w:rsid w:val="00A77D4D"/>
    <w:rsid w:val="00A80896"/>
    <w:rsid w:val="00A80CDB"/>
    <w:rsid w:val="00A81623"/>
    <w:rsid w:val="00A8287C"/>
    <w:rsid w:val="00A82D85"/>
    <w:rsid w:val="00A84017"/>
    <w:rsid w:val="00A84579"/>
    <w:rsid w:val="00A862E8"/>
    <w:rsid w:val="00A928DC"/>
    <w:rsid w:val="00A94581"/>
    <w:rsid w:val="00A94E0A"/>
    <w:rsid w:val="00A95D9E"/>
    <w:rsid w:val="00A9638B"/>
    <w:rsid w:val="00A96FB3"/>
    <w:rsid w:val="00AA0242"/>
    <w:rsid w:val="00AA1E7E"/>
    <w:rsid w:val="00AA2594"/>
    <w:rsid w:val="00AA2FC9"/>
    <w:rsid w:val="00AA495E"/>
    <w:rsid w:val="00AA5F26"/>
    <w:rsid w:val="00AA6825"/>
    <w:rsid w:val="00AA6C61"/>
    <w:rsid w:val="00AA7276"/>
    <w:rsid w:val="00AB0970"/>
    <w:rsid w:val="00AB0FE1"/>
    <w:rsid w:val="00AB12D9"/>
    <w:rsid w:val="00AB388E"/>
    <w:rsid w:val="00AB43B9"/>
    <w:rsid w:val="00AB530A"/>
    <w:rsid w:val="00AB6D93"/>
    <w:rsid w:val="00AB75A2"/>
    <w:rsid w:val="00AB76C7"/>
    <w:rsid w:val="00AB7752"/>
    <w:rsid w:val="00AB7BC2"/>
    <w:rsid w:val="00AC221A"/>
    <w:rsid w:val="00AC3261"/>
    <w:rsid w:val="00AC7760"/>
    <w:rsid w:val="00AC7D98"/>
    <w:rsid w:val="00AD19AD"/>
    <w:rsid w:val="00AD212E"/>
    <w:rsid w:val="00AD2255"/>
    <w:rsid w:val="00AD2CA7"/>
    <w:rsid w:val="00AD421F"/>
    <w:rsid w:val="00AD586F"/>
    <w:rsid w:val="00AD5B0C"/>
    <w:rsid w:val="00AD651B"/>
    <w:rsid w:val="00AD7726"/>
    <w:rsid w:val="00AD77F9"/>
    <w:rsid w:val="00AE2635"/>
    <w:rsid w:val="00AE27B5"/>
    <w:rsid w:val="00AE3160"/>
    <w:rsid w:val="00AE5AD7"/>
    <w:rsid w:val="00AE66CB"/>
    <w:rsid w:val="00AE6E91"/>
    <w:rsid w:val="00AF0C2F"/>
    <w:rsid w:val="00AF1CD2"/>
    <w:rsid w:val="00AF2105"/>
    <w:rsid w:val="00AF230B"/>
    <w:rsid w:val="00AF2CD6"/>
    <w:rsid w:val="00AF4065"/>
    <w:rsid w:val="00AF54D1"/>
    <w:rsid w:val="00AF6D42"/>
    <w:rsid w:val="00AF7202"/>
    <w:rsid w:val="00B006C3"/>
    <w:rsid w:val="00B00733"/>
    <w:rsid w:val="00B013B8"/>
    <w:rsid w:val="00B02431"/>
    <w:rsid w:val="00B04187"/>
    <w:rsid w:val="00B0464F"/>
    <w:rsid w:val="00B04C9D"/>
    <w:rsid w:val="00B0692C"/>
    <w:rsid w:val="00B0782D"/>
    <w:rsid w:val="00B07C92"/>
    <w:rsid w:val="00B11FE5"/>
    <w:rsid w:val="00B12D6C"/>
    <w:rsid w:val="00B13A7D"/>
    <w:rsid w:val="00B14C3D"/>
    <w:rsid w:val="00B14FA2"/>
    <w:rsid w:val="00B1543D"/>
    <w:rsid w:val="00B16328"/>
    <w:rsid w:val="00B2011B"/>
    <w:rsid w:val="00B21B87"/>
    <w:rsid w:val="00B228E8"/>
    <w:rsid w:val="00B2293D"/>
    <w:rsid w:val="00B22C1D"/>
    <w:rsid w:val="00B23075"/>
    <w:rsid w:val="00B24D73"/>
    <w:rsid w:val="00B26394"/>
    <w:rsid w:val="00B26B1E"/>
    <w:rsid w:val="00B300B4"/>
    <w:rsid w:val="00B3051A"/>
    <w:rsid w:val="00B30657"/>
    <w:rsid w:val="00B31851"/>
    <w:rsid w:val="00B3218D"/>
    <w:rsid w:val="00B333D9"/>
    <w:rsid w:val="00B35277"/>
    <w:rsid w:val="00B35740"/>
    <w:rsid w:val="00B3624F"/>
    <w:rsid w:val="00B36336"/>
    <w:rsid w:val="00B36E19"/>
    <w:rsid w:val="00B400CF"/>
    <w:rsid w:val="00B4030C"/>
    <w:rsid w:val="00B415AE"/>
    <w:rsid w:val="00B424E6"/>
    <w:rsid w:val="00B427BA"/>
    <w:rsid w:val="00B439FE"/>
    <w:rsid w:val="00B43E88"/>
    <w:rsid w:val="00B45B7E"/>
    <w:rsid w:val="00B4625B"/>
    <w:rsid w:val="00B46EEB"/>
    <w:rsid w:val="00B50E30"/>
    <w:rsid w:val="00B5172C"/>
    <w:rsid w:val="00B54ADD"/>
    <w:rsid w:val="00B5569F"/>
    <w:rsid w:val="00B564E7"/>
    <w:rsid w:val="00B5666C"/>
    <w:rsid w:val="00B57261"/>
    <w:rsid w:val="00B5774F"/>
    <w:rsid w:val="00B57848"/>
    <w:rsid w:val="00B6115D"/>
    <w:rsid w:val="00B62DD0"/>
    <w:rsid w:val="00B63064"/>
    <w:rsid w:val="00B65040"/>
    <w:rsid w:val="00B65888"/>
    <w:rsid w:val="00B66502"/>
    <w:rsid w:val="00B6732E"/>
    <w:rsid w:val="00B7068C"/>
    <w:rsid w:val="00B728A8"/>
    <w:rsid w:val="00B729AA"/>
    <w:rsid w:val="00B74562"/>
    <w:rsid w:val="00B74FFE"/>
    <w:rsid w:val="00B75088"/>
    <w:rsid w:val="00B767EE"/>
    <w:rsid w:val="00B76E25"/>
    <w:rsid w:val="00B77099"/>
    <w:rsid w:val="00B77E2C"/>
    <w:rsid w:val="00B82E4A"/>
    <w:rsid w:val="00B82FBB"/>
    <w:rsid w:val="00B85326"/>
    <w:rsid w:val="00B85C15"/>
    <w:rsid w:val="00B8685D"/>
    <w:rsid w:val="00B87255"/>
    <w:rsid w:val="00B8762B"/>
    <w:rsid w:val="00B87E74"/>
    <w:rsid w:val="00B90A82"/>
    <w:rsid w:val="00B910AD"/>
    <w:rsid w:val="00B921B7"/>
    <w:rsid w:val="00B93128"/>
    <w:rsid w:val="00B933DF"/>
    <w:rsid w:val="00B9383F"/>
    <w:rsid w:val="00B93843"/>
    <w:rsid w:val="00B94906"/>
    <w:rsid w:val="00B95DD8"/>
    <w:rsid w:val="00B96DA4"/>
    <w:rsid w:val="00BA27E0"/>
    <w:rsid w:val="00BA3291"/>
    <w:rsid w:val="00BA3D2D"/>
    <w:rsid w:val="00BA6036"/>
    <w:rsid w:val="00BA6404"/>
    <w:rsid w:val="00BB10F3"/>
    <w:rsid w:val="00BB1962"/>
    <w:rsid w:val="00BB2A6A"/>
    <w:rsid w:val="00BB30B4"/>
    <w:rsid w:val="00BB353B"/>
    <w:rsid w:val="00BB38DB"/>
    <w:rsid w:val="00BB3D7C"/>
    <w:rsid w:val="00BB4C8F"/>
    <w:rsid w:val="00BB4D7D"/>
    <w:rsid w:val="00BB63A8"/>
    <w:rsid w:val="00BB72E4"/>
    <w:rsid w:val="00BB793B"/>
    <w:rsid w:val="00BC103C"/>
    <w:rsid w:val="00BC13BB"/>
    <w:rsid w:val="00BC193F"/>
    <w:rsid w:val="00BC1DC5"/>
    <w:rsid w:val="00BC3603"/>
    <w:rsid w:val="00BC5EBD"/>
    <w:rsid w:val="00BC7C8A"/>
    <w:rsid w:val="00BD1065"/>
    <w:rsid w:val="00BD18AD"/>
    <w:rsid w:val="00BD3F1D"/>
    <w:rsid w:val="00BD48F9"/>
    <w:rsid w:val="00BD55AD"/>
    <w:rsid w:val="00BD598B"/>
    <w:rsid w:val="00BD5ECC"/>
    <w:rsid w:val="00BE01F9"/>
    <w:rsid w:val="00BE1026"/>
    <w:rsid w:val="00BE2505"/>
    <w:rsid w:val="00BE28DD"/>
    <w:rsid w:val="00BE2A7A"/>
    <w:rsid w:val="00BE2F0E"/>
    <w:rsid w:val="00BE425F"/>
    <w:rsid w:val="00BE43B5"/>
    <w:rsid w:val="00BE59CE"/>
    <w:rsid w:val="00BE6FF3"/>
    <w:rsid w:val="00BE784C"/>
    <w:rsid w:val="00BF052B"/>
    <w:rsid w:val="00BF0ABC"/>
    <w:rsid w:val="00BF0F12"/>
    <w:rsid w:val="00BF3A29"/>
    <w:rsid w:val="00BF56A2"/>
    <w:rsid w:val="00BF6288"/>
    <w:rsid w:val="00BF660E"/>
    <w:rsid w:val="00BF6783"/>
    <w:rsid w:val="00C00137"/>
    <w:rsid w:val="00C02FE0"/>
    <w:rsid w:val="00C035B4"/>
    <w:rsid w:val="00C036D1"/>
    <w:rsid w:val="00C0592E"/>
    <w:rsid w:val="00C105A2"/>
    <w:rsid w:val="00C10635"/>
    <w:rsid w:val="00C112DF"/>
    <w:rsid w:val="00C11EEA"/>
    <w:rsid w:val="00C1258B"/>
    <w:rsid w:val="00C12B26"/>
    <w:rsid w:val="00C12DF0"/>
    <w:rsid w:val="00C16A65"/>
    <w:rsid w:val="00C1712A"/>
    <w:rsid w:val="00C209EF"/>
    <w:rsid w:val="00C21A31"/>
    <w:rsid w:val="00C21F71"/>
    <w:rsid w:val="00C23005"/>
    <w:rsid w:val="00C23349"/>
    <w:rsid w:val="00C241F7"/>
    <w:rsid w:val="00C266AE"/>
    <w:rsid w:val="00C26C19"/>
    <w:rsid w:val="00C27B0C"/>
    <w:rsid w:val="00C318E3"/>
    <w:rsid w:val="00C3250E"/>
    <w:rsid w:val="00C33028"/>
    <w:rsid w:val="00C33C31"/>
    <w:rsid w:val="00C3504A"/>
    <w:rsid w:val="00C444C0"/>
    <w:rsid w:val="00C4490D"/>
    <w:rsid w:val="00C455D3"/>
    <w:rsid w:val="00C45ED3"/>
    <w:rsid w:val="00C460E2"/>
    <w:rsid w:val="00C46210"/>
    <w:rsid w:val="00C467FF"/>
    <w:rsid w:val="00C46F06"/>
    <w:rsid w:val="00C50B5C"/>
    <w:rsid w:val="00C51380"/>
    <w:rsid w:val="00C51581"/>
    <w:rsid w:val="00C516A3"/>
    <w:rsid w:val="00C52B2E"/>
    <w:rsid w:val="00C53C04"/>
    <w:rsid w:val="00C55AD7"/>
    <w:rsid w:val="00C55C1B"/>
    <w:rsid w:val="00C57FD2"/>
    <w:rsid w:val="00C60F48"/>
    <w:rsid w:val="00C623C7"/>
    <w:rsid w:val="00C6270A"/>
    <w:rsid w:val="00C635AF"/>
    <w:rsid w:val="00C64483"/>
    <w:rsid w:val="00C64E9F"/>
    <w:rsid w:val="00C650D3"/>
    <w:rsid w:val="00C65275"/>
    <w:rsid w:val="00C652CE"/>
    <w:rsid w:val="00C65714"/>
    <w:rsid w:val="00C67ED3"/>
    <w:rsid w:val="00C71CA5"/>
    <w:rsid w:val="00C71EE5"/>
    <w:rsid w:val="00C74BF1"/>
    <w:rsid w:val="00C75F55"/>
    <w:rsid w:val="00C7635F"/>
    <w:rsid w:val="00C7674F"/>
    <w:rsid w:val="00C77958"/>
    <w:rsid w:val="00C809A3"/>
    <w:rsid w:val="00C80E4B"/>
    <w:rsid w:val="00C813D8"/>
    <w:rsid w:val="00C8148D"/>
    <w:rsid w:val="00C81DD4"/>
    <w:rsid w:val="00C8261A"/>
    <w:rsid w:val="00C852C3"/>
    <w:rsid w:val="00C8531A"/>
    <w:rsid w:val="00C85D6C"/>
    <w:rsid w:val="00C879F8"/>
    <w:rsid w:val="00C92304"/>
    <w:rsid w:val="00C92637"/>
    <w:rsid w:val="00C94F93"/>
    <w:rsid w:val="00C9509C"/>
    <w:rsid w:val="00C95658"/>
    <w:rsid w:val="00C9631A"/>
    <w:rsid w:val="00CA03C1"/>
    <w:rsid w:val="00CA07FE"/>
    <w:rsid w:val="00CA0DF0"/>
    <w:rsid w:val="00CA3959"/>
    <w:rsid w:val="00CA3B27"/>
    <w:rsid w:val="00CA3E3A"/>
    <w:rsid w:val="00CA49A1"/>
    <w:rsid w:val="00CA6E83"/>
    <w:rsid w:val="00CB02E7"/>
    <w:rsid w:val="00CB2058"/>
    <w:rsid w:val="00CB337E"/>
    <w:rsid w:val="00CB3B37"/>
    <w:rsid w:val="00CB4640"/>
    <w:rsid w:val="00CB5049"/>
    <w:rsid w:val="00CB57FB"/>
    <w:rsid w:val="00CB5818"/>
    <w:rsid w:val="00CB7612"/>
    <w:rsid w:val="00CC0214"/>
    <w:rsid w:val="00CC065C"/>
    <w:rsid w:val="00CC2C91"/>
    <w:rsid w:val="00CC383D"/>
    <w:rsid w:val="00CC3E4B"/>
    <w:rsid w:val="00CC4A0C"/>
    <w:rsid w:val="00CC5A75"/>
    <w:rsid w:val="00CC6066"/>
    <w:rsid w:val="00CD040D"/>
    <w:rsid w:val="00CD0FB6"/>
    <w:rsid w:val="00CD1E26"/>
    <w:rsid w:val="00CD2121"/>
    <w:rsid w:val="00CD2237"/>
    <w:rsid w:val="00CD2DBA"/>
    <w:rsid w:val="00CD3770"/>
    <w:rsid w:val="00CD4DF0"/>
    <w:rsid w:val="00CD777D"/>
    <w:rsid w:val="00CD7A38"/>
    <w:rsid w:val="00CD7D01"/>
    <w:rsid w:val="00CE03C8"/>
    <w:rsid w:val="00CE0A94"/>
    <w:rsid w:val="00CE2889"/>
    <w:rsid w:val="00CE3DE4"/>
    <w:rsid w:val="00CE4DB1"/>
    <w:rsid w:val="00CE5FFC"/>
    <w:rsid w:val="00CF3004"/>
    <w:rsid w:val="00CF3594"/>
    <w:rsid w:val="00CF4972"/>
    <w:rsid w:val="00CF62B2"/>
    <w:rsid w:val="00CF6FCF"/>
    <w:rsid w:val="00D00720"/>
    <w:rsid w:val="00D03213"/>
    <w:rsid w:val="00D04564"/>
    <w:rsid w:val="00D04E96"/>
    <w:rsid w:val="00D05632"/>
    <w:rsid w:val="00D0613D"/>
    <w:rsid w:val="00D0690F"/>
    <w:rsid w:val="00D07349"/>
    <w:rsid w:val="00D07B18"/>
    <w:rsid w:val="00D07CE0"/>
    <w:rsid w:val="00D10605"/>
    <w:rsid w:val="00D1134F"/>
    <w:rsid w:val="00D117C1"/>
    <w:rsid w:val="00D122D4"/>
    <w:rsid w:val="00D12BA5"/>
    <w:rsid w:val="00D1309F"/>
    <w:rsid w:val="00D15116"/>
    <w:rsid w:val="00D216E6"/>
    <w:rsid w:val="00D21B15"/>
    <w:rsid w:val="00D2234B"/>
    <w:rsid w:val="00D22BAA"/>
    <w:rsid w:val="00D235F4"/>
    <w:rsid w:val="00D24271"/>
    <w:rsid w:val="00D25A79"/>
    <w:rsid w:val="00D273B0"/>
    <w:rsid w:val="00D304DC"/>
    <w:rsid w:val="00D30882"/>
    <w:rsid w:val="00D3145E"/>
    <w:rsid w:val="00D31BB2"/>
    <w:rsid w:val="00D335E5"/>
    <w:rsid w:val="00D34E49"/>
    <w:rsid w:val="00D35A00"/>
    <w:rsid w:val="00D36951"/>
    <w:rsid w:val="00D36D1B"/>
    <w:rsid w:val="00D40455"/>
    <w:rsid w:val="00D40C58"/>
    <w:rsid w:val="00D41911"/>
    <w:rsid w:val="00D41EBD"/>
    <w:rsid w:val="00D45D79"/>
    <w:rsid w:val="00D460A7"/>
    <w:rsid w:val="00D46E5F"/>
    <w:rsid w:val="00D46F03"/>
    <w:rsid w:val="00D47560"/>
    <w:rsid w:val="00D4758D"/>
    <w:rsid w:val="00D475F3"/>
    <w:rsid w:val="00D50692"/>
    <w:rsid w:val="00D507B3"/>
    <w:rsid w:val="00D51008"/>
    <w:rsid w:val="00D522A4"/>
    <w:rsid w:val="00D528DB"/>
    <w:rsid w:val="00D529A6"/>
    <w:rsid w:val="00D53039"/>
    <w:rsid w:val="00D549AA"/>
    <w:rsid w:val="00D556FF"/>
    <w:rsid w:val="00D55750"/>
    <w:rsid w:val="00D56A32"/>
    <w:rsid w:val="00D56EA8"/>
    <w:rsid w:val="00D57ADB"/>
    <w:rsid w:val="00D615EA"/>
    <w:rsid w:val="00D63D51"/>
    <w:rsid w:val="00D63EEF"/>
    <w:rsid w:val="00D64C01"/>
    <w:rsid w:val="00D65BE7"/>
    <w:rsid w:val="00D662F4"/>
    <w:rsid w:val="00D678F8"/>
    <w:rsid w:val="00D705F5"/>
    <w:rsid w:val="00D72969"/>
    <w:rsid w:val="00D741D6"/>
    <w:rsid w:val="00D74B36"/>
    <w:rsid w:val="00D80E62"/>
    <w:rsid w:val="00D829C4"/>
    <w:rsid w:val="00D84182"/>
    <w:rsid w:val="00D84CD2"/>
    <w:rsid w:val="00D856BF"/>
    <w:rsid w:val="00D87C32"/>
    <w:rsid w:val="00D908A7"/>
    <w:rsid w:val="00D90E44"/>
    <w:rsid w:val="00D912EA"/>
    <w:rsid w:val="00D973B9"/>
    <w:rsid w:val="00DA0722"/>
    <w:rsid w:val="00DA1661"/>
    <w:rsid w:val="00DA18AB"/>
    <w:rsid w:val="00DA22C1"/>
    <w:rsid w:val="00DA2C12"/>
    <w:rsid w:val="00DA350A"/>
    <w:rsid w:val="00DA49CA"/>
    <w:rsid w:val="00DA558E"/>
    <w:rsid w:val="00DA792C"/>
    <w:rsid w:val="00DB05DB"/>
    <w:rsid w:val="00DB10C4"/>
    <w:rsid w:val="00DB274A"/>
    <w:rsid w:val="00DB33B5"/>
    <w:rsid w:val="00DB3B84"/>
    <w:rsid w:val="00DB3C1A"/>
    <w:rsid w:val="00DB44CB"/>
    <w:rsid w:val="00DB5BB4"/>
    <w:rsid w:val="00DB64D7"/>
    <w:rsid w:val="00DB6FDB"/>
    <w:rsid w:val="00DB7A98"/>
    <w:rsid w:val="00DC15EB"/>
    <w:rsid w:val="00DC1F78"/>
    <w:rsid w:val="00DC3CC0"/>
    <w:rsid w:val="00DC664B"/>
    <w:rsid w:val="00DC7D6C"/>
    <w:rsid w:val="00DD2D18"/>
    <w:rsid w:val="00DD4114"/>
    <w:rsid w:val="00DD49F9"/>
    <w:rsid w:val="00DD5919"/>
    <w:rsid w:val="00DD649D"/>
    <w:rsid w:val="00DD7DA5"/>
    <w:rsid w:val="00DE0275"/>
    <w:rsid w:val="00DE0B24"/>
    <w:rsid w:val="00DE0F29"/>
    <w:rsid w:val="00DE1607"/>
    <w:rsid w:val="00DE1F23"/>
    <w:rsid w:val="00DE248D"/>
    <w:rsid w:val="00DE326B"/>
    <w:rsid w:val="00DE4361"/>
    <w:rsid w:val="00DE45DF"/>
    <w:rsid w:val="00DE4952"/>
    <w:rsid w:val="00DE55D8"/>
    <w:rsid w:val="00DE6A27"/>
    <w:rsid w:val="00DE70F3"/>
    <w:rsid w:val="00DF042D"/>
    <w:rsid w:val="00DF26F0"/>
    <w:rsid w:val="00DF277C"/>
    <w:rsid w:val="00DF2CE7"/>
    <w:rsid w:val="00DF323C"/>
    <w:rsid w:val="00DF4C30"/>
    <w:rsid w:val="00DF5616"/>
    <w:rsid w:val="00DF683F"/>
    <w:rsid w:val="00DF68E3"/>
    <w:rsid w:val="00DF6E9E"/>
    <w:rsid w:val="00E002D5"/>
    <w:rsid w:val="00E00D95"/>
    <w:rsid w:val="00E01CAD"/>
    <w:rsid w:val="00E028F5"/>
    <w:rsid w:val="00E0364A"/>
    <w:rsid w:val="00E03B2B"/>
    <w:rsid w:val="00E0488F"/>
    <w:rsid w:val="00E0498C"/>
    <w:rsid w:val="00E04E41"/>
    <w:rsid w:val="00E05235"/>
    <w:rsid w:val="00E105D5"/>
    <w:rsid w:val="00E10847"/>
    <w:rsid w:val="00E10A60"/>
    <w:rsid w:val="00E1449D"/>
    <w:rsid w:val="00E15AED"/>
    <w:rsid w:val="00E16268"/>
    <w:rsid w:val="00E167B6"/>
    <w:rsid w:val="00E2056A"/>
    <w:rsid w:val="00E20593"/>
    <w:rsid w:val="00E2061A"/>
    <w:rsid w:val="00E20E2C"/>
    <w:rsid w:val="00E22431"/>
    <w:rsid w:val="00E22D64"/>
    <w:rsid w:val="00E22F6F"/>
    <w:rsid w:val="00E230A2"/>
    <w:rsid w:val="00E237EC"/>
    <w:rsid w:val="00E23B81"/>
    <w:rsid w:val="00E23C47"/>
    <w:rsid w:val="00E262EA"/>
    <w:rsid w:val="00E27317"/>
    <w:rsid w:val="00E27662"/>
    <w:rsid w:val="00E27C79"/>
    <w:rsid w:val="00E310C9"/>
    <w:rsid w:val="00E31529"/>
    <w:rsid w:val="00E3251C"/>
    <w:rsid w:val="00E32E3B"/>
    <w:rsid w:val="00E33DF8"/>
    <w:rsid w:val="00E41799"/>
    <w:rsid w:val="00E42214"/>
    <w:rsid w:val="00E43265"/>
    <w:rsid w:val="00E43317"/>
    <w:rsid w:val="00E43947"/>
    <w:rsid w:val="00E44793"/>
    <w:rsid w:val="00E45148"/>
    <w:rsid w:val="00E4523F"/>
    <w:rsid w:val="00E4555A"/>
    <w:rsid w:val="00E4666A"/>
    <w:rsid w:val="00E47D3E"/>
    <w:rsid w:val="00E51906"/>
    <w:rsid w:val="00E5224B"/>
    <w:rsid w:val="00E5478E"/>
    <w:rsid w:val="00E54AAB"/>
    <w:rsid w:val="00E55EB4"/>
    <w:rsid w:val="00E56799"/>
    <w:rsid w:val="00E5771C"/>
    <w:rsid w:val="00E6163F"/>
    <w:rsid w:val="00E622B5"/>
    <w:rsid w:val="00E62D62"/>
    <w:rsid w:val="00E64E31"/>
    <w:rsid w:val="00E66114"/>
    <w:rsid w:val="00E66772"/>
    <w:rsid w:val="00E66F22"/>
    <w:rsid w:val="00E66F4C"/>
    <w:rsid w:val="00E6730E"/>
    <w:rsid w:val="00E7034D"/>
    <w:rsid w:val="00E70D34"/>
    <w:rsid w:val="00E732A3"/>
    <w:rsid w:val="00E751CD"/>
    <w:rsid w:val="00E75356"/>
    <w:rsid w:val="00E776F7"/>
    <w:rsid w:val="00E77FE2"/>
    <w:rsid w:val="00E80338"/>
    <w:rsid w:val="00E803E0"/>
    <w:rsid w:val="00E826B1"/>
    <w:rsid w:val="00E84199"/>
    <w:rsid w:val="00E8598F"/>
    <w:rsid w:val="00E87602"/>
    <w:rsid w:val="00E9065D"/>
    <w:rsid w:val="00E91A82"/>
    <w:rsid w:val="00E92266"/>
    <w:rsid w:val="00E92669"/>
    <w:rsid w:val="00E92B61"/>
    <w:rsid w:val="00E9301A"/>
    <w:rsid w:val="00E93566"/>
    <w:rsid w:val="00E94364"/>
    <w:rsid w:val="00E94608"/>
    <w:rsid w:val="00E95415"/>
    <w:rsid w:val="00E9660E"/>
    <w:rsid w:val="00E97ACB"/>
    <w:rsid w:val="00EA1F57"/>
    <w:rsid w:val="00EA2125"/>
    <w:rsid w:val="00EA2B6A"/>
    <w:rsid w:val="00EA549F"/>
    <w:rsid w:val="00EA5976"/>
    <w:rsid w:val="00EA60FA"/>
    <w:rsid w:val="00EA69E1"/>
    <w:rsid w:val="00EA6A3E"/>
    <w:rsid w:val="00EA7739"/>
    <w:rsid w:val="00EB0724"/>
    <w:rsid w:val="00EB109E"/>
    <w:rsid w:val="00EB3216"/>
    <w:rsid w:val="00EB3679"/>
    <w:rsid w:val="00EB36DE"/>
    <w:rsid w:val="00EB4252"/>
    <w:rsid w:val="00EB552E"/>
    <w:rsid w:val="00EB66CB"/>
    <w:rsid w:val="00EB6F21"/>
    <w:rsid w:val="00EB7102"/>
    <w:rsid w:val="00EB728C"/>
    <w:rsid w:val="00EB764F"/>
    <w:rsid w:val="00EC0954"/>
    <w:rsid w:val="00EC279F"/>
    <w:rsid w:val="00EC53C4"/>
    <w:rsid w:val="00ED117C"/>
    <w:rsid w:val="00ED2E05"/>
    <w:rsid w:val="00ED3ABA"/>
    <w:rsid w:val="00ED4637"/>
    <w:rsid w:val="00ED5DED"/>
    <w:rsid w:val="00ED670F"/>
    <w:rsid w:val="00EE2DBC"/>
    <w:rsid w:val="00EE3815"/>
    <w:rsid w:val="00EE515B"/>
    <w:rsid w:val="00EE6AC5"/>
    <w:rsid w:val="00EF2A6F"/>
    <w:rsid w:val="00EF3007"/>
    <w:rsid w:val="00EF3207"/>
    <w:rsid w:val="00EF36CB"/>
    <w:rsid w:val="00EF541C"/>
    <w:rsid w:val="00EF604E"/>
    <w:rsid w:val="00EF6314"/>
    <w:rsid w:val="00EF6EDA"/>
    <w:rsid w:val="00EF7DA2"/>
    <w:rsid w:val="00F00C2B"/>
    <w:rsid w:val="00F018A7"/>
    <w:rsid w:val="00F02A6E"/>
    <w:rsid w:val="00F02ADD"/>
    <w:rsid w:val="00F04381"/>
    <w:rsid w:val="00F04962"/>
    <w:rsid w:val="00F04DAE"/>
    <w:rsid w:val="00F0560E"/>
    <w:rsid w:val="00F059CB"/>
    <w:rsid w:val="00F06644"/>
    <w:rsid w:val="00F07BE6"/>
    <w:rsid w:val="00F12429"/>
    <w:rsid w:val="00F12A3D"/>
    <w:rsid w:val="00F12D11"/>
    <w:rsid w:val="00F12DA6"/>
    <w:rsid w:val="00F12F86"/>
    <w:rsid w:val="00F14505"/>
    <w:rsid w:val="00F16E31"/>
    <w:rsid w:val="00F17C92"/>
    <w:rsid w:val="00F23582"/>
    <w:rsid w:val="00F2372D"/>
    <w:rsid w:val="00F25266"/>
    <w:rsid w:val="00F2701F"/>
    <w:rsid w:val="00F27079"/>
    <w:rsid w:val="00F303CB"/>
    <w:rsid w:val="00F30BB9"/>
    <w:rsid w:val="00F30F83"/>
    <w:rsid w:val="00F33A6F"/>
    <w:rsid w:val="00F34DBD"/>
    <w:rsid w:val="00F35260"/>
    <w:rsid w:val="00F37025"/>
    <w:rsid w:val="00F3736E"/>
    <w:rsid w:val="00F400B7"/>
    <w:rsid w:val="00F40D83"/>
    <w:rsid w:val="00F43E02"/>
    <w:rsid w:val="00F50255"/>
    <w:rsid w:val="00F5275A"/>
    <w:rsid w:val="00F557DC"/>
    <w:rsid w:val="00F573CD"/>
    <w:rsid w:val="00F60F9E"/>
    <w:rsid w:val="00F60FA5"/>
    <w:rsid w:val="00F6182E"/>
    <w:rsid w:val="00F61E01"/>
    <w:rsid w:val="00F628E6"/>
    <w:rsid w:val="00F63711"/>
    <w:rsid w:val="00F63CA5"/>
    <w:rsid w:val="00F6404A"/>
    <w:rsid w:val="00F64177"/>
    <w:rsid w:val="00F64B55"/>
    <w:rsid w:val="00F65FB9"/>
    <w:rsid w:val="00F665F8"/>
    <w:rsid w:val="00F66D6C"/>
    <w:rsid w:val="00F66EFD"/>
    <w:rsid w:val="00F7199F"/>
    <w:rsid w:val="00F71D4B"/>
    <w:rsid w:val="00F72044"/>
    <w:rsid w:val="00F725D9"/>
    <w:rsid w:val="00F72FF8"/>
    <w:rsid w:val="00F73AAA"/>
    <w:rsid w:val="00F74622"/>
    <w:rsid w:val="00F74D6B"/>
    <w:rsid w:val="00F74E73"/>
    <w:rsid w:val="00F75944"/>
    <w:rsid w:val="00F75B77"/>
    <w:rsid w:val="00F75C97"/>
    <w:rsid w:val="00F76399"/>
    <w:rsid w:val="00F76EEC"/>
    <w:rsid w:val="00F773E4"/>
    <w:rsid w:val="00F80331"/>
    <w:rsid w:val="00F81068"/>
    <w:rsid w:val="00F8211C"/>
    <w:rsid w:val="00F8231E"/>
    <w:rsid w:val="00F82774"/>
    <w:rsid w:val="00F8393D"/>
    <w:rsid w:val="00F87FB5"/>
    <w:rsid w:val="00F907F9"/>
    <w:rsid w:val="00F90DF8"/>
    <w:rsid w:val="00F91436"/>
    <w:rsid w:val="00F91CA3"/>
    <w:rsid w:val="00F91E34"/>
    <w:rsid w:val="00F93DD0"/>
    <w:rsid w:val="00F941FD"/>
    <w:rsid w:val="00F9523D"/>
    <w:rsid w:val="00F95A85"/>
    <w:rsid w:val="00F971D5"/>
    <w:rsid w:val="00FA12FB"/>
    <w:rsid w:val="00FA187A"/>
    <w:rsid w:val="00FA4313"/>
    <w:rsid w:val="00FA5282"/>
    <w:rsid w:val="00FA54F3"/>
    <w:rsid w:val="00FA5923"/>
    <w:rsid w:val="00FA6A1D"/>
    <w:rsid w:val="00FA7E56"/>
    <w:rsid w:val="00FA7F12"/>
    <w:rsid w:val="00FB04E3"/>
    <w:rsid w:val="00FB2D62"/>
    <w:rsid w:val="00FB4356"/>
    <w:rsid w:val="00FB4768"/>
    <w:rsid w:val="00FB5E6C"/>
    <w:rsid w:val="00FB701F"/>
    <w:rsid w:val="00FB7CD8"/>
    <w:rsid w:val="00FC1482"/>
    <w:rsid w:val="00FC164D"/>
    <w:rsid w:val="00FC1B6E"/>
    <w:rsid w:val="00FC3DF6"/>
    <w:rsid w:val="00FC549C"/>
    <w:rsid w:val="00FC6FFA"/>
    <w:rsid w:val="00FC7388"/>
    <w:rsid w:val="00FC7AC6"/>
    <w:rsid w:val="00FD0BAA"/>
    <w:rsid w:val="00FD1A3A"/>
    <w:rsid w:val="00FD3412"/>
    <w:rsid w:val="00FD3542"/>
    <w:rsid w:val="00FD36D5"/>
    <w:rsid w:val="00FD395F"/>
    <w:rsid w:val="00FD3BF0"/>
    <w:rsid w:val="00FD3FE9"/>
    <w:rsid w:val="00FD6B3D"/>
    <w:rsid w:val="00FD7634"/>
    <w:rsid w:val="00FE0F51"/>
    <w:rsid w:val="00FE1F08"/>
    <w:rsid w:val="00FE2717"/>
    <w:rsid w:val="00FE289A"/>
    <w:rsid w:val="00FE2BF6"/>
    <w:rsid w:val="00FE3EDC"/>
    <w:rsid w:val="00FE45F1"/>
    <w:rsid w:val="00FE467B"/>
    <w:rsid w:val="00FE4C39"/>
    <w:rsid w:val="00FE4F0B"/>
    <w:rsid w:val="00FE61E3"/>
    <w:rsid w:val="00FE6219"/>
    <w:rsid w:val="00FF33ED"/>
    <w:rsid w:val="00FF546D"/>
    <w:rsid w:val="00FF79E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25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page number" w:uiPriority="0"/>
    <w:lsdException w:name="endnote reference" w:uiPriority="0"/>
    <w:lsdException w:name="endnote tex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FollowedHyperlink" w:uiPriority="0"/>
    <w:lsdException w:name="Strong" w:semiHidden="0" w:uiPriority="0" w:unhideWhenUsed="0" w:qFormat="1"/>
    <w:lsdException w:name="Emphasis" w:semiHidden="0" w:uiPriority="20" w:unhideWhenUsed="0" w:qFormat="1"/>
    <w:lsdException w:name="Normal (Web)" w:uiPriority="0"/>
    <w:lsdException w:name="No Lis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25161"/>
  </w:style>
  <w:style w:type="paragraph" w:styleId="Heading1">
    <w:name w:val="heading 1"/>
    <w:basedOn w:val="Normal"/>
    <w:next w:val="Normal"/>
    <w:link w:val="Heading1Char"/>
    <w:qFormat/>
    <w:rsid w:val="00D529A6"/>
    <w:pPr>
      <w:keepNext/>
      <w:tabs>
        <w:tab w:val="left" w:pos="2880"/>
        <w:tab w:val="left" w:pos="3420"/>
      </w:tabs>
      <w:spacing w:after="0" w:line="240" w:lineRule="auto"/>
      <w:ind w:right="-1054"/>
      <w:outlineLvl w:val="0"/>
    </w:pPr>
    <w:rPr>
      <w:rFonts w:ascii="Times New Roman" w:eastAsia="Times New Roman" w:hAnsi="Times New Roman" w:cs="Times New Roman"/>
      <w:b/>
      <w:bCs/>
      <w:sz w:val="24"/>
      <w:szCs w:val="24"/>
      <w:lang w:val="en-GB"/>
    </w:rPr>
  </w:style>
  <w:style w:type="paragraph" w:styleId="Heading2">
    <w:name w:val="heading 2"/>
    <w:basedOn w:val="Normal"/>
    <w:next w:val="Normal"/>
    <w:link w:val="Heading2Char"/>
    <w:unhideWhenUsed/>
    <w:qFormat/>
    <w:rsid w:val="003A15A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qFormat/>
    <w:rsid w:val="008825B8"/>
    <w:pPr>
      <w:keepNext/>
      <w:spacing w:after="0" w:line="240" w:lineRule="auto"/>
      <w:outlineLvl w:val="2"/>
    </w:pPr>
    <w:rPr>
      <w:rFonts w:ascii="Times New Roman" w:eastAsia="Times New Roman" w:hAnsi="Times New Roman" w:cs="Times New Roman"/>
      <w:b/>
      <w:bCs/>
      <w:color w:val="000000"/>
      <w:sz w:val="28"/>
      <w:szCs w:val="28"/>
      <w:lang w:val="en-GB"/>
    </w:rPr>
  </w:style>
  <w:style w:type="paragraph" w:styleId="Heading4">
    <w:name w:val="heading 4"/>
    <w:basedOn w:val="Normal"/>
    <w:next w:val="Normal"/>
    <w:link w:val="Heading4Char"/>
    <w:qFormat/>
    <w:rsid w:val="008825B8"/>
    <w:pPr>
      <w:keepNext/>
      <w:spacing w:after="0" w:line="480" w:lineRule="auto"/>
      <w:ind w:right="-1055"/>
      <w:outlineLvl w:val="3"/>
    </w:pPr>
    <w:rPr>
      <w:rFonts w:ascii="Times New Roman" w:eastAsia="Times New Roman" w:hAnsi="Times New Roman" w:cs="Times New Roman"/>
      <w:b/>
      <w:bCs/>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3">
    <w:name w:val="Body Text 3"/>
    <w:basedOn w:val="Normal"/>
    <w:link w:val="BodyText3Char"/>
    <w:rsid w:val="00772246"/>
    <w:pPr>
      <w:spacing w:after="0" w:line="480" w:lineRule="auto"/>
      <w:ind w:right="-1055"/>
    </w:pPr>
    <w:rPr>
      <w:rFonts w:ascii="Times New Roman" w:eastAsia="Times New Roman" w:hAnsi="Times New Roman" w:cs="Times New Roman"/>
      <w:sz w:val="24"/>
      <w:szCs w:val="24"/>
      <w:lang w:val="en-GB"/>
    </w:rPr>
  </w:style>
  <w:style w:type="character" w:customStyle="1" w:styleId="BodyText3Char">
    <w:name w:val="Body Text 3 Char"/>
    <w:basedOn w:val="DefaultParagraphFont"/>
    <w:link w:val="BodyText3"/>
    <w:rsid w:val="00772246"/>
    <w:rPr>
      <w:rFonts w:ascii="Times New Roman" w:eastAsia="Times New Roman" w:hAnsi="Times New Roman" w:cs="Times New Roman"/>
      <w:sz w:val="24"/>
      <w:szCs w:val="24"/>
      <w:lang w:val="en-GB"/>
    </w:rPr>
  </w:style>
  <w:style w:type="paragraph" w:styleId="ListParagraph">
    <w:name w:val="List Paragraph"/>
    <w:basedOn w:val="Normal"/>
    <w:uiPriority w:val="34"/>
    <w:qFormat/>
    <w:rsid w:val="00D615EA"/>
    <w:pPr>
      <w:ind w:left="720"/>
      <w:contextualSpacing/>
    </w:pPr>
  </w:style>
  <w:style w:type="paragraph" w:styleId="Header">
    <w:name w:val="header"/>
    <w:basedOn w:val="Normal"/>
    <w:link w:val="HeaderChar"/>
    <w:unhideWhenUsed/>
    <w:rsid w:val="00D529A6"/>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D529A6"/>
  </w:style>
  <w:style w:type="paragraph" w:styleId="Footer">
    <w:name w:val="footer"/>
    <w:basedOn w:val="Normal"/>
    <w:link w:val="FooterChar"/>
    <w:uiPriority w:val="99"/>
    <w:unhideWhenUsed/>
    <w:rsid w:val="00D529A6"/>
    <w:pPr>
      <w:tabs>
        <w:tab w:val="center" w:pos="4680"/>
        <w:tab w:val="right" w:pos="9360"/>
      </w:tabs>
      <w:spacing w:after="0" w:line="240" w:lineRule="auto"/>
    </w:pPr>
  </w:style>
  <w:style w:type="character" w:customStyle="1" w:styleId="FooterChar">
    <w:name w:val="Footer Char"/>
    <w:basedOn w:val="DefaultParagraphFont"/>
    <w:link w:val="Footer"/>
    <w:uiPriority w:val="99"/>
    <w:rsid w:val="00D529A6"/>
  </w:style>
  <w:style w:type="character" w:customStyle="1" w:styleId="Heading1Char">
    <w:name w:val="Heading 1 Char"/>
    <w:basedOn w:val="DefaultParagraphFont"/>
    <w:link w:val="Heading1"/>
    <w:uiPriority w:val="9"/>
    <w:rsid w:val="00D529A6"/>
    <w:rPr>
      <w:rFonts w:ascii="Times New Roman" w:eastAsia="Times New Roman" w:hAnsi="Times New Roman" w:cs="Times New Roman"/>
      <w:b/>
      <w:bCs/>
      <w:sz w:val="24"/>
      <w:szCs w:val="24"/>
      <w:lang w:val="en-GB"/>
    </w:rPr>
  </w:style>
  <w:style w:type="character" w:styleId="Emphasis">
    <w:name w:val="Emphasis"/>
    <w:basedOn w:val="DefaultParagraphFont"/>
    <w:uiPriority w:val="20"/>
    <w:qFormat/>
    <w:rsid w:val="00B439FE"/>
    <w:rPr>
      <w:i/>
      <w:iCs/>
    </w:rPr>
  </w:style>
  <w:style w:type="paragraph" w:styleId="BalloonText">
    <w:name w:val="Balloon Text"/>
    <w:basedOn w:val="Normal"/>
    <w:link w:val="BalloonTextChar"/>
    <w:uiPriority w:val="99"/>
    <w:semiHidden/>
    <w:unhideWhenUsed/>
    <w:rsid w:val="002B15D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B15DB"/>
    <w:rPr>
      <w:rFonts w:ascii="Tahoma" w:hAnsi="Tahoma" w:cs="Tahoma"/>
      <w:sz w:val="16"/>
      <w:szCs w:val="16"/>
    </w:rPr>
  </w:style>
  <w:style w:type="character" w:customStyle="1" w:styleId="Heading2Char">
    <w:name w:val="Heading 2 Char"/>
    <w:basedOn w:val="DefaultParagraphFont"/>
    <w:link w:val="Heading2"/>
    <w:rsid w:val="003A15AC"/>
    <w:rPr>
      <w:rFonts w:asciiTheme="majorHAnsi" w:eastAsiaTheme="majorEastAsia" w:hAnsiTheme="majorHAnsi" w:cstheme="majorBidi"/>
      <w:b/>
      <w:bCs/>
      <w:color w:val="4F81BD" w:themeColor="accent1"/>
      <w:sz w:val="26"/>
      <w:szCs w:val="26"/>
    </w:rPr>
  </w:style>
  <w:style w:type="character" w:styleId="Hyperlink">
    <w:name w:val="Hyperlink"/>
    <w:basedOn w:val="DefaultParagraphFont"/>
    <w:uiPriority w:val="99"/>
    <w:unhideWhenUsed/>
    <w:rsid w:val="003A15AC"/>
    <w:rPr>
      <w:color w:val="0000FF" w:themeColor="hyperlink"/>
      <w:u w:val="single"/>
    </w:rPr>
  </w:style>
  <w:style w:type="table" w:styleId="TableGrid">
    <w:name w:val="Table Grid"/>
    <w:basedOn w:val="TableNormal"/>
    <w:uiPriority w:val="59"/>
    <w:rsid w:val="003A15AC"/>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odyText">
    <w:name w:val="Body Text"/>
    <w:basedOn w:val="Normal"/>
    <w:link w:val="BodyTextChar"/>
    <w:unhideWhenUsed/>
    <w:rsid w:val="008825B8"/>
    <w:pPr>
      <w:spacing w:after="120"/>
    </w:pPr>
  </w:style>
  <w:style w:type="character" w:customStyle="1" w:styleId="BodyTextChar">
    <w:name w:val="Body Text Char"/>
    <w:basedOn w:val="DefaultParagraphFont"/>
    <w:link w:val="BodyText"/>
    <w:uiPriority w:val="99"/>
    <w:semiHidden/>
    <w:rsid w:val="008825B8"/>
  </w:style>
  <w:style w:type="paragraph" w:styleId="BodyText2">
    <w:name w:val="Body Text 2"/>
    <w:basedOn w:val="Normal"/>
    <w:link w:val="BodyText2Char"/>
    <w:unhideWhenUsed/>
    <w:rsid w:val="008825B8"/>
    <w:pPr>
      <w:spacing w:after="120" w:line="480" w:lineRule="auto"/>
    </w:pPr>
  </w:style>
  <w:style w:type="character" w:customStyle="1" w:styleId="BodyText2Char">
    <w:name w:val="Body Text 2 Char"/>
    <w:basedOn w:val="DefaultParagraphFont"/>
    <w:link w:val="BodyText2"/>
    <w:uiPriority w:val="99"/>
    <w:semiHidden/>
    <w:rsid w:val="008825B8"/>
  </w:style>
  <w:style w:type="character" w:customStyle="1" w:styleId="Heading3Char">
    <w:name w:val="Heading 3 Char"/>
    <w:basedOn w:val="DefaultParagraphFont"/>
    <w:link w:val="Heading3"/>
    <w:rsid w:val="008825B8"/>
    <w:rPr>
      <w:rFonts w:ascii="Times New Roman" w:eastAsia="Times New Roman" w:hAnsi="Times New Roman" w:cs="Times New Roman"/>
      <w:b/>
      <w:bCs/>
      <w:color w:val="000000"/>
      <w:sz w:val="28"/>
      <w:szCs w:val="28"/>
      <w:lang w:val="en-GB"/>
    </w:rPr>
  </w:style>
  <w:style w:type="character" w:customStyle="1" w:styleId="Heading4Char">
    <w:name w:val="Heading 4 Char"/>
    <w:basedOn w:val="DefaultParagraphFont"/>
    <w:link w:val="Heading4"/>
    <w:rsid w:val="008825B8"/>
    <w:rPr>
      <w:rFonts w:ascii="Times New Roman" w:eastAsia="Times New Roman" w:hAnsi="Times New Roman" w:cs="Times New Roman"/>
      <w:b/>
      <w:bCs/>
      <w:sz w:val="24"/>
      <w:szCs w:val="24"/>
      <w:lang w:val="en-GB"/>
    </w:rPr>
  </w:style>
  <w:style w:type="character" w:styleId="PageNumber">
    <w:name w:val="page number"/>
    <w:basedOn w:val="DefaultParagraphFont"/>
    <w:rsid w:val="008825B8"/>
  </w:style>
  <w:style w:type="paragraph" w:styleId="FootnoteText">
    <w:name w:val="footnote text"/>
    <w:basedOn w:val="Normal"/>
    <w:link w:val="FootnoteTextChar"/>
    <w:semiHidden/>
    <w:rsid w:val="008825B8"/>
    <w:pPr>
      <w:spacing w:after="0" w:line="240" w:lineRule="auto"/>
    </w:pPr>
    <w:rPr>
      <w:rFonts w:ascii="Times New Roman" w:eastAsia="Times New Roman" w:hAnsi="Times New Roman" w:cs="Times New Roman"/>
      <w:sz w:val="20"/>
      <w:szCs w:val="20"/>
      <w:lang w:val="en-GB"/>
    </w:rPr>
  </w:style>
  <w:style w:type="character" w:customStyle="1" w:styleId="FootnoteTextChar">
    <w:name w:val="Footnote Text Char"/>
    <w:basedOn w:val="DefaultParagraphFont"/>
    <w:link w:val="FootnoteText"/>
    <w:semiHidden/>
    <w:rsid w:val="008825B8"/>
    <w:rPr>
      <w:rFonts w:ascii="Times New Roman" w:eastAsia="Times New Roman" w:hAnsi="Times New Roman" w:cs="Times New Roman"/>
      <w:sz w:val="20"/>
      <w:szCs w:val="20"/>
      <w:lang w:val="en-GB"/>
    </w:rPr>
  </w:style>
  <w:style w:type="character" w:styleId="FootnoteReference">
    <w:name w:val="footnote reference"/>
    <w:basedOn w:val="DefaultParagraphFont"/>
    <w:semiHidden/>
    <w:rsid w:val="008825B8"/>
    <w:rPr>
      <w:vertAlign w:val="superscript"/>
    </w:rPr>
  </w:style>
  <w:style w:type="character" w:styleId="FollowedHyperlink">
    <w:name w:val="FollowedHyperlink"/>
    <w:basedOn w:val="DefaultParagraphFont"/>
    <w:rsid w:val="008825B8"/>
    <w:rPr>
      <w:color w:val="800080"/>
      <w:u w:val="single"/>
    </w:rPr>
  </w:style>
  <w:style w:type="paragraph" w:styleId="NormalWeb">
    <w:name w:val="Normal (Web)"/>
    <w:basedOn w:val="Normal"/>
    <w:rsid w:val="008825B8"/>
    <w:pPr>
      <w:spacing w:before="100" w:beforeAutospacing="1" w:after="100" w:afterAutospacing="1" w:line="240" w:lineRule="auto"/>
    </w:pPr>
    <w:rPr>
      <w:rFonts w:ascii="Verdana" w:eastAsia="Times New Roman" w:hAnsi="Verdana" w:cs="Times New Roman"/>
      <w:sz w:val="20"/>
      <w:szCs w:val="20"/>
      <w:lang w:val="sv-SE" w:eastAsia="sv-SE"/>
    </w:rPr>
  </w:style>
  <w:style w:type="paragraph" w:styleId="EndnoteText">
    <w:name w:val="endnote text"/>
    <w:basedOn w:val="Normal"/>
    <w:link w:val="EndnoteTextChar"/>
    <w:semiHidden/>
    <w:rsid w:val="008825B8"/>
    <w:pPr>
      <w:spacing w:after="0" w:line="240" w:lineRule="auto"/>
    </w:pPr>
    <w:rPr>
      <w:rFonts w:ascii="Times New Roman" w:eastAsia="Times New Roman" w:hAnsi="Times New Roman" w:cs="Times New Roman"/>
      <w:sz w:val="20"/>
      <w:szCs w:val="20"/>
      <w:lang w:val="en-GB"/>
    </w:rPr>
  </w:style>
  <w:style w:type="character" w:customStyle="1" w:styleId="EndnoteTextChar">
    <w:name w:val="Endnote Text Char"/>
    <w:basedOn w:val="DefaultParagraphFont"/>
    <w:link w:val="EndnoteText"/>
    <w:semiHidden/>
    <w:rsid w:val="008825B8"/>
    <w:rPr>
      <w:rFonts w:ascii="Times New Roman" w:eastAsia="Times New Roman" w:hAnsi="Times New Roman" w:cs="Times New Roman"/>
      <w:sz w:val="20"/>
      <w:szCs w:val="20"/>
      <w:lang w:val="en-GB"/>
    </w:rPr>
  </w:style>
  <w:style w:type="character" w:styleId="EndnoteReference">
    <w:name w:val="endnote reference"/>
    <w:basedOn w:val="DefaultParagraphFont"/>
    <w:semiHidden/>
    <w:rsid w:val="008825B8"/>
    <w:rPr>
      <w:vertAlign w:val="superscript"/>
    </w:rPr>
  </w:style>
  <w:style w:type="character" w:styleId="Strong">
    <w:name w:val="Strong"/>
    <w:basedOn w:val="DefaultParagraphFont"/>
    <w:qFormat/>
    <w:rsid w:val="008825B8"/>
    <w:rPr>
      <w:b/>
      <w:bCs/>
    </w:rPr>
  </w:style>
  <w:style w:type="paragraph" w:styleId="TOC2">
    <w:name w:val="toc 2"/>
    <w:basedOn w:val="Normal"/>
    <w:next w:val="Normal"/>
    <w:autoRedefine/>
    <w:uiPriority w:val="39"/>
    <w:unhideWhenUsed/>
    <w:rsid w:val="000D3380"/>
    <w:pPr>
      <w:spacing w:after="100"/>
      <w:ind w:left="220"/>
    </w:pPr>
  </w:style>
  <w:style w:type="paragraph" w:styleId="TOC1">
    <w:name w:val="toc 1"/>
    <w:basedOn w:val="Normal"/>
    <w:next w:val="Normal"/>
    <w:autoRedefine/>
    <w:uiPriority w:val="39"/>
    <w:unhideWhenUsed/>
    <w:rsid w:val="003261A4"/>
    <w:pPr>
      <w:tabs>
        <w:tab w:val="right" w:leader="dot" w:pos="9350"/>
      </w:tabs>
      <w:spacing w:after="100"/>
    </w:pPr>
    <w:rPr>
      <w:rFonts w:ascii="Courier New" w:hAnsi="Courier New" w:cs="Courier New"/>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pta.gov.pk" TargetMode="External"/><Relationship Id="rId18" Type="http://schemas.openxmlformats.org/officeDocument/2006/relationships/chart" Target="charts/chart2.xml"/><Relationship Id="rId26" Type="http://schemas.openxmlformats.org/officeDocument/2006/relationships/image" Target="media/image9.png"/><Relationship Id="rId3" Type="http://schemas.openxmlformats.org/officeDocument/2006/relationships/styles" Target="styles.xml"/><Relationship Id="rId21" Type="http://schemas.openxmlformats.org/officeDocument/2006/relationships/image" Target="media/image4.png"/><Relationship Id="rId34"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en.wikipedia.org/wiki/Economy_of_Pakistan" TargetMode="External"/><Relationship Id="rId17" Type="http://schemas.openxmlformats.org/officeDocument/2006/relationships/hyperlink" Target="http://www.pta.gov.pk" TargetMode="External"/><Relationship Id="rId25" Type="http://schemas.openxmlformats.org/officeDocument/2006/relationships/image" Target="media/image8.png"/><Relationship Id="rId33"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telecompk.net/2009/06/17/mobilink-vs-telenor-the-race-is-on/comment-page-1/" TargetMode="External"/><Relationship Id="rId20" Type="http://schemas.openxmlformats.org/officeDocument/2006/relationships/image" Target="media/image3.png"/><Relationship Id="rId29" Type="http://schemas.openxmlformats.org/officeDocument/2006/relationships/hyperlink" Target="http://www.pta.gov.p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pta.gov.pk" TargetMode="External"/><Relationship Id="rId24" Type="http://schemas.openxmlformats.org/officeDocument/2006/relationships/image" Target="media/image7.png"/><Relationship Id="rId32" Type="http://schemas.openxmlformats.org/officeDocument/2006/relationships/hyperlink" Target="http://telecompk.net/2009/06/17/mobilink-vs-telenor-the-race-is-on/comment-page-1/" TargetMode="External"/><Relationship Id="rId5" Type="http://schemas.openxmlformats.org/officeDocument/2006/relationships/webSettings" Target="webSettings.xml"/><Relationship Id="rId15" Type="http://schemas.openxmlformats.org/officeDocument/2006/relationships/chart" Target="charts/chart1.xml"/><Relationship Id="rId23" Type="http://schemas.openxmlformats.org/officeDocument/2006/relationships/image" Target="media/image6.png"/><Relationship Id="rId28" Type="http://schemas.openxmlformats.org/officeDocument/2006/relationships/hyperlink" Target="http://en.wikipedia.org/wiki/Economy_of_Pakistan" TargetMode="External"/><Relationship Id="rId36" Type="http://schemas.openxmlformats.org/officeDocument/2006/relationships/theme" Target="theme/theme1.xml"/><Relationship Id="rId10" Type="http://schemas.openxmlformats.org/officeDocument/2006/relationships/hyperlink" Target="http://en.wikipedia.org/wiki/Economy_of_Pakistan" TargetMode="External"/><Relationship Id="rId19" Type="http://schemas.openxmlformats.org/officeDocument/2006/relationships/image" Target="media/image2.png"/><Relationship Id="rId31" Type="http://schemas.openxmlformats.org/officeDocument/2006/relationships/hyperlink" Target="http://www.telenorpakistan.com.pk/about/history.php" TargetMode="External"/><Relationship Id="rId4" Type="http://schemas.openxmlformats.org/officeDocument/2006/relationships/settings" Target="settings.xml"/><Relationship Id="rId9" Type="http://schemas.openxmlformats.org/officeDocument/2006/relationships/hyperlink" Target="file:///C:\Documents%20and%20Settings\HyDr.HYDR-62DE9EF050\Desktop\StD\Telenor%20CRM%20F.docx" TargetMode="External"/><Relationship Id="rId14" Type="http://schemas.openxmlformats.org/officeDocument/2006/relationships/hyperlink" Target="http://www.telenor.com.pk/about/history.php" TargetMode="External"/><Relationship Id="rId22" Type="http://schemas.openxmlformats.org/officeDocument/2006/relationships/image" Target="media/image5.png"/><Relationship Id="rId27" Type="http://schemas.openxmlformats.org/officeDocument/2006/relationships/image" Target="media/image10.png"/><Relationship Id="rId30" Type="http://schemas.openxmlformats.org/officeDocument/2006/relationships/hyperlink" Target="http://en.wikipedia.org/wiki/Economy_of_Pakistan" TargetMode="External"/><Relationship Id="rId35"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title/>
    <c:plotArea>
      <c:layout/>
      <c:pieChart>
        <c:varyColors val="1"/>
        <c:ser>
          <c:idx val="0"/>
          <c:order val="0"/>
          <c:tx>
            <c:strRef>
              <c:f>Sheet1!$B$1</c:f>
              <c:strCache>
                <c:ptCount val="1"/>
                <c:pt idx="0">
                  <c:v>Market Share</c:v>
                </c:pt>
              </c:strCache>
            </c:strRef>
          </c:tx>
          <c:explosion val="25"/>
          <c:cat>
            <c:strRef>
              <c:f>Sheet1!$A$2:$A$6</c:f>
              <c:strCache>
                <c:ptCount val="5"/>
                <c:pt idx="0">
                  <c:v>Mobilink 30.90%</c:v>
                </c:pt>
                <c:pt idx="1">
                  <c:v>Telenor Pak. 22%</c:v>
                </c:pt>
                <c:pt idx="2">
                  <c:v>Ufone 21%</c:v>
                </c:pt>
                <c:pt idx="3">
                  <c:v>Warid 19%</c:v>
                </c:pt>
                <c:pt idx="4">
                  <c:v>Zong 6.70%</c:v>
                </c:pt>
              </c:strCache>
            </c:strRef>
          </c:cat>
          <c:val>
            <c:numRef>
              <c:f>Sheet1!$B$2:$B$6</c:f>
              <c:numCache>
                <c:formatCode>0%</c:formatCode>
                <c:ptCount val="5"/>
                <c:pt idx="0" formatCode="0.00%">
                  <c:v>0.30900000000000138</c:v>
                </c:pt>
                <c:pt idx="1">
                  <c:v>0.22000000000000033</c:v>
                </c:pt>
                <c:pt idx="2">
                  <c:v>0.21000000000000021</c:v>
                </c:pt>
                <c:pt idx="3">
                  <c:v>0.19000000000000034</c:v>
                </c:pt>
                <c:pt idx="4" formatCode="0.00%">
                  <c:v>6.7000000000000282E-2</c:v>
                </c:pt>
              </c:numCache>
            </c:numRef>
          </c:val>
        </c:ser>
        <c:firstSliceAng val="0"/>
      </c:pieChart>
    </c:plotArea>
    <c:legend>
      <c:legendPos val="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title/>
    <c:plotArea>
      <c:layout/>
      <c:pieChart>
        <c:varyColors val="1"/>
        <c:ser>
          <c:idx val="0"/>
          <c:order val="0"/>
          <c:tx>
            <c:strRef>
              <c:f>Sheet1!$B$1</c:f>
              <c:strCache>
                <c:ptCount val="1"/>
                <c:pt idx="0">
                  <c:v>Satisfaction Level</c:v>
                </c:pt>
              </c:strCache>
            </c:strRef>
          </c:tx>
          <c:cat>
            <c:strRef>
              <c:f>Sheet1!$A$2:$A$5</c:f>
              <c:strCache>
                <c:ptCount val="4"/>
                <c:pt idx="0">
                  <c:v>Yes</c:v>
                </c:pt>
                <c:pt idx="1">
                  <c:v>No</c:v>
                </c:pt>
                <c:pt idx="3">
                  <c:v>0</c:v>
                </c:pt>
              </c:strCache>
            </c:strRef>
          </c:cat>
          <c:val>
            <c:numRef>
              <c:f>Sheet1!$B$2:$B$5</c:f>
              <c:numCache>
                <c:formatCode>General</c:formatCode>
                <c:ptCount val="4"/>
                <c:pt idx="0">
                  <c:v>44</c:v>
                </c:pt>
                <c:pt idx="1">
                  <c:v>56</c:v>
                </c:pt>
                <c:pt idx="2">
                  <c:v>0</c:v>
                </c:pt>
                <c:pt idx="3">
                  <c:v>0</c:v>
                </c:pt>
              </c:numCache>
            </c:numRef>
          </c:val>
        </c:ser>
        <c:firstSliceAng val="0"/>
      </c:pieChart>
    </c:plotArea>
    <c:legend>
      <c:legendPos val="r"/>
      <c:legendEntry>
        <c:idx val="2"/>
        <c:delete val="1"/>
      </c:legendEntry>
      <c:legendEntry>
        <c:idx val="3"/>
        <c:delete val="1"/>
      </c:legendEntry>
    </c:legend>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D8427BB9-D241-42F8-B9F1-7BF60E3671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2358</TotalTime>
  <Pages>48</Pages>
  <Words>9830</Words>
  <Characters>56036</Characters>
  <Application>Microsoft Office Word</Application>
  <DocSecurity>0</DocSecurity>
  <Lines>466</Lines>
  <Paragraphs>131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65735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HyDr</dc:creator>
  <cp:keywords/>
  <dc:description/>
  <cp:lastModifiedBy>HyDr</cp:lastModifiedBy>
  <cp:revision>2021</cp:revision>
  <dcterms:created xsi:type="dcterms:W3CDTF">2010-02-11T07:08:00Z</dcterms:created>
  <dcterms:modified xsi:type="dcterms:W3CDTF">2010-04-29T06:32:00Z</dcterms:modified>
</cp:coreProperties>
</file>