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C6536D" w14:textId="77777777" w:rsidR="00472434" w:rsidRPr="000145D5" w:rsidRDefault="00472434" w:rsidP="007878ED">
      <w:pPr>
        <w:rPr>
          <w:rFonts w:asciiTheme="majorBidi" w:hAnsiTheme="majorBidi" w:cstheme="majorBidi"/>
          <w:b/>
        </w:rPr>
      </w:pPr>
    </w:p>
    <w:p w14:paraId="587B64BF" w14:textId="19FF3304" w:rsidR="00D74623" w:rsidRDefault="00C52D80" w:rsidP="000145D5">
      <w:pPr>
        <w:jc w:val="center"/>
        <w:rPr>
          <w:rStyle w:val="fontstyle01"/>
          <w:rFonts w:asciiTheme="majorBidi" w:hAnsiTheme="majorBidi" w:cstheme="majorBidi"/>
        </w:rPr>
      </w:pPr>
      <w:r>
        <w:rPr>
          <w:noProof/>
          <w:lang w:val="en-US" w:eastAsia="en-US"/>
        </w:rPr>
        <w:drawing>
          <wp:inline distT="0" distB="0" distL="0" distR="0" wp14:anchorId="386CBC6A" wp14:editId="5838E6E8">
            <wp:extent cx="2419350" cy="1885950"/>
            <wp:effectExtent l="0" t="0" r="0" b="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10D4DFA9" w14:textId="2069AC6D"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AD1DC7">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79109E">
        <w:rPr>
          <w:rStyle w:val="fontstyle01"/>
          <w:rFonts w:asciiTheme="majorBidi" w:hAnsiTheme="majorBidi" w:cstheme="majorBidi"/>
          <w:sz w:val="32"/>
          <w:szCs w:val="32"/>
        </w:rPr>
        <w:t>F24</w:t>
      </w:r>
      <w:r w:rsidRPr="00066A23">
        <w:rPr>
          <w:rStyle w:val="fontstyle01"/>
          <w:rFonts w:asciiTheme="majorBidi" w:hAnsiTheme="majorBidi" w:cstheme="majorBidi"/>
          <w:sz w:val="32"/>
          <w:szCs w:val="32"/>
        </w:rPr>
        <w:t>-0</w:t>
      </w:r>
      <w:r w:rsidR="00AD1DC7">
        <w:rPr>
          <w:rStyle w:val="fontstyle01"/>
          <w:rFonts w:asciiTheme="majorBidi" w:hAnsiTheme="majorBidi" w:cstheme="majorBidi"/>
          <w:sz w:val="32"/>
          <w:szCs w:val="32"/>
        </w:rPr>
        <w:t>21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145"/>
      </w:tblGrid>
      <w:tr w:rsidR="00D74623" w:rsidRPr="00066A23" w14:paraId="74CD9F9C" w14:textId="77777777" w:rsidTr="00D26301">
        <w:trPr>
          <w:jc w:val="center"/>
        </w:trPr>
        <w:tc>
          <w:tcPr>
            <w:tcW w:w="0" w:type="auto"/>
            <w:vAlign w:val="center"/>
          </w:tcPr>
          <w:p w14:paraId="51951BED" w14:textId="3AC33411" w:rsidR="00D74623" w:rsidRPr="00AD1DC7" w:rsidRDefault="005E5153" w:rsidP="000145D5">
            <w:pPr>
              <w:spacing w:before="120" w:after="120" w:line="240" w:lineRule="auto"/>
              <w:jc w:val="right"/>
              <w:rPr>
                <w:rStyle w:val="fontstyle01"/>
                <w:rFonts w:asciiTheme="majorBidi" w:hAnsiTheme="majorBidi" w:cstheme="majorBidi"/>
                <w:b/>
                <w:bCs/>
                <w:sz w:val="32"/>
                <w:szCs w:val="32"/>
              </w:rPr>
            </w:pPr>
            <w:r w:rsidRPr="00AD1DC7">
              <w:rPr>
                <w:rStyle w:val="fontstyle21"/>
                <w:b w:val="0"/>
                <w:bCs w:val="0"/>
              </w:rPr>
              <w:t>03-134212-019</w:t>
            </w:r>
          </w:p>
        </w:tc>
        <w:tc>
          <w:tcPr>
            <w:tcW w:w="0" w:type="auto"/>
            <w:vAlign w:val="center"/>
          </w:tcPr>
          <w:p w14:paraId="605D4284" w14:textId="2012CF85" w:rsidR="00D74623" w:rsidRPr="00AD1DC7" w:rsidRDefault="005E5153" w:rsidP="000145D5">
            <w:pPr>
              <w:spacing w:before="120" w:after="120" w:line="240" w:lineRule="auto"/>
              <w:jc w:val="left"/>
              <w:rPr>
                <w:rStyle w:val="fontstyle01"/>
                <w:rFonts w:asciiTheme="majorBidi" w:hAnsiTheme="majorBidi" w:cstheme="majorBidi"/>
                <w:sz w:val="32"/>
                <w:szCs w:val="32"/>
              </w:rPr>
            </w:pPr>
            <w:r w:rsidRPr="00AD1DC7">
              <w:rPr>
                <w:rStyle w:val="fontstyle01"/>
                <w:rFonts w:asciiTheme="majorBidi" w:hAnsiTheme="majorBidi" w:cstheme="majorBidi"/>
                <w:sz w:val="32"/>
                <w:szCs w:val="32"/>
              </w:rPr>
              <w:t>Ayesha Anjum</w:t>
            </w:r>
          </w:p>
        </w:tc>
      </w:tr>
      <w:tr w:rsidR="00D74623" w:rsidRPr="00066A23" w14:paraId="546FB8C7" w14:textId="77777777" w:rsidTr="00D26301">
        <w:trPr>
          <w:jc w:val="center"/>
        </w:trPr>
        <w:tc>
          <w:tcPr>
            <w:tcW w:w="0" w:type="auto"/>
            <w:vAlign w:val="center"/>
          </w:tcPr>
          <w:p w14:paraId="0F7125D3" w14:textId="3A3442A3" w:rsidR="00D74623" w:rsidRPr="00AD1DC7" w:rsidRDefault="005E5153" w:rsidP="000145D5">
            <w:pPr>
              <w:spacing w:before="120" w:after="120" w:line="240" w:lineRule="auto"/>
              <w:jc w:val="right"/>
              <w:rPr>
                <w:rStyle w:val="fontstyle01"/>
                <w:rFonts w:asciiTheme="majorBidi" w:hAnsiTheme="majorBidi" w:cstheme="majorBidi"/>
                <w:b/>
                <w:bCs/>
                <w:sz w:val="32"/>
                <w:szCs w:val="32"/>
              </w:rPr>
            </w:pPr>
            <w:r w:rsidRPr="00AD1DC7">
              <w:rPr>
                <w:rStyle w:val="fontstyle21"/>
                <w:b w:val="0"/>
                <w:bCs w:val="0"/>
              </w:rPr>
              <w:t>03-134212-017</w:t>
            </w:r>
          </w:p>
        </w:tc>
        <w:tc>
          <w:tcPr>
            <w:tcW w:w="0" w:type="auto"/>
            <w:vAlign w:val="center"/>
          </w:tcPr>
          <w:p w14:paraId="02C4D6C3" w14:textId="5B3D4453" w:rsidR="00D74623" w:rsidRPr="00AD1DC7" w:rsidRDefault="005E5153" w:rsidP="000145D5">
            <w:pPr>
              <w:spacing w:before="120" w:after="120" w:line="240" w:lineRule="auto"/>
              <w:jc w:val="left"/>
              <w:rPr>
                <w:rStyle w:val="fontstyle01"/>
                <w:rFonts w:asciiTheme="majorBidi" w:hAnsiTheme="majorBidi" w:cstheme="majorBidi"/>
                <w:sz w:val="32"/>
                <w:szCs w:val="32"/>
              </w:rPr>
            </w:pPr>
            <w:r w:rsidRPr="00AD1DC7">
              <w:rPr>
                <w:rStyle w:val="fontstyle01"/>
                <w:rFonts w:asciiTheme="majorBidi" w:hAnsiTheme="majorBidi" w:cstheme="majorBidi"/>
                <w:sz w:val="32"/>
                <w:szCs w:val="32"/>
              </w:rPr>
              <w:t>Asad</w:t>
            </w:r>
            <w:r w:rsidR="00636A21">
              <w:rPr>
                <w:rStyle w:val="fontstyle01"/>
                <w:rFonts w:asciiTheme="majorBidi" w:hAnsiTheme="majorBidi" w:cstheme="majorBidi"/>
                <w:sz w:val="32"/>
                <w:szCs w:val="32"/>
              </w:rPr>
              <w:t xml:space="preserve"> </w:t>
            </w:r>
            <w:r w:rsidRPr="00AD1DC7">
              <w:rPr>
                <w:rStyle w:val="fontstyle01"/>
                <w:rFonts w:asciiTheme="majorBidi" w:hAnsiTheme="majorBidi" w:cstheme="majorBidi"/>
                <w:sz w:val="32"/>
                <w:szCs w:val="32"/>
              </w:rPr>
              <w:t>ul</w:t>
            </w:r>
            <w:r w:rsidR="00636A21">
              <w:rPr>
                <w:rStyle w:val="fontstyle01"/>
                <w:rFonts w:asciiTheme="majorBidi" w:hAnsiTheme="majorBidi" w:cstheme="majorBidi"/>
                <w:sz w:val="32"/>
                <w:szCs w:val="32"/>
              </w:rPr>
              <w:t xml:space="preserve"> </w:t>
            </w:r>
            <w:r w:rsidRPr="00AD1DC7">
              <w:rPr>
                <w:rStyle w:val="fontstyle01"/>
                <w:rFonts w:asciiTheme="majorBidi" w:hAnsiTheme="majorBidi" w:cstheme="majorBidi"/>
                <w:sz w:val="32"/>
                <w:szCs w:val="32"/>
              </w:rPr>
              <w:t>haq</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28C0C80E" w:rsidR="00D74623" w:rsidRPr="00066A23" w:rsidRDefault="005E5153" w:rsidP="0072208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MedTrack</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AD1DC7">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6A086AD5"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79109E">
        <w:rPr>
          <w:rStyle w:val="fontstyle01"/>
          <w:rFonts w:asciiTheme="majorBidi" w:hAnsiTheme="majorBidi" w:cstheme="majorBidi"/>
          <w:sz w:val="32"/>
          <w:szCs w:val="32"/>
        </w:rPr>
        <w:t xml:space="preserve">Muhammad </w:t>
      </w:r>
      <w:r w:rsidR="00AD1DC7">
        <w:rPr>
          <w:rStyle w:val="fontstyle01"/>
          <w:rFonts w:asciiTheme="majorBidi" w:hAnsiTheme="majorBidi" w:cstheme="majorBidi"/>
          <w:sz w:val="32"/>
          <w:szCs w:val="32"/>
        </w:rPr>
        <w:t>Mudass</w:t>
      </w:r>
      <w:r w:rsidR="0079109E">
        <w:rPr>
          <w:rStyle w:val="fontstyle01"/>
          <w:rFonts w:asciiTheme="majorBidi" w:hAnsiTheme="majorBidi" w:cstheme="majorBidi"/>
          <w:sz w:val="32"/>
          <w:szCs w:val="32"/>
        </w:rPr>
        <w:t>a</w:t>
      </w:r>
      <w:r w:rsidR="00AD1DC7">
        <w:rPr>
          <w:rStyle w:val="fontstyle01"/>
          <w:rFonts w:asciiTheme="majorBidi" w:hAnsiTheme="majorBidi" w:cstheme="majorBidi"/>
          <w:sz w:val="32"/>
          <w:szCs w:val="32"/>
        </w:rPr>
        <w:t>r</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693848D6" w14:textId="47E0AECB" w:rsidR="00966DCC" w:rsidRPr="00AD1DC7" w:rsidRDefault="0024704C" w:rsidP="00AD1DC7">
      <w:pPr>
        <w:jc w:val="center"/>
        <w:rPr>
          <w:rFonts w:asciiTheme="majorBidi" w:hAnsiTheme="majorBidi" w:cstheme="majorBidi"/>
          <w:color w:val="000000"/>
        </w:rPr>
        <w:sectPr w:rsidR="00966DCC" w:rsidRPr="00AD1DC7" w:rsidSect="000E5E24">
          <w:type w:val="oddPage"/>
          <w:pgSz w:w="11909" w:h="16834" w:code="9"/>
          <w:pgMar w:top="1418" w:right="1418" w:bottom="1418" w:left="2268" w:header="851" w:footer="851" w:gutter="0"/>
          <w:pgNumType w:fmt="lowerRoman"/>
          <w:cols w:space="720"/>
          <w:docGrid w:linePitch="360"/>
        </w:sectPr>
      </w:pPr>
      <w:r w:rsidRPr="00066A23">
        <w:rPr>
          <w:rFonts w:asciiTheme="majorBidi" w:hAnsiTheme="majorBidi" w:cstheme="majorBidi"/>
          <w:color w:val="000000"/>
          <w:sz w:val="28"/>
          <w:szCs w:val="28"/>
        </w:rPr>
        <w:br/>
      </w:r>
      <w:r w:rsidR="00980B9C">
        <w:rPr>
          <w:rStyle w:val="fontstyle01"/>
          <w:rFonts w:asciiTheme="majorBidi" w:hAnsiTheme="majorBidi" w:cstheme="majorBidi"/>
          <w:sz w:val="24"/>
          <w:szCs w:val="24"/>
        </w:rPr>
        <w:t>June</w:t>
      </w:r>
      <w:r w:rsidR="00AD1DC7">
        <w:rPr>
          <w:rStyle w:val="fontstyle01"/>
          <w:rFonts w:asciiTheme="majorBidi" w:hAnsiTheme="majorBidi" w:cstheme="majorBidi"/>
          <w:sz w:val="24"/>
          <w:szCs w:val="24"/>
        </w:rPr>
        <w:t xml:space="preserve"> 2025 </w:t>
      </w:r>
    </w:p>
    <w:p w14:paraId="5B3468FD" w14:textId="77777777" w:rsidR="000145D5" w:rsidRDefault="000145D5" w:rsidP="00AD1DC7">
      <w:pPr>
        <w:rPr>
          <w:rFonts w:asciiTheme="majorBidi" w:hAnsiTheme="majorBidi" w:cstheme="majorBidi"/>
          <w:color w:val="000000"/>
          <w:sz w:val="22"/>
          <w:szCs w:val="22"/>
        </w:rPr>
      </w:pPr>
    </w:p>
    <w:p w14:paraId="31189443" w14:textId="77777777" w:rsidR="00AD1DC7" w:rsidRDefault="00AD1DC7" w:rsidP="00AD1DC7">
      <w:pPr>
        <w:rPr>
          <w:rFonts w:asciiTheme="majorBidi" w:hAnsiTheme="majorBidi" w:cstheme="majorBidi"/>
          <w:color w:val="000000"/>
          <w:sz w:val="22"/>
          <w:szCs w:val="22"/>
        </w:rPr>
      </w:pPr>
    </w:p>
    <w:p w14:paraId="16FCA808" w14:textId="77777777" w:rsidR="00AD1DC7" w:rsidRDefault="00AD1DC7" w:rsidP="00AD1DC7">
      <w:pPr>
        <w:rPr>
          <w:rFonts w:asciiTheme="majorBidi" w:hAnsiTheme="majorBidi" w:cstheme="majorBidi"/>
          <w:color w:val="000000"/>
          <w:sz w:val="22"/>
          <w:szCs w:val="22"/>
        </w:rPr>
      </w:pPr>
    </w:p>
    <w:p w14:paraId="75C6FEA3" w14:textId="77777777" w:rsidR="00AD1DC7" w:rsidRDefault="00AD1DC7" w:rsidP="00AD1DC7">
      <w:pPr>
        <w:rPr>
          <w:rFonts w:asciiTheme="majorBidi" w:hAnsiTheme="majorBidi" w:cstheme="majorBidi"/>
          <w:color w:val="000000"/>
          <w:sz w:val="22"/>
          <w:szCs w:val="22"/>
        </w:rPr>
      </w:pPr>
    </w:p>
    <w:p w14:paraId="6E23BB35" w14:textId="77777777" w:rsidR="00AD1DC7" w:rsidRDefault="00AD1DC7" w:rsidP="00AD1DC7">
      <w:pPr>
        <w:rPr>
          <w:rFonts w:asciiTheme="majorBidi" w:hAnsiTheme="majorBidi" w:cstheme="majorBidi"/>
          <w:color w:val="000000"/>
          <w:sz w:val="22"/>
          <w:szCs w:val="22"/>
        </w:rPr>
      </w:pPr>
    </w:p>
    <w:p w14:paraId="6BD1D42A" w14:textId="77777777" w:rsidR="00AD1DC7" w:rsidRDefault="00AD1DC7" w:rsidP="00AD1DC7">
      <w:pPr>
        <w:rPr>
          <w:rFonts w:asciiTheme="majorBidi" w:hAnsiTheme="majorBidi" w:cstheme="majorBidi"/>
          <w:color w:val="000000"/>
          <w:sz w:val="22"/>
          <w:szCs w:val="22"/>
        </w:rPr>
      </w:pPr>
    </w:p>
    <w:p w14:paraId="6BC54F75" w14:textId="77777777" w:rsidR="00AD1DC7" w:rsidRDefault="00AD1DC7" w:rsidP="00AD1DC7">
      <w:pPr>
        <w:rPr>
          <w:rFonts w:asciiTheme="majorBidi" w:hAnsiTheme="majorBidi" w:cstheme="majorBidi"/>
          <w:color w:val="000000"/>
          <w:sz w:val="22"/>
          <w:szCs w:val="22"/>
        </w:rPr>
      </w:pPr>
    </w:p>
    <w:p w14:paraId="0B86339E" w14:textId="77777777" w:rsidR="00AD1DC7" w:rsidRDefault="00AD1DC7" w:rsidP="00AD1DC7">
      <w:pPr>
        <w:rPr>
          <w:rFonts w:asciiTheme="majorBidi" w:hAnsiTheme="majorBidi" w:cstheme="majorBidi"/>
          <w:color w:val="000000"/>
          <w:sz w:val="22"/>
          <w:szCs w:val="22"/>
        </w:rPr>
      </w:pPr>
    </w:p>
    <w:p w14:paraId="3676EE78" w14:textId="77777777" w:rsidR="00AD1DC7" w:rsidRDefault="00AD1DC7" w:rsidP="00AD1DC7">
      <w:pPr>
        <w:rPr>
          <w:rFonts w:asciiTheme="majorBidi" w:hAnsiTheme="majorBidi" w:cstheme="majorBidi"/>
          <w:color w:val="000000"/>
          <w:sz w:val="22"/>
          <w:szCs w:val="22"/>
        </w:rPr>
      </w:pPr>
    </w:p>
    <w:p w14:paraId="0BA742AB" w14:textId="77777777" w:rsidR="00AD1DC7" w:rsidRDefault="00AD1DC7" w:rsidP="00AD1DC7">
      <w:pPr>
        <w:rPr>
          <w:rFonts w:asciiTheme="majorBidi" w:hAnsiTheme="majorBidi" w:cstheme="majorBidi"/>
          <w:color w:val="000000"/>
          <w:sz w:val="22"/>
          <w:szCs w:val="22"/>
        </w:rPr>
      </w:pPr>
    </w:p>
    <w:p w14:paraId="2AB56221" w14:textId="77777777" w:rsidR="00AD1DC7" w:rsidRDefault="00AD1DC7" w:rsidP="00AD1DC7">
      <w:pPr>
        <w:rPr>
          <w:rFonts w:asciiTheme="majorBidi" w:hAnsiTheme="majorBidi" w:cstheme="majorBidi"/>
          <w:color w:val="000000"/>
          <w:sz w:val="22"/>
          <w:szCs w:val="22"/>
        </w:rPr>
      </w:pPr>
    </w:p>
    <w:p w14:paraId="0B8254D2" w14:textId="77777777" w:rsidR="00AD1DC7" w:rsidRDefault="00AD1DC7" w:rsidP="00AD1DC7">
      <w:pPr>
        <w:rPr>
          <w:rFonts w:asciiTheme="majorBidi" w:hAnsiTheme="majorBidi" w:cstheme="majorBidi"/>
          <w:color w:val="000000"/>
          <w:sz w:val="22"/>
          <w:szCs w:val="22"/>
        </w:rPr>
      </w:pPr>
    </w:p>
    <w:p w14:paraId="21FCC50C" w14:textId="77777777" w:rsidR="00AD1DC7" w:rsidRDefault="00AD1DC7" w:rsidP="00AD1DC7">
      <w:pPr>
        <w:rPr>
          <w:rFonts w:asciiTheme="majorBidi" w:hAnsiTheme="majorBidi" w:cstheme="majorBidi"/>
          <w:color w:val="000000"/>
          <w:sz w:val="22"/>
          <w:szCs w:val="22"/>
        </w:rPr>
      </w:pPr>
    </w:p>
    <w:p w14:paraId="79201F25" w14:textId="77777777" w:rsidR="00AD1DC7" w:rsidRDefault="00AD1DC7" w:rsidP="00AD1DC7">
      <w:pPr>
        <w:rPr>
          <w:rFonts w:asciiTheme="majorBidi" w:hAnsiTheme="majorBidi" w:cstheme="majorBidi"/>
          <w:color w:val="000000"/>
          <w:sz w:val="22"/>
          <w:szCs w:val="22"/>
        </w:rPr>
      </w:pPr>
    </w:p>
    <w:p w14:paraId="6057BAB6" w14:textId="77777777" w:rsidR="00AD1DC7" w:rsidRDefault="00AD1DC7" w:rsidP="00AD1DC7">
      <w:pPr>
        <w:rPr>
          <w:rFonts w:asciiTheme="majorBidi" w:hAnsiTheme="majorBidi" w:cstheme="majorBidi"/>
          <w:color w:val="000000"/>
          <w:sz w:val="22"/>
          <w:szCs w:val="22"/>
        </w:rPr>
      </w:pPr>
    </w:p>
    <w:p w14:paraId="20A2C417" w14:textId="77777777" w:rsidR="00AD1DC7" w:rsidRDefault="00AD1DC7" w:rsidP="00AD1DC7">
      <w:pPr>
        <w:rPr>
          <w:rFonts w:asciiTheme="majorBidi" w:hAnsiTheme="majorBidi" w:cstheme="majorBidi"/>
          <w:color w:val="000000"/>
          <w:sz w:val="22"/>
          <w:szCs w:val="22"/>
        </w:rPr>
      </w:pPr>
    </w:p>
    <w:p w14:paraId="1F497662" w14:textId="77777777" w:rsidR="00AD1DC7" w:rsidRDefault="00AD1DC7" w:rsidP="00AD1DC7">
      <w:pPr>
        <w:rPr>
          <w:rFonts w:asciiTheme="majorBidi" w:hAnsiTheme="majorBidi" w:cstheme="majorBidi"/>
          <w:color w:val="000000"/>
          <w:sz w:val="22"/>
          <w:szCs w:val="22"/>
        </w:rPr>
      </w:pPr>
    </w:p>
    <w:p w14:paraId="604F40C7" w14:textId="77777777" w:rsidR="00AD1DC7" w:rsidRDefault="00AD1DC7" w:rsidP="00AD1DC7">
      <w:pPr>
        <w:rPr>
          <w:rFonts w:asciiTheme="majorBidi" w:hAnsiTheme="majorBidi" w:cstheme="majorBidi"/>
          <w:color w:val="000000"/>
          <w:sz w:val="22"/>
          <w:szCs w:val="22"/>
        </w:rPr>
      </w:pPr>
    </w:p>
    <w:p w14:paraId="5B74EE74" w14:textId="77777777" w:rsidR="00AD1DC7" w:rsidRDefault="00AD1DC7" w:rsidP="00AD1DC7">
      <w:pPr>
        <w:rPr>
          <w:rFonts w:asciiTheme="majorBidi" w:hAnsiTheme="majorBidi" w:cstheme="majorBidi"/>
          <w:color w:val="000000"/>
          <w:sz w:val="22"/>
          <w:szCs w:val="22"/>
        </w:rPr>
      </w:pPr>
    </w:p>
    <w:p w14:paraId="2FECC204" w14:textId="77777777" w:rsidR="00AD1DC7" w:rsidRDefault="00AD1DC7" w:rsidP="00AD1DC7">
      <w:pPr>
        <w:rPr>
          <w:rFonts w:asciiTheme="majorBidi" w:hAnsiTheme="majorBidi" w:cstheme="majorBidi"/>
          <w:color w:val="000000"/>
          <w:sz w:val="22"/>
          <w:szCs w:val="22"/>
        </w:rPr>
      </w:pPr>
    </w:p>
    <w:p w14:paraId="28DBE02E" w14:textId="77777777" w:rsidR="00AD1DC7" w:rsidRDefault="00AD1DC7" w:rsidP="00AD1DC7">
      <w:pPr>
        <w:rPr>
          <w:rFonts w:asciiTheme="majorBidi" w:hAnsiTheme="majorBidi" w:cstheme="majorBidi"/>
          <w:color w:val="000000"/>
          <w:sz w:val="22"/>
          <w:szCs w:val="22"/>
        </w:rPr>
      </w:pPr>
    </w:p>
    <w:p w14:paraId="16341E8E" w14:textId="77777777" w:rsidR="00AD1DC7" w:rsidRDefault="00AD1DC7" w:rsidP="00AD1DC7">
      <w:pPr>
        <w:rPr>
          <w:rFonts w:asciiTheme="majorBidi" w:hAnsiTheme="majorBidi" w:cstheme="majorBidi"/>
          <w:color w:val="000000"/>
          <w:sz w:val="22"/>
          <w:szCs w:val="22"/>
        </w:rPr>
      </w:pPr>
    </w:p>
    <w:p w14:paraId="6884D8E4" w14:textId="77777777" w:rsidR="00AD1DC7" w:rsidRDefault="00AD1DC7" w:rsidP="00AD1DC7">
      <w:pPr>
        <w:rPr>
          <w:rFonts w:asciiTheme="majorBidi" w:hAnsiTheme="majorBidi" w:cstheme="majorBidi"/>
          <w:color w:val="000000"/>
          <w:sz w:val="22"/>
          <w:szCs w:val="22"/>
        </w:rPr>
      </w:pPr>
    </w:p>
    <w:p w14:paraId="4B81A295" w14:textId="77777777" w:rsidR="00AD1DC7" w:rsidRDefault="00AD1DC7" w:rsidP="00AD1DC7">
      <w:pPr>
        <w:rPr>
          <w:rFonts w:asciiTheme="majorBidi" w:hAnsiTheme="majorBidi" w:cstheme="majorBidi"/>
          <w:color w:val="000000"/>
          <w:sz w:val="22"/>
          <w:szCs w:val="22"/>
        </w:rPr>
      </w:pPr>
    </w:p>
    <w:p w14:paraId="4746FC5B" w14:textId="77777777" w:rsidR="00AD1DC7" w:rsidRDefault="00AD1DC7" w:rsidP="00AD1DC7">
      <w:pPr>
        <w:rPr>
          <w:rFonts w:asciiTheme="majorBidi" w:hAnsiTheme="majorBidi" w:cstheme="majorBidi"/>
          <w:color w:val="000000"/>
          <w:sz w:val="22"/>
          <w:szCs w:val="22"/>
        </w:rPr>
      </w:pPr>
    </w:p>
    <w:p w14:paraId="094BFAD1" w14:textId="77777777" w:rsidR="00AD1DC7" w:rsidRDefault="00AD1DC7" w:rsidP="00AD1DC7">
      <w:pPr>
        <w:rPr>
          <w:rFonts w:asciiTheme="majorBidi" w:hAnsiTheme="majorBidi" w:cstheme="majorBidi"/>
          <w:color w:val="000000"/>
          <w:sz w:val="22"/>
          <w:szCs w:val="22"/>
        </w:rPr>
      </w:pPr>
    </w:p>
    <w:p w14:paraId="42E1C98A" w14:textId="77777777" w:rsidR="00AD1DC7" w:rsidRDefault="00AD1DC7" w:rsidP="00AD1DC7">
      <w:pPr>
        <w:rPr>
          <w:rFonts w:asciiTheme="majorBidi" w:hAnsiTheme="majorBidi" w:cstheme="majorBidi"/>
          <w:color w:val="000000"/>
          <w:sz w:val="22"/>
          <w:szCs w:val="22"/>
        </w:rPr>
      </w:pPr>
    </w:p>
    <w:p w14:paraId="6AFD9403" w14:textId="77777777" w:rsidR="00AD1DC7" w:rsidRDefault="00AD1DC7" w:rsidP="00AD1DC7">
      <w:pPr>
        <w:rPr>
          <w:rFonts w:asciiTheme="majorBidi" w:hAnsiTheme="majorBidi" w:cstheme="majorBidi"/>
          <w:color w:val="000000"/>
          <w:sz w:val="22"/>
          <w:szCs w:val="22"/>
        </w:rPr>
      </w:pPr>
    </w:p>
    <w:p w14:paraId="1D2431FA" w14:textId="77777777" w:rsidR="00AD1DC7" w:rsidRDefault="00AD1DC7" w:rsidP="00AD1DC7">
      <w:pPr>
        <w:rPr>
          <w:rFonts w:asciiTheme="majorBidi" w:hAnsiTheme="majorBidi" w:cstheme="majorBidi"/>
          <w:color w:val="000000"/>
          <w:sz w:val="22"/>
          <w:szCs w:val="22"/>
        </w:rPr>
      </w:pPr>
    </w:p>
    <w:p w14:paraId="109DF31A" w14:textId="77777777" w:rsidR="00AD1DC7" w:rsidRDefault="00AD1DC7" w:rsidP="00AD1DC7">
      <w:pPr>
        <w:rPr>
          <w:rFonts w:asciiTheme="majorBidi" w:hAnsiTheme="majorBidi" w:cstheme="majorBidi"/>
          <w:color w:val="000000"/>
          <w:sz w:val="22"/>
          <w:szCs w:val="22"/>
        </w:rPr>
      </w:pPr>
    </w:p>
    <w:p w14:paraId="1683F787" w14:textId="77777777" w:rsidR="00AD1DC7" w:rsidRDefault="00AD1DC7" w:rsidP="00AD1DC7">
      <w:pPr>
        <w:rPr>
          <w:rFonts w:asciiTheme="majorBidi" w:hAnsiTheme="majorBidi" w:cstheme="majorBidi"/>
          <w:color w:val="000000"/>
          <w:sz w:val="22"/>
          <w:szCs w:val="22"/>
        </w:rPr>
      </w:pPr>
    </w:p>
    <w:p w14:paraId="5FBBA9AB" w14:textId="77777777" w:rsidR="00AD1DC7" w:rsidRDefault="00AD1DC7" w:rsidP="00AD1DC7">
      <w:pPr>
        <w:rPr>
          <w:rFonts w:asciiTheme="majorBidi" w:hAnsiTheme="majorBidi" w:cstheme="majorBidi"/>
          <w:color w:val="000000"/>
          <w:sz w:val="22"/>
          <w:szCs w:val="22"/>
        </w:rPr>
      </w:pPr>
    </w:p>
    <w:p w14:paraId="3D68E4BB" w14:textId="77777777" w:rsidR="00AD1DC7" w:rsidRDefault="00AD1DC7" w:rsidP="00AD1DC7">
      <w:pPr>
        <w:rPr>
          <w:rFonts w:asciiTheme="majorBidi" w:hAnsiTheme="majorBidi" w:cstheme="majorBidi"/>
          <w:color w:val="000000"/>
          <w:sz w:val="22"/>
          <w:szCs w:val="22"/>
        </w:rPr>
      </w:pPr>
    </w:p>
    <w:p w14:paraId="7C1BAB14" w14:textId="77777777" w:rsidR="00AD1DC7" w:rsidRDefault="00AD1DC7" w:rsidP="00AD1DC7">
      <w:pPr>
        <w:rPr>
          <w:rFonts w:asciiTheme="majorBidi" w:hAnsiTheme="majorBidi" w:cstheme="majorBidi"/>
          <w:color w:val="000000"/>
          <w:sz w:val="22"/>
          <w:szCs w:val="22"/>
        </w:rPr>
      </w:pPr>
    </w:p>
    <w:p w14:paraId="5CCDD6B0" w14:textId="77777777" w:rsidR="00AD1DC7" w:rsidRDefault="00AD1DC7" w:rsidP="00AD1DC7">
      <w:pPr>
        <w:rPr>
          <w:rFonts w:asciiTheme="majorBidi" w:hAnsiTheme="majorBidi" w:cstheme="majorBidi"/>
          <w:color w:val="000000"/>
          <w:sz w:val="22"/>
          <w:szCs w:val="22"/>
        </w:rPr>
      </w:pPr>
    </w:p>
    <w:p w14:paraId="04AC950B" w14:textId="24CDEC7D"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FA2EA2">
        <w:rPr>
          <w:rFonts w:asciiTheme="majorBidi" w:hAnsiTheme="majorBidi" w:cstheme="majorBidi"/>
          <w:color w:val="000000"/>
          <w:sz w:val="22"/>
          <w:szCs w:val="22"/>
        </w:rPr>
        <w:t>5</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692DBAC7" w:rsidR="00966DCC" w:rsidRDefault="0079109E" w:rsidP="00966DCC">
      <w:pPr>
        <w:jc w:val="center"/>
        <w:rPr>
          <w:rFonts w:asciiTheme="majorBidi" w:hAnsiTheme="majorBidi" w:cstheme="majorBidi"/>
          <w:color w:val="000000"/>
        </w:rPr>
      </w:pPr>
      <w:r>
        <w:rPr>
          <w:rFonts w:asciiTheme="majorBidi" w:hAnsiTheme="majorBidi" w:cstheme="majorBidi"/>
          <w:b/>
          <w:color w:val="000000"/>
        </w:rPr>
        <w:t>“</w:t>
      </w:r>
      <w:r w:rsidR="00AD1DC7" w:rsidRPr="003B3526">
        <w:rPr>
          <w:rFonts w:asciiTheme="majorBidi" w:hAnsiTheme="majorBidi" w:cstheme="majorBidi"/>
          <w:b/>
          <w:color w:val="000000"/>
        </w:rPr>
        <w:t>MedTrack</w:t>
      </w:r>
      <w:r>
        <w:rPr>
          <w:rFonts w:asciiTheme="majorBidi" w:hAnsiTheme="majorBidi" w:cstheme="majorBidi"/>
          <w:b/>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0941E0F4" w:rsidR="00966DCC" w:rsidRPr="00AD1DC7" w:rsidRDefault="00AD1DC7" w:rsidP="003B3526">
      <w:pPr>
        <w:jc w:val="center"/>
        <w:rPr>
          <w:rFonts w:asciiTheme="majorBidi" w:hAnsiTheme="majorBidi" w:cstheme="majorBidi"/>
          <w:color w:val="000000"/>
        </w:rPr>
      </w:pPr>
      <w:r w:rsidRPr="00AD1DC7">
        <w:rPr>
          <w:rFonts w:asciiTheme="majorBidi" w:hAnsiTheme="majorBidi" w:cstheme="majorBidi"/>
          <w:color w:val="000000"/>
        </w:rPr>
        <w:t>Ayesha Anjum</w:t>
      </w:r>
    </w:p>
    <w:p w14:paraId="459907B4" w14:textId="5D353ACC" w:rsidR="00966DCC" w:rsidRPr="00AD1DC7" w:rsidRDefault="00AD1DC7" w:rsidP="003B3526">
      <w:pPr>
        <w:jc w:val="center"/>
        <w:rPr>
          <w:rFonts w:asciiTheme="majorBidi" w:hAnsiTheme="majorBidi" w:cstheme="majorBidi"/>
          <w:color w:val="000000"/>
        </w:rPr>
      </w:pPr>
      <w:r w:rsidRPr="00AD1DC7">
        <w:rPr>
          <w:rFonts w:asciiTheme="majorBidi" w:hAnsiTheme="majorBidi" w:cstheme="majorBidi"/>
          <w:color w:val="000000"/>
        </w:rPr>
        <w:t>Asad</w:t>
      </w:r>
      <w:r w:rsidR="00636A21">
        <w:rPr>
          <w:rFonts w:asciiTheme="majorBidi" w:hAnsiTheme="majorBidi" w:cstheme="majorBidi"/>
          <w:color w:val="000000"/>
        </w:rPr>
        <w:t xml:space="preserve"> </w:t>
      </w:r>
      <w:r w:rsidRPr="00AD1DC7">
        <w:rPr>
          <w:rFonts w:asciiTheme="majorBidi" w:hAnsiTheme="majorBidi" w:cstheme="majorBidi"/>
          <w:color w:val="000000"/>
        </w:rPr>
        <w:t>ul</w:t>
      </w:r>
      <w:r w:rsidR="00636A21">
        <w:rPr>
          <w:rFonts w:asciiTheme="majorBidi" w:hAnsiTheme="majorBidi" w:cstheme="majorBidi"/>
          <w:color w:val="000000"/>
        </w:rPr>
        <w:t xml:space="preserve"> </w:t>
      </w:r>
      <w:r w:rsidRPr="00AD1DC7">
        <w:rPr>
          <w:rFonts w:asciiTheme="majorBidi" w:hAnsiTheme="majorBidi" w:cstheme="majorBidi"/>
          <w:color w:val="000000"/>
        </w:rPr>
        <w:t>haq</w:t>
      </w:r>
    </w:p>
    <w:p w14:paraId="3A0E50A8" w14:textId="77777777" w:rsidR="00966DCC" w:rsidRPr="00AD1DC7" w:rsidRDefault="0024704C" w:rsidP="00966DCC">
      <w:pPr>
        <w:jc w:val="center"/>
        <w:rPr>
          <w:rFonts w:asciiTheme="majorBidi" w:hAnsiTheme="majorBidi" w:cstheme="majorBidi"/>
          <w:b/>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AD1DC7">
        <w:rPr>
          <w:rFonts w:asciiTheme="majorBidi" w:hAnsiTheme="majorBidi" w:cstheme="majorBidi"/>
          <w:color w:val="000000"/>
        </w:rPr>
        <w:t>Bachelor of Science in Computer</w:t>
      </w:r>
      <w:r w:rsidR="000145D5" w:rsidRPr="00AD1DC7">
        <w:rPr>
          <w:rFonts w:asciiTheme="majorBidi" w:hAnsiTheme="majorBidi" w:cstheme="majorBidi"/>
          <w:color w:val="000000"/>
        </w:rPr>
        <w:t xml:space="preserve"> </w:t>
      </w:r>
      <w:r w:rsidRPr="00AD1DC7">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5CC0621B"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7E2A92">
        <w:rPr>
          <w:rFonts w:asciiTheme="majorBidi" w:hAnsiTheme="majorBidi" w:cstheme="majorBidi"/>
          <w:color w:val="000000"/>
        </w:rPr>
        <w:t xml:space="preserve">Muhammad </w:t>
      </w:r>
      <w:r w:rsidR="00AD1DC7">
        <w:rPr>
          <w:rFonts w:asciiTheme="majorBidi" w:hAnsiTheme="majorBidi" w:cstheme="majorBidi"/>
          <w:color w:val="000000"/>
        </w:rPr>
        <w:t>Mudass</w:t>
      </w:r>
      <w:r w:rsidR="007E2A92">
        <w:rPr>
          <w:rFonts w:asciiTheme="majorBidi" w:hAnsiTheme="majorBidi" w:cstheme="majorBidi"/>
          <w:color w:val="000000"/>
        </w:rPr>
        <w:t>a</w:t>
      </w:r>
      <w:r w:rsidR="00AD1DC7">
        <w:rPr>
          <w:rFonts w:asciiTheme="majorBidi" w:hAnsiTheme="majorBidi" w:cstheme="majorBidi"/>
          <w:color w:val="000000"/>
        </w:rPr>
        <w:t>r</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0329DC39" w:rsidR="0024704C" w:rsidRPr="000145D5" w:rsidRDefault="00980B9C"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00636A21">
        <w:rPr>
          <w:rFonts w:asciiTheme="majorBidi" w:hAnsiTheme="majorBidi" w:cstheme="majorBidi"/>
          <w:color w:val="000000"/>
        </w:rPr>
        <w:t xml:space="preserve"> </w:t>
      </w:r>
      <w:r>
        <w:rPr>
          <w:rFonts w:asciiTheme="majorBidi" w:hAnsiTheme="majorBidi" w:cstheme="majorBidi"/>
          <w:color w:val="000000"/>
        </w:rPr>
        <w:t>5</w:t>
      </w:r>
      <w:r w:rsidR="00277388">
        <w:rPr>
          <w:rFonts w:asciiTheme="majorBidi" w:hAnsiTheme="majorBidi" w:cstheme="majorBidi"/>
          <w:color w:val="000000"/>
        </w:rPr>
        <w:t>, 2025</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97955160"/>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089A125A" w:rsidR="009B2B3C" w:rsidRPr="000145D5" w:rsidRDefault="00AD1DC7" w:rsidP="00DA71F2">
      <w:pPr>
        <w:rPr>
          <w:rFonts w:asciiTheme="majorBidi" w:hAnsiTheme="majorBidi" w:cstheme="majorBidi"/>
        </w:rPr>
      </w:pPr>
      <w:r>
        <w:rPr>
          <w:rFonts w:asciiTheme="majorBidi" w:hAnsiTheme="majorBidi" w:cstheme="majorBidi"/>
        </w:rPr>
        <w:t xml:space="preserve">We </w:t>
      </w:r>
      <w:r w:rsidR="009B2B3C" w:rsidRPr="000145D5">
        <w:rPr>
          <w:rFonts w:asciiTheme="majorBidi" w:hAnsiTheme="majorBidi" w:cstheme="majorBidi"/>
        </w:rPr>
        <w:t xml:space="preserve">hereby declare that this project report is based on </w:t>
      </w:r>
      <w:r>
        <w:rPr>
          <w:rFonts w:asciiTheme="majorBidi" w:hAnsiTheme="majorBidi" w:cstheme="majorBidi"/>
        </w:rPr>
        <w:t xml:space="preserve">our </w:t>
      </w:r>
      <w:r w:rsidR="009B2B3C" w:rsidRPr="000145D5">
        <w:rPr>
          <w:rFonts w:asciiTheme="majorBidi" w:hAnsiTheme="majorBidi" w:cstheme="majorBidi"/>
        </w:rPr>
        <w:t xml:space="preserve">original work except for citations and quotations which have been duly acknowledged.  </w:t>
      </w:r>
      <w:r>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166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6E8B4E6F" w:rsidR="00443E71" w:rsidRPr="003B3526" w:rsidRDefault="00AD1DC7" w:rsidP="00AD1DC7">
            <w:pPr>
              <w:spacing w:before="120" w:after="120" w:line="240" w:lineRule="auto"/>
              <w:jc w:val="center"/>
              <w:rPr>
                <w:rStyle w:val="fontstyle01"/>
                <w:rFonts w:asciiTheme="majorBidi" w:hAnsiTheme="majorBidi" w:cstheme="majorBidi"/>
                <w:b/>
                <w:bCs/>
                <w:sz w:val="24"/>
                <w:szCs w:val="24"/>
              </w:rPr>
            </w:pPr>
            <w:r w:rsidRPr="003B3526">
              <w:rPr>
                <w:rStyle w:val="fontstyle21"/>
                <w:b w:val="0"/>
                <w:bCs w:val="0"/>
              </w:rPr>
              <w:t>03-134212-019</w:t>
            </w:r>
          </w:p>
        </w:tc>
        <w:tc>
          <w:tcPr>
            <w:tcW w:w="0" w:type="auto"/>
            <w:vAlign w:val="center"/>
          </w:tcPr>
          <w:p w14:paraId="7079B2F4" w14:textId="491B04BD" w:rsidR="00443E71" w:rsidRPr="003B3526" w:rsidRDefault="00AD1DC7" w:rsidP="00443E71">
            <w:pPr>
              <w:spacing w:before="120" w:after="120" w:line="240" w:lineRule="auto"/>
              <w:jc w:val="left"/>
              <w:rPr>
                <w:rStyle w:val="fontstyle01"/>
                <w:rFonts w:asciiTheme="majorBidi" w:hAnsiTheme="majorBidi" w:cstheme="majorBidi"/>
                <w:sz w:val="24"/>
                <w:szCs w:val="24"/>
              </w:rPr>
            </w:pPr>
            <w:r w:rsidRPr="003B3526">
              <w:rPr>
                <w:rStyle w:val="fontstyle01"/>
                <w:rFonts w:asciiTheme="majorBidi" w:hAnsiTheme="majorBidi" w:cstheme="majorBidi"/>
                <w:sz w:val="24"/>
                <w:szCs w:val="24"/>
              </w:rPr>
              <w:t>Ayesha Anjum</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5DF76E90" w:rsidR="00443E71" w:rsidRPr="003B3526" w:rsidRDefault="00AD1DC7" w:rsidP="00443E71">
            <w:pPr>
              <w:spacing w:before="120" w:after="120" w:line="240" w:lineRule="auto"/>
              <w:jc w:val="right"/>
              <w:rPr>
                <w:rStyle w:val="fontstyle01"/>
                <w:rFonts w:asciiTheme="majorBidi" w:hAnsiTheme="majorBidi" w:cstheme="majorBidi"/>
                <w:b/>
                <w:bCs/>
                <w:sz w:val="24"/>
                <w:szCs w:val="24"/>
              </w:rPr>
            </w:pPr>
            <w:r w:rsidRPr="003B3526">
              <w:rPr>
                <w:rStyle w:val="fontstyle21"/>
                <w:b w:val="0"/>
                <w:bCs w:val="0"/>
              </w:rPr>
              <w:t>03-134212-01</w:t>
            </w:r>
            <w:r w:rsidR="003B3526">
              <w:rPr>
                <w:rStyle w:val="fontstyle21"/>
                <w:b w:val="0"/>
                <w:bCs w:val="0"/>
              </w:rPr>
              <w:t>7</w:t>
            </w:r>
          </w:p>
        </w:tc>
        <w:tc>
          <w:tcPr>
            <w:tcW w:w="0" w:type="auto"/>
            <w:vAlign w:val="center"/>
          </w:tcPr>
          <w:p w14:paraId="40175FE0" w14:textId="1E8D94A2" w:rsidR="00443E71" w:rsidRPr="003B3526" w:rsidRDefault="00AD1DC7" w:rsidP="00443E71">
            <w:pPr>
              <w:spacing w:before="120" w:after="120" w:line="240" w:lineRule="auto"/>
              <w:jc w:val="left"/>
              <w:rPr>
                <w:rStyle w:val="fontstyle01"/>
                <w:rFonts w:asciiTheme="majorBidi" w:hAnsiTheme="majorBidi" w:cstheme="majorBidi"/>
                <w:sz w:val="24"/>
                <w:szCs w:val="24"/>
              </w:rPr>
            </w:pPr>
            <w:r w:rsidRPr="003B3526">
              <w:rPr>
                <w:rStyle w:val="fontstyle01"/>
                <w:rFonts w:asciiTheme="majorBidi" w:hAnsiTheme="majorBidi" w:cstheme="majorBidi"/>
                <w:sz w:val="24"/>
                <w:szCs w:val="24"/>
              </w:rPr>
              <w:t>Asad</w:t>
            </w:r>
            <w:r w:rsidR="00636A21">
              <w:rPr>
                <w:rStyle w:val="fontstyle01"/>
                <w:rFonts w:asciiTheme="majorBidi" w:hAnsiTheme="majorBidi" w:cstheme="majorBidi"/>
                <w:sz w:val="24"/>
                <w:szCs w:val="24"/>
              </w:rPr>
              <w:t xml:space="preserve"> </w:t>
            </w:r>
            <w:r w:rsidRPr="003B3526">
              <w:rPr>
                <w:rStyle w:val="fontstyle01"/>
                <w:rFonts w:asciiTheme="majorBidi" w:hAnsiTheme="majorBidi" w:cstheme="majorBidi"/>
                <w:sz w:val="24"/>
                <w:szCs w:val="24"/>
              </w:rPr>
              <w:t>ul</w:t>
            </w:r>
            <w:r w:rsidR="00636A21">
              <w:rPr>
                <w:rStyle w:val="fontstyle01"/>
                <w:rFonts w:asciiTheme="majorBidi" w:hAnsiTheme="majorBidi" w:cstheme="majorBidi"/>
                <w:sz w:val="24"/>
                <w:szCs w:val="24"/>
              </w:rPr>
              <w:t xml:space="preserve"> </w:t>
            </w:r>
            <w:r w:rsidRPr="003B3526">
              <w:rPr>
                <w:rStyle w:val="fontstyle01"/>
                <w:rFonts w:asciiTheme="majorBidi" w:hAnsiTheme="majorBidi" w:cstheme="majorBidi"/>
                <w:sz w:val="24"/>
                <w:szCs w:val="24"/>
              </w:rPr>
              <w:t>haq</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983B7D3" w14:textId="2FFA90EF" w:rsidR="00472434" w:rsidRPr="000145D5" w:rsidRDefault="00980B9C" w:rsidP="00277388">
      <w:pPr>
        <w:tabs>
          <w:tab w:val="left" w:pos="1080"/>
        </w:tabs>
        <w:rPr>
          <w:rFonts w:asciiTheme="majorBidi" w:hAnsiTheme="majorBidi" w:cstheme="majorBidi"/>
        </w:rPr>
      </w:pPr>
      <w:r>
        <w:rPr>
          <w:rFonts w:asciiTheme="majorBidi" w:hAnsiTheme="majorBidi" w:cstheme="majorBidi"/>
        </w:rPr>
        <w:t>Date:</w:t>
      </w:r>
      <w:r w:rsidR="00722084" w:rsidRPr="000145D5">
        <w:rPr>
          <w:rFonts w:asciiTheme="majorBidi" w:hAnsiTheme="majorBidi" w:cstheme="majorBidi"/>
        </w:rPr>
        <w:tab/>
      </w:r>
      <w:r>
        <w:rPr>
          <w:rFonts w:asciiTheme="majorBidi" w:hAnsiTheme="majorBidi" w:cstheme="majorBidi"/>
        </w:rPr>
        <w:t>June</w:t>
      </w:r>
      <w:r w:rsidR="00636A21">
        <w:rPr>
          <w:rFonts w:asciiTheme="majorBidi" w:hAnsiTheme="majorBidi" w:cstheme="majorBidi"/>
        </w:rPr>
        <w:t xml:space="preserve"> </w:t>
      </w:r>
      <w:r>
        <w:rPr>
          <w:rFonts w:asciiTheme="majorBidi" w:hAnsiTheme="majorBidi" w:cstheme="majorBidi"/>
        </w:rPr>
        <w:t>5</w:t>
      </w:r>
      <w:r w:rsidR="00277388" w:rsidRPr="00277388">
        <w:rPr>
          <w:rFonts w:asciiTheme="majorBidi" w:hAnsiTheme="majorBidi" w:cstheme="majorBidi"/>
        </w:rPr>
        <w:t>, 2025</w:t>
      </w: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13016C71" w14:textId="77777777" w:rsidR="003B3526" w:rsidRDefault="00DB7C5A" w:rsidP="003B3526">
      <w:pPr>
        <w:jc w:val="center"/>
        <w:rPr>
          <w:rFonts w:asciiTheme="majorBidi" w:hAnsiTheme="majorBidi" w:cstheme="majorBidi"/>
        </w:rPr>
      </w:pPr>
      <w:r w:rsidRPr="000145D5">
        <w:rPr>
          <w:rFonts w:asciiTheme="majorBidi" w:hAnsiTheme="majorBidi" w:cstheme="majorBidi"/>
        </w:rPr>
        <w:t xml:space="preserve">Specially dedicated to </w:t>
      </w:r>
    </w:p>
    <w:p w14:paraId="6A6E3452" w14:textId="77777777" w:rsidR="003B3526" w:rsidRDefault="003B3526" w:rsidP="003B3526">
      <w:pPr>
        <w:jc w:val="center"/>
        <w:rPr>
          <w:rFonts w:asciiTheme="majorBidi" w:hAnsiTheme="majorBidi" w:cstheme="majorBidi"/>
        </w:rPr>
      </w:pPr>
    </w:p>
    <w:p w14:paraId="6D8CFC90" w14:textId="4CE6CB78" w:rsidR="003B3526" w:rsidRPr="003B3526" w:rsidRDefault="0079109E" w:rsidP="003B3526">
      <w:pPr>
        <w:jc w:val="center"/>
        <w:rPr>
          <w:rFonts w:asciiTheme="majorBidi" w:hAnsiTheme="majorBidi" w:cstheme="majorBidi"/>
        </w:rPr>
      </w:pPr>
      <w:r w:rsidRPr="0079109E">
        <w:rPr>
          <w:rFonts w:asciiTheme="majorBidi" w:hAnsiTheme="majorBidi" w:cstheme="majorBidi"/>
        </w:rPr>
        <w:t>We dedicate this Final Year Project wholeheartedly to my dear parents and my loving grandmother. Their boundless love, unstinting support, sincere prayers, and persistent encouragement have been the pillars of strength in my life.</w:t>
      </w:r>
    </w:p>
    <w:p w14:paraId="00FE1581" w14:textId="77777777" w:rsidR="0079109E" w:rsidRDefault="0079109E" w:rsidP="003B3526">
      <w:pPr>
        <w:jc w:val="center"/>
        <w:rPr>
          <w:rFonts w:asciiTheme="majorBidi" w:hAnsiTheme="majorBidi" w:cstheme="majorBidi"/>
        </w:rPr>
      </w:pPr>
      <w:r w:rsidRPr="0079109E">
        <w:rPr>
          <w:rFonts w:asciiTheme="majorBidi" w:hAnsiTheme="majorBidi" w:cstheme="majorBidi"/>
        </w:rPr>
        <w:t>To my mother and father, who have sacrificed so much and guided me with care and wisdom, and to my grandmother, whose blessing and love have always surrounded me — this is your achievement.</w:t>
      </w:r>
    </w:p>
    <w:p w14:paraId="3AB21314" w14:textId="1025760D" w:rsidR="003B3526" w:rsidRDefault="0079109E" w:rsidP="003B3526">
      <w:pPr>
        <w:jc w:val="center"/>
        <w:rPr>
          <w:rFonts w:asciiTheme="majorBidi" w:hAnsiTheme="majorBidi" w:cstheme="majorBidi"/>
        </w:rPr>
      </w:pPr>
      <w:r w:rsidRPr="0079109E">
        <w:rPr>
          <w:rFonts w:asciiTheme="majorBidi" w:hAnsiTheme="majorBidi" w:cstheme="majorBidi"/>
        </w:rPr>
        <w:t>Gratitude for your infinite belief in us</w:t>
      </w:r>
      <w:r w:rsidR="003B3526" w:rsidRPr="003B3526">
        <w:rPr>
          <w:rFonts w:asciiTheme="majorBidi" w:hAnsiTheme="majorBidi" w:cstheme="majorBidi"/>
        </w:rPr>
        <w:t xml:space="preserve"> </w:t>
      </w:r>
    </w:p>
    <w:p w14:paraId="69271E4C" w14:textId="783DEACE" w:rsidR="00A370C5" w:rsidRPr="000145D5" w:rsidRDefault="00DB7C5A" w:rsidP="00385E95">
      <w:pPr>
        <w:jc w:val="center"/>
        <w:rPr>
          <w:rFonts w:asciiTheme="majorBidi" w:hAnsiTheme="majorBidi" w:cstheme="majorBidi"/>
        </w:rPr>
      </w:pPr>
      <w:r w:rsidRPr="000145D5">
        <w:rPr>
          <w:rFonts w:asciiTheme="majorBidi" w:hAnsiTheme="majorBidi" w:cstheme="majorBidi"/>
        </w:rPr>
        <w:t>(</w:t>
      </w:r>
      <w:r w:rsidR="003B3526">
        <w:rPr>
          <w:rFonts w:asciiTheme="majorBidi" w:hAnsiTheme="majorBidi" w:cstheme="majorBidi"/>
        </w:rPr>
        <w:t>Ayesha Anjum</w:t>
      </w:r>
      <w:r w:rsidR="00385E95">
        <w:rPr>
          <w:rFonts w:asciiTheme="majorBidi" w:hAnsiTheme="majorBidi" w:cstheme="majorBidi"/>
        </w:rPr>
        <w:t xml:space="preserve"> and </w:t>
      </w:r>
      <w:r w:rsidR="003B3526">
        <w:rPr>
          <w:rFonts w:asciiTheme="majorBidi" w:hAnsiTheme="majorBidi" w:cstheme="majorBidi"/>
        </w:rPr>
        <w:t>Asad</w:t>
      </w:r>
      <w:r w:rsidR="00636A21">
        <w:rPr>
          <w:rFonts w:asciiTheme="majorBidi" w:hAnsiTheme="majorBidi" w:cstheme="majorBidi"/>
        </w:rPr>
        <w:t xml:space="preserve"> </w:t>
      </w:r>
      <w:r w:rsidR="003B3526">
        <w:rPr>
          <w:rFonts w:asciiTheme="majorBidi" w:hAnsiTheme="majorBidi" w:cstheme="majorBidi"/>
        </w:rPr>
        <w:t>ul</w:t>
      </w:r>
      <w:r w:rsidR="00636A21">
        <w:rPr>
          <w:rFonts w:asciiTheme="majorBidi" w:hAnsiTheme="majorBidi" w:cstheme="majorBidi"/>
        </w:rPr>
        <w:t xml:space="preserve"> </w:t>
      </w:r>
      <w:r w:rsidR="003B3526">
        <w:rPr>
          <w:rFonts w:asciiTheme="majorBidi" w:hAnsiTheme="majorBidi" w:cstheme="majorBidi"/>
        </w:rPr>
        <w:t>haq</w:t>
      </w:r>
      <w:r w:rsidR="00A370C5" w:rsidRPr="000145D5">
        <w:rPr>
          <w:rFonts w:asciiTheme="majorBidi" w:hAnsiTheme="majorBidi" w:cstheme="majorBidi"/>
        </w:rPr>
        <w:t>)</w:t>
      </w:r>
    </w:p>
    <w:p w14:paraId="1F17CDC5" w14:textId="25E9A13E" w:rsidR="006A6103" w:rsidRPr="000145D5" w:rsidRDefault="00A370C5" w:rsidP="003B3526">
      <w:pPr>
        <w:jc w:val="center"/>
        <w:rPr>
          <w:rFonts w:asciiTheme="majorBidi" w:hAnsiTheme="majorBidi" w:cstheme="majorBidi"/>
        </w:rPr>
      </w:pPr>
      <w:r w:rsidRPr="000145D5">
        <w:rPr>
          <w:rFonts w:asciiTheme="majorBidi" w:hAnsiTheme="majorBidi" w:cstheme="majorBidi"/>
        </w:rPr>
        <w:t xml:space="preserve"> </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97955161"/>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6DA518AC" w14:textId="4EDC5C7C" w:rsidR="00472434" w:rsidRDefault="00AD1DC7" w:rsidP="00F33D21">
      <w:pPr>
        <w:rPr>
          <w:rFonts w:asciiTheme="majorBidi" w:hAnsiTheme="majorBidi" w:cstheme="majorBidi"/>
        </w:rPr>
      </w:pPr>
      <w:r>
        <w:t>We would like to thank everyone who had contributed to the successful completion of this project. We would like to express our gratitude to my project supervisor, Mr</w:t>
      </w:r>
      <w:r w:rsidR="007E2A92">
        <w:t>.</w:t>
      </w:r>
      <w:r>
        <w:t xml:space="preserve"> </w:t>
      </w:r>
      <w:r w:rsidR="007E2A92">
        <w:t xml:space="preserve">Muhammad </w:t>
      </w:r>
      <w:r w:rsidR="00636A21">
        <w:t>Mudass</w:t>
      </w:r>
      <w:r w:rsidR="007E2A92">
        <w:t>a</w:t>
      </w:r>
      <w:r w:rsidR="00636A21">
        <w:t xml:space="preserve">r </w:t>
      </w:r>
      <w:r>
        <w:t>for his invaluable advice, guidance and his enormous patience throughout the development of the project. In addition, we would also like to express my gratitude to our loving parent and friends who had helped and given me encouragement.</w:t>
      </w: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3C7AFC6C" w14:textId="59FF183C" w:rsidR="00AD1DC7" w:rsidRPr="00E41A20" w:rsidRDefault="00AD1DC7" w:rsidP="00AD1DC7">
      <w:pPr>
        <w:jc w:val="right"/>
        <w:rPr>
          <w:rFonts w:asciiTheme="majorBidi" w:hAnsiTheme="majorBidi" w:cstheme="majorBidi"/>
          <w:lang w:val="nl-NL"/>
        </w:rPr>
      </w:pPr>
      <w:r>
        <w:rPr>
          <w:rFonts w:asciiTheme="majorBidi" w:hAnsiTheme="majorBidi" w:cstheme="majorBidi"/>
          <w:lang w:val="nl-NL"/>
        </w:rPr>
        <w:t>Asad</w:t>
      </w:r>
      <w:r w:rsidR="00636A21">
        <w:rPr>
          <w:rFonts w:asciiTheme="majorBidi" w:hAnsiTheme="majorBidi" w:cstheme="majorBidi"/>
          <w:lang w:val="nl-NL"/>
        </w:rPr>
        <w:t xml:space="preserve"> </w:t>
      </w:r>
      <w:r>
        <w:rPr>
          <w:rFonts w:asciiTheme="majorBidi" w:hAnsiTheme="majorBidi" w:cstheme="majorBidi"/>
          <w:lang w:val="nl-NL"/>
        </w:rPr>
        <w:t>ul</w:t>
      </w:r>
      <w:r w:rsidR="00636A21">
        <w:rPr>
          <w:rFonts w:asciiTheme="majorBidi" w:hAnsiTheme="majorBidi" w:cstheme="majorBidi"/>
          <w:lang w:val="nl-NL"/>
        </w:rPr>
        <w:t xml:space="preserve"> </w:t>
      </w:r>
      <w:r>
        <w:rPr>
          <w:rFonts w:asciiTheme="majorBidi" w:hAnsiTheme="majorBidi" w:cstheme="majorBidi"/>
          <w:lang w:val="nl-NL"/>
        </w:rPr>
        <w:t>haq</w:t>
      </w:r>
    </w:p>
    <w:p w14:paraId="09B20EFD" w14:textId="4A0F3EBB" w:rsidR="00EE5E46" w:rsidRPr="00E41A20" w:rsidRDefault="00AD1DC7" w:rsidP="00EE5E46">
      <w:pPr>
        <w:jc w:val="right"/>
        <w:rPr>
          <w:rFonts w:asciiTheme="majorBidi" w:hAnsiTheme="majorBidi" w:cstheme="majorBidi"/>
          <w:lang w:val="nl-NL"/>
        </w:rPr>
      </w:pPr>
      <w:r>
        <w:rPr>
          <w:rFonts w:asciiTheme="majorBidi" w:hAnsiTheme="majorBidi" w:cstheme="majorBidi"/>
          <w:lang w:val="nl-NL"/>
        </w:rPr>
        <w:t>Ayesha Anjum</w:t>
      </w:r>
    </w:p>
    <w:p w14:paraId="012F42D1" w14:textId="77777777" w:rsidR="00EE5E46" w:rsidRPr="00E41A20" w:rsidRDefault="00EE5E46" w:rsidP="00F33D21">
      <w:pPr>
        <w:rPr>
          <w:rFonts w:asciiTheme="majorBidi" w:hAnsiTheme="majorBidi" w:cstheme="majorBidi"/>
          <w:lang w:val="nl-NL"/>
        </w:rPr>
      </w:pPr>
    </w:p>
    <w:p w14:paraId="0D22F5AA" w14:textId="77777777" w:rsidR="00EE5E46" w:rsidRDefault="00EE5E46" w:rsidP="00F33D21">
      <w:pPr>
        <w:rPr>
          <w:rFonts w:asciiTheme="majorBidi" w:hAnsiTheme="majorBidi" w:cstheme="majorBidi"/>
          <w:lang w:val="nl-NL"/>
        </w:rPr>
      </w:pPr>
    </w:p>
    <w:p w14:paraId="42D99C33" w14:textId="77777777" w:rsidR="00AD1DC7" w:rsidRDefault="00AD1DC7" w:rsidP="00F33D21">
      <w:pPr>
        <w:rPr>
          <w:rFonts w:asciiTheme="majorBidi" w:hAnsiTheme="majorBidi" w:cstheme="majorBidi"/>
          <w:lang w:val="nl-NL"/>
        </w:rPr>
      </w:pPr>
    </w:p>
    <w:p w14:paraId="314A286B" w14:textId="77777777" w:rsidR="00AD1DC7" w:rsidRDefault="00AD1DC7" w:rsidP="00F33D21">
      <w:pPr>
        <w:rPr>
          <w:rFonts w:asciiTheme="majorBidi" w:hAnsiTheme="majorBidi" w:cstheme="majorBidi"/>
          <w:lang w:val="nl-NL"/>
        </w:rPr>
      </w:pPr>
    </w:p>
    <w:p w14:paraId="04FD6D30" w14:textId="77777777" w:rsidR="00AD1DC7" w:rsidRDefault="00AD1DC7" w:rsidP="00F33D21">
      <w:pPr>
        <w:rPr>
          <w:rFonts w:asciiTheme="majorBidi" w:hAnsiTheme="majorBidi" w:cstheme="majorBidi"/>
          <w:lang w:val="nl-NL"/>
        </w:rPr>
      </w:pPr>
    </w:p>
    <w:p w14:paraId="09527586" w14:textId="77777777" w:rsidR="00AD1DC7" w:rsidRDefault="00AD1DC7" w:rsidP="00F33D21">
      <w:pPr>
        <w:rPr>
          <w:rFonts w:asciiTheme="majorBidi" w:hAnsiTheme="majorBidi" w:cstheme="majorBidi"/>
          <w:lang w:val="nl-NL"/>
        </w:rPr>
      </w:pPr>
    </w:p>
    <w:p w14:paraId="3B735A2A" w14:textId="77777777" w:rsidR="00AD1DC7" w:rsidRDefault="00AD1DC7" w:rsidP="00F33D21">
      <w:pPr>
        <w:rPr>
          <w:rFonts w:asciiTheme="majorBidi" w:hAnsiTheme="majorBidi" w:cstheme="majorBidi"/>
          <w:lang w:val="nl-NL"/>
        </w:rPr>
      </w:pPr>
    </w:p>
    <w:p w14:paraId="5356D7D8" w14:textId="77777777" w:rsidR="00AD1DC7" w:rsidRDefault="00AD1DC7" w:rsidP="00F33D21">
      <w:pPr>
        <w:rPr>
          <w:rFonts w:asciiTheme="majorBidi" w:hAnsiTheme="majorBidi" w:cstheme="majorBidi"/>
          <w:lang w:val="nl-NL"/>
        </w:rPr>
      </w:pPr>
    </w:p>
    <w:p w14:paraId="45A36A76" w14:textId="77777777" w:rsidR="00AD1DC7" w:rsidRDefault="00AD1DC7" w:rsidP="00F33D21">
      <w:pPr>
        <w:rPr>
          <w:rFonts w:asciiTheme="majorBidi" w:hAnsiTheme="majorBidi" w:cstheme="majorBidi"/>
          <w:lang w:val="nl-NL"/>
        </w:rPr>
      </w:pPr>
    </w:p>
    <w:p w14:paraId="29380769" w14:textId="77777777" w:rsidR="00AD1DC7" w:rsidRDefault="00AD1DC7" w:rsidP="00F33D21">
      <w:pPr>
        <w:rPr>
          <w:rFonts w:asciiTheme="majorBidi" w:hAnsiTheme="majorBidi" w:cstheme="majorBidi"/>
          <w:lang w:val="nl-NL"/>
        </w:rPr>
      </w:pPr>
    </w:p>
    <w:p w14:paraId="6581191D" w14:textId="77777777" w:rsidR="00AD1DC7" w:rsidRDefault="00AD1DC7" w:rsidP="00F33D21">
      <w:pPr>
        <w:rPr>
          <w:rFonts w:asciiTheme="majorBidi" w:hAnsiTheme="majorBidi" w:cstheme="majorBidi"/>
          <w:lang w:val="nl-NL"/>
        </w:rPr>
      </w:pPr>
    </w:p>
    <w:p w14:paraId="24AD62CD" w14:textId="77777777" w:rsidR="00AD1DC7" w:rsidRDefault="00AD1DC7" w:rsidP="00F33D21">
      <w:pPr>
        <w:rPr>
          <w:rFonts w:asciiTheme="majorBidi" w:hAnsiTheme="majorBidi" w:cstheme="majorBidi"/>
          <w:lang w:val="nl-NL"/>
        </w:rPr>
      </w:pPr>
    </w:p>
    <w:p w14:paraId="2AB41037" w14:textId="77777777" w:rsidR="00AD1DC7" w:rsidRDefault="00AD1DC7" w:rsidP="00F33D21">
      <w:pPr>
        <w:rPr>
          <w:rFonts w:asciiTheme="majorBidi" w:hAnsiTheme="majorBidi" w:cstheme="majorBidi"/>
          <w:lang w:val="nl-NL"/>
        </w:rPr>
      </w:pPr>
    </w:p>
    <w:p w14:paraId="58DEDB3B" w14:textId="77777777" w:rsidR="00AD1DC7" w:rsidRDefault="00AD1DC7" w:rsidP="00F33D21">
      <w:pPr>
        <w:rPr>
          <w:rFonts w:asciiTheme="majorBidi" w:hAnsiTheme="majorBidi" w:cstheme="majorBidi"/>
          <w:lang w:val="nl-NL"/>
        </w:rPr>
      </w:pPr>
    </w:p>
    <w:p w14:paraId="788D4AAF" w14:textId="77777777" w:rsidR="00AD1DC7" w:rsidRPr="00E41A20" w:rsidRDefault="00AD1DC7" w:rsidP="00F33D21">
      <w:pPr>
        <w:rPr>
          <w:rFonts w:asciiTheme="majorBidi" w:hAnsiTheme="majorBidi" w:cstheme="majorBidi"/>
          <w:lang w:val="nl-NL"/>
        </w:rPr>
      </w:pPr>
    </w:p>
    <w:p w14:paraId="113734E8" w14:textId="77777777" w:rsidR="00EE5E46" w:rsidRDefault="00EE5E46" w:rsidP="00F33D21">
      <w:pPr>
        <w:rPr>
          <w:rFonts w:asciiTheme="majorBidi" w:hAnsiTheme="majorBidi" w:cstheme="majorBidi"/>
          <w:lang w:val="nl-NL"/>
        </w:rPr>
      </w:pPr>
    </w:p>
    <w:p w14:paraId="6F197014" w14:textId="02AF1FB9" w:rsidR="00966DCC" w:rsidRDefault="00AD1DC7" w:rsidP="0079109E">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lang w:val="nl-NL"/>
        </w:rPr>
        <w:t xml:space="preserve">    </w:t>
      </w:r>
    </w:p>
    <w:p w14:paraId="7FF93CC2" w14:textId="13609C34" w:rsidR="000F5CBD" w:rsidRPr="0079109E" w:rsidRDefault="005E5153" w:rsidP="0079109E">
      <w:pPr>
        <w:spacing w:line="720" w:lineRule="auto"/>
        <w:jc w:val="center"/>
        <w:rPr>
          <w:rFonts w:asciiTheme="majorBidi" w:hAnsiTheme="majorBidi" w:cstheme="majorBidi"/>
          <w:b/>
        </w:rPr>
      </w:pPr>
      <w:r w:rsidRPr="00AD1DC7">
        <w:rPr>
          <w:rFonts w:asciiTheme="majorBidi" w:hAnsiTheme="majorBidi" w:cstheme="majorBidi"/>
          <w:b/>
        </w:rPr>
        <w:lastRenderedPageBreak/>
        <w:t>MedTrack</w:t>
      </w:r>
    </w:p>
    <w:p w14:paraId="179CD577" w14:textId="77777777" w:rsidR="00FF2365" w:rsidRPr="000145D5" w:rsidRDefault="00FF2365" w:rsidP="0079109E">
      <w:pPr>
        <w:pStyle w:val="Heading9"/>
        <w:spacing w:line="720" w:lineRule="auto"/>
        <w:rPr>
          <w:rFonts w:asciiTheme="majorBidi" w:hAnsiTheme="majorBidi" w:cstheme="majorBidi"/>
        </w:rPr>
      </w:pPr>
      <w:bookmarkStart w:id="2" w:name="_Toc197955162"/>
      <w:r w:rsidRPr="000145D5">
        <w:rPr>
          <w:rFonts w:asciiTheme="majorBidi" w:hAnsiTheme="majorBidi" w:cstheme="majorBidi"/>
        </w:rPr>
        <w:t>ABSTRACT</w:t>
      </w:r>
      <w:bookmarkEnd w:id="2"/>
    </w:p>
    <w:p w14:paraId="4ADC58CA" w14:textId="77777777" w:rsidR="008B32CC" w:rsidRDefault="008B32CC" w:rsidP="008B32CC">
      <w:pPr>
        <w:rPr>
          <w:rFonts w:asciiTheme="majorBidi" w:hAnsiTheme="majorBidi" w:cstheme="majorBidi"/>
        </w:rPr>
      </w:pPr>
      <w:r w:rsidRPr="008B32CC">
        <w:rPr>
          <w:rFonts w:asciiTheme="majorBidi" w:hAnsiTheme="majorBidi" w:cstheme="majorBidi"/>
        </w:rPr>
        <w:t xml:space="preserve">Because of peoples’ busy routines and poor eating habits, leading healthy lives is becoming harder. For a lot of people, it can be difficult to regularly watch their exercise, eating habits and sleep schedules which may lead to health complications. Finding a workable routine is hard on your own, making it likely that you’ll feel stressed and tired and have long-term health problems. That is why we require a simple technology that supports people in tracking their daily habits and giving advice to boost their health. </w:t>
      </w:r>
    </w:p>
    <w:p w14:paraId="02D65CF2" w14:textId="225C52AC" w:rsidR="0097625A" w:rsidRDefault="008B32CC" w:rsidP="008B32CC">
      <w:pPr>
        <w:ind w:firstLine="720"/>
        <w:rPr>
          <w:rFonts w:asciiTheme="majorBidi" w:hAnsiTheme="majorBidi" w:cstheme="majorBidi"/>
        </w:rPr>
      </w:pPr>
      <w:r w:rsidRPr="008B32CC">
        <w:rPr>
          <w:rFonts w:asciiTheme="majorBidi" w:hAnsiTheme="majorBidi" w:cstheme="majorBidi"/>
        </w:rPr>
        <w:t>We are building Med Track, an online tool, to monitor people’s daily habits, including exercise, their diet and sleeping. AI in the app helps review the collected data and suggest how to improve your health. The backend code will be made in Laravel, the frontend in Vue.js and MySQL will be the chosen database for this project. With the help of AI, MedTrack will offer recommendations just for each user, helping them keep their health goals. This system will support better food and health choices, ultimately healthier lifestyles.</w:t>
      </w:r>
    </w:p>
    <w:p w14:paraId="74B85035" w14:textId="77777777" w:rsidR="007D6CAC" w:rsidRPr="000145D5" w:rsidRDefault="007D6CAC" w:rsidP="00ED4293">
      <w:pPr>
        <w:jc w:val="center"/>
        <w:rPr>
          <w:rFonts w:asciiTheme="majorBidi" w:hAnsiTheme="majorBidi" w:cstheme="majorBidi"/>
        </w:rPr>
      </w:pPr>
    </w:p>
    <w:p w14:paraId="5DE9E61C" w14:textId="4F37F759" w:rsidR="008B32CC" w:rsidRDefault="008B32CC">
      <w:pPr>
        <w:spacing w:line="240" w:lineRule="auto"/>
        <w:jc w:val="left"/>
        <w:rPr>
          <w:rFonts w:asciiTheme="majorBidi" w:hAnsiTheme="majorBidi" w:cstheme="majorBidi"/>
        </w:rPr>
      </w:pPr>
      <w:r>
        <w:rPr>
          <w:rFonts w:asciiTheme="majorBidi" w:hAnsiTheme="majorBidi" w:cstheme="majorBidi"/>
        </w:rPr>
        <w:br w:type="page"/>
      </w:r>
    </w:p>
    <w:p w14:paraId="3118E029" w14:textId="77777777" w:rsidR="0097625A" w:rsidRPr="000145D5" w:rsidRDefault="0097625A" w:rsidP="00ED4293">
      <w:pPr>
        <w:jc w:val="center"/>
        <w:rPr>
          <w:rFonts w:asciiTheme="majorBidi" w:hAnsiTheme="majorBidi" w:cstheme="majorBidi"/>
        </w:rPr>
      </w:pPr>
    </w:p>
    <w:p w14:paraId="5892FF0F" w14:textId="28F104AF" w:rsidR="00472434" w:rsidRDefault="00ED4293" w:rsidP="00475C36">
      <w:pPr>
        <w:pStyle w:val="Heading9"/>
        <w:rPr>
          <w:rFonts w:asciiTheme="majorBidi" w:hAnsiTheme="majorBidi" w:cstheme="majorBidi"/>
        </w:rPr>
      </w:pPr>
      <w:bookmarkStart w:id="3" w:name="_Toc197955163"/>
      <w:r w:rsidRPr="000145D5">
        <w:rPr>
          <w:rFonts w:asciiTheme="majorBidi" w:hAnsiTheme="majorBidi" w:cstheme="majorBidi"/>
        </w:rPr>
        <w:t>TABLE OF CONTENTS</w:t>
      </w:r>
      <w:bookmarkEnd w:id="3"/>
    </w:p>
    <w:p w14:paraId="3588E367" w14:textId="77777777" w:rsidR="00475C36" w:rsidRPr="000145D5" w:rsidRDefault="00475C36" w:rsidP="007E2A92">
      <w:pPr>
        <w:rPr>
          <w:rFonts w:asciiTheme="majorBidi" w:hAnsiTheme="majorBidi" w:cstheme="majorBidi"/>
        </w:rPr>
      </w:pPr>
    </w:p>
    <w:p w14:paraId="3BC5C80F" w14:textId="0DD08D32" w:rsidR="00487F0D" w:rsidRDefault="00726B27">
      <w:pPr>
        <w:pStyle w:val="TOC9"/>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97955160" w:history="1">
        <w:r w:rsidR="00487F0D" w:rsidRPr="0086737D">
          <w:rPr>
            <w:rStyle w:val="Hyperlink"/>
            <w:rFonts w:asciiTheme="majorBidi" w:hAnsiTheme="majorBidi" w:cstheme="majorBidi"/>
            <w:noProof/>
          </w:rPr>
          <w:t>DECLARATION</w:t>
        </w:r>
        <w:r w:rsidR="00487F0D">
          <w:rPr>
            <w:noProof/>
            <w:webHidden/>
          </w:rPr>
          <w:tab/>
        </w:r>
        <w:r w:rsidR="00487F0D">
          <w:rPr>
            <w:noProof/>
            <w:webHidden/>
          </w:rPr>
          <w:fldChar w:fldCharType="begin"/>
        </w:r>
        <w:r w:rsidR="00487F0D">
          <w:rPr>
            <w:noProof/>
            <w:webHidden/>
          </w:rPr>
          <w:instrText xml:space="preserve"> PAGEREF _Toc197955160 \h </w:instrText>
        </w:r>
        <w:r w:rsidR="00487F0D">
          <w:rPr>
            <w:noProof/>
            <w:webHidden/>
          </w:rPr>
        </w:r>
        <w:r w:rsidR="00487F0D">
          <w:rPr>
            <w:noProof/>
            <w:webHidden/>
          </w:rPr>
          <w:fldChar w:fldCharType="separate"/>
        </w:r>
        <w:r w:rsidR="003811F4">
          <w:rPr>
            <w:noProof/>
            <w:webHidden/>
          </w:rPr>
          <w:t>ii</w:t>
        </w:r>
        <w:r w:rsidR="00487F0D">
          <w:rPr>
            <w:noProof/>
            <w:webHidden/>
          </w:rPr>
          <w:fldChar w:fldCharType="end"/>
        </w:r>
      </w:hyperlink>
    </w:p>
    <w:p w14:paraId="2D98AC50" w14:textId="43423964" w:rsidR="00487F0D" w:rsidRDefault="00487F0D">
      <w:pPr>
        <w:pStyle w:val="TOC9"/>
        <w:rPr>
          <w:rFonts w:asciiTheme="minorHAnsi" w:eastAsiaTheme="minorEastAsia" w:hAnsiTheme="minorHAnsi" w:cstheme="minorBidi"/>
          <w:b w:val="0"/>
          <w:noProof/>
          <w:kern w:val="2"/>
          <w:lang w:val="en-US" w:eastAsia="en-US"/>
          <w14:ligatures w14:val="standardContextual"/>
        </w:rPr>
      </w:pPr>
      <w:hyperlink w:anchor="_Toc197955161" w:history="1">
        <w:r w:rsidRPr="0086737D">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_Toc197955161 \h </w:instrText>
        </w:r>
        <w:r>
          <w:rPr>
            <w:noProof/>
            <w:webHidden/>
          </w:rPr>
        </w:r>
        <w:r>
          <w:rPr>
            <w:noProof/>
            <w:webHidden/>
          </w:rPr>
          <w:fldChar w:fldCharType="separate"/>
        </w:r>
        <w:r w:rsidR="003811F4">
          <w:rPr>
            <w:noProof/>
            <w:webHidden/>
          </w:rPr>
          <w:t>iv</w:t>
        </w:r>
        <w:r>
          <w:rPr>
            <w:noProof/>
            <w:webHidden/>
          </w:rPr>
          <w:fldChar w:fldCharType="end"/>
        </w:r>
      </w:hyperlink>
    </w:p>
    <w:p w14:paraId="5517353B" w14:textId="5127355C" w:rsidR="00487F0D" w:rsidRDefault="00487F0D">
      <w:pPr>
        <w:pStyle w:val="TOC9"/>
        <w:rPr>
          <w:rFonts w:asciiTheme="minorHAnsi" w:eastAsiaTheme="minorEastAsia" w:hAnsiTheme="minorHAnsi" w:cstheme="minorBidi"/>
          <w:b w:val="0"/>
          <w:noProof/>
          <w:kern w:val="2"/>
          <w:lang w:val="en-US" w:eastAsia="en-US"/>
          <w14:ligatures w14:val="standardContextual"/>
        </w:rPr>
      </w:pPr>
      <w:hyperlink w:anchor="_Toc197955162" w:history="1">
        <w:r w:rsidRPr="0086737D">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_Toc197955162 \h </w:instrText>
        </w:r>
        <w:r>
          <w:rPr>
            <w:noProof/>
            <w:webHidden/>
          </w:rPr>
        </w:r>
        <w:r>
          <w:rPr>
            <w:noProof/>
            <w:webHidden/>
          </w:rPr>
          <w:fldChar w:fldCharType="separate"/>
        </w:r>
        <w:r w:rsidR="003811F4">
          <w:rPr>
            <w:noProof/>
            <w:webHidden/>
          </w:rPr>
          <w:t>v</w:t>
        </w:r>
        <w:r>
          <w:rPr>
            <w:noProof/>
            <w:webHidden/>
          </w:rPr>
          <w:fldChar w:fldCharType="end"/>
        </w:r>
      </w:hyperlink>
    </w:p>
    <w:p w14:paraId="7661ECCD" w14:textId="1E49DFB8" w:rsidR="00487F0D" w:rsidRDefault="00487F0D">
      <w:pPr>
        <w:pStyle w:val="TOC9"/>
        <w:rPr>
          <w:rFonts w:asciiTheme="minorHAnsi" w:eastAsiaTheme="minorEastAsia" w:hAnsiTheme="minorHAnsi" w:cstheme="minorBidi"/>
          <w:b w:val="0"/>
          <w:noProof/>
          <w:kern w:val="2"/>
          <w:lang w:val="en-US" w:eastAsia="en-US"/>
          <w14:ligatures w14:val="standardContextual"/>
        </w:rPr>
      </w:pPr>
      <w:hyperlink w:anchor="_Toc197955163" w:history="1">
        <w:r w:rsidRPr="0086737D">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_Toc197955163 \h </w:instrText>
        </w:r>
        <w:r>
          <w:rPr>
            <w:noProof/>
            <w:webHidden/>
          </w:rPr>
        </w:r>
        <w:r>
          <w:rPr>
            <w:noProof/>
            <w:webHidden/>
          </w:rPr>
          <w:fldChar w:fldCharType="separate"/>
        </w:r>
        <w:r w:rsidR="003811F4">
          <w:rPr>
            <w:noProof/>
            <w:webHidden/>
          </w:rPr>
          <w:t>vi</w:t>
        </w:r>
        <w:r>
          <w:rPr>
            <w:noProof/>
            <w:webHidden/>
          </w:rPr>
          <w:fldChar w:fldCharType="end"/>
        </w:r>
      </w:hyperlink>
    </w:p>
    <w:p w14:paraId="25C6628B" w14:textId="285C8276" w:rsidR="00487F0D" w:rsidRDefault="00487F0D">
      <w:pPr>
        <w:pStyle w:val="TOC9"/>
        <w:rPr>
          <w:rFonts w:asciiTheme="minorHAnsi" w:eastAsiaTheme="minorEastAsia" w:hAnsiTheme="minorHAnsi" w:cstheme="minorBidi"/>
          <w:b w:val="0"/>
          <w:noProof/>
          <w:kern w:val="2"/>
          <w:lang w:val="en-US" w:eastAsia="en-US"/>
          <w14:ligatures w14:val="standardContextual"/>
        </w:rPr>
      </w:pPr>
      <w:hyperlink w:anchor="_Toc197955164" w:history="1">
        <w:r w:rsidRPr="0086737D">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_Toc197955164 \h </w:instrText>
        </w:r>
        <w:r>
          <w:rPr>
            <w:noProof/>
            <w:webHidden/>
          </w:rPr>
        </w:r>
        <w:r>
          <w:rPr>
            <w:noProof/>
            <w:webHidden/>
          </w:rPr>
          <w:fldChar w:fldCharType="separate"/>
        </w:r>
        <w:r w:rsidR="003811F4">
          <w:rPr>
            <w:noProof/>
            <w:webHidden/>
          </w:rPr>
          <w:t>viii</w:t>
        </w:r>
        <w:r>
          <w:rPr>
            <w:noProof/>
            <w:webHidden/>
          </w:rPr>
          <w:fldChar w:fldCharType="end"/>
        </w:r>
      </w:hyperlink>
    </w:p>
    <w:p w14:paraId="46BF41E4" w14:textId="72AD693E" w:rsidR="00487F0D" w:rsidRDefault="00487F0D">
      <w:pPr>
        <w:pStyle w:val="TOC9"/>
        <w:rPr>
          <w:rFonts w:asciiTheme="minorHAnsi" w:eastAsiaTheme="minorEastAsia" w:hAnsiTheme="minorHAnsi" w:cstheme="minorBidi"/>
          <w:b w:val="0"/>
          <w:noProof/>
          <w:kern w:val="2"/>
          <w:lang w:val="en-US" w:eastAsia="en-US"/>
          <w14:ligatures w14:val="standardContextual"/>
        </w:rPr>
      </w:pPr>
      <w:hyperlink w:anchor="_Toc197955165" w:history="1">
        <w:r w:rsidRPr="0086737D">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_Toc197955165 \h </w:instrText>
        </w:r>
        <w:r>
          <w:rPr>
            <w:noProof/>
            <w:webHidden/>
          </w:rPr>
        </w:r>
        <w:r>
          <w:rPr>
            <w:noProof/>
            <w:webHidden/>
          </w:rPr>
          <w:fldChar w:fldCharType="separate"/>
        </w:r>
        <w:r w:rsidR="003811F4">
          <w:rPr>
            <w:noProof/>
            <w:webHidden/>
          </w:rPr>
          <w:t>ix</w:t>
        </w:r>
        <w:r>
          <w:rPr>
            <w:noProof/>
            <w:webHidden/>
          </w:rPr>
          <w:fldChar w:fldCharType="end"/>
        </w:r>
      </w:hyperlink>
    </w:p>
    <w:p w14:paraId="324FA80A" w14:textId="2518BE14" w:rsidR="00487F0D" w:rsidRDefault="00487F0D">
      <w:pPr>
        <w:pStyle w:val="TOC9"/>
        <w:rPr>
          <w:rFonts w:asciiTheme="minorHAnsi" w:eastAsiaTheme="minorEastAsia" w:hAnsiTheme="minorHAnsi" w:cstheme="minorBidi"/>
          <w:b w:val="0"/>
          <w:noProof/>
          <w:kern w:val="2"/>
          <w:lang w:val="en-US" w:eastAsia="en-US"/>
          <w14:ligatures w14:val="standardContextual"/>
        </w:rPr>
      </w:pPr>
      <w:hyperlink w:anchor="_Toc197955166" w:history="1">
        <w:r w:rsidRPr="0086737D">
          <w:rPr>
            <w:rStyle w:val="Hyperlink"/>
            <w:rFonts w:asciiTheme="majorBidi" w:hAnsiTheme="majorBidi" w:cstheme="majorBidi"/>
            <w:noProof/>
          </w:rPr>
          <w:t>LIST OF SYMBOLS / ABBREVIATIONS</w:t>
        </w:r>
        <w:r>
          <w:rPr>
            <w:noProof/>
            <w:webHidden/>
          </w:rPr>
          <w:tab/>
        </w:r>
        <w:r>
          <w:rPr>
            <w:noProof/>
            <w:webHidden/>
          </w:rPr>
          <w:fldChar w:fldCharType="begin"/>
        </w:r>
        <w:r>
          <w:rPr>
            <w:noProof/>
            <w:webHidden/>
          </w:rPr>
          <w:instrText xml:space="preserve"> PAGEREF _Toc197955166 \h </w:instrText>
        </w:r>
        <w:r>
          <w:rPr>
            <w:noProof/>
            <w:webHidden/>
          </w:rPr>
        </w:r>
        <w:r>
          <w:rPr>
            <w:noProof/>
            <w:webHidden/>
          </w:rPr>
          <w:fldChar w:fldCharType="separate"/>
        </w:r>
        <w:r w:rsidR="003811F4">
          <w:rPr>
            <w:noProof/>
            <w:webHidden/>
          </w:rPr>
          <w:t>xi</w:t>
        </w:r>
        <w:r>
          <w:rPr>
            <w:noProof/>
            <w:webHidden/>
          </w:rPr>
          <w:fldChar w:fldCharType="end"/>
        </w:r>
      </w:hyperlink>
    </w:p>
    <w:p w14:paraId="34EE43CD" w14:textId="6BA5D211" w:rsidR="00487F0D" w:rsidRDefault="00487F0D">
      <w:pPr>
        <w:pStyle w:val="TOC9"/>
        <w:rPr>
          <w:rFonts w:asciiTheme="minorHAnsi" w:eastAsiaTheme="minorEastAsia" w:hAnsiTheme="minorHAnsi" w:cstheme="minorBidi"/>
          <w:b w:val="0"/>
          <w:noProof/>
          <w:kern w:val="2"/>
          <w:lang w:val="en-US" w:eastAsia="en-US"/>
          <w14:ligatures w14:val="standardContextual"/>
        </w:rPr>
      </w:pPr>
      <w:hyperlink w:anchor="_Toc197955167" w:history="1">
        <w:r w:rsidRPr="0086737D">
          <w:rPr>
            <w:rStyle w:val="Hyperlink"/>
            <w:rFonts w:asciiTheme="majorBidi" w:hAnsiTheme="majorBidi" w:cstheme="majorBidi"/>
            <w:noProof/>
          </w:rPr>
          <w:t>LIST OF APPENDICES</w:t>
        </w:r>
        <w:r>
          <w:rPr>
            <w:noProof/>
            <w:webHidden/>
          </w:rPr>
          <w:tab/>
        </w:r>
        <w:r>
          <w:rPr>
            <w:noProof/>
            <w:webHidden/>
          </w:rPr>
          <w:fldChar w:fldCharType="begin"/>
        </w:r>
        <w:r>
          <w:rPr>
            <w:noProof/>
            <w:webHidden/>
          </w:rPr>
          <w:instrText xml:space="preserve"> PAGEREF _Toc197955167 \h </w:instrText>
        </w:r>
        <w:r>
          <w:rPr>
            <w:noProof/>
            <w:webHidden/>
          </w:rPr>
        </w:r>
        <w:r>
          <w:rPr>
            <w:noProof/>
            <w:webHidden/>
          </w:rPr>
          <w:fldChar w:fldCharType="separate"/>
        </w:r>
        <w:r w:rsidR="003811F4">
          <w:rPr>
            <w:noProof/>
            <w:webHidden/>
          </w:rPr>
          <w:t>xiii</w:t>
        </w:r>
        <w:r>
          <w:rPr>
            <w:noProof/>
            <w:webHidden/>
          </w:rPr>
          <w:fldChar w:fldCharType="end"/>
        </w:r>
      </w:hyperlink>
    </w:p>
    <w:p w14:paraId="4F4A7723" w14:textId="0F5D9960" w:rsidR="003D35FB" w:rsidRPr="00BF4079" w:rsidRDefault="00726B27" w:rsidP="00BF4079">
      <w:pPr>
        <w:rPr>
          <w:rFonts w:asciiTheme="majorBidi" w:hAnsiTheme="majorBidi" w:cstheme="majorBidi"/>
          <w:b/>
        </w:rPr>
      </w:pPr>
      <w:r w:rsidRPr="000145D5">
        <w:rPr>
          <w:rFonts w:asciiTheme="majorBidi" w:hAnsiTheme="majorBidi" w:cstheme="majorBidi"/>
          <w:b/>
        </w:rPr>
        <w:fldChar w:fldCharType="end"/>
      </w:r>
    </w:p>
    <w:sdt>
      <w:sdtPr>
        <w:id w:val="-673882144"/>
        <w:docPartObj>
          <w:docPartGallery w:val="Table of Contents"/>
          <w:docPartUnique/>
        </w:docPartObj>
      </w:sdtPr>
      <w:sdtEndPr>
        <w:rPr>
          <w:b/>
          <w:bCs/>
          <w:noProof/>
        </w:rPr>
      </w:sdtEndPr>
      <w:sdtContent>
        <w:p w14:paraId="07EEA3CF" w14:textId="7E7E5331" w:rsidR="00475C36" w:rsidRPr="003D35FB" w:rsidRDefault="00475C36" w:rsidP="003D35FB">
          <w:pPr>
            <w:rPr>
              <w:lang w:val="en-US" w:eastAsia="en-US"/>
            </w:rPr>
          </w:pPr>
        </w:p>
        <w:p w14:paraId="68786088" w14:textId="3D5D6EA4" w:rsidR="00115F6C" w:rsidRDefault="00475C36">
          <w:pPr>
            <w:pStyle w:val="TOC1"/>
            <w:rPr>
              <w:rFonts w:asciiTheme="minorHAnsi" w:eastAsiaTheme="minorEastAsia" w:hAnsiTheme="minorHAnsi" w:cstheme="minorBidi"/>
              <w:b w:val="0"/>
              <w:noProof/>
              <w:kern w:val="2"/>
              <w:lang w:val="en-US" w:eastAsia="en-US"/>
              <w14:ligatures w14:val="standardContextual"/>
            </w:rPr>
          </w:pPr>
          <w:r>
            <w:fldChar w:fldCharType="begin"/>
          </w:r>
          <w:r>
            <w:instrText xml:space="preserve"> TOC \o "1-3" \h \z \u </w:instrText>
          </w:r>
          <w:r>
            <w:fldChar w:fldCharType="separate"/>
          </w:r>
          <w:hyperlink w:anchor="_Toc198026461" w:history="1">
            <w:r w:rsidR="00115F6C" w:rsidRPr="00381444">
              <w:rPr>
                <w:rStyle w:val="Hyperlink"/>
                <w:bCs/>
                <w:noProof/>
                <w:snapToGrid w:val="0"/>
                <w:w w:val="0"/>
              </w:rPr>
              <w:t>CHAPTER</w:t>
            </w:r>
            <w:r w:rsidR="00115F6C">
              <w:rPr>
                <w:rStyle w:val="Hyperlink"/>
                <w:bCs/>
                <w:noProof/>
                <w:snapToGrid w:val="0"/>
                <w:w w:val="0"/>
              </w:rPr>
              <w:t>S</w:t>
            </w:r>
          </w:hyperlink>
        </w:p>
        <w:p w14:paraId="6D1C3073" w14:textId="3B37CD96" w:rsidR="00115F6C" w:rsidRDefault="00115F6C">
          <w:pPr>
            <w:pStyle w:val="TOC2"/>
            <w:rPr>
              <w:rFonts w:asciiTheme="minorHAnsi" w:eastAsiaTheme="minorEastAsia" w:hAnsiTheme="minorHAnsi" w:cstheme="minorBidi"/>
              <w:b w:val="0"/>
              <w:noProof/>
              <w:kern w:val="2"/>
              <w:lang w:val="en-US" w:eastAsia="en-US"/>
              <w14:ligatures w14:val="standardContextual"/>
            </w:rPr>
          </w:pPr>
          <w:hyperlink w:anchor="_Toc198026462" w:history="1">
            <w:r w:rsidRPr="00381444">
              <w:rPr>
                <w:rStyle w:val="Hyperlink"/>
                <w:rFonts w:asciiTheme="majorBidi" w:hAnsiTheme="majorBidi" w:cstheme="majorBidi"/>
                <w:noProof/>
              </w:rPr>
              <w:t>1</w:t>
            </w:r>
            <w:r>
              <w:rPr>
                <w:rFonts w:asciiTheme="minorHAnsi" w:eastAsiaTheme="minorEastAsia" w:hAnsiTheme="minorHAnsi" w:cstheme="minorBidi"/>
                <w:b w:val="0"/>
                <w:noProof/>
                <w:kern w:val="2"/>
                <w:lang w:val="en-US" w:eastAsia="en-US"/>
                <w14:ligatures w14:val="standardContextual"/>
              </w:rPr>
              <w:tab/>
            </w:r>
            <w:r w:rsidRPr="00381444">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_Toc198026462 \h </w:instrText>
            </w:r>
            <w:r>
              <w:rPr>
                <w:noProof/>
                <w:webHidden/>
              </w:rPr>
            </w:r>
            <w:r>
              <w:rPr>
                <w:noProof/>
                <w:webHidden/>
              </w:rPr>
              <w:fldChar w:fldCharType="separate"/>
            </w:r>
            <w:r w:rsidR="003811F4">
              <w:rPr>
                <w:noProof/>
                <w:webHidden/>
              </w:rPr>
              <w:t>14</w:t>
            </w:r>
            <w:r>
              <w:rPr>
                <w:noProof/>
                <w:webHidden/>
              </w:rPr>
              <w:fldChar w:fldCharType="end"/>
            </w:r>
          </w:hyperlink>
        </w:p>
        <w:p w14:paraId="6D7B8CF5" w14:textId="5A1CE136"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63" w:history="1">
            <w:r w:rsidRPr="00381444">
              <w:rPr>
                <w:rStyle w:val="Hyperlink"/>
                <w:noProof/>
              </w:rPr>
              <w:t>1.1</w:t>
            </w:r>
            <w:r>
              <w:rPr>
                <w:rFonts w:asciiTheme="minorHAnsi" w:eastAsiaTheme="minorEastAsia" w:hAnsiTheme="minorHAnsi" w:cstheme="minorBidi"/>
                <w:noProof/>
                <w:kern w:val="2"/>
                <w:lang w:val="en-US" w:eastAsia="en-US"/>
                <w14:ligatures w14:val="standardContextual"/>
              </w:rPr>
              <w:tab/>
            </w:r>
            <w:r w:rsidRPr="00381444">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_Toc198026463 \h </w:instrText>
            </w:r>
            <w:r>
              <w:rPr>
                <w:noProof/>
                <w:webHidden/>
              </w:rPr>
            </w:r>
            <w:r>
              <w:rPr>
                <w:noProof/>
                <w:webHidden/>
              </w:rPr>
              <w:fldChar w:fldCharType="separate"/>
            </w:r>
            <w:r w:rsidR="003811F4">
              <w:rPr>
                <w:noProof/>
                <w:webHidden/>
              </w:rPr>
              <w:t>14</w:t>
            </w:r>
            <w:r>
              <w:rPr>
                <w:noProof/>
                <w:webHidden/>
              </w:rPr>
              <w:fldChar w:fldCharType="end"/>
            </w:r>
          </w:hyperlink>
        </w:p>
        <w:p w14:paraId="37DB8379" w14:textId="03740033"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64" w:history="1">
            <w:r w:rsidRPr="00381444">
              <w:rPr>
                <w:rStyle w:val="Hyperlink"/>
                <w:noProof/>
              </w:rPr>
              <w:t>1.2</w:t>
            </w:r>
            <w:r>
              <w:rPr>
                <w:rFonts w:asciiTheme="minorHAnsi" w:eastAsiaTheme="minorEastAsia" w:hAnsiTheme="minorHAnsi" w:cstheme="minorBidi"/>
                <w:noProof/>
                <w:kern w:val="2"/>
                <w:lang w:val="en-US" w:eastAsia="en-US"/>
                <w14:ligatures w14:val="standardContextual"/>
              </w:rPr>
              <w:tab/>
            </w:r>
            <w:r w:rsidRPr="00381444">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_Toc198026464 \h </w:instrText>
            </w:r>
            <w:r>
              <w:rPr>
                <w:noProof/>
                <w:webHidden/>
              </w:rPr>
            </w:r>
            <w:r>
              <w:rPr>
                <w:noProof/>
                <w:webHidden/>
              </w:rPr>
              <w:fldChar w:fldCharType="separate"/>
            </w:r>
            <w:r w:rsidR="003811F4">
              <w:rPr>
                <w:noProof/>
                <w:webHidden/>
              </w:rPr>
              <w:t>14</w:t>
            </w:r>
            <w:r>
              <w:rPr>
                <w:noProof/>
                <w:webHidden/>
              </w:rPr>
              <w:fldChar w:fldCharType="end"/>
            </w:r>
          </w:hyperlink>
        </w:p>
        <w:p w14:paraId="7B4F8528" w14:textId="515B471C"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65" w:history="1">
            <w:r w:rsidRPr="00381444">
              <w:rPr>
                <w:rStyle w:val="Hyperlink"/>
                <w:noProof/>
              </w:rPr>
              <w:t>1.3</w:t>
            </w:r>
            <w:r>
              <w:rPr>
                <w:rFonts w:asciiTheme="minorHAnsi" w:eastAsiaTheme="minorEastAsia" w:hAnsiTheme="minorHAnsi" w:cstheme="minorBidi"/>
                <w:noProof/>
                <w:kern w:val="2"/>
                <w:lang w:val="en-US" w:eastAsia="en-US"/>
                <w14:ligatures w14:val="standardContextual"/>
              </w:rPr>
              <w:tab/>
            </w:r>
            <w:r w:rsidRPr="00381444">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_Toc198026465 \h </w:instrText>
            </w:r>
            <w:r>
              <w:rPr>
                <w:noProof/>
                <w:webHidden/>
              </w:rPr>
            </w:r>
            <w:r>
              <w:rPr>
                <w:noProof/>
                <w:webHidden/>
              </w:rPr>
              <w:fldChar w:fldCharType="separate"/>
            </w:r>
            <w:r w:rsidR="003811F4">
              <w:rPr>
                <w:noProof/>
                <w:webHidden/>
              </w:rPr>
              <w:t>15</w:t>
            </w:r>
            <w:r>
              <w:rPr>
                <w:noProof/>
                <w:webHidden/>
              </w:rPr>
              <w:fldChar w:fldCharType="end"/>
            </w:r>
          </w:hyperlink>
        </w:p>
        <w:p w14:paraId="34B44552" w14:textId="386C599D"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66" w:history="1">
            <w:r w:rsidRPr="00381444">
              <w:rPr>
                <w:rStyle w:val="Hyperlink"/>
                <w:noProof/>
              </w:rPr>
              <w:t>1.4</w:t>
            </w:r>
            <w:r>
              <w:rPr>
                <w:rFonts w:asciiTheme="minorHAnsi" w:eastAsiaTheme="minorEastAsia" w:hAnsiTheme="minorHAnsi" w:cstheme="minorBidi"/>
                <w:noProof/>
                <w:kern w:val="2"/>
                <w:lang w:val="en-US" w:eastAsia="en-US"/>
                <w14:ligatures w14:val="standardContextual"/>
              </w:rPr>
              <w:tab/>
            </w:r>
            <w:r w:rsidRPr="00381444">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_Toc198026466 \h </w:instrText>
            </w:r>
            <w:r>
              <w:rPr>
                <w:noProof/>
                <w:webHidden/>
              </w:rPr>
            </w:r>
            <w:r>
              <w:rPr>
                <w:noProof/>
                <w:webHidden/>
              </w:rPr>
              <w:fldChar w:fldCharType="separate"/>
            </w:r>
            <w:r w:rsidR="003811F4">
              <w:rPr>
                <w:noProof/>
                <w:webHidden/>
              </w:rPr>
              <w:t>16</w:t>
            </w:r>
            <w:r>
              <w:rPr>
                <w:noProof/>
                <w:webHidden/>
              </w:rPr>
              <w:fldChar w:fldCharType="end"/>
            </w:r>
          </w:hyperlink>
        </w:p>
        <w:p w14:paraId="1F4D74AF" w14:textId="0B64327A" w:rsidR="00115F6C" w:rsidRDefault="00115F6C">
          <w:pPr>
            <w:pStyle w:val="TOC2"/>
            <w:rPr>
              <w:rFonts w:asciiTheme="minorHAnsi" w:eastAsiaTheme="minorEastAsia" w:hAnsiTheme="minorHAnsi" w:cstheme="minorBidi"/>
              <w:b w:val="0"/>
              <w:noProof/>
              <w:kern w:val="2"/>
              <w:lang w:val="en-US" w:eastAsia="en-US"/>
              <w14:ligatures w14:val="standardContextual"/>
            </w:rPr>
          </w:pPr>
          <w:hyperlink w:anchor="_Toc198026468" w:history="1">
            <w:r w:rsidRPr="00381444">
              <w:rPr>
                <w:rStyle w:val="Hyperlink"/>
                <w:rFonts w:asciiTheme="majorBidi" w:hAnsiTheme="majorBidi" w:cstheme="majorBidi"/>
                <w:noProof/>
              </w:rPr>
              <w:t>2</w:t>
            </w:r>
            <w:r>
              <w:rPr>
                <w:rFonts w:asciiTheme="minorHAnsi" w:eastAsiaTheme="minorEastAsia" w:hAnsiTheme="minorHAnsi" w:cstheme="minorBidi"/>
                <w:b w:val="0"/>
                <w:noProof/>
                <w:kern w:val="2"/>
                <w:lang w:val="en-US" w:eastAsia="en-US"/>
                <w14:ligatures w14:val="standardContextual"/>
              </w:rPr>
              <w:tab/>
            </w:r>
            <w:r w:rsidRPr="00381444">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_Toc198026468 \h </w:instrText>
            </w:r>
            <w:r>
              <w:rPr>
                <w:noProof/>
                <w:webHidden/>
              </w:rPr>
            </w:r>
            <w:r>
              <w:rPr>
                <w:noProof/>
                <w:webHidden/>
              </w:rPr>
              <w:fldChar w:fldCharType="separate"/>
            </w:r>
            <w:r w:rsidR="003811F4">
              <w:rPr>
                <w:noProof/>
                <w:webHidden/>
              </w:rPr>
              <w:t>17</w:t>
            </w:r>
            <w:r>
              <w:rPr>
                <w:noProof/>
                <w:webHidden/>
              </w:rPr>
              <w:fldChar w:fldCharType="end"/>
            </w:r>
          </w:hyperlink>
        </w:p>
        <w:p w14:paraId="79821E16" w14:textId="4A71502F"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69" w:history="1">
            <w:r w:rsidRPr="00381444">
              <w:rPr>
                <w:rStyle w:val="Hyperlink"/>
                <w:noProof/>
              </w:rPr>
              <w:t>2.1</w:t>
            </w:r>
            <w:r>
              <w:rPr>
                <w:rFonts w:asciiTheme="minorHAnsi" w:eastAsiaTheme="minorEastAsia" w:hAnsiTheme="minorHAnsi" w:cstheme="minorBidi"/>
                <w:noProof/>
                <w:kern w:val="2"/>
                <w:lang w:val="en-US" w:eastAsia="en-US"/>
                <w14:ligatures w14:val="standardContextual"/>
              </w:rPr>
              <w:tab/>
            </w:r>
            <w:r w:rsidRPr="00381444">
              <w:rPr>
                <w:rStyle w:val="Hyperlink"/>
                <w:rFonts w:asciiTheme="majorBidi" w:hAnsiTheme="majorBidi" w:cstheme="majorBidi"/>
                <w:noProof/>
              </w:rPr>
              <w:t>Related Works</w:t>
            </w:r>
            <w:r>
              <w:rPr>
                <w:noProof/>
                <w:webHidden/>
              </w:rPr>
              <w:tab/>
            </w:r>
            <w:r>
              <w:rPr>
                <w:noProof/>
                <w:webHidden/>
              </w:rPr>
              <w:fldChar w:fldCharType="begin"/>
            </w:r>
            <w:r>
              <w:rPr>
                <w:noProof/>
                <w:webHidden/>
              </w:rPr>
              <w:instrText xml:space="preserve"> PAGEREF _Toc198026469 \h </w:instrText>
            </w:r>
            <w:r>
              <w:rPr>
                <w:noProof/>
                <w:webHidden/>
              </w:rPr>
            </w:r>
            <w:r>
              <w:rPr>
                <w:noProof/>
                <w:webHidden/>
              </w:rPr>
              <w:fldChar w:fldCharType="separate"/>
            </w:r>
            <w:r w:rsidR="003811F4">
              <w:rPr>
                <w:noProof/>
                <w:webHidden/>
              </w:rPr>
              <w:t>17</w:t>
            </w:r>
            <w:r>
              <w:rPr>
                <w:noProof/>
                <w:webHidden/>
              </w:rPr>
              <w:fldChar w:fldCharType="end"/>
            </w:r>
          </w:hyperlink>
        </w:p>
        <w:p w14:paraId="348BFA6E" w14:textId="2DEB01F8" w:rsidR="00115F6C" w:rsidRDefault="00115F6C">
          <w:pPr>
            <w:pStyle w:val="TOC2"/>
            <w:rPr>
              <w:rFonts w:asciiTheme="minorHAnsi" w:eastAsiaTheme="minorEastAsia" w:hAnsiTheme="minorHAnsi" w:cstheme="minorBidi"/>
              <w:b w:val="0"/>
              <w:noProof/>
              <w:kern w:val="2"/>
              <w:lang w:val="en-US" w:eastAsia="en-US"/>
              <w14:ligatures w14:val="standardContextual"/>
            </w:rPr>
          </w:pPr>
          <w:hyperlink w:anchor="_Toc198026471" w:history="1">
            <w:r w:rsidRPr="00381444">
              <w:rPr>
                <w:rStyle w:val="Hyperlink"/>
                <w:rFonts w:asciiTheme="majorBidi" w:hAnsiTheme="majorBidi" w:cstheme="majorBidi"/>
                <w:noProof/>
              </w:rPr>
              <w:t>3</w:t>
            </w:r>
            <w:r>
              <w:rPr>
                <w:rFonts w:asciiTheme="minorHAnsi" w:eastAsiaTheme="minorEastAsia" w:hAnsiTheme="minorHAnsi" w:cstheme="minorBidi"/>
                <w:b w:val="0"/>
                <w:noProof/>
                <w:kern w:val="2"/>
                <w:lang w:val="en-US" w:eastAsia="en-US"/>
                <w14:ligatures w14:val="standardContextual"/>
              </w:rPr>
              <w:tab/>
            </w:r>
            <w:r w:rsidRPr="00381444">
              <w:rPr>
                <w:rStyle w:val="Hyperlink"/>
                <w:rFonts w:asciiTheme="majorBidi" w:hAnsiTheme="majorBidi" w:cstheme="majorBidi"/>
                <w:noProof/>
              </w:rPr>
              <w:t>DESIGN &amp; METHODOLOGY</w:t>
            </w:r>
            <w:r>
              <w:rPr>
                <w:noProof/>
                <w:webHidden/>
              </w:rPr>
              <w:tab/>
            </w:r>
            <w:r>
              <w:rPr>
                <w:noProof/>
                <w:webHidden/>
              </w:rPr>
              <w:fldChar w:fldCharType="begin"/>
            </w:r>
            <w:r>
              <w:rPr>
                <w:noProof/>
                <w:webHidden/>
              </w:rPr>
              <w:instrText xml:space="preserve"> PAGEREF _Toc198026471 \h </w:instrText>
            </w:r>
            <w:r>
              <w:rPr>
                <w:noProof/>
                <w:webHidden/>
              </w:rPr>
            </w:r>
            <w:r>
              <w:rPr>
                <w:noProof/>
                <w:webHidden/>
              </w:rPr>
              <w:fldChar w:fldCharType="separate"/>
            </w:r>
            <w:r w:rsidR="003811F4">
              <w:rPr>
                <w:noProof/>
                <w:webHidden/>
              </w:rPr>
              <w:t>24</w:t>
            </w:r>
            <w:r>
              <w:rPr>
                <w:noProof/>
                <w:webHidden/>
              </w:rPr>
              <w:fldChar w:fldCharType="end"/>
            </w:r>
          </w:hyperlink>
        </w:p>
        <w:p w14:paraId="79131870" w14:textId="33149942"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72" w:history="1">
            <w:r w:rsidRPr="00381444">
              <w:rPr>
                <w:rStyle w:val="Hyperlink"/>
                <w:noProof/>
              </w:rPr>
              <w:t>3.1</w:t>
            </w:r>
            <w:r>
              <w:rPr>
                <w:rFonts w:asciiTheme="minorHAnsi" w:eastAsiaTheme="minorEastAsia" w:hAnsiTheme="minorHAnsi" w:cstheme="minorBidi"/>
                <w:noProof/>
                <w:kern w:val="2"/>
                <w:lang w:val="en-US" w:eastAsia="en-US"/>
                <w14:ligatures w14:val="standardContextual"/>
              </w:rPr>
              <w:tab/>
            </w:r>
            <w:r w:rsidRPr="00381444">
              <w:rPr>
                <w:rStyle w:val="Hyperlink"/>
                <w:noProof/>
              </w:rPr>
              <w:t>Sequence Diagram</w:t>
            </w:r>
            <w:r>
              <w:rPr>
                <w:noProof/>
                <w:webHidden/>
              </w:rPr>
              <w:tab/>
            </w:r>
            <w:r>
              <w:rPr>
                <w:noProof/>
                <w:webHidden/>
              </w:rPr>
              <w:fldChar w:fldCharType="begin"/>
            </w:r>
            <w:r>
              <w:rPr>
                <w:noProof/>
                <w:webHidden/>
              </w:rPr>
              <w:instrText xml:space="preserve"> PAGEREF _Toc198026472 \h </w:instrText>
            </w:r>
            <w:r>
              <w:rPr>
                <w:noProof/>
                <w:webHidden/>
              </w:rPr>
            </w:r>
            <w:r>
              <w:rPr>
                <w:noProof/>
                <w:webHidden/>
              </w:rPr>
              <w:fldChar w:fldCharType="separate"/>
            </w:r>
            <w:r w:rsidR="003811F4">
              <w:rPr>
                <w:noProof/>
                <w:webHidden/>
              </w:rPr>
              <w:t>26</w:t>
            </w:r>
            <w:r>
              <w:rPr>
                <w:noProof/>
                <w:webHidden/>
              </w:rPr>
              <w:fldChar w:fldCharType="end"/>
            </w:r>
          </w:hyperlink>
        </w:p>
        <w:p w14:paraId="6C9D6FA7" w14:textId="4902B495"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73" w:history="1">
            <w:r w:rsidRPr="00381444">
              <w:rPr>
                <w:rStyle w:val="Hyperlink"/>
                <w:noProof/>
              </w:rPr>
              <w:t>3.2</w:t>
            </w:r>
            <w:r>
              <w:rPr>
                <w:rFonts w:asciiTheme="minorHAnsi" w:eastAsiaTheme="minorEastAsia" w:hAnsiTheme="minorHAnsi" w:cstheme="minorBidi"/>
                <w:noProof/>
                <w:kern w:val="2"/>
                <w:lang w:val="en-US" w:eastAsia="en-US"/>
                <w14:ligatures w14:val="standardContextual"/>
              </w:rPr>
              <w:tab/>
            </w:r>
            <w:r w:rsidRPr="00381444">
              <w:rPr>
                <w:rStyle w:val="Hyperlink"/>
                <w:noProof/>
              </w:rPr>
              <w:t>Use Case Diagram</w:t>
            </w:r>
            <w:r>
              <w:rPr>
                <w:noProof/>
                <w:webHidden/>
              </w:rPr>
              <w:tab/>
            </w:r>
            <w:r>
              <w:rPr>
                <w:noProof/>
                <w:webHidden/>
              </w:rPr>
              <w:fldChar w:fldCharType="begin"/>
            </w:r>
            <w:r>
              <w:rPr>
                <w:noProof/>
                <w:webHidden/>
              </w:rPr>
              <w:instrText xml:space="preserve"> PAGEREF _Toc198026473 \h </w:instrText>
            </w:r>
            <w:r>
              <w:rPr>
                <w:noProof/>
                <w:webHidden/>
              </w:rPr>
            </w:r>
            <w:r>
              <w:rPr>
                <w:noProof/>
                <w:webHidden/>
              </w:rPr>
              <w:fldChar w:fldCharType="separate"/>
            </w:r>
            <w:r w:rsidR="003811F4">
              <w:rPr>
                <w:noProof/>
                <w:webHidden/>
              </w:rPr>
              <w:t>30</w:t>
            </w:r>
            <w:r>
              <w:rPr>
                <w:noProof/>
                <w:webHidden/>
              </w:rPr>
              <w:fldChar w:fldCharType="end"/>
            </w:r>
          </w:hyperlink>
        </w:p>
        <w:p w14:paraId="6ED15A51" w14:textId="4C7436BB"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74" w:history="1">
            <w:r w:rsidRPr="00381444">
              <w:rPr>
                <w:rStyle w:val="Hyperlink"/>
                <w:noProof/>
              </w:rPr>
              <w:t>3.3</w:t>
            </w:r>
            <w:r>
              <w:rPr>
                <w:rFonts w:asciiTheme="minorHAnsi" w:eastAsiaTheme="minorEastAsia" w:hAnsiTheme="minorHAnsi" w:cstheme="minorBidi"/>
                <w:noProof/>
                <w:kern w:val="2"/>
                <w:lang w:val="en-US" w:eastAsia="en-US"/>
                <w14:ligatures w14:val="standardContextual"/>
              </w:rPr>
              <w:tab/>
            </w:r>
            <w:r w:rsidRPr="00381444">
              <w:rPr>
                <w:rStyle w:val="Hyperlink"/>
                <w:noProof/>
              </w:rPr>
              <w:t>Activity Diagram</w:t>
            </w:r>
            <w:r>
              <w:rPr>
                <w:noProof/>
                <w:webHidden/>
              </w:rPr>
              <w:tab/>
            </w:r>
            <w:r>
              <w:rPr>
                <w:noProof/>
                <w:webHidden/>
              </w:rPr>
              <w:fldChar w:fldCharType="begin"/>
            </w:r>
            <w:r>
              <w:rPr>
                <w:noProof/>
                <w:webHidden/>
              </w:rPr>
              <w:instrText xml:space="preserve"> PAGEREF _Toc198026474 \h </w:instrText>
            </w:r>
            <w:r>
              <w:rPr>
                <w:noProof/>
                <w:webHidden/>
              </w:rPr>
            </w:r>
            <w:r>
              <w:rPr>
                <w:noProof/>
                <w:webHidden/>
              </w:rPr>
              <w:fldChar w:fldCharType="separate"/>
            </w:r>
            <w:r w:rsidR="003811F4">
              <w:rPr>
                <w:noProof/>
                <w:webHidden/>
              </w:rPr>
              <w:t>31</w:t>
            </w:r>
            <w:r>
              <w:rPr>
                <w:noProof/>
                <w:webHidden/>
              </w:rPr>
              <w:fldChar w:fldCharType="end"/>
            </w:r>
          </w:hyperlink>
        </w:p>
        <w:p w14:paraId="7082D0FB" w14:textId="2A9DFF8C"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75" w:history="1">
            <w:r w:rsidRPr="00381444">
              <w:rPr>
                <w:rStyle w:val="Hyperlink"/>
                <w:noProof/>
              </w:rPr>
              <w:t>3.4</w:t>
            </w:r>
            <w:r>
              <w:rPr>
                <w:rFonts w:asciiTheme="minorHAnsi" w:eastAsiaTheme="minorEastAsia" w:hAnsiTheme="minorHAnsi" w:cstheme="minorBidi"/>
                <w:noProof/>
                <w:kern w:val="2"/>
                <w:lang w:val="en-US" w:eastAsia="en-US"/>
                <w14:ligatures w14:val="standardContextual"/>
              </w:rPr>
              <w:tab/>
            </w:r>
            <w:r w:rsidRPr="00381444">
              <w:rPr>
                <w:rStyle w:val="Hyperlink"/>
                <w:noProof/>
              </w:rPr>
              <w:t>Database ERD</w:t>
            </w:r>
            <w:r>
              <w:rPr>
                <w:noProof/>
                <w:webHidden/>
              </w:rPr>
              <w:tab/>
            </w:r>
            <w:r>
              <w:rPr>
                <w:noProof/>
                <w:webHidden/>
              </w:rPr>
              <w:fldChar w:fldCharType="begin"/>
            </w:r>
            <w:r>
              <w:rPr>
                <w:noProof/>
                <w:webHidden/>
              </w:rPr>
              <w:instrText xml:space="preserve"> PAGEREF _Toc198026475 \h </w:instrText>
            </w:r>
            <w:r>
              <w:rPr>
                <w:noProof/>
                <w:webHidden/>
              </w:rPr>
            </w:r>
            <w:r>
              <w:rPr>
                <w:noProof/>
                <w:webHidden/>
              </w:rPr>
              <w:fldChar w:fldCharType="separate"/>
            </w:r>
            <w:r w:rsidR="003811F4">
              <w:rPr>
                <w:noProof/>
                <w:webHidden/>
              </w:rPr>
              <w:t>32</w:t>
            </w:r>
            <w:r>
              <w:rPr>
                <w:noProof/>
                <w:webHidden/>
              </w:rPr>
              <w:fldChar w:fldCharType="end"/>
            </w:r>
          </w:hyperlink>
        </w:p>
        <w:p w14:paraId="175A6003" w14:textId="559EFDB4" w:rsidR="00115F6C" w:rsidRDefault="00115F6C">
          <w:pPr>
            <w:pStyle w:val="TOC2"/>
            <w:rPr>
              <w:rFonts w:asciiTheme="minorHAnsi" w:eastAsiaTheme="minorEastAsia" w:hAnsiTheme="minorHAnsi" w:cstheme="minorBidi"/>
              <w:b w:val="0"/>
              <w:noProof/>
              <w:kern w:val="2"/>
              <w:lang w:val="en-US" w:eastAsia="en-US"/>
              <w14:ligatures w14:val="standardContextual"/>
            </w:rPr>
          </w:pPr>
          <w:hyperlink w:anchor="_Toc198026477" w:history="1">
            <w:r w:rsidRPr="00381444">
              <w:rPr>
                <w:rStyle w:val="Hyperlink"/>
                <w:rFonts w:asciiTheme="majorBidi" w:hAnsiTheme="majorBidi" w:cstheme="majorBidi"/>
                <w:noProof/>
              </w:rPr>
              <w:t>4</w:t>
            </w:r>
            <w:r>
              <w:rPr>
                <w:rFonts w:asciiTheme="minorHAnsi" w:eastAsiaTheme="minorEastAsia" w:hAnsiTheme="minorHAnsi" w:cstheme="minorBidi"/>
                <w:b w:val="0"/>
                <w:noProof/>
                <w:kern w:val="2"/>
                <w:lang w:val="en-US" w:eastAsia="en-US"/>
                <w14:ligatures w14:val="standardContextual"/>
              </w:rPr>
              <w:tab/>
            </w:r>
            <w:r w:rsidRPr="00381444">
              <w:rPr>
                <w:rStyle w:val="Hyperlink"/>
                <w:rFonts w:asciiTheme="majorBidi" w:hAnsiTheme="majorBidi" w:cstheme="majorBidi"/>
                <w:noProof/>
              </w:rPr>
              <w:t>IMPLEMENTATION AND RESULTS</w:t>
            </w:r>
            <w:r>
              <w:rPr>
                <w:noProof/>
                <w:webHidden/>
              </w:rPr>
              <w:tab/>
            </w:r>
            <w:r>
              <w:rPr>
                <w:noProof/>
                <w:webHidden/>
              </w:rPr>
              <w:fldChar w:fldCharType="begin"/>
            </w:r>
            <w:r>
              <w:rPr>
                <w:noProof/>
                <w:webHidden/>
              </w:rPr>
              <w:instrText xml:space="preserve"> PAGEREF _Toc198026477 \h </w:instrText>
            </w:r>
            <w:r>
              <w:rPr>
                <w:noProof/>
                <w:webHidden/>
              </w:rPr>
            </w:r>
            <w:r>
              <w:rPr>
                <w:noProof/>
                <w:webHidden/>
              </w:rPr>
              <w:fldChar w:fldCharType="separate"/>
            </w:r>
            <w:r w:rsidR="003811F4">
              <w:rPr>
                <w:noProof/>
                <w:webHidden/>
              </w:rPr>
              <w:t>33</w:t>
            </w:r>
            <w:r>
              <w:rPr>
                <w:noProof/>
                <w:webHidden/>
              </w:rPr>
              <w:fldChar w:fldCharType="end"/>
            </w:r>
          </w:hyperlink>
        </w:p>
        <w:p w14:paraId="01220CF0" w14:textId="3EF8BB0E"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78" w:history="1">
            <w:r w:rsidRPr="00381444">
              <w:rPr>
                <w:rStyle w:val="Hyperlink"/>
                <w:noProof/>
              </w:rPr>
              <w:t>4.1</w:t>
            </w:r>
            <w:r>
              <w:rPr>
                <w:rFonts w:asciiTheme="minorHAnsi" w:eastAsiaTheme="minorEastAsia" w:hAnsiTheme="minorHAnsi" w:cstheme="minorBidi"/>
                <w:noProof/>
                <w:kern w:val="2"/>
                <w:lang w:val="en-US" w:eastAsia="en-US"/>
                <w14:ligatures w14:val="standardContextual"/>
              </w:rPr>
              <w:tab/>
            </w:r>
            <w:r w:rsidRPr="00381444">
              <w:rPr>
                <w:rStyle w:val="Hyperlink"/>
                <w:noProof/>
              </w:rPr>
              <w:t>Scrum Model</w:t>
            </w:r>
            <w:r>
              <w:rPr>
                <w:noProof/>
                <w:webHidden/>
              </w:rPr>
              <w:tab/>
            </w:r>
            <w:r>
              <w:rPr>
                <w:noProof/>
                <w:webHidden/>
              </w:rPr>
              <w:fldChar w:fldCharType="begin"/>
            </w:r>
            <w:r>
              <w:rPr>
                <w:noProof/>
                <w:webHidden/>
              </w:rPr>
              <w:instrText xml:space="preserve"> PAGEREF _Toc198026478 \h </w:instrText>
            </w:r>
            <w:r>
              <w:rPr>
                <w:noProof/>
                <w:webHidden/>
              </w:rPr>
            </w:r>
            <w:r>
              <w:rPr>
                <w:noProof/>
                <w:webHidden/>
              </w:rPr>
              <w:fldChar w:fldCharType="separate"/>
            </w:r>
            <w:r w:rsidR="003811F4">
              <w:rPr>
                <w:noProof/>
                <w:webHidden/>
              </w:rPr>
              <w:t>33</w:t>
            </w:r>
            <w:r>
              <w:rPr>
                <w:noProof/>
                <w:webHidden/>
              </w:rPr>
              <w:fldChar w:fldCharType="end"/>
            </w:r>
          </w:hyperlink>
        </w:p>
        <w:p w14:paraId="12570F5C" w14:textId="3F7C976D"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79" w:history="1">
            <w:r w:rsidRPr="00381444">
              <w:rPr>
                <w:rStyle w:val="Hyperlink"/>
                <w:noProof/>
              </w:rPr>
              <w:t>4.2</w:t>
            </w:r>
            <w:r>
              <w:rPr>
                <w:rFonts w:asciiTheme="minorHAnsi" w:eastAsiaTheme="minorEastAsia" w:hAnsiTheme="minorHAnsi" w:cstheme="minorBidi"/>
                <w:noProof/>
                <w:kern w:val="2"/>
                <w:lang w:val="en-US" w:eastAsia="en-US"/>
                <w14:ligatures w14:val="standardContextual"/>
              </w:rPr>
              <w:tab/>
            </w:r>
            <w:r w:rsidRPr="00381444">
              <w:rPr>
                <w:rStyle w:val="Hyperlink"/>
                <w:rFonts w:asciiTheme="majorBidi" w:hAnsiTheme="majorBidi" w:cstheme="majorBidi"/>
                <w:noProof/>
              </w:rPr>
              <w:t>Language Used</w:t>
            </w:r>
            <w:r>
              <w:rPr>
                <w:noProof/>
                <w:webHidden/>
              </w:rPr>
              <w:tab/>
            </w:r>
            <w:r>
              <w:rPr>
                <w:noProof/>
                <w:webHidden/>
              </w:rPr>
              <w:fldChar w:fldCharType="begin"/>
            </w:r>
            <w:r>
              <w:rPr>
                <w:noProof/>
                <w:webHidden/>
              </w:rPr>
              <w:instrText xml:space="preserve"> PAGEREF _Toc198026479 \h </w:instrText>
            </w:r>
            <w:r>
              <w:rPr>
                <w:noProof/>
                <w:webHidden/>
              </w:rPr>
            </w:r>
            <w:r>
              <w:rPr>
                <w:noProof/>
                <w:webHidden/>
              </w:rPr>
              <w:fldChar w:fldCharType="separate"/>
            </w:r>
            <w:r w:rsidR="003811F4">
              <w:rPr>
                <w:noProof/>
                <w:webHidden/>
              </w:rPr>
              <w:t>34</w:t>
            </w:r>
            <w:r>
              <w:rPr>
                <w:noProof/>
                <w:webHidden/>
              </w:rPr>
              <w:fldChar w:fldCharType="end"/>
            </w:r>
          </w:hyperlink>
        </w:p>
        <w:p w14:paraId="30F4EA6E" w14:textId="462A85EE"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80" w:history="1">
            <w:r w:rsidRPr="00381444">
              <w:rPr>
                <w:rStyle w:val="Hyperlink"/>
                <w:noProof/>
              </w:rPr>
              <w:t>4.3</w:t>
            </w:r>
            <w:r>
              <w:rPr>
                <w:rFonts w:asciiTheme="minorHAnsi" w:eastAsiaTheme="minorEastAsia" w:hAnsiTheme="minorHAnsi" w:cstheme="minorBidi"/>
                <w:noProof/>
                <w:kern w:val="2"/>
                <w:lang w:val="en-US" w:eastAsia="en-US"/>
                <w14:ligatures w14:val="standardContextual"/>
              </w:rPr>
              <w:tab/>
            </w:r>
            <w:r w:rsidRPr="00381444">
              <w:rPr>
                <w:rStyle w:val="Hyperlink"/>
                <w:noProof/>
              </w:rPr>
              <w:t>Tools Used</w:t>
            </w:r>
            <w:r>
              <w:rPr>
                <w:noProof/>
                <w:webHidden/>
              </w:rPr>
              <w:tab/>
            </w:r>
            <w:r>
              <w:rPr>
                <w:noProof/>
                <w:webHidden/>
              </w:rPr>
              <w:fldChar w:fldCharType="begin"/>
            </w:r>
            <w:r>
              <w:rPr>
                <w:noProof/>
                <w:webHidden/>
              </w:rPr>
              <w:instrText xml:space="preserve"> PAGEREF _Toc198026480 \h </w:instrText>
            </w:r>
            <w:r>
              <w:rPr>
                <w:noProof/>
                <w:webHidden/>
              </w:rPr>
            </w:r>
            <w:r>
              <w:rPr>
                <w:noProof/>
                <w:webHidden/>
              </w:rPr>
              <w:fldChar w:fldCharType="separate"/>
            </w:r>
            <w:r w:rsidR="003811F4">
              <w:rPr>
                <w:noProof/>
                <w:webHidden/>
              </w:rPr>
              <w:t>35</w:t>
            </w:r>
            <w:r>
              <w:rPr>
                <w:noProof/>
                <w:webHidden/>
              </w:rPr>
              <w:fldChar w:fldCharType="end"/>
            </w:r>
          </w:hyperlink>
        </w:p>
        <w:p w14:paraId="3ED2512B" w14:textId="6587C0C8"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81" w:history="1">
            <w:r w:rsidRPr="00381444">
              <w:rPr>
                <w:rStyle w:val="Hyperlink"/>
                <w:noProof/>
              </w:rPr>
              <w:t>4.4</w:t>
            </w:r>
            <w:r>
              <w:rPr>
                <w:rFonts w:asciiTheme="minorHAnsi" w:eastAsiaTheme="minorEastAsia" w:hAnsiTheme="minorHAnsi" w:cstheme="minorBidi"/>
                <w:noProof/>
                <w:kern w:val="2"/>
                <w:lang w:val="en-US" w:eastAsia="en-US"/>
                <w14:ligatures w14:val="standardContextual"/>
              </w:rPr>
              <w:tab/>
            </w:r>
            <w:r w:rsidRPr="00381444">
              <w:rPr>
                <w:rStyle w:val="Hyperlink"/>
                <w:noProof/>
              </w:rPr>
              <w:t>AI Model</w:t>
            </w:r>
            <w:r>
              <w:rPr>
                <w:noProof/>
                <w:webHidden/>
              </w:rPr>
              <w:tab/>
            </w:r>
            <w:r>
              <w:rPr>
                <w:noProof/>
                <w:webHidden/>
              </w:rPr>
              <w:fldChar w:fldCharType="begin"/>
            </w:r>
            <w:r>
              <w:rPr>
                <w:noProof/>
                <w:webHidden/>
              </w:rPr>
              <w:instrText xml:space="preserve"> PAGEREF _Toc198026481 \h </w:instrText>
            </w:r>
            <w:r>
              <w:rPr>
                <w:noProof/>
                <w:webHidden/>
              </w:rPr>
            </w:r>
            <w:r>
              <w:rPr>
                <w:noProof/>
                <w:webHidden/>
              </w:rPr>
              <w:fldChar w:fldCharType="separate"/>
            </w:r>
            <w:r w:rsidR="003811F4">
              <w:rPr>
                <w:noProof/>
                <w:webHidden/>
              </w:rPr>
              <w:t>38</w:t>
            </w:r>
            <w:r>
              <w:rPr>
                <w:noProof/>
                <w:webHidden/>
              </w:rPr>
              <w:fldChar w:fldCharType="end"/>
            </w:r>
          </w:hyperlink>
        </w:p>
        <w:p w14:paraId="57693A78" w14:textId="07A2879F" w:rsidR="00115F6C" w:rsidRDefault="00115F6C">
          <w:pPr>
            <w:pStyle w:val="TOC2"/>
            <w:rPr>
              <w:rFonts w:asciiTheme="minorHAnsi" w:eastAsiaTheme="minorEastAsia" w:hAnsiTheme="minorHAnsi" w:cstheme="minorBidi"/>
              <w:b w:val="0"/>
              <w:noProof/>
              <w:kern w:val="2"/>
              <w:lang w:val="en-US" w:eastAsia="en-US"/>
              <w14:ligatures w14:val="standardContextual"/>
            </w:rPr>
          </w:pPr>
          <w:hyperlink w:anchor="_Toc198026483" w:history="1">
            <w:r w:rsidRPr="00381444">
              <w:rPr>
                <w:rStyle w:val="Hyperlink"/>
                <w:rFonts w:cs="Arial"/>
                <w:noProof/>
              </w:rPr>
              <w:t>5</w:t>
            </w:r>
            <w:r>
              <w:rPr>
                <w:rFonts w:asciiTheme="minorHAnsi" w:eastAsiaTheme="minorEastAsia" w:hAnsiTheme="minorHAnsi" w:cstheme="minorBidi"/>
                <w:b w:val="0"/>
                <w:noProof/>
                <w:kern w:val="2"/>
                <w:lang w:val="en-US" w:eastAsia="en-US"/>
                <w14:ligatures w14:val="standardContextual"/>
              </w:rPr>
              <w:tab/>
            </w:r>
            <w:r w:rsidRPr="00381444">
              <w:rPr>
                <w:rStyle w:val="Hyperlink"/>
                <w:rFonts w:asciiTheme="majorBidi" w:hAnsiTheme="majorBidi" w:cstheme="majorBidi"/>
                <w:noProof/>
              </w:rPr>
              <w:t>USER</w:t>
            </w:r>
            <w:r w:rsidRPr="00381444">
              <w:rPr>
                <w:rStyle w:val="Hyperlink"/>
                <w:rFonts w:cs="Arial"/>
                <w:noProof/>
              </w:rPr>
              <w:t xml:space="preserve"> MANUAL</w:t>
            </w:r>
            <w:r>
              <w:rPr>
                <w:noProof/>
                <w:webHidden/>
              </w:rPr>
              <w:tab/>
            </w:r>
            <w:r>
              <w:rPr>
                <w:noProof/>
                <w:webHidden/>
              </w:rPr>
              <w:fldChar w:fldCharType="begin"/>
            </w:r>
            <w:r>
              <w:rPr>
                <w:noProof/>
                <w:webHidden/>
              </w:rPr>
              <w:instrText xml:space="preserve"> PAGEREF _Toc198026483 \h </w:instrText>
            </w:r>
            <w:r>
              <w:rPr>
                <w:noProof/>
                <w:webHidden/>
              </w:rPr>
            </w:r>
            <w:r>
              <w:rPr>
                <w:noProof/>
                <w:webHidden/>
              </w:rPr>
              <w:fldChar w:fldCharType="separate"/>
            </w:r>
            <w:r w:rsidR="003811F4">
              <w:rPr>
                <w:noProof/>
                <w:webHidden/>
              </w:rPr>
              <w:t>42</w:t>
            </w:r>
            <w:r>
              <w:rPr>
                <w:noProof/>
                <w:webHidden/>
              </w:rPr>
              <w:fldChar w:fldCharType="end"/>
            </w:r>
          </w:hyperlink>
        </w:p>
        <w:p w14:paraId="7AF4F0B8" w14:textId="16339C49"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84" w:history="1">
            <w:r w:rsidRPr="00381444">
              <w:rPr>
                <w:rStyle w:val="Hyperlink"/>
                <w:noProof/>
              </w:rPr>
              <w:t>5.1</w:t>
            </w:r>
            <w:r>
              <w:rPr>
                <w:rFonts w:asciiTheme="minorHAnsi" w:eastAsiaTheme="minorEastAsia" w:hAnsiTheme="minorHAnsi" w:cstheme="minorBidi"/>
                <w:noProof/>
                <w:kern w:val="2"/>
                <w:lang w:val="en-US" w:eastAsia="en-US"/>
                <w14:ligatures w14:val="standardContextual"/>
              </w:rPr>
              <w:tab/>
            </w:r>
            <w:r w:rsidRPr="00381444">
              <w:rPr>
                <w:rStyle w:val="Hyperlink"/>
                <w:noProof/>
              </w:rPr>
              <w:t>User Manual</w:t>
            </w:r>
            <w:r>
              <w:rPr>
                <w:noProof/>
                <w:webHidden/>
              </w:rPr>
              <w:tab/>
            </w:r>
            <w:r>
              <w:rPr>
                <w:noProof/>
                <w:webHidden/>
              </w:rPr>
              <w:fldChar w:fldCharType="begin"/>
            </w:r>
            <w:r>
              <w:rPr>
                <w:noProof/>
                <w:webHidden/>
              </w:rPr>
              <w:instrText xml:space="preserve"> PAGEREF _Toc198026484 \h </w:instrText>
            </w:r>
            <w:r>
              <w:rPr>
                <w:noProof/>
                <w:webHidden/>
              </w:rPr>
            </w:r>
            <w:r>
              <w:rPr>
                <w:noProof/>
                <w:webHidden/>
              </w:rPr>
              <w:fldChar w:fldCharType="separate"/>
            </w:r>
            <w:r w:rsidR="003811F4">
              <w:rPr>
                <w:noProof/>
                <w:webHidden/>
              </w:rPr>
              <w:t>42</w:t>
            </w:r>
            <w:r>
              <w:rPr>
                <w:noProof/>
                <w:webHidden/>
              </w:rPr>
              <w:fldChar w:fldCharType="end"/>
            </w:r>
          </w:hyperlink>
        </w:p>
        <w:p w14:paraId="6FE7809E" w14:textId="653EDDAF" w:rsidR="00115F6C" w:rsidRDefault="00115F6C">
          <w:pPr>
            <w:pStyle w:val="TOC2"/>
            <w:rPr>
              <w:rFonts w:asciiTheme="minorHAnsi" w:eastAsiaTheme="minorEastAsia" w:hAnsiTheme="minorHAnsi" w:cstheme="minorBidi"/>
              <w:b w:val="0"/>
              <w:noProof/>
              <w:kern w:val="2"/>
              <w:lang w:val="en-US" w:eastAsia="en-US"/>
              <w14:ligatures w14:val="standardContextual"/>
            </w:rPr>
          </w:pPr>
          <w:hyperlink w:anchor="_Toc198026486" w:history="1">
            <w:r w:rsidRPr="00381444">
              <w:rPr>
                <w:rStyle w:val="Hyperlink"/>
                <w:noProof/>
              </w:rPr>
              <w:t>6</w:t>
            </w:r>
            <w:r>
              <w:rPr>
                <w:rFonts w:asciiTheme="minorHAnsi" w:eastAsiaTheme="minorEastAsia" w:hAnsiTheme="minorHAnsi" w:cstheme="minorBidi"/>
                <w:b w:val="0"/>
                <w:noProof/>
                <w:kern w:val="2"/>
                <w:lang w:val="en-US" w:eastAsia="en-US"/>
                <w14:ligatures w14:val="standardContextual"/>
              </w:rPr>
              <w:tab/>
            </w:r>
            <w:r w:rsidRPr="00381444">
              <w:rPr>
                <w:rStyle w:val="Hyperlink"/>
                <w:rFonts w:asciiTheme="majorBidi" w:hAnsiTheme="majorBidi" w:cstheme="majorBidi"/>
                <w:noProof/>
              </w:rPr>
              <w:t>CONCLUSION</w:t>
            </w:r>
            <w:r w:rsidRPr="00381444">
              <w:rPr>
                <w:rStyle w:val="Hyperlink"/>
                <w:noProof/>
              </w:rPr>
              <w:t xml:space="preserve"> AND RECOMMENDATIONS</w:t>
            </w:r>
            <w:r>
              <w:rPr>
                <w:noProof/>
                <w:webHidden/>
              </w:rPr>
              <w:tab/>
            </w:r>
            <w:r>
              <w:rPr>
                <w:noProof/>
                <w:webHidden/>
              </w:rPr>
              <w:fldChar w:fldCharType="begin"/>
            </w:r>
            <w:r>
              <w:rPr>
                <w:noProof/>
                <w:webHidden/>
              </w:rPr>
              <w:instrText xml:space="preserve"> PAGEREF _Toc198026486 \h </w:instrText>
            </w:r>
            <w:r>
              <w:rPr>
                <w:noProof/>
                <w:webHidden/>
              </w:rPr>
            </w:r>
            <w:r>
              <w:rPr>
                <w:noProof/>
                <w:webHidden/>
              </w:rPr>
              <w:fldChar w:fldCharType="separate"/>
            </w:r>
            <w:r w:rsidR="003811F4">
              <w:rPr>
                <w:noProof/>
                <w:webHidden/>
              </w:rPr>
              <w:t>53</w:t>
            </w:r>
            <w:r>
              <w:rPr>
                <w:noProof/>
                <w:webHidden/>
              </w:rPr>
              <w:fldChar w:fldCharType="end"/>
            </w:r>
          </w:hyperlink>
        </w:p>
        <w:p w14:paraId="1F3E11A8" w14:textId="10D8B258"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87" w:history="1">
            <w:r w:rsidRPr="00381444">
              <w:rPr>
                <w:rStyle w:val="Hyperlink"/>
                <w:noProof/>
              </w:rPr>
              <w:t>6.1</w:t>
            </w:r>
            <w:r>
              <w:rPr>
                <w:rFonts w:asciiTheme="minorHAnsi" w:eastAsiaTheme="minorEastAsia" w:hAnsiTheme="minorHAnsi" w:cstheme="minorBidi"/>
                <w:noProof/>
                <w:kern w:val="2"/>
                <w:lang w:val="en-US" w:eastAsia="en-US"/>
                <w14:ligatures w14:val="standardContextual"/>
              </w:rPr>
              <w:tab/>
            </w:r>
            <w:r w:rsidRPr="00381444">
              <w:rPr>
                <w:rStyle w:val="Hyperlink"/>
                <w:rFonts w:asciiTheme="majorBidi" w:hAnsiTheme="majorBidi" w:cstheme="majorBidi"/>
                <w:noProof/>
              </w:rPr>
              <w:t>Conclusion</w:t>
            </w:r>
            <w:r>
              <w:rPr>
                <w:noProof/>
                <w:webHidden/>
              </w:rPr>
              <w:tab/>
            </w:r>
            <w:r>
              <w:rPr>
                <w:noProof/>
                <w:webHidden/>
              </w:rPr>
              <w:fldChar w:fldCharType="begin"/>
            </w:r>
            <w:r>
              <w:rPr>
                <w:noProof/>
                <w:webHidden/>
              </w:rPr>
              <w:instrText xml:space="preserve"> PAGEREF _Toc198026487 \h </w:instrText>
            </w:r>
            <w:r>
              <w:rPr>
                <w:noProof/>
                <w:webHidden/>
              </w:rPr>
            </w:r>
            <w:r>
              <w:rPr>
                <w:noProof/>
                <w:webHidden/>
              </w:rPr>
              <w:fldChar w:fldCharType="separate"/>
            </w:r>
            <w:r w:rsidR="003811F4">
              <w:rPr>
                <w:noProof/>
                <w:webHidden/>
              </w:rPr>
              <w:t>53</w:t>
            </w:r>
            <w:r>
              <w:rPr>
                <w:noProof/>
                <w:webHidden/>
              </w:rPr>
              <w:fldChar w:fldCharType="end"/>
            </w:r>
          </w:hyperlink>
        </w:p>
        <w:p w14:paraId="2B380F02" w14:textId="519C5F5E" w:rsidR="00115F6C" w:rsidRDefault="00115F6C">
          <w:pPr>
            <w:pStyle w:val="TOC3"/>
            <w:rPr>
              <w:rFonts w:asciiTheme="minorHAnsi" w:eastAsiaTheme="minorEastAsia" w:hAnsiTheme="minorHAnsi" w:cstheme="minorBidi"/>
              <w:noProof/>
              <w:kern w:val="2"/>
              <w:lang w:val="en-US" w:eastAsia="en-US"/>
              <w14:ligatures w14:val="standardContextual"/>
            </w:rPr>
          </w:pPr>
          <w:hyperlink w:anchor="_Toc198026488" w:history="1">
            <w:r w:rsidRPr="00381444">
              <w:rPr>
                <w:rStyle w:val="Hyperlink"/>
                <w:noProof/>
              </w:rPr>
              <w:t>6.2</w:t>
            </w:r>
            <w:r>
              <w:rPr>
                <w:rFonts w:asciiTheme="minorHAnsi" w:eastAsiaTheme="minorEastAsia" w:hAnsiTheme="minorHAnsi" w:cstheme="minorBidi"/>
                <w:noProof/>
                <w:kern w:val="2"/>
                <w:lang w:val="en-US" w:eastAsia="en-US"/>
                <w14:ligatures w14:val="standardContextual"/>
              </w:rPr>
              <w:tab/>
            </w:r>
            <w:r w:rsidRPr="00381444">
              <w:rPr>
                <w:rStyle w:val="Hyperlink"/>
                <w:rFonts w:asciiTheme="majorBidi" w:hAnsiTheme="majorBidi" w:cstheme="majorBidi"/>
                <w:noProof/>
              </w:rPr>
              <w:t>Recommendations</w:t>
            </w:r>
            <w:r>
              <w:rPr>
                <w:noProof/>
                <w:webHidden/>
              </w:rPr>
              <w:tab/>
            </w:r>
            <w:r>
              <w:rPr>
                <w:noProof/>
                <w:webHidden/>
              </w:rPr>
              <w:fldChar w:fldCharType="begin"/>
            </w:r>
            <w:r>
              <w:rPr>
                <w:noProof/>
                <w:webHidden/>
              </w:rPr>
              <w:instrText xml:space="preserve"> PAGEREF _Toc198026488 \h </w:instrText>
            </w:r>
            <w:r>
              <w:rPr>
                <w:noProof/>
                <w:webHidden/>
              </w:rPr>
            </w:r>
            <w:r>
              <w:rPr>
                <w:noProof/>
                <w:webHidden/>
              </w:rPr>
              <w:fldChar w:fldCharType="separate"/>
            </w:r>
            <w:r w:rsidR="003811F4">
              <w:rPr>
                <w:noProof/>
                <w:webHidden/>
              </w:rPr>
              <w:t>53</w:t>
            </w:r>
            <w:r>
              <w:rPr>
                <w:noProof/>
                <w:webHidden/>
              </w:rPr>
              <w:fldChar w:fldCharType="end"/>
            </w:r>
          </w:hyperlink>
        </w:p>
        <w:p w14:paraId="20A48350" w14:textId="59485220" w:rsidR="00115F6C" w:rsidRDefault="00115F6C">
          <w:pPr>
            <w:pStyle w:val="TOC2"/>
            <w:rPr>
              <w:rFonts w:asciiTheme="minorHAnsi" w:eastAsiaTheme="minorEastAsia" w:hAnsiTheme="minorHAnsi" w:cstheme="minorBidi"/>
              <w:b w:val="0"/>
              <w:noProof/>
              <w:kern w:val="2"/>
              <w:lang w:val="en-US" w:eastAsia="en-US"/>
              <w14:ligatures w14:val="standardContextual"/>
            </w:rPr>
          </w:pPr>
          <w:hyperlink w:anchor="_Toc198026489" w:history="1">
            <w:r w:rsidRPr="00381444">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_Toc198026489 \h </w:instrText>
            </w:r>
            <w:r>
              <w:rPr>
                <w:noProof/>
                <w:webHidden/>
              </w:rPr>
            </w:r>
            <w:r>
              <w:rPr>
                <w:noProof/>
                <w:webHidden/>
              </w:rPr>
              <w:fldChar w:fldCharType="separate"/>
            </w:r>
            <w:r w:rsidR="003811F4">
              <w:rPr>
                <w:noProof/>
                <w:webHidden/>
              </w:rPr>
              <w:t>54</w:t>
            </w:r>
            <w:r>
              <w:rPr>
                <w:noProof/>
                <w:webHidden/>
              </w:rPr>
              <w:fldChar w:fldCharType="end"/>
            </w:r>
          </w:hyperlink>
        </w:p>
        <w:p w14:paraId="624E67C1" w14:textId="3DB39EBF" w:rsidR="00115F6C" w:rsidRDefault="00115F6C">
          <w:pPr>
            <w:pStyle w:val="TOC2"/>
            <w:rPr>
              <w:rFonts w:asciiTheme="minorHAnsi" w:eastAsiaTheme="minorEastAsia" w:hAnsiTheme="minorHAnsi" w:cstheme="minorBidi"/>
              <w:b w:val="0"/>
              <w:noProof/>
              <w:kern w:val="2"/>
              <w:lang w:val="en-US" w:eastAsia="en-US"/>
              <w14:ligatures w14:val="standardContextual"/>
            </w:rPr>
          </w:pPr>
          <w:hyperlink w:anchor="_Toc198026490" w:history="1">
            <w:r w:rsidRPr="00381444">
              <w:rPr>
                <w:rStyle w:val="Hyperlink"/>
                <w:rFonts w:asciiTheme="majorBidi" w:hAnsiTheme="majorBidi" w:cstheme="majorBidi"/>
                <w:noProof/>
              </w:rPr>
              <w:t>APPENDICES</w:t>
            </w:r>
            <w:r>
              <w:rPr>
                <w:noProof/>
                <w:webHidden/>
              </w:rPr>
              <w:tab/>
            </w:r>
            <w:r>
              <w:rPr>
                <w:noProof/>
                <w:webHidden/>
              </w:rPr>
              <w:fldChar w:fldCharType="begin"/>
            </w:r>
            <w:r>
              <w:rPr>
                <w:noProof/>
                <w:webHidden/>
              </w:rPr>
              <w:instrText xml:space="preserve"> PAGEREF _Toc198026490 \h </w:instrText>
            </w:r>
            <w:r>
              <w:rPr>
                <w:noProof/>
                <w:webHidden/>
              </w:rPr>
            </w:r>
            <w:r>
              <w:rPr>
                <w:noProof/>
                <w:webHidden/>
              </w:rPr>
              <w:fldChar w:fldCharType="separate"/>
            </w:r>
            <w:r w:rsidR="003811F4">
              <w:rPr>
                <w:noProof/>
                <w:webHidden/>
              </w:rPr>
              <w:t>55</w:t>
            </w:r>
            <w:r>
              <w:rPr>
                <w:noProof/>
                <w:webHidden/>
              </w:rPr>
              <w:fldChar w:fldCharType="end"/>
            </w:r>
          </w:hyperlink>
        </w:p>
        <w:p w14:paraId="690EF717" w14:textId="74EF5331" w:rsidR="00475C36" w:rsidRDefault="00475C36">
          <w:r>
            <w:rPr>
              <w:b/>
              <w:bCs/>
              <w:noProof/>
            </w:rPr>
            <w:fldChar w:fldCharType="end"/>
          </w:r>
        </w:p>
      </w:sdtContent>
    </w:sdt>
    <w:p w14:paraId="203E87D1" w14:textId="2E07CBD5" w:rsidR="0039059B" w:rsidRPr="000145D5" w:rsidRDefault="0039059B" w:rsidP="00722084">
      <w:pPr>
        <w:rPr>
          <w:rFonts w:asciiTheme="majorBidi" w:hAnsiTheme="majorBidi" w:cstheme="majorBidi"/>
        </w:rPr>
      </w:pP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414D6432" w:rsidR="00475C36" w:rsidRDefault="00475C36">
      <w:pPr>
        <w:spacing w:line="240" w:lineRule="auto"/>
        <w:jc w:val="left"/>
        <w:rPr>
          <w:rFonts w:asciiTheme="majorBidi" w:hAnsiTheme="majorBidi" w:cstheme="majorBidi"/>
        </w:rPr>
      </w:pPr>
      <w:r>
        <w:rPr>
          <w:rFonts w:asciiTheme="majorBidi" w:hAnsiTheme="majorBidi" w:cstheme="majorBidi"/>
        </w:rPr>
        <w:br w:type="page"/>
      </w:r>
    </w:p>
    <w:p w14:paraId="5109BBF6" w14:textId="77777777" w:rsidR="00966DCC" w:rsidRDefault="00966DCC" w:rsidP="00475C36">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711DB2B" w14:textId="77777777" w:rsidR="0097625A" w:rsidRPr="000145D5" w:rsidRDefault="0097625A" w:rsidP="00EE5E46">
      <w:pPr>
        <w:pStyle w:val="Heading9"/>
        <w:rPr>
          <w:rFonts w:asciiTheme="majorBidi" w:hAnsiTheme="majorBidi" w:cstheme="majorBidi"/>
        </w:rPr>
      </w:pPr>
      <w:bookmarkStart w:id="4" w:name="_Toc197955164"/>
      <w:r w:rsidRPr="000145D5">
        <w:rPr>
          <w:rFonts w:asciiTheme="majorBidi" w:hAnsiTheme="majorBidi" w:cstheme="majorBidi"/>
        </w:rPr>
        <w:lastRenderedPageBreak/>
        <w:t>LIST OF TABLES</w:t>
      </w:r>
      <w:bookmarkEnd w:id="4"/>
    </w:p>
    <w:p w14:paraId="7214DF29" w14:textId="7325259D" w:rsidR="00287038" w:rsidRDefault="00652610">
      <w:pPr>
        <w:pStyle w:val="TableofFigures"/>
        <w:rPr>
          <w:rFonts w:asciiTheme="minorHAnsi" w:eastAsiaTheme="minorEastAsia" w:hAnsiTheme="minorHAnsi" w:cstheme="minorBidi"/>
          <w:noProof/>
          <w:kern w:val="2"/>
          <w:lang w:val="en-US" w:eastAsia="en-US"/>
          <w14:ligatures w14:val="standardContextual"/>
        </w:rPr>
      </w:pPr>
      <w:r>
        <w:rPr>
          <w:rFonts w:asciiTheme="majorBidi" w:hAnsiTheme="majorBidi" w:cstheme="majorBidi"/>
        </w:rPr>
        <w:fldChar w:fldCharType="begin"/>
      </w:r>
      <w:r>
        <w:rPr>
          <w:rFonts w:asciiTheme="majorBidi" w:hAnsiTheme="majorBidi" w:cstheme="majorBidi"/>
        </w:rPr>
        <w:instrText xml:space="preserve"> TOC \h \z \c "Table 2." </w:instrText>
      </w:r>
      <w:r>
        <w:rPr>
          <w:rFonts w:asciiTheme="majorBidi" w:hAnsiTheme="majorBidi" w:cstheme="majorBidi"/>
        </w:rPr>
        <w:fldChar w:fldCharType="separate"/>
      </w:r>
      <w:hyperlink w:anchor="_Toc197987397" w:history="1">
        <w:r w:rsidR="00287038" w:rsidRPr="00832D20">
          <w:rPr>
            <w:rStyle w:val="Hyperlink"/>
            <w:noProof/>
          </w:rPr>
          <w:t>Table 2. 1: A review of the related work.</w:t>
        </w:r>
        <w:r w:rsidR="00287038">
          <w:rPr>
            <w:noProof/>
            <w:webHidden/>
          </w:rPr>
          <w:tab/>
        </w:r>
        <w:r w:rsidR="00287038">
          <w:rPr>
            <w:noProof/>
            <w:webHidden/>
          </w:rPr>
          <w:fldChar w:fldCharType="begin"/>
        </w:r>
        <w:r w:rsidR="00287038">
          <w:rPr>
            <w:noProof/>
            <w:webHidden/>
          </w:rPr>
          <w:instrText xml:space="preserve"> PAGEREF _Toc197987397 \h </w:instrText>
        </w:r>
        <w:r w:rsidR="00287038">
          <w:rPr>
            <w:noProof/>
            <w:webHidden/>
          </w:rPr>
        </w:r>
        <w:r w:rsidR="00287038">
          <w:rPr>
            <w:noProof/>
            <w:webHidden/>
          </w:rPr>
          <w:fldChar w:fldCharType="separate"/>
        </w:r>
        <w:r w:rsidR="003811F4">
          <w:rPr>
            <w:noProof/>
            <w:webHidden/>
          </w:rPr>
          <w:t>17</w:t>
        </w:r>
        <w:r w:rsidR="00287038">
          <w:rPr>
            <w:noProof/>
            <w:webHidden/>
          </w:rPr>
          <w:fldChar w:fldCharType="end"/>
        </w:r>
      </w:hyperlink>
    </w:p>
    <w:p w14:paraId="0BEFADCA" w14:textId="53478940" w:rsidR="00CF6BF7" w:rsidRDefault="00652610" w:rsidP="00115F6C">
      <w:pPr>
        <w:pStyle w:val="TableofFigures"/>
        <w:rPr>
          <w:rFonts w:asciiTheme="minorHAnsi" w:eastAsiaTheme="minorEastAsia" w:hAnsiTheme="minorHAnsi" w:cstheme="minorBidi"/>
          <w:noProof/>
          <w:kern w:val="2"/>
          <w:lang w:val="en-US" w:eastAsia="en-US"/>
          <w14:ligatures w14:val="standardContextual"/>
        </w:rPr>
      </w:pPr>
      <w:r>
        <w:rPr>
          <w:rFonts w:asciiTheme="majorBidi" w:hAnsiTheme="majorBidi" w:cstheme="majorBidi"/>
        </w:rPr>
        <w:fldChar w:fldCharType="end"/>
      </w:r>
      <w:r w:rsidR="00CF6BF7">
        <w:rPr>
          <w:rStyle w:val="Hyperlink"/>
          <w:noProof/>
        </w:rPr>
        <w:fldChar w:fldCharType="begin"/>
      </w:r>
      <w:r w:rsidR="00CF6BF7" w:rsidRPr="00115F6C">
        <w:rPr>
          <w:rStyle w:val="Hyperlink"/>
          <w:noProof/>
        </w:rPr>
        <w:instrText xml:space="preserve"> TOC \h \z \c "Table 4." </w:instrText>
      </w:r>
      <w:r w:rsidR="00CF6BF7">
        <w:rPr>
          <w:rStyle w:val="Hyperlink"/>
          <w:noProof/>
        </w:rPr>
        <w:fldChar w:fldCharType="separate"/>
      </w:r>
      <w:hyperlink w:anchor="_Toc197988745" w:history="1">
        <w:r w:rsidR="00CF6BF7" w:rsidRPr="00115F6C">
          <w:rPr>
            <w:rStyle w:val="Hyperlink"/>
            <w:noProof/>
          </w:rPr>
          <w:t>Table</w:t>
        </w:r>
        <w:r w:rsidR="00CF6BF7" w:rsidRPr="00C230A6">
          <w:rPr>
            <w:rStyle w:val="Hyperlink"/>
            <w:noProof/>
          </w:rPr>
          <w:t xml:space="preserve"> 4. 1: Diet Modal Results</w:t>
        </w:r>
        <w:r w:rsidR="00CF6BF7">
          <w:rPr>
            <w:noProof/>
            <w:webHidden/>
          </w:rPr>
          <w:tab/>
        </w:r>
        <w:r w:rsidR="00CF6BF7">
          <w:rPr>
            <w:noProof/>
            <w:webHidden/>
          </w:rPr>
          <w:fldChar w:fldCharType="begin"/>
        </w:r>
        <w:r w:rsidR="00CF6BF7">
          <w:rPr>
            <w:noProof/>
            <w:webHidden/>
          </w:rPr>
          <w:instrText xml:space="preserve"> PAGEREF _Toc197988745 \h </w:instrText>
        </w:r>
        <w:r w:rsidR="00CF6BF7">
          <w:rPr>
            <w:noProof/>
            <w:webHidden/>
          </w:rPr>
        </w:r>
        <w:r w:rsidR="00CF6BF7">
          <w:rPr>
            <w:noProof/>
            <w:webHidden/>
          </w:rPr>
          <w:fldChar w:fldCharType="separate"/>
        </w:r>
        <w:r w:rsidR="003811F4">
          <w:rPr>
            <w:noProof/>
            <w:webHidden/>
          </w:rPr>
          <w:t>40</w:t>
        </w:r>
        <w:r w:rsidR="00CF6BF7">
          <w:rPr>
            <w:noProof/>
            <w:webHidden/>
          </w:rPr>
          <w:fldChar w:fldCharType="end"/>
        </w:r>
      </w:hyperlink>
    </w:p>
    <w:p w14:paraId="04EAD23D" w14:textId="330D4DDB" w:rsidR="00CF6BF7" w:rsidRDefault="00CF6BF7">
      <w:pPr>
        <w:pStyle w:val="TableofFigures"/>
        <w:rPr>
          <w:rFonts w:asciiTheme="minorHAnsi" w:eastAsiaTheme="minorEastAsia" w:hAnsiTheme="minorHAnsi" w:cstheme="minorBidi"/>
          <w:noProof/>
          <w:kern w:val="2"/>
          <w:lang w:val="en-US" w:eastAsia="en-US"/>
          <w14:ligatures w14:val="standardContextual"/>
        </w:rPr>
      </w:pPr>
      <w:hyperlink w:anchor="_Toc197988746" w:history="1">
        <w:r w:rsidRPr="00C230A6">
          <w:rPr>
            <w:rStyle w:val="Hyperlink"/>
            <w:noProof/>
          </w:rPr>
          <w:t>Table 4. 2 Sleep Data Results</w:t>
        </w:r>
        <w:r>
          <w:rPr>
            <w:noProof/>
            <w:webHidden/>
          </w:rPr>
          <w:tab/>
        </w:r>
        <w:r>
          <w:rPr>
            <w:noProof/>
            <w:webHidden/>
          </w:rPr>
          <w:fldChar w:fldCharType="begin"/>
        </w:r>
        <w:r>
          <w:rPr>
            <w:noProof/>
            <w:webHidden/>
          </w:rPr>
          <w:instrText xml:space="preserve"> PAGEREF _Toc197988746 \h </w:instrText>
        </w:r>
        <w:r>
          <w:rPr>
            <w:noProof/>
            <w:webHidden/>
          </w:rPr>
        </w:r>
        <w:r>
          <w:rPr>
            <w:noProof/>
            <w:webHidden/>
          </w:rPr>
          <w:fldChar w:fldCharType="separate"/>
        </w:r>
        <w:r w:rsidR="003811F4">
          <w:rPr>
            <w:noProof/>
            <w:webHidden/>
          </w:rPr>
          <w:t>40</w:t>
        </w:r>
        <w:r>
          <w:rPr>
            <w:noProof/>
            <w:webHidden/>
          </w:rPr>
          <w:fldChar w:fldCharType="end"/>
        </w:r>
      </w:hyperlink>
    </w:p>
    <w:p w14:paraId="3F9015F3" w14:textId="17F8E16D" w:rsidR="00CF6BF7" w:rsidRDefault="00CF6BF7">
      <w:pPr>
        <w:pStyle w:val="TableofFigures"/>
        <w:rPr>
          <w:rFonts w:asciiTheme="minorHAnsi" w:eastAsiaTheme="minorEastAsia" w:hAnsiTheme="minorHAnsi" w:cstheme="minorBidi"/>
          <w:noProof/>
          <w:kern w:val="2"/>
          <w:lang w:val="en-US" w:eastAsia="en-US"/>
          <w14:ligatures w14:val="standardContextual"/>
        </w:rPr>
      </w:pPr>
      <w:hyperlink w:anchor="_Toc197988747" w:history="1">
        <w:r w:rsidRPr="00C230A6">
          <w:rPr>
            <w:rStyle w:val="Hyperlink"/>
            <w:noProof/>
          </w:rPr>
          <w:t>Table 4. 3: Fitness Data Results</w:t>
        </w:r>
        <w:r>
          <w:rPr>
            <w:noProof/>
            <w:webHidden/>
          </w:rPr>
          <w:tab/>
        </w:r>
        <w:r>
          <w:rPr>
            <w:noProof/>
            <w:webHidden/>
          </w:rPr>
          <w:fldChar w:fldCharType="begin"/>
        </w:r>
        <w:r>
          <w:rPr>
            <w:noProof/>
            <w:webHidden/>
          </w:rPr>
          <w:instrText xml:space="preserve"> PAGEREF _Toc197988747 \h </w:instrText>
        </w:r>
        <w:r>
          <w:rPr>
            <w:noProof/>
            <w:webHidden/>
          </w:rPr>
        </w:r>
        <w:r>
          <w:rPr>
            <w:noProof/>
            <w:webHidden/>
          </w:rPr>
          <w:fldChar w:fldCharType="separate"/>
        </w:r>
        <w:r w:rsidR="003811F4">
          <w:rPr>
            <w:noProof/>
            <w:webHidden/>
          </w:rPr>
          <w:t>41</w:t>
        </w:r>
        <w:r>
          <w:rPr>
            <w:noProof/>
            <w:webHidden/>
          </w:rPr>
          <w:fldChar w:fldCharType="end"/>
        </w:r>
      </w:hyperlink>
    </w:p>
    <w:p w14:paraId="7311C0FB" w14:textId="4A0BC407" w:rsidR="00472434" w:rsidRPr="000145D5" w:rsidRDefault="00CF6BF7" w:rsidP="00722084">
      <w:pPr>
        <w:rPr>
          <w:rFonts w:asciiTheme="majorBidi" w:hAnsiTheme="majorBidi" w:cstheme="majorBidi"/>
        </w:rPr>
      </w:pPr>
      <w:r>
        <w:rPr>
          <w:rFonts w:asciiTheme="majorBidi" w:hAnsiTheme="majorBidi" w:cstheme="majorBidi"/>
        </w:rPr>
        <w:fldChar w:fldCharType="end"/>
      </w:r>
    </w:p>
    <w:p w14:paraId="3E1FEAB5" w14:textId="5F7F00E5" w:rsidR="00472434" w:rsidRPr="000145D5" w:rsidRDefault="00472434" w:rsidP="00043A73">
      <w:pPr>
        <w:tabs>
          <w:tab w:val="center" w:pos="648"/>
          <w:tab w:val="center" w:pos="3969"/>
          <w:tab w:val="center" w:pos="7848"/>
        </w:tabs>
        <w:rPr>
          <w:rFonts w:asciiTheme="majorBidi" w:hAnsiTheme="majorBidi" w:cstheme="majorBidi"/>
          <w:b/>
        </w:rPr>
      </w:pPr>
    </w:p>
    <w:p w14:paraId="697BED5B" w14:textId="255E1882" w:rsidR="00652610" w:rsidRDefault="00726B27" w:rsidP="00652610">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p>
    <w:p w14:paraId="346705AF" w14:textId="773EF997" w:rsidR="00AA54E5" w:rsidRDefault="00AA54E5">
      <w:pPr>
        <w:pStyle w:val="TableofFigures"/>
        <w:rPr>
          <w:rFonts w:asciiTheme="minorHAnsi" w:eastAsiaTheme="minorEastAsia" w:hAnsiTheme="minorHAnsi" w:cstheme="minorBidi"/>
          <w:noProof/>
          <w:sz w:val="22"/>
          <w:szCs w:val="22"/>
          <w:lang w:val="en-US" w:eastAsia="en-US"/>
        </w:rPr>
      </w:pPr>
    </w:p>
    <w:p w14:paraId="6F51D87F" w14:textId="77777777"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CF6BF7">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5BF0537" w14:textId="77777777" w:rsidR="0097625A" w:rsidRPr="000145D5" w:rsidRDefault="0097625A" w:rsidP="00CF6BF7">
      <w:pP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97955165"/>
      <w:r w:rsidRPr="000145D5">
        <w:rPr>
          <w:rFonts w:asciiTheme="majorBidi" w:hAnsiTheme="majorBidi" w:cstheme="majorBidi"/>
        </w:rPr>
        <w:t>LIST OF FIGURES</w:t>
      </w:r>
      <w:bookmarkEnd w:id="5"/>
    </w:p>
    <w:p w14:paraId="041FD0D0" w14:textId="3407521C" w:rsidR="001C4661" w:rsidRDefault="00623541">
      <w:pPr>
        <w:pStyle w:val="TableofFigures"/>
        <w:rPr>
          <w:rFonts w:asciiTheme="minorHAnsi" w:eastAsiaTheme="minorEastAsia" w:hAnsiTheme="minorHAnsi" w:cstheme="minorBidi"/>
          <w:noProof/>
          <w:kern w:val="2"/>
          <w:lang w:val="en-US" w:eastAsia="en-US"/>
          <w14:ligatures w14:val="standardContextual"/>
        </w:rPr>
      </w:pPr>
      <w:r>
        <w:rPr>
          <w:rFonts w:asciiTheme="majorBidi" w:hAnsiTheme="majorBidi" w:cstheme="majorBidi"/>
        </w:rPr>
        <w:fldChar w:fldCharType="begin"/>
      </w:r>
      <w:r>
        <w:rPr>
          <w:rFonts w:asciiTheme="majorBidi" w:hAnsiTheme="majorBidi" w:cstheme="majorBidi"/>
        </w:rPr>
        <w:instrText xml:space="preserve"> TOC \h \z \c "Figure 3." </w:instrText>
      </w:r>
      <w:r>
        <w:rPr>
          <w:rFonts w:asciiTheme="majorBidi" w:hAnsiTheme="majorBidi" w:cstheme="majorBidi"/>
        </w:rPr>
        <w:fldChar w:fldCharType="separate"/>
      </w:r>
      <w:hyperlink w:anchor="_Toc197987005" w:history="1">
        <w:r w:rsidR="001C4661" w:rsidRPr="000527D5">
          <w:rPr>
            <w:rStyle w:val="Hyperlink"/>
            <w:noProof/>
          </w:rPr>
          <w:t>Figure 3. 1: User Flowchart</w:t>
        </w:r>
        <w:r w:rsidR="001C4661">
          <w:rPr>
            <w:noProof/>
            <w:webHidden/>
          </w:rPr>
          <w:tab/>
        </w:r>
        <w:r w:rsidR="001C4661">
          <w:rPr>
            <w:noProof/>
            <w:webHidden/>
          </w:rPr>
          <w:fldChar w:fldCharType="begin"/>
        </w:r>
        <w:r w:rsidR="001C4661">
          <w:rPr>
            <w:noProof/>
            <w:webHidden/>
          </w:rPr>
          <w:instrText xml:space="preserve"> PAGEREF _Toc197987005 \h </w:instrText>
        </w:r>
        <w:r w:rsidR="001C4661">
          <w:rPr>
            <w:noProof/>
            <w:webHidden/>
          </w:rPr>
        </w:r>
        <w:r w:rsidR="001C4661">
          <w:rPr>
            <w:noProof/>
            <w:webHidden/>
          </w:rPr>
          <w:fldChar w:fldCharType="separate"/>
        </w:r>
        <w:r w:rsidR="003811F4">
          <w:rPr>
            <w:noProof/>
            <w:webHidden/>
          </w:rPr>
          <w:t>24</w:t>
        </w:r>
        <w:r w:rsidR="001C4661">
          <w:rPr>
            <w:noProof/>
            <w:webHidden/>
          </w:rPr>
          <w:fldChar w:fldCharType="end"/>
        </w:r>
      </w:hyperlink>
    </w:p>
    <w:p w14:paraId="539A70E9" w14:textId="651C9C1C"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006" w:history="1">
        <w:r w:rsidRPr="000527D5">
          <w:rPr>
            <w:rStyle w:val="Hyperlink"/>
            <w:noProof/>
          </w:rPr>
          <w:t>Figure 3. 2: Admin Flow</w:t>
        </w:r>
        <w:r>
          <w:rPr>
            <w:noProof/>
            <w:webHidden/>
          </w:rPr>
          <w:tab/>
        </w:r>
        <w:r>
          <w:rPr>
            <w:noProof/>
            <w:webHidden/>
          </w:rPr>
          <w:fldChar w:fldCharType="begin"/>
        </w:r>
        <w:r>
          <w:rPr>
            <w:noProof/>
            <w:webHidden/>
          </w:rPr>
          <w:instrText xml:space="preserve"> PAGEREF _Toc197987006 \h </w:instrText>
        </w:r>
        <w:r>
          <w:rPr>
            <w:noProof/>
            <w:webHidden/>
          </w:rPr>
        </w:r>
        <w:r>
          <w:rPr>
            <w:noProof/>
            <w:webHidden/>
          </w:rPr>
          <w:fldChar w:fldCharType="separate"/>
        </w:r>
        <w:r w:rsidR="003811F4">
          <w:rPr>
            <w:noProof/>
            <w:webHidden/>
          </w:rPr>
          <w:t>25</w:t>
        </w:r>
        <w:r>
          <w:rPr>
            <w:noProof/>
            <w:webHidden/>
          </w:rPr>
          <w:fldChar w:fldCharType="end"/>
        </w:r>
      </w:hyperlink>
    </w:p>
    <w:p w14:paraId="66EA8112" w14:textId="5EE859EA"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007" w:history="1">
        <w:r w:rsidRPr="000527D5">
          <w:rPr>
            <w:rStyle w:val="Hyperlink"/>
            <w:noProof/>
          </w:rPr>
          <w:t>Figure 3. 3: User Registration</w:t>
        </w:r>
        <w:r>
          <w:rPr>
            <w:noProof/>
            <w:webHidden/>
          </w:rPr>
          <w:tab/>
        </w:r>
        <w:r>
          <w:rPr>
            <w:noProof/>
            <w:webHidden/>
          </w:rPr>
          <w:fldChar w:fldCharType="begin"/>
        </w:r>
        <w:r>
          <w:rPr>
            <w:noProof/>
            <w:webHidden/>
          </w:rPr>
          <w:instrText xml:space="preserve"> PAGEREF _Toc197987007 \h </w:instrText>
        </w:r>
        <w:r>
          <w:rPr>
            <w:noProof/>
            <w:webHidden/>
          </w:rPr>
        </w:r>
        <w:r>
          <w:rPr>
            <w:noProof/>
            <w:webHidden/>
          </w:rPr>
          <w:fldChar w:fldCharType="separate"/>
        </w:r>
        <w:r w:rsidR="003811F4">
          <w:rPr>
            <w:noProof/>
            <w:webHidden/>
          </w:rPr>
          <w:t>26</w:t>
        </w:r>
        <w:r>
          <w:rPr>
            <w:noProof/>
            <w:webHidden/>
          </w:rPr>
          <w:fldChar w:fldCharType="end"/>
        </w:r>
      </w:hyperlink>
    </w:p>
    <w:p w14:paraId="4D6674FE" w14:textId="110C101F"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008" w:history="1">
        <w:r w:rsidRPr="000527D5">
          <w:rPr>
            <w:rStyle w:val="Hyperlink"/>
            <w:noProof/>
          </w:rPr>
          <w:t>Figure 3. 4: User Login</w:t>
        </w:r>
        <w:r>
          <w:rPr>
            <w:noProof/>
            <w:webHidden/>
          </w:rPr>
          <w:tab/>
        </w:r>
        <w:r>
          <w:rPr>
            <w:noProof/>
            <w:webHidden/>
          </w:rPr>
          <w:fldChar w:fldCharType="begin"/>
        </w:r>
        <w:r>
          <w:rPr>
            <w:noProof/>
            <w:webHidden/>
          </w:rPr>
          <w:instrText xml:space="preserve"> PAGEREF _Toc197987008 \h </w:instrText>
        </w:r>
        <w:r>
          <w:rPr>
            <w:noProof/>
            <w:webHidden/>
          </w:rPr>
        </w:r>
        <w:r>
          <w:rPr>
            <w:noProof/>
            <w:webHidden/>
          </w:rPr>
          <w:fldChar w:fldCharType="separate"/>
        </w:r>
        <w:r w:rsidR="003811F4">
          <w:rPr>
            <w:noProof/>
            <w:webHidden/>
          </w:rPr>
          <w:t>27</w:t>
        </w:r>
        <w:r>
          <w:rPr>
            <w:noProof/>
            <w:webHidden/>
          </w:rPr>
          <w:fldChar w:fldCharType="end"/>
        </w:r>
      </w:hyperlink>
    </w:p>
    <w:p w14:paraId="6EA30BDD" w14:textId="415543B9"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009" w:history="1">
        <w:r w:rsidRPr="000527D5">
          <w:rPr>
            <w:rStyle w:val="Hyperlink"/>
            <w:noProof/>
          </w:rPr>
          <w:t>Figure 3. 5: Health Data Input and Storage</w:t>
        </w:r>
        <w:r>
          <w:rPr>
            <w:noProof/>
            <w:webHidden/>
          </w:rPr>
          <w:tab/>
        </w:r>
        <w:r>
          <w:rPr>
            <w:noProof/>
            <w:webHidden/>
          </w:rPr>
          <w:fldChar w:fldCharType="begin"/>
        </w:r>
        <w:r>
          <w:rPr>
            <w:noProof/>
            <w:webHidden/>
          </w:rPr>
          <w:instrText xml:space="preserve"> PAGEREF _Toc197987009 \h </w:instrText>
        </w:r>
        <w:r>
          <w:rPr>
            <w:noProof/>
            <w:webHidden/>
          </w:rPr>
        </w:r>
        <w:r>
          <w:rPr>
            <w:noProof/>
            <w:webHidden/>
          </w:rPr>
          <w:fldChar w:fldCharType="separate"/>
        </w:r>
        <w:r w:rsidR="003811F4">
          <w:rPr>
            <w:noProof/>
            <w:webHidden/>
          </w:rPr>
          <w:t>28</w:t>
        </w:r>
        <w:r>
          <w:rPr>
            <w:noProof/>
            <w:webHidden/>
          </w:rPr>
          <w:fldChar w:fldCharType="end"/>
        </w:r>
      </w:hyperlink>
    </w:p>
    <w:p w14:paraId="000B0417" w14:textId="3B820EF6"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010" w:history="1">
        <w:r w:rsidRPr="000527D5">
          <w:rPr>
            <w:rStyle w:val="Hyperlink"/>
            <w:noProof/>
          </w:rPr>
          <w:t>Figure 3. 6: AI Processing and Insight Generation</w:t>
        </w:r>
        <w:r>
          <w:rPr>
            <w:noProof/>
            <w:webHidden/>
          </w:rPr>
          <w:tab/>
        </w:r>
        <w:r>
          <w:rPr>
            <w:noProof/>
            <w:webHidden/>
          </w:rPr>
          <w:fldChar w:fldCharType="begin"/>
        </w:r>
        <w:r>
          <w:rPr>
            <w:noProof/>
            <w:webHidden/>
          </w:rPr>
          <w:instrText xml:space="preserve"> PAGEREF _Toc197987010 \h </w:instrText>
        </w:r>
        <w:r>
          <w:rPr>
            <w:noProof/>
            <w:webHidden/>
          </w:rPr>
        </w:r>
        <w:r>
          <w:rPr>
            <w:noProof/>
            <w:webHidden/>
          </w:rPr>
          <w:fldChar w:fldCharType="separate"/>
        </w:r>
        <w:r w:rsidR="003811F4">
          <w:rPr>
            <w:noProof/>
            <w:webHidden/>
          </w:rPr>
          <w:t>29</w:t>
        </w:r>
        <w:r>
          <w:rPr>
            <w:noProof/>
            <w:webHidden/>
          </w:rPr>
          <w:fldChar w:fldCharType="end"/>
        </w:r>
      </w:hyperlink>
    </w:p>
    <w:p w14:paraId="41A8A1EC" w14:textId="0BAD4858"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011" w:history="1">
        <w:r w:rsidRPr="000527D5">
          <w:rPr>
            <w:rStyle w:val="Hyperlink"/>
            <w:noProof/>
          </w:rPr>
          <w:t>Figure 3. 7: Use Case</w:t>
        </w:r>
        <w:r>
          <w:rPr>
            <w:noProof/>
            <w:webHidden/>
          </w:rPr>
          <w:tab/>
        </w:r>
        <w:r>
          <w:rPr>
            <w:noProof/>
            <w:webHidden/>
          </w:rPr>
          <w:fldChar w:fldCharType="begin"/>
        </w:r>
        <w:r>
          <w:rPr>
            <w:noProof/>
            <w:webHidden/>
          </w:rPr>
          <w:instrText xml:space="preserve"> PAGEREF _Toc197987011 \h </w:instrText>
        </w:r>
        <w:r>
          <w:rPr>
            <w:noProof/>
            <w:webHidden/>
          </w:rPr>
        </w:r>
        <w:r>
          <w:rPr>
            <w:noProof/>
            <w:webHidden/>
          </w:rPr>
          <w:fldChar w:fldCharType="separate"/>
        </w:r>
        <w:r w:rsidR="003811F4">
          <w:rPr>
            <w:noProof/>
            <w:webHidden/>
          </w:rPr>
          <w:t>30</w:t>
        </w:r>
        <w:r>
          <w:rPr>
            <w:noProof/>
            <w:webHidden/>
          </w:rPr>
          <w:fldChar w:fldCharType="end"/>
        </w:r>
      </w:hyperlink>
    </w:p>
    <w:p w14:paraId="7D58C415" w14:textId="1E27922C"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012" w:history="1">
        <w:r w:rsidRPr="000527D5">
          <w:rPr>
            <w:rStyle w:val="Hyperlink"/>
            <w:noProof/>
          </w:rPr>
          <w:t>Figure 3. 8: Activity Diagram</w:t>
        </w:r>
        <w:r>
          <w:rPr>
            <w:noProof/>
            <w:webHidden/>
          </w:rPr>
          <w:tab/>
        </w:r>
        <w:r>
          <w:rPr>
            <w:noProof/>
            <w:webHidden/>
          </w:rPr>
          <w:fldChar w:fldCharType="begin"/>
        </w:r>
        <w:r>
          <w:rPr>
            <w:noProof/>
            <w:webHidden/>
          </w:rPr>
          <w:instrText xml:space="preserve"> PAGEREF _Toc197987012 \h </w:instrText>
        </w:r>
        <w:r>
          <w:rPr>
            <w:noProof/>
            <w:webHidden/>
          </w:rPr>
        </w:r>
        <w:r>
          <w:rPr>
            <w:noProof/>
            <w:webHidden/>
          </w:rPr>
          <w:fldChar w:fldCharType="separate"/>
        </w:r>
        <w:r w:rsidR="003811F4">
          <w:rPr>
            <w:noProof/>
            <w:webHidden/>
          </w:rPr>
          <w:t>31</w:t>
        </w:r>
        <w:r>
          <w:rPr>
            <w:noProof/>
            <w:webHidden/>
          </w:rPr>
          <w:fldChar w:fldCharType="end"/>
        </w:r>
      </w:hyperlink>
    </w:p>
    <w:p w14:paraId="51674FF1" w14:textId="22ADC40E"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013" w:history="1">
        <w:r w:rsidRPr="000527D5">
          <w:rPr>
            <w:rStyle w:val="Hyperlink"/>
            <w:noProof/>
          </w:rPr>
          <w:t>Figure 3. 9: ERD Diagram</w:t>
        </w:r>
        <w:r>
          <w:rPr>
            <w:noProof/>
            <w:webHidden/>
          </w:rPr>
          <w:tab/>
        </w:r>
        <w:r>
          <w:rPr>
            <w:noProof/>
            <w:webHidden/>
          </w:rPr>
          <w:fldChar w:fldCharType="begin"/>
        </w:r>
        <w:r>
          <w:rPr>
            <w:noProof/>
            <w:webHidden/>
          </w:rPr>
          <w:instrText xml:space="preserve"> PAGEREF _Toc197987013 \h </w:instrText>
        </w:r>
        <w:r>
          <w:rPr>
            <w:noProof/>
            <w:webHidden/>
          </w:rPr>
        </w:r>
        <w:r>
          <w:rPr>
            <w:noProof/>
            <w:webHidden/>
          </w:rPr>
          <w:fldChar w:fldCharType="separate"/>
        </w:r>
        <w:r w:rsidR="003811F4">
          <w:rPr>
            <w:noProof/>
            <w:webHidden/>
          </w:rPr>
          <w:t>32</w:t>
        </w:r>
        <w:r>
          <w:rPr>
            <w:noProof/>
            <w:webHidden/>
          </w:rPr>
          <w:fldChar w:fldCharType="end"/>
        </w:r>
      </w:hyperlink>
    </w:p>
    <w:p w14:paraId="687AEC69" w14:textId="77777777" w:rsidR="001C4661" w:rsidRDefault="00623541" w:rsidP="00D25BDE">
      <w:pPr>
        <w:rPr>
          <w:noProof/>
        </w:rPr>
      </w:pPr>
      <w:r>
        <w:rPr>
          <w:rFonts w:asciiTheme="majorBidi" w:hAnsiTheme="majorBidi" w:cstheme="majorBidi"/>
        </w:rPr>
        <w:fldChar w:fldCharType="end"/>
      </w:r>
      <w:r w:rsidR="001C4661">
        <w:rPr>
          <w:rFonts w:asciiTheme="majorBidi" w:hAnsiTheme="majorBidi" w:cstheme="majorBidi"/>
        </w:rPr>
        <w:fldChar w:fldCharType="begin"/>
      </w:r>
      <w:r w:rsidR="001C4661">
        <w:rPr>
          <w:rFonts w:asciiTheme="majorBidi" w:hAnsiTheme="majorBidi" w:cstheme="majorBidi"/>
        </w:rPr>
        <w:instrText xml:space="preserve"> TOC \h \z \c "Figure 4." </w:instrText>
      </w:r>
      <w:r w:rsidR="001C4661">
        <w:rPr>
          <w:rFonts w:asciiTheme="majorBidi" w:hAnsiTheme="majorBidi" w:cstheme="majorBidi"/>
        </w:rPr>
        <w:fldChar w:fldCharType="separate"/>
      </w:r>
    </w:p>
    <w:p w14:paraId="4ECC62EB" w14:textId="64CD44E0"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296" w:history="1">
        <w:r w:rsidRPr="005605ED">
          <w:rPr>
            <w:rStyle w:val="Hyperlink"/>
            <w:noProof/>
          </w:rPr>
          <w:t>Figure 4. 1: Scrum Model Flow</w:t>
        </w:r>
        <w:r>
          <w:rPr>
            <w:noProof/>
            <w:webHidden/>
          </w:rPr>
          <w:tab/>
        </w:r>
        <w:r>
          <w:rPr>
            <w:noProof/>
            <w:webHidden/>
          </w:rPr>
          <w:fldChar w:fldCharType="begin"/>
        </w:r>
        <w:r>
          <w:rPr>
            <w:noProof/>
            <w:webHidden/>
          </w:rPr>
          <w:instrText xml:space="preserve"> PAGEREF _Toc197987296 \h </w:instrText>
        </w:r>
        <w:r>
          <w:rPr>
            <w:noProof/>
            <w:webHidden/>
          </w:rPr>
        </w:r>
        <w:r>
          <w:rPr>
            <w:noProof/>
            <w:webHidden/>
          </w:rPr>
          <w:fldChar w:fldCharType="separate"/>
        </w:r>
        <w:r w:rsidR="003811F4">
          <w:rPr>
            <w:noProof/>
            <w:webHidden/>
          </w:rPr>
          <w:t>33</w:t>
        </w:r>
        <w:r>
          <w:rPr>
            <w:noProof/>
            <w:webHidden/>
          </w:rPr>
          <w:fldChar w:fldCharType="end"/>
        </w:r>
      </w:hyperlink>
    </w:p>
    <w:p w14:paraId="11FBA4FF" w14:textId="4E06B210"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297" w:history="1">
        <w:r w:rsidRPr="005605ED">
          <w:rPr>
            <w:rStyle w:val="Hyperlink"/>
            <w:noProof/>
          </w:rPr>
          <w:t>Figure 4. 2: Diet Results</w:t>
        </w:r>
        <w:r>
          <w:rPr>
            <w:noProof/>
            <w:webHidden/>
          </w:rPr>
          <w:tab/>
        </w:r>
        <w:r>
          <w:rPr>
            <w:noProof/>
            <w:webHidden/>
          </w:rPr>
          <w:fldChar w:fldCharType="begin"/>
        </w:r>
        <w:r>
          <w:rPr>
            <w:noProof/>
            <w:webHidden/>
          </w:rPr>
          <w:instrText xml:space="preserve"> PAGEREF _Toc197987297 \h </w:instrText>
        </w:r>
        <w:r>
          <w:rPr>
            <w:noProof/>
            <w:webHidden/>
          </w:rPr>
        </w:r>
        <w:r>
          <w:rPr>
            <w:noProof/>
            <w:webHidden/>
          </w:rPr>
          <w:fldChar w:fldCharType="separate"/>
        </w:r>
        <w:r w:rsidR="003811F4">
          <w:rPr>
            <w:noProof/>
            <w:webHidden/>
          </w:rPr>
          <w:t>40</w:t>
        </w:r>
        <w:r>
          <w:rPr>
            <w:noProof/>
            <w:webHidden/>
          </w:rPr>
          <w:fldChar w:fldCharType="end"/>
        </w:r>
      </w:hyperlink>
    </w:p>
    <w:p w14:paraId="7DF57305" w14:textId="353CC2C6"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298" w:history="1">
        <w:r w:rsidRPr="005605ED">
          <w:rPr>
            <w:rStyle w:val="Hyperlink"/>
            <w:noProof/>
          </w:rPr>
          <w:t>Figure 4. 3: Sleep Results</w:t>
        </w:r>
        <w:r>
          <w:rPr>
            <w:noProof/>
            <w:webHidden/>
          </w:rPr>
          <w:tab/>
        </w:r>
        <w:r>
          <w:rPr>
            <w:noProof/>
            <w:webHidden/>
          </w:rPr>
          <w:fldChar w:fldCharType="begin"/>
        </w:r>
        <w:r>
          <w:rPr>
            <w:noProof/>
            <w:webHidden/>
          </w:rPr>
          <w:instrText xml:space="preserve"> PAGEREF _Toc197987298 \h </w:instrText>
        </w:r>
        <w:r>
          <w:rPr>
            <w:noProof/>
            <w:webHidden/>
          </w:rPr>
        </w:r>
        <w:r>
          <w:rPr>
            <w:noProof/>
            <w:webHidden/>
          </w:rPr>
          <w:fldChar w:fldCharType="separate"/>
        </w:r>
        <w:r w:rsidR="003811F4">
          <w:rPr>
            <w:noProof/>
            <w:webHidden/>
          </w:rPr>
          <w:t>40</w:t>
        </w:r>
        <w:r>
          <w:rPr>
            <w:noProof/>
            <w:webHidden/>
          </w:rPr>
          <w:fldChar w:fldCharType="end"/>
        </w:r>
      </w:hyperlink>
    </w:p>
    <w:p w14:paraId="4C4A8359" w14:textId="2C691B59"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299" w:history="1">
        <w:r w:rsidRPr="005605ED">
          <w:rPr>
            <w:rStyle w:val="Hyperlink"/>
            <w:noProof/>
          </w:rPr>
          <w:t>Figure 4. 4: Fitness Results</w:t>
        </w:r>
        <w:r>
          <w:rPr>
            <w:noProof/>
            <w:webHidden/>
          </w:rPr>
          <w:tab/>
        </w:r>
        <w:r>
          <w:rPr>
            <w:noProof/>
            <w:webHidden/>
          </w:rPr>
          <w:fldChar w:fldCharType="begin"/>
        </w:r>
        <w:r>
          <w:rPr>
            <w:noProof/>
            <w:webHidden/>
          </w:rPr>
          <w:instrText xml:space="preserve"> PAGEREF _Toc197987299 \h </w:instrText>
        </w:r>
        <w:r>
          <w:rPr>
            <w:noProof/>
            <w:webHidden/>
          </w:rPr>
        </w:r>
        <w:r>
          <w:rPr>
            <w:noProof/>
            <w:webHidden/>
          </w:rPr>
          <w:fldChar w:fldCharType="separate"/>
        </w:r>
        <w:r w:rsidR="003811F4">
          <w:rPr>
            <w:noProof/>
            <w:webHidden/>
          </w:rPr>
          <w:t>41</w:t>
        </w:r>
        <w:r>
          <w:rPr>
            <w:noProof/>
            <w:webHidden/>
          </w:rPr>
          <w:fldChar w:fldCharType="end"/>
        </w:r>
      </w:hyperlink>
    </w:p>
    <w:p w14:paraId="66B54331" w14:textId="77777777" w:rsidR="001C4661" w:rsidRDefault="001C4661" w:rsidP="00D25BDE">
      <w:pPr>
        <w:rPr>
          <w:noProof/>
        </w:rPr>
      </w:pPr>
      <w:r>
        <w:rPr>
          <w:rFonts w:asciiTheme="majorBidi" w:hAnsiTheme="majorBidi" w:cstheme="majorBidi"/>
        </w:rPr>
        <w:fldChar w:fldCharType="end"/>
      </w:r>
      <w:r>
        <w:rPr>
          <w:rFonts w:asciiTheme="majorBidi" w:hAnsiTheme="majorBidi" w:cstheme="majorBidi"/>
        </w:rPr>
        <w:fldChar w:fldCharType="begin"/>
      </w:r>
      <w:r>
        <w:rPr>
          <w:rFonts w:asciiTheme="majorBidi" w:hAnsiTheme="majorBidi" w:cstheme="majorBidi"/>
        </w:rPr>
        <w:instrText xml:space="preserve"> TOC \h \z \c "Figure 5." </w:instrText>
      </w:r>
      <w:r>
        <w:rPr>
          <w:rFonts w:asciiTheme="majorBidi" w:hAnsiTheme="majorBidi" w:cstheme="majorBidi"/>
        </w:rPr>
        <w:fldChar w:fldCharType="separate"/>
      </w:r>
    </w:p>
    <w:p w14:paraId="52DF990C" w14:textId="7040AE47"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22" w:history="1">
        <w:r w:rsidRPr="002C16E8">
          <w:rPr>
            <w:rStyle w:val="Hyperlink"/>
            <w:noProof/>
          </w:rPr>
          <w:t>Figure 5. 1: Homepage</w:t>
        </w:r>
        <w:r>
          <w:rPr>
            <w:noProof/>
            <w:webHidden/>
          </w:rPr>
          <w:tab/>
        </w:r>
        <w:r>
          <w:rPr>
            <w:noProof/>
            <w:webHidden/>
          </w:rPr>
          <w:fldChar w:fldCharType="begin"/>
        </w:r>
        <w:r>
          <w:rPr>
            <w:noProof/>
            <w:webHidden/>
          </w:rPr>
          <w:instrText xml:space="preserve"> PAGEREF _Toc197987322 \h </w:instrText>
        </w:r>
        <w:r>
          <w:rPr>
            <w:noProof/>
            <w:webHidden/>
          </w:rPr>
        </w:r>
        <w:r>
          <w:rPr>
            <w:noProof/>
            <w:webHidden/>
          </w:rPr>
          <w:fldChar w:fldCharType="separate"/>
        </w:r>
        <w:r w:rsidR="003811F4">
          <w:rPr>
            <w:noProof/>
            <w:webHidden/>
          </w:rPr>
          <w:t>42</w:t>
        </w:r>
        <w:r>
          <w:rPr>
            <w:noProof/>
            <w:webHidden/>
          </w:rPr>
          <w:fldChar w:fldCharType="end"/>
        </w:r>
      </w:hyperlink>
    </w:p>
    <w:p w14:paraId="66FF50ED" w14:textId="29C122D1"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23" w:history="1">
        <w:r w:rsidRPr="002C16E8">
          <w:rPr>
            <w:rStyle w:val="Hyperlink"/>
            <w:noProof/>
          </w:rPr>
          <w:t>Figure 5. 2: Create Account</w:t>
        </w:r>
        <w:r>
          <w:rPr>
            <w:noProof/>
            <w:webHidden/>
          </w:rPr>
          <w:tab/>
        </w:r>
        <w:r>
          <w:rPr>
            <w:noProof/>
            <w:webHidden/>
          </w:rPr>
          <w:fldChar w:fldCharType="begin"/>
        </w:r>
        <w:r>
          <w:rPr>
            <w:noProof/>
            <w:webHidden/>
          </w:rPr>
          <w:instrText xml:space="preserve"> PAGEREF _Toc197987323 \h </w:instrText>
        </w:r>
        <w:r>
          <w:rPr>
            <w:noProof/>
            <w:webHidden/>
          </w:rPr>
        </w:r>
        <w:r>
          <w:rPr>
            <w:noProof/>
            <w:webHidden/>
          </w:rPr>
          <w:fldChar w:fldCharType="separate"/>
        </w:r>
        <w:r w:rsidR="003811F4">
          <w:rPr>
            <w:noProof/>
            <w:webHidden/>
          </w:rPr>
          <w:t>42</w:t>
        </w:r>
        <w:r>
          <w:rPr>
            <w:noProof/>
            <w:webHidden/>
          </w:rPr>
          <w:fldChar w:fldCharType="end"/>
        </w:r>
      </w:hyperlink>
    </w:p>
    <w:p w14:paraId="6BD07FB1" w14:textId="4383D6D3"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24" w:history="1">
        <w:r w:rsidRPr="002C16E8">
          <w:rPr>
            <w:rStyle w:val="Hyperlink"/>
            <w:noProof/>
          </w:rPr>
          <w:t>Figure 5. 3: Requirement Gathering Slider Screen 1</w:t>
        </w:r>
        <w:r>
          <w:rPr>
            <w:noProof/>
            <w:webHidden/>
          </w:rPr>
          <w:tab/>
        </w:r>
        <w:r>
          <w:rPr>
            <w:noProof/>
            <w:webHidden/>
          </w:rPr>
          <w:fldChar w:fldCharType="begin"/>
        </w:r>
        <w:r>
          <w:rPr>
            <w:noProof/>
            <w:webHidden/>
          </w:rPr>
          <w:instrText xml:space="preserve"> PAGEREF _Toc197987324 \h </w:instrText>
        </w:r>
        <w:r>
          <w:rPr>
            <w:noProof/>
            <w:webHidden/>
          </w:rPr>
        </w:r>
        <w:r>
          <w:rPr>
            <w:noProof/>
            <w:webHidden/>
          </w:rPr>
          <w:fldChar w:fldCharType="separate"/>
        </w:r>
        <w:r w:rsidR="003811F4">
          <w:rPr>
            <w:noProof/>
            <w:webHidden/>
          </w:rPr>
          <w:t>43</w:t>
        </w:r>
        <w:r>
          <w:rPr>
            <w:noProof/>
            <w:webHidden/>
          </w:rPr>
          <w:fldChar w:fldCharType="end"/>
        </w:r>
      </w:hyperlink>
    </w:p>
    <w:p w14:paraId="38BFA336" w14:textId="17D73795"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25" w:history="1">
        <w:r w:rsidRPr="002C16E8">
          <w:rPr>
            <w:rStyle w:val="Hyperlink"/>
            <w:noProof/>
          </w:rPr>
          <w:t>Figure 5. 4: Requirement Gathering Slider Screen 1</w:t>
        </w:r>
        <w:r>
          <w:rPr>
            <w:noProof/>
            <w:webHidden/>
          </w:rPr>
          <w:tab/>
        </w:r>
        <w:r>
          <w:rPr>
            <w:noProof/>
            <w:webHidden/>
          </w:rPr>
          <w:fldChar w:fldCharType="begin"/>
        </w:r>
        <w:r>
          <w:rPr>
            <w:noProof/>
            <w:webHidden/>
          </w:rPr>
          <w:instrText xml:space="preserve"> PAGEREF _Toc197987325 \h </w:instrText>
        </w:r>
        <w:r>
          <w:rPr>
            <w:noProof/>
            <w:webHidden/>
          </w:rPr>
        </w:r>
        <w:r>
          <w:rPr>
            <w:noProof/>
            <w:webHidden/>
          </w:rPr>
          <w:fldChar w:fldCharType="separate"/>
        </w:r>
        <w:r w:rsidR="003811F4">
          <w:rPr>
            <w:noProof/>
            <w:webHidden/>
          </w:rPr>
          <w:t>43</w:t>
        </w:r>
        <w:r>
          <w:rPr>
            <w:noProof/>
            <w:webHidden/>
          </w:rPr>
          <w:fldChar w:fldCharType="end"/>
        </w:r>
      </w:hyperlink>
    </w:p>
    <w:p w14:paraId="2AE5167A" w14:textId="5162649D"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26" w:history="1">
        <w:r w:rsidRPr="002C16E8">
          <w:rPr>
            <w:rStyle w:val="Hyperlink"/>
            <w:noProof/>
          </w:rPr>
          <w:t>Figure 5. 5 :Requirement Gathering Screen 3</w:t>
        </w:r>
        <w:r>
          <w:rPr>
            <w:noProof/>
            <w:webHidden/>
          </w:rPr>
          <w:tab/>
        </w:r>
        <w:r>
          <w:rPr>
            <w:noProof/>
            <w:webHidden/>
          </w:rPr>
          <w:fldChar w:fldCharType="begin"/>
        </w:r>
        <w:r>
          <w:rPr>
            <w:noProof/>
            <w:webHidden/>
          </w:rPr>
          <w:instrText xml:space="preserve"> PAGEREF _Toc197987326 \h </w:instrText>
        </w:r>
        <w:r>
          <w:rPr>
            <w:noProof/>
            <w:webHidden/>
          </w:rPr>
        </w:r>
        <w:r>
          <w:rPr>
            <w:noProof/>
            <w:webHidden/>
          </w:rPr>
          <w:fldChar w:fldCharType="separate"/>
        </w:r>
        <w:r w:rsidR="003811F4">
          <w:rPr>
            <w:noProof/>
            <w:webHidden/>
          </w:rPr>
          <w:t>44</w:t>
        </w:r>
        <w:r>
          <w:rPr>
            <w:noProof/>
            <w:webHidden/>
          </w:rPr>
          <w:fldChar w:fldCharType="end"/>
        </w:r>
      </w:hyperlink>
    </w:p>
    <w:p w14:paraId="319C0137" w14:textId="054C34F2"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27" w:history="1">
        <w:r w:rsidRPr="002C16E8">
          <w:rPr>
            <w:rStyle w:val="Hyperlink"/>
            <w:noProof/>
          </w:rPr>
          <w:t>Figure 5. 6: Requirement Gathering Screen 4</w:t>
        </w:r>
        <w:r>
          <w:rPr>
            <w:noProof/>
            <w:webHidden/>
          </w:rPr>
          <w:tab/>
        </w:r>
        <w:r>
          <w:rPr>
            <w:noProof/>
            <w:webHidden/>
          </w:rPr>
          <w:fldChar w:fldCharType="begin"/>
        </w:r>
        <w:r>
          <w:rPr>
            <w:noProof/>
            <w:webHidden/>
          </w:rPr>
          <w:instrText xml:space="preserve"> PAGEREF _Toc197987327 \h </w:instrText>
        </w:r>
        <w:r>
          <w:rPr>
            <w:noProof/>
            <w:webHidden/>
          </w:rPr>
        </w:r>
        <w:r>
          <w:rPr>
            <w:noProof/>
            <w:webHidden/>
          </w:rPr>
          <w:fldChar w:fldCharType="separate"/>
        </w:r>
        <w:r w:rsidR="003811F4">
          <w:rPr>
            <w:noProof/>
            <w:webHidden/>
          </w:rPr>
          <w:t>44</w:t>
        </w:r>
        <w:r>
          <w:rPr>
            <w:noProof/>
            <w:webHidden/>
          </w:rPr>
          <w:fldChar w:fldCharType="end"/>
        </w:r>
      </w:hyperlink>
    </w:p>
    <w:p w14:paraId="48E76BFA" w14:textId="777DA05C"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28" w:history="1">
        <w:r w:rsidRPr="002C16E8">
          <w:rPr>
            <w:rStyle w:val="Hyperlink"/>
            <w:noProof/>
          </w:rPr>
          <w:t>Figure 5. 7: Requirement Gathering Screen 5</w:t>
        </w:r>
        <w:r>
          <w:rPr>
            <w:noProof/>
            <w:webHidden/>
          </w:rPr>
          <w:tab/>
        </w:r>
        <w:r>
          <w:rPr>
            <w:noProof/>
            <w:webHidden/>
          </w:rPr>
          <w:fldChar w:fldCharType="begin"/>
        </w:r>
        <w:r>
          <w:rPr>
            <w:noProof/>
            <w:webHidden/>
          </w:rPr>
          <w:instrText xml:space="preserve"> PAGEREF _Toc197987328 \h </w:instrText>
        </w:r>
        <w:r>
          <w:rPr>
            <w:noProof/>
            <w:webHidden/>
          </w:rPr>
        </w:r>
        <w:r>
          <w:rPr>
            <w:noProof/>
            <w:webHidden/>
          </w:rPr>
          <w:fldChar w:fldCharType="separate"/>
        </w:r>
        <w:r w:rsidR="003811F4">
          <w:rPr>
            <w:noProof/>
            <w:webHidden/>
          </w:rPr>
          <w:t>45</w:t>
        </w:r>
        <w:r>
          <w:rPr>
            <w:noProof/>
            <w:webHidden/>
          </w:rPr>
          <w:fldChar w:fldCharType="end"/>
        </w:r>
      </w:hyperlink>
    </w:p>
    <w:p w14:paraId="71263D38" w14:textId="5D367F5B"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29" w:history="1">
        <w:r w:rsidRPr="002C16E8">
          <w:rPr>
            <w:rStyle w:val="Hyperlink"/>
            <w:noProof/>
          </w:rPr>
          <w:t>Figure 5. 8: Requirement Gathering Screen 6</w:t>
        </w:r>
        <w:r>
          <w:rPr>
            <w:noProof/>
            <w:webHidden/>
          </w:rPr>
          <w:tab/>
        </w:r>
        <w:r>
          <w:rPr>
            <w:noProof/>
            <w:webHidden/>
          </w:rPr>
          <w:fldChar w:fldCharType="begin"/>
        </w:r>
        <w:r>
          <w:rPr>
            <w:noProof/>
            <w:webHidden/>
          </w:rPr>
          <w:instrText xml:space="preserve"> PAGEREF _Toc197987329 \h </w:instrText>
        </w:r>
        <w:r>
          <w:rPr>
            <w:noProof/>
            <w:webHidden/>
          </w:rPr>
        </w:r>
        <w:r>
          <w:rPr>
            <w:noProof/>
            <w:webHidden/>
          </w:rPr>
          <w:fldChar w:fldCharType="separate"/>
        </w:r>
        <w:r w:rsidR="003811F4">
          <w:rPr>
            <w:noProof/>
            <w:webHidden/>
          </w:rPr>
          <w:t>45</w:t>
        </w:r>
        <w:r>
          <w:rPr>
            <w:noProof/>
            <w:webHidden/>
          </w:rPr>
          <w:fldChar w:fldCharType="end"/>
        </w:r>
      </w:hyperlink>
    </w:p>
    <w:p w14:paraId="630780A8" w14:textId="0FEB1EE9"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0" w:history="1">
        <w:r w:rsidRPr="002C16E8">
          <w:rPr>
            <w:rStyle w:val="Hyperlink"/>
            <w:noProof/>
          </w:rPr>
          <w:t>Figure 5. 9: Requirement Gathering Screen 7</w:t>
        </w:r>
        <w:r>
          <w:rPr>
            <w:noProof/>
            <w:webHidden/>
          </w:rPr>
          <w:tab/>
        </w:r>
        <w:r>
          <w:rPr>
            <w:noProof/>
            <w:webHidden/>
          </w:rPr>
          <w:fldChar w:fldCharType="begin"/>
        </w:r>
        <w:r>
          <w:rPr>
            <w:noProof/>
            <w:webHidden/>
          </w:rPr>
          <w:instrText xml:space="preserve"> PAGEREF _Toc197987330 \h </w:instrText>
        </w:r>
        <w:r>
          <w:rPr>
            <w:noProof/>
            <w:webHidden/>
          </w:rPr>
        </w:r>
        <w:r>
          <w:rPr>
            <w:noProof/>
            <w:webHidden/>
          </w:rPr>
          <w:fldChar w:fldCharType="separate"/>
        </w:r>
        <w:r w:rsidR="003811F4">
          <w:rPr>
            <w:noProof/>
            <w:webHidden/>
          </w:rPr>
          <w:t>46</w:t>
        </w:r>
        <w:r>
          <w:rPr>
            <w:noProof/>
            <w:webHidden/>
          </w:rPr>
          <w:fldChar w:fldCharType="end"/>
        </w:r>
      </w:hyperlink>
    </w:p>
    <w:p w14:paraId="31DF9BDA" w14:textId="03224FFB"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1" w:history="1">
        <w:r w:rsidRPr="002C16E8">
          <w:rPr>
            <w:rStyle w:val="Hyperlink"/>
            <w:noProof/>
          </w:rPr>
          <w:t>Figure 5. 10: Requirement Gathering Screen 8</w:t>
        </w:r>
        <w:r>
          <w:rPr>
            <w:noProof/>
            <w:webHidden/>
          </w:rPr>
          <w:tab/>
        </w:r>
        <w:r>
          <w:rPr>
            <w:noProof/>
            <w:webHidden/>
          </w:rPr>
          <w:fldChar w:fldCharType="begin"/>
        </w:r>
        <w:r>
          <w:rPr>
            <w:noProof/>
            <w:webHidden/>
          </w:rPr>
          <w:instrText xml:space="preserve"> PAGEREF _Toc197987331 \h </w:instrText>
        </w:r>
        <w:r>
          <w:rPr>
            <w:noProof/>
            <w:webHidden/>
          </w:rPr>
        </w:r>
        <w:r>
          <w:rPr>
            <w:noProof/>
            <w:webHidden/>
          </w:rPr>
          <w:fldChar w:fldCharType="separate"/>
        </w:r>
        <w:r w:rsidR="003811F4">
          <w:rPr>
            <w:noProof/>
            <w:webHidden/>
          </w:rPr>
          <w:t>46</w:t>
        </w:r>
        <w:r>
          <w:rPr>
            <w:noProof/>
            <w:webHidden/>
          </w:rPr>
          <w:fldChar w:fldCharType="end"/>
        </w:r>
      </w:hyperlink>
    </w:p>
    <w:p w14:paraId="6A6AC678" w14:textId="3095D04D"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2" w:history="1">
        <w:r w:rsidRPr="002C16E8">
          <w:rPr>
            <w:rStyle w:val="Hyperlink"/>
            <w:noProof/>
          </w:rPr>
          <w:t>Figure 5. 11: Requirement Gathering Screen 9</w:t>
        </w:r>
        <w:r>
          <w:rPr>
            <w:noProof/>
            <w:webHidden/>
          </w:rPr>
          <w:tab/>
        </w:r>
        <w:r>
          <w:rPr>
            <w:noProof/>
            <w:webHidden/>
          </w:rPr>
          <w:fldChar w:fldCharType="begin"/>
        </w:r>
        <w:r>
          <w:rPr>
            <w:noProof/>
            <w:webHidden/>
          </w:rPr>
          <w:instrText xml:space="preserve"> PAGEREF _Toc197987332 \h </w:instrText>
        </w:r>
        <w:r>
          <w:rPr>
            <w:noProof/>
            <w:webHidden/>
          </w:rPr>
        </w:r>
        <w:r>
          <w:rPr>
            <w:noProof/>
            <w:webHidden/>
          </w:rPr>
          <w:fldChar w:fldCharType="separate"/>
        </w:r>
        <w:r w:rsidR="003811F4">
          <w:rPr>
            <w:noProof/>
            <w:webHidden/>
          </w:rPr>
          <w:t>47</w:t>
        </w:r>
        <w:r>
          <w:rPr>
            <w:noProof/>
            <w:webHidden/>
          </w:rPr>
          <w:fldChar w:fldCharType="end"/>
        </w:r>
      </w:hyperlink>
    </w:p>
    <w:p w14:paraId="1D4CE65A" w14:textId="00D650A7"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3" w:history="1">
        <w:r w:rsidRPr="002C16E8">
          <w:rPr>
            <w:rStyle w:val="Hyperlink"/>
            <w:noProof/>
          </w:rPr>
          <w:t>Figure 5. 12: Sign in page</w:t>
        </w:r>
        <w:r>
          <w:rPr>
            <w:noProof/>
            <w:webHidden/>
          </w:rPr>
          <w:tab/>
        </w:r>
        <w:r>
          <w:rPr>
            <w:noProof/>
            <w:webHidden/>
          </w:rPr>
          <w:fldChar w:fldCharType="begin"/>
        </w:r>
        <w:r>
          <w:rPr>
            <w:noProof/>
            <w:webHidden/>
          </w:rPr>
          <w:instrText xml:space="preserve"> PAGEREF _Toc197987333 \h </w:instrText>
        </w:r>
        <w:r>
          <w:rPr>
            <w:noProof/>
            <w:webHidden/>
          </w:rPr>
        </w:r>
        <w:r>
          <w:rPr>
            <w:noProof/>
            <w:webHidden/>
          </w:rPr>
          <w:fldChar w:fldCharType="separate"/>
        </w:r>
        <w:r w:rsidR="003811F4">
          <w:rPr>
            <w:noProof/>
            <w:webHidden/>
          </w:rPr>
          <w:t>47</w:t>
        </w:r>
        <w:r>
          <w:rPr>
            <w:noProof/>
            <w:webHidden/>
          </w:rPr>
          <w:fldChar w:fldCharType="end"/>
        </w:r>
      </w:hyperlink>
    </w:p>
    <w:p w14:paraId="2A2DCEBB" w14:textId="24782AF1"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4" w:history="1">
        <w:r w:rsidRPr="002C16E8">
          <w:rPr>
            <w:rStyle w:val="Hyperlink"/>
            <w:noProof/>
          </w:rPr>
          <w:t>Figure 5. 13: Reset Password</w:t>
        </w:r>
        <w:r>
          <w:rPr>
            <w:noProof/>
            <w:webHidden/>
          </w:rPr>
          <w:tab/>
        </w:r>
        <w:r>
          <w:rPr>
            <w:noProof/>
            <w:webHidden/>
          </w:rPr>
          <w:fldChar w:fldCharType="begin"/>
        </w:r>
        <w:r>
          <w:rPr>
            <w:noProof/>
            <w:webHidden/>
          </w:rPr>
          <w:instrText xml:space="preserve"> PAGEREF _Toc197987334 \h </w:instrText>
        </w:r>
        <w:r>
          <w:rPr>
            <w:noProof/>
            <w:webHidden/>
          </w:rPr>
        </w:r>
        <w:r>
          <w:rPr>
            <w:noProof/>
            <w:webHidden/>
          </w:rPr>
          <w:fldChar w:fldCharType="separate"/>
        </w:r>
        <w:r w:rsidR="003811F4">
          <w:rPr>
            <w:noProof/>
            <w:webHidden/>
          </w:rPr>
          <w:t>48</w:t>
        </w:r>
        <w:r>
          <w:rPr>
            <w:noProof/>
            <w:webHidden/>
          </w:rPr>
          <w:fldChar w:fldCharType="end"/>
        </w:r>
      </w:hyperlink>
    </w:p>
    <w:p w14:paraId="3A60B313" w14:textId="6D35C22A"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5" w:history="1">
        <w:r w:rsidRPr="002C16E8">
          <w:rPr>
            <w:rStyle w:val="Hyperlink"/>
            <w:noProof/>
          </w:rPr>
          <w:t>Figure 5. 14: User Dashboard</w:t>
        </w:r>
        <w:r>
          <w:rPr>
            <w:noProof/>
            <w:webHidden/>
          </w:rPr>
          <w:tab/>
        </w:r>
        <w:r>
          <w:rPr>
            <w:noProof/>
            <w:webHidden/>
          </w:rPr>
          <w:fldChar w:fldCharType="begin"/>
        </w:r>
        <w:r>
          <w:rPr>
            <w:noProof/>
            <w:webHidden/>
          </w:rPr>
          <w:instrText xml:space="preserve"> PAGEREF _Toc197987335 \h </w:instrText>
        </w:r>
        <w:r>
          <w:rPr>
            <w:noProof/>
            <w:webHidden/>
          </w:rPr>
        </w:r>
        <w:r>
          <w:rPr>
            <w:noProof/>
            <w:webHidden/>
          </w:rPr>
          <w:fldChar w:fldCharType="separate"/>
        </w:r>
        <w:r w:rsidR="003811F4">
          <w:rPr>
            <w:noProof/>
            <w:webHidden/>
          </w:rPr>
          <w:t>48</w:t>
        </w:r>
        <w:r>
          <w:rPr>
            <w:noProof/>
            <w:webHidden/>
          </w:rPr>
          <w:fldChar w:fldCharType="end"/>
        </w:r>
      </w:hyperlink>
    </w:p>
    <w:p w14:paraId="2AC2C342" w14:textId="7AFCF9AF"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6" w:history="1">
        <w:r w:rsidRPr="002C16E8">
          <w:rPr>
            <w:rStyle w:val="Hyperlink"/>
            <w:noProof/>
          </w:rPr>
          <w:t>Figure 5. 15: User Profile</w:t>
        </w:r>
        <w:r>
          <w:rPr>
            <w:noProof/>
            <w:webHidden/>
          </w:rPr>
          <w:tab/>
        </w:r>
        <w:r>
          <w:rPr>
            <w:noProof/>
            <w:webHidden/>
          </w:rPr>
          <w:fldChar w:fldCharType="begin"/>
        </w:r>
        <w:r>
          <w:rPr>
            <w:noProof/>
            <w:webHidden/>
          </w:rPr>
          <w:instrText xml:space="preserve"> PAGEREF _Toc197987336 \h </w:instrText>
        </w:r>
        <w:r>
          <w:rPr>
            <w:noProof/>
            <w:webHidden/>
          </w:rPr>
        </w:r>
        <w:r>
          <w:rPr>
            <w:noProof/>
            <w:webHidden/>
          </w:rPr>
          <w:fldChar w:fldCharType="separate"/>
        </w:r>
        <w:r w:rsidR="003811F4">
          <w:rPr>
            <w:noProof/>
            <w:webHidden/>
          </w:rPr>
          <w:t>49</w:t>
        </w:r>
        <w:r>
          <w:rPr>
            <w:noProof/>
            <w:webHidden/>
          </w:rPr>
          <w:fldChar w:fldCharType="end"/>
        </w:r>
      </w:hyperlink>
    </w:p>
    <w:p w14:paraId="0CC98F46" w14:textId="64ED8A47"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7" w:history="1">
        <w:r w:rsidRPr="002C16E8">
          <w:rPr>
            <w:rStyle w:val="Hyperlink"/>
            <w:noProof/>
          </w:rPr>
          <w:t>Figure 5. 16: Sleep Track Page</w:t>
        </w:r>
        <w:r>
          <w:rPr>
            <w:noProof/>
            <w:webHidden/>
          </w:rPr>
          <w:tab/>
        </w:r>
        <w:r>
          <w:rPr>
            <w:noProof/>
            <w:webHidden/>
          </w:rPr>
          <w:fldChar w:fldCharType="begin"/>
        </w:r>
        <w:r>
          <w:rPr>
            <w:noProof/>
            <w:webHidden/>
          </w:rPr>
          <w:instrText xml:space="preserve"> PAGEREF _Toc197987337 \h </w:instrText>
        </w:r>
        <w:r>
          <w:rPr>
            <w:noProof/>
            <w:webHidden/>
          </w:rPr>
        </w:r>
        <w:r>
          <w:rPr>
            <w:noProof/>
            <w:webHidden/>
          </w:rPr>
          <w:fldChar w:fldCharType="separate"/>
        </w:r>
        <w:r w:rsidR="003811F4">
          <w:rPr>
            <w:noProof/>
            <w:webHidden/>
          </w:rPr>
          <w:t>49</w:t>
        </w:r>
        <w:r>
          <w:rPr>
            <w:noProof/>
            <w:webHidden/>
          </w:rPr>
          <w:fldChar w:fldCharType="end"/>
        </w:r>
      </w:hyperlink>
    </w:p>
    <w:p w14:paraId="2B8A312B" w14:textId="0719C7ED"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8" w:history="1">
        <w:r w:rsidRPr="002C16E8">
          <w:rPr>
            <w:rStyle w:val="Hyperlink"/>
            <w:noProof/>
          </w:rPr>
          <w:t>Figure 5. 17: Diet Track Page</w:t>
        </w:r>
        <w:r>
          <w:rPr>
            <w:noProof/>
            <w:webHidden/>
          </w:rPr>
          <w:tab/>
        </w:r>
        <w:r>
          <w:rPr>
            <w:noProof/>
            <w:webHidden/>
          </w:rPr>
          <w:fldChar w:fldCharType="begin"/>
        </w:r>
        <w:r>
          <w:rPr>
            <w:noProof/>
            <w:webHidden/>
          </w:rPr>
          <w:instrText xml:space="preserve"> PAGEREF _Toc197987338 \h </w:instrText>
        </w:r>
        <w:r>
          <w:rPr>
            <w:noProof/>
            <w:webHidden/>
          </w:rPr>
        </w:r>
        <w:r>
          <w:rPr>
            <w:noProof/>
            <w:webHidden/>
          </w:rPr>
          <w:fldChar w:fldCharType="separate"/>
        </w:r>
        <w:r w:rsidR="003811F4">
          <w:rPr>
            <w:noProof/>
            <w:webHidden/>
          </w:rPr>
          <w:t>50</w:t>
        </w:r>
        <w:r>
          <w:rPr>
            <w:noProof/>
            <w:webHidden/>
          </w:rPr>
          <w:fldChar w:fldCharType="end"/>
        </w:r>
      </w:hyperlink>
    </w:p>
    <w:p w14:paraId="6F8D160F" w14:textId="38B3EAAB"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39" w:history="1">
        <w:r w:rsidRPr="002C16E8">
          <w:rPr>
            <w:rStyle w:val="Hyperlink"/>
            <w:noProof/>
          </w:rPr>
          <w:t>Figure 5. 18: Fitness Track Page</w:t>
        </w:r>
        <w:r>
          <w:rPr>
            <w:noProof/>
            <w:webHidden/>
          </w:rPr>
          <w:tab/>
        </w:r>
        <w:r>
          <w:rPr>
            <w:noProof/>
            <w:webHidden/>
          </w:rPr>
          <w:fldChar w:fldCharType="begin"/>
        </w:r>
        <w:r>
          <w:rPr>
            <w:noProof/>
            <w:webHidden/>
          </w:rPr>
          <w:instrText xml:space="preserve"> PAGEREF _Toc197987339 \h </w:instrText>
        </w:r>
        <w:r>
          <w:rPr>
            <w:noProof/>
            <w:webHidden/>
          </w:rPr>
        </w:r>
        <w:r>
          <w:rPr>
            <w:noProof/>
            <w:webHidden/>
          </w:rPr>
          <w:fldChar w:fldCharType="separate"/>
        </w:r>
        <w:r w:rsidR="003811F4">
          <w:rPr>
            <w:noProof/>
            <w:webHidden/>
          </w:rPr>
          <w:t>50</w:t>
        </w:r>
        <w:r>
          <w:rPr>
            <w:noProof/>
            <w:webHidden/>
          </w:rPr>
          <w:fldChar w:fldCharType="end"/>
        </w:r>
      </w:hyperlink>
    </w:p>
    <w:p w14:paraId="12943CAE" w14:textId="1D2F14A8"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40" w:history="1">
        <w:r w:rsidRPr="002C16E8">
          <w:rPr>
            <w:rStyle w:val="Hyperlink"/>
            <w:noProof/>
          </w:rPr>
          <w:t>Figure 5. 19: User logout</w:t>
        </w:r>
        <w:r>
          <w:rPr>
            <w:noProof/>
            <w:webHidden/>
          </w:rPr>
          <w:tab/>
        </w:r>
        <w:r>
          <w:rPr>
            <w:noProof/>
            <w:webHidden/>
          </w:rPr>
          <w:fldChar w:fldCharType="begin"/>
        </w:r>
        <w:r>
          <w:rPr>
            <w:noProof/>
            <w:webHidden/>
          </w:rPr>
          <w:instrText xml:space="preserve"> PAGEREF _Toc197987340 \h </w:instrText>
        </w:r>
        <w:r>
          <w:rPr>
            <w:noProof/>
            <w:webHidden/>
          </w:rPr>
        </w:r>
        <w:r>
          <w:rPr>
            <w:noProof/>
            <w:webHidden/>
          </w:rPr>
          <w:fldChar w:fldCharType="separate"/>
        </w:r>
        <w:r w:rsidR="003811F4">
          <w:rPr>
            <w:noProof/>
            <w:webHidden/>
          </w:rPr>
          <w:t>51</w:t>
        </w:r>
        <w:r>
          <w:rPr>
            <w:noProof/>
            <w:webHidden/>
          </w:rPr>
          <w:fldChar w:fldCharType="end"/>
        </w:r>
      </w:hyperlink>
    </w:p>
    <w:p w14:paraId="5BE8A32B" w14:textId="3155C473"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41" w:history="1">
        <w:r w:rsidRPr="002C16E8">
          <w:rPr>
            <w:rStyle w:val="Hyperlink"/>
            <w:noProof/>
          </w:rPr>
          <w:t>Figure 5. 20: Admin Dashboard</w:t>
        </w:r>
        <w:r>
          <w:rPr>
            <w:noProof/>
            <w:webHidden/>
          </w:rPr>
          <w:tab/>
        </w:r>
        <w:r>
          <w:rPr>
            <w:noProof/>
            <w:webHidden/>
          </w:rPr>
          <w:fldChar w:fldCharType="begin"/>
        </w:r>
        <w:r>
          <w:rPr>
            <w:noProof/>
            <w:webHidden/>
          </w:rPr>
          <w:instrText xml:space="preserve"> PAGEREF _Toc197987341 \h </w:instrText>
        </w:r>
        <w:r>
          <w:rPr>
            <w:noProof/>
            <w:webHidden/>
          </w:rPr>
        </w:r>
        <w:r>
          <w:rPr>
            <w:noProof/>
            <w:webHidden/>
          </w:rPr>
          <w:fldChar w:fldCharType="separate"/>
        </w:r>
        <w:r w:rsidR="003811F4">
          <w:rPr>
            <w:noProof/>
            <w:webHidden/>
          </w:rPr>
          <w:t>51</w:t>
        </w:r>
        <w:r>
          <w:rPr>
            <w:noProof/>
            <w:webHidden/>
          </w:rPr>
          <w:fldChar w:fldCharType="end"/>
        </w:r>
      </w:hyperlink>
    </w:p>
    <w:p w14:paraId="06C89F29" w14:textId="32866EC0" w:rsidR="001C4661" w:rsidRDefault="001C4661">
      <w:pPr>
        <w:pStyle w:val="TableofFigures"/>
        <w:rPr>
          <w:rFonts w:asciiTheme="minorHAnsi" w:eastAsiaTheme="minorEastAsia" w:hAnsiTheme="minorHAnsi" w:cstheme="minorBidi"/>
          <w:noProof/>
          <w:kern w:val="2"/>
          <w:lang w:val="en-US" w:eastAsia="en-US"/>
          <w14:ligatures w14:val="standardContextual"/>
        </w:rPr>
      </w:pPr>
      <w:hyperlink w:anchor="_Toc197987342" w:history="1">
        <w:r w:rsidRPr="002C16E8">
          <w:rPr>
            <w:rStyle w:val="Hyperlink"/>
            <w:noProof/>
          </w:rPr>
          <w:t>Figure 5. 21: User Management</w:t>
        </w:r>
        <w:r>
          <w:rPr>
            <w:noProof/>
            <w:webHidden/>
          </w:rPr>
          <w:tab/>
        </w:r>
        <w:r>
          <w:rPr>
            <w:noProof/>
            <w:webHidden/>
          </w:rPr>
          <w:fldChar w:fldCharType="begin"/>
        </w:r>
        <w:r>
          <w:rPr>
            <w:noProof/>
            <w:webHidden/>
          </w:rPr>
          <w:instrText xml:space="preserve"> PAGEREF _Toc197987342 \h </w:instrText>
        </w:r>
        <w:r>
          <w:rPr>
            <w:noProof/>
            <w:webHidden/>
          </w:rPr>
        </w:r>
        <w:r>
          <w:rPr>
            <w:noProof/>
            <w:webHidden/>
          </w:rPr>
          <w:fldChar w:fldCharType="separate"/>
        </w:r>
        <w:r w:rsidR="003811F4">
          <w:rPr>
            <w:noProof/>
            <w:webHidden/>
          </w:rPr>
          <w:t>52</w:t>
        </w:r>
        <w:r>
          <w:rPr>
            <w:noProof/>
            <w:webHidden/>
          </w:rPr>
          <w:fldChar w:fldCharType="end"/>
        </w:r>
      </w:hyperlink>
    </w:p>
    <w:p w14:paraId="19CE7C3D" w14:textId="1EF63754" w:rsidR="00D25BDE" w:rsidRPr="000145D5" w:rsidRDefault="001C4661" w:rsidP="00D25BDE">
      <w:pPr>
        <w:rPr>
          <w:rFonts w:asciiTheme="majorBidi" w:hAnsiTheme="majorBidi" w:cstheme="majorBidi"/>
        </w:rPr>
      </w:pPr>
      <w:r>
        <w:rPr>
          <w:rFonts w:asciiTheme="majorBidi" w:hAnsiTheme="majorBidi" w:cstheme="majorBidi"/>
        </w:rPr>
        <w:fldChar w:fldCharType="end"/>
      </w:r>
    </w:p>
    <w:p w14:paraId="006BE317" w14:textId="0E70D9F4" w:rsidR="0097625A" w:rsidRPr="000145D5" w:rsidRDefault="0097625A" w:rsidP="00D25BDE">
      <w:pPr>
        <w:rPr>
          <w:rFonts w:asciiTheme="majorBidi" w:hAnsiTheme="majorBidi" w:cstheme="majorBidi"/>
        </w:rPr>
      </w:pP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3411FDF4" w14:textId="593F21DB" w:rsidR="00FB1FA7" w:rsidRPr="000145D5" w:rsidRDefault="0097625A" w:rsidP="00FF69C1">
      <w:pPr>
        <w:pStyle w:val="Heading9"/>
        <w:rPr>
          <w:rFonts w:asciiTheme="majorBidi" w:hAnsiTheme="majorBidi" w:cstheme="majorBidi"/>
        </w:rPr>
      </w:pPr>
      <w:bookmarkStart w:id="6" w:name="_Toc197955166"/>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7693E6D2" w14:textId="40B6F179" w:rsidR="007F19DC" w:rsidRPr="007F19DC" w:rsidRDefault="007F19DC" w:rsidP="007F19DC">
      <w:pPr>
        <w:tabs>
          <w:tab w:val="left" w:pos="1701"/>
        </w:tabs>
        <w:rPr>
          <w:rFonts w:asciiTheme="majorBidi" w:hAnsiTheme="majorBidi" w:cstheme="majorBidi"/>
          <w:i/>
        </w:rPr>
      </w:pPr>
      <w:proofErr w:type="spellStart"/>
      <w:r w:rsidRPr="007F19DC">
        <w:rPr>
          <w:rFonts w:asciiTheme="majorBidi" w:hAnsiTheme="majorBidi" w:cstheme="majorBidi"/>
          <w:i/>
        </w:rPr>
        <w:t>Acc</w:t>
      </w:r>
      <w:proofErr w:type="spellEnd"/>
      <w:r w:rsidRPr="007F19DC">
        <w:rPr>
          <w:rFonts w:asciiTheme="majorBidi" w:hAnsiTheme="majorBidi" w:cstheme="majorBidi"/>
          <w:i/>
        </w:rPr>
        <w:t xml:space="preserve">     </w:t>
      </w:r>
      <w:r>
        <w:rPr>
          <w:rFonts w:asciiTheme="majorBidi" w:hAnsiTheme="majorBidi" w:cstheme="majorBidi"/>
          <w:i/>
        </w:rPr>
        <w:tab/>
      </w:r>
      <w:r w:rsidRPr="007F19DC">
        <w:rPr>
          <w:rFonts w:asciiTheme="majorBidi" w:hAnsiTheme="majorBidi" w:cstheme="majorBidi"/>
          <w:iCs/>
        </w:rPr>
        <w:t>accuracy</w:t>
      </w:r>
      <w:r w:rsidRPr="007F19DC">
        <w:rPr>
          <w:rFonts w:asciiTheme="majorBidi" w:hAnsiTheme="majorBidi" w:cstheme="majorBidi"/>
          <w:i/>
        </w:rPr>
        <w:t xml:space="preserve">  </w:t>
      </w:r>
    </w:p>
    <w:p w14:paraId="230AF6D5" w14:textId="3BC07CFB"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AI     </w:t>
      </w:r>
      <w:r>
        <w:rPr>
          <w:rFonts w:asciiTheme="majorBidi" w:hAnsiTheme="majorBidi" w:cstheme="majorBidi"/>
          <w:i/>
        </w:rPr>
        <w:tab/>
      </w:r>
      <w:r w:rsidRPr="007F19DC">
        <w:rPr>
          <w:rFonts w:asciiTheme="majorBidi" w:hAnsiTheme="majorBidi" w:cstheme="majorBidi"/>
          <w:iCs/>
        </w:rPr>
        <w:t>artificial intelligence</w:t>
      </w:r>
      <w:r w:rsidRPr="007F19DC">
        <w:rPr>
          <w:rFonts w:asciiTheme="majorBidi" w:hAnsiTheme="majorBidi" w:cstheme="majorBidi"/>
          <w:i/>
        </w:rPr>
        <w:t xml:space="preserve">  </w:t>
      </w:r>
    </w:p>
    <w:p w14:paraId="76AC1C9F" w14:textId="62878D96"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API     </w:t>
      </w:r>
      <w:r>
        <w:rPr>
          <w:rFonts w:asciiTheme="majorBidi" w:hAnsiTheme="majorBidi" w:cstheme="majorBidi"/>
          <w:i/>
        </w:rPr>
        <w:tab/>
      </w:r>
      <w:r w:rsidRPr="007F19DC">
        <w:rPr>
          <w:rFonts w:asciiTheme="majorBidi" w:hAnsiTheme="majorBidi" w:cstheme="majorBidi"/>
          <w:iCs/>
        </w:rPr>
        <w:t>application programming interface</w:t>
      </w:r>
      <w:r w:rsidRPr="007F19DC">
        <w:rPr>
          <w:rFonts w:asciiTheme="majorBidi" w:hAnsiTheme="majorBidi" w:cstheme="majorBidi"/>
          <w:i/>
        </w:rPr>
        <w:t xml:space="preserve">  </w:t>
      </w:r>
    </w:p>
    <w:p w14:paraId="43D2F865" w14:textId="5A382D2B"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BMI    </w:t>
      </w:r>
      <w:r>
        <w:rPr>
          <w:rFonts w:asciiTheme="majorBidi" w:hAnsiTheme="majorBidi" w:cstheme="majorBidi"/>
          <w:i/>
        </w:rPr>
        <w:tab/>
      </w:r>
      <w:r w:rsidRPr="007F19DC">
        <w:rPr>
          <w:rFonts w:asciiTheme="majorBidi" w:hAnsiTheme="majorBidi" w:cstheme="majorBidi"/>
          <w:iCs/>
        </w:rPr>
        <w:t>body mass index</w:t>
      </w:r>
      <w:r w:rsidRPr="007F19DC">
        <w:rPr>
          <w:rFonts w:asciiTheme="majorBidi" w:hAnsiTheme="majorBidi" w:cstheme="majorBidi"/>
          <w:i/>
        </w:rPr>
        <w:t xml:space="preserve">  </w:t>
      </w:r>
    </w:p>
    <w:p w14:paraId="0F90259E" w14:textId="3829A74F"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CSS     </w:t>
      </w:r>
      <w:r>
        <w:rPr>
          <w:rFonts w:asciiTheme="majorBidi" w:hAnsiTheme="majorBidi" w:cstheme="majorBidi"/>
          <w:i/>
        </w:rPr>
        <w:tab/>
      </w:r>
      <w:r w:rsidRPr="007F19DC">
        <w:rPr>
          <w:rFonts w:asciiTheme="majorBidi" w:hAnsiTheme="majorBidi" w:cstheme="majorBidi"/>
          <w:iCs/>
        </w:rPr>
        <w:t>cascading style sheets</w:t>
      </w:r>
      <w:r w:rsidRPr="007F19DC">
        <w:rPr>
          <w:rFonts w:asciiTheme="majorBidi" w:hAnsiTheme="majorBidi" w:cstheme="majorBidi"/>
          <w:i/>
        </w:rPr>
        <w:t xml:space="preserve">  </w:t>
      </w:r>
    </w:p>
    <w:p w14:paraId="27FFD998" w14:textId="0D6F835F"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CNN    </w:t>
      </w:r>
      <w:r>
        <w:rPr>
          <w:rFonts w:asciiTheme="majorBidi" w:hAnsiTheme="majorBidi" w:cstheme="majorBidi"/>
          <w:i/>
        </w:rPr>
        <w:tab/>
      </w:r>
      <w:r w:rsidRPr="007F19DC">
        <w:rPr>
          <w:rFonts w:asciiTheme="majorBidi" w:hAnsiTheme="majorBidi" w:cstheme="majorBidi"/>
          <w:iCs/>
        </w:rPr>
        <w:t>convolutional neural network</w:t>
      </w:r>
      <w:r w:rsidRPr="007F19DC">
        <w:rPr>
          <w:rFonts w:asciiTheme="majorBidi" w:hAnsiTheme="majorBidi" w:cstheme="majorBidi"/>
          <w:i/>
        </w:rPr>
        <w:t xml:space="preserve">  </w:t>
      </w:r>
    </w:p>
    <w:p w14:paraId="1D4B62BB" w14:textId="0A0F899D"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Colab   </w:t>
      </w:r>
      <w:r>
        <w:rPr>
          <w:rFonts w:asciiTheme="majorBidi" w:hAnsiTheme="majorBidi" w:cstheme="majorBidi"/>
          <w:i/>
        </w:rPr>
        <w:tab/>
      </w:r>
      <w:r w:rsidRPr="007F19DC">
        <w:rPr>
          <w:rFonts w:asciiTheme="majorBidi" w:hAnsiTheme="majorBidi" w:cstheme="majorBidi"/>
          <w:iCs/>
        </w:rPr>
        <w:t>Google Collaboratory</w:t>
      </w:r>
      <w:r w:rsidRPr="007F19DC">
        <w:rPr>
          <w:rFonts w:asciiTheme="majorBidi" w:hAnsiTheme="majorBidi" w:cstheme="majorBidi"/>
          <w:i/>
        </w:rPr>
        <w:t xml:space="preserve">  </w:t>
      </w:r>
    </w:p>
    <w:p w14:paraId="7017507C" w14:textId="111F050F"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DBMS    </w:t>
      </w:r>
      <w:r>
        <w:rPr>
          <w:rFonts w:asciiTheme="majorBidi" w:hAnsiTheme="majorBidi" w:cstheme="majorBidi"/>
          <w:i/>
        </w:rPr>
        <w:tab/>
      </w:r>
      <w:r w:rsidRPr="007F19DC">
        <w:rPr>
          <w:rFonts w:asciiTheme="majorBidi" w:hAnsiTheme="majorBidi" w:cstheme="majorBidi"/>
          <w:iCs/>
        </w:rPr>
        <w:t>database management system</w:t>
      </w:r>
      <w:r w:rsidRPr="007F19DC">
        <w:rPr>
          <w:rFonts w:asciiTheme="majorBidi" w:hAnsiTheme="majorBidi" w:cstheme="majorBidi"/>
          <w:i/>
        </w:rPr>
        <w:t xml:space="preserve">  </w:t>
      </w:r>
    </w:p>
    <w:p w14:paraId="497799DC" w14:textId="6E11CCB0"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DS      </w:t>
      </w:r>
      <w:r>
        <w:rPr>
          <w:rFonts w:asciiTheme="majorBidi" w:hAnsiTheme="majorBidi" w:cstheme="majorBidi"/>
          <w:i/>
        </w:rPr>
        <w:tab/>
      </w:r>
      <w:r w:rsidRPr="007F19DC">
        <w:rPr>
          <w:rFonts w:asciiTheme="majorBidi" w:hAnsiTheme="majorBidi" w:cstheme="majorBidi"/>
          <w:iCs/>
        </w:rPr>
        <w:t>daily scrum</w:t>
      </w:r>
      <w:r w:rsidRPr="007F19DC">
        <w:rPr>
          <w:rFonts w:asciiTheme="majorBidi" w:hAnsiTheme="majorBidi" w:cstheme="majorBidi"/>
          <w:i/>
        </w:rPr>
        <w:t xml:space="preserve">  </w:t>
      </w:r>
    </w:p>
    <w:p w14:paraId="0C566DA8" w14:textId="3BE67DA4"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F1      </w:t>
      </w:r>
      <w:r>
        <w:rPr>
          <w:rFonts w:asciiTheme="majorBidi" w:hAnsiTheme="majorBidi" w:cstheme="majorBidi"/>
          <w:i/>
        </w:rPr>
        <w:tab/>
      </w:r>
      <w:r w:rsidRPr="007F19DC">
        <w:rPr>
          <w:rFonts w:asciiTheme="majorBidi" w:hAnsiTheme="majorBidi" w:cstheme="majorBidi"/>
          <w:iCs/>
        </w:rPr>
        <w:t>F1 score</w:t>
      </w:r>
      <w:r w:rsidRPr="007F19DC">
        <w:rPr>
          <w:rFonts w:asciiTheme="majorBidi" w:hAnsiTheme="majorBidi" w:cstheme="majorBidi"/>
          <w:i/>
        </w:rPr>
        <w:t xml:space="preserve">  </w:t>
      </w:r>
    </w:p>
    <w:p w14:paraId="6AB98C9D" w14:textId="146EC03E"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HTML    </w:t>
      </w:r>
      <w:r>
        <w:rPr>
          <w:rFonts w:asciiTheme="majorBidi" w:hAnsiTheme="majorBidi" w:cstheme="majorBidi"/>
          <w:i/>
        </w:rPr>
        <w:tab/>
      </w:r>
      <w:r w:rsidRPr="007F19DC">
        <w:rPr>
          <w:rFonts w:asciiTheme="majorBidi" w:hAnsiTheme="majorBidi" w:cstheme="majorBidi"/>
          <w:iCs/>
        </w:rPr>
        <w:t>hypertext markup language</w:t>
      </w:r>
      <w:r w:rsidRPr="007F19DC">
        <w:rPr>
          <w:rFonts w:asciiTheme="majorBidi" w:hAnsiTheme="majorBidi" w:cstheme="majorBidi"/>
          <w:i/>
        </w:rPr>
        <w:t xml:space="preserve">  </w:t>
      </w:r>
    </w:p>
    <w:p w14:paraId="6B5440EB" w14:textId="77D1BED2"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ID      </w:t>
      </w:r>
      <w:r>
        <w:rPr>
          <w:rFonts w:asciiTheme="majorBidi" w:hAnsiTheme="majorBidi" w:cstheme="majorBidi"/>
          <w:i/>
        </w:rPr>
        <w:tab/>
      </w:r>
      <w:r w:rsidRPr="007F19DC">
        <w:rPr>
          <w:rFonts w:asciiTheme="majorBidi" w:hAnsiTheme="majorBidi" w:cstheme="majorBidi"/>
          <w:iCs/>
        </w:rPr>
        <w:t>inner diameter, m</w:t>
      </w:r>
      <w:r w:rsidRPr="007F19DC">
        <w:rPr>
          <w:rFonts w:asciiTheme="majorBidi" w:hAnsiTheme="majorBidi" w:cstheme="majorBidi"/>
          <w:i/>
        </w:rPr>
        <w:t xml:space="preserve">  </w:t>
      </w:r>
    </w:p>
    <w:p w14:paraId="1A4B6811" w14:textId="44927640"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IoMT    </w:t>
      </w:r>
      <w:r>
        <w:rPr>
          <w:rFonts w:asciiTheme="majorBidi" w:hAnsiTheme="majorBidi" w:cstheme="majorBidi"/>
          <w:i/>
        </w:rPr>
        <w:tab/>
      </w:r>
      <w:r w:rsidRPr="007F19DC">
        <w:rPr>
          <w:rFonts w:asciiTheme="majorBidi" w:hAnsiTheme="majorBidi" w:cstheme="majorBidi"/>
          <w:iCs/>
        </w:rPr>
        <w:t>internet of medical things</w:t>
      </w:r>
      <w:r w:rsidRPr="007F19DC">
        <w:rPr>
          <w:rFonts w:asciiTheme="majorBidi" w:hAnsiTheme="majorBidi" w:cstheme="majorBidi"/>
          <w:i/>
        </w:rPr>
        <w:t xml:space="preserve">  </w:t>
      </w:r>
    </w:p>
    <w:p w14:paraId="59E40ED8" w14:textId="41CF47BF"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IoT     </w:t>
      </w:r>
      <w:r>
        <w:rPr>
          <w:rFonts w:asciiTheme="majorBidi" w:hAnsiTheme="majorBidi" w:cstheme="majorBidi"/>
          <w:i/>
        </w:rPr>
        <w:tab/>
      </w:r>
      <w:r w:rsidRPr="007F19DC">
        <w:rPr>
          <w:rFonts w:asciiTheme="majorBidi" w:hAnsiTheme="majorBidi" w:cstheme="majorBidi"/>
          <w:iCs/>
        </w:rPr>
        <w:t>internet of things</w:t>
      </w:r>
      <w:r w:rsidRPr="007F19DC">
        <w:rPr>
          <w:rFonts w:asciiTheme="majorBidi" w:hAnsiTheme="majorBidi" w:cstheme="majorBidi"/>
          <w:i/>
        </w:rPr>
        <w:t xml:space="preserve">  </w:t>
      </w:r>
    </w:p>
    <w:p w14:paraId="1D1A56ED" w14:textId="480043B3"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L-GBM   </w:t>
      </w:r>
      <w:r>
        <w:rPr>
          <w:rFonts w:asciiTheme="majorBidi" w:hAnsiTheme="majorBidi" w:cstheme="majorBidi"/>
          <w:i/>
        </w:rPr>
        <w:tab/>
      </w:r>
      <w:r w:rsidRPr="007F19DC">
        <w:rPr>
          <w:rFonts w:asciiTheme="majorBidi" w:hAnsiTheme="majorBidi" w:cstheme="majorBidi"/>
          <w:iCs/>
        </w:rPr>
        <w:t>Light Gradient Boosting Machine</w:t>
      </w:r>
      <w:r w:rsidRPr="007F19DC">
        <w:rPr>
          <w:rFonts w:asciiTheme="majorBidi" w:hAnsiTheme="majorBidi" w:cstheme="majorBidi"/>
          <w:i/>
        </w:rPr>
        <w:t xml:space="preserve">  </w:t>
      </w:r>
    </w:p>
    <w:p w14:paraId="16858F80" w14:textId="4D3217A6"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MAP     </w:t>
      </w:r>
      <w:r>
        <w:rPr>
          <w:rFonts w:asciiTheme="majorBidi" w:hAnsiTheme="majorBidi" w:cstheme="majorBidi"/>
          <w:i/>
        </w:rPr>
        <w:tab/>
      </w:r>
      <w:r w:rsidRPr="007F19DC">
        <w:rPr>
          <w:rFonts w:asciiTheme="majorBidi" w:hAnsiTheme="majorBidi" w:cstheme="majorBidi"/>
          <w:iCs/>
        </w:rPr>
        <w:t>maximum allowable pressure, kPa</w:t>
      </w:r>
      <w:r w:rsidRPr="007F19DC">
        <w:rPr>
          <w:rFonts w:asciiTheme="majorBidi" w:hAnsiTheme="majorBidi" w:cstheme="majorBidi"/>
          <w:i/>
        </w:rPr>
        <w:t xml:space="preserve">  </w:t>
      </w:r>
    </w:p>
    <w:p w14:paraId="1CDEED54" w14:textId="15C20B2E"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MAWP    </w:t>
      </w:r>
      <w:r>
        <w:rPr>
          <w:rFonts w:asciiTheme="majorBidi" w:hAnsiTheme="majorBidi" w:cstheme="majorBidi"/>
          <w:i/>
        </w:rPr>
        <w:tab/>
      </w:r>
      <w:r w:rsidRPr="007F19DC">
        <w:rPr>
          <w:rFonts w:asciiTheme="majorBidi" w:hAnsiTheme="majorBidi" w:cstheme="majorBidi"/>
          <w:iCs/>
        </w:rPr>
        <w:t>maximum allowable working pressure, kPa</w:t>
      </w:r>
      <w:r w:rsidRPr="007F19DC">
        <w:rPr>
          <w:rFonts w:asciiTheme="majorBidi" w:hAnsiTheme="majorBidi" w:cstheme="majorBidi"/>
          <w:i/>
        </w:rPr>
        <w:t xml:space="preserve">  </w:t>
      </w:r>
    </w:p>
    <w:p w14:paraId="2F438276" w14:textId="5033AF50"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ML      </w:t>
      </w:r>
      <w:r>
        <w:rPr>
          <w:rFonts w:asciiTheme="majorBidi" w:hAnsiTheme="majorBidi" w:cstheme="majorBidi"/>
          <w:i/>
        </w:rPr>
        <w:tab/>
      </w:r>
      <w:r w:rsidRPr="007F19DC">
        <w:rPr>
          <w:rFonts w:asciiTheme="majorBidi" w:hAnsiTheme="majorBidi" w:cstheme="majorBidi"/>
          <w:iCs/>
        </w:rPr>
        <w:t>machine learning</w:t>
      </w:r>
      <w:r w:rsidRPr="007F19DC">
        <w:rPr>
          <w:rFonts w:asciiTheme="majorBidi" w:hAnsiTheme="majorBidi" w:cstheme="majorBidi"/>
          <w:i/>
        </w:rPr>
        <w:t xml:space="preserve">  </w:t>
      </w:r>
    </w:p>
    <w:p w14:paraId="4BF0C5A1" w14:textId="69D97477"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MSE     </w:t>
      </w:r>
      <w:r>
        <w:rPr>
          <w:rFonts w:asciiTheme="majorBidi" w:hAnsiTheme="majorBidi" w:cstheme="majorBidi"/>
          <w:i/>
        </w:rPr>
        <w:tab/>
      </w:r>
      <w:r w:rsidRPr="007F19DC">
        <w:rPr>
          <w:rFonts w:asciiTheme="majorBidi" w:hAnsiTheme="majorBidi" w:cstheme="majorBidi"/>
          <w:iCs/>
        </w:rPr>
        <w:t>mean squared error</w:t>
      </w:r>
      <w:r w:rsidRPr="007F19DC">
        <w:rPr>
          <w:rFonts w:asciiTheme="majorBidi" w:hAnsiTheme="majorBidi" w:cstheme="majorBidi"/>
          <w:i/>
        </w:rPr>
        <w:t xml:space="preserve">  </w:t>
      </w:r>
    </w:p>
    <w:p w14:paraId="6EDA8661" w14:textId="5655E25B"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MT      </w:t>
      </w:r>
      <w:r>
        <w:rPr>
          <w:rFonts w:asciiTheme="majorBidi" w:hAnsiTheme="majorBidi" w:cstheme="majorBidi"/>
          <w:i/>
        </w:rPr>
        <w:tab/>
      </w:r>
      <w:r w:rsidRPr="007F19DC">
        <w:rPr>
          <w:rFonts w:asciiTheme="majorBidi" w:hAnsiTheme="majorBidi" w:cstheme="majorBidi"/>
          <w:iCs/>
        </w:rPr>
        <w:t xml:space="preserve">MedTrack </w:t>
      </w:r>
      <w:r w:rsidRPr="007F19DC">
        <w:rPr>
          <w:rFonts w:asciiTheme="majorBidi" w:hAnsiTheme="majorBidi" w:cstheme="majorBidi"/>
          <w:i/>
        </w:rPr>
        <w:t xml:space="preserve"> </w:t>
      </w:r>
    </w:p>
    <w:p w14:paraId="50622FB9" w14:textId="37D990D4"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MySQL   </w:t>
      </w:r>
      <w:r>
        <w:rPr>
          <w:rFonts w:asciiTheme="majorBidi" w:hAnsiTheme="majorBidi" w:cstheme="majorBidi"/>
          <w:i/>
        </w:rPr>
        <w:tab/>
      </w:r>
      <w:r w:rsidRPr="007F19DC">
        <w:rPr>
          <w:rFonts w:asciiTheme="majorBidi" w:hAnsiTheme="majorBidi" w:cstheme="majorBidi"/>
          <w:iCs/>
        </w:rPr>
        <w:t>My Structured Query Language</w:t>
      </w:r>
      <w:r w:rsidRPr="007F19DC">
        <w:rPr>
          <w:rFonts w:asciiTheme="majorBidi" w:hAnsiTheme="majorBidi" w:cstheme="majorBidi"/>
          <w:i/>
        </w:rPr>
        <w:t xml:space="preserve">  </w:t>
      </w:r>
    </w:p>
    <w:p w14:paraId="61CDA90B" w14:textId="3095F1B4"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NB      </w:t>
      </w:r>
      <w:r>
        <w:rPr>
          <w:rFonts w:asciiTheme="majorBidi" w:hAnsiTheme="majorBidi" w:cstheme="majorBidi"/>
          <w:i/>
        </w:rPr>
        <w:tab/>
      </w:r>
      <w:r w:rsidRPr="007F19DC">
        <w:rPr>
          <w:rFonts w:asciiTheme="majorBidi" w:hAnsiTheme="majorBidi" w:cstheme="majorBidi"/>
          <w:iCs/>
        </w:rPr>
        <w:t>Naive Bayes</w:t>
      </w:r>
      <w:r w:rsidRPr="007F19DC">
        <w:rPr>
          <w:rFonts w:asciiTheme="majorBidi" w:hAnsiTheme="majorBidi" w:cstheme="majorBidi"/>
          <w:i/>
        </w:rPr>
        <w:t xml:space="preserve">  </w:t>
      </w:r>
    </w:p>
    <w:p w14:paraId="29DAE6DC" w14:textId="03665452"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OD      </w:t>
      </w:r>
      <w:r>
        <w:rPr>
          <w:rFonts w:asciiTheme="majorBidi" w:hAnsiTheme="majorBidi" w:cstheme="majorBidi"/>
          <w:i/>
        </w:rPr>
        <w:tab/>
      </w:r>
      <w:r w:rsidRPr="007F19DC">
        <w:rPr>
          <w:rFonts w:asciiTheme="majorBidi" w:hAnsiTheme="majorBidi" w:cstheme="majorBidi"/>
          <w:iCs/>
        </w:rPr>
        <w:t>outer diameter, m</w:t>
      </w:r>
      <w:r w:rsidRPr="007F19DC">
        <w:rPr>
          <w:rFonts w:asciiTheme="majorBidi" w:hAnsiTheme="majorBidi" w:cstheme="majorBidi"/>
          <w:i/>
        </w:rPr>
        <w:t xml:space="preserve">  </w:t>
      </w:r>
    </w:p>
    <w:p w14:paraId="4DD753EC" w14:textId="07BD7DAC"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PCB     </w:t>
      </w:r>
      <w:r>
        <w:rPr>
          <w:rFonts w:asciiTheme="majorBidi" w:hAnsiTheme="majorBidi" w:cstheme="majorBidi"/>
          <w:i/>
        </w:rPr>
        <w:tab/>
      </w:r>
      <w:r w:rsidRPr="007F19DC">
        <w:rPr>
          <w:rFonts w:asciiTheme="majorBidi" w:hAnsiTheme="majorBidi" w:cstheme="majorBidi"/>
          <w:iCs/>
        </w:rPr>
        <w:t>printed circuit board</w:t>
      </w:r>
      <w:r w:rsidRPr="007F19DC">
        <w:rPr>
          <w:rFonts w:asciiTheme="majorBidi" w:hAnsiTheme="majorBidi" w:cstheme="majorBidi"/>
          <w:i/>
        </w:rPr>
        <w:t xml:space="preserve">  </w:t>
      </w:r>
    </w:p>
    <w:p w14:paraId="58BB61F2" w14:textId="0B8AE596"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PHIMS   </w:t>
      </w:r>
      <w:r>
        <w:rPr>
          <w:rFonts w:asciiTheme="majorBidi" w:hAnsiTheme="majorBidi" w:cstheme="majorBidi"/>
          <w:i/>
        </w:rPr>
        <w:tab/>
      </w:r>
      <w:r w:rsidRPr="007F19DC">
        <w:rPr>
          <w:rFonts w:asciiTheme="majorBidi" w:hAnsiTheme="majorBidi" w:cstheme="majorBidi"/>
          <w:iCs/>
        </w:rPr>
        <w:t>personal health information management system</w:t>
      </w:r>
      <w:r w:rsidRPr="007F19DC">
        <w:rPr>
          <w:rFonts w:asciiTheme="majorBidi" w:hAnsiTheme="majorBidi" w:cstheme="majorBidi"/>
          <w:i/>
        </w:rPr>
        <w:t xml:space="preserve">  </w:t>
      </w:r>
    </w:p>
    <w:p w14:paraId="27A95942" w14:textId="6A966483"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PO      </w:t>
      </w:r>
      <w:r>
        <w:rPr>
          <w:rFonts w:asciiTheme="majorBidi" w:hAnsiTheme="majorBidi" w:cstheme="majorBidi"/>
          <w:i/>
        </w:rPr>
        <w:tab/>
      </w:r>
      <w:r w:rsidRPr="007F19DC">
        <w:rPr>
          <w:rFonts w:asciiTheme="majorBidi" w:hAnsiTheme="majorBidi" w:cstheme="majorBidi"/>
          <w:iCs/>
        </w:rPr>
        <w:t>product owner</w:t>
      </w:r>
      <w:r w:rsidRPr="007F19DC">
        <w:rPr>
          <w:rFonts w:asciiTheme="majorBidi" w:hAnsiTheme="majorBidi" w:cstheme="majorBidi"/>
          <w:i/>
        </w:rPr>
        <w:t xml:space="preserve">  </w:t>
      </w:r>
    </w:p>
    <w:p w14:paraId="26D1F260" w14:textId="269AD833"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Pre     </w:t>
      </w:r>
      <w:r>
        <w:rPr>
          <w:rFonts w:asciiTheme="majorBidi" w:hAnsiTheme="majorBidi" w:cstheme="majorBidi"/>
          <w:i/>
        </w:rPr>
        <w:tab/>
      </w:r>
      <w:r w:rsidRPr="007F19DC">
        <w:rPr>
          <w:rFonts w:asciiTheme="majorBidi" w:hAnsiTheme="majorBidi" w:cstheme="majorBidi"/>
          <w:iCs/>
        </w:rPr>
        <w:t>precision</w:t>
      </w:r>
      <w:r w:rsidRPr="007F19DC">
        <w:rPr>
          <w:rFonts w:asciiTheme="majorBidi" w:hAnsiTheme="majorBidi" w:cstheme="majorBidi"/>
          <w:i/>
        </w:rPr>
        <w:t xml:space="preserve">  </w:t>
      </w:r>
    </w:p>
    <w:p w14:paraId="5F4C0598" w14:textId="1D64D181" w:rsidR="007F19DC" w:rsidRPr="007F19DC" w:rsidRDefault="007F19DC" w:rsidP="007F19DC">
      <w:pPr>
        <w:tabs>
          <w:tab w:val="left" w:pos="1701"/>
        </w:tabs>
        <w:rPr>
          <w:rFonts w:asciiTheme="majorBidi" w:hAnsiTheme="majorBidi" w:cstheme="majorBidi"/>
          <w:iCs/>
        </w:rPr>
      </w:pPr>
      <w:r w:rsidRPr="007F19DC">
        <w:rPr>
          <w:rFonts w:asciiTheme="majorBidi" w:hAnsiTheme="majorBidi" w:cstheme="majorBidi"/>
          <w:i/>
        </w:rPr>
        <w:t xml:space="preserve">R²      </w:t>
      </w:r>
      <w:r>
        <w:rPr>
          <w:rFonts w:asciiTheme="majorBidi" w:hAnsiTheme="majorBidi" w:cstheme="majorBidi"/>
          <w:i/>
        </w:rPr>
        <w:tab/>
      </w:r>
      <w:r w:rsidRPr="007F19DC">
        <w:rPr>
          <w:rFonts w:asciiTheme="majorBidi" w:hAnsiTheme="majorBidi" w:cstheme="majorBidi"/>
          <w:iCs/>
        </w:rPr>
        <w:t xml:space="preserve">R-squared  </w:t>
      </w:r>
    </w:p>
    <w:p w14:paraId="027F8552" w14:textId="3FC60573" w:rsidR="007F19DC" w:rsidRPr="007F19DC" w:rsidRDefault="007F19DC" w:rsidP="007F19DC">
      <w:pPr>
        <w:tabs>
          <w:tab w:val="left" w:pos="1701"/>
        </w:tabs>
        <w:rPr>
          <w:rFonts w:asciiTheme="majorBidi" w:hAnsiTheme="majorBidi" w:cstheme="majorBidi"/>
          <w:iCs/>
        </w:rPr>
      </w:pPr>
      <w:r w:rsidRPr="007F19DC">
        <w:rPr>
          <w:rFonts w:asciiTheme="majorBidi" w:hAnsiTheme="majorBidi" w:cstheme="majorBidi"/>
          <w:i/>
        </w:rPr>
        <w:t xml:space="preserve">Rec     </w:t>
      </w:r>
      <w:r>
        <w:rPr>
          <w:rFonts w:asciiTheme="majorBidi" w:hAnsiTheme="majorBidi" w:cstheme="majorBidi"/>
          <w:i/>
        </w:rPr>
        <w:tab/>
      </w:r>
      <w:r w:rsidRPr="007F19DC">
        <w:rPr>
          <w:rFonts w:asciiTheme="majorBidi" w:hAnsiTheme="majorBidi" w:cstheme="majorBidi"/>
          <w:iCs/>
        </w:rPr>
        <w:t xml:space="preserve">recall  </w:t>
      </w:r>
    </w:p>
    <w:p w14:paraId="712A39E2" w14:textId="2ACBE079"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RF      </w:t>
      </w:r>
      <w:r>
        <w:rPr>
          <w:rFonts w:asciiTheme="majorBidi" w:hAnsiTheme="majorBidi" w:cstheme="majorBidi"/>
          <w:i/>
        </w:rPr>
        <w:tab/>
      </w:r>
      <w:r w:rsidRPr="007F19DC">
        <w:rPr>
          <w:rFonts w:asciiTheme="majorBidi" w:hAnsiTheme="majorBidi" w:cstheme="majorBidi"/>
          <w:iCs/>
        </w:rPr>
        <w:t>Random Forest</w:t>
      </w:r>
      <w:r w:rsidRPr="007F19DC">
        <w:rPr>
          <w:rFonts w:asciiTheme="majorBidi" w:hAnsiTheme="majorBidi" w:cstheme="majorBidi"/>
          <w:i/>
        </w:rPr>
        <w:t xml:space="preserve">  </w:t>
      </w:r>
    </w:p>
    <w:p w14:paraId="7BFB7B8D" w14:textId="6A6F57AC"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lastRenderedPageBreak/>
        <w:t xml:space="preserve">SM      </w:t>
      </w:r>
      <w:r>
        <w:rPr>
          <w:rFonts w:asciiTheme="majorBidi" w:hAnsiTheme="majorBidi" w:cstheme="majorBidi"/>
          <w:i/>
        </w:rPr>
        <w:tab/>
      </w:r>
      <w:r w:rsidRPr="007F19DC">
        <w:rPr>
          <w:rFonts w:asciiTheme="majorBidi" w:hAnsiTheme="majorBidi" w:cstheme="majorBidi"/>
          <w:iCs/>
        </w:rPr>
        <w:t>scrum master</w:t>
      </w:r>
      <w:r w:rsidRPr="007F19DC">
        <w:rPr>
          <w:rFonts w:asciiTheme="majorBidi" w:hAnsiTheme="majorBidi" w:cstheme="majorBidi"/>
          <w:i/>
        </w:rPr>
        <w:t xml:space="preserve">  </w:t>
      </w:r>
    </w:p>
    <w:p w14:paraId="79BFC914" w14:textId="4C8359E5"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SP      </w:t>
      </w:r>
      <w:r>
        <w:rPr>
          <w:rFonts w:asciiTheme="majorBidi" w:hAnsiTheme="majorBidi" w:cstheme="majorBidi"/>
          <w:i/>
        </w:rPr>
        <w:tab/>
      </w:r>
      <w:r w:rsidRPr="007F19DC">
        <w:rPr>
          <w:rFonts w:asciiTheme="majorBidi" w:hAnsiTheme="majorBidi" w:cstheme="majorBidi"/>
          <w:iCs/>
        </w:rPr>
        <w:t>sprint planning</w:t>
      </w:r>
      <w:r w:rsidRPr="007F19DC">
        <w:rPr>
          <w:rFonts w:asciiTheme="majorBidi" w:hAnsiTheme="majorBidi" w:cstheme="majorBidi"/>
          <w:i/>
        </w:rPr>
        <w:t xml:space="preserve">  </w:t>
      </w:r>
    </w:p>
    <w:p w14:paraId="4D920405" w14:textId="661C7C0F"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SQL    </w:t>
      </w:r>
      <w:r>
        <w:rPr>
          <w:rFonts w:asciiTheme="majorBidi" w:hAnsiTheme="majorBidi" w:cstheme="majorBidi"/>
          <w:i/>
        </w:rPr>
        <w:tab/>
      </w:r>
      <w:r w:rsidRPr="007F19DC">
        <w:rPr>
          <w:rFonts w:asciiTheme="majorBidi" w:hAnsiTheme="majorBidi" w:cstheme="majorBidi"/>
          <w:i/>
        </w:rPr>
        <w:t xml:space="preserve"> </w:t>
      </w:r>
      <w:r w:rsidRPr="007F19DC">
        <w:rPr>
          <w:rFonts w:asciiTheme="majorBidi" w:hAnsiTheme="majorBidi" w:cstheme="majorBidi"/>
          <w:iCs/>
        </w:rPr>
        <w:t>structured query language</w:t>
      </w:r>
      <w:r w:rsidRPr="007F19DC">
        <w:rPr>
          <w:rFonts w:asciiTheme="majorBidi" w:hAnsiTheme="majorBidi" w:cstheme="majorBidi"/>
          <w:i/>
        </w:rPr>
        <w:t xml:space="preserve">  </w:t>
      </w:r>
    </w:p>
    <w:p w14:paraId="75B1021D" w14:textId="6DD02B6E"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SR      </w:t>
      </w:r>
      <w:r>
        <w:rPr>
          <w:rFonts w:asciiTheme="majorBidi" w:hAnsiTheme="majorBidi" w:cstheme="majorBidi"/>
          <w:i/>
        </w:rPr>
        <w:tab/>
      </w:r>
      <w:r w:rsidRPr="007F19DC">
        <w:rPr>
          <w:rFonts w:asciiTheme="majorBidi" w:hAnsiTheme="majorBidi" w:cstheme="majorBidi"/>
          <w:iCs/>
        </w:rPr>
        <w:t>sprint review</w:t>
      </w:r>
      <w:r w:rsidRPr="007F19DC">
        <w:rPr>
          <w:rFonts w:asciiTheme="majorBidi" w:hAnsiTheme="majorBidi" w:cstheme="majorBidi"/>
          <w:i/>
        </w:rPr>
        <w:t xml:space="preserve">  </w:t>
      </w:r>
    </w:p>
    <w:p w14:paraId="22AB0B9F" w14:textId="661F0EF3" w:rsidR="007F19DC" w:rsidRPr="007F19DC" w:rsidRDefault="007F19DC" w:rsidP="007F19DC">
      <w:pPr>
        <w:tabs>
          <w:tab w:val="left" w:pos="1701"/>
        </w:tabs>
        <w:rPr>
          <w:rFonts w:asciiTheme="majorBidi" w:hAnsiTheme="majorBidi" w:cstheme="majorBidi"/>
          <w:i/>
        </w:rPr>
      </w:pPr>
      <w:proofErr w:type="spellStart"/>
      <w:r w:rsidRPr="007F19DC">
        <w:rPr>
          <w:rFonts w:asciiTheme="majorBidi" w:hAnsiTheme="majorBidi" w:cstheme="majorBidi"/>
          <w:i/>
        </w:rPr>
        <w:t>SRt</w:t>
      </w:r>
      <w:proofErr w:type="spellEnd"/>
      <w:r w:rsidRPr="007F19DC">
        <w:rPr>
          <w:rFonts w:asciiTheme="majorBidi" w:hAnsiTheme="majorBidi" w:cstheme="majorBidi"/>
          <w:i/>
        </w:rPr>
        <w:t xml:space="preserve">     </w:t>
      </w:r>
      <w:r>
        <w:rPr>
          <w:rFonts w:asciiTheme="majorBidi" w:hAnsiTheme="majorBidi" w:cstheme="majorBidi"/>
          <w:i/>
        </w:rPr>
        <w:tab/>
      </w:r>
      <w:r w:rsidRPr="007F19DC">
        <w:rPr>
          <w:rFonts w:asciiTheme="majorBidi" w:hAnsiTheme="majorBidi" w:cstheme="majorBidi"/>
          <w:iCs/>
        </w:rPr>
        <w:t>sprint retrospective</w:t>
      </w:r>
      <w:r w:rsidRPr="007F19DC">
        <w:rPr>
          <w:rFonts w:asciiTheme="majorBidi" w:hAnsiTheme="majorBidi" w:cstheme="majorBidi"/>
          <w:i/>
        </w:rPr>
        <w:t xml:space="preserve">  </w:t>
      </w:r>
    </w:p>
    <w:p w14:paraId="16E99A9F" w14:textId="508D6102"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UI      </w:t>
      </w:r>
      <w:r>
        <w:rPr>
          <w:rFonts w:asciiTheme="majorBidi" w:hAnsiTheme="majorBidi" w:cstheme="majorBidi"/>
          <w:i/>
        </w:rPr>
        <w:tab/>
      </w:r>
      <w:r w:rsidRPr="007F19DC">
        <w:rPr>
          <w:rFonts w:asciiTheme="majorBidi" w:hAnsiTheme="majorBidi" w:cstheme="majorBidi"/>
          <w:iCs/>
        </w:rPr>
        <w:t>user interface</w:t>
      </w:r>
      <w:r w:rsidRPr="007F19DC">
        <w:rPr>
          <w:rFonts w:asciiTheme="majorBidi" w:hAnsiTheme="majorBidi" w:cstheme="majorBidi"/>
          <w:i/>
        </w:rPr>
        <w:t xml:space="preserve">  </w:t>
      </w:r>
    </w:p>
    <w:p w14:paraId="1ADD80A8" w14:textId="5ACF76AC"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VS Code </w:t>
      </w:r>
      <w:r>
        <w:rPr>
          <w:rFonts w:asciiTheme="majorBidi" w:hAnsiTheme="majorBidi" w:cstheme="majorBidi"/>
          <w:i/>
        </w:rPr>
        <w:tab/>
      </w:r>
      <w:r w:rsidRPr="007F19DC">
        <w:rPr>
          <w:rFonts w:asciiTheme="majorBidi" w:hAnsiTheme="majorBidi" w:cstheme="majorBidi"/>
          <w:iCs/>
        </w:rPr>
        <w:t>Visual Studio Code</w:t>
      </w:r>
      <w:r w:rsidRPr="007F19DC">
        <w:rPr>
          <w:rFonts w:asciiTheme="majorBidi" w:hAnsiTheme="majorBidi" w:cstheme="majorBidi"/>
          <w:i/>
        </w:rPr>
        <w:t xml:space="preserve">  </w:t>
      </w:r>
    </w:p>
    <w:p w14:paraId="3E9D7E07" w14:textId="6408825E" w:rsidR="007F19DC" w:rsidRPr="007F19DC" w:rsidRDefault="007F19DC" w:rsidP="007F19DC">
      <w:pPr>
        <w:tabs>
          <w:tab w:val="left" w:pos="1701"/>
        </w:tabs>
        <w:rPr>
          <w:rFonts w:asciiTheme="majorBidi" w:hAnsiTheme="majorBidi" w:cstheme="majorBidi"/>
          <w:i/>
        </w:rPr>
      </w:pPr>
      <w:r w:rsidRPr="007F19DC">
        <w:rPr>
          <w:rFonts w:asciiTheme="majorBidi" w:hAnsiTheme="majorBidi" w:cstheme="majorBidi"/>
          <w:i/>
        </w:rPr>
        <w:t xml:space="preserve">XAMP    </w:t>
      </w:r>
      <w:r>
        <w:rPr>
          <w:rFonts w:asciiTheme="majorBidi" w:hAnsiTheme="majorBidi" w:cstheme="majorBidi"/>
          <w:i/>
        </w:rPr>
        <w:tab/>
      </w:r>
      <w:r w:rsidRPr="007F19DC">
        <w:rPr>
          <w:rFonts w:asciiTheme="majorBidi" w:hAnsiTheme="majorBidi" w:cstheme="majorBidi"/>
          <w:iCs/>
        </w:rPr>
        <w:t>Cross-platform Apache MariaDB Perl PHP</w:t>
      </w:r>
      <w:r w:rsidRPr="007F19DC">
        <w:rPr>
          <w:rFonts w:asciiTheme="majorBidi" w:hAnsiTheme="majorBidi" w:cstheme="majorBidi"/>
          <w:i/>
        </w:rPr>
        <w:t xml:space="preserve">  </w:t>
      </w:r>
    </w:p>
    <w:p w14:paraId="0325EE3B" w14:textId="357E40D7" w:rsidR="00F901B1" w:rsidRPr="000145D5" w:rsidRDefault="007F19DC" w:rsidP="007F19DC">
      <w:pPr>
        <w:tabs>
          <w:tab w:val="left" w:pos="1701"/>
        </w:tabs>
        <w:rPr>
          <w:rFonts w:asciiTheme="majorBidi" w:hAnsiTheme="majorBidi" w:cstheme="majorBidi"/>
        </w:rPr>
      </w:pPr>
      <w:r w:rsidRPr="007F19DC">
        <w:rPr>
          <w:rFonts w:asciiTheme="majorBidi" w:hAnsiTheme="majorBidi" w:cstheme="majorBidi"/>
          <w:i/>
        </w:rPr>
        <w:t xml:space="preserve">XGB     </w:t>
      </w:r>
      <w:r>
        <w:rPr>
          <w:rFonts w:asciiTheme="majorBidi" w:hAnsiTheme="majorBidi" w:cstheme="majorBidi"/>
          <w:i/>
        </w:rPr>
        <w:tab/>
      </w:r>
      <w:r w:rsidRPr="007F19DC">
        <w:rPr>
          <w:rFonts w:asciiTheme="majorBidi" w:hAnsiTheme="majorBidi" w:cstheme="majorBidi"/>
          <w:iCs/>
        </w:rPr>
        <w:t>Extreme Gradient Boosting</w:t>
      </w:r>
      <w:r w:rsidRPr="007F19DC">
        <w:rPr>
          <w:rFonts w:asciiTheme="majorBidi" w:hAnsiTheme="majorBidi" w:cstheme="majorBidi"/>
          <w:i/>
        </w:rPr>
        <w:t xml:space="preserve">  </w:t>
      </w:r>
    </w:p>
    <w:p w14:paraId="613111FE" w14:textId="77777777" w:rsidR="00F901B1" w:rsidRPr="000145D5" w:rsidRDefault="00F901B1" w:rsidP="00F901B1">
      <w:pPr>
        <w:tabs>
          <w:tab w:val="left" w:pos="1701"/>
        </w:tabs>
        <w:rPr>
          <w:rFonts w:asciiTheme="majorBidi" w:hAnsiTheme="majorBidi" w:cstheme="majorBidi"/>
        </w:rPr>
      </w:pPr>
    </w:p>
    <w:p w14:paraId="328C1ED5" w14:textId="77777777" w:rsidR="0097625A" w:rsidRPr="000145D5" w:rsidRDefault="0097625A" w:rsidP="0097625A">
      <w:pPr>
        <w:rPr>
          <w:rFonts w:asciiTheme="majorBidi" w:hAnsiTheme="majorBidi" w:cstheme="majorBidi"/>
        </w:rPr>
      </w:pPr>
    </w:p>
    <w:p w14:paraId="4487AEE4" w14:textId="77777777" w:rsidR="0097625A" w:rsidRPr="000145D5" w:rsidRDefault="0097625A" w:rsidP="0097625A">
      <w:pPr>
        <w:rPr>
          <w:rFonts w:asciiTheme="majorBidi" w:hAnsiTheme="majorBidi" w:cstheme="majorBidi"/>
        </w:rPr>
      </w:pPr>
    </w:p>
    <w:p w14:paraId="244D2EAE" w14:textId="77777777" w:rsidR="009F6D37" w:rsidRDefault="009F6D37" w:rsidP="009F6D37">
      <w:pPr>
        <w:jc w:val="center"/>
        <w:rPr>
          <w:rFonts w:asciiTheme="majorBidi" w:hAnsiTheme="majorBidi" w:cstheme="majorBidi"/>
        </w:rPr>
      </w:pPr>
    </w:p>
    <w:p w14:paraId="4004987C" w14:textId="77777777" w:rsidR="007D6CAC" w:rsidRPr="000145D5" w:rsidRDefault="007D6CAC" w:rsidP="009F6D37">
      <w:pPr>
        <w:jc w:val="center"/>
        <w:rPr>
          <w:rFonts w:asciiTheme="majorBidi" w:hAnsiTheme="majorBidi" w:cstheme="majorBidi"/>
        </w:rPr>
      </w:pPr>
    </w:p>
    <w:p w14:paraId="0B5AADA2" w14:textId="77777777" w:rsidR="009F6D37" w:rsidRDefault="009F6D37" w:rsidP="00225288">
      <w:pPr>
        <w:rPr>
          <w:rFonts w:asciiTheme="majorBidi" w:hAnsiTheme="majorBidi" w:cstheme="majorBidi"/>
        </w:rPr>
      </w:pPr>
    </w:p>
    <w:p w14:paraId="30C3D880" w14:textId="77777777"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38629171" w14:textId="6602A2B3" w:rsidR="00D7665B" w:rsidRPr="000145D5" w:rsidRDefault="009F6D37" w:rsidP="00FF69C1">
      <w:pPr>
        <w:pStyle w:val="Heading9"/>
        <w:rPr>
          <w:rFonts w:asciiTheme="majorBidi" w:hAnsiTheme="majorBidi" w:cstheme="majorBidi"/>
        </w:rPr>
      </w:pPr>
      <w:bookmarkStart w:id="7" w:name="_Toc197955167"/>
      <w:r w:rsidRPr="000145D5">
        <w:rPr>
          <w:rFonts w:asciiTheme="majorBidi" w:hAnsiTheme="majorBidi" w:cstheme="majorBidi"/>
        </w:rPr>
        <w:lastRenderedPageBreak/>
        <w:t>LIST OF APPENDICES</w:t>
      </w:r>
      <w:bookmarkEnd w:id="7"/>
      <w:r w:rsidRPr="000145D5">
        <w:rPr>
          <w:rFonts w:asciiTheme="majorBidi" w:hAnsiTheme="majorBidi" w:cstheme="majorBidi"/>
        </w:rPr>
        <w:t xml:space="preserve"> </w:t>
      </w:r>
    </w:p>
    <w:p w14:paraId="38725D04" w14:textId="77777777" w:rsidR="009F6D37" w:rsidRPr="000145D5" w:rsidRDefault="009F6D37" w:rsidP="009F6D37">
      <w:pPr>
        <w:rPr>
          <w:rFonts w:asciiTheme="majorBidi" w:hAnsiTheme="majorBidi" w:cstheme="majorBidi"/>
        </w:rPr>
      </w:pPr>
    </w:p>
    <w:p w14:paraId="1D3CC27D" w14:textId="2062B8C7" w:rsidR="00CF6BF7" w:rsidRDefault="00CF6BF7">
      <w:pPr>
        <w:pStyle w:val="TableofFigures"/>
        <w:rPr>
          <w:rFonts w:asciiTheme="minorHAnsi" w:eastAsiaTheme="minorEastAsia" w:hAnsiTheme="minorHAnsi" w:cstheme="minorBidi"/>
          <w:noProof/>
          <w:kern w:val="2"/>
          <w:lang w:val="en-US" w:eastAsia="en-US"/>
          <w14:ligatures w14:val="standardContextual"/>
        </w:rPr>
      </w:pPr>
      <w:r>
        <w:rPr>
          <w:rFonts w:asciiTheme="majorBidi" w:hAnsiTheme="majorBidi" w:cstheme="majorBidi"/>
        </w:rPr>
        <w:fldChar w:fldCharType="begin"/>
      </w:r>
      <w:r>
        <w:rPr>
          <w:rFonts w:asciiTheme="majorBidi" w:hAnsiTheme="majorBidi" w:cstheme="majorBidi"/>
        </w:rPr>
        <w:instrText xml:space="preserve"> TOC \h \z \c "APPENDIX " </w:instrText>
      </w:r>
      <w:r>
        <w:rPr>
          <w:rFonts w:asciiTheme="majorBidi" w:hAnsiTheme="majorBidi" w:cstheme="majorBidi"/>
        </w:rPr>
        <w:fldChar w:fldCharType="separate"/>
      </w:r>
      <w:hyperlink w:anchor="_Toc197988711" w:history="1">
        <w:r w:rsidRPr="00434D5A">
          <w:rPr>
            <w:rStyle w:val="Hyperlink"/>
            <w:noProof/>
          </w:rPr>
          <w:t>APPENDIX  A: Language Links</w:t>
        </w:r>
        <w:r>
          <w:rPr>
            <w:noProof/>
            <w:webHidden/>
          </w:rPr>
          <w:tab/>
        </w:r>
        <w:r>
          <w:rPr>
            <w:noProof/>
            <w:webHidden/>
          </w:rPr>
          <w:fldChar w:fldCharType="begin"/>
        </w:r>
        <w:r>
          <w:rPr>
            <w:noProof/>
            <w:webHidden/>
          </w:rPr>
          <w:instrText xml:space="preserve"> PAGEREF _Toc197988711 \h </w:instrText>
        </w:r>
        <w:r>
          <w:rPr>
            <w:noProof/>
            <w:webHidden/>
          </w:rPr>
        </w:r>
        <w:r>
          <w:rPr>
            <w:noProof/>
            <w:webHidden/>
          </w:rPr>
          <w:fldChar w:fldCharType="separate"/>
        </w:r>
        <w:r w:rsidR="003811F4">
          <w:rPr>
            <w:noProof/>
            <w:webHidden/>
          </w:rPr>
          <w:t>56</w:t>
        </w:r>
        <w:r>
          <w:rPr>
            <w:noProof/>
            <w:webHidden/>
          </w:rPr>
          <w:fldChar w:fldCharType="end"/>
        </w:r>
      </w:hyperlink>
    </w:p>
    <w:p w14:paraId="3EFE0536" w14:textId="6047E527" w:rsidR="00CF6BF7" w:rsidRDefault="00CF6BF7">
      <w:pPr>
        <w:pStyle w:val="TableofFigures"/>
        <w:rPr>
          <w:rFonts w:asciiTheme="minorHAnsi" w:eastAsiaTheme="minorEastAsia" w:hAnsiTheme="minorHAnsi" w:cstheme="minorBidi"/>
          <w:noProof/>
          <w:kern w:val="2"/>
          <w:lang w:val="en-US" w:eastAsia="en-US"/>
          <w14:ligatures w14:val="standardContextual"/>
        </w:rPr>
      </w:pPr>
      <w:hyperlink w:anchor="_Toc197988712" w:history="1">
        <w:r w:rsidRPr="00434D5A">
          <w:rPr>
            <w:rStyle w:val="Hyperlink"/>
            <w:noProof/>
          </w:rPr>
          <w:t>APPENDIX  B: Tool Links</w:t>
        </w:r>
        <w:r>
          <w:rPr>
            <w:noProof/>
            <w:webHidden/>
          </w:rPr>
          <w:tab/>
        </w:r>
        <w:r>
          <w:rPr>
            <w:noProof/>
            <w:webHidden/>
          </w:rPr>
          <w:fldChar w:fldCharType="begin"/>
        </w:r>
        <w:r>
          <w:rPr>
            <w:noProof/>
            <w:webHidden/>
          </w:rPr>
          <w:instrText xml:space="preserve"> PAGEREF _Toc197988712 \h </w:instrText>
        </w:r>
        <w:r>
          <w:rPr>
            <w:noProof/>
            <w:webHidden/>
          </w:rPr>
        </w:r>
        <w:r>
          <w:rPr>
            <w:noProof/>
            <w:webHidden/>
          </w:rPr>
          <w:fldChar w:fldCharType="separate"/>
        </w:r>
        <w:r w:rsidR="003811F4">
          <w:rPr>
            <w:noProof/>
            <w:webHidden/>
          </w:rPr>
          <w:t>57</w:t>
        </w:r>
        <w:r>
          <w:rPr>
            <w:noProof/>
            <w:webHidden/>
          </w:rPr>
          <w:fldChar w:fldCharType="end"/>
        </w:r>
      </w:hyperlink>
    </w:p>
    <w:p w14:paraId="16672870" w14:textId="321AAD41" w:rsidR="00F02C10" w:rsidRDefault="00CF6BF7"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4C5363">
      <w:pPr>
        <w:pStyle w:val="Heading1"/>
        <w:spacing w:line="720" w:lineRule="auto"/>
        <w:ind w:left="0"/>
        <w:rPr>
          <w:rFonts w:asciiTheme="majorBidi" w:hAnsiTheme="majorBidi" w:cstheme="majorBidi"/>
        </w:rPr>
      </w:pPr>
      <w:bookmarkStart w:id="8" w:name="_Toc198026461"/>
      <w:bookmarkEnd w:id="8"/>
    </w:p>
    <w:p w14:paraId="70996246" w14:textId="6C166347" w:rsidR="00A372F4" w:rsidRPr="000145D5" w:rsidRDefault="002C7EFD" w:rsidP="00E27BAB">
      <w:pPr>
        <w:pStyle w:val="Heading2"/>
        <w:spacing w:line="720" w:lineRule="auto"/>
        <w:ind w:left="0"/>
        <w:rPr>
          <w:rFonts w:asciiTheme="majorBidi" w:hAnsiTheme="majorBidi" w:cstheme="majorBidi"/>
        </w:rPr>
      </w:pPr>
      <w:bookmarkStart w:id="9" w:name="_Toc515271743"/>
      <w:bookmarkStart w:id="10" w:name="_Toc198026462"/>
      <w:r w:rsidRPr="000145D5">
        <w:rPr>
          <w:rFonts w:asciiTheme="majorBidi" w:hAnsiTheme="majorBidi" w:cstheme="majorBidi"/>
        </w:rPr>
        <w:t>INTRODUCTION</w:t>
      </w:r>
      <w:bookmarkEnd w:id="9"/>
      <w:bookmarkEnd w:id="10"/>
      <w:r w:rsidR="00475C36">
        <w:rPr>
          <w:rFonts w:asciiTheme="majorBidi" w:hAnsiTheme="majorBidi" w:cstheme="majorBidi"/>
        </w:rPr>
        <w:t xml:space="preserve"> </w:t>
      </w:r>
    </w:p>
    <w:p w14:paraId="4D8AB451" w14:textId="7C326034" w:rsidR="00F153D1" w:rsidRPr="00475C36" w:rsidRDefault="00A372F4" w:rsidP="00475C36">
      <w:pPr>
        <w:pStyle w:val="Heading3"/>
        <w:ind w:hanging="864"/>
        <w:rPr>
          <w:rFonts w:asciiTheme="majorBidi" w:hAnsiTheme="majorBidi" w:cstheme="majorBidi"/>
        </w:rPr>
      </w:pPr>
      <w:bookmarkStart w:id="11" w:name="_Toc216161117"/>
      <w:bookmarkStart w:id="12" w:name="_Toc515271744"/>
      <w:bookmarkStart w:id="13" w:name="_Toc198026463"/>
      <w:r w:rsidRPr="000145D5">
        <w:rPr>
          <w:rFonts w:asciiTheme="majorBidi" w:hAnsiTheme="majorBidi" w:cstheme="majorBidi"/>
        </w:rPr>
        <w:t>Background</w:t>
      </w:r>
      <w:bookmarkEnd w:id="11"/>
      <w:bookmarkEnd w:id="12"/>
      <w:bookmarkEnd w:id="13"/>
    </w:p>
    <w:p w14:paraId="73DF734E" w14:textId="31EB8EEF" w:rsidR="00F153D1" w:rsidRPr="00F153D1" w:rsidRDefault="00F153D1" w:rsidP="00475C36">
      <w:pPr>
        <w:spacing w:after="120"/>
        <w:rPr>
          <w:rFonts w:asciiTheme="majorBidi" w:hAnsiTheme="majorBidi" w:cstheme="majorBidi"/>
        </w:rPr>
      </w:pPr>
      <w:r w:rsidRPr="00F153D1">
        <w:rPr>
          <w:rFonts w:asciiTheme="majorBidi" w:hAnsiTheme="majorBidi" w:cstheme="majorBidi"/>
        </w:rPr>
        <w:t>In the past few years, a healthy lifestyle has been becoming more difficult to maintain with fast-paced lifestyles, irregular timetables, unhealthy eating habits, and a sedentary lifestyle. While individuals work, study, and have other personal commitments, it is hard to keep track of vital daily routines like exercise, diet, and sleep on a regular basis. If these routines are not maintained over time, they can develop numerous health issues, such as stress, exhaustion, obesity, and other chronic diseases.</w:t>
      </w:r>
    </w:p>
    <w:p w14:paraId="5D833004" w14:textId="36330E72" w:rsidR="00F153D1" w:rsidRPr="00F153D1" w:rsidRDefault="00F153D1" w:rsidP="00475C36">
      <w:pPr>
        <w:spacing w:after="120"/>
        <w:rPr>
          <w:rFonts w:asciiTheme="majorBidi" w:hAnsiTheme="majorBidi" w:cstheme="majorBidi"/>
        </w:rPr>
      </w:pPr>
      <w:r w:rsidRPr="00F153D1">
        <w:rPr>
          <w:rFonts w:asciiTheme="majorBidi" w:hAnsiTheme="majorBidi" w:cstheme="majorBidi"/>
        </w:rPr>
        <w:t xml:space="preserve">Historically, medical services have mostly focused on curing diseases and not on promoting preventive care and healthy lifestyles. </w:t>
      </w:r>
      <w:r w:rsidR="008B32CC" w:rsidRPr="008B32CC">
        <w:rPr>
          <w:rFonts w:asciiTheme="majorBidi" w:hAnsiTheme="majorBidi" w:cstheme="majorBidi"/>
        </w:rPr>
        <w:t>Because people recognize how important daily health is, there is now greater demand for digital solutions to help with health management.</w:t>
      </w:r>
    </w:p>
    <w:p w14:paraId="05551C39" w14:textId="4ECDC6C1" w:rsidR="00F153D1" w:rsidRPr="008B32CC" w:rsidRDefault="008B32CC" w:rsidP="00475C36">
      <w:pPr>
        <w:spacing w:after="120"/>
        <w:rPr>
          <w:rFonts w:asciiTheme="majorBidi" w:hAnsiTheme="majorBidi" w:cstheme="majorBidi"/>
          <w:bCs/>
        </w:rPr>
      </w:pPr>
      <w:r w:rsidRPr="008B32CC">
        <w:rPr>
          <w:rFonts w:asciiTheme="majorBidi" w:hAnsiTheme="majorBidi" w:cstheme="majorBidi"/>
          <w:bCs/>
        </w:rPr>
        <w:t xml:space="preserve">Striving to meet this need, MedTrack was launched as a comprehensive web program for managing daily health activities, for example, exercise, what is eaten and rest. People can use this site to log their daily </w:t>
      </w:r>
      <w:r w:rsidRPr="008B32CC">
        <w:rPr>
          <w:rFonts w:asciiTheme="majorBidi" w:hAnsiTheme="majorBidi" w:cstheme="majorBidi"/>
          <w:bCs/>
        </w:rPr>
        <w:t>habits;</w:t>
      </w:r>
      <w:r w:rsidRPr="008B32CC">
        <w:rPr>
          <w:rFonts w:asciiTheme="majorBidi" w:hAnsiTheme="majorBidi" w:cstheme="majorBidi"/>
          <w:bCs/>
        </w:rPr>
        <w:t xml:space="preserve"> see how far they’ve come and stay committed to look after their health.</w:t>
      </w:r>
    </w:p>
    <w:p w14:paraId="6A84FF8A" w14:textId="5E5CB13B" w:rsidR="00A372F4" w:rsidRPr="000145D5" w:rsidRDefault="008B32CC" w:rsidP="00475C36">
      <w:pPr>
        <w:spacing w:after="120"/>
        <w:rPr>
          <w:rFonts w:asciiTheme="majorBidi" w:hAnsiTheme="majorBidi" w:cstheme="majorBidi"/>
        </w:rPr>
      </w:pPr>
      <w:r w:rsidRPr="008B32CC">
        <w:rPr>
          <w:rFonts w:asciiTheme="majorBidi" w:hAnsiTheme="majorBidi" w:cstheme="majorBidi"/>
        </w:rPr>
        <w:t>Lending a simple and clear way for people to view and control their health information, MedTrack works to inspire a healthy lifestyle and better living practices.</w:t>
      </w:r>
    </w:p>
    <w:p w14:paraId="070D621F" w14:textId="6C90901F" w:rsidR="00FF0C03" w:rsidRPr="00475C36" w:rsidRDefault="002A613C" w:rsidP="00FF0C03">
      <w:pPr>
        <w:pStyle w:val="Heading3"/>
        <w:tabs>
          <w:tab w:val="num" w:pos="850"/>
          <w:tab w:val="num" w:pos="1067"/>
        </w:tabs>
        <w:ind w:hanging="1067"/>
        <w:rPr>
          <w:rFonts w:asciiTheme="majorBidi" w:hAnsiTheme="majorBidi" w:cstheme="majorBidi"/>
        </w:rPr>
      </w:pPr>
      <w:bookmarkStart w:id="14" w:name="_Toc515271745"/>
      <w:bookmarkStart w:id="15" w:name="_Toc198026464"/>
      <w:r w:rsidRPr="000145D5">
        <w:rPr>
          <w:rFonts w:asciiTheme="majorBidi" w:hAnsiTheme="majorBidi" w:cstheme="majorBidi"/>
        </w:rPr>
        <w:t>Problem Statements</w:t>
      </w:r>
      <w:bookmarkEnd w:id="14"/>
      <w:bookmarkEnd w:id="15"/>
      <w:r w:rsidR="00475C36">
        <w:rPr>
          <w:rFonts w:asciiTheme="majorBidi" w:hAnsiTheme="majorBidi" w:cstheme="majorBidi"/>
        </w:rPr>
        <w:t xml:space="preserve"> </w:t>
      </w:r>
    </w:p>
    <w:p w14:paraId="7749B804" w14:textId="20DAE40E" w:rsidR="006E4F5F" w:rsidRPr="006E4F5F" w:rsidRDefault="00244D24" w:rsidP="00475C36">
      <w:pPr>
        <w:spacing w:after="120"/>
        <w:rPr>
          <w:rFonts w:asciiTheme="majorBidi" w:hAnsiTheme="majorBidi" w:cstheme="majorBidi"/>
        </w:rPr>
      </w:pPr>
      <w:r w:rsidRPr="00244D24">
        <w:rPr>
          <w:rFonts w:asciiTheme="majorBidi" w:hAnsiTheme="majorBidi" w:cstheme="majorBidi"/>
        </w:rPr>
        <w:t>Because life moves so fast now, more people find it difficult to adopt a healthy lifestyle. The frequent stress, feeling tired, obesity and chronic illnesses today are related to our busy lifestyles, poor diets, inactive days and disturbed sleeping rhythms. Keeping tabs on their daily actions on a regular basis becomes difficult for most, so understanding the effect on their health is rarely easy</w:t>
      </w:r>
      <w:r w:rsidR="006E4F5F" w:rsidRPr="006E4F5F">
        <w:rPr>
          <w:rFonts w:asciiTheme="majorBidi" w:hAnsiTheme="majorBidi" w:cstheme="majorBidi"/>
        </w:rPr>
        <w:t>.</w:t>
      </w:r>
    </w:p>
    <w:p w14:paraId="4E38F1CD" w14:textId="5BF77786" w:rsidR="006E4F5F" w:rsidRPr="006E4F5F" w:rsidRDefault="006E4F5F" w:rsidP="00475C36">
      <w:pPr>
        <w:spacing w:after="120"/>
        <w:rPr>
          <w:rFonts w:asciiTheme="majorBidi" w:hAnsiTheme="majorBidi" w:cstheme="majorBidi"/>
        </w:rPr>
      </w:pPr>
      <w:r w:rsidRPr="006E4F5F">
        <w:rPr>
          <w:rFonts w:asciiTheme="majorBidi" w:hAnsiTheme="majorBidi" w:cstheme="majorBidi"/>
        </w:rPr>
        <w:t xml:space="preserve">Even with the presence of numerous fitness and health apps, most people find it hard to keep their personal health information in an organized, convenient, and easy-to-use </w:t>
      </w:r>
      <w:r w:rsidRPr="006E4F5F">
        <w:rPr>
          <w:rFonts w:asciiTheme="majorBidi" w:hAnsiTheme="majorBidi" w:cstheme="majorBidi"/>
        </w:rPr>
        <w:lastRenderedPageBreak/>
        <w:t>manner. Without regular tracking and readily available insights, individuals find it challenging to remain motivated, keep healthy routines, and m</w:t>
      </w:r>
      <w:r>
        <w:rPr>
          <w:rFonts w:asciiTheme="majorBidi" w:hAnsiTheme="majorBidi" w:cstheme="majorBidi"/>
        </w:rPr>
        <w:t>ake informed lifestyle choices.</w:t>
      </w:r>
    </w:p>
    <w:p w14:paraId="33CE0229" w14:textId="0F2A5019" w:rsidR="006E4F5F" w:rsidRPr="006E4F5F" w:rsidRDefault="006E4F5F" w:rsidP="00475C36">
      <w:pPr>
        <w:spacing w:after="120"/>
        <w:rPr>
          <w:rFonts w:asciiTheme="majorBidi" w:hAnsiTheme="majorBidi" w:cstheme="majorBidi"/>
        </w:rPr>
      </w:pPr>
      <w:r w:rsidRPr="006E4F5F">
        <w:rPr>
          <w:rFonts w:asciiTheme="majorBidi" w:hAnsiTheme="majorBidi" w:cstheme="majorBidi"/>
        </w:rPr>
        <w:t>There is obviously a requirement for an overall system that enables users to efficiently record, track, and manage their routine health activities within a single interface. The system will assist individuals to create habitual patterns, see their progress, and promote an active m</w:t>
      </w:r>
      <w:r>
        <w:rPr>
          <w:rFonts w:asciiTheme="majorBidi" w:hAnsiTheme="majorBidi" w:cstheme="majorBidi"/>
        </w:rPr>
        <w:t>ode of personal health control.</w:t>
      </w:r>
    </w:p>
    <w:p w14:paraId="273EF86F" w14:textId="39E96CCD" w:rsidR="002A613C" w:rsidRPr="000145D5" w:rsidRDefault="006E4F5F" w:rsidP="00475C36">
      <w:pPr>
        <w:spacing w:after="120"/>
        <w:rPr>
          <w:rFonts w:asciiTheme="majorBidi" w:hAnsiTheme="majorBidi" w:cstheme="majorBidi"/>
        </w:rPr>
      </w:pPr>
      <w:r w:rsidRPr="006E4F5F">
        <w:rPr>
          <w:rFonts w:asciiTheme="majorBidi" w:hAnsiTheme="majorBidi" w:cstheme="majorBidi"/>
          <w:b/>
        </w:rPr>
        <w:t>Med</w:t>
      </w:r>
      <w:r w:rsidRPr="00475C36">
        <w:rPr>
          <w:rFonts w:asciiTheme="majorBidi" w:hAnsiTheme="majorBidi" w:cstheme="majorBidi"/>
          <w:b/>
          <w:bCs/>
        </w:rPr>
        <w:t xml:space="preserve"> Track</w:t>
      </w:r>
      <w:r w:rsidRPr="006E4F5F">
        <w:rPr>
          <w:rFonts w:asciiTheme="majorBidi" w:hAnsiTheme="majorBidi" w:cstheme="majorBidi"/>
        </w:rPr>
        <w:t xml:space="preserve"> seeks to solve this issue by offering a centralized web-based system that assists users in monitoring key wellness habits like exercise, diet, and sleep. The app makes it easy to monitor personal health and enables users to remain aware of their health status, establish realistic goals, and enhance their </w:t>
      </w:r>
      <w:r w:rsidR="00475C36" w:rsidRPr="006E4F5F">
        <w:rPr>
          <w:rFonts w:asciiTheme="majorBidi" w:hAnsiTheme="majorBidi" w:cstheme="majorBidi"/>
        </w:rPr>
        <w:t>lifestyle</w:t>
      </w:r>
      <w:r w:rsidRPr="006E4F5F">
        <w:rPr>
          <w:rFonts w:asciiTheme="majorBidi" w:hAnsiTheme="majorBidi" w:cstheme="majorBidi"/>
        </w:rPr>
        <w:t>.</w:t>
      </w:r>
      <w:r w:rsidR="00475C36">
        <w:rPr>
          <w:rFonts w:asciiTheme="majorBidi" w:hAnsiTheme="majorBidi" w:cstheme="majorBidi"/>
        </w:rPr>
        <w:t xml:space="preserve"> </w:t>
      </w:r>
    </w:p>
    <w:p w14:paraId="266452DA" w14:textId="002347E9" w:rsidR="002A613C" w:rsidRPr="00475C36" w:rsidRDefault="002A613C" w:rsidP="002A613C">
      <w:pPr>
        <w:pStyle w:val="Heading3"/>
        <w:ind w:hanging="864"/>
        <w:rPr>
          <w:rFonts w:asciiTheme="majorBidi" w:hAnsiTheme="majorBidi" w:cstheme="majorBidi"/>
        </w:rPr>
      </w:pPr>
      <w:bookmarkStart w:id="16" w:name="_Toc515271746"/>
      <w:bookmarkStart w:id="17" w:name="_Toc198026465"/>
      <w:r w:rsidRPr="000145D5">
        <w:rPr>
          <w:rFonts w:asciiTheme="majorBidi" w:hAnsiTheme="majorBidi" w:cstheme="majorBidi"/>
        </w:rPr>
        <w:t>Aims and Objectives</w:t>
      </w:r>
      <w:bookmarkEnd w:id="16"/>
      <w:bookmarkEnd w:id="17"/>
    </w:p>
    <w:p w14:paraId="0CF781CC" w14:textId="77777777" w:rsidR="00244D24" w:rsidRPr="00244D24" w:rsidRDefault="00244D24" w:rsidP="00244D24">
      <w:pPr>
        <w:rPr>
          <w:rFonts w:asciiTheme="majorBidi" w:hAnsiTheme="majorBidi" w:cstheme="majorBidi"/>
        </w:rPr>
      </w:pPr>
      <w:r w:rsidRPr="00244D24">
        <w:rPr>
          <w:rFonts w:asciiTheme="majorBidi" w:hAnsiTheme="majorBidi" w:cstheme="majorBidi"/>
        </w:rPr>
        <w:t xml:space="preserve">As follows are the stated objectives of the project: </w:t>
      </w:r>
    </w:p>
    <w:p w14:paraId="2FDE2AA7" w14:textId="77777777" w:rsidR="00244D24" w:rsidRDefault="00244D24" w:rsidP="00FB00A9">
      <w:pPr>
        <w:pStyle w:val="ListParagraph"/>
        <w:numPr>
          <w:ilvl w:val="0"/>
          <w:numId w:val="36"/>
        </w:numPr>
        <w:ind w:left="360"/>
        <w:rPr>
          <w:rFonts w:asciiTheme="majorBidi" w:hAnsiTheme="majorBidi" w:cstheme="majorBidi"/>
        </w:rPr>
      </w:pPr>
      <w:r w:rsidRPr="00244D24">
        <w:rPr>
          <w:rFonts w:asciiTheme="majorBidi" w:hAnsiTheme="majorBidi" w:cstheme="majorBidi"/>
        </w:rPr>
        <w:t xml:space="preserve">Help users check their regular health numbers, like physical activity, eating habits, sleep schedules and basic vital signs. </w:t>
      </w:r>
    </w:p>
    <w:p w14:paraId="06123587" w14:textId="77777777" w:rsidR="00244D24" w:rsidRDefault="00244D24" w:rsidP="00FB00A9">
      <w:pPr>
        <w:pStyle w:val="ListParagraph"/>
        <w:numPr>
          <w:ilvl w:val="0"/>
          <w:numId w:val="36"/>
        </w:numPr>
        <w:ind w:left="360"/>
        <w:rPr>
          <w:rFonts w:asciiTheme="majorBidi" w:hAnsiTheme="majorBidi" w:cstheme="majorBidi"/>
        </w:rPr>
      </w:pPr>
      <w:r w:rsidRPr="00244D24">
        <w:rPr>
          <w:rFonts w:asciiTheme="majorBidi" w:hAnsiTheme="majorBidi" w:cstheme="majorBidi"/>
        </w:rPr>
        <w:t>Give suggestions that match a person’s health information to improve their daily habits and wellness.</w:t>
      </w:r>
    </w:p>
    <w:p w14:paraId="1224BC6E" w14:textId="77777777" w:rsidR="00244D24" w:rsidRDefault="00244D24" w:rsidP="00FB00A9">
      <w:pPr>
        <w:pStyle w:val="ListParagraph"/>
        <w:numPr>
          <w:ilvl w:val="0"/>
          <w:numId w:val="36"/>
        </w:numPr>
        <w:ind w:left="360"/>
        <w:rPr>
          <w:rFonts w:asciiTheme="majorBidi" w:hAnsiTheme="majorBidi" w:cstheme="majorBidi"/>
        </w:rPr>
      </w:pPr>
      <w:r w:rsidRPr="00244D24">
        <w:rPr>
          <w:rFonts w:asciiTheme="majorBidi" w:hAnsiTheme="majorBidi" w:cstheme="majorBidi"/>
        </w:rPr>
        <w:t xml:space="preserve">Help combine information from various health tools and applications into one overview of a person’s health. Make sure your app has an interface that is simple for everyone to use. </w:t>
      </w:r>
    </w:p>
    <w:p w14:paraId="42E5B608" w14:textId="77CD1828" w:rsidR="00244D24" w:rsidRDefault="00244D24" w:rsidP="00FB00A9">
      <w:pPr>
        <w:pStyle w:val="ListParagraph"/>
        <w:numPr>
          <w:ilvl w:val="0"/>
          <w:numId w:val="36"/>
        </w:numPr>
        <w:ind w:left="360"/>
        <w:rPr>
          <w:rFonts w:asciiTheme="majorBidi" w:hAnsiTheme="majorBidi" w:cstheme="majorBidi"/>
        </w:rPr>
      </w:pPr>
      <w:r w:rsidRPr="00244D24">
        <w:rPr>
          <w:rFonts w:asciiTheme="majorBidi" w:hAnsiTheme="majorBidi" w:cstheme="majorBidi"/>
        </w:rPr>
        <w:t xml:space="preserve">Increase user participation by introducing interactive options that make it simple to regularly watch their health. </w:t>
      </w:r>
    </w:p>
    <w:p w14:paraId="67431679" w14:textId="77777777" w:rsidR="00244D24" w:rsidRDefault="00244D24" w:rsidP="00FB00A9">
      <w:pPr>
        <w:pStyle w:val="ListParagraph"/>
        <w:numPr>
          <w:ilvl w:val="0"/>
          <w:numId w:val="36"/>
        </w:numPr>
        <w:ind w:left="360"/>
        <w:rPr>
          <w:rFonts w:asciiTheme="majorBidi" w:hAnsiTheme="majorBidi" w:cstheme="majorBidi"/>
        </w:rPr>
      </w:pPr>
      <w:r w:rsidRPr="00244D24">
        <w:rPr>
          <w:rFonts w:asciiTheme="majorBidi" w:hAnsiTheme="majorBidi" w:cstheme="majorBidi"/>
        </w:rPr>
        <w:t xml:space="preserve">Have solid protective measures for user information to guarantee their privacy in regard to health care. </w:t>
      </w:r>
    </w:p>
    <w:p w14:paraId="263D07EE" w14:textId="13C203FD" w:rsidR="00FB00A9" w:rsidRPr="00475C36" w:rsidRDefault="00244D24" w:rsidP="00FB00A9">
      <w:pPr>
        <w:pStyle w:val="ListParagraph"/>
        <w:numPr>
          <w:ilvl w:val="0"/>
          <w:numId w:val="36"/>
        </w:numPr>
        <w:ind w:left="360"/>
        <w:rPr>
          <w:rFonts w:asciiTheme="majorBidi" w:hAnsiTheme="majorBidi" w:cstheme="majorBidi"/>
        </w:rPr>
      </w:pPr>
      <w:r w:rsidRPr="00244D24">
        <w:rPr>
          <w:rFonts w:asciiTheme="majorBidi" w:hAnsiTheme="majorBidi" w:cstheme="majorBidi"/>
        </w:rPr>
        <w:t>Ensure that health tracking is within reach of almost anyone by organizing the interface so that it is easy to use</w:t>
      </w:r>
      <w:r w:rsidR="00FB00A9" w:rsidRPr="00FB00A9">
        <w:rPr>
          <w:rFonts w:asciiTheme="majorBidi" w:hAnsiTheme="majorBidi" w:cstheme="majorBidi"/>
        </w:rPr>
        <w:t>.</w:t>
      </w:r>
    </w:p>
    <w:p w14:paraId="2321939E" w14:textId="3B7BCB39" w:rsidR="00A81AD0" w:rsidRPr="004C5363" w:rsidRDefault="00A81AD0" w:rsidP="00A81AD0">
      <w:pPr>
        <w:pStyle w:val="Heading3"/>
        <w:ind w:hanging="864"/>
        <w:rPr>
          <w:rFonts w:asciiTheme="majorBidi" w:hAnsiTheme="majorBidi" w:cstheme="majorBidi"/>
        </w:rPr>
      </w:pPr>
      <w:bookmarkStart w:id="18" w:name="_Toc515271747"/>
      <w:bookmarkStart w:id="19" w:name="_Toc198026466"/>
      <w:r w:rsidRPr="000145D5">
        <w:rPr>
          <w:rFonts w:asciiTheme="majorBidi" w:hAnsiTheme="majorBidi" w:cstheme="majorBidi"/>
        </w:rPr>
        <w:t>Scope of Project</w:t>
      </w:r>
      <w:bookmarkEnd w:id="18"/>
      <w:bookmarkEnd w:id="19"/>
    </w:p>
    <w:p w14:paraId="154B5921" w14:textId="7E916743" w:rsidR="00661B55" w:rsidRPr="00661B55" w:rsidRDefault="00244D24" w:rsidP="004C5363">
      <w:pPr>
        <w:spacing w:after="120"/>
        <w:rPr>
          <w:rFonts w:asciiTheme="majorBidi" w:hAnsiTheme="majorBidi" w:cstheme="majorBidi"/>
        </w:rPr>
      </w:pPr>
      <w:r w:rsidRPr="00244D24">
        <w:rPr>
          <w:rFonts w:asciiTheme="majorBidi" w:hAnsiTheme="majorBidi" w:cstheme="majorBidi"/>
        </w:rPr>
        <w:t>Med Track is designed to provide a full web-based health management system that enables individuals to efficiently keep track of their actions every day. Users will be able to see all their wellness activities in one place because the system will record exercise, diet and sleep for them</w:t>
      </w:r>
      <w:r w:rsidR="00661B55" w:rsidRPr="00661B55">
        <w:rPr>
          <w:rFonts w:asciiTheme="majorBidi" w:hAnsiTheme="majorBidi" w:cstheme="majorBidi"/>
        </w:rPr>
        <w:t>.</w:t>
      </w:r>
      <w:r w:rsidR="00475C36">
        <w:rPr>
          <w:rFonts w:asciiTheme="majorBidi" w:hAnsiTheme="majorBidi" w:cstheme="majorBidi"/>
        </w:rPr>
        <w:t xml:space="preserve"> </w:t>
      </w:r>
    </w:p>
    <w:p w14:paraId="67636779" w14:textId="13961D72" w:rsidR="00661B55" w:rsidRPr="00244D24" w:rsidRDefault="00244D24" w:rsidP="004C5363">
      <w:pPr>
        <w:spacing w:after="120"/>
        <w:rPr>
          <w:rFonts w:asciiTheme="majorBidi" w:hAnsiTheme="majorBidi" w:cstheme="majorBidi"/>
          <w:lang w:val="en-US"/>
        </w:rPr>
      </w:pPr>
      <w:r w:rsidRPr="00244D24">
        <w:rPr>
          <w:rFonts w:asciiTheme="majorBidi" w:hAnsiTheme="majorBidi" w:cstheme="majorBidi"/>
          <w:lang w:val="en-US"/>
        </w:rPr>
        <w:lastRenderedPageBreak/>
        <w:t xml:space="preserve">Users can safely open their personal profiles and use health data protection because login and authentication are major features. Daily habits like exercise, the foods people </w:t>
      </w:r>
      <w:r w:rsidRPr="00244D24">
        <w:rPr>
          <w:rFonts w:asciiTheme="majorBidi" w:hAnsiTheme="majorBidi" w:cstheme="majorBidi"/>
          <w:lang w:val="en-US"/>
        </w:rPr>
        <w:t>consume,</w:t>
      </w:r>
      <w:r w:rsidRPr="00244D24">
        <w:rPr>
          <w:rFonts w:asciiTheme="majorBidi" w:hAnsiTheme="majorBidi" w:cstheme="majorBidi"/>
          <w:lang w:val="en-US"/>
        </w:rPr>
        <w:t xml:space="preserve"> and sleep time can all be entered manually by users. Graphical reports and charts are produced to allow users to check their progress over time and see simple summaries of changes in health and </w:t>
      </w:r>
      <w:r w:rsidRPr="00244D24">
        <w:rPr>
          <w:rFonts w:asciiTheme="majorBidi" w:hAnsiTheme="majorBidi" w:cstheme="majorBidi"/>
          <w:lang w:val="en-US"/>
        </w:rPr>
        <w:t>behavior</w:t>
      </w:r>
      <w:r w:rsidRPr="00244D24">
        <w:rPr>
          <w:rFonts w:asciiTheme="majorBidi" w:hAnsiTheme="majorBidi" w:cstheme="majorBidi"/>
          <w:lang w:val="en-US"/>
        </w:rPr>
        <w:t>. In addition, MedTrack allows each user to set personal goals—for exercise or sleeping—and see how they are making progress</w:t>
      </w:r>
      <w:r w:rsidR="00661B55">
        <w:rPr>
          <w:rFonts w:asciiTheme="majorBidi" w:hAnsiTheme="majorBidi" w:cstheme="majorBidi"/>
        </w:rPr>
        <w:t>.</w:t>
      </w:r>
    </w:p>
    <w:p w14:paraId="6B463A00" w14:textId="71FB93F6" w:rsidR="00F02C10" w:rsidRDefault="00661B55" w:rsidP="004C5363">
      <w:pPr>
        <w:spacing w:after="120"/>
        <w:rPr>
          <w:rFonts w:asciiTheme="majorBidi" w:hAnsiTheme="majorBidi" w:cstheme="majorBidi"/>
        </w:rPr>
      </w:pPr>
      <w:r w:rsidRPr="00661B55">
        <w:rPr>
          <w:rFonts w:asciiTheme="majorBidi" w:hAnsiTheme="majorBidi" w:cstheme="majorBidi"/>
        </w:rPr>
        <w:t>For the sake of encouraging uniformity, the app will include on-time reminders and notifications that will inspire users to maintain consistency in their routines. The web interface of the platform will be developed with responsiveness in mind so that it will easily run on desktops, tablets, and smartphones. The platform will also include an admin panel with user management, system control, and data management for easy running and maintenance of the platform.</w:t>
      </w:r>
    </w:p>
    <w:p w14:paraId="2075F445" w14:textId="77777777" w:rsidR="00681487" w:rsidRDefault="00681487" w:rsidP="004C5363">
      <w:pPr>
        <w:spacing w:after="120"/>
        <w:rPr>
          <w:rFonts w:asciiTheme="majorBidi" w:hAnsiTheme="majorBidi" w:cstheme="majorBidi"/>
        </w:rPr>
      </w:pPr>
    </w:p>
    <w:p w14:paraId="643CB896" w14:textId="0882382C" w:rsidR="00681487" w:rsidRDefault="00681487" w:rsidP="00681487">
      <w:pPr>
        <w:spacing w:line="240" w:lineRule="auto"/>
        <w:jc w:val="left"/>
        <w:rPr>
          <w:rFonts w:asciiTheme="majorBidi" w:hAnsiTheme="majorBidi" w:cstheme="majorBidi"/>
        </w:rPr>
      </w:pPr>
      <w:r>
        <w:rPr>
          <w:rFonts w:asciiTheme="majorBidi" w:hAnsiTheme="majorBidi" w:cstheme="majorBidi"/>
        </w:rPr>
        <w:br w:type="page"/>
      </w:r>
    </w:p>
    <w:p w14:paraId="58101043" w14:textId="77777777" w:rsidR="002A613C" w:rsidRPr="000145D5" w:rsidRDefault="002A613C" w:rsidP="005F4B1A">
      <w:pPr>
        <w:rPr>
          <w:rFonts w:asciiTheme="majorBidi" w:hAnsiTheme="majorBidi" w:cstheme="majorBidi"/>
        </w:rPr>
      </w:pPr>
    </w:p>
    <w:p w14:paraId="780E2174" w14:textId="5391C252" w:rsidR="002A613C" w:rsidRPr="00475C36" w:rsidRDefault="00475C36" w:rsidP="004C5363">
      <w:pPr>
        <w:pStyle w:val="Heading1"/>
        <w:spacing w:line="720" w:lineRule="auto"/>
        <w:ind w:left="0"/>
      </w:pPr>
      <w:r>
        <w:t xml:space="preserve"> </w:t>
      </w:r>
      <w:bookmarkStart w:id="20" w:name="_Toc198025290"/>
      <w:bookmarkStart w:id="21" w:name="_Toc198025928"/>
      <w:bookmarkStart w:id="22" w:name="_Toc198026348"/>
      <w:bookmarkStart w:id="23" w:name="_Toc198026467"/>
      <w:bookmarkEnd w:id="20"/>
      <w:bookmarkEnd w:id="21"/>
      <w:bookmarkEnd w:id="22"/>
      <w:bookmarkEnd w:id="23"/>
    </w:p>
    <w:p w14:paraId="6D29A84A" w14:textId="182909C1" w:rsidR="002A613C" w:rsidRPr="00475C36" w:rsidRDefault="002A613C" w:rsidP="004C5363">
      <w:pPr>
        <w:pStyle w:val="Heading2"/>
        <w:spacing w:line="720" w:lineRule="auto"/>
        <w:ind w:left="0"/>
        <w:rPr>
          <w:rFonts w:asciiTheme="majorBidi" w:hAnsiTheme="majorBidi" w:cstheme="majorBidi"/>
        </w:rPr>
      </w:pPr>
      <w:bookmarkStart w:id="24" w:name="_Toc515271748"/>
      <w:bookmarkStart w:id="25" w:name="_Toc198026468"/>
      <w:r w:rsidRPr="000145D5">
        <w:rPr>
          <w:rFonts w:asciiTheme="majorBidi" w:hAnsiTheme="majorBidi" w:cstheme="majorBidi"/>
        </w:rPr>
        <w:t>LITERATURE REVIEW</w:t>
      </w:r>
      <w:bookmarkEnd w:id="24"/>
      <w:bookmarkEnd w:id="25"/>
      <w:r w:rsidR="00475C36">
        <w:rPr>
          <w:rFonts w:asciiTheme="majorBidi" w:hAnsiTheme="majorBidi" w:cstheme="majorBidi"/>
        </w:rPr>
        <w:t xml:space="preserve"> </w:t>
      </w:r>
    </w:p>
    <w:p w14:paraId="35F49A07" w14:textId="228D1D82" w:rsidR="00A61B9A" w:rsidRDefault="006F2A0B" w:rsidP="00287038">
      <w:pPr>
        <w:pStyle w:val="Heading3"/>
        <w:spacing w:line="480" w:lineRule="auto"/>
        <w:ind w:left="862" w:hanging="862"/>
        <w:jc w:val="left"/>
        <w:rPr>
          <w:rFonts w:asciiTheme="majorBidi" w:hAnsiTheme="majorBidi" w:cstheme="majorBidi"/>
        </w:rPr>
      </w:pPr>
      <w:bookmarkStart w:id="26" w:name="_Toc198026469"/>
      <w:r>
        <w:rPr>
          <w:rFonts w:asciiTheme="majorBidi" w:hAnsiTheme="majorBidi" w:cstheme="majorBidi"/>
        </w:rPr>
        <w:t>Related Works</w:t>
      </w:r>
      <w:bookmarkEnd w:id="26"/>
      <w:r w:rsidR="00475C36">
        <w:rPr>
          <w:rFonts w:asciiTheme="majorBidi" w:hAnsiTheme="majorBidi" w:cstheme="majorBidi"/>
        </w:rPr>
        <w:t xml:space="preserve"> </w:t>
      </w:r>
    </w:p>
    <w:p w14:paraId="63136FA2" w14:textId="66D281F0" w:rsidR="00652610" w:rsidRPr="00652610" w:rsidRDefault="00652610" w:rsidP="00287038">
      <w:pPr>
        <w:pStyle w:val="Caption"/>
        <w:spacing w:line="480" w:lineRule="auto"/>
        <w:jc w:val="center"/>
      </w:pPr>
      <w:bookmarkStart w:id="27" w:name="_Ref198025204"/>
      <w:bookmarkStart w:id="28" w:name="_Toc197987397"/>
      <w:r>
        <w:t xml:space="preserve">Table 2. </w:t>
      </w:r>
      <w:r>
        <w:fldChar w:fldCharType="begin"/>
      </w:r>
      <w:r>
        <w:instrText xml:space="preserve"> SEQ Table_2. \* ARABIC </w:instrText>
      </w:r>
      <w:r>
        <w:fldChar w:fldCharType="separate"/>
      </w:r>
      <w:r w:rsidR="003811F4">
        <w:rPr>
          <w:noProof/>
        </w:rPr>
        <w:t>1</w:t>
      </w:r>
      <w:r>
        <w:fldChar w:fldCharType="end"/>
      </w:r>
      <w:bookmarkEnd w:id="27"/>
      <w:r>
        <w:t>: A review of the related work.</w:t>
      </w:r>
      <w:bookmarkEnd w:id="28"/>
    </w:p>
    <w:tbl>
      <w:tblPr>
        <w:tblW w:w="10773" w:type="dxa"/>
        <w:tblInd w:w="-1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851"/>
        <w:gridCol w:w="2410"/>
        <w:gridCol w:w="1985"/>
        <w:gridCol w:w="2183"/>
        <w:gridCol w:w="1328"/>
        <w:gridCol w:w="1166"/>
      </w:tblGrid>
      <w:tr w:rsidR="00851998" w14:paraId="431ECD64" w14:textId="5FA74BF7" w:rsidTr="007878ED">
        <w:trPr>
          <w:trHeight w:val="411"/>
        </w:trPr>
        <w:tc>
          <w:tcPr>
            <w:tcW w:w="850" w:type="dxa"/>
          </w:tcPr>
          <w:p w14:paraId="520FCC55" w14:textId="57E6F7EB" w:rsidR="007C1EBB" w:rsidRPr="009F3A10" w:rsidRDefault="009F3A10" w:rsidP="009F3A10">
            <w:pPr>
              <w:rPr>
                <w:rFonts w:asciiTheme="majorBidi" w:hAnsiTheme="majorBidi" w:cstheme="majorBidi"/>
                <w:b/>
              </w:rPr>
            </w:pPr>
            <w:bookmarkStart w:id="29" w:name="_Hlk197941402"/>
            <w:r w:rsidRPr="009F3A10">
              <w:rPr>
                <w:b/>
              </w:rPr>
              <w:t>Study</w:t>
            </w:r>
          </w:p>
        </w:tc>
        <w:tc>
          <w:tcPr>
            <w:tcW w:w="851" w:type="dxa"/>
          </w:tcPr>
          <w:p w14:paraId="22B07907" w14:textId="69925AB4" w:rsidR="007C1EBB" w:rsidRPr="009F3A10" w:rsidRDefault="009F3A10" w:rsidP="009F3A10">
            <w:pPr>
              <w:rPr>
                <w:b/>
              </w:rPr>
            </w:pPr>
            <w:r w:rsidRPr="009F3A10">
              <w:rPr>
                <w:b/>
              </w:rPr>
              <w:t>Year</w:t>
            </w:r>
          </w:p>
        </w:tc>
        <w:tc>
          <w:tcPr>
            <w:tcW w:w="2410" w:type="dxa"/>
          </w:tcPr>
          <w:p w14:paraId="16C8F843" w14:textId="31B94178" w:rsidR="007C1EBB" w:rsidRPr="009F3A10" w:rsidRDefault="009F3A10" w:rsidP="006F2A0B">
            <w:pPr>
              <w:ind w:left="18"/>
              <w:rPr>
                <w:b/>
              </w:rPr>
            </w:pPr>
            <w:r w:rsidRPr="009F3A10">
              <w:rPr>
                <w:b/>
              </w:rPr>
              <w:t>Title</w:t>
            </w:r>
          </w:p>
        </w:tc>
        <w:tc>
          <w:tcPr>
            <w:tcW w:w="1985" w:type="dxa"/>
          </w:tcPr>
          <w:p w14:paraId="116D5B1A" w14:textId="64159F06" w:rsidR="007C1EBB" w:rsidRPr="009F3A10" w:rsidRDefault="009F3A10" w:rsidP="006F2A0B">
            <w:pPr>
              <w:ind w:left="18"/>
              <w:rPr>
                <w:b/>
              </w:rPr>
            </w:pPr>
            <w:r w:rsidRPr="009F3A10">
              <w:rPr>
                <w:b/>
              </w:rPr>
              <w:t>Models used</w:t>
            </w:r>
          </w:p>
        </w:tc>
        <w:tc>
          <w:tcPr>
            <w:tcW w:w="2183" w:type="dxa"/>
          </w:tcPr>
          <w:p w14:paraId="096682FB" w14:textId="19A2EC40" w:rsidR="007C1EBB" w:rsidRPr="009F3A10" w:rsidRDefault="009F3A10" w:rsidP="006F2A0B">
            <w:pPr>
              <w:ind w:left="18"/>
              <w:rPr>
                <w:b/>
              </w:rPr>
            </w:pPr>
            <w:r w:rsidRPr="009F3A10">
              <w:rPr>
                <w:b/>
              </w:rPr>
              <w:t>Datasets</w:t>
            </w:r>
          </w:p>
        </w:tc>
        <w:tc>
          <w:tcPr>
            <w:tcW w:w="1328" w:type="dxa"/>
          </w:tcPr>
          <w:p w14:paraId="58517185" w14:textId="2EE24E1D" w:rsidR="007C1EBB" w:rsidRPr="009F3A10" w:rsidRDefault="009F3A10" w:rsidP="006F2A0B">
            <w:pPr>
              <w:ind w:left="18"/>
              <w:rPr>
                <w:b/>
              </w:rPr>
            </w:pPr>
            <w:r w:rsidRPr="009F3A10">
              <w:rPr>
                <w:b/>
              </w:rPr>
              <w:t>limitations</w:t>
            </w:r>
          </w:p>
        </w:tc>
        <w:tc>
          <w:tcPr>
            <w:tcW w:w="1166" w:type="dxa"/>
          </w:tcPr>
          <w:p w14:paraId="301A3D64" w14:textId="0CD9DE94" w:rsidR="007C1EBB" w:rsidRPr="009F3A10" w:rsidRDefault="009F3A10" w:rsidP="006F2A0B">
            <w:pPr>
              <w:ind w:left="18"/>
              <w:rPr>
                <w:b/>
              </w:rPr>
            </w:pPr>
            <w:r w:rsidRPr="009F3A10">
              <w:rPr>
                <w:b/>
              </w:rPr>
              <w:t>Key Findings</w:t>
            </w:r>
          </w:p>
        </w:tc>
      </w:tr>
      <w:tr w:rsidR="00851998" w14:paraId="2540D35E" w14:textId="77777777" w:rsidTr="007878ED">
        <w:trPr>
          <w:trHeight w:val="411"/>
        </w:trPr>
        <w:tc>
          <w:tcPr>
            <w:tcW w:w="850" w:type="dxa"/>
          </w:tcPr>
          <w:p w14:paraId="4AAB5A9A" w14:textId="2B1813BE" w:rsidR="007C1EBB" w:rsidRDefault="00000000" w:rsidP="006F2A0B">
            <w:pPr>
              <w:ind w:left="18"/>
            </w:pPr>
            <w:sdt>
              <w:sdtPr>
                <w:id w:val="513966013"/>
                <w:citation/>
              </w:sdtPr>
              <w:sdtContent>
                <w:r w:rsidR="00556CEA">
                  <w:fldChar w:fldCharType="begin"/>
                </w:r>
                <w:r w:rsidR="00556CEA">
                  <w:rPr>
                    <w:lang w:val="en-US"/>
                  </w:rPr>
                  <w:instrText xml:space="preserve"> CITATION DeM19 \l 1033 </w:instrText>
                </w:r>
                <w:r w:rsidR="00556CEA">
                  <w:fldChar w:fldCharType="separate"/>
                </w:r>
                <w:r w:rsidR="000341D0" w:rsidRPr="000341D0">
                  <w:rPr>
                    <w:noProof/>
                    <w:lang w:val="en-US"/>
                  </w:rPr>
                  <w:t>[1]</w:t>
                </w:r>
                <w:r w:rsidR="00556CEA">
                  <w:fldChar w:fldCharType="end"/>
                </w:r>
              </w:sdtContent>
            </w:sdt>
          </w:p>
        </w:tc>
        <w:tc>
          <w:tcPr>
            <w:tcW w:w="851" w:type="dxa"/>
          </w:tcPr>
          <w:p w14:paraId="2ABF9080" w14:textId="1C11A4B2" w:rsidR="007C1EBB" w:rsidRDefault="00D3551B" w:rsidP="006F2A0B">
            <w:pPr>
              <w:ind w:left="18"/>
            </w:pPr>
            <w:r>
              <w:t>2022</w:t>
            </w:r>
          </w:p>
        </w:tc>
        <w:tc>
          <w:tcPr>
            <w:tcW w:w="2410" w:type="dxa"/>
          </w:tcPr>
          <w:p w14:paraId="12174E14" w14:textId="4653A329" w:rsidR="007C1EBB" w:rsidRDefault="00D3551B" w:rsidP="006F2A0B">
            <w:pPr>
              <w:ind w:left="18"/>
            </w:pPr>
            <w:r>
              <w:t xml:space="preserve">IoT-Based </w:t>
            </w:r>
            <w:proofErr w:type="spellStart"/>
            <w:r>
              <w:t>HealthcareMonitoring</w:t>
            </w:r>
            <w:proofErr w:type="spellEnd"/>
            <w:r>
              <w:t xml:space="preserve"> System towards Improving Quality of Life: A Review</w:t>
            </w:r>
          </w:p>
        </w:tc>
        <w:tc>
          <w:tcPr>
            <w:tcW w:w="1985" w:type="dxa"/>
          </w:tcPr>
          <w:p w14:paraId="79E9B16E" w14:textId="093F9C28" w:rsidR="00851998" w:rsidRDefault="00851998" w:rsidP="00851998">
            <w:pPr>
              <w:pStyle w:val="ListParagraph"/>
              <w:numPr>
                <w:ilvl w:val="0"/>
                <w:numId w:val="17"/>
              </w:numPr>
              <w:jc w:val="left"/>
            </w:pPr>
            <w:proofErr w:type="spellStart"/>
            <w:r>
              <w:t>IoTbased</w:t>
            </w:r>
            <w:proofErr w:type="spellEnd"/>
            <w:r>
              <w:t xml:space="preserve"> Healthcare System and Applications </w:t>
            </w:r>
          </w:p>
          <w:p w14:paraId="5C26CA2A" w14:textId="0D73C709" w:rsidR="007C1EBB" w:rsidRDefault="00851998" w:rsidP="00851998">
            <w:pPr>
              <w:pStyle w:val="ListParagraph"/>
              <w:numPr>
                <w:ilvl w:val="0"/>
                <w:numId w:val="17"/>
              </w:numPr>
              <w:jc w:val="left"/>
            </w:pPr>
            <w:r>
              <w:t>Review of Related Studies</w:t>
            </w:r>
          </w:p>
          <w:p w14:paraId="7791B677" w14:textId="77777777" w:rsidR="00851998" w:rsidRDefault="00851998" w:rsidP="00851998">
            <w:pPr>
              <w:pStyle w:val="ListParagraph"/>
              <w:numPr>
                <w:ilvl w:val="0"/>
                <w:numId w:val="17"/>
              </w:numPr>
              <w:jc w:val="left"/>
            </w:pPr>
            <w:r>
              <w:t xml:space="preserve"> Internet of Wearable Things and Sensors</w:t>
            </w:r>
          </w:p>
          <w:p w14:paraId="0C97D7C4" w14:textId="77777777" w:rsidR="00851998" w:rsidRDefault="00851998" w:rsidP="00851998">
            <w:pPr>
              <w:pStyle w:val="ListParagraph"/>
              <w:numPr>
                <w:ilvl w:val="0"/>
                <w:numId w:val="17"/>
              </w:numPr>
              <w:jc w:val="left"/>
            </w:pPr>
            <w:r>
              <w:t xml:space="preserve">Security and Protocols in IoT Healthcare Systems </w:t>
            </w:r>
          </w:p>
          <w:p w14:paraId="04D664A4" w14:textId="229D978E" w:rsidR="00851998" w:rsidRDefault="00851998" w:rsidP="00851998">
            <w:pPr>
              <w:pStyle w:val="ListParagraph"/>
              <w:numPr>
                <w:ilvl w:val="0"/>
                <w:numId w:val="17"/>
              </w:numPr>
              <w:jc w:val="left"/>
            </w:pPr>
            <w:r>
              <w:t xml:space="preserve"> Challenges and Open </w:t>
            </w:r>
            <w:proofErr w:type="gramStart"/>
            <w:r>
              <w:t>Issues .</w:t>
            </w:r>
            <w:proofErr w:type="gramEnd"/>
          </w:p>
          <w:p w14:paraId="231B04FF" w14:textId="2FDF9BF4" w:rsidR="00851998" w:rsidRDefault="00851998" w:rsidP="00851998">
            <w:pPr>
              <w:pStyle w:val="ListParagraph"/>
              <w:numPr>
                <w:ilvl w:val="0"/>
                <w:numId w:val="17"/>
              </w:numPr>
              <w:jc w:val="left"/>
            </w:pPr>
            <w:proofErr w:type="spellStart"/>
            <w:r>
              <w:t>Suggestio</w:t>
            </w:r>
            <w:proofErr w:type="spellEnd"/>
            <w:r>
              <w:t xml:space="preserve"> ns and </w:t>
            </w:r>
            <w:proofErr w:type="spellStart"/>
            <w:r>
              <w:t>Recommen</w:t>
            </w:r>
            <w:proofErr w:type="spellEnd"/>
            <w:r>
              <w:t xml:space="preserve"> dations</w:t>
            </w:r>
          </w:p>
        </w:tc>
        <w:tc>
          <w:tcPr>
            <w:tcW w:w="2183" w:type="dxa"/>
          </w:tcPr>
          <w:p w14:paraId="2BB2D207" w14:textId="77777777" w:rsidR="007C1EBB" w:rsidRDefault="00851998" w:rsidP="00851998">
            <w:pPr>
              <w:ind w:left="18"/>
              <w:jc w:val="left"/>
            </w:pPr>
            <w:r>
              <w:t>MIMIC-III (Medical Information Mart for Intensive Care) UCI HAR Dataset (Human Activity</w:t>
            </w:r>
          </w:p>
          <w:p w14:paraId="5E9B7929" w14:textId="5A084455" w:rsidR="00851998" w:rsidRDefault="00851998" w:rsidP="00851998">
            <w:pPr>
              <w:ind w:left="18"/>
              <w:jc w:val="left"/>
            </w:pPr>
            <w:r>
              <w:t>Recognition Using Smartphones) PhysioNet Kaggle Healthcare Datasets (IoT) D1NAMO</w:t>
            </w:r>
          </w:p>
        </w:tc>
        <w:tc>
          <w:tcPr>
            <w:tcW w:w="1328" w:type="dxa"/>
          </w:tcPr>
          <w:p w14:paraId="0D840186" w14:textId="17DA635A" w:rsidR="007C1EBB" w:rsidRDefault="00851998" w:rsidP="00851998">
            <w:pPr>
              <w:ind w:left="18"/>
              <w:jc w:val="left"/>
            </w:pPr>
            <w:r>
              <w:t>Integration Challenges User Experience Data Security and Privacy Scalability Quality of Service (QoS)</w:t>
            </w:r>
          </w:p>
        </w:tc>
        <w:tc>
          <w:tcPr>
            <w:tcW w:w="1166" w:type="dxa"/>
          </w:tcPr>
          <w:p w14:paraId="1C3B2D2D" w14:textId="097DB3A4" w:rsidR="007C1EBB" w:rsidRDefault="00851998" w:rsidP="00851998">
            <w:pPr>
              <w:ind w:left="18"/>
              <w:jc w:val="left"/>
            </w:pPr>
            <w:r>
              <w:t>Enhanced Monitoring Capabilities Improved Decision-Making Increased Efficiency Future Potential</w:t>
            </w:r>
          </w:p>
        </w:tc>
      </w:tr>
      <w:tr w:rsidR="00851998" w14:paraId="194AD89F" w14:textId="77777777" w:rsidTr="007878ED">
        <w:trPr>
          <w:trHeight w:val="411"/>
        </w:trPr>
        <w:tc>
          <w:tcPr>
            <w:tcW w:w="850" w:type="dxa"/>
          </w:tcPr>
          <w:p w14:paraId="7DE75ECF" w14:textId="3083EC28" w:rsidR="007C1EBB" w:rsidRDefault="00000000" w:rsidP="006F2A0B">
            <w:pPr>
              <w:ind w:left="18"/>
            </w:pPr>
            <w:sdt>
              <w:sdtPr>
                <w:id w:val="1922378039"/>
                <w:citation/>
              </w:sdtPr>
              <w:sdtContent>
                <w:r w:rsidR="00423C56">
                  <w:fldChar w:fldCharType="begin"/>
                </w:r>
                <w:r w:rsidR="00423C56">
                  <w:rPr>
                    <w:lang w:val="en-US"/>
                  </w:rPr>
                  <w:instrText xml:space="preserve"> CITATION Bai13 \l 1033 </w:instrText>
                </w:r>
                <w:r w:rsidR="00423C56">
                  <w:fldChar w:fldCharType="separate"/>
                </w:r>
                <w:r w:rsidR="000341D0" w:rsidRPr="000341D0">
                  <w:rPr>
                    <w:noProof/>
                    <w:lang w:val="en-US"/>
                  </w:rPr>
                  <w:t>[2]</w:t>
                </w:r>
                <w:r w:rsidR="00423C56">
                  <w:fldChar w:fldCharType="end"/>
                </w:r>
              </w:sdtContent>
            </w:sdt>
          </w:p>
        </w:tc>
        <w:tc>
          <w:tcPr>
            <w:tcW w:w="851" w:type="dxa"/>
          </w:tcPr>
          <w:p w14:paraId="302D39B7" w14:textId="6C9DA884" w:rsidR="007C1EBB" w:rsidRDefault="00851998" w:rsidP="006F2A0B">
            <w:pPr>
              <w:ind w:left="18"/>
            </w:pPr>
            <w:r>
              <w:t>2022</w:t>
            </w:r>
          </w:p>
        </w:tc>
        <w:tc>
          <w:tcPr>
            <w:tcW w:w="2410" w:type="dxa"/>
          </w:tcPr>
          <w:p w14:paraId="520BE78A" w14:textId="77E75D45" w:rsidR="007C1EBB" w:rsidRDefault="00851998" w:rsidP="006F2A0B">
            <w:pPr>
              <w:ind w:left="18"/>
            </w:pPr>
            <w:r>
              <w:t xml:space="preserve">Systematic review of smart health monitoring using deep learning and Artificial </w:t>
            </w:r>
            <w:proofErr w:type="spellStart"/>
            <w:r>
              <w:t>intelligene</w:t>
            </w:r>
            <w:proofErr w:type="spellEnd"/>
          </w:p>
        </w:tc>
        <w:tc>
          <w:tcPr>
            <w:tcW w:w="1985" w:type="dxa"/>
          </w:tcPr>
          <w:p w14:paraId="2DBE6C9B" w14:textId="274B9FB9" w:rsidR="007C1EBB" w:rsidRDefault="00851998" w:rsidP="006F2A0B">
            <w:pPr>
              <w:ind w:left="18"/>
            </w:pPr>
            <w:r>
              <w:t xml:space="preserve">Introduction to SHM and IoT </w:t>
            </w:r>
            <w:proofErr w:type="spellStart"/>
            <w:r>
              <w:t>IoT</w:t>
            </w:r>
            <w:proofErr w:type="spellEnd"/>
            <w:r>
              <w:t xml:space="preserve"> and IoMT Overview Application s of SHM Component s and Types of SHM Systems IoT Devices in SHM </w:t>
            </w:r>
            <w:proofErr w:type="spellStart"/>
            <w:r>
              <w:t>SHM</w:t>
            </w:r>
            <w:proofErr w:type="spellEnd"/>
            <w:r>
              <w:t xml:space="preserve"> in Pandemics AI and Deep Learning in SHM Security and Privacy Future Scope and Conclusion</w:t>
            </w:r>
          </w:p>
        </w:tc>
        <w:tc>
          <w:tcPr>
            <w:tcW w:w="2183" w:type="dxa"/>
          </w:tcPr>
          <w:p w14:paraId="7D59371E" w14:textId="1D78386A" w:rsidR="007C1EBB" w:rsidRDefault="00851998" w:rsidP="006F2A0B">
            <w:pPr>
              <w:ind w:left="18"/>
            </w:pPr>
            <w:r>
              <w:t xml:space="preserve">Patient Health Records Sensor Data Remote Monitoring Data Clinical Trial Data </w:t>
            </w:r>
            <w:proofErr w:type="spellStart"/>
            <w:r>
              <w:t>Behavioral</w:t>
            </w:r>
            <w:proofErr w:type="spellEnd"/>
            <w:r>
              <w:t xml:space="preserve"> and Activity Data Survey and </w:t>
            </w:r>
            <w:proofErr w:type="spellStart"/>
            <w:r>
              <w:t>Questionnair</w:t>
            </w:r>
            <w:proofErr w:type="spellEnd"/>
            <w:r>
              <w:t xml:space="preserve"> e Data Health Outcome Data Security and Privacy Incident Reports</w:t>
            </w:r>
          </w:p>
        </w:tc>
        <w:tc>
          <w:tcPr>
            <w:tcW w:w="1328" w:type="dxa"/>
          </w:tcPr>
          <w:p w14:paraId="62A47EAB" w14:textId="5561858C" w:rsidR="007C1EBB" w:rsidRDefault="00851998" w:rsidP="006F2A0B">
            <w:pPr>
              <w:ind w:left="18"/>
            </w:pPr>
            <w:r>
              <w:t>SHM and medical IoT devices face limitations including errors from heterogeneous data, sensor irritation, security risks, and fraud issues. Additionally, challenges such as power constraints and unreliable network connections in remote areas impact real-time monitoring, though advanceme</w:t>
            </w:r>
            <w:r>
              <w:lastRenderedPageBreak/>
              <w:t>nts in technology may address these issues over time</w:t>
            </w:r>
          </w:p>
        </w:tc>
        <w:tc>
          <w:tcPr>
            <w:tcW w:w="1166" w:type="dxa"/>
          </w:tcPr>
          <w:p w14:paraId="5B9C613A" w14:textId="33E8156E" w:rsidR="007C1EBB" w:rsidRDefault="00851998" w:rsidP="006F2A0B">
            <w:pPr>
              <w:ind w:left="18"/>
            </w:pPr>
            <w:r>
              <w:lastRenderedPageBreak/>
              <w:t xml:space="preserve">Between January 1, 1985, and May 5, 2022, 72 policy documents on </w:t>
            </w:r>
            <w:proofErr w:type="spellStart"/>
            <w:r>
              <w:t>selfmanagement</w:t>
            </w:r>
            <w:proofErr w:type="spellEnd"/>
            <w:r>
              <w:t xml:space="preserve"> of health were </w:t>
            </w:r>
            <w:proofErr w:type="spellStart"/>
            <w:r>
              <w:t>analyzed</w:t>
            </w:r>
            <w:proofErr w:type="spellEnd"/>
            <w:r>
              <w:t>, primarily focusing on chronic conditions, with 47% addressing diabetes and 3% targeting older adults.</w:t>
            </w:r>
          </w:p>
        </w:tc>
      </w:tr>
      <w:tr w:rsidR="00851998" w14:paraId="0ED4EBBB" w14:textId="77777777" w:rsidTr="007878ED">
        <w:trPr>
          <w:trHeight w:val="411"/>
        </w:trPr>
        <w:tc>
          <w:tcPr>
            <w:tcW w:w="850" w:type="dxa"/>
          </w:tcPr>
          <w:p w14:paraId="4CF2ACC4" w14:textId="7B233424" w:rsidR="007C1EBB" w:rsidRDefault="00851998" w:rsidP="006F2A0B">
            <w:pPr>
              <w:ind w:left="18"/>
            </w:pPr>
            <w:r>
              <w:t xml:space="preserve"> </w:t>
            </w:r>
            <w:sdt>
              <w:sdtPr>
                <w:id w:val="1662967494"/>
                <w:citation/>
              </w:sdtPr>
              <w:sdtContent>
                <w:r w:rsidR="00D46F8F">
                  <w:fldChar w:fldCharType="begin"/>
                </w:r>
                <w:r w:rsidR="00D46F8F">
                  <w:rPr>
                    <w:lang w:val="en-US"/>
                  </w:rPr>
                  <w:instrText xml:space="preserve"> CITATION Sha22 \l 1033 </w:instrText>
                </w:r>
                <w:r w:rsidR="00D46F8F">
                  <w:fldChar w:fldCharType="separate"/>
                </w:r>
                <w:r w:rsidR="000341D0" w:rsidRPr="000341D0">
                  <w:rPr>
                    <w:noProof/>
                    <w:lang w:val="en-US"/>
                  </w:rPr>
                  <w:t>[3]</w:t>
                </w:r>
                <w:r w:rsidR="00D46F8F">
                  <w:fldChar w:fldCharType="end"/>
                </w:r>
              </w:sdtContent>
            </w:sdt>
          </w:p>
        </w:tc>
        <w:tc>
          <w:tcPr>
            <w:tcW w:w="851" w:type="dxa"/>
          </w:tcPr>
          <w:p w14:paraId="14DAB7AB" w14:textId="26800C87" w:rsidR="007C1EBB" w:rsidRDefault="00851998" w:rsidP="006F2A0B">
            <w:pPr>
              <w:ind w:left="18"/>
            </w:pPr>
            <w:r>
              <w:t>2022</w:t>
            </w:r>
          </w:p>
        </w:tc>
        <w:tc>
          <w:tcPr>
            <w:tcW w:w="2410" w:type="dxa"/>
          </w:tcPr>
          <w:p w14:paraId="25C4D425" w14:textId="724B535A" w:rsidR="007C1EBB" w:rsidRDefault="00851998" w:rsidP="006F2A0B">
            <w:pPr>
              <w:ind w:left="18"/>
            </w:pPr>
            <w:r>
              <w:t>Artificial Intelligence Applications in Health Care Practice: Scoping Review</w:t>
            </w:r>
          </w:p>
        </w:tc>
        <w:tc>
          <w:tcPr>
            <w:tcW w:w="1985" w:type="dxa"/>
          </w:tcPr>
          <w:p w14:paraId="0B0B4BB0" w14:textId="02286F40" w:rsidR="007C1EBB" w:rsidRDefault="00851998" w:rsidP="006F2A0B">
            <w:pPr>
              <w:ind w:left="18"/>
            </w:pPr>
            <w:r>
              <w:t xml:space="preserve">Arksey and O’Malley Framework </w:t>
            </w:r>
            <w:proofErr w:type="spellStart"/>
            <w:r>
              <w:t>PRISMAScR</w:t>
            </w:r>
            <w:proofErr w:type="spellEnd"/>
            <w:r>
              <w:t xml:space="preserve"> Checklist: World Health </w:t>
            </w:r>
            <w:proofErr w:type="spellStart"/>
            <w:r>
              <w:t>Organizatio</w:t>
            </w:r>
            <w:proofErr w:type="spellEnd"/>
            <w:r>
              <w:t xml:space="preserve"> n’s Definition of AI Rayyan Software Qualitative Thematic Analysis</w:t>
            </w:r>
          </w:p>
        </w:tc>
        <w:tc>
          <w:tcPr>
            <w:tcW w:w="2183" w:type="dxa"/>
          </w:tcPr>
          <w:p w14:paraId="4B6353E9" w14:textId="03DDEE73" w:rsidR="007C1EBB" w:rsidRDefault="00851998" w:rsidP="006F2A0B">
            <w:pPr>
              <w:ind w:left="18"/>
            </w:pPr>
            <w:r>
              <w:t xml:space="preserve">Healthcare Data for AI Training and Validation </w:t>
            </w:r>
            <w:proofErr w:type="gramStart"/>
            <w:r>
              <w:t xml:space="preserve">Publication </w:t>
            </w:r>
            <w:r w:rsidR="00766A97">
              <w:t xml:space="preserve"> Data</w:t>
            </w:r>
            <w:proofErr w:type="gramEnd"/>
            <w:r w:rsidR="00766A97">
              <w:t xml:space="preserve"> on AI in Healthcare Diagnostic and Therapeutic AI Applications Data Regulatory and </w:t>
            </w:r>
            <w:proofErr w:type="spellStart"/>
            <w:r w:rsidR="00766A97">
              <w:t>Administrativ</w:t>
            </w:r>
            <w:proofErr w:type="spellEnd"/>
            <w:r w:rsidR="00766A97">
              <w:t xml:space="preserve"> e Data Population Health Management Data</w:t>
            </w:r>
          </w:p>
        </w:tc>
        <w:tc>
          <w:tcPr>
            <w:tcW w:w="1328" w:type="dxa"/>
          </w:tcPr>
          <w:p w14:paraId="2A31C1C7" w14:textId="77777777" w:rsidR="007C1EBB" w:rsidRDefault="00766A97" w:rsidP="006F2A0B">
            <w:pPr>
              <w:ind w:left="18"/>
            </w:pPr>
            <w:r>
              <w:t>Gray Literature Exclusion Lag in Academic Publication</w:t>
            </w:r>
          </w:p>
          <w:p w14:paraId="3C96FB98" w14:textId="1D0F7CD3" w:rsidR="00766A97" w:rsidRDefault="00766A97" w:rsidP="006F2A0B">
            <w:pPr>
              <w:ind w:left="18"/>
            </w:pPr>
            <w:r>
              <w:t xml:space="preserve">Focus on </w:t>
            </w:r>
            <w:proofErr w:type="spellStart"/>
            <w:r>
              <w:t>PeerReviewed</w:t>
            </w:r>
            <w:proofErr w:type="spellEnd"/>
            <w:r>
              <w:t xml:space="preserve"> Articles Screening Process Variability Lack of Quality Appraisal</w:t>
            </w:r>
          </w:p>
        </w:tc>
        <w:tc>
          <w:tcPr>
            <w:tcW w:w="1166" w:type="dxa"/>
          </w:tcPr>
          <w:p w14:paraId="7C340768" w14:textId="77777777" w:rsidR="007C1EBB" w:rsidRDefault="00766A97" w:rsidP="006F2A0B">
            <w:pPr>
              <w:ind w:left="18"/>
            </w:pPr>
            <w:r>
              <w:t>We identified 9218 records, of which 9179 (99.58%) were identified through database</w:t>
            </w:r>
          </w:p>
          <w:p w14:paraId="073EC9EB" w14:textId="54C276FC" w:rsidR="00766A97" w:rsidRDefault="00766A97" w:rsidP="006F2A0B">
            <w:pPr>
              <w:ind w:left="18"/>
            </w:pPr>
            <w:r>
              <w:t>searches and 39 (0.04%) through a snowball search of reference lists in the review articles (n=36)</w:t>
            </w:r>
          </w:p>
        </w:tc>
      </w:tr>
      <w:tr w:rsidR="00851998" w14:paraId="37E42245" w14:textId="77777777" w:rsidTr="007878ED">
        <w:trPr>
          <w:trHeight w:val="411"/>
        </w:trPr>
        <w:tc>
          <w:tcPr>
            <w:tcW w:w="850" w:type="dxa"/>
          </w:tcPr>
          <w:p w14:paraId="59D05504" w14:textId="51036A93" w:rsidR="007C1EBB" w:rsidRDefault="00000000" w:rsidP="006F2A0B">
            <w:pPr>
              <w:ind w:left="18"/>
            </w:pPr>
            <w:sdt>
              <w:sdtPr>
                <w:id w:val="951672366"/>
                <w:citation/>
              </w:sdtPr>
              <w:sdtContent>
                <w:r w:rsidR="00D46F8F">
                  <w:fldChar w:fldCharType="begin"/>
                </w:r>
                <w:r w:rsidR="00D46F8F">
                  <w:rPr>
                    <w:lang w:val="en-US"/>
                  </w:rPr>
                  <w:instrText xml:space="preserve">CITATION Sha221 \l 1033 </w:instrText>
                </w:r>
                <w:r w:rsidR="00D46F8F">
                  <w:fldChar w:fldCharType="separate"/>
                </w:r>
                <w:r w:rsidR="000341D0" w:rsidRPr="000341D0">
                  <w:rPr>
                    <w:noProof/>
                    <w:lang w:val="en-US"/>
                  </w:rPr>
                  <w:t>[4]</w:t>
                </w:r>
                <w:r w:rsidR="00D46F8F">
                  <w:fldChar w:fldCharType="end"/>
                </w:r>
              </w:sdtContent>
            </w:sdt>
          </w:p>
        </w:tc>
        <w:tc>
          <w:tcPr>
            <w:tcW w:w="851" w:type="dxa"/>
          </w:tcPr>
          <w:p w14:paraId="285A5B7D" w14:textId="14797891" w:rsidR="007C1EBB" w:rsidRDefault="00766A97" w:rsidP="006F2A0B">
            <w:pPr>
              <w:ind w:left="18"/>
            </w:pPr>
            <w:r>
              <w:t>2020</w:t>
            </w:r>
          </w:p>
        </w:tc>
        <w:tc>
          <w:tcPr>
            <w:tcW w:w="2410" w:type="dxa"/>
          </w:tcPr>
          <w:p w14:paraId="2D748681" w14:textId="61ABD928" w:rsidR="007C1EBB" w:rsidRDefault="00766A97" w:rsidP="006F2A0B">
            <w:pPr>
              <w:ind w:left="18"/>
            </w:pPr>
            <w:r>
              <w:t xml:space="preserve">Self-tracking behaviour in physical activity: a systematic </w:t>
            </w:r>
            <w:r>
              <w:lastRenderedPageBreak/>
              <w:t>review of drivers and outcomes of fitness tracking</w:t>
            </w:r>
          </w:p>
        </w:tc>
        <w:tc>
          <w:tcPr>
            <w:tcW w:w="1985" w:type="dxa"/>
          </w:tcPr>
          <w:p w14:paraId="6A58D043" w14:textId="6CEDA1C1" w:rsidR="007C1EBB" w:rsidRDefault="00766A97" w:rsidP="006F2A0B">
            <w:pPr>
              <w:ind w:left="18"/>
            </w:pPr>
            <w:proofErr w:type="spellStart"/>
            <w:r>
              <w:lastRenderedPageBreak/>
              <w:t>SelfTracking</w:t>
            </w:r>
            <w:proofErr w:type="spellEnd"/>
            <w:r>
              <w:t xml:space="preserve"> Models Fitness </w:t>
            </w:r>
            <w:r>
              <w:lastRenderedPageBreak/>
              <w:t>Tracking Technologie s</w:t>
            </w:r>
          </w:p>
        </w:tc>
        <w:tc>
          <w:tcPr>
            <w:tcW w:w="2183" w:type="dxa"/>
          </w:tcPr>
          <w:p w14:paraId="6C3A8C87" w14:textId="5D820952" w:rsidR="007C1EBB" w:rsidRDefault="00766A97" w:rsidP="006F2A0B">
            <w:pPr>
              <w:ind w:left="18"/>
            </w:pPr>
            <w:proofErr w:type="spellStart"/>
            <w:r>
              <w:lastRenderedPageBreak/>
              <w:t>SelfTracking</w:t>
            </w:r>
            <w:proofErr w:type="spellEnd"/>
            <w:r>
              <w:t xml:space="preserve"> Data Fitness Tracking Technology </w:t>
            </w:r>
            <w:proofErr w:type="spellStart"/>
            <w:r>
              <w:lastRenderedPageBreak/>
              <w:t>DataBehavior</w:t>
            </w:r>
            <w:proofErr w:type="spellEnd"/>
            <w:r>
              <w:t xml:space="preserve"> al and Motivational Data</w:t>
            </w:r>
          </w:p>
        </w:tc>
        <w:tc>
          <w:tcPr>
            <w:tcW w:w="1328" w:type="dxa"/>
          </w:tcPr>
          <w:p w14:paraId="1D2E105B" w14:textId="469BB4BB" w:rsidR="007C1EBB" w:rsidRDefault="00766A97" w:rsidP="006F2A0B">
            <w:pPr>
              <w:ind w:left="18"/>
            </w:pPr>
            <w:r>
              <w:lastRenderedPageBreak/>
              <w:t xml:space="preserve">Lack of Focus on General </w:t>
            </w:r>
            <w:r>
              <w:lastRenderedPageBreak/>
              <w:t>Population Limited Research on User Outcomes</w:t>
            </w:r>
          </w:p>
        </w:tc>
        <w:tc>
          <w:tcPr>
            <w:tcW w:w="1166" w:type="dxa"/>
          </w:tcPr>
          <w:p w14:paraId="0B362989" w14:textId="1F2CA8C6" w:rsidR="007C1EBB" w:rsidRDefault="00766A97" w:rsidP="006F2A0B">
            <w:pPr>
              <w:ind w:left="18"/>
            </w:pPr>
            <w:r>
              <w:lastRenderedPageBreak/>
              <w:t xml:space="preserve">Drivers of Fitness Tracking </w:t>
            </w:r>
            <w:r>
              <w:lastRenderedPageBreak/>
              <w:t>Framework Development</w:t>
            </w:r>
          </w:p>
        </w:tc>
      </w:tr>
      <w:tr w:rsidR="00851998" w14:paraId="23E93D34" w14:textId="77777777" w:rsidTr="007878ED">
        <w:trPr>
          <w:trHeight w:val="411"/>
        </w:trPr>
        <w:tc>
          <w:tcPr>
            <w:tcW w:w="850" w:type="dxa"/>
          </w:tcPr>
          <w:p w14:paraId="786B70A9" w14:textId="3210AFBE" w:rsidR="007C1EBB" w:rsidRDefault="00000000" w:rsidP="006F2A0B">
            <w:pPr>
              <w:ind w:left="18"/>
            </w:pPr>
            <w:sdt>
              <w:sdtPr>
                <w:id w:val="-323200576"/>
                <w:citation/>
              </w:sdtPr>
              <w:sdtContent>
                <w:r w:rsidR="00D46F8F">
                  <w:fldChar w:fldCharType="begin"/>
                </w:r>
                <w:r w:rsidR="00D46F8F">
                  <w:rPr>
                    <w:lang w:val="en-US"/>
                  </w:rPr>
                  <w:instrText xml:space="preserve"> CITATION Kak22 \l 1033 </w:instrText>
                </w:r>
                <w:r w:rsidR="00D46F8F">
                  <w:fldChar w:fldCharType="separate"/>
                </w:r>
                <w:r w:rsidR="000341D0" w:rsidRPr="000341D0">
                  <w:rPr>
                    <w:noProof/>
                    <w:lang w:val="en-US"/>
                  </w:rPr>
                  <w:t>[5]</w:t>
                </w:r>
                <w:r w:rsidR="00D46F8F">
                  <w:fldChar w:fldCharType="end"/>
                </w:r>
              </w:sdtContent>
            </w:sdt>
          </w:p>
        </w:tc>
        <w:tc>
          <w:tcPr>
            <w:tcW w:w="851" w:type="dxa"/>
          </w:tcPr>
          <w:p w14:paraId="4CCDEC38" w14:textId="6DF7CC09" w:rsidR="007C1EBB" w:rsidRDefault="00766A97" w:rsidP="006F2A0B">
            <w:pPr>
              <w:ind w:left="18"/>
            </w:pPr>
            <w:r>
              <w:t>2022</w:t>
            </w:r>
          </w:p>
        </w:tc>
        <w:tc>
          <w:tcPr>
            <w:tcW w:w="2410" w:type="dxa"/>
          </w:tcPr>
          <w:p w14:paraId="12EBFEAE" w14:textId="59259137" w:rsidR="007C1EBB" w:rsidRDefault="00766A97" w:rsidP="006F2A0B">
            <w:pPr>
              <w:ind w:left="18"/>
            </w:pPr>
            <w:r>
              <w:t>The internet of medical things and artificial intelligence: trends, challenges, and opportunities</w:t>
            </w:r>
          </w:p>
        </w:tc>
        <w:tc>
          <w:tcPr>
            <w:tcW w:w="1985" w:type="dxa"/>
          </w:tcPr>
          <w:p w14:paraId="029626FE" w14:textId="222F9085" w:rsidR="007C1EBB" w:rsidRDefault="00766A97" w:rsidP="006F2A0B">
            <w:pPr>
              <w:ind w:left="18"/>
            </w:pPr>
            <w:r>
              <w:t xml:space="preserve">IoMT Systems Data Mining Models </w:t>
            </w:r>
            <w:proofErr w:type="spellStart"/>
            <w:r>
              <w:t>Communica</w:t>
            </w:r>
            <w:proofErr w:type="spellEnd"/>
            <w:r>
              <w:t xml:space="preserve"> </w:t>
            </w:r>
            <w:proofErr w:type="spellStart"/>
            <w:r>
              <w:t>tion</w:t>
            </w:r>
            <w:proofErr w:type="spellEnd"/>
            <w:r>
              <w:t xml:space="preserve"> Models AI Application s in IoMT</w:t>
            </w:r>
          </w:p>
        </w:tc>
        <w:tc>
          <w:tcPr>
            <w:tcW w:w="2183" w:type="dxa"/>
          </w:tcPr>
          <w:p w14:paraId="55628037" w14:textId="196F1562" w:rsidR="007C1EBB" w:rsidRDefault="00766A97" w:rsidP="006F2A0B">
            <w:pPr>
              <w:ind w:left="18"/>
            </w:pPr>
            <w:r>
              <w:t xml:space="preserve">IoMT Device Data Medical Data Records </w:t>
            </w:r>
            <w:proofErr w:type="spellStart"/>
            <w:r>
              <w:t>Communicati</w:t>
            </w:r>
            <w:proofErr w:type="spellEnd"/>
            <w:r>
              <w:t xml:space="preserve"> on Data </w:t>
            </w:r>
            <w:proofErr w:type="spellStart"/>
            <w:r>
              <w:t>Data</w:t>
            </w:r>
            <w:proofErr w:type="spellEnd"/>
            <w:r>
              <w:t xml:space="preserve"> Processing and Storage Data Market Data Wearable Medical Device (WMD) Data AI and IoMT Application Data Security and Privacy Data Research and Review Data</w:t>
            </w:r>
          </w:p>
        </w:tc>
        <w:tc>
          <w:tcPr>
            <w:tcW w:w="1328" w:type="dxa"/>
          </w:tcPr>
          <w:p w14:paraId="3EDDA2B0" w14:textId="67A1E9B8" w:rsidR="007C1EBB" w:rsidRDefault="00766A97" w:rsidP="006F2A0B">
            <w:pPr>
              <w:ind w:left="18"/>
            </w:pPr>
            <w:r>
              <w:t>Security Challenges Limited Scope in Communication Energy Efficiency Data Privacy and Power Consumption Increased Data Processing</w:t>
            </w:r>
          </w:p>
        </w:tc>
        <w:tc>
          <w:tcPr>
            <w:tcW w:w="1166" w:type="dxa"/>
          </w:tcPr>
          <w:p w14:paraId="57B70936" w14:textId="5C4FFFED" w:rsidR="007C1EBB" w:rsidRDefault="00766A97" w:rsidP="006F2A0B">
            <w:pPr>
              <w:ind w:left="18"/>
            </w:pPr>
            <w:r>
              <w:t xml:space="preserve">Growing IoMT Market: The IoMT market grew significantly, from $50.3 billion in 2020 to a projected $135.87 billion in 2025, largely </w:t>
            </w:r>
            <w:proofErr w:type="spellStart"/>
            <w:r>
              <w:t>fueled</w:t>
            </w:r>
            <w:proofErr w:type="spellEnd"/>
            <w:r>
              <w:t xml:space="preserve"> by the COVID-19 pandemic.</w:t>
            </w:r>
          </w:p>
        </w:tc>
      </w:tr>
      <w:tr w:rsidR="00851998" w14:paraId="3DC3A760" w14:textId="77777777" w:rsidTr="007878ED">
        <w:trPr>
          <w:trHeight w:val="411"/>
        </w:trPr>
        <w:tc>
          <w:tcPr>
            <w:tcW w:w="850" w:type="dxa"/>
          </w:tcPr>
          <w:p w14:paraId="73FE85F5" w14:textId="1B864E8F" w:rsidR="007C1EBB" w:rsidRDefault="00000000" w:rsidP="006F2A0B">
            <w:pPr>
              <w:ind w:left="18"/>
            </w:pPr>
            <w:sdt>
              <w:sdtPr>
                <w:id w:val="-1522474075"/>
                <w:citation/>
              </w:sdtPr>
              <w:sdtContent>
                <w:r w:rsidR="00D46F8F">
                  <w:fldChar w:fldCharType="begin"/>
                </w:r>
                <w:r w:rsidR="00D46F8F">
                  <w:rPr>
                    <w:lang w:val="en-US"/>
                  </w:rPr>
                  <w:instrText xml:space="preserve"> CITATION Liu21 \l 1033 </w:instrText>
                </w:r>
                <w:r w:rsidR="00D46F8F">
                  <w:fldChar w:fldCharType="separate"/>
                </w:r>
                <w:r w:rsidR="000341D0" w:rsidRPr="000341D0">
                  <w:rPr>
                    <w:noProof/>
                    <w:lang w:val="en-US"/>
                  </w:rPr>
                  <w:t>[6]</w:t>
                </w:r>
                <w:r w:rsidR="00D46F8F">
                  <w:fldChar w:fldCharType="end"/>
                </w:r>
              </w:sdtContent>
            </w:sdt>
          </w:p>
        </w:tc>
        <w:tc>
          <w:tcPr>
            <w:tcW w:w="851" w:type="dxa"/>
          </w:tcPr>
          <w:p w14:paraId="06660656" w14:textId="4A100F39" w:rsidR="007C1EBB" w:rsidRDefault="00766A97" w:rsidP="006F2A0B">
            <w:pPr>
              <w:ind w:left="18"/>
            </w:pPr>
            <w:r>
              <w:t>2021</w:t>
            </w:r>
          </w:p>
        </w:tc>
        <w:tc>
          <w:tcPr>
            <w:tcW w:w="2410" w:type="dxa"/>
          </w:tcPr>
          <w:p w14:paraId="130DCE50" w14:textId="38434B58" w:rsidR="007C1EBB" w:rsidRDefault="00766A97" w:rsidP="006F2A0B">
            <w:pPr>
              <w:ind w:left="18"/>
            </w:pPr>
            <w:r>
              <w:t>Status of the research in fitness apps: A bibliometric analysis</w:t>
            </w:r>
          </w:p>
        </w:tc>
        <w:tc>
          <w:tcPr>
            <w:tcW w:w="1985" w:type="dxa"/>
          </w:tcPr>
          <w:p w14:paraId="13B087F7" w14:textId="5AD5BC4F" w:rsidR="007C1EBB" w:rsidRDefault="00766A97" w:rsidP="006F2A0B">
            <w:pPr>
              <w:ind w:left="18"/>
            </w:pPr>
            <w:r>
              <w:t>Empirical</w:t>
            </w:r>
            <w:r w:rsidR="007878ED">
              <w:t xml:space="preserve"> </w:t>
            </w:r>
            <w:r>
              <w:t xml:space="preserve">Models </w:t>
            </w:r>
            <w:proofErr w:type="spellStart"/>
            <w:r>
              <w:t>Bibliometri</w:t>
            </w:r>
            <w:proofErr w:type="spellEnd"/>
            <w:r>
              <w:t xml:space="preserve"> c Analysis</w:t>
            </w:r>
          </w:p>
        </w:tc>
        <w:tc>
          <w:tcPr>
            <w:tcW w:w="2183" w:type="dxa"/>
          </w:tcPr>
          <w:p w14:paraId="765CCB58" w14:textId="4E429599" w:rsidR="007C1EBB" w:rsidRDefault="00766A97" w:rsidP="006F2A0B">
            <w:pPr>
              <w:ind w:left="18"/>
            </w:pPr>
            <w:r>
              <w:t xml:space="preserve">Fitness App Usage Data Demographic s and Feedback </w:t>
            </w:r>
            <w:r>
              <w:lastRenderedPageBreak/>
              <w:t>Health Outcomes Data</w:t>
            </w:r>
          </w:p>
        </w:tc>
        <w:tc>
          <w:tcPr>
            <w:tcW w:w="1328" w:type="dxa"/>
          </w:tcPr>
          <w:p w14:paraId="60F1ED25" w14:textId="0693EEC0" w:rsidR="007C1EBB" w:rsidRDefault="00766A97" w:rsidP="006F2A0B">
            <w:pPr>
              <w:ind w:left="18"/>
            </w:pPr>
            <w:r>
              <w:lastRenderedPageBreak/>
              <w:t>Lack of Macro and Quantitative Research</w:t>
            </w:r>
          </w:p>
        </w:tc>
        <w:tc>
          <w:tcPr>
            <w:tcW w:w="1166" w:type="dxa"/>
          </w:tcPr>
          <w:p w14:paraId="3C23A026" w14:textId="42B0818F" w:rsidR="007C1EBB" w:rsidRDefault="00766A97" w:rsidP="006F2A0B">
            <w:pPr>
              <w:ind w:left="18"/>
            </w:pPr>
            <w:r>
              <w:t xml:space="preserve">Research Trends and Hot Issues: </w:t>
            </w:r>
            <w:r>
              <w:lastRenderedPageBreak/>
              <w:t>The bibliometric analysis reveals the dominant research topics and trends within fitness app research. This includes the focus on mHealth and the fitness segment of mobile health apps</w:t>
            </w:r>
          </w:p>
        </w:tc>
      </w:tr>
      <w:tr w:rsidR="00851998" w14:paraId="32C6BE37" w14:textId="77777777" w:rsidTr="007878ED">
        <w:trPr>
          <w:trHeight w:val="411"/>
        </w:trPr>
        <w:tc>
          <w:tcPr>
            <w:tcW w:w="850" w:type="dxa"/>
          </w:tcPr>
          <w:p w14:paraId="199AC4CC" w14:textId="564E886A" w:rsidR="007C1EBB" w:rsidRDefault="00000000" w:rsidP="006F2A0B">
            <w:pPr>
              <w:ind w:left="18"/>
            </w:pPr>
            <w:sdt>
              <w:sdtPr>
                <w:id w:val="1465769872"/>
                <w:citation/>
              </w:sdtPr>
              <w:sdtContent>
                <w:r w:rsidR="00D46F8F">
                  <w:fldChar w:fldCharType="begin"/>
                </w:r>
                <w:r w:rsidR="00D46F8F">
                  <w:rPr>
                    <w:lang w:val="en-US"/>
                  </w:rPr>
                  <w:instrText xml:space="preserve"> CITATION Cho23 \l 1033 </w:instrText>
                </w:r>
                <w:r w:rsidR="00D46F8F">
                  <w:fldChar w:fldCharType="separate"/>
                </w:r>
                <w:r w:rsidR="000341D0" w:rsidRPr="000341D0">
                  <w:rPr>
                    <w:noProof/>
                    <w:lang w:val="en-US"/>
                  </w:rPr>
                  <w:t>[7]</w:t>
                </w:r>
                <w:r w:rsidR="00D46F8F">
                  <w:fldChar w:fldCharType="end"/>
                </w:r>
              </w:sdtContent>
            </w:sdt>
          </w:p>
        </w:tc>
        <w:tc>
          <w:tcPr>
            <w:tcW w:w="851" w:type="dxa"/>
          </w:tcPr>
          <w:p w14:paraId="617C7503" w14:textId="4D052F33" w:rsidR="007C1EBB" w:rsidRDefault="00766A97" w:rsidP="006F2A0B">
            <w:pPr>
              <w:ind w:left="18"/>
            </w:pPr>
            <w:r>
              <w:t>2023</w:t>
            </w:r>
          </w:p>
        </w:tc>
        <w:tc>
          <w:tcPr>
            <w:tcW w:w="2410" w:type="dxa"/>
          </w:tcPr>
          <w:p w14:paraId="7EA1E90D" w14:textId="791C17E6" w:rsidR="007C1EBB" w:rsidRDefault="00766A97" w:rsidP="006F2A0B">
            <w:pPr>
              <w:ind w:left="18"/>
            </w:pPr>
            <w:r>
              <w:t>Personal Health Tracking: A Paradigm Shift in the Self-Care Models in Nursing</w:t>
            </w:r>
          </w:p>
        </w:tc>
        <w:tc>
          <w:tcPr>
            <w:tcW w:w="1985" w:type="dxa"/>
          </w:tcPr>
          <w:p w14:paraId="24768652" w14:textId="1B81E111" w:rsidR="007C1EBB" w:rsidRDefault="00766A97" w:rsidP="006F2A0B">
            <w:pPr>
              <w:ind w:left="18"/>
            </w:pPr>
            <w:r>
              <w:t>Dorothea Orem’s Self-Care Model mHealth and the Quantified Self Movement</w:t>
            </w:r>
          </w:p>
        </w:tc>
        <w:tc>
          <w:tcPr>
            <w:tcW w:w="2183" w:type="dxa"/>
          </w:tcPr>
          <w:p w14:paraId="720BAF29" w14:textId="71A766D0" w:rsidR="007C1EBB" w:rsidRDefault="00766A97" w:rsidP="006F2A0B">
            <w:pPr>
              <w:ind w:left="18"/>
            </w:pPr>
            <w:r>
              <w:t xml:space="preserve">mHealth Device Data </w:t>
            </w:r>
            <w:proofErr w:type="spellStart"/>
            <w:r>
              <w:t>PatientReported</w:t>
            </w:r>
            <w:proofErr w:type="spellEnd"/>
            <w:r>
              <w:t xml:space="preserve"> Outcomes Patient Engagement Metrics</w:t>
            </w:r>
          </w:p>
        </w:tc>
        <w:tc>
          <w:tcPr>
            <w:tcW w:w="1328" w:type="dxa"/>
          </w:tcPr>
          <w:p w14:paraId="454B9AA6" w14:textId="5359ABE5" w:rsidR="007C1EBB" w:rsidRDefault="00766A97" w:rsidP="006F2A0B">
            <w:pPr>
              <w:ind w:left="18"/>
            </w:pPr>
            <w:r>
              <w:t xml:space="preserve">Barriers to Integration accessibility issues Impact on Health Care </w:t>
            </w:r>
            <w:r>
              <w:lastRenderedPageBreak/>
              <w:t>Relationships health care provider-patient relationship</w:t>
            </w:r>
          </w:p>
        </w:tc>
        <w:tc>
          <w:tcPr>
            <w:tcW w:w="1166" w:type="dxa"/>
          </w:tcPr>
          <w:p w14:paraId="0078BBBC" w14:textId="4FCD6FF6" w:rsidR="007C1EBB" w:rsidRDefault="00766A97" w:rsidP="006F2A0B">
            <w:pPr>
              <w:ind w:left="18"/>
            </w:pPr>
            <w:r>
              <w:lastRenderedPageBreak/>
              <w:t xml:space="preserve">Patient Empowerment Personalized Care Improved </w:t>
            </w:r>
            <w:r>
              <w:lastRenderedPageBreak/>
              <w:t>Outcomes and Accessibility</w:t>
            </w:r>
          </w:p>
        </w:tc>
      </w:tr>
      <w:tr w:rsidR="00851998" w14:paraId="3499F292" w14:textId="77777777" w:rsidTr="007878ED">
        <w:trPr>
          <w:trHeight w:val="411"/>
        </w:trPr>
        <w:tc>
          <w:tcPr>
            <w:tcW w:w="850" w:type="dxa"/>
          </w:tcPr>
          <w:p w14:paraId="470FF864" w14:textId="66B74F53" w:rsidR="007C1EBB" w:rsidRDefault="00000000" w:rsidP="006F2A0B">
            <w:pPr>
              <w:ind w:left="18"/>
            </w:pPr>
            <w:sdt>
              <w:sdtPr>
                <w:id w:val="-650359791"/>
                <w:citation/>
              </w:sdtPr>
              <w:sdtContent>
                <w:r w:rsidR="00A61B9A">
                  <w:fldChar w:fldCharType="begin"/>
                </w:r>
                <w:r w:rsidR="00A61B9A">
                  <w:rPr>
                    <w:lang w:val="en-US"/>
                  </w:rPr>
                  <w:instrText xml:space="preserve"> CITATION Paw22 \l 1033 </w:instrText>
                </w:r>
                <w:r w:rsidR="00A61B9A">
                  <w:fldChar w:fldCharType="separate"/>
                </w:r>
                <w:r w:rsidR="000341D0" w:rsidRPr="000341D0">
                  <w:rPr>
                    <w:noProof/>
                    <w:lang w:val="en-US"/>
                  </w:rPr>
                  <w:t>[8]</w:t>
                </w:r>
                <w:r w:rsidR="00A61B9A">
                  <w:fldChar w:fldCharType="end"/>
                </w:r>
              </w:sdtContent>
            </w:sdt>
          </w:p>
        </w:tc>
        <w:tc>
          <w:tcPr>
            <w:tcW w:w="851" w:type="dxa"/>
          </w:tcPr>
          <w:p w14:paraId="4AB8EA58" w14:textId="063ACA00" w:rsidR="007C1EBB" w:rsidRDefault="00766A97" w:rsidP="006F2A0B">
            <w:pPr>
              <w:ind w:left="18"/>
            </w:pPr>
            <w:r>
              <w:t>2021</w:t>
            </w:r>
          </w:p>
        </w:tc>
        <w:tc>
          <w:tcPr>
            <w:tcW w:w="2410" w:type="dxa"/>
          </w:tcPr>
          <w:p w14:paraId="33031FE4" w14:textId="375C7274" w:rsidR="007C1EBB" w:rsidRDefault="00766A97" w:rsidP="006F2A0B">
            <w:pPr>
              <w:ind w:left="18"/>
            </w:pPr>
            <w:proofErr w:type="spellStart"/>
            <w:r>
              <w:t>eHealthChain</w:t>
            </w:r>
            <w:proofErr w:type="spellEnd"/>
            <w:r>
              <w:t xml:space="preserve"> —a </w:t>
            </w:r>
            <w:proofErr w:type="spellStart"/>
            <w:r>
              <w:t>blockchainbased</w:t>
            </w:r>
            <w:proofErr w:type="spellEnd"/>
            <w:r>
              <w:t xml:space="preserve"> personal health information management system</w:t>
            </w:r>
          </w:p>
        </w:tc>
        <w:tc>
          <w:tcPr>
            <w:tcW w:w="1985" w:type="dxa"/>
          </w:tcPr>
          <w:p w14:paraId="19EB3337" w14:textId="37CDB80B" w:rsidR="007C1EBB" w:rsidRDefault="00766A97" w:rsidP="006F2A0B">
            <w:pPr>
              <w:ind w:left="18"/>
            </w:pPr>
            <w:r>
              <w:t xml:space="preserve">IoT-Based Health Monitoring Model medical IoT devices smart inhalers, IoT-enabled pill bottles, and insulin infusion pumps Personal Health Information </w:t>
            </w:r>
            <w:proofErr w:type="spellStart"/>
            <w:r>
              <w:t>Managemen</w:t>
            </w:r>
            <w:proofErr w:type="spellEnd"/>
            <w:r>
              <w:t xml:space="preserve"> t System (PHIMS)</w:t>
            </w:r>
          </w:p>
        </w:tc>
        <w:tc>
          <w:tcPr>
            <w:tcW w:w="2183" w:type="dxa"/>
          </w:tcPr>
          <w:p w14:paraId="6F188019" w14:textId="79AD2E87" w:rsidR="007C1EBB" w:rsidRDefault="00766A97" w:rsidP="006F2A0B">
            <w:pPr>
              <w:ind w:left="18"/>
            </w:pPr>
            <w:r>
              <w:t>Medical IoT Device Data. Blockchain Records Medical Insurance Information Family Health Records Genomic Medical Information</w:t>
            </w:r>
          </w:p>
        </w:tc>
        <w:tc>
          <w:tcPr>
            <w:tcW w:w="1328" w:type="dxa"/>
          </w:tcPr>
          <w:p w14:paraId="19F724FD" w14:textId="65DB69E5" w:rsidR="007C1EBB" w:rsidRDefault="00766A97" w:rsidP="006F2A0B">
            <w:pPr>
              <w:ind w:left="18"/>
            </w:pPr>
            <w:r>
              <w:t>Data Privacy and Security</w:t>
            </w:r>
          </w:p>
        </w:tc>
        <w:tc>
          <w:tcPr>
            <w:tcW w:w="1166" w:type="dxa"/>
          </w:tcPr>
          <w:p w14:paraId="3952B296" w14:textId="41D602BB" w:rsidR="007C1EBB" w:rsidRDefault="00766A97" w:rsidP="006F2A0B">
            <w:pPr>
              <w:ind w:left="18"/>
            </w:pPr>
            <w:r>
              <w:t>Enhanced Personal Health Management</w:t>
            </w:r>
          </w:p>
        </w:tc>
      </w:tr>
      <w:tr w:rsidR="00851998" w14:paraId="7D8AC824" w14:textId="77777777" w:rsidTr="007878ED">
        <w:trPr>
          <w:trHeight w:val="411"/>
        </w:trPr>
        <w:tc>
          <w:tcPr>
            <w:tcW w:w="850" w:type="dxa"/>
          </w:tcPr>
          <w:p w14:paraId="370F81A0" w14:textId="585ABFE9" w:rsidR="007C1EBB" w:rsidRDefault="00000000" w:rsidP="00A61B9A">
            <w:sdt>
              <w:sdtPr>
                <w:id w:val="90205217"/>
                <w:citation/>
              </w:sdtPr>
              <w:sdtContent>
                <w:r w:rsidR="00A61B9A">
                  <w:fldChar w:fldCharType="begin"/>
                </w:r>
                <w:r w:rsidR="00A61B9A">
                  <w:rPr>
                    <w:lang w:val="en-US"/>
                  </w:rPr>
                  <w:instrText xml:space="preserve"> CITATION Abb21 \l 1033 </w:instrText>
                </w:r>
                <w:r w:rsidR="00A61B9A">
                  <w:fldChar w:fldCharType="separate"/>
                </w:r>
                <w:r w:rsidR="000341D0" w:rsidRPr="000341D0">
                  <w:rPr>
                    <w:noProof/>
                    <w:lang w:val="en-US"/>
                  </w:rPr>
                  <w:t>[9]</w:t>
                </w:r>
                <w:r w:rsidR="00A61B9A">
                  <w:fldChar w:fldCharType="end"/>
                </w:r>
              </w:sdtContent>
            </w:sdt>
          </w:p>
        </w:tc>
        <w:tc>
          <w:tcPr>
            <w:tcW w:w="851" w:type="dxa"/>
          </w:tcPr>
          <w:p w14:paraId="68EC95B0" w14:textId="5E04E864" w:rsidR="007C1EBB" w:rsidRDefault="00766A97" w:rsidP="006F2A0B">
            <w:pPr>
              <w:ind w:left="18"/>
            </w:pPr>
            <w:r>
              <w:t>2022</w:t>
            </w:r>
          </w:p>
        </w:tc>
        <w:tc>
          <w:tcPr>
            <w:tcW w:w="2410" w:type="dxa"/>
          </w:tcPr>
          <w:p w14:paraId="5737747A" w14:textId="06C7B54B" w:rsidR="007C1EBB" w:rsidRDefault="00766A97" w:rsidP="006F2A0B">
            <w:pPr>
              <w:ind w:left="18"/>
            </w:pPr>
            <w:r>
              <w:t xml:space="preserve">Application of Artificial Intelligence in </w:t>
            </w:r>
            <w:proofErr w:type="spellStart"/>
            <w:r>
              <w:t>CommunityBased</w:t>
            </w:r>
            <w:proofErr w:type="spellEnd"/>
            <w:r>
              <w:t xml:space="preserve"> Primary Health Care: Systematic Scoping Review and Critical Appraisal</w:t>
            </w:r>
          </w:p>
        </w:tc>
        <w:tc>
          <w:tcPr>
            <w:tcW w:w="1985" w:type="dxa"/>
          </w:tcPr>
          <w:p w14:paraId="057C499C" w14:textId="60E33B33" w:rsidR="007C1EBB" w:rsidRDefault="00766A97" w:rsidP="006F2A0B">
            <w:pPr>
              <w:ind w:left="18"/>
            </w:pPr>
            <w:r>
              <w:t xml:space="preserve">Machine Learning (ML) Modules Classification Algorithms Neural Networks </w:t>
            </w:r>
            <w:proofErr w:type="spellStart"/>
            <w:r>
              <w:t>Convolutiona</w:t>
            </w:r>
            <w:proofErr w:type="spellEnd"/>
            <w:r>
              <w:t xml:space="preserve"> l Neural Networks (CNNs)</w:t>
            </w:r>
          </w:p>
        </w:tc>
        <w:tc>
          <w:tcPr>
            <w:tcW w:w="2183" w:type="dxa"/>
          </w:tcPr>
          <w:p w14:paraId="0C209E9F" w14:textId="41603320" w:rsidR="007C1EBB" w:rsidRDefault="00766A97" w:rsidP="006F2A0B">
            <w:pPr>
              <w:ind w:left="18"/>
            </w:pPr>
            <w:r>
              <w:t xml:space="preserve">Medical Imaging Datasets: Radiology Datasets </w:t>
            </w:r>
            <w:proofErr w:type="spellStart"/>
            <w:r>
              <w:t>Socioeconomi</w:t>
            </w:r>
            <w:proofErr w:type="spellEnd"/>
            <w:r>
              <w:t xml:space="preserve"> c Data Real-Time Monitoring Data Administrative Data Health Service Utilization Records</w:t>
            </w:r>
          </w:p>
        </w:tc>
        <w:tc>
          <w:tcPr>
            <w:tcW w:w="1328" w:type="dxa"/>
          </w:tcPr>
          <w:p w14:paraId="5A71EF09" w14:textId="2AC6AFE8" w:rsidR="007C1EBB" w:rsidRDefault="00766A97" w:rsidP="006F2A0B">
            <w:pPr>
              <w:ind w:left="18"/>
            </w:pPr>
            <w:r>
              <w:t xml:space="preserve">Variability in Reporting Gaps in Implementation Bias Assessment Limitations. Stakeholder </w:t>
            </w:r>
            <w:r>
              <w:lastRenderedPageBreak/>
              <w:t>Consultation</w:t>
            </w:r>
          </w:p>
        </w:tc>
        <w:tc>
          <w:tcPr>
            <w:tcW w:w="1166" w:type="dxa"/>
          </w:tcPr>
          <w:p w14:paraId="5FEC0BBA" w14:textId="3E86AC7A" w:rsidR="007C1EBB" w:rsidRDefault="00766A97" w:rsidP="00A61B9A">
            <w:pPr>
              <w:keepNext/>
              <w:ind w:left="18"/>
            </w:pPr>
            <w:r>
              <w:lastRenderedPageBreak/>
              <w:t xml:space="preserve">Based on the analysis of the 90 </w:t>
            </w:r>
            <w:proofErr w:type="spellStart"/>
            <w:r>
              <w:t>peerreviewed</w:t>
            </w:r>
            <w:proofErr w:type="spellEnd"/>
            <w:r>
              <w:t xml:space="preserve"> publications, the following results and trends were </w:t>
            </w:r>
            <w:r>
              <w:lastRenderedPageBreak/>
              <w:t>observed: Types of AI Interventions Machine Learning (ML)</w:t>
            </w:r>
          </w:p>
        </w:tc>
      </w:tr>
      <w:bookmarkEnd w:id="29"/>
    </w:tbl>
    <w:p w14:paraId="4783C967" w14:textId="77777777" w:rsidR="00652610" w:rsidRDefault="00652610" w:rsidP="00D141D1"/>
    <w:p w14:paraId="27A76D9D" w14:textId="584CC7A0" w:rsidR="00F02C10" w:rsidRDefault="008A0DAA" w:rsidP="00D331FE">
      <w:pPr>
        <w:spacing w:after="120"/>
      </w:pPr>
      <w:r>
        <w:rPr>
          <w:rFonts w:asciiTheme="majorBidi" w:hAnsiTheme="majorBidi" w:cstheme="majorBidi"/>
        </w:rPr>
        <w:t xml:space="preserve">An analysis of </w:t>
      </w:r>
      <w:r w:rsidR="00D141D1">
        <w:t>several different journals that cover similar scenario implementation based on health and the different way they portray the concept</w:t>
      </w:r>
      <w:r>
        <w:t xml:space="preserve"> is demonstrated in </w:t>
      </w:r>
      <w:r>
        <w:fldChar w:fldCharType="begin"/>
      </w:r>
      <w:r>
        <w:instrText xml:space="preserve"> REF _Ref198025204 \h </w:instrText>
      </w:r>
      <w:r>
        <w:fldChar w:fldCharType="separate"/>
      </w:r>
      <w:r w:rsidR="003811F4">
        <w:t xml:space="preserve">Table 2. </w:t>
      </w:r>
      <w:r w:rsidR="003811F4">
        <w:rPr>
          <w:noProof/>
        </w:rPr>
        <w:t>1</w:t>
      </w:r>
      <w:r>
        <w:fldChar w:fldCharType="end"/>
      </w:r>
      <w:r w:rsidR="00D141D1">
        <w:t xml:space="preserve">. </w:t>
      </w:r>
      <w:r w:rsidR="00D141D1" w:rsidRPr="00D141D1">
        <w:t>The following table presents a summary of related studies, highlighting their titles, models used, datasets, limitations, and key findings in the context of health monitoring and lifestyle management system</w:t>
      </w:r>
      <w:r w:rsidR="00BF4079">
        <w:t xml:space="preserve">. </w:t>
      </w:r>
    </w:p>
    <w:p w14:paraId="2C79C14E" w14:textId="77777777" w:rsidR="00BF4079" w:rsidRDefault="00BF4079" w:rsidP="00D331FE">
      <w:pPr>
        <w:spacing w:after="120"/>
      </w:pPr>
    </w:p>
    <w:p w14:paraId="50CEA693" w14:textId="22D93935" w:rsidR="002A613C" w:rsidRPr="000145D5" w:rsidRDefault="00BF4079" w:rsidP="00BF4079">
      <w:pPr>
        <w:spacing w:line="240" w:lineRule="auto"/>
        <w:jc w:val="left"/>
        <w:rPr>
          <w:rFonts w:asciiTheme="majorBidi" w:hAnsiTheme="majorBidi" w:cstheme="majorBidi"/>
        </w:rPr>
      </w:pPr>
      <w:r>
        <w:rPr>
          <w:rFonts w:asciiTheme="majorBidi" w:hAnsiTheme="majorBidi" w:cstheme="majorBidi"/>
        </w:rPr>
        <w:br w:type="page"/>
      </w:r>
    </w:p>
    <w:p w14:paraId="16B6B59F" w14:textId="77777777" w:rsidR="002A613C" w:rsidRPr="00475C36" w:rsidRDefault="002A613C" w:rsidP="004C5363">
      <w:pPr>
        <w:pStyle w:val="Heading1"/>
        <w:spacing w:line="720" w:lineRule="auto"/>
        <w:ind w:left="0"/>
      </w:pPr>
      <w:bookmarkStart w:id="30" w:name="_Toc198025931"/>
      <w:bookmarkStart w:id="31" w:name="_Toc198026351"/>
      <w:bookmarkStart w:id="32" w:name="_Toc198026470"/>
      <w:bookmarkEnd w:id="30"/>
      <w:bookmarkEnd w:id="31"/>
      <w:bookmarkEnd w:id="32"/>
    </w:p>
    <w:p w14:paraId="1EB40FE1" w14:textId="6124FE7E" w:rsidR="00F8064D" w:rsidRPr="00475C36" w:rsidRDefault="008458D4" w:rsidP="004C5363">
      <w:pPr>
        <w:pStyle w:val="Heading2"/>
        <w:spacing w:line="720" w:lineRule="auto"/>
        <w:ind w:left="0"/>
        <w:rPr>
          <w:rFonts w:asciiTheme="majorBidi" w:hAnsiTheme="majorBidi" w:cstheme="majorBidi"/>
        </w:rPr>
      </w:pPr>
      <w:bookmarkStart w:id="33" w:name="_Toc515271755"/>
      <w:bookmarkStart w:id="34" w:name="_Toc198026471"/>
      <w:r>
        <w:rPr>
          <w:rFonts w:asciiTheme="majorBidi" w:hAnsiTheme="majorBidi" w:cstheme="majorBidi"/>
        </w:rPr>
        <w:t xml:space="preserve">DESIGN &amp; </w:t>
      </w:r>
      <w:r w:rsidR="002A613C" w:rsidRPr="000145D5">
        <w:rPr>
          <w:rFonts w:asciiTheme="majorBidi" w:hAnsiTheme="majorBidi" w:cstheme="majorBidi"/>
        </w:rPr>
        <w:t>METHODOLOGY</w:t>
      </w:r>
      <w:bookmarkEnd w:id="33"/>
      <w:bookmarkEnd w:id="34"/>
    </w:p>
    <w:p w14:paraId="24C3164B" w14:textId="2E81DCA6" w:rsidR="00F8064D" w:rsidRDefault="00F8064D" w:rsidP="00D331FE">
      <w:pPr>
        <w:spacing w:after="120"/>
      </w:pPr>
      <w:r w:rsidRPr="00F8064D">
        <w:t xml:space="preserve">This section provides a step-by-step description of the Med Track web application development process, describing the steps taken in the design, development, and deployment of the application. It emphasizes how the application progresses from conceptualization to working implementation. This explanation is augmented </w:t>
      </w:r>
      <w:proofErr w:type="gramStart"/>
      <w:r w:rsidRPr="00F8064D">
        <w:t>by the use of</w:t>
      </w:r>
      <w:proofErr w:type="gramEnd"/>
      <w:r w:rsidRPr="00F8064D">
        <w:t xml:space="preserve"> figures and diagrams, which present the structure of the system, workflows, and user interactions in a graphical format, thereby rendering the entire process simpler to comprehend. Our goal is to provide a clear and well-structured overview of the progress of the project by methodically outlining every step, from the integration of health data and analysis through AI to the development of the user interface and security measures in the system, finally painting a complete picture </w:t>
      </w:r>
      <w:r>
        <w:t xml:space="preserve">of how </w:t>
      </w:r>
      <w:r w:rsidRPr="00F8064D">
        <w:rPr>
          <w:b/>
        </w:rPr>
        <w:t>Med Track</w:t>
      </w:r>
      <w:r w:rsidRPr="00F8064D">
        <w:t xml:space="preserve"> is</w:t>
      </w:r>
      <w:r>
        <w:t xml:space="preserve"> </w:t>
      </w:r>
      <w:r w:rsidRPr="00F8064D">
        <w:t>constructed and functions</w:t>
      </w:r>
      <w:r w:rsidR="00556CEA">
        <w:t xml:space="preserve">, shown in </w:t>
      </w:r>
      <w:r w:rsidR="00186C9C">
        <w:fldChar w:fldCharType="begin"/>
      </w:r>
      <w:r w:rsidR="00186C9C">
        <w:instrText xml:space="preserve"> REF _Ref197952718 \h </w:instrText>
      </w:r>
      <w:r w:rsidR="00186C9C">
        <w:fldChar w:fldCharType="separate"/>
      </w:r>
      <w:r w:rsidR="003811F4">
        <w:t xml:space="preserve">Figure 3. </w:t>
      </w:r>
      <w:r w:rsidR="003811F4">
        <w:rPr>
          <w:noProof/>
        </w:rPr>
        <w:t>1</w:t>
      </w:r>
      <w:r w:rsidR="00186C9C">
        <w:fldChar w:fldCharType="end"/>
      </w:r>
      <w:r w:rsidR="00186C9C">
        <w:t>.</w:t>
      </w:r>
    </w:p>
    <w:p w14:paraId="5E9BCCD1" w14:textId="77777777" w:rsidR="00186C9C" w:rsidRDefault="00671FE5" w:rsidP="00186C9C">
      <w:pPr>
        <w:keepNext/>
        <w:jc w:val="center"/>
      </w:pPr>
      <w:r w:rsidRPr="00B353F5">
        <w:rPr>
          <w:noProof/>
        </w:rPr>
        <w:drawing>
          <wp:inline distT="0" distB="0" distL="0" distR="0" wp14:anchorId="13AC797B" wp14:editId="05D4CCF7">
            <wp:extent cx="4135120" cy="3303905"/>
            <wp:effectExtent l="0" t="0" r="0" b="0"/>
            <wp:docPr id="14925854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585497" name=""/>
                    <pic:cNvPicPr/>
                  </pic:nvPicPr>
                  <pic:blipFill>
                    <a:blip r:embed="rId11">
                      <a:extLst>
                        <a:ext uri="{BEBA8EAE-BF5A-486C-A8C5-ECC9F3942E4B}">
                          <a14:imgProps xmlns:a14="http://schemas.microsoft.com/office/drawing/2010/main">
                            <a14:imgLayer r:embed="rId12">
                              <a14:imgEffect>
                                <a14:brightnessContrast bright="40000" contrast="-20000"/>
                              </a14:imgEffect>
                            </a14:imgLayer>
                          </a14:imgProps>
                        </a:ext>
                        <a:ext uri="{28A0092B-C50C-407E-A947-70E740481C1C}">
                          <a14:useLocalDpi xmlns:a14="http://schemas.microsoft.com/office/drawing/2010/main" val="0"/>
                        </a:ext>
                      </a:extLst>
                    </a:blip>
                    <a:stretch>
                      <a:fillRect/>
                    </a:stretch>
                  </pic:blipFill>
                  <pic:spPr>
                    <a:xfrm>
                      <a:off x="0" y="0"/>
                      <a:ext cx="4135120" cy="3303905"/>
                    </a:xfrm>
                    <a:prstGeom prst="rect">
                      <a:avLst/>
                    </a:prstGeom>
                  </pic:spPr>
                </pic:pic>
              </a:graphicData>
            </a:graphic>
          </wp:inline>
        </w:drawing>
      </w:r>
    </w:p>
    <w:p w14:paraId="36F879FF" w14:textId="42BB0DBA" w:rsidR="00F8064D" w:rsidRPr="004C5363" w:rsidRDefault="00186C9C" w:rsidP="004C5363">
      <w:pPr>
        <w:pStyle w:val="Caption"/>
        <w:jc w:val="center"/>
      </w:pPr>
      <w:bookmarkStart w:id="35" w:name="_Ref197952718"/>
      <w:bookmarkStart w:id="36" w:name="_Toc197987005"/>
      <w:r>
        <w:t xml:space="preserve">Figure 3. </w:t>
      </w:r>
      <w:r>
        <w:fldChar w:fldCharType="begin"/>
      </w:r>
      <w:r>
        <w:instrText xml:space="preserve"> SEQ Figure_3. \* ARABIC </w:instrText>
      </w:r>
      <w:r>
        <w:fldChar w:fldCharType="separate"/>
      </w:r>
      <w:r w:rsidR="003811F4">
        <w:rPr>
          <w:noProof/>
        </w:rPr>
        <w:t>1</w:t>
      </w:r>
      <w:r>
        <w:fldChar w:fldCharType="end"/>
      </w:r>
      <w:bookmarkEnd w:id="35"/>
      <w:r>
        <w:t>: User Flowchart</w:t>
      </w:r>
      <w:bookmarkEnd w:id="36"/>
    </w:p>
    <w:p w14:paraId="22072EC0" w14:textId="77777777" w:rsidR="00186C9C" w:rsidRDefault="001073EE" w:rsidP="00186C9C">
      <w:pPr>
        <w:keepNext/>
        <w:jc w:val="center"/>
      </w:pPr>
      <w:r w:rsidRPr="003458F8">
        <w:rPr>
          <w:noProof/>
        </w:rPr>
        <w:lastRenderedPageBreak/>
        <w:drawing>
          <wp:inline distT="0" distB="0" distL="0" distR="0" wp14:anchorId="37C4CEF3" wp14:editId="32B2B964">
            <wp:extent cx="4125595" cy="3615690"/>
            <wp:effectExtent l="0" t="0" r="8255" b="3810"/>
            <wp:docPr id="20918393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1839398" name=""/>
                    <pic:cNvPicPr/>
                  </pic:nvPicPr>
                  <pic:blipFill>
                    <a:blip r:embed="rId13">
                      <a:extLst>
                        <a:ext uri="{BEBA8EAE-BF5A-486C-A8C5-ECC9F3942E4B}">
                          <a14:imgProps xmlns:a14="http://schemas.microsoft.com/office/drawing/2010/main">
                            <a14:imgLayer r:embed="rId14">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4125595" cy="3615690"/>
                    </a:xfrm>
                    <a:prstGeom prst="rect">
                      <a:avLst/>
                    </a:prstGeom>
                  </pic:spPr>
                </pic:pic>
              </a:graphicData>
            </a:graphic>
          </wp:inline>
        </w:drawing>
      </w:r>
    </w:p>
    <w:p w14:paraId="25EF8C83" w14:textId="22309927" w:rsidR="00F8064D" w:rsidRPr="000145D5" w:rsidRDefault="00186C9C" w:rsidP="004C5363">
      <w:pPr>
        <w:pStyle w:val="Caption"/>
        <w:jc w:val="center"/>
        <w:rPr>
          <w:rFonts w:asciiTheme="majorBidi" w:hAnsiTheme="majorBidi" w:cstheme="majorBidi"/>
        </w:rPr>
      </w:pPr>
      <w:bookmarkStart w:id="37" w:name="_Toc197987006"/>
      <w:r>
        <w:t xml:space="preserve">Figure 3. </w:t>
      </w:r>
      <w:r>
        <w:fldChar w:fldCharType="begin"/>
      </w:r>
      <w:r>
        <w:instrText xml:space="preserve"> SEQ Figure_3. \* ARABIC </w:instrText>
      </w:r>
      <w:r>
        <w:fldChar w:fldCharType="separate"/>
      </w:r>
      <w:r w:rsidR="003811F4">
        <w:rPr>
          <w:noProof/>
        </w:rPr>
        <w:t>2</w:t>
      </w:r>
      <w:r>
        <w:fldChar w:fldCharType="end"/>
      </w:r>
      <w:r w:rsidRPr="0050528B">
        <w:t>: Admin Flow</w:t>
      </w:r>
      <w:bookmarkEnd w:id="37"/>
    </w:p>
    <w:p w14:paraId="6B08B3EF" w14:textId="24276F0A" w:rsidR="00671FE5" w:rsidRPr="00186C9C" w:rsidRDefault="008F77C4" w:rsidP="00E772D4">
      <w:pPr>
        <w:pStyle w:val="Heading3"/>
      </w:pPr>
      <w:bookmarkStart w:id="38" w:name="_Toc198026472"/>
      <w:r>
        <w:lastRenderedPageBreak/>
        <w:t>Sequence Diagram</w:t>
      </w:r>
      <w:bookmarkEnd w:id="38"/>
    </w:p>
    <w:p w14:paraId="4B0592E7" w14:textId="77777777" w:rsidR="002549D2" w:rsidRDefault="00D0794B" w:rsidP="002549D2">
      <w:pPr>
        <w:pStyle w:val="NormalWeb"/>
        <w:keepNext/>
        <w:jc w:val="center"/>
      </w:pPr>
      <w:r w:rsidRPr="00D0794B">
        <w:rPr>
          <w:noProof/>
        </w:rPr>
        <w:drawing>
          <wp:inline distT="0" distB="0" distL="0" distR="0" wp14:anchorId="678CB2DD" wp14:editId="1BCED646">
            <wp:extent cx="3818329" cy="4663440"/>
            <wp:effectExtent l="0" t="0" r="0" b="3810"/>
            <wp:docPr id="1373153354" name="Picture 16"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153354" name="Picture 16" descr="A screenshot of a computer screen&#10;&#10;AI-generated content may be incorrec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24570" cy="4671062"/>
                    </a:xfrm>
                    <a:prstGeom prst="rect">
                      <a:avLst/>
                    </a:prstGeom>
                    <a:noFill/>
                    <a:ln>
                      <a:noFill/>
                    </a:ln>
                  </pic:spPr>
                </pic:pic>
              </a:graphicData>
            </a:graphic>
          </wp:inline>
        </w:drawing>
      </w:r>
    </w:p>
    <w:p w14:paraId="015BC548" w14:textId="4B6F4070" w:rsidR="00504022" w:rsidRPr="00504022" w:rsidRDefault="002549D2" w:rsidP="002549D2">
      <w:pPr>
        <w:pStyle w:val="Caption"/>
        <w:jc w:val="center"/>
      </w:pPr>
      <w:bookmarkStart w:id="39" w:name="_Ref197956719"/>
      <w:bookmarkStart w:id="40" w:name="_Toc197987007"/>
      <w:r>
        <w:t xml:space="preserve">Figure 3. </w:t>
      </w:r>
      <w:r>
        <w:fldChar w:fldCharType="begin"/>
      </w:r>
      <w:r>
        <w:instrText xml:space="preserve"> SEQ Figure_3. \* ARABIC </w:instrText>
      </w:r>
      <w:r>
        <w:fldChar w:fldCharType="separate"/>
      </w:r>
      <w:r w:rsidR="003811F4">
        <w:rPr>
          <w:noProof/>
        </w:rPr>
        <w:t>3</w:t>
      </w:r>
      <w:r>
        <w:fldChar w:fldCharType="end"/>
      </w:r>
      <w:r w:rsidRPr="00AE207E">
        <w:t>: User Registration</w:t>
      </w:r>
      <w:bookmarkEnd w:id="39"/>
      <w:bookmarkEnd w:id="40"/>
    </w:p>
    <w:p w14:paraId="0F83CC01" w14:textId="5B961C51" w:rsidR="00504022" w:rsidRPr="00504022" w:rsidRDefault="002549D2" w:rsidP="00D331FE">
      <w:pPr>
        <w:spacing w:after="120"/>
      </w:pPr>
      <w:r w:rsidRPr="00D331FE">
        <w:fldChar w:fldCharType="begin"/>
      </w:r>
      <w:r>
        <w:instrText xml:space="preserve"> REF _Ref197956719 \h </w:instrText>
      </w:r>
      <w:r w:rsidR="00D331FE">
        <w:instrText xml:space="preserve"> \* MERGEFORMAT </w:instrText>
      </w:r>
      <w:r w:rsidRPr="00D331FE">
        <w:fldChar w:fldCharType="separate"/>
      </w:r>
      <w:r w:rsidR="003811F4">
        <w:t xml:space="preserve">Figure 3. </w:t>
      </w:r>
      <w:r w:rsidR="003811F4">
        <w:rPr>
          <w:noProof/>
        </w:rPr>
        <w:t>3</w:t>
      </w:r>
      <w:r w:rsidR="003811F4" w:rsidRPr="00AE207E">
        <w:t xml:space="preserve">: User </w:t>
      </w:r>
      <w:r w:rsidR="003811F4" w:rsidRPr="003811F4">
        <w:rPr>
          <w:rFonts w:asciiTheme="majorBidi" w:hAnsiTheme="majorBidi" w:cstheme="majorBidi"/>
        </w:rPr>
        <w:t>Registration</w:t>
      </w:r>
      <w:r w:rsidRPr="00D331FE">
        <w:rPr>
          <w:rFonts w:asciiTheme="majorBidi" w:hAnsiTheme="majorBidi" w:cstheme="majorBidi"/>
        </w:rPr>
        <w:fldChar w:fldCharType="end"/>
      </w:r>
      <w:r>
        <w:t xml:space="preserve"> </w:t>
      </w:r>
      <w:r w:rsidR="00504022" w:rsidRPr="00504022">
        <w:t xml:space="preserve">This </w:t>
      </w:r>
      <w:r w:rsidR="00504022" w:rsidRPr="00D331FE">
        <w:rPr>
          <w:rFonts w:asciiTheme="majorBidi" w:hAnsiTheme="majorBidi" w:cstheme="majorBidi"/>
        </w:rPr>
        <w:t>sequence</w:t>
      </w:r>
      <w:r w:rsidR="00504022" w:rsidRPr="00504022">
        <w:t xml:space="preserve"> diagram illustrates the process of user registration within the MedTrack application. A user begins the registration process by providing credentials via the interface. The system queries the database to determine whether the email is a duplicate. Registration is rejected with a duplicate error message if the user already exists. If the user does not exist, the system continues to save the new user's credentials in the database. On successful insertion, the user is returned a confirmation message, thereby finalizing the registration process.</w:t>
      </w:r>
    </w:p>
    <w:p w14:paraId="6500F931" w14:textId="77777777" w:rsidR="002549D2" w:rsidRDefault="00D0794B" w:rsidP="002549D2">
      <w:pPr>
        <w:pStyle w:val="NormalWeb"/>
        <w:keepNext/>
        <w:tabs>
          <w:tab w:val="right" w:pos="8223"/>
        </w:tabs>
        <w:jc w:val="center"/>
      </w:pPr>
      <w:r w:rsidRPr="00D0794B">
        <w:rPr>
          <w:noProof/>
        </w:rPr>
        <w:lastRenderedPageBreak/>
        <w:drawing>
          <wp:inline distT="0" distB="0" distL="0" distR="0" wp14:anchorId="58E4EF51" wp14:editId="388B076A">
            <wp:extent cx="5221605" cy="5758815"/>
            <wp:effectExtent l="0" t="0" r="0" b="0"/>
            <wp:docPr id="59940496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21605" cy="5758815"/>
                    </a:xfrm>
                    <a:prstGeom prst="rect">
                      <a:avLst/>
                    </a:prstGeom>
                    <a:noFill/>
                    <a:ln>
                      <a:noFill/>
                    </a:ln>
                  </pic:spPr>
                </pic:pic>
              </a:graphicData>
            </a:graphic>
          </wp:inline>
        </w:drawing>
      </w:r>
    </w:p>
    <w:p w14:paraId="0E07949C" w14:textId="5439865A" w:rsidR="007D0AF0" w:rsidRPr="007D0AF0" w:rsidRDefault="002549D2" w:rsidP="002549D2">
      <w:pPr>
        <w:pStyle w:val="Caption"/>
        <w:jc w:val="center"/>
      </w:pPr>
      <w:bookmarkStart w:id="41" w:name="_Ref197956767"/>
      <w:bookmarkStart w:id="42" w:name="_Toc197987008"/>
      <w:r>
        <w:t xml:space="preserve">Figure 3. </w:t>
      </w:r>
      <w:r>
        <w:fldChar w:fldCharType="begin"/>
      </w:r>
      <w:r>
        <w:instrText xml:space="preserve"> SEQ Figure_3. \* ARABIC </w:instrText>
      </w:r>
      <w:r>
        <w:fldChar w:fldCharType="separate"/>
      </w:r>
      <w:r w:rsidR="003811F4">
        <w:rPr>
          <w:noProof/>
        </w:rPr>
        <w:t>4</w:t>
      </w:r>
      <w:r>
        <w:fldChar w:fldCharType="end"/>
      </w:r>
      <w:r w:rsidRPr="00390B30">
        <w:t>: User Login</w:t>
      </w:r>
      <w:bookmarkEnd w:id="41"/>
      <w:bookmarkEnd w:id="42"/>
    </w:p>
    <w:p w14:paraId="4D5A5D4B" w14:textId="4008410F" w:rsidR="00F40576" w:rsidRDefault="002549D2" w:rsidP="00D331FE">
      <w:pPr>
        <w:spacing w:after="120"/>
      </w:pPr>
      <w:r>
        <w:fldChar w:fldCharType="begin"/>
      </w:r>
      <w:r>
        <w:instrText xml:space="preserve"> REF _Ref197956767 \h </w:instrText>
      </w:r>
      <w:r w:rsidR="00D331FE">
        <w:instrText xml:space="preserve"> \* MERGEFORMAT </w:instrText>
      </w:r>
      <w:r>
        <w:fldChar w:fldCharType="separate"/>
      </w:r>
      <w:r w:rsidR="003811F4">
        <w:t xml:space="preserve">Figure 3. </w:t>
      </w:r>
      <w:r w:rsidR="003811F4">
        <w:rPr>
          <w:noProof/>
        </w:rPr>
        <w:t>4</w:t>
      </w:r>
      <w:r w:rsidR="003811F4" w:rsidRPr="00390B30">
        <w:t>: User Login</w:t>
      </w:r>
      <w:r>
        <w:fldChar w:fldCharType="end"/>
      </w:r>
      <w:r>
        <w:t xml:space="preserve"> </w:t>
      </w:r>
      <w:r w:rsidR="00504022" w:rsidRPr="00504022">
        <w:t xml:space="preserve">This </w:t>
      </w:r>
      <w:r w:rsidR="007D0AF0">
        <w:t xml:space="preserve">sequence diagram displays the </w:t>
      </w:r>
      <w:r w:rsidR="00504022" w:rsidRPr="007D0AF0">
        <w:rPr>
          <w:b/>
        </w:rPr>
        <w:t>user login flow</w:t>
      </w:r>
      <w:r w:rsidR="00504022" w:rsidRPr="00504022">
        <w:t xml:space="preserve"> of the MedTrack application. The process starts when a user logs in with their login credent</w:t>
      </w:r>
      <w:r w:rsidR="007D0AF0">
        <w:t xml:space="preserve">ials, which are passed to the </w:t>
      </w:r>
      <w:r w:rsidR="007D0AF0" w:rsidRPr="007D0AF0">
        <w:rPr>
          <w:b/>
        </w:rPr>
        <w:t>Auth System</w:t>
      </w:r>
      <w:r w:rsidR="00504022" w:rsidRPr="00504022">
        <w:t xml:space="preserve"> for checking. These credentials are p</w:t>
      </w:r>
      <w:r w:rsidR="007D0AF0">
        <w:t xml:space="preserve">assed on by the system to the </w:t>
      </w:r>
      <w:r w:rsidR="00504022" w:rsidRPr="007D0AF0">
        <w:rPr>
          <w:b/>
        </w:rPr>
        <w:t>Database</w:t>
      </w:r>
      <w:r w:rsidR="00504022" w:rsidRPr="00504022">
        <w:t xml:space="preserve"> for validation. If the credentials are correct, the system generates a </w:t>
      </w:r>
      <w:r w:rsidR="007D0AF0">
        <w:t xml:space="preserve">session or token, informs the </w:t>
      </w:r>
      <w:r w:rsidR="00504022" w:rsidRPr="00504022">
        <w:t>User Dashboard of a successful authentication and goes ahead to retrieve the user's data from the database. After retrieving the data, the dashboard UI is presented to the user. If the credentials are not correct, the system sends an error response and the user gets presented with a suitable error message, blocking access to the dashboard.</w:t>
      </w:r>
    </w:p>
    <w:p w14:paraId="32CC5C7A" w14:textId="77777777" w:rsidR="002549D2" w:rsidRDefault="00C009A7" w:rsidP="002549D2">
      <w:pPr>
        <w:pStyle w:val="NormalWeb"/>
        <w:keepNext/>
        <w:tabs>
          <w:tab w:val="left" w:pos="5010"/>
        </w:tabs>
        <w:jc w:val="center"/>
      </w:pPr>
      <w:r w:rsidRPr="00C009A7">
        <w:rPr>
          <w:noProof/>
        </w:rPr>
        <w:lastRenderedPageBreak/>
        <w:drawing>
          <wp:inline distT="0" distB="0" distL="0" distR="0" wp14:anchorId="4EFF6635" wp14:editId="7BF31C21">
            <wp:extent cx="5840730" cy="3893820"/>
            <wp:effectExtent l="0" t="0" r="0" b="0"/>
            <wp:docPr id="24012786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40730" cy="3893820"/>
                    </a:xfrm>
                    <a:prstGeom prst="rect">
                      <a:avLst/>
                    </a:prstGeom>
                    <a:noFill/>
                    <a:ln>
                      <a:noFill/>
                    </a:ln>
                  </pic:spPr>
                </pic:pic>
              </a:graphicData>
            </a:graphic>
          </wp:inline>
        </w:drawing>
      </w:r>
    </w:p>
    <w:p w14:paraId="7F702CAE" w14:textId="0D09B83F" w:rsidR="00186C9C" w:rsidRDefault="002549D2" w:rsidP="002549D2">
      <w:pPr>
        <w:pStyle w:val="Caption"/>
        <w:jc w:val="center"/>
      </w:pPr>
      <w:bookmarkStart w:id="43" w:name="_Ref197956806"/>
      <w:bookmarkStart w:id="44" w:name="_Toc197987009"/>
      <w:r>
        <w:t xml:space="preserve">Figure 3. </w:t>
      </w:r>
      <w:r>
        <w:fldChar w:fldCharType="begin"/>
      </w:r>
      <w:r>
        <w:instrText xml:space="preserve"> SEQ Figure_3. \* ARABIC </w:instrText>
      </w:r>
      <w:r>
        <w:fldChar w:fldCharType="separate"/>
      </w:r>
      <w:r w:rsidR="003811F4">
        <w:rPr>
          <w:noProof/>
        </w:rPr>
        <w:t>5</w:t>
      </w:r>
      <w:r>
        <w:fldChar w:fldCharType="end"/>
      </w:r>
      <w:r w:rsidRPr="00F37ED3">
        <w:t>: Health Data Input and Storage</w:t>
      </w:r>
      <w:bookmarkEnd w:id="43"/>
      <w:bookmarkEnd w:id="44"/>
    </w:p>
    <w:p w14:paraId="3737B8DC" w14:textId="2CCDA881" w:rsidR="001073EE" w:rsidRDefault="002549D2" w:rsidP="00D331FE">
      <w:pPr>
        <w:spacing w:after="120"/>
      </w:pPr>
      <w:r>
        <w:fldChar w:fldCharType="begin"/>
      </w:r>
      <w:r>
        <w:instrText xml:space="preserve"> REF _Ref197956806 \h </w:instrText>
      </w:r>
      <w:r>
        <w:fldChar w:fldCharType="separate"/>
      </w:r>
      <w:r w:rsidR="003811F4">
        <w:t xml:space="preserve">Figure 3. </w:t>
      </w:r>
      <w:r w:rsidR="003811F4">
        <w:rPr>
          <w:noProof/>
        </w:rPr>
        <w:t>5</w:t>
      </w:r>
      <w:r w:rsidR="003811F4" w:rsidRPr="00F37ED3">
        <w:t>: Health Data Input and Storage</w:t>
      </w:r>
      <w:r>
        <w:fldChar w:fldCharType="end"/>
      </w:r>
      <w:r>
        <w:t xml:space="preserve"> </w:t>
      </w:r>
      <w:r w:rsidR="007D0AF0" w:rsidRPr="00A458E6">
        <w:t xml:space="preserve">This sequence diagram shows the </w:t>
      </w:r>
      <w:r w:rsidR="007D0AF0" w:rsidRPr="00A458E6">
        <w:rPr>
          <w:b/>
        </w:rPr>
        <w:t>Health App Activity Update Flow</w:t>
      </w:r>
      <w:r w:rsidR="007D0AF0" w:rsidRPr="00A458E6">
        <w:t xml:space="preserve"> of the MedTrack application. The flow is initiated when a user logs in and navigates to the </w:t>
      </w:r>
      <w:r w:rsidR="007D0AF0" w:rsidRPr="00A458E6">
        <w:rPr>
          <w:b/>
        </w:rPr>
        <w:t>User Dashboard</w:t>
      </w:r>
      <w:r w:rsidR="007D0AF0" w:rsidRPr="00A458E6">
        <w:t xml:space="preserve">. Upon successful login, the user chooses an activity to be updated. Depending on the chosen activity type—Sleep, Nutrition, Fitness, or Other Health Activity—the update is managed by the corresponding module. In Sleep, the input sleep hours are validated by </w:t>
      </w:r>
      <w:proofErr w:type="spellStart"/>
      <w:r w:rsidR="007D0AF0" w:rsidRPr="00A458E6">
        <w:rPr>
          <w:b/>
        </w:rPr>
        <w:t>SleepTrack</w:t>
      </w:r>
      <w:proofErr w:type="spellEnd"/>
      <w:r w:rsidR="007D0AF0" w:rsidRPr="00A458E6">
        <w:t xml:space="preserve">, then stored into the </w:t>
      </w:r>
      <w:r w:rsidR="007D0AF0" w:rsidRPr="00A458E6">
        <w:rPr>
          <w:b/>
        </w:rPr>
        <w:t>Database</w:t>
      </w:r>
      <w:r w:rsidR="007D0AF0" w:rsidRPr="00A458E6">
        <w:t xml:space="preserve">. Input data in Nutrition is validated by </w:t>
      </w:r>
      <w:proofErr w:type="spellStart"/>
      <w:r w:rsidR="007D0AF0" w:rsidRPr="00A458E6">
        <w:rPr>
          <w:b/>
        </w:rPr>
        <w:t>NutritionTrack</w:t>
      </w:r>
      <w:proofErr w:type="spellEnd"/>
      <w:r w:rsidR="007D0AF0" w:rsidRPr="00A458E6">
        <w:t xml:space="preserve"> prior to storage. Fitness data likewise goes through </w:t>
      </w:r>
      <w:proofErr w:type="spellStart"/>
      <w:r w:rsidR="007D0AF0" w:rsidRPr="00A458E6">
        <w:rPr>
          <w:b/>
        </w:rPr>
        <w:t>FitnessTrack</w:t>
      </w:r>
      <w:proofErr w:type="spellEnd"/>
      <w:r w:rsidR="007D0AF0" w:rsidRPr="00A458E6">
        <w:t xml:space="preserve">, and other health activities are taken care of via </w:t>
      </w:r>
      <w:proofErr w:type="spellStart"/>
      <w:r w:rsidR="007D0AF0" w:rsidRPr="00A458E6">
        <w:rPr>
          <w:b/>
        </w:rPr>
        <w:t>HealthActivity</w:t>
      </w:r>
      <w:proofErr w:type="spellEnd"/>
      <w:r w:rsidR="007D0AF0" w:rsidRPr="00A458E6">
        <w:t>, with all modules validating and successfully storing in the database. Upon each update, a message confirming the same is sent to the user, finishing the process of updating the data.</w:t>
      </w:r>
    </w:p>
    <w:p w14:paraId="758B7AF3" w14:textId="77777777" w:rsidR="002549D2" w:rsidRDefault="00186C9C" w:rsidP="002549D2">
      <w:pPr>
        <w:pStyle w:val="NormalWeb"/>
        <w:keepNext/>
        <w:jc w:val="center"/>
      </w:pPr>
      <w:r w:rsidRPr="00186C9C">
        <w:rPr>
          <w:noProof/>
        </w:rPr>
        <w:lastRenderedPageBreak/>
        <w:drawing>
          <wp:inline distT="0" distB="0" distL="0" distR="0" wp14:anchorId="33933B9C" wp14:editId="4F90AABE">
            <wp:extent cx="5221605" cy="4525645"/>
            <wp:effectExtent l="0" t="0" r="0" b="0"/>
            <wp:docPr id="211034443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21605" cy="4525645"/>
                    </a:xfrm>
                    <a:prstGeom prst="rect">
                      <a:avLst/>
                    </a:prstGeom>
                    <a:noFill/>
                    <a:ln>
                      <a:noFill/>
                    </a:ln>
                  </pic:spPr>
                </pic:pic>
              </a:graphicData>
            </a:graphic>
          </wp:inline>
        </w:drawing>
      </w:r>
    </w:p>
    <w:p w14:paraId="2247D58F" w14:textId="46713D52" w:rsidR="00A458E6" w:rsidRDefault="002549D2" w:rsidP="002549D2">
      <w:pPr>
        <w:pStyle w:val="Caption"/>
        <w:jc w:val="center"/>
      </w:pPr>
      <w:bookmarkStart w:id="45" w:name="_Ref197956844"/>
      <w:bookmarkStart w:id="46" w:name="_Toc197987010"/>
      <w:r>
        <w:t xml:space="preserve">Figure 3. </w:t>
      </w:r>
      <w:r>
        <w:fldChar w:fldCharType="begin"/>
      </w:r>
      <w:r>
        <w:instrText xml:space="preserve"> SEQ Figure_3. \* ARABIC </w:instrText>
      </w:r>
      <w:r>
        <w:fldChar w:fldCharType="separate"/>
      </w:r>
      <w:r w:rsidR="003811F4">
        <w:rPr>
          <w:noProof/>
        </w:rPr>
        <w:t>6</w:t>
      </w:r>
      <w:r>
        <w:fldChar w:fldCharType="end"/>
      </w:r>
      <w:r w:rsidRPr="00B06C88">
        <w:t>: AI Processing and Insight Generation</w:t>
      </w:r>
      <w:bookmarkEnd w:id="45"/>
      <w:bookmarkEnd w:id="46"/>
    </w:p>
    <w:p w14:paraId="77645FF0" w14:textId="37FEB821" w:rsidR="007D0AF0" w:rsidRDefault="002549D2" w:rsidP="00D331FE">
      <w:pPr>
        <w:spacing w:after="120"/>
      </w:pPr>
      <w:r>
        <w:fldChar w:fldCharType="begin"/>
      </w:r>
      <w:r>
        <w:instrText xml:space="preserve"> REF _Ref197956844 \h </w:instrText>
      </w:r>
      <w:r>
        <w:fldChar w:fldCharType="separate"/>
      </w:r>
      <w:r w:rsidR="003811F4">
        <w:t xml:space="preserve">Figure 3. </w:t>
      </w:r>
      <w:r w:rsidR="003811F4">
        <w:rPr>
          <w:noProof/>
        </w:rPr>
        <w:t>6</w:t>
      </w:r>
      <w:r w:rsidR="003811F4" w:rsidRPr="00B06C88">
        <w:t>: AI Processing and Insight Generation</w:t>
      </w:r>
      <w:r>
        <w:fldChar w:fldCharType="end"/>
      </w:r>
      <w:r>
        <w:t xml:space="preserve"> </w:t>
      </w:r>
      <w:r w:rsidR="007D0AF0">
        <w:t>This sequence d</w:t>
      </w:r>
      <w:r w:rsidR="00A458E6">
        <w:t xml:space="preserve">iagram represents the </w:t>
      </w:r>
      <w:r w:rsidR="00A458E6" w:rsidRPr="00A458E6">
        <w:rPr>
          <w:b/>
        </w:rPr>
        <w:t xml:space="preserve">Health Insights </w:t>
      </w:r>
      <w:r w:rsidRPr="00A458E6">
        <w:rPr>
          <w:b/>
        </w:rPr>
        <w:t>Workflow</w:t>
      </w:r>
      <w:r>
        <w:t xml:space="preserve"> in</w:t>
      </w:r>
      <w:r w:rsidR="007D0AF0">
        <w:t xml:space="preserve"> the MedTrack application. The process starts when the user sends their health i</w:t>
      </w:r>
      <w:r w:rsidR="00A458E6">
        <w:t xml:space="preserve">nformation to the system. The </w:t>
      </w:r>
      <w:r w:rsidR="007D0AF0" w:rsidRPr="00A458E6">
        <w:rPr>
          <w:b/>
        </w:rPr>
        <w:t xml:space="preserve">AI </w:t>
      </w:r>
      <w:proofErr w:type="gramStart"/>
      <w:r w:rsidR="007D0AF0" w:rsidRPr="00A458E6">
        <w:rPr>
          <w:b/>
        </w:rPr>
        <w:t>Engine</w:t>
      </w:r>
      <w:r w:rsidR="00A458E6">
        <w:t xml:space="preserve"> </w:t>
      </w:r>
      <w:r w:rsidR="007D0AF0">
        <w:t xml:space="preserve"> acquire</w:t>
      </w:r>
      <w:r w:rsidR="00A458E6">
        <w:t>s</w:t>
      </w:r>
      <w:proofErr w:type="gramEnd"/>
      <w:r w:rsidR="00A458E6">
        <w:t xml:space="preserve"> relevant past data from the Database </w:t>
      </w:r>
      <w:r w:rsidR="007D0AF0">
        <w:t>and examines the health habit of the user. It produces insights based on this examination</w:t>
      </w:r>
      <w:r w:rsidR="00A458E6">
        <w:t xml:space="preserve"> and sends the results to the </w:t>
      </w:r>
      <w:r w:rsidR="00A458E6" w:rsidRPr="00A458E6">
        <w:rPr>
          <w:b/>
        </w:rPr>
        <w:t xml:space="preserve">Reports </w:t>
      </w:r>
      <w:proofErr w:type="gramStart"/>
      <w:r w:rsidR="00A458E6" w:rsidRPr="00A458E6">
        <w:rPr>
          <w:b/>
        </w:rPr>
        <w:t xml:space="preserve">Module </w:t>
      </w:r>
      <w:r w:rsidR="007D0AF0">
        <w:t>,</w:t>
      </w:r>
      <w:proofErr w:type="gramEnd"/>
      <w:r w:rsidR="007D0AF0">
        <w:t xml:space="preserve"> which produces visual analytics. These analyt</w:t>
      </w:r>
      <w:r w:rsidR="00A458E6">
        <w:t xml:space="preserve">ics are then passed on to the </w:t>
      </w:r>
      <w:r w:rsidR="00A458E6" w:rsidRPr="00A458E6">
        <w:rPr>
          <w:b/>
        </w:rPr>
        <w:t xml:space="preserve">Notification </w:t>
      </w:r>
      <w:proofErr w:type="gramStart"/>
      <w:r w:rsidR="00A458E6" w:rsidRPr="00A458E6">
        <w:rPr>
          <w:b/>
        </w:rPr>
        <w:t>System</w:t>
      </w:r>
      <w:r w:rsidR="00A458E6">
        <w:t xml:space="preserve"> </w:t>
      </w:r>
      <w:r w:rsidR="007D0AF0">
        <w:t>,</w:t>
      </w:r>
      <w:proofErr w:type="gramEnd"/>
      <w:r w:rsidR="007D0AF0">
        <w:t xml:space="preserve"> which formulates individualized tips, trends, and reminders for the user.</w:t>
      </w:r>
    </w:p>
    <w:p w14:paraId="02390F99" w14:textId="2B15ACFF" w:rsidR="0042628C" w:rsidRPr="0042628C" w:rsidRDefault="00244D24" w:rsidP="00D331FE">
      <w:pPr>
        <w:spacing w:after="120"/>
      </w:pPr>
      <w:r w:rsidRPr="00244D24">
        <w:t xml:space="preserve">The Notification System transfers this information back to the </w:t>
      </w:r>
      <w:r w:rsidRPr="00244D24">
        <w:t>user,</w:t>
      </w:r>
      <w:r w:rsidRPr="00244D24">
        <w:t xml:space="preserve"> so it appears as useful health notes or running trends. </w:t>
      </w:r>
      <w:proofErr w:type="gramStart"/>
      <w:r w:rsidRPr="00244D24">
        <w:t>Last but not least</w:t>
      </w:r>
      <w:proofErr w:type="gramEnd"/>
      <w:r w:rsidRPr="00244D24">
        <w:t>, the Dashboard provides the new health insights, finishing the health feedback process with data.</w:t>
      </w:r>
    </w:p>
    <w:p w14:paraId="4281764F" w14:textId="2127A67C" w:rsidR="0042628C" w:rsidRPr="0042628C" w:rsidRDefault="0042628C" w:rsidP="0042628C">
      <w:pPr>
        <w:pStyle w:val="Heading3"/>
      </w:pPr>
      <w:bookmarkStart w:id="47" w:name="_Toc198026473"/>
      <w:r>
        <w:lastRenderedPageBreak/>
        <w:t>Use Case Diagram</w:t>
      </w:r>
      <w:bookmarkEnd w:id="47"/>
    </w:p>
    <w:p w14:paraId="00A9AF24" w14:textId="77777777" w:rsidR="002549D2" w:rsidRDefault="0042628C" w:rsidP="002549D2">
      <w:pPr>
        <w:pStyle w:val="NormalWeb"/>
        <w:keepNext/>
        <w:jc w:val="center"/>
      </w:pPr>
      <w:r>
        <w:rPr>
          <w:noProof/>
        </w:rPr>
        <w:drawing>
          <wp:inline distT="0" distB="0" distL="0" distR="0" wp14:anchorId="0E03AB9D" wp14:editId="09C4D52E">
            <wp:extent cx="5300674" cy="3045613"/>
            <wp:effectExtent l="0" t="0" r="0" b="2540"/>
            <wp:docPr id="56" name="Picture 56" descr="C:\Users\ayesh\OneDrive\Documents\fyp stuff folder\diagrams\usecase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ayesh\OneDrive\Documents\fyp stuff folder\diagrams\usecase diagram.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2384" cy="3104053"/>
                    </a:xfrm>
                    <a:prstGeom prst="rect">
                      <a:avLst/>
                    </a:prstGeom>
                    <a:noFill/>
                    <a:ln>
                      <a:noFill/>
                    </a:ln>
                  </pic:spPr>
                </pic:pic>
              </a:graphicData>
            </a:graphic>
          </wp:inline>
        </w:drawing>
      </w:r>
    </w:p>
    <w:p w14:paraId="5B07FFF1" w14:textId="70EC001A" w:rsidR="002D67E1" w:rsidRPr="002549D2" w:rsidRDefault="002549D2" w:rsidP="002549D2">
      <w:pPr>
        <w:pStyle w:val="Caption"/>
        <w:jc w:val="center"/>
      </w:pPr>
      <w:bookmarkStart w:id="48" w:name="_Ref197956878"/>
      <w:bookmarkStart w:id="49" w:name="_Toc197987011"/>
      <w:r>
        <w:t xml:space="preserve">Figure 3. </w:t>
      </w:r>
      <w:r>
        <w:fldChar w:fldCharType="begin"/>
      </w:r>
      <w:r>
        <w:instrText xml:space="preserve"> SEQ Figure_3. \* ARABIC </w:instrText>
      </w:r>
      <w:r>
        <w:fldChar w:fldCharType="separate"/>
      </w:r>
      <w:r w:rsidR="003811F4">
        <w:rPr>
          <w:noProof/>
        </w:rPr>
        <w:t>7</w:t>
      </w:r>
      <w:r>
        <w:fldChar w:fldCharType="end"/>
      </w:r>
      <w:r w:rsidRPr="00671CC5">
        <w:t>: Use Case</w:t>
      </w:r>
      <w:bookmarkEnd w:id="48"/>
      <w:bookmarkEnd w:id="49"/>
    </w:p>
    <w:p w14:paraId="75EA8BFD" w14:textId="139CD1FD" w:rsidR="001073EE" w:rsidRPr="004C5363" w:rsidRDefault="002549D2" w:rsidP="00D331FE">
      <w:pPr>
        <w:spacing w:after="120"/>
        <w:rPr>
          <w:lang w:val="en-US"/>
        </w:rPr>
      </w:pPr>
      <w:r>
        <w:rPr>
          <w:lang w:val="en-US"/>
        </w:rPr>
        <w:fldChar w:fldCharType="begin"/>
      </w:r>
      <w:r>
        <w:rPr>
          <w:lang w:val="en-US"/>
        </w:rPr>
        <w:instrText xml:space="preserve"> REF _Ref197956878 \h </w:instrText>
      </w:r>
      <w:r>
        <w:rPr>
          <w:lang w:val="en-US"/>
        </w:rPr>
      </w:r>
      <w:r>
        <w:rPr>
          <w:lang w:val="en-US"/>
        </w:rPr>
        <w:fldChar w:fldCharType="separate"/>
      </w:r>
      <w:r w:rsidR="003811F4">
        <w:t xml:space="preserve">Figure 3. </w:t>
      </w:r>
      <w:r w:rsidR="003811F4">
        <w:rPr>
          <w:noProof/>
        </w:rPr>
        <w:t>7</w:t>
      </w:r>
      <w:r w:rsidR="003811F4" w:rsidRPr="00671CC5">
        <w:t>: Use Case</w:t>
      </w:r>
      <w:r>
        <w:rPr>
          <w:lang w:val="en-US"/>
        </w:rPr>
        <w:fldChar w:fldCharType="end"/>
      </w:r>
      <w:r>
        <w:rPr>
          <w:lang w:val="en-US"/>
        </w:rPr>
        <w:t xml:space="preserve"> </w:t>
      </w:r>
      <w:r w:rsidR="00244D24" w:rsidRPr="00244D24">
        <w:t>The diagram for MedTrack presents the connections between the system and Admin and User. With the Admin role, users can access user management, control the site’s content and keep an eye on user actions. On the other hand, using the system, the User mainly aims to Track Activity and View Progress to log records and review changes in themselves functional development. Both Admin and User have a single Logout option to safely end their session on the system. This schematic shows clearly what the system does and what every involved actor is responsible for.</w:t>
      </w:r>
    </w:p>
    <w:p w14:paraId="217F8CA5" w14:textId="759DDF35" w:rsidR="0023686A" w:rsidRDefault="0023686A" w:rsidP="0023686A">
      <w:pPr>
        <w:pStyle w:val="Heading3"/>
      </w:pPr>
      <w:bookmarkStart w:id="50" w:name="_Toc198026474"/>
      <w:r>
        <w:lastRenderedPageBreak/>
        <w:t>Activity Diagram</w:t>
      </w:r>
      <w:bookmarkEnd w:id="50"/>
    </w:p>
    <w:p w14:paraId="69756247" w14:textId="77777777" w:rsidR="002549D2" w:rsidRDefault="00B242F5" w:rsidP="002549D2">
      <w:pPr>
        <w:keepNext/>
        <w:jc w:val="center"/>
      </w:pPr>
      <w:r w:rsidRPr="00B242F5">
        <w:rPr>
          <w:noProof/>
          <w:lang w:val="en-US"/>
        </w:rPr>
        <w:drawing>
          <wp:inline distT="0" distB="0" distL="0" distR="0" wp14:anchorId="65F4C4C5" wp14:editId="59453860">
            <wp:extent cx="4048125" cy="5262612"/>
            <wp:effectExtent l="0" t="0" r="0" b="0"/>
            <wp:docPr id="16144388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55963" cy="5272802"/>
                    </a:xfrm>
                    <a:prstGeom prst="rect">
                      <a:avLst/>
                    </a:prstGeom>
                    <a:noFill/>
                    <a:ln>
                      <a:noFill/>
                    </a:ln>
                  </pic:spPr>
                </pic:pic>
              </a:graphicData>
            </a:graphic>
          </wp:inline>
        </w:drawing>
      </w:r>
    </w:p>
    <w:p w14:paraId="55FA22B0" w14:textId="78EE7038" w:rsidR="0023686A" w:rsidRPr="0023686A" w:rsidRDefault="002549D2" w:rsidP="002549D2">
      <w:pPr>
        <w:pStyle w:val="Caption"/>
        <w:jc w:val="center"/>
      </w:pPr>
      <w:bookmarkStart w:id="51" w:name="_Toc197987012"/>
      <w:r>
        <w:t xml:space="preserve">Figure 3. </w:t>
      </w:r>
      <w:r>
        <w:fldChar w:fldCharType="begin"/>
      </w:r>
      <w:r>
        <w:instrText xml:space="preserve"> SEQ Figure_3. \* ARABIC </w:instrText>
      </w:r>
      <w:r>
        <w:fldChar w:fldCharType="separate"/>
      </w:r>
      <w:r w:rsidR="003811F4">
        <w:rPr>
          <w:noProof/>
        </w:rPr>
        <w:t>8</w:t>
      </w:r>
      <w:r>
        <w:fldChar w:fldCharType="end"/>
      </w:r>
      <w:r w:rsidRPr="00E722F1">
        <w:t>: Activity Diagram</w:t>
      </w:r>
      <w:bookmarkEnd w:id="51"/>
    </w:p>
    <w:p w14:paraId="28B893DB" w14:textId="0D29F9F2" w:rsidR="00F02C10" w:rsidRDefault="0023686A" w:rsidP="00F82AF5">
      <w:pPr>
        <w:pStyle w:val="Heading3"/>
      </w:pPr>
      <w:bookmarkStart w:id="52" w:name="_Toc198026475"/>
      <w:r>
        <w:lastRenderedPageBreak/>
        <w:t>Database ERD</w:t>
      </w:r>
      <w:bookmarkEnd w:id="52"/>
    </w:p>
    <w:p w14:paraId="2A31BFA1" w14:textId="406D66CA" w:rsidR="00BF7836" w:rsidRDefault="00BF7836" w:rsidP="00BF7836">
      <w:r>
        <w:rPr>
          <w:noProof/>
        </w:rPr>
        <w:drawing>
          <wp:inline distT="0" distB="0" distL="0" distR="0" wp14:anchorId="67DF1FF6" wp14:editId="158F4164">
            <wp:extent cx="5532120" cy="3766793"/>
            <wp:effectExtent l="0" t="0" r="0" b="5715"/>
            <wp:docPr id="177625865" name="Picture 10" descr="A diagram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25865" name="Picture 10" descr="A diagram of a computer program&#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36710" cy="3769919"/>
                    </a:xfrm>
                    <a:prstGeom prst="rect">
                      <a:avLst/>
                    </a:prstGeom>
                    <a:noFill/>
                    <a:ln>
                      <a:noFill/>
                    </a:ln>
                  </pic:spPr>
                </pic:pic>
              </a:graphicData>
            </a:graphic>
          </wp:inline>
        </w:drawing>
      </w:r>
    </w:p>
    <w:p w14:paraId="51CC7510" w14:textId="77777777" w:rsidR="00BF7836" w:rsidRDefault="00BF7836" w:rsidP="00BF7836"/>
    <w:p w14:paraId="5D9204E2" w14:textId="5D2E92CA" w:rsidR="00BF7836" w:rsidRDefault="00BF7836" w:rsidP="00BF7836">
      <w:pPr>
        <w:jc w:val="center"/>
      </w:pPr>
      <w:bookmarkStart w:id="53" w:name="_Toc197987013"/>
      <w:r>
        <w:t xml:space="preserve">Figure 3. </w:t>
      </w:r>
      <w:r>
        <w:fldChar w:fldCharType="begin"/>
      </w:r>
      <w:r>
        <w:instrText xml:space="preserve"> SEQ Figure_3. \* ARABIC </w:instrText>
      </w:r>
      <w:r>
        <w:fldChar w:fldCharType="separate"/>
      </w:r>
      <w:r w:rsidR="003811F4">
        <w:rPr>
          <w:noProof/>
        </w:rPr>
        <w:t>9</w:t>
      </w:r>
      <w:r>
        <w:fldChar w:fldCharType="end"/>
      </w:r>
      <w:r>
        <w:t xml:space="preserve">: ERD </w:t>
      </w:r>
      <w:r w:rsidRPr="009343B8">
        <w:t>Diagram</w:t>
      </w:r>
      <w:bookmarkEnd w:id="53"/>
    </w:p>
    <w:p w14:paraId="505CCA8A" w14:textId="77777777" w:rsidR="00B258FD" w:rsidRDefault="00B258FD" w:rsidP="00BF7836">
      <w:pPr>
        <w:jc w:val="center"/>
      </w:pPr>
    </w:p>
    <w:p w14:paraId="4132DDF2" w14:textId="77777777" w:rsidR="00B258FD" w:rsidRDefault="00B258FD" w:rsidP="00B258FD"/>
    <w:p w14:paraId="030BFAE3" w14:textId="7DA47C86" w:rsidR="00B258FD" w:rsidRDefault="00B258FD" w:rsidP="00B258FD">
      <w:pPr>
        <w:spacing w:line="240" w:lineRule="auto"/>
        <w:jc w:val="left"/>
      </w:pPr>
      <w:r>
        <w:br w:type="page"/>
      </w:r>
    </w:p>
    <w:p w14:paraId="59518767" w14:textId="2BB3CC6B" w:rsidR="00B258FD" w:rsidRPr="00BF7836" w:rsidRDefault="00B258FD" w:rsidP="00BF7836">
      <w:pPr>
        <w:jc w:val="center"/>
        <w:sectPr w:rsidR="00B258FD" w:rsidRPr="00BF7836" w:rsidSect="00966DCC">
          <w:pgSz w:w="11909" w:h="16834" w:code="9"/>
          <w:pgMar w:top="1418" w:right="1418" w:bottom="1418" w:left="2268" w:header="851" w:footer="851" w:gutter="0"/>
          <w:cols w:space="720"/>
          <w:docGrid w:linePitch="360"/>
        </w:sectPr>
      </w:pPr>
    </w:p>
    <w:p w14:paraId="72C437F0" w14:textId="77777777" w:rsidR="005B6AF5" w:rsidRPr="000145D5" w:rsidRDefault="005B6AF5" w:rsidP="00F82AF5">
      <w:pPr>
        <w:rPr>
          <w:rFonts w:asciiTheme="majorBidi" w:hAnsiTheme="majorBidi" w:cstheme="majorBidi"/>
        </w:rPr>
      </w:pPr>
    </w:p>
    <w:p w14:paraId="51599513" w14:textId="77777777" w:rsidR="005B6AF5" w:rsidRPr="002549D2" w:rsidRDefault="005B6AF5" w:rsidP="004C5363">
      <w:pPr>
        <w:pStyle w:val="Heading1"/>
        <w:spacing w:line="720" w:lineRule="auto"/>
        <w:ind w:left="0"/>
      </w:pPr>
      <w:bookmarkStart w:id="54" w:name="_Toc198025937"/>
      <w:bookmarkStart w:id="55" w:name="_Toc198026357"/>
      <w:bookmarkStart w:id="56" w:name="_Toc198026476"/>
      <w:bookmarkEnd w:id="54"/>
      <w:bookmarkEnd w:id="55"/>
      <w:bookmarkEnd w:id="56"/>
    </w:p>
    <w:p w14:paraId="19C4B95D" w14:textId="68A30540" w:rsidR="00001D89" w:rsidRPr="000145D5" w:rsidRDefault="00115F6C" w:rsidP="00CA4AF3">
      <w:pPr>
        <w:pStyle w:val="Heading2"/>
        <w:spacing w:line="720" w:lineRule="auto"/>
        <w:ind w:left="0"/>
        <w:rPr>
          <w:rFonts w:asciiTheme="majorBidi" w:hAnsiTheme="majorBidi" w:cstheme="majorBidi"/>
        </w:rPr>
      </w:pPr>
      <w:bookmarkStart w:id="57" w:name="_Toc515271760"/>
      <w:bookmarkStart w:id="58" w:name="_Toc198026477"/>
      <w:bookmarkEnd w:id="57"/>
      <w:r>
        <w:rPr>
          <w:rFonts w:asciiTheme="majorBidi" w:hAnsiTheme="majorBidi" w:cstheme="majorBidi"/>
        </w:rPr>
        <w:t>IMPLEMENTATION AND RESULTS</w:t>
      </w:r>
      <w:bookmarkEnd w:id="58"/>
    </w:p>
    <w:p w14:paraId="3E974882" w14:textId="3B3C4241" w:rsidR="006745D0" w:rsidRPr="006745D0" w:rsidRDefault="00A746E5" w:rsidP="00D331FE">
      <w:pPr>
        <w:spacing w:after="120"/>
        <w:rPr>
          <w:rFonts w:asciiTheme="majorBidi" w:hAnsiTheme="majorBidi" w:cstheme="majorBidi"/>
        </w:rPr>
      </w:pPr>
      <w:r w:rsidRPr="00A746E5">
        <w:rPr>
          <w:rFonts w:asciiTheme="majorBidi" w:hAnsiTheme="majorBidi" w:cstheme="majorBidi"/>
        </w:rPr>
        <w:t>This part of the document looks at the project’s deployment according to the Scrum model and within the framework of agile development</w:t>
      </w:r>
      <w:r w:rsidR="006745D0" w:rsidRPr="006745D0">
        <w:rPr>
          <w:rFonts w:asciiTheme="majorBidi" w:hAnsiTheme="majorBidi" w:cstheme="majorBidi"/>
        </w:rPr>
        <w:t>. Numerous tools and technologies were utilized while developing the system. Vue.js was utilized in creating the user interface, and Laravel was used to manage back-end operations. MySQL was used as the database management system to store and main</w:t>
      </w:r>
      <w:r w:rsidR="006745D0">
        <w:rPr>
          <w:rFonts w:asciiTheme="majorBidi" w:hAnsiTheme="majorBidi" w:cstheme="majorBidi"/>
        </w:rPr>
        <w:t>tain user health data securely.</w:t>
      </w:r>
    </w:p>
    <w:p w14:paraId="7B584006" w14:textId="047507F6" w:rsidR="007D7507" w:rsidRDefault="006745D0" w:rsidP="00D331FE">
      <w:pPr>
        <w:spacing w:after="120"/>
        <w:rPr>
          <w:rFonts w:asciiTheme="majorBidi" w:hAnsiTheme="majorBidi" w:cstheme="majorBidi"/>
        </w:rPr>
      </w:pPr>
      <w:r w:rsidRPr="006745D0">
        <w:rPr>
          <w:rFonts w:asciiTheme="majorBidi" w:hAnsiTheme="majorBidi" w:cstheme="majorBidi"/>
        </w:rPr>
        <w:t>Key supporting tools were XAMPP for local server administration and database management during development. This section gives an overview of the languages, frameworks, and tools used throughout the project and their respective purposes. It also includes relevant diagrams to describe the development process, system architec</w:t>
      </w:r>
      <w:bookmarkStart w:id="59" w:name="_Toc515271762"/>
      <w:r w:rsidR="007D7507">
        <w:rPr>
          <w:rFonts w:asciiTheme="majorBidi" w:hAnsiTheme="majorBidi" w:cstheme="majorBidi"/>
        </w:rPr>
        <w:t>ture, and operational workflows</w:t>
      </w:r>
      <w:r w:rsidR="00D331FE">
        <w:rPr>
          <w:rFonts w:asciiTheme="majorBidi" w:hAnsiTheme="majorBidi" w:cstheme="majorBidi"/>
        </w:rPr>
        <w:t>.</w:t>
      </w:r>
    </w:p>
    <w:p w14:paraId="70527B78" w14:textId="36EFA1B6" w:rsidR="00001D89" w:rsidRPr="000145D5" w:rsidRDefault="00001D89" w:rsidP="007D7507">
      <w:pPr>
        <w:pStyle w:val="Heading3"/>
      </w:pPr>
      <w:bookmarkStart w:id="60" w:name="_Toc198026478"/>
      <w:r w:rsidRPr="000145D5">
        <w:t>S</w:t>
      </w:r>
      <w:bookmarkEnd w:id="59"/>
      <w:r w:rsidR="006745D0">
        <w:t>crum Model</w:t>
      </w:r>
      <w:bookmarkEnd w:id="60"/>
    </w:p>
    <w:p w14:paraId="38B6785B" w14:textId="77777777" w:rsidR="00A611F6" w:rsidRDefault="007D7507" w:rsidP="00A611F6">
      <w:pPr>
        <w:keepNext/>
        <w:jc w:val="center"/>
      </w:pPr>
      <w:r>
        <w:rPr>
          <w:noProof/>
          <w:lang w:val="en-US" w:eastAsia="en-US"/>
        </w:rPr>
        <w:drawing>
          <wp:inline distT="0" distB="0" distL="0" distR="0" wp14:anchorId="2EB912EC" wp14:editId="5EBBFD1F">
            <wp:extent cx="5503400" cy="2620010"/>
            <wp:effectExtent l="0" t="0" r="2540" b="8890"/>
            <wp:docPr id="1" name="Picture 1" descr="What is Scrum Methodology? | I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hat is Scrum Methodology? | IP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47893" cy="2688799"/>
                    </a:xfrm>
                    <a:prstGeom prst="rect">
                      <a:avLst/>
                    </a:prstGeom>
                    <a:noFill/>
                    <a:ln>
                      <a:noFill/>
                    </a:ln>
                  </pic:spPr>
                </pic:pic>
              </a:graphicData>
            </a:graphic>
          </wp:inline>
        </w:drawing>
      </w:r>
    </w:p>
    <w:p w14:paraId="1DC3CF52" w14:textId="53B464B4" w:rsidR="006745D0" w:rsidRPr="004C5363" w:rsidRDefault="00A611F6" w:rsidP="004C5363">
      <w:pPr>
        <w:pStyle w:val="Caption"/>
        <w:jc w:val="center"/>
      </w:pPr>
      <w:bookmarkStart w:id="61" w:name="_Ref197953342"/>
      <w:bookmarkStart w:id="62" w:name="_Toc197987296"/>
      <w:r>
        <w:t xml:space="preserve">Figure 4. </w:t>
      </w:r>
      <w:r>
        <w:fldChar w:fldCharType="begin"/>
      </w:r>
      <w:r>
        <w:instrText xml:space="preserve"> SEQ Figure_4. \* ARABIC </w:instrText>
      </w:r>
      <w:r>
        <w:fldChar w:fldCharType="separate"/>
      </w:r>
      <w:r w:rsidR="003811F4">
        <w:rPr>
          <w:noProof/>
        </w:rPr>
        <w:t>1</w:t>
      </w:r>
      <w:r>
        <w:fldChar w:fldCharType="end"/>
      </w:r>
      <w:r w:rsidRPr="005D05B7">
        <w:t>: Scrum Model Flow</w:t>
      </w:r>
      <w:bookmarkEnd w:id="61"/>
      <w:bookmarkEnd w:id="62"/>
    </w:p>
    <w:p w14:paraId="5AE86D5F" w14:textId="77777777" w:rsidR="00A30740" w:rsidRPr="00A30740" w:rsidRDefault="006745D0" w:rsidP="00D331FE">
      <w:pPr>
        <w:spacing w:after="120"/>
        <w:rPr>
          <w:b/>
        </w:rPr>
      </w:pPr>
      <w:r w:rsidRPr="00A30740">
        <w:rPr>
          <w:b/>
        </w:rPr>
        <w:t xml:space="preserve">Scrum: A </w:t>
      </w:r>
      <w:r w:rsidRPr="00D331FE">
        <w:rPr>
          <w:rFonts w:asciiTheme="majorBidi" w:hAnsiTheme="majorBidi" w:cstheme="majorBidi"/>
          <w:b/>
          <w:bCs/>
        </w:rPr>
        <w:t>popular</w:t>
      </w:r>
      <w:r w:rsidRPr="00A30740">
        <w:rPr>
          <w:b/>
        </w:rPr>
        <w:t xml:space="preserve"> project management approach for complex projects.</w:t>
      </w:r>
    </w:p>
    <w:p w14:paraId="2181B4C2" w14:textId="14BD4D51" w:rsidR="00A30740" w:rsidRDefault="006745D0" w:rsidP="00001D89">
      <w:r>
        <w:t>Focuses on Teamwork, flexibility, delivering results in stages. Often used in software development, but gaining traction elsewhere too</w:t>
      </w:r>
      <w:r w:rsidR="0057512B">
        <w:t xml:space="preserve"> as shown in </w:t>
      </w:r>
      <w:r w:rsidR="0057512B">
        <w:fldChar w:fldCharType="begin"/>
      </w:r>
      <w:r w:rsidR="0057512B">
        <w:instrText xml:space="preserve"> REF _Ref197953342 \h </w:instrText>
      </w:r>
      <w:r w:rsidR="0057512B">
        <w:fldChar w:fldCharType="separate"/>
      </w:r>
      <w:r w:rsidR="003811F4">
        <w:t xml:space="preserve">Figure 4. </w:t>
      </w:r>
      <w:r w:rsidR="003811F4">
        <w:rPr>
          <w:noProof/>
        </w:rPr>
        <w:t>1</w:t>
      </w:r>
      <w:r w:rsidR="003811F4" w:rsidRPr="005D05B7">
        <w:t>: Scrum Model Flow</w:t>
      </w:r>
      <w:r w:rsidR="0057512B">
        <w:fldChar w:fldCharType="end"/>
      </w:r>
      <w:r>
        <w:t xml:space="preserve">. </w:t>
      </w:r>
    </w:p>
    <w:p w14:paraId="65F9D654" w14:textId="0B924D95" w:rsidR="00A30740" w:rsidRPr="00A30740" w:rsidRDefault="006745D0" w:rsidP="00001D89">
      <w:pPr>
        <w:rPr>
          <w:b/>
        </w:rPr>
      </w:pPr>
      <w:r w:rsidRPr="00A30740">
        <w:rPr>
          <w:b/>
        </w:rPr>
        <w:lastRenderedPageBreak/>
        <w:t>Key Players:</w:t>
      </w:r>
    </w:p>
    <w:p w14:paraId="6598AB32" w14:textId="7DBD883B" w:rsidR="007B5F92" w:rsidRDefault="006745D0" w:rsidP="00A30740">
      <w:pPr>
        <w:pStyle w:val="ListParagraph"/>
        <w:numPr>
          <w:ilvl w:val="0"/>
          <w:numId w:val="18"/>
        </w:numPr>
      </w:pPr>
      <w:r w:rsidRPr="00A30740">
        <w:rPr>
          <w:b/>
        </w:rPr>
        <w:t>Product Owner:</w:t>
      </w:r>
      <w:r>
        <w:t xml:space="preserve"> Speaks for the customer, prioritizes task</w:t>
      </w:r>
      <w:r w:rsidR="007B5F92">
        <w:t xml:space="preserve">s, ensures value is delivered. </w:t>
      </w:r>
      <w:r>
        <w:t xml:space="preserve"> Scrum Master: Team coach, removes roadblocks, keeps the team on track with Scrum practices. </w:t>
      </w:r>
    </w:p>
    <w:p w14:paraId="5789648E" w14:textId="22F16378" w:rsidR="00A30740" w:rsidRDefault="00A30740" w:rsidP="00A30740">
      <w:pPr>
        <w:pStyle w:val="ListParagraph"/>
        <w:numPr>
          <w:ilvl w:val="0"/>
          <w:numId w:val="18"/>
        </w:numPr>
      </w:pPr>
      <w:proofErr w:type="spellStart"/>
      <w:r w:rsidRPr="00A30740">
        <w:rPr>
          <w:b/>
        </w:rPr>
        <w:t>Development</w:t>
      </w:r>
      <w:r w:rsidR="006745D0" w:rsidRPr="00A30740">
        <w:rPr>
          <w:b/>
        </w:rPr>
        <w:t>Team</w:t>
      </w:r>
      <w:proofErr w:type="spellEnd"/>
      <w:r w:rsidR="006745D0" w:rsidRPr="00A30740">
        <w:rPr>
          <w:b/>
        </w:rPr>
        <w:t>:</w:t>
      </w:r>
      <w:r>
        <w:t xml:space="preserve"> </w:t>
      </w:r>
      <w:r w:rsidR="006745D0">
        <w:t xml:space="preserve">Self-organized group with diverse skills, responsible </w:t>
      </w:r>
      <w:proofErr w:type="gramStart"/>
      <w:r w:rsidR="006745D0">
        <w:t xml:space="preserve">for </w:t>
      </w:r>
      <w:r w:rsidR="007B5F92">
        <w:t xml:space="preserve"> </w:t>
      </w:r>
      <w:r w:rsidR="006745D0">
        <w:t>delivering</w:t>
      </w:r>
      <w:proofErr w:type="gramEnd"/>
      <w:r w:rsidR="006745D0">
        <w:t xml:space="preserve"> working parts of the project in short cycles.</w:t>
      </w:r>
    </w:p>
    <w:p w14:paraId="0B050058" w14:textId="4FF3E78D" w:rsidR="007B5F92" w:rsidRPr="00A30740" w:rsidRDefault="006745D0" w:rsidP="00001D89">
      <w:pPr>
        <w:rPr>
          <w:b/>
        </w:rPr>
      </w:pPr>
      <w:r w:rsidRPr="00A30740">
        <w:rPr>
          <w:b/>
        </w:rPr>
        <w:t>Building Blocks:</w:t>
      </w:r>
    </w:p>
    <w:p w14:paraId="2272261B" w14:textId="319DF208" w:rsidR="007B5F92" w:rsidRDefault="00A30740" w:rsidP="00A30740">
      <w:pPr>
        <w:pStyle w:val="ListParagraph"/>
        <w:numPr>
          <w:ilvl w:val="0"/>
          <w:numId w:val="19"/>
        </w:numPr>
      </w:pPr>
      <w:r w:rsidRPr="00A30740">
        <w:rPr>
          <w:b/>
        </w:rPr>
        <w:t xml:space="preserve">Product </w:t>
      </w:r>
      <w:r w:rsidR="006745D0" w:rsidRPr="00A30740">
        <w:rPr>
          <w:b/>
        </w:rPr>
        <w:t>Backlog:</w:t>
      </w:r>
      <w:r>
        <w:t xml:space="preserve"> </w:t>
      </w:r>
      <w:r w:rsidR="006745D0">
        <w:t>A running list of everything that needs to be done, constantly changing as priorities shift.</w:t>
      </w:r>
    </w:p>
    <w:p w14:paraId="7FC354CC" w14:textId="23B25F72" w:rsidR="007B5F92" w:rsidRDefault="006745D0" w:rsidP="00A30740">
      <w:pPr>
        <w:pStyle w:val="ListParagraph"/>
        <w:numPr>
          <w:ilvl w:val="0"/>
          <w:numId w:val="19"/>
        </w:numPr>
      </w:pPr>
      <w:r w:rsidRPr="00A30740">
        <w:rPr>
          <w:b/>
        </w:rPr>
        <w:t>Sprint Backlog:</w:t>
      </w:r>
      <w:r>
        <w:t xml:space="preserve"> A smaller, more specific list of tasks chosen from the product backlog f</w:t>
      </w:r>
      <w:r w:rsidR="007B5F92">
        <w:t>or a short work cycle (sprint).</w:t>
      </w:r>
    </w:p>
    <w:p w14:paraId="77EA05B7" w14:textId="3E11CC60" w:rsidR="00F01DE0" w:rsidRPr="00D60E91" w:rsidRDefault="006745D0" w:rsidP="00F01DE0">
      <w:pPr>
        <w:pStyle w:val="ListParagraph"/>
        <w:numPr>
          <w:ilvl w:val="0"/>
          <w:numId w:val="19"/>
        </w:numPr>
        <w:rPr>
          <w:rFonts w:asciiTheme="majorBidi" w:hAnsiTheme="majorBidi" w:cstheme="majorBidi"/>
        </w:rPr>
      </w:pPr>
      <w:r w:rsidRPr="00A30740">
        <w:rPr>
          <w:b/>
        </w:rPr>
        <w:t>Increment:</w:t>
      </w:r>
      <w:r>
        <w:t xml:space="preserve"> The completed work at the end of a sprint, ready for potential release.</w:t>
      </w:r>
    </w:p>
    <w:p w14:paraId="0C30FE75" w14:textId="067763B9" w:rsidR="00F01DE0" w:rsidRPr="00A30740" w:rsidRDefault="00A30740" w:rsidP="00A30740">
      <w:pPr>
        <w:rPr>
          <w:b/>
        </w:rPr>
      </w:pPr>
      <w:r w:rsidRPr="00A30740">
        <w:rPr>
          <w:b/>
        </w:rPr>
        <w:t>The Scrum Workflow:</w:t>
      </w:r>
    </w:p>
    <w:p w14:paraId="60A59ECA" w14:textId="204C50D9" w:rsidR="00A30740" w:rsidRDefault="00A30740" w:rsidP="00F01DE0">
      <w:pPr>
        <w:pStyle w:val="ListParagraph"/>
        <w:numPr>
          <w:ilvl w:val="0"/>
          <w:numId w:val="20"/>
        </w:numPr>
      </w:pPr>
      <w:r w:rsidRPr="00F01DE0">
        <w:rPr>
          <w:b/>
        </w:rPr>
        <w:t>Sprints:</w:t>
      </w:r>
      <w:r>
        <w:t xml:space="preserve"> Traditional and more formal approach to managing tasks that divides the work into work packages of </w:t>
      </w:r>
      <w:proofErr w:type="gramStart"/>
      <w:r>
        <w:t>fairly uniform</w:t>
      </w:r>
      <w:proofErr w:type="gramEnd"/>
      <w:r>
        <w:t xml:space="preserve"> length, usually ranging from one to four weeks where a usable portion of the project deliverable is compiled.</w:t>
      </w:r>
    </w:p>
    <w:p w14:paraId="6A13DC63" w14:textId="1C9BCE76" w:rsidR="00A30740" w:rsidRDefault="00A30740" w:rsidP="00F01DE0">
      <w:pPr>
        <w:pStyle w:val="ListParagraph"/>
        <w:numPr>
          <w:ilvl w:val="0"/>
          <w:numId w:val="20"/>
        </w:numPr>
      </w:pPr>
      <w:r w:rsidRPr="00F01DE0">
        <w:rPr>
          <w:b/>
        </w:rPr>
        <w:t>Sprint Planning:</w:t>
      </w:r>
      <w:r>
        <w:t xml:space="preserve"> The pre-sprint planning meeting where the sprint goal for the next one to four weeks is determined and the tasks of the product backlog that will be accomplished are chosen.</w:t>
      </w:r>
    </w:p>
    <w:p w14:paraId="29F55FF4" w14:textId="522949B6" w:rsidR="00A30740" w:rsidRDefault="00A30740" w:rsidP="00F01DE0">
      <w:pPr>
        <w:pStyle w:val="ListParagraph"/>
        <w:numPr>
          <w:ilvl w:val="0"/>
          <w:numId w:val="20"/>
        </w:numPr>
      </w:pPr>
      <w:r w:rsidRPr="00F01DE0">
        <w:rPr>
          <w:b/>
        </w:rPr>
        <w:t>Daily Scrum:</w:t>
      </w:r>
      <w:r>
        <w:t xml:space="preserve"> The members of the Scrum team should hold a very short daily meeting – 10-15 minutes at the most, the purpose of which is to discuss the work plan for the next day. </w:t>
      </w:r>
    </w:p>
    <w:p w14:paraId="4A51A819" w14:textId="09228410" w:rsidR="00A30740" w:rsidRDefault="00A30740" w:rsidP="00F01DE0">
      <w:pPr>
        <w:pStyle w:val="ListParagraph"/>
        <w:numPr>
          <w:ilvl w:val="0"/>
          <w:numId w:val="20"/>
        </w:numPr>
      </w:pPr>
      <w:r w:rsidRPr="00F01DE0">
        <w:rPr>
          <w:b/>
        </w:rPr>
        <w:t>Sprint Review: Sprint review:</w:t>
      </w:r>
      <w:r>
        <w:t xml:space="preserve"> Present the outcomes of each of the sprint efforts to the stakeholders and seek their input.</w:t>
      </w:r>
    </w:p>
    <w:p w14:paraId="0348D83A" w14:textId="1B144EFE" w:rsidR="00F01DE0" w:rsidRPr="004C5363" w:rsidRDefault="00A30740" w:rsidP="00A30740">
      <w:pPr>
        <w:pStyle w:val="ListParagraph"/>
        <w:numPr>
          <w:ilvl w:val="0"/>
          <w:numId w:val="20"/>
        </w:numPr>
      </w:pPr>
      <w:r w:rsidRPr="00F01DE0">
        <w:rPr>
          <w:b/>
        </w:rPr>
        <w:t>Sprint Retrospective:</w:t>
      </w:r>
      <w:r>
        <w:t xml:space="preserve"> An opportunity in the Scrum methodology whereby the team </w:t>
      </w:r>
      <w:proofErr w:type="gramStart"/>
      <w:r>
        <w:t>is able to</w:t>
      </w:r>
      <w:proofErr w:type="gramEnd"/>
      <w:r>
        <w:t xml:space="preserve"> assess its performance in the previous sprint basing on problems faced or lessons learnt from the event </w:t>
      </w:r>
      <w:proofErr w:type="gramStart"/>
      <w:r>
        <w:t>in order to</w:t>
      </w:r>
      <w:proofErr w:type="gramEnd"/>
      <w:r>
        <w:t xml:space="preserve"> learn on how to work better in the subsequent sprint.</w:t>
      </w:r>
    </w:p>
    <w:p w14:paraId="3DAD4E24" w14:textId="59F059F9" w:rsidR="00F01DE0" w:rsidRPr="004C5363" w:rsidRDefault="00F01DE0" w:rsidP="00D331FE">
      <w:pPr>
        <w:pStyle w:val="Heading3"/>
        <w:ind w:hanging="864"/>
        <w:rPr>
          <w:rFonts w:asciiTheme="majorBidi" w:hAnsiTheme="majorBidi" w:cstheme="majorBidi"/>
        </w:rPr>
      </w:pPr>
      <w:bookmarkStart w:id="63" w:name="_Toc198026479"/>
      <w:r>
        <w:rPr>
          <w:rFonts w:asciiTheme="majorBidi" w:hAnsiTheme="majorBidi" w:cstheme="majorBidi"/>
        </w:rPr>
        <w:t>Language Used</w:t>
      </w:r>
      <w:bookmarkEnd w:id="63"/>
    </w:p>
    <w:p w14:paraId="2082A9AB" w14:textId="288C2223" w:rsidR="00476589" w:rsidRPr="004C5363" w:rsidRDefault="00476589" w:rsidP="00D331FE">
      <w:pPr>
        <w:pStyle w:val="Heading4"/>
      </w:pPr>
      <w:r w:rsidRPr="00476589">
        <w:t>Vue.js</w:t>
      </w:r>
    </w:p>
    <w:p w14:paraId="3F3E9A6A" w14:textId="05DC921B" w:rsidR="00476589" w:rsidRDefault="00F01DE0" w:rsidP="00D331FE">
      <w:pPr>
        <w:spacing w:after="120"/>
      </w:pPr>
      <w:r w:rsidRPr="00F01DE0">
        <w:t xml:space="preserve">Vue.js offers </w:t>
      </w:r>
      <w:r w:rsidRPr="00D331FE">
        <w:rPr>
          <w:rFonts w:asciiTheme="majorBidi" w:hAnsiTheme="majorBidi" w:cstheme="majorBidi"/>
        </w:rPr>
        <w:t>developers</w:t>
      </w:r>
      <w:r w:rsidRPr="00F01DE0">
        <w:t xml:space="preserve"> a progressive approach to building dynamic and interactive web interfaces. Vue.js is based on a flexible component-based system that allows </w:t>
      </w:r>
      <w:r w:rsidRPr="00F01DE0">
        <w:lastRenderedPageBreak/>
        <w:t xml:space="preserve">developers to develop reusable UI components efficiently. Vue.js also includes integrated tools for reactive data binding and state management, and developers can use these to control the appearance and </w:t>
      </w:r>
      <w:proofErr w:type="spellStart"/>
      <w:r w:rsidRPr="00F01DE0">
        <w:t>behavior</w:t>
      </w:r>
      <w:proofErr w:type="spellEnd"/>
      <w:r w:rsidRPr="00F01DE0">
        <w:t xml:space="preserve"> of application components automatically based on changes in real-time data.</w:t>
      </w:r>
    </w:p>
    <w:p w14:paraId="3DD8ACA4" w14:textId="69951519" w:rsidR="00F01DE0" w:rsidRDefault="00F01DE0" w:rsidP="00C0325F">
      <w:pPr>
        <w:pStyle w:val="Heading4"/>
      </w:pPr>
      <w:r w:rsidRPr="00F01DE0">
        <w:t>Laravel 10</w:t>
      </w:r>
      <w:r>
        <w:t xml:space="preserve"> </w:t>
      </w:r>
    </w:p>
    <w:p w14:paraId="68E53EF6" w14:textId="1BB83BD8" w:rsidR="00F01DE0" w:rsidRPr="004C5363" w:rsidRDefault="00F01DE0" w:rsidP="00D331FE">
      <w:pPr>
        <w:spacing w:after="120"/>
      </w:pPr>
      <w:r>
        <w:t>Laravel is one of the most used frameworks in the PHP language for creating the web applications. New features, improvements, and bug fixes are most possibly implemented in version 10 of the framework delivering better opportunities and tools for developing sustainable and extensively scalable web-based applications.</w:t>
      </w:r>
    </w:p>
    <w:p w14:paraId="37CBF4CB" w14:textId="7ED7DCE9" w:rsidR="00F01DE0" w:rsidRDefault="00F01DE0" w:rsidP="00C0325F">
      <w:pPr>
        <w:pStyle w:val="Heading4"/>
      </w:pPr>
      <w:r w:rsidRPr="00F01DE0">
        <w:t>CSS</w:t>
      </w:r>
    </w:p>
    <w:p w14:paraId="1B6CF3FB" w14:textId="26037584" w:rsidR="00F01DE0" w:rsidRPr="00F01DE0" w:rsidRDefault="00F01DE0" w:rsidP="00D331FE">
      <w:pPr>
        <w:spacing w:after="120"/>
        <w:rPr>
          <w:b/>
        </w:rPr>
      </w:pPr>
      <w:r>
        <w:t xml:space="preserve">CSS or Cascading Style Sheets is a style sheet language for use in the designing of any web content built with HTML. This </w:t>
      </w:r>
      <w:proofErr w:type="gramStart"/>
      <w:r>
        <w:t>has the ability to</w:t>
      </w:r>
      <w:proofErr w:type="gramEnd"/>
      <w:r>
        <w:t xml:space="preserve"> specify how any HTML elements should appear on the screen </w:t>
      </w:r>
      <w:proofErr w:type="gramStart"/>
      <w:r>
        <w:t>with regard to</w:t>
      </w:r>
      <w:proofErr w:type="gramEnd"/>
      <w:r>
        <w:t xml:space="preserve"> aspects such as layout, </w:t>
      </w:r>
      <w:proofErr w:type="spellStart"/>
      <w:r>
        <w:t>colors</w:t>
      </w:r>
      <w:proofErr w:type="spellEnd"/>
      <w:r>
        <w:t>, font and among others</w:t>
      </w:r>
      <w:r w:rsidR="00D331FE">
        <w:t>.</w:t>
      </w:r>
    </w:p>
    <w:p w14:paraId="3FF16A46" w14:textId="480DAF0D" w:rsidR="00F01DE0" w:rsidRDefault="00F01DE0" w:rsidP="00C0325F">
      <w:pPr>
        <w:pStyle w:val="Heading4"/>
      </w:pPr>
      <w:r w:rsidRPr="00F01DE0">
        <w:t>MySQL</w:t>
      </w:r>
    </w:p>
    <w:p w14:paraId="2BF6220E" w14:textId="61EA40FD" w:rsidR="00476589" w:rsidRDefault="00F01DE0" w:rsidP="00D331FE">
      <w:pPr>
        <w:spacing w:after="120"/>
      </w:pPr>
      <w:r>
        <w:t>MySQL is a relational model database system where the database can be managed through use of commands in the structured query language (SQL) and is open source. Most often it is used for managing and querying of database in numerous innumerable web applications and software systems</w:t>
      </w:r>
      <w:r w:rsidR="00476589">
        <w:t>.</w:t>
      </w:r>
    </w:p>
    <w:p w14:paraId="07878D8A" w14:textId="77777777" w:rsidR="00476589" w:rsidRDefault="00476589" w:rsidP="00C0325F">
      <w:pPr>
        <w:pStyle w:val="Heading4"/>
      </w:pPr>
      <w:r w:rsidRPr="00476589">
        <w:t>Python</w:t>
      </w:r>
      <w:r>
        <w:t xml:space="preserve"> </w:t>
      </w:r>
    </w:p>
    <w:p w14:paraId="3BD377A9" w14:textId="55B766A0" w:rsidR="00F857A3" w:rsidRPr="004C5363" w:rsidRDefault="00476589" w:rsidP="00D331FE">
      <w:pPr>
        <w:spacing w:after="120"/>
        <w:rPr>
          <w:b/>
        </w:rPr>
      </w:pPr>
      <w:r w:rsidRPr="00476589">
        <w:t>Python is a general-purpose, high-level programming language with the reputation of being easy to use, readable, and having extensive applications. It offers plenty of libraries and frameworks that cater to various fields like web development, data analysis, machine learning, automation, and scripting. Python's simple syntax and dynamic typing make it a good fit for rapid application development and prototyping</w:t>
      </w:r>
      <w:bookmarkStart w:id="64" w:name="_Toc515271764"/>
      <w:r w:rsidR="00D331FE">
        <w:t>.</w:t>
      </w:r>
    </w:p>
    <w:p w14:paraId="45B99587" w14:textId="38DE75A2" w:rsidR="00234EF5" w:rsidRDefault="00234EF5" w:rsidP="004C5363">
      <w:pPr>
        <w:pStyle w:val="Heading3"/>
      </w:pPr>
      <w:bookmarkStart w:id="65" w:name="_Toc198026480"/>
      <w:bookmarkEnd w:id="64"/>
      <w:r>
        <w:t>Tool</w:t>
      </w:r>
      <w:r w:rsidR="00D60E91">
        <w:t>s</w:t>
      </w:r>
      <w:r>
        <w:t xml:space="preserve"> Used</w:t>
      </w:r>
      <w:bookmarkEnd w:id="65"/>
    </w:p>
    <w:p w14:paraId="4D5D5FB4" w14:textId="24DA72AB" w:rsidR="00234EF5" w:rsidRDefault="00234EF5" w:rsidP="00234EF5">
      <w:pPr>
        <w:pStyle w:val="Heading4"/>
      </w:pPr>
      <w:proofErr w:type="spellStart"/>
      <w:r>
        <w:t>Xamp</w:t>
      </w:r>
      <w:proofErr w:type="spellEnd"/>
      <w:r>
        <w:t xml:space="preserve"> Local Server</w:t>
      </w:r>
    </w:p>
    <w:p w14:paraId="6D27B212" w14:textId="77777777" w:rsidR="00234EF5" w:rsidRDefault="00234EF5" w:rsidP="00D331FE">
      <w:pPr>
        <w:spacing w:after="120"/>
      </w:pPr>
      <w:r>
        <w:t xml:space="preserve">You will just require a free and </w:t>
      </w:r>
      <w:proofErr w:type="gramStart"/>
      <w:r>
        <w:t>open source</w:t>
      </w:r>
      <w:proofErr w:type="gramEnd"/>
      <w:r>
        <w:t xml:space="preserve"> software program called XAMPP to assist in setting up the development environment on your machines. XAMPP is cross-platform, which means that it supports Linux, macOS and Windows hence the name XAMPP.</w:t>
      </w:r>
    </w:p>
    <w:p w14:paraId="26E74B5C" w14:textId="75CA9665" w:rsidR="00234EF5" w:rsidRDefault="00234EF5" w:rsidP="005125DC">
      <w:pPr>
        <w:pStyle w:val="ListParagraph"/>
        <w:numPr>
          <w:ilvl w:val="0"/>
          <w:numId w:val="21"/>
        </w:numPr>
      </w:pPr>
      <w:r>
        <w:t>X stands for crosses between platforms</w:t>
      </w:r>
    </w:p>
    <w:p w14:paraId="1242D4C7" w14:textId="3AC6F425" w:rsidR="00234EF5" w:rsidRDefault="00234EF5" w:rsidP="005125DC">
      <w:pPr>
        <w:pStyle w:val="ListParagraph"/>
        <w:numPr>
          <w:ilvl w:val="0"/>
          <w:numId w:val="21"/>
        </w:numPr>
      </w:pPr>
      <w:r>
        <w:lastRenderedPageBreak/>
        <w:t>A represents Apache, the popular web server.</w:t>
      </w:r>
    </w:p>
    <w:p w14:paraId="28E98D4B" w14:textId="63808206" w:rsidR="00234EF5" w:rsidRDefault="00234EF5" w:rsidP="005125DC">
      <w:pPr>
        <w:pStyle w:val="ListParagraph"/>
        <w:numPr>
          <w:ilvl w:val="0"/>
          <w:numId w:val="21"/>
        </w:numPr>
      </w:pPr>
      <w:r>
        <w:t>M here denotes the kind of database management system employed in the database, which is MariaDB.</w:t>
      </w:r>
    </w:p>
    <w:p w14:paraId="22DE3629" w14:textId="70BBDE87" w:rsidR="00234EF5" w:rsidRDefault="00234EF5" w:rsidP="005125DC">
      <w:pPr>
        <w:pStyle w:val="ListParagraph"/>
        <w:numPr>
          <w:ilvl w:val="0"/>
          <w:numId w:val="21"/>
        </w:numPr>
      </w:pPr>
      <w:r>
        <w:t>PP stands for two recent web development programming languages</w:t>
      </w:r>
    </w:p>
    <w:p w14:paraId="41D09A69" w14:textId="77777777" w:rsidR="00234EF5" w:rsidRDefault="00234EF5" w:rsidP="005125DC">
      <w:pPr>
        <w:pStyle w:val="ListParagraph"/>
      </w:pPr>
      <w:r>
        <w:t>Perl and PHP.</w:t>
      </w:r>
    </w:p>
    <w:p w14:paraId="7AC08DF9" w14:textId="77777777" w:rsidR="00234EF5" w:rsidRDefault="00234EF5" w:rsidP="00D331FE">
      <w:pPr>
        <w:spacing w:after="120"/>
      </w:pPr>
      <w:r>
        <w:t>For this assignment, we initially installed the local web environment on the PC with XAMPP.</w:t>
      </w:r>
    </w:p>
    <w:p w14:paraId="481395DF" w14:textId="77777777" w:rsidR="00234EF5" w:rsidRDefault="00234EF5" w:rsidP="00234EF5">
      <w:r>
        <w:t>We used it for:</w:t>
      </w:r>
    </w:p>
    <w:p w14:paraId="32697523" w14:textId="7C9BD3B4" w:rsidR="00234EF5" w:rsidRDefault="00234EF5" w:rsidP="005125DC">
      <w:pPr>
        <w:pStyle w:val="ListParagraph"/>
        <w:numPr>
          <w:ilvl w:val="0"/>
          <w:numId w:val="22"/>
        </w:numPr>
      </w:pPr>
      <w:r>
        <w:t>Testing and repairing web pages: At present, our website is locally hosted, and,</w:t>
      </w:r>
    </w:p>
    <w:p w14:paraId="7BA90F47" w14:textId="09738E24" w:rsidR="001E793D" w:rsidRPr="009F664E" w:rsidRDefault="00234EF5" w:rsidP="004C5363">
      <w:pPr>
        <w:pStyle w:val="ListParagraph"/>
        <w:numPr>
          <w:ilvl w:val="0"/>
          <w:numId w:val="22"/>
        </w:numPr>
      </w:pPr>
      <w:r>
        <w:t>prior to running it, we test and repair bugs with t</w:t>
      </w:r>
      <w:r w:rsidR="005125DC">
        <w:t>he assistance of XAMPP program.</w:t>
      </w:r>
      <w:r>
        <w:t xml:space="preserve"> Making websites offline: XAMPP is a decent program to work with just in case</w:t>
      </w:r>
      <w:r w:rsidR="004C5363">
        <w:t xml:space="preserve"> </w:t>
      </w:r>
      <w:r>
        <w:t>you need to work on some projects and there isn't any Internet connection.</w:t>
      </w:r>
    </w:p>
    <w:p w14:paraId="2FDD4334" w14:textId="77777777" w:rsidR="001E793D" w:rsidRPr="001E793D" w:rsidRDefault="001E793D" w:rsidP="001E793D">
      <w:pPr>
        <w:pStyle w:val="Heading4"/>
      </w:pPr>
      <w:r w:rsidRPr="001E793D">
        <w:t>Visual Studio Code</w:t>
      </w:r>
    </w:p>
    <w:p w14:paraId="1EB2DA1E" w14:textId="59AE44CE" w:rsidR="00FB0546" w:rsidRPr="001E793D" w:rsidRDefault="001E793D" w:rsidP="00D331FE">
      <w:pPr>
        <w:spacing w:after="120"/>
        <w:rPr>
          <w:rFonts w:asciiTheme="majorBidi" w:hAnsiTheme="majorBidi" w:cstheme="majorBidi"/>
        </w:rPr>
      </w:pPr>
      <w:r w:rsidRPr="001E793D">
        <w:rPr>
          <w:rFonts w:asciiTheme="majorBidi" w:hAnsiTheme="majorBidi" w:cstheme="majorBidi"/>
        </w:rPr>
        <w:t xml:space="preserve">You will </w:t>
      </w:r>
      <w:r w:rsidRPr="00D331FE">
        <w:t>need</w:t>
      </w:r>
      <w:r w:rsidRPr="001E793D">
        <w:rPr>
          <w:rFonts w:asciiTheme="majorBidi" w:hAnsiTheme="majorBidi" w:cstheme="majorBidi"/>
        </w:rPr>
        <w:t xml:space="preserve"> a </w:t>
      </w:r>
      <w:r w:rsidR="00A746E5" w:rsidRPr="001E793D">
        <w:rPr>
          <w:rFonts w:asciiTheme="majorBidi" w:hAnsiTheme="majorBidi" w:cstheme="majorBidi"/>
        </w:rPr>
        <w:t>lightweight,</w:t>
      </w:r>
      <w:r w:rsidRPr="001E793D">
        <w:rPr>
          <w:rFonts w:asciiTheme="majorBidi" w:hAnsiTheme="majorBidi" w:cstheme="majorBidi"/>
        </w:rPr>
        <w:t xml:space="preserve"> yet strong code editor known as Visual Studio Code (VS Code) to help in writing, editing, and maintaining your project source code. VS Code is a free and open-source editor built by Microsoft and is cross-platform compatible for leading operating systems </w:t>
      </w:r>
      <w:r w:rsidR="00FB0546">
        <w:rPr>
          <w:rFonts w:asciiTheme="majorBidi" w:hAnsiTheme="majorBidi" w:cstheme="majorBidi"/>
        </w:rPr>
        <w:t>like Windows, macOS, and Linux.</w:t>
      </w:r>
    </w:p>
    <w:p w14:paraId="6C6D685B" w14:textId="6D7081F6" w:rsidR="00FB0546" w:rsidRPr="001E793D" w:rsidRDefault="001E793D" w:rsidP="00D331FE">
      <w:pPr>
        <w:spacing w:after="120"/>
        <w:rPr>
          <w:rFonts w:asciiTheme="majorBidi" w:hAnsiTheme="majorBidi" w:cstheme="majorBidi"/>
        </w:rPr>
      </w:pPr>
      <w:r w:rsidRPr="001E793D">
        <w:rPr>
          <w:rFonts w:asciiTheme="majorBidi" w:hAnsiTheme="majorBidi" w:cstheme="majorBidi"/>
        </w:rPr>
        <w:t xml:space="preserve">It supports native support for many programming languages such as JavaScript, Python, PHP, and HTML, </w:t>
      </w:r>
      <w:proofErr w:type="gramStart"/>
      <w:r w:rsidRPr="001E793D">
        <w:rPr>
          <w:rFonts w:asciiTheme="majorBidi" w:hAnsiTheme="majorBidi" w:cstheme="majorBidi"/>
        </w:rPr>
        <w:t>and also</w:t>
      </w:r>
      <w:proofErr w:type="gramEnd"/>
      <w:r w:rsidRPr="001E793D">
        <w:rPr>
          <w:rFonts w:asciiTheme="majorBidi" w:hAnsiTheme="majorBidi" w:cstheme="majorBidi"/>
        </w:rPr>
        <w:t xml:space="preserve"> supports a rich collection of exten</w:t>
      </w:r>
      <w:r w:rsidR="00FB0546">
        <w:rPr>
          <w:rFonts w:asciiTheme="majorBidi" w:hAnsiTheme="majorBidi" w:cstheme="majorBidi"/>
        </w:rPr>
        <w:t>sions for more functionalities.</w:t>
      </w:r>
    </w:p>
    <w:p w14:paraId="0AD83347" w14:textId="28BC3070" w:rsidR="001E793D" w:rsidRPr="001E793D" w:rsidRDefault="00A746E5" w:rsidP="00D331FE">
      <w:pPr>
        <w:spacing w:after="120"/>
        <w:rPr>
          <w:rFonts w:asciiTheme="majorBidi" w:hAnsiTheme="majorBidi" w:cstheme="majorBidi"/>
        </w:rPr>
      </w:pPr>
      <w:r w:rsidRPr="00A746E5">
        <w:rPr>
          <w:rFonts w:asciiTheme="majorBidi" w:hAnsiTheme="majorBidi" w:cstheme="majorBidi"/>
        </w:rPr>
        <w:t>The following work in this Project was done with Visual Studio Code</w:t>
      </w:r>
      <w:r w:rsidR="001E793D" w:rsidRPr="001E793D">
        <w:rPr>
          <w:rFonts w:asciiTheme="majorBidi" w:hAnsiTheme="majorBidi" w:cstheme="majorBidi"/>
        </w:rPr>
        <w:t>:</w:t>
      </w:r>
    </w:p>
    <w:p w14:paraId="18BA650B" w14:textId="418F4037" w:rsidR="001E793D" w:rsidRPr="00FB0546" w:rsidRDefault="00A746E5" w:rsidP="001E793D">
      <w:pPr>
        <w:pStyle w:val="ListParagraph"/>
        <w:numPr>
          <w:ilvl w:val="0"/>
          <w:numId w:val="23"/>
        </w:numPr>
        <w:rPr>
          <w:rFonts w:asciiTheme="majorBidi" w:hAnsiTheme="majorBidi" w:cstheme="majorBidi"/>
        </w:rPr>
      </w:pPr>
      <w:r w:rsidRPr="00A746E5">
        <w:rPr>
          <w:rFonts w:asciiTheme="majorBidi" w:hAnsiTheme="majorBidi" w:cstheme="majorBidi"/>
        </w:rPr>
        <w:t>Developing our source code was simplified by available code completion, debugging tools, syntax highlighting and error detection.</w:t>
      </w:r>
    </w:p>
    <w:p w14:paraId="7210FA27" w14:textId="3DDEEE84" w:rsidR="001E793D" w:rsidRPr="00FB0546" w:rsidRDefault="00A746E5" w:rsidP="001E793D">
      <w:pPr>
        <w:pStyle w:val="ListParagraph"/>
        <w:numPr>
          <w:ilvl w:val="0"/>
          <w:numId w:val="23"/>
        </w:numPr>
        <w:rPr>
          <w:rFonts w:asciiTheme="majorBidi" w:hAnsiTheme="majorBidi" w:cstheme="majorBidi"/>
        </w:rPr>
      </w:pPr>
      <w:r w:rsidRPr="00A746E5">
        <w:rPr>
          <w:rFonts w:asciiTheme="majorBidi" w:hAnsiTheme="majorBidi" w:cstheme="majorBidi"/>
        </w:rPr>
        <w:t>Managing project files became easy because of VS Code's explorer panel that helped us move around and access all our project folders</w:t>
      </w:r>
      <w:r w:rsidR="001E793D" w:rsidRPr="00FB0546">
        <w:rPr>
          <w:rFonts w:asciiTheme="majorBidi" w:hAnsiTheme="majorBidi" w:cstheme="majorBidi"/>
        </w:rPr>
        <w:t>.</w:t>
      </w:r>
    </w:p>
    <w:p w14:paraId="677F5CD7" w14:textId="05198B6A" w:rsidR="00FB0546" w:rsidRDefault="00A746E5" w:rsidP="009F664E">
      <w:pPr>
        <w:pStyle w:val="ListParagraph"/>
        <w:numPr>
          <w:ilvl w:val="0"/>
          <w:numId w:val="23"/>
        </w:numPr>
        <w:rPr>
          <w:rFonts w:asciiTheme="majorBidi" w:hAnsiTheme="majorBidi" w:cstheme="majorBidi"/>
        </w:rPr>
      </w:pPr>
      <w:r w:rsidRPr="00A746E5">
        <w:rPr>
          <w:rFonts w:asciiTheme="majorBidi" w:hAnsiTheme="majorBidi" w:cstheme="majorBidi"/>
        </w:rPr>
        <w:t>Thanks to Git integration in VS Code, we could quickly track, commit and handle our code versions from within the editor</w:t>
      </w:r>
      <w:r w:rsidR="001E793D" w:rsidRPr="00FB0546">
        <w:rPr>
          <w:rFonts w:asciiTheme="majorBidi" w:hAnsiTheme="majorBidi" w:cstheme="majorBidi"/>
        </w:rPr>
        <w:t>.</w:t>
      </w:r>
    </w:p>
    <w:p w14:paraId="01303CCC" w14:textId="77777777" w:rsidR="00A746E5" w:rsidRDefault="00A746E5" w:rsidP="00A746E5">
      <w:pPr>
        <w:rPr>
          <w:rFonts w:asciiTheme="majorBidi" w:hAnsiTheme="majorBidi" w:cstheme="majorBidi"/>
        </w:rPr>
      </w:pPr>
    </w:p>
    <w:p w14:paraId="59F34D99" w14:textId="77777777" w:rsidR="00A746E5" w:rsidRPr="00A746E5" w:rsidRDefault="00A746E5" w:rsidP="00A746E5">
      <w:pPr>
        <w:rPr>
          <w:rFonts w:asciiTheme="majorBidi" w:hAnsiTheme="majorBidi" w:cstheme="majorBidi"/>
        </w:rPr>
      </w:pPr>
    </w:p>
    <w:p w14:paraId="7A3C9025" w14:textId="77777777" w:rsidR="00FB0546" w:rsidRPr="00FB0546" w:rsidRDefault="00FB0546" w:rsidP="00FB0546">
      <w:pPr>
        <w:pStyle w:val="Heading4"/>
      </w:pPr>
      <w:r w:rsidRPr="00FB0546">
        <w:lastRenderedPageBreak/>
        <w:t>Google Colab Notebook</w:t>
      </w:r>
    </w:p>
    <w:p w14:paraId="5016897C" w14:textId="7BEB44F7" w:rsidR="00FB0546" w:rsidRPr="009F664E" w:rsidRDefault="00A746E5" w:rsidP="00D331FE">
      <w:pPr>
        <w:spacing w:after="120"/>
        <w:rPr>
          <w:rFonts w:asciiTheme="majorBidi" w:hAnsiTheme="majorBidi" w:cstheme="majorBidi"/>
        </w:rPr>
      </w:pPr>
      <w:r w:rsidRPr="00A746E5">
        <w:rPr>
          <w:rFonts w:asciiTheme="majorBidi" w:hAnsiTheme="majorBidi" w:cstheme="majorBidi"/>
        </w:rPr>
        <w:t xml:space="preserve">Colab or Google </w:t>
      </w:r>
      <w:r w:rsidRPr="00A746E5">
        <w:rPr>
          <w:rFonts w:asciiTheme="majorBidi" w:hAnsiTheme="majorBidi" w:cstheme="majorBidi"/>
        </w:rPr>
        <w:t>Collaboratory</w:t>
      </w:r>
      <w:r w:rsidRPr="00A746E5">
        <w:rPr>
          <w:rFonts w:asciiTheme="majorBidi" w:hAnsiTheme="majorBidi" w:cstheme="majorBidi"/>
        </w:rPr>
        <w:t>, is an online Google service that lets people write and test Python programs using a browser.</w:t>
      </w:r>
    </w:p>
    <w:p w14:paraId="5DBB71F8" w14:textId="38ACD648" w:rsidR="00FB0546" w:rsidRPr="009F664E" w:rsidRDefault="00A746E5" w:rsidP="00D331FE">
      <w:pPr>
        <w:spacing w:after="120"/>
        <w:rPr>
          <w:rFonts w:asciiTheme="majorBidi" w:hAnsiTheme="majorBidi" w:cstheme="majorBidi"/>
        </w:rPr>
      </w:pPr>
      <w:r w:rsidRPr="00A746E5">
        <w:rPr>
          <w:rFonts w:asciiTheme="majorBidi" w:hAnsiTheme="majorBidi" w:cstheme="majorBidi"/>
        </w:rPr>
        <w:t xml:space="preserve">You don’t have to configure </w:t>
      </w:r>
      <w:r w:rsidRPr="00A746E5">
        <w:rPr>
          <w:rFonts w:asciiTheme="majorBidi" w:hAnsiTheme="majorBidi" w:cstheme="majorBidi"/>
        </w:rPr>
        <w:t>anything,</w:t>
      </w:r>
      <w:r w:rsidRPr="00A746E5">
        <w:rPr>
          <w:rFonts w:asciiTheme="majorBidi" w:hAnsiTheme="majorBidi" w:cstheme="majorBidi"/>
        </w:rPr>
        <w:t xml:space="preserve"> and it offers free access to GPUs and TPUs for computation.</w:t>
      </w:r>
      <w:r>
        <w:rPr>
          <w:rFonts w:asciiTheme="majorBidi" w:hAnsiTheme="majorBidi" w:cstheme="majorBidi"/>
        </w:rPr>
        <w:t xml:space="preserve"> </w:t>
      </w:r>
      <w:r w:rsidRPr="00A746E5">
        <w:rPr>
          <w:rFonts w:asciiTheme="majorBidi" w:hAnsiTheme="majorBidi" w:cstheme="majorBidi"/>
        </w:rPr>
        <w:t>Machine learning, data science and artificial intelligence projects gain the most from Colab because it offers an interactive coding, documenting and visualizing environment inside a notebook.</w:t>
      </w:r>
    </w:p>
    <w:p w14:paraId="3249B3CA" w14:textId="1CBF79EF" w:rsidR="00FB0546" w:rsidRPr="009F664E" w:rsidRDefault="00A746E5" w:rsidP="00305248">
      <w:pPr>
        <w:spacing w:after="120"/>
        <w:rPr>
          <w:rFonts w:asciiTheme="majorBidi" w:hAnsiTheme="majorBidi" w:cstheme="majorBidi"/>
        </w:rPr>
      </w:pPr>
      <w:r w:rsidRPr="00A746E5">
        <w:rPr>
          <w:rFonts w:asciiTheme="majorBidi" w:hAnsiTheme="majorBidi" w:cstheme="majorBidi"/>
        </w:rPr>
        <w:t>We used Google Colab Notebook in this Project to perform our tasks</w:t>
      </w:r>
      <w:r w:rsidR="00FB0546" w:rsidRPr="00FB0546">
        <w:rPr>
          <w:rFonts w:asciiTheme="majorBidi" w:hAnsiTheme="majorBidi" w:cstheme="majorBidi"/>
        </w:rPr>
        <w:t>:</w:t>
      </w:r>
    </w:p>
    <w:p w14:paraId="52BA263D" w14:textId="3427E374" w:rsidR="00FB0546" w:rsidRPr="00305248" w:rsidRDefault="00A746E5" w:rsidP="00305248">
      <w:pPr>
        <w:pStyle w:val="ListParagraph"/>
        <w:numPr>
          <w:ilvl w:val="0"/>
          <w:numId w:val="37"/>
        </w:numPr>
        <w:spacing w:after="120"/>
        <w:rPr>
          <w:rFonts w:asciiTheme="majorBidi" w:hAnsiTheme="majorBidi" w:cstheme="majorBidi"/>
        </w:rPr>
      </w:pPr>
      <w:r w:rsidRPr="00A746E5">
        <w:rPr>
          <w:rFonts w:asciiTheme="majorBidi" w:hAnsiTheme="majorBidi" w:cstheme="majorBidi"/>
        </w:rPr>
        <w:t>By testing and running our scripts, we handled data with ease and saw quick Python code execution.</w:t>
      </w:r>
    </w:p>
    <w:p w14:paraId="751E8933" w14:textId="088619DA" w:rsidR="00FB0546" w:rsidRPr="00305248" w:rsidRDefault="00A746E5" w:rsidP="00305248">
      <w:pPr>
        <w:pStyle w:val="ListParagraph"/>
        <w:numPr>
          <w:ilvl w:val="0"/>
          <w:numId w:val="37"/>
        </w:numPr>
        <w:spacing w:after="120"/>
        <w:rPr>
          <w:rFonts w:asciiTheme="majorBidi" w:hAnsiTheme="majorBidi" w:cstheme="majorBidi"/>
        </w:rPr>
      </w:pPr>
      <w:r w:rsidRPr="00A746E5">
        <w:rPr>
          <w:rFonts w:asciiTheme="majorBidi" w:hAnsiTheme="majorBidi" w:cstheme="majorBidi"/>
        </w:rPr>
        <w:t>Real-time coding: Using the same notebook, all members of a team can cooperate and complete their tasks more efficiently.</w:t>
      </w:r>
    </w:p>
    <w:p w14:paraId="09A2F75C" w14:textId="786FBA28" w:rsidR="00FB0546" w:rsidRPr="00305248" w:rsidRDefault="00A746E5" w:rsidP="00305248">
      <w:pPr>
        <w:pStyle w:val="ListParagraph"/>
        <w:numPr>
          <w:ilvl w:val="0"/>
          <w:numId w:val="37"/>
        </w:numPr>
        <w:spacing w:after="120"/>
        <w:rPr>
          <w:rFonts w:asciiTheme="majorBidi" w:hAnsiTheme="majorBidi" w:cstheme="majorBidi"/>
        </w:rPr>
      </w:pPr>
      <w:r w:rsidRPr="00A746E5">
        <w:rPr>
          <w:rFonts w:asciiTheme="majorBidi" w:hAnsiTheme="majorBidi" w:cstheme="majorBidi"/>
        </w:rPr>
        <w:t>We found Colab to be very convenient since we could use both remote and locally installed data and libraries online</w:t>
      </w:r>
      <w:r w:rsidR="00FB0546" w:rsidRPr="00305248">
        <w:rPr>
          <w:rFonts w:asciiTheme="majorBidi" w:hAnsiTheme="majorBidi" w:cstheme="majorBidi"/>
        </w:rPr>
        <w:t>.</w:t>
      </w:r>
    </w:p>
    <w:p w14:paraId="1FB1141C" w14:textId="77777777" w:rsidR="00FB0546" w:rsidRPr="00FB0546" w:rsidRDefault="00FB0546" w:rsidP="00FB0546">
      <w:pPr>
        <w:pStyle w:val="Heading4"/>
      </w:pPr>
      <w:r w:rsidRPr="00FB0546">
        <w:t>MySQL Tools</w:t>
      </w:r>
    </w:p>
    <w:p w14:paraId="7BE5990B" w14:textId="4CE9DD78" w:rsidR="00FB0546" w:rsidRPr="00FB0546" w:rsidRDefault="00A746E5" w:rsidP="00305248">
      <w:pPr>
        <w:spacing w:after="120"/>
        <w:rPr>
          <w:rFonts w:asciiTheme="majorBidi" w:hAnsiTheme="majorBidi" w:cstheme="majorBidi"/>
        </w:rPr>
      </w:pPr>
      <w:r w:rsidRPr="00A746E5">
        <w:rPr>
          <w:rFonts w:asciiTheme="majorBidi" w:hAnsiTheme="majorBidi" w:cstheme="majorBidi"/>
        </w:rPr>
        <w:t>Tools for MySQL are made up of different applications and tools to control, build and use MySQL databases. Two tools are included: phpMyAdmin and the MySQL Command Line Client.</w:t>
      </w:r>
    </w:p>
    <w:p w14:paraId="0A95B8AD" w14:textId="6EB137A5" w:rsidR="00FB0546" w:rsidRPr="00FB0546" w:rsidRDefault="00A746E5" w:rsidP="00305248">
      <w:pPr>
        <w:spacing w:after="120"/>
        <w:rPr>
          <w:rFonts w:asciiTheme="majorBidi" w:hAnsiTheme="majorBidi" w:cstheme="majorBidi"/>
        </w:rPr>
      </w:pPr>
      <w:r w:rsidRPr="00A746E5">
        <w:rPr>
          <w:rFonts w:asciiTheme="majorBidi" w:hAnsiTheme="majorBidi" w:cstheme="majorBidi"/>
        </w:rPr>
        <w:t>There are GUI tools and CLI systems in these databases which aid with creating databases, issuing queries, working with data tables and backing up information.</w:t>
      </w:r>
    </w:p>
    <w:p w14:paraId="55E7A712" w14:textId="725C9464" w:rsidR="00FB0546" w:rsidRPr="00FB0546" w:rsidRDefault="00A746E5" w:rsidP="00305248">
      <w:pPr>
        <w:spacing w:after="120"/>
        <w:rPr>
          <w:rFonts w:asciiTheme="majorBidi" w:hAnsiTheme="majorBidi" w:cstheme="majorBidi"/>
        </w:rPr>
      </w:pPr>
      <w:r w:rsidRPr="00A746E5">
        <w:rPr>
          <w:rFonts w:asciiTheme="majorBidi" w:hAnsiTheme="majorBidi" w:cstheme="majorBidi"/>
        </w:rPr>
        <w:t>We relied on MySQL Tools to conduct this project</w:t>
      </w:r>
      <w:r>
        <w:rPr>
          <w:rFonts w:asciiTheme="majorBidi" w:hAnsiTheme="majorBidi" w:cstheme="majorBidi"/>
        </w:rPr>
        <w:t>:</w:t>
      </w:r>
    </w:p>
    <w:p w14:paraId="5314DA9F" w14:textId="64232CEA" w:rsidR="00FB0546" w:rsidRPr="009F664E" w:rsidRDefault="00A746E5" w:rsidP="00FB0546">
      <w:pPr>
        <w:pStyle w:val="ListParagraph"/>
        <w:numPr>
          <w:ilvl w:val="0"/>
          <w:numId w:val="25"/>
        </w:numPr>
        <w:rPr>
          <w:rFonts w:asciiTheme="majorBidi" w:hAnsiTheme="majorBidi" w:cstheme="majorBidi"/>
        </w:rPr>
      </w:pPr>
      <w:r w:rsidRPr="00A746E5">
        <w:rPr>
          <w:rFonts w:asciiTheme="majorBidi" w:hAnsiTheme="majorBidi" w:cstheme="majorBidi"/>
        </w:rPr>
        <w:t>We made use of phpMyAdmin to build and organize the databases and tables that hold the user health information securely.</w:t>
      </w:r>
    </w:p>
    <w:p w14:paraId="31503348" w14:textId="59269CB6" w:rsidR="00FB0546" w:rsidRPr="009F664E" w:rsidRDefault="00A746E5" w:rsidP="00FB0546">
      <w:pPr>
        <w:pStyle w:val="ListParagraph"/>
        <w:numPr>
          <w:ilvl w:val="0"/>
          <w:numId w:val="25"/>
        </w:numPr>
        <w:rPr>
          <w:rFonts w:asciiTheme="majorBidi" w:hAnsiTheme="majorBidi" w:cstheme="majorBidi"/>
        </w:rPr>
      </w:pPr>
      <w:r w:rsidRPr="00A746E5">
        <w:rPr>
          <w:rFonts w:asciiTheme="majorBidi" w:hAnsiTheme="majorBidi" w:cstheme="majorBidi"/>
        </w:rPr>
        <w:t>Thanks to these tools, we were able to efficiently handle all CRUD (Create, Read, Update, Delete) operations for data in our development and testing work.</w:t>
      </w:r>
    </w:p>
    <w:p w14:paraId="2B1501BF" w14:textId="74C713EB" w:rsidR="00346E9C" w:rsidRPr="009F664E" w:rsidRDefault="00FB0546" w:rsidP="00346E9C">
      <w:pPr>
        <w:pStyle w:val="ListParagraph"/>
        <w:numPr>
          <w:ilvl w:val="0"/>
          <w:numId w:val="25"/>
        </w:numPr>
        <w:rPr>
          <w:rFonts w:asciiTheme="majorBidi" w:hAnsiTheme="majorBidi" w:cstheme="majorBidi"/>
        </w:rPr>
      </w:pPr>
      <w:r w:rsidRPr="00FB0546">
        <w:rPr>
          <w:rFonts w:asciiTheme="majorBidi" w:hAnsiTheme="majorBidi" w:cstheme="majorBidi"/>
        </w:rPr>
        <w:t>Database debugging and management: We employed these tools to debug database problems, maintain data integrity, and track database performance while the application was deployed locally.</w:t>
      </w:r>
    </w:p>
    <w:p w14:paraId="65803C90" w14:textId="77777777" w:rsidR="006A072C" w:rsidRPr="006A072C" w:rsidRDefault="006A072C" w:rsidP="006A072C">
      <w:pPr>
        <w:pStyle w:val="Heading3"/>
      </w:pPr>
      <w:bookmarkStart w:id="66" w:name="_Toc198026481"/>
      <w:r w:rsidRPr="006A072C">
        <w:t>AI Model</w:t>
      </w:r>
      <w:bookmarkEnd w:id="66"/>
    </w:p>
    <w:p w14:paraId="38DA6E30" w14:textId="4EC7D9CF" w:rsidR="006A072C" w:rsidRPr="009F664E" w:rsidRDefault="006A072C" w:rsidP="00305248">
      <w:pPr>
        <w:spacing w:after="120"/>
        <w:rPr>
          <w:rFonts w:asciiTheme="majorBidi" w:hAnsiTheme="majorBidi" w:cstheme="majorBidi"/>
        </w:rPr>
      </w:pPr>
      <w:r>
        <w:rPr>
          <w:rFonts w:asciiTheme="majorBidi" w:hAnsiTheme="majorBidi" w:cstheme="majorBidi"/>
        </w:rPr>
        <w:t>W</w:t>
      </w:r>
      <w:r w:rsidRPr="006A072C">
        <w:rPr>
          <w:rFonts w:asciiTheme="majorBidi" w:hAnsiTheme="majorBidi" w:cstheme="majorBidi"/>
        </w:rPr>
        <w:t xml:space="preserve">e are employing a classification model, and our target variable is the health category or status prediction from user input data like exercise routines, dietary habits, and sleep </w:t>
      </w:r>
      <w:r w:rsidRPr="006A072C">
        <w:rPr>
          <w:rFonts w:asciiTheme="majorBidi" w:hAnsiTheme="majorBidi" w:cstheme="majorBidi"/>
        </w:rPr>
        <w:lastRenderedPageBreak/>
        <w:t>patterns. The first preprocessing is to divide the dataset into a training dataset and a test dataset to assess model performance efficiently.</w:t>
      </w:r>
    </w:p>
    <w:p w14:paraId="641C6DF0" w14:textId="37F82577" w:rsidR="006A072C" w:rsidRPr="009F664E" w:rsidRDefault="006A072C" w:rsidP="00305248">
      <w:pPr>
        <w:spacing w:after="120"/>
        <w:rPr>
          <w:rFonts w:asciiTheme="majorBidi" w:hAnsiTheme="majorBidi" w:cstheme="majorBidi"/>
        </w:rPr>
      </w:pPr>
      <w:r w:rsidRPr="006A072C">
        <w:rPr>
          <w:rFonts w:asciiTheme="majorBidi" w:hAnsiTheme="majorBidi" w:cstheme="majorBidi"/>
        </w:rPr>
        <w:t>Later, the performance statistics of the classification model are computed from the data gathered. Some of the commonly used ones are accuracy, precision, recall, and the F1-score to measure the reliability of the model.</w:t>
      </w:r>
    </w:p>
    <w:p w14:paraId="7DBAA381" w14:textId="54749214" w:rsidR="00346E9C" w:rsidRPr="009F664E" w:rsidRDefault="006A072C" w:rsidP="00305248">
      <w:pPr>
        <w:spacing w:after="120"/>
        <w:rPr>
          <w:rFonts w:asciiTheme="majorBidi" w:hAnsiTheme="majorBidi" w:cstheme="majorBidi"/>
        </w:rPr>
      </w:pPr>
      <w:r w:rsidRPr="006A072C">
        <w:rPr>
          <w:rFonts w:asciiTheme="majorBidi" w:hAnsiTheme="majorBidi" w:cstheme="majorBidi"/>
        </w:rPr>
        <w:t>Upon training, the model's output is compared and evaluated to see how efficient the model is at classifying the users into various health status classes. The model that has undergone final training is then incorporated into the Med Track application to supply the users with predictions and information based on their daily activity histories.</w:t>
      </w:r>
    </w:p>
    <w:p w14:paraId="6D1B9531" w14:textId="289395EB" w:rsidR="00DF6D47" w:rsidRPr="00DF6D47" w:rsidRDefault="00FC7A62" w:rsidP="00DF6D47">
      <w:pPr>
        <w:pStyle w:val="Heading4"/>
        <w:rPr>
          <w:rFonts w:asciiTheme="majorBidi" w:hAnsiTheme="majorBidi" w:cstheme="majorBidi"/>
        </w:rPr>
      </w:pPr>
      <w:r>
        <w:t>Data Set</w:t>
      </w:r>
    </w:p>
    <w:p w14:paraId="1C010834" w14:textId="5CF0DBF2" w:rsidR="00346E9C" w:rsidRPr="00DF6D47" w:rsidRDefault="00346E9C" w:rsidP="00346E9C">
      <w:pPr>
        <w:rPr>
          <w:rFonts w:asciiTheme="majorBidi" w:hAnsiTheme="majorBidi" w:cstheme="majorBidi"/>
        </w:rPr>
      </w:pPr>
      <w:r w:rsidRPr="00DF6D47">
        <w:rPr>
          <w:rFonts w:asciiTheme="majorBidi" w:hAnsiTheme="majorBidi" w:cstheme="majorBidi"/>
        </w:rPr>
        <w:t>We use three categorized and sanitized datasets:</w:t>
      </w:r>
    </w:p>
    <w:p w14:paraId="6EA46354" w14:textId="12FC24A3" w:rsidR="00346E9C" w:rsidRPr="00F40576" w:rsidRDefault="00346E9C" w:rsidP="00346E9C">
      <w:pPr>
        <w:rPr>
          <w:rFonts w:asciiTheme="majorBidi" w:hAnsiTheme="majorBidi" w:cstheme="majorBidi"/>
          <w:b/>
        </w:rPr>
      </w:pPr>
      <w:r w:rsidRPr="00F40576">
        <w:rPr>
          <w:rFonts w:asciiTheme="majorBidi" w:hAnsiTheme="majorBidi" w:cstheme="majorBidi"/>
          <w:b/>
        </w:rPr>
        <w:t>1. Diet Dataset</w:t>
      </w:r>
      <w:r w:rsidR="00AB2CAD">
        <w:rPr>
          <w:rFonts w:asciiTheme="majorBidi" w:hAnsiTheme="majorBidi" w:cstheme="majorBidi"/>
          <w:b/>
        </w:rPr>
        <w:t xml:space="preserve"> </w:t>
      </w:r>
      <w:sdt>
        <w:sdtPr>
          <w:rPr>
            <w:rFonts w:asciiTheme="majorBidi" w:hAnsiTheme="majorBidi" w:cstheme="majorBidi"/>
            <w:b/>
          </w:rPr>
          <w:id w:val="509726734"/>
          <w:citation/>
        </w:sdtPr>
        <w:sdtContent>
          <w:r w:rsidR="00AB2CAD">
            <w:rPr>
              <w:rFonts w:asciiTheme="majorBidi" w:hAnsiTheme="majorBidi" w:cstheme="majorBidi"/>
              <w:b/>
            </w:rPr>
            <w:fldChar w:fldCharType="begin"/>
          </w:r>
          <w:r w:rsidR="00AB2CAD">
            <w:rPr>
              <w:rFonts w:asciiTheme="majorBidi" w:hAnsiTheme="majorBidi" w:cstheme="majorBidi"/>
              <w:b/>
              <w:lang w:val="en-US"/>
            </w:rPr>
            <w:instrText xml:space="preserve"> CITATION Adi25 \l 1033 </w:instrText>
          </w:r>
          <w:r w:rsidR="00AB2CAD">
            <w:rPr>
              <w:rFonts w:asciiTheme="majorBidi" w:hAnsiTheme="majorBidi" w:cstheme="majorBidi"/>
              <w:b/>
            </w:rPr>
            <w:fldChar w:fldCharType="separate"/>
          </w:r>
          <w:r w:rsidR="00AB2CAD" w:rsidRPr="00AB2CAD">
            <w:rPr>
              <w:rFonts w:asciiTheme="majorBidi" w:hAnsiTheme="majorBidi" w:cstheme="majorBidi"/>
              <w:noProof/>
              <w:lang w:val="en-US"/>
            </w:rPr>
            <w:t>[10]</w:t>
          </w:r>
          <w:r w:rsidR="00AB2CAD">
            <w:rPr>
              <w:rFonts w:asciiTheme="majorBidi" w:hAnsiTheme="majorBidi" w:cstheme="majorBidi"/>
              <w:b/>
            </w:rPr>
            <w:fldChar w:fldCharType="end"/>
          </w:r>
        </w:sdtContent>
      </w:sdt>
    </w:p>
    <w:p w14:paraId="587A9225" w14:textId="2544D6CA" w:rsidR="00346E9C" w:rsidRPr="009F664E" w:rsidRDefault="00346E9C" w:rsidP="00346E9C">
      <w:pPr>
        <w:pStyle w:val="ListParagraph"/>
        <w:numPr>
          <w:ilvl w:val="0"/>
          <w:numId w:val="29"/>
        </w:numPr>
        <w:rPr>
          <w:rFonts w:asciiTheme="majorBidi" w:hAnsiTheme="majorBidi" w:cstheme="majorBidi"/>
        </w:rPr>
      </w:pPr>
      <w:r w:rsidRPr="007402D5">
        <w:rPr>
          <w:rFonts w:asciiTheme="majorBidi" w:hAnsiTheme="majorBidi" w:cstheme="majorBidi"/>
          <w:b/>
        </w:rPr>
        <w:t>Features:</w:t>
      </w:r>
      <w:r w:rsidRPr="007402D5">
        <w:rPr>
          <w:rFonts w:asciiTheme="majorBidi" w:hAnsiTheme="majorBidi" w:cstheme="majorBidi"/>
        </w:rPr>
        <w:t xml:space="preserve"> Calories, Carbs, Proteins, Fats, Hydration, Meal Type, Food Category.</w:t>
      </w:r>
    </w:p>
    <w:p w14:paraId="0F2CD5F2" w14:textId="250665F9" w:rsidR="00346E9C" w:rsidRPr="009F664E" w:rsidRDefault="00346E9C" w:rsidP="00346E9C">
      <w:pPr>
        <w:pStyle w:val="ListParagraph"/>
        <w:numPr>
          <w:ilvl w:val="0"/>
          <w:numId w:val="29"/>
        </w:numPr>
        <w:rPr>
          <w:rFonts w:asciiTheme="majorBidi" w:hAnsiTheme="majorBidi" w:cstheme="majorBidi"/>
        </w:rPr>
      </w:pPr>
      <w:r w:rsidRPr="007402D5">
        <w:rPr>
          <w:rFonts w:asciiTheme="majorBidi" w:hAnsiTheme="majorBidi" w:cstheme="majorBidi"/>
          <w:b/>
        </w:rPr>
        <w:t>Target:</w:t>
      </w:r>
      <w:r w:rsidRPr="007402D5">
        <w:rPr>
          <w:rFonts w:asciiTheme="majorBidi" w:hAnsiTheme="majorBidi" w:cstheme="majorBidi"/>
        </w:rPr>
        <w:t xml:space="preserve"> Allergies.</w:t>
      </w:r>
    </w:p>
    <w:p w14:paraId="2E6E4CBA" w14:textId="14387707" w:rsidR="00346E9C" w:rsidRPr="009F664E" w:rsidRDefault="00346E9C" w:rsidP="00346E9C">
      <w:pPr>
        <w:pStyle w:val="ListParagraph"/>
        <w:numPr>
          <w:ilvl w:val="0"/>
          <w:numId w:val="29"/>
        </w:numPr>
        <w:rPr>
          <w:rFonts w:asciiTheme="majorBidi" w:hAnsiTheme="majorBidi" w:cstheme="majorBidi"/>
        </w:rPr>
      </w:pPr>
      <w:r w:rsidRPr="007402D5">
        <w:rPr>
          <w:rFonts w:asciiTheme="majorBidi" w:hAnsiTheme="majorBidi" w:cstheme="majorBidi"/>
        </w:rPr>
        <w:t>The dataset assists the model in suggesting diet plans keeping nutritional balance and allergen evasion in mind.</w:t>
      </w:r>
    </w:p>
    <w:p w14:paraId="58824513" w14:textId="3E7CBAB6" w:rsidR="00346E9C" w:rsidRPr="00F40576" w:rsidRDefault="00346E9C" w:rsidP="00346E9C">
      <w:pPr>
        <w:rPr>
          <w:rFonts w:asciiTheme="majorBidi" w:hAnsiTheme="majorBidi" w:cstheme="majorBidi"/>
          <w:b/>
        </w:rPr>
      </w:pPr>
      <w:r w:rsidRPr="00F40576">
        <w:rPr>
          <w:rFonts w:asciiTheme="majorBidi" w:hAnsiTheme="majorBidi" w:cstheme="majorBidi"/>
          <w:b/>
        </w:rPr>
        <w:t>2. Fitness Dataset</w:t>
      </w:r>
      <w:r w:rsidR="00AB2CAD">
        <w:rPr>
          <w:rFonts w:asciiTheme="majorBidi" w:hAnsiTheme="majorBidi" w:cstheme="majorBidi"/>
          <w:b/>
        </w:rPr>
        <w:t xml:space="preserve"> </w:t>
      </w:r>
      <w:sdt>
        <w:sdtPr>
          <w:rPr>
            <w:rFonts w:asciiTheme="majorBidi" w:hAnsiTheme="majorBidi" w:cstheme="majorBidi"/>
            <w:b/>
          </w:rPr>
          <w:id w:val="161208150"/>
          <w:citation/>
        </w:sdtPr>
        <w:sdtContent>
          <w:r w:rsidR="00AB2CAD">
            <w:rPr>
              <w:rFonts w:asciiTheme="majorBidi" w:hAnsiTheme="majorBidi" w:cstheme="majorBidi"/>
              <w:b/>
            </w:rPr>
            <w:fldChar w:fldCharType="begin"/>
          </w:r>
          <w:r w:rsidR="00AB2CAD">
            <w:rPr>
              <w:rFonts w:asciiTheme="majorBidi" w:hAnsiTheme="majorBidi" w:cstheme="majorBidi"/>
              <w:b/>
              <w:lang w:val="en-US"/>
            </w:rPr>
            <w:instrText xml:space="preserve"> CITATION Adi251 \l 1033 </w:instrText>
          </w:r>
          <w:r w:rsidR="00AB2CAD">
            <w:rPr>
              <w:rFonts w:asciiTheme="majorBidi" w:hAnsiTheme="majorBidi" w:cstheme="majorBidi"/>
              <w:b/>
            </w:rPr>
            <w:fldChar w:fldCharType="separate"/>
          </w:r>
          <w:r w:rsidR="00AB2CAD" w:rsidRPr="00AB2CAD">
            <w:rPr>
              <w:rFonts w:asciiTheme="majorBidi" w:hAnsiTheme="majorBidi" w:cstheme="majorBidi"/>
              <w:noProof/>
              <w:lang w:val="en-US"/>
            </w:rPr>
            <w:t>[11]</w:t>
          </w:r>
          <w:r w:rsidR="00AB2CAD">
            <w:rPr>
              <w:rFonts w:asciiTheme="majorBidi" w:hAnsiTheme="majorBidi" w:cstheme="majorBidi"/>
              <w:b/>
            </w:rPr>
            <w:fldChar w:fldCharType="end"/>
          </w:r>
        </w:sdtContent>
      </w:sdt>
    </w:p>
    <w:p w14:paraId="6B98F526" w14:textId="21982DBB" w:rsidR="00346E9C" w:rsidRPr="009F664E" w:rsidRDefault="00346E9C" w:rsidP="00346E9C">
      <w:pPr>
        <w:pStyle w:val="ListParagraph"/>
        <w:numPr>
          <w:ilvl w:val="0"/>
          <w:numId w:val="30"/>
        </w:numPr>
        <w:rPr>
          <w:rFonts w:asciiTheme="majorBidi" w:hAnsiTheme="majorBidi" w:cstheme="majorBidi"/>
        </w:rPr>
      </w:pPr>
      <w:r w:rsidRPr="007402D5">
        <w:rPr>
          <w:rFonts w:asciiTheme="majorBidi" w:hAnsiTheme="majorBidi" w:cstheme="majorBidi"/>
          <w:b/>
        </w:rPr>
        <w:t>Features:</w:t>
      </w:r>
      <w:r w:rsidRPr="007402D5">
        <w:rPr>
          <w:rFonts w:asciiTheme="majorBidi" w:hAnsiTheme="majorBidi" w:cstheme="majorBidi"/>
        </w:rPr>
        <w:t xml:space="preserve"> BMI, Age, Gender, Daily Exercise Duration, Steps Count, Workout Type.</w:t>
      </w:r>
    </w:p>
    <w:p w14:paraId="67C1E221" w14:textId="34CECF0E" w:rsidR="00346E9C" w:rsidRPr="009F664E" w:rsidRDefault="00346E9C" w:rsidP="00346E9C">
      <w:pPr>
        <w:pStyle w:val="ListParagraph"/>
        <w:numPr>
          <w:ilvl w:val="0"/>
          <w:numId w:val="30"/>
        </w:numPr>
        <w:rPr>
          <w:rFonts w:asciiTheme="majorBidi" w:hAnsiTheme="majorBidi" w:cstheme="majorBidi"/>
        </w:rPr>
      </w:pPr>
      <w:r w:rsidRPr="007402D5">
        <w:rPr>
          <w:rFonts w:asciiTheme="majorBidi" w:hAnsiTheme="majorBidi" w:cstheme="majorBidi"/>
          <w:b/>
        </w:rPr>
        <w:t>Target:</w:t>
      </w:r>
      <w:r w:rsidRPr="007402D5">
        <w:rPr>
          <w:rFonts w:asciiTheme="majorBidi" w:hAnsiTheme="majorBidi" w:cstheme="majorBidi"/>
        </w:rPr>
        <w:t xml:space="preserve"> Personalized fitness category or recommendation level (e.g., beginner, intermediate, advanced).</w:t>
      </w:r>
    </w:p>
    <w:p w14:paraId="4E60E19C" w14:textId="16A7C57F" w:rsidR="00346E9C" w:rsidRPr="009F664E" w:rsidRDefault="00346E9C" w:rsidP="00346E9C">
      <w:pPr>
        <w:pStyle w:val="ListParagraph"/>
        <w:numPr>
          <w:ilvl w:val="0"/>
          <w:numId w:val="30"/>
        </w:numPr>
        <w:rPr>
          <w:rFonts w:asciiTheme="majorBidi" w:hAnsiTheme="majorBidi" w:cstheme="majorBidi"/>
        </w:rPr>
      </w:pPr>
      <w:r w:rsidRPr="007402D5">
        <w:rPr>
          <w:rFonts w:asciiTheme="majorBidi" w:hAnsiTheme="majorBidi" w:cstheme="majorBidi"/>
        </w:rPr>
        <w:t xml:space="preserve">The model tries to recommend best fitness regimens </w:t>
      </w:r>
      <w:proofErr w:type="gramStart"/>
      <w:r w:rsidRPr="007402D5">
        <w:rPr>
          <w:rFonts w:asciiTheme="majorBidi" w:hAnsiTheme="majorBidi" w:cstheme="majorBidi"/>
        </w:rPr>
        <w:t>on the basis of</w:t>
      </w:r>
      <w:proofErr w:type="gramEnd"/>
      <w:r w:rsidRPr="007402D5">
        <w:rPr>
          <w:rFonts w:asciiTheme="majorBidi" w:hAnsiTheme="majorBidi" w:cstheme="majorBidi"/>
        </w:rPr>
        <w:t xml:space="preserve"> body measurements and activity levels throughout the day.</w:t>
      </w:r>
    </w:p>
    <w:p w14:paraId="75BBF52F" w14:textId="2003A6FF" w:rsidR="00346E9C" w:rsidRPr="00F40576" w:rsidRDefault="00346E9C" w:rsidP="00346E9C">
      <w:pPr>
        <w:rPr>
          <w:rFonts w:asciiTheme="majorBidi" w:hAnsiTheme="majorBidi" w:cstheme="majorBidi"/>
          <w:b/>
        </w:rPr>
      </w:pPr>
      <w:r w:rsidRPr="00F40576">
        <w:rPr>
          <w:rFonts w:asciiTheme="majorBidi" w:hAnsiTheme="majorBidi" w:cstheme="majorBidi"/>
          <w:b/>
        </w:rPr>
        <w:t>3. Sleep Dataset</w:t>
      </w:r>
      <w:r w:rsidR="00AB2CAD">
        <w:rPr>
          <w:rFonts w:asciiTheme="majorBidi" w:hAnsiTheme="majorBidi" w:cstheme="majorBidi"/>
          <w:b/>
        </w:rPr>
        <w:t xml:space="preserve"> </w:t>
      </w:r>
      <w:sdt>
        <w:sdtPr>
          <w:rPr>
            <w:rFonts w:asciiTheme="majorBidi" w:hAnsiTheme="majorBidi" w:cstheme="majorBidi"/>
            <w:b/>
          </w:rPr>
          <w:id w:val="-548616840"/>
          <w:citation/>
        </w:sdtPr>
        <w:sdtContent>
          <w:r w:rsidR="00AB2CAD">
            <w:rPr>
              <w:rFonts w:asciiTheme="majorBidi" w:hAnsiTheme="majorBidi" w:cstheme="majorBidi"/>
              <w:b/>
            </w:rPr>
            <w:fldChar w:fldCharType="begin"/>
          </w:r>
          <w:r w:rsidR="00AB2CAD">
            <w:rPr>
              <w:rFonts w:asciiTheme="majorBidi" w:hAnsiTheme="majorBidi" w:cstheme="majorBidi"/>
              <w:b/>
              <w:lang w:val="en-US"/>
            </w:rPr>
            <w:instrText xml:space="preserve"> CITATION Lak23 \l 1033 </w:instrText>
          </w:r>
          <w:r w:rsidR="00AB2CAD">
            <w:rPr>
              <w:rFonts w:asciiTheme="majorBidi" w:hAnsiTheme="majorBidi" w:cstheme="majorBidi"/>
              <w:b/>
            </w:rPr>
            <w:fldChar w:fldCharType="separate"/>
          </w:r>
          <w:r w:rsidR="00AB2CAD" w:rsidRPr="00AB2CAD">
            <w:rPr>
              <w:rFonts w:asciiTheme="majorBidi" w:hAnsiTheme="majorBidi" w:cstheme="majorBidi"/>
              <w:noProof/>
              <w:lang w:val="en-US"/>
            </w:rPr>
            <w:t>[12]</w:t>
          </w:r>
          <w:r w:rsidR="00AB2CAD">
            <w:rPr>
              <w:rFonts w:asciiTheme="majorBidi" w:hAnsiTheme="majorBidi" w:cstheme="majorBidi"/>
              <w:b/>
            </w:rPr>
            <w:fldChar w:fldCharType="end"/>
          </w:r>
        </w:sdtContent>
      </w:sdt>
    </w:p>
    <w:p w14:paraId="6B5BC731" w14:textId="0569BB59" w:rsidR="00346E9C" w:rsidRPr="009F664E" w:rsidRDefault="00346E9C" w:rsidP="00346E9C">
      <w:pPr>
        <w:pStyle w:val="ListParagraph"/>
        <w:numPr>
          <w:ilvl w:val="0"/>
          <w:numId w:val="31"/>
        </w:numPr>
        <w:rPr>
          <w:rFonts w:asciiTheme="majorBidi" w:hAnsiTheme="majorBidi" w:cstheme="majorBidi"/>
        </w:rPr>
      </w:pPr>
      <w:r w:rsidRPr="007402D5">
        <w:rPr>
          <w:rFonts w:asciiTheme="majorBidi" w:hAnsiTheme="majorBidi" w:cstheme="majorBidi"/>
          <w:b/>
        </w:rPr>
        <w:t>Features:</w:t>
      </w:r>
      <w:r w:rsidRPr="007402D5">
        <w:rPr>
          <w:rFonts w:asciiTheme="majorBidi" w:hAnsiTheme="majorBidi" w:cstheme="majorBidi"/>
        </w:rPr>
        <w:t xml:space="preserve"> Sleep Duration, Stress Level, Physical Activity, Sleep Quality, BMI, Heart Rate, Sleep Disorder.</w:t>
      </w:r>
    </w:p>
    <w:p w14:paraId="7A0B6B3F" w14:textId="1438F6FB" w:rsidR="00346E9C" w:rsidRPr="009F664E" w:rsidRDefault="00346E9C" w:rsidP="00346E9C">
      <w:pPr>
        <w:pStyle w:val="ListParagraph"/>
        <w:numPr>
          <w:ilvl w:val="0"/>
          <w:numId w:val="31"/>
        </w:numPr>
        <w:rPr>
          <w:rFonts w:asciiTheme="majorBidi" w:hAnsiTheme="majorBidi" w:cstheme="majorBidi"/>
        </w:rPr>
      </w:pPr>
      <w:r w:rsidRPr="007402D5">
        <w:rPr>
          <w:rFonts w:asciiTheme="majorBidi" w:hAnsiTheme="majorBidi" w:cstheme="majorBidi"/>
          <w:b/>
        </w:rPr>
        <w:t>Target:</w:t>
      </w:r>
      <w:r w:rsidRPr="007402D5">
        <w:rPr>
          <w:rFonts w:asciiTheme="majorBidi" w:hAnsiTheme="majorBidi" w:cstheme="majorBidi"/>
        </w:rPr>
        <w:t xml:space="preserve"> Sleep Recommendation Category (e.g., improve duration, reduce stress, improve quality).</w:t>
      </w:r>
    </w:p>
    <w:p w14:paraId="5B020A8D" w14:textId="79F068D5" w:rsidR="00346E9C" w:rsidRPr="009F664E" w:rsidRDefault="00346E9C" w:rsidP="00346E9C">
      <w:pPr>
        <w:pStyle w:val="ListParagraph"/>
        <w:numPr>
          <w:ilvl w:val="0"/>
          <w:numId w:val="31"/>
        </w:numPr>
        <w:rPr>
          <w:rFonts w:asciiTheme="majorBidi" w:hAnsiTheme="majorBidi" w:cstheme="majorBidi"/>
        </w:rPr>
      </w:pPr>
      <w:r w:rsidRPr="007402D5">
        <w:rPr>
          <w:rFonts w:asciiTheme="majorBidi" w:hAnsiTheme="majorBidi" w:cstheme="majorBidi"/>
        </w:rPr>
        <w:t xml:space="preserve">The model examines lifestyle data </w:t>
      </w:r>
      <w:proofErr w:type="gramStart"/>
      <w:r w:rsidRPr="007402D5">
        <w:rPr>
          <w:rFonts w:asciiTheme="majorBidi" w:hAnsiTheme="majorBidi" w:cstheme="majorBidi"/>
        </w:rPr>
        <w:t>in order to</w:t>
      </w:r>
      <w:proofErr w:type="gramEnd"/>
      <w:r w:rsidRPr="007402D5">
        <w:rPr>
          <w:rFonts w:asciiTheme="majorBidi" w:hAnsiTheme="majorBidi" w:cstheme="majorBidi"/>
        </w:rPr>
        <w:t xml:space="preserve"> offer individualized sleep optimization recommendations.</w:t>
      </w:r>
    </w:p>
    <w:p w14:paraId="6D4664C0" w14:textId="25CE14FA" w:rsidR="00346E9C" w:rsidRPr="00DF6D47" w:rsidRDefault="00346E9C" w:rsidP="00305248">
      <w:pPr>
        <w:spacing w:after="120"/>
        <w:rPr>
          <w:rFonts w:asciiTheme="majorBidi" w:hAnsiTheme="majorBidi" w:cstheme="majorBidi"/>
        </w:rPr>
      </w:pPr>
      <w:r w:rsidRPr="00DF6D47">
        <w:rPr>
          <w:rFonts w:asciiTheme="majorBidi" w:hAnsiTheme="majorBidi" w:cstheme="majorBidi"/>
        </w:rPr>
        <w:lastRenderedPageBreak/>
        <w:t xml:space="preserve">There are 10,000 records in each dataset, which have been </w:t>
      </w:r>
      <w:proofErr w:type="spellStart"/>
      <w:r w:rsidRPr="00DF6D47">
        <w:rPr>
          <w:rFonts w:asciiTheme="majorBidi" w:hAnsiTheme="majorBidi" w:cstheme="majorBidi"/>
        </w:rPr>
        <w:t>preprocessed</w:t>
      </w:r>
      <w:proofErr w:type="spellEnd"/>
      <w:r w:rsidRPr="00DF6D47">
        <w:rPr>
          <w:rFonts w:asciiTheme="majorBidi" w:hAnsiTheme="majorBidi" w:cstheme="majorBidi"/>
        </w:rPr>
        <w:t xml:space="preserve"> for elimination of useless columns like User ID, Date, and the like that do not contribute to prediction. The final datasets are balanced and prepared to train the model.</w:t>
      </w:r>
    </w:p>
    <w:p w14:paraId="5BE552C1" w14:textId="0CA80B81" w:rsidR="00346E9C" w:rsidRPr="00346E9C" w:rsidRDefault="00346E9C" w:rsidP="00346E9C">
      <w:pPr>
        <w:pStyle w:val="Heading4"/>
      </w:pPr>
      <w:r w:rsidRPr="00346E9C">
        <w:t xml:space="preserve"> Data Preparation</w:t>
      </w:r>
    </w:p>
    <w:p w14:paraId="7CDE7F57" w14:textId="010B5BD9" w:rsidR="00346E9C" w:rsidRPr="009F664E" w:rsidRDefault="00346E9C" w:rsidP="00346E9C">
      <w:pPr>
        <w:pStyle w:val="ListParagraph"/>
        <w:numPr>
          <w:ilvl w:val="0"/>
          <w:numId w:val="28"/>
        </w:numPr>
        <w:rPr>
          <w:rFonts w:asciiTheme="majorBidi" w:hAnsiTheme="majorBidi" w:cstheme="majorBidi"/>
          <w:b/>
        </w:rPr>
      </w:pPr>
      <w:r w:rsidRPr="007402D5">
        <w:rPr>
          <w:rFonts w:asciiTheme="majorBidi" w:hAnsiTheme="majorBidi" w:cstheme="majorBidi"/>
          <w:b/>
        </w:rPr>
        <w:t>Feature and Target Selection:</w:t>
      </w:r>
    </w:p>
    <w:p w14:paraId="3B839B3A" w14:textId="57731466" w:rsidR="007402D5" w:rsidRPr="007402D5" w:rsidRDefault="00346E9C" w:rsidP="007402D5">
      <w:pPr>
        <w:pStyle w:val="ListParagraph"/>
        <w:rPr>
          <w:rFonts w:asciiTheme="majorBidi" w:hAnsiTheme="majorBidi" w:cstheme="majorBidi"/>
        </w:rPr>
      </w:pPr>
      <w:r w:rsidRPr="007402D5">
        <w:rPr>
          <w:rFonts w:asciiTheme="majorBidi" w:hAnsiTheme="majorBidi" w:cstheme="majorBidi"/>
        </w:rPr>
        <w:t xml:space="preserve">Features (X) are chosen based on their </w:t>
      </w:r>
      <w:proofErr w:type="spellStart"/>
      <w:r w:rsidRPr="007402D5">
        <w:rPr>
          <w:rFonts w:asciiTheme="majorBidi" w:hAnsiTheme="majorBidi" w:cstheme="majorBidi"/>
        </w:rPr>
        <w:t>covariability</w:t>
      </w:r>
      <w:proofErr w:type="spellEnd"/>
      <w:r w:rsidRPr="007402D5">
        <w:rPr>
          <w:rFonts w:asciiTheme="majorBidi" w:hAnsiTheme="majorBidi" w:cstheme="majorBidi"/>
        </w:rPr>
        <w:t xml:space="preserve"> with health outcomes.</w:t>
      </w:r>
    </w:p>
    <w:p w14:paraId="0488B8FC" w14:textId="2164FB6D" w:rsidR="00346E9C" w:rsidRPr="00DF6D47" w:rsidRDefault="00346E9C" w:rsidP="009F664E">
      <w:pPr>
        <w:pStyle w:val="ListParagraph"/>
        <w:rPr>
          <w:rFonts w:asciiTheme="majorBidi" w:hAnsiTheme="majorBidi" w:cstheme="majorBidi"/>
        </w:rPr>
      </w:pPr>
      <w:r w:rsidRPr="007402D5">
        <w:rPr>
          <w:rFonts w:asciiTheme="majorBidi" w:hAnsiTheme="majorBidi" w:cstheme="majorBidi"/>
        </w:rPr>
        <w:t>Targets (y) are defined as the categorical recommendation or classification labels.</w:t>
      </w:r>
    </w:p>
    <w:p w14:paraId="2E39B481" w14:textId="609DD0ED" w:rsidR="007402D5" w:rsidRPr="009F664E" w:rsidRDefault="007402D5" w:rsidP="00346E9C">
      <w:pPr>
        <w:pStyle w:val="ListParagraph"/>
        <w:numPr>
          <w:ilvl w:val="0"/>
          <w:numId w:val="28"/>
        </w:numPr>
        <w:rPr>
          <w:rFonts w:asciiTheme="majorBidi" w:hAnsiTheme="majorBidi" w:cstheme="majorBidi"/>
          <w:b/>
        </w:rPr>
      </w:pPr>
      <w:r w:rsidRPr="007402D5">
        <w:rPr>
          <w:rFonts w:asciiTheme="majorBidi" w:hAnsiTheme="majorBidi" w:cstheme="majorBidi"/>
          <w:b/>
        </w:rPr>
        <w:t>Preprocessing:</w:t>
      </w:r>
    </w:p>
    <w:p w14:paraId="1F5FC7BF" w14:textId="77777777" w:rsidR="00346E9C" w:rsidRPr="007402D5" w:rsidRDefault="00346E9C" w:rsidP="007402D5">
      <w:pPr>
        <w:pStyle w:val="ListParagraph"/>
        <w:rPr>
          <w:rFonts w:asciiTheme="majorBidi" w:hAnsiTheme="majorBidi" w:cstheme="majorBidi"/>
        </w:rPr>
      </w:pPr>
      <w:r w:rsidRPr="007402D5">
        <w:rPr>
          <w:rFonts w:asciiTheme="majorBidi" w:hAnsiTheme="majorBidi" w:cstheme="majorBidi"/>
        </w:rPr>
        <w:t>Categorical features are one-hot encoded.</w:t>
      </w:r>
    </w:p>
    <w:p w14:paraId="6C331C30" w14:textId="77777777" w:rsidR="00346E9C" w:rsidRPr="007402D5" w:rsidRDefault="00346E9C" w:rsidP="007402D5">
      <w:pPr>
        <w:pStyle w:val="ListParagraph"/>
        <w:rPr>
          <w:rFonts w:asciiTheme="majorBidi" w:hAnsiTheme="majorBidi" w:cstheme="majorBidi"/>
        </w:rPr>
      </w:pPr>
      <w:r w:rsidRPr="007402D5">
        <w:rPr>
          <w:rFonts w:asciiTheme="majorBidi" w:hAnsiTheme="majorBidi" w:cstheme="majorBidi"/>
        </w:rPr>
        <w:t>Numerical features are standardized where appropriate.</w:t>
      </w:r>
    </w:p>
    <w:p w14:paraId="6DA212F9" w14:textId="62939FE0" w:rsidR="00346E9C" w:rsidRPr="00DF6D47" w:rsidRDefault="00346E9C" w:rsidP="009F664E">
      <w:pPr>
        <w:pStyle w:val="ListParagraph"/>
        <w:rPr>
          <w:rFonts w:asciiTheme="majorBidi" w:hAnsiTheme="majorBidi" w:cstheme="majorBidi"/>
        </w:rPr>
      </w:pPr>
      <w:r w:rsidRPr="007402D5">
        <w:rPr>
          <w:rFonts w:asciiTheme="majorBidi" w:hAnsiTheme="majorBidi" w:cstheme="majorBidi"/>
        </w:rPr>
        <w:t>Null values are processed suitably.</w:t>
      </w:r>
    </w:p>
    <w:p w14:paraId="6B43F310" w14:textId="7804934B" w:rsidR="007402D5" w:rsidRPr="009F664E" w:rsidRDefault="007402D5" w:rsidP="00346E9C">
      <w:pPr>
        <w:pStyle w:val="ListParagraph"/>
        <w:numPr>
          <w:ilvl w:val="0"/>
          <w:numId w:val="28"/>
        </w:numPr>
        <w:rPr>
          <w:rFonts w:asciiTheme="majorBidi" w:hAnsiTheme="majorBidi" w:cstheme="majorBidi"/>
          <w:b/>
        </w:rPr>
      </w:pPr>
      <w:r w:rsidRPr="007402D5">
        <w:rPr>
          <w:rFonts w:asciiTheme="majorBidi" w:hAnsiTheme="majorBidi" w:cstheme="majorBidi"/>
          <w:b/>
        </w:rPr>
        <w:t>Train-Test Split:</w:t>
      </w:r>
    </w:p>
    <w:p w14:paraId="41FC3108" w14:textId="71002195" w:rsidR="00346E9C" w:rsidRPr="009F664E" w:rsidRDefault="00346E9C" w:rsidP="009F664E">
      <w:pPr>
        <w:pStyle w:val="ListParagraph"/>
        <w:rPr>
          <w:rFonts w:asciiTheme="majorBidi" w:hAnsiTheme="majorBidi" w:cstheme="majorBidi"/>
        </w:rPr>
      </w:pPr>
      <w:r w:rsidRPr="007402D5">
        <w:rPr>
          <w:rFonts w:asciiTheme="majorBidi" w:hAnsiTheme="majorBidi" w:cstheme="majorBidi"/>
        </w:rPr>
        <w:t xml:space="preserve">Each of the datasets is split into 70% for training and 30% for testing using </w:t>
      </w:r>
      <w:proofErr w:type="spellStart"/>
      <w:r w:rsidRPr="007402D5">
        <w:rPr>
          <w:rFonts w:asciiTheme="majorBidi" w:hAnsiTheme="majorBidi" w:cstheme="majorBidi"/>
        </w:rPr>
        <w:t>train_test_split</w:t>
      </w:r>
      <w:proofErr w:type="spellEnd"/>
      <w:r w:rsidRPr="007402D5">
        <w:rPr>
          <w:rFonts w:asciiTheme="majorBidi" w:hAnsiTheme="majorBidi" w:cstheme="majorBidi"/>
        </w:rPr>
        <w:t>.</w:t>
      </w:r>
    </w:p>
    <w:p w14:paraId="02F1D4F4" w14:textId="124890FC" w:rsidR="00346E9C" w:rsidRPr="00346E9C" w:rsidRDefault="00346E9C" w:rsidP="00346E9C">
      <w:pPr>
        <w:pStyle w:val="Heading4"/>
      </w:pPr>
      <w:r w:rsidRPr="00346E9C">
        <w:t>Model Selection and Evaluation</w:t>
      </w:r>
    </w:p>
    <w:p w14:paraId="52610DD6" w14:textId="49C6F70A" w:rsidR="00346E9C" w:rsidRPr="00DF6D47" w:rsidRDefault="00346E9C" w:rsidP="00305248">
      <w:pPr>
        <w:spacing w:after="120"/>
        <w:rPr>
          <w:rFonts w:asciiTheme="majorBidi" w:hAnsiTheme="majorBidi" w:cstheme="majorBidi"/>
        </w:rPr>
      </w:pPr>
      <w:r w:rsidRPr="00DF6D47">
        <w:rPr>
          <w:rFonts w:asciiTheme="majorBidi" w:hAnsiTheme="majorBidi" w:cstheme="majorBidi"/>
        </w:rPr>
        <w:t>We chose various classification models for each dataset based on the nature of the target. Emphasis is given to models that are effective with high-dimensional, multi-label, and structured categorical data.</w:t>
      </w:r>
    </w:p>
    <w:p w14:paraId="30FF8D50" w14:textId="19263214" w:rsidR="00346E9C" w:rsidRPr="009F664E" w:rsidRDefault="00346E9C" w:rsidP="00346E9C">
      <w:pPr>
        <w:pStyle w:val="ListParagraph"/>
        <w:numPr>
          <w:ilvl w:val="0"/>
          <w:numId w:val="27"/>
        </w:numPr>
        <w:rPr>
          <w:rFonts w:asciiTheme="majorBidi" w:hAnsiTheme="majorBidi" w:cstheme="majorBidi"/>
        </w:rPr>
      </w:pPr>
      <w:r w:rsidRPr="007402D5">
        <w:rPr>
          <w:rFonts w:asciiTheme="majorBidi" w:hAnsiTheme="majorBidi" w:cstheme="majorBidi"/>
          <w:b/>
        </w:rPr>
        <w:t>Diet Dataset:</w:t>
      </w:r>
      <w:r w:rsidRPr="007402D5">
        <w:rPr>
          <w:rFonts w:asciiTheme="majorBidi" w:hAnsiTheme="majorBidi" w:cstheme="majorBidi"/>
        </w:rPr>
        <w:t xml:space="preserve"> We apply a Multi-Label Neural Network Classifier to make allergen-sensitive diet recommendations predictions</w:t>
      </w:r>
      <w:r w:rsidR="006B7DEC">
        <w:rPr>
          <w:rFonts w:asciiTheme="majorBidi" w:hAnsiTheme="majorBidi" w:cstheme="majorBidi"/>
        </w:rPr>
        <w:t xml:space="preserve"> </w:t>
      </w:r>
      <w:sdt>
        <w:sdtPr>
          <w:rPr>
            <w:rFonts w:asciiTheme="majorBidi" w:hAnsiTheme="majorBidi" w:cstheme="majorBidi"/>
          </w:rPr>
          <w:id w:val="2104760472"/>
          <w:citation/>
        </w:sdtPr>
        <w:sdtContent>
          <w:r w:rsidR="006B7DEC">
            <w:rPr>
              <w:rFonts w:asciiTheme="majorBidi" w:hAnsiTheme="majorBidi" w:cstheme="majorBidi"/>
            </w:rPr>
            <w:fldChar w:fldCharType="begin"/>
          </w:r>
          <w:r w:rsidR="006B7DEC">
            <w:rPr>
              <w:rFonts w:asciiTheme="majorBidi" w:hAnsiTheme="majorBidi" w:cstheme="majorBidi"/>
              <w:lang w:val="en-US"/>
            </w:rPr>
            <w:instrText xml:space="preserve"> CITATION Adi25 \l 1033 </w:instrText>
          </w:r>
          <w:r w:rsidR="006B7DEC">
            <w:rPr>
              <w:rFonts w:asciiTheme="majorBidi" w:hAnsiTheme="majorBidi" w:cstheme="majorBidi"/>
            </w:rPr>
            <w:fldChar w:fldCharType="separate"/>
          </w:r>
          <w:r w:rsidR="000341D0" w:rsidRPr="000341D0">
            <w:rPr>
              <w:rFonts w:asciiTheme="majorBidi" w:hAnsiTheme="majorBidi" w:cstheme="majorBidi"/>
              <w:noProof/>
              <w:lang w:val="en-US"/>
            </w:rPr>
            <w:t>[10]</w:t>
          </w:r>
          <w:r w:rsidR="006B7DEC">
            <w:rPr>
              <w:rFonts w:asciiTheme="majorBidi" w:hAnsiTheme="majorBidi" w:cstheme="majorBidi"/>
            </w:rPr>
            <w:fldChar w:fldCharType="end"/>
          </w:r>
        </w:sdtContent>
      </w:sdt>
      <w:r w:rsidRPr="007402D5">
        <w:rPr>
          <w:rFonts w:asciiTheme="majorBidi" w:hAnsiTheme="majorBidi" w:cstheme="majorBidi"/>
        </w:rPr>
        <w:t>.</w:t>
      </w:r>
    </w:p>
    <w:p w14:paraId="79F16000" w14:textId="370FE63C" w:rsidR="00346E9C" w:rsidRPr="009F664E" w:rsidRDefault="00346E9C" w:rsidP="00346E9C">
      <w:pPr>
        <w:pStyle w:val="ListParagraph"/>
        <w:numPr>
          <w:ilvl w:val="0"/>
          <w:numId w:val="27"/>
        </w:numPr>
        <w:rPr>
          <w:rFonts w:asciiTheme="majorBidi" w:hAnsiTheme="majorBidi" w:cstheme="majorBidi"/>
        </w:rPr>
      </w:pPr>
      <w:r w:rsidRPr="007402D5">
        <w:rPr>
          <w:rFonts w:asciiTheme="majorBidi" w:hAnsiTheme="majorBidi" w:cstheme="majorBidi"/>
          <w:b/>
        </w:rPr>
        <w:t>Fitness Dataset:</w:t>
      </w:r>
      <w:r w:rsidRPr="007402D5">
        <w:rPr>
          <w:rFonts w:asciiTheme="majorBidi" w:hAnsiTheme="majorBidi" w:cstheme="majorBidi"/>
        </w:rPr>
        <w:t xml:space="preserve"> A Random Forest Classifier is employed because of its performance with numeric and structured features</w:t>
      </w:r>
      <w:sdt>
        <w:sdtPr>
          <w:rPr>
            <w:rFonts w:asciiTheme="majorBidi" w:hAnsiTheme="majorBidi" w:cstheme="majorBidi"/>
          </w:rPr>
          <w:id w:val="-435207425"/>
          <w:citation/>
        </w:sdtPr>
        <w:sdtContent>
          <w:r w:rsidR="00F440D3">
            <w:rPr>
              <w:rFonts w:asciiTheme="majorBidi" w:hAnsiTheme="majorBidi" w:cstheme="majorBidi"/>
            </w:rPr>
            <w:fldChar w:fldCharType="begin"/>
          </w:r>
          <w:r w:rsidR="00F440D3">
            <w:rPr>
              <w:rFonts w:asciiTheme="majorBidi" w:hAnsiTheme="majorBidi" w:cstheme="majorBidi"/>
              <w:lang w:val="en-US"/>
            </w:rPr>
            <w:instrText xml:space="preserve"> CITATION Adi251 \l 1033 </w:instrText>
          </w:r>
          <w:r w:rsidR="00F440D3">
            <w:rPr>
              <w:rFonts w:asciiTheme="majorBidi" w:hAnsiTheme="majorBidi" w:cstheme="majorBidi"/>
            </w:rPr>
            <w:fldChar w:fldCharType="separate"/>
          </w:r>
          <w:r w:rsidR="000341D0">
            <w:rPr>
              <w:rFonts w:asciiTheme="majorBidi" w:hAnsiTheme="majorBidi" w:cstheme="majorBidi"/>
              <w:noProof/>
              <w:lang w:val="en-US"/>
            </w:rPr>
            <w:t xml:space="preserve"> </w:t>
          </w:r>
          <w:r w:rsidR="000341D0" w:rsidRPr="000341D0">
            <w:rPr>
              <w:rFonts w:asciiTheme="majorBidi" w:hAnsiTheme="majorBidi" w:cstheme="majorBidi"/>
              <w:noProof/>
              <w:lang w:val="en-US"/>
            </w:rPr>
            <w:t>[11]</w:t>
          </w:r>
          <w:r w:rsidR="00F440D3">
            <w:rPr>
              <w:rFonts w:asciiTheme="majorBidi" w:hAnsiTheme="majorBidi" w:cstheme="majorBidi"/>
            </w:rPr>
            <w:fldChar w:fldCharType="end"/>
          </w:r>
        </w:sdtContent>
      </w:sdt>
      <w:r w:rsidRPr="007402D5">
        <w:rPr>
          <w:rFonts w:asciiTheme="majorBidi" w:hAnsiTheme="majorBidi" w:cstheme="majorBidi"/>
        </w:rPr>
        <w:t>.</w:t>
      </w:r>
    </w:p>
    <w:p w14:paraId="6E46473D" w14:textId="6AC7E285" w:rsidR="00346E9C" w:rsidRPr="009F664E" w:rsidRDefault="00346E9C" w:rsidP="00346E9C">
      <w:pPr>
        <w:pStyle w:val="ListParagraph"/>
        <w:numPr>
          <w:ilvl w:val="0"/>
          <w:numId w:val="27"/>
        </w:numPr>
        <w:rPr>
          <w:rFonts w:asciiTheme="majorBidi" w:hAnsiTheme="majorBidi" w:cstheme="majorBidi"/>
        </w:rPr>
      </w:pPr>
      <w:r w:rsidRPr="007402D5">
        <w:rPr>
          <w:rFonts w:asciiTheme="majorBidi" w:hAnsiTheme="majorBidi" w:cstheme="majorBidi"/>
          <w:b/>
        </w:rPr>
        <w:t>Sleep Dataset</w:t>
      </w:r>
      <w:r w:rsidRPr="007402D5">
        <w:rPr>
          <w:rFonts w:asciiTheme="majorBidi" w:hAnsiTheme="majorBidi" w:cstheme="majorBidi"/>
        </w:rPr>
        <w:t>: A Bagging Classifier (with Decision Trees as base learners) is employed for stable prediction of sleep recommendation types</w:t>
      </w:r>
      <w:sdt>
        <w:sdtPr>
          <w:rPr>
            <w:rFonts w:asciiTheme="majorBidi" w:hAnsiTheme="majorBidi" w:cstheme="majorBidi"/>
          </w:rPr>
          <w:id w:val="1860541958"/>
          <w:citation/>
        </w:sdtPr>
        <w:sdtContent>
          <w:r w:rsidR="006B7DEC">
            <w:rPr>
              <w:rFonts w:asciiTheme="majorBidi" w:hAnsiTheme="majorBidi" w:cstheme="majorBidi"/>
            </w:rPr>
            <w:fldChar w:fldCharType="begin"/>
          </w:r>
          <w:r w:rsidR="006B7DEC">
            <w:rPr>
              <w:rFonts w:asciiTheme="majorBidi" w:hAnsiTheme="majorBidi" w:cstheme="majorBidi"/>
              <w:lang w:val="en-US"/>
            </w:rPr>
            <w:instrText xml:space="preserve"> CITATION Lak23 \l 1033 </w:instrText>
          </w:r>
          <w:r w:rsidR="006B7DEC">
            <w:rPr>
              <w:rFonts w:asciiTheme="majorBidi" w:hAnsiTheme="majorBidi" w:cstheme="majorBidi"/>
            </w:rPr>
            <w:fldChar w:fldCharType="separate"/>
          </w:r>
          <w:r w:rsidR="000341D0">
            <w:rPr>
              <w:rFonts w:asciiTheme="majorBidi" w:hAnsiTheme="majorBidi" w:cstheme="majorBidi"/>
              <w:noProof/>
              <w:lang w:val="en-US"/>
            </w:rPr>
            <w:t xml:space="preserve"> </w:t>
          </w:r>
          <w:r w:rsidR="000341D0" w:rsidRPr="000341D0">
            <w:rPr>
              <w:rFonts w:asciiTheme="majorBidi" w:hAnsiTheme="majorBidi" w:cstheme="majorBidi"/>
              <w:noProof/>
              <w:lang w:val="en-US"/>
            </w:rPr>
            <w:t>[12]</w:t>
          </w:r>
          <w:r w:rsidR="006B7DEC">
            <w:rPr>
              <w:rFonts w:asciiTheme="majorBidi" w:hAnsiTheme="majorBidi" w:cstheme="majorBidi"/>
            </w:rPr>
            <w:fldChar w:fldCharType="end"/>
          </w:r>
        </w:sdtContent>
      </w:sdt>
      <w:r w:rsidRPr="007402D5">
        <w:rPr>
          <w:rFonts w:asciiTheme="majorBidi" w:hAnsiTheme="majorBidi" w:cstheme="majorBidi"/>
        </w:rPr>
        <w:t>.</w:t>
      </w:r>
    </w:p>
    <w:p w14:paraId="2BF6F5E2" w14:textId="4DB019CC" w:rsidR="00346E9C" w:rsidRPr="007402D5" w:rsidRDefault="007402D5" w:rsidP="00346E9C">
      <w:pPr>
        <w:rPr>
          <w:rFonts w:asciiTheme="majorBidi" w:hAnsiTheme="majorBidi" w:cstheme="majorBidi"/>
          <w:b/>
        </w:rPr>
      </w:pPr>
      <w:r w:rsidRPr="007402D5">
        <w:rPr>
          <w:rFonts w:asciiTheme="majorBidi" w:hAnsiTheme="majorBidi" w:cstheme="majorBidi"/>
          <w:b/>
        </w:rPr>
        <w:t>Evaluation Metrics:</w:t>
      </w:r>
    </w:p>
    <w:p w14:paraId="08551E31" w14:textId="0F1C59DD" w:rsidR="00346E9C" w:rsidRPr="00DF6D47" w:rsidRDefault="00346E9C" w:rsidP="00346E9C">
      <w:pPr>
        <w:rPr>
          <w:rFonts w:asciiTheme="majorBidi" w:hAnsiTheme="majorBidi" w:cstheme="majorBidi"/>
        </w:rPr>
      </w:pPr>
      <w:r w:rsidRPr="00DF6D47">
        <w:rPr>
          <w:rFonts w:asciiTheme="majorBidi" w:hAnsiTheme="majorBidi" w:cstheme="majorBidi"/>
        </w:rPr>
        <w:t xml:space="preserve">Accuracy: Evaluates overall </w:t>
      </w:r>
      <w:r w:rsidR="007402D5">
        <w:rPr>
          <w:rFonts w:asciiTheme="majorBidi" w:hAnsiTheme="majorBidi" w:cstheme="majorBidi"/>
        </w:rPr>
        <w:t>correctness of recommendations.</w:t>
      </w:r>
    </w:p>
    <w:p w14:paraId="2CEDFA22" w14:textId="031D9C02" w:rsidR="00346E9C" w:rsidRPr="00DF6D47" w:rsidRDefault="00346E9C" w:rsidP="00346E9C">
      <w:pPr>
        <w:rPr>
          <w:rFonts w:asciiTheme="majorBidi" w:hAnsiTheme="majorBidi" w:cstheme="majorBidi"/>
        </w:rPr>
      </w:pPr>
      <w:r w:rsidRPr="00DF6D47">
        <w:rPr>
          <w:rFonts w:asciiTheme="majorBidi" w:hAnsiTheme="majorBidi" w:cstheme="majorBidi"/>
        </w:rPr>
        <w:t>F1 Score: Suitable for imbalanced labels, parti</w:t>
      </w:r>
      <w:r w:rsidR="007402D5">
        <w:rPr>
          <w:rFonts w:asciiTheme="majorBidi" w:hAnsiTheme="majorBidi" w:cstheme="majorBidi"/>
        </w:rPr>
        <w:t>cularly allergies or disorders.</w:t>
      </w:r>
    </w:p>
    <w:p w14:paraId="16E814E2" w14:textId="3C922E2C" w:rsidR="00346E9C" w:rsidRDefault="00346E9C" w:rsidP="0057512B">
      <w:pPr>
        <w:rPr>
          <w:rFonts w:asciiTheme="majorBidi" w:hAnsiTheme="majorBidi" w:cstheme="majorBidi"/>
        </w:rPr>
      </w:pPr>
      <w:r w:rsidRPr="00DF6D47">
        <w:rPr>
          <w:rFonts w:asciiTheme="majorBidi" w:hAnsiTheme="majorBidi" w:cstheme="majorBidi"/>
        </w:rPr>
        <w:t>R² Score and MSE (for regression-type outputs, if applicable).</w:t>
      </w:r>
    </w:p>
    <w:p w14:paraId="4217F69B" w14:textId="77777777" w:rsidR="0057512B" w:rsidRDefault="0057512B" w:rsidP="0057512B">
      <w:pPr>
        <w:rPr>
          <w:rFonts w:asciiTheme="majorBidi" w:hAnsiTheme="majorBidi" w:cstheme="majorBidi"/>
        </w:rPr>
      </w:pPr>
    </w:p>
    <w:p w14:paraId="1DB9D91D" w14:textId="3B575398" w:rsidR="002549D2" w:rsidRDefault="002549D2" w:rsidP="002549D2">
      <w:pPr>
        <w:pStyle w:val="Caption"/>
        <w:keepNext/>
        <w:jc w:val="center"/>
      </w:pPr>
      <w:bookmarkStart w:id="67" w:name="_Toc197988745"/>
      <w:r>
        <w:t xml:space="preserve">Table 4. </w:t>
      </w:r>
      <w:r>
        <w:fldChar w:fldCharType="begin"/>
      </w:r>
      <w:r>
        <w:instrText xml:space="preserve"> SEQ Table_4. \* ARABIC </w:instrText>
      </w:r>
      <w:r>
        <w:fldChar w:fldCharType="separate"/>
      </w:r>
      <w:r w:rsidR="003811F4">
        <w:rPr>
          <w:noProof/>
        </w:rPr>
        <w:t>1</w:t>
      </w:r>
      <w:r>
        <w:fldChar w:fldCharType="end"/>
      </w:r>
      <w:r w:rsidRPr="0082096B">
        <w:t>: Diet Modal Resul</w:t>
      </w:r>
      <w:r>
        <w:t>t</w:t>
      </w:r>
      <w:r w:rsidRPr="0082096B">
        <w:t>s</w:t>
      </w:r>
      <w:bookmarkEnd w:id="67"/>
    </w:p>
    <w:tbl>
      <w:tblPr>
        <w:tblW w:w="5954" w:type="dxa"/>
        <w:jc w:val="center"/>
        <w:tblBorders>
          <w:top w:val="single" w:sz="4" w:space="0" w:color="auto"/>
          <w:bottom w:val="single" w:sz="4" w:space="0" w:color="auto"/>
        </w:tblBorders>
        <w:tblLook w:val="04A0" w:firstRow="1" w:lastRow="0" w:firstColumn="1" w:lastColumn="0" w:noHBand="0" w:noVBand="1"/>
      </w:tblPr>
      <w:tblGrid>
        <w:gridCol w:w="954"/>
        <w:gridCol w:w="954"/>
        <w:gridCol w:w="987"/>
        <w:gridCol w:w="954"/>
        <w:gridCol w:w="955"/>
        <w:gridCol w:w="1150"/>
      </w:tblGrid>
      <w:tr w:rsidR="0057512B" w:rsidRPr="0057512B" w14:paraId="1A3AD832" w14:textId="77777777" w:rsidTr="00480967">
        <w:trPr>
          <w:trHeight w:val="288"/>
          <w:jc w:val="center"/>
        </w:trPr>
        <w:tc>
          <w:tcPr>
            <w:tcW w:w="954" w:type="dxa"/>
            <w:tcBorders>
              <w:top w:val="single" w:sz="4" w:space="0" w:color="auto"/>
              <w:bottom w:val="single" w:sz="4" w:space="0" w:color="auto"/>
            </w:tcBorders>
            <w:shd w:val="clear" w:color="auto" w:fill="auto"/>
            <w:vAlign w:val="center"/>
            <w:hideMark/>
          </w:tcPr>
          <w:p w14:paraId="3C78E6DF" w14:textId="77777777" w:rsidR="0057512B" w:rsidRPr="0057512B" w:rsidRDefault="0057512B" w:rsidP="0057512B">
            <w:pPr>
              <w:spacing w:line="240" w:lineRule="auto"/>
              <w:jc w:val="left"/>
              <w:rPr>
                <w:rFonts w:eastAsia="Times New Roman"/>
                <w:sz w:val="20"/>
                <w:szCs w:val="20"/>
                <w:lang w:val="en-US" w:eastAsia="en-US"/>
              </w:rPr>
            </w:pPr>
          </w:p>
        </w:tc>
        <w:tc>
          <w:tcPr>
            <w:tcW w:w="954" w:type="dxa"/>
            <w:tcBorders>
              <w:top w:val="single" w:sz="4" w:space="0" w:color="auto"/>
              <w:bottom w:val="single" w:sz="4" w:space="0" w:color="auto"/>
            </w:tcBorders>
            <w:shd w:val="clear" w:color="auto" w:fill="auto"/>
            <w:vAlign w:val="center"/>
            <w:hideMark/>
          </w:tcPr>
          <w:p w14:paraId="053DD028" w14:textId="77777777" w:rsidR="0057512B" w:rsidRPr="0057512B" w:rsidRDefault="0057512B" w:rsidP="0057512B">
            <w:pPr>
              <w:spacing w:line="240" w:lineRule="auto"/>
              <w:jc w:val="center"/>
              <w:rPr>
                <w:rFonts w:eastAsia="Times New Roman"/>
                <w:b/>
                <w:bCs/>
                <w:color w:val="000000"/>
                <w:sz w:val="22"/>
                <w:szCs w:val="22"/>
                <w:lang w:val="en-US" w:eastAsia="en-US"/>
              </w:rPr>
            </w:pPr>
            <w:r w:rsidRPr="0057512B">
              <w:rPr>
                <w:rFonts w:eastAsia="Times New Roman"/>
                <w:b/>
                <w:bCs/>
                <w:color w:val="000000"/>
                <w:sz w:val="22"/>
                <w:szCs w:val="22"/>
                <w:lang w:val="en-US" w:eastAsia="en-US"/>
              </w:rPr>
              <w:t>NB</w:t>
            </w:r>
          </w:p>
        </w:tc>
        <w:tc>
          <w:tcPr>
            <w:tcW w:w="987" w:type="dxa"/>
            <w:tcBorders>
              <w:top w:val="single" w:sz="4" w:space="0" w:color="auto"/>
              <w:bottom w:val="single" w:sz="4" w:space="0" w:color="auto"/>
            </w:tcBorders>
            <w:shd w:val="clear" w:color="auto" w:fill="auto"/>
            <w:vAlign w:val="center"/>
            <w:hideMark/>
          </w:tcPr>
          <w:p w14:paraId="2F674B86" w14:textId="77777777" w:rsidR="0057512B" w:rsidRPr="0057512B" w:rsidRDefault="0057512B" w:rsidP="0057512B">
            <w:pPr>
              <w:spacing w:line="240" w:lineRule="auto"/>
              <w:jc w:val="center"/>
              <w:rPr>
                <w:rFonts w:eastAsia="Times New Roman"/>
                <w:b/>
                <w:bCs/>
                <w:color w:val="000000"/>
                <w:sz w:val="22"/>
                <w:szCs w:val="22"/>
                <w:lang w:val="en-US" w:eastAsia="en-US"/>
              </w:rPr>
            </w:pPr>
            <w:r w:rsidRPr="0057512B">
              <w:rPr>
                <w:rFonts w:eastAsia="Times New Roman"/>
                <w:b/>
                <w:bCs/>
                <w:color w:val="000000"/>
                <w:sz w:val="22"/>
                <w:szCs w:val="22"/>
                <w:lang w:val="en-US" w:eastAsia="en-US"/>
              </w:rPr>
              <w:t>Bagging</w:t>
            </w:r>
          </w:p>
        </w:tc>
        <w:tc>
          <w:tcPr>
            <w:tcW w:w="954" w:type="dxa"/>
            <w:tcBorders>
              <w:top w:val="single" w:sz="4" w:space="0" w:color="auto"/>
              <w:bottom w:val="single" w:sz="4" w:space="0" w:color="auto"/>
            </w:tcBorders>
            <w:shd w:val="clear" w:color="auto" w:fill="auto"/>
            <w:vAlign w:val="center"/>
            <w:hideMark/>
          </w:tcPr>
          <w:p w14:paraId="28C927FA" w14:textId="77777777" w:rsidR="0057512B" w:rsidRPr="0057512B" w:rsidRDefault="0057512B" w:rsidP="0057512B">
            <w:pPr>
              <w:spacing w:line="240" w:lineRule="auto"/>
              <w:jc w:val="center"/>
              <w:rPr>
                <w:rFonts w:eastAsia="Times New Roman"/>
                <w:b/>
                <w:bCs/>
                <w:color w:val="000000"/>
                <w:sz w:val="22"/>
                <w:szCs w:val="22"/>
                <w:lang w:val="en-US" w:eastAsia="en-US"/>
              </w:rPr>
            </w:pPr>
            <w:r w:rsidRPr="0057512B">
              <w:rPr>
                <w:rFonts w:eastAsia="Times New Roman"/>
                <w:b/>
                <w:bCs/>
                <w:color w:val="000000"/>
                <w:sz w:val="22"/>
                <w:szCs w:val="22"/>
                <w:lang w:val="en-US" w:eastAsia="en-US"/>
              </w:rPr>
              <w:t>RF</w:t>
            </w:r>
          </w:p>
        </w:tc>
        <w:tc>
          <w:tcPr>
            <w:tcW w:w="955" w:type="dxa"/>
            <w:tcBorders>
              <w:top w:val="single" w:sz="4" w:space="0" w:color="auto"/>
              <w:bottom w:val="single" w:sz="4" w:space="0" w:color="auto"/>
            </w:tcBorders>
            <w:shd w:val="clear" w:color="auto" w:fill="auto"/>
            <w:vAlign w:val="center"/>
            <w:hideMark/>
          </w:tcPr>
          <w:p w14:paraId="480F628F" w14:textId="77777777" w:rsidR="0057512B" w:rsidRPr="0057512B" w:rsidRDefault="0057512B" w:rsidP="0057512B">
            <w:pPr>
              <w:spacing w:line="240" w:lineRule="auto"/>
              <w:jc w:val="center"/>
              <w:rPr>
                <w:rFonts w:eastAsia="Times New Roman"/>
                <w:b/>
                <w:bCs/>
                <w:color w:val="000000"/>
                <w:sz w:val="22"/>
                <w:szCs w:val="22"/>
                <w:lang w:val="en-US" w:eastAsia="en-US"/>
              </w:rPr>
            </w:pPr>
            <w:r w:rsidRPr="0057512B">
              <w:rPr>
                <w:rFonts w:eastAsia="Times New Roman"/>
                <w:b/>
                <w:bCs/>
                <w:color w:val="000000"/>
                <w:sz w:val="22"/>
                <w:szCs w:val="22"/>
                <w:lang w:val="en-US" w:eastAsia="en-US"/>
              </w:rPr>
              <w:t>XGB</w:t>
            </w:r>
          </w:p>
        </w:tc>
        <w:tc>
          <w:tcPr>
            <w:tcW w:w="1150" w:type="dxa"/>
            <w:tcBorders>
              <w:top w:val="single" w:sz="4" w:space="0" w:color="auto"/>
              <w:bottom w:val="single" w:sz="4" w:space="0" w:color="auto"/>
            </w:tcBorders>
            <w:shd w:val="clear" w:color="auto" w:fill="auto"/>
            <w:vAlign w:val="center"/>
            <w:hideMark/>
          </w:tcPr>
          <w:p w14:paraId="1144DF65" w14:textId="77777777" w:rsidR="0057512B" w:rsidRPr="0057512B" w:rsidRDefault="0057512B" w:rsidP="0057512B">
            <w:pPr>
              <w:spacing w:line="240" w:lineRule="auto"/>
              <w:jc w:val="center"/>
              <w:rPr>
                <w:rFonts w:eastAsia="Times New Roman"/>
                <w:b/>
                <w:bCs/>
                <w:color w:val="000000"/>
                <w:sz w:val="22"/>
                <w:szCs w:val="22"/>
                <w:lang w:val="en-US" w:eastAsia="en-US"/>
              </w:rPr>
            </w:pPr>
            <w:r w:rsidRPr="0057512B">
              <w:rPr>
                <w:rFonts w:eastAsia="Times New Roman"/>
                <w:b/>
                <w:bCs/>
                <w:color w:val="000000"/>
                <w:sz w:val="22"/>
                <w:szCs w:val="22"/>
                <w:lang w:val="en-US" w:eastAsia="en-US"/>
              </w:rPr>
              <w:t>L-GBM</w:t>
            </w:r>
          </w:p>
        </w:tc>
      </w:tr>
      <w:tr w:rsidR="0057512B" w:rsidRPr="0057512B" w14:paraId="527C7AEF" w14:textId="77777777" w:rsidTr="00480967">
        <w:trPr>
          <w:trHeight w:val="288"/>
          <w:jc w:val="center"/>
        </w:trPr>
        <w:tc>
          <w:tcPr>
            <w:tcW w:w="954" w:type="dxa"/>
            <w:tcBorders>
              <w:top w:val="single" w:sz="4" w:space="0" w:color="auto"/>
            </w:tcBorders>
            <w:shd w:val="clear" w:color="auto" w:fill="auto"/>
            <w:vAlign w:val="center"/>
            <w:hideMark/>
          </w:tcPr>
          <w:p w14:paraId="5E84B9F9" w14:textId="77777777" w:rsidR="0057512B" w:rsidRPr="0057512B" w:rsidRDefault="0057512B" w:rsidP="0057512B">
            <w:pPr>
              <w:spacing w:line="240" w:lineRule="auto"/>
              <w:jc w:val="left"/>
              <w:rPr>
                <w:rFonts w:eastAsia="Times New Roman"/>
                <w:color w:val="000000"/>
                <w:sz w:val="22"/>
                <w:szCs w:val="22"/>
                <w:lang w:val="en-US" w:eastAsia="en-US"/>
              </w:rPr>
            </w:pPr>
            <w:r w:rsidRPr="0057512B">
              <w:rPr>
                <w:rFonts w:eastAsia="Times New Roman"/>
                <w:color w:val="000000"/>
                <w:sz w:val="22"/>
                <w:szCs w:val="22"/>
                <w:lang w:val="en-US" w:eastAsia="en-US"/>
              </w:rPr>
              <w:t>Acc</w:t>
            </w:r>
          </w:p>
        </w:tc>
        <w:tc>
          <w:tcPr>
            <w:tcW w:w="954" w:type="dxa"/>
            <w:tcBorders>
              <w:top w:val="single" w:sz="4" w:space="0" w:color="auto"/>
            </w:tcBorders>
            <w:shd w:val="clear" w:color="auto" w:fill="auto"/>
            <w:vAlign w:val="center"/>
            <w:hideMark/>
          </w:tcPr>
          <w:p w14:paraId="24DF6E0F"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0.78</w:t>
            </w:r>
          </w:p>
        </w:tc>
        <w:tc>
          <w:tcPr>
            <w:tcW w:w="987" w:type="dxa"/>
            <w:tcBorders>
              <w:top w:val="single" w:sz="4" w:space="0" w:color="auto"/>
            </w:tcBorders>
            <w:shd w:val="clear" w:color="auto" w:fill="auto"/>
            <w:vAlign w:val="center"/>
            <w:hideMark/>
          </w:tcPr>
          <w:p w14:paraId="2A8DFECE"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0.84</w:t>
            </w:r>
          </w:p>
        </w:tc>
        <w:tc>
          <w:tcPr>
            <w:tcW w:w="954" w:type="dxa"/>
            <w:tcBorders>
              <w:top w:val="single" w:sz="4" w:space="0" w:color="auto"/>
            </w:tcBorders>
            <w:shd w:val="clear" w:color="auto" w:fill="auto"/>
            <w:vAlign w:val="center"/>
            <w:hideMark/>
          </w:tcPr>
          <w:p w14:paraId="2474F802"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0.87</w:t>
            </w:r>
          </w:p>
        </w:tc>
        <w:tc>
          <w:tcPr>
            <w:tcW w:w="955" w:type="dxa"/>
            <w:tcBorders>
              <w:top w:val="single" w:sz="4" w:space="0" w:color="auto"/>
            </w:tcBorders>
            <w:shd w:val="clear" w:color="auto" w:fill="auto"/>
            <w:vAlign w:val="center"/>
            <w:hideMark/>
          </w:tcPr>
          <w:p w14:paraId="365B3008"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0.88</w:t>
            </w:r>
          </w:p>
        </w:tc>
        <w:tc>
          <w:tcPr>
            <w:tcW w:w="1150" w:type="dxa"/>
            <w:tcBorders>
              <w:top w:val="single" w:sz="4" w:space="0" w:color="auto"/>
            </w:tcBorders>
            <w:shd w:val="clear" w:color="auto" w:fill="auto"/>
            <w:vAlign w:val="center"/>
            <w:hideMark/>
          </w:tcPr>
          <w:p w14:paraId="634E6B6F"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0.89</w:t>
            </w:r>
          </w:p>
        </w:tc>
      </w:tr>
      <w:tr w:rsidR="0057512B" w:rsidRPr="0057512B" w14:paraId="1F3C0540" w14:textId="77777777" w:rsidTr="00480967">
        <w:trPr>
          <w:trHeight w:val="288"/>
          <w:jc w:val="center"/>
        </w:trPr>
        <w:tc>
          <w:tcPr>
            <w:tcW w:w="954" w:type="dxa"/>
            <w:shd w:val="clear" w:color="auto" w:fill="auto"/>
            <w:vAlign w:val="center"/>
            <w:hideMark/>
          </w:tcPr>
          <w:p w14:paraId="0C84F519" w14:textId="77777777" w:rsidR="0057512B" w:rsidRPr="0057512B" w:rsidRDefault="0057512B" w:rsidP="0057512B">
            <w:pPr>
              <w:spacing w:line="240" w:lineRule="auto"/>
              <w:jc w:val="left"/>
              <w:rPr>
                <w:rFonts w:eastAsia="Times New Roman"/>
                <w:color w:val="000000"/>
                <w:sz w:val="22"/>
                <w:szCs w:val="22"/>
                <w:lang w:val="en-US" w:eastAsia="en-US"/>
              </w:rPr>
            </w:pPr>
            <w:r w:rsidRPr="0057512B">
              <w:rPr>
                <w:rFonts w:eastAsia="Times New Roman"/>
                <w:color w:val="000000"/>
                <w:sz w:val="22"/>
                <w:szCs w:val="22"/>
                <w:lang w:val="en-US" w:eastAsia="en-US"/>
              </w:rPr>
              <w:lastRenderedPageBreak/>
              <w:t>Pre</w:t>
            </w:r>
          </w:p>
        </w:tc>
        <w:tc>
          <w:tcPr>
            <w:tcW w:w="954" w:type="dxa"/>
            <w:shd w:val="clear" w:color="auto" w:fill="auto"/>
            <w:vAlign w:val="center"/>
            <w:hideMark/>
          </w:tcPr>
          <w:p w14:paraId="63BB847D"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w:t>
            </w:r>
          </w:p>
        </w:tc>
        <w:tc>
          <w:tcPr>
            <w:tcW w:w="987" w:type="dxa"/>
            <w:shd w:val="clear" w:color="auto" w:fill="auto"/>
            <w:vAlign w:val="center"/>
            <w:hideMark/>
          </w:tcPr>
          <w:p w14:paraId="2BD6A965"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0.85</w:t>
            </w:r>
          </w:p>
        </w:tc>
        <w:tc>
          <w:tcPr>
            <w:tcW w:w="954" w:type="dxa"/>
            <w:shd w:val="clear" w:color="auto" w:fill="auto"/>
            <w:vAlign w:val="center"/>
            <w:hideMark/>
          </w:tcPr>
          <w:p w14:paraId="652D5670"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0.88</w:t>
            </w:r>
          </w:p>
        </w:tc>
        <w:tc>
          <w:tcPr>
            <w:tcW w:w="955" w:type="dxa"/>
            <w:shd w:val="clear" w:color="auto" w:fill="auto"/>
            <w:vAlign w:val="center"/>
            <w:hideMark/>
          </w:tcPr>
          <w:p w14:paraId="175A0339"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0.88</w:t>
            </w:r>
          </w:p>
        </w:tc>
        <w:tc>
          <w:tcPr>
            <w:tcW w:w="1150" w:type="dxa"/>
            <w:shd w:val="clear" w:color="auto" w:fill="auto"/>
            <w:vAlign w:val="center"/>
            <w:hideMark/>
          </w:tcPr>
          <w:p w14:paraId="733A50D6"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0.89</w:t>
            </w:r>
          </w:p>
        </w:tc>
      </w:tr>
      <w:tr w:rsidR="0057512B" w:rsidRPr="0057512B" w14:paraId="66E4EEB5" w14:textId="77777777" w:rsidTr="00480967">
        <w:trPr>
          <w:trHeight w:val="288"/>
          <w:jc w:val="center"/>
        </w:trPr>
        <w:tc>
          <w:tcPr>
            <w:tcW w:w="954" w:type="dxa"/>
            <w:shd w:val="clear" w:color="auto" w:fill="auto"/>
            <w:vAlign w:val="center"/>
            <w:hideMark/>
          </w:tcPr>
          <w:p w14:paraId="5CA2241E" w14:textId="77777777" w:rsidR="0057512B" w:rsidRPr="0057512B" w:rsidRDefault="0057512B" w:rsidP="0057512B">
            <w:pPr>
              <w:spacing w:line="240" w:lineRule="auto"/>
              <w:jc w:val="left"/>
              <w:rPr>
                <w:rFonts w:eastAsia="Times New Roman"/>
                <w:color w:val="000000"/>
                <w:sz w:val="22"/>
                <w:szCs w:val="22"/>
                <w:lang w:val="en-US" w:eastAsia="en-US"/>
              </w:rPr>
            </w:pPr>
            <w:r w:rsidRPr="0057512B">
              <w:rPr>
                <w:rFonts w:eastAsia="Times New Roman"/>
                <w:color w:val="000000"/>
                <w:sz w:val="22"/>
                <w:szCs w:val="22"/>
                <w:lang w:val="en-US" w:eastAsia="en-US"/>
              </w:rPr>
              <w:t>Rec</w:t>
            </w:r>
          </w:p>
        </w:tc>
        <w:tc>
          <w:tcPr>
            <w:tcW w:w="954" w:type="dxa"/>
            <w:shd w:val="clear" w:color="auto" w:fill="auto"/>
            <w:vAlign w:val="center"/>
            <w:hideMark/>
          </w:tcPr>
          <w:p w14:paraId="535071C2"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0.76</w:t>
            </w:r>
          </w:p>
        </w:tc>
        <w:tc>
          <w:tcPr>
            <w:tcW w:w="987" w:type="dxa"/>
            <w:shd w:val="clear" w:color="auto" w:fill="auto"/>
            <w:vAlign w:val="center"/>
            <w:hideMark/>
          </w:tcPr>
          <w:p w14:paraId="5028F7AB"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0.82</w:t>
            </w:r>
          </w:p>
        </w:tc>
        <w:tc>
          <w:tcPr>
            <w:tcW w:w="954" w:type="dxa"/>
            <w:shd w:val="clear" w:color="auto" w:fill="auto"/>
            <w:vAlign w:val="center"/>
            <w:hideMark/>
          </w:tcPr>
          <w:p w14:paraId="4EB22CF1"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0.89</w:t>
            </w:r>
          </w:p>
        </w:tc>
        <w:tc>
          <w:tcPr>
            <w:tcW w:w="955" w:type="dxa"/>
            <w:shd w:val="clear" w:color="auto" w:fill="auto"/>
            <w:vAlign w:val="center"/>
            <w:hideMark/>
          </w:tcPr>
          <w:p w14:paraId="247300E1"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0.87</w:t>
            </w:r>
          </w:p>
        </w:tc>
        <w:tc>
          <w:tcPr>
            <w:tcW w:w="1150" w:type="dxa"/>
            <w:shd w:val="clear" w:color="auto" w:fill="auto"/>
            <w:vAlign w:val="center"/>
            <w:hideMark/>
          </w:tcPr>
          <w:p w14:paraId="6AF57DB8"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0.9</w:t>
            </w:r>
          </w:p>
        </w:tc>
      </w:tr>
      <w:tr w:rsidR="0057512B" w:rsidRPr="0057512B" w14:paraId="30AF123C" w14:textId="77777777" w:rsidTr="00480967">
        <w:trPr>
          <w:trHeight w:val="288"/>
          <w:jc w:val="center"/>
        </w:trPr>
        <w:tc>
          <w:tcPr>
            <w:tcW w:w="954" w:type="dxa"/>
            <w:shd w:val="clear" w:color="auto" w:fill="auto"/>
            <w:vAlign w:val="center"/>
            <w:hideMark/>
          </w:tcPr>
          <w:p w14:paraId="77A68120" w14:textId="77777777" w:rsidR="0057512B" w:rsidRPr="0057512B" w:rsidRDefault="0057512B" w:rsidP="0057512B">
            <w:pPr>
              <w:spacing w:line="240" w:lineRule="auto"/>
              <w:jc w:val="left"/>
              <w:rPr>
                <w:rFonts w:eastAsia="Times New Roman"/>
                <w:color w:val="000000"/>
                <w:sz w:val="22"/>
                <w:szCs w:val="22"/>
                <w:lang w:val="en-US" w:eastAsia="en-US"/>
              </w:rPr>
            </w:pPr>
            <w:r w:rsidRPr="0057512B">
              <w:rPr>
                <w:rFonts w:eastAsia="Times New Roman"/>
                <w:color w:val="000000"/>
                <w:sz w:val="22"/>
                <w:szCs w:val="22"/>
                <w:lang w:val="en-US" w:eastAsia="en-US"/>
              </w:rPr>
              <w:t>F1</w:t>
            </w:r>
          </w:p>
        </w:tc>
        <w:tc>
          <w:tcPr>
            <w:tcW w:w="954" w:type="dxa"/>
            <w:shd w:val="clear" w:color="auto" w:fill="auto"/>
            <w:vAlign w:val="center"/>
            <w:hideMark/>
          </w:tcPr>
          <w:p w14:paraId="49B48DA1"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0.78</w:t>
            </w:r>
          </w:p>
        </w:tc>
        <w:tc>
          <w:tcPr>
            <w:tcW w:w="987" w:type="dxa"/>
            <w:shd w:val="clear" w:color="auto" w:fill="auto"/>
            <w:vAlign w:val="center"/>
            <w:hideMark/>
          </w:tcPr>
          <w:p w14:paraId="2EAA2DA2"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0.83</w:t>
            </w:r>
          </w:p>
        </w:tc>
        <w:tc>
          <w:tcPr>
            <w:tcW w:w="954" w:type="dxa"/>
            <w:shd w:val="clear" w:color="auto" w:fill="auto"/>
            <w:vAlign w:val="center"/>
            <w:hideMark/>
          </w:tcPr>
          <w:p w14:paraId="51A57904"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0.88</w:t>
            </w:r>
          </w:p>
        </w:tc>
        <w:tc>
          <w:tcPr>
            <w:tcW w:w="955" w:type="dxa"/>
            <w:shd w:val="clear" w:color="auto" w:fill="auto"/>
            <w:vAlign w:val="center"/>
            <w:hideMark/>
          </w:tcPr>
          <w:p w14:paraId="54206E23" w14:textId="77777777" w:rsidR="0057512B" w:rsidRPr="0057512B" w:rsidRDefault="0057512B" w:rsidP="0057512B">
            <w:pPr>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0.87</w:t>
            </w:r>
          </w:p>
        </w:tc>
        <w:tc>
          <w:tcPr>
            <w:tcW w:w="1150" w:type="dxa"/>
            <w:shd w:val="clear" w:color="auto" w:fill="auto"/>
            <w:vAlign w:val="center"/>
            <w:hideMark/>
          </w:tcPr>
          <w:p w14:paraId="7B2E0CD4" w14:textId="77777777" w:rsidR="0057512B" w:rsidRPr="0057512B" w:rsidRDefault="0057512B" w:rsidP="002549D2">
            <w:pPr>
              <w:keepNext/>
              <w:spacing w:line="240" w:lineRule="auto"/>
              <w:jc w:val="right"/>
              <w:rPr>
                <w:rFonts w:eastAsia="Times New Roman"/>
                <w:color w:val="000000"/>
                <w:sz w:val="22"/>
                <w:szCs w:val="22"/>
                <w:lang w:val="en-US" w:eastAsia="en-US"/>
              </w:rPr>
            </w:pPr>
            <w:r w:rsidRPr="0057512B">
              <w:rPr>
                <w:rFonts w:eastAsia="Times New Roman"/>
                <w:color w:val="000000"/>
                <w:sz w:val="22"/>
                <w:szCs w:val="22"/>
                <w:lang w:val="en-US" w:eastAsia="en-US"/>
              </w:rPr>
              <w:t>0.89</w:t>
            </w:r>
          </w:p>
        </w:tc>
      </w:tr>
    </w:tbl>
    <w:p w14:paraId="1EA7868F" w14:textId="77777777" w:rsidR="002549D2" w:rsidRDefault="0057512B" w:rsidP="002549D2">
      <w:pPr>
        <w:keepNext/>
        <w:jc w:val="center"/>
      </w:pPr>
      <w:r>
        <w:rPr>
          <w:noProof/>
        </w:rPr>
        <w:drawing>
          <wp:inline distT="0" distB="0" distL="0" distR="0" wp14:anchorId="48AFED76" wp14:editId="2FEEDF26">
            <wp:extent cx="4572000" cy="2743200"/>
            <wp:effectExtent l="0" t="0" r="0" b="0"/>
            <wp:docPr id="377070138" name="Chart 1">
              <a:extLst xmlns:a="http://schemas.openxmlformats.org/drawingml/2006/main">
                <a:ext uri="{FF2B5EF4-FFF2-40B4-BE49-F238E27FC236}">
                  <a16:creationId xmlns:a16="http://schemas.microsoft.com/office/drawing/2014/main" id="{6FCFFCA7-8A4A-CA4E-5D70-CBB8B82A09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F7A1C76" w14:textId="7171EA15" w:rsidR="0057512B" w:rsidRDefault="002549D2" w:rsidP="002549D2">
      <w:pPr>
        <w:pStyle w:val="Caption"/>
        <w:jc w:val="center"/>
      </w:pPr>
      <w:bookmarkStart w:id="68" w:name="_Toc197987297"/>
      <w:r>
        <w:t xml:space="preserve">Figure 4. </w:t>
      </w:r>
      <w:r>
        <w:fldChar w:fldCharType="begin"/>
      </w:r>
      <w:r>
        <w:instrText xml:space="preserve"> SEQ Figure_4. \* ARABIC </w:instrText>
      </w:r>
      <w:r>
        <w:fldChar w:fldCharType="separate"/>
      </w:r>
      <w:r w:rsidR="003811F4">
        <w:rPr>
          <w:noProof/>
        </w:rPr>
        <w:t>2</w:t>
      </w:r>
      <w:r>
        <w:fldChar w:fldCharType="end"/>
      </w:r>
      <w:r>
        <w:t>: Diet Results</w:t>
      </w:r>
      <w:bookmarkEnd w:id="68"/>
    </w:p>
    <w:p w14:paraId="1DA6DD94" w14:textId="77777777" w:rsidR="0057512B" w:rsidRDefault="0057512B" w:rsidP="0057512B"/>
    <w:p w14:paraId="5A4B752C" w14:textId="6552EC50" w:rsidR="002549D2" w:rsidRDefault="002549D2" w:rsidP="002549D2">
      <w:pPr>
        <w:pStyle w:val="Caption"/>
        <w:keepNext/>
        <w:jc w:val="center"/>
      </w:pPr>
      <w:bookmarkStart w:id="69" w:name="_Toc197988746"/>
      <w:r>
        <w:t xml:space="preserve">Table 4. </w:t>
      </w:r>
      <w:r>
        <w:fldChar w:fldCharType="begin"/>
      </w:r>
      <w:r>
        <w:instrText xml:space="preserve"> SEQ Table_4. \* ARABIC </w:instrText>
      </w:r>
      <w:r>
        <w:fldChar w:fldCharType="separate"/>
      </w:r>
      <w:r w:rsidR="003811F4">
        <w:rPr>
          <w:noProof/>
        </w:rPr>
        <w:t>2</w:t>
      </w:r>
      <w:r>
        <w:fldChar w:fldCharType="end"/>
      </w:r>
      <w:r>
        <w:t xml:space="preserve"> Sleep Data Results</w:t>
      </w:r>
      <w:bookmarkEnd w:id="69"/>
    </w:p>
    <w:tbl>
      <w:tblPr>
        <w:tblW w:w="5954" w:type="dxa"/>
        <w:jc w:val="center"/>
        <w:tblBorders>
          <w:top w:val="single" w:sz="4" w:space="0" w:color="auto"/>
          <w:bottom w:val="single" w:sz="4" w:space="0" w:color="auto"/>
        </w:tblBorders>
        <w:tblLook w:val="04A0" w:firstRow="1" w:lastRow="0" w:firstColumn="1" w:lastColumn="0" w:noHBand="0" w:noVBand="1"/>
      </w:tblPr>
      <w:tblGrid>
        <w:gridCol w:w="955"/>
        <w:gridCol w:w="955"/>
        <w:gridCol w:w="987"/>
        <w:gridCol w:w="954"/>
        <w:gridCol w:w="954"/>
        <w:gridCol w:w="1149"/>
      </w:tblGrid>
      <w:tr w:rsidR="00B6474C" w:rsidRPr="00B6474C" w14:paraId="638C3713" w14:textId="77777777" w:rsidTr="00480967">
        <w:trPr>
          <w:trHeight w:val="227"/>
          <w:jc w:val="center"/>
        </w:trPr>
        <w:tc>
          <w:tcPr>
            <w:tcW w:w="955" w:type="dxa"/>
            <w:tcBorders>
              <w:top w:val="single" w:sz="4" w:space="0" w:color="auto"/>
              <w:bottom w:val="single" w:sz="4" w:space="0" w:color="auto"/>
            </w:tcBorders>
            <w:shd w:val="clear" w:color="auto" w:fill="auto"/>
            <w:vAlign w:val="center"/>
            <w:hideMark/>
          </w:tcPr>
          <w:p w14:paraId="70D3E301" w14:textId="77777777" w:rsidR="00B6474C" w:rsidRPr="00B6474C" w:rsidRDefault="00B6474C" w:rsidP="00B6474C">
            <w:pPr>
              <w:spacing w:line="240" w:lineRule="auto"/>
              <w:jc w:val="left"/>
              <w:rPr>
                <w:rFonts w:eastAsia="Times New Roman"/>
                <w:sz w:val="20"/>
                <w:szCs w:val="20"/>
                <w:lang w:val="en-US" w:eastAsia="en-US"/>
              </w:rPr>
            </w:pPr>
          </w:p>
        </w:tc>
        <w:tc>
          <w:tcPr>
            <w:tcW w:w="955" w:type="dxa"/>
            <w:tcBorders>
              <w:top w:val="single" w:sz="4" w:space="0" w:color="auto"/>
              <w:bottom w:val="single" w:sz="4" w:space="0" w:color="auto"/>
            </w:tcBorders>
            <w:shd w:val="clear" w:color="auto" w:fill="auto"/>
            <w:vAlign w:val="center"/>
            <w:hideMark/>
          </w:tcPr>
          <w:p w14:paraId="0BB880DF"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NB</w:t>
            </w:r>
          </w:p>
        </w:tc>
        <w:tc>
          <w:tcPr>
            <w:tcW w:w="987" w:type="dxa"/>
            <w:tcBorders>
              <w:top w:val="single" w:sz="4" w:space="0" w:color="auto"/>
              <w:bottom w:val="single" w:sz="4" w:space="0" w:color="auto"/>
            </w:tcBorders>
            <w:shd w:val="clear" w:color="auto" w:fill="auto"/>
            <w:vAlign w:val="center"/>
            <w:hideMark/>
          </w:tcPr>
          <w:p w14:paraId="4034A6E1"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Bagging</w:t>
            </w:r>
          </w:p>
        </w:tc>
        <w:tc>
          <w:tcPr>
            <w:tcW w:w="954" w:type="dxa"/>
            <w:tcBorders>
              <w:top w:val="single" w:sz="4" w:space="0" w:color="auto"/>
              <w:bottom w:val="single" w:sz="4" w:space="0" w:color="auto"/>
            </w:tcBorders>
            <w:shd w:val="clear" w:color="auto" w:fill="auto"/>
            <w:vAlign w:val="center"/>
            <w:hideMark/>
          </w:tcPr>
          <w:p w14:paraId="3EF2E499"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RF</w:t>
            </w:r>
          </w:p>
        </w:tc>
        <w:tc>
          <w:tcPr>
            <w:tcW w:w="954" w:type="dxa"/>
            <w:tcBorders>
              <w:top w:val="single" w:sz="4" w:space="0" w:color="auto"/>
              <w:bottom w:val="single" w:sz="4" w:space="0" w:color="auto"/>
            </w:tcBorders>
            <w:shd w:val="clear" w:color="auto" w:fill="auto"/>
            <w:vAlign w:val="center"/>
            <w:hideMark/>
          </w:tcPr>
          <w:p w14:paraId="073899C7"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XGB</w:t>
            </w:r>
          </w:p>
        </w:tc>
        <w:tc>
          <w:tcPr>
            <w:tcW w:w="1149" w:type="dxa"/>
            <w:tcBorders>
              <w:top w:val="single" w:sz="4" w:space="0" w:color="auto"/>
              <w:bottom w:val="single" w:sz="4" w:space="0" w:color="auto"/>
            </w:tcBorders>
            <w:shd w:val="clear" w:color="auto" w:fill="auto"/>
            <w:vAlign w:val="center"/>
            <w:hideMark/>
          </w:tcPr>
          <w:p w14:paraId="217012C1"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L-GBM</w:t>
            </w:r>
          </w:p>
        </w:tc>
      </w:tr>
      <w:tr w:rsidR="00B6474C" w:rsidRPr="00B6474C" w14:paraId="75112FFD" w14:textId="77777777" w:rsidTr="00480967">
        <w:trPr>
          <w:trHeight w:val="227"/>
          <w:jc w:val="center"/>
        </w:trPr>
        <w:tc>
          <w:tcPr>
            <w:tcW w:w="955" w:type="dxa"/>
            <w:tcBorders>
              <w:top w:val="single" w:sz="4" w:space="0" w:color="auto"/>
            </w:tcBorders>
            <w:shd w:val="clear" w:color="auto" w:fill="auto"/>
            <w:vAlign w:val="center"/>
            <w:hideMark/>
          </w:tcPr>
          <w:p w14:paraId="1529C040" w14:textId="77777777" w:rsidR="00B6474C" w:rsidRPr="00B6474C" w:rsidRDefault="00B6474C" w:rsidP="00B6474C">
            <w:pPr>
              <w:spacing w:line="240" w:lineRule="auto"/>
              <w:jc w:val="left"/>
              <w:rPr>
                <w:rFonts w:eastAsia="Times New Roman"/>
                <w:b/>
                <w:bCs/>
                <w:color w:val="000000"/>
                <w:sz w:val="22"/>
                <w:szCs w:val="22"/>
                <w:lang w:val="en-US" w:eastAsia="en-US"/>
              </w:rPr>
            </w:pPr>
            <w:r w:rsidRPr="00B6474C">
              <w:rPr>
                <w:rFonts w:eastAsia="Times New Roman"/>
                <w:b/>
                <w:bCs/>
                <w:color w:val="000000"/>
                <w:sz w:val="22"/>
                <w:szCs w:val="22"/>
                <w:lang w:val="en-US" w:eastAsia="en-US"/>
              </w:rPr>
              <w:t>Acc</w:t>
            </w:r>
          </w:p>
        </w:tc>
        <w:tc>
          <w:tcPr>
            <w:tcW w:w="955" w:type="dxa"/>
            <w:tcBorders>
              <w:top w:val="single" w:sz="4" w:space="0" w:color="auto"/>
            </w:tcBorders>
            <w:shd w:val="clear" w:color="auto" w:fill="auto"/>
            <w:vAlign w:val="center"/>
            <w:hideMark/>
          </w:tcPr>
          <w:p w14:paraId="7DC123C0"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0.801</w:t>
            </w:r>
          </w:p>
        </w:tc>
        <w:tc>
          <w:tcPr>
            <w:tcW w:w="987" w:type="dxa"/>
            <w:tcBorders>
              <w:top w:val="single" w:sz="4" w:space="0" w:color="auto"/>
            </w:tcBorders>
            <w:shd w:val="clear" w:color="auto" w:fill="auto"/>
            <w:vAlign w:val="center"/>
            <w:hideMark/>
          </w:tcPr>
          <w:p w14:paraId="7585680B"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0.852</w:t>
            </w:r>
          </w:p>
        </w:tc>
        <w:tc>
          <w:tcPr>
            <w:tcW w:w="954" w:type="dxa"/>
            <w:tcBorders>
              <w:top w:val="single" w:sz="4" w:space="0" w:color="auto"/>
            </w:tcBorders>
            <w:shd w:val="clear" w:color="auto" w:fill="auto"/>
            <w:vAlign w:val="center"/>
            <w:hideMark/>
          </w:tcPr>
          <w:p w14:paraId="19F57266"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0.891</w:t>
            </w:r>
          </w:p>
        </w:tc>
        <w:tc>
          <w:tcPr>
            <w:tcW w:w="954" w:type="dxa"/>
            <w:tcBorders>
              <w:top w:val="single" w:sz="4" w:space="0" w:color="auto"/>
            </w:tcBorders>
            <w:shd w:val="clear" w:color="auto" w:fill="auto"/>
            <w:vAlign w:val="center"/>
            <w:hideMark/>
          </w:tcPr>
          <w:p w14:paraId="78326507"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0.893</w:t>
            </w:r>
          </w:p>
        </w:tc>
        <w:tc>
          <w:tcPr>
            <w:tcW w:w="1149" w:type="dxa"/>
            <w:tcBorders>
              <w:top w:val="single" w:sz="4" w:space="0" w:color="auto"/>
            </w:tcBorders>
            <w:shd w:val="clear" w:color="auto" w:fill="auto"/>
            <w:vAlign w:val="center"/>
            <w:hideMark/>
          </w:tcPr>
          <w:p w14:paraId="405AC3AA"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0.899</w:t>
            </w:r>
          </w:p>
        </w:tc>
      </w:tr>
      <w:tr w:rsidR="00B6474C" w:rsidRPr="00B6474C" w14:paraId="3B330B3C" w14:textId="77777777" w:rsidTr="00480967">
        <w:trPr>
          <w:trHeight w:val="227"/>
          <w:jc w:val="center"/>
        </w:trPr>
        <w:tc>
          <w:tcPr>
            <w:tcW w:w="955" w:type="dxa"/>
            <w:shd w:val="clear" w:color="auto" w:fill="auto"/>
            <w:vAlign w:val="center"/>
            <w:hideMark/>
          </w:tcPr>
          <w:p w14:paraId="2F6AF7F2" w14:textId="77777777" w:rsidR="00B6474C" w:rsidRPr="00B6474C" w:rsidRDefault="00B6474C" w:rsidP="00B6474C">
            <w:pPr>
              <w:spacing w:line="240" w:lineRule="auto"/>
              <w:jc w:val="left"/>
              <w:rPr>
                <w:rFonts w:eastAsia="Times New Roman"/>
                <w:b/>
                <w:bCs/>
                <w:color w:val="000000"/>
                <w:sz w:val="22"/>
                <w:szCs w:val="22"/>
                <w:lang w:val="en-US" w:eastAsia="en-US"/>
              </w:rPr>
            </w:pPr>
            <w:r w:rsidRPr="00B6474C">
              <w:rPr>
                <w:rFonts w:eastAsia="Times New Roman"/>
                <w:b/>
                <w:bCs/>
                <w:color w:val="000000"/>
                <w:sz w:val="22"/>
                <w:szCs w:val="22"/>
                <w:lang w:val="en-US" w:eastAsia="en-US"/>
              </w:rPr>
              <w:t>Pre</w:t>
            </w:r>
          </w:p>
        </w:tc>
        <w:tc>
          <w:tcPr>
            <w:tcW w:w="955" w:type="dxa"/>
            <w:shd w:val="clear" w:color="auto" w:fill="auto"/>
            <w:vAlign w:val="center"/>
            <w:hideMark/>
          </w:tcPr>
          <w:p w14:paraId="35B6BC48"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0.818</w:t>
            </w:r>
          </w:p>
        </w:tc>
        <w:tc>
          <w:tcPr>
            <w:tcW w:w="987" w:type="dxa"/>
            <w:shd w:val="clear" w:color="auto" w:fill="auto"/>
            <w:vAlign w:val="center"/>
            <w:hideMark/>
          </w:tcPr>
          <w:p w14:paraId="3E61E6EE"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0.861</w:t>
            </w:r>
          </w:p>
        </w:tc>
        <w:tc>
          <w:tcPr>
            <w:tcW w:w="954" w:type="dxa"/>
            <w:shd w:val="clear" w:color="auto" w:fill="auto"/>
            <w:vAlign w:val="center"/>
            <w:hideMark/>
          </w:tcPr>
          <w:p w14:paraId="4CE50AF5"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0.886</w:t>
            </w:r>
          </w:p>
        </w:tc>
        <w:tc>
          <w:tcPr>
            <w:tcW w:w="954" w:type="dxa"/>
            <w:shd w:val="clear" w:color="auto" w:fill="auto"/>
            <w:vAlign w:val="center"/>
            <w:hideMark/>
          </w:tcPr>
          <w:p w14:paraId="09E23252"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0.89</w:t>
            </w:r>
          </w:p>
        </w:tc>
        <w:tc>
          <w:tcPr>
            <w:tcW w:w="1149" w:type="dxa"/>
            <w:shd w:val="clear" w:color="auto" w:fill="auto"/>
            <w:vAlign w:val="center"/>
            <w:hideMark/>
          </w:tcPr>
          <w:p w14:paraId="45B13B0C"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0.895</w:t>
            </w:r>
          </w:p>
        </w:tc>
      </w:tr>
      <w:tr w:rsidR="00B6474C" w:rsidRPr="00B6474C" w14:paraId="3E06D0D1" w14:textId="77777777" w:rsidTr="00480967">
        <w:trPr>
          <w:trHeight w:val="227"/>
          <w:jc w:val="center"/>
        </w:trPr>
        <w:tc>
          <w:tcPr>
            <w:tcW w:w="955" w:type="dxa"/>
            <w:shd w:val="clear" w:color="auto" w:fill="auto"/>
            <w:vAlign w:val="center"/>
            <w:hideMark/>
          </w:tcPr>
          <w:p w14:paraId="3042C867" w14:textId="77777777" w:rsidR="00B6474C" w:rsidRPr="00B6474C" w:rsidRDefault="00B6474C" w:rsidP="00B6474C">
            <w:pPr>
              <w:spacing w:line="240" w:lineRule="auto"/>
              <w:jc w:val="left"/>
              <w:rPr>
                <w:rFonts w:eastAsia="Times New Roman"/>
                <w:b/>
                <w:bCs/>
                <w:color w:val="000000"/>
                <w:sz w:val="22"/>
                <w:szCs w:val="22"/>
                <w:lang w:val="en-US" w:eastAsia="en-US"/>
              </w:rPr>
            </w:pPr>
            <w:r w:rsidRPr="00B6474C">
              <w:rPr>
                <w:rFonts w:eastAsia="Times New Roman"/>
                <w:b/>
                <w:bCs/>
                <w:color w:val="000000"/>
                <w:sz w:val="22"/>
                <w:szCs w:val="22"/>
                <w:lang w:val="en-US" w:eastAsia="en-US"/>
              </w:rPr>
              <w:t>Rec</w:t>
            </w:r>
          </w:p>
        </w:tc>
        <w:tc>
          <w:tcPr>
            <w:tcW w:w="955" w:type="dxa"/>
            <w:shd w:val="clear" w:color="auto" w:fill="auto"/>
            <w:vAlign w:val="center"/>
            <w:hideMark/>
          </w:tcPr>
          <w:p w14:paraId="0D0ED576"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0.776</w:t>
            </w:r>
          </w:p>
        </w:tc>
        <w:tc>
          <w:tcPr>
            <w:tcW w:w="987" w:type="dxa"/>
            <w:shd w:val="clear" w:color="auto" w:fill="auto"/>
            <w:vAlign w:val="center"/>
            <w:hideMark/>
          </w:tcPr>
          <w:p w14:paraId="0D1FD2A2"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0.842</w:t>
            </w:r>
          </w:p>
        </w:tc>
        <w:tc>
          <w:tcPr>
            <w:tcW w:w="954" w:type="dxa"/>
            <w:shd w:val="clear" w:color="auto" w:fill="auto"/>
            <w:vAlign w:val="center"/>
            <w:hideMark/>
          </w:tcPr>
          <w:p w14:paraId="18E03E43"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0.903</w:t>
            </w:r>
          </w:p>
        </w:tc>
        <w:tc>
          <w:tcPr>
            <w:tcW w:w="954" w:type="dxa"/>
            <w:shd w:val="clear" w:color="auto" w:fill="auto"/>
            <w:vAlign w:val="center"/>
            <w:hideMark/>
          </w:tcPr>
          <w:p w14:paraId="6DC146A9"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0.907</w:t>
            </w:r>
          </w:p>
        </w:tc>
        <w:tc>
          <w:tcPr>
            <w:tcW w:w="1149" w:type="dxa"/>
            <w:shd w:val="clear" w:color="auto" w:fill="auto"/>
            <w:vAlign w:val="center"/>
            <w:hideMark/>
          </w:tcPr>
          <w:p w14:paraId="2AC0B5AF"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0.915</w:t>
            </w:r>
          </w:p>
        </w:tc>
      </w:tr>
      <w:tr w:rsidR="00B6474C" w:rsidRPr="00B6474C" w14:paraId="2821A389" w14:textId="77777777" w:rsidTr="00480967">
        <w:trPr>
          <w:trHeight w:val="227"/>
          <w:jc w:val="center"/>
        </w:trPr>
        <w:tc>
          <w:tcPr>
            <w:tcW w:w="955" w:type="dxa"/>
            <w:shd w:val="clear" w:color="auto" w:fill="auto"/>
            <w:vAlign w:val="center"/>
            <w:hideMark/>
          </w:tcPr>
          <w:p w14:paraId="2685BE64" w14:textId="77777777" w:rsidR="00B6474C" w:rsidRPr="00B6474C" w:rsidRDefault="00B6474C" w:rsidP="00B6474C">
            <w:pPr>
              <w:spacing w:line="240" w:lineRule="auto"/>
              <w:jc w:val="left"/>
              <w:rPr>
                <w:rFonts w:eastAsia="Times New Roman"/>
                <w:b/>
                <w:bCs/>
                <w:color w:val="000000"/>
                <w:sz w:val="22"/>
                <w:szCs w:val="22"/>
                <w:lang w:val="en-US" w:eastAsia="en-US"/>
              </w:rPr>
            </w:pPr>
            <w:r w:rsidRPr="00B6474C">
              <w:rPr>
                <w:rFonts w:eastAsia="Times New Roman"/>
                <w:b/>
                <w:bCs/>
                <w:color w:val="000000"/>
                <w:sz w:val="22"/>
                <w:szCs w:val="22"/>
                <w:lang w:val="en-US" w:eastAsia="en-US"/>
              </w:rPr>
              <w:t>F1-score</w:t>
            </w:r>
          </w:p>
        </w:tc>
        <w:tc>
          <w:tcPr>
            <w:tcW w:w="955" w:type="dxa"/>
            <w:shd w:val="clear" w:color="auto" w:fill="auto"/>
            <w:vAlign w:val="center"/>
            <w:hideMark/>
          </w:tcPr>
          <w:p w14:paraId="73E5BB59"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0.796</w:t>
            </w:r>
          </w:p>
        </w:tc>
        <w:tc>
          <w:tcPr>
            <w:tcW w:w="987" w:type="dxa"/>
            <w:shd w:val="clear" w:color="auto" w:fill="auto"/>
            <w:vAlign w:val="center"/>
            <w:hideMark/>
          </w:tcPr>
          <w:p w14:paraId="4F5127F0"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0.851</w:t>
            </w:r>
          </w:p>
        </w:tc>
        <w:tc>
          <w:tcPr>
            <w:tcW w:w="954" w:type="dxa"/>
            <w:shd w:val="clear" w:color="auto" w:fill="auto"/>
            <w:vAlign w:val="center"/>
            <w:hideMark/>
          </w:tcPr>
          <w:p w14:paraId="7775FD86"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0.894</w:t>
            </w:r>
          </w:p>
        </w:tc>
        <w:tc>
          <w:tcPr>
            <w:tcW w:w="954" w:type="dxa"/>
            <w:shd w:val="clear" w:color="auto" w:fill="auto"/>
            <w:vAlign w:val="center"/>
            <w:hideMark/>
          </w:tcPr>
          <w:p w14:paraId="048BE7A2"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0.898</w:t>
            </w:r>
          </w:p>
        </w:tc>
        <w:tc>
          <w:tcPr>
            <w:tcW w:w="1149" w:type="dxa"/>
            <w:shd w:val="clear" w:color="auto" w:fill="auto"/>
            <w:vAlign w:val="center"/>
            <w:hideMark/>
          </w:tcPr>
          <w:p w14:paraId="0641DF56"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0.905</w:t>
            </w:r>
          </w:p>
        </w:tc>
      </w:tr>
    </w:tbl>
    <w:p w14:paraId="053C85AF" w14:textId="77777777" w:rsidR="0057512B" w:rsidRDefault="0057512B" w:rsidP="0057512B"/>
    <w:p w14:paraId="28B8FAF1" w14:textId="77777777" w:rsidR="009F664E" w:rsidRDefault="00B6474C" w:rsidP="009F664E">
      <w:pPr>
        <w:keepNext/>
        <w:jc w:val="center"/>
      </w:pPr>
      <w:r>
        <w:rPr>
          <w:noProof/>
        </w:rPr>
        <w:drawing>
          <wp:inline distT="0" distB="0" distL="0" distR="0" wp14:anchorId="039439C2" wp14:editId="02E84DE7">
            <wp:extent cx="4251960" cy="2087880"/>
            <wp:effectExtent l="0" t="0" r="15240" b="7620"/>
            <wp:docPr id="562279178" name="Chart 1">
              <a:extLst xmlns:a="http://schemas.openxmlformats.org/drawingml/2006/main">
                <a:ext uri="{FF2B5EF4-FFF2-40B4-BE49-F238E27FC236}">
                  <a16:creationId xmlns:a16="http://schemas.microsoft.com/office/drawing/2014/main" id="{6B5F0099-2FFD-5BDE-5BA0-DA10F72BFD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8256F30" w14:textId="0DA6DEAB" w:rsidR="00B6474C" w:rsidRPr="00B6474C" w:rsidRDefault="009F664E" w:rsidP="009F664E">
      <w:pPr>
        <w:pStyle w:val="Caption"/>
        <w:jc w:val="center"/>
      </w:pPr>
      <w:bookmarkStart w:id="70" w:name="_Toc197987298"/>
      <w:r>
        <w:t xml:space="preserve">Figure 4. </w:t>
      </w:r>
      <w:r>
        <w:fldChar w:fldCharType="begin"/>
      </w:r>
      <w:r>
        <w:instrText xml:space="preserve"> SEQ Figure_4. \* ARABIC </w:instrText>
      </w:r>
      <w:r>
        <w:fldChar w:fldCharType="separate"/>
      </w:r>
      <w:r w:rsidR="003811F4">
        <w:rPr>
          <w:noProof/>
        </w:rPr>
        <w:t>3</w:t>
      </w:r>
      <w:r>
        <w:fldChar w:fldCharType="end"/>
      </w:r>
      <w:r>
        <w:t>: Sleep Results</w:t>
      </w:r>
      <w:bookmarkEnd w:id="70"/>
    </w:p>
    <w:p w14:paraId="4558676C" w14:textId="77777777" w:rsidR="0057512B" w:rsidRDefault="0057512B" w:rsidP="0057512B"/>
    <w:p w14:paraId="00DCD56D" w14:textId="509121AF" w:rsidR="009F664E" w:rsidRDefault="009F664E" w:rsidP="009F664E">
      <w:pPr>
        <w:pStyle w:val="Caption"/>
        <w:keepNext/>
        <w:jc w:val="center"/>
      </w:pPr>
      <w:bookmarkStart w:id="71" w:name="_Toc197988747"/>
      <w:r>
        <w:t xml:space="preserve">Table 4. </w:t>
      </w:r>
      <w:r>
        <w:fldChar w:fldCharType="begin"/>
      </w:r>
      <w:r>
        <w:instrText xml:space="preserve"> SEQ Table_4. \* ARABIC </w:instrText>
      </w:r>
      <w:r>
        <w:fldChar w:fldCharType="separate"/>
      </w:r>
      <w:r w:rsidR="003811F4">
        <w:rPr>
          <w:noProof/>
        </w:rPr>
        <w:t>3</w:t>
      </w:r>
      <w:r>
        <w:fldChar w:fldCharType="end"/>
      </w:r>
      <w:r w:rsidRPr="00C66AA6">
        <w:t>: Fitness Data Results</w:t>
      </w:r>
      <w:bookmarkEnd w:id="71"/>
    </w:p>
    <w:tbl>
      <w:tblPr>
        <w:tblW w:w="6096" w:type="dxa"/>
        <w:jc w:val="center"/>
        <w:tblBorders>
          <w:top w:val="single" w:sz="4" w:space="0" w:color="auto"/>
          <w:bottom w:val="single" w:sz="4" w:space="0" w:color="auto"/>
        </w:tblBorders>
        <w:tblLook w:val="04A0" w:firstRow="1" w:lastRow="0" w:firstColumn="1" w:lastColumn="0" w:noHBand="0" w:noVBand="1"/>
      </w:tblPr>
      <w:tblGrid>
        <w:gridCol w:w="955"/>
        <w:gridCol w:w="955"/>
        <w:gridCol w:w="987"/>
        <w:gridCol w:w="954"/>
        <w:gridCol w:w="954"/>
        <w:gridCol w:w="1291"/>
      </w:tblGrid>
      <w:tr w:rsidR="00B6474C" w:rsidRPr="00B6474C" w14:paraId="32DBAC01" w14:textId="77777777" w:rsidTr="00480967">
        <w:trPr>
          <w:trHeight w:val="288"/>
          <w:jc w:val="center"/>
        </w:trPr>
        <w:tc>
          <w:tcPr>
            <w:tcW w:w="955" w:type="dxa"/>
            <w:tcBorders>
              <w:top w:val="single" w:sz="4" w:space="0" w:color="auto"/>
              <w:bottom w:val="single" w:sz="4" w:space="0" w:color="auto"/>
            </w:tcBorders>
            <w:shd w:val="clear" w:color="auto" w:fill="auto"/>
            <w:vAlign w:val="center"/>
            <w:hideMark/>
          </w:tcPr>
          <w:p w14:paraId="1ECCD176" w14:textId="5DFC695A" w:rsidR="00B6474C" w:rsidRPr="00B6474C" w:rsidRDefault="00B6474C" w:rsidP="00B6474C">
            <w:pPr>
              <w:spacing w:line="240" w:lineRule="auto"/>
              <w:jc w:val="center"/>
              <w:rPr>
                <w:rFonts w:eastAsia="Times New Roman"/>
                <w:b/>
                <w:bCs/>
                <w:color w:val="000000"/>
                <w:sz w:val="22"/>
                <w:szCs w:val="22"/>
                <w:lang w:val="en-US" w:eastAsia="en-US"/>
              </w:rPr>
            </w:pPr>
          </w:p>
        </w:tc>
        <w:tc>
          <w:tcPr>
            <w:tcW w:w="955" w:type="dxa"/>
            <w:tcBorders>
              <w:top w:val="single" w:sz="4" w:space="0" w:color="auto"/>
              <w:bottom w:val="single" w:sz="4" w:space="0" w:color="auto"/>
            </w:tcBorders>
            <w:shd w:val="clear" w:color="auto" w:fill="auto"/>
            <w:vAlign w:val="center"/>
            <w:hideMark/>
          </w:tcPr>
          <w:p w14:paraId="328C5A22"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NB</w:t>
            </w:r>
          </w:p>
        </w:tc>
        <w:tc>
          <w:tcPr>
            <w:tcW w:w="987" w:type="dxa"/>
            <w:tcBorders>
              <w:top w:val="single" w:sz="4" w:space="0" w:color="auto"/>
              <w:bottom w:val="single" w:sz="4" w:space="0" w:color="auto"/>
            </w:tcBorders>
            <w:shd w:val="clear" w:color="auto" w:fill="auto"/>
            <w:vAlign w:val="center"/>
            <w:hideMark/>
          </w:tcPr>
          <w:p w14:paraId="4D6AA204"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Bagging</w:t>
            </w:r>
          </w:p>
        </w:tc>
        <w:tc>
          <w:tcPr>
            <w:tcW w:w="954" w:type="dxa"/>
            <w:tcBorders>
              <w:top w:val="single" w:sz="4" w:space="0" w:color="auto"/>
              <w:bottom w:val="single" w:sz="4" w:space="0" w:color="auto"/>
            </w:tcBorders>
            <w:shd w:val="clear" w:color="auto" w:fill="auto"/>
            <w:vAlign w:val="center"/>
            <w:hideMark/>
          </w:tcPr>
          <w:p w14:paraId="0ED6613A"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RF</w:t>
            </w:r>
          </w:p>
        </w:tc>
        <w:tc>
          <w:tcPr>
            <w:tcW w:w="954" w:type="dxa"/>
            <w:tcBorders>
              <w:top w:val="single" w:sz="4" w:space="0" w:color="auto"/>
              <w:bottom w:val="single" w:sz="4" w:space="0" w:color="auto"/>
            </w:tcBorders>
            <w:shd w:val="clear" w:color="auto" w:fill="auto"/>
            <w:vAlign w:val="center"/>
            <w:hideMark/>
          </w:tcPr>
          <w:p w14:paraId="515CA584"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XGB</w:t>
            </w:r>
          </w:p>
        </w:tc>
        <w:tc>
          <w:tcPr>
            <w:tcW w:w="1291" w:type="dxa"/>
            <w:tcBorders>
              <w:top w:val="single" w:sz="4" w:space="0" w:color="auto"/>
              <w:bottom w:val="single" w:sz="4" w:space="0" w:color="auto"/>
            </w:tcBorders>
            <w:shd w:val="clear" w:color="auto" w:fill="auto"/>
            <w:vAlign w:val="center"/>
            <w:hideMark/>
          </w:tcPr>
          <w:p w14:paraId="6A46A2AD" w14:textId="77777777" w:rsidR="00B6474C" w:rsidRPr="00B6474C" w:rsidRDefault="00B6474C" w:rsidP="00B6474C">
            <w:pPr>
              <w:spacing w:line="240" w:lineRule="auto"/>
              <w:jc w:val="center"/>
              <w:rPr>
                <w:rFonts w:eastAsia="Times New Roman"/>
                <w:b/>
                <w:bCs/>
                <w:color w:val="000000"/>
                <w:sz w:val="22"/>
                <w:szCs w:val="22"/>
                <w:lang w:val="en-US" w:eastAsia="en-US"/>
              </w:rPr>
            </w:pPr>
            <w:r w:rsidRPr="00B6474C">
              <w:rPr>
                <w:rFonts w:eastAsia="Times New Roman"/>
                <w:b/>
                <w:bCs/>
                <w:color w:val="000000"/>
                <w:sz w:val="22"/>
                <w:szCs w:val="22"/>
                <w:lang w:val="en-US" w:eastAsia="en-US"/>
              </w:rPr>
              <w:t>L-GBM</w:t>
            </w:r>
          </w:p>
        </w:tc>
      </w:tr>
      <w:tr w:rsidR="00B6474C" w:rsidRPr="00B6474C" w14:paraId="1AC9AB3C" w14:textId="77777777" w:rsidTr="00480967">
        <w:trPr>
          <w:trHeight w:val="288"/>
          <w:jc w:val="center"/>
        </w:trPr>
        <w:tc>
          <w:tcPr>
            <w:tcW w:w="955" w:type="dxa"/>
            <w:tcBorders>
              <w:top w:val="single" w:sz="4" w:space="0" w:color="auto"/>
            </w:tcBorders>
            <w:shd w:val="clear" w:color="auto" w:fill="auto"/>
            <w:vAlign w:val="center"/>
            <w:hideMark/>
          </w:tcPr>
          <w:p w14:paraId="30625E15" w14:textId="77777777" w:rsidR="00B6474C" w:rsidRPr="00B6474C" w:rsidRDefault="00B6474C" w:rsidP="00B6474C">
            <w:pPr>
              <w:spacing w:line="240" w:lineRule="auto"/>
              <w:jc w:val="left"/>
              <w:rPr>
                <w:rFonts w:eastAsia="Times New Roman"/>
                <w:b/>
                <w:bCs/>
                <w:color w:val="000000"/>
                <w:sz w:val="22"/>
                <w:szCs w:val="22"/>
                <w:lang w:val="en-US" w:eastAsia="en-US"/>
              </w:rPr>
            </w:pPr>
            <w:r w:rsidRPr="00B6474C">
              <w:rPr>
                <w:rFonts w:eastAsia="Times New Roman"/>
                <w:b/>
                <w:bCs/>
                <w:color w:val="000000"/>
                <w:sz w:val="22"/>
                <w:szCs w:val="22"/>
                <w:lang w:val="en-US" w:eastAsia="en-US"/>
              </w:rPr>
              <w:t>Acc</w:t>
            </w:r>
          </w:p>
        </w:tc>
        <w:tc>
          <w:tcPr>
            <w:tcW w:w="955" w:type="dxa"/>
            <w:tcBorders>
              <w:top w:val="single" w:sz="4" w:space="0" w:color="auto"/>
            </w:tcBorders>
            <w:shd w:val="clear" w:color="auto" w:fill="auto"/>
            <w:vAlign w:val="center"/>
            <w:hideMark/>
          </w:tcPr>
          <w:p w14:paraId="48C01C8D"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0.765</w:t>
            </w:r>
          </w:p>
        </w:tc>
        <w:tc>
          <w:tcPr>
            <w:tcW w:w="987" w:type="dxa"/>
            <w:tcBorders>
              <w:top w:val="single" w:sz="4" w:space="0" w:color="auto"/>
            </w:tcBorders>
            <w:shd w:val="clear" w:color="auto" w:fill="auto"/>
            <w:vAlign w:val="center"/>
            <w:hideMark/>
          </w:tcPr>
          <w:p w14:paraId="0D142DA9"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0.821</w:t>
            </w:r>
          </w:p>
        </w:tc>
        <w:tc>
          <w:tcPr>
            <w:tcW w:w="954" w:type="dxa"/>
            <w:tcBorders>
              <w:top w:val="single" w:sz="4" w:space="0" w:color="auto"/>
            </w:tcBorders>
            <w:shd w:val="clear" w:color="auto" w:fill="auto"/>
            <w:vAlign w:val="center"/>
            <w:hideMark/>
          </w:tcPr>
          <w:p w14:paraId="5A28571A"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0.867</w:t>
            </w:r>
          </w:p>
        </w:tc>
        <w:tc>
          <w:tcPr>
            <w:tcW w:w="954" w:type="dxa"/>
            <w:tcBorders>
              <w:top w:val="single" w:sz="4" w:space="0" w:color="auto"/>
            </w:tcBorders>
            <w:shd w:val="clear" w:color="auto" w:fill="auto"/>
            <w:vAlign w:val="center"/>
            <w:hideMark/>
          </w:tcPr>
          <w:p w14:paraId="58A26ED0"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0.873</w:t>
            </w:r>
          </w:p>
        </w:tc>
        <w:tc>
          <w:tcPr>
            <w:tcW w:w="1291" w:type="dxa"/>
            <w:tcBorders>
              <w:top w:val="single" w:sz="4" w:space="0" w:color="auto"/>
            </w:tcBorders>
            <w:shd w:val="clear" w:color="auto" w:fill="auto"/>
            <w:vAlign w:val="center"/>
            <w:hideMark/>
          </w:tcPr>
          <w:p w14:paraId="6A8210C1"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0.881</w:t>
            </w:r>
          </w:p>
        </w:tc>
      </w:tr>
      <w:tr w:rsidR="00B6474C" w:rsidRPr="00B6474C" w14:paraId="15239C96" w14:textId="77777777" w:rsidTr="00480967">
        <w:trPr>
          <w:trHeight w:val="288"/>
          <w:jc w:val="center"/>
        </w:trPr>
        <w:tc>
          <w:tcPr>
            <w:tcW w:w="955" w:type="dxa"/>
            <w:shd w:val="clear" w:color="auto" w:fill="auto"/>
            <w:vAlign w:val="center"/>
            <w:hideMark/>
          </w:tcPr>
          <w:p w14:paraId="45BADE95" w14:textId="77777777" w:rsidR="00B6474C" w:rsidRPr="00B6474C" w:rsidRDefault="00B6474C" w:rsidP="00B6474C">
            <w:pPr>
              <w:spacing w:line="240" w:lineRule="auto"/>
              <w:jc w:val="left"/>
              <w:rPr>
                <w:rFonts w:eastAsia="Times New Roman"/>
                <w:b/>
                <w:bCs/>
                <w:color w:val="000000"/>
                <w:sz w:val="22"/>
                <w:szCs w:val="22"/>
                <w:lang w:val="en-US" w:eastAsia="en-US"/>
              </w:rPr>
            </w:pPr>
            <w:r w:rsidRPr="00B6474C">
              <w:rPr>
                <w:rFonts w:eastAsia="Times New Roman"/>
                <w:b/>
                <w:bCs/>
                <w:color w:val="000000"/>
                <w:sz w:val="22"/>
                <w:szCs w:val="22"/>
                <w:lang w:val="en-US" w:eastAsia="en-US"/>
              </w:rPr>
              <w:lastRenderedPageBreak/>
              <w:t>Pre</w:t>
            </w:r>
          </w:p>
        </w:tc>
        <w:tc>
          <w:tcPr>
            <w:tcW w:w="955" w:type="dxa"/>
            <w:shd w:val="clear" w:color="auto" w:fill="auto"/>
            <w:vAlign w:val="center"/>
            <w:hideMark/>
          </w:tcPr>
          <w:p w14:paraId="2CF9E667"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0.78</w:t>
            </w:r>
          </w:p>
        </w:tc>
        <w:tc>
          <w:tcPr>
            <w:tcW w:w="987" w:type="dxa"/>
            <w:shd w:val="clear" w:color="auto" w:fill="auto"/>
            <w:vAlign w:val="center"/>
            <w:hideMark/>
          </w:tcPr>
          <w:p w14:paraId="0A08C2F4"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0.835</w:t>
            </w:r>
          </w:p>
        </w:tc>
        <w:tc>
          <w:tcPr>
            <w:tcW w:w="954" w:type="dxa"/>
            <w:shd w:val="clear" w:color="auto" w:fill="auto"/>
            <w:vAlign w:val="center"/>
            <w:hideMark/>
          </w:tcPr>
          <w:p w14:paraId="0D2BD3B3"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0.869</w:t>
            </w:r>
          </w:p>
        </w:tc>
        <w:tc>
          <w:tcPr>
            <w:tcW w:w="954" w:type="dxa"/>
            <w:shd w:val="clear" w:color="auto" w:fill="auto"/>
            <w:vAlign w:val="center"/>
            <w:hideMark/>
          </w:tcPr>
          <w:p w14:paraId="65653153"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0.872</w:t>
            </w:r>
          </w:p>
        </w:tc>
        <w:tc>
          <w:tcPr>
            <w:tcW w:w="1291" w:type="dxa"/>
            <w:shd w:val="clear" w:color="auto" w:fill="auto"/>
            <w:vAlign w:val="center"/>
            <w:hideMark/>
          </w:tcPr>
          <w:p w14:paraId="762218F0"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0.879</w:t>
            </w:r>
          </w:p>
        </w:tc>
      </w:tr>
      <w:tr w:rsidR="00B6474C" w:rsidRPr="00B6474C" w14:paraId="39EB311D" w14:textId="77777777" w:rsidTr="00480967">
        <w:trPr>
          <w:trHeight w:val="288"/>
          <w:jc w:val="center"/>
        </w:trPr>
        <w:tc>
          <w:tcPr>
            <w:tcW w:w="955" w:type="dxa"/>
            <w:shd w:val="clear" w:color="auto" w:fill="auto"/>
            <w:vAlign w:val="center"/>
            <w:hideMark/>
          </w:tcPr>
          <w:p w14:paraId="123AE177" w14:textId="77777777" w:rsidR="00B6474C" w:rsidRPr="00B6474C" w:rsidRDefault="00B6474C" w:rsidP="00B6474C">
            <w:pPr>
              <w:spacing w:line="240" w:lineRule="auto"/>
              <w:jc w:val="left"/>
              <w:rPr>
                <w:rFonts w:eastAsia="Times New Roman"/>
                <w:b/>
                <w:bCs/>
                <w:color w:val="000000"/>
                <w:sz w:val="22"/>
                <w:szCs w:val="22"/>
                <w:lang w:val="en-US" w:eastAsia="en-US"/>
              </w:rPr>
            </w:pPr>
            <w:r w:rsidRPr="00B6474C">
              <w:rPr>
                <w:rFonts w:eastAsia="Times New Roman"/>
                <w:b/>
                <w:bCs/>
                <w:color w:val="000000"/>
                <w:sz w:val="22"/>
                <w:szCs w:val="22"/>
                <w:lang w:val="en-US" w:eastAsia="en-US"/>
              </w:rPr>
              <w:t>Rec</w:t>
            </w:r>
          </w:p>
        </w:tc>
        <w:tc>
          <w:tcPr>
            <w:tcW w:w="955" w:type="dxa"/>
            <w:shd w:val="clear" w:color="auto" w:fill="auto"/>
            <w:vAlign w:val="center"/>
            <w:hideMark/>
          </w:tcPr>
          <w:p w14:paraId="77E843D4"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0.744</w:t>
            </w:r>
          </w:p>
        </w:tc>
        <w:tc>
          <w:tcPr>
            <w:tcW w:w="987" w:type="dxa"/>
            <w:shd w:val="clear" w:color="auto" w:fill="auto"/>
            <w:vAlign w:val="center"/>
            <w:hideMark/>
          </w:tcPr>
          <w:p w14:paraId="247F25A9"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0.811</w:t>
            </w:r>
          </w:p>
        </w:tc>
        <w:tc>
          <w:tcPr>
            <w:tcW w:w="954" w:type="dxa"/>
            <w:shd w:val="clear" w:color="auto" w:fill="auto"/>
            <w:vAlign w:val="center"/>
            <w:hideMark/>
          </w:tcPr>
          <w:p w14:paraId="3CD491CC"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0.88</w:t>
            </w:r>
          </w:p>
        </w:tc>
        <w:tc>
          <w:tcPr>
            <w:tcW w:w="954" w:type="dxa"/>
            <w:shd w:val="clear" w:color="auto" w:fill="auto"/>
            <w:vAlign w:val="center"/>
            <w:hideMark/>
          </w:tcPr>
          <w:p w14:paraId="41EA0AF0"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0.887</w:t>
            </w:r>
          </w:p>
        </w:tc>
        <w:tc>
          <w:tcPr>
            <w:tcW w:w="1291" w:type="dxa"/>
            <w:shd w:val="clear" w:color="auto" w:fill="auto"/>
            <w:vAlign w:val="center"/>
            <w:hideMark/>
          </w:tcPr>
          <w:p w14:paraId="4AB26C22"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0.895</w:t>
            </w:r>
          </w:p>
        </w:tc>
      </w:tr>
      <w:tr w:rsidR="00B6474C" w:rsidRPr="00B6474C" w14:paraId="0E5F856F" w14:textId="77777777" w:rsidTr="00480967">
        <w:trPr>
          <w:trHeight w:val="288"/>
          <w:jc w:val="center"/>
        </w:trPr>
        <w:tc>
          <w:tcPr>
            <w:tcW w:w="955" w:type="dxa"/>
            <w:shd w:val="clear" w:color="auto" w:fill="auto"/>
            <w:vAlign w:val="center"/>
            <w:hideMark/>
          </w:tcPr>
          <w:p w14:paraId="0EC7FA6F" w14:textId="77777777" w:rsidR="00B6474C" w:rsidRPr="00B6474C" w:rsidRDefault="00B6474C" w:rsidP="00B6474C">
            <w:pPr>
              <w:spacing w:line="240" w:lineRule="auto"/>
              <w:jc w:val="left"/>
              <w:rPr>
                <w:rFonts w:eastAsia="Times New Roman"/>
                <w:b/>
                <w:bCs/>
                <w:color w:val="000000"/>
                <w:sz w:val="22"/>
                <w:szCs w:val="22"/>
                <w:lang w:val="en-US" w:eastAsia="en-US"/>
              </w:rPr>
            </w:pPr>
            <w:r w:rsidRPr="00B6474C">
              <w:rPr>
                <w:rFonts w:eastAsia="Times New Roman"/>
                <w:b/>
                <w:bCs/>
                <w:color w:val="000000"/>
                <w:sz w:val="22"/>
                <w:szCs w:val="22"/>
                <w:lang w:val="en-US" w:eastAsia="en-US"/>
              </w:rPr>
              <w:t>F1-score</w:t>
            </w:r>
          </w:p>
        </w:tc>
        <w:tc>
          <w:tcPr>
            <w:tcW w:w="955" w:type="dxa"/>
            <w:shd w:val="clear" w:color="auto" w:fill="auto"/>
            <w:vAlign w:val="center"/>
            <w:hideMark/>
          </w:tcPr>
          <w:p w14:paraId="28DF2016"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0.761</w:t>
            </w:r>
          </w:p>
        </w:tc>
        <w:tc>
          <w:tcPr>
            <w:tcW w:w="987" w:type="dxa"/>
            <w:shd w:val="clear" w:color="auto" w:fill="auto"/>
            <w:vAlign w:val="center"/>
            <w:hideMark/>
          </w:tcPr>
          <w:p w14:paraId="12DEA278"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0.823</w:t>
            </w:r>
          </w:p>
        </w:tc>
        <w:tc>
          <w:tcPr>
            <w:tcW w:w="954" w:type="dxa"/>
            <w:shd w:val="clear" w:color="auto" w:fill="auto"/>
            <w:vAlign w:val="center"/>
            <w:hideMark/>
          </w:tcPr>
          <w:p w14:paraId="020B8B19"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0.874</w:t>
            </w:r>
          </w:p>
        </w:tc>
        <w:tc>
          <w:tcPr>
            <w:tcW w:w="954" w:type="dxa"/>
            <w:shd w:val="clear" w:color="auto" w:fill="auto"/>
            <w:vAlign w:val="center"/>
            <w:hideMark/>
          </w:tcPr>
          <w:p w14:paraId="0FE3E5B9"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0.88</w:t>
            </w:r>
          </w:p>
        </w:tc>
        <w:tc>
          <w:tcPr>
            <w:tcW w:w="1291" w:type="dxa"/>
            <w:shd w:val="clear" w:color="auto" w:fill="auto"/>
            <w:vAlign w:val="center"/>
            <w:hideMark/>
          </w:tcPr>
          <w:p w14:paraId="34F0A10F" w14:textId="77777777" w:rsidR="00B6474C" w:rsidRPr="00B6474C" w:rsidRDefault="00B6474C" w:rsidP="00B6474C">
            <w:pPr>
              <w:spacing w:line="240" w:lineRule="auto"/>
              <w:jc w:val="right"/>
              <w:rPr>
                <w:rFonts w:eastAsia="Times New Roman"/>
                <w:color w:val="000000"/>
                <w:sz w:val="22"/>
                <w:szCs w:val="22"/>
                <w:lang w:val="en-US" w:eastAsia="en-US"/>
              </w:rPr>
            </w:pPr>
            <w:r w:rsidRPr="00B6474C">
              <w:rPr>
                <w:rFonts w:eastAsia="Times New Roman"/>
                <w:color w:val="000000"/>
                <w:sz w:val="22"/>
                <w:szCs w:val="22"/>
                <w:lang w:val="en-US" w:eastAsia="en-US"/>
              </w:rPr>
              <w:t>0.887</w:t>
            </w:r>
          </w:p>
        </w:tc>
      </w:tr>
    </w:tbl>
    <w:p w14:paraId="37EF0182" w14:textId="77777777" w:rsidR="00B6474C" w:rsidRDefault="00B6474C" w:rsidP="0057512B"/>
    <w:p w14:paraId="7442E914" w14:textId="77777777" w:rsidR="009F664E" w:rsidRDefault="00B6474C" w:rsidP="009F664E">
      <w:pPr>
        <w:keepNext/>
        <w:jc w:val="center"/>
      </w:pPr>
      <w:r>
        <w:rPr>
          <w:noProof/>
        </w:rPr>
        <w:drawing>
          <wp:inline distT="0" distB="0" distL="0" distR="0" wp14:anchorId="4FF93B79" wp14:editId="1899BEA4">
            <wp:extent cx="4572000" cy="2743200"/>
            <wp:effectExtent l="0" t="0" r="0" b="0"/>
            <wp:docPr id="1110899263" name="Chart 1">
              <a:extLst xmlns:a="http://schemas.openxmlformats.org/drawingml/2006/main">
                <a:ext uri="{FF2B5EF4-FFF2-40B4-BE49-F238E27FC236}">
                  <a16:creationId xmlns:a16="http://schemas.microsoft.com/office/drawing/2014/main" id="{6B5F0099-2FFD-5BDE-5BA0-DA10F72BFD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ABFED12" w14:textId="23F990A5" w:rsidR="00B6474C" w:rsidRDefault="009F664E" w:rsidP="009F664E">
      <w:pPr>
        <w:pStyle w:val="Caption"/>
        <w:jc w:val="center"/>
      </w:pPr>
      <w:bookmarkStart w:id="72" w:name="_Toc197987299"/>
      <w:r>
        <w:t xml:space="preserve">Figure 4. </w:t>
      </w:r>
      <w:r>
        <w:fldChar w:fldCharType="begin"/>
      </w:r>
      <w:r>
        <w:instrText xml:space="preserve"> SEQ Figure_4. \* ARABIC </w:instrText>
      </w:r>
      <w:r>
        <w:fldChar w:fldCharType="separate"/>
      </w:r>
      <w:r w:rsidR="003811F4">
        <w:rPr>
          <w:noProof/>
        </w:rPr>
        <w:t>4</w:t>
      </w:r>
      <w:r>
        <w:fldChar w:fldCharType="end"/>
      </w:r>
      <w:r w:rsidRPr="00A65B53">
        <w:t>: Fitness Results</w:t>
      </w:r>
      <w:bookmarkEnd w:id="72"/>
    </w:p>
    <w:p w14:paraId="44D3418F" w14:textId="77777777" w:rsidR="009F664E" w:rsidRPr="009F664E" w:rsidRDefault="009F664E" w:rsidP="009F664E"/>
    <w:p w14:paraId="6075E623" w14:textId="6424F2CB" w:rsidR="00346E9C" w:rsidRPr="00346E9C" w:rsidRDefault="00346E9C" w:rsidP="00346E9C">
      <w:pPr>
        <w:pStyle w:val="Heading4"/>
      </w:pPr>
      <w:r w:rsidRPr="00346E9C">
        <w:t>Conclusion</w:t>
      </w:r>
    </w:p>
    <w:p w14:paraId="260AA3DC" w14:textId="77777777" w:rsidR="00346E9C" w:rsidRDefault="00346E9C" w:rsidP="00305248">
      <w:pPr>
        <w:spacing w:after="120"/>
        <w:rPr>
          <w:rFonts w:asciiTheme="majorBidi" w:hAnsiTheme="majorBidi" w:cstheme="majorBidi"/>
        </w:rPr>
      </w:pPr>
      <w:r w:rsidRPr="00DF6D47">
        <w:rPr>
          <w:rFonts w:asciiTheme="majorBidi" w:hAnsiTheme="majorBidi" w:cstheme="majorBidi"/>
        </w:rPr>
        <w:t xml:space="preserve">This project provides an AI-driven wellness recommendation system using diet, fitness, and sleep </w:t>
      </w:r>
      <w:proofErr w:type="spellStart"/>
      <w:r w:rsidRPr="00DF6D47">
        <w:rPr>
          <w:rFonts w:asciiTheme="majorBidi" w:hAnsiTheme="majorBidi" w:cstheme="majorBidi"/>
        </w:rPr>
        <w:t>behavior</w:t>
      </w:r>
      <w:proofErr w:type="spellEnd"/>
      <w:r w:rsidRPr="00DF6D47">
        <w:rPr>
          <w:rFonts w:asciiTheme="majorBidi" w:hAnsiTheme="majorBidi" w:cstheme="majorBidi"/>
        </w:rPr>
        <w:t>. Through the creation of customized models per category, we provide personalized output that responds to individual health profiles. The employment of clean, categorized data guarantees high training accuracy, and our testing verifies that the chosen models generalize well to new data. These smart systems can be used in digital health platforms to steer users toward improved lifestyle decisions and overall well-being.</w:t>
      </w:r>
    </w:p>
    <w:p w14:paraId="4A126E03" w14:textId="77777777" w:rsidR="00BF4079" w:rsidRDefault="00BF4079" w:rsidP="00305248">
      <w:pPr>
        <w:spacing w:after="120"/>
        <w:rPr>
          <w:rFonts w:asciiTheme="majorBidi" w:hAnsiTheme="majorBidi" w:cstheme="majorBidi"/>
        </w:rPr>
      </w:pPr>
    </w:p>
    <w:p w14:paraId="25EF3281" w14:textId="64713FE6" w:rsidR="00BF4079" w:rsidRPr="000145D5" w:rsidRDefault="00BF4079" w:rsidP="00BF4079">
      <w:pPr>
        <w:spacing w:line="240" w:lineRule="auto"/>
        <w:jc w:val="left"/>
        <w:rPr>
          <w:rFonts w:asciiTheme="majorBidi" w:hAnsiTheme="majorBidi" w:cstheme="majorBidi"/>
        </w:rPr>
      </w:pPr>
      <w:r>
        <w:rPr>
          <w:rFonts w:asciiTheme="majorBidi" w:hAnsiTheme="majorBidi" w:cstheme="majorBidi"/>
        </w:rPr>
        <w:br w:type="page"/>
      </w:r>
    </w:p>
    <w:p w14:paraId="1DC9838E" w14:textId="77777777" w:rsidR="00001D89" w:rsidRDefault="00001D89" w:rsidP="00001D89">
      <w:pPr>
        <w:rPr>
          <w:rFonts w:asciiTheme="majorBidi" w:hAnsiTheme="majorBidi" w:cstheme="majorBidi"/>
        </w:rPr>
      </w:pPr>
    </w:p>
    <w:p w14:paraId="4C4FDC21" w14:textId="77777777" w:rsidR="002A613C" w:rsidRPr="009F664E" w:rsidRDefault="002A613C" w:rsidP="009F664E">
      <w:pPr>
        <w:pStyle w:val="Heading1"/>
        <w:spacing w:line="720" w:lineRule="auto"/>
        <w:ind w:left="0"/>
        <w:rPr>
          <w:rFonts w:asciiTheme="majorBidi" w:hAnsiTheme="majorBidi" w:cstheme="majorBidi"/>
        </w:rPr>
      </w:pPr>
      <w:bookmarkStart w:id="73" w:name="_Toc198026363"/>
      <w:bookmarkStart w:id="74" w:name="_Toc198026482"/>
      <w:bookmarkEnd w:id="73"/>
      <w:bookmarkEnd w:id="74"/>
    </w:p>
    <w:p w14:paraId="6E223AF5" w14:textId="3D8546A7" w:rsidR="0083597B" w:rsidRDefault="0083597B" w:rsidP="00480967">
      <w:pPr>
        <w:spacing w:after="120"/>
      </w:pPr>
      <w:bookmarkStart w:id="75" w:name="_Toc515271765"/>
      <w:r>
        <w:t>This chapter shows the user manual for admin and normal users.</w:t>
      </w:r>
      <w:r w:rsidR="005546B0">
        <w:t xml:space="preserve"> Almost each screen is self-explanatory as overall design is very engaging and user friendly</w:t>
      </w:r>
      <w:r w:rsidR="00196A37">
        <w:t xml:space="preserve"> with the use of appropriate controls, labels, and description wherever possible</w:t>
      </w:r>
      <w:r w:rsidR="005546B0">
        <w:t xml:space="preserve">. </w:t>
      </w:r>
      <w:r>
        <w:t xml:space="preserve"> </w:t>
      </w:r>
    </w:p>
    <w:p w14:paraId="177DC1DB" w14:textId="4710E4B1" w:rsidR="002A613C" w:rsidRDefault="00F01CC9" w:rsidP="00115F6C">
      <w:pPr>
        <w:pStyle w:val="Heading2"/>
        <w:spacing w:line="720" w:lineRule="auto"/>
        <w:ind w:left="0"/>
        <w:rPr>
          <w:rFonts w:cs="Arial"/>
        </w:rPr>
      </w:pPr>
      <w:bookmarkStart w:id="76" w:name="_Toc198026483"/>
      <w:r w:rsidRPr="00115F6C">
        <w:rPr>
          <w:rFonts w:asciiTheme="majorBidi" w:hAnsiTheme="majorBidi" w:cstheme="majorBidi"/>
        </w:rPr>
        <w:t>USER</w:t>
      </w:r>
      <w:r w:rsidRPr="0083597B">
        <w:rPr>
          <w:rFonts w:cs="Arial"/>
        </w:rPr>
        <w:t xml:space="preserve"> MANUAL</w:t>
      </w:r>
      <w:bookmarkEnd w:id="75"/>
      <w:bookmarkEnd w:id="76"/>
    </w:p>
    <w:p w14:paraId="4D638ED1" w14:textId="6337E4A9" w:rsidR="00115F6C" w:rsidRPr="00115F6C" w:rsidRDefault="00115F6C" w:rsidP="00115F6C">
      <w:pPr>
        <w:pStyle w:val="Heading3"/>
      </w:pPr>
      <w:bookmarkStart w:id="77" w:name="_Toc198026484"/>
      <w:r w:rsidRPr="00115F6C">
        <w:t>User Manual</w:t>
      </w:r>
      <w:bookmarkEnd w:id="77"/>
      <w:r w:rsidRPr="00115F6C">
        <w:t xml:space="preserve"> </w:t>
      </w:r>
    </w:p>
    <w:p w14:paraId="158FE747" w14:textId="77777777" w:rsidR="00BB524D" w:rsidRDefault="001076B6" w:rsidP="00BB524D">
      <w:pPr>
        <w:pStyle w:val="Caption"/>
        <w:keepNext/>
        <w:jc w:val="center"/>
      </w:pPr>
      <w:r w:rsidRPr="001076B6">
        <w:rPr>
          <w:rFonts w:asciiTheme="majorBidi" w:hAnsiTheme="majorBidi" w:cstheme="majorBidi"/>
          <w:b/>
          <w:noProof/>
          <w:lang w:val="en-US" w:eastAsia="en-US"/>
        </w:rPr>
        <w:drawing>
          <wp:inline distT="0" distB="0" distL="0" distR="0" wp14:anchorId="40F97678" wp14:editId="3E1C3E81">
            <wp:extent cx="5221605" cy="2764866"/>
            <wp:effectExtent l="0" t="0" r="0" b="0"/>
            <wp:docPr id="3" name="Picture 3" descr="C:\Users\ayesh\AppData\Local\Packages\5319275A.WhatsAppDesktop_cv1g1gvanyjgm\TempState\D11BDE19E6BD0E59AB46B03848B91AE7\WhatsApp Image 2025-05-11 at 15.50.02_5500959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yesh\AppData\Local\Packages\5319275A.WhatsAppDesktop_cv1g1gvanyjgm\TempState\D11BDE19E6BD0E59AB46B03848B91AE7\WhatsApp Image 2025-05-11 at 15.50.02_5500959b.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21605" cy="2764866"/>
                    </a:xfrm>
                    <a:prstGeom prst="rect">
                      <a:avLst/>
                    </a:prstGeom>
                    <a:noFill/>
                    <a:ln>
                      <a:noFill/>
                    </a:ln>
                  </pic:spPr>
                </pic:pic>
              </a:graphicData>
            </a:graphic>
          </wp:inline>
        </w:drawing>
      </w:r>
    </w:p>
    <w:p w14:paraId="0CCDF3C5" w14:textId="1E5BE3EE" w:rsidR="00EA3244" w:rsidRDefault="00BB524D" w:rsidP="00BB524D">
      <w:pPr>
        <w:pStyle w:val="Caption"/>
        <w:jc w:val="center"/>
      </w:pPr>
      <w:bookmarkStart w:id="78" w:name="_Toc197987322"/>
      <w:r>
        <w:t xml:space="preserve">Figure 5. </w:t>
      </w:r>
      <w:r>
        <w:fldChar w:fldCharType="begin"/>
      </w:r>
      <w:r>
        <w:instrText xml:space="preserve"> SEQ Figure_5. \* ARABIC </w:instrText>
      </w:r>
      <w:r>
        <w:fldChar w:fldCharType="separate"/>
      </w:r>
      <w:r w:rsidR="003811F4">
        <w:rPr>
          <w:noProof/>
        </w:rPr>
        <w:t>1</w:t>
      </w:r>
      <w:r>
        <w:fldChar w:fldCharType="end"/>
      </w:r>
      <w:r>
        <w:t>: Homepage</w:t>
      </w:r>
      <w:bookmarkEnd w:id="78"/>
    </w:p>
    <w:p w14:paraId="5602946E" w14:textId="77777777" w:rsidR="009231DE" w:rsidRPr="000145D5" w:rsidRDefault="009231DE" w:rsidP="002A613C">
      <w:pPr>
        <w:rPr>
          <w:rFonts w:asciiTheme="majorBidi" w:hAnsiTheme="majorBidi" w:cstheme="majorBidi"/>
        </w:rPr>
      </w:pPr>
    </w:p>
    <w:p w14:paraId="67DA48A8" w14:textId="77777777" w:rsidR="00BB524D" w:rsidRDefault="00F41DA4" w:rsidP="00BB524D">
      <w:pPr>
        <w:keepNext/>
        <w:jc w:val="center"/>
      </w:pPr>
      <w:r w:rsidRPr="00F41DA4">
        <w:rPr>
          <w:rFonts w:asciiTheme="majorBidi" w:hAnsiTheme="majorBidi" w:cstheme="majorBidi"/>
          <w:noProof/>
          <w:lang w:val="en-US" w:eastAsia="en-US"/>
        </w:rPr>
        <w:drawing>
          <wp:inline distT="0" distB="0" distL="0" distR="0" wp14:anchorId="2B942232" wp14:editId="0557D4E6">
            <wp:extent cx="5221605" cy="2761051"/>
            <wp:effectExtent l="0" t="0" r="0" b="1270"/>
            <wp:docPr id="26" name="Picture 26" descr="C:\Users\ayesh\AppData\Local\Packages\5319275A.WhatsAppDesktop_cv1g1gvanyjgm\TempState\A26BC7D64C75D4688A4BF1C3B2A322E8\WhatsApp Image 2025-05-11 at 17.11.28_4ab96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ayesh\AppData\Local\Packages\5319275A.WhatsAppDesktop_cv1g1gvanyjgm\TempState\A26BC7D64C75D4688A4BF1C3B2A322E8\WhatsApp Image 2025-05-11 at 17.11.28_4ab96848.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21605" cy="2761051"/>
                    </a:xfrm>
                    <a:prstGeom prst="rect">
                      <a:avLst/>
                    </a:prstGeom>
                    <a:noFill/>
                    <a:ln>
                      <a:noFill/>
                    </a:ln>
                  </pic:spPr>
                </pic:pic>
              </a:graphicData>
            </a:graphic>
          </wp:inline>
        </w:drawing>
      </w:r>
    </w:p>
    <w:p w14:paraId="40EC4E9F" w14:textId="2B5E23D9" w:rsidR="00056317" w:rsidRDefault="00BB524D" w:rsidP="00BB524D">
      <w:pPr>
        <w:pStyle w:val="Caption"/>
        <w:jc w:val="center"/>
      </w:pPr>
      <w:bookmarkStart w:id="79" w:name="_Toc197987323"/>
      <w:r>
        <w:t xml:space="preserve">Figure 5. </w:t>
      </w:r>
      <w:r>
        <w:fldChar w:fldCharType="begin"/>
      </w:r>
      <w:r>
        <w:instrText xml:space="preserve"> SEQ Figure_5. \* ARABIC </w:instrText>
      </w:r>
      <w:r>
        <w:fldChar w:fldCharType="separate"/>
      </w:r>
      <w:r w:rsidR="003811F4">
        <w:rPr>
          <w:noProof/>
        </w:rPr>
        <w:t>2</w:t>
      </w:r>
      <w:r>
        <w:fldChar w:fldCharType="end"/>
      </w:r>
      <w:r>
        <w:t>: Create Account</w:t>
      </w:r>
      <w:bookmarkEnd w:id="79"/>
    </w:p>
    <w:p w14:paraId="0A5E631A" w14:textId="77777777" w:rsidR="00346E9C" w:rsidRDefault="00346E9C" w:rsidP="002A613C">
      <w:pPr>
        <w:jc w:val="center"/>
        <w:rPr>
          <w:rFonts w:asciiTheme="majorBidi" w:hAnsiTheme="majorBidi" w:cstheme="majorBidi"/>
        </w:rPr>
      </w:pPr>
    </w:p>
    <w:p w14:paraId="53D8B80D" w14:textId="77777777" w:rsidR="00BB524D" w:rsidRDefault="00915066" w:rsidP="00BB524D">
      <w:pPr>
        <w:keepNext/>
        <w:jc w:val="center"/>
      </w:pPr>
      <w:r w:rsidRPr="00915066">
        <w:rPr>
          <w:rFonts w:asciiTheme="majorBidi" w:hAnsiTheme="majorBidi" w:cstheme="majorBidi"/>
          <w:noProof/>
          <w:lang w:val="en-US" w:eastAsia="en-US"/>
        </w:rPr>
        <w:drawing>
          <wp:inline distT="0" distB="0" distL="0" distR="0" wp14:anchorId="45065A91" wp14:editId="45CA84DC">
            <wp:extent cx="5221605" cy="2770252"/>
            <wp:effectExtent l="0" t="0" r="0" b="0"/>
            <wp:docPr id="30" name="Picture 30" descr="C:\Users\ayesh\AppData\Local\Packages\5319275A.WhatsAppDesktop_cv1g1gvanyjgm\TempState\CCF2C9D0D602015D1C1D12CE125F3BD6\WhatsApp Image 2025-05-11 at 21.07.05_7fe7c5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yesh\AppData\Local\Packages\5319275A.WhatsAppDesktop_cv1g1gvanyjgm\TempState\CCF2C9D0D602015D1C1D12CE125F3BD6\WhatsApp Image 2025-05-11 at 21.07.05_7fe7c5d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21605" cy="2770252"/>
                    </a:xfrm>
                    <a:prstGeom prst="rect">
                      <a:avLst/>
                    </a:prstGeom>
                    <a:noFill/>
                    <a:ln>
                      <a:noFill/>
                    </a:ln>
                  </pic:spPr>
                </pic:pic>
              </a:graphicData>
            </a:graphic>
          </wp:inline>
        </w:drawing>
      </w:r>
    </w:p>
    <w:p w14:paraId="7A65F390" w14:textId="3EFC8C6D" w:rsidR="00056317" w:rsidRDefault="00BB524D" w:rsidP="00BB524D">
      <w:pPr>
        <w:pStyle w:val="Caption"/>
        <w:jc w:val="center"/>
      </w:pPr>
      <w:bookmarkStart w:id="80" w:name="_Toc197987324"/>
      <w:r>
        <w:t xml:space="preserve">Figure 5. </w:t>
      </w:r>
      <w:r>
        <w:fldChar w:fldCharType="begin"/>
      </w:r>
      <w:r>
        <w:instrText xml:space="preserve"> SEQ Figure_5. \* ARABIC </w:instrText>
      </w:r>
      <w:r>
        <w:fldChar w:fldCharType="separate"/>
      </w:r>
      <w:r w:rsidR="003811F4">
        <w:rPr>
          <w:noProof/>
        </w:rPr>
        <w:t>3</w:t>
      </w:r>
      <w:r>
        <w:fldChar w:fldCharType="end"/>
      </w:r>
      <w:r>
        <w:t>: Requirement Gathering Slider Screen 1</w:t>
      </w:r>
      <w:bookmarkEnd w:id="80"/>
    </w:p>
    <w:p w14:paraId="55CA59BD" w14:textId="77777777" w:rsidR="00056317" w:rsidRPr="00056317" w:rsidRDefault="00056317" w:rsidP="00056317"/>
    <w:p w14:paraId="2D1ACF68" w14:textId="77777777" w:rsidR="00BB524D" w:rsidRDefault="001D150F" w:rsidP="00BB524D">
      <w:pPr>
        <w:keepNext/>
        <w:jc w:val="center"/>
      </w:pPr>
      <w:r w:rsidRPr="001D150F">
        <w:rPr>
          <w:rFonts w:asciiTheme="majorBidi" w:hAnsiTheme="majorBidi" w:cstheme="majorBidi"/>
          <w:noProof/>
          <w:lang w:val="en-US" w:eastAsia="en-US"/>
        </w:rPr>
        <w:drawing>
          <wp:inline distT="0" distB="0" distL="0" distR="0" wp14:anchorId="74CEC03D" wp14:editId="4A80AF1B">
            <wp:extent cx="5221605" cy="2750251"/>
            <wp:effectExtent l="0" t="0" r="0" b="0"/>
            <wp:docPr id="31" name="Picture 31" descr="C:\Users\ayesh\AppData\Local\Packages\5319275A.WhatsAppDesktop_cv1g1gvanyjgm\TempState\A141663C1E4449E853A6497A99360CA1\WhatsApp Image 2025-05-11 at 21.07.06_e83d39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yesh\AppData\Local\Packages\5319275A.WhatsAppDesktop_cv1g1gvanyjgm\TempState\A141663C1E4449E853A6497A99360CA1\WhatsApp Image 2025-05-11 at 21.07.06_e83d39da.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21605" cy="2750251"/>
                    </a:xfrm>
                    <a:prstGeom prst="rect">
                      <a:avLst/>
                    </a:prstGeom>
                    <a:noFill/>
                    <a:ln>
                      <a:noFill/>
                    </a:ln>
                  </pic:spPr>
                </pic:pic>
              </a:graphicData>
            </a:graphic>
          </wp:inline>
        </w:drawing>
      </w:r>
    </w:p>
    <w:p w14:paraId="5C1163E9" w14:textId="1AE70032" w:rsidR="00056317" w:rsidRDefault="00BB524D" w:rsidP="00BB524D">
      <w:pPr>
        <w:pStyle w:val="Caption"/>
        <w:jc w:val="center"/>
      </w:pPr>
      <w:bookmarkStart w:id="81" w:name="_Toc197987325"/>
      <w:r>
        <w:t xml:space="preserve">Figure 5. </w:t>
      </w:r>
      <w:r>
        <w:fldChar w:fldCharType="begin"/>
      </w:r>
      <w:r>
        <w:instrText xml:space="preserve"> SEQ Figure_5. \* ARABIC </w:instrText>
      </w:r>
      <w:r>
        <w:fldChar w:fldCharType="separate"/>
      </w:r>
      <w:r w:rsidR="003811F4">
        <w:rPr>
          <w:noProof/>
        </w:rPr>
        <w:t>4</w:t>
      </w:r>
      <w:r>
        <w:fldChar w:fldCharType="end"/>
      </w:r>
      <w:r>
        <w:t>: Requirement Gathering Slider Screen 1</w:t>
      </w:r>
      <w:bookmarkEnd w:id="81"/>
    </w:p>
    <w:p w14:paraId="34EA667C" w14:textId="77777777" w:rsidR="00BB524D" w:rsidRDefault="001D150F" w:rsidP="00BB524D">
      <w:pPr>
        <w:keepNext/>
        <w:jc w:val="center"/>
      </w:pPr>
      <w:r w:rsidRPr="001D150F">
        <w:rPr>
          <w:rFonts w:asciiTheme="majorBidi" w:hAnsiTheme="majorBidi" w:cstheme="majorBidi"/>
          <w:noProof/>
          <w:lang w:val="en-US" w:eastAsia="en-US"/>
        </w:rPr>
        <w:lastRenderedPageBreak/>
        <w:drawing>
          <wp:inline distT="0" distB="0" distL="0" distR="0" wp14:anchorId="3F5010A5" wp14:editId="424ACBFE">
            <wp:extent cx="5221605" cy="2754820"/>
            <wp:effectExtent l="0" t="0" r="0" b="7620"/>
            <wp:docPr id="32" name="Picture 32" descr="C:\Users\ayesh\AppData\Local\Packages\5319275A.WhatsAppDesktop_cv1g1gvanyjgm\TempState\6F5DE55EF9C47734F573EE52BFD5E455\WhatsApp Image 2025-05-11 at 21.07.06_e1b22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yesh\AppData\Local\Packages\5319275A.WhatsAppDesktop_cv1g1gvanyjgm\TempState\6F5DE55EF9C47734F573EE52BFD5E455\WhatsApp Image 2025-05-11 at 21.07.06_e1b22297.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21605" cy="2754820"/>
                    </a:xfrm>
                    <a:prstGeom prst="rect">
                      <a:avLst/>
                    </a:prstGeom>
                    <a:noFill/>
                    <a:ln>
                      <a:noFill/>
                    </a:ln>
                  </pic:spPr>
                </pic:pic>
              </a:graphicData>
            </a:graphic>
          </wp:inline>
        </w:drawing>
      </w:r>
    </w:p>
    <w:p w14:paraId="678F1B91" w14:textId="7F50C3F0" w:rsidR="00056317" w:rsidRDefault="00BB524D" w:rsidP="00BB524D">
      <w:pPr>
        <w:pStyle w:val="Caption"/>
        <w:jc w:val="center"/>
      </w:pPr>
      <w:bookmarkStart w:id="82" w:name="_Toc197987326"/>
      <w:r>
        <w:t xml:space="preserve">Figure 5. </w:t>
      </w:r>
      <w:r>
        <w:fldChar w:fldCharType="begin"/>
      </w:r>
      <w:r>
        <w:instrText xml:space="preserve"> SEQ Figure_5. \* ARABIC </w:instrText>
      </w:r>
      <w:r>
        <w:fldChar w:fldCharType="separate"/>
      </w:r>
      <w:r w:rsidR="003811F4">
        <w:rPr>
          <w:noProof/>
        </w:rPr>
        <w:t>5</w:t>
      </w:r>
      <w:r>
        <w:fldChar w:fldCharType="end"/>
      </w:r>
      <w:r w:rsidRPr="00BB524D">
        <w:t xml:space="preserve"> </w:t>
      </w:r>
      <w:r>
        <w:t>:Requirement Gathering Screen 3</w:t>
      </w:r>
      <w:bookmarkEnd w:id="82"/>
    </w:p>
    <w:p w14:paraId="0D32270B" w14:textId="77777777" w:rsidR="00056317" w:rsidRDefault="00056317" w:rsidP="002A613C">
      <w:pPr>
        <w:jc w:val="center"/>
        <w:rPr>
          <w:rFonts w:asciiTheme="majorBidi" w:hAnsiTheme="majorBidi" w:cstheme="majorBidi"/>
        </w:rPr>
      </w:pPr>
    </w:p>
    <w:p w14:paraId="7310845F" w14:textId="77777777" w:rsidR="00BB524D" w:rsidRDefault="001D150F" w:rsidP="00BB524D">
      <w:pPr>
        <w:keepNext/>
        <w:jc w:val="center"/>
      </w:pPr>
      <w:r w:rsidRPr="001D150F">
        <w:rPr>
          <w:rFonts w:asciiTheme="majorBidi" w:hAnsiTheme="majorBidi" w:cstheme="majorBidi"/>
          <w:noProof/>
          <w:lang w:val="en-US" w:eastAsia="en-US"/>
        </w:rPr>
        <w:drawing>
          <wp:inline distT="0" distB="0" distL="0" distR="0" wp14:anchorId="59EDDC8E" wp14:editId="77924AC1">
            <wp:extent cx="5221605" cy="2754820"/>
            <wp:effectExtent l="0" t="0" r="0" b="7620"/>
            <wp:docPr id="33" name="Picture 33" descr="C:\Users\ayesh\AppData\Local\Packages\5319275A.WhatsAppDesktop_cv1g1gvanyjgm\TempState\84296F65D47E5FC6F43A6EAA16CD7E2A\WhatsApp Image 2025-05-11 at 21.07.07_eaa5c8c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ayesh\AppData\Local\Packages\5319275A.WhatsAppDesktop_cv1g1gvanyjgm\TempState\84296F65D47E5FC6F43A6EAA16CD7E2A\WhatsApp Image 2025-05-11 at 21.07.07_eaa5c8cf.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21605" cy="2754820"/>
                    </a:xfrm>
                    <a:prstGeom prst="rect">
                      <a:avLst/>
                    </a:prstGeom>
                    <a:noFill/>
                    <a:ln>
                      <a:noFill/>
                    </a:ln>
                  </pic:spPr>
                </pic:pic>
              </a:graphicData>
            </a:graphic>
          </wp:inline>
        </w:drawing>
      </w:r>
    </w:p>
    <w:p w14:paraId="4E417854" w14:textId="25FFA26B" w:rsidR="00056317" w:rsidRDefault="00BB524D" w:rsidP="00BB524D">
      <w:pPr>
        <w:pStyle w:val="Caption"/>
        <w:jc w:val="center"/>
      </w:pPr>
      <w:bookmarkStart w:id="83" w:name="_Toc197987327"/>
      <w:r>
        <w:t xml:space="preserve">Figure 5. </w:t>
      </w:r>
      <w:r>
        <w:fldChar w:fldCharType="begin"/>
      </w:r>
      <w:r>
        <w:instrText xml:space="preserve"> SEQ Figure_5. \* ARABIC </w:instrText>
      </w:r>
      <w:r>
        <w:fldChar w:fldCharType="separate"/>
      </w:r>
      <w:r w:rsidR="003811F4">
        <w:rPr>
          <w:noProof/>
        </w:rPr>
        <w:t>6</w:t>
      </w:r>
      <w:r>
        <w:fldChar w:fldCharType="end"/>
      </w:r>
      <w:r>
        <w:t>: Requirement Gathering Screen 4</w:t>
      </w:r>
      <w:bookmarkEnd w:id="83"/>
    </w:p>
    <w:p w14:paraId="197B36DE" w14:textId="77777777" w:rsidR="00BB524D" w:rsidRDefault="001D150F" w:rsidP="00BB524D">
      <w:pPr>
        <w:keepNext/>
        <w:jc w:val="center"/>
      </w:pPr>
      <w:r w:rsidRPr="001D150F">
        <w:rPr>
          <w:rFonts w:asciiTheme="majorBidi" w:hAnsiTheme="majorBidi" w:cstheme="majorBidi"/>
          <w:noProof/>
          <w:lang w:val="en-US" w:eastAsia="en-US"/>
        </w:rPr>
        <w:lastRenderedPageBreak/>
        <w:drawing>
          <wp:inline distT="0" distB="0" distL="0" distR="0" wp14:anchorId="373FB8F2" wp14:editId="648258B7">
            <wp:extent cx="5221605" cy="2737633"/>
            <wp:effectExtent l="0" t="0" r="0" b="5715"/>
            <wp:docPr id="34" name="Picture 34" descr="C:\Users\ayesh\AppData\Local\Packages\5319275A.WhatsAppDesktop_cv1g1gvanyjgm\TempState\74D913C51C06A7C46FCE18624EC3F5E0\WhatsApp Image 2025-05-11 at 21.07.07_936209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yesh\AppData\Local\Packages\5319275A.WhatsAppDesktop_cv1g1gvanyjgm\TempState\74D913C51C06A7C46FCE18624EC3F5E0\WhatsApp Image 2025-05-11 at 21.07.07_936209ad.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21605" cy="2737633"/>
                    </a:xfrm>
                    <a:prstGeom prst="rect">
                      <a:avLst/>
                    </a:prstGeom>
                    <a:noFill/>
                    <a:ln>
                      <a:noFill/>
                    </a:ln>
                  </pic:spPr>
                </pic:pic>
              </a:graphicData>
            </a:graphic>
          </wp:inline>
        </w:drawing>
      </w:r>
    </w:p>
    <w:p w14:paraId="02F7FD71" w14:textId="05884D42" w:rsidR="00056317" w:rsidRDefault="00BB524D" w:rsidP="00BB524D">
      <w:pPr>
        <w:pStyle w:val="Caption"/>
        <w:jc w:val="center"/>
      </w:pPr>
      <w:bookmarkStart w:id="84" w:name="_Toc197987328"/>
      <w:r>
        <w:t xml:space="preserve">Figure 5. </w:t>
      </w:r>
      <w:r>
        <w:fldChar w:fldCharType="begin"/>
      </w:r>
      <w:r>
        <w:instrText xml:space="preserve"> SEQ Figure_5. \* ARABIC </w:instrText>
      </w:r>
      <w:r>
        <w:fldChar w:fldCharType="separate"/>
      </w:r>
      <w:r w:rsidR="003811F4">
        <w:rPr>
          <w:noProof/>
        </w:rPr>
        <w:t>7</w:t>
      </w:r>
      <w:r>
        <w:fldChar w:fldCharType="end"/>
      </w:r>
      <w:r>
        <w:t>: Requirement Gathering Screen 5</w:t>
      </w:r>
      <w:bookmarkEnd w:id="84"/>
    </w:p>
    <w:p w14:paraId="6084FE6E" w14:textId="77777777" w:rsidR="00BB524D" w:rsidRDefault="00BB524D" w:rsidP="00056317">
      <w:pPr>
        <w:keepNext/>
        <w:jc w:val="center"/>
      </w:pPr>
    </w:p>
    <w:p w14:paraId="4A20909C" w14:textId="77777777" w:rsidR="00BB524D" w:rsidRDefault="00BB524D" w:rsidP="00056317">
      <w:pPr>
        <w:keepNext/>
        <w:jc w:val="center"/>
      </w:pPr>
    </w:p>
    <w:p w14:paraId="2CBF384C" w14:textId="77777777" w:rsidR="00BB524D" w:rsidRDefault="001D150F" w:rsidP="00BB524D">
      <w:pPr>
        <w:keepNext/>
        <w:jc w:val="center"/>
      </w:pPr>
      <w:r w:rsidRPr="001D150F">
        <w:rPr>
          <w:rFonts w:asciiTheme="majorBidi" w:hAnsiTheme="majorBidi" w:cstheme="majorBidi"/>
          <w:noProof/>
          <w:lang w:val="en-US" w:eastAsia="en-US"/>
        </w:rPr>
        <w:drawing>
          <wp:inline distT="0" distB="0" distL="0" distR="0" wp14:anchorId="733BEAF9" wp14:editId="24E79D18">
            <wp:extent cx="5221605" cy="2754820"/>
            <wp:effectExtent l="0" t="0" r="0" b="7620"/>
            <wp:docPr id="35" name="Picture 35" descr="C:\Users\ayesh\AppData\Local\Packages\5319275A.WhatsAppDesktop_cv1g1gvanyjgm\TempState\E1C0B0BF7D145F34800D0269A6684EE8\WhatsApp Image 2025-05-11 at 21.07.07_f04d11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ayesh\AppData\Local\Packages\5319275A.WhatsAppDesktop_cv1g1gvanyjgm\TempState\E1C0B0BF7D145F34800D0269A6684EE8\WhatsApp Image 2025-05-11 at 21.07.07_f04d114a.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21605" cy="2754820"/>
                    </a:xfrm>
                    <a:prstGeom prst="rect">
                      <a:avLst/>
                    </a:prstGeom>
                    <a:noFill/>
                    <a:ln>
                      <a:noFill/>
                    </a:ln>
                  </pic:spPr>
                </pic:pic>
              </a:graphicData>
            </a:graphic>
          </wp:inline>
        </w:drawing>
      </w:r>
    </w:p>
    <w:p w14:paraId="16BED2E9" w14:textId="2703EE98" w:rsidR="00056317" w:rsidRDefault="00BB524D" w:rsidP="00BB524D">
      <w:pPr>
        <w:pStyle w:val="Caption"/>
        <w:jc w:val="center"/>
      </w:pPr>
      <w:bookmarkStart w:id="85" w:name="_Toc197987329"/>
      <w:r>
        <w:t xml:space="preserve">Figure 5. </w:t>
      </w:r>
      <w:r>
        <w:fldChar w:fldCharType="begin"/>
      </w:r>
      <w:r>
        <w:instrText xml:space="preserve"> SEQ Figure_5. \* ARABIC </w:instrText>
      </w:r>
      <w:r>
        <w:fldChar w:fldCharType="separate"/>
      </w:r>
      <w:r w:rsidR="003811F4">
        <w:rPr>
          <w:noProof/>
        </w:rPr>
        <w:t>8</w:t>
      </w:r>
      <w:r>
        <w:fldChar w:fldCharType="end"/>
      </w:r>
      <w:r>
        <w:t>: Requirement Gathering Screen 6</w:t>
      </w:r>
      <w:bookmarkEnd w:id="85"/>
    </w:p>
    <w:p w14:paraId="65B1D9DC" w14:textId="77777777" w:rsidR="00BB524D" w:rsidRDefault="001D150F" w:rsidP="00BB524D">
      <w:pPr>
        <w:keepNext/>
        <w:jc w:val="center"/>
      </w:pPr>
      <w:r w:rsidRPr="001D150F">
        <w:rPr>
          <w:rFonts w:asciiTheme="majorBidi" w:hAnsiTheme="majorBidi" w:cstheme="majorBidi"/>
          <w:noProof/>
          <w:lang w:val="en-US" w:eastAsia="en-US"/>
        </w:rPr>
        <w:lastRenderedPageBreak/>
        <w:drawing>
          <wp:inline distT="0" distB="0" distL="0" distR="0" wp14:anchorId="674458D5" wp14:editId="11B9EDE1">
            <wp:extent cx="5268860" cy="2779751"/>
            <wp:effectExtent l="0" t="0" r="8255" b="1905"/>
            <wp:docPr id="36" name="Picture 36" descr="C:\Users\ayesh\AppData\Local\Packages\5319275A.WhatsAppDesktop_cv1g1gvanyjgm\TempState\117EB9E7255D499BFA8C93A9100F73F2\WhatsApp Image 2025-05-11 at 21.07.07_9ac72ad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ayesh\AppData\Local\Packages\5319275A.WhatsAppDesktop_cv1g1gvanyjgm\TempState\117EB9E7255D499BFA8C93A9100F73F2\WhatsApp Image 2025-05-11 at 21.07.07_9ac72adc.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331785" cy="2812949"/>
                    </a:xfrm>
                    <a:prstGeom prst="rect">
                      <a:avLst/>
                    </a:prstGeom>
                    <a:noFill/>
                    <a:ln>
                      <a:noFill/>
                    </a:ln>
                  </pic:spPr>
                </pic:pic>
              </a:graphicData>
            </a:graphic>
          </wp:inline>
        </w:drawing>
      </w:r>
    </w:p>
    <w:p w14:paraId="6EF5DD59" w14:textId="32BE9247" w:rsidR="00056317" w:rsidRDefault="00BB524D" w:rsidP="00BB524D">
      <w:pPr>
        <w:pStyle w:val="Caption"/>
        <w:jc w:val="center"/>
      </w:pPr>
      <w:bookmarkStart w:id="86" w:name="_Toc197987330"/>
      <w:r>
        <w:t xml:space="preserve">Figure 5. </w:t>
      </w:r>
      <w:r>
        <w:fldChar w:fldCharType="begin"/>
      </w:r>
      <w:r>
        <w:instrText xml:space="preserve"> SEQ Figure_5. \* ARABIC </w:instrText>
      </w:r>
      <w:r>
        <w:fldChar w:fldCharType="separate"/>
      </w:r>
      <w:r w:rsidR="003811F4">
        <w:rPr>
          <w:noProof/>
        </w:rPr>
        <w:t>9</w:t>
      </w:r>
      <w:r>
        <w:fldChar w:fldCharType="end"/>
      </w:r>
      <w:r>
        <w:t>: Requirement Gathering Screen 7</w:t>
      </w:r>
      <w:bookmarkEnd w:id="86"/>
    </w:p>
    <w:p w14:paraId="52D182C5" w14:textId="77777777" w:rsidR="003D6315" w:rsidRDefault="003D6315" w:rsidP="003D6315"/>
    <w:p w14:paraId="4A929B21" w14:textId="77777777" w:rsidR="003D6315" w:rsidRPr="003D6315" w:rsidRDefault="003D6315" w:rsidP="003D6315"/>
    <w:p w14:paraId="6F217D28" w14:textId="77777777" w:rsidR="00BB524D" w:rsidRDefault="001D150F" w:rsidP="00BB524D">
      <w:pPr>
        <w:keepNext/>
        <w:jc w:val="center"/>
      </w:pPr>
      <w:r w:rsidRPr="001D150F">
        <w:rPr>
          <w:rFonts w:asciiTheme="majorBidi" w:hAnsiTheme="majorBidi" w:cstheme="majorBidi"/>
          <w:noProof/>
          <w:lang w:val="en-US" w:eastAsia="en-US"/>
        </w:rPr>
        <w:drawing>
          <wp:inline distT="0" distB="0" distL="0" distR="0" wp14:anchorId="63A1EFD7" wp14:editId="1818FD4B">
            <wp:extent cx="5414408" cy="2841876"/>
            <wp:effectExtent l="0" t="0" r="0" b="0"/>
            <wp:docPr id="37" name="Picture 37" descr="C:\Users\ayesh\AppData\Local\Packages\5319275A.WhatsAppDesktop_cv1g1gvanyjgm\TempState\110B336F6759405C4DB806B0BF229571\WhatsApp Image 2025-05-11 at 21.07.07_3cb0328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ayesh\AppData\Local\Packages\5319275A.WhatsAppDesktop_cv1g1gvanyjgm\TempState\110B336F6759405C4DB806B0BF229571\WhatsApp Image 2025-05-11 at 21.07.07_3cb0328c.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41148" cy="2855911"/>
                    </a:xfrm>
                    <a:prstGeom prst="rect">
                      <a:avLst/>
                    </a:prstGeom>
                    <a:noFill/>
                    <a:ln>
                      <a:noFill/>
                    </a:ln>
                  </pic:spPr>
                </pic:pic>
              </a:graphicData>
            </a:graphic>
          </wp:inline>
        </w:drawing>
      </w:r>
    </w:p>
    <w:p w14:paraId="02C34765" w14:textId="492888AE" w:rsidR="00056317" w:rsidRDefault="00BB524D" w:rsidP="00BB524D">
      <w:pPr>
        <w:pStyle w:val="Caption"/>
        <w:jc w:val="center"/>
      </w:pPr>
      <w:bookmarkStart w:id="87" w:name="_Toc197987331"/>
      <w:r>
        <w:t xml:space="preserve">Figure 5. </w:t>
      </w:r>
      <w:r>
        <w:fldChar w:fldCharType="begin"/>
      </w:r>
      <w:r>
        <w:instrText xml:space="preserve"> SEQ Figure_5. \* ARABIC </w:instrText>
      </w:r>
      <w:r>
        <w:fldChar w:fldCharType="separate"/>
      </w:r>
      <w:r w:rsidR="003811F4">
        <w:rPr>
          <w:noProof/>
        </w:rPr>
        <w:t>10</w:t>
      </w:r>
      <w:r>
        <w:fldChar w:fldCharType="end"/>
      </w:r>
      <w:r>
        <w:t>: Requirement Gathering Screen 8</w:t>
      </w:r>
      <w:bookmarkEnd w:id="87"/>
    </w:p>
    <w:p w14:paraId="7D344DC6" w14:textId="77777777" w:rsidR="00BB524D" w:rsidRDefault="001D150F" w:rsidP="00BB524D">
      <w:pPr>
        <w:keepNext/>
        <w:jc w:val="center"/>
      </w:pPr>
      <w:r w:rsidRPr="001D150F">
        <w:rPr>
          <w:rFonts w:asciiTheme="majorBidi" w:hAnsiTheme="majorBidi" w:cstheme="majorBidi"/>
          <w:noProof/>
          <w:lang w:val="en-US" w:eastAsia="en-US"/>
        </w:rPr>
        <w:lastRenderedPageBreak/>
        <w:drawing>
          <wp:inline distT="0" distB="0" distL="0" distR="0" wp14:anchorId="7DA1B1D1" wp14:editId="0438F4EE">
            <wp:extent cx="5221605" cy="2740679"/>
            <wp:effectExtent l="0" t="0" r="0" b="2540"/>
            <wp:docPr id="38" name="Picture 38" descr="C:\Users\ayesh\AppData\Local\Packages\5319275A.WhatsAppDesktop_cv1g1gvanyjgm\TempState\3CD79401A47BEE863F06A68DD62670FA\WhatsApp Image 2025-05-11 at 21.07.07_c2194d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yesh\AppData\Local\Packages\5319275A.WhatsAppDesktop_cv1g1gvanyjgm\TempState\3CD79401A47BEE863F06A68DD62670FA\WhatsApp Image 2025-05-11 at 21.07.07_c2194de0.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21605" cy="2740679"/>
                    </a:xfrm>
                    <a:prstGeom prst="rect">
                      <a:avLst/>
                    </a:prstGeom>
                    <a:noFill/>
                    <a:ln>
                      <a:noFill/>
                    </a:ln>
                  </pic:spPr>
                </pic:pic>
              </a:graphicData>
            </a:graphic>
          </wp:inline>
        </w:drawing>
      </w:r>
    </w:p>
    <w:p w14:paraId="09729BEF" w14:textId="491D5E9A" w:rsidR="00056317" w:rsidRDefault="00BB524D" w:rsidP="00BB524D">
      <w:pPr>
        <w:pStyle w:val="Caption"/>
        <w:jc w:val="center"/>
      </w:pPr>
      <w:bookmarkStart w:id="88" w:name="_Toc197987332"/>
      <w:r>
        <w:t xml:space="preserve">Figure 5. </w:t>
      </w:r>
      <w:r>
        <w:fldChar w:fldCharType="begin"/>
      </w:r>
      <w:r>
        <w:instrText xml:space="preserve"> SEQ Figure_5. \* ARABIC </w:instrText>
      </w:r>
      <w:r>
        <w:fldChar w:fldCharType="separate"/>
      </w:r>
      <w:r w:rsidR="003811F4">
        <w:rPr>
          <w:noProof/>
        </w:rPr>
        <w:t>11</w:t>
      </w:r>
      <w:r>
        <w:fldChar w:fldCharType="end"/>
      </w:r>
      <w:r>
        <w:t>: Requirement Gathering Screen 9</w:t>
      </w:r>
      <w:bookmarkEnd w:id="88"/>
    </w:p>
    <w:p w14:paraId="5830F13A" w14:textId="7BD8E47F" w:rsidR="00346E9C" w:rsidRDefault="00346E9C" w:rsidP="002A613C">
      <w:pPr>
        <w:jc w:val="center"/>
        <w:rPr>
          <w:rFonts w:asciiTheme="majorBidi" w:hAnsiTheme="majorBidi" w:cstheme="majorBidi"/>
        </w:rPr>
      </w:pPr>
    </w:p>
    <w:p w14:paraId="3BB4A95E" w14:textId="4C430525" w:rsidR="00346E9C" w:rsidRPr="000145D5" w:rsidRDefault="00346E9C" w:rsidP="002A613C">
      <w:pPr>
        <w:jc w:val="center"/>
        <w:rPr>
          <w:rFonts w:asciiTheme="majorBidi" w:hAnsiTheme="majorBidi" w:cstheme="majorBidi"/>
        </w:rPr>
      </w:pPr>
      <w:r w:rsidRPr="00346E9C">
        <w:rPr>
          <w:rFonts w:eastAsia="Times New Roman"/>
          <w:snapToGrid w:val="0"/>
          <w:color w:val="000000"/>
          <w:w w:val="0"/>
          <w:sz w:val="0"/>
          <w:szCs w:val="0"/>
          <w:u w:color="000000"/>
          <w:bdr w:val="none" w:sz="0" w:space="0" w:color="000000"/>
          <w:shd w:val="clear" w:color="000000" w:fill="000000"/>
          <w:lang w:val="x-none" w:eastAsia="x-none" w:bidi="x-none"/>
        </w:rPr>
        <w:t xml:space="preserve">   </w:t>
      </w:r>
    </w:p>
    <w:p w14:paraId="3FFD2EBE" w14:textId="77777777" w:rsidR="002A613C" w:rsidRDefault="002A613C" w:rsidP="002A613C">
      <w:pPr>
        <w:jc w:val="center"/>
        <w:rPr>
          <w:rFonts w:asciiTheme="majorBidi" w:hAnsiTheme="majorBidi" w:cstheme="majorBidi"/>
        </w:rPr>
      </w:pPr>
    </w:p>
    <w:p w14:paraId="08DD62CA" w14:textId="77777777" w:rsidR="003D6315" w:rsidRDefault="003D6315" w:rsidP="002A613C">
      <w:pPr>
        <w:jc w:val="center"/>
        <w:rPr>
          <w:rFonts w:asciiTheme="majorBidi" w:hAnsiTheme="majorBidi" w:cstheme="majorBidi"/>
        </w:rPr>
      </w:pPr>
    </w:p>
    <w:p w14:paraId="7E4ABD1F" w14:textId="42293229" w:rsidR="00DF6D47" w:rsidRDefault="00DF6D47" w:rsidP="002A613C">
      <w:pPr>
        <w:jc w:val="center"/>
        <w:rPr>
          <w:rFonts w:asciiTheme="majorBidi" w:hAnsiTheme="majorBidi" w:cstheme="majorBidi"/>
          <w:b/>
        </w:rPr>
      </w:pPr>
    </w:p>
    <w:p w14:paraId="285FD633" w14:textId="77777777" w:rsidR="00BB524D" w:rsidRDefault="00346E9C" w:rsidP="00BB524D">
      <w:pPr>
        <w:keepNext/>
        <w:jc w:val="center"/>
      </w:pPr>
      <w:r w:rsidRPr="00346E9C">
        <w:rPr>
          <w:rFonts w:eastAsia="Times New Roman"/>
          <w:snapToGrid w:val="0"/>
          <w:color w:val="000000"/>
          <w:w w:val="0"/>
          <w:sz w:val="0"/>
          <w:szCs w:val="0"/>
          <w:u w:color="000000"/>
          <w:bdr w:val="none" w:sz="0" w:space="0" w:color="000000"/>
          <w:shd w:val="clear" w:color="000000" w:fill="000000"/>
          <w:lang w:val="x-none" w:eastAsia="x-none" w:bidi="x-none"/>
        </w:rPr>
        <w:t xml:space="preserve"> </w:t>
      </w:r>
      <w:r w:rsidRPr="00346E9C">
        <w:rPr>
          <w:rFonts w:asciiTheme="majorBidi" w:hAnsiTheme="majorBidi" w:cstheme="majorBidi"/>
          <w:b/>
          <w:noProof/>
          <w:lang w:val="en-US" w:eastAsia="en-US"/>
        </w:rPr>
        <w:drawing>
          <wp:inline distT="0" distB="0" distL="0" distR="0" wp14:anchorId="6846FDD2" wp14:editId="1FA125EF">
            <wp:extent cx="5221605" cy="2761166"/>
            <wp:effectExtent l="0" t="0" r="0" b="1270"/>
            <wp:docPr id="15" name="Picture 15" descr="C:\Users\ayesh\AppData\Local\Packages\5319275A.WhatsAppDesktop_cv1g1gvanyjgm\TempState\DFFEFAC033123A4B9D6766F17A00BE14\WhatsApp Image 2025-05-11 at 16.30.35_94ba87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yesh\AppData\Local\Packages\5319275A.WhatsAppDesktop_cv1g1gvanyjgm\TempState\DFFEFAC033123A4B9D6766F17A00BE14\WhatsApp Image 2025-05-11 at 16.30.35_94ba87dd.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221605" cy="2761166"/>
                    </a:xfrm>
                    <a:prstGeom prst="rect">
                      <a:avLst/>
                    </a:prstGeom>
                    <a:noFill/>
                    <a:ln>
                      <a:noFill/>
                    </a:ln>
                  </pic:spPr>
                </pic:pic>
              </a:graphicData>
            </a:graphic>
          </wp:inline>
        </w:drawing>
      </w:r>
    </w:p>
    <w:p w14:paraId="1257D5A8" w14:textId="71C9478E" w:rsidR="00F070F6" w:rsidRDefault="00BB524D" w:rsidP="00BB524D">
      <w:pPr>
        <w:pStyle w:val="Caption"/>
        <w:jc w:val="center"/>
      </w:pPr>
      <w:bookmarkStart w:id="89" w:name="_Toc197987333"/>
      <w:r>
        <w:t xml:space="preserve">Figure 5. </w:t>
      </w:r>
      <w:r>
        <w:fldChar w:fldCharType="begin"/>
      </w:r>
      <w:r>
        <w:instrText xml:space="preserve"> SEQ Figure_5. \* ARABIC </w:instrText>
      </w:r>
      <w:r>
        <w:fldChar w:fldCharType="separate"/>
      </w:r>
      <w:r w:rsidR="003811F4">
        <w:rPr>
          <w:noProof/>
        </w:rPr>
        <w:t>12</w:t>
      </w:r>
      <w:r>
        <w:fldChar w:fldCharType="end"/>
      </w:r>
      <w:r>
        <w:t>: Sign in page</w:t>
      </w:r>
      <w:bookmarkEnd w:id="89"/>
    </w:p>
    <w:p w14:paraId="72764589" w14:textId="1C7A13D7" w:rsidR="00F070F6" w:rsidRDefault="00346E9C" w:rsidP="002A613C">
      <w:pPr>
        <w:jc w:val="center"/>
        <w:rPr>
          <w:rFonts w:eastAsia="Times New Roman"/>
          <w:snapToGrid w:val="0"/>
          <w:color w:val="000000"/>
          <w:w w:val="0"/>
          <w:sz w:val="0"/>
          <w:szCs w:val="0"/>
          <w:u w:color="000000"/>
          <w:bdr w:val="none" w:sz="0" w:space="0" w:color="000000"/>
          <w:shd w:val="clear" w:color="000000" w:fill="000000"/>
          <w:lang w:val="x-none" w:eastAsia="x-none" w:bidi="x-none"/>
        </w:rPr>
      </w:pPr>
      <w:r w:rsidRPr="00346E9C">
        <w:rPr>
          <w:rFonts w:eastAsia="Times New Roman"/>
          <w:snapToGrid w:val="0"/>
          <w:color w:val="000000"/>
          <w:w w:val="0"/>
          <w:sz w:val="0"/>
          <w:szCs w:val="0"/>
          <w:u w:color="000000"/>
          <w:bdr w:val="none" w:sz="0" w:space="0" w:color="000000"/>
          <w:shd w:val="clear" w:color="000000" w:fill="000000"/>
          <w:lang w:val="x-none" w:eastAsia="x-none" w:bidi="x-none"/>
        </w:rPr>
        <w:t xml:space="preserve"> </w:t>
      </w:r>
    </w:p>
    <w:p w14:paraId="2D8E92FA" w14:textId="787625CD" w:rsidR="00346E9C" w:rsidRPr="00346E9C" w:rsidRDefault="00346E9C" w:rsidP="002A613C">
      <w:pPr>
        <w:jc w:val="center"/>
        <w:rPr>
          <w:rFonts w:asciiTheme="majorBidi" w:hAnsiTheme="majorBidi" w:cstheme="majorBidi"/>
          <w:b/>
        </w:rPr>
      </w:pPr>
    </w:p>
    <w:p w14:paraId="27A79C75" w14:textId="77777777" w:rsidR="00BB524D" w:rsidRDefault="00346E9C" w:rsidP="00BB524D">
      <w:pPr>
        <w:keepNext/>
        <w:jc w:val="center"/>
      </w:pPr>
      <w:r w:rsidRPr="00346E9C">
        <w:rPr>
          <w:rFonts w:asciiTheme="majorBidi" w:hAnsiTheme="majorBidi" w:cstheme="majorBidi"/>
          <w:noProof/>
          <w:lang w:val="en-US" w:eastAsia="en-US"/>
        </w:rPr>
        <w:lastRenderedPageBreak/>
        <w:drawing>
          <wp:inline distT="0" distB="0" distL="0" distR="0" wp14:anchorId="51150EAF" wp14:editId="05DD8E1A">
            <wp:extent cx="5221605" cy="2755944"/>
            <wp:effectExtent l="0" t="0" r="0" b="6350"/>
            <wp:docPr id="17" name="Picture 17" descr="C:\Users\ayesh\AppData\Local\Packages\5319275A.WhatsAppDesktop_cv1g1gvanyjgm\TempState\C153E08789895554D4043C5A3CD0E050\WhatsApp Image 2025-05-11 at 16.30.34_d066cb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yesh\AppData\Local\Packages\5319275A.WhatsAppDesktop_cv1g1gvanyjgm\TempState\C153E08789895554D4043C5A3CD0E050\WhatsApp Image 2025-05-11 at 16.30.34_d066cb0a.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221605" cy="2755944"/>
                    </a:xfrm>
                    <a:prstGeom prst="rect">
                      <a:avLst/>
                    </a:prstGeom>
                    <a:noFill/>
                    <a:ln>
                      <a:noFill/>
                    </a:ln>
                  </pic:spPr>
                </pic:pic>
              </a:graphicData>
            </a:graphic>
          </wp:inline>
        </w:drawing>
      </w:r>
    </w:p>
    <w:p w14:paraId="798751AA" w14:textId="18BAD8F0" w:rsidR="00F070F6" w:rsidRDefault="00BB524D" w:rsidP="00BB524D">
      <w:pPr>
        <w:pStyle w:val="Caption"/>
        <w:jc w:val="center"/>
      </w:pPr>
      <w:bookmarkStart w:id="90" w:name="_Toc197987334"/>
      <w:r>
        <w:t xml:space="preserve">Figure 5. </w:t>
      </w:r>
      <w:r>
        <w:fldChar w:fldCharType="begin"/>
      </w:r>
      <w:r>
        <w:instrText xml:space="preserve"> SEQ Figure_5. \* ARABIC </w:instrText>
      </w:r>
      <w:r>
        <w:fldChar w:fldCharType="separate"/>
      </w:r>
      <w:r w:rsidR="003811F4">
        <w:rPr>
          <w:noProof/>
        </w:rPr>
        <w:t>13</w:t>
      </w:r>
      <w:r>
        <w:fldChar w:fldCharType="end"/>
      </w:r>
      <w:r>
        <w:t>: Reset Password</w:t>
      </w:r>
      <w:bookmarkEnd w:id="90"/>
    </w:p>
    <w:p w14:paraId="30238E4A" w14:textId="77777777" w:rsidR="003D6315" w:rsidRDefault="003D6315" w:rsidP="003D6315"/>
    <w:p w14:paraId="5F167B7B" w14:textId="77777777" w:rsidR="003D6315" w:rsidRPr="003D6315" w:rsidRDefault="003D6315" w:rsidP="003D6315"/>
    <w:p w14:paraId="7288CE82" w14:textId="77777777" w:rsidR="00BB524D" w:rsidRDefault="00346E9C" w:rsidP="00BB524D">
      <w:pPr>
        <w:keepNext/>
        <w:jc w:val="center"/>
      </w:pPr>
      <w:r w:rsidRPr="00346E9C">
        <w:rPr>
          <w:rFonts w:asciiTheme="majorBidi" w:hAnsiTheme="majorBidi" w:cstheme="majorBidi"/>
          <w:noProof/>
          <w:lang w:val="en-US" w:eastAsia="en-US"/>
        </w:rPr>
        <w:drawing>
          <wp:inline distT="0" distB="0" distL="0" distR="0" wp14:anchorId="1ABF6197" wp14:editId="703A4107">
            <wp:extent cx="5221605" cy="2771394"/>
            <wp:effectExtent l="0" t="0" r="0" b="0"/>
            <wp:docPr id="18" name="Picture 18" descr="C:\Users\ayesh\AppData\Local\Packages\5319275A.WhatsAppDesktop_cv1g1gvanyjgm\TempState\97237215106ADC5740C1F59E8788FD76\WhatsApp Image 2025-05-11 at 15.50.03_7cbf5f1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yesh\AppData\Local\Packages\5319275A.WhatsAppDesktop_cv1g1gvanyjgm\TempState\97237215106ADC5740C1F59E8788FD76\WhatsApp Image 2025-05-11 at 15.50.03_7cbf5f1d.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21605" cy="2771394"/>
                    </a:xfrm>
                    <a:prstGeom prst="rect">
                      <a:avLst/>
                    </a:prstGeom>
                    <a:noFill/>
                    <a:ln>
                      <a:noFill/>
                    </a:ln>
                  </pic:spPr>
                </pic:pic>
              </a:graphicData>
            </a:graphic>
          </wp:inline>
        </w:drawing>
      </w:r>
    </w:p>
    <w:p w14:paraId="0CBA6B6D" w14:textId="1743E654" w:rsidR="00F070F6" w:rsidRDefault="00BB524D" w:rsidP="00BB524D">
      <w:pPr>
        <w:pStyle w:val="Caption"/>
        <w:jc w:val="center"/>
      </w:pPr>
      <w:bookmarkStart w:id="91" w:name="_Toc197987335"/>
      <w:r>
        <w:t xml:space="preserve">Figure 5. </w:t>
      </w:r>
      <w:r>
        <w:fldChar w:fldCharType="begin"/>
      </w:r>
      <w:r>
        <w:instrText xml:space="preserve"> SEQ Figure_5. \* ARABIC </w:instrText>
      </w:r>
      <w:r>
        <w:fldChar w:fldCharType="separate"/>
      </w:r>
      <w:r w:rsidR="003811F4">
        <w:rPr>
          <w:noProof/>
        </w:rPr>
        <w:t>14</w:t>
      </w:r>
      <w:r>
        <w:fldChar w:fldCharType="end"/>
      </w:r>
      <w:r>
        <w:t>: User Dashboard</w:t>
      </w:r>
      <w:bookmarkEnd w:id="91"/>
    </w:p>
    <w:p w14:paraId="60C37C8A" w14:textId="77777777" w:rsidR="00BB524D" w:rsidRDefault="00175F4E" w:rsidP="00BB524D">
      <w:pPr>
        <w:keepNext/>
        <w:jc w:val="center"/>
      </w:pPr>
      <w:r w:rsidRPr="00175F4E">
        <w:rPr>
          <w:rFonts w:asciiTheme="majorBidi" w:hAnsiTheme="majorBidi" w:cstheme="majorBidi"/>
          <w:noProof/>
          <w:lang w:val="en-US" w:eastAsia="en-US"/>
        </w:rPr>
        <w:lastRenderedPageBreak/>
        <w:drawing>
          <wp:inline distT="0" distB="0" distL="0" distR="0" wp14:anchorId="706BEF34" wp14:editId="33344F61">
            <wp:extent cx="5221605" cy="2761166"/>
            <wp:effectExtent l="0" t="0" r="0" b="1270"/>
            <wp:docPr id="19" name="Picture 19" descr="C:\Users\ayesh\AppData\Local\Packages\5319275A.WhatsAppDesktop_cv1g1gvanyjgm\TempState\405D3AC11192314441FF3F26FA3DAAAB\WhatsApp Image 2025-05-11 at 15.50.04_18704a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yesh\AppData\Local\Packages\5319275A.WhatsAppDesktop_cv1g1gvanyjgm\TempState\405D3AC11192314441FF3F26FA3DAAAB\WhatsApp Image 2025-05-11 at 15.50.04_18704aa8.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21605" cy="2761166"/>
                    </a:xfrm>
                    <a:prstGeom prst="rect">
                      <a:avLst/>
                    </a:prstGeom>
                    <a:noFill/>
                    <a:ln>
                      <a:noFill/>
                    </a:ln>
                  </pic:spPr>
                </pic:pic>
              </a:graphicData>
            </a:graphic>
          </wp:inline>
        </w:drawing>
      </w:r>
    </w:p>
    <w:p w14:paraId="00714507" w14:textId="7C4395FE" w:rsidR="00F070F6" w:rsidRDefault="00BB524D" w:rsidP="00BB524D">
      <w:pPr>
        <w:pStyle w:val="Caption"/>
        <w:jc w:val="center"/>
      </w:pPr>
      <w:bookmarkStart w:id="92" w:name="_Toc197987336"/>
      <w:r>
        <w:t xml:space="preserve">Figure 5. </w:t>
      </w:r>
      <w:r>
        <w:fldChar w:fldCharType="begin"/>
      </w:r>
      <w:r>
        <w:instrText xml:space="preserve"> SEQ Figure_5. \* ARABIC </w:instrText>
      </w:r>
      <w:r>
        <w:fldChar w:fldCharType="separate"/>
      </w:r>
      <w:r w:rsidR="003811F4">
        <w:rPr>
          <w:noProof/>
        </w:rPr>
        <w:t>15</w:t>
      </w:r>
      <w:r>
        <w:fldChar w:fldCharType="end"/>
      </w:r>
      <w:r>
        <w:t>: User Profile</w:t>
      </w:r>
      <w:bookmarkEnd w:id="92"/>
    </w:p>
    <w:p w14:paraId="7C8C0C46" w14:textId="77777777" w:rsidR="003D6315" w:rsidRDefault="003D6315" w:rsidP="003D6315"/>
    <w:p w14:paraId="23BFDD88" w14:textId="77777777" w:rsidR="003D6315" w:rsidRPr="003D6315" w:rsidRDefault="003D6315" w:rsidP="003D6315"/>
    <w:p w14:paraId="07528315" w14:textId="77777777" w:rsidR="00BB524D" w:rsidRDefault="00175F4E" w:rsidP="00BB524D">
      <w:pPr>
        <w:keepNext/>
        <w:jc w:val="center"/>
      </w:pPr>
      <w:r w:rsidRPr="00175F4E">
        <w:rPr>
          <w:rFonts w:eastAsia="Times New Roman"/>
          <w:snapToGrid w:val="0"/>
          <w:color w:val="000000"/>
          <w:w w:val="0"/>
          <w:sz w:val="0"/>
          <w:szCs w:val="0"/>
          <w:u w:color="000000"/>
          <w:bdr w:val="none" w:sz="0" w:space="0" w:color="000000"/>
          <w:shd w:val="clear" w:color="000000" w:fill="000000"/>
          <w:lang w:val="x-none" w:eastAsia="x-none" w:bidi="x-none"/>
        </w:rPr>
        <w:t xml:space="preserve"> </w:t>
      </w:r>
      <w:r w:rsidRPr="00175F4E">
        <w:rPr>
          <w:rFonts w:asciiTheme="majorBidi" w:hAnsiTheme="majorBidi" w:cstheme="majorBidi"/>
          <w:noProof/>
          <w:lang w:val="en-US" w:eastAsia="en-US"/>
        </w:rPr>
        <w:drawing>
          <wp:inline distT="0" distB="0" distL="0" distR="0" wp14:anchorId="34918C63" wp14:editId="15015C2F">
            <wp:extent cx="5221605" cy="2758555"/>
            <wp:effectExtent l="0" t="0" r="0" b="3810"/>
            <wp:docPr id="20" name="Picture 20" descr="C:\Users\ayesh\AppData\Local\Packages\5319275A.WhatsAppDesktop_cv1g1gvanyjgm\TempState\65A74AE52043D252B8CF82EDBE0D1878\WhatsApp Image 2025-05-11 at 15.50.04_6c02b4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yesh\AppData\Local\Packages\5319275A.WhatsAppDesktop_cv1g1gvanyjgm\TempState\65A74AE52043D252B8CF82EDBE0D1878\WhatsApp Image 2025-05-11 at 15.50.04_6c02b4ce.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21605" cy="2758555"/>
                    </a:xfrm>
                    <a:prstGeom prst="rect">
                      <a:avLst/>
                    </a:prstGeom>
                    <a:noFill/>
                    <a:ln>
                      <a:noFill/>
                    </a:ln>
                  </pic:spPr>
                </pic:pic>
              </a:graphicData>
            </a:graphic>
          </wp:inline>
        </w:drawing>
      </w:r>
    </w:p>
    <w:p w14:paraId="6BAD5EC4" w14:textId="6C3264C5" w:rsidR="00F070F6" w:rsidRDefault="00BB524D" w:rsidP="00BB524D">
      <w:pPr>
        <w:pStyle w:val="Caption"/>
        <w:jc w:val="center"/>
      </w:pPr>
      <w:bookmarkStart w:id="93" w:name="_Toc197987337"/>
      <w:r>
        <w:t xml:space="preserve">Figure 5. </w:t>
      </w:r>
      <w:r>
        <w:fldChar w:fldCharType="begin"/>
      </w:r>
      <w:r>
        <w:instrText xml:space="preserve"> SEQ Figure_5. \* ARABIC </w:instrText>
      </w:r>
      <w:r>
        <w:fldChar w:fldCharType="separate"/>
      </w:r>
      <w:r w:rsidR="003811F4">
        <w:rPr>
          <w:noProof/>
        </w:rPr>
        <w:t>16</w:t>
      </w:r>
      <w:r>
        <w:fldChar w:fldCharType="end"/>
      </w:r>
      <w:r w:rsidRPr="008D2FF9">
        <w:t>: Sleep Track Page</w:t>
      </w:r>
      <w:bookmarkEnd w:id="93"/>
    </w:p>
    <w:p w14:paraId="570F0ABB" w14:textId="77777777" w:rsidR="00BB524D" w:rsidRDefault="00175F4E" w:rsidP="00BB524D">
      <w:pPr>
        <w:keepNext/>
        <w:jc w:val="center"/>
      </w:pPr>
      <w:r w:rsidRPr="00175F4E">
        <w:rPr>
          <w:rFonts w:eastAsia="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175F4E">
        <w:rPr>
          <w:rFonts w:eastAsia="Times New Roman"/>
          <w:noProof/>
          <w:snapToGrid w:val="0"/>
          <w:color w:val="000000"/>
          <w:w w:val="0"/>
          <w:sz w:val="0"/>
          <w:szCs w:val="0"/>
          <w:u w:color="000000"/>
          <w:bdr w:val="none" w:sz="0" w:space="0" w:color="000000"/>
          <w:shd w:val="clear" w:color="000000" w:fill="000000"/>
          <w:lang w:val="en-US" w:eastAsia="en-US"/>
        </w:rPr>
        <w:drawing>
          <wp:inline distT="0" distB="0" distL="0" distR="0" wp14:anchorId="0FC21D19" wp14:editId="76AAE432">
            <wp:extent cx="5221605" cy="2763560"/>
            <wp:effectExtent l="0" t="0" r="0" b="0"/>
            <wp:docPr id="21" name="Picture 21" descr="C:\Users\ayesh\AppData\Local\Packages\5319275A.WhatsAppDesktop_cv1g1gvanyjgm\TempState\B5491124F527B2F92587F2FD89FAE083\WhatsApp Image 2025-05-11 at 15.50.04_3b38e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yesh\AppData\Local\Packages\5319275A.WhatsAppDesktop_cv1g1gvanyjgm\TempState\B5491124F527B2F92587F2FD89FAE083\WhatsApp Image 2025-05-11 at 15.50.04_3b38e350.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21605" cy="2763560"/>
                    </a:xfrm>
                    <a:prstGeom prst="rect">
                      <a:avLst/>
                    </a:prstGeom>
                    <a:noFill/>
                    <a:ln>
                      <a:noFill/>
                    </a:ln>
                  </pic:spPr>
                </pic:pic>
              </a:graphicData>
            </a:graphic>
          </wp:inline>
        </w:drawing>
      </w:r>
    </w:p>
    <w:p w14:paraId="3033A1EA" w14:textId="2991AC17" w:rsidR="00F070F6" w:rsidRDefault="00BB524D" w:rsidP="00BB524D">
      <w:pPr>
        <w:pStyle w:val="Caption"/>
        <w:jc w:val="center"/>
      </w:pPr>
      <w:bookmarkStart w:id="94" w:name="_Toc197987338"/>
      <w:r>
        <w:t xml:space="preserve">Figure 5. </w:t>
      </w:r>
      <w:r>
        <w:fldChar w:fldCharType="begin"/>
      </w:r>
      <w:r>
        <w:instrText xml:space="preserve"> SEQ Figure_5. \* ARABIC </w:instrText>
      </w:r>
      <w:r>
        <w:fldChar w:fldCharType="separate"/>
      </w:r>
      <w:r w:rsidR="003811F4">
        <w:rPr>
          <w:noProof/>
        </w:rPr>
        <w:t>17</w:t>
      </w:r>
      <w:r>
        <w:fldChar w:fldCharType="end"/>
      </w:r>
      <w:r w:rsidRPr="00A72E4C">
        <w:t>: Diet Track Page</w:t>
      </w:r>
      <w:bookmarkEnd w:id="94"/>
    </w:p>
    <w:p w14:paraId="47D75DBB" w14:textId="1C7EF34D" w:rsidR="00F070F6" w:rsidRDefault="00F070F6" w:rsidP="00BB524D">
      <w:pPr>
        <w:pStyle w:val="Caption"/>
      </w:pPr>
    </w:p>
    <w:p w14:paraId="12A266E0" w14:textId="77777777" w:rsidR="003D6315" w:rsidRDefault="003D6315" w:rsidP="003D6315"/>
    <w:p w14:paraId="7B516940" w14:textId="77777777" w:rsidR="003D6315" w:rsidRPr="003D6315" w:rsidRDefault="003D6315" w:rsidP="003D6315"/>
    <w:p w14:paraId="7AAD0A91" w14:textId="77777777" w:rsidR="00BB524D" w:rsidRDefault="00175F4E" w:rsidP="00BB524D">
      <w:pPr>
        <w:keepNext/>
        <w:jc w:val="center"/>
      </w:pPr>
      <w:r w:rsidRPr="00175F4E">
        <w:rPr>
          <w:rFonts w:eastAsia="Times New Roman"/>
          <w:snapToGrid w:val="0"/>
          <w:color w:val="000000"/>
          <w:w w:val="0"/>
          <w:sz w:val="0"/>
          <w:szCs w:val="0"/>
          <w:u w:color="000000"/>
          <w:bdr w:val="none" w:sz="0" w:space="0" w:color="000000"/>
          <w:shd w:val="clear" w:color="000000" w:fill="000000"/>
          <w:lang w:val="x-none" w:eastAsia="x-none" w:bidi="x-none"/>
        </w:rPr>
        <w:t xml:space="preserve"> </w:t>
      </w:r>
      <w:r w:rsidRPr="00175F4E">
        <w:rPr>
          <w:rFonts w:eastAsia="Times New Roman"/>
          <w:noProof/>
          <w:snapToGrid w:val="0"/>
          <w:color w:val="000000"/>
          <w:w w:val="0"/>
          <w:sz w:val="0"/>
          <w:szCs w:val="0"/>
          <w:u w:color="000000"/>
          <w:bdr w:val="none" w:sz="0" w:space="0" w:color="000000"/>
          <w:shd w:val="clear" w:color="000000" w:fill="000000"/>
          <w:lang w:val="en-US" w:eastAsia="en-US"/>
        </w:rPr>
        <w:drawing>
          <wp:inline distT="0" distB="0" distL="0" distR="0" wp14:anchorId="69977AAB" wp14:editId="4489C155">
            <wp:extent cx="5221605" cy="2768782"/>
            <wp:effectExtent l="0" t="0" r="0" b="0"/>
            <wp:docPr id="22" name="Picture 22" descr="C:\Users\ayesh\AppData\Local\Packages\5319275A.WhatsAppDesktop_cv1g1gvanyjgm\TempState\134F6D4F2F44056DB4E95A88C3EE0471\WhatsApp Image 2025-05-11 at 15.50.04_05f1c5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yesh\AppData\Local\Packages\5319275A.WhatsAppDesktop_cv1g1gvanyjgm\TempState\134F6D4F2F44056DB4E95A88C3EE0471\WhatsApp Image 2025-05-11 at 15.50.04_05f1c532.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21605" cy="2768782"/>
                    </a:xfrm>
                    <a:prstGeom prst="rect">
                      <a:avLst/>
                    </a:prstGeom>
                    <a:noFill/>
                    <a:ln>
                      <a:noFill/>
                    </a:ln>
                  </pic:spPr>
                </pic:pic>
              </a:graphicData>
            </a:graphic>
          </wp:inline>
        </w:drawing>
      </w:r>
    </w:p>
    <w:p w14:paraId="7EC75435" w14:textId="0B0669B5" w:rsidR="00F070F6" w:rsidRDefault="00BB524D" w:rsidP="00BB524D">
      <w:pPr>
        <w:pStyle w:val="Caption"/>
        <w:jc w:val="center"/>
      </w:pPr>
      <w:bookmarkStart w:id="95" w:name="_Toc197987339"/>
      <w:r>
        <w:t xml:space="preserve">Figure 5. </w:t>
      </w:r>
      <w:r>
        <w:fldChar w:fldCharType="begin"/>
      </w:r>
      <w:r>
        <w:instrText xml:space="preserve"> SEQ Figure_5. \* ARABIC </w:instrText>
      </w:r>
      <w:r>
        <w:fldChar w:fldCharType="separate"/>
      </w:r>
      <w:r w:rsidR="003811F4">
        <w:rPr>
          <w:noProof/>
        </w:rPr>
        <w:t>18</w:t>
      </w:r>
      <w:r>
        <w:fldChar w:fldCharType="end"/>
      </w:r>
      <w:r w:rsidRPr="00F77254">
        <w:t>: Fitness Track Page</w:t>
      </w:r>
      <w:bookmarkEnd w:id="95"/>
    </w:p>
    <w:p w14:paraId="68D3D031" w14:textId="77777777" w:rsidR="00BB524D" w:rsidRDefault="00175F4E" w:rsidP="00BB524D">
      <w:pPr>
        <w:keepNext/>
        <w:jc w:val="center"/>
      </w:pPr>
      <w:r w:rsidRPr="00175F4E">
        <w:rPr>
          <w:rFonts w:eastAsia="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175F4E">
        <w:rPr>
          <w:rFonts w:eastAsia="Times New Roman"/>
          <w:noProof/>
          <w:snapToGrid w:val="0"/>
          <w:color w:val="000000"/>
          <w:w w:val="0"/>
          <w:sz w:val="0"/>
          <w:szCs w:val="0"/>
          <w:u w:color="000000"/>
          <w:bdr w:val="none" w:sz="0" w:space="0" w:color="000000"/>
          <w:shd w:val="clear" w:color="000000" w:fill="000000"/>
          <w:lang w:val="en-US" w:eastAsia="en-US"/>
        </w:rPr>
        <w:drawing>
          <wp:inline distT="0" distB="0" distL="0" distR="0" wp14:anchorId="42F19FA2" wp14:editId="035F3618">
            <wp:extent cx="5221605" cy="2755944"/>
            <wp:effectExtent l="0" t="0" r="0" b="6350"/>
            <wp:docPr id="23" name="Picture 23" descr="C:\Users\ayesh\AppData\Local\Packages\5319275A.WhatsAppDesktop_cv1g1gvanyjgm\TempState\CADE8002AD2F982C12ED10E98408E619\WhatsApp Image 2025-05-11 at 15.50.04_d5fe54a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yesh\AppData\Local\Packages\5319275A.WhatsAppDesktop_cv1g1gvanyjgm\TempState\CADE8002AD2F982C12ED10E98408E619\WhatsApp Image 2025-05-11 at 15.50.04_d5fe54a6.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21605" cy="2755944"/>
                    </a:xfrm>
                    <a:prstGeom prst="rect">
                      <a:avLst/>
                    </a:prstGeom>
                    <a:noFill/>
                    <a:ln>
                      <a:noFill/>
                    </a:ln>
                  </pic:spPr>
                </pic:pic>
              </a:graphicData>
            </a:graphic>
          </wp:inline>
        </w:drawing>
      </w:r>
    </w:p>
    <w:p w14:paraId="311548C2" w14:textId="51ED10E0" w:rsidR="00F070F6" w:rsidRDefault="00BB524D" w:rsidP="00BB524D">
      <w:pPr>
        <w:pStyle w:val="Caption"/>
        <w:jc w:val="center"/>
      </w:pPr>
      <w:bookmarkStart w:id="96" w:name="_Toc197987340"/>
      <w:r>
        <w:t xml:space="preserve">Figure 5. </w:t>
      </w:r>
      <w:r>
        <w:fldChar w:fldCharType="begin"/>
      </w:r>
      <w:r>
        <w:instrText xml:space="preserve"> SEQ Figure_5. \* ARABIC </w:instrText>
      </w:r>
      <w:r>
        <w:fldChar w:fldCharType="separate"/>
      </w:r>
      <w:r w:rsidR="003811F4">
        <w:rPr>
          <w:noProof/>
        </w:rPr>
        <w:t>19</w:t>
      </w:r>
      <w:r>
        <w:fldChar w:fldCharType="end"/>
      </w:r>
      <w:r w:rsidRPr="00720006">
        <w:t>: User logout</w:t>
      </w:r>
      <w:bookmarkEnd w:id="96"/>
    </w:p>
    <w:p w14:paraId="7D3FC032" w14:textId="77777777" w:rsidR="003D6315" w:rsidRPr="003D6315" w:rsidRDefault="003D6315" w:rsidP="003D6315"/>
    <w:p w14:paraId="2DCD650F" w14:textId="77777777" w:rsidR="00BB524D" w:rsidRDefault="00175F4E" w:rsidP="00BB524D">
      <w:pPr>
        <w:keepNext/>
        <w:jc w:val="center"/>
      </w:pPr>
      <w:r w:rsidRPr="00175F4E">
        <w:rPr>
          <w:rFonts w:eastAsia="Times New Roman"/>
          <w:snapToGrid w:val="0"/>
          <w:color w:val="000000"/>
          <w:w w:val="0"/>
          <w:sz w:val="0"/>
          <w:szCs w:val="0"/>
          <w:u w:color="000000"/>
          <w:bdr w:val="none" w:sz="0" w:space="0" w:color="000000"/>
          <w:shd w:val="clear" w:color="000000" w:fill="000000"/>
          <w:lang w:val="x-none" w:eastAsia="x-none" w:bidi="x-none"/>
        </w:rPr>
        <w:t xml:space="preserve"> </w:t>
      </w:r>
      <w:r w:rsidRPr="00175F4E">
        <w:rPr>
          <w:rFonts w:eastAsia="Times New Roman"/>
          <w:noProof/>
          <w:snapToGrid w:val="0"/>
          <w:color w:val="000000"/>
          <w:w w:val="0"/>
          <w:sz w:val="0"/>
          <w:szCs w:val="0"/>
          <w:u w:color="000000"/>
          <w:bdr w:val="none" w:sz="0" w:space="0" w:color="000000"/>
          <w:shd w:val="clear" w:color="000000" w:fill="000000"/>
          <w:lang w:val="en-US" w:eastAsia="en-US"/>
        </w:rPr>
        <w:drawing>
          <wp:inline distT="0" distB="0" distL="0" distR="0" wp14:anchorId="490FC749" wp14:editId="508A2F62">
            <wp:extent cx="5221605" cy="2761166"/>
            <wp:effectExtent l="0" t="0" r="0" b="1270"/>
            <wp:docPr id="24" name="Picture 24" descr="C:\Users\ayesh\AppData\Local\Packages\5319275A.WhatsAppDesktop_cv1g1gvanyjgm\TempState\0DFD05CA6CA1B2AFF14C86DA376A77A1\WhatsApp Image 2025-05-11 at 15.50.04_0c30fc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yesh\AppData\Local\Packages\5319275A.WhatsAppDesktop_cv1g1gvanyjgm\TempState\0DFD05CA6CA1B2AFF14C86DA376A77A1\WhatsApp Image 2025-05-11 at 15.50.04_0c30fc72.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21605" cy="2761166"/>
                    </a:xfrm>
                    <a:prstGeom prst="rect">
                      <a:avLst/>
                    </a:prstGeom>
                    <a:noFill/>
                    <a:ln>
                      <a:noFill/>
                    </a:ln>
                  </pic:spPr>
                </pic:pic>
              </a:graphicData>
            </a:graphic>
          </wp:inline>
        </w:drawing>
      </w:r>
    </w:p>
    <w:p w14:paraId="1A313F15" w14:textId="214ED960" w:rsidR="00F070F6" w:rsidRDefault="00BB524D" w:rsidP="00BB524D">
      <w:pPr>
        <w:pStyle w:val="Caption"/>
        <w:jc w:val="center"/>
      </w:pPr>
      <w:bookmarkStart w:id="97" w:name="_Toc197987341"/>
      <w:r>
        <w:t xml:space="preserve">Figure 5. </w:t>
      </w:r>
      <w:r>
        <w:fldChar w:fldCharType="begin"/>
      </w:r>
      <w:r>
        <w:instrText xml:space="preserve"> SEQ Figure_5. \* ARABIC </w:instrText>
      </w:r>
      <w:r>
        <w:fldChar w:fldCharType="separate"/>
      </w:r>
      <w:r w:rsidR="003811F4">
        <w:rPr>
          <w:noProof/>
        </w:rPr>
        <w:t>20</w:t>
      </w:r>
      <w:r>
        <w:fldChar w:fldCharType="end"/>
      </w:r>
      <w:r w:rsidRPr="008627CF">
        <w:t>: Admin Dashboard</w:t>
      </w:r>
      <w:bookmarkEnd w:id="97"/>
    </w:p>
    <w:p w14:paraId="698E3904" w14:textId="77777777" w:rsidR="00BB524D" w:rsidRDefault="00175F4E" w:rsidP="00BB524D">
      <w:pPr>
        <w:keepNext/>
        <w:jc w:val="center"/>
      </w:pPr>
      <w:r w:rsidRPr="00175F4E">
        <w:rPr>
          <w:rFonts w:eastAsia="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175F4E">
        <w:rPr>
          <w:rFonts w:eastAsia="Times New Roman"/>
          <w:noProof/>
          <w:snapToGrid w:val="0"/>
          <w:color w:val="000000"/>
          <w:w w:val="0"/>
          <w:sz w:val="0"/>
          <w:szCs w:val="0"/>
          <w:u w:color="000000"/>
          <w:bdr w:val="none" w:sz="0" w:space="0" w:color="000000"/>
          <w:shd w:val="clear" w:color="000000" w:fill="000000"/>
          <w:lang w:val="en-US" w:eastAsia="en-US"/>
        </w:rPr>
        <w:drawing>
          <wp:inline distT="0" distB="0" distL="0" distR="0" wp14:anchorId="7B6EFE60" wp14:editId="7E03E446">
            <wp:extent cx="5221605" cy="2755944"/>
            <wp:effectExtent l="0" t="0" r="0" b="6350"/>
            <wp:docPr id="25" name="Picture 25" descr="C:\Users\ayesh\AppData\Local\Packages\5319275A.WhatsAppDesktop_cv1g1gvanyjgm\TempState\A99908AA52CF68296D3EFB6AE689BA98\WhatsApp Image 2025-05-11 at 15.50.04_187f44d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yesh\AppData\Local\Packages\5319275A.WhatsAppDesktop_cv1g1gvanyjgm\TempState\A99908AA52CF68296D3EFB6AE689BA98\WhatsApp Image 2025-05-11 at 15.50.04_187f44dc.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21605" cy="2755944"/>
                    </a:xfrm>
                    <a:prstGeom prst="rect">
                      <a:avLst/>
                    </a:prstGeom>
                    <a:noFill/>
                    <a:ln>
                      <a:noFill/>
                    </a:ln>
                  </pic:spPr>
                </pic:pic>
              </a:graphicData>
            </a:graphic>
          </wp:inline>
        </w:drawing>
      </w:r>
    </w:p>
    <w:p w14:paraId="406DD455" w14:textId="69891934" w:rsidR="003D6315" w:rsidRDefault="00BB524D" w:rsidP="00BB524D">
      <w:pPr>
        <w:pStyle w:val="Caption"/>
        <w:jc w:val="center"/>
      </w:pPr>
      <w:bookmarkStart w:id="98" w:name="_Toc197987342"/>
      <w:r>
        <w:t xml:space="preserve">Figure 5. </w:t>
      </w:r>
      <w:r>
        <w:fldChar w:fldCharType="begin"/>
      </w:r>
      <w:r>
        <w:instrText xml:space="preserve"> SEQ Figure_5. \* ARABIC </w:instrText>
      </w:r>
      <w:r>
        <w:fldChar w:fldCharType="separate"/>
      </w:r>
      <w:r w:rsidR="003811F4">
        <w:rPr>
          <w:noProof/>
        </w:rPr>
        <w:t>21</w:t>
      </w:r>
      <w:r>
        <w:fldChar w:fldCharType="end"/>
      </w:r>
      <w:r w:rsidRPr="00DE1557">
        <w:t>: User Management</w:t>
      </w:r>
      <w:bookmarkEnd w:id="98"/>
    </w:p>
    <w:p w14:paraId="145059D8" w14:textId="77777777" w:rsidR="00DF6D47" w:rsidRDefault="00DF6D47" w:rsidP="002A613C">
      <w:pPr>
        <w:jc w:val="center"/>
        <w:rPr>
          <w:rFonts w:asciiTheme="majorBidi" w:hAnsiTheme="majorBidi" w:cstheme="majorBidi"/>
        </w:rPr>
      </w:pPr>
    </w:p>
    <w:p w14:paraId="69935E8D" w14:textId="77777777" w:rsidR="00DF6D47" w:rsidRDefault="00DF6D47" w:rsidP="002A613C">
      <w:pPr>
        <w:jc w:val="center"/>
        <w:rPr>
          <w:rFonts w:asciiTheme="majorBidi" w:hAnsiTheme="majorBidi" w:cstheme="majorBidi"/>
        </w:rPr>
      </w:pPr>
    </w:p>
    <w:p w14:paraId="559F3212" w14:textId="77777777" w:rsidR="00DF6D47" w:rsidRDefault="00DF6D47" w:rsidP="002A613C">
      <w:pPr>
        <w:jc w:val="center"/>
        <w:rPr>
          <w:rFonts w:asciiTheme="majorBidi" w:hAnsiTheme="majorBidi" w:cstheme="majorBidi"/>
        </w:rPr>
      </w:pPr>
    </w:p>
    <w:p w14:paraId="5750B720" w14:textId="77777777" w:rsidR="00DF6D47" w:rsidRDefault="00DF6D47" w:rsidP="002A613C">
      <w:pPr>
        <w:jc w:val="center"/>
        <w:rPr>
          <w:rFonts w:asciiTheme="majorBidi" w:hAnsiTheme="majorBidi" w:cstheme="majorBidi"/>
        </w:rPr>
      </w:pPr>
    </w:p>
    <w:p w14:paraId="4E8E379E" w14:textId="77777777" w:rsidR="00DF6D47" w:rsidRDefault="00DF6D47" w:rsidP="002A613C">
      <w:pPr>
        <w:jc w:val="center"/>
        <w:rPr>
          <w:rFonts w:asciiTheme="majorBidi" w:hAnsiTheme="majorBidi" w:cstheme="majorBidi"/>
        </w:rPr>
      </w:pPr>
    </w:p>
    <w:p w14:paraId="40F87EF1" w14:textId="77777777" w:rsidR="00DF6D47" w:rsidRDefault="00DF6D47" w:rsidP="002A613C">
      <w:pPr>
        <w:jc w:val="center"/>
        <w:rPr>
          <w:rFonts w:asciiTheme="majorBidi" w:hAnsiTheme="majorBidi" w:cstheme="majorBidi"/>
        </w:rPr>
      </w:pPr>
    </w:p>
    <w:p w14:paraId="4862D163" w14:textId="77777777" w:rsidR="003F7726" w:rsidRDefault="003F7726" w:rsidP="002A613C">
      <w:pPr>
        <w:jc w:val="center"/>
        <w:rPr>
          <w:rFonts w:asciiTheme="majorBidi" w:hAnsiTheme="majorBidi" w:cstheme="majorBidi"/>
        </w:rPr>
      </w:pPr>
    </w:p>
    <w:p w14:paraId="2B3E8DF1" w14:textId="77777777" w:rsidR="003D6315" w:rsidRDefault="003D6315" w:rsidP="002A613C">
      <w:pPr>
        <w:jc w:val="center"/>
        <w:rPr>
          <w:rFonts w:asciiTheme="majorBidi" w:hAnsiTheme="majorBidi" w:cstheme="majorBidi"/>
        </w:rPr>
      </w:pPr>
    </w:p>
    <w:p w14:paraId="19D82694" w14:textId="77777777" w:rsidR="003D6315" w:rsidRDefault="003D6315" w:rsidP="002A613C">
      <w:pPr>
        <w:jc w:val="center"/>
        <w:rPr>
          <w:rFonts w:asciiTheme="majorBidi" w:hAnsiTheme="majorBidi" w:cstheme="majorBidi"/>
        </w:rPr>
      </w:pPr>
    </w:p>
    <w:p w14:paraId="144CAEF2" w14:textId="77777777" w:rsidR="003D6315" w:rsidRDefault="003D6315" w:rsidP="002A613C">
      <w:pPr>
        <w:jc w:val="center"/>
        <w:rPr>
          <w:rFonts w:asciiTheme="majorBidi" w:hAnsiTheme="majorBidi" w:cstheme="majorBidi"/>
        </w:rPr>
      </w:pPr>
    </w:p>
    <w:p w14:paraId="5CE02FB6" w14:textId="77777777" w:rsidR="003D6315" w:rsidRDefault="003D6315" w:rsidP="002A613C">
      <w:pPr>
        <w:jc w:val="center"/>
        <w:rPr>
          <w:rFonts w:asciiTheme="majorBidi" w:hAnsiTheme="majorBidi" w:cstheme="majorBidi"/>
        </w:rPr>
      </w:pPr>
    </w:p>
    <w:p w14:paraId="1F9342FE" w14:textId="77777777" w:rsidR="003D6315" w:rsidRDefault="003D6315" w:rsidP="002A613C">
      <w:pPr>
        <w:jc w:val="center"/>
        <w:rPr>
          <w:rFonts w:asciiTheme="majorBidi" w:hAnsiTheme="majorBidi" w:cstheme="majorBidi"/>
        </w:rPr>
      </w:pPr>
    </w:p>
    <w:p w14:paraId="6EF70304" w14:textId="77777777" w:rsidR="002A613C" w:rsidRDefault="002A613C" w:rsidP="002A613C">
      <w:pPr>
        <w:jc w:val="center"/>
        <w:rPr>
          <w:rFonts w:asciiTheme="majorBidi" w:hAnsiTheme="majorBidi" w:cstheme="majorBidi"/>
        </w:rPr>
      </w:pPr>
    </w:p>
    <w:p w14:paraId="6F7DD6FF" w14:textId="77777777" w:rsidR="003D6315" w:rsidRDefault="003D6315" w:rsidP="002A613C">
      <w:pPr>
        <w:jc w:val="center"/>
        <w:rPr>
          <w:rFonts w:asciiTheme="majorBidi" w:hAnsiTheme="majorBidi" w:cstheme="majorBidi"/>
        </w:rPr>
      </w:pPr>
    </w:p>
    <w:p w14:paraId="49ADF4D7" w14:textId="77777777" w:rsidR="003D6315" w:rsidRDefault="003D6315" w:rsidP="002A613C">
      <w:pPr>
        <w:jc w:val="center"/>
        <w:rPr>
          <w:rFonts w:asciiTheme="majorBidi" w:hAnsiTheme="majorBidi" w:cstheme="majorBidi"/>
        </w:rPr>
      </w:pPr>
    </w:p>
    <w:p w14:paraId="6BAAABE2" w14:textId="77777777" w:rsidR="003B3526" w:rsidRDefault="003B3526" w:rsidP="002A613C">
      <w:pPr>
        <w:jc w:val="center"/>
        <w:rPr>
          <w:rFonts w:asciiTheme="majorBidi" w:hAnsiTheme="majorBidi" w:cstheme="majorBidi"/>
        </w:rPr>
      </w:pPr>
    </w:p>
    <w:p w14:paraId="0D90FFA1" w14:textId="77777777" w:rsidR="003B3526" w:rsidRDefault="003B3526" w:rsidP="002A613C">
      <w:pPr>
        <w:jc w:val="center"/>
        <w:rPr>
          <w:rFonts w:asciiTheme="majorBidi" w:hAnsiTheme="majorBidi" w:cstheme="majorBidi"/>
        </w:rPr>
      </w:pPr>
    </w:p>
    <w:p w14:paraId="0CAE7CD9" w14:textId="1CF852C5" w:rsidR="003B3526" w:rsidRPr="000145D5" w:rsidRDefault="009F664E" w:rsidP="009F664E">
      <w:pPr>
        <w:spacing w:line="240" w:lineRule="auto"/>
        <w:jc w:val="left"/>
        <w:rPr>
          <w:rFonts w:asciiTheme="majorBidi" w:hAnsiTheme="majorBidi" w:cstheme="majorBidi"/>
        </w:rPr>
      </w:pPr>
      <w:r>
        <w:rPr>
          <w:rFonts w:asciiTheme="majorBidi" w:hAnsiTheme="majorBidi" w:cstheme="majorBidi"/>
        </w:rPr>
        <w:br w:type="page"/>
      </w:r>
    </w:p>
    <w:p w14:paraId="34F27136" w14:textId="77777777" w:rsidR="003F7726" w:rsidRDefault="003F7726" w:rsidP="009F664E">
      <w:pPr>
        <w:pStyle w:val="Heading1"/>
        <w:spacing w:line="720" w:lineRule="auto"/>
        <w:ind w:left="0"/>
        <w:rPr>
          <w:rFonts w:asciiTheme="majorBidi" w:hAnsiTheme="majorBidi" w:cstheme="majorBidi"/>
        </w:rPr>
      </w:pPr>
      <w:bookmarkStart w:id="99" w:name="_Toc198026365"/>
      <w:bookmarkStart w:id="100" w:name="_Toc198026485"/>
      <w:bookmarkEnd w:id="99"/>
      <w:bookmarkEnd w:id="100"/>
    </w:p>
    <w:p w14:paraId="1268CB56" w14:textId="3FBFA75B" w:rsidR="002A613C" w:rsidRPr="009F664E" w:rsidRDefault="002A613C" w:rsidP="00115F6C">
      <w:pPr>
        <w:pStyle w:val="Heading2"/>
        <w:spacing w:line="720" w:lineRule="auto"/>
        <w:ind w:left="0"/>
      </w:pPr>
      <w:bookmarkStart w:id="101" w:name="_Toc515271770"/>
      <w:bookmarkStart w:id="102" w:name="_Toc198026486"/>
      <w:r w:rsidRPr="00115F6C">
        <w:rPr>
          <w:rFonts w:asciiTheme="majorBidi" w:hAnsiTheme="majorBidi" w:cstheme="majorBidi"/>
        </w:rPr>
        <w:t>CONCLUSION</w:t>
      </w:r>
      <w:r w:rsidRPr="000145D5">
        <w:t xml:space="preserve"> AND RECOMMENDATIONS</w:t>
      </w:r>
      <w:bookmarkEnd w:id="101"/>
      <w:bookmarkEnd w:id="102"/>
    </w:p>
    <w:p w14:paraId="067F69CA" w14:textId="27FF3654" w:rsidR="002A613C" w:rsidRPr="009F664E" w:rsidRDefault="003F7726" w:rsidP="002A613C">
      <w:pPr>
        <w:pStyle w:val="Heading3"/>
        <w:ind w:hanging="864"/>
        <w:rPr>
          <w:rFonts w:asciiTheme="majorBidi" w:hAnsiTheme="majorBidi" w:cstheme="majorBidi"/>
        </w:rPr>
      </w:pPr>
      <w:bookmarkStart w:id="103" w:name="_Toc198026487"/>
      <w:r>
        <w:rPr>
          <w:rFonts w:asciiTheme="majorBidi" w:hAnsiTheme="majorBidi" w:cstheme="majorBidi"/>
        </w:rPr>
        <w:t>Conclusion</w:t>
      </w:r>
      <w:bookmarkEnd w:id="103"/>
    </w:p>
    <w:p w14:paraId="0824B733" w14:textId="3FD078EA" w:rsidR="003F7726" w:rsidRDefault="003F7726" w:rsidP="00305248">
      <w:pPr>
        <w:spacing w:after="120"/>
        <w:rPr>
          <w:rFonts w:asciiTheme="majorBidi" w:hAnsiTheme="majorBidi" w:cstheme="majorBidi"/>
        </w:rPr>
      </w:pPr>
      <w:r w:rsidRPr="003F7726">
        <w:rPr>
          <w:rFonts w:asciiTheme="majorBidi" w:hAnsiTheme="majorBidi" w:cstheme="majorBidi"/>
        </w:rPr>
        <w:t xml:space="preserve">In summary, our project tackles the most pressing issues in personal health management, where the intricacies people experience in living a balanced life because of busy lifestyles and poor health consciousness are at the </w:t>
      </w:r>
      <w:proofErr w:type="spellStart"/>
      <w:r w:rsidRPr="003F7726">
        <w:rPr>
          <w:rFonts w:asciiTheme="majorBidi" w:hAnsiTheme="majorBidi" w:cstheme="majorBidi"/>
        </w:rPr>
        <w:t>center</w:t>
      </w:r>
      <w:proofErr w:type="spellEnd"/>
      <w:r w:rsidRPr="003F7726">
        <w:rPr>
          <w:rFonts w:asciiTheme="majorBidi" w:hAnsiTheme="majorBidi" w:cstheme="majorBidi"/>
        </w:rPr>
        <w:t xml:space="preserve">. The issues, from irregular daily routines to the lack of tailored health advice, affect the well-being of individuals, long-term health status, and healthcare resource management significantly. Our contribution is crucial in highlighting these rising issues as the public becomes more focused on preventive care and health information-based decision-making. Our objectives are to enable users, foster accountability of daily health </w:t>
      </w:r>
      <w:proofErr w:type="spellStart"/>
      <w:r w:rsidRPr="003F7726">
        <w:rPr>
          <w:rFonts w:asciiTheme="majorBidi" w:hAnsiTheme="majorBidi" w:cstheme="majorBidi"/>
        </w:rPr>
        <w:t>behaviors</w:t>
      </w:r>
      <w:proofErr w:type="spellEnd"/>
      <w:r w:rsidRPr="003F7726">
        <w:rPr>
          <w:rFonts w:asciiTheme="majorBidi" w:hAnsiTheme="majorBidi" w:cstheme="majorBidi"/>
        </w:rPr>
        <w:t>, and facilitate the availability of trusted, AI-driven advice for better lifestyle management and health.</w:t>
      </w:r>
      <w:r w:rsidR="00BE383D">
        <w:rPr>
          <w:rFonts w:asciiTheme="majorBidi" w:hAnsiTheme="majorBidi" w:cstheme="majorBidi"/>
        </w:rPr>
        <w:t xml:space="preserve"> </w:t>
      </w:r>
    </w:p>
    <w:p w14:paraId="2061757E" w14:textId="2305419B" w:rsidR="00BE383D" w:rsidRPr="003F7726" w:rsidRDefault="00BE383D" w:rsidP="00BE383D">
      <w:pPr>
        <w:pStyle w:val="Heading3"/>
        <w:ind w:hanging="864"/>
        <w:rPr>
          <w:rFonts w:asciiTheme="majorBidi" w:hAnsiTheme="majorBidi" w:cstheme="majorBidi"/>
        </w:rPr>
      </w:pPr>
      <w:bookmarkStart w:id="104" w:name="_Toc198026488"/>
      <w:r>
        <w:rPr>
          <w:rFonts w:asciiTheme="majorBidi" w:hAnsiTheme="majorBidi" w:cstheme="majorBidi"/>
        </w:rPr>
        <w:t>Recommendations</w:t>
      </w:r>
      <w:bookmarkEnd w:id="104"/>
    </w:p>
    <w:p w14:paraId="7AC8D06F" w14:textId="1041A78F" w:rsidR="002A613C" w:rsidRPr="000145D5" w:rsidRDefault="00BE383D" w:rsidP="002A613C">
      <w:pPr>
        <w:rPr>
          <w:rFonts w:asciiTheme="majorBidi" w:hAnsiTheme="majorBidi" w:cstheme="majorBidi"/>
        </w:rPr>
      </w:pPr>
      <w:r>
        <w:rPr>
          <w:rFonts w:asciiTheme="majorBidi" w:hAnsiTheme="majorBidi" w:cstheme="majorBidi"/>
        </w:rPr>
        <w:t xml:space="preserve">The model can be deployed in real-time environment for better lifestyle of normal public. The model can be more refined later after launch and getting data from the real environment. So that model gives user more precise, desired, and accurate results. </w:t>
      </w:r>
    </w:p>
    <w:p w14:paraId="04F1221F" w14:textId="77777777" w:rsidR="002A613C" w:rsidRPr="000145D5" w:rsidRDefault="002A613C" w:rsidP="002A613C">
      <w:pPr>
        <w:rPr>
          <w:rFonts w:asciiTheme="majorBidi" w:hAnsiTheme="majorBidi" w:cstheme="majorBidi"/>
        </w:rPr>
      </w:pPr>
    </w:p>
    <w:p w14:paraId="1ED3DD9B" w14:textId="77777777" w:rsidR="002A613C" w:rsidRPr="000145D5" w:rsidRDefault="002A613C" w:rsidP="002A613C">
      <w:pPr>
        <w:rPr>
          <w:rFonts w:asciiTheme="majorBidi" w:hAnsiTheme="majorBidi" w:cstheme="majorBidi"/>
        </w:rPr>
      </w:pPr>
    </w:p>
    <w:p w14:paraId="40E93C7B" w14:textId="77777777" w:rsidR="002A613C" w:rsidRPr="000145D5" w:rsidRDefault="002A613C" w:rsidP="002A613C">
      <w:pPr>
        <w:rPr>
          <w:rFonts w:asciiTheme="majorBidi" w:hAnsiTheme="majorBidi" w:cstheme="majorBidi"/>
        </w:rPr>
      </w:pPr>
    </w:p>
    <w:p w14:paraId="146C1837" w14:textId="7BAFB7DA" w:rsidR="009F664E" w:rsidRDefault="009F664E">
      <w:pPr>
        <w:spacing w:line="240" w:lineRule="auto"/>
        <w:jc w:val="left"/>
        <w:rPr>
          <w:rFonts w:asciiTheme="majorBidi" w:hAnsiTheme="majorBidi" w:cstheme="majorBidi"/>
        </w:rPr>
      </w:pPr>
      <w:r>
        <w:rPr>
          <w:rFonts w:asciiTheme="majorBidi" w:hAnsiTheme="majorBidi" w:cstheme="majorBidi"/>
        </w:rPr>
        <w:br w:type="page"/>
      </w:r>
    </w:p>
    <w:p w14:paraId="1F2D14B8" w14:textId="77777777" w:rsidR="00F02C10" w:rsidRDefault="00F02C10" w:rsidP="00423C56">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28B50D5" w14:textId="77777777" w:rsidR="002A613C" w:rsidRPr="000145D5" w:rsidRDefault="002A613C" w:rsidP="00423C56">
      <w:pP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05" w:name="_Toc515271775"/>
      <w:bookmarkStart w:id="106" w:name="_Toc198026489"/>
      <w:r w:rsidRPr="000145D5">
        <w:rPr>
          <w:rFonts w:asciiTheme="majorBidi" w:hAnsiTheme="majorBidi" w:cstheme="majorBidi"/>
        </w:rPr>
        <w:t>REFERENCES</w:t>
      </w:r>
      <w:bookmarkEnd w:id="105"/>
      <w:bookmarkEnd w:id="106"/>
    </w:p>
    <w:sdt>
      <w:sdtPr>
        <w:id w:val="354928245"/>
        <w:docPartObj>
          <w:docPartGallery w:val="Bibliographies"/>
          <w:docPartUnique/>
        </w:docPartObj>
      </w:sdtPr>
      <w:sdtContent>
        <w:sdt>
          <w:sdtPr>
            <w:id w:val="-573587230"/>
            <w:bibliography/>
          </w:sdtPr>
          <w:sdtContent>
            <w:p w14:paraId="10ED9F36" w14:textId="77777777" w:rsidR="000341D0" w:rsidRDefault="00423C56" w:rsidP="009F664E">
              <w:pPr>
                <w:rPr>
                  <w:noProof/>
                  <w:sz w:val="20"/>
                  <w:szCs w:val="20"/>
                  <w:lang w:val="en-US" w:eastAsia="en-US"/>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7748"/>
              </w:tblGrid>
              <w:tr w:rsidR="000341D0" w14:paraId="0CA58603" w14:textId="77777777">
                <w:trPr>
                  <w:divId w:val="1234123436"/>
                  <w:tblCellSpacing w:w="15" w:type="dxa"/>
                </w:trPr>
                <w:tc>
                  <w:tcPr>
                    <w:tcW w:w="50" w:type="pct"/>
                    <w:hideMark/>
                  </w:tcPr>
                  <w:p w14:paraId="71BA7635" w14:textId="6C1C336C" w:rsidR="000341D0" w:rsidRDefault="000341D0">
                    <w:pPr>
                      <w:pStyle w:val="Bibliography"/>
                      <w:rPr>
                        <w:noProof/>
                      </w:rPr>
                    </w:pPr>
                    <w:r>
                      <w:rPr>
                        <w:noProof/>
                      </w:rPr>
                      <w:t xml:space="preserve">[1] </w:t>
                    </w:r>
                  </w:p>
                </w:tc>
                <w:tc>
                  <w:tcPr>
                    <w:tcW w:w="0" w:type="auto"/>
                    <w:hideMark/>
                  </w:tcPr>
                  <w:p w14:paraId="1955D3A8" w14:textId="77777777" w:rsidR="000341D0" w:rsidRDefault="000341D0">
                    <w:pPr>
                      <w:pStyle w:val="Bibliography"/>
                      <w:rPr>
                        <w:noProof/>
                      </w:rPr>
                    </w:pPr>
                    <w:r>
                      <w:rPr>
                        <w:noProof/>
                      </w:rPr>
                      <w:t xml:space="preserve">R. De Michele and M. Furini, “IoT Healthcare: Benefits, Issues and Challenges,” in </w:t>
                    </w:r>
                    <w:r>
                      <w:rPr>
                        <w:i/>
                        <w:iCs/>
                        <w:noProof/>
                      </w:rPr>
                      <w:t>Proceedings of the 5th EAI international conference on smart objects and technologies for social good</w:t>
                    </w:r>
                    <w:r>
                      <w:rPr>
                        <w:noProof/>
                      </w:rPr>
                      <w:t xml:space="preserve">, 2019. </w:t>
                    </w:r>
                  </w:p>
                </w:tc>
              </w:tr>
              <w:tr w:rsidR="000341D0" w14:paraId="6D762D15" w14:textId="77777777">
                <w:trPr>
                  <w:divId w:val="1234123436"/>
                  <w:tblCellSpacing w:w="15" w:type="dxa"/>
                </w:trPr>
                <w:tc>
                  <w:tcPr>
                    <w:tcW w:w="50" w:type="pct"/>
                    <w:hideMark/>
                  </w:tcPr>
                  <w:p w14:paraId="4512DA7C" w14:textId="77777777" w:rsidR="000341D0" w:rsidRDefault="000341D0">
                    <w:pPr>
                      <w:pStyle w:val="Bibliography"/>
                      <w:rPr>
                        <w:noProof/>
                      </w:rPr>
                    </w:pPr>
                    <w:r>
                      <w:rPr>
                        <w:noProof/>
                      </w:rPr>
                      <w:t xml:space="preserve">[2] </w:t>
                    </w:r>
                  </w:p>
                </w:tc>
                <w:tc>
                  <w:tcPr>
                    <w:tcW w:w="0" w:type="auto"/>
                    <w:hideMark/>
                  </w:tcPr>
                  <w:p w14:paraId="7F54A621" w14:textId="77777777" w:rsidR="000341D0" w:rsidRDefault="000341D0">
                    <w:pPr>
                      <w:pStyle w:val="Bibliography"/>
                      <w:rPr>
                        <w:noProof/>
                      </w:rPr>
                    </w:pPr>
                    <w:r>
                      <w:rPr>
                        <w:noProof/>
                      </w:rPr>
                      <w:t xml:space="preserve">M. M. Baig and H. Gholamhosseini, “Smart health monitoring systems: an overview of design and modeling,” </w:t>
                    </w:r>
                    <w:r>
                      <w:rPr>
                        <w:i/>
                        <w:iCs/>
                        <w:noProof/>
                      </w:rPr>
                      <w:t xml:space="preserve">Journal of medical systems, </w:t>
                    </w:r>
                    <w:r>
                      <w:rPr>
                        <w:noProof/>
                      </w:rPr>
                      <w:t xml:space="preserve">vol. 37, pp. 1--14, 2013. </w:t>
                    </w:r>
                  </w:p>
                </w:tc>
              </w:tr>
              <w:tr w:rsidR="000341D0" w14:paraId="4704C0B9" w14:textId="77777777">
                <w:trPr>
                  <w:divId w:val="1234123436"/>
                  <w:tblCellSpacing w:w="15" w:type="dxa"/>
                </w:trPr>
                <w:tc>
                  <w:tcPr>
                    <w:tcW w:w="50" w:type="pct"/>
                    <w:hideMark/>
                  </w:tcPr>
                  <w:p w14:paraId="69AC6A73" w14:textId="77777777" w:rsidR="000341D0" w:rsidRDefault="000341D0">
                    <w:pPr>
                      <w:pStyle w:val="Bibliography"/>
                      <w:rPr>
                        <w:noProof/>
                      </w:rPr>
                    </w:pPr>
                    <w:r>
                      <w:rPr>
                        <w:noProof/>
                      </w:rPr>
                      <w:t xml:space="preserve">[3] </w:t>
                    </w:r>
                  </w:p>
                </w:tc>
                <w:tc>
                  <w:tcPr>
                    <w:tcW w:w="0" w:type="auto"/>
                    <w:hideMark/>
                  </w:tcPr>
                  <w:p w14:paraId="167CA64E" w14:textId="77777777" w:rsidR="000341D0" w:rsidRDefault="000341D0">
                    <w:pPr>
                      <w:pStyle w:val="Bibliography"/>
                      <w:rPr>
                        <w:noProof/>
                      </w:rPr>
                    </w:pPr>
                    <w:r>
                      <w:rPr>
                        <w:noProof/>
                      </w:rPr>
                      <w:t xml:space="preserve">M. a. S. C. a. N. M. a. L. I. a. S. P. a. N. J. M. Sharma, “Artificial intelligence applications in health care practice: scoping review,” </w:t>
                    </w:r>
                    <w:r>
                      <w:rPr>
                        <w:i/>
                        <w:iCs/>
                        <w:noProof/>
                      </w:rPr>
                      <w:t xml:space="preserve">Journal of medical Internet research, </w:t>
                    </w:r>
                    <w:r>
                      <w:rPr>
                        <w:noProof/>
                      </w:rPr>
                      <w:t xml:space="preserve">vol. 24, pp. 1438-8871, 2022. </w:t>
                    </w:r>
                  </w:p>
                </w:tc>
              </w:tr>
              <w:tr w:rsidR="000341D0" w14:paraId="42F18D03" w14:textId="77777777">
                <w:trPr>
                  <w:divId w:val="1234123436"/>
                  <w:tblCellSpacing w:w="15" w:type="dxa"/>
                </w:trPr>
                <w:tc>
                  <w:tcPr>
                    <w:tcW w:w="50" w:type="pct"/>
                    <w:hideMark/>
                  </w:tcPr>
                  <w:p w14:paraId="1C625080" w14:textId="77777777" w:rsidR="000341D0" w:rsidRDefault="000341D0">
                    <w:pPr>
                      <w:pStyle w:val="Bibliography"/>
                      <w:rPr>
                        <w:noProof/>
                      </w:rPr>
                    </w:pPr>
                    <w:r>
                      <w:rPr>
                        <w:noProof/>
                      </w:rPr>
                      <w:t xml:space="preserve">[4] </w:t>
                    </w:r>
                  </w:p>
                </w:tc>
                <w:tc>
                  <w:tcPr>
                    <w:tcW w:w="0" w:type="auto"/>
                    <w:hideMark/>
                  </w:tcPr>
                  <w:p w14:paraId="02B7096F" w14:textId="77777777" w:rsidR="000341D0" w:rsidRDefault="000341D0">
                    <w:pPr>
                      <w:pStyle w:val="Bibliography"/>
                      <w:rPr>
                        <w:noProof/>
                      </w:rPr>
                    </w:pPr>
                    <w:r>
                      <w:rPr>
                        <w:noProof/>
                      </w:rPr>
                      <w:t xml:space="preserve">D. Jin, H. Halvari, N. Maehle and A. H. Olafsen, “Self-tracking behaviour in physical activity: a systematic review of drivers and outcomes of fitness tracking,” </w:t>
                    </w:r>
                    <w:r>
                      <w:rPr>
                        <w:i/>
                        <w:iCs/>
                        <w:noProof/>
                      </w:rPr>
                      <w:t xml:space="preserve">Behaviour \&amp; Information Technology, </w:t>
                    </w:r>
                    <w:r>
                      <w:rPr>
                        <w:noProof/>
                      </w:rPr>
                      <w:t xml:space="preserve">vol. 41, pp. 242--261, 2022. </w:t>
                    </w:r>
                  </w:p>
                </w:tc>
              </w:tr>
              <w:tr w:rsidR="000341D0" w14:paraId="3D653C98" w14:textId="77777777">
                <w:trPr>
                  <w:divId w:val="1234123436"/>
                  <w:tblCellSpacing w:w="15" w:type="dxa"/>
                </w:trPr>
                <w:tc>
                  <w:tcPr>
                    <w:tcW w:w="50" w:type="pct"/>
                    <w:hideMark/>
                  </w:tcPr>
                  <w:p w14:paraId="47BB93F1" w14:textId="77777777" w:rsidR="000341D0" w:rsidRDefault="000341D0">
                    <w:pPr>
                      <w:pStyle w:val="Bibliography"/>
                      <w:rPr>
                        <w:noProof/>
                      </w:rPr>
                    </w:pPr>
                    <w:r>
                      <w:rPr>
                        <w:noProof/>
                      </w:rPr>
                      <w:t xml:space="preserve">[5] </w:t>
                    </w:r>
                  </w:p>
                </w:tc>
                <w:tc>
                  <w:tcPr>
                    <w:tcW w:w="0" w:type="auto"/>
                    <w:hideMark/>
                  </w:tcPr>
                  <w:p w14:paraId="02276BF5" w14:textId="77777777" w:rsidR="000341D0" w:rsidRDefault="000341D0">
                    <w:pPr>
                      <w:pStyle w:val="Bibliography"/>
                      <w:rPr>
                        <w:noProof/>
                      </w:rPr>
                    </w:pPr>
                    <w:r>
                      <w:rPr>
                        <w:noProof/>
                      </w:rPr>
                      <w:t xml:space="preserve">K. a. A. R. a. K. H. D. a. K. A. a. N. S. a. A. U. R. Kakhi, “The internet of medical things and artificial intelligence: trends, challenges, and opportunities,” </w:t>
                    </w:r>
                    <w:r>
                      <w:rPr>
                        <w:i/>
                        <w:iCs/>
                        <w:noProof/>
                      </w:rPr>
                      <w:t xml:space="preserve">Biocybernetics and Biomedical Engineering, </w:t>
                    </w:r>
                    <w:r>
                      <w:rPr>
                        <w:noProof/>
                      </w:rPr>
                      <w:t xml:space="preserve">vol. 42, pp. 749--771, 2022. </w:t>
                    </w:r>
                  </w:p>
                </w:tc>
              </w:tr>
              <w:tr w:rsidR="000341D0" w14:paraId="4B1D586C" w14:textId="77777777">
                <w:trPr>
                  <w:divId w:val="1234123436"/>
                  <w:tblCellSpacing w:w="15" w:type="dxa"/>
                </w:trPr>
                <w:tc>
                  <w:tcPr>
                    <w:tcW w:w="50" w:type="pct"/>
                    <w:hideMark/>
                  </w:tcPr>
                  <w:p w14:paraId="6FD25B99" w14:textId="77777777" w:rsidR="000341D0" w:rsidRDefault="000341D0">
                    <w:pPr>
                      <w:pStyle w:val="Bibliography"/>
                      <w:rPr>
                        <w:noProof/>
                      </w:rPr>
                    </w:pPr>
                    <w:r>
                      <w:rPr>
                        <w:noProof/>
                      </w:rPr>
                      <w:t xml:space="preserve">[6] </w:t>
                    </w:r>
                  </w:p>
                </w:tc>
                <w:tc>
                  <w:tcPr>
                    <w:tcW w:w="0" w:type="auto"/>
                    <w:hideMark/>
                  </w:tcPr>
                  <w:p w14:paraId="7410FF41" w14:textId="77777777" w:rsidR="000341D0" w:rsidRDefault="000341D0">
                    <w:pPr>
                      <w:pStyle w:val="Bibliography"/>
                      <w:rPr>
                        <w:noProof/>
                      </w:rPr>
                    </w:pPr>
                    <w:r>
                      <w:rPr>
                        <w:noProof/>
                      </w:rPr>
                      <w:t xml:space="preserve">Y. Liu and M. Avello, “Status of the research in fitness apps: A bibliometric analysis,” </w:t>
                    </w:r>
                    <w:r>
                      <w:rPr>
                        <w:i/>
                        <w:iCs/>
                        <w:noProof/>
                      </w:rPr>
                      <w:t xml:space="preserve">Telematics and Informatics, </w:t>
                    </w:r>
                    <w:r>
                      <w:rPr>
                        <w:noProof/>
                      </w:rPr>
                      <w:t xml:space="preserve">vol. 57, pp. 0736-5853, 2021. </w:t>
                    </w:r>
                  </w:p>
                </w:tc>
              </w:tr>
              <w:tr w:rsidR="000341D0" w14:paraId="5689BADD" w14:textId="77777777">
                <w:trPr>
                  <w:divId w:val="1234123436"/>
                  <w:tblCellSpacing w:w="15" w:type="dxa"/>
                </w:trPr>
                <w:tc>
                  <w:tcPr>
                    <w:tcW w:w="50" w:type="pct"/>
                    <w:hideMark/>
                  </w:tcPr>
                  <w:p w14:paraId="3FD61228" w14:textId="77777777" w:rsidR="000341D0" w:rsidRDefault="000341D0">
                    <w:pPr>
                      <w:pStyle w:val="Bibliography"/>
                      <w:rPr>
                        <w:noProof/>
                      </w:rPr>
                    </w:pPr>
                    <w:r>
                      <w:rPr>
                        <w:noProof/>
                      </w:rPr>
                      <w:t xml:space="preserve">[7] </w:t>
                    </w:r>
                  </w:p>
                </w:tc>
                <w:tc>
                  <w:tcPr>
                    <w:tcW w:w="0" w:type="auto"/>
                    <w:hideMark/>
                  </w:tcPr>
                  <w:p w14:paraId="12836A17" w14:textId="77777777" w:rsidR="000341D0" w:rsidRDefault="000341D0">
                    <w:pPr>
                      <w:pStyle w:val="Bibliography"/>
                      <w:rPr>
                        <w:noProof/>
                      </w:rPr>
                    </w:pPr>
                    <w:r>
                      <w:rPr>
                        <w:noProof/>
                      </w:rPr>
                      <w:t xml:space="preserve">S. Choi and others, “Personal health tracking: A paradigm shift in the self-care models in nursing,” </w:t>
                    </w:r>
                    <w:r>
                      <w:rPr>
                        <w:i/>
                        <w:iCs/>
                        <w:noProof/>
                      </w:rPr>
                      <w:t xml:space="preserve">JMIR nursing, </w:t>
                    </w:r>
                    <w:r>
                      <w:rPr>
                        <w:noProof/>
                      </w:rPr>
                      <w:t xml:space="preserve">vol. 6, pp. 50-991, 2023. </w:t>
                    </w:r>
                  </w:p>
                </w:tc>
              </w:tr>
              <w:tr w:rsidR="000341D0" w14:paraId="28427E57" w14:textId="77777777">
                <w:trPr>
                  <w:divId w:val="1234123436"/>
                  <w:tblCellSpacing w:w="15" w:type="dxa"/>
                </w:trPr>
                <w:tc>
                  <w:tcPr>
                    <w:tcW w:w="50" w:type="pct"/>
                    <w:hideMark/>
                  </w:tcPr>
                  <w:p w14:paraId="7CD28733" w14:textId="77777777" w:rsidR="000341D0" w:rsidRDefault="000341D0">
                    <w:pPr>
                      <w:pStyle w:val="Bibliography"/>
                      <w:rPr>
                        <w:noProof/>
                      </w:rPr>
                    </w:pPr>
                    <w:r>
                      <w:rPr>
                        <w:noProof/>
                      </w:rPr>
                      <w:t xml:space="preserve">[8] </w:t>
                    </w:r>
                  </w:p>
                </w:tc>
                <w:tc>
                  <w:tcPr>
                    <w:tcW w:w="0" w:type="auto"/>
                    <w:hideMark/>
                  </w:tcPr>
                  <w:p w14:paraId="3399A457" w14:textId="77777777" w:rsidR="000341D0" w:rsidRDefault="000341D0">
                    <w:pPr>
                      <w:pStyle w:val="Bibliography"/>
                      <w:rPr>
                        <w:noProof/>
                      </w:rPr>
                    </w:pPr>
                    <w:r>
                      <w:rPr>
                        <w:noProof/>
                      </w:rPr>
                      <w:t xml:space="preserve">P. Pawar, N. Parolia, S. Shinde, T. O. Edoh and M. Singh, “eHealthChain—a blockchain-based personal health information management system,” </w:t>
                    </w:r>
                    <w:r>
                      <w:rPr>
                        <w:i/>
                        <w:iCs/>
                        <w:noProof/>
                      </w:rPr>
                      <w:t xml:space="preserve">Annals of Telecommunications, </w:t>
                    </w:r>
                    <w:r>
                      <w:rPr>
                        <w:noProof/>
                      </w:rPr>
                      <w:t xml:space="preserve">vol. 77, pp. 33--45, 2022. </w:t>
                    </w:r>
                  </w:p>
                </w:tc>
              </w:tr>
              <w:tr w:rsidR="000341D0" w14:paraId="072D737C" w14:textId="77777777">
                <w:trPr>
                  <w:divId w:val="1234123436"/>
                  <w:tblCellSpacing w:w="15" w:type="dxa"/>
                </w:trPr>
                <w:tc>
                  <w:tcPr>
                    <w:tcW w:w="50" w:type="pct"/>
                    <w:hideMark/>
                  </w:tcPr>
                  <w:p w14:paraId="19F59631" w14:textId="77777777" w:rsidR="000341D0" w:rsidRDefault="000341D0">
                    <w:pPr>
                      <w:pStyle w:val="Bibliography"/>
                      <w:rPr>
                        <w:noProof/>
                      </w:rPr>
                    </w:pPr>
                    <w:r>
                      <w:rPr>
                        <w:noProof/>
                      </w:rPr>
                      <w:t xml:space="preserve">[9] </w:t>
                    </w:r>
                  </w:p>
                </w:tc>
                <w:tc>
                  <w:tcPr>
                    <w:tcW w:w="0" w:type="auto"/>
                    <w:hideMark/>
                  </w:tcPr>
                  <w:p w14:paraId="7D8F8D52" w14:textId="77777777" w:rsidR="000341D0" w:rsidRDefault="000341D0">
                    <w:pPr>
                      <w:pStyle w:val="Bibliography"/>
                      <w:rPr>
                        <w:noProof/>
                      </w:rPr>
                    </w:pPr>
                    <w:r>
                      <w:rPr>
                        <w:noProof/>
                      </w:rPr>
                      <w:t xml:space="preserve">S. Abbasgholizadeh Rahimi, F. Légaré, G. Sharma, P. a. Z. H. T. V. Archambault, S. Chandavong, N. Rheault, S. T Wong, L. Langlois, Y. Couturier and others, “Application of artificial intelligence in community-based primary health care: systematic scoping review and critical appraisal,” </w:t>
                    </w:r>
                    <w:r>
                      <w:rPr>
                        <w:i/>
                        <w:iCs/>
                        <w:noProof/>
                      </w:rPr>
                      <w:t xml:space="preserve">Journal of Medical Internet Research, </w:t>
                    </w:r>
                    <w:r>
                      <w:rPr>
                        <w:noProof/>
                      </w:rPr>
                      <w:t xml:space="preserve">vol. 23, pp. 1438-8871, 2021. </w:t>
                    </w:r>
                  </w:p>
                </w:tc>
              </w:tr>
              <w:tr w:rsidR="000341D0" w14:paraId="3D0C60BD" w14:textId="77777777">
                <w:trPr>
                  <w:divId w:val="1234123436"/>
                  <w:tblCellSpacing w:w="15" w:type="dxa"/>
                </w:trPr>
                <w:tc>
                  <w:tcPr>
                    <w:tcW w:w="50" w:type="pct"/>
                    <w:hideMark/>
                  </w:tcPr>
                  <w:p w14:paraId="75B416B6" w14:textId="77777777" w:rsidR="000341D0" w:rsidRDefault="000341D0">
                    <w:pPr>
                      <w:pStyle w:val="Bibliography"/>
                      <w:rPr>
                        <w:noProof/>
                      </w:rPr>
                    </w:pPr>
                    <w:r>
                      <w:rPr>
                        <w:noProof/>
                      </w:rPr>
                      <w:lastRenderedPageBreak/>
                      <w:t xml:space="preserve">[10] </w:t>
                    </w:r>
                  </w:p>
                </w:tc>
                <w:tc>
                  <w:tcPr>
                    <w:tcW w:w="0" w:type="auto"/>
                    <w:hideMark/>
                  </w:tcPr>
                  <w:p w14:paraId="18D84CF0" w14:textId="77777777" w:rsidR="000341D0" w:rsidRDefault="000341D0">
                    <w:pPr>
                      <w:pStyle w:val="Bibliography"/>
                      <w:rPr>
                        <w:noProof/>
                      </w:rPr>
                    </w:pPr>
                    <w:r>
                      <w:rPr>
                        <w:noProof/>
                      </w:rPr>
                      <w:t>A. Shaim, “Kaggle Dataset,” 2025. [Online]. Available: https://www.kaggle.com/datasets/adilshamim8/workout-and-fitness-tracker-data.</w:t>
                    </w:r>
                  </w:p>
                </w:tc>
              </w:tr>
              <w:tr w:rsidR="000341D0" w14:paraId="507A737C" w14:textId="77777777">
                <w:trPr>
                  <w:divId w:val="1234123436"/>
                  <w:tblCellSpacing w:w="15" w:type="dxa"/>
                </w:trPr>
                <w:tc>
                  <w:tcPr>
                    <w:tcW w:w="50" w:type="pct"/>
                    <w:hideMark/>
                  </w:tcPr>
                  <w:p w14:paraId="1EE80C6D" w14:textId="77777777" w:rsidR="000341D0" w:rsidRDefault="000341D0">
                    <w:pPr>
                      <w:pStyle w:val="Bibliography"/>
                      <w:rPr>
                        <w:noProof/>
                      </w:rPr>
                    </w:pPr>
                    <w:r>
                      <w:rPr>
                        <w:noProof/>
                      </w:rPr>
                      <w:t xml:space="preserve">[11] </w:t>
                    </w:r>
                  </w:p>
                </w:tc>
                <w:tc>
                  <w:tcPr>
                    <w:tcW w:w="0" w:type="auto"/>
                    <w:hideMark/>
                  </w:tcPr>
                  <w:p w14:paraId="47317C4D" w14:textId="77777777" w:rsidR="000341D0" w:rsidRDefault="000341D0">
                    <w:pPr>
                      <w:pStyle w:val="Bibliography"/>
                      <w:rPr>
                        <w:noProof/>
                      </w:rPr>
                    </w:pPr>
                    <w:r>
                      <w:rPr>
                        <w:noProof/>
                      </w:rPr>
                      <w:t>A. Shamim, 2025. [Online]. Available: https://www.kaggle.com/datasets/adilshamim8/workout-and-fitness-tracker-data.</w:t>
                    </w:r>
                  </w:p>
                </w:tc>
              </w:tr>
              <w:tr w:rsidR="000341D0" w14:paraId="19F7449A" w14:textId="77777777">
                <w:trPr>
                  <w:divId w:val="1234123436"/>
                  <w:tblCellSpacing w:w="15" w:type="dxa"/>
                </w:trPr>
                <w:tc>
                  <w:tcPr>
                    <w:tcW w:w="50" w:type="pct"/>
                    <w:hideMark/>
                  </w:tcPr>
                  <w:p w14:paraId="04AD29E7" w14:textId="77777777" w:rsidR="000341D0" w:rsidRDefault="000341D0">
                    <w:pPr>
                      <w:pStyle w:val="Bibliography"/>
                      <w:rPr>
                        <w:noProof/>
                      </w:rPr>
                    </w:pPr>
                    <w:r>
                      <w:rPr>
                        <w:noProof/>
                      </w:rPr>
                      <w:t xml:space="preserve">[12] </w:t>
                    </w:r>
                  </w:p>
                </w:tc>
                <w:tc>
                  <w:tcPr>
                    <w:tcW w:w="0" w:type="auto"/>
                    <w:hideMark/>
                  </w:tcPr>
                  <w:p w14:paraId="022D2BD5" w14:textId="77777777" w:rsidR="000341D0" w:rsidRDefault="000341D0">
                    <w:pPr>
                      <w:pStyle w:val="Bibliography"/>
                      <w:rPr>
                        <w:noProof/>
                      </w:rPr>
                    </w:pPr>
                    <w:r>
                      <w:rPr>
                        <w:noProof/>
                      </w:rPr>
                      <w:t>L. Tharmalingam, 2023. [Online]. Available: https://www.kaggle.com/datasets/uom190346a/sleep-health-and-lifestyle-dataset.</w:t>
                    </w:r>
                  </w:p>
                </w:tc>
              </w:tr>
            </w:tbl>
            <w:p w14:paraId="3E0F8098" w14:textId="77777777" w:rsidR="000341D0" w:rsidRDefault="000341D0">
              <w:pPr>
                <w:divId w:val="1234123436"/>
                <w:rPr>
                  <w:rFonts w:eastAsia="Times New Roman"/>
                  <w:noProof/>
                </w:rPr>
              </w:pPr>
            </w:p>
            <w:p w14:paraId="55C9F7C0" w14:textId="24BF58F3" w:rsidR="002A613C" w:rsidRPr="009F664E" w:rsidRDefault="00423C56" w:rsidP="009F664E">
              <w:r>
                <w:rPr>
                  <w:b/>
                  <w:bCs/>
                  <w:noProof/>
                </w:rPr>
                <w:fldChar w:fldCharType="end"/>
              </w:r>
            </w:p>
          </w:sdtContent>
        </w:sdt>
      </w:sdtContent>
    </w:sdt>
    <w:p w14:paraId="40325D36" w14:textId="77777777" w:rsidR="002A613C" w:rsidRPr="000145D5" w:rsidRDefault="002A613C" w:rsidP="002A613C">
      <w:pPr>
        <w:pStyle w:val="Heading2"/>
        <w:numPr>
          <w:ilvl w:val="0"/>
          <w:numId w:val="0"/>
        </w:numPr>
        <w:rPr>
          <w:rFonts w:asciiTheme="majorBidi" w:hAnsiTheme="majorBidi" w:cstheme="majorBidi"/>
        </w:rPr>
      </w:pPr>
      <w:bookmarkStart w:id="107" w:name="_Toc515271776"/>
      <w:bookmarkStart w:id="108" w:name="_Toc198026490"/>
      <w:r w:rsidRPr="000145D5">
        <w:rPr>
          <w:rFonts w:asciiTheme="majorBidi" w:hAnsiTheme="majorBidi" w:cstheme="majorBidi"/>
        </w:rPr>
        <w:t>APPENDICES</w:t>
      </w:r>
      <w:bookmarkEnd w:id="107"/>
      <w:bookmarkEnd w:id="108"/>
    </w:p>
    <w:p w14:paraId="672EC000" w14:textId="77777777" w:rsidR="002A613C" w:rsidRDefault="002A613C" w:rsidP="002A613C">
      <w:pPr>
        <w:rPr>
          <w:rFonts w:asciiTheme="majorBidi" w:hAnsiTheme="majorBidi" w:cstheme="majorBidi"/>
        </w:rPr>
      </w:pPr>
    </w:p>
    <w:p w14:paraId="0788A29C" w14:textId="77777777" w:rsidR="007D6CAC" w:rsidRDefault="007D6CAC" w:rsidP="002A613C">
      <w:pP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14:paraId="1FD2EFA6" w14:textId="77777777" w:rsidR="007D6CAC" w:rsidRPr="000145D5" w:rsidRDefault="007D6CAC" w:rsidP="002A613C">
      <w:pPr>
        <w:rPr>
          <w:rFonts w:asciiTheme="majorBidi" w:hAnsiTheme="majorBidi" w:cstheme="majorBidi"/>
        </w:rPr>
      </w:pPr>
    </w:p>
    <w:p w14:paraId="7A4076E3" w14:textId="77777777" w:rsidR="002A613C" w:rsidRPr="000145D5" w:rsidRDefault="002A613C" w:rsidP="002A613C">
      <w:pPr>
        <w:rPr>
          <w:rFonts w:asciiTheme="majorBidi" w:hAnsiTheme="majorBidi" w:cstheme="majorBidi"/>
        </w:rPr>
      </w:pPr>
    </w:p>
    <w:p w14:paraId="161DDC87" w14:textId="77777777" w:rsidR="002A613C" w:rsidRPr="000145D5" w:rsidRDefault="002A613C" w:rsidP="002A613C">
      <w:pPr>
        <w:rPr>
          <w:rFonts w:asciiTheme="majorBidi" w:hAnsiTheme="majorBidi" w:cstheme="majorBidi"/>
        </w:rPr>
      </w:pPr>
    </w:p>
    <w:p w14:paraId="12965A09" w14:textId="18993729" w:rsidR="004A6DD3" w:rsidRPr="009F664E" w:rsidRDefault="00CF6BF7" w:rsidP="00CF6BF7">
      <w:pPr>
        <w:pStyle w:val="Caption"/>
        <w:keepNext/>
        <w:spacing w:line="480" w:lineRule="auto"/>
        <w:jc w:val="center"/>
      </w:pPr>
      <w:bookmarkStart w:id="109" w:name="_Toc508651730"/>
      <w:bookmarkStart w:id="110" w:name="_Toc197988711"/>
      <w:r>
        <w:t xml:space="preserve">APPENDIX  </w:t>
      </w:r>
      <w:r>
        <w:fldChar w:fldCharType="begin"/>
      </w:r>
      <w:r>
        <w:instrText xml:space="preserve"> SEQ APPENDIX_ \* ALPHABETIC </w:instrText>
      </w:r>
      <w:r>
        <w:fldChar w:fldCharType="separate"/>
      </w:r>
      <w:r w:rsidR="003811F4">
        <w:rPr>
          <w:noProof/>
        </w:rPr>
        <w:t>A</w:t>
      </w:r>
      <w:r>
        <w:fldChar w:fldCharType="end"/>
      </w:r>
      <w:bookmarkEnd w:id="109"/>
      <w:r w:rsidRPr="000145D5">
        <w:t xml:space="preserve">: </w:t>
      </w:r>
      <w:r>
        <w:t>Language Links</w:t>
      </w:r>
      <w:bookmarkEnd w:id="110"/>
    </w:p>
    <w:p w14:paraId="2D08D513" w14:textId="0DE126AB" w:rsidR="004A6DD3" w:rsidRDefault="004A6DD3" w:rsidP="004A6DD3">
      <w:pPr>
        <w:spacing w:line="240" w:lineRule="auto"/>
        <w:jc w:val="left"/>
        <w:rPr>
          <w:rFonts w:asciiTheme="majorBidi" w:hAnsiTheme="majorBidi" w:cstheme="majorBidi"/>
        </w:rPr>
      </w:pPr>
      <w:r>
        <w:rPr>
          <w:rFonts w:asciiTheme="majorBidi" w:hAnsiTheme="majorBidi" w:cstheme="majorBidi"/>
        </w:rPr>
        <w:t xml:space="preserve">CSS: </w:t>
      </w:r>
      <w:hyperlink r:id="rId47" w:history="1">
        <w:r w:rsidRPr="004A6DD3">
          <w:rPr>
            <w:rStyle w:val="Hyperlink"/>
          </w:rPr>
          <w:t>https://www.w3.org/Style/CSS/Overview.en.html</w:t>
        </w:r>
      </w:hyperlink>
    </w:p>
    <w:p w14:paraId="46E31085" w14:textId="77777777" w:rsidR="004A6DD3" w:rsidRDefault="004A6DD3" w:rsidP="004A6DD3">
      <w:pPr>
        <w:spacing w:line="240" w:lineRule="auto"/>
        <w:jc w:val="left"/>
        <w:rPr>
          <w:rFonts w:asciiTheme="majorBidi" w:hAnsiTheme="majorBidi" w:cstheme="majorBidi"/>
        </w:rPr>
      </w:pPr>
    </w:p>
    <w:p w14:paraId="0FFD9742" w14:textId="77777777" w:rsidR="004A6DD3" w:rsidRDefault="004A6DD3" w:rsidP="004A6DD3">
      <w:pPr>
        <w:spacing w:line="240" w:lineRule="auto"/>
        <w:jc w:val="left"/>
        <w:rPr>
          <w:rFonts w:asciiTheme="majorBidi" w:hAnsiTheme="majorBidi" w:cstheme="majorBidi"/>
        </w:rPr>
      </w:pPr>
      <w:proofErr w:type="spellStart"/>
      <w:r>
        <w:rPr>
          <w:rFonts w:asciiTheme="majorBidi" w:hAnsiTheme="majorBidi" w:cstheme="majorBidi"/>
        </w:rPr>
        <w:t>Larvel</w:t>
      </w:r>
      <w:proofErr w:type="spellEnd"/>
      <w:r>
        <w:rPr>
          <w:rFonts w:asciiTheme="majorBidi" w:hAnsiTheme="majorBidi" w:cstheme="majorBidi"/>
        </w:rPr>
        <w:t xml:space="preserve"> 10: </w:t>
      </w:r>
      <w:hyperlink r:id="rId48" w:history="1">
        <w:r w:rsidRPr="00A777A3">
          <w:rPr>
            <w:rStyle w:val="Hyperlink"/>
            <w:rFonts w:asciiTheme="majorBidi" w:hAnsiTheme="majorBidi" w:cstheme="majorBidi"/>
          </w:rPr>
          <w:t>https://laravel.com/</w:t>
        </w:r>
      </w:hyperlink>
    </w:p>
    <w:p w14:paraId="6664B1F2" w14:textId="77777777" w:rsidR="004A6DD3" w:rsidRPr="00427564" w:rsidRDefault="004A6DD3" w:rsidP="004A6DD3">
      <w:pPr>
        <w:spacing w:line="240" w:lineRule="auto"/>
        <w:jc w:val="left"/>
        <w:rPr>
          <w:rFonts w:asciiTheme="majorBidi" w:hAnsiTheme="majorBidi" w:cstheme="majorBidi"/>
          <w:lang w:val="en-US"/>
        </w:rPr>
      </w:pPr>
    </w:p>
    <w:p w14:paraId="400B86ED" w14:textId="77777777" w:rsidR="004A6DD3" w:rsidRDefault="004A6DD3" w:rsidP="004A6DD3">
      <w:pPr>
        <w:spacing w:line="240" w:lineRule="auto"/>
        <w:jc w:val="left"/>
        <w:rPr>
          <w:rFonts w:asciiTheme="majorBidi" w:hAnsiTheme="majorBidi" w:cstheme="majorBidi"/>
          <w:lang w:val="en-US"/>
        </w:rPr>
      </w:pPr>
      <w:r w:rsidRPr="00067277">
        <w:rPr>
          <w:rFonts w:asciiTheme="majorBidi" w:hAnsiTheme="majorBidi" w:cstheme="majorBidi"/>
          <w:lang w:val="en-US"/>
        </w:rPr>
        <w:t xml:space="preserve">MySQL: </w:t>
      </w:r>
      <w:hyperlink r:id="rId49" w:history="1">
        <w:r w:rsidRPr="00A777A3">
          <w:rPr>
            <w:rStyle w:val="Hyperlink"/>
            <w:rFonts w:asciiTheme="majorBidi" w:hAnsiTheme="majorBidi" w:cstheme="majorBidi"/>
            <w:lang w:val="en-US"/>
          </w:rPr>
          <w:t>https://www.mysql.com/</w:t>
        </w:r>
      </w:hyperlink>
    </w:p>
    <w:p w14:paraId="15440F29" w14:textId="77777777" w:rsidR="004A6DD3" w:rsidRPr="00067277" w:rsidRDefault="004A6DD3" w:rsidP="004A6DD3">
      <w:pPr>
        <w:spacing w:line="240" w:lineRule="auto"/>
        <w:jc w:val="left"/>
        <w:rPr>
          <w:rFonts w:asciiTheme="majorBidi" w:hAnsiTheme="majorBidi" w:cstheme="majorBidi"/>
          <w:lang w:val="en-US"/>
        </w:rPr>
      </w:pPr>
    </w:p>
    <w:p w14:paraId="6F06624C" w14:textId="7A8EA94E" w:rsidR="004A6DD3" w:rsidRDefault="004A6DD3" w:rsidP="004A6DD3">
      <w:pPr>
        <w:spacing w:line="240" w:lineRule="auto"/>
        <w:jc w:val="left"/>
        <w:rPr>
          <w:rFonts w:asciiTheme="majorBidi" w:hAnsiTheme="majorBidi" w:cstheme="majorBidi"/>
        </w:rPr>
      </w:pPr>
      <w:r>
        <w:rPr>
          <w:rFonts w:asciiTheme="majorBidi" w:hAnsiTheme="majorBidi" w:cstheme="majorBidi"/>
        </w:rPr>
        <w:t xml:space="preserve">Vue.js: </w:t>
      </w:r>
      <w:hyperlink r:id="rId50" w:history="1">
        <w:r w:rsidRPr="004A6DD3">
          <w:rPr>
            <w:rStyle w:val="Hyperlink"/>
          </w:rPr>
          <w:t>https://vuejs.org/</w:t>
        </w:r>
      </w:hyperlink>
    </w:p>
    <w:p w14:paraId="62F5E59C" w14:textId="77777777" w:rsidR="004A6DD3" w:rsidRDefault="004A6DD3" w:rsidP="004A6DD3">
      <w:pPr>
        <w:spacing w:line="240" w:lineRule="auto"/>
        <w:jc w:val="left"/>
        <w:rPr>
          <w:rFonts w:asciiTheme="majorBidi" w:hAnsiTheme="majorBidi" w:cstheme="majorBidi"/>
        </w:rPr>
      </w:pPr>
    </w:p>
    <w:p w14:paraId="0E767003" w14:textId="77777777" w:rsidR="004A6DD3" w:rsidRDefault="004A6DD3" w:rsidP="004A6DD3">
      <w:pPr>
        <w:spacing w:line="240" w:lineRule="auto"/>
        <w:jc w:val="left"/>
        <w:rPr>
          <w:rFonts w:asciiTheme="majorBidi" w:hAnsiTheme="majorBidi" w:cstheme="majorBidi"/>
        </w:rPr>
      </w:pPr>
      <w:r>
        <w:rPr>
          <w:rFonts w:asciiTheme="majorBidi" w:hAnsiTheme="majorBidi" w:cstheme="majorBidi"/>
        </w:rPr>
        <w:t xml:space="preserve">Python 3.10: </w:t>
      </w:r>
      <w:hyperlink r:id="rId51" w:history="1">
        <w:r w:rsidRPr="00A777A3">
          <w:rPr>
            <w:rStyle w:val="Hyperlink"/>
            <w:rFonts w:asciiTheme="majorBidi" w:hAnsiTheme="majorBidi" w:cstheme="majorBidi"/>
          </w:rPr>
          <w:t>https://www.python.org/downloads/release/python-3100/</w:t>
        </w:r>
      </w:hyperlink>
    </w:p>
    <w:p w14:paraId="0DD7AB8C" w14:textId="77777777" w:rsidR="002A613C" w:rsidRPr="000145D5" w:rsidRDefault="002A613C" w:rsidP="002A613C">
      <w:pPr>
        <w:rPr>
          <w:rFonts w:asciiTheme="majorBidi" w:hAnsiTheme="majorBidi" w:cstheme="majorBidi"/>
        </w:rPr>
      </w:pPr>
    </w:p>
    <w:p w14:paraId="25DCD0DC" w14:textId="77777777" w:rsidR="00472434" w:rsidRPr="000145D5" w:rsidRDefault="00472434" w:rsidP="0067299A">
      <w:pPr>
        <w:rPr>
          <w:rFonts w:asciiTheme="majorBidi" w:hAnsiTheme="majorBidi" w:cstheme="majorBidi"/>
        </w:rPr>
      </w:pPr>
    </w:p>
    <w:p w14:paraId="234547D6" w14:textId="77777777" w:rsidR="0067299A" w:rsidRPr="000145D5" w:rsidRDefault="0067299A" w:rsidP="0067299A">
      <w:pPr>
        <w:rPr>
          <w:rFonts w:asciiTheme="majorBidi" w:hAnsiTheme="majorBidi" w:cstheme="majorBidi"/>
        </w:rPr>
      </w:pPr>
    </w:p>
    <w:p w14:paraId="33E1B442" w14:textId="77777777" w:rsidR="0067299A" w:rsidRPr="000145D5" w:rsidRDefault="0067299A" w:rsidP="0067299A">
      <w:pPr>
        <w:rPr>
          <w:rFonts w:asciiTheme="majorBidi" w:hAnsiTheme="majorBidi" w:cstheme="majorBidi"/>
        </w:rPr>
      </w:pPr>
    </w:p>
    <w:p w14:paraId="74CD27CF" w14:textId="77777777" w:rsidR="0067299A" w:rsidRPr="000145D5" w:rsidRDefault="0067299A" w:rsidP="0067299A">
      <w:pPr>
        <w:rPr>
          <w:rFonts w:asciiTheme="majorBidi" w:hAnsiTheme="majorBidi" w:cstheme="majorBidi"/>
        </w:rPr>
      </w:pPr>
    </w:p>
    <w:p w14:paraId="7D7D1640" w14:textId="77777777" w:rsidR="0067299A" w:rsidRPr="000145D5" w:rsidRDefault="0067299A" w:rsidP="0067299A">
      <w:pPr>
        <w:rPr>
          <w:rFonts w:asciiTheme="majorBidi" w:hAnsiTheme="majorBidi" w:cstheme="majorBidi"/>
        </w:rPr>
      </w:pPr>
    </w:p>
    <w:p w14:paraId="42CB7E60" w14:textId="77777777" w:rsidR="0067299A" w:rsidRPr="000145D5" w:rsidRDefault="0067299A" w:rsidP="0067299A">
      <w:pPr>
        <w:rPr>
          <w:rFonts w:asciiTheme="majorBidi" w:hAnsiTheme="majorBidi" w:cstheme="majorBidi"/>
        </w:rPr>
      </w:pPr>
    </w:p>
    <w:p w14:paraId="13BBFCB9" w14:textId="77777777" w:rsidR="0067299A" w:rsidRPr="000145D5" w:rsidRDefault="0067299A" w:rsidP="0067299A">
      <w:pPr>
        <w:rPr>
          <w:rFonts w:asciiTheme="majorBidi" w:hAnsiTheme="majorBidi" w:cstheme="majorBidi"/>
        </w:rPr>
      </w:pPr>
    </w:p>
    <w:p w14:paraId="2DDB0280" w14:textId="77777777" w:rsidR="0067299A" w:rsidRPr="000145D5" w:rsidRDefault="0067299A" w:rsidP="0067299A">
      <w:pPr>
        <w:rPr>
          <w:rFonts w:asciiTheme="majorBidi" w:hAnsiTheme="majorBidi" w:cstheme="majorBidi"/>
        </w:rPr>
      </w:pPr>
    </w:p>
    <w:p w14:paraId="45FBB24E" w14:textId="77777777" w:rsidR="0067299A" w:rsidRPr="000145D5" w:rsidRDefault="0067299A" w:rsidP="0067299A">
      <w:pPr>
        <w:rPr>
          <w:rFonts w:asciiTheme="majorBidi" w:hAnsiTheme="majorBidi" w:cstheme="majorBidi"/>
        </w:rPr>
      </w:pPr>
    </w:p>
    <w:p w14:paraId="63F430F4" w14:textId="77777777" w:rsidR="0067299A" w:rsidRPr="000145D5" w:rsidRDefault="0067299A" w:rsidP="0067299A">
      <w:pPr>
        <w:rPr>
          <w:rFonts w:asciiTheme="majorBidi" w:hAnsiTheme="majorBidi" w:cstheme="majorBidi"/>
        </w:rPr>
      </w:pPr>
    </w:p>
    <w:p w14:paraId="2A06D995" w14:textId="77777777" w:rsidR="0067299A" w:rsidRPr="000145D5" w:rsidRDefault="0067299A" w:rsidP="0067299A">
      <w:pPr>
        <w:rPr>
          <w:rFonts w:asciiTheme="majorBidi" w:hAnsiTheme="majorBidi" w:cstheme="majorBidi"/>
        </w:rPr>
      </w:pPr>
    </w:p>
    <w:p w14:paraId="63D5F3E8" w14:textId="77777777" w:rsidR="0067299A" w:rsidRPr="000145D5" w:rsidRDefault="0067299A" w:rsidP="0067299A">
      <w:pPr>
        <w:rPr>
          <w:rFonts w:asciiTheme="majorBidi" w:hAnsiTheme="majorBidi" w:cstheme="majorBidi"/>
        </w:rPr>
      </w:pPr>
    </w:p>
    <w:p w14:paraId="21FAEFC3" w14:textId="77777777" w:rsidR="0067299A" w:rsidRPr="000145D5" w:rsidRDefault="0067299A" w:rsidP="0067299A">
      <w:pPr>
        <w:rPr>
          <w:rFonts w:asciiTheme="majorBidi" w:hAnsiTheme="majorBidi" w:cstheme="majorBidi"/>
        </w:rPr>
      </w:pPr>
    </w:p>
    <w:p w14:paraId="32CCD592" w14:textId="77777777" w:rsidR="0067299A" w:rsidRPr="000145D5" w:rsidRDefault="0067299A" w:rsidP="0067299A">
      <w:pPr>
        <w:rPr>
          <w:rFonts w:asciiTheme="majorBidi" w:hAnsiTheme="majorBidi" w:cstheme="majorBidi"/>
        </w:rPr>
      </w:pPr>
    </w:p>
    <w:p w14:paraId="772A11AF" w14:textId="77777777" w:rsidR="00966DCC" w:rsidRDefault="00966DCC" w:rsidP="0067299A">
      <w:pPr>
        <w:pStyle w:val="Caption"/>
        <w:jc w:val="center"/>
        <w:rPr>
          <w:rFonts w:asciiTheme="majorBidi" w:hAnsiTheme="majorBidi" w:cstheme="majorBidi"/>
        </w:rPr>
        <w:sectPr w:rsidR="00966DCC" w:rsidSect="00966DCC">
          <w:pgSz w:w="11909" w:h="16834" w:code="9"/>
          <w:pgMar w:top="1418" w:right="1418" w:bottom="1418" w:left="2268" w:header="851" w:footer="851" w:gutter="0"/>
          <w:cols w:space="720"/>
          <w:docGrid w:linePitch="360"/>
        </w:sectPr>
      </w:pPr>
      <w:bookmarkStart w:id="111" w:name="_Toc508651731"/>
    </w:p>
    <w:p w14:paraId="23F56A00" w14:textId="77777777" w:rsidR="007D6CAC" w:rsidRDefault="007D6CAC" w:rsidP="0067299A">
      <w:pPr>
        <w:pStyle w:val="Caption"/>
        <w:jc w:val="center"/>
        <w:rPr>
          <w:rFonts w:asciiTheme="majorBidi" w:hAnsiTheme="majorBidi" w:cstheme="majorBidi"/>
        </w:rPr>
      </w:pPr>
    </w:p>
    <w:p w14:paraId="18F04C8E" w14:textId="77777777" w:rsidR="007D6CAC" w:rsidRDefault="007D6CAC" w:rsidP="0067299A">
      <w:pPr>
        <w:pStyle w:val="Caption"/>
        <w:jc w:val="center"/>
        <w:rPr>
          <w:rFonts w:asciiTheme="majorBidi" w:hAnsiTheme="majorBidi" w:cstheme="majorBidi"/>
        </w:rPr>
      </w:pPr>
    </w:p>
    <w:p w14:paraId="55B5B329" w14:textId="77777777" w:rsidR="007D6CAC" w:rsidRDefault="007D6CAC" w:rsidP="0067299A">
      <w:pPr>
        <w:pStyle w:val="Caption"/>
        <w:jc w:val="center"/>
        <w:rPr>
          <w:rFonts w:asciiTheme="majorBidi" w:hAnsiTheme="majorBidi" w:cstheme="majorBidi"/>
        </w:rPr>
      </w:pPr>
    </w:p>
    <w:p w14:paraId="2E4C4B26" w14:textId="571EF060" w:rsidR="00CF6BF7" w:rsidRDefault="00CF6BF7" w:rsidP="00CF6BF7">
      <w:pPr>
        <w:pStyle w:val="Caption"/>
        <w:keepNext/>
        <w:spacing w:line="480" w:lineRule="auto"/>
        <w:jc w:val="center"/>
      </w:pPr>
      <w:bookmarkStart w:id="112" w:name="_Toc197988712"/>
      <w:r>
        <w:t xml:space="preserve">APPENDIX  </w:t>
      </w:r>
      <w:r>
        <w:fldChar w:fldCharType="begin"/>
      </w:r>
      <w:r>
        <w:instrText xml:space="preserve"> SEQ APPENDIX_ \* ALPHABETIC </w:instrText>
      </w:r>
      <w:r>
        <w:fldChar w:fldCharType="separate"/>
      </w:r>
      <w:r w:rsidR="003811F4">
        <w:rPr>
          <w:noProof/>
        </w:rPr>
        <w:t>B</w:t>
      </w:r>
      <w:r>
        <w:fldChar w:fldCharType="end"/>
      </w:r>
      <w:r w:rsidRPr="00F81E15">
        <w:t>: Tool Links</w:t>
      </w:r>
      <w:bookmarkEnd w:id="112"/>
    </w:p>
    <w:bookmarkEnd w:id="111"/>
    <w:p w14:paraId="0DD72A93" w14:textId="5917332E" w:rsidR="00D0794B" w:rsidRDefault="00D0794B" w:rsidP="004A6DD3">
      <w:pPr>
        <w:spacing w:line="240" w:lineRule="auto"/>
        <w:jc w:val="left"/>
        <w:rPr>
          <w:rFonts w:asciiTheme="majorBidi" w:hAnsiTheme="majorBidi" w:cstheme="majorBidi"/>
          <w:lang w:val="it-IT"/>
        </w:rPr>
      </w:pPr>
      <w:r>
        <w:rPr>
          <w:rFonts w:asciiTheme="majorBidi" w:hAnsiTheme="majorBidi" w:cstheme="majorBidi"/>
          <w:lang w:val="it-IT"/>
        </w:rPr>
        <w:t xml:space="preserve">Google Colab: </w:t>
      </w:r>
      <w:hyperlink r:id="rId52" w:history="1">
        <w:r w:rsidRPr="00D0794B">
          <w:rPr>
            <w:rStyle w:val="Hyperlink"/>
            <w:rFonts w:asciiTheme="majorBidi" w:hAnsiTheme="majorBidi" w:cstheme="majorBidi"/>
            <w:lang w:val="it-IT"/>
          </w:rPr>
          <w:t>https://colab.research.google.com/</w:t>
        </w:r>
      </w:hyperlink>
    </w:p>
    <w:p w14:paraId="2E11E1A0" w14:textId="77777777" w:rsidR="00D0794B" w:rsidRDefault="00D0794B" w:rsidP="004A6DD3">
      <w:pPr>
        <w:spacing w:line="240" w:lineRule="auto"/>
        <w:jc w:val="left"/>
        <w:rPr>
          <w:rFonts w:asciiTheme="majorBidi" w:hAnsiTheme="majorBidi" w:cstheme="majorBidi"/>
          <w:lang w:val="it-IT"/>
        </w:rPr>
      </w:pPr>
    </w:p>
    <w:p w14:paraId="6E711214" w14:textId="1598468C" w:rsidR="004A6DD3" w:rsidRDefault="004A6DD3" w:rsidP="004A6DD3">
      <w:pPr>
        <w:spacing w:line="240" w:lineRule="auto"/>
        <w:jc w:val="left"/>
        <w:rPr>
          <w:rFonts w:asciiTheme="majorBidi" w:hAnsiTheme="majorBidi" w:cstheme="majorBidi"/>
          <w:lang w:val="it-IT"/>
        </w:rPr>
      </w:pPr>
      <w:r>
        <w:rPr>
          <w:rFonts w:asciiTheme="majorBidi" w:hAnsiTheme="majorBidi" w:cstheme="majorBidi"/>
          <w:lang w:val="it-IT"/>
        </w:rPr>
        <w:t>PHP.net</w:t>
      </w:r>
      <w:r w:rsidRPr="00195CDF">
        <w:rPr>
          <w:rFonts w:asciiTheme="majorBidi" w:hAnsiTheme="majorBidi" w:cstheme="majorBidi"/>
          <w:lang w:val="it-IT"/>
        </w:rPr>
        <w:t xml:space="preserve">: </w:t>
      </w:r>
      <w:hyperlink r:id="rId53" w:history="1">
        <w:r w:rsidRPr="004A6DD3">
          <w:rPr>
            <w:rStyle w:val="Hyperlink"/>
          </w:rPr>
          <w:t>https://www.php.net/</w:t>
        </w:r>
      </w:hyperlink>
    </w:p>
    <w:p w14:paraId="02CF7F22" w14:textId="77777777" w:rsidR="004A6DD3" w:rsidRDefault="004A6DD3" w:rsidP="004A6DD3">
      <w:pPr>
        <w:spacing w:line="240" w:lineRule="auto"/>
        <w:jc w:val="left"/>
        <w:rPr>
          <w:rFonts w:asciiTheme="majorBidi" w:hAnsiTheme="majorBidi" w:cstheme="majorBidi"/>
          <w:lang w:val="it-IT"/>
        </w:rPr>
      </w:pPr>
    </w:p>
    <w:p w14:paraId="6AABAC26" w14:textId="1E68B3C3" w:rsidR="004A6DD3" w:rsidRDefault="004A6DD3" w:rsidP="004A6DD3">
      <w:pPr>
        <w:spacing w:line="240" w:lineRule="auto"/>
        <w:jc w:val="left"/>
        <w:rPr>
          <w:rFonts w:asciiTheme="majorBidi" w:hAnsiTheme="majorBidi" w:cstheme="majorBidi"/>
          <w:lang w:val="it-IT"/>
        </w:rPr>
      </w:pPr>
      <w:r>
        <w:rPr>
          <w:rFonts w:asciiTheme="majorBidi" w:hAnsiTheme="majorBidi" w:cstheme="majorBidi"/>
          <w:lang w:val="it-IT"/>
        </w:rPr>
        <w:t xml:space="preserve">Visual Studio Code: </w:t>
      </w:r>
      <w:hyperlink r:id="rId54" w:history="1">
        <w:r w:rsidRPr="004A6DD3">
          <w:rPr>
            <w:rStyle w:val="Hyperlink"/>
            <w:rFonts w:asciiTheme="majorBidi" w:hAnsiTheme="majorBidi" w:cstheme="majorBidi"/>
            <w:lang w:val="it-IT"/>
          </w:rPr>
          <w:t>https://code.visualstudio.com/</w:t>
        </w:r>
      </w:hyperlink>
    </w:p>
    <w:p w14:paraId="0A4BF16D" w14:textId="77777777" w:rsidR="004A6DD3" w:rsidRDefault="004A6DD3" w:rsidP="004A6DD3">
      <w:pPr>
        <w:spacing w:line="240" w:lineRule="auto"/>
        <w:jc w:val="left"/>
        <w:rPr>
          <w:rFonts w:asciiTheme="majorBidi" w:hAnsiTheme="majorBidi" w:cstheme="majorBidi"/>
          <w:lang w:val="it-IT"/>
        </w:rPr>
      </w:pPr>
    </w:p>
    <w:p w14:paraId="6D4CE42F" w14:textId="77777777" w:rsidR="004A6DD3" w:rsidRDefault="004A6DD3" w:rsidP="004A6DD3">
      <w:pPr>
        <w:spacing w:line="240" w:lineRule="auto"/>
        <w:jc w:val="left"/>
        <w:rPr>
          <w:rFonts w:asciiTheme="majorBidi" w:hAnsiTheme="majorBidi" w:cstheme="majorBidi"/>
          <w:lang w:val="en-US"/>
        </w:rPr>
      </w:pPr>
      <w:r w:rsidRPr="00195CDF">
        <w:rPr>
          <w:rFonts w:asciiTheme="majorBidi" w:hAnsiTheme="majorBidi" w:cstheme="majorBidi"/>
          <w:lang w:val="en-US"/>
        </w:rPr>
        <w:t xml:space="preserve">XAMPP: </w:t>
      </w:r>
      <w:hyperlink r:id="rId55" w:history="1">
        <w:r w:rsidRPr="00A777A3">
          <w:rPr>
            <w:rStyle w:val="Hyperlink"/>
            <w:rFonts w:asciiTheme="majorBidi" w:hAnsiTheme="majorBidi" w:cstheme="majorBidi"/>
            <w:lang w:val="en-US"/>
          </w:rPr>
          <w:t>https://www.apachefriends.org/</w:t>
        </w:r>
      </w:hyperlink>
    </w:p>
    <w:p w14:paraId="37F18414" w14:textId="3FA13B07" w:rsidR="0067299A" w:rsidRPr="004A6DD3" w:rsidRDefault="004A6DD3" w:rsidP="004A6DD3">
      <w:pPr>
        <w:spacing w:line="240" w:lineRule="auto"/>
        <w:jc w:val="left"/>
        <w:rPr>
          <w:rFonts w:asciiTheme="majorBidi" w:hAnsiTheme="majorBidi" w:cstheme="majorBidi"/>
          <w:lang w:val="en-US"/>
        </w:rPr>
      </w:pPr>
      <w:r>
        <w:rPr>
          <w:rFonts w:asciiTheme="majorBidi" w:hAnsiTheme="majorBidi" w:cstheme="majorBidi"/>
          <w:lang w:val="en-US"/>
        </w:rPr>
        <w:br/>
        <w:t xml:space="preserve">Composer: </w:t>
      </w:r>
      <w:hyperlink r:id="rId56" w:history="1">
        <w:r w:rsidRPr="00A777A3">
          <w:rPr>
            <w:rStyle w:val="Hyperlink"/>
            <w:rFonts w:asciiTheme="majorBidi" w:hAnsiTheme="majorBidi" w:cstheme="majorBidi"/>
            <w:lang w:val="en-US"/>
          </w:rPr>
          <w:t>https://getcomposer.org/download/</w:t>
        </w:r>
      </w:hyperlink>
    </w:p>
    <w:sectPr w:rsidR="0067299A" w:rsidRPr="004A6DD3"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6B85CD" w14:textId="77777777" w:rsidR="00850326" w:rsidRDefault="00850326">
      <w:r>
        <w:separator/>
      </w:r>
    </w:p>
    <w:p w14:paraId="56F8CB1C" w14:textId="77777777" w:rsidR="00850326" w:rsidRDefault="00850326"/>
    <w:p w14:paraId="2194CF82" w14:textId="77777777" w:rsidR="00850326" w:rsidRDefault="00850326" w:rsidP="00F33D21"/>
  </w:endnote>
  <w:endnote w:type="continuationSeparator" w:id="0">
    <w:p w14:paraId="6C46FAAB" w14:textId="77777777" w:rsidR="00850326" w:rsidRDefault="00850326">
      <w:r>
        <w:continuationSeparator/>
      </w:r>
    </w:p>
    <w:p w14:paraId="7A0B56D2" w14:textId="77777777" w:rsidR="00850326" w:rsidRDefault="00850326"/>
    <w:p w14:paraId="200EBB4A" w14:textId="77777777" w:rsidR="00850326" w:rsidRDefault="0085032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6BE90D" w14:textId="77777777" w:rsidR="00850326" w:rsidRDefault="00850326">
      <w:r>
        <w:separator/>
      </w:r>
    </w:p>
    <w:p w14:paraId="0CD88606" w14:textId="77777777" w:rsidR="00850326" w:rsidRDefault="00850326"/>
    <w:p w14:paraId="699A46C1" w14:textId="77777777" w:rsidR="00850326" w:rsidRDefault="00850326" w:rsidP="00F33D21"/>
  </w:footnote>
  <w:footnote w:type="continuationSeparator" w:id="0">
    <w:p w14:paraId="39E8E118" w14:textId="77777777" w:rsidR="00850326" w:rsidRDefault="00850326">
      <w:r>
        <w:continuationSeparator/>
      </w:r>
    </w:p>
    <w:p w14:paraId="36101F73" w14:textId="77777777" w:rsidR="00850326" w:rsidRDefault="00850326"/>
    <w:p w14:paraId="23934E6E" w14:textId="77777777" w:rsidR="00850326" w:rsidRDefault="00850326"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1099106"/>
      <w:docPartObj>
        <w:docPartGallery w:val="Page Numbers (Top of Page)"/>
        <w:docPartUnique/>
      </w:docPartObj>
    </w:sdtPr>
    <w:sdtEndPr>
      <w:rPr>
        <w:noProof/>
      </w:rPr>
    </w:sdtEndPr>
    <w:sdtContent>
      <w:p w14:paraId="53F29CD1" w14:textId="77777777" w:rsidR="00A56D82" w:rsidRDefault="00A56D82">
        <w:pPr>
          <w:pStyle w:val="Header"/>
        </w:pPr>
        <w:r>
          <w:fldChar w:fldCharType="begin"/>
        </w:r>
        <w:r>
          <w:instrText xml:space="preserve"> PAGE   \* MERGEFORMAT </w:instrText>
        </w:r>
        <w:r>
          <w:fldChar w:fldCharType="separate"/>
        </w:r>
        <w:r w:rsidR="003B3526">
          <w:rPr>
            <w:noProof/>
          </w:rPr>
          <w:t>46</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8F0B1C"/>
    <w:multiLevelType w:val="hybridMultilevel"/>
    <w:tmpl w:val="A27C0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3101EFC"/>
    <w:multiLevelType w:val="multilevel"/>
    <w:tmpl w:val="5816CA1E"/>
    <w:lvl w:ilvl="0">
      <w:start w:val="1"/>
      <w:numFmt w:val="decimal"/>
      <w:pStyle w:val="Heading1"/>
      <w:suff w:val="nothing"/>
      <w:lvlText w:val="CHAPTER %1"/>
      <w:lvlJc w:val="left"/>
      <w:pPr>
        <w:ind w:left="1276"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992"/>
        </w:tabs>
        <w:ind w:left="992" w:firstLine="0"/>
      </w:pPr>
      <w:rPr>
        <w:rFonts w:hint="default"/>
        <w:color w:val="FFFFFF"/>
      </w:rPr>
    </w:lvl>
    <w:lvl w:ilvl="2">
      <w:start w:val="1"/>
      <w:numFmt w:val="decimal"/>
      <w:pStyle w:val="Heading3"/>
      <w:lvlText w:val="%1.%3"/>
      <w:lvlJc w:val="left"/>
      <w:pPr>
        <w:tabs>
          <w:tab w:val="num" w:pos="1431"/>
        </w:tabs>
        <w:ind w:left="1431" w:hanging="648"/>
      </w:pPr>
    </w:lvl>
    <w:lvl w:ilvl="3">
      <w:start w:val="1"/>
      <w:numFmt w:val="decimal"/>
      <w:pStyle w:val="Heading4"/>
      <w:lvlText w:val="%1.%3.%4"/>
      <w:lvlJc w:val="left"/>
      <w:pPr>
        <w:tabs>
          <w:tab w:val="num" w:pos="1418"/>
        </w:tabs>
        <w:ind w:left="1418" w:hanging="851"/>
      </w:pPr>
      <w:rPr>
        <w:rFonts w:hint="default"/>
      </w:rPr>
    </w:lvl>
    <w:lvl w:ilvl="4">
      <w:start w:val="1"/>
      <w:numFmt w:val="decimal"/>
      <w:pStyle w:val="Heading5"/>
      <w:lvlText w:val="%1%2.%3.%4.%5"/>
      <w:lvlJc w:val="left"/>
      <w:pPr>
        <w:tabs>
          <w:tab w:val="num" w:pos="1418"/>
        </w:tabs>
        <w:ind w:left="1418" w:hanging="851"/>
      </w:pPr>
      <w:rPr>
        <w:rFonts w:hint="default"/>
      </w:rPr>
    </w:lvl>
    <w:lvl w:ilvl="5">
      <w:start w:val="1"/>
      <w:numFmt w:val="decimal"/>
      <w:pStyle w:val="Heading6"/>
      <w:lvlText w:val="%1.%3.%4.%5.%6"/>
      <w:lvlJc w:val="left"/>
      <w:pPr>
        <w:tabs>
          <w:tab w:val="num" w:pos="1418"/>
        </w:tabs>
        <w:ind w:left="1418" w:hanging="851"/>
      </w:pPr>
      <w:rPr>
        <w:rFonts w:hint="default"/>
      </w:rPr>
    </w:lvl>
    <w:lvl w:ilvl="6">
      <w:start w:val="1"/>
      <w:numFmt w:val="upperLetter"/>
      <w:pStyle w:val="Heading7"/>
      <w:lvlText w:val="Appendix %7"/>
      <w:lvlJc w:val="left"/>
      <w:pPr>
        <w:tabs>
          <w:tab w:val="num" w:pos="2439"/>
        </w:tabs>
        <w:ind w:left="5535" w:hanging="4968"/>
      </w:pPr>
      <w:rPr>
        <w:rFonts w:hint="default"/>
      </w:rPr>
    </w:lvl>
    <w:lvl w:ilvl="7">
      <w:start w:val="1"/>
      <w:numFmt w:val="lowerLetter"/>
      <w:lvlText w:val="(%8)"/>
      <w:lvlJc w:val="left"/>
      <w:pPr>
        <w:tabs>
          <w:tab w:val="num" w:pos="5967"/>
        </w:tabs>
        <w:ind w:left="5607" w:firstLine="0"/>
      </w:pPr>
      <w:rPr>
        <w:rFonts w:hint="default"/>
      </w:rPr>
    </w:lvl>
    <w:lvl w:ilvl="8">
      <w:start w:val="1"/>
      <w:numFmt w:val="lowerRoman"/>
      <w:lvlText w:val="(%9)"/>
      <w:lvlJc w:val="left"/>
      <w:pPr>
        <w:tabs>
          <w:tab w:val="num" w:pos="6687"/>
        </w:tabs>
        <w:ind w:left="6327" w:firstLine="0"/>
      </w:pPr>
      <w:rPr>
        <w:rFonts w:hint="default"/>
      </w:rPr>
    </w:lvl>
  </w:abstractNum>
  <w:abstractNum w:abstractNumId="5" w15:restartNumberingAfterBreak="0">
    <w:nsid w:val="06B63362"/>
    <w:multiLevelType w:val="hybridMultilevel"/>
    <w:tmpl w:val="F1BC4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AC67026"/>
    <w:multiLevelType w:val="hybridMultilevel"/>
    <w:tmpl w:val="74D0D3B2"/>
    <w:lvl w:ilvl="0" w:tplc="EFF893D2">
      <w:start w:val="1"/>
      <w:numFmt w:val="lowerRoman"/>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7500AD"/>
    <w:multiLevelType w:val="hybridMultilevel"/>
    <w:tmpl w:val="55EEF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1ED55A2"/>
    <w:multiLevelType w:val="hybridMultilevel"/>
    <w:tmpl w:val="C53C3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8E3A55"/>
    <w:multiLevelType w:val="hybridMultilevel"/>
    <w:tmpl w:val="0E96DA74"/>
    <w:lvl w:ilvl="0" w:tplc="2B04AE48">
      <w:start w:val="1"/>
      <w:numFmt w:val="decimal"/>
      <w:lvlText w:val="%1."/>
      <w:lvlJc w:val="left"/>
      <w:pPr>
        <w:ind w:left="1233" w:hanging="240"/>
      </w:pPr>
      <w:rPr>
        <w:rFonts w:ascii="Times New Roman" w:eastAsia="Times New Roman" w:hAnsi="Times New Roman" w:cs="Times New Roman" w:hint="default"/>
        <w:b/>
        <w:bCs/>
        <w:i w:val="0"/>
        <w:iCs w:val="0"/>
        <w:spacing w:val="0"/>
        <w:w w:val="100"/>
        <w:sz w:val="32"/>
        <w:szCs w:val="32"/>
        <w:lang w:val="en-US" w:eastAsia="en-US" w:bidi="ar-SA"/>
      </w:rPr>
    </w:lvl>
    <w:lvl w:ilvl="1" w:tplc="C0F6401E">
      <w:numFmt w:val="bullet"/>
      <w:lvlText w:val="-"/>
      <w:lvlJc w:val="left"/>
      <w:pPr>
        <w:ind w:left="1133" w:hanging="140"/>
      </w:pPr>
      <w:rPr>
        <w:rFonts w:ascii="Times New Roman" w:eastAsia="Times New Roman" w:hAnsi="Times New Roman" w:cs="Times New Roman" w:hint="default"/>
        <w:spacing w:val="0"/>
        <w:w w:val="100"/>
        <w:lang w:val="en-US" w:eastAsia="en-US" w:bidi="ar-SA"/>
      </w:rPr>
    </w:lvl>
    <w:lvl w:ilvl="2" w:tplc="48FAFFA2">
      <w:numFmt w:val="bullet"/>
      <w:lvlText w:val=""/>
      <w:lvlJc w:val="left"/>
      <w:pPr>
        <w:ind w:left="1820" w:hanging="140"/>
      </w:pPr>
      <w:rPr>
        <w:rFonts w:ascii="Symbol" w:eastAsia="Symbol" w:hAnsi="Symbol" w:cs="Symbol" w:hint="default"/>
        <w:b w:val="0"/>
        <w:bCs w:val="0"/>
        <w:i w:val="0"/>
        <w:iCs w:val="0"/>
        <w:spacing w:val="0"/>
        <w:w w:val="99"/>
        <w:sz w:val="20"/>
        <w:szCs w:val="20"/>
        <w:lang w:val="en-US" w:eastAsia="en-US" w:bidi="ar-SA"/>
      </w:rPr>
    </w:lvl>
    <w:lvl w:ilvl="3" w:tplc="AA4A80DC">
      <w:numFmt w:val="bullet"/>
      <w:lvlText w:val="•"/>
      <w:lvlJc w:val="left"/>
      <w:pPr>
        <w:ind w:left="1820" w:hanging="140"/>
      </w:pPr>
      <w:rPr>
        <w:rFonts w:hint="default"/>
        <w:lang w:val="en-US" w:eastAsia="en-US" w:bidi="ar-SA"/>
      </w:rPr>
    </w:lvl>
    <w:lvl w:ilvl="4" w:tplc="1F624B9C">
      <w:numFmt w:val="bullet"/>
      <w:lvlText w:val="•"/>
      <w:lvlJc w:val="left"/>
      <w:pPr>
        <w:ind w:left="3183" w:hanging="140"/>
      </w:pPr>
      <w:rPr>
        <w:rFonts w:hint="default"/>
        <w:lang w:val="en-US" w:eastAsia="en-US" w:bidi="ar-SA"/>
      </w:rPr>
    </w:lvl>
    <w:lvl w:ilvl="5" w:tplc="101EC29E">
      <w:numFmt w:val="bullet"/>
      <w:lvlText w:val="•"/>
      <w:lvlJc w:val="left"/>
      <w:pPr>
        <w:ind w:left="4547" w:hanging="140"/>
      </w:pPr>
      <w:rPr>
        <w:rFonts w:hint="default"/>
        <w:lang w:val="en-US" w:eastAsia="en-US" w:bidi="ar-SA"/>
      </w:rPr>
    </w:lvl>
    <w:lvl w:ilvl="6" w:tplc="C67E6B96">
      <w:numFmt w:val="bullet"/>
      <w:lvlText w:val="•"/>
      <w:lvlJc w:val="left"/>
      <w:pPr>
        <w:ind w:left="5911" w:hanging="140"/>
      </w:pPr>
      <w:rPr>
        <w:rFonts w:hint="default"/>
        <w:lang w:val="en-US" w:eastAsia="en-US" w:bidi="ar-SA"/>
      </w:rPr>
    </w:lvl>
    <w:lvl w:ilvl="7" w:tplc="F3384BFA">
      <w:numFmt w:val="bullet"/>
      <w:lvlText w:val="•"/>
      <w:lvlJc w:val="left"/>
      <w:pPr>
        <w:ind w:left="7275" w:hanging="140"/>
      </w:pPr>
      <w:rPr>
        <w:rFonts w:hint="default"/>
        <w:lang w:val="en-US" w:eastAsia="en-US" w:bidi="ar-SA"/>
      </w:rPr>
    </w:lvl>
    <w:lvl w:ilvl="8" w:tplc="218E8CAC">
      <w:numFmt w:val="bullet"/>
      <w:lvlText w:val="•"/>
      <w:lvlJc w:val="left"/>
      <w:pPr>
        <w:ind w:left="8638" w:hanging="140"/>
      </w:pPr>
      <w:rPr>
        <w:rFonts w:hint="default"/>
        <w:lang w:val="en-US" w:eastAsia="en-US" w:bidi="ar-SA"/>
      </w:rPr>
    </w:lvl>
  </w:abstractNum>
  <w:abstractNum w:abstractNumId="12" w15:restartNumberingAfterBreak="0">
    <w:nsid w:val="18470094"/>
    <w:multiLevelType w:val="hybridMultilevel"/>
    <w:tmpl w:val="98D25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1CCF5AF5"/>
    <w:multiLevelType w:val="hybridMultilevel"/>
    <w:tmpl w:val="052232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FD1789"/>
    <w:multiLevelType w:val="hybridMultilevel"/>
    <w:tmpl w:val="36A25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15:restartNumberingAfterBreak="0">
    <w:nsid w:val="28D0680A"/>
    <w:multiLevelType w:val="hybridMultilevel"/>
    <w:tmpl w:val="4E98A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8E506CE"/>
    <w:multiLevelType w:val="hybridMultilevel"/>
    <w:tmpl w:val="59B034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1"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4153D8"/>
    <w:multiLevelType w:val="hybridMultilevel"/>
    <w:tmpl w:val="7D022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05F42B7"/>
    <w:multiLevelType w:val="hybridMultilevel"/>
    <w:tmpl w:val="51104E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6" w15:restartNumberingAfterBreak="0">
    <w:nsid w:val="62466245"/>
    <w:multiLevelType w:val="hybridMultilevel"/>
    <w:tmpl w:val="98020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3E0529D"/>
    <w:multiLevelType w:val="hybridMultilevel"/>
    <w:tmpl w:val="43E28B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8E54B5"/>
    <w:multiLevelType w:val="hybridMultilevel"/>
    <w:tmpl w:val="E662F06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9" w15:restartNumberingAfterBreak="0">
    <w:nsid w:val="65D26C5D"/>
    <w:multiLevelType w:val="hybridMultilevel"/>
    <w:tmpl w:val="E5467200"/>
    <w:lvl w:ilvl="0" w:tplc="EFF893D2">
      <w:start w:val="1"/>
      <w:numFmt w:val="lowerRoman"/>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74E12D89"/>
    <w:multiLevelType w:val="hybridMultilevel"/>
    <w:tmpl w:val="16204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58A0FF6"/>
    <w:multiLevelType w:val="hybridMultilevel"/>
    <w:tmpl w:val="ED22F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7D916A8"/>
    <w:multiLevelType w:val="hybridMultilevel"/>
    <w:tmpl w:val="AA18E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8326033"/>
    <w:multiLevelType w:val="hybridMultilevel"/>
    <w:tmpl w:val="ACB055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D127766"/>
    <w:multiLevelType w:val="hybridMultilevel"/>
    <w:tmpl w:val="EDD2184C"/>
    <w:lvl w:ilvl="0" w:tplc="3BFCB554">
      <w:start w:val="1"/>
      <w:numFmt w:val="decimal"/>
      <w:lvlText w:val="%1."/>
      <w:lvlJc w:val="left"/>
      <w:pPr>
        <w:ind w:left="414" w:hanging="396"/>
      </w:pPr>
      <w:rPr>
        <w:rFonts w:hint="default"/>
      </w:rPr>
    </w:lvl>
    <w:lvl w:ilvl="1" w:tplc="04090019" w:tentative="1">
      <w:start w:val="1"/>
      <w:numFmt w:val="lowerLetter"/>
      <w:lvlText w:val="%2."/>
      <w:lvlJc w:val="left"/>
      <w:pPr>
        <w:ind w:left="1098" w:hanging="360"/>
      </w:pPr>
    </w:lvl>
    <w:lvl w:ilvl="2" w:tplc="0409001B" w:tentative="1">
      <w:start w:val="1"/>
      <w:numFmt w:val="lowerRoman"/>
      <w:lvlText w:val="%3."/>
      <w:lvlJc w:val="right"/>
      <w:pPr>
        <w:ind w:left="1818" w:hanging="180"/>
      </w:pPr>
    </w:lvl>
    <w:lvl w:ilvl="3" w:tplc="0409000F" w:tentative="1">
      <w:start w:val="1"/>
      <w:numFmt w:val="decimal"/>
      <w:lvlText w:val="%4."/>
      <w:lvlJc w:val="left"/>
      <w:pPr>
        <w:ind w:left="2538" w:hanging="360"/>
      </w:pPr>
    </w:lvl>
    <w:lvl w:ilvl="4" w:tplc="04090019" w:tentative="1">
      <w:start w:val="1"/>
      <w:numFmt w:val="lowerLetter"/>
      <w:lvlText w:val="%5."/>
      <w:lvlJc w:val="left"/>
      <w:pPr>
        <w:ind w:left="3258" w:hanging="360"/>
      </w:pPr>
    </w:lvl>
    <w:lvl w:ilvl="5" w:tplc="0409001B" w:tentative="1">
      <w:start w:val="1"/>
      <w:numFmt w:val="lowerRoman"/>
      <w:lvlText w:val="%6."/>
      <w:lvlJc w:val="right"/>
      <w:pPr>
        <w:ind w:left="3978" w:hanging="180"/>
      </w:pPr>
    </w:lvl>
    <w:lvl w:ilvl="6" w:tplc="0409000F" w:tentative="1">
      <w:start w:val="1"/>
      <w:numFmt w:val="decimal"/>
      <w:lvlText w:val="%7."/>
      <w:lvlJc w:val="left"/>
      <w:pPr>
        <w:ind w:left="4698" w:hanging="360"/>
      </w:pPr>
    </w:lvl>
    <w:lvl w:ilvl="7" w:tplc="04090019" w:tentative="1">
      <w:start w:val="1"/>
      <w:numFmt w:val="lowerLetter"/>
      <w:lvlText w:val="%8."/>
      <w:lvlJc w:val="left"/>
      <w:pPr>
        <w:ind w:left="5418" w:hanging="360"/>
      </w:pPr>
    </w:lvl>
    <w:lvl w:ilvl="8" w:tplc="0409001B" w:tentative="1">
      <w:start w:val="1"/>
      <w:numFmt w:val="lowerRoman"/>
      <w:lvlText w:val="%9."/>
      <w:lvlJc w:val="right"/>
      <w:pPr>
        <w:ind w:left="6138" w:hanging="180"/>
      </w:pPr>
    </w:lvl>
  </w:abstractNum>
  <w:num w:numId="1" w16cid:durableId="2012684965">
    <w:abstractNumId w:val="9"/>
  </w:num>
  <w:num w:numId="2" w16cid:durableId="340201839">
    <w:abstractNumId w:val="4"/>
  </w:num>
  <w:num w:numId="3" w16cid:durableId="967706356">
    <w:abstractNumId w:val="19"/>
  </w:num>
  <w:num w:numId="4" w16cid:durableId="487331168">
    <w:abstractNumId w:val="6"/>
  </w:num>
  <w:num w:numId="5" w16cid:durableId="870650307">
    <w:abstractNumId w:val="13"/>
  </w:num>
  <w:num w:numId="6" w16cid:durableId="1153059467">
    <w:abstractNumId w:val="20"/>
  </w:num>
  <w:num w:numId="7" w16cid:durableId="258414242">
    <w:abstractNumId w:val="25"/>
  </w:num>
  <w:num w:numId="8" w16cid:durableId="744761295">
    <w:abstractNumId w:val="16"/>
  </w:num>
  <w:num w:numId="9" w16cid:durableId="1616133063">
    <w:abstractNumId w:val="31"/>
  </w:num>
  <w:num w:numId="10" w16cid:durableId="2104178458">
    <w:abstractNumId w:val="0"/>
  </w:num>
  <w:num w:numId="11" w16cid:durableId="1120566220">
    <w:abstractNumId w:val="1"/>
  </w:num>
  <w:num w:numId="12" w16cid:durableId="1674263087">
    <w:abstractNumId w:val="24"/>
  </w:num>
  <w:num w:numId="13" w16cid:durableId="1177575698">
    <w:abstractNumId w:val="2"/>
  </w:num>
  <w:num w:numId="14" w16cid:durableId="497768684">
    <w:abstractNumId w:val="21"/>
  </w:num>
  <w:num w:numId="15" w16cid:durableId="1367294237">
    <w:abstractNumId w:val="30"/>
  </w:num>
  <w:num w:numId="16" w16cid:durableId="392388620">
    <w:abstractNumId w:val="28"/>
  </w:num>
  <w:num w:numId="17" w16cid:durableId="530611935">
    <w:abstractNumId w:val="36"/>
  </w:num>
  <w:num w:numId="18" w16cid:durableId="1460028103">
    <w:abstractNumId w:val="5"/>
  </w:num>
  <w:num w:numId="19" w16cid:durableId="1600409347">
    <w:abstractNumId w:val="8"/>
  </w:num>
  <w:num w:numId="20" w16cid:durableId="306058676">
    <w:abstractNumId w:val="26"/>
  </w:num>
  <w:num w:numId="21" w16cid:durableId="45224810">
    <w:abstractNumId w:val="35"/>
  </w:num>
  <w:num w:numId="22" w16cid:durableId="1451977769">
    <w:abstractNumId w:val="15"/>
  </w:num>
  <w:num w:numId="23" w16cid:durableId="2075808651">
    <w:abstractNumId w:val="33"/>
  </w:num>
  <w:num w:numId="24" w16cid:durableId="1368411426">
    <w:abstractNumId w:val="18"/>
  </w:num>
  <w:num w:numId="25" w16cid:durableId="1288120360">
    <w:abstractNumId w:val="3"/>
  </w:num>
  <w:num w:numId="26" w16cid:durableId="672073758">
    <w:abstractNumId w:val="14"/>
  </w:num>
  <w:num w:numId="27" w16cid:durableId="642779003">
    <w:abstractNumId w:val="34"/>
  </w:num>
  <w:num w:numId="28" w16cid:durableId="1782794893">
    <w:abstractNumId w:val="17"/>
  </w:num>
  <w:num w:numId="29" w16cid:durableId="767776027">
    <w:abstractNumId w:val="32"/>
  </w:num>
  <w:num w:numId="30" w16cid:durableId="1374421129">
    <w:abstractNumId w:val="22"/>
  </w:num>
  <w:num w:numId="31" w16cid:durableId="802431334">
    <w:abstractNumId w:val="12"/>
  </w:num>
  <w:num w:numId="32" w16cid:durableId="404108469">
    <w:abstractNumId w:val="11"/>
  </w:num>
  <w:num w:numId="33" w16cid:durableId="586810906">
    <w:abstractNumId w:val="23"/>
  </w:num>
  <w:num w:numId="34" w16cid:durableId="78991764">
    <w:abstractNumId w:val="27"/>
  </w:num>
  <w:num w:numId="35" w16cid:durableId="427309845">
    <w:abstractNumId w:val="29"/>
  </w:num>
  <w:num w:numId="36" w16cid:durableId="1726563028">
    <w:abstractNumId w:val="7"/>
  </w:num>
  <w:num w:numId="37" w16cid:durableId="1704402922">
    <w:abstractNumId w:val="10"/>
  </w:num>
  <w:num w:numId="38" w16cid:durableId="2022924694">
    <w:abstractNumId w:val="4"/>
  </w:num>
  <w:num w:numId="39" w16cid:durableId="1175917408">
    <w:abstractNumId w:val="4"/>
  </w:num>
  <w:num w:numId="40" w16cid:durableId="274990273">
    <w:abstractNumId w:val="4"/>
  </w:num>
  <w:num w:numId="41" w16cid:durableId="1142621056">
    <w:abstractNumId w:val="4"/>
  </w:num>
  <w:num w:numId="42" w16cid:durableId="380331527">
    <w:abstractNumId w:val="4"/>
  </w:num>
  <w:num w:numId="43" w16cid:durableId="1661959629">
    <w:abstractNumId w:val="4"/>
  </w:num>
  <w:num w:numId="44" w16cid:durableId="977685565">
    <w:abstractNumId w:val="4"/>
  </w:num>
  <w:num w:numId="45" w16cid:durableId="1215846664">
    <w:abstractNumId w:val="4"/>
  </w:num>
  <w:num w:numId="46" w16cid:durableId="717314265">
    <w:abstractNumId w:val="4"/>
  </w:num>
  <w:num w:numId="47" w16cid:durableId="12178190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41D0"/>
    <w:rsid w:val="00035BCF"/>
    <w:rsid w:val="00036CF4"/>
    <w:rsid w:val="00040E4A"/>
    <w:rsid w:val="00041B91"/>
    <w:rsid w:val="00042FE9"/>
    <w:rsid w:val="00043A73"/>
    <w:rsid w:val="00047A8D"/>
    <w:rsid w:val="00056317"/>
    <w:rsid w:val="00056E0E"/>
    <w:rsid w:val="00063064"/>
    <w:rsid w:val="00065519"/>
    <w:rsid w:val="00066A23"/>
    <w:rsid w:val="00072AFF"/>
    <w:rsid w:val="00076A2D"/>
    <w:rsid w:val="000A3F43"/>
    <w:rsid w:val="000B5B70"/>
    <w:rsid w:val="000C6DDA"/>
    <w:rsid w:val="000D0E94"/>
    <w:rsid w:val="000E1B88"/>
    <w:rsid w:val="000E5E24"/>
    <w:rsid w:val="000F5CBD"/>
    <w:rsid w:val="00101D05"/>
    <w:rsid w:val="001073EE"/>
    <w:rsid w:val="001076B6"/>
    <w:rsid w:val="00113438"/>
    <w:rsid w:val="00115F6C"/>
    <w:rsid w:val="00131DCC"/>
    <w:rsid w:val="00136478"/>
    <w:rsid w:val="00141699"/>
    <w:rsid w:val="00147794"/>
    <w:rsid w:val="00152E4E"/>
    <w:rsid w:val="00156100"/>
    <w:rsid w:val="00161376"/>
    <w:rsid w:val="00162D52"/>
    <w:rsid w:val="00175F4E"/>
    <w:rsid w:val="00181F81"/>
    <w:rsid w:val="00183640"/>
    <w:rsid w:val="00186C9C"/>
    <w:rsid w:val="00192FF6"/>
    <w:rsid w:val="00196A37"/>
    <w:rsid w:val="001A5B0E"/>
    <w:rsid w:val="001B0431"/>
    <w:rsid w:val="001C4661"/>
    <w:rsid w:val="001D150F"/>
    <w:rsid w:val="001E793D"/>
    <w:rsid w:val="0020089D"/>
    <w:rsid w:val="002131C1"/>
    <w:rsid w:val="00225288"/>
    <w:rsid w:val="00226927"/>
    <w:rsid w:val="00234EF5"/>
    <w:rsid w:val="00235C0F"/>
    <w:rsid w:val="0023686A"/>
    <w:rsid w:val="00237555"/>
    <w:rsid w:val="00241B34"/>
    <w:rsid w:val="00241F14"/>
    <w:rsid w:val="00244D24"/>
    <w:rsid w:val="0024704C"/>
    <w:rsid w:val="0025286F"/>
    <w:rsid w:val="002549D2"/>
    <w:rsid w:val="00262BFC"/>
    <w:rsid w:val="00263B77"/>
    <w:rsid w:val="00277388"/>
    <w:rsid w:val="00283D8C"/>
    <w:rsid w:val="0028485C"/>
    <w:rsid w:val="00287038"/>
    <w:rsid w:val="00293C13"/>
    <w:rsid w:val="002A35EC"/>
    <w:rsid w:val="002A613C"/>
    <w:rsid w:val="002A6A78"/>
    <w:rsid w:val="002B554A"/>
    <w:rsid w:val="002B64C0"/>
    <w:rsid w:val="002C420D"/>
    <w:rsid w:val="002C7EFD"/>
    <w:rsid w:val="002D67E1"/>
    <w:rsid w:val="002E71FA"/>
    <w:rsid w:val="002F40DD"/>
    <w:rsid w:val="00305248"/>
    <w:rsid w:val="00305D43"/>
    <w:rsid w:val="00320A3C"/>
    <w:rsid w:val="00326330"/>
    <w:rsid w:val="0033368A"/>
    <w:rsid w:val="003422AF"/>
    <w:rsid w:val="00346E6F"/>
    <w:rsid w:val="00346E9C"/>
    <w:rsid w:val="00352523"/>
    <w:rsid w:val="00353758"/>
    <w:rsid w:val="003539BC"/>
    <w:rsid w:val="0036192F"/>
    <w:rsid w:val="003811F4"/>
    <w:rsid w:val="00385E95"/>
    <w:rsid w:val="0039059B"/>
    <w:rsid w:val="00397DD7"/>
    <w:rsid w:val="003A268A"/>
    <w:rsid w:val="003A26D8"/>
    <w:rsid w:val="003B269E"/>
    <w:rsid w:val="003B3526"/>
    <w:rsid w:val="003C0069"/>
    <w:rsid w:val="003C115E"/>
    <w:rsid w:val="003C7A50"/>
    <w:rsid w:val="003C7BA7"/>
    <w:rsid w:val="003D35FB"/>
    <w:rsid w:val="003D5D59"/>
    <w:rsid w:val="003D6315"/>
    <w:rsid w:val="003F1F75"/>
    <w:rsid w:val="003F3A42"/>
    <w:rsid w:val="003F6FC2"/>
    <w:rsid w:val="003F7726"/>
    <w:rsid w:val="00403A05"/>
    <w:rsid w:val="00406738"/>
    <w:rsid w:val="00407F07"/>
    <w:rsid w:val="00415580"/>
    <w:rsid w:val="00416BA1"/>
    <w:rsid w:val="00420CAE"/>
    <w:rsid w:val="004213AA"/>
    <w:rsid w:val="00423C56"/>
    <w:rsid w:val="00423C94"/>
    <w:rsid w:val="0042628C"/>
    <w:rsid w:val="004377AC"/>
    <w:rsid w:val="004378F4"/>
    <w:rsid w:val="00443E71"/>
    <w:rsid w:val="004522D6"/>
    <w:rsid w:val="00472434"/>
    <w:rsid w:val="00475C36"/>
    <w:rsid w:val="00476589"/>
    <w:rsid w:val="00480967"/>
    <w:rsid w:val="00487F0D"/>
    <w:rsid w:val="004A6DD3"/>
    <w:rsid w:val="004B6069"/>
    <w:rsid w:val="004B6EC7"/>
    <w:rsid w:val="004C5363"/>
    <w:rsid w:val="004D3D19"/>
    <w:rsid w:val="004D470B"/>
    <w:rsid w:val="004E0744"/>
    <w:rsid w:val="004E1236"/>
    <w:rsid w:val="004E756D"/>
    <w:rsid w:val="004E7EA6"/>
    <w:rsid w:val="004F25AD"/>
    <w:rsid w:val="004F40B0"/>
    <w:rsid w:val="00500682"/>
    <w:rsid w:val="00504022"/>
    <w:rsid w:val="005125DC"/>
    <w:rsid w:val="00513764"/>
    <w:rsid w:val="00526711"/>
    <w:rsid w:val="00536A47"/>
    <w:rsid w:val="00541273"/>
    <w:rsid w:val="00551524"/>
    <w:rsid w:val="005546B0"/>
    <w:rsid w:val="005563C0"/>
    <w:rsid w:val="00556CEA"/>
    <w:rsid w:val="00565C99"/>
    <w:rsid w:val="0057512B"/>
    <w:rsid w:val="00576878"/>
    <w:rsid w:val="00580702"/>
    <w:rsid w:val="005878A0"/>
    <w:rsid w:val="005902F2"/>
    <w:rsid w:val="005A2986"/>
    <w:rsid w:val="005A2DFB"/>
    <w:rsid w:val="005A2FF1"/>
    <w:rsid w:val="005B54DB"/>
    <w:rsid w:val="005B6AF5"/>
    <w:rsid w:val="005C59B6"/>
    <w:rsid w:val="005D2E1F"/>
    <w:rsid w:val="005D672A"/>
    <w:rsid w:val="005E5153"/>
    <w:rsid w:val="005E640F"/>
    <w:rsid w:val="005E6C03"/>
    <w:rsid w:val="005F0320"/>
    <w:rsid w:val="005F4B1A"/>
    <w:rsid w:val="005F5ECD"/>
    <w:rsid w:val="005F666B"/>
    <w:rsid w:val="005F6B02"/>
    <w:rsid w:val="005F7D85"/>
    <w:rsid w:val="006173FF"/>
    <w:rsid w:val="00623541"/>
    <w:rsid w:val="00632D6F"/>
    <w:rsid w:val="00636A21"/>
    <w:rsid w:val="00641E3D"/>
    <w:rsid w:val="0064605F"/>
    <w:rsid w:val="00652610"/>
    <w:rsid w:val="00655E19"/>
    <w:rsid w:val="00657FAB"/>
    <w:rsid w:val="00661B55"/>
    <w:rsid w:val="00670287"/>
    <w:rsid w:val="0067120B"/>
    <w:rsid w:val="00671FE5"/>
    <w:rsid w:val="0067299A"/>
    <w:rsid w:val="006745D0"/>
    <w:rsid w:val="0067519A"/>
    <w:rsid w:val="006769E8"/>
    <w:rsid w:val="00677329"/>
    <w:rsid w:val="00681487"/>
    <w:rsid w:val="0068620B"/>
    <w:rsid w:val="00687517"/>
    <w:rsid w:val="006927EC"/>
    <w:rsid w:val="006A072C"/>
    <w:rsid w:val="006A6103"/>
    <w:rsid w:val="006A7A36"/>
    <w:rsid w:val="006B1A2E"/>
    <w:rsid w:val="006B7DEC"/>
    <w:rsid w:val="006C0295"/>
    <w:rsid w:val="006E4F5F"/>
    <w:rsid w:val="006F2A0B"/>
    <w:rsid w:val="00702BBA"/>
    <w:rsid w:val="00702EAA"/>
    <w:rsid w:val="00703427"/>
    <w:rsid w:val="00705E4D"/>
    <w:rsid w:val="0070746E"/>
    <w:rsid w:val="00720A64"/>
    <w:rsid w:val="00722084"/>
    <w:rsid w:val="00726B27"/>
    <w:rsid w:val="00730C25"/>
    <w:rsid w:val="00731870"/>
    <w:rsid w:val="00731F82"/>
    <w:rsid w:val="00734919"/>
    <w:rsid w:val="007402D5"/>
    <w:rsid w:val="0074059C"/>
    <w:rsid w:val="00742621"/>
    <w:rsid w:val="007432C0"/>
    <w:rsid w:val="00747D68"/>
    <w:rsid w:val="0075519A"/>
    <w:rsid w:val="00765B1C"/>
    <w:rsid w:val="00766A97"/>
    <w:rsid w:val="00775E16"/>
    <w:rsid w:val="0078482E"/>
    <w:rsid w:val="007878ED"/>
    <w:rsid w:val="00790BD6"/>
    <w:rsid w:val="0079109E"/>
    <w:rsid w:val="007A4789"/>
    <w:rsid w:val="007B5F92"/>
    <w:rsid w:val="007C0D9D"/>
    <w:rsid w:val="007C1EBB"/>
    <w:rsid w:val="007C71A9"/>
    <w:rsid w:val="007D0AF0"/>
    <w:rsid w:val="007D3BBB"/>
    <w:rsid w:val="007D6CAC"/>
    <w:rsid w:val="007D7507"/>
    <w:rsid w:val="007E2A92"/>
    <w:rsid w:val="007F19DC"/>
    <w:rsid w:val="007F46F6"/>
    <w:rsid w:val="00803994"/>
    <w:rsid w:val="00817B13"/>
    <w:rsid w:val="0082306A"/>
    <w:rsid w:val="008302B7"/>
    <w:rsid w:val="00832AA2"/>
    <w:rsid w:val="00832D73"/>
    <w:rsid w:val="008355A3"/>
    <w:rsid w:val="0083593B"/>
    <w:rsid w:val="0083597B"/>
    <w:rsid w:val="008458D4"/>
    <w:rsid w:val="008468FB"/>
    <w:rsid w:val="00850326"/>
    <w:rsid w:val="00851998"/>
    <w:rsid w:val="00886908"/>
    <w:rsid w:val="008908F4"/>
    <w:rsid w:val="00892BF2"/>
    <w:rsid w:val="00895BEF"/>
    <w:rsid w:val="008A0DAA"/>
    <w:rsid w:val="008A4A2A"/>
    <w:rsid w:val="008B32CC"/>
    <w:rsid w:val="008B57A5"/>
    <w:rsid w:val="008B6513"/>
    <w:rsid w:val="008B71B9"/>
    <w:rsid w:val="008B7374"/>
    <w:rsid w:val="008C18F7"/>
    <w:rsid w:val="008C5729"/>
    <w:rsid w:val="008F77C4"/>
    <w:rsid w:val="00904D35"/>
    <w:rsid w:val="009056DF"/>
    <w:rsid w:val="0091278F"/>
    <w:rsid w:val="00915066"/>
    <w:rsid w:val="00917A77"/>
    <w:rsid w:val="00917EB9"/>
    <w:rsid w:val="009231DE"/>
    <w:rsid w:val="0092390C"/>
    <w:rsid w:val="0092557D"/>
    <w:rsid w:val="00947FAC"/>
    <w:rsid w:val="009623A7"/>
    <w:rsid w:val="00965CF0"/>
    <w:rsid w:val="00966DCC"/>
    <w:rsid w:val="009722F7"/>
    <w:rsid w:val="0097625A"/>
    <w:rsid w:val="00976AD0"/>
    <w:rsid w:val="00980B9C"/>
    <w:rsid w:val="009A7025"/>
    <w:rsid w:val="009B2B3C"/>
    <w:rsid w:val="009C2A92"/>
    <w:rsid w:val="009C69BD"/>
    <w:rsid w:val="009D24C5"/>
    <w:rsid w:val="009D73CD"/>
    <w:rsid w:val="009F2A42"/>
    <w:rsid w:val="009F3A10"/>
    <w:rsid w:val="009F664E"/>
    <w:rsid w:val="009F6D37"/>
    <w:rsid w:val="00A01930"/>
    <w:rsid w:val="00A03155"/>
    <w:rsid w:val="00A04758"/>
    <w:rsid w:val="00A12271"/>
    <w:rsid w:val="00A14E7F"/>
    <w:rsid w:val="00A15581"/>
    <w:rsid w:val="00A30740"/>
    <w:rsid w:val="00A34B4B"/>
    <w:rsid w:val="00A34D7D"/>
    <w:rsid w:val="00A3627C"/>
    <w:rsid w:val="00A36F5F"/>
    <w:rsid w:val="00A370C5"/>
    <w:rsid w:val="00A372F4"/>
    <w:rsid w:val="00A458E6"/>
    <w:rsid w:val="00A507B7"/>
    <w:rsid w:val="00A56D82"/>
    <w:rsid w:val="00A611F6"/>
    <w:rsid w:val="00A61B9A"/>
    <w:rsid w:val="00A669E4"/>
    <w:rsid w:val="00A746E5"/>
    <w:rsid w:val="00A81AD0"/>
    <w:rsid w:val="00A83AD2"/>
    <w:rsid w:val="00AA06C1"/>
    <w:rsid w:val="00AA54E5"/>
    <w:rsid w:val="00AB2CAD"/>
    <w:rsid w:val="00AB6903"/>
    <w:rsid w:val="00AC3101"/>
    <w:rsid w:val="00AD1DC7"/>
    <w:rsid w:val="00AD47DF"/>
    <w:rsid w:val="00AE112F"/>
    <w:rsid w:val="00AE2C1D"/>
    <w:rsid w:val="00AE7C10"/>
    <w:rsid w:val="00AF31C5"/>
    <w:rsid w:val="00AF5693"/>
    <w:rsid w:val="00B034FA"/>
    <w:rsid w:val="00B03ED9"/>
    <w:rsid w:val="00B12457"/>
    <w:rsid w:val="00B13343"/>
    <w:rsid w:val="00B16C0C"/>
    <w:rsid w:val="00B20D1F"/>
    <w:rsid w:val="00B242F5"/>
    <w:rsid w:val="00B258FD"/>
    <w:rsid w:val="00B32951"/>
    <w:rsid w:val="00B3648F"/>
    <w:rsid w:val="00B37A3B"/>
    <w:rsid w:val="00B43650"/>
    <w:rsid w:val="00B6474C"/>
    <w:rsid w:val="00B737C0"/>
    <w:rsid w:val="00B77E98"/>
    <w:rsid w:val="00B809B7"/>
    <w:rsid w:val="00B844AA"/>
    <w:rsid w:val="00B870A7"/>
    <w:rsid w:val="00BB524D"/>
    <w:rsid w:val="00BE118E"/>
    <w:rsid w:val="00BE383D"/>
    <w:rsid w:val="00BF4079"/>
    <w:rsid w:val="00BF7836"/>
    <w:rsid w:val="00C009A7"/>
    <w:rsid w:val="00C0325F"/>
    <w:rsid w:val="00C069D4"/>
    <w:rsid w:val="00C134A0"/>
    <w:rsid w:val="00C24679"/>
    <w:rsid w:val="00C33034"/>
    <w:rsid w:val="00C34F0B"/>
    <w:rsid w:val="00C450DC"/>
    <w:rsid w:val="00C52D80"/>
    <w:rsid w:val="00C64C3E"/>
    <w:rsid w:val="00C66E39"/>
    <w:rsid w:val="00C74B1B"/>
    <w:rsid w:val="00C85302"/>
    <w:rsid w:val="00CA4AF3"/>
    <w:rsid w:val="00CC15DE"/>
    <w:rsid w:val="00CD1D87"/>
    <w:rsid w:val="00CE66AE"/>
    <w:rsid w:val="00CE6F71"/>
    <w:rsid w:val="00CF5DAC"/>
    <w:rsid w:val="00CF6BF7"/>
    <w:rsid w:val="00D00326"/>
    <w:rsid w:val="00D0794B"/>
    <w:rsid w:val="00D07B5D"/>
    <w:rsid w:val="00D12ABF"/>
    <w:rsid w:val="00D141D1"/>
    <w:rsid w:val="00D21468"/>
    <w:rsid w:val="00D25BDE"/>
    <w:rsid w:val="00D26301"/>
    <w:rsid w:val="00D31531"/>
    <w:rsid w:val="00D331FE"/>
    <w:rsid w:val="00D3551B"/>
    <w:rsid w:val="00D41DB1"/>
    <w:rsid w:val="00D43707"/>
    <w:rsid w:val="00D46F8F"/>
    <w:rsid w:val="00D60E91"/>
    <w:rsid w:val="00D63BF9"/>
    <w:rsid w:val="00D641AF"/>
    <w:rsid w:val="00D72589"/>
    <w:rsid w:val="00D735B7"/>
    <w:rsid w:val="00D74623"/>
    <w:rsid w:val="00D7665B"/>
    <w:rsid w:val="00D830CE"/>
    <w:rsid w:val="00D95559"/>
    <w:rsid w:val="00DA71F2"/>
    <w:rsid w:val="00DB7C5A"/>
    <w:rsid w:val="00DB7FC8"/>
    <w:rsid w:val="00DD522E"/>
    <w:rsid w:val="00DD6AB9"/>
    <w:rsid w:val="00DE1971"/>
    <w:rsid w:val="00DE7BDA"/>
    <w:rsid w:val="00DF25A1"/>
    <w:rsid w:val="00DF6D47"/>
    <w:rsid w:val="00E10D16"/>
    <w:rsid w:val="00E22440"/>
    <w:rsid w:val="00E27BAB"/>
    <w:rsid w:val="00E27BBE"/>
    <w:rsid w:val="00E33B93"/>
    <w:rsid w:val="00E33C4A"/>
    <w:rsid w:val="00E41A20"/>
    <w:rsid w:val="00E41F9D"/>
    <w:rsid w:val="00E422E9"/>
    <w:rsid w:val="00E46A31"/>
    <w:rsid w:val="00E65DF5"/>
    <w:rsid w:val="00E74ECE"/>
    <w:rsid w:val="00E772D4"/>
    <w:rsid w:val="00E7797F"/>
    <w:rsid w:val="00E82531"/>
    <w:rsid w:val="00E9295A"/>
    <w:rsid w:val="00E939B2"/>
    <w:rsid w:val="00EA3244"/>
    <w:rsid w:val="00EA657D"/>
    <w:rsid w:val="00EB21CE"/>
    <w:rsid w:val="00EB3D2B"/>
    <w:rsid w:val="00EB55CD"/>
    <w:rsid w:val="00EC42F1"/>
    <w:rsid w:val="00EC447B"/>
    <w:rsid w:val="00EC5DF4"/>
    <w:rsid w:val="00ED4293"/>
    <w:rsid w:val="00EE5E46"/>
    <w:rsid w:val="00EE7A87"/>
    <w:rsid w:val="00F01CC9"/>
    <w:rsid w:val="00F01DE0"/>
    <w:rsid w:val="00F02C10"/>
    <w:rsid w:val="00F070F6"/>
    <w:rsid w:val="00F153D1"/>
    <w:rsid w:val="00F16D41"/>
    <w:rsid w:val="00F25FDF"/>
    <w:rsid w:val="00F26BEE"/>
    <w:rsid w:val="00F27C13"/>
    <w:rsid w:val="00F33D21"/>
    <w:rsid w:val="00F40576"/>
    <w:rsid w:val="00F41DA4"/>
    <w:rsid w:val="00F440D3"/>
    <w:rsid w:val="00F51F36"/>
    <w:rsid w:val="00F52C34"/>
    <w:rsid w:val="00F72AC7"/>
    <w:rsid w:val="00F8064D"/>
    <w:rsid w:val="00F82AF5"/>
    <w:rsid w:val="00F857A3"/>
    <w:rsid w:val="00F901B1"/>
    <w:rsid w:val="00F93520"/>
    <w:rsid w:val="00F935C6"/>
    <w:rsid w:val="00FA2EA2"/>
    <w:rsid w:val="00FB00A9"/>
    <w:rsid w:val="00FB0546"/>
    <w:rsid w:val="00FB1FA7"/>
    <w:rsid w:val="00FC00C9"/>
    <w:rsid w:val="00FC7A62"/>
    <w:rsid w:val="00FD08D3"/>
    <w:rsid w:val="00FF0C03"/>
    <w:rsid w:val="00FF2365"/>
    <w:rsid w:val="00FF69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2D3F1AE5-3DE8-460B-A820-4F5FBB98A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6173FF"/>
    <w:pPr>
      <w:numPr>
        <w:numId w:val="2"/>
      </w:numPr>
      <w:ind w:left="1440"/>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475C36"/>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CF6BF7"/>
    <w:pPr>
      <w:tabs>
        <w:tab w:val="left" w:pos="1440"/>
        <w:tab w:val="right" w:pos="8213"/>
      </w:tabs>
      <w:spacing w:before="480"/>
      <w:ind w:left="510"/>
      <w:jc w:val="center"/>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661B55"/>
    <w:pPr>
      <w:ind w:left="720"/>
      <w:contextualSpacing/>
    </w:pPr>
  </w:style>
  <w:style w:type="paragraph" w:styleId="NormalWeb">
    <w:name w:val="Normal (Web)"/>
    <w:basedOn w:val="Normal"/>
    <w:uiPriority w:val="99"/>
    <w:unhideWhenUsed/>
    <w:rsid w:val="00671FE5"/>
    <w:pPr>
      <w:spacing w:before="100" w:beforeAutospacing="1" w:after="100" w:afterAutospacing="1" w:line="240" w:lineRule="auto"/>
      <w:jc w:val="left"/>
    </w:pPr>
    <w:rPr>
      <w:rFonts w:eastAsia="Times New Roman"/>
      <w:lang w:val="en-US" w:eastAsia="en-US"/>
    </w:rPr>
  </w:style>
  <w:style w:type="character" w:styleId="UnresolvedMention">
    <w:name w:val="Unresolved Mention"/>
    <w:basedOn w:val="DefaultParagraphFont"/>
    <w:uiPriority w:val="99"/>
    <w:semiHidden/>
    <w:unhideWhenUsed/>
    <w:rsid w:val="004A6DD3"/>
    <w:rPr>
      <w:color w:val="605E5C"/>
      <w:shd w:val="clear" w:color="auto" w:fill="E1DFDD"/>
    </w:rPr>
  </w:style>
  <w:style w:type="character" w:customStyle="1" w:styleId="Heading1Char">
    <w:name w:val="Heading 1 Char"/>
    <w:basedOn w:val="DefaultParagraphFont"/>
    <w:link w:val="Heading1"/>
    <w:uiPriority w:val="9"/>
    <w:rsid w:val="00423C56"/>
    <w:rPr>
      <w:b/>
      <w:sz w:val="24"/>
      <w:szCs w:val="24"/>
      <w:lang w:val="en-GB" w:eastAsia="zh-CN"/>
    </w:rPr>
  </w:style>
  <w:style w:type="paragraph" w:styleId="Bibliography">
    <w:name w:val="Bibliography"/>
    <w:basedOn w:val="Normal"/>
    <w:next w:val="Normal"/>
    <w:uiPriority w:val="37"/>
    <w:unhideWhenUsed/>
    <w:rsid w:val="00423C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12214">
      <w:bodyDiv w:val="1"/>
      <w:marLeft w:val="0"/>
      <w:marRight w:val="0"/>
      <w:marTop w:val="0"/>
      <w:marBottom w:val="0"/>
      <w:divBdr>
        <w:top w:val="none" w:sz="0" w:space="0" w:color="auto"/>
        <w:left w:val="none" w:sz="0" w:space="0" w:color="auto"/>
        <w:bottom w:val="none" w:sz="0" w:space="0" w:color="auto"/>
        <w:right w:val="none" w:sz="0" w:space="0" w:color="auto"/>
      </w:divBdr>
    </w:div>
    <w:div w:id="38477772">
      <w:bodyDiv w:val="1"/>
      <w:marLeft w:val="0"/>
      <w:marRight w:val="0"/>
      <w:marTop w:val="0"/>
      <w:marBottom w:val="0"/>
      <w:divBdr>
        <w:top w:val="none" w:sz="0" w:space="0" w:color="auto"/>
        <w:left w:val="none" w:sz="0" w:space="0" w:color="auto"/>
        <w:bottom w:val="none" w:sz="0" w:space="0" w:color="auto"/>
        <w:right w:val="none" w:sz="0" w:space="0" w:color="auto"/>
      </w:divBdr>
    </w:div>
    <w:div w:id="57749442">
      <w:bodyDiv w:val="1"/>
      <w:marLeft w:val="0"/>
      <w:marRight w:val="0"/>
      <w:marTop w:val="0"/>
      <w:marBottom w:val="0"/>
      <w:divBdr>
        <w:top w:val="none" w:sz="0" w:space="0" w:color="auto"/>
        <w:left w:val="none" w:sz="0" w:space="0" w:color="auto"/>
        <w:bottom w:val="none" w:sz="0" w:space="0" w:color="auto"/>
        <w:right w:val="none" w:sz="0" w:space="0" w:color="auto"/>
      </w:divBdr>
    </w:div>
    <w:div w:id="67072437">
      <w:bodyDiv w:val="1"/>
      <w:marLeft w:val="0"/>
      <w:marRight w:val="0"/>
      <w:marTop w:val="0"/>
      <w:marBottom w:val="0"/>
      <w:divBdr>
        <w:top w:val="none" w:sz="0" w:space="0" w:color="auto"/>
        <w:left w:val="none" w:sz="0" w:space="0" w:color="auto"/>
        <w:bottom w:val="none" w:sz="0" w:space="0" w:color="auto"/>
        <w:right w:val="none" w:sz="0" w:space="0" w:color="auto"/>
      </w:divBdr>
    </w:div>
    <w:div w:id="73476079">
      <w:bodyDiv w:val="1"/>
      <w:marLeft w:val="0"/>
      <w:marRight w:val="0"/>
      <w:marTop w:val="0"/>
      <w:marBottom w:val="0"/>
      <w:divBdr>
        <w:top w:val="none" w:sz="0" w:space="0" w:color="auto"/>
        <w:left w:val="none" w:sz="0" w:space="0" w:color="auto"/>
        <w:bottom w:val="none" w:sz="0" w:space="0" w:color="auto"/>
        <w:right w:val="none" w:sz="0" w:space="0" w:color="auto"/>
      </w:divBdr>
    </w:div>
    <w:div w:id="85346097">
      <w:bodyDiv w:val="1"/>
      <w:marLeft w:val="0"/>
      <w:marRight w:val="0"/>
      <w:marTop w:val="0"/>
      <w:marBottom w:val="0"/>
      <w:divBdr>
        <w:top w:val="none" w:sz="0" w:space="0" w:color="auto"/>
        <w:left w:val="none" w:sz="0" w:space="0" w:color="auto"/>
        <w:bottom w:val="none" w:sz="0" w:space="0" w:color="auto"/>
        <w:right w:val="none" w:sz="0" w:space="0" w:color="auto"/>
      </w:divBdr>
    </w:div>
    <w:div w:id="125896957">
      <w:bodyDiv w:val="1"/>
      <w:marLeft w:val="0"/>
      <w:marRight w:val="0"/>
      <w:marTop w:val="0"/>
      <w:marBottom w:val="0"/>
      <w:divBdr>
        <w:top w:val="none" w:sz="0" w:space="0" w:color="auto"/>
        <w:left w:val="none" w:sz="0" w:space="0" w:color="auto"/>
        <w:bottom w:val="none" w:sz="0" w:space="0" w:color="auto"/>
        <w:right w:val="none" w:sz="0" w:space="0" w:color="auto"/>
      </w:divBdr>
    </w:div>
    <w:div w:id="143279784">
      <w:bodyDiv w:val="1"/>
      <w:marLeft w:val="0"/>
      <w:marRight w:val="0"/>
      <w:marTop w:val="0"/>
      <w:marBottom w:val="0"/>
      <w:divBdr>
        <w:top w:val="none" w:sz="0" w:space="0" w:color="auto"/>
        <w:left w:val="none" w:sz="0" w:space="0" w:color="auto"/>
        <w:bottom w:val="none" w:sz="0" w:space="0" w:color="auto"/>
        <w:right w:val="none" w:sz="0" w:space="0" w:color="auto"/>
      </w:divBdr>
    </w:div>
    <w:div w:id="176161147">
      <w:bodyDiv w:val="1"/>
      <w:marLeft w:val="0"/>
      <w:marRight w:val="0"/>
      <w:marTop w:val="0"/>
      <w:marBottom w:val="0"/>
      <w:divBdr>
        <w:top w:val="none" w:sz="0" w:space="0" w:color="auto"/>
        <w:left w:val="none" w:sz="0" w:space="0" w:color="auto"/>
        <w:bottom w:val="none" w:sz="0" w:space="0" w:color="auto"/>
        <w:right w:val="none" w:sz="0" w:space="0" w:color="auto"/>
      </w:divBdr>
    </w:div>
    <w:div w:id="186408049">
      <w:bodyDiv w:val="1"/>
      <w:marLeft w:val="0"/>
      <w:marRight w:val="0"/>
      <w:marTop w:val="0"/>
      <w:marBottom w:val="0"/>
      <w:divBdr>
        <w:top w:val="none" w:sz="0" w:space="0" w:color="auto"/>
        <w:left w:val="none" w:sz="0" w:space="0" w:color="auto"/>
        <w:bottom w:val="none" w:sz="0" w:space="0" w:color="auto"/>
        <w:right w:val="none" w:sz="0" w:space="0" w:color="auto"/>
      </w:divBdr>
    </w:div>
    <w:div w:id="217205216">
      <w:bodyDiv w:val="1"/>
      <w:marLeft w:val="0"/>
      <w:marRight w:val="0"/>
      <w:marTop w:val="0"/>
      <w:marBottom w:val="0"/>
      <w:divBdr>
        <w:top w:val="none" w:sz="0" w:space="0" w:color="auto"/>
        <w:left w:val="none" w:sz="0" w:space="0" w:color="auto"/>
        <w:bottom w:val="none" w:sz="0" w:space="0" w:color="auto"/>
        <w:right w:val="none" w:sz="0" w:space="0" w:color="auto"/>
      </w:divBdr>
    </w:div>
    <w:div w:id="248471547">
      <w:bodyDiv w:val="1"/>
      <w:marLeft w:val="0"/>
      <w:marRight w:val="0"/>
      <w:marTop w:val="0"/>
      <w:marBottom w:val="0"/>
      <w:divBdr>
        <w:top w:val="none" w:sz="0" w:space="0" w:color="auto"/>
        <w:left w:val="none" w:sz="0" w:space="0" w:color="auto"/>
        <w:bottom w:val="none" w:sz="0" w:space="0" w:color="auto"/>
        <w:right w:val="none" w:sz="0" w:space="0" w:color="auto"/>
      </w:divBdr>
    </w:div>
    <w:div w:id="252517721">
      <w:bodyDiv w:val="1"/>
      <w:marLeft w:val="0"/>
      <w:marRight w:val="0"/>
      <w:marTop w:val="0"/>
      <w:marBottom w:val="0"/>
      <w:divBdr>
        <w:top w:val="none" w:sz="0" w:space="0" w:color="auto"/>
        <w:left w:val="none" w:sz="0" w:space="0" w:color="auto"/>
        <w:bottom w:val="none" w:sz="0" w:space="0" w:color="auto"/>
        <w:right w:val="none" w:sz="0" w:space="0" w:color="auto"/>
      </w:divBdr>
    </w:div>
    <w:div w:id="278143385">
      <w:bodyDiv w:val="1"/>
      <w:marLeft w:val="0"/>
      <w:marRight w:val="0"/>
      <w:marTop w:val="0"/>
      <w:marBottom w:val="0"/>
      <w:divBdr>
        <w:top w:val="none" w:sz="0" w:space="0" w:color="auto"/>
        <w:left w:val="none" w:sz="0" w:space="0" w:color="auto"/>
        <w:bottom w:val="none" w:sz="0" w:space="0" w:color="auto"/>
        <w:right w:val="none" w:sz="0" w:space="0" w:color="auto"/>
      </w:divBdr>
    </w:div>
    <w:div w:id="300580800">
      <w:bodyDiv w:val="1"/>
      <w:marLeft w:val="0"/>
      <w:marRight w:val="0"/>
      <w:marTop w:val="0"/>
      <w:marBottom w:val="0"/>
      <w:divBdr>
        <w:top w:val="none" w:sz="0" w:space="0" w:color="auto"/>
        <w:left w:val="none" w:sz="0" w:space="0" w:color="auto"/>
        <w:bottom w:val="none" w:sz="0" w:space="0" w:color="auto"/>
        <w:right w:val="none" w:sz="0" w:space="0" w:color="auto"/>
      </w:divBdr>
    </w:div>
    <w:div w:id="316886687">
      <w:bodyDiv w:val="1"/>
      <w:marLeft w:val="0"/>
      <w:marRight w:val="0"/>
      <w:marTop w:val="0"/>
      <w:marBottom w:val="0"/>
      <w:divBdr>
        <w:top w:val="none" w:sz="0" w:space="0" w:color="auto"/>
        <w:left w:val="none" w:sz="0" w:space="0" w:color="auto"/>
        <w:bottom w:val="none" w:sz="0" w:space="0" w:color="auto"/>
        <w:right w:val="none" w:sz="0" w:space="0" w:color="auto"/>
      </w:divBdr>
    </w:div>
    <w:div w:id="328406563">
      <w:bodyDiv w:val="1"/>
      <w:marLeft w:val="0"/>
      <w:marRight w:val="0"/>
      <w:marTop w:val="0"/>
      <w:marBottom w:val="0"/>
      <w:divBdr>
        <w:top w:val="none" w:sz="0" w:space="0" w:color="auto"/>
        <w:left w:val="none" w:sz="0" w:space="0" w:color="auto"/>
        <w:bottom w:val="none" w:sz="0" w:space="0" w:color="auto"/>
        <w:right w:val="none" w:sz="0" w:space="0" w:color="auto"/>
      </w:divBdr>
    </w:div>
    <w:div w:id="338581591">
      <w:bodyDiv w:val="1"/>
      <w:marLeft w:val="0"/>
      <w:marRight w:val="0"/>
      <w:marTop w:val="0"/>
      <w:marBottom w:val="0"/>
      <w:divBdr>
        <w:top w:val="none" w:sz="0" w:space="0" w:color="auto"/>
        <w:left w:val="none" w:sz="0" w:space="0" w:color="auto"/>
        <w:bottom w:val="none" w:sz="0" w:space="0" w:color="auto"/>
        <w:right w:val="none" w:sz="0" w:space="0" w:color="auto"/>
      </w:divBdr>
    </w:div>
    <w:div w:id="355036794">
      <w:bodyDiv w:val="1"/>
      <w:marLeft w:val="0"/>
      <w:marRight w:val="0"/>
      <w:marTop w:val="0"/>
      <w:marBottom w:val="0"/>
      <w:divBdr>
        <w:top w:val="none" w:sz="0" w:space="0" w:color="auto"/>
        <w:left w:val="none" w:sz="0" w:space="0" w:color="auto"/>
        <w:bottom w:val="none" w:sz="0" w:space="0" w:color="auto"/>
        <w:right w:val="none" w:sz="0" w:space="0" w:color="auto"/>
      </w:divBdr>
    </w:div>
    <w:div w:id="393892688">
      <w:bodyDiv w:val="1"/>
      <w:marLeft w:val="0"/>
      <w:marRight w:val="0"/>
      <w:marTop w:val="0"/>
      <w:marBottom w:val="0"/>
      <w:divBdr>
        <w:top w:val="none" w:sz="0" w:space="0" w:color="auto"/>
        <w:left w:val="none" w:sz="0" w:space="0" w:color="auto"/>
        <w:bottom w:val="none" w:sz="0" w:space="0" w:color="auto"/>
        <w:right w:val="none" w:sz="0" w:space="0" w:color="auto"/>
      </w:divBdr>
    </w:div>
    <w:div w:id="423575973">
      <w:bodyDiv w:val="1"/>
      <w:marLeft w:val="0"/>
      <w:marRight w:val="0"/>
      <w:marTop w:val="0"/>
      <w:marBottom w:val="0"/>
      <w:divBdr>
        <w:top w:val="none" w:sz="0" w:space="0" w:color="auto"/>
        <w:left w:val="none" w:sz="0" w:space="0" w:color="auto"/>
        <w:bottom w:val="none" w:sz="0" w:space="0" w:color="auto"/>
        <w:right w:val="none" w:sz="0" w:space="0" w:color="auto"/>
      </w:divBdr>
    </w:div>
    <w:div w:id="430513825">
      <w:bodyDiv w:val="1"/>
      <w:marLeft w:val="0"/>
      <w:marRight w:val="0"/>
      <w:marTop w:val="0"/>
      <w:marBottom w:val="0"/>
      <w:divBdr>
        <w:top w:val="none" w:sz="0" w:space="0" w:color="auto"/>
        <w:left w:val="none" w:sz="0" w:space="0" w:color="auto"/>
        <w:bottom w:val="none" w:sz="0" w:space="0" w:color="auto"/>
        <w:right w:val="none" w:sz="0" w:space="0" w:color="auto"/>
      </w:divBdr>
    </w:div>
    <w:div w:id="457378944">
      <w:bodyDiv w:val="1"/>
      <w:marLeft w:val="0"/>
      <w:marRight w:val="0"/>
      <w:marTop w:val="0"/>
      <w:marBottom w:val="0"/>
      <w:divBdr>
        <w:top w:val="none" w:sz="0" w:space="0" w:color="auto"/>
        <w:left w:val="none" w:sz="0" w:space="0" w:color="auto"/>
        <w:bottom w:val="none" w:sz="0" w:space="0" w:color="auto"/>
        <w:right w:val="none" w:sz="0" w:space="0" w:color="auto"/>
      </w:divBdr>
    </w:div>
    <w:div w:id="465199534">
      <w:bodyDiv w:val="1"/>
      <w:marLeft w:val="0"/>
      <w:marRight w:val="0"/>
      <w:marTop w:val="0"/>
      <w:marBottom w:val="0"/>
      <w:divBdr>
        <w:top w:val="none" w:sz="0" w:space="0" w:color="auto"/>
        <w:left w:val="none" w:sz="0" w:space="0" w:color="auto"/>
        <w:bottom w:val="none" w:sz="0" w:space="0" w:color="auto"/>
        <w:right w:val="none" w:sz="0" w:space="0" w:color="auto"/>
      </w:divBdr>
    </w:div>
    <w:div w:id="475419645">
      <w:bodyDiv w:val="1"/>
      <w:marLeft w:val="0"/>
      <w:marRight w:val="0"/>
      <w:marTop w:val="0"/>
      <w:marBottom w:val="0"/>
      <w:divBdr>
        <w:top w:val="none" w:sz="0" w:space="0" w:color="auto"/>
        <w:left w:val="none" w:sz="0" w:space="0" w:color="auto"/>
        <w:bottom w:val="none" w:sz="0" w:space="0" w:color="auto"/>
        <w:right w:val="none" w:sz="0" w:space="0" w:color="auto"/>
      </w:divBdr>
    </w:div>
    <w:div w:id="486365332">
      <w:bodyDiv w:val="1"/>
      <w:marLeft w:val="0"/>
      <w:marRight w:val="0"/>
      <w:marTop w:val="0"/>
      <w:marBottom w:val="0"/>
      <w:divBdr>
        <w:top w:val="none" w:sz="0" w:space="0" w:color="auto"/>
        <w:left w:val="none" w:sz="0" w:space="0" w:color="auto"/>
        <w:bottom w:val="none" w:sz="0" w:space="0" w:color="auto"/>
        <w:right w:val="none" w:sz="0" w:space="0" w:color="auto"/>
      </w:divBdr>
      <w:divsChild>
        <w:div w:id="1445610431">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500395723">
      <w:bodyDiv w:val="1"/>
      <w:marLeft w:val="0"/>
      <w:marRight w:val="0"/>
      <w:marTop w:val="0"/>
      <w:marBottom w:val="0"/>
      <w:divBdr>
        <w:top w:val="none" w:sz="0" w:space="0" w:color="auto"/>
        <w:left w:val="none" w:sz="0" w:space="0" w:color="auto"/>
        <w:bottom w:val="none" w:sz="0" w:space="0" w:color="auto"/>
        <w:right w:val="none" w:sz="0" w:space="0" w:color="auto"/>
      </w:divBdr>
    </w:div>
    <w:div w:id="501817037">
      <w:bodyDiv w:val="1"/>
      <w:marLeft w:val="0"/>
      <w:marRight w:val="0"/>
      <w:marTop w:val="0"/>
      <w:marBottom w:val="0"/>
      <w:divBdr>
        <w:top w:val="none" w:sz="0" w:space="0" w:color="auto"/>
        <w:left w:val="none" w:sz="0" w:space="0" w:color="auto"/>
        <w:bottom w:val="none" w:sz="0" w:space="0" w:color="auto"/>
        <w:right w:val="none" w:sz="0" w:space="0" w:color="auto"/>
      </w:divBdr>
    </w:div>
    <w:div w:id="523716161">
      <w:bodyDiv w:val="1"/>
      <w:marLeft w:val="0"/>
      <w:marRight w:val="0"/>
      <w:marTop w:val="0"/>
      <w:marBottom w:val="0"/>
      <w:divBdr>
        <w:top w:val="none" w:sz="0" w:space="0" w:color="auto"/>
        <w:left w:val="none" w:sz="0" w:space="0" w:color="auto"/>
        <w:bottom w:val="none" w:sz="0" w:space="0" w:color="auto"/>
        <w:right w:val="none" w:sz="0" w:space="0" w:color="auto"/>
      </w:divBdr>
    </w:div>
    <w:div w:id="560604559">
      <w:bodyDiv w:val="1"/>
      <w:marLeft w:val="0"/>
      <w:marRight w:val="0"/>
      <w:marTop w:val="0"/>
      <w:marBottom w:val="0"/>
      <w:divBdr>
        <w:top w:val="none" w:sz="0" w:space="0" w:color="auto"/>
        <w:left w:val="none" w:sz="0" w:space="0" w:color="auto"/>
        <w:bottom w:val="none" w:sz="0" w:space="0" w:color="auto"/>
        <w:right w:val="none" w:sz="0" w:space="0" w:color="auto"/>
      </w:divBdr>
    </w:div>
    <w:div w:id="563024378">
      <w:bodyDiv w:val="1"/>
      <w:marLeft w:val="0"/>
      <w:marRight w:val="0"/>
      <w:marTop w:val="0"/>
      <w:marBottom w:val="0"/>
      <w:divBdr>
        <w:top w:val="none" w:sz="0" w:space="0" w:color="auto"/>
        <w:left w:val="none" w:sz="0" w:space="0" w:color="auto"/>
        <w:bottom w:val="none" w:sz="0" w:space="0" w:color="auto"/>
        <w:right w:val="none" w:sz="0" w:space="0" w:color="auto"/>
      </w:divBdr>
    </w:div>
    <w:div w:id="565190640">
      <w:bodyDiv w:val="1"/>
      <w:marLeft w:val="0"/>
      <w:marRight w:val="0"/>
      <w:marTop w:val="0"/>
      <w:marBottom w:val="0"/>
      <w:divBdr>
        <w:top w:val="none" w:sz="0" w:space="0" w:color="auto"/>
        <w:left w:val="none" w:sz="0" w:space="0" w:color="auto"/>
        <w:bottom w:val="none" w:sz="0" w:space="0" w:color="auto"/>
        <w:right w:val="none" w:sz="0" w:space="0" w:color="auto"/>
      </w:divBdr>
    </w:div>
    <w:div w:id="573123247">
      <w:bodyDiv w:val="1"/>
      <w:marLeft w:val="0"/>
      <w:marRight w:val="0"/>
      <w:marTop w:val="0"/>
      <w:marBottom w:val="0"/>
      <w:divBdr>
        <w:top w:val="none" w:sz="0" w:space="0" w:color="auto"/>
        <w:left w:val="none" w:sz="0" w:space="0" w:color="auto"/>
        <w:bottom w:val="none" w:sz="0" w:space="0" w:color="auto"/>
        <w:right w:val="none" w:sz="0" w:space="0" w:color="auto"/>
      </w:divBdr>
    </w:div>
    <w:div w:id="580070001">
      <w:bodyDiv w:val="1"/>
      <w:marLeft w:val="0"/>
      <w:marRight w:val="0"/>
      <w:marTop w:val="0"/>
      <w:marBottom w:val="0"/>
      <w:divBdr>
        <w:top w:val="none" w:sz="0" w:space="0" w:color="auto"/>
        <w:left w:val="none" w:sz="0" w:space="0" w:color="auto"/>
        <w:bottom w:val="none" w:sz="0" w:space="0" w:color="auto"/>
        <w:right w:val="none" w:sz="0" w:space="0" w:color="auto"/>
      </w:divBdr>
    </w:div>
    <w:div w:id="651757940">
      <w:bodyDiv w:val="1"/>
      <w:marLeft w:val="0"/>
      <w:marRight w:val="0"/>
      <w:marTop w:val="0"/>
      <w:marBottom w:val="0"/>
      <w:divBdr>
        <w:top w:val="none" w:sz="0" w:space="0" w:color="auto"/>
        <w:left w:val="none" w:sz="0" w:space="0" w:color="auto"/>
        <w:bottom w:val="none" w:sz="0" w:space="0" w:color="auto"/>
        <w:right w:val="none" w:sz="0" w:space="0" w:color="auto"/>
      </w:divBdr>
    </w:div>
    <w:div w:id="744032626">
      <w:bodyDiv w:val="1"/>
      <w:marLeft w:val="0"/>
      <w:marRight w:val="0"/>
      <w:marTop w:val="0"/>
      <w:marBottom w:val="0"/>
      <w:divBdr>
        <w:top w:val="none" w:sz="0" w:space="0" w:color="auto"/>
        <w:left w:val="none" w:sz="0" w:space="0" w:color="auto"/>
        <w:bottom w:val="none" w:sz="0" w:space="0" w:color="auto"/>
        <w:right w:val="none" w:sz="0" w:space="0" w:color="auto"/>
      </w:divBdr>
    </w:div>
    <w:div w:id="745153245">
      <w:bodyDiv w:val="1"/>
      <w:marLeft w:val="0"/>
      <w:marRight w:val="0"/>
      <w:marTop w:val="0"/>
      <w:marBottom w:val="0"/>
      <w:divBdr>
        <w:top w:val="none" w:sz="0" w:space="0" w:color="auto"/>
        <w:left w:val="none" w:sz="0" w:space="0" w:color="auto"/>
        <w:bottom w:val="none" w:sz="0" w:space="0" w:color="auto"/>
        <w:right w:val="none" w:sz="0" w:space="0" w:color="auto"/>
      </w:divBdr>
    </w:div>
    <w:div w:id="746615908">
      <w:bodyDiv w:val="1"/>
      <w:marLeft w:val="0"/>
      <w:marRight w:val="0"/>
      <w:marTop w:val="0"/>
      <w:marBottom w:val="0"/>
      <w:divBdr>
        <w:top w:val="none" w:sz="0" w:space="0" w:color="auto"/>
        <w:left w:val="none" w:sz="0" w:space="0" w:color="auto"/>
        <w:bottom w:val="none" w:sz="0" w:space="0" w:color="auto"/>
        <w:right w:val="none" w:sz="0" w:space="0" w:color="auto"/>
      </w:divBdr>
    </w:div>
    <w:div w:id="757479564">
      <w:bodyDiv w:val="1"/>
      <w:marLeft w:val="0"/>
      <w:marRight w:val="0"/>
      <w:marTop w:val="0"/>
      <w:marBottom w:val="0"/>
      <w:divBdr>
        <w:top w:val="none" w:sz="0" w:space="0" w:color="auto"/>
        <w:left w:val="none" w:sz="0" w:space="0" w:color="auto"/>
        <w:bottom w:val="none" w:sz="0" w:space="0" w:color="auto"/>
        <w:right w:val="none" w:sz="0" w:space="0" w:color="auto"/>
      </w:divBdr>
    </w:div>
    <w:div w:id="801851890">
      <w:bodyDiv w:val="1"/>
      <w:marLeft w:val="0"/>
      <w:marRight w:val="0"/>
      <w:marTop w:val="0"/>
      <w:marBottom w:val="0"/>
      <w:divBdr>
        <w:top w:val="none" w:sz="0" w:space="0" w:color="auto"/>
        <w:left w:val="none" w:sz="0" w:space="0" w:color="auto"/>
        <w:bottom w:val="none" w:sz="0" w:space="0" w:color="auto"/>
        <w:right w:val="none" w:sz="0" w:space="0" w:color="auto"/>
      </w:divBdr>
    </w:div>
    <w:div w:id="803813167">
      <w:bodyDiv w:val="1"/>
      <w:marLeft w:val="0"/>
      <w:marRight w:val="0"/>
      <w:marTop w:val="0"/>
      <w:marBottom w:val="0"/>
      <w:divBdr>
        <w:top w:val="none" w:sz="0" w:space="0" w:color="auto"/>
        <w:left w:val="none" w:sz="0" w:space="0" w:color="auto"/>
        <w:bottom w:val="none" w:sz="0" w:space="0" w:color="auto"/>
        <w:right w:val="none" w:sz="0" w:space="0" w:color="auto"/>
      </w:divBdr>
    </w:div>
    <w:div w:id="828710142">
      <w:bodyDiv w:val="1"/>
      <w:marLeft w:val="0"/>
      <w:marRight w:val="0"/>
      <w:marTop w:val="0"/>
      <w:marBottom w:val="0"/>
      <w:divBdr>
        <w:top w:val="none" w:sz="0" w:space="0" w:color="auto"/>
        <w:left w:val="none" w:sz="0" w:space="0" w:color="auto"/>
        <w:bottom w:val="none" w:sz="0" w:space="0" w:color="auto"/>
        <w:right w:val="none" w:sz="0" w:space="0" w:color="auto"/>
      </w:divBdr>
    </w:div>
    <w:div w:id="882406540">
      <w:bodyDiv w:val="1"/>
      <w:marLeft w:val="0"/>
      <w:marRight w:val="0"/>
      <w:marTop w:val="0"/>
      <w:marBottom w:val="0"/>
      <w:divBdr>
        <w:top w:val="none" w:sz="0" w:space="0" w:color="auto"/>
        <w:left w:val="none" w:sz="0" w:space="0" w:color="auto"/>
        <w:bottom w:val="none" w:sz="0" w:space="0" w:color="auto"/>
        <w:right w:val="none" w:sz="0" w:space="0" w:color="auto"/>
      </w:divBdr>
    </w:div>
    <w:div w:id="903564669">
      <w:bodyDiv w:val="1"/>
      <w:marLeft w:val="0"/>
      <w:marRight w:val="0"/>
      <w:marTop w:val="0"/>
      <w:marBottom w:val="0"/>
      <w:divBdr>
        <w:top w:val="none" w:sz="0" w:space="0" w:color="auto"/>
        <w:left w:val="none" w:sz="0" w:space="0" w:color="auto"/>
        <w:bottom w:val="none" w:sz="0" w:space="0" w:color="auto"/>
        <w:right w:val="none" w:sz="0" w:space="0" w:color="auto"/>
      </w:divBdr>
    </w:div>
    <w:div w:id="909273405">
      <w:bodyDiv w:val="1"/>
      <w:marLeft w:val="0"/>
      <w:marRight w:val="0"/>
      <w:marTop w:val="0"/>
      <w:marBottom w:val="0"/>
      <w:divBdr>
        <w:top w:val="none" w:sz="0" w:space="0" w:color="auto"/>
        <w:left w:val="none" w:sz="0" w:space="0" w:color="auto"/>
        <w:bottom w:val="none" w:sz="0" w:space="0" w:color="auto"/>
        <w:right w:val="none" w:sz="0" w:space="0" w:color="auto"/>
      </w:divBdr>
    </w:div>
    <w:div w:id="943466008">
      <w:bodyDiv w:val="1"/>
      <w:marLeft w:val="0"/>
      <w:marRight w:val="0"/>
      <w:marTop w:val="0"/>
      <w:marBottom w:val="0"/>
      <w:divBdr>
        <w:top w:val="none" w:sz="0" w:space="0" w:color="auto"/>
        <w:left w:val="none" w:sz="0" w:space="0" w:color="auto"/>
        <w:bottom w:val="none" w:sz="0" w:space="0" w:color="auto"/>
        <w:right w:val="none" w:sz="0" w:space="0" w:color="auto"/>
      </w:divBdr>
    </w:div>
    <w:div w:id="950630894">
      <w:bodyDiv w:val="1"/>
      <w:marLeft w:val="0"/>
      <w:marRight w:val="0"/>
      <w:marTop w:val="0"/>
      <w:marBottom w:val="0"/>
      <w:divBdr>
        <w:top w:val="none" w:sz="0" w:space="0" w:color="auto"/>
        <w:left w:val="none" w:sz="0" w:space="0" w:color="auto"/>
        <w:bottom w:val="none" w:sz="0" w:space="0" w:color="auto"/>
        <w:right w:val="none" w:sz="0" w:space="0" w:color="auto"/>
      </w:divBdr>
    </w:div>
    <w:div w:id="954285291">
      <w:bodyDiv w:val="1"/>
      <w:marLeft w:val="0"/>
      <w:marRight w:val="0"/>
      <w:marTop w:val="0"/>
      <w:marBottom w:val="0"/>
      <w:divBdr>
        <w:top w:val="none" w:sz="0" w:space="0" w:color="auto"/>
        <w:left w:val="none" w:sz="0" w:space="0" w:color="auto"/>
        <w:bottom w:val="none" w:sz="0" w:space="0" w:color="auto"/>
        <w:right w:val="none" w:sz="0" w:space="0" w:color="auto"/>
      </w:divBdr>
    </w:div>
    <w:div w:id="960381570">
      <w:bodyDiv w:val="1"/>
      <w:marLeft w:val="0"/>
      <w:marRight w:val="0"/>
      <w:marTop w:val="0"/>
      <w:marBottom w:val="0"/>
      <w:divBdr>
        <w:top w:val="none" w:sz="0" w:space="0" w:color="auto"/>
        <w:left w:val="none" w:sz="0" w:space="0" w:color="auto"/>
        <w:bottom w:val="none" w:sz="0" w:space="0" w:color="auto"/>
        <w:right w:val="none" w:sz="0" w:space="0" w:color="auto"/>
      </w:divBdr>
    </w:div>
    <w:div w:id="1019163491">
      <w:bodyDiv w:val="1"/>
      <w:marLeft w:val="0"/>
      <w:marRight w:val="0"/>
      <w:marTop w:val="0"/>
      <w:marBottom w:val="0"/>
      <w:divBdr>
        <w:top w:val="none" w:sz="0" w:space="0" w:color="auto"/>
        <w:left w:val="none" w:sz="0" w:space="0" w:color="auto"/>
        <w:bottom w:val="none" w:sz="0" w:space="0" w:color="auto"/>
        <w:right w:val="none" w:sz="0" w:space="0" w:color="auto"/>
      </w:divBdr>
    </w:div>
    <w:div w:id="1036387074">
      <w:bodyDiv w:val="1"/>
      <w:marLeft w:val="0"/>
      <w:marRight w:val="0"/>
      <w:marTop w:val="0"/>
      <w:marBottom w:val="0"/>
      <w:divBdr>
        <w:top w:val="none" w:sz="0" w:space="0" w:color="auto"/>
        <w:left w:val="none" w:sz="0" w:space="0" w:color="auto"/>
        <w:bottom w:val="none" w:sz="0" w:space="0" w:color="auto"/>
        <w:right w:val="none" w:sz="0" w:space="0" w:color="auto"/>
      </w:divBdr>
    </w:div>
    <w:div w:id="1038165537">
      <w:bodyDiv w:val="1"/>
      <w:marLeft w:val="0"/>
      <w:marRight w:val="0"/>
      <w:marTop w:val="0"/>
      <w:marBottom w:val="0"/>
      <w:divBdr>
        <w:top w:val="none" w:sz="0" w:space="0" w:color="auto"/>
        <w:left w:val="none" w:sz="0" w:space="0" w:color="auto"/>
        <w:bottom w:val="none" w:sz="0" w:space="0" w:color="auto"/>
        <w:right w:val="none" w:sz="0" w:space="0" w:color="auto"/>
      </w:divBdr>
    </w:div>
    <w:div w:id="1052998777">
      <w:bodyDiv w:val="1"/>
      <w:marLeft w:val="0"/>
      <w:marRight w:val="0"/>
      <w:marTop w:val="0"/>
      <w:marBottom w:val="0"/>
      <w:divBdr>
        <w:top w:val="none" w:sz="0" w:space="0" w:color="auto"/>
        <w:left w:val="none" w:sz="0" w:space="0" w:color="auto"/>
        <w:bottom w:val="none" w:sz="0" w:space="0" w:color="auto"/>
        <w:right w:val="none" w:sz="0" w:space="0" w:color="auto"/>
      </w:divBdr>
    </w:div>
    <w:div w:id="1072655333">
      <w:bodyDiv w:val="1"/>
      <w:marLeft w:val="0"/>
      <w:marRight w:val="0"/>
      <w:marTop w:val="0"/>
      <w:marBottom w:val="0"/>
      <w:divBdr>
        <w:top w:val="none" w:sz="0" w:space="0" w:color="auto"/>
        <w:left w:val="none" w:sz="0" w:space="0" w:color="auto"/>
        <w:bottom w:val="none" w:sz="0" w:space="0" w:color="auto"/>
        <w:right w:val="none" w:sz="0" w:space="0" w:color="auto"/>
      </w:divBdr>
    </w:div>
    <w:div w:id="1073357356">
      <w:bodyDiv w:val="1"/>
      <w:marLeft w:val="0"/>
      <w:marRight w:val="0"/>
      <w:marTop w:val="0"/>
      <w:marBottom w:val="0"/>
      <w:divBdr>
        <w:top w:val="none" w:sz="0" w:space="0" w:color="auto"/>
        <w:left w:val="none" w:sz="0" w:space="0" w:color="auto"/>
        <w:bottom w:val="none" w:sz="0" w:space="0" w:color="auto"/>
        <w:right w:val="none" w:sz="0" w:space="0" w:color="auto"/>
      </w:divBdr>
    </w:div>
    <w:div w:id="1090201040">
      <w:bodyDiv w:val="1"/>
      <w:marLeft w:val="0"/>
      <w:marRight w:val="0"/>
      <w:marTop w:val="0"/>
      <w:marBottom w:val="0"/>
      <w:divBdr>
        <w:top w:val="none" w:sz="0" w:space="0" w:color="auto"/>
        <w:left w:val="none" w:sz="0" w:space="0" w:color="auto"/>
        <w:bottom w:val="none" w:sz="0" w:space="0" w:color="auto"/>
        <w:right w:val="none" w:sz="0" w:space="0" w:color="auto"/>
      </w:divBdr>
    </w:div>
    <w:div w:id="1119182280">
      <w:bodyDiv w:val="1"/>
      <w:marLeft w:val="0"/>
      <w:marRight w:val="0"/>
      <w:marTop w:val="0"/>
      <w:marBottom w:val="0"/>
      <w:divBdr>
        <w:top w:val="none" w:sz="0" w:space="0" w:color="auto"/>
        <w:left w:val="none" w:sz="0" w:space="0" w:color="auto"/>
        <w:bottom w:val="none" w:sz="0" w:space="0" w:color="auto"/>
        <w:right w:val="none" w:sz="0" w:space="0" w:color="auto"/>
      </w:divBdr>
    </w:div>
    <w:div w:id="1125348943">
      <w:bodyDiv w:val="1"/>
      <w:marLeft w:val="0"/>
      <w:marRight w:val="0"/>
      <w:marTop w:val="0"/>
      <w:marBottom w:val="0"/>
      <w:divBdr>
        <w:top w:val="none" w:sz="0" w:space="0" w:color="auto"/>
        <w:left w:val="none" w:sz="0" w:space="0" w:color="auto"/>
        <w:bottom w:val="none" w:sz="0" w:space="0" w:color="auto"/>
        <w:right w:val="none" w:sz="0" w:space="0" w:color="auto"/>
      </w:divBdr>
    </w:div>
    <w:div w:id="1160923559">
      <w:bodyDiv w:val="1"/>
      <w:marLeft w:val="0"/>
      <w:marRight w:val="0"/>
      <w:marTop w:val="0"/>
      <w:marBottom w:val="0"/>
      <w:divBdr>
        <w:top w:val="none" w:sz="0" w:space="0" w:color="auto"/>
        <w:left w:val="none" w:sz="0" w:space="0" w:color="auto"/>
        <w:bottom w:val="none" w:sz="0" w:space="0" w:color="auto"/>
        <w:right w:val="none" w:sz="0" w:space="0" w:color="auto"/>
      </w:divBdr>
    </w:div>
    <w:div w:id="1232502096">
      <w:bodyDiv w:val="1"/>
      <w:marLeft w:val="0"/>
      <w:marRight w:val="0"/>
      <w:marTop w:val="0"/>
      <w:marBottom w:val="0"/>
      <w:divBdr>
        <w:top w:val="none" w:sz="0" w:space="0" w:color="auto"/>
        <w:left w:val="none" w:sz="0" w:space="0" w:color="auto"/>
        <w:bottom w:val="none" w:sz="0" w:space="0" w:color="auto"/>
        <w:right w:val="none" w:sz="0" w:space="0" w:color="auto"/>
      </w:divBdr>
    </w:div>
    <w:div w:id="1234123436">
      <w:bodyDiv w:val="1"/>
      <w:marLeft w:val="0"/>
      <w:marRight w:val="0"/>
      <w:marTop w:val="0"/>
      <w:marBottom w:val="0"/>
      <w:divBdr>
        <w:top w:val="none" w:sz="0" w:space="0" w:color="auto"/>
        <w:left w:val="none" w:sz="0" w:space="0" w:color="auto"/>
        <w:bottom w:val="none" w:sz="0" w:space="0" w:color="auto"/>
        <w:right w:val="none" w:sz="0" w:space="0" w:color="auto"/>
      </w:divBdr>
    </w:div>
    <w:div w:id="1251040987">
      <w:bodyDiv w:val="1"/>
      <w:marLeft w:val="0"/>
      <w:marRight w:val="0"/>
      <w:marTop w:val="0"/>
      <w:marBottom w:val="0"/>
      <w:divBdr>
        <w:top w:val="none" w:sz="0" w:space="0" w:color="auto"/>
        <w:left w:val="none" w:sz="0" w:space="0" w:color="auto"/>
        <w:bottom w:val="none" w:sz="0" w:space="0" w:color="auto"/>
        <w:right w:val="none" w:sz="0" w:space="0" w:color="auto"/>
      </w:divBdr>
    </w:div>
    <w:div w:id="1282029559">
      <w:bodyDiv w:val="1"/>
      <w:marLeft w:val="0"/>
      <w:marRight w:val="0"/>
      <w:marTop w:val="0"/>
      <w:marBottom w:val="0"/>
      <w:divBdr>
        <w:top w:val="none" w:sz="0" w:space="0" w:color="auto"/>
        <w:left w:val="none" w:sz="0" w:space="0" w:color="auto"/>
        <w:bottom w:val="none" w:sz="0" w:space="0" w:color="auto"/>
        <w:right w:val="none" w:sz="0" w:space="0" w:color="auto"/>
      </w:divBdr>
    </w:div>
    <w:div w:id="1338194460">
      <w:bodyDiv w:val="1"/>
      <w:marLeft w:val="0"/>
      <w:marRight w:val="0"/>
      <w:marTop w:val="0"/>
      <w:marBottom w:val="0"/>
      <w:divBdr>
        <w:top w:val="none" w:sz="0" w:space="0" w:color="auto"/>
        <w:left w:val="none" w:sz="0" w:space="0" w:color="auto"/>
        <w:bottom w:val="none" w:sz="0" w:space="0" w:color="auto"/>
        <w:right w:val="none" w:sz="0" w:space="0" w:color="auto"/>
      </w:divBdr>
    </w:div>
    <w:div w:id="1340887744">
      <w:bodyDiv w:val="1"/>
      <w:marLeft w:val="0"/>
      <w:marRight w:val="0"/>
      <w:marTop w:val="0"/>
      <w:marBottom w:val="0"/>
      <w:divBdr>
        <w:top w:val="none" w:sz="0" w:space="0" w:color="auto"/>
        <w:left w:val="none" w:sz="0" w:space="0" w:color="auto"/>
        <w:bottom w:val="none" w:sz="0" w:space="0" w:color="auto"/>
        <w:right w:val="none" w:sz="0" w:space="0" w:color="auto"/>
      </w:divBdr>
    </w:div>
    <w:div w:id="1342589885">
      <w:bodyDiv w:val="1"/>
      <w:marLeft w:val="0"/>
      <w:marRight w:val="0"/>
      <w:marTop w:val="0"/>
      <w:marBottom w:val="0"/>
      <w:divBdr>
        <w:top w:val="none" w:sz="0" w:space="0" w:color="auto"/>
        <w:left w:val="none" w:sz="0" w:space="0" w:color="auto"/>
        <w:bottom w:val="none" w:sz="0" w:space="0" w:color="auto"/>
        <w:right w:val="none" w:sz="0" w:space="0" w:color="auto"/>
      </w:divBdr>
    </w:div>
    <w:div w:id="1395083931">
      <w:bodyDiv w:val="1"/>
      <w:marLeft w:val="0"/>
      <w:marRight w:val="0"/>
      <w:marTop w:val="0"/>
      <w:marBottom w:val="0"/>
      <w:divBdr>
        <w:top w:val="none" w:sz="0" w:space="0" w:color="auto"/>
        <w:left w:val="none" w:sz="0" w:space="0" w:color="auto"/>
        <w:bottom w:val="none" w:sz="0" w:space="0" w:color="auto"/>
        <w:right w:val="none" w:sz="0" w:space="0" w:color="auto"/>
      </w:divBdr>
    </w:div>
    <w:div w:id="1491365718">
      <w:bodyDiv w:val="1"/>
      <w:marLeft w:val="0"/>
      <w:marRight w:val="0"/>
      <w:marTop w:val="0"/>
      <w:marBottom w:val="0"/>
      <w:divBdr>
        <w:top w:val="none" w:sz="0" w:space="0" w:color="auto"/>
        <w:left w:val="none" w:sz="0" w:space="0" w:color="auto"/>
        <w:bottom w:val="none" w:sz="0" w:space="0" w:color="auto"/>
        <w:right w:val="none" w:sz="0" w:space="0" w:color="auto"/>
      </w:divBdr>
    </w:div>
    <w:div w:id="1512335498">
      <w:bodyDiv w:val="1"/>
      <w:marLeft w:val="0"/>
      <w:marRight w:val="0"/>
      <w:marTop w:val="0"/>
      <w:marBottom w:val="0"/>
      <w:divBdr>
        <w:top w:val="none" w:sz="0" w:space="0" w:color="auto"/>
        <w:left w:val="none" w:sz="0" w:space="0" w:color="auto"/>
        <w:bottom w:val="none" w:sz="0" w:space="0" w:color="auto"/>
        <w:right w:val="none" w:sz="0" w:space="0" w:color="auto"/>
      </w:divBdr>
    </w:div>
    <w:div w:id="1516268041">
      <w:bodyDiv w:val="1"/>
      <w:marLeft w:val="0"/>
      <w:marRight w:val="0"/>
      <w:marTop w:val="0"/>
      <w:marBottom w:val="0"/>
      <w:divBdr>
        <w:top w:val="none" w:sz="0" w:space="0" w:color="auto"/>
        <w:left w:val="none" w:sz="0" w:space="0" w:color="auto"/>
        <w:bottom w:val="none" w:sz="0" w:space="0" w:color="auto"/>
        <w:right w:val="none" w:sz="0" w:space="0" w:color="auto"/>
      </w:divBdr>
    </w:div>
    <w:div w:id="1524247580">
      <w:bodyDiv w:val="1"/>
      <w:marLeft w:val="0"/>
      <w:marRight w:val="0"/>
      <w:marTop w:val="0"/>
      <w:marBottom w:val="0"/>
      <w:divBdr>
        <w:top w:val="none" w:sz="0" w:space="0" w:color="auto"/>
        <w:left w:val="none" w:sz="0" w:space="0" w:color="auto"/>
        <w:bottom w:val="none" w:sz="0" w:space="0" w:color="auto"/>
        <w:right w:val="none" w:sz="0" w:space="0" w:color="auto"/>
      </w:divBdr>
    </w:div>
    <w:div w:id="1544749097">
      <w:bodyDiv w:val="1"/>
      <w:marLeft w:val="0"/>
      <w:marRight w:val="0"/>
      <w:marTop w:val="0"/>
      <w:marBottom w:val="0"/>
      <w:divBdr>
        <w:top w:val="none" w:sz="0" w:space="0" w:color="auto"/>
        <w:left w:val="none" w:sz="0" w:space="0" w:color="auto"/>
        <w:bottom w:val="none" w:sz="0" w:space="0" w:color="auto"/>
        <w:right w:val="none" w:sz="0" w:space="0" w:color="auto"/>
      </w:divBdr>
    </w:div>
    <w:div w:id="1684822989">
      <w:bodyDiv w:val="1"/>
      <w:marLeft w:val="0"/>
      <w:marRight w:val="0"/>
      <w:marTop w:val="0"/>
      <w:marBottom w:val="0"/>
      <w:divBdr>
        <w:top w:val="none" w:sz="0" w:space="0" w:color="auto"/>
        <w:left w:val="none" w:sz="0" w:space="0" w:color="auto"/>
        <w:bottom w:val="none" w:sz="0" w:space="0" w:color="auto"/>
        <w:right w:val="none" w:sz="0" w:space="0" w:color="auto"/>
      </w:divBdr>
    </w:div>
    <w:div w:id="1790196673">
      <w:bodyDiv w:val="1"/>
      <w:marLeft w:val="0"/>
      <w:marRight w:val="0"/>
      <w:marTop w:val="0"/>
      <w:marBottom w:val="0"/>
      <w:divBdr>
        <w:top w:val="none" w:sz="0" w:space="0" w:color="auto"/>
        <w:left w:val="none" w:sz="0" w:space="0" w:color="auto"/>
        <w:bottom w:val="none" w:sz="0" w:space="0" w:color="auto"/>
        <w:right w:val="none" w:sz="0" w:space="0" w:color="auto"/>
      </w:divBdr>
    </w:div>
    <w:div w:id="1794669658">
      <w:bodyDiv w:val="1"/>
      <w:marLeft w:val="0"/>
      <w:marRight w:val="0"/>
      <w:marTop w:val="0"/>
      <w:marBottom w:val="0"/>
      <w:divBdr>
        <w:top w:val="none" w:sz="0" w:space="0" w:color="auto"/>
        <w:left w:val="none" w:sz="0" w:space="0" w:color="auto"/>
        <w:bottom w:val="none" w:sz="0" w:space="0" w:color="auto"/>
        <w:right w:val="none" w:sz="0" w:space="0" w:color="auto"/>
      </w:divBdr>
    </w:div>
    <w:div w:id="1799881614">
      <w:bodyDiv w:val="1"/>
      <w:marLeft w:val="0"/>
      <w:marRight w:val="0"/>
      <w:marTop w:val="0"/>
      <w:marBottom w:val="0"/>
      <w:divBdr>
        <w:top w:val="none" w:sz="0" w:space="0" w:color="auto"/>
        <w:left w:val="none" w:sz="0" w:space="0" w:color="auto"/>
        <w:bottom w:val="none" w:sz="0" w:space="0" w:color="auto"/>
        <w:right w:val="none" w:sz="0" w:space="0" w:color="auto"/>
      </w:divBdr>
    </w:div>
    <w:div w:id="1826509883">
      <w:bodyDiv w:val="1"/>
      <w:marLeft w:val="0"/>
      <w:marRight w:val="0"/>
      <w:marTop w:val="0"/>
      <w:marBottom w:val="0"/>
      <w:divBdr>
        <w:top w:val="none" w:sz="0" w:space="0" w:color="auto"/>
        <w:left w:val="none" w:sz="0" w:space="0" w:color="auto"/>
        <w:bottom w:val="none" w:sz="0" w:space="0" w:color="auto"/>
        <w:right w:val="none" w:sz="0" w:space="0" w:color="auto"/>
      </w:divBdr>
    </w:div>
    <w:div w:id="1842892723">
      <w:bodyDiv w:val="1"/>
      <w:marLeft w:val="0"/>
      <w:marRight w:val="0"/>
      <w:marTop w:val="0"/>
      <w:marBottom w:val="0"/>
      <w:divBdr>
        <w:top w:val="none" w:sz="0" w:space="0" w:color="auto"/>
        <w:left w:val="none" w:sz="0" w:space="0" w:color="auto"/>
        <w:bottom w:val="none" w:sz="0" w:space="0" w:color="auto"/>
        <w:right w:val="none" w:sz="0" w:space="0" w:color="auto"/>
      </w:divBdr>
    </w:div>
    <w:div w:id="1858351672">
      <w:bodyDiv w:val="1"/>
      <w:marLeft w:val="0"/>
      <w:marRight w:val="0"/>
      <w:marTop w:val="0"/>
      <w:marBottom w:val="0"/>
      <w:divBdr>
        <w:top w:val="none" w:sz="0" w:space="0" w:color="auto"/>
        <w:left w:val="none" w:sz="0" w:space="0" w:color="auto"/>
        <w:bottom w:val="none" w:sz="0" w:space="0" w:color="auto"/>
        <w:right w:val="none" w:sz="0" w:space="0" w:color="auto"/>
      </w:divBdr>
    </w:div>
    <w:div w:id="1878732009">
      <w:bodyDiv w:val="1"/>
      <w:marLeft w:val="0"/>
      <w:marRight w:val="0"/>
      <w:marTop w:val="0"/>
      <w:marBottom w:val="0"/>
      <w:divBdr>
        <w:top w:val="none" w:sz="0" w:space="0" w:color="auto"/>
        <w:left w:val="none" w:sz="0" w:space="0" w:color="auto"/>
        <w:bottom w:val="none" w:sz="0" w:space="0" w:color="auto"/>
        <w:right w:val="none" w:sz="0" w:space="0" w:color="auto"/>
      </w:divBdr>
    </w:div>
    <w:div w:id="1879975328">
      <w:bodyDiv w:val="1"/>
      <w:marLeft w:val="0"/>
      <w:marRight w:val="0"/>
      <w:marTop w:val="0"/>
      <w:marBottom w:val="0"/>
      <w:divBdr>
        <w:top w:val="none" w:sz="0" w:space="0" w:color="auto"/>
        <w:left w:val="none" w:sz="0" w:space="0" w:color="auto"/>
        <w:bottom w:val="none" w:sz="0" w:space="0" w:color="auto"/>
        <w:right w:val="none" w:sz="0" w:space="0" w:color="auto"/>
      </w:divBdr>
    </w:div>
    <w:div w:id="1946571632">
      <w:bodyDiv w:val="1"/>
      <w:marLeft w:val="0"/>
      <w:marRight w:val="0"/>
      <w:marTop w:val="0"/>
      <w:marBottom w:val="0"/>
      <w:divBdr>
        <w:top w:val="none" w:sz="0" w:space="0" w:color="auto"/>
        <w:left w:val="none" w:sz="0" w:space="0" w:color="auto"/>
        <w:bottom w:val="none" w:sz="0" w:space="0" w:color="auto"/>
        <w:right w:val="none" w:sz="0" w:space="0" w:color="auto"/>
      </w:divBdr>
    </w:div>
    <w:div w:id="1955750542">
      <w:bodyDiv w:val="1"/>
      <w:marLeft w:val="0"/>
      <w:marRight w:val="0"/>
      <w:marTop w:val="0"/>
      <w:marBottom w:val="0"/>
      <w:divBdr>
        <w:top w:val="none" w:sz="0" w:space="0" w:color="auto"/>
        <w:left w:val="none" w:sz="0" w:space="0" w:color="auto"/>
        <w:bottom w:val="none" w:sz="0" w:space="0" w:color="auto"/>
        <w:right w:val="none" w:sz="0" w:space="0" w:color="auto"/>
      </w:divBdr>
    </w:div>
    <w:div w:id="1985620276">
      <w:bodyDiv w:val="1"/>
      <w:marLeft w:val="0"/>
      <w:marRight w:val="0"/>
      <w:marTop w:val="0"/>
      <w:marBottom w:val="0"/>
      <w:divBdr>
        <w:top w:val="none" w:sz="0" w:space="0" w:color="auto"/>
        <w:left w:val="none" w:sz="0" w:space="0" w:color="auto"/>
        <w:bottom w:val="none" w:sz="0" w:space="0" w:color="auto"/>
        <w:right w:val="none" w:sz="0" w:space="0" w:color="auto"/>
      </w:divBdr>
    </w:div>
    <w:div w:id="1995403046">
      <w:bodyDiv w:val="1"/>
      <w:marLeft w:val="0"/>
      <w:marRight w:val="0"/>
      <w:marTop w:val="0"/>
      <w:marBottom w:val="0"/>
      <w:divBdr>
        <w:top w:val="none" w:sz="0" w:space="0" w:color="auto"/>
        <w:left w:val="none" w:sz="0" w:space="0" w:color="auto"/>
        <w:bottom w:val="none" w:sz="0" w:space="0" w:color="auto"/>
        <w:right w:val="none" w:sz="0" w:space="0" w:color="auto"/>
      </w:divBdr>
    </w:div>
    <w:div w:id="2024166630">
      <w:bodyDiv w:val="1"/>
      <w:marLeft w:val="0"/>
      <w:marRight w:val="0"/>
      <w:marTop w:val="0"/>
      <w:marBottom w:val="0"/>
      <w:divBdr>
        <w:top w:val="none" w:sz="0" w:space="0" w:color="auto"/>
        <w:left w:val="none" w:sz="0" w:space="0" w:color="auto"/>
        <w:bottom w:val="none" w:sz="0" w:space="0" w:color="auto"/>
        <w:right w:val="none" w:sz="0" w:space="0" w:color="auto"/>
      </w:divBdr>
    </w:div>
    <w:div w:id="2043360131">
      <w:bodyDiv w:val="1"/>
      <w:marLeft w:val="0"/>
      <w:marRight w:val="0"/>
      <w:marTop w:val="0"/>
      <w:marBottom w:val="0"/>
      <w:divBdr>
        <w:top w:val="none" w:sz="0" w:space="0" w:color="auto"/>
        <w:left w:val="none" w:sz="0" w:space="0" w:color="auto"/>
        <w:bottom w:val="none" w:sz="0" w:space="0" w:color="auto"/>
        <w:right w:val="none" w:sz="0" w:space="0" w:color="auto"/>
      </w:divBdr>
    </w:div>
    <w:div w:id="2055694439">
      <w:bodyDiv w:val="1"/>
      <w:marLeft w:val="0"/>
      <w:marRight w:val="0"/>
      <w:marTop w:val="0"/>
      <w:marBottom w:val="0"/>
      <w:divBdr>
        <w:top w:val="none" w:sz="0" w:space="0" w:color="auto"/>
        <w:left w:val="none" w:sz="0" w:space="0" w:color="auto"/>
        <w:bottom w:val="none" w:sz="0" w:space="0" w:color="auto"/>
        <w:right w:val="none" w:sz="0" w:space="0" w:color="auto"/>
      </w:divBdr>
    </w:div>
    <w:div w:id="2065789689">
      <w:bodyDiv w:val="1"/>
      <w:marLeft w:val="0"/>
      <w:marRight w:val="0"/>
      <w:marTop w:val="0"/>
      <w:marBottom w:val="0"/>
      <w:divBdr>
        <w:top w:val="none" w:sz="0" w:space="0" w:color="auto"/>
        <w:left w:val="none" w:sz="0" w:space="0" w:color="auto"/>
        <w:bottom w:val="none" w:sz="0" w:space="0" w:color="auto"/>
        <w:right w:val="none" w:sz="0" w:space="0" w:color="auto"/>
      </w:divBdr>
    </w:div>
    <w:div w:id="2079857439">
      <w:bodyDiv w:val="1"/>
      <w:marLeft w:val="0"/>
      <w:marRight w:val="0"/>
      <w:marTop w:val="0"/>
      <w:marBottom w:val="0"/>
      <w:divBdr>
        <w:top w:val="none" w:sz="0" w:space="0" w:color="auto"/>
        <w:left w:val="none" w:sz="0" w:space="0" w:color="auto"/>
        <w:bottom w:val="none" w:sz="0" w:space="0" w:color="auto"/>
        <w:right w:val="none" w:sz="0" w:space="0" w:color="auto"/>
      </w:divBdr>
    </w:div>
    <w:div w:id="2126582273">
      <w:bodyDiv w:val="1"/>
      <w:marLeft w:val="0"/>
      <w:marRight w:val="0"/>
      <w:marTop w:val="0"/>
      <w:marBottom w:val="0"/>
      <w:divBdr>
        <w:top w:val="none" w:sz="0" w:space="0" w:color="auto"/>
        <w:left w:val="none" w:sz="0" w:space="0" w:color="auto"/>
        <w:bottom w:val="none" w:sz="0" w:space="0" w:color="auto"/>
        <w:right w:val="none" w:sz="0" w:space="0" w:color="auto"/>
      </w:divBdr>
    </w:div>
    <w:div w:id="2126732465">
      <w:bodyDiv w:val="1"/>
      <w:marLeft w:val="0"/>
      <w:marRight w:val="0"/>
      <w:marTop w:val="0"/>
      <w:marBottom w:val="0"/>
      <w:divBdr>
        <w:top w:val="none" w:sz="0" w:space="0" w:color="auto"/>
        <w:left w:val="none" w:sz="0" w:space="0" w:color="auto"/>
        <w:bottom w:val="none" w:sz="0" w:space="0" w:color="auto"/>
        <w:right w:val="none" w:sz="0" w:space="0" w:color="auto"/>
      </w:divBdr>
      <w:divsChild>
        <w:div w:id="1875842787">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2142379127">
      <w:bodyDiv w:val="1"/>
      <w:marLeft w:val="0"/>
      <w:marRight w:val="0"/>
      <w:marTop w:val="0"/>
      <w:marBottom w:val="0"/>
      <w:divBdr>
        <w:top w:val="none" w:sz="0" w:space="0" w:color="auto"/>
        <w:left w:val="none" w:sz="0" w:space="0" w:color="auto"/>
        <w:bottom w:val="none" w:sz="0" w:space="0" w:color="auto"/>
        <w:right w:val="none" w:sz="0" w:space="0" w:color="auto"/>
      </w:divBdr>
    </w:div>
    <w:div w:id="2144931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3.jpeg"/><Relationship Id="rId39" Type="http://schemas.openxmlformats.org/officeDocument/2006/relationships/image" Target="media/image26.jpeg"/><Relationship Id="rId21" Type="http://schemas.openxmlformats.org/officeDocument/2006/relationships/image" Target="media/image11.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hyperlink" Target="https://www.w3.org/Style/CSS/Overview.en.html" TargetMode="External"/><Relationship Id="rId50" Type="http://schemas.openxmlformats.org/officeDocument/2006/relationships/hyperlink" Target="https://vuejs.org/" TargetMode="External"/><Relationship Id="rId55" Type="http://schemas.openxmlformats.org/officeDocument/2006/relationships/hyperlink" Target="https://www.apachefriends.org/"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6.jpeg"/><Relationship Id="rId11" Type="http://schemas.openxmlformats.org/officeDocument/2006/relationships/image" Target="media/image3.png"/><Relationship Id="rId24" Type="http://schemas.openxmlformats.org/officeDocument/2006/relationships/chart" Target="charts/chart2.xml"/><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hyperlink" Target="https://www.php.net/"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jpg"/><Relationship Id="rId14" Type="http://schemas.microsoft.com/office/2007/relationships/hdphoto" Target="media/hdphoto2.wdp"/><Relationship Id="rId22" Type="http://schemas.openxmlformats.org/officeDocument/2006/relationships/image" Target="media/image12.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hyperlink" Target="https://laravel.com/" TargetMode="External"/><Relationship Id="rId56" Type="http://schemas.openxmlformats.org/officeDocument/2006/relationships/hyperlink" Target="https://getcomposer.org/download/" TargetMode="External"/><Relationship Id="rId8" Type="http://schemas.openxmlformats.org/officeDocument/2006/relationships/image" Target="media/image1.jpeg"/><Relationship Id="rId51" Type="http://schemas.openxmlformats.org/officeDocument/2006/relationships/hyperlink" Target="https://www.python.org/downloads/release/python-3100/" TargetMode="External"/><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7.png"/><Relationship Id="rId25" Type="http://schemas.openxmlformats.org/officeDocument/2006/relationships/chart" Target="charts/chart3.xml"/><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jpeg"/><Relationship Id="rId20" Type="http://schemas.openxmlformats.org/officeDocument/2006/relationships/image" Target="media/image10.png"/><Relationship Id="rId41" Type="http://schemas.openxmlformats.org/officeDocument/2006/relationships/image" Target="media/image28.jpeg"/><Relationship Id="rId54" Type="http://schemas.openxmlformats.org/officeDocument/2006/relationships/hyperlink" Target="https://code.visualstudio.co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chart" Target="charts/chart1.xml"/><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hyperlink" Target="https://www.mysql.com/" TargetMode="External"/><Relationship Id="rId57" Type="http://schemas.openxmlformats.org/officeDocument/2006/relationships/fontTable" Target="fontTable.xml"/><Relationship Id="rId10" Type="http://schemas.openxmlformats.org/officeDocument/2006/relationships/header" Target="header1.xml"/><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hyperlink" Target="https://colab.research.google.co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Sheet1!$A$2</c:f>
              <c:strCache>
                <c:ptCount val="1"/>
                <c:pt idx="0">
                  <c:v>Acc</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Sheet1!$B$2:$F$2</c:f>
              <c:numCache>
                <c:formatCode>General</c:formatCode>
                <c:ptCount val="5"/>
                <c:pt idx="0">
                  <c:v>0.76500000000000001</c:v>
                </c:pt>
                <c:pt idx="1">
                  <c:v>0.82099999999999995</c:v>
                </c:pt>
                <c:pt idx="2">
                  <c:v>0.86699999999999999</c:v>
                </c:pt>
                <c:pt idx="3">
                  <c:v>0.873</c:v>
                </c:pt>
                <c:pt idx="4">
                  <c:v>0.88100000000000001</c:v>
                </c:pt>
              </c:numCache>
            </c:numRef>
          </c:val>
          <c:extLst>
            <c:ext xmlns:c16="http://schemas.microsoft.com/office/drawing/2014/chart" uri="{C3380CC4-5D6E-409C-BE32-E72D297353CC}">
              <c16:uniqueId val="{00000000-CAD6-4311-AE20-DF7ED173BCE0}"/>
            </c:ext>
          </c:extLst>
        </c:ser>
        <c:ser>
          <c:idx val="1"/>
          <c:order val="1"/>
          <c:tx>
            <c:strRef>
              <c:f>Sheet1!$A$3</c:f>
              <c:strCache>
                <c:ptCount val="1"/>
                <c:pt idx="0">
                  <c:v>Pre</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Sheet1!$B$3:$F$3</c:f>
              <c:numCache>
                <c:formatCode>General</c:formatCode>
                <c:ptCount val="5"/>
                <c:pt idx="0">
                  <c:v>0.78</c:v>
                </c:pt>
                <c:pt idx="1">
                  <c:v>0.83499999999999996</c:v>
                </c:pt>
                <c:pt idx="2">
                  <c:v>0.86899999999999999</c:v>
                </c:pt>
                <c:pt idx="3">
                  <c:v>0.872</c:v>
                </c:pt>
                <c:pt idx="4">
                  <c:v>0.879</c:v>
                </c:pt>
              </c:numCache>
            </c:numRef>
          </c:val>
          <c:extLst>
            <c:ext xmlns:c16="http://schemas.microsoft.com/office/drawing/2014/chart" uri="{C3380CC4-5D6E-409C-BE32-E72D297353CC}">
              <c16:uniqueId val="{00000001-CAD6-4311-AE20-DF7ED173BCE0}"/>
            </c:ext>
          </c:extLst>
        </c:ser>
        <c:ser>
          <c:idx val="2"/>
          <c:order val="2"/>
          <c:tx>
            <c:strRef>
              <c:f>Sheet1!$A$4</c:f>
              <c:strCache>
                <c:ptCount val="1"/>
                <c:pt idx="0">
                  <c:v>Rec</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Sheet1!$B$4:$F$4</c:f>
              <c:numCache>
                <c:formatCode>General</c:formatCode>
                <c:ptCount val="5"/>
                <c:pt idx="0">
                  <c:v>0.74399999999999999</c:v>
                </c:pt>
                <c:pt idx="1">
                  <c:v>0.81100000000000005</c:v>
                </c:pt>
                <c:pt idx="2">
                  <c:v>0.88</c:v>
                </c:pt>
                <c:pt idx="3">
                  <c:v>0.88700000000000001</c:v>
                </c:pt>
                <c:pt idx="4">
                  <c:v>0.89500000000000002</c:v>
                </c:pt>
              </c:numCache>
            </c:numRef>
          </c:val>
          <c:extLst>
            <c:ext xmlns:c16="http://schemas.microsoft.com/office/drawing/2014/chart" uri="{C3380CC4-5D6E-409C-BE32-E72D297353CC}">
              <c16:uniqueId val="{00000002-CAD6-4311-AE20-DF7ED173BCE0}"/>
            </c:ext>
          </c:extLst>
        </c:ser>
        <c:ser>
          <c:idx val="3"/>
          <c:order val="3"/>
          <c:tx>
            <c:strRef>
              <c:f>Sheet1!$A$5</c:f>
              <c:strCache>
                <c:ptCount val="1"/>
                <c:pt idx="0">
                  <c:v>F1-score</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Sheet1!$B$5:$F$5</c:f>
              <c:numCache>
                <c:formatCode>General</c:formatCode>
                <c:ptCount val="5"/>
                <c:pt idx="0">
                  <c:v>0.76100000000000001</c:v>
                </c:pt>
                <c:pt idx="1">
                  <c:v>0.82299999999999995</c:v>
                </c:pt>
                <c:pt idx="2">
                  <c:v>0.874</c:v>
                </c:pt>
                <c:pt idx="3">
                  <c:v>0.88</c:v>
                </c:pt>
                <c:pt idx="4">
                  <c:v>0.88700000000000001</c:v>
                </c:pt>
              </c:numCache>
            </c:numRef>
          </c:val>
          <c:extLst>
            <c:ext xmlns:c16="http://schemas.microsoft.com/office/drawing/2014/chart" uri="{C3380CC4-5D6E-409C-BE32-E72D297353CC}">
              <c16:uniqueId val="{00000003-CAD6-4311-AE20-DF7ED173BCE0}"/>
            </c:ext>
          </c:extLst>
        </c:ser>
        <c:dLbls>
          <c:dLblPos val="outEnd"/>
          <c:showLegendKey val="0"/>
          <c:showVal val="1"/>
          <c:showCatName val="0"/>
          <c:showSerName val="0"/>
          <c:showPercent val="0"/>
          <c:showBubbleSize val="0"/>
        </c:dLbls>
        <c:gapWidth val="444"/>
        <c:overlap val="-90"/>
        <c:axId val="1034823935"/>
        <c:axId val="1034815295"/>
      </c:barChart>
      <c:catAx>
        <c:axId val="103482393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Classifiers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034815295"/>
        <c:crosses val="autoZero"/>
        <c:auto val="1"/>
        <c:lblAlgn val="ctr"/>
        <c:lblOffset val="100"/>
        <c:noMultiLvlLbl val="0"/>
      </c:catAx>
      <c:valAx>
        <c:axId val="1034815295"/>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frequency</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crossAx val="1034823935"/>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Sheet1!$A$2</c:f>
              <c:strCache>
                <c:ptCount val="1"/>
                <c:pt idx="0">
                  <c:v>Acc</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Sheet1!$B$2:$F$2</c:f>
              <c:numCache>
                <c:formatCode>General</c:formatCode>
                <c:ptCount val="5"/>
                <c:pt idx="0">
                  <c:v>0.76500000000000001</c:v>
                </c:pt>
                <c:pt idx="1">
                  <c:v>0.82099999999999995</c:v>
                </c:pt>
                <c:pt idx="2">
                  <c:v>0.86699999999999999</c:v>
                </c:pt>
                <c:pt idx="3">
                  <c:v>0.873</c:v>
                </c:pt>
                <c:pt idx="4">
                  <c:v>0.88100000000000001</c:v>
                </c:pt>
              </c:numCache>
            </c:numRef>
          </c:val>
          <c:extLst>
            <c:ext xmlns:c16="http://schemas.microsoft.com/office/drawing/2014/chart" uri="{C3380CC4-5D6E-409C-BE32-E72D297353CC}">
              <c16:uniqueId val="{00000000-9D5E-491A-9524-5F18DFE86280}"/>
            </c:ext>
          </c:extLst>
        </c:ser>
        <c:ser>
          <c:idx val="1"/>
          <c:order val="1"/>
          <c:tx>
            <c:strRef>
              <c:f>Sheet1!$A$3</c:f>
              <c:strCache>
                <c:ptCount val="1"/>
                <c:pt idx="0">
                  <c:v>Pre</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Sheet1!$B$3:$F$3</c:f>
              <c:numCache>
                <c:formatCode>General</c:formatCode>
                <c:ptCount val="5"/>
                <c:pt idx="0">
                  <c:v>0.78</c:v>
                </c:pt>
                <c:pt idx="1">
                  <c:v>0.83499999999999996</c:v>
                </c:pt>
                <c:pt idx="2">
                  <c:v>0.86899999999999999</c:v>
                </c:pt>
                <c:pt idx="3">
                  <c:v>0.872</c:v>
                </c:pt>
                <c:pt idx="4">
                  <c:v>0.879</c:v>
                </c:pt>
              </c:numCache>
            </c:numRef>
          </c:val>
          <c:extLst>
            <c:ext xmlns:c16="http://schemas.microsoft.com/office/drawing/2014/chart" uri="{C3380CC4-5D6E-409C-BE32-E72D297353CC}">
              <c16:uniqueId val="{00000001-9D5E-491A-9524-5F18DFE86280}"/>
            </c:ext>
          </c:extLst>
        </c:ser>
        <c:ser>
          <c:idx val="2"/>
          <c:order val="2"/>
          <c:tx>
            <c:strRef>
              <c:f>Sheet1!$A$4</c:f>
              <c:strCache>
                <c:ptCount val="1"/>
                <c:pt idx="0">
                  <c:v>Rec</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Sheet1!$B$4:$F$4</c:f>
              <c:numCache>
                <c:formatCode>General</c:formatCode>
                <c:ptCount val="5"/>
                <c:pt idx="0">
                  <c:v>0.74399999999999999</c:v>
                </c:pt>
                <c:pt idx="1">
                  <c:v>0.81100000000000005</c:v>
                </c:pt>
                <c:pt idx="2">
                  <c:v>0.88</c:v>
                </c:pt>
                <c:pt idx="3">
                  <c:v>0.88700000000000001</c:v>
                </c:pt>
                <c:pt idx="4">
                  <c:v>0.89500000000000002</c:v>
                </c:pt>
              </c:numCache>
            </c:numRef>
          </c:val>
          <c:extLst>
            <c:ext xmlns:c16="http://schemas.microsoft.com/office/drawing/2014/chart" uri="{C3380CC4-5D6E-409C-BE32-E72D297353CC}">
              <c16:uniqueId val="{00000002-9D5E-491A-9524-5F18DFE86280}"/>
            </c:ext>
          </c:extLst>
        </c:ser>
        <c:ser>
          <c:idx val="3"/>
          <c:order val="3"/>
          <c:tx>
            <c:strRef>
              <c:f>Sheet1!$A$5</c:f>
              <c:strCache>
                <c:ptCount val="1"/>
                <c:pt idx="0">
                  <c:v>F1-score</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Sheet1!$B$5:$F$5</c:f>
              <c:numCache>
                <c:formatCode>General</c:formatCode>
                <c:ptCount val="5"/>
                <c:pt idx="0">
                  <c:v>0.76100000000000001</c:v>
                </c:pt>
                <c:pt idx="1">
                  <c:v>0.82299999999999995</c:v>
                </c:pt>
                <c:pt idx="2">
                  <c:v>0.874</c:v>
                </c:pt>
                <c:pt idx="3">
                  <c:v>0.88</c:v>
                </c:pt>
                <c:pt idx="4">
                  <c:v>0.88700000000000001</c:v>
                </c:pt>
              </c:numCache>
            </c:numRef>
          </c:val>
          <c:extLst>
            <c:ext xmlns:c16="http://schemas.microsoft.com/office/drawing/2014/chart" uri="{C3380CC4-5D6E-409C-BE32-E72D297353CC}">
              <c16:uniqueId val="{00000003-9D5E-491A-9524-5F18DFE86280}"/>
            </c:ext>
          </c:extLst>
        </c:ser>
        <c:dLbls>
          <c:dLblPos val="outEnd"/>
          <c:showLegendKey val="0"/>
          <c:showVal val="1"/>
          <c:showCatName val="0"/>
          <c:showSerName val="0"/>
          <c:showPercent val="0"/>
          <c:showBubbleSize val="0"/>
        </c:dLbls>
        <c:gapWidth val="444"/>
        <c:overlap val="-90"/>
        <c:axId val="1340531855"/>
        <c:axId val="1340532815"/>
      </c:barChart>
      <c:catAx>
        <c:axId val="134053185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classifiers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340532815"/>
        <c:crosses val="autoZero"/>
        <c:auto val="1"/>
        <c:lblAlgn val="ctr"/>
        <c:lblOffset val="100"/>
        <c:noMultiLvlLbl val="0"/>
      </c:catAx>
      <c:valAx>
        <c:axId val="1340532815"/>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frequency</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crossAx val="1340531855"/>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Sheet1!$A$2</c:f>
              <c:strCache>
                <c:ptCount val="1"/>
                <c:pt idx="0">
                  <c:v>Acc</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Sheet1!$B$2:$F$2</c:f>
              <c:numCache>
                <c:formatCode>General</c:formatCode>
                <c:ptCount val="5"/>
                <c:pt idx="0">
                  <c:v>0.76500000000000001</c:v>
                </c:pt>
                <c:pt idx="1">
                  <c:v>0.82099999999999995</c:v>
                </c:pt>
                <c:pt idx="2">
                  <c:v>0.86699999999999999</c:v>
                </c:pt>
                <c:pt idx="3">
                  <c:v>0.873</c:v>
                </c:pt>
                <c:pt idx="4">
                  <c:v>0.88100000000000001</c:v>
                </c:pt>
              </c:numCache>
            </c:numRef>
          </c:val>
          <c:extLst>
            <c:ext xmlns:c16="http://schemas.microsoft.com/office/drawing/2014/chart" uri="{C3380CC4-5D6E-409C-BE32-E72D297353CC}">
              <c16:uniqueId val="{00000000-E1FB-4337-82AD-5E82815DED5C}"/>
            </c:ext>
          </c:extLst>
        </c:ser>
        <c:ser>
          <c:idx val="1"/>
          <c:order val="1"/>
          <c:tx>
            <c:strRef>
              <c:f>Sheet1!$A$3</c:f>
              <c:strCache>
                <c:ptCount val="1"/>
                <c:pt idx="0">
                  <c:v>Pre</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Sheet1!$B$3:$F$3</c:f>
              <c:numCache>
                <c:formatCode>General</c:formatCode>
                <c:ptCount val="5"/>
                <c:pt idx="0">
                  <c:v>0.78</c:v>
                </c:pt>
                <c:pt idx="1">
                  <c:v>0.83499999999999996</c:v>
                </c:pt>
                <c:pt idx="2">
                  <c:v>0.86899999999999999</c:v>
                </c:pt>
                <c:pt idx="3">
                  <c:v>0.872</c:v>
                </c:pt>
                <c:pt idx="4">
                  <c:v>0.879</c:v>
                </c:pt>
              </c:numCache>
            </c:numRef>
          </c:val>
          <c:extLst>
            <c:ext xmlns:c16="http://schemas.microsoft.com/office/drawing/2014/chart" uri="{C3380CC4-5D6E-409C-BE32-E72D297353CC}">
              <c16:uniqueId val="{00000001-E1FB-4337-82AD-5E82815DED5C}"/>
            </c:ext>
          </c:extLst>
        </c:ser>
        <c:ser>
          <c:idx val="2"/>
          <c:order val="2"/>
          <c:tx>
            <c:strRef>
              <c:f>Sheet1!$A$4</c:f>
              <c:strCache>
                <c:ptCount val="1"/>
                <c:pt idx="0">
                  <c:v>Rec</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Sheet1!$B$4:$F$4</c:f>
              <c:numCache>
                <c:formatCode>General</c:formatCode>
                <c:ptCount val="5"/>
                <c:pt idx="0">
                  <c:v>0.74399999999999999</c:v>
                </c:pt>
                <c:pt idx="1">
                  <c:v>0.81100000000000005</c:v>
                </c:pt>
                <c:pt idx="2">
                  <c:v>0.88</c:v>
                </c:pt>
                <c:pt idx="3">
                  <c:v>0.88700000000000001</c:v>
                </c:pt>
                <c:pt idx="4">
                  <c:v>0.89500000000000002</c:v>
                </c:pt>
              </c:numCache>
            </c:numRef>
          </c:val>
          <c:extLst>
            <c:ext xmlns:c16="http://schemas.microsoft.com/office/drawing/2014/chart" uri="{C3380CC4-5D6E-409C-BE32-E72D297353CC}">
              <c16:uniqueId val="{00000002-E1FB-4337-82AD-5E82815DED5C}"/>
            </c:ext>
          </c:extLst>
        </c:ser>
        <c:ser>
          <c:idx val="3"/>
          <c:order val="3"/>
          <c:tx>
            <c:strRef>
              <c:f>Sheet1!$A$5</c:f>
              <c:strCache>
                <c:ptCount val="1"/>
                <c:pt idx="0">
                  <c:v>F1-score</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NB</c:v>
                </c:pt>
                <c:pt idx="1">
                  <c:v>Bagging</c:v>
                </c:pt>
                <c:pt idx="2">
                  <c:v>RF</c:v>
                </c:pt>
                <c:pt idx="3">
                  <c:v>XGB</c:v>
                </c:pt>
                <c:pt idx="4">
                  <c:v>L-GBM</c:v>
                </c:pt>
              </c:strCache>
            </c:strRef>
          </c:cat>
          <c:val>
            <c:numRef>
              <c:f>Sheet1!$B$5:$F$5</c:f>
              <c:numCache>
                <c:formatCode>General</c:formatCode>
                <c:ptCount val="5"/>
                <c:pt idx="0">
                  <c:v>0.76100000000000001</c:v>
                </c:pt>
                <c:pt idx="1">
                  <c:v>0.82299999999999995</c:v>
                </c:pt>
                <c:pt idx="2">
                  <c:v>0.874</c:v>
                </c:pt>
                <c:pt idx="3">
                  <c:v>0.88</c:v>
                </c:pt>
                <c:pt idx="4">
                  <c:v>0.88700000000000001</c:v>
                </c:pt>
              </c:numCache>
            </c:numRef>
          </c:val>
          <c:extLst>
            <c:ext xmlns:c16="http://schemas.microsoft.com/office/drawing/2014/chart" uri="{C3380CC4-5D6E-409C-BE32-E72D297353CC}">
              <c16:uniqueId val="{00000003-E1FB-4337-82AD-5E82815DED5C}"/>
            </c:ext>
          </c:extLst>
        </c:ser>
        <c:dLbls>
          <c:dLblPos val="outEnd"/>
          <c:showLegendKey val="0"/>
          <c:showVal val="1"/>
          <c:showCatName val="0"/>
          <c:showSerName val="0"/>
          <c:showPercent val="0"/>
          <c:showBubbleSize val="0"/>
        </c:dLbls>
        <c:gapWidth val="444"/>
        <c:overlap val="-90"/>
        <c:axId val="1340531855"/>
        <c:axId val="1340532815"/>
      </c:barChart>
      <c:catAx>
        <c:axId val="134053185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Classifiers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340532815"/>
        <c:crosses val="autoZero"/>
        <c:auto val="1"/>
        <c:lblAlgn val="ctr"/>
        <c:lblOffset val="100"/>
        <c:noMultiLvlLbl val="0"/>
      </c:catAx>
      <c:valAx>
        <c:axId val="1340532815"/>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frequency</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crossAx val="1340531855"/>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DeM19</b:Tag>
    <b:SourceType>ConferenceProceedings</b:SourceType>
    <b:Guid>{489289CE-BE8C-43C0-B7A3-11BAE226CEF3}</b:Guid>
    <b:Title>IoT Healthcare: Benefits, Issues and Challenges</b:Title>
    <b:Year>2019</b:Year>
    <b:Author>
      <b:Author>
        <b:NameList>
          <b:Person>
            <b:Last>De Michele</b:Last>
            <b:First>Roberta</b:First>
          </b:Person>
          <b:Person>
            <b:Last>Furini</b:Last>
            <b:First>Marco</b:First>
          </b:Person>
        </b:NameList>
      </b:Author>
    </b:Author>
    <b:Pages>160--164</b:Pages>
    <b:ConferenceName>Proceedings of the 5th EAI international conference on smart objects and technologies for social good</b:ConferenceName>
    <b:RefOrder>1</b:RefOrder>
  </b:Source>
  <b:Source>
    <b:Tag>Bai13</b:Tag>
    <b:SourceType>JournalArticle</b:SourceType>
    <b:Guid>{07FD94E9-2FCF-4741-86C5-2E51645CAAAF}</b:Guid>
    <b:Title>Smart health monitoring systems: an overview of design and modeling</b:Title>
    <b:Year>2013</b:Year>
    <b:Author>
      <b:Author>
        <b:NameList>
          <b:Person>
            <b:Last>Baig</b:Last>
            <b:First>Mirza</b:First>
            <b:Middle>Mansoor</b:Middle>
          </b:Person>
          <b:Person>
            <b:Last>Gholamhosseini</b:Last>
            <b:First>Hamid</b:First>
          </b:Person>
        </b:NameList>
      </b:Author>
    </b:Author>
    <b:JournalName>Journal of medical systems</b:JournalName>
    <b:Pages>1--14</b:Pages>
    <b:Volume>37</b:Volume>
    <b:RefOrder>2</b:RefOrder>
  </b:Source>
  <b:Source>
    <b:Tag>Sha22</b:Tag>
    <b:SourceType>JournalArticle</b:SourceType>
    <b:Guid>{ED759A1E-0D44-45C8-BAD3-85EAFD8EF870}</b:Guid>
    <b:Author>
      <b:Author>
        <b:NameList>
          <b:Person>
            <b:Last>Sharma</b:Last>
            <b:First>Malvika</b:First>
            <b:Middle>and Savage, Carl and Nair, Monika and Larsson, Ingrid and Svedberg, Petra and Nygren, Jens M</b:Middle>
          </b:Person>
        </b:NameList>
      </b:Author>
    </b:Author>
    <b:Title>Artificial intelligence applications in health care practice: scoping review</b:Title>
    <b:JournalName>Journal of medical Internet research</b:JournalName>
    <b:Year>2022</b:Year>
    <b:Pages>1438-8871</b:Pages>
    <b:Volume>24</b:Volume>
    <b:RefOrder>3</b:RefOrder>
  </b:Source>
  <b:Source>
    <b:Tag>Sha221</b:Tag>
    <b:SourceType>JournalArticle</b:SourceType>
    <b:Guid>{47555896-BDE0-4BC6-8CBA-96A91742F6A8}</b:Guid>
    <b:Author>
      <b:Author>
        <b:NameList>
          <b:Person>
            <b:Last>Jin</b:Last>
            <b:First>Daoyan</b:First>
          </b:Person>
          <b:Person>
            <b:Last>Halvari</b:Last>
            <b:First>Hallgeir</b:First>
          </b:Person>
          <b:Person>
            <b:Last>Maehle</b:Last>
            <b:First>Natalia</b:First>
          </b:Person>
          <b:Person>
            <b:Last>Olafsen</b:Last>
            <b:First>Anja</b:First>
            <b:Middle>H</b:Middle>
          </b:Person>
        </b:NameList>
      </b:Author>
    </b:Author>
    <b:Title>Self-tracking behaviour in physical activity: a systematic review of drivers and outcomes of fitness tracking</b:Title>
    <b:JournalName>Behaviour \&amp; Information Technology</b:JournalName>
    <b:Year>2022</b:Year>
    <b:Pages>242--261</b:Pages>
    <b:Volume>41</b:Volume>
    <b:RefOrder>4</b:RefOrder>
  </b:Source>
  <b:Source>
    <b:Tag>Kak22</b:Tag>
    <b:SourceType>JournalArticle</b:SourceType>
    <b:Guid>{F4EAB928-CD31-49F4-93F3-392A05A235AD}</b:Guid>
    <b:Author>
      <b:Author>
        <b:NameList>
          <b:Person>
            <b:Last>Kakhi</b:Last>
            <b:First>Kourosh</b:First>
            <b:Middle>and Alizadehsani, Roohallah and Kabir, HM Dipu and Khosravi, Abbas and Nahavandi, Saeid and Acharya, U Rajendra</b:Middle>
          </b:Person>
        </b:NameList>
      </b:Author>
    </b:Author>
    <b:Title>The internet of medical things and artificial intelligence: trends, challenges, and opportunities</b:Title>
    <b:JournalName>Biocybernetics and Biomedical Engineering</b:JournalName>
    <b:Year>2022</b:Year>
    <b:Pages>749--771</b:Pages>
    <b:Volume>42</b:Volume>
    <b:RefOrder>5</b:RefOrder>
  </b:Source>
  <b:Source>
    <b:Tag>Liu21</b:Tag>
    <b:SourceType>JournalArticle</b:SourceType>
    <b:Guid>{D3B20A9C-86AD-401B-89C3-D3FAF915BF07}</b:Guid>
    <b:Author>
      <b:Author>
        <b:NameList>
          <b:Person>
            <b:Last>Liu</b:Last>
            <b:First>Yali</b:First>
          </b:Person>
          <b:Person>
            <b:Last>Avello</b:Last>
            <b:First>Maria</b:First>
          </b:Person>
        </b:NameList>
      </b:Author>
    </b:Author>
    <b:Title>Status of the research in fitness apps: A bibliometric analysis</b:Title>
    <b:JournalName>Telematics and Informatics</b:JournalName>
    <b:Year>2021</b:Year>
    <b:Pages>0736-5853</b:Pages>
    <b:Volume>57</b:Volume>
    <b:RefOrder>6</b:RefOrder>
  </b:Source>
  <b:Source>
    <b:Tag>Cho23</b:Tag>
    <b:SourceType>JournalArticle</b:SourceType>
    <b:Guid>{DF86A43B-4EE1-4F03-BE10-7A8A8E180A85}</b:Guid>
    <b:Author>
      <b:Author>
        <b:NameList>
          <b:Person>
            <b:Last>Choi</b:Last>
            <b:First>Soyoung</b:First>
          </b:Person>
          <b:Person>
            <b:Last>others</b:Last>
          </b:Person>
        </b:NameList>
      </b:Author>
    </b:Author>
    <b:Title>Personal health tracking: A paradigm shift in the self-care models in nursing</b:Title>
    <b:JournalName>JMIR nursing</b:JournalName>
    <b:Year>2023</b:Year>
    <b:Pages>50-991</b:Pages>
    <b:Volume>6</b:Volume>
    <b:Publisher>JMIR Publications Inc., Toronto, Canada</b:Publisher>
    <b:StandardNumber>1</b:StandardNumber>
    <b:RefOrder>7</b:RefOrder>
  </b:Source>
  <b:Source>
    <b:Tag>Paw22</b:Tag>
    <b:SourceType>JournalArticle</b:SourceType>
    <b:Guid>{AE6A0A2F-999C-40F7-ABF0-EB08FEA17373}</b:Guid>
    <b:Author>
      <b:Author>
        <b:NameList>
          <b:Person>
            <b:Last>Pawar</b:Last>
            <b:First>Pravin</b:First>
          </b:Person>
          <b:Person>
            <b:Last>Parolia</b:Last>
            <b:First>Neeraj</b:First>
          </b:Person>
          <b:Person>
            <b:Last>Shinde</b:Last>
            <b:First>Sameer</b:First>
          </b:Person>
          <b:Person>
            <b:Last>Edoh</b:Last>
            <b:First>Thierry</b:First>
            <b:Middle>Oscar</b:Middle>
          </b:Person>
          <b:Person>
            <b:Last>Singh</b:Last>
            <b:First>Madhusudan</b:First>
          </b:Person>
        </b:NameList>
      </b:Author>
    </b:Author>
    <b:Title>eHealthChain—a blockchain-based personal health information management system</b:Title>
    <b:JournalName>Annals of Telecommunications</b:JournalName>
    <b:Year>2022</b:Year>
    <b:Pages>33--45</b:Pages>
    <b:Volume>77</b:Volume>
    <b:RefOrder>8</b:RefOrder>
  </b:Source>
  <b:Source>
    <b:Tag>Abb21</b:Tag>
    <b:SourceType>JournalArticle</b:SourceType>
    <b:Guid>{27FFB37A-8D93-4108-B301-31C494FA0C40}</b:Guid>
    <b:Author>
      <b:Author>
        <b:NameList>
          <b:Person>
            <b:Last>Abbasgholizadeh Rahimi</b:Last>
            <b:First>Samira</b:First>
          </b:Person>
          <b:Person>
            <b:Last>Légaré</b:Last>
            <b:First>France</b:First>
          </b:Person>
          <b:Person>
            <b:Last>Sharma</b:Last>
            <b:First>Gauri</b:First>
          </b:Person>
          <b:Person>
            <b:Last>Archambault</b:Last>
            <b:First>Patrick</b:First>
            <b:Middle>and Zomahoun, Herve Tchala Vignon</b:Middle>
          </b:Person>
          <b:Person>
            <b:Last>Chandavong</b:Last>
            <b:First>Sam</b:First>
          </b:Person>
          <b:Person>
            <b:Last>Rheault</b:Last>
            <b:First>Nathalie</b:First>
          </b:Person>
          <b:Person>
            <b:Last>T Wong</b:Last>
            <b:First>Sabrina</b:First>
          </b:Person>
          <b:Person>
            <b:Last>Langlois</b:Last>
            <b:First>Lyse</b:First>
          </b:Person>
          <b:Person>
            <b:Last>Couturier</b:Last>
            <b:First>Yves</b:First>
          </b:Person>
          <b:Person>
            <b:Last>others</b:Last>
          </b:Person>
        </b:NameList>
      </b:Author>
    </b:Author>
    <b:Title>Application of artificial intelligence in community-based primary health care: systematic scoping review and critical appraisal</b:Title>
    <b:JournalName>Journal of Medical Internet Research</b:JournalName>
    <b:Year>2021</b:Year>
    <b:Pages>1438-8871</b:Pages>
    <b:Volume>23</b:Volume>
    <b:RefOrder>9</b:RefOrder>
  </b:Source>
  <b:Source>
    <b:Tag>Adi25</b:Tag>
    <b:SourceType>InternetSite</b:SourceType>
    <b:Guid>{0843A0A7-855B-4816-80BF-0465F4E8089E}</b:Guid>
    <b:Title>Kaggle Dataset</b:Title>
    <b:Year>2025</b:Year>
    <b:URL>https://www.kaggle.com/datasets/adilshamim8/workout-and-fitness-tracker-data</b:URL>
    <b:Author>
      <b:Author>
        <b:NameList>
          <b:Person>
            <b:Last>Shaim</b:Last>
            <b:First>Adil</b:First>
          </b:Person>
        </b:NameList>
      </b:Author>
    </b:Author>
    <b:RefOrder>10</b:RefOrder>
  </b:Source>
  <b:Source>
    <b:Tag>Lak23</b:Tag>
    <b:SourceType>InternetSite</b:SourceType>
    <b:Guid>{AF6DC530-E3CC-44D9-BD10-05B78D23CCA1}</b:Guid>
    <b:Author>
      <b:Author>
        <b:NameList>
          <b:Person>
            <b:Last>Tharmalingam</b:Last>
            <b:First>Laksika</b:First>
          </b:Person>
        </b:NameList>
      </b:Author>
    </b:Author>
    <b:Year>2023</b:Year>
    <b:URL>https://www.kaggle.com/datasets/uom190346a/sleep-health-and-lifestyle-dataset</b:URL>
    <b:RefOrder>12</b:RefOrder>
  </b:Source>
  <b:Source>
    <b:Tag>Adi251</b:Tag>
    <b:SourceType>InternetSite</b:SourceType>
    <b:Guid>{A9A54D7F-98DE-40D2-BBDF-44ACB8B6CBED}</b:Guid>
    <b:Author>
      <b:Author>
        <b:NameList>
          <b:Person>
            <b:Last>Shamim</b:Last>
            <b:First>Adil</b:First>
          </b:Person>
        </b:NameList>
      </b:Author>
    </b:Author>
    <b:Year>2025</b:Year>
    <b:URL>https://www.kaggle.com/datasets/adilshamim8/workout-and-fitness-tracker-data</b:URL>
    <b:RefOrder>11</b:RefOrder>
  </b:Source>
</b:Sources>
</file>

<file path=customXml/itemProps1.xml><?xml version="1.0" encoding="utf-8"?>
<ds:datastoreItem xmlns:ds="http://schemas.openxmlformats.org/officeDocument/2006/customXml" ds:itemID="{0F783AF2-FE2E-441A-B64B-C0E2CAC67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1879</TotalTime>
  <Pages>59</Pages>
  <Words>7073</Words>
  <Characters>40317</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47296</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03-134212-017</cp:lastModifiedBy>
  <cp:revision>40</cp:revision>
  <cp:lastPrinted>2025-05-13T06:09:00Z</cp:lastPrinted>
  <dcterms:created xsi:type="dcterms:W3CDTF">2025-05-11T20:25:00Z</dcterms:created>
  <dcterms:modified xsi:type="dcterms:W3CDTF">2025-05-21T09:28:00Z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51f722881b04cda15312a5338b494c77cffb4c66820bc6c4684fb23b93c03e7e</vt:lpwstr>
  </property>
</Properties>
</file>