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C6536D" w14:textId="67FC487C" w:rsidR="00472434" w:rsidRPr="000145D5" w:rsidRDefault="0041515E" w:rsidP="0041515E">
      <w:pPr>
        <w:jc w:val="center"/>
        <w:rPr>
          <w:rFonts w:asciiTheme="majorBidi" w:hAnsiTheme="majorBidi" w:cstheme="majorBidi"/>
          <w:b/>
        </w:rPr>
      </w:pPr>
      <w:r>
        <w:rPr>
          <w:noProof/>
        </w:rPr>
        <w:drawing>
          <wp:inline distT="0" distB="0" distL="0" distR="0" wp14:anchorId="2DB0694C" wp14:editId="65009DFD">
            <wp:extent cx="1856042" cy="1446836"/>
            <wp:effectExtent l="0" t="0" r="0" b="1270"/>
            <wp:docPr id="77914065" name="Picture 1" descr="Bahria University Projects :: Photo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Bahria University Projects :: Photos ..."/>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58604" cy="1448833"/>
                    </a:xfrm>
                    <a:prstGeom prst="rect">
                      <a:avLst/>
                    </a:prstGeom>
                    <a:noFill/>
                    <a:ln>
                      <a:noFill/>
                    </a:ln>
                  </pic:spPr>
                </pic:pic>
              </a:graphicData>
            </a:graphic>
          </wp:inline>
        </w:drawing>
      </w:r>
    </w:p>
    <w:p w14:paraId="587B64BF" w14:textId="37AF5532" w:rsidR="00D74623" w:rsidRDefault="00D74623" w:rsidP="000145D5">
      <w:pPr>
        <w:jc w:val="center"/>
        <w:rPr>
          <w:rStyle w:val="fontstyle01"/>
          <w:rFonts w:asciiTheme="majorBidi" w:hAnsiTheme="majorBidi" w:cstheme="majorBidi"/>
        </w:rPr>
      </w:pPr>
    </w:p>
    <w:p w14:paraId="10D4DFA9" w14:textId="37031FAE" w:rsidR="000145D5" w:rsidRPr="00066A23" w:rsidRDefault="005902F2" w:rsidP="00D63BF9">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BS</w:t>
      </w:r>
      <w:r w:rsidR="00C02E72">
        <w:rPr>
          <w:rStyle w:val="fontstyle01"/>
          <w:rFonts w:asciiTheme="majorBidi" w:hAnsiTheme="majorBidi" w:cstheme="majorBidi"/>
          <w:sz w:val="32"/>
          <w:szCs w:val="32"/>
        </w:rPr>
        <w:t>CS</w:t>
      </w:r>
      <w:r w:rsidRPr="00066A23">
        <w:rPr>
          <w:rStyle w:val="fontstyle01"/>
          <w:rFonts w:asciiTheme="majorBidi" w:hAnsiTheme="majorBidi" w:cstheme="majorBidi"/>
          <w:sz w:val="32"/>
          <w:szCs w:val="32"/>
        </w:rPr>
        <w:t>-</w:t>
      </w:r>
      <w:r w:rsidR="00883331">
        <w:rPr>
          <w:rStyle w:val="fontstyle01"/>
          <w:rFonts w:asciiTheme="majorBidi" w:hAnsiTheme="majorBidi" w:cstheme="majorBidi"/>
          <w:sz w:val="32"/>
          <w:szCs w:val="32"/>
        </w:rPr>
        <w:t>F2</w:t>
      </w:r>
      <w:r w:rsidR="00EE603F">
        <w:rPr>
          <w:rStyle w:val="fontstyle01"/>
          <w:rFonts w:asciiTheme="majorBidi" w:hAnsiTheme="majorBidi" w:cstheme="majorBidi"/>
          <w:sz w:val="32"/>
          <w:szCs w:val="32"/>
        </w:rPr>
        <w:t>4</w:t>
      </w:r>
      <w:r w:rsidRPr="00066A23">
        <w:rPr>
          <w:rStyle w:val="fontstyle01"/>
          <w:rFonts w:asciiTheme="majorBidi" w:hAnsiTheme="majorBidi" w:cstheme="majorBidi"/>
          <w:sz w:val="32"/>
          <w:szCs w:val="32"/>
        </w:rPr>
        <w:t>-0</w:t>
      </w:r>
      <w:r w:rsidR="00EE603F">
        <w:rPr>
          <w:rStyle w:val="fontstyle01"/>
          <w:rFonts w:asciiTheme="majorBidi" w:hAnsiTheme="majorBidi" w:cstheme="majorBidi"/>
          <w:sz w:val="32"/>
          <w:szCs w:val="32"/>
        </w:rPr>
        <w:t>09</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76"/>
        <w:gridCol w:w="2661"/>
      </w:tblGrid>
      <w:tr w:rsidR="00D74623" w:rsidRPr="00066A23" w14:paraId="74CD9F9C" w14:textId="77777777" w:rsidTr="00D26301">
        <w:trPr>
          <w:jc w:val="center"/>
        </w:trPr>
        <w:tc>
          <w:tcPr>
            <w:tcW w:w="0" w:type="auto"/>
            <w:vAlign w:val="center"/>
          </w:tcPr>
          <w:p w14:paraId="51951BED" w14:textId="23F9AF4F" w:rsidR="00D74623" w:rsidRPr="004F092B" w:rsidRDefault="00D44EF0" w:rsidP="000145D5">
            <w:pPr>
              <w:spacing w:before="120" w:after="120" w:line="240" w:lineRule="auto"/>
              <w:jc w:val="right"/>
              <w:rPr>
                <w:rStyle w:val="fontstyle01"/>
                <w:rFonts w:ascii="Times New Roman" w:hAnsi="Times New Roman"/>
                <w:b/>
                <w:bCs/>
                <w:sz w:val="32"/>
                <w:szCs w:val="32"/>
              </w:rPr>
            </w:pPr>
            <w:r w:rsidRPr="004F092B">
              <w:rPr>
                <w:rStyle w:val="fontstyle01"/>
                <w:rFonts w:ascii="Times New Roman" w:hAnsi="Times New Roman"/>
                <w:b/>
                <w:bCs/>
                <w:sz w:val="32"/>
                <w:szCs w:val="32"/>
              </w:rPr>
              <w:t>0</w:t>
            </w:r>
            <w:r w:rsidRPr="004F092B">
              <w:rPr>
                <w:rStyle w:val="fontstyle01"/>
                <w:rFonts w:ascii="Times New Roman" w:hAnsi="Times New Roman"/>
                <w:b/>
                <w:bCs/>
              </w:rPr>
              <w:t>3-1342</w:t>
            </w:r>
            <w:r w:rsidR="00251867" w:rsidRPr="004F092B">
              <w:rPr>
                <w:rStyle w:val="fontstyle01"/>
                <w:rFonts w:ascii="Times New Roman" w:hAnsi="Times New Roman"/>
                <w:b/>
                <w:bCs/>
              </w:rPr>
              <w:t>12</w:t>
            </w:r>
            <w:r w:rsidRPr="004F092B">
              <w:rPr>
                <w:rStyle w:val="fontstyle01"/>
                <w:rFonts w:ascii="Times New Roman" w:hAnsi="Times New Roman"/>
                <w:b/>
                <w:bCs/>
              </w:rPr>
              <w:t>-0</w:t>
            </w:r>
            <w:r w:rsidR="00251867" w:rsidRPr="004F092B">
              <w:rPr>
                <w:rStyle w:val="fontstyle01"/>
                <w:rFonts w:ascii="Times New Roman" w:hAnsi="Times New Roman"/>
                <w:b/>
                <w:bCs/>
              </w:rPr>
              <w:t>12</w:t>
            </w:r>
          </w:p>
        </w:tc>
        <w:tc>
          <w:tcPr>
            <w:tcW w:w="0" w:type="auto"/>
            <w:vAlign w:val="center"/>
          </w:tcPr>
          <w:p w14:paraId="605D4284" w14:textId="30902264" w:rsidR="00D74623" w:rsidRPr="00597058" w:rsidRDefault="004A2852" w:rsidP="000145D5">
            <w:pPr>
              <w:spacing w:before="120" w:after="120" w:line="240" w:lineRule="auto"/>
              <w:jc w:val="left"/>
              <w:rPr>
                <w:rStyle w:val="fontstyle01"/>
                <w:rFonts w:asciiTheme="majorBidi" w:hAnsiTheme="majorBidi" w:cstheme="majorBidi"/>
                <w:sz w:val="32"/>
                <w:szCs w:val="32"/>
              </w:rPr>
            </w:pPr>
            <w:r>
              <w:rPr>
                <w:rStyle w:val="fontstyle01"/>
                <w:rFonts w:asciiTheme="majorBidi" w:hAnsiTheme="majorBidi" w:cstheme="majorBidi"/>
                <w:sz w:val="32"/>
                <w:szCs w:val="32"/>
              </w:rPr>
              <w:t>M</w:t>
            </w:r>
            <w:r w:rsidR="00251867">
              <w:rPr>
                <w:rStyle w:val="fontstyle01"/>
                <w:rFonts w:asciiTheme="majorBidi" w:hAnsiTheme="majorBidi" w:cstheme="majorBidi"/>
                <w:sz w:val="32"/>
                <w:szCs w:val="32"/>
              </w:rPr>
              <w:t>. ALI SHAHID</w:t>
            </w:r>
          </w:p>
        </w:tc>
      </w:tr>
      <w:tr w:rsidR="00D74623" w:rsidRPr="00066A23" w14:paraId="546FB8C7" w14:textId="77777777" w:rsidTr="00D26301">
        <w:trPr>
          <w:jc w:val="center"/>
        </w:trPr>
        <w:tc>
          <w:tcPr>
            <w:tcW w:w="0" w:type="auto"/>
            <w:vAlign w:val="center"/>
          </w:tcPr>
          <w:p w14:paraId="0F7125D3" w14:textId="30A1D8D5" w:rsidR="00D74623" w:rsidRPr="004F092B" w:rsidRDefault="00D44EF0" w:rsidP="000145D5">
            <w:pPr>
              <w:spacing w:before="120" w:after="120" w:line="240" w:lineRule="auto"/>
              <w:jc w:val="right"/>
              <w:rPr>
                <w:rStyle w:val="fontstyle01"/>
                <w:rFonts w:ascii="Times New Roman" w:hAnsi="Times New Roman"/>
                <w:b/>
                <w:bCs/>
                <w:sz w:val="32"/>
                <w:szCs w:val="32"/>
              </w:rPr>
            </w:pPr>
            <w:r w:rsidRPr="004F092B">
              <w:rPr>
                <w:rStyle w:val="fontstyle01"/>
                <w:rFonts w:ascii="Times New Roman" w:hAnsi="Times New Roman"/>
                <w:b/>
                <w:bCs/>
                <w:sz w:val="32"/>
                <w:szCs w:val="32"/>
              </w:rPr>
              <w:t>0</w:t>
            </w:r>
            <w:r w:rsidRPr="004F092B">
              <w:rPr>
                <w:rStyle w:val="fontstyle01"/>
                <w:rFonts w:ascii="Times New Roman" w:hAnsi="Times New Roman"/>
                <w:b/>
                <w:bCs/>
              </w:rPr>
              <w:t>3-1342</w:t>
            </w:r>
            <w:r w:rsidR="00251867" w:rsidRPr="004F092B">
              <w:rPr>
                <w:rStyle w:val="fontstyle01"/>
                <w:rFonts w:ascii="Times New Roman" w:hAnsi="Times New Roman"/>
                <w:b/>
                <w:bCs/>
              </w:rPr>
              <w:t>12</w:t>
            </w:r>
            <w:r w:rsidRPr="004F092B">
              <w:rPr>
                <w:rStyle w:val="fontstyle01"/>
                <w:rFonts w:ascii="Times New Roman" w:hAnsi="Times New Roman"/>
                <w:b/>
                <w:bCs/>
              </w:rPr>
              <w:t>-0</w:t>
            </w:r>
            <w:r w:rsidR="00251867" w:rsidRPr="004F092B">
              <w:rPr>
                <w:rStyle w:val="fontstyle01"/>
                <w:rFonts w:ascii="Times New Roman" w:hAnsi="Times New Roman"/>
                <w:b/>
                <w:bCs/>
              </w:rPr>
              <w:t>38</w:t>
            </w:r>
          </w:p>
        </w:tc>
        <w:tc>
          <w:tcPr>
            <w:tcW w:w="0" w:type="auto"/>
            <w:vAlign w:val="center"/>
          </w:tcPr>
          <w:p w14:paraId="02C4D6C3" w14:textId="4B213BDE" w:rsidR="00D74623" w:rsidRPr="00597058" w:rsidRDefault="00251867" w:rsidP="000145D5">
            <w:pPr>
              <w:spacing w:before="120" w:after="120" w:line="240" w:lineRule="auto"/>
              <w:jc w:val="left"/>
              <w:rPr>
                <w:rStyle w:val="fontstyle01"/>
                <w:rFonts w:asciiTheme="majorBidi" w:hAnsiTheme="majorBidi" w:cstheme="majorBidi"/>
                <w:sz w:val="32"/>
                <w:szCs w:val="32"/>
              </w:rPr>
            </w:pPr>
            <w:r>
              <w:rPr>
                <w:rStyle w:val="fontstyle01"/>
                <w:rFonts w:asciiTheme="majorBidi" w:hAnsiTheme="majorBidi" w:cstheme="majorBidi"/>
                <w:sz w:val="32"/>
                <w:szCs w:val="32"/>
              </w:rPr>
              <w:t>HUZAIFA NASIR</w:t>
            </w:r>
          </w:p>
        </w:tc>
      </w:tr>
    </w:tbl>
    <w:p w14:paraId="45584C7A" w14:textId="77777777" w:rsidR="00D74623" w:rsidRPr="000145D5" w:rsidRDefault="00D74623" w:rsidP="00722084">
      <w:pPr>
        <w:jc w:val="center"/>
        <w:rPr>
          <w:rStyle w:val="fontstyle21"/>
          <w:rFonts w:asciiTheme="majorBidi" w:hAnsiTheme="majorBidi" w:cstheme="majorBidi"/>
          <w:sz w:val="50"/>
          <w:szCs w:val="50"/>
        </w:rPr>
      </w:pPr>
    </w:p>
    <w:p w14:paraId="677ABD2F" w14:textId="410B09BD" w:rsidR="00D74623" w:rsidRPr="00066A23" w:rsidRDefault="004F092B" w:rsidP="00722084">
      <w:pPr>
        <w:jc w:val="center"/>
        <w:rPr>
          <w:rStyle w:val="fontstyle21"/>
          <w:rFonts w:asciiTheme="majorBidi" w:hAnsiTheme="majorBidi" w:cstheme="majorBidi"/>
          <w:sz w:val="32"/>
          <w:szCs w:val="32"/>
        </w:rPr>
      </w:pPr>
      <w:r w:rsidRPr="004F092B">
        <w:rPr>
          <w:rStyle w:val="fontstyle21"/>
          <w:rFonts w:asciiTheme="majorBidi" w:hAnsiTheme="majorBidi" w:cstheme="majorBidi"/>
          <w:sz w:val="52"/>
          <w:szCs w:val="52"/>
        </w:rPr>
        <w:t>Blockchain Secured and AI Enhanced Rental Platform</w:t>
      </w:r>
      <w:r w:rsidR="0024704C" w:rsidRPr="00066A23">
        <w:rPr>
          <w:rFonts w:asciiTheme="majorBidi" w:hAnsiTheme="majorBidi" w:cstheme="majorBidi"/>
          <w:b/>
          <w:bCs/>
          <w:color w:val="000000"/>
          <w:sz w:val="52"/>
          <w:szCs w:val="52"/>
        </w:rPr>
        <w:br/>
      </w:r>
    </w:p>
    <w:p w14:paraId="6AB89E3F" w14:textId="77777777" w:rsidR="00D74623" w:rsidRPr="000145D5" w:rsidRDefault="00D74623" w:rsidP="00722084">
      <w:pPr>
        <w:jc w:val="center"/>
        <w:rPr>
          <w:rStyle w:val="fontstyle21"/>
          <w:rFonts w:asciiTheme="majorBidi" w:hAnsiTheme="majorBidi" w:cstheme="majorBidi"/>
        </w:rPr>
      </w:pPr>
    </w:p>
    <w:p w14:paraId="479BBF7D" w14:textId="79C38C5F" w:rsidR="000145D5" w:rsidRPr="00066A23" w:rsidRDefault="00D74623" w:rsidP="000145D5">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 xml:space="preserve">In partial </w:t>
      </w:r>
      <w:r w:rsidR="00597058" w:rsidRPr="00597058">
        <w:rPr>
          <w:rStyle w:val="fontstyle01"/>
          <w:rFonts w:asciiTheme="majorBidi" w:hAnsiTheme="majorBidi" w:cstheme="majorBidi"/>
          <w:sz w:val="32"/>
          <w:szCs w:val="32"/>
        </w:rPr>
        <w:t>fulfilment</w:t>
      </w:r>
      <w:r w:rsidRPr="00066A23">
        <w:rPr>
          <w:rStyle w:val="fontstyle01"/>
          <w:rFonts w:asciiTheme="majorBidi" w:hAnsiTheme="majorBidi" w:cstheme="majorBidi"/>
          <w:sz w:val="32"/>
          <w:szCs w:val="32"/>
        </w:rPr>
        <w:t xml:space="preserve"> of the requirements for the degree of</w:t>
      </w:r>
      <w:r w:rsidRPr="00066A23">
        <w:rPr>
          <w:rStyle w:val="FooterChar"/>
          <w:rFonts w:asciiTheme="majorBidi" w:hAnsiTheme="majorBidi" w:cstheme="majorBidi"/>
          <w:sz w:val="28"/>
          <w:szCs w:val="28"/>
        </w:rPr>
        <w:t xml:space="preserve"> </w:t>
      </w:r>
      <w:r w:rsidRPr="00066A23">
        <w:rPr>
          <w:rStyle w:val="FooterChar"/>
          <w:rFonts w:asciiTheme="majorBidi" w:hAnsiTheme="majorBidi" w:cstheme="majorBidi"/>
          <w:sz w:val="28"/>
          <w:szCs w:val="28"/>
        </w:rPr>
        <w:br/>
      </w:r>
      <w:r w:rsidR="0024704C" w:rsidRPr="00066A23">
        <w:rPr>
          <w:rStyle w:val="fontstyle21"/>
          <w:rFonts w:asciiTheme="majorBidi" w:hAnsiTheme="majorBidi" w:cstheme="majorBidi"/>
          <w:sz w:val="32"/>
          <w:szCs w:val="32"/>
        </w:rPr>
        <w:t xml:space="preserve">Bachelor of Science in </w:t>
      </w:r>
      <w:r w:rsidR="0024704C" w:rsidRPr="00597058">
        <w:rPr>
          <w:rStyle w:val="fontstyle21"/>
          <w:rFonts w:asciiTheme="majorBidi" w:hAnsiTheme="majorBidi" w:cstheme="majorBidi"/>
          <w:color w:val="auto"/>
          <w:sz w:val="32"/>
          <w:szCs w:val="32"/>
        </w:rPr>
        <w:t>Computer Science</w:t>
      </w:r>
      <w:r w:rsidR="0024704C" w:rsidRPr="00066A23">
        <w:rPr>
          <w:rFonts w:asciiTheme="majorBidi" w:hAnsiTheme="majorBidi" w:cstheme="majorBidi"/>
          <w:b/>
          <w:bCs/>
          <w:color w:val="000000"/>
          <w:sz w:val="32"/>
          <w:szCs w:val="32"/>
        </w:rPr>
        <w:br/>
      </w:r>
    </w:p>
    <w:p w14:paraId="3D0DE7C4" w14:textId="2A8B093A" w:rsidR="000145D5" w:rsidRDefault="0024704C" w:rsidP="00F26BEE">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 xml:space="preserve">Supervisor: </w:t>
      </w:r>
      <w:r w:rsidR="009C1A68">
        <w:rPr>
          <w:rStyle w:val="fontstyle01"/>
          <w:rFonts w:asciiTheme="majorBidi" w:hAnsiTheme="majorBidi" w:cstheme="majorBidi"/>
          <w:sz w:val="32"/>
          <w:szCs w:val="32"/>
        </w:rPr>
        <w:t>MUHAMMAD</w:t>
      </w:r>
      <w:r w:rsidR="007C71A9" w:rsidRPr="00066A23">
        <w:rPr>
          <w:rStyle w:val="fontstyle01"/>
          <w:rFonts w:asciiTheme="majorBidi" w:hAnsiTheme="majorBidi" w:cstheme="majorBidi"/>
          <w:sz w:val="32"/>
          <w:szCs w:val="32"/>
        </w:rPr>
        <w:t xml:space="preserve"> </w:t>
      </w:r>
      <w:r w:rsidR="009C1A68">
        <w:rPr>
          <w:rStyle w:val="fontstyle01"/>
          <w:rFonts w:asciiTheme="majorBidi" w:hAnsiTheme="majorBidi" w:cstheme="majorBidi"/>
          <w:sz w:val="32"/>
          <w:szCs w:val="32"/>
        </w:rPr>
        <w:t>SAUOOD</w:t>
      </w:r>
    </w:p>
    <w:p w14:paraId="0A215DD2" w14:textId="77777777" w:rsidR="00597058" w:rsidRPr="00066A23" w:rsidRDefault="00597058" w:rsidP="00F26BEE">
      <w:pPr>
        <w:jc w:val="center"/>
        <w:rPr>
          <w:rStyle w:val="fontstyle01"/>
          <w:rFonts w:asciiTheme="majorBidi" w:hAnsiTheme="majorBidi" w:cstheme="majorBidi"/>
          <w:sz w:val="32"/>
          <w:szCs w:val="32"/>
        </w:rPr>
      </w:pPr>
    </w:p>
    <w:p w14:paraId="59811D5F" w14:textId="77777777" w:rsidR="000145D5" w:rsidRPr="00066A23" w:rsidRDefault="0024704C" w:rsidP="000145D5">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Department of Computer Science</w:t>
      </w:r>
      <w:r w:rsidR="000145D5" w:rsidRPr="00066A23">
        <w:rPr>
          <w:rStyle w:val="fontstyle01"/>
          <w:rFonts w:asciiTheme="majorBidi" w:hAnsiTheme="majorBidi" w:cstheme="majorBidi"/>
          <w:sz w:val="32"/>
          <w:szCs w:val="32"/>
        </w:rPr>
        <w:t>s</w:t>
      </w:r>
      <w:r w:rsidRPr="00066A23">
        <w:rPr>
          <w:rFonts w:asciiTheme="majorBidi" w:hAnsiTheme="majorBidi" w:cstheme="majorBidi"/>
          <w:color w:val="000000"/>
          <w:sz w:val="28"/>
          <w:szCs w:val="28"/>
        </w:rPr>
        <w:br/>
      </w:r>
      <w:r w:rsidRPr="00066A23">
        <w:rPr>
          <w:rStyle w:val="fontstyle01"/>
          <w:rFonts w:asciiTheme="majorBidi" w:hAnsiTheme="majorBidi" w:cstheme="majorBidi"/>
          <w:sz w:val="32"/>
          <w:szCs w:val="32"/>
        </w:rPr>
        <w:t xml:space="preserve">Bahria University, </w:t>
      </w:r>
      <w:r w:rsidR="000145D5" w:rsidRPr="00066A23">
        <w:rPr>
          <w:rStyle w:val="fontstyle01"/>
          <w:rFonts w:asciiTheme="majorBidi" w:hAnsiTheme="majorBidi" w:cstheme="majorBidi"/>
          <w:sz w:val="32"/>
          <w:szCs w:val="32"/>
        </w:rPr>
        <w:t>Lahore Campus</w:t>
      </w:r>
    </w:p>
    <w:p w14:paraId="4950B72D" w14:textId="4173F853" w:rsidR="00472434" w:rsidRPr="00066A23" w:rsidRDefault="0024704C" w:rsidP="00D63BF9">
      <w:pPr>
        <w:jc w:val="center"/>
        <w:rPr>
          <w:rStyle w:val="fontstyle01"/>
          <w:rFonts w:asciiTheme="majorBidi" w:hAnsiTheme="majorBidi" w:cstheme="majorBidi"/>
          <w:sz w:val="24"/>
          <w:szCs w:val="24"/>
        </w:rPr>
      </w:pPr>
      <w:r w:rsidRPr="00066A23">
        <w:rPr>
          <w:rFonts w:asciiTheme="majorBidi" w:hAnsiTheme="majorBidi" w:cstheme="majorBidi"/>
          <w:color w:val="000000"/>
          <w:sz w:val="28"/>
          <w:szCs w:val="28"/>
        </w:rPr>
        <w:br/>
      </w:r>
      <w:r w:rsidR="00C834BF">
        <w:rPr>
          <w:rStyle w:val="fontstyle01"/>
          <w:rFonts w:asciiTheme="majorBidi" w:hAnsiTheme="majorBidi" w:cstheme="majorBidi"/>
          <w:sz w:val="24"/>
          <w:szCs w:val="24"/>
        </w:rPr>
        <w:t>May</w:t>
      </w:r>
      <w:r w:rsidRPr="00066A23">
        <w:rPr>
          <w:rStyle w:val="fontstyle01"/>
          <w:rFonts w:asciiTheme="majorBidi" w:hAnsiTheme="majorBidi" w:cstheme="majorBidi"/>
          <w:sz w:val="24"/>
          <w:szCs w:val="24"/>
        </w:rPr>
        <w:t xml:space="preserve"> 20</w:t>
      </w:r>
      <w:r w:rsidR="00F26BEE" w:rsidRPr="00066A23">
        <w:rPr>
          <w:rStyle w:val="fontstyle01"/>
          <w:rFonts w:asciiTheme="majorBidi" w:hAnsiTheme="majorBidi" w:cstheme="majorBidi"/>
          <w:sz w:val="24"/>
          <w:szCs w:val="24"/>
        </w:rPr>
        <w:t>2</w:t>
      </w:r>
      <w:r w:rsidR="00C834BF">
        <w:rPr>
          <w:rStyle w:val="fontstyle01"/>
          <w:rFonts w:asciiTheme="majorBidi" w:hAnsiTheme="majorBidi" w:cstheme="majorBidi"/>
          <w:sz w:val="24"/>
          <w:szCs w:val="24"/>
        </w:rPr>
        <w:t>5</w:t>
      </w:r>
    </w:p>
    <w:p w14:paraId="3890283E" w14:textId="77777777" w:rsidR="00EE5E46" w:rsidRPr="000145D5" w:rsidRDefault="00EE5E46" w:rsidP="000145D5">
      <w:pPr>
        <w:jc w:val="center"/>
        <w:rPr>
          <w:rFonts w:asciiTheme="majorBidi" w:hAnsiTheme="majorBidi" w:cstheme="majorBidi"/>
          <w:b/>
        </w:rPr>
      </w:pPr>
    </w:p>
    <w:p w14:paraId="0D64A5C6" w14:textId="77777777" w:rsidR="00472434" w:rsidRPr="000145D5" w:rsidRDefault="00472434" w:rsidP="00F02C10">
      <w:pPr>
        <w:jc w:val="left"/>
        <w:rPr>
          <w:rFonts w:asciiTheme="majorBidi" w:hAnsiTheme="majorBidi" w:cstheme="majorBidi"/>
          <w:b/>
          <w:sz w:val="22"/>
          <w:szCs w:val="22"/>
        </w:rPr>
      </w:pPr>
    </w:p>
    <w:p w14:paraId="693848D6" w14:textId="77777777" w:rsidR="00966DCC" w:rsidRDefault="00966DCC">
      <w:pPr>
        <w:spacing w:line="240" w:lineRule="auto"/>
        <w:jc w:val="left"/>
        <w:rPr>
          <w:rFonts w:asciiTheme="majorBidi" w:hAnsiTheme="majorBidi" w:cstheme="majorBidi"/>
          <w:color w:val="000000"/>
          <w:sz w:val="22"/>
          <w:szCs w:val="22"/>
        </w:rPr>
        <w:sectPr w:rsidR="00966DCC" w:rsidSect="00872296">
          <w:type w:val="oddPage"/>
          <w:pgSz w:w="11909" w:h="16834" w:code="9"/>
          <w:pgMar w:top="1418" w:right="1418" w:bottom="1418" w:left="2268" w:header="851" w:footer="851" w:gutter="0"/>
          <w:pgNumType w:fmt="lowerRoman"/>
          <w:cols w:space="720"/>
          <w:docGrid w:linePitch="360"/>
        </w:sectPr>
      </w:pPr>
    </w:p>
    <w:p w14:paraId="2F4F2484" w14:textId="77777777" w:rsidR="000145D5" w:rsidRDefault="000145D5" w:rsidP="000145D5">
      <w:pPr>
        <w:jc w:val="center"/>
        <w:rPr>
          <w:rFonts w:asciiTheme="majorBidi" w:hAnsiTheme="majorBidi" w:cstheme="majorBidi"/>
          <w:color w:val="000000"/>
          <w:sz w:val="22"/>
          <w:szCs w:val="22"/>
        </w:rPr>
      </w:pPr>
    </w:p>
    <w:p w14:paraId="0A38AF94" w14:textId="77777777" w:rsidR="000145D5" w:rsidRDefault="000145D5" w:rsidP="000145D5">
      <w:pPr>
        <w:jc w:val="center"/>
        <w:rPr>
          <w:rFonts w:asciiTheme="majorBidi" w:hAnsiTheme="majorBidi" w:cstheme="majorBidi"/>
          <w:color w:val="000000"/>
          <w:sz w:val="22"/>
          <w:szCs w:val="22"/>
        </w:rPr>
      </w:pPr>
    </w:p>
    <w:p w14:paraId="3BB46927" w14:textId="77777777" w:rsidR="000145D5" w:rsidRDefault="000145D5" w:rsidP="000145D5">
      <w:pPr>
        <w:jc w:val="center"/>
        <w:rPr>
          <w:rFonts w:asciiTheme="majorBidi" w:hAnsiTheme="majorBidi" w:cstheme="majorBidi"/>
          <w:color w:val="000000"/>
          <w:sz w:val="22"/>
          <w:szCs w:val="22"/>
        </w:rPr>
      </w:pPr>
    </w:p>
    <w:p w14:paraId="1332D357" w14:textId="77777777" w:rsidR="000145D5" w:rsidRDefault="000145D5" w:rsidP="000145D5">
      <w:pPr>
        <w:jc w:val="center"/>
        <w:rPr>
          <w:rFonts w:asciiTheme="majorBidi" w:hAnsiTheme="majorBidi" w:cstheme="majorBidi"/>
          <w:color w:val="000000"/>
          <w:sz w:val="22"/>
          <w:szCs w:val="22"/>
        </w:rPr>
      </w:pPr>
    </w:p>
    <w:p w14:paraId="1FE25FBD" w14:textId="77777777" w:rsidR="000145D5" w:rsidRDefault="000145D5" w:rsidP="000145D5">
      <w:pPr>
        <w:jc w:val="center"/>
        <w:rPr>
          <w:rFonts w:asciiTheme="majorBidi" w:hAnsiTheme="majorBidi" w:cstheme="majorBidi"/>
          <w:color w:val="000000"/>
          <w:sz w:val="22"/>
          <w:szCs w:val="22"/>
        </w:rPr>
      </w:pPr>
    </w:p>
    <w:p w14:paraId="4A7F92CD" w14:textId="77777777" w:rsidR="000145D5" w:rsidRDefault="000145D5" w:rsidP="000145D5">
      <w:pPr>
        <w:jc w:val="center"/>
        <w:rPr>
          <w:rFonts w:asciiTheme="majorBidi" w:hAnsiTheme="majorBidi" w:cstheme="majorBidi"/>
          <w:color w:val="000000"/>
          <w:sz w:val="22"/>
          <w:szCs w:val="22"/>
        </w:rPr>
      </w:pPr>
    </w:p>
    <w:p w14:paraId="1B2FA4B5" w14:textId="77777777" w:rsidR="000145D5" w:rsidRDefault="000145D5" w:rsidP="000145D5">
      <w:pPr>
        <w:jc w:val="center"/>
        <w:rPr>
          <w:rFonts w:asciiTheme="majorBidi" w:hAnsiTheme="majorBidi" w:cstheme="majorBidi"/>
          <w:color w:val="000000"/>
          <w:sz w:val="22"/>
          <w:szCs w:val="22"/>
        </w:rPr>
      </w:pPr>
    </w:p>
    <w:p w14:paraId="0DCE6C41" w14:textId="77777777" w:rsidR="000145D5" w:rsidRDefault="000145D5" w:rsidP="000145D5">
      <w:pPr>
        <w:jc w:val="center"/>
        <w:rPr>
          <w:rFonts w:asciiTheme="majorBidi" w:hAnsiTheme="majorBidi" w:cstheme="majorBidi"/>
          <w:color w:val="000000"/>
          <w:sz w:val="22"/>
          <w:szCs w:val="22"/>
        </w:rPr>
      </w:pPr>
    </w:p>
    <w:p w14:paraId="431BAB71" w14:textId="77777777" w:rsidR="000145D5" w:rsidRDefault="000145D5" w:rsidP="000145D5">
      <w:pPr>
        <w:jc w:val="center"/>
        <w:rPr>
          <w:rFonts w:asciiTheme="majorBidi" w:hAnsiTheme="majorBidi" w:cstheme="majorBidi"/>
          <w:color w:val="000000"/>
          <w:sz w:val="22"/>
          <w:szCs w:val="22"/>
        </w:rPr>
      </w:pPr>
    </w:p>
    <w:p w14:paraId="178CDFE0" w14:textId="77777777" w:rsidR="000145D5" w:rsidRDefault="000145D5" w:rsidP="000145D5">
      <w:pPr>
        <w:jc w:val="center"/>
        <w:rPr>
          <w:rFonts w:asciiTheme="majorBidi" w:hAnsiTheme="majorBidi" w:cstheme="majorBidi"/>
          <w:color w:val="000000"/>
          <w:sz w:val="22"/>
          <w:szCs w:val="22"/>
        </w:rPr>
      </w:pPr>
    </w:p>
    <w:p w14:paraId="12755557" w14:textId="77777777" w:rsidR="000145D5" w:rsidRDefault="000145D5" w:rsidP="000145D5">
      <w:pPr>
        <w:jc w:val="center"/>
        <w:rPr>
          <w:rFonts w:asciiTheme="majorBidi" w:hAnsiTheme="majorBidi" w:cstheme="majorBidi"/>
          <w:color w:val="000000"/>
          <w:sz w:val="22"/>
          <w:szCs w:val="22"/>
        </w:rPr>
      </w:pPr>
    </w:p>
    <w:p w14:paraId="3A57B097" w14:textId="77777777" w:rsidR="000145D5" w:rsidRDefault="000145D5" w:rsidP="000145D5">
      <w:pPr>
        <w:jc w:val="center"/>
        <w:rPr>
          <w:rFonts w:asciiTheme="majorBidi" w:hAnsiTheme="majorBidi" w:cstheme="majorBidi"/>
          <w:color w:val="000000"/>
          <w:sz w:val="22"/>
          <w:szCs w:val="22"/>
        </w:rPr>
      </w:pPr>
    </w:p>
    <w:p w14:paraId="511E5D5B" w14:textId="77777777" w:rsidR="000145D5" w:rsidRDefault="000145D5" w:rsidP="000145D5">
      <w:pPr>
        <w:jc w:val="center"/>
        <w:rPr>
          <w:rFonts w:asciiTheme="majorBidi" w:hAnsiTheme="majorBidi" w:cstheme="majorBidi"/>
          <w:color w:val="000000"/>
          <w:sz w:val="22"/>
          <w:szCs w:val="22"/>
        </w:rPr>
      </w:pPr>
    </w:p>
    <w:p w14:paraId="14F0575C" w14:textId="77777777" w:rsidR="000145D5" w:rsidRDefault="000145D5" w:rsidP="000145D5">
      <w:pPr>
        <w:jc w:val="center"/>
        <w:rPr>
          <w:rFonts w:asciiTheme="majorBidi" w:hAnsiTheme="majorBidi" w:cstheme="majorBidi"/>
          <w:color w:val="000000"/>
          <w:sz w:val="22"/>
          <w:szCs w:val="22"/>
        </w:rPr>
      </w:pPr>
    </w:p>
    <w:p w14:paraId="63541C17" w14:textId="77777777" w:rsidR="000145D5" w:rsidRDefault="000145D5" w:rsidP="000145D5">
      <w:pPr>
        <w:jc w:val="center"/>
        <w:rPr>
          <w:rFonts w:asciiTheme="majorBidi" w:hAnsiTheme="majorBidi" w:cstheme="majorBidi"/>
          <w:color w:val="000000"/>
          <w:sz w:val="22"/>
          <w:szCs w:val="22"/>
        </w:rPr>
      </w:pPr>
    </w:p>
    <w:p w14:paraId="2CC69CFC" w14:textId="77777777" w:rsidR="000145D5" w:rsidRDefault="000145D5" w:rsidP="000145D5">
      <w:pPr>
        <w:jc w:val="center"/>
        <w:rPr>
          <w:rFonts w:asciiTheme="majorBidi" w:hAnsiTheme="majorBidi" w:cstheme="majorBidi"/>
          <w:color w:val="000000"/>
          <w:sz w:val="22"/>
          <w:szCs w:val="22"/>
        </w:rPr>
      </w:pPr>
    </w:p>
    <w:p w14:paraId="5A814856" w14:textId="77777777" w:rsidR="000145D5" w:rsidRDefault="000145D5" w:rsidP="000145D5">
      <w:pPr>
        <w:jc w:val="center"/>
        <w:rPr>
          <w:rFonts w:asciiTheme="majorBidi" w:hAnsiTheme="majorBidi" w:cstheme="majorBidi"/>
          <w:color w:val="000000"/>
          <w:sz w:val="22"/>
          <w:szCs w:val="22"/>
        </w:rPr>
      </w:pPr>
    </w:p>
    <w:p w14:paraId="2CC0EE73" w14:textId="77777777" w:rsidR="000145D5" w:rsidRDefault="000145D5" w:rsidP="000145D5">
      <w:pPr>
        <w:jc w:val="center"/>
        <w:rPr>
          <w:rFonts w:asciiTheme="majorBidi" w:hAnsiTheme="majorBidi" w:cstheme="majorBidi"/>
          <w:color w:val="000000"/>
          <w:sz w:val="22"/>
          <w:szCs w:val="22"/>
        </w:rPr>
      </w:pPr>
    </w:p>
    <w:p w14:paraId="00887824" w14:textId="77777777" w:rsidR="000145D5" w:rsidRDefault="000145D5" w:rsidP="000145D5">
      <w:pPr>
        <w:jc w:val="center"/>
        <w:rPr>
          <w:rFonts w:asciiTheme="majorBidi" w:hAnsiTheme="majorBidi" w:cstheme="majorBidi"/>
          <w:color w:val="000000"/>
          <w:sz w:val="22"/>
          <w:szCs w:val="22"/>
        </w:rPr>
      </w:pPr>
    </w:p>
    <w:p w14:paraId="0E759FB3" w14:textId="77777777" w:rsidR="000145D5" w:rsidRDefault="000145D5" w:rsidP="000145D5">
      <w:pPr>
        <w:jc w:val="center"/>
        <w:rPr>
          <w:rFonts w:asciiTheme="majorBidi" w:hAnsiTheme="majorBidi" w:cstheme="majorBidi"/>
          <w:color w:val="000000"/>
          <w:sz w:val="22"/>
          <w:szCs w:val="22"/>
        </w:rPr>
      </w:pPr>
    </w:p>
    <w:p w14:paraId="517C465B" w14:textId="77777777" w:rsidR="000145D5" w:rsidRDefault="000145D5" w:rsidP="000145D5">
      <w:pPr>
        <w:jc w:val="center"/>
        <w:rPr>
          <w:rFonts w:asciiTheme="majorBidi" w:hAnsiTheme="majorBidi" w:cstheme="majorBidi"/>
          <w:color w:val="000000"/>
          <w:sz w:val="22"/>
          <w:szCs w:val="22"/>
        </w:rPr>
      </w:pPr>
    </w:p>
    <w:p w14:paraId="27A3FC78" w14:textId="77777777" w:rsidR="000145D5" w:rsidRDefault="000145D5" w:rsidP="000145D5">
      <w:pPr>
        <w:jc w:val="center"/>
        <w:rPr>
          <w:rFonts w:asciiTheme="majorBidi" w:hAnsiTheme="majorBidi" w:cstheme="majorBidi"/>
          <w:color w:val="000000"/>
          <w:sz w:val="22"/>
          <w:szCs w:val="22"/>
        </w:rPr>
      </w:pPr>
    </w:p>
    <w:p w14:paraId="59195CDC" w14:textId="77777777" w:rsidR="000145D5" w:rsidRDefault="000145D5" w:rsidP="000145D5">
      <w:pPr>
        <w:jc w:val="center"/>
        <w:rPr>
          <w:rFonts w:asciiTheme="majorBidi" w:hAnsiTheme="majorBidi" w:cstheme="majorBidi"/>
          <w:color w:val="000000"/>
          <w:sz w:val="22"/>
          <w:szCs w:val="22"/>
        </w:rPr>
      </w:pPr>
    </w:p>
    <w:p w14:paraId="3D0C58E3" w14:textId="77777777" w:rsidR="000145D5" w:rsidRDefault="000145D5" w:rsidP="000145D5">
      <w:pPr>
        <w:jc w:val="center"/>
        <w:rPr>
          <w:rFonts w:asciiTheme="majorBidi" w:hAnsiTheme="majorBidi" w:cstheme="majorBidi"/>
          <w:color w:val="000000"/>
          <w:sz w:val="22"/>
          <w:szCs w:val="22"/>
        </w:rPr>
      </w:pPr>
    </w:p>
    <w:p w14:paraId="1DBAC4B3" w14:textId="77777777" w:rsidR="000145D5" w:rsidRDefault="000145D5" w:rsidP="000145D5">
      <w:pPr>
        <w:jc w:val="center"/>
        <w:rPr>
          <w:rFonts w:asciiTheme="majorBidi" w:hAnsiTheme="majorBidi" w:cstheme="majorBidi"/>
          <w:color w:val="000000"/>
          <w:sz w:val="22"/>
          <w:szCs w:val="22"/>
        </w:rPr>
      </w:pPr>
    </w:p>
    <w:p w14:paraId="2118BE67" w14:textId="77777777" w:rsidR="000145D5" w:rsidRDefault="000145D5" w:rsidP="000145D5">
      <w:pPr>
        <w:jc w:val="center"/>
        <w:rPr>
          <w:rFonts w:asciiTheme="majorBidi" w:hAnsiTheme="majorBidi" w:cstheme="majorBidi"/>
          <w:color w:val="000000"/>
          <w:sz w:val="22"/>
          <w:szCs w:val="22"/>
        </w:rPr>
      </w:pPr>
    </w:p>
    <w:p w14:paraId="4D4D31CF" w14:textId="77777777" w:rsidR="000145D5" w:rsidRDefault="000145D5" w:rsidP="000145D5">
      <w:pPr>
        <w:jc w:val="center"/>
        <w:rPr>
          <w:rFonts w:asciiTheme="majorBidi" w:hAnsiTheme="majorBidi" w:cstheme="majorBidi"/>
          <w:color w:val="000000"/>
          <w:sz w:val="22"/>
          <w:szCs w:val="22"/>
        </w:rPr>
      </w:pPr>
    </w:p>
    <w:p w14:paraId="257CBB7A" w14:textId="77777777" w:rsidR="000145D5" w:rsidRDefault="000145D5" w:rsidP="000145D5">
      <w:pPr>
        <w:jc w:val="center"/>
        <w:rPr>
          <w:rFonts w:asciiTheme="majorBidi" w:hAnsiTheme="majorBidi" w:cstheme="majorBidi"/>
          <w:color w:val="000000"/>
          <w:sz w:val="22"/>
          <w:szCs w:val="22"/>
        </w:rPr>
      </w:pPr>
    </w:p>
    <w:p w14:paraId="3D30F2AA" w14:textId="77777777" w:rsidR="000145D5" w:rsidRDefault="000145D5" w:rsidP="000145D5">
      <w:pPr>
        <w:jc w:val="center"/>
        <w:rPr>
          <w:rFonts w:asciiTheme="majorBidi" w:hAnsiTheme="majorBidi" w:cstheme="majorBidi"/>
          <w:color w:val="000000"/>
          <w:sz w:val="22"/>
          <w:szCs w:val="22"/>
        </w:rPr>
      </w:pPr>
    </w:p>
    <w:p w14:paraId="19DA3834" w14:textId="77777777" w:rsidR="000145D5" w:rsidRDefault="000145D5" w:rsidP="000145D5">
      <w:pPr>
        <w:jc w:val="center"/>
        <w:rPr>
          <w:rFonts w:asciiTheme="majorBidi" w:hAnsiTheme="majorBidi" w:cstheme="majorBidi"/>
          <w:color w:val="000000"/>
          <w:sz w:val="22"/>
          <w:szCs w:val="22"/>
        </w:rPr>
      </w:pPr>
    </w:p>
    <w:p w14:paraId="63AAF190" w14:textId="77777777" w:rsidR="000145D5" w:rsidRDefault="000145D5" w:rsidP="000145D5">
      <w:pPr>
        <w:jc w:val="center"/>
        <w:rPr>
          <w:rFonts w:asciiTheme="majorBidi" w:hAnsiTheme="majorBidi" w:cstheme="majorBidi"/>
          <w:color w:val="000000"/>
          <w:sz w:val="22"/>
          <w:szCs w:val="22"/>
        </w:rPr>
      </w:pPr>
    </w:p>
    <w:p w14:paraId="300216E0" w14:textId="77777777" w:rsidR="000145D5" w:rsidRDefault="000145D5" w:rsidP="000145D5">
      <w:pPr>
        <w:jc w:val="center"/>
        <w:rPr>
          <w:rFonts w:asciiTheme="majorBidi" w:hAnsiTheme="majorBidi" w:cstheme="majorBidi"/>
          <w:color w:val="000000"/>
          <w:sz w:val="22"/>
          <w:szCs w:val="22"/>
        </w:rPr>
      </w:pPr>
    </w:p>
    <w:p w14:paraId="5B3468FD" w14:textId="77777777" w:rsidR="000145D5" w:rsidRDefault="000145D5" w:rsidP="000145D5">
      <w:pPr>
        <w:jc w:val="center"/>
        <w:rPr>
          <w:rFonts w:asciiTheme="majorBidi" w:hAnsiTheme="majorBidi" w:cstheme="majorBidi"/>
          <w:color w:val="000000"/>
          <w:sz w:val="22"/>
          <w:szCs w:val="22"/>
        </w:rPr>
      </w:pPr>
    </w:p>
    <w:p w14:paraId="2785E739" w14:textId="77777777" w:rsidR="00EE603F" w:rsidRDefault="00EE603F" w:rsidP="00FD08D3">
      <w:pPr>
        <w:jc w:val="center"/>
        <w:rPr>
          <w:rFonts w:asciiTheme="majorBidi" w:hAnsiTheme="majorBidi" w:cstheme="majorBidi"/>
          <w:color w:val="000000"/>
          <w:sz w:val="22"/>
          <w:szCs w:val="22"/>
        </w:rPr>
      </w:pPr>
      <w:bookmarkStart w:id="0" w:name="_Hlk196429934"/>
    </w:p>
    <w:p w14:paraId="57FCE71B" w14:textId="77777777" w:rsidR="00EE603F" w:rsidRDefault="00EE603F" w:rsidP="00FD08D3">
      <w:pPr>
        <w:jc w:val="center"/>
        <w:rPr>
          <w:rFonts w:asciiTheme="majorBidi" w:hAnsiTheme="majorBidi" w:cstheme="majorBidi"/>
          <w:color w:val="000000"/>
          <w:sz w:val="22"/>
          <w:szCs w:val="22"/>
        </w:rPr>
      </w:pPr>
    </w:p>
    <w:p w14:paraId="16944B4A" w14:textId="77777777" w:rsidR="00EE603F" w:rsidRDefault="00EE603F" w:rsidP="00FD08D3">
      <w:pPr>
        <w:jc w:val="center"/>
        <w:rPr>
          <w:rFonts w:asciiTheme="majorBidi" w:hAnsiTheme="majorBidi" w:cstheme="majorBidi"/>
          <w:color w:val="000000"/>
          <w:sz w:val="22"/>
          <w:szCs w:val="22"/>
        </w:rPr>
      </w:pPr>
    </w:p>
    <w:p w14:paraId="04AC950B" w14:textId="52192515" w:rsidR="0024704C" w:rsidRDefault="0024704C" w:rsidP="00FD08D3">
      <w:pPr>
        <w:jc w:val="center"/>
        <w:rPr>
          <w:rFonts w:asciiTheme="majorBidi" w:hAnsiTheme="majorBidi" w:cstheme="majorBidi"/>
          <w:color w:val="000000"/>
          <w:sz w:val="22"/>
          <w:szCs w:val="22"/>
        </w:rPr>
      </w:pPr>
      <w:r w:rsidRPr="000145D5">
        <w:rPr>
          <w:rFonts w:asciiTheme="majorBidi" w:hAnsiTheme="majorBidi" w:cstheme="majorBidi"/>
          <w:color w:val="000000"/>
          <w:sz w:val="22"/>
          <w:szCs w:val="22"/>
        </w:rPr>
        <w:t xml:space="preserve">© </w:t>
      </w:r>
      <w:r w:rsidR="000145D5">
        <w:rPr>
          <w:rFonts w:asciiTheme="majorBidi" w:hAnsiTheme="majorBidi" w:cstheme="majorBidi"/>
          <w:color w:val="000000"/>
          <w:sz w:val="22"/>
          <w:szCs w:val="22"/>
        </w:rPr>
        <w:t>Bahria University</w:t>
      </w:r>
      <w:r w:rsidRPr="000145D5">
        <w:rPr>
          <w:rFonts w:asciiTheme="majorBidi" w:hAnsiTheme="majorBidi" w:cstheme="majorBidi"/>
          <w:color w:val="000000"/>
          <w:sz w:val="22"/>
          <w:szCs w:val="22"/>
        </w:rPr>
        <w:t>, 20</w:t>
      </w:r>
      <w:r w:rsidR="00FD08D3">
        <w:rPr>
          <w:rFonts w:asciiTheme="majorBidi" w:hAnsiTheme="majorBidi" w:cstheme="majorBidi"/>
          <w:color w:val="000000"/>
          <w:sz w:val="22"/>
          <w:szCs w:val="22"/>
        </w:rPr>
        <w:t>2</w:t>
      </w:r>
      <w:r w:rsidR="00C834BF">
        <w:rPr>
          <w:rFonts w:asciiTheme="majorBidi" w:hAnsiTheme="majorBidi" w:cstheme="majorBidi"/>
          <w:color w:val="000000"/>
          <w:sz w:val="22"/>
          <w:szCs w:val="22"/>
        </w:rPr>
        <w:t>5</w:t>
      </w:r>
    </w:p>
    <w:bookmarkEnd w:id="0"/>
    <w:p w14:paraId="52D65111" w14:textId="77777777" w:rsidR="00966DCC" w:rsidRDefault="00966DCC">
      <w:pPr>
        <w:spacing w:line="240" w:lineRule="auto"/>
        <w:jc w:val="left"/>
        <w:rPr>
          <w:rFonts w:asciiTheme="majorBidi" w:hAnsiTheme="majorBidi" w:cstheme="majorBidi"/>
          <w:b/>
          <w:bCs/>
          <w:color w:val="000000"/>
          <w:sz w:val="34"/>
          <w:szCs w:val="34"/>
        </w:rPr>
        <w:sectPr w:rsidR="00966DCC" w:rsidSect="00872296">
          <w:pgSz w:w="11909" w:h="16834" w:code="9"/>
          <w:pgMar w:top="1418" w:right="1418" w:bottom="1418" w:left="2268" w:header="851" w:footer="851" w:gutter="0"/>
          <w:pgNumType w:fmt="lowerRoman"/>
          <w:cols w:space="720"/>
          <w:docGrid w:linePitch="360"/>
        </w:sectPr>
      </w:pPr>
    </w:p>
    <w:p w14:paraId="02F0CF92" w14:textId="77777777" w:rsidR="0024704C" w:rsidRPr="000145D5" w:rsidRDefault="0024704C">
      <w:pPr>
        <w:spacing w:line="240" w:lineRule="auto"/>
        <w:jc w:val="left"/>
        <w:rPr>
          <w:rFonts w:asciiTheme="majorBidi" w:hAnsiTheme="majorBidi" w:cstheme="majorBidi"/>
          <w:b/>
          <w:bCs/>
          <w:color w:val="000000"/>
          <w:sz w:val="34"/>
          <w:szCs w:val="34"/>
        </w:rPr>
      </w:pPr>
    </w:p>
    <w:p w14:paraId="6B57D812" w14:textId="77777777" w:rsidR="000145D5" w:rsidRDefault="000145D5" w:rsidP="00966DCC">
      <w:pPr>
        <w:jc w:val="center"/>
        <w:rPr>
          <w:rFonts w:asciiTheme="majorBidi" w:hAnsiTheme="majorBidi" w:cstheme="majorBidi"/>
          <w:b/>
          <w:bCs/>
          <w:color w:val="000000"/>
          <w:spacing w:val="100"/>
          <w:sz w:val="34"/>
          <w:szCs w:val="34"/>
        </w:rPr>
      </w:pPr>
      <w:r w:rsidRPr="00403A05">
        <w:rPr>
          <w:rFonts w:asciiTheme="majorBidi" w:hAnsiTheme="majorBidi" w:cstheme="majorBidi"/>
          <w:noProof/>
          <w:color w:val="000000"/>
          <w:spacing w:val="100"/>
          <w:sz w:val="30"/>
          <w:szCs w:val="30"/>
          <w:lang w:val="en-US" w:eastAsia="en-US"/>
        </w:rPr>
        <w:drawing>
          <wp:anchor distT="0" distB="0" distL="114300" distR="114300" simplePos="0" relativeHeight="251662336" behindDoc="1" locked="0" layoutInCell="1" allowOverlap="1" wp14:anchorId="6B5836F2" wp14:editId="3240D382">
            <wp:simplePos x="0" y="0"/>
            <wp:positionH relativeFrom="margin">
              <wp:posOffset>1941195</wp:posOffset>
            </wp:positionH>
            <wp:positionV relativeFrom="paragraph">
              <wp:posOffset>594360</wp:posOffset>
            </wp:positionV>
            <wp:extent cx="1418590" cy="1501775"/>
            <wp:effectExtent l="0" t="0" r="0" b="3175"/>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9">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r w:rsidR="00403A05">
        <w:rPr>
          <w:rFonts w:asciiTheme="majorBidi" w:hAnsiTheme="majorBidi" w:cstheme="majorBidi"/>
          <w:b/>
          <w:bCs/>
          <w:color w:val="000000"/>
          <w:spacing w:val="100"/>
          <w:sz w:val="34"/>
          <w:szCs w:val="34"/>
        </w:rPr>
        <w:t>Certifi</w:t>
      </w:r>
      <w:r w:rsidR="0024704C" w:rsidRPr="00403A05">
        <w:rPr>
          <w:rFonts w:asciiTheme="majorBidi" w:hAnsiTheme="majorBidi" w:cstheme="majorBidi"/>
          <w:b/>
          <w:bCs/>
          <w:color w:val="000000"/>
          <w:spacing w:val="100"/>
          <w:sz w:val="34"/>
          <w:szCs w:val="34"/>
        </w:rPr>
        <w:t>cate</w:t>
      </w:r>
    </w:p>
    <w:p w14:paraId="2409280C" w14:textId="77777777" w:rsidR="00966DCC" w:rsidRPr="00403A05" w:rsidRDefault="00966DCC" w:rsidP="00966DCC">
      <w:pPr>
        <w:jc w:val="center"/>
        <w:rPr>
          <w:rFonts w:asciiTheme="majorBidi" w:hAnsiTheme="majorBidi" w:cstheme="majorBidi"/>
          <w:color w:val="000000"/>
          <w:spacing w:val="100"/>
        </w:rPr>
      </w:pPr>
    </w:p>
    <w:p w14:paraId="0E52285B" w14:textId="77777777" w:rsidR="000145D5" w:rsidRDefault="000145D5" w:rsidP="000145D5">
      <w:pPr>
        <w:jc w:val="center"/>
        <w:rPr>
          <w:rFonts w:asciiTheme="majorBidi" w:hAnsiTheme="majorBidi" w:cstheme="majorBidi"/>
          <w:color w:val="000000"/>
        </w:rPr>
      </w:pPr>
    </w:p>
    <w:p w14:paraId="00E2F64A" w14:textId="77777777"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We accept the work</w:t>
      </w:r>
      <w:r w:rsidR="000145D5">
        <w:rPr>
          <w:rFonts w:asciiTheme="majorBidi" w:hAnsiTheme="majorBidi" w:cstheme="majorBidi"/>
          <w:color w:val="000000"/>
        </w:rPr>
        <w:t xml:space="preserve"> contained in the report titled</w:t>
      </w:r>
    </w:p>
    <w:p w14:paraId="1E0F3673" w14:textId="110F61B4" w:rsidR="00966DCC" w:rsidRPr="007D1CEC" w:rsidRDefault="0024704C" w:rsidP="007D1CEC">
      <w:pPr>
        <w:jc w:val="center"/>
        <w:rPr>
          <w:b/>
          <w:sz w:val="28"/>
        </w:rPr>
      </w:pPr>
      <w:r w:rsidRPr="000145D5">
        <w:rPr>
          <w:rFonts w:asciiTheme="majorBidi" w:hAnsiTheme="majorBidi" w:cstheme="majorBidi"/>
          <w:color w:val="000000"/>
        </w:rPr>
        <w:t>“</w:t>
      </w:r>
      <w:bookmarkStart w:id="1" w:name="_Hlk178160700"/>
      <w:r w:rsidR="007D1CEC" w:rsidRPr="007D1CEC">
        <w:rPr>
          <w:bCs/>
          <w:sz w:val="28"/>
        </w:rPr>
        <w:t>Blockchain Secured and AI Enhanced Rental Platform</w:t>
      </w:r>
      <w:bookmarkEnd w:id="1"/>
      <w:r w:rsidR="00072AFF">
        <w:rPr>
          <w:rFonts w:asciiTheme="majorBidi" w:hAnsiTheme="majorBidi" w:cstheme="majorBidi"/>
          <w:color w:val="000000"/>
        </w:rPr>
        <w:t>”</w:t>
      </w:r>
    </w:p>
    <w:p w14:paraId="48A88AC8" w14:textId="77777777"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written by</w:t>
      </w:r>
    </w:p>
    <w:p w14:paraId="04E0F80F" w14:textId="44C56791" w:rsidR="00966DCC" w:rsidRPr="00A76BE6" w:rsidRDefault="00566004" w:rsidP="00966DCC">
      <w:pPr>
        <w:jc w:val="center"/>
        <w:rPr>
          <w:rFonts w:asciiTheme="majorBidi" w:hAnsiTheme="majorBidi" w:cstheme="majorBidi"/>
          <w:color w:val="000000"/>
        </w:rPr>
      </w:pPr>
      <w:r>
        <w:rPr>
          <w:rFonts w:asciiTheme="majorBidi" w:hAnsiTheme="majorBidi" w:cstheme="majorBidi"/>
          <w:color w:val="000000"/>
        </w:rPr>
        <w:t>M</w:t>
      </w:r>
      <w:r w:rsidR="00570A93">
        <w:rPr>
          <w:rFonts w:asciiTheme="majorBidi" w:hAnsiTheme="majorBidi" w:cstheme="majorBidi"/>
          <w:color w:val="000000"/>
        </w:rPr>
        <w:t>.</w:t>
      </w:r>
      <w:r w:rsidR="00C4364A">
        <w:rPr>
          <w:rFonts w:asciiTheme="majorBidi" w:hAnsiTheme="majorBidi" w:cstheme="majorBidi"/>
          <w:color w:val="000000"/>
        </w:rPr>
        <w:t xml:space="preserve"> </w:t>
      </w:r>
      <w:r w:rsidR="007D1CEC">
        <w:rPr>
          <w:rFonts w:asciiTheme="majorBidi" w:hAnsiTheme="majorBidi" w:cstheme="majorBidi"/>
          <w:color w:val="000000"/>
        </w:rPr>
        <w:t>ALI SHAHID</w:t>
      </w:r>
    </w:p>
    <w:p w14:paraId="459907B4" w14:textId="47D0870D" w:rsidR="00966DCC" w:rsidRPr="00A76BE6" w:rsidRDefault="007D1CEC" w:rsidP="00966DCC">
      <w:pPr>
        <w:jc w:val="center"/>
        <w:rPr>
          <w:rFonts w:asciiTheme="majorBidi" w:hAnsiTheme="majorBidi" w:cstheme="majorBidi"/>
          <w:color w:val="000000"/>
        </w:rPr>
      </w:pPr>
      <w:r>
        <w:rPr>
          <w:rFonts w:asciiTheme="majorBidi" w:hAnsiTheme="majorBidi" w:cstheme="majorBidi"/>
          <w:color w:val="000000"/>
        </w:rPr>
        <w:t>HUZA</w:t>
      </w:r>
      <w:r w:rsidR="00274290">
        <w:rPr>
          <w:rFonts w:asciiTheme="majorBidi" w:hAnsiTheme="majorBidi" w:cstheme="majorBidi"/>
          <w:color w:val="000000"/>
        </w:rPr>
        <w:t>I</w:t>
      </w:r>
      <w:r>
        <w:rPr>
          <w:rFonts w:asciiTheme="majorBidi" w:hAnsiTheme="majorBidi" w:cstheme="majorBidi"/>
          <w:color w:val="000000"/>
        </w:rPr>
        <w:t>FA NASIR</w:t>
      </w:r>
    </w:p>
    <w:p w14:paraId="1AC95D55" w14:textId="3726AAC7" w:rsidR="00966DCC" w:rsidRDefault="00966DCC" w:rsidP="00A76BE6">
      <w:pPr>
        <w:rPr>
          <w:rFonts w:asciiTheme="majorBidi" w:hAnsiTheme="majorBidi" w:cstheme="majorBidi"/>
          <w:color w:val="000000"/>
        </w:rPr>
      </w:pPr>
    </w:p>
    <w:p w14:paraId="3A0E50A8" w14:textId="5DED14D1"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 xml:space="preserve">as a confirmation </w:t>
      </w:r>
      <w:r w:rsidR="008C6FE8">
        <w:rPr>
          <w:rFonts w:asciiTheme="majorBidi" w:hAnsiTheme="majorBidi" w:cstheme="majorBidi"/>
          <w:color w:val="000000"/>
        </w:rPr>
        <w:t>of</w:t>
      </w:r>
      <w:r w:rsidRPr="000145D5">
        <w:rPr>
          <w:rFonts w:asciiTheme="majorBidi" w:hAnsiTheme="majorBidi" w:cstheme="majorBidi"/>
          <w:color w:val="000000"/>
        </w:rPr>
        <w:t xml:space="preserve"> the required</w:t>
      </w:r>
      <w:r w:rsidR="000145D5">
        <w:rPr>
          <w:rFonts w:asciiTheme="majorBidi" w:hAnsiTheme="majorBidi" w:cstheme="majorBidi"/>
          <w:color w:val="000000"/>
        </w:rPr>
        <w:t xml:space="preserve"> </w:t>
      </w:r>
      <w:r w:rsidRPr="000145D5">
        <w:rPr>
          <w:rFonts w:asciiTheme="majorBidi" w:hAnsiTheme="majorBidi" w:cstheme="majorBidi"/>
          <w:color w:val="000000"/>
        </w:rPr>
        <w:t xml:space="preserve">standard for the partial </w:t>
      </w:r>
      <w:r w:rsidR="00EB12DE">
        <w:rPr>
          <w:rFonts w:asciiTheme="majorBidi" w:hAnsiTheme="majorBidi" w:cstheme="majorBidi"/>
          <w:color w:val="000000"/>
        </w:rPr>
        <w:t>fulfilment</w:t>
      </w:r>
      <w:r w:rsidRPr="000145D5">
        <w:rPr>
          <w:rFonts w:asciiTheme="majorBidi" w:hAnsiTheme="majorBidi" w:cstheme="majorBidi"/>
          <w:color w:val="000000"/>
        </w:rPr>
        <w:t xml:space="preserve"> of the degree of</w:t>
      </w:r>
    </w:p>
    <w:p w14:paraId="52392182" w14:textId="77777777" w:rsidR="000145D5" w:rsidRDefault="0024704C" w:rsidP="00966DCC">
      <w:pPr>
        <w:jc w:val="center"/>
        <w:rPr>
          <w:rFonts w:asciiTheme="majorBidi" w:hAnsiTheme="majorBidi" w:cstheme="majorBidi"/>
          <w:color w:val="000000"/>
        </w:rPr>
      </w:pPr>
      <w:r w:rsidRPr="00A76BE6">
        <w:rPr>
          <w:rFonts w:asciiTheme="majorBidi" w:hAnsiTheme="majorBidi" w:cstheme="majorBidi"/>
          <w:color w:val="000000"/>
        </w:rPr>
        <w:t>Bachelor of Science in Computer</w:t>
      </w:r>
      <w:r w:rsidR="000145D5" w:rsidRPr="00A76BE6">
        <w:rPr>
          <w:rFonts w:asciiTheme="majorBidi" w:hAnsiTheme="majorBidi" w:cstheme="majorBidi"/>
          <w:color w:val="000000"/>
        </w:rPr>
        <w:t xml:space="preserve"> </w:t>
      </w:r>
      <w:r w:rsidRPr="00A76BE6">
        <w:rPr>
          <w:rFonts w:asciiTheme="majorBidi" w:hAnsiTheme="majorBidi" w:cstheme="majorBidi"/>
          <w:color w:val="000000"/>
        </w:rPr>
        <w:t>Science.</w:t>
      </w:r>
    </w:p>
    <w:p w14:paraId="74C76851" w14:textId="77777777" w:rsidR="00966DCC" w:rsidRDefault="00966DCC" w:rsidP="00966DCC">
      <w:pPr>
        <w:jc w:val="center"/>
        <w:rPr>
          <w:rFonts w:asciiTheme="majorBidi" w:hAnsiTheme="majorBidi" w:cstheme="majorBidi"/>
          <w:color w:val="000000"/>
          <w:sz w:val="30"/>
          <w:szCs w:val="30"/>
        </w:rPr>
      </w:pPr>
    </w:p>
    <w:p w14:paraId="20F9E171" w14:textId="77777777" w:rsidR="00B03ED9" w:rsidRDefault="00B03ED9" w:rsidP="000145D5">
      <w:pPr>
        <w:jc w:val="center"/>
        <w:rPr>
          <w:rFonts w:asciiTheme="majorBidi" w:hAnsiTheme="majorBidi" w:cstheme="majorBidi"/>
          <w:color w:val="000000"/>
          <w:sz w:val="30"/>
          <w:szCs w:val="30"/>
        </w:rPr>
      </w:pPr>
    </w:p>
    <w:p w14:paraId="2D4A62D3" w14:textId="3AE5D19B" w:rsidR="000145D5" w:rsidRDefault="0024704C" w:rsidP="00D26301">
      <w:pPr>
        <w:tabs>
          <w:tab w:val="left" w:pos="2430"/>
        </w:tabs>
        <w:jc w:val="left"/>
        <w:rPr>
          <w:rFonts w:asciiTheme="majorBidi" w:hAnsiTheme="majorBidi" w:cstheme="majorBidi"/>
          <w:color w:val="000000"/>
        </w:rPr>
      </w:pPr>
      <w:r w:rsidRPr="000145D5">
        <w:rPr>
          <w:rFonts w:asciiTheme="majorBidi" w:hAnsiTheme="majorBidi" w:cstheme="majorBidi"/>
          <w:color w:val="000000"/>
          <w:sz w:val="30"/>
          <w:szCs w:val="30"/>
        </w:rPr>
        <w:t>Approved by:</w:t>
      </w:r>
      <w:r w:rsidRPr="000145D5">
        <w:rPr>
          <w:rFonts w:asciiTheme="majorBidi" w:hAnsiTheme="majorBidi" w:cstheme="majorBidi"/>
          <w:color w:val="000000"/>
          <w:sz w:val="30"/>
          <w:szCs w:val="30"/>
        </w:rPr>
        <w:br/>
      </w:r>
      <w:r w:rsidRPr="000145D5">
        <w:rPr>
          <w:rFonts w:asciiTheme="majorBidi" w:hAnsiTheme="majorBidi" w:cstheme="majorBidi"/>
          <w:color w:val="000000"/>
        </w:rPr>
        <w:t xml:space="preserve">Supervisor: </w:t>
      </w:r>
      <w:r w:rsidR="000145D5">
        <w:rPr>
          <w:rFonts w:asciiTheme="majorBidi" w:hAnsiTheme="majorBidi" w:cstheme="majorBidi"/>
          <w:color w:val="000000"/>
        </w:rPr>
        <w:tab/>
      </w:r>
      <w:r w:rsidR="00A76BE6">
        <w:rPr>
          <w:rFonts w:asciiTheme="majorBidi" w:hAnsiTheme="majorBidi" w:cstheme="majorBidi"/>
          <w:color w:val="000000"/>
        </w:rPr>
        <w:t>MUHA</w:t>
      </w:r>
      <w:r w:rsidR="006E11C1">
        <w:rPr>
          <w:rFonts w:asciiTheme="majorBidi" w:hAnsiTheme="majorBidi" w:cstheme="majorBidi"/>
          <w:color w:val="000000"/>
        </w:rPr>
        <w:t>MMAD SAUOOD</w:t>
      </w:r>
    </w:p>
    <w:p w14:paraId="19BE0A07" w14:textId="77777777" w:rsidR="000145D5" w:rsidRDefault="000145D5" w:rsidP="00966DCC">
      <w:pPr>
        <w:tabs>
          <w:tab w:val="left" w:pos="2430"/>
          <w:tab w:val="left" w:pos="6480"/>
          <w:tab w:val="left" w:pos="8190"/>
        </w:tabs>
        <w:spacing w:before="360"/>
        <w:jc w:val="left"/>
        <w:rPr>
          <w:rFonts w:asciiTheme="majorBidi" w:hAnsiTheme="majorBidi" w:cstheme="majorBidi"/>
          <w:color w:val="000000"/>
          <w:sz w:val="16"/>
          <w:szCs w:val="16"/>
          <w:u w:val="single"/>
        </w:rPr>
      </w:pPr>
      <w:r w:rsidRPr="00EE5E46">
        <w:rPr>
          <w:rFonts w:asciiTheme="majorBidi" w:hAnsiTheme="majorBidi" w:cstheme="majorBidi"/>
          <w:color w:val="000000"/>
          <w:sz w:val="16"/>
          <w:szCs w:val="16"/>
        </w:rPr>
        <w:tab/>
      </w:r>
      <w:r w:rsidRPr="00EE5E46">
        <w:rPr>
          <w:rFonts w:asciiTheme="majorBidi" w:hAnsiTheme="majorBidi" w:cstheme="majorBidi"/>
          <w:color w:val="000000"/>
          <w:sz w:val="16"/>
          <w:szCs w:val="16"/>
          <w:u w:val="single"/>
        </w:rPr>
        <w:tab/>
      </w:r>
      <w:r w:rsidR="00EE5E46" w:rsidRPr="00EE5E46">
        <w:rPr>
          <w:rFonts w:asciiTheme="majorBidi" w:hAnsiTheme="majorBidi" w:cstheme="majorBidi"/>
          <w:color w:val="000000"/>
          <w:sz w:val="16"/>
          <w:szCs w:val="16"/>
          <w:u w:val="single"/>
        </w:rPr>
        <w:t xml:space="preserve"> (Signature)</w:t>
      </w:r>
    </w:p>
    <w:p w14:paraId="2A936C10" w14:textId="77777777" w:rsidR="00966DCC" w:rsidRPr="00EE5E46" w:rsidRDefault="00966DCC" w:rsidP="00966DCC">
      <w:pPr>
        <w:tabs>
          <w:tab w:val="left" w:pos="2430"/>
          <w:tab w:val="left" w:pos="6480"/>
          <w:tab w:val="left" w:pos="8190"/>
        </w:tabs>
        <w:spacing w:before="360"/>
        <w:jc w:val="left"/>
        <w:rPr>
          <w:rFonts w:asciiTheme="majorBidi" w:hAnsiTheme="majorBidi" w:cstheme="majorBidi"/>
          <w:color w:val="000000"/>
          <w:sz w:val="16"/>
          <w:szCs w:val="16"/>
        </w:rPr>
      </w:pPr>
    </w:p>
    <w:p w14:paraId="4B1A356C" w14:textId="79328C82" w:rsidR="00EE603F" w:rsidRPr="000145D5" w:rsidRDefault="00876905" w:rsidP="00EE603F">
      <w:pPr>
        <w:tabs>
          <w:tab w:val="left" w:pos="2430"/>
          <w:tab w:val="left" w:pos="8190"/>
        </w:tabs>
        <w:jc w:val="left"/>
        <w:rPr>
          <w:rFonts w:asciiTheme="majorBidi" w:hAnsiTheme="majorBidi" w:cstheme="majorBidi"/>
          <w:color w:val="000000"/>
        </w:rPr>
      </w:pPr>
      <w:r>
        <w:rPr>
          <w:rFonts w:asciiTheme="majorBidi" w:hAnsiTheme="majorBidi" w:cstheme="majorBidi"/>
          <w:color w:val="000000"/>
        </w:rPr>
        <w:t>5 June</w:t>
      </w:r>
      <w:r w:rsidR="00EE603F">
        <w:rPr>
          <w:rFonts w:asciiTheme="majorBidi" w:hAnsiTheme="majorBidi" w:cstheme="majorBidi"/>
          <w:color w:val="000000"/>
        </w:rPr>
        <w:t>, 2025</w:t>
      </w:r>
    </w:p>
    <w:p w14:paraId="0680A127" w14:textId="77777777" w:rsidR="0024704C" w:rsidRPr="000145D5" w:rsidRDefault="0024704C" w:rsidP="00EE603F">
      <w:pPr>
        <w:rPr>
          <w:rFonts w:asciiTheme="majorBidi" w:hAnsiTheme="majorBidi" w:cstheme="majorBidi"/>
          <w:color w:val="000000"/>
        </w:rPr>
      </w:pPr>
    </w:p>
    <w:p w14:paraId="0FB308F2" w14:textId="77777777" w:rsidR="00722084" w:rsidRPr="000145D5" w:rsidRDefault="00722084" w:rsidP="00722084">
      <w:pPr>
        <w:jc w:val="center"/>
        <w:rPr>
          <w:rFonts w:asciiTheme="majorBidi" w:hAnsiTheme="majorBidi" w:cstheme="majorBidi"/>
        </w:rPr>
      </w:pPr>
    </w:p>
    <w:p w14:paraId="626AF318" w14:textId="77777777" w:rsidR="00722084" w:rsidRPr="000145D5" w:rsidRDefault="00722084" w:rsidP="007D6CAC">
      <w:pPr>
        <w:jc w:val="left"/>
        <w:rPr>
          <w:rFonts w:asciiTheme="majorBidi" w:hAnsiTheme="majorBidi" w:cstheme="majorBidi"/>
        </w:rPr>
      </w:pPr>
    </w:p>
    <w:p w14:paraId="3BFCCEFD" w14:textId="77777777" w:rsidR="00966DCC" w:rsidRDefault="00966DCC" w:rsidP="00722084">
      <w:pPr>
        <w:jc w:val="center"/>
        <w:rPr>
          <w:rFonts w:asciiTheme="majorBidi" w:hAnsiTheme="majorBidi" w:cstheme="majorBidi"/>
        </w:rPr>
        <w:sectPr w:rsidR="00966DCC" w:rsidSect="00872296">
          <w:headerReference w:type="default" r:id="rId10"/>
          <w:pgSz w:w="11909" w:h="16834" w:code="9"/>
          <w:pgMar w:top="1418" w:right="1418" w:bottom="1418" w:left="2268" w:header="851" w:footer="851" w:gutter="0"/>
          <w:pgNumType w:fmt="lowerRoman" w:start="1"/>
          <w:cols w:space="720"/>
          <w:docGrid w:linePitch="360"/>
        </w:sectPr>
      </w:pPr>
    </w:p>
    <w:p w14:paraId="6C9D8FA2" w14:textId="77777777" w:rsidR="00722084" w:rsidRDefault="00722084" w:rsidP="00722084">
      <w:pPr>
        <w:jc w:val="center"/>
        <w:rPr>
          <w:rFonts w:asciiTheme="majorBidi" w:hAnsiTheme="majorBidi" w:cstheme="majorBidi"/>
        </w:rPr>
      </w:pPr>
    </w:p>
    <w:p w14:paraId="739C1DE1" w14:textId="77777777" w:rsidR="007D6CAC" w:rsidRDefault="007D6CAC" w:rsidP="00722084">
      <w:pPr>
        <w:jc w:val="center"/>
        <w:rPr>
          <w:rFonts w:asciiTheme="majorBidi" w:hAnsiTheme="majorBidi" w:cstheme="majorBidi"/>
        </w:rPr>
      </w:pPr>
    </w:p>
    <w:p w14:paraId="47332D76" w14:textId="77777777" w:rsidR="00EE5E46" w:rsidRPr="000145D5" w:rsidRDefault="00EE5E46" w:rsidP="00722084">
      <w:pPr>
        <w:jc w:val="center"/>
        <w:rPr>
          <w:rFonts w:asciiTheme="majorBidi" w:hAnsiTheme="majorBidi" w:cstheme="majorBidi"/>
        </w:rPr>
      </w:pPr>
    </w:p>
    <w:p w14:paraId="1163D0ED" w14:textId="77777777" w:rsidR="00722084" w:rsidRPr="000145D5" w:rsidRDefault="00722084" w:rsidP="00F27C13">
      <w:pPr>
        <w:pStyle w:val="Heading9"/>
        <w:rPr>
          <w:rFonts w:asciiTheme="majorBidi" w:hAnsiTheme="majorBidi" w:cstheme="majorBidi"/>
        </w:rPr>
      </w:pPr>
      <w:bookmarkStart w:id="2" w:name="_Toc192432693"/>
      <w:r w:rsidRPr="000145D5">
        <w:rPr>
          <w:rFonts w:asciiTheme="majorBidi" w:hAnsiTheme="majorBidi" w:cstheme="majorBidi"/>
        </w:rPr>
        <w:t>DECLARATION</w:t>
      </w:r>
      <w:bookmarkEnd w:id="2"/>
    </w:p>
    <w:p w14:paraId="3D52CB65" w14:textId="77777777" w:rsidR="00472434" w:rsidRPr="000145D5" w:rsidRDefault="00472434" w:rsidP="00722084">
      <w:pPr>
        <w:jc w:val="center"/>
        <w:rPr>
          <w:rFonts w:asciiTheme="majorBidi" w:hAnsiTheme="majorBidi" w:cstheme="majorBidi"/>
        </w:rPr>
      </w:pPr>
    </w:p>
    <w:p w14:paraId="2C51BD7B" w14:textId="77777777" w:rsidR="00722084" w:rsidRPr="000145D5" w:rsidRDefault="00722084" w:rsidP="00722084">
      <w:pPr>
        <w:jc w:val="center"/>
        <w:rPr>
          <w:rFonts w:asciiTheme="majorBidi" w:hAnsiTheme="majorBidi" w:cstheme="majorBidi"/>
        </w:rPr>
      </w:pPr>
    </w:p>
    <w:p w14:paraId="56DEDEB7" w14:textId="77777777" w:rsidR="00722084" w:rsidRPr="000145D5" w:rsidRDefault="00722084" w:rsidP="00722084">
      <w:pPr>
        <w:jc w:val="center"/>
        <w:rPr>
          <w:rFonts w:asciiTheme="majorBidi" w:hAnsiTheme="majorBidi" w:cstheme="majorBidi"/>
        </w:rPr>
      </w:pPr>
    </w:p>
    <w:p w14:paraId="3F12F3D0" w14:textId="77777777" w:rsidR="00722084" w:rsidRPr="000145D5" w:rsidRDefault="00722084" w:rsidP="00722084">
      <w:pPr>
        <w:jc w:val="center"/>
        <w:rPr>
          <w:rFonts w:asciiTheme="majorBidi" w:hAnsiTheme="majorBidi" w:cstheme="majorBidi"/>
        </w:rPr>
      </w:pPr>
    </w:p>
    <w:p w14:paraId="55204A87" w14:textId="77777777" w:rsidR="00722084" w:rsidRPr="000145D5" w:rsidRDefault="00722084" w:rsidP="00722084">
      <w:pPr>
        <w:jc w:val="center"/>
        <w:rPr>
          <w:rFonts w:asciiTheme="majorBidi" w:hAnsiTheme="majorBidi" w:cstheme="majorBidi"/>
        </w:rPr>
      </w:pPr>
    </w:p>
    <w:p w14:paraId="52D80052" w14:textId="7DD506B2" w:rsidR="009B2B3C" w:rsidRPr="000145D5" w:rsidRDefault="00976AD0" w:rsidP="00DA71F2">
      <w:pPr>
        <w:rPr>
          <w:rFonts w:asciiTheme="majorBidi" w:hAnsiTheme="majorBidi" w:cstheme="majorBidi"/>
        </w:rPr>
      </w:pPr>
      <w:r w:rsidRPr="00F33AF6">
        <w:rPr>
          <w:rFonts w:asciiTheme="majorBidi" w:hAnsiTheme="majorBidi" w:cstheme="majorBidi"/>
        </w:rPr>
        <w:t>We</w:t>
      </w:r>
      <w:r w:rsidR="009B2B3C" w:rsidRPr="000145D5">
        <w:rPr>
          <w:rFonts w:asciiTheme="majorBidi" w:hAnsiTheme="majorBidi" w:cstheme="majorBidi"/>
        </w:rPr>
        <w:t xml:space="preserve"> hereby declare that this project report is based on </w:t>
      </w:r>
      <w:r w:rsidR="000E1B88" w:rsidRPr="00F33AF6">
        <w:rPr>
          <w:rFonts w:asciiTheme="majorBidi" w:hAnsiTheme="majorBidi" w:cstheme="majorBidi"/>
        </w:rPr>
        <w:t>our</w:t>
      </w:r>
      <w:r w:rsidR="009B2B3C" w:rsidRPr="000145D5">
        <w:rPr>
          <w:rFonts w:asciiTheme="majorBidi" w:hAnsiTheme="majorBidi" w:cstheme="majorBidi"/>
        </w:rPr>
        <w:t xml:space="preserve"> original work except for citations and quotations which have been duly acknowledged.  </w:t>
      </w:r>
      <w:r w:rsidR="000E1B88" w:rsidRPr="00F33AF6">
        <w:rPr>
          <w:rFonts w:asciiTheme="majorBidi" w:hAnsiTheme="majorBidi" w:cstheme="majorBidi"/>
        </w:rPr>
        <w:t>We</w:t>
      </w:r>
      <w:r w:rsidR="009B2B3C" w:rsidRPr="000145D5">
        <w:rPr>
          <w:rFonts w:asciiTheme="majorBidi" w:hAnsiTheme="majorBidi" w:cstheme="majorBidi"/>
        </w:rPr>
        <w:t xml:space="preserve"> also declare that it has not been previously and concurrently submitted for any other degree or award at </w:t>
      </w:r>
      <w:r w:rsidR="00DA71F2" w:rsidRPr="000145D5">
        <w:rPr>
          <w:rFonts w:asciiTheme="majorBidi" w:hAnsiTheme="majorBidi" w:cstheme="majorBidi"/>
        </w:rPr>
        <w:t>Bahria University</w:t>
      </w:r>
      <w:r w:rsidR="009B2B3C" w:rsidRPr="000145D5">
        <w:rPr>
          <w:rFonts w:asciiTheme="majorBidi" w:hAnsiTheme="majorBidi" w:cstheme="majorBidi"/>
        </w:rPr>
        <w:t xml:space="preserve"> or other institutions.</w:t>
      </w:r>
    </w:p>
    <w:p w14:paraId="43913D7A" w14:textId="77777777" w:rsidR="00722084" w:rsidRPr="000145D5" w:rsidRDefault="00722084" w:rsidP="00722084">
      <w:pPr>
        <w:rPr>
          <w:rFonts w:asciiTheme="majorBidi" w:hAnsiTheme="majorBidi" w:cstheme="majorBidi"/>
        </w:rPr>
      </w:pPr>
    </w:p>
    <w:p w14:paraId="35F05C8B" w14:textId="77777777" w:rsidR="00722084" w:rsidRDefault="00722084" w:rsidP="00A15581">
      <w:pPr>
        <w:rPr>
          <w:rFonts w:asciiTheme="majorBidi" w:hAnsiTheme="majorBidi" w:cstheme="majorBidi"/>
        </w:rPr>
      </w:pPr>
    </w:p>
    <w:tbl>
      <w:tblPr>
        <w:tblStyle w:val="TableGrid"/>
        <w:tblW w:w="0" w:type="auto"/>
        <w:jc w:val="center"/>
        <w:tblLook w:val="04A0" w:firstRow="1" w:lastRow="0" w:firstColumn="1" w:lastColumn="0" w:noHBand="0" w:noVBand="1"/>
      </w:tblPr>
      <w:tblGrid>
        <w:gridCol w:w="1696"/>
        <w:gridCol w:w="2050"/>
        <w:gridCol w:w="2419"/>
      </w:tblGrid>
      <w:tr w:rsidR="00443E71" w:rsidRPr="000145D5" w14:paraId="2B2257C7" w14:textId="77777777" w:rsidTr="006C0295">
        <w:trPr>
          <w:jc w:val="center"/>
        </w:trPr>
        <w:tc>
          <w:tcPr>
            <w:tcW w:w="0" w:type="auto"/>
            <w:vAlign w:val="center"/>
          </w:tcPr>
          <w:p w14:paraId="611B1790" w14:textId="77777777" w:rsidR="00443E71" w:rsidRPr="00443E71" w:rsidRDefault="00443E71" w:rsidP="00A370C5">
            <w:pPr>
              <w:spacing w:before="120" w:after="120" w:line="240" w:lineRule="auto"/>
              <w:jc w:val="right"/>
              <w:rPr>
                <w:rStyle w:val="fontstyle01"/>
                <w:rFonts w:asciiTheme="majorBidi" w:hAnsiTheme="majorBidi" w:cstheme="majorBidi"/>
                <w:sz w:val="24"/>
                <w:szCs w:val="24"/>
              </w:rPr>
            </w:pPr>
            <w:r>
              <w:rPr>
                <w:rStyle w:val="fontstyle01"/>
                <w:rFonts w:asciiTheme="majorBidi" w:hAnsiTheme="majorBidi" w:cstheme="majorBidi"/>
                <w:sz w:val="24"/>
                <w:szCs w:val="24"/>
              </w:rPr>
              <w:t>Enrolment</w:t>
            </w:r>
          </w:p>
        </w:tc>
        <w:tc>
          <w:tcPr>
            <w:tcW w:w="0" w:type="auto"/>
            <w:vAlign w:val="center"/>
          </w:tcPr>
          <w:p w14:paraId="6763CBB2" w14:textId="77777777" w:rsidR="00443E71" w:rsidRPr="00443E71" w:rsidRDefault="00443E71" w:rsidP="00A370C5">
            <w:pPr>
              <w:spacing w:before="120" w:after="120" w:line="240" w:lineRule="auto"/>
              <w:jc w:val="left"/>
              <w:rPr>
                <w:rStyle w:val="fontstyle01"/>
                <w:rFonts w:asciiTheme="majorBidi" w:hAnsiTheme="majorBidi" w:cstheme="majorBidi"/>
                <w:sz w:val="24"/>
                <w:szCs w:val="24"/>
              </w:rPr>
            </w:pPr>
            <w:r>
              <w:rPr>
                <w:rStyle w:val="fontstyle01"/>
                <w:rFonts w:asciiTheme="majorBidi" w:hAnsiTheme="majorBidi" w:cstheme="majorBidi"/>
                <w:sz w:val="24"/>
                <w:szCs w:val="24"/>
              </w:rPr>
              <w:t>Name</w:t>
            </w:r>
          </w:p>
        </w:tc>
        <w:tc>
          <w:tcPr>
            <w:tcW w:w="2419" w:type="dxa"/>
            <w:vAlign w:val="center"/>
          </w:tcPr>
          <w:p w14:paraId="7A8A6A71" w14:textId="77777777" w:rsidR="00443E71" w:rsidRPr="00443E71" w:rsidRDefault="004E756D" w:rsidP="004E756D">
            <w:pPr>
              <w:spacing w:before="120" w:after="120" w:line="240" w:lineRule="auto"/>
              <w:jc w:val="center"/>
              <w:rPr>
                <w:rStyle w:val="fontstyle01"/>
                <w:rFonts w:asciiTheme="majorBidi" w:hAnsiTheme="majorBidi" w:cstheme="majorBidi"/>
                <w:sz w:val="24"/>
                <w:szCs w:val="24"/>
              </w:rPr>
            </w:pPr>
            <w:r>
              <w:rPr>
                <w:rStyle w:val="fontstyle01"/>
                <w:rFonts w:asciiTheme="majorBidi" w:hAnsiTheme="majorBidi" w:cstheme="majorBidi"/>
                <w:sz w:val="24"/>
                <w:szCs w:val="24"/>
              </w:rPr>
              <w:t>Signature</w:t>
            </w:r>
          </w:p>
        </w:tc>
      </w:tr>
      <w:tr w:rsidR="00443E71" w:rsidRPr="000145D5" w14:paraId="49523295" w14:textId="77777777" w:rsidTr="006C0295">
        <w:trPr>
          <w:jc w:val="center"/>
        </w:trPr>
        <w:tc>
          <w:tcPr>
            <w:tcW w:w="0" w:type="auto"/>
            <w:vAlign w:val="center"/>
          </w:tcPr>
          <w:p w14:paraId="5F8E4854" w14:textId="39F45C82" w:rsidR="00443E71" w:rsidRPr="00B843C3" w:rsidRDefault="004937D0" w:rsidP="00443E71">
            <w:pPr>
              <w:spacing w:before="120" w:after="120" w:line="240" w:lineRule="auto"/>
              <w:jc w:val="right"/>
              <w:rPr>
                <w:rStyle w:val="fontstyle01"/>
                <w:rFonts w:asciiTheme="majorBidi" w:hAnsiTheme="majorBidi" w:cstheme="majorBidi"/>
                <w:b/>
                <w:bCs/>
                <w:sz w:val="24"/>
                <w:szCs w:val="24"/>
              </w:rPr>
            </w:pPr>
            <w:r w:rsidRPr="00B843C3">
              <w:rPr>
                <w:rStyle w:val="fontstyle01"/>
                <w:rFonts w:asciiTheme="majorBidi" w:hAnsiTheme="majorBidi" w:cstheme="majorBidi"/>
                <w:b/>
                <w:bCs/>
                <w:sz w:val="24"/>
                <w:szCs w:val="24"/>
              </w:rPr>
              <w:t>03-1342</w:t>
            </w:r>
            <w:r w:rsidR="00C65F57">
              <w:rPr>
                <w:rStyle w:val="fontstyle01"/>
                <w:rFonts w:asciiTheme="majorBidi" w:hAnsiTheme="majorBidi" w:cstheme="majorBidi"/>
                <w:b/>
                <w:bCs/>
                <w:sz w:val="24"/>
                <w:szCs w:val="24"/>
              </w:rPr>
              <w:t>12</w:t>
            </w:r>
            <w:r w:rsidRPr="00B843C3">
              <w:rPr>
                <w:rStyle w:val="fontstyle01"/>
                <w:rFonts w:asciiTheme="majorBidi" w:hAnsiTheme="majorBidi" w:cstheme="majorBidi"/>
                <w:b/>
                <w:bCs/>
                <w:sz w:val="24"/>
                <w:szCs w:val="24"/>
              </w:rPr>
              <w:t>-0</w:t>
            </w:r>
            <w:r w:rsidR="00C65F57">
              <w:rPr>
                <w:rStyle w:val="fontstyle01"/>
                <w:rFonts w:asciiTheme="majorBidi" w:hAnsiTheme="majorBidi" w:cstheme="majorBidi"/>
                <w:b/>
                <w:bCs/>
                <w:sz w:val="24"/>
                <w:szCs w:val="24"/>
              </w:rPr>
              <w:t>12</w:t>
            </w:r>
          </w:p>
        </w:tc>
        <w:tc>
          <w:tcPr>
            <w:tcW w:w="0" w:type="auto"/>
            <w:vAlign w:val="center"/>
          </w:tcPr>
          <w:p w14:paraId="7079B2F4" w14:textId="335AB9ED" w:rsidR="00443E71" w:rsidRPr="00B843C3" w:rsidRDefault="00570A93" w:rsidP="00443E71">
            <w:pPr>
              <w:spacing w:before="120" w:after="120" w:line="240" w:lineRule="auto"/>
              <w:jc w:val="left"/>
              <w:rPr>
                <w:rStyle w:val="fontstyle01"/>
                <w:rFonts w:asciiTheme="majorBidi" w:hAnsiTheme="majorBidi" w:cstheme="majorBidi"/>
                <w:sz w:val="24"/>
                <w:szCs w:val="24"/>
              </w:rPr>
            </w:pPr>
            <w:r>
              <w:rPr>
                <w:rStyle w:val="fontstyle01"/>
                <w:rFonts w:asciiTheme="majorBidi" w:hAnsiTheme="majorBidi" w:cstheme="majorBidi"/>
                <w:sz w:val="24"/>
                <w:szCs w:val="24"/>
              </w:rPr>
              <w:t>M</w:t>
            </w:r>
            <w:r>
              <w:rPr>
                <w:rStyle w:val="fontstyle01"/>
                <w:sz w:val="24"/>
                <w:szCs w:val="24"/>
              </w:rPr>
              <w:t xml:space="preserve">. </w:t>
            </w:r>
            <w:r w:rsidR="00721390" w:rsidRPr="00B843C3">
              <w:rPr>
                <w:rStyle w:val="fontstyle01"/>
                <w:rFonts w:asciiTheme="majorBidi" w:hAnsiTheme="majorBidi" w:cstheme="majorBidi"/>
                <w:sz w:val="24"/>
                <w:szCs w:val="24"/>
              </w:rPr>
              <w:t>A</w:t>
            </w:r>
            <w:r w:rsidR="00C65F57">
              <w:rPr>
                <w:rStyle w:val="fontstyle01"/>
                <w:rFonts w:asciiTheme="majorBidi" w:hAnsiTheme="majorBidi" w:cstheme="majorBidi"/>
                <w:sz w:val="24"/>
                <w:szCs w:val="24"/>
              </w:rPr>
              <w:t>LI SHAHID</w:t>
            </w:r>
          </w:p>
        </w:tc>
        <w:tc>
          <w:tcPr>
            <w:tcW w:w="2419" w:type="dxa"/>
            <w:vAlign w:val="center"/>
          </w:tcPr>
          <w:p w14:paraId="07D31ED3" w14:textId="77777777" w:rsidR="00443E71" w:rsidRPr="004E756D" w:rsidRDefault="00443E71" w:rsidP="00443E71">
            <w:pPr>
              <w:spacing w:before="120" w:after="120" w:line="240" w:lineRule="auto"/>
              <w:jc w:val="left"/>
              <w:rPr>
                <w:rStyle w:val="fontstyle01"/>
                <w:rFonts w:asciiTheme="majorBidi" w:hAnsiTheme="majorBidi" w:cstheme="majorBidi"/>
                <w:sz w:val="24"/>
                <w:szCs w:val="24"/>
                <w:highlight w:val="yellow"/>
              </w:rPr>
            </w:pPr>
          </w:p>
        </w:tc>
      </w:tr>
      <w:tr w:rsidR="00443E71" w:rsidRPr="000145D5" w14:paraId="532E0734" w14:textId="77777777" w:rsidTr="006C0295">
        <w:trPr>
          <w:jc w:val="center"/>
        </w:trPr>
        <w:tc>
          <w:tcPr>
            <w:tcW w:w="0" w:type="auto"/>
            <w:vAlign w:val="center"/>
          </w:tcPr>
          <w:p w14:paraId="716B653A" w14:textId="2B830B3D" w:rsidR="00443E71" w:rsidRPr="007D1CEC" w:rsidRDefault="00721390" w:rsidP="00443E71">
            <w:pPr>
              <w:spacing w:before="120" w:after="120" w:line="240" w:lineRule="auto"/>
              <w:jc w:val="right"/>
              <w:rPr>
                <w:rStyle w:val="fontstyle01"/>
                <w:rFonts w:ascii="Times New Roman" w:hAnsi="Times New Roman"/>
                <w:b/>
                <w:bCs/>
                <w:sz w:val="24"/>
                <w:szCs w:val="24"/>
              </w:rPr>
            </w:pPr>
            <w:r w:rsidRPr="007D1CEC">
              <w:rPr>
                <w:rStyle w:val="fontstyle01"/>
                <w:rFonts w:ascii="Times New Roman" w:hAnsi="Times New Roman"/>
                <w:b/>
                <w:bCs/>
                <w:sz w:val="24"/>
                <w:szCs w:val="24"/>
              </w:rPr>
              <w:t>03-1342</w:t>
            </w:r>
            <w:r w:rsidR="00C65F57" w:rsidRPr="007D1CEC">
              <w:rPr>
                <w:rStyle w:val="fontstyle01"/>
                <w:rFonts w:ascii="Times New Roman" w:hAnsi="Times New Roman"/>
                <w:b/>
                <w:bCs/>
                <w:sz w:val="24"/>
                <w:szCs w:val="24"/>
              </w:rPr>
              <w:t>12</w:t>
            </w:r>
            <w:r w:rsidRPr="007D1CEC">
              <w:rPr>
                <w:rStyle w:val="fontstyle01"/>
                <w:rFonts w:ascii="Times New Roman" w:hAnsi="Times New Roman"/>
                <w:b/>
                <w:bCs/>
                <w:sz w:val="24"/>
                <w:szCs w:val="24"/>
              </w:rPr>
              <w:t>-0</w:t>
            </w:r>
            <w:r w:rsidR="00C65F57" w:rsidRPr="007D1CEC">
              <w:rPr>
                <w:rStyle w:val="fontstyle01"/>
                <w:rFonts w:ascii="Times New Roman" w:hAnsi="Times New Roman"/>
                <w:b/>
                <w:bCs/>
                <w:sz w:val="24"/>
                <w:szCs w:val="24"/>
              </w:rPr>
              <w:t>38</w:t>
            </w:r>
          </w:p>
        </w:tc>
        <w:tc>
          <w:tcPr>
            <w:tcW w:w="0" w:type="auto"/>
            <w:vAlign w:val="center"/>
          </w:tcPr>
          <w:p w14:paraId="40175FE0" w14:textId="7C7657AF" w:rsidR="00443E71" w:rsidRPr="00B843C3" w:rsidRDefault="00C65F57" w:rsidP="00443E71">
            <w:pPr>
              <w:spacing w:before="120" w:after="120" w:line="240" w:lineRule="auto"/>
              <w:jc w:val="left"/>
              <w:rPr>
                <w:rStyle w:val="fontstyle01"/>
                <w:rFonts w:asciiTheme="majorBidi" w:hAnsiTheme="majorBidi" w:cstheme="majorBidi"/>
                <w:sz w:val="24"/>
                <w:szCs w:val="24"/>
              </w:rPr>
            </w:pPr>
            <w:r>
              <w:rPr>
                <w:rStyle w:val="fontstyle01"/>
                <w:rFonts w:asciiTheme="majorBidi" w:hAnsiTheme="majorBidi" w:cstheme="majorBidi"/>
                <w:sz w:val="24"/>
                <w:szCs w:val="24"/>
              </w:rPr>
              <w:t>HUZAIFA NASIR</w:t>
            </w:r>
          </w:p>
        </w:tc>
        <w:tc>
          <w:tcPr>
            <w:tcW w:w="2419" w:type="dxa"/>
            <w:vAlign w:val="center"/>
          </w:tcPr>
          <w:p w14:paraId="5BC5ED50" w14:textId="77777777" w:rsidR="00443E71" w:rsidRPr="004E756D" w:rsidRDefault="00443E71" w:rsidP="00443E71">
            <w:pPr>
              <w:spacing w:before="120" w:after="120" w:line="240" w:lineRule="auto"/>
              <w:jc w:val="left"/>
              <w:rPr>
                <w:rStyle w:val="fontstyle01"/>
                <w:rFonts w:asciiTheme="majorBidi" w:hAnsiTheme="majorBidi" w:cstheme="majorBidi"/>
                <w:sz w:val="24"/>
                <w:szCs w:val="24"/>
                <w:highlight w:val="yellow"/>
              </w:rPr>
            </w:pPr>
          </w:p>
        </w:tc>
      </w:tr>
    </w:tbl>
    <w:p w14:paraId="454DF9C3" w14:textId="77777777" w:rsidR="00722084" w:rsidRDefault="00722084" w:rsidP="00A15581">
      <w:pPr>
        <w:tabs>
          <w:tab w:val="left" w:pos="1080"/>
        </w:tabs>
        <w:rPr>
          <w:rFonts w:asciiTheme="majorBidi" w:hAnsiTheme="majorBidi" w:cstheme="majorBidi"/>
        </w:rPr>
      </w:pPr>
    </w:p>
    <w:p w14:paraId="5B7395D7" w14:textId="77777777" w:rsidR="00101D05" w:rsidRPr="000145D5" w:rsidRDefault="00101D05" w:rsidP="00A15581">
      <w:pPr>
        <w:tabs>
          <w:tab w:val="left" w:pos="1080"/>
        </w:tabs>
        <w:rPr>
          <w:rFonts w:asciiTheme="majorBidi" w:hAnsiTheme="majorBidi" w:cstheme="majorBidi"/>
        </w:rPr>
      </w:pPr>
    </w:p>
    <w:p w14:paraId="7C483770" w14:textId="5034E9C1" w:rsidR="00722084" w:rsidRPr="000145D5" w:rsidRDefault="00722084" w:rsidP="00D63BF9">
      <w:pPr>
        <w:tabs>
          <w:tab w:val="left" w:pos="1080"/>
        </w:tabs>
        <w:rPr>
          <w:rFonts w:asciiTheme="majorBidi" w:hAnsiTheme="majorBidi" w:cstheme="majorBidi"/>
        </w:rPr>
      </w:pPr>
      <w:r w:rsidRPr="000145D5">
        <w:rPr>
          <w:rFonts w:asciiTheme="majorBidi" w:hAnsiTheme="majorBidi" w:cstheme="majorBidi"/>
        </w:rPr>
        <w:t>Date:</w:t>
      </w:r>
      <w:r w:rsidRPr="000145D5">
        <w:rPr>
          <w:rFonts w:asciiTheme="majorBidi" w:hAnsiTheme="majorBidi" w:cstheme="majorBidi"/>
        </w:rPr>
        <w:tab/>
      </w:r>
      <w:r w:rsidR="00876905">
        <w:rPr>
          <w:rFonts w:asciiTheme="majorBidi" w:hAnsiTheme="majorBidi" w:cstheme="majorBidi"/>
        </w:rPr>
        <w:t>5 June</w:t>
      </w:r>
      <w:r w:rsidR="00EE603F" w:rsidRPr="00277388">
        <w:rPr>
          <w:rFonts w:asciiTheme="majorBidi" w:hAnsiTheme="majorBidi" w:cstheme="majorBidi"/>
        </w:rPr>
        <w:t>, 2025</w:t>
      </w:r>
    </w:p>
    <w:p w14:paraId="7983B7D3" w14:textId="77777777" w:rsidR="00472434" w:rsidRPr="000145D5" w:rsidRDefault="00472434" w:rsidP="00A15581">
      <w:pPr>
        <w:rPr>
          <w:rFonts w:asciiTheme="majorBidi" w:hAnsiTheme="majorBidi" w:cstheme="majorBidi"/>
        </w:rPr>
      </w:pPr>
    </w:p>
    <w:p w14:paraId="4D300879" w14:textId="77777777" w:rsidR="004E0744" w:rsidRDefault="004E0744" w:rsidP="00A15581">
      <w:pPr>
        <w:rPr>
          <w:rFonts w:asciiTheme="majorBidi" w:hAnsiTheme="majorBidi" w:cstheme="majorBidi"/>
        </w:rPr>
      </w:pPr>
    </w:p>
    <w:p w14:paraId="46C1D64F" w14:textId="77777777" w:rsidR="00966DCC" w:rsidRDefault="00966DCC" w:rsidP="004E0744">
      <w:pPr>
        <w:jc w:val="center"/>
        <w:rPr>
          <w:rFonts w:asciiTheme="majorBidi" w:hAnsiTheme="majorBidi" w:cstheme="majorBidi"/>
        </w:rPr>
        <w:sectPr w:rsidR="00966DCC" w:rsidSect="00872296">
          <w:pgSz w:w="11909" w:h="16834" w:code="9"/>
          <w:pgMar w:top="1418" w:right="1418" w:bottom="1418" w:left="2268" w:header="851" w:footer="851" w:gutter="0"/>
          <w:pgNumType w:fmt="lowerRoman"/>
          <w:cols w:space="720"/>
          <w:docGrid w:linePitch="360"/>
        </w:sectPr>
      </w:pPr>
    </w:p>
    <w:p w14:paraId="15477210" w14:textId="77777777" w:rsidR="004E0744" w:rsidRPr="000145D5" w:rsidRDefault="004E0744" w:rsidP="004E0744">
      <w:pPr>
        <w:jc w:val="center"/>
        <w:rPr>
          <w:rFonts w:asciiTheme="majorBidi" w:hAnsiTheme="majorBidi" w:cstheme="majorBidi"/>
        </w:rPr>
      </w:pPr>
    </w:p>
    <w:p w14:paraId="70EF8FB9" w14:textId="77777777" w:rsidR="004E0744" w:rsidRPr="000145D5" w:rsidRDefault="004E0744" w:rsidP="004E0744">
      <w:pPr>
        <w:jc w:val="center"/>
        <w:rPr>
          <w:rFonts w:asciiTheme="majorBidi" w:hAnsiTheme="majorBidi" w:cstheme="majorBidi"/>
        </w:rPr>
      </w:pPr>
    </w:p>
    <w:p w14:paraId="3169AA16" w14:textId="77777777" w:rsidR="00DB7C5A" w:rsidRPr="000145D5" w:rsidRDefault="00DB7C5A" w:rsidP="00DB7C5A">
      <w:pPr>
        <w:jc w:val="center"/>
        <w:rPr>
          <w:rFonts w:asciiTheme="majorBidi" w:hAnsiTheme="majorBidi" w:cstheme="majorBidi"/>
        </w:rPr>
      </w:pPr>
    </w:p>
    <w:p w14:paraId="3DAEEDD3" w14:textId="77777777" w:rsidR="00DB7C5A" w:rsidRPr="000145D5" w:rsidRDefault="00DB7C5A" w:rsidP="00DB7C5A">
      <w:pPr>
        <w:jc w:val="center"/>
        <w:rPr>
          <w:rFonts w:asciiTheme="majorBidi" w:hAnsiTheme="majorBidi" w:cstheme="majorBidi"/>
        </w:rPr>
      </w:pPr>
    </w:p>
    <w:p w14:paraId="7AE69DB4" w14:textId="77777777" w:rsidR="00DB7C5A" w:rsidRPr="000145D5" w:rsidRDefault="00DB7C5A" w:rsidP="00DB7C5A">
      <w:pPr>
        <w:jc w:val="center"/>
        <w:rPr>
          <w:rFonts w:asciiTheme="majorBidi" w:hAnsiTheme="majorBidi" w:cstheme="majorBidi"/>
        </w:rPr>
      </w:pPr>
    </w:p>
    <w:p w14:paraId="7C3CEB5D" w14:textId="77777777" w:rsidR="00DB7C5A" w:rsidRPr="000145D5" w:rsidRDefault="00DB7C5A" w:rsidP="00DB7C5A">
      <w:pPr>
        <w:jc w:val="center"/>
        <w:rPr>
          <w:rFonts w:asciiTheme="majorBidi" w:hAnsiTheme="majorBidi" w:cstheme="majorBidi"/>
        </w:rPr>
      </w:pPr>
    </w:p>
    <w:p w14:paraId="481E3B0E" w14:textId="77777777" w:rsidR="00DB7C5A" w:rsidRPr="000145D5" w:rsidRDefault="00DB7C5A" w:rsidP="00DB7C5A">
      <w:pPr>
        <w:jc w:val="center"/>
        <w:rPr>
          <w:rFonts w:asciiTheme="majorBidi" w:hAnsiTheme="majorBidi" w:cstheme="majorBidi"/>
        </w:rPr>
      </w:pPr>
      <w:r w:rsidRPr="000145D5">
        <w:rPr>
          <w:rFonts w:asciiTheme="majorBidi" w:hAnsiTheme="majorBidi" w:cstheme="majorBidi"/>
        </w:rPr>
        <w:t xml:space="preserve">Specially dedicated to </w:t>
      </w:r>
    </w:p>
    <w:p w14:paraId="4ACC740F" w14:textId="04F5BE94" w:rsidR="00DB7C5A" w:rsidRPr="000145D5" w:rsidRDefault="00DB7C5A" w:rsidP="00DB7C5A">
      <w:pPr>
        <w:jc w:val="center"/>
        <w:rPr>
          <w:rFonts w:asciiTheme="majorBidi" w:hAnsiTheme="majorBidi" w:cstheme="majorBidi"/>
        </w:rPr>
      </w:pPr>
      <w:r w:rsidRPr="00310AB8">
        <w:rPr>
          <w:rFonts w:asciiTheme="majorBidi" w:hAnsiTheme="majorBidi" w:cstheme="majorBidi"/>
        </w:rPr>
        <w:t>my beloved grandmother, mother</w:t>
      </w:r>
      <w:r w:rsidR="00CC5708">
        <w:rPr>
          <w:rFonts w:asciiTheme="majorBidi" w:hAnsiTheme="majorBidi" w:cstheme="majorBidi"/>
        </w:rPr>
        <w:t>,</w:t>
      </w:r>
      <w:r w:rsidRPr="00310AB8">
        <w:rPr>
          <w:rFonts w:asciiTheme="majorBidi" w:hAnsiTheme="majorBidi" w:cstheme="majorBidi"/>
        </w:rPr>
        <w:t xml:space="preserve"> and father</w:t>
      </w:r>
    </w:p>
    <w:p w14:paraId="208D337A" w14:textId="1E27547D" w:rsidR="00DB7C5A" w:rsidRPr="000145D5" w:rsidRDefault="00DB7C5A" w:rsidP="000C6DDA">
      <w:pPr>
        <w:jc w:val="center"/>
        <w:rPr>
          <w:rFonts w:asciiTheme="majorBidi" w:hAnsiTheme="majorBidi" w:cstheme="majorBidi"/>
        </w:rPr>
      </w:pPr>
      <w:r w:rsidRPr="000145D5">
        <w:rPr>
          <w:rFonts w:asciiTheme="majorBidi" w:hAnsiTheme="majorBidi" w:cstheme="majorBidi"/>
        </w:rPr>
        <w:t>(</w:t>
      </w:r>
      <w:r w:rsidR="00C65F57">
        <w:rPr>
          <w:rFonts w:asciiTheme="majorBidi" w:hAnsiTheme="majorBidi" w:cstheme="majorBidi"/>
        </w:rPr>
        <w:t>M. ALI SHAHID</w:t>
      </w:r>
      <w:r w:rsidRPr="000145D5">
        <w:rPr>
          <w:rFonts w:asciiTheme="majorBidi" w:hAnsiTheme="majorBidi" w:cstheme="majorBidi"/>
        </w:rPr>
        <w:t>)</w:t>
      </w:r>
    </w:p>
    <w:p w14:paraId="63FC827F" w14:textId="629CE4C4" w:rsidR="00A370C5" w:rsidRPr="000145D5" w:rsidRDefault="00A370C5" w:rsidP="00D26301">
      <w:pPr>
        <w:jc w:val="center"/>
        <w:rPr>
          <w:rFonts w:asciiTheme="majorBidi" w:hAnsiTheme="majorBidi" w:cstheme="majorBidi"/>
        </w:rPr>
      </w:pPr>
      <w:r w:rsidRPr="00310AB8">
        <w:rPr>
          <w:rFonts w:asciiTheme="majorBidi" w:hAnsiTheme="majorBidi" w:cstheme="majorBidi"/>
        </w:rPr>
        <w:t>my beloved grandmother, mother</w:t>
      </w:r>
      <w:r w:rsidR="00CC5708">
        <w:rPr>
          <w:rFonts w:asciiTheme="majorBidi" w:hAnsiTheme="majorBidi" w:cstheme="majorBidi"/>
        </w:rPr>
        <w:t>,</w:t>
      </w:r>
      <w:r w:rsidRPr="00310AB8">
        <w:rPr>
          <w:rFonts w:asciiTheme="majorBidi" w:hAnsiTheme="majorBidi" w:cstheme="majorBidi"/>
        </w:rPr>
        <w:t xml:space="preserve"> and father</w:t>
      </w:r>
    </w:p>
    <w:p w14:paraId="69271E4C" w14:textId="5C205D69" w:rsidR="00A370C5" w:rsidRPr="000145D5" w:rsidRDefault="00A370C5" w:rsidP="000C6DDA">
      <w:pPr>
        <w:jc w:val="center"/>
        <w:rPr>
          <w:rFonts w:asciiTheme="majorBidi" w:hAnsiTheme="majorBidi" w:cstheme="majorBidi"/>
        </w:rPr>
      </w:pPr>
      <w:r w:rsidRPr="000145D5">
        <w:rPr>
          <w:rFonts w:asciiTheme="majorBidi" w:hAnsiTheme="majorBidi" w:cstheme="majorBidi"/>
        </w:rPr>
        <w:t>(</w:t>
      </w:r>
      <w:r w:rsidR="00C65F57">
        <w:rPr>
          <w:rFonts w:asciiTheme="majorBidi" w:hAnsiTheme="majorBidi" w:cstheme="majorBidi"/>
        </w:rPr>
        <w:t>HUZAIFA NASIR</w:t>
      </w:r>
      <w:r w:rsidRPr="000145D5">
        <w:rPr>
          <w:rFonts w:asciiTheme="majorBidi" w:hAnsiTheme="majorBidi" w:cstheme="majorBidi"/>
        </w:rPr>
        <w:t>)</w:t>
      </w:r>
    </w:p>
    <w:p w14:paraId="1F17CDC5" w14:textId="0267ACCE" w:rsidR="006A6103" w:rsidRPr="000145D5" w:rsidRDefault="00A370C5" w:rsidP="00310AB8">
      <w:pPr>
        <w:jc w:val="center"/>
        <w:rPr>
          <w:rFonts w:asciiTheme="majorBidi" w:hAnsiTheme="majorBidi" w:cstheme="majorBidi"/>
        </w:rPr>
      </w:pPr>
      <w:r w:rsidRPr="000145D5">
        <w:rPr>
          <w:rFonts w:asciiTheme="majorBidi" w:hAnsiTheme="majorBidi" w:cstheme="majorBidi"/>
        </w:rPr>
        <w:t xml:space="preserve"> </w:t>
      </w:r>
    </w:p>
    <w:p w14:paraId="6F3DD03C" w14:textId="77777777" w:rsidR="00F33D21" w:rsidRPr="000145D5" w:rsidRDefault="00F33D21" w:rsidP="00F33D21">
      <w:pPr>
        <w:rPr>
          <w:rFonts w:asciiTheme="majorBidi" w:hAnsiTheme="majorBidi" w:cstheme="majorBidi"/>
        </w:rPr>
      </w:pPr>
    </w:p>
    <w:p w14:paraId="316A8D8D" w14:textId="77777777" w:rsidR="00DB7C5A" w:rsidRPr="000145D5" w:rsidRDefault="00DB7C5A" w:rsidP="00F33D21">
      <w:pPr>
        <w:rPr>
          <w:rFonts w:asciiTheme="majorBidi" w:hAnsiTheme="majorBidi" w:cstheme="majorBidi"/>
        </w:rPr>
      </w:pPr>
    </w:p>
    <w:p w14:paraId="5FC52885" w14:textId="77777777" w:rsidR="00966DCC" w:rsidRDefault="00966DCC" w:rsidP="00DB7C5A">
      <w:pPr>
        <w:jc w:val="center"/>
        <w:rPr>
          <w:rFonts w:asciiTheme="majorBidi" w:hAnsiTheme="majorBidi" w:cstheme="majorBidi"/>
        </w:rPr>
        <w:sectPr w:rsidR="00966DCC" w:rsidSect="00872296">
          <w:pgSz w:w="11909" w:h="16834" w:code="9"/>
          <w:pgMar w:top="1418" w:right="1418" w:bottom="1418" w:left="2268" w:header="851" w:footer="851" w:gutter="0"/>
          <w:pgNumType w:fmt="lowerRoman"/>
          <w:cols w:space="720"/>
          <w:docGrid w:linePitch="360"/>
        </w:sectPr>
      </w:pPr>
    </w:p>
    <w:p w14:paraId="29B06F67" w14:textId="77777777" w:rsidR="00DB7C5A" w:rsidRPr="000145D5" w:rsidRDefault="00DB7C5A" w:rsidP="00DB7C5A">
      <w:pPr>
        <w:jc w:val="center"/>
        <w:rPr>
          <w:rFonts w:asciiTheme="majorBidi" w:hAnsiTheme="majorBidi" w:cstheme="majorBidi"/>
        </w:rPr>
      </w:pPr>
    </w:p>
    <w:p w14:paraId="70AE8A46" w14:textId="77777777" w:rsidR="00DB7C5A" w:rsidRPr="000145D5" w:rsidRDefault="00DB7C5A" w:rsidP="00DB7C5A">
      <w:pPr>
        <w:jc w:val="center"/>
        <w:rPr>
          <w:rFonts w:asciiTheme="majorBidi" w:hAnsiTheme="majorBidi" w:cstheme="majorBidi"/>
        </w:rPr>
      </w:pPr>
    </w:p>
    <w:p w14:paraId="72FB80AF" w14:textId="77777777" w:rsidR="00DB7C5A" w:rsidRPr="000145D5" w:rsidRDefault="00DB7C5A" w:rsidP="00DB7C5A">
      <w:pPr>
        <w:jc w:val="center"/>
        <w:rPr>
          <w:rFonts w:asciiTheme="majorBidi" w:hAnsiTheme="majorBidi" w:cstheme="majorBidi"/>
        </w:rPr>
      </w:pPr>
    </w:p>
    <w:p w14:paraId="3584B116" w14:textId="77777777" w:rsidR="00DB7C5A" w:rsidRPr="000145D5" w:rsidRDefault="00FF2365" w:rsidP="00F27C13">
      <w:pPr>
        <w:pStyle w:val="Heading9"/>
        <w:rPr>
          <w:rFonts w:asciiTheme="majorBidi" w:hAnsiTheme="majorBidi" w:cstheme="majorBidi"/>
        </w:rPr>
      </w:pPr>
      <w:bookmarkStart w:id="3" w:name="_Toc192432694"/>
      <w:r w:rsidRPr="000145D5">
        <w:rPr>
          <w:rFonts w:asciiTheme="majorBidi" w:hAnsiTheme="majorBidi" w:cstheme="majorBidi"/>
        </w:rPr>
        <w:t>ACKNOWLEDGEMENTS</w:t>
      </w:r>
      <w:bookmarkEnd w:id="3"/>
    </w:p>
    <w:p w14:paraId="3E8A680B" w14:textId="77777777" w:rsidR="00DB7C5A" w:rsidRPr="000145D5" w:rsidRDefault="00DB7C5A" w:rsidP="00DB7C5A">
      <w:pPr>
        <w:jc w:val="center"/>
        <w:rPr>
          <w:rFonts w:asciiTheme="majorBidi" w:hAnsiTheme="majorBidi" w:cstheme="majorBidi"/>
        </w:rPr>
      </w:pPr>
    </w:p>
    <w:p w14:paraId="5EC639AC" w14:textId="77777777" w:rsidR="00DB7C5A" w:rsidRPr="000145D5" w:rsidRDefault="00DB7C5A" w:rsidP="00DB7C5A">
      <w:pPr>
        <w:jc w:val="center"/>
        <w:rPr>
          <w:rFonts w:asciiTheme="majorBidi" w:hAnsiTheme="majorBidi" w:cstheme="majorBidi"/>
        </w:rPr>
      </w:pPr>
    </w:p>
    <w:p w14:paraId="759F66DB" w14:textId="77777777" w:rsidR="00DB7C5A" w:rsidRPr="000145D5" w:rsidRDefault="00DB7C5A" w:rsidP="00DB7C5A">
      <w:pPr>
        <w:jc w:val="center"/>
        <w:rPr>
          <w:rFonts w:asciiTheme="majorBidi" w:hAnsiTheme="majorBidi" w:cstheme="majorBidi"/>
        </w:rPr>
      </w:pPr>
    </w:p>
    <w:p w14:paraId="7F39C48F" w14:textId="1CB8CEAC" w:rsidR="00DB7C5A" w:rsidRPr="00C16AE3" w:rsidRDefault="008A4A2A" w:rsidP="000C6DDA">
      <w:pPr>
        <w:rPr>
          <w:rFonts w:asciiTheme="majorBidi" w:hAnsiTheme="majorBidi" w:cstheme="majorBidi"/>
        </w:rPr>
      </w:pPr>
      <w:r w:rsidRPr="00C16AE3">
        <w:rPr>
          <w:rFonts w:asciiTheme="majorBidi" w:hAnsiTheme="majorBidi" w:cstheme="majorBidi"/>
        </w:rPr>
        <w:t>We</w:t>
      </w:r>
      <w:r w:rsidR="00FF2365" w:rsidRPr="00C16AE3">
        <w:rPr>
          <w:rFonts w:asciiTheme="majorBidi" w:hAnsiTheme="majorBidi" w:cstheme="majorBidi"/>
        </w:rPr>
        <w:t xml:space="preserve"> would like to thank everyone who contributed to the successful completion of this project.</w:t>
      </w:r>
      <w:r w:rsidR="00F53387">
        <w:rPr>
          <w:rFonts w:asciiTheme="majorBidi" w:hAnsiTheme="majorBidi" w:cstheme="majorBidi"/>
        </w:rPr>
        <w:t xml:space="preserve"> </w:t>
      </w:r>
      <w:r w:rsidR="005A2986" w:rsidRPr="00C16AE3">
        <w:rPr>
          <w:rFonts w:asciiTheme="majorBidi" w:hAnsiTheme="majorBidi" w:cstheme="majorBidi"/>
        </w:rPr>
        <w:t>We</w:t>
      </w:r>
      <w:r w:rsidR="00FF2365" w:rsidRPr="00C16AE3">
        <w:rPr>
          <w:rFonts w:asciiTheme="majorBidi" w:hAnsiTheme="majorBidi" w:cstheme="majorBidi"/>
        </w:rPr>
        <w:t xml:space="preserve"> would like to express </w:t>
      </w:r>
      <w:r w:rsidR="00D26301" w:rsidRPr="00C16AE3">
        <w:rPr>
          <w:rFonts w:asciiTheme="majorBidi" w:hAnsiTheme="majorBidi" w:cstheme="majorBidi"/>
        </w:rPr>
        <w:t>our</w:t>
      </w:r>
      <w:r w:rsidR="00FF2365" w:rsidRPr="00C16AE3">
        <w:rPr>
          <w:rFonts w:asciiTheme="majorBidi" w:hAnsiTheme="majorBidi" w:cstheme="majorBidi"/>
        </w:rPr>
        <w:t xml:space="preserve"> gratitude t</w:t>
      </w:r>
      <w:r w:rsidR="00AA06C1" w:rsidRPr="00C16AE3">
        <w:rPr>
          <w:rFonts w:asciiTheme="majorBidi" w:hAnsiTheme="majorBidi" w:cstheme="majorBidi"/>
        </w:rPr>
        <w:t>o my research supervisor, Mr</w:t>
      </w:r>
      <w:r w:rsidR="00C16AE3">
        <w:rPr>
          <w:rFonts w:asciiTheme="majorBidi" w:hAnsiTheme="majorBidi" w:cstheme="majorBidi"/>
        </w:rPr>
        <w:t>.</w:t>
      </w:r>
      <w:r w:rsidR="001C6C14" w:rsidRPr="00C16AE3">
        <w:rPr>
          <w:rFonts w:asciiTheme="majorBidi" w:hAnsiTheme="majorBidi" w:cstheme="majorBidi"/>
        </w:rPr>
        <w:t xml:space="preserve"> </w:t>
      </w:r>
      <w:r w:rsidR="00411D2F" w:rsidRPr="00C16AE3">
        <w:rPr>
          <w:rFonts w:asciiTheme="majorBidi" w:hAnsiTheme="majorBidi" w:cstheme="majorBidi"/>
        </w:rPr>
        <w:t>MUHAMMAD SAUOOD</w:t>
      </w:r>
      <w:r w:rsidR="00FF2365" w:rsidRPr="00C16AE3">
        <w:rPr>
          <w:rFonts w:asciiTheme="majorBidi" w:hAnsiTheme="majorBidi" w:cstheme="majorBidi"/>
        </w:rPr>
        <w:t xml:space="preserve"> for hi</w:t>
      </w:r>
      <w:r w:rsidR="00C16AE3">
        <w:rPr>
          <w:rFonts w:asciiTheme="majorBidi" w:hAnsiTheme="majorBidi" w:cstheme="majorBidi"/>
        </w:rPr>
        <w:t>s</w:t>
      </w:r>
      <w:r w:rsidR="00FF2365" w:rsidRPr="00C16AE3">
        <w:rPr>
          <w:rFonts w:asciiTheme="majorBidi" w:hAnsiTheme="majorBidi" w:cstheme="majorBidi"/>
        </w:rPr>
        <w:t xml:space="preserve"> invaluable advice, guidance</w:t>
      </w:r>
      <w:r w:rsidR="00C16AE3" w:rsidRPr="00C16AE3">
        <w:rPr>
          <w:rFonts w:asciiTheme="majorBidi" w:hAnsiTheme="majorBidi" w:cstheme="majorBidi"/>
        </w:rPr>
        <w:t>,</w:t>
      </w:r>
      <w:r w:rsidR="00FF2365" w:rsidRPr="00C16AE3">
        <w:rPr>
          <w:rFonts w:asciiTheme="majorBidi" w:hAnsiTheme="majorBidi" w:cstheme="majorBidi"/>
        </w:rPr>
        <w:t xml:space="preserve"> and his</w:t>
      </w:r>
      <w:r w:rsidR="005A2986" w:rsidRPr="00C16AE3">
        <w:rPr>
          <w:rFonts w:asciiTheme="majorBidi" w:hAnsiTheme="majorBidi" w:cstheme="majorBidi"/>
        </w:rPr>
        <w:t>/her</w:t>
      </w:r>
      <w:r w:rsidR="00FF2365" w:rsidRPr="00C16AE3">
        <w:rPr>
          <w:rFonts w:asciiTheme="majorBidi" w:hAnsiTheme="majorBidi" w:cstheme="majorBidi"/>
        </w:rPr>
        <w:t xml:space="preserve"> enormous patience throughout the development of the research.</w:t>
      </w:r>
    </w:p>
    <w:p w14:paraId="66369C74" w14:textId="77777777" w:rsidR="00FF2365" w:rsidRPr="00C16AE3" w:rsidRDefault="00FF2365" w:rsidP="00F33D21">
      <w:pPr>
        <w:rPr>
          <w:rFonts w:asciiTheme="majorBidi" w:hAnsiTheme="majorBidi" w:cstheme="majorBidi"/>
        </w:rPr>
      </w:pPr>
    </w:p>
    <w:p w14:paraId="581D0DBE" w14:textId="1B97CD41" w:rsidR="00FF2365" w:rsidRPr="000145D5" w:rsidRDefault="00FF2365" w:rsidP="00C421C4">
      <w:pPr>
        <w:rPr>
          <w:rFonts w:asciiTheme="majorBidi" w:hAnsiTheme="majorBidi" w:cstheme="majorBidi"/>
        </w:rPr>
      </w:pPr>
      <w:r w:rsidRPr="00C16AE3">
        <w:rPr>
          <w:rFonts w:asciiTheme="majorBidi" w:hAnsiTheme="majorBidi" w:cstheme="majorBidi"/>
        </w:rPr>
        <w:t xml:space="preserve">In addition, </w:t>
      </w:r>
      <w:r w:rsidR="001B4B3E" w:rsidRPr="00C16AE3">
        <w:rPr>
          <w:rFonts w:asciiTheme="majorBidi" w:hAnsiTheme="majorBidi" w:cstheme="majorBidi"/>
        </w:rPr>
        <w:t>we</w:t>
      </w:r>
      <w:r w:rsidRPr="00C16AE3">
        <w:rPr>
          <w:rFonts w:asciiTheme="majorBidi" w:hAnsiTheme="majorBidi" w:cstheme="majorBidi"/>
        </w:rPr>
        <w:t xml:space="preserve"> would also like to express </w:t>
      </w:r>
      <w:r w:rsidR="00D760FA" w:rsidRPr="00D760FA">
        <w:rPr>
          <w:rFonts w:asciiTheme="majorBidi" w:hAnsiTheme="majorBidi" w:cstheme="majorBidi"/>
        </w:rPr>
        <w:t>our</w:t>
      </w:r>
      <w:r w:rsidRPr="00C16AE3">
        <w:rPr>
          <w:rFonts w:asciiTheme="majorBidi" w:hAnsiTheme="majorBidi" w:cstheme="majorBidi"/>
        </w:rPr>
        <w:t xml:space="preserve"> gratitude to </w:t>
      </w:r>
      <w:r w:rsidR="005A2986" w:rsidRPr="00C16AE3">
        <w:rPr>
          <w:rFonts w:asciiTheme="majorBidi" w:hAnsiTheme="majorBidi" w:cstheme="majorBidi"/>
        </w:rPr>
        <w:t>our</w:t>
      </w:r>
      <w:r w:rsidRPr="00C16AE3">
        <w:rPr>
          <w:rFonts w:asciiTheme="majorBidi" w:hAnsiTheme="majorBidi" w:cstheme="majorBidi"/>
        </w:rPr>
        <w:t xml:space="preserve"> loving </w:t>
      </w:r>
      <w:r w:rsidR="00D760FA" w:rsidRPr="00D760FA">
        <w:rPr>
          <w:rFonts w:asciiTheme="majorBidi" w:hAnsiTheme="majorBidi" w:cstheme="majorBidi"/>
        </w:rPr>
        <w:t>parents</w:t>
      </w:r>
      <w:r w:rsidRPr="00C16AE3">
        <w:rPr>
          <w:rFonts w:asciiTheme="majorBidi" w:hAnsiTheme="majorBidi" w:cstheme="majorBidi"/>
        </w:rPr>
        <w:t xml:space="preserve"> and friends who had helped and given </w:t>
      </w:r>
      <w:r w:rsidR="00D760FA">
        <w:rPr>
          <w:rFonts w:asciiTheme="majorBidi" w:hAnsiTheme="majorBidi" w:cstheme="majorBidi"/>
        </w:rPr>
        <w:t>us</w:t>
      </w:r>
      <w:r w:rsidRPr="00C16AE3">
        <w:rPr>
          <w:rFonts w:asciiTheme="majorBidi" w:hAnsiTheme="majorBidi" w:cstheme="majorBidi"/>
        </w:rPr>
        <w:t xml:space="preserve"> encouragement.</w:t>
      </w:r>
    </w:p>
    <w:p w14:paraId="6DA518AC" w14:textId="77777777" w:rsidR="00472434" w:rsidRDefault="00472434" w:rsidP="00F33D21">
      <w:pPr>
        <w:rPr>
          <w:rFonts w:asciiTheme="majorBidi" w:hAnsiTheme="majorBidi" w:cstheme="majorBidi"/>
        </w:rPr>
      </w:pPr>
    </w:p>
    <w:p w14:paraId="71B078D7" w14:textId="77777777" w:rsidR="00EE5E46" w:rsidRDefault="00EE5E46" w:rsidP="00F33D21">
      <w:pPr>
        <w:rPr>
          <w:rFonts w:asciiTheme="majorBidi" w:hAnsiTheme="majorBidi" w:cstheme="majorBidi"/>
        </w:rPr>
      </w:pPr>
    </w:p>
    <w:p w14:paraId="1A18C1C6" w14:textId="77777777" w:rsidR="00EE5E46" w:rsidRDefault="00EE5E46" w:rsidP="00F33D21">
      <w:pPr>
        <w:rPr>
          <w:rFonts w:asciiTheme="majorBidi" w:hAnsiTheme="majorBidi" w:cstheme="majorBidi"/>
        </w:rPr>
      </w:pPr>
    </w:p>
    <w:p w14:paraId="42CE9189" w14:textId="14E18025" w:rsidR="00EE5E46" w:rsidRPr="000145D5" w:rsidRDefault="00C65F57" w:rsidP="00EE5E46">
      <w:pPr>
        <w:jc w:val="right"/>
        <w:rPr>
          <w:rFonts w:asciiTheme="majorBidi" w:hAnsiTheme="majorBidi" w:cstheme="majorBidi"/>
        </w:rPr>
      </w:pPr>
      <w:r>
        <w:rPr>
          <w:rFonts w:asciiTheme="majorBidi" w:hAnsiTheme="majorBidi" w:cstheme="majorBidi"/>
        </w:rPr>
        <w:t xml:space="preserve">M. </w:t>
      </w:r>
      <w:r w:rsidR="00D760FA">
        <w:rPr>
          <w:rFonts w:asciiTheme="majorBidi" w:hAnsiTheme="majorBidi" w:cstheme="majorBidi"/>
        </w:rPr>
        <w:t>A</w:t>
      </w:r>
      <w:r>
        <w:rPr>
          <w:rFonts w:asciiTheme="majorBidi" w:hAnsiTheme="majorBidi" w:cstheme="majorBidi"/>
        </w:rPr>
        <w:t>LI SHAHID</w:t>
      </w:r>
    </w:p>
    <w:p w14:paraId="09B20EFD" w14:textId="13F70ABE" w:rsidR="00EE5E46" w:rsidRPr="000145D5" w:rsidRDefault="00C65F57" w:rsidP="00EE5E46">
      <w:pPr>
        <w:jc w:val="right"/>
        <w:rPr>
          <w:rFonts w:asciiTheme="majorBidi" w:hAnsiTheme="majorBidi" w:cstheme="majorBidi"/>
        </w:rPr>
      </w:pPr>
      <w:r>
        <w:rPr>
          <w:rFonts w:asciiTheme="majorBidi" w:hAnsiTheme="majorBidi" w:cstheme="majorBidi"/>
        </w:rPr>
        <w:t>HUZA</w:t>
      </w:r>
      <w:r w:rsidR="00822DA6">
        <w:rPr>
          <w:rFonts w:asciiTheme="majorBidi" w:hAnsiTheme="majorBidi" w:cstheme="majorBidi"/>
        </w:rPr>
        <w:t>I</w:t>
      </w:r>
      <w:r>
        <w:rPr>
          <w:rFonts w:asciiTheme="majorBidi" w:hAnsiTheme="majorBidi" w:cstheme="majorBidi"/>
        </w:rPr>
        <w:t>FA NASIR</w:t>
      </w:r>
    </w:p>
    <w:p w14:paraId="012F42D1" w14:textId="77777777" w:rsidR="00EE5E46" w:rsidRDefault="00EE5E46" w:rsidP="00F33D21">
      <w:pPr>
        <w:rPr>
          <w:rFonts w:asciiTheme="majorBidi" w:hAnsiTheme="majorBidi" w:cstheme="majorBidi"/>
        </w:rPr>
      </w:pPr>
    </w:p>
    <w:p w14:paraId="0D22F5AA" w14:textId="77777777" w:rsidR="00EE5E46" w:rsidRDefault="00EE5E46" w:rsidP="00F33D21">
      <w:pPr>
        <w:rPr>
          <w:rFonts w:asciiTheme="majorBidi" w:hAnsiTheme="majorBidi" w:cstheme="majorBidi"/>
        </w:rPr>
      </w:pPr>
    </w:p>
    <w:p w14:paraId="113734E8" w14:textId="77777777" w:rsidR="00EE5E46" w:rsidRPr="000145D5" w:rsidRDefault="00EE5E46" w:rsidP="00F33D21">
      <w:pPr>
        <w:rPr>
          <w:rFonts w:asciiTheme="majorBidi" w:hAnsiTheme="majorBidi" w:cstheme="majorBidi"/>
        </w:rPr>
      </w:pPr>
    </w:p>
    <w:p w14:paraId="0DF56577" w14:textId="65522A2A" w:rsidR="00472434" w:rsidRPr="000145D5" w:rsidRDefault="00FF2365" w:rsidP="00F33D21">
      <w:pPr>
        <w:rPr>
          <w:rFonts w:asciiTheme="majorBidi" w:hAnsiTheme="majorBidi" w:cstheme="majorBidi"/>
        </w:rPr>
      </w:pPr>
      <w:r w:rsidRPr="000145D5">
        <w:rPr>
          <w:rFonts w:asciiTheme="majorBidi" w:hAnsiTheme="majorBidi" w:cstheme="majorBidi"/>
        </w:rPr>
        <w:tab/>
      </w:r>
    </w:p>
    <w:p w14:paraId="1A423267" w14:textId="77777777" w:rsidR="00472434" w:rsidRPr="000145D5" w:rsidRDefault="00472434" w:rsidP="00F33D21">
      <w:pPr>
        <w:rPr>
          <w:rFonts w:asciiTheme="majorBidi" w:hAnsiTheme="majorBidi" w:cstheme="majorBidi"/>
        </w:rPr>
      </w:pPr>
    </w:p>
    <w:p w14:paraId="78946308" w14:textId="77777777" w:rsidR="00472434" w:rsidRPr="000145D5" w:rsidRDefault="00472434" w:rsidP="00F33D21">
      <w:pPr>
        <w:rPr>
          <w:rFonts w:asciiTheme="majorBidi" w:hAnsiTheme="majorBidi" w:cstheme="majorBidi"/>
        </w:rPr>
      </w:pPr>
    </w:p>
    <w:p w14:paraId="6FA828A5" w14:textId="77777777" w:rsidR="00966DCC" w:rsidRDefault="00966DCC" w:rsidP="00FF2365">
      <w:pPr>
        <w:jc w:val="center"/>
        <w:rPr>
          <w:rFonts w:asciiTheme="majorBidi" w:hAnsiTheme="majorBidi" w:cstheme="majorBidi"/>
        </w:rPr>
        <w:sectPr w:rsidR="00966DCC" w:rsidSect="00872296">
          <w:pgSz w:w="11909" w:h="16834" w:code="9"/>
          <w:pgMar w:top="1418" w:right="1418" w:bottom="1418" w:left="2268" w:header="851" w:footer="851" w:gutter="0"/>
          <w:pgNumType w:fmt="lowerRoman"/>
          <w:cols w:space="720"/>
          <w:docGrid w:linePitch="360"/>
        </w:sectPr>
      </w:pPr>
    </w:p>
    <w:p w14:paraId="212C3868" w14:textId="77777777" w:rsidR="00A83AD2" w:rsidRPr="000145D5" w:rsidRDefault="00A83AD2" w:rsidP="00FF2365">
      <w:pPr>
        <w:jc w:val="center"/>
        <w:rPr>
          <w:rFonts w:asciiTheme="majorBidi" w:hAnsiTheme="majorBidi" w:cstheme="majorBidi"/>
        </w:rPr>
      </w:pPr>
    </w:p>
    <w:p w14:paraId="387CA800" w14:textId="77777777" w:rsidR="00A83AD2" w:rsidRDefault="00A83AD2" w:rsidP="00FF2365">
      <w:pPr>
        <w:jc w:val="center"/>
        <w:rPr>
          <w:rFonts w:asciiTheme="majorBidi" w:hAnsiTheme="majorBidi" w:cstheme="majorBidi"/>
        </w:rPr>
      </w:pPr>
    </w:p>
    <w:p w14:paraId="2145E703" w14:textId="77777777" w:rsidR="007D6CAC" w:rsidRPr="000145D5" w:rsidRDefault="007D6CAC" w:rsidP="00FF2365">
      <w:pPr>
        <w:jc w:val="center"/>
        <w:rPr>
          <w:rFonts w:asciiTheme="majorBidi" w:hAnsiTheme="majorBidi" w:cstheme="majorBidi"/>
        </w:rPr>
      </w:pPr>
    </w:p>
    <w:p w14:paraId="30C13ACB" w14:textId="5CCA4E68" w:rsidR="000F5CBD" w:rsidRPr="000145D5" w:rsidRDefault="00AA349C" w:rsidP="00FF2365">
      <w:pPr>
        <w:jc w:val="center"/>
        <w:rPr>
          <w:rFonts w:asciiTheme="majorBidi" w:hAnsiTheme="majorBidi" w:cstheme="majorBidi"/>
        </w:rPr>
      </w:pPr>
      <w:r w:rsidRPr="00AA349C">
        <w:rPr>
          <w:rFonts w:asciiTheme="majorBidi" w:hAnsiTheme="majorBidi" w:cstheme="majorBidi"/>
          <w:b/>
        </w:rPr>
        <w:t>Rent Wise</w:t>
      </w:r>
    </w:p>
    <w:p w14:paraId="7FF93CC2" w14:textId="77777777" w:rsidR="000F5CBD" w:rsidRPr="000145D5" w:rsidRDefault="000F5CBD" w:rsidP="00FF2365">
      <w:pPr>
        <w:jc w:val="center"/>
        <w:rPr>
          <w:rFonts w:asciiTheme="majorBidi" w:hAnsiTheme="majorBidi" w:cstheme="majorBidi"/>
        </w:rPr>
      </w:pPr>
    </w:p>
    <w:p w14:paraId="179CD577" w14:textId="77777777" w:rsidR="00FF2365" w:rsidRPr="000145D5" w:rsidRDefault="00FF2365" w:rsidP="00F27C13">
      <w:pPr>
        <w:pStyle w:val="Heading9"/>
        <w:rPr>
          <w:rFonts w:asciiTheme="majorBidi" w:hAnsiTheme="majorBidi" w:cstheme="majorBidi"/>
        </w:rPr>
      </w:pPr>
      <w:bookmarkStart w:id="4" w:name="_Toc192432695"/>
      <w:r w:rsidRPr="000145D5">
        <w:rPr>
          <w:rFonts w:asciiTheme="majorBidi" w:hAnsiTheme="majorBidi" w:cstheme="majorBidi"/>
        </w:rPr>
        <w:t>ABSTRACT</w:t>
      </w:r>
      <w:bookmarkEnd w:id="4"/>
    </w:p>
    <w:p w14:paraId="76B5FAC9" w14:textId="77777777" w:rsidR="00FF2365" w:rsidRPr="000145D5" w:rsidRDefault="00FF2365" w:rsidP="00FF2365">
      <w:pPr>
        <w:jc w:val="center"/>
        <w:rPr>
          <w:rFonts w:asciiTheme="majorBidi" w:hAnsiTheme="majorBidi" w:cstheme="majorBidi"/>
        </w:rPr>
      </w:pPr>
    </w:p>
    <w:p w14:paraId="3E62F8F1" w14:textId="77777777" w:rsidR="00FF2365" w:rsidRPr="000145D5" w:rsidRDefault="00FF2365" w:rsidP="001D3555">
      <w:pPr>
        <w:rPr>
          <w:rFonts w:asciiTheme="majorBidi" w:hAnsiTheme="majorBidi" w:cstheme="majorBidi"/>
        </w:rPr>
      </w:pPr>
    </w:p>
    <w:p w14:paraId="1596CA69" w14:textId="63595F98" w:rsidR="00F27288" w:rsidRPr="00F27288" w:rsidRDefault="00F27288" w:rsidP="001D3555">
      <w:pPr>
        <w:rPr>
          <w:lang w:val="en-US"/>
        </w:rPr>
      </w:pPr>
      <w:r w:rsidRPr="00F27288">
        <w:rPr>
          <w:lang w:val="en-US"/>
        </w:rPr>
        <w:t>"Rent Wise" is an intelligent rental platform designed to transform the rental industry by enhancing transparency, trust, and efficiency. The platform caters to property owners, vehicle rental businesses, and hostel operators by offering a seamless and secure environment for managing rental listings, agreements, and transactions. Rent Wise ensures that users can effortlessly browse, compare, and rent properties or vehicles while owners benefit from streamlined listing management, automated availability tracking, and secure communication channels.</w:t>
      </w:r>
    </w:p>
    <w:p w14:paraId="54DFE9E5" w14:textId="20118383" w:rsidR="00F27288" w:rsidRPr="00F27288" w:rsidRDefault="00F27288" w:rsidP="001D3555">
      <w:pPr>
        <w:rPr>
          <w:lang w:val="en-US"/>
        </w:rPr>
      </w:pPr>
      <w:r w:rsidRPr="00F27288">
        <w:rPr>
          <w:lang w:val="en-US"/>
        </w:rPr>
        <w:t>To enhance user experience and trust, Rent Wise incorporates AI-powered review classification, ensuring that renters can make informed decisions based on reliable feedback. The platform also integrates digital rental agreements, minimizing disputes by providing legally binding contracts that both parties can review and</w:t>
      </w:r>
      <w:r w:rsidR="00325099">
        <w:rPr>
          <w:lang w:val="en-US"/>
        </w:rPr>
        <w:t xml:space="preserve"> storing that on Blockchain</w:t>
      </w:r>
      <w:r w:rsidRPr="00F27288">
        <w:rPr>
          <w:lang w:val="en-US"/>
        </w:rPr>
        <w:t xml:space="preserve">. Additionally, real-time WebSocket-based </w:t>
      </w:r>
      <w:r w:rsidR="00325099">
        <w:rPr>
          <w:lang w:val="en-US"/>
        </w:rPr>
        <w:t xml:space="preserve">Chatting </w:t>
      </w:r>
      <w:r w:rsidRPr="00F27288">
        <w:rPr>
          <w:lang w:val="en-US"/>
        </w:rPr>
        <w:t xml:space="preserve">and Web Push </w:t>
      </w:r>
      <w:r w:rsidR="00325099" w:rsidRPr="00F27288">
        <w:rPr>
          <w:lang w:val="en-US"/>
        </w:rPr>
        <w:t>technology</w:t>
      </w:r>
      <w:r w:rsidR="00325099">
        <w:rPr>
          <w:lang w:val="en-US"/>
        </w:rPr>
        <w:t xml:space="preserve">-based </w:t>
      </w:r>
      <w:r w:rsidR="00325099" w:rsidRPr="00F27288">
        <w:rPr>
          <w:lang w:val="en-US"/>
        </w:rPr>
        <w:t>notifications</w:t>
      </w:r>
      <w:r w:rsidRPr="00F27288">
        <w:rPr>
          <w:lang w:val="en-US"/>
        </w:rPr>
        <w:t xml:space="preserve"> keep users informed about booking updates, rental status changes, and important alerts, even when offline. The built-in chat system, powered by Socket.io, allows renters and owners to communicate instantly, facilitating smoother negotiations and reducing response time. By combining AI, real-time communication, and secure agreement management, </w:t>
      </w:r>
      <w:r w:rsidR="00325099" w:rsidRPr="00F27288">
        <w:rPr>
          <w:lang w:val="en-US"/>
        </w:rPr>
        <w:t>Rent Wise</w:t>
      </w:r>
      <w:r w:rsidRPr="00F27288">
        <w:rPr>
          <w:lang w:val="en-US"/>
        </w:rPr>
        <w:t xml:space="preserve"> redefines the rental ecosystem with a user-centric, efficient, and trustworthy solution</w:t>
      </w:r>
    </w:p>
    <w:p w14:paraId="02D65CF2" w14:textId="77777777" w:rsidR="0097625A" w:rsidRDefault="0097625A" w:rsidP="00F27288">
      <w:pPr>
        <w:jc w:val="left"/>
        <w:rPr>
          <w:rFonts w:asciiTheme="majorBidi" w:hAnsiTheme="majorBidi" w:cstheme="majorBidi"/>
        </w:rPr>
      </w:pPr>
    </w:p>
    <w:p w14:paraId="74B85035" w14:textId="77777777" w:rsidR="007D6CAC" w:rsidRDefault="007D6CAC" w:rsidP="00ED4293">
      <w:pPr>
        <w:jc w:val="center"/>
        <w:rPr>
          <w:rFonts w:asciiTheme="majorBidi" w:hAnsiTheme="majorBidi" w:cstheme="majorBidi"/>
        </w:rPr>
      </w:pPr>
    </w:p>
    <w:p w14:paraId="4339A03D" w14:textId="77777777" w:rsidR="00EE603F" w:rsidRDefault="00EE603F" w:rsidP="00ED4293">
      <w:pPr>
        <w:jc w:val="center"/>
        <w:rPr>
          <w:rFonts w:asciiTheme="majorBidi" w:hAnsiTheme="majorBidi" w:cstheme="majorBidi"/>
        </w:rPr>
      </w:pPr>
    </w:p>
    <w:p w14:paraId="6989F2C1" w14:textId="77777777" w:rsidR="00EE603F" w:rsidRDefault="00EE603F" w:rsidP="00ED4293">
      <w:pPr>
        <w:jc w:val="center"/>
        <w:rPr>
          <w:rFonts w:asciiTheme="majorBidi" w:hAnsiTheme="majorBidi" w:cstheme="majorBidi"/>
        </w:rPr>
      </w:pPr>
    </w:p>
    <w:p w14:paraId="74CAB94D" w14:textId="77777777" w:rsidR="00EE603F" w:rsidRDefault="00EE603F" w:rsidP="00ED4293">
      <w:pPr>
        <w:jc w:val="center"/>
        <w:rPr>
          <w:rFonts w:asciiTheme="majorBidi" w:hAnsiTheme="majorBidi" w:cstheme="majorBidi"/>
        </w:rPr>
      </w:pPr>
    </w:p>
    <w:p w14:paraId="7D146943" w14:textId="77777777" w:rsidR="00EE603F" w:rsidRDefault="00EE603F" w:rsidP="00ED4293">
      <w:pPr>
        <w:jc w:val="center"/>
        <w:rPr>
          <w:rFonts w:asciiTheme="majorBidi" w:hAnsiTheme="majorBidi" w:cstheme="majorBidi"/>
        </w:rPr>
      </w:pPr>
    </w:p>
    <w:p w14:paraId="7B9058ED" w14:textId="77777777" w:rsidR="00EE603F" w:rsidRPr="000145D5" w:rsidRDefault="00EE603F" w:rsidP="00ED4293">
      <w:pPr>
        <w:jc w:val="center"/>
        <w:rPr>
          <w:rFonts w:asciiTheme="majorBidi" w:hAnsiTheme="majorBidi" w:cstheme="majorBidi"/>
        </w:rPr>
      </w:pPr>
    </w:p>
    <w:p w14:paraId="5DE9E61C" w14:textId="77777777" w:rsidR="0097625A" w:rsidRPr="000145D5" w:rsidRDefault="0097625A" w:rsidP="00ED4293">
      <w:pPr>
        <w:jc w:val="center"/>
        <w:rPr>
          <w:rFonts w:asciiTheme="majorBidi" w:hAnsiTheme="majorBidi" w:cstheme="majorBidi"/>
        </w:rPr>
      </w:pPr>
    </w:p>
    <w:p w14:paraId="712D9D74" w14:textId="77777777" w:rsidR="00472434" w:rsidRPr="000145D5" w:rsidRDefault="00ED4293" w:rsidP="0039059B">
      <w:pPr>
        <w:pStyle w:val="Heading9"/>
        <w:rPr>
          <w:rFonts w:asciiTheme="majorBidi" w:hAnsiTheme="majorBidi" w:cstheme="majorBidi"/>
        </w:rPr>
      </w:pPr>
      <w:bookmarkStart w:id="5" w:name="_Toc192432696"/>
      <w:r w:rsidRPr="000145D5">
        <w:rPr>
          <w:rFonts w:asciiTheme="majorBidi" w:hAnsiTheme="majorBidi" w:cstheme="majorBidi"/>
        </w:rPr>
        <w:lastRenderedPageBreak/>
        <w:t>TABLE OF CONTENTS</w:t>
      </w:r>
      <w:bookmarkEnd w:id="5"/>
    </w:p>
    <w:p w14:paraId="7DFE70CF" w14:textId="77777777" w:rsidR="00472434" w:rsidRPr="000145D5" w:rsidRDefault="00472434" w:rsidP="0097625A">
      <w:pPr>
        <w:jc w:val="center"/>
        <w:rPr>
          <w:rFonts w:asciiTheme="majorBidi" w:hAnsiTheme="majorBidi" w:cstheme="majorBidi"/>
        </w:rPr>
      </w:pPr>
    </w:p>
    <w:p w14:paraId="253AB734" w14:textId="77777777" w:rsidR="00472434" w:rsidRPr="000145D5" w:rsidRDefault="00472434" w:rsidP="0097625A">
      <w:pPr>
        <w:jc w:val="center"/>
        <w:rPr>
          <w:rFonts w:asciiTheme="majorBidi" w:hAnsiTheme="majorBidi" w:cstheme="majorBidi"/>
        </w:rPr>
      </w:pPr>
    </w:p>
    <w:p w14:paraId="5892FF0F" w14:textId="77777777" w:rsidR="00472434" w:rsidRPr="000145D5" w:rsidRDefault="00472434" w:rsidP="0097625A">
      <w:pPr>
        <w:jc w:val="center"/>
        <w:rPr>
          <w:rFonts w:asciiTheme="majorBidi" w:hAnsiTheme="majorBidi" w:cstheme="majorBidi"/>
        </w:rPr>
      </w:pPr>
    </w:p>
    <w:p w14:paraId="233BC81B" w14:textId="43AC2ECA" w:rsidR="009A6FF9" w:rsidRDefault="00726B27">
      <w:pPr>
        <w:pStyle w:val="TOC9"/>
        <w:rPr>
          <w:rFonts w:asciiTheme="minorHAnsi" w:eastAsiaTheme="minorEastAsia" w:hAnsiTheme="minorHAnsi" w:cstheme="minorBidi"/>
          <w:b w:val="0"/>
          <w:noProof/>
          <w:kern w:val="2"/>
          <w:lang w:val="en-US" w:eastAsia="en-US"/>
          <w14:ligatures w14:val="standardContextual"/>
        </w:rPr>
      </w:pPr>
      <w:r w:rsidRPr="000145D5">
        <w:rPr>
          <w:rFonts w:asciiTheme="majorBidi" w:hAnsiTheme="majorBidi" w:cstheme="majorBidi"/>
          <w:b w:val="0"/>
        </w:rPr>
        <w:fldChar w:fldCharType="begin"/>
      </w:r>
      <w:r w:rsidR="00705E4D" w:rsidRPr="000145D5">
        <w:rPr>
          <w:rFonts w:asciiTheme="majorBidi" w:hAnsiTheme="majorBidi" w:cstheme="majorBidi"/>
          <w:b w:val="0"/>
        </w:rPr>
        <w:instrText xml:space="preserve"> TOC \o "9-9" \h \z </w:instrText>
      </w:r>
      <w:r w:rsidRPr="000145D5">
        <w:rPr>
          <w:rFonts w:asciiTheme="majorBidi" w:hAnsiTheme="majorBidi" w:cstheme="majorBidi"/>
          <w:b w:val="0"/>
        </w:rPr>
        <w:fldChar w:fldCharType="separate"/>
      </w:r>
      <w:hyperlink w:anchor="_Toc192432693" w:history="1">
        <w:r w:rsidR="009A6FF9" w:rsidRPr="0041108E">
          <w:rPr>
            <w:rStyle w:val="Hyperlink"/>
            <w:rFonts w:asciiTheme="majorBidi" w:hAnsiTheme="majorBidi" w:cstheme="majorBidi"/>
            <w:noProof/>
          </w:rPr>
          <w:t>DECLARATION</w:t>
        </w:r>
        <w:r w:rsidR="009A6FF9">
          <w:rPr>
            <w:noProof/>
            <w:webHidden/>
          </w:rPr>
          <w:tab/>
        </w:r>
        <w:r w:rsidR="009A6FF9">
          <w:rPr>
            <w:noProof/>
            <w:webHidden/>
          </w:rPr>
          <w:fldChar w:fldCharType="begin"/>
        </w:r>
        <w:r w:rsidR="009A6FF9">
          <w:rPr>
            <w:noProof/>
            <w:webHidden/>
          </w:rPr>
          <w:instrText xml:space="preserve"> PAGEREF _Toc192432693 \h </w:instrText>
        </w:r>
        <w:r w:rsidR="009A6FF9">
          <w:rPr>
            <w:noProof/>
            <w:webHidden/>
          </w:rPr>
        </w:r>
        <w:r w:rsidR="009A6FF9">
          <w:rPr>
            <w:noProof/>
            <w:webHidden/>
          </w:rPr>
          <w:fldChar w:fldCharType="separate"/>
        </w:r>
        <w:r w:rsidR="009A6FF9">
          <w:rPr>
            <w:noProof/>
            <w:webHidden/>
          </w:rPr>
          <w:t>ii</w:t>
        </w:r>
        <w:r w:rsidR="009A6FF9">
          <w:rPr>
            <w:noProof/>
            <w:webHidden/>
          </w:rPr>
          <w:fldChar w:fldCharType="end"/>
        </w:r>
      </w:hyperlink>
    </w:p>
    <w:p w14:paraId="47788BD9" w14:textId="1203AC39" w:rsidR="009A6FF9" w:rsidRDefault="009A6FF9">
      <w:pPr>
        <w:pStyle w:val="TOC9"/>
        <w:rPr>
          <w:rFonts w:asciiTheme="minorHAnsi" w:eastAsiaTheme="minorEastAsia" w:hAnsiTheme="minorHAnsi" w:cstheme="minorBidi"/>
          <w:b w:val="0"/>
          <w:noProof/>
          <w:kern w:val="2"/>
          <w:lang w:val="en-US" w:eastAsia="en-US"/>
          <w14:ligatures w14:val="standardContextual"/>
        </w:rPr>
      </w:pPr>
      <w:hyperlink w:anchor="_Toc192432694" w:history="1">
        <w:r w:rsidRPr="0041108E">
          <w:rPr>
            <w:rStyle w:val="Hyperlink"/>
            <w:rFonts w:asciiTheme="majorBidi" w:hAnsiTheme="majorBidi" w:cstheme="majorBidi"/>
            <w:noProof/>
          </w:rPr>
          <w:t>ACKNOWLEDGEMENTS</w:t>
        </w:r>
        <w:r>
          <w:rPr>
            <w:noProof/>
            <w:webHidden/>
          </w:rPr>
          <w:tab/>
        </w:r>
        <w:r>
          <w:rPr>
            <w:noProof/>
            <w:webHidden/>
          </w:rPr>
          <w:fldChar w:fldCharType="begin"/>
        </w:r>
        <w:r>
          <w:rPr>
            <w:noProof/>
            <w:webHidden/>
          </w:rPr>
          <w:instrText xml:space="preserve"> PAGEREF _Toc192432694 \h </w:instrText>
        </w:r>
        <w:r>
          <w:rPr>
            <w:noProof/>
            <w:webHidden/>
          </w:rPr>
        </w:r>
        <w:r>
          <w:rPr>
            <w:noProof/>
            <w:webHidden/>
          </w:rPr>
          <w:fldChar w:fldCharType="separate"/>
        </w:r>
        <w:r>
          <w:rPr>
            <w:noProof/>
            <w:webHidden/>
          </w:rPr>
          <w:t>iv</w:t>
        </w:r>
        <w:r>
          <w:rPr>
            <w:noProof/>
            <w:webHidden/>
          </w:rPr>
          <w:fldChar w:fldCharType="end"/>
        </w:r>
      </w:hyperlink>
    </w:p>
    <w:p w14:paraId="7699EE14" w14:textId="55A3A698" w:rsidR="009A6FF9" w:rsidRDefault="009A6FF9">
      <w:pPr>
        <w:pStyle w:val="TOC9"/>
        <w:rPr>
          <w:rFonts w:asciiTheme="minorHAnsi" w:eastAsiaTheme="minorEastAsia" w:hAnsiTheme="minorHAnsi" w:cstheme="minorBidi"/>
          <w:b w:val="0"/>
          <w:noProof/>
          <w:kern w:val="2"/>
          <w:lang w:val="en-US" w:eastAsia="en-US"/>
          <w14:ligatures w14:val="standardContextual"/>
        </w:rPr>
      </w:pPr>
      <w:hyperlink w:anchor="_Toc192432695" w:history="1">
        <w:r w:rsidRPr="0041108E">
          <w:rPr>
            <w:rStyle w:val="Hyperlink"/>
            <w:rFonts w:asciiTheme="majorBidi" w:hAnsiTheme="majorBidi" w:cstheme="majorBidi"/>
            <w:noProof/>
          </w:rPr>
          <w:t>ABSTRACT</w:t>
        </w:r>
        <w:r>
          <w:rPr>
            <w:noProof/>
            <w:webHidden/>
          </w:rPr>
          <w:tab/>
        </w:r>
        <w:r>
          <w:rPr>
            <w:noProof/>
            <w:webHidden/>
          </w:rPr>
          <w:fldChar w:fldCharType="begin"/>
        </w:r>
        <w:r>
          <w:rPr>
            <w:noProof/>
            <w:webHidden/>
          </w:rPr>
          <w:instrText xml:space="preserve"> PAGEREF _Toc192432695 \h </w:instrText>
        </w:r>
        <w:r>
          <w:rPr>
            <w:noProof/>
            <w:webHidden/>
          </w:rPr>
        </w:r>
        <w:r>
          <w:rPr>
            <w:noProof/>
            <w:webHidden/>
          </w:rPr>
          <w:fldChar w:fldCharType="separate"/>
        </w:r>
        <w:r>
          <w:rPr>
            <w:noProof/>
            <w:webHidden/>
          </w:rPr>
          <w:t>v</w:t>
        </w:r>
        <w:r>
          <w:rPr>
            <w:noProof/>
            <w:webHidden/>
          </w:rPr>
          <w:fldChar w:fldCharType="end"/>
        </w:r>
      </w:hyperlink>
    </w:p>
    <w:p w14:paraId="0A4F64D6" w14:textId="31DD84AC" w:rsidR="009A6FF9" w:rsidRDefault="009A6FF9">
      <w:pPr>
        <w:pStyle w:val="TOC9"/>
        <w:rPr>
          <w:rFonts w:asciiTheme="minorHAnsi" w:eastAsiaTheme="minorEastAsia" w:hAnsiTheme="minorHAnsi" w:cstheme="minorBidi"/>
          <w:b w:val="0"/>
          <w:noProof/>
          <w:kern w:val="2"/>
          <w:lang w:val="en-US" w:eastAsia="en-US"/>
          <w14:ligatures w14:val="standardContextual"/>
        </w:rPr>
      </w:pPr>
      <w:hyperlink w:anchor="_Toc192432696" w:history="1">
        <w:r w:rsidRPr="0041108E">
          <w:rPr>
            <w:rStyle w:val="Hyperlink"/>
            <w:rFonts w:asciiTheme="majorBidi" w:hAnsiTheme="majorBidi" w:cstheme="majorBidi"/>
            <w:noProof/>
          </w:rPr>
          <w:t>TABLE OF CONTENTS</w:t>
        </w:r>
        <w:r>
          <w:rPr>
            <w:noProof/>
            <w:webHidden/>
          </w:rPr>
          <w:tab/>
        </w:r>
        <w:r>
          <w:rPr>
            <w:noProof/>
            <w:webHidden/>
          </w:rPr>
          <w:fldChar w:fldCharType="begin"/>
        </w:r>
        <w:r>
          <w:rPr>
            <w:noProof/>
            <w:webHidden/>
          </w:rPr>
          <w:instrText xml:space="preserve"> PAGEREF _Toc192432696 \h </w:instrText>
        </w:r>
        <w:r>
          <w:rPr>
            <w:noProof/>
            <w:webHidden/>
          </w:rPr>
        </w:r>
        <w:r>
          <w:rPr>
            <w:noProof/>
            <w:webHidden/>
          </w:rPr>
          <w:fldChar w:fldCharType="separate"/>
        </w:r>
        <w:r>
          <w:rPr>
            <w:noProof/>
            <w:webHidden/>
          </w:rPr>
          <w:t>v</w:t>
        </w:r>
        <w:r>
          <w:rPr>
            <w:noProof/>
            <w:webHidden/>
          </w:rPr>
          <w:fldChar w:fldCharType="end"/>
        </w:r>
      </w:hyperlink>
    </w:p>
    <w:p w14:paraId="22DC2B0E" w14:textId="64465A7E" w:rsidR="009A6FF9" w:rsidRDefault="009A6FF9">
      <w:pPr>
        <w:pStyle w:val="TOC9"/>
        <w:rPr>
          <w:rFonts w:asciiTheme="minorHAnsi" w:eastAsiaTheme="minorEastAsia" w:hAnsiTheme="minorHAnsi" w:cstheme="minorBidi"/>
          <w:b w:val="0"/>
          <w:noProof/>
          <w:kern w:val="2"/>
          <w:lang w:val="en-US" w:eastAsia="en-US"/>
          <w14:ligatures w14:val="standardContextual"/>
        </w:rPr>
      </w:pPr>
      <w:hyperlink w:anchor="_Toc192432697" w:history="1">
        <w:r w:rsidRPr="0041108E">
          <w:rPr>
            <w:rStyle w:val="Hyperlink"/>
            <w:rFonts w:asciiTheme="majorBidi" w:hAnsiTheme="majorBidi" w:cstheme="majorBidi"/>
            <w:noProof/>
          </w:rPr>
          <w:t>LIST OF TABLES</w:t>
        </w:r>
        <w:r>
          <w:rPr>
            <w:noProof/>
            <w:webHidden/>
          </w:rPr>
          <w:tab/>
        </w:r>
        <w:r>
          <w:rPr>
            <w:noProof/>
            <w:webHidden/>
          </w:rPr>
          <w:fldChar w:fldCharType="begin"/>
        </w:r>
        <w:r>
          <w:rPr>
            <w:noProof/>
            <w:webHidden/>
          </w:rPr>
          <w:instrText xml:space="preserve"> PAGEREF _Toc192432697 \h </w:instrText>
        </w:r>
        <w:r>
          <w:rPr>
            <w:noProof/>
            <w:webHidden/>
          </w:rPr>
        </w:r>
        <w:r>
          <w:rPr>
            <w:noProof/>
            <w:webHidden/>
          </w:rPr>
          <w:fldChar w:fldCharType="separate"/>
        </w:r>
        <w:r>
          <w:rPr>
            <w:noProof/>
            <w:webHidden/>
          </w:rPr>
          <w:t>x</w:t>
        </w:r>
        <w:r>
          <w:rPr>
            <w:noProof/>
            <w:webHidden/>
          </w:rPr>
          <w:fldChar w:fldCharType="end"/>
        </w:r>
      </w:hyperlink>
    </w:p>
    <w:p w14:paraId="736C6C3C" w14:textId="41268860" w:rsidR="009A6FF9" w:rsidRDefault="009A6FF9">
      <w:pPr>
        <w:pStyle w:val="TOC9"/>
        <w:rPr>
          <w:rFonts w:asciiTheme="minorHAnsi" w:eastAsiaTheme="minorEastAsia" w:hAnsiTheme="minorHAnsi" w:cstheme="minorBidi"/>
          <w:b w:val="0"/>
          <w:noProof/>
          <w:kern w:val="2"/>
          <w:lang w:val="en-US" w:eastAsia="en-US"/>
          <w14:ligatures w14:val="standardContextual"/>
        </w:rPr>
      </w:pPr>
      <w:hyperlink w:anchor="_Toc192432698" w:history="1">
        <w:r w:rsidRPr="0041108E">
          <w:rPr>
            <w:rStyle w:val="Hyperlink"/>
            <w:rFonts w:asciiTheme="majorBidi" w:hAnsiTheme="majorBidi" w:cstheme="majorBidi"/>
            <w:noProof/>
          </w:rPr>
          <w:t>LIST OF FIGURES</w:t>
        </w:r>
        <w:r>
          <w:rPr>
            <w:noProof/>
            <w:webHidden/>
          </w:rPr>
          <w:tab/>
        </w:r>
        <w:r>
          <w:rPr>
            <w:noProof/>
            <w:webHidden/>
          </w:rPr>
          <w:fldChar w:fldCharType="begin"/>
        </w:r>
        <w:r>
          <w:rPr>
            <w:noProof/>
            <w:webHidden/>
          </w:rPr>
          <w:instrText xml:space="preserve"> PAGEREF _Toc192432698 \h </w:instrText>
        </w:r>
        <w:r>
          <w:rPr>
            <w:noProof/>
            <w:webHidden/>
          </w:rPr>
        </w:r>
        <w:r>
          <w:rPr>
            <w:noProof/>
            <w:webHidden/>
          </w:rPr>
          <w:fldChar w:fldCharType="separate"/>
        </w:r>
        <w:r>
          <w:rPr>
            <w:noProof/>
            <w:webHidden/>
          </w:rPr>
          <w:t>xi</w:t>
        </w:r>
        <w:r>
          <w:rPr>
            <w:noProof/>
            <w:webHidden/>
          </w:rPr>
          <w:fldChar w:fldCharType="end"/>
        </w:r>
      </w:hyperlink>
    </w:p>
    <w:p w14:paraId="218123D3" w14:textId="69885DF9" w:rsidR="009A6FF9" w:rsidRDefault="009A6FF9">
      <w:pPr>
        <w:pStyle w:val="TOC9"/>
        <w:rPr>
          <w:rFonts w:asciiTheme="minorHAnsi" w:eastAsiaTheme="minorEastAsia" w:hAnsiTheme="minorHAnsi" w:cstheme="minorBidi"/>
          <w:b w:val="0"/>
          <w:noProof/>
          <w:kern w:val="2"/>
          <w:lang w:val="en-US" w:eastAsia="en-US"/>
          <w14:ligatures w14:val="standardContextual"/>
        </w:rPr>
      </w:pPr>
      <w:hyperlink w:anchor="_Toc192432699" w:history="1">
        <w:r w:rsidRPr="0041108E">
          <w:rPr>
            <w:rStyle w:val="Hyperlink"/>
            <w:rFonts w:asciiTheme="majorBidi" w:hAnsiTheme="majorBidi" w:cstheme="majorBidi"/>
            <w:noProof/>
          </w:rPr>
          <w:t>LIST OF SYMBOLS / ABBREVIATIONS</w:t>
        </w:r>
        <w:r>
          <w:rPr>
            <w:noProof/>
            <w:webHidden/>
          </w:rPr>
          <w:tab/>
        </w:r>
        <w:r>
          <w:rPr>
            <w:noProof/>
            <w:webHidden/>
          </w:rPr>
          <w:fldChar w:fldCharType="begin"/>
        </w:r>
        <w:r>
          <w:rPr>
            <w:noProof/>
            <w:webHidden/>
          </w:rPr>
          <w:instrText xml:space="preserve"> PAGEREF _Toc192432699 \h </w:instrText>
        </w:r>
        <w:r>
          <w:rPr>
            <w:noProof/>
            <w:webHidden/>
          </w:rPr>
        </w:r>
        <w:r>
          <w:rPr>
            <w:noProof/>
            <w:webHidden/>
          </w:rPr>
          <w:fldChar w:fldCharType="separate"/>
        </w:r>
        <w:r>
          <w:rPr>
            <w:noProof/>
            <w:webHidden/>
          </w:rPr>
          <w:t>xiii</w:t>
        </w:r>
        <w:r>
          <w:rPr>
            <w:noProof/>
            <w:webHidden/>
          </w:rPr>
          <w:fldChar w:fldCharType="end"/>
        </w:r>
      </w:hyperlink>
    </w:p>
    <w:p w14:paraId="72480A06" w14:textId="71036ACB" w:rsidR="009A6FF9" w:rsidRDefault="009A6FF9">
      <w:pPr>
        <w:pStyle w:val="TOC9"/>
        <w:rPr>
          <w:rFonts w:asciiTheme="minorHAnsi" w:eastAsiaTheme="minorEastAsia" w:hAnsiTheme="minorHAnsi" w:cstheme="minorBidi"/>
          <w:b w:val="0"/>
          <w:noProof/>
          <w:kern w:val="2"/>
          <w:lang w:val="en-US" w:eastAsia="en-US"/>
          <w14:ligatures w14:val="standardContextual"/>
        </w:rPr>
      </w:pPr>
      <w:hyperlink w:anchor="_Toc192432700" w:history="1">
        <w:r w:rsidRPr="0041108E">
          <w:rPr>
            <w:rStyle w:val="Hyperlink"/>
            <w:rFonts w:asciiTheme="majorBidi" w:hAnsiTheme="majorBidi" w:cstheme="majorBidi"/>
            <w:noProof/>
          </w:rPr>
          <w:t>LIST OF APPENDICES</w:t>
        </w:r>
        <w:r>
          <w:rPr>
            <w:noProof/>
            <w:webHidden/>
          </w:rPr>
          <w:tab/>
        </w:r>
        <w:r>
          <w:rPr>
            <w:noProof/>
            <w:webHidden/>
          </w:rPr>
          <w:fldChar w:fldCharType="begin"/>
        </w:r>
        <w:r>
          <w:rPr>
            <w:noProof/>
            <w:webHidden/>
          </w:rPr>
          <w:instrText xml:space="preserve"> PAGEREF _Toc192432700 \h </w:instrText>
        </w:r>
        <w:r>
          <w:rPr>
            <w:noProof/>
            <w:webHidden/>
          </w:rPr>
        </w:r>
        <w:r>
          <w:rPr>
            <w:noProof/>
            <w:webHidden/>
          </w:rPr>
          <w:fldChar w:fldCharType="separate"/>
        </w:r>
        <w:r>
          <w:rPr>
            <w:noProof/>
            <w:webHidden/>
          </w:rPr>
          <w:t>xiv</w:t>
        </w:r>
        <w:r>
          <w:rPr>
            <w:noProof/>
            <w:webHidden/>
          </w:rPr>
          <w:fldChar w:fldCharType="end"/>
        </w:r>
      </w:hyperlink>
    </w:p>
    <w:p w14:paraId="02BC9BC9" w14:textId="50B5871C" w:rsidR="00472434" w:rsidRPr="000145D5" w:rsidRDefault="00726B27" w:rsidP="00722084">
      <w:pPr>
        <w:rPr>
          <w:rFonts w:asciiTheme="majorBidi" w:hAnsiTheme="majorBidi" w:cstheme="majorBidi"/>
          <w:b/>
        </w:rPr>
      </w:pPr>
      <w:r w:rsidRPr="000145D5">
        <w:rPr>
          <w:rFonts w:asciiTheme="majorBidi" w:hAnsiTheme="majorBidi" w:cstheme="majorBidi"/>
          <w:b/>
        </w:rPr>
        <w:fldChar w:fldCharType="end"/>
      </w:r>
    </w:p>
    <w:p w14:paraId="18B118CE" w14:textId="77777777" w:rsidR="00F93520" w:rsidRPr="000145D5" w:rsidRDefault="00F93520" w:rsidP="00722084">
      <w:pPr>
        <w:rPr>
          <w:rFonts w:asciiTheme="majorBidi" w:hAnsiTheme="majorBidi" w:cstheme="majorBidi"/>
          <w:b/>
        </w:rPr>
      </w:pPr>
    </w:p>
    <w:p w14:paraId="5D1165D0" w14:textId="77777777" w:rsidR="00765B1C" w:rsidRPr="000145D5" w:rsidRDefault="00551524" w:rsidP="00722084">
      <w:pPr>
        <w:rPr>
          <w:rFonts w:asciiTheme="majorBidi" w:hAnsiTheme="majorBidi" w:cstheme="majorBidi"/>
          <w:b/>
        </w:rPr>
      </w:pPr>
      <w:r w:rsidRPr="000145D5">
        <w:rPr>
          <w:rFonts w:asciiTheme="majorBidi" w:hAnsiTheme="majorBidi" w:cstheme="majorBidi"/>
          <w:b/>
        </w:rPr>
        <w:t>CHAPTER</w:t>
      </w:r>
      <w:r w:rsidR="004377AC" w:rsidRPr="000145D5">
        <w:rPr>
          <w:rFonts w:asciiTheme="majorBidi" w:hAnsiTheme="majorBidi" w:cstheme="majorBidi"/>
          <w:b/>
        </w:rPr>
        <w:t>S</w:t>
      </w:r>
    </w:p>
    <w:p w14:paraId="72EF320B" w14:textId="5248E4F6" w:rsidR="00181FA6" w:rsidRDefault="00726B27">
      <w:pPr>
        <w:pStyle w:val="TOC2"/>
        <w:rPr>
          <w:rFonts w:asciiTheme="minorHAnsi" w:eastAsiaTheme="minorEastAsia" w:hAnsiTheme="minorHAnsi" w:cstheme="minorBidi"/>
          <w:b w:val="0"/>
          <w:noProof/>
          <w:kern w:val="2"/>
          <w:lang w:val="en-US" w:eastAsia="en-US"/>
          <w14:ligatures w14:val="standardContextual"/>
        </w:rPr>
      </w:pPr>
      <w:r w:rsidRPr="000145D5">
        <w:rPr>
          <w:rFonts w:asciiTheme="majorBidi" w:hAnsiTheme="majorBidi" w:cstheme="majorBidi"/>
        </w:rPr>
        <w:fldChar w:fldCharType="begin"/>
      </w:r>
      <w:r w:rsidR="00EC42F1" w:rsidRPr="000145D5">
        <w:rPr>
          <w:rFonts w:asciiTheme="majorBidi" w:hAnsiTheme="majorBidi" w:cstheme="majorBidi"/>
        </w:rPr>
        <w:instrText xml:space="preserve"> TOC \o "2-4" \h \z \u </w:instrText>
      </w:r>
      <w:r w:rsidRPr="000145D5">
        <w:rPr>
          <w:rFonts w:asciiTheme="majorBidi" w:hAnsiTheme="majorBidi" w:cstheme="majorBidi"/>
        </w:rPr>
        <w:fldChar w:fldCharType="separate"/>
      </w:r>
      <w:hyperlink w:anchor="_Toc198033003" w:history="1">
        <w:r w:rsidR="00181FA6" w:rsidRPr="0041577C">
          <w:rPr>
            <w:rStyle w:val="Hyperlink"/>
            <w:rFonts w:asciiTheme="majorBidi" w:hAnsiTheme="majorBidi" w:cstheme="majorBidi"/>
            <w:noProof/>
          </w:rPr>
          <w:t>1</w:t>
        </w:r>
        <w:r w:rsidR="00181FA6">
          <w:rPr>
            <w:rFonts w:asciiTheme="minorHAnsi" w:eastAsiaTheme="minorEastAsia" w:hAnsiTheme="minorHAnsi" w:cstheme="minorBidi"/>
            <w:b w:val="0"/>
            <w:noProof/>
            <w:kern w:val="2"/>
            <w:lang w:val="en-US" w:eastAsia="en-US"/>
            <w14:ligatures w14:val="standardContextual"/>
          </w:rPr>
          <w:tab/>
        </w:r>
        <w:r w:rsidR="00181FA6" w:rsidRPr="0041577C">
          <w:rPr>
            <w:rStyle w:val="Hyperlink"/>
            <w:rFonts w:asciiTheme="majorBidi" w:hAnsiTheme="majorBidi" w:cstheme="majorBidi"/>
            <w:noProof/>
          </w:rPr>
          <w:t>INTRODUCTION</w:t>
        </w:r>
        <w:r w:rsidR="00181FA6">
          <w:rPr>
            <w:noProof/>
            <w:webHidden/>
          </w:rPr>
          <w:tab/>
        </w:r>
        <w:r w:rsidR="00181FA6">
          <w:rPr>
            <w:noProof/>
            <w:webHidden/>
          </w:rPr>
          <w:fldChar w:fldCharType="begin"/>
        </w:r>
        <w:r w:rsidR="00181FA6">
          <w:rPr>
            <w:noProof/>
            <w:webHidden/>
          </w:rPr>
          <w:instrText xml:space="preserve"> PAGEREF _Toc198033003 \h </w:instrText>
        </w:r>
        <w:r w:rsidR="00181FA6">
          <w:rPr>
            <w:noProof/>
            <w:webHidden/>
          </w:rPr>
        </w:r>
        <w:r w:rsidR="00181FA6">
          <w:rPr>
            <w:noProof/>
            <w:webHidden/>
          </w:rPr>
          <w:fldChar w:fldCharType="separate"/>
        </w:r>
        <w:r w:rsidR="00181FA6">
          <w:rPr>
            <w:noProof/>
            <w:webHidden/>
          </w:rPr>
          <w:t>16</w:t>
        </w:r>
        <w:r w:rsidR="00181FA6">
          <w:rPr>
            <w:noProof/>
            <w:webHidden/>
          </w:rPr>
          <w:fldChar w:fldCharType="end"/>
        </w:r>
      </w:hyperlink>
    </w:p>
    <w:p w14:paraId="5D5FCAF4" w14:textId="663BF225" w:rsidR="00181FA6" w:rsidRDefault="00181FA6">
      <w:pPr>
        <w:pStyle w:val="TOC3"/>
        <w:rPr>
          <w:rFonts w:asciiTheme="minorHAnsi" w:eastAsiaTheme="minorEastAsia" w:hAnsiTheme="minorHAnsi" w:cstheme="minorBidi"/>
          <w:noProof/>
          <w:kern w:val="2"/>
          <w:lang w:val="en-US" w:eastAsia="en-US"/>
          <w14:ligatures w14:val="standardContextual"/>
        </w:rPr>
      </w:pPr>
      <w:hyperlink w:anchor="_Toc198033004" w:history="1">
        <w:r w:rsidRPr="0041577C">
          <w:rPr>
            <w:rStyle w:val="Hyperlink"/>
            <w:rFonts w:asciiTheme="majorBidi" w:hAnsiTheme="majorBidi" w:cstheme="majorBidi"/>
            <w:noProof/>
          </w:rPr>
          <w:t>1.1</w:t>
        </w:r>
        <w:r>
          <w:rPr>
            <w:rFonts w:asciiTheme="minorHAnsi" w:eastAsiaTheme="minorEastAsia" w:hAnsiTheme="minorHAnsi" w:cstheme="minorBidi"/>
            <w:noProof/>
            <w:kern w:val="2"/>
            <w:lang w:val="en-US" w:eastAsia="en-US"/>
            <w14:ligatures w14:val="standardContextual"/>
          </w:rPr>
          <w:tab/>
        </w:r>
        <w:r w:rsidRPr="0041577C">
          <w:rPr>
            <w:rStyle w:val="Hyperlink"/>
            <w:rFonts w:asciiTheme="majorBidi" w:hAnsiTheme="majorBidi" w:cstheme="majorBidi"/>
            <w:noProof/>
          </w:rPr>
          <w:t>Background</w:t>
        </w:r>
        <w:r>
          <w:rPr>
            <w:noProof/>
            <w:webHidden/>
          </w:rPr>
          <w:tab/>
        </w:r>
        <w:r>
          <w:rPr>
            <w:noProof/>
            <w:webHidden/>
          </w:rPr>
          <w:fldChar w:fldCharType="begin"/>
        </w:r>
        <w:r>
          <w:rPr>
            <w:noProof/>
            <w:webHidden/>
          </w:rPr>
          <w:instrText xml:space="preserve"> PAGEREF _Toc198033004 \h </w:instrText>
        </w:r>
        <w:r>
          <w:rPr>
            <w:noProof/>
            <w:webHidden/>
          </w:rPr>
        </w:r>
        <w:r>
          <w:rPr>
            <w:noProof/>
            <w:webHidden/>
          </w:rPr>
          <w:fldChar w:fldCharType="separate"/>
        </w:r>
        <w:r>
          <w:rPr>
            <w:noProof/>
            <w:webHidden/>
          </w:rPr>
          <w:t>16</w:t>
        </w:r>
        <w:r>
          <w:rPr>
            <w:noProof/>
            <w:webHidden/>
          </w:rPr>
          <w:fldChar w:fldCharType="end"/>
        </w:r>
      </w:hyperlink>
    </w:p>
    <w:p w14:paraId="3EF9CF54" w14:textId="4592945F" w:rsidR="00181FA6" w:rsidRDefault="00181FA6">
      <w:pPr>
        <w:pStyle w:val="TOC3"/>
        <w:rPr>
          <w:rFonts w:asciiTheme="minorHAnsi" w:eastAsiaTheme="minorEastAsia" w:hAnsiTheme="minorHAnsi" w:cstheme="minorBidi"/>
          <w:noProof/>
          <w:kern w:val="2"/>
          <w:lang w:val="en-US" w:eastAsia="en-US"/>
          <w14:ligatures w14:val="standardContextual"/>
        </w:rPr>
      </w:pPr>
      <w:hyperlink w:anchor="_Toc198033005" w:history="1">
        <w:r w:rsidRPr="0041577C">
          <w:rPr>
            <w:rStyle w:val="Hyperlink"/>
            <w:rFonts w:asciiTheme="majorBidi" w:hAnsiTheme="majorBidi" w:cstheme="majorBidi"/>
            <w:noProof/>
          </w:rPr>
          <w:t>1.2</w:t>
        </w:r>
        <w:r>
          <w:rPr>
            <w:rFonts w:asciiTheme="minorHAnsi" w:eastAsiaTheme="minorEastAsia" w:hAnsiTheme="minorHAnsi" w:cstheme="minorBidi"/>
            <w:noProof/>
            <w:kern w:val="2"/>
            <w:lang w:val="en-US" w:eastAsia="en-US"/>
            <w14:ligatures w14:val="standardContextual"/>
          </w:rPr>
          <w:tab/>
        </w:r>
        <w:r w:rsidRPr="0041577C">
          <w:rPr>
            <w:rStyle w:val="Hyperlink"/>
            <w:rFonts w:asciiTheme="majorBidi" w:hAnsiTheme="majorBidi" w:cstheme="majorBidi"/>
            <w:noProof/>
          </w:rPr>
          <w:t>Problem Statements</w:t>
        </w:r>
        <w:r>
          <w:rPr>
            <w:noProof/>
            <w:webHidden/>
          </w:rPr>
          <w:tab/>
        </w:r>
        <w:r>
          <w:rPr>
            <w:noProof/>
            <w:webHidden/>
          </w:rPr>
          <w:fldChar w:fldCharType="begin"/>
        </w:r>
        <w:r>
          <w:rPr>
            <w:noProof/>
            <w:webHidden/>
          </w:rPr>
          <w:instrText xml:space="preserve"> PAGEREF _Toc198033005 \h </w:instrText>
        </w:r>
        <w:r>
          <w:rPr>
            <w:noProof/>
            <w:webHidden/>
          </w:rPr>
        </w:r>
        <w:r>
          <w:rPr>
            <w:noProof/>
            <w:webHidden/>
          </w:rPr>
          <w:fldChar w:fldCharType="separate"/>
        </w:r>
        <w:r>
          <w:rPr>
            <w:noProof/>
            <w:webHidden/>
          </w:rPr>
          <w:t>17</w:t>
        </w:r>
        <w:r>
          <w:rPr>
            <w:noProof/>
            <w:webHidden/>
          </w:rPr>
          <w:fldChar w:fldCharType="end"/>
        </w:r>
      </w:hyperlink>
    </w:p>
    <w:p w14:paraId="10939772" w14:textId="3F0DA3A8" w:rsidR="00181FA6" w:rsidRDefault="00181FA6">
      <w:pPr>
        <w:pStyle w:val="TOC3"/>
        <w:rPr>
          <w:rFonts w:asciiTheme="minorHAnsi" w:eastAsiaTheme="minorEastAsia" w:hAnsiTheme="minorHAnsi" w:cstheme="minorBidi"/>
          <w:noProof/>
          <w:kern w:val="2"/>
          <w:lang w:val="en-US" w:eastAsia="en-US"/>
          <w14:ligatures w14:val="standardContextual"/>
        </w:rPr>
      </w:pPr>
      <w:hyperlink w:anchor="_Toc198033006" w:history="1">
        <w:r w:rsidRPr="0041577C">
          <w:rPr>
            <w:rStyle w:val="Hyperlink"/>
            <w:rFonts w:asciiTheme="majorBidi" w:hAnsiTheme="majorBidi" w:cstheme="majorBidi"/>
            <w:noProof/>
          </w:rPr>
          <w:t>1.3</w:t>
        </w:r>
        <w:r>
          <w:rPr>
            <w:rFonts w:asciiTheme="minorHAnsi" w:eastAsiaTheme="minorEastAsia" w:hAnsiTheme="minorHAnsi" w:cstheme="minorBidi"/>
            <w:noProof/>
            <w:kern w:val="2"/>
            <w:lang w:val="en-US" w:eastAsia="en-US"/>
            <w14:ligatures w14:val="standardContextual"/>
          </w:rPr>
          <w:tab/>
        </w:r>
        <w:r w:rsidRPr="0041577C">
          <w:rPr>
            <w:rStyle w:val="Hyperlink"/>
            <w:rFonts w:asciiTheme="majorBidi" w:hAnsiTheme="majorBidi" w:cstheme="majorBidi"/>
            <w:noProof/>
          </w:rPr>
          <w:t>Aims and Objectives</w:t>
        </w:r>
        <w:r>
          <w:rPr>
            <w:noProof/>
            <w:webHidden/>
          </w:rPr>
          <w:tab/>
        </w:r>
        <w:r>
          <w:rPr>
            <w:noProof/>
            <w:webHidden/>
          </w:rPr>
          <w:fldChar w:fldCharType="begin"/>
        </w:r>
        <w:r>
          <w:rPr>
            <w:noProof/>
            <w:webHidden/>
          </w:rPr>
          <w:instrText xml:space="preserve"> PAGEREF _Toc198033006 \h </w:instrText>
        </w:r>
        <w:r>
          <w:rPr>
            <w:noProof/>
            <w:webHidden/>
          </w:rPr>
        </w:r>
        <w:r>
          <w:rPr>
            <w:noProof/>
            <w:webHidden/>
          </w:rPr>
          <w:fldChar w:fldCharType="separate"/>
        </w:r>
        <w:r>
          <w:rPr>
            <w:noProof/>
            <w:webHidden/>
          </w:rPr>
          <w:t>17</w:t>
        </w:r>
        <w:r>
          <w:rPr>
            <w:noProof/>
            <w:webHidden/>
          </w:rPr>
          <w:fldChar w:fldCharType="end"/>
        </w:r>
      </w:hyperlink>
    </w:p>
    <w:p w14:paraId="0925A04C" w14:textId="4DBD5C5F" w:rsidR="00181FA6" w:rsidRDefault="00181FA6">
      <w:pPr>
        <w:pStyle w:val="TOC3"/>
        <w:rPr>
          <w:rFonts w:asciiTheme="minorHAnsi" w:eastAsiaTheme="minorEastAsia" w:hAnsiTheme="minorHAnsi" w:cstheme="minorBidi"/>
          <w:noProof/>
          <w:kern w:val="2"/>
          <w:lang w:val="en-US" w:eastAsia="en-US"/>
          <w14:ligatures w14:val="standardContextual"/>
        </w:rPr>
      </w:pPr>
      <w:hyperlink w:anchor="_Toc198033007" w:history="1">
        <w:r w:rsidRPr="0041577C">
          <w:rPr>
            <w:rStyle w:val="Hyperlink"/>
            <w:rFonts w:asciiTheme="majorBidi" w:hAnsiTheme="majorBidi" w:cstheme="majorBidi"/>
            <w:noProof/>
          </w:rPr>
          <w:t>1.4</w:t>
        </w:r>
        <w:r>
          <w:rPr>
            <w:rFonts w:asciiTheme="minorHAnsi" w:eastAsiaTheme="minorEastAsia" w:hAnsiTheme="minorHAnsi" w:cstheme="minorBidi"/>
            <w:noProof/>
            <w:kern w:val="2"/>
            <w:lang w:val="en-US" w:eastAsia="en-US"/>
            <w14:ligatures w14:val="standardContextual"/>
          </w:rPr>
          <w:tab/>
        </w:r>
        <w:r w:rsidRPr="0041577C">
          <w:rPr>
            <w:rStyle w:val="Hyperlink"/>
            <w:rFonts w:asciiTheme="majorBidi" w:hAnsiTheme="majorBidi" w:cstheme="majorBidi"/>
            <w:noProof/>
          </w:rPr>
          <w:t>Scope of Project</w:t>
        </w:r>
        <w:r>
          <w:rPr>
            <w:noProof/>
            <w:webHidden/>
          </w:rPr>
          <w:tab/>
        </w:r>
        <w:r>
          <w:rPr>
            <w:noProof/>
            <w:webHidden/>
          </w:rPr>
          <w:fldChar w:fldCharType="begin"/>
        </w:r>
        <w:r>
          <w:rPr>
            <w:noProof/>
            <w:webHidden/>
          </w:rPr>
          <w:instrText xml:space="preserve"> PAGEREF _Toc198033007 \h </w:instrText>
        </w:r>
        <w:r>
          <w:rPr>
            <w:noProof/>
            <w:webHidden/>
          </w:rPr>
        </w:r>
        <w:r>
          <w:rPr>
            <w:noProof/>
            <w:webHidden/>
          </w:rPr>
          <w:fldChar w:fldCharType="separate"/>
        </w:r>
        <w:r>
          <w:rPr>
            <w:noProof/>
            <w:webHidden/>
          </w:rPr>
          <w:t>18</w:t>
        </w:r>
        <w:r>
          <w:rPr>
            <w:noProof/>
            <w:webHidden/>
          </w:rPr>
          <w:fldChar w:fldCharType="end"/>
        </w:r>
      </w:hyperlink>
    </w:p>
    <w:p w14:paraId="038339B6" w14:textId="7544378D" w:rsidR="00181FA6" w:rsidRDefault="00181FA6">
      <w:pPr>
        <w:pStyle w:val="TOC2"/>
        <w:rPr>
          <w:rFonts w:asciiTheme="minorHAnsi" w:eastAsiaTheme="minorEastAsia" w:hAnsiTheme="minorHAnsi" w:cstheme="minorBidi"/>
          <w:b w:val="0"/>
          <w:noProof/>
          <w:kern w:val="2"/>
          <w:lang w:val="en-US" w:eastAsia="en-US"/>
          <w14:ligatures w14:val="standardContextual"/>
        </w:rPr>
      </w:pPr>
      <w:hyperlink w:anchor="_Toc198033008" w:history="1">
        <w:r w:rsidRPr="0041577C">
          <w:rPr>
            <w:rStyle w:val="Hyperlink"/>
            <w:rFonts w:asciiTheme="majorBidi" w:hAnsiTheme="majorBidi" w:cstheme="majorBidi"/>
            <w:noProof/>
          </w:rPr>
          <w:t>2</w:t>
        </w:r>
        <w:r>
          <w:rPr>
            <w:rFonts w:asciiTheme="minorHAnsi" w:eastAsiaTheme="minorEastAsia" w:hAnsiTheme="minorHAnsi" w:cstheme="minorBidi"/>
            <w:b w:val="0"/>
            <w:noProof/>
            <w:kern w:val="2"/>
            <w:lang w:val="en-US" w:eastAsia="en-US"/>
            <w14:ligatures w14:val="standardContextual"/>
          </w:rPr>
          <w:tab/>
        </w:r>
        <w:r w:rsidRPr="0041577C">
          <w:rPr>
            <w:rStyle w:val="Hyperlink"/>
            <w:rFonts w:asciiTheme="majorBidi" w:hAnsiTheme="majorBidi" w:cstheme="majorBidi"/>
            <w:noProof/>
          </w:rPr>
          <w:t>LITERATURE REVIEW and SOFTWARE REQUIREMENT SPECIFICATIONS</w:t>
        </w:r>
        <w:r>
          <w:rPr>
            <w:noProof/>
            <w:webHidden/>
          </w:rPr>
          <w:tab/>
        </w:r>
        <w:r>
          <w:rPr>
            <w:noProof/>
            <w:webHidden/>
          </w:rPr>
          <w:fldChar w:fldCharType="begin"/>
        </w:r>
        <w:r>
          <w:rPr>
            <w:noProof/>
            <w:webHidden/>
          </w:rPr>
          <w:instrText xml:space="preserve"> PAGEREF _Toc198033008 \h </w:instrText>
        </w:r>
        <w:r>
          <w:rPr>
            <w:noProof/>
            <w:webHidden/>
          </w:rPr>
        </w:r>
        <w:r>
          <w:rPr>
            <w:noProof/>
            <w:webHidden/>
          </w:rPr>
          <w:fldChar w:fldCharType="separate"/>
        </w:r>
        <w:r>
          <w:rPr>
            <w:noProof/>
            <w:webHidden/>
          </w:rPr>
          <w:t>20</w:t>
        </w:r>
        <w:r>
          <w:rPr>
            <w:noProof/>
            <w:webHidden/>
          </w:rPr>
          <w:fldChar w:fldCharType="end"/>
        </w:r>
      </w:hyperlink>
    </w:p>
    <w:p w14:paraId="5C49B423" w14:textId="7FB5D1CA" w:rsidR="00181FA6" w:rsidRDefault="00181FA6">
      <w:pPr>
        <w:pStyle w:val="TOC3"/>
        <w:rPr>
          <w:rFonts w:asciiTheme="minorHAnsi" w:eastAsiaTheme="minorEastAsia" w:hAnsiTheme="minorHAnsi" w:cstheme="minorBidi"/>
          <w:noProof/>
          <w:kern w:val="2"/>
          <w:lang w:val="en-US" w:eastAsia="en-US"/>
          <w14:ligatures w14:val="standardContextual"/>
        </w:rPr>
      </w:pPr>
      <w:hyperlink w:anchor="_Toc198033009" w:history="1">
        <w:r w:rsidRPr="0041577C">
          <w:rPr>
            <w:rStyle w:val="Hyperlink"/>
            <w:noProof/>
          </w:rPr>
          <w:t>2.1</w:t>
        </w:r>
        <w:r>
          <w:rPr>
            <w:rFonts w:asciiTheme="minorHAnsi" w:eastAsiaTheme="minorEastAsia" w:hAnsiTheme="minorHAnsi" w:cstheme="minorBidi"/>
            <w:noProof/>
            <w:kern w:val="2"/>
            <w:lang w:val="en-US" w:eastAsia="en-US"/>
            <w14:ligatures w14:val="standardContextual"/>
          </w:rPr>
          <w:tab/>
        </w:r>
        <w:r w:rsidRPr="0041577C">
          <w:rPr>
            <w:rStyle w:val="Hyperlink"/>
            <w:noProof/>
          </w:rPr>
          <w:t>Literature Review</w:t>
        </w:r>
        <w:r>
          <w:rPr>
            <w:noProof/>
            <w:webHidden/>
          </w:rPr>
          <w:tab/>
        </w:r>
        <w:r>
          <w:rPr>
            <w:noProof/>
            <w:webHidden/>
          </w:rPr>
          <w:fldChar w:fldCharType="begin"/>
        </w:r>
        <w:r>
          <w:rPr>
            <w:noProof/>
            <w:webHidden/>
          </w:rPr>
          <w:instrText xml:space="preserve"> PAGEREF _Toc198033009 \h </w:instrText>
        </w:r>
        <w:r>
          <w:rPr>
            <w:noProof/>
            <w:webHidden/>
          </w:rPr>
        </w:r>
        <w:r>
          <w:rPr>
            <w:noProof/>
            <w:webHidden/>
          </w:rPr>
          <w:fldChar w:fldCharType="separate"/>
        </w:r>
        <w:r>
          <w:rPr>
            <w:noProof/>
            <w:webHidden/>
          </w:rPr>
          <w:t>20</w:t>
        </w:r>
        <w:r>
          <w:rPr>
            <w:noProof/>
            <w:webHidden/>
          </w:rPr>
          <w:fldChar w:fldCharType="end"/>
        </w:r>
      </w:hyperlink>
    </w:p>
    <w:p w14:paraId="12908553" w14:textId="55781E34" w:rsidR="00181FA6" w:rsidRDefault="00181FA6">
      <w:pPr>
        <w:pStyle w:val="TOC4"/>
        <w:rPr>
          <w:rFonts w:asciiTheme="minorHAnsi" w:eastAsiaTheme="minorEastAsia" w:hAnsiTheme="minorHAnsi" w:cstheme="minorBidi"/>
          <w:noProof/>
          <w:kern w:val="2"/>
          <w:lang w:val="en-US" w:eastAsia="en-US"/>
          <w14:ligatures w14:val="standardContextual"/>
        </w:rPr>
      </w:pPr>
      <w:hyperlink w:anchor="_Toc198033010" w:history="1">
        <w:r w:rsidRPr="0041577C">
          <w:rPr>
            <w:rStyle w:val="Hyperlink"/>
            <w:noProof/>
          </w:rPr>
          <w:t>2.1.1</w:t>
        </w:r>
        <w:r>
          <w:rPr>
            <w:rFonts w:asciiTheme="minorHAnsi" w:eastAsiaTheme="minorEastAsia" w:hAnsiTheme="minorHAnsi" w:cstheme="minorBidi"/>
            <w:noProof/>
            <w:kern w:val="2"/>
            <w:lang w:val="en-US" w:eastAsia="en-US"/>
            <w14:ligatures w14:val="standardContextual"/>
          </w:rPr>
          <w:tab/>
        </w:r>
        <w:r w:rsidRPr="0041577C">
          <w:rPr>
            <w:rStyle w:val="Hyperlink"/>
            <w:noProof/>
          </w:rPr>
          <w:t>Airbnb</w:t>
        </w:r>
        <w:r>
          <w:rPr>
            <w:noProof/>
            <w:webHidden/>
          </w:rPr>
          <w:tab/>
        </w:r>
        <w:r>
          <w:rPr>
            <w:noProof/>
            <w:webHidden/>
          </w:rPr>
          <w:fldChar w:fldCharType="begin"/>
        </w:r>
        <w:r>
          <w:rPr>
            <w:noProof/>
            <w:webHidden/>
          </w:rPr>
          <w:instrText xml:space="preserve"> PAGEREF _Toc198033010 \h </w:instrText>
        </w:r>
        <w:r>
          <w:rPr>
            <w:noProof/>
            <w:webHidden/>
          </w:rPr>
        </w:r>
        <w:r>
          <w:rPr>
            <w:noProof/>
            <w:webHidden/>
          </w:rPr>
          <w:fldChar w:fldCharType="separate"/>
        </w:r>
        <w:r>
          <w:rPr>
            <w:noProof/>
            <w:webHidden/>
          </w:rPr>
          <w:t>20</w:t>
        </w:r>
        <w:r>
          <w:rPr>
            <w:noProof/>
            <w:webHidden/>
          </w:rPr>
          <w:fldChar w:fldCharType="end"/>
        </w:r>
      </w:hyperlink>
    </w:p>
    <w:p w14:paraId="4D577620" w14:textId="2CEBFFD1" w:rsidR="00181FA6" w:rsidRDefault="00181FA6">
      <w:pPr>
        <w:pStyle w:val="TOC4"/>
        <w:rPr>
          <w:rFonts w:asciiTheme="minorHAnsi" w:eastAsiaTheme="minorEastAsia" w:hAnsiTheme="minorHAnsi" w:cstheme="minorBidi"/>
          <w:noProof/>
          <w:kern w:val="2"/>
          <w:lang w:val="en-US" w:eastAsia="en-US"/>
          <w14:ligatures w14:val="standardContextual"/>
        </w:rPr>
      </w:pPr>
      <w:hyperlink w:anchor="_Toc198033011" w:history="1">
        <w:r w:rsidRPr="0041577C">
          <w:rPr>
            <w:rStyle w:val="Hyperlink"/>
            <w:noProof/>
          </w:rPr>
          <w:t>2.1.2</w:t>
        </w:r>
        <w:r>
          <w:rPr>
            <w:rFonts w:asciiTheme="minorHAnsi" w:eastAsiaTheme="minorEastAsia" w:hAnsiTheme="minorHAnsi" w:cstheme="minorBidi"/>
            <w:noProof/>
            <w:kern w:val="2"/>
            <w:lang w:val="en-US" w:eastAsia="en-US"/>
            <w14:ligatures w14:val="standardContextual"/>
          </w:rPr>
          <w:tab/>
        </w:r>
        <w:r w:rsidRPr="0041577C">
          <w:rPr>
            <w:rStyle w:val="Hyperlink"/>
            <w:noProof/>
          </w:rPr>
          <w:t>Turo</w:t>
        </w:r>
        <w:r>
          <w:rPr>
            <w:noProof/>
            <w:webHidden/>
          </w:rPr>
          <w:tab/>
        </w:r>
        <w:r>
          <w:rPr>
            <w:noProof/>
            <w:webHidden/>
          </w:rPr>
          <w:fldChar w:fldCharType="begin"/>
        </w:r>
        <w:r>
          <w:rPr>
            <w:noProof/>
            <w:webHidden/>
          </w:rPr>
          <w:instrText xml:space="preserve"> PAGEREF _Toc198033011 \h </w:instrText>
        </w:r>
        <w:r>
          <w:rPr>
            <w:noProof/>
            <w:webHidden/>
          </w:rPr>
        </w:r>
        <w:r>
          <w:rPr>
            <w:noProof/>
            <w:webHidden/>
          </w:rPr>
          <w:fldChar w:fldCharType="separate"/>
        </w:r>
        <w:r>
          <w:rPr>
            <w:noProof/>
            <w:webHidden/>
          </w:rPr>
          <w:t>20</w:t>
        </w:r>
        <w:r>
          <w:rPr>
            <w:noProof/>
            <w:webHidden/>
          </w:rPr>
          <w:fldChar w:fldCharType="end"/>
        </w:r>
      </w:hyperlink>
    </w:p>
    <w:p w14:paraId="2F5B9393" w14:textId="4540BF43" w:rsidR="00181FA6" w:rsidRDefault="00181FA6">
      <w:pPr>
        <w:pStyle w:val="TOC4"/>
        <w:rPr>
          <w:rFonts w:asciiTheme="minorHAnsi" w:eastAsiaTheme="minorEastAsia" w:hAnsiTheme="minorHAnsi" w:cstheme="minorBidi"/>
          <w:noProof/>
          <w:kern w:val="2"/>
          <w:lang w:val="en-US" w:eastAsia="en-US"/>
          <w14:ligatures w14:val="standardContextual"/>
        </w:rPr>
      </w:pPr>
      <w:hyperlink w:anchor="_Toc198033012" w:history="1">
        <w:r w:rsidRPr="0041577C">
          <w:rPr>
            <w:rStyle w:val="Hyperlink"/>
            <w:noProof/>
          </w:rPr>
          <w:t>2.1.3</w:t>
        </w:r>
        <w:r>
          <w:rPr>
            <w:rFonts w:asciiTheme="minorHAnsi" w:eastAsiaTheme="minorEastAsia" w:hAnsiTheme="minorHAnsi" w:cstheme="minorBidi"/>
            <w:noProof/>
            <w:kern w:val="2"/>
            <w:lang w:val="en-US" w:eastAsia="en-US"/>
            <w14:ligatures w14:val="standardContextual"/>
          </w:rPr>
          <w:tab/>
        </w:r>
        <w:r w:rsidRPr="0041577C">
          <w:rPr>
            <w:rStyle w:val="Hyperlink"/>
            <w:noProof/>
          </w:rPr>
          <w:t>Zillow Rentals</w:t>
        </w:r>
        <w:r>
          <w:rPr>
            <w:noProof/>
            <w:webHidden/>
          </w:rPr>
          <w:tab/>
        </w:r>
        <w:r>
          <w:rPr>
            <w:noProof/>
            <w:webHidden/>
          </w:rPr>
          <w:fldChar w:fldCharType="begin"/>
        </w:r>
        <w:r>
          <w:rPr>
            <w:noProof/>
            <w:webHidden/>
          </w:rPr>
          <w:instrText xml:space="preserve"> PAGEREF _Toc198033012 \h </w:instrText>
        </w:r>
        <w:r>
          <w:rPr>
            <w:noProof/>
            <w:webHidden/>
          </w:rPr>
        </w:r>
        <w:r>
          <w:rPr>
            <w:noProof/>
            <w:webHidden/>
          </w:rPr>
          <w:fldChar w:fldCharType="separate"/>
        </w:r>
        <w:r>
          <w:rPr>
            <w:noProof/>
            <w:webHidden/>
          </w:rPr>
          <w:t>21</w:t>
        </w:r>
        <w:r>
          <w:rPr>
            <w:noProof/>
            <w:webHidden/>
          </w:rPr>
          <w:fldChar w:fldCharType="end"/>
        </w:r>
      </w:hyperlink>
    </w:p>
    <w:p w14:paraId="67394218" w14:textId="05188CC4" w:rsidR="00181FA6" w:rsidRDefault="00181FA6">
      <w:pPr>
        <w:pStyle w:val="TOC4"/>
        <w:rPr>
          <w:rFonts w:asciiTheme="minorHAnsi" w:eastAsiaTheme="minorEastAsia" w:hAnsiTheme="minorHAnsi" w:cstheme="minorBidi"/>
          <w:noProof/>
          <w:kern w:val="2"/>
          <w:lang w:val="en-US" w:eastAsia="en-US"/>
          <w14:ligatures w14:val="standardContextual"/>
        </w:rPr>
      </w:pPr>
      <w:hyperlink w:anchor="_Toc198033013" w:history="1">
        <w:r w:rsidRPr="0041577C">
          <w:rPr>
            <w:rStyle w:val="Hyperlink"/>
            <w:noProof/>
          </w:rPr>
          <w:t>2.1.4</w:t>
        </w:r>
        <w:r>
          <w:rPr>
            <w:rFonts w:asciiTheme="minorHAnsi" w:eastAsiaTheme="minorEastAsia" w:hAnsiTheme="minorHAnsi" w:cstheme="minorBidi"/>
            <w:noProof/>
            <w:kern w:val="2"/>
            <w:lang w:val="en-US" w:eastAsia="en-US"/>
            <w14:ligatures w14:val="standardContextual"/>
          </w:rPr>
          <w:tab/>
        </w:r>
        <w:r w:rsidRPr="0041577C">
          <w:rPr>
            <w:rStyle w:val="Hyperlink"/>
            <w:noProof/>
          </w:rPr>
          <w:t>Rent.com</w:t>
        </w:r>
        <w:r>
          <w:rPr>
            <w:noProof/>
            <w:webHidden/>
          </w:rPr>
          <w:tab/>
        </w:r>
        <w:r>
          <w:rPr>
            <w:noProof/>
            <w:webHidden/>
          </w:rPr>
          <w:fldChar w:fldCharType="begin"/>
        </w:r>
        <w:r>
          <w:rPr>
            <w:noProof/>
            <w:webHidden/>
          </w:rPr>
          <w:instrText xml:space="preserve"> PAGEREF _Toc198033013 \h </w:instrText>
        </w:r>
        <w:r>
          <w:rPr>
            <w:noProof/>
            <w:webHidden/>
          </w:rPr>
        </w:r>
        <w:r>
          <w:rPr>
            <w:noProof/>
            <w:webHidden/>
          </w:rPr>
          <w:fldChar w:fldCharType="separate"/>
        </w:r>
        <w:r>
          <w:rPr>
            <w:noProof/>
            <w:webHidden/>
          </w:rPr>
          <w:t>21</w:t>
        </w:r>
        <w:r>
          <w:rPr>
            <w:noProof/>
            <w:webHidden/>
          </w:rPr>
          <w:fldChar w:fldCharType="end"/>
        </w:r>
      </w:hyperlink>
    </w:p>
    <w:p w14:paraId="1AA98ECD" w14:textId="4E46FDA8" w:rsidR="00181FA6" w:rsidRDefault="00181FA6">
      <w:pPr>
        <w:pStyle w:val="TOC4"/>
        <w:rPr>
          <w:rFonts w:asciiTheme="minorHAnsi" w:eastAsiaTheme="minorEastAsia" w:hAnsiTheme="minorHAnsi" w:cstheme="minorBidi"/>
          <w:noProof/>
          <w:kern w:val="2"/>
          <w:lang w:val="en-US" w:eastAsia="en-US"/>
          <w14:ligatures w14:val="standardContextual"/>
        </w:rPr>
      </w:pPr>
      <w:hyperlink w:anchor="_Toc198033014" w:history="1">
        <w:r w:rsidRPr="0041577C">
          <w:rPr>
            <w:rStyle w:val="Hyperlink"/>
            <w:noProof/>
          </w:rPr>
          <w:t>2.1.5</w:t>
        </w:r>
        <w:r>
          <w:rPr>
            <w:rFonts w:asciiTheme="minorHAnsi" w:eastAsiaTheme="minorEastAsia" w:hAnsiTheme="minorHAnsi" w:cstheme="minorBidi"/>
            <w:noProof/>
            <w:kern w:val="2"/>
            <w:lang w:val="en-US" w:eastAsia="en-US"/>
            <w14:ligatures w14:val="standardContextual"/>
          </w:rPr>
          <w:tab/>
        </w:r>
        <w:r w:rsidRPr="0041577C">
          <w:rPr>
            <w:rStyle w:val="Hyperlink"/>
            <w:noProof/>
          </w:rPr>
          <w:t>Car Next Door</w:t>
        </w:r>
        <w:r>
          <w:rPr>
            <w:noProof/>
            <w:webHidden/>
          </w:rPr>
          <w:tab/>
        </w:r>
        <w:r>
          <w:rPr>
            <w:noProof/>
            <w:webHidden/>
          </w:rPr>
          <w:fldChar w:fldCharType="begin"/>
        </w:r>
        <w:r>
          <w:rPr>
            <w:noProof/>
            <w:webHidden/>
          </w:rPr>
          <w:instrText xml:space="preserve"> PAGEREF _Toc198033014 \h </w:instrText>
        </w:r>
        <w:r>
          <w:rPr>
            <w:noProof/>
            <w:webHidden/>
          </w:rPr>
        </w:r>
        <w:r>
          <w:rPr>
            <w:noProof/>
            <w:webHidden/>
          </w:rPr>
          <w:fldChar w:fldCharType="separate"/>
        </w:r>
        <w:r>
          <w:rPr>
            <w:noProof/>
            <w:webHidden/>
          </w:rPr>
          <w:t>21</w:t>
        </w:r>
        <w:r>
          <w:rPr>
            <w:noProof/>
            <w:webHidden/>
          </w:rPr>
          <w:fldChar w:fldCharType="end"/>
        </w:r>
      </w:hyperlink>
    </w:p>
    <w:p w14:paraId="75D82084" w14:textId="3CBEA2D3" w:rsidR="00181FA6" w:rsidRDefault="00181FA6">
      <w:pPr>
        <w:pStyle w:val="TOC4"/>
        <w:rPr>
          <w:rFonts w:asciiTheme="minorHAnsi" w:eastAsiaTheme="minorEastAsia" w:hAnsiTheme="minorHAnsi" w:cstheme="minorBidi"/>
          <w:noProof/>
          <w:kern w:val="2"/>
          <w:lang w:val="en-US" w:eastAsia="en-US"/>
          <w14:ligatures w14:val="standardContextual"/>
        </w:rPr>
      </w:pPr>
      <w:hyperlink w:anchor="_Toc198033015" w:history="1">
        <w:r w:rsidRPr="0041577C">
          <w:rPr>
            <w:rStyle w:val="Hyperlink"/>
            <w:noProof/>
          </w:rPr>
          <w:t>2.1.6</w:t>
        </w:r>
        <w:r>
          <w:rPr>
            <w:rFonts w:asciiTheme="minorHAnsi" w:eastAsiaTheme="minorEastAsia" w:hAnsiTheme="minorHAnsi" w:cstheme="minorBidi"/>
            <w:noProof/>
            <w:kern w:val="2"/>
            <w:lang w:val="en-US" w:eastAsia="en-US"/>
            <w14:ligatures w14:val="standardContextual"/>
          </w:rPr>
          <w:tab/>
        </w:r>
        <w:r w:rsidRPr="0041577C">
          <w:rPr>
            <w:rStyle w:val="Hyperlink"/>
            <w:noProof/>
          </w:rPr>
          <w:t>Overall Challenges in Existing Rental Platforms</w:t>
        </w:r>
        <w:r>
          <w:rPr>
            <w:noProof/>
            <w:webHidden/>
          </w:rPr>
          <w:tab/>
        </w:r>
        <w:r>
          <w:rPr>
            <w:noProof/>
            <w:webHidden/>
          </w:rPr>
          <w:fldChar w:fldCharType="begin"/>
        </w:r>
        <w:r>
          <w:rPr>
            <w:noProof/>
            <w:webHidden/>
          </w:rPr>
          <w:instrText xml:space="preserve"> PAGEREF _Toc198033015 \h </w:instrText>
        </w:r>
        <w:r>
          <w:rPr>
            <w:noProof/>
            <w:webHidden/>
          </w:rPr>
        </w:r>
        <w:r>
          <w:rPr>
            <w:noProof/>
            <w:webHidden/>
          </w:rPr>
          <w:fldChar w:fldCharType="separate"/>
        </w:r>
        <w:r>
          <w:rPr>
            <w:noProof/>
            <w:webHidden/>
          </w:rPr>
          <w:t>21</w:t>
        </w:r>
        <w:r>
          <w:rPr>
            <w:noProof/>
            <w:webHidden/>
          </w:rPr>
          <w:fldChar w:fldCharType="end"/>
        </w:r>
      </w:hyperlink>
    </w:p>
    <w:p w14:paraId="7F64642E" w14:textId="60B7C4F2" w:rsidR="00181FA6" w:rsidRDefault="00181FA6">
      <w:pPr>
        <w:pStyle w:val="TOC3"/>
        <w:rPr>
          <w:rFonts w:asciiTheme="minorHAnsi" w:eastAsiaTheme="minorEastAsia" w:hAnsiTheme="minorHAnsi" w:cstheme="minorBidi"/>
          <w:noProof/>
          <w:kern w:val="2"/>
          <w:lang w:val="en-US" w:eastAsia="en-US"/>
          <w14:ligatures w14:val="standardContextual"/>
        </w:rPr>
      </w:pPr>
      <w:hyperlink w:anchor="_Toc198033016" w:history="1">
        <w:r w:rsidRPr="0041577C">
          <w:rPr>
            <w:rStyle w:val="Hyperlink"/>
            <w:noProof/>
          </w:rPr>
          <w:t>2.2</w:t>
        </w:r>
        <w:r>
          <w:rPr>
            <w:rFonts w:asciiTheme="minorHAnsi" w:eastAsiaTheme="minorEastAsia" w:hAnsiTheme="minorHAnsi" w:cstheme="minorBidi"/>
            <w:noProof/>
            <w:kern w:val="2"/>
            <w:lang w:val="en-US" w:eastAsia="en-US"/>
            <w14:ligatures w14:val="standardContextual"/>
          </w:rPr>
          <w:tab/>
        </w:r>
        <w:r w:rsidRPr="0041577C">
          <w:rPr>
            <w:rStyle w:val="Hyperlink"/>
            <w:noProof/>
          </w:rPr>
          <w:t>Application Details How Rent Wise Solves These Challenges?</w:t>
        </w:r>
        <w:r>
          <w:rPr>
            <w:noProof/>
            <w:webHidden/>
          </w:rPr>
          <w:tab/>
        </w:r>
        <w:r>
          <w:rPr>
            <w:noProof/>
            <w:webHidden/>
          </w:rPr>
          <w:fldChar w:fldCharType="begin"/>
        </w:r>
        <w:r>
          <w:rPr>
            <w:noProof/>
            <w:webHidden/>
          </w:rPr>
          <w:instrText xml:space="preserve"> PAGEREF _Toc198033016 \h </w:instrText>
        </w:r>
        <w:r>
          <w:rPr>
            <w:noProof/>
            <w:webHidden/>
          </w:rPr>
        </w:r>
        <w:r>
          <w:rPr>
            <w:noProof/>
            <w:webHidden/>
          </w:rPr>
          <w:fldChar w:fldCharType="separate"/>
        </w:r>
        <w:r>
          <w:rPr>
            <w:noProof/>
            <w:webHidden/>
          </w:rPr>
          <w:t>22</w:t>
        </w:r>
        <w:r>
          <w:rPr>
            <w:noProof/>
            <w:webHidden/>
          </w:rPr>
          <w:fldChar w:fldCharType="end"/>
        </w:r>
      </w:hyperlink>
    </w:p>
    <w:p w14:paraId="49643F35" w14:textId="1F8E1C4E" w:rsidR="00181FA6" w:rsidRDefault="00181FA6">
      <w:pPr>
        <w:pStyle w:val="TOC3"/>
        <w:rPr>
          <w:rFonts w:asciiTheme="minorHAnsi" w:eastAsiaTheme="minorEastAsia" w:hAnsiTheme="minorHAnsi" w:cstheme="minorBidi"/>
          <w:noProof/>
          <w:kern w:val="2"/>
          <w:lang w:val="en-US" w:eastAsia="en-US"/>
          <w14:ligatures w14:val="standardContextual"/>
        </w:rPr>
      </w:pPr>
      <w:hyperlink w:anchor="_Toc198033017" w:history="1">
        <w:r w:rsidRPr="0041577C">
          <w:rPr>
            <w:rStyle w:val="Hyperlink"/>
            <w:noProof/>
          </w:rPr>
          <w:t>2.3</w:t>
        </w:r>
        <w:r>
          <w:rPr>
            <w:rFonts w:asciiTheme="minorHAnsi" w:eastAsiaTheme="minorEastAsia" w:hAnsiTheme="minorHAnsi" w:cstheme="minorBidi"/>
            <w:noProof/>
            <w:kern w:val="2"/>
            <w:lang w:val="en-US" w:eastAsia="en-US"/>
            <w14:ligatures w14:val="standardContextual"/>
          </w:rPr>
          <w:tab/>
        </w:r>
        <w:r w:rsidRPr="0041577C">
          <w:rPr>
            <w:rStyle w:val="Hyperlink"/>
            <w:noProof/>
          </w:rPr>
          <w:t>User Classes and Characteristics</w:t>
        </w:r>
        <w:r>
          <w:rPr>
            <w:noProof/>
            <w:webHidden/>
          </w:rPr>
          <w:tab/>
        </w:r>
        <w:r>
          <w:rPr>
            <w:noProof/>
            <w:webHidden/>
          </w:rPr>
          <w:fldChar w:fldCharType="begin"/>
        </w:r>
        <w:r>
          <w:rPr>
            <w:noProof/>
            <w:webHidden/>
          </w:rPr>
          <w:instrText xml:space="preserve"> PAGEREF _Toc198033017 \h </w:instrText>
        </w:r>
        <w:r>
          <w:rPr>
            <w:noProof/>
            <w:webHidden/>
          </w:rPr>
        </w:r>
        <w:r>
          <w:rPr>
            <w:noProof/>
            <w:webHidden/>
          </w:rPr>
          <w:fldChar w:fldCharType="separate"/>
        </w:r>
        <w:r>
          <w:rPr>
            <w:noProof/>
            <w:webHidden/>
          </w:rPr>
          <w:t>22</w:t>
        </w:r>
        <w:r>
          <w:rPr>
            <w:noProof/>
            <w:webHidden/>
          </w:rPr>
          <w:fldChar w:fldCharType="end"/>
        </w:r>
      </w:hyperlink>
    </w:p>
    <w:p w14:paraId="25D9AFE5" w14:textId="26BAB315" w:rsidR="00181FA6" w:rsidRDefault="00181FA6">
      <w:pPr>
        <w:pStyle w:val="TOC4"/>
        <w:rPr>
          <w:rFonts w:asciiTheme="minorHAnsi" w:eastAsiaTheme="minorEastAsia" w:hAnsiTheme="minorHAnsi" w:cstheme="minorBidi"/>
          <w:noProof/>
          <w:kern w:val="2"/>
          <w:lang w:val="en-US" w:eastAsia="en-US"/>
          <w14:ligatures w14:val="standardContextual"/>
        </w:rPr>
      </w:pPr>
      <w:hyperlink w:anchor="_Toc198033018" w:history="1">
        <w:r w:rsidRPr="0041577C">
          <w:rPr>
            <w:rStyle w:val="Hyperlink"/>
            <w:rFonts w:asciiTheme="majorBidi" w:hAnsiTheme="majorBidi" w:cstheme="majorBidi"/>
            <w:noProof/>
          </w:rPr>
          <w:t>2.3.1</w:t>
        </w:r>
        <w:r>
          <w:rPr>
            <w:rFonts w:asciiTheme="minorHAnsi" w:eastAsiaTheme="minorEastAsia" w:hAnsiTheme="minorHAnsi" w:cstheme="minorBidi"/>
            <w:noProof/>
            <w:kern w:val="2"/>
            <w:lang w:val="en-US" w:eastAsia="en-US"/>
            <w14:ligatures w14:val="standardContextual"/>
          </w:rPr>
          <w:tab/>
        </w:r>
        <w:r w:rsidRPr="0041577C">
          <w:rPr>
            <w:rStyle w:val="Hyperlink"/>
            <w:rFonts w:asciiTheme="majorBidi" w:hAnsiTheme="majorBidi" w:cstheme="majorBidi"/>
            <w:noProof/>
          </w:rPr>
          <w:t>Renters</w:t>
        </w:r>
        <w:r>
          <w:rPr>
            <w:noProof/>
            <w:webHidden/>
          </w:rPr>
          <w:tab/>
        </w:r>
        <w:r>
          <w:rPr>
            <w:noProof/>
            <w:webHidden/>
          </w:rPr>
          <w:fldChar w:fldCharType="begin"/>
        </w:r>
        <w:r>
          <w:rPr>
            <w:noProof/>
            <w:webHidden/>
          </w:rPr>
          <w:instrText xml:space="preserve"> PAGEREF _Toc198033018 \h </w:instrText>
        </w:r>
        <w:r>
          <w:rPr>
            <w:noProof/>
            <w:webHidden/>
          </w:rPr>
        </w:r>
        <w:r>
          <w:rPr>
            <w:noProof/>
            <w:webHidden/>
          </w:rPr>
          <w:fldChar w:fldCharType="separate"/>
        </w:r>
        <w:r>
          <w:rPr>
            <w:noProof/>
            <w:webHidden/>
          </w:rPr>
          <w:t>22</w:t>
        </w:r>
        <w:r>
          <w:rPr>
            <w:noProof/>
            <w:webHidden/>
          </w:rPr>
          <w:fldChar w:fldCharType="end"/>
        </w:r>
      </w:hyperlink>
    </w:p>
    <w:p w14:paraId="2B3D9D4A" w14:textId="17CBA634" w:rsidR="00181FA6" w:rsidRDefault="00181FA6">
      <w:pPr>
        <w:pStyle w:val="TOC4"/>
        <w:rPr>
          <w:rFonts w:asciiTheme="minorHAnsi" w:eastAsiaTheme="minorEastAsia" w:hAnsiTheme="minorHAnsi" w:cstheme="minorBidi"/>
          <w:noProof/>
          <w:kern w:val="2"/>
          <w:lang w:val="en-US" w:eastAsia="en-US"/>
          <w14:ligatures w14:val="standardContextual"/>
        </w:rPr>
      </w:pPr>
      <w:hyperlink w:anchor="_Toc198033019" w:history="1">
        <w:r w:rsidRPr="0041577C">
          <w:rPr>
            <w:rStyle w:val="Hyperlink"/>
            <w:rFonts w:asciiTheme="majorBidi" w:hAnsiTheme="majorBidi" w:cstheme="majorBidi"/>
            <w:noProof/>
          </w:rPr>
          <w:t>2.3.2</w:t>
        </w:r>
        <w:r>
          <w:rPr>
            <w:rFonts w:asciiTheme="minorHAnsi" w:eastAsiaTheme="minorEastAsia" w:hAnsiTheme="minorHAnsi" w:cstheme="minorBidi"/>
            <w:noProof/>
            <w:kern w:val="2"/>
            <w:lang w:val="en-US" w:eastAsia="en-US"/>
            <w14:ligatures w14:val="standardContextual"/>
          </w:rPr>
          <w:tab/>
        </w:r>
        <w:r w:rsidRPr="0041577C">
          <w:rPr>
            <w:rStyle w:val="Hyperlink"/>
            <w:rFonts w:asciiTheme="majorBidi" w:hAnsiTheme="majorBidi" w:cstheme="majorBidi"/>
            <w:noProof/>
          </w:rPr>
          <w:t>Owners</w:t>
        </w:r>
        <w:r>
          <w:rPr>
            <w:noProof/>
            <w:webHidden/>
          </w:rPr>
          <w:tab/>
        </w:r>
        <w:r>
          <w:rPr>
            <w:noProof/>
            <w:webHidden/>
          </w:rPr>
          <w:fldChar w:fldCharType="begin"/>
        </w:r>
        <w:r>
          <w:rPr>
            <w:noProof/>
            <w:webHidden/>
          </w:rPr>
          <w:instrText xml:space="preserve"> PAGEREF _Toc198033019 \h </w:instrText>
        </w:r>
        <w:r>
          <w:rPr>
            <w:noProof/>
            <w:webHidden/>
          </w:rPr>
        </w:r>
        <w:r>
          <w:rPr>
            <w:noProof/>
            <w:webHidden/>
          </w:rPr>
          <w:fldChar w:fldCharType="separate"/>
        </w:r>
        <w:r>
          <w:rPr>
            <w:noProof/>
            <w:webHidden/>
          </w:rPr>
          <w:t>23</w:t>
        </w:r>
        <w:r>
          <w:rPr>
            <w:noProof/>
            <w:webHidden/>
          </w:rPr>
          <w:fldChar w:fldCharType="end"/>
        </w:r>
      </w:hyperlink>
    </w:p>
    <w:p w14:paraId="75C7E317" w14:textId="627418A0" w:rsidR="00181FA6" w:rsidRDefault="00181FA6">
      <w:pPr>
        <w:pStyle w:val="TOC4"/>
        <w:rPr>
          <w:rFonts w:asciiTheme="minorHAnsi" w:eastAsiaTheme="minorEastAsia" w:hAnsiTheme="minorHAnsi" w:cstheme="minorBidi"/>
          <w:noProof/>
          <w:kern w:val="2"/>
          <w:lang w:val="en-US" w:eastAsia="en-US"/>
          <w14:ligatures w14:val="standardContextual"/>
        </w:rPr>
      </w:pPr>
      <w:hyperlink w:anchor="_Toc198033020" w:history="1">
        <w:r w:rsidRPr="0041577C">
          <w:rPr>
            <w:rStyle w:val="Hyperlink"/>
            <w:noProof/>
          </w:rPr>
          <w:t>2.3.3</w:t>
        </w:r>
        <w:r>
          <w:rPr>
            <w:rFonts w:asciiTheme="minorHAnsi" w:eastAsiaTheme="minorEastAsia" w:hAnsiTheme="minorHAnsi" w:cstheme="minorBidi"/>
            <w:noProof/>
            <w:kern w:val="2"/>
            <w:lang w:val="en-US" w:eastAsia="en-US"/>
            <w14:ligatures w14:val="standardContextual"/>
          </w:rPr>
          <w:tab/>
        </w:r>
        <w:r w:rsidRPr="0041577C">
          <w:rPr>
            <w:rStyle w:val="Hyperlink"/>
            <w:noProof/>
          </w:rPr>
          <w:t>Administrators</w:t>
        </w:r>
        <w:r>
          <w:rPr>
            <w:noProof/>
            <w:webHidden/>
          </w:rPr>
          <w:tab/>
        </w:r>
        <w:r>
          <w:rPr>
            <w:noProof/>
            <w:webHidden/>
          </w:rPr>
          <w:fldChar w:fldCharType="begin"/>
        </w:r>
        <w:r>
          <w:rPr>
            <w:noProof/>
            <w:webHidden/>
          </w:rPr>
          <w:instrText xml:space="preserve"> PAGEREF _Toc198033020 \h </w:instrText>
        </w:r>
        <w:r>
          <w:rPr>
            <w:noProof/>
            <w:webHidden/>
          </w:rPr>
        </w:r>
        <w:r>
          <w:rPr>
            <w:noProof/>
            <w:webHidden/>
          </w:rPr>
          <w:fldChar w:fldCharType="separate"/>
        </w:r>
        <w:r>
          <w:rPr>
            <w:noProof/>
            <w:webHidden/>
          </w:rPr>
          <w:t>23</w:t>
        </w:r>
        <w:r>
          <w:rPr>
            <w:noProof/>
            <w:webHidden/>
          </w:rPr>
          <w:fldChar w:fldCharType="end"/>
        </w:r>
      </w:hyperlink>
    </w:p>
    <w:p w14:paraId="105FE6F0" w14:textId="5A644D29" w:rsidR="00181FA6" w:rsidRDefault="00181FA6">
      <w:pPr>
        <w:pStyle w:val="TOC3"/>
        <w:rPr>
          <w:rFonts w:asciiTheme="minorHAnsi" w:eastAsiaTheme="minorEastAsia" w:hAnsiTheme="minorHAnsi" w:cstheme="minorBidi"/>
          <w:noProof/>
          <w:kern w:val="2"/>
          <w:lang w:val="en-US" w:eastAsia="en-US"/>
          <w14:ligatures w14:val="standardContextual"/>
        </w:rPr>
      </w:pPr>
      <w:hyperlink w:anchor="_Toc198033021" w:history="1">
        <w:r w:rsidRPr="0041577C">
          <w:rPr>
            <w:rStyle w:val="Hyperlink"/>
            <w:rFonts w:asciiTheme="majorBidi" w:hAnsiTheme="majorBidi" w:cstheme="majorBidi"/>
            <w:noProof/>
          </w:rPr>
          <w:t>2.4</w:t>
        </w:r>
        <w:r>
          <w:rPr>
            <w:rFonts w:asciiTheme="minorHAnsi" w:eastAsiaTheme="minorEastAsia" w:hAnsiTheme="minorHAnsi" w:cstheme="minorBidi"/>
            <w:noProof/>
            <w:kern w:val="2"/>
            <w:lang w:val="en-US" w:eastAsia="en-US"/>
            <w14:ligatures w14:val="standardContextual"/>
          </w:rPr>
          <w:tab/>
        </w:r>
        <w:r w:rsidRPr="0041577C">
          <w:rPr>
            <w:rStyle w:val="Hyperlink"/>
            <w:rFonts w:asciiTheme="majorBidi" w:hAnsiTheme="majorBidi" w:cstheme="majorBidi"/>
            <w:noProof/>
          </w:rPr>
          <w:t>Operating Environment</w:t>
        </w:r>
        <w:r>
          <w:rPr>
            <w:noProof/>
            <w:webHidden/>
          </w:rPr>
          <w:tab/>
        </w:r>
        <w:r>
          <w:rPr>
            <w:noProof/>
            <w:webHidden/>
          </w:rPr>
          <w:fldChar w:fldCharType="begin"/>
        </w:r>
        <w:r>
          <w:rPr>
            <w:noProof/>
            <w:webHidden/>
          </w:rPr>
          <w:instrText xml:space="preserve"> PAGEREF _Toc198033021 \h </w:instrText>
        </w:r>
        <w:r>
          <w:rPr>
            <w:noProof/>
            <w:webHidden/>
          </w:rPr>
        </w:r>
        <w:r>
          <w:rPr>
            <w:noProof/>
            <w:webHidden/>
          </w:rPr>
          <w:fldChar w:fldCharType="separate"/>
        </w:r>
        <w:r>
          <w:rPr>
            <w:noProof/>
            <w:webHidden/>
          </w:rPr>
          <w:t>24</w:t>
        </w:r>
        <w:r>
          <w:rPr>
            <w:noProof/>
            <w:webHidden/>
          </w:rPr>
          <w:fldChar w:fldCharType="end"/>
        </w:r>
      </w:hyperlink>
    </w:p>
    <w:p w14:paraId="4A2B4926" w14:textId="3B347AC8" w:rsidR="00181FA6" w:rsidRDefault="00181FA6">
      <w:pPr>
        <w:pStyle w:val="TOC4"/>
        <w:rPr>
          <w:rFonts w:asciiTheme="minorHAnsi" w:eastAsiaTheme="minorEastAsia" w:hAnsiTheme="minorHAnsi" w:cstheme="minorBidi"/>
          <w:noProof/>
          <w:kern w:val="2"/>
          <w:lang w:val="en-US" w:eastAsia="en-US"/>
          <w14:ligatures w14:val="standardContextual"/>
        </w:rPr>
      </w:pPr>
      <w:hyperlink w:anchor="_Toc198033022" w:history="1">
        <w:r w:rsidRPr="0041577C">
          <w:rPr>
            <w:rStyle w:val="Hyperlink"/>
            <w:noProof/>
          </w:rPr>
          <w:t>2.4.1</w:t>
        </w:r>
        <w:r>
          <w:rPr>
            <w:rFonts w:asciiTheme="minorHAnsi" w:eastAsiaTheme="minorEastAsia" w:hAnsiTheme="minorHAnsi" w:cstheme="minorBidi"/>
            <w:noProof/>
            <w:kern w:val="2"/>
            <w:lang w:val="en-US" w:eastAsia="en-US"/>
            <w14:ligatures w14:val="standardContextual"/>
          </w:rPr>
          <w:tab/>
        </w:r>
        <w:r w:rsidRPr="0041577C">
          <w:rPr>
            <w:rStyle w:val="Hyperlink"/>
            <w:noProof/>
          </w:rPr>
          <w:t>Hardware</w:t>
        </w:r>
        <w:r>
          <w:rPr>
            <w:noProof/>
            <w:webHidden/>
          </w:rPr>
          <w:tab/>
        </w:r>
        <w:r>
          <w:rPr>
            <w:noProof/>
            <w:webHidden/>
          </w:rPr>
          <w:fldChar w:fldCharType="begin"/>
        </w:r>
        <w:r>
          <w:rPr>
            <w:noProof/>
            <w:webHidden/>
          </w:rPr>
          <w:instrText xml:space="preserve"> PAGEREF _Toc198033022 \h </w:instrText>
        </w:r>
        <w:r>
          <w:rPr>
            <w:noProof/>
            <w:webHidden/>
          </w:rPr>
        </w:r>
        <w:r>
          <w:rPr>
            <w:noProof/>
            <w:webHidden/>
          </w:rPr>
          <w:fldChar w:fldCharType="separate"/>
        </w:r>
        <w:r>
          <w:rPr>
            <w:noProof/>
            <w:webHidden/>
          </w:rPr>
          <w:t>24</w:t>
        </w:r>
        <w:r>
          <w:rPr>
            <w:noProof/>
            <w:webHidden/>
          </w:rPr>
          <w:fldChar w:fldCharType="end"/>
        </w:r>
      </w:hyperlink>
    </w:p>
    <w:p w14:paraId="79A206FA" w14:textId="12348F70" w:rsidR="00181FA6" w:rsidRDefault="00181FA6">
      <w:pPr>
        <w:pStyle w:val="TOC4"/>
        <w:rPr>
          <w:rFonts w:asciiTheme="minorHAnsi" w:eastAsiaTheme="minorEastAsia" w:hAnsiTheme="minorHAnsi" w:cstheme="minorBidi"/>
          <w:noProof/>
          <w:kern w:val="2"/>
          <w:lang w:val="en-US" w:eastAsia="en-US"/>
          <w14:ligatures w14:val="standardContextual"/>
        </w:rPr>
      </w:pPr>
      <w:hyperlink w:anchor="_Toc198033023" w:history="1">
        <w:r w:rsidRPr="0041577C">
          <w:rPr>
            <w:rStyle w:val="Hyperlink"/>
            <w:noProof/>
          </w:rPr>
          <w:t>2.4.2</w:t>
        </w:r>
        <w:r>
          <w:rPr>
            <w:rFonts w:asciiTheme="minorHAnsi" w:eastAsiaTheme="minorEastAsia" w:hAnsiTheme="minorHAnsi" w:cstheme="minorBidi"/>
            <w:noProof/>
            <w:kern w:val="2"/>
            <w:lang w:val="en-US" w:eastAsia="en-US"/>
            <w14:ligatures w14:val="standardContextual"/>
          </w:rPr>
          <w:tab/>
        </w:r>
        <w:r w:rsidRPr="0041577C">
          <w:rPr>
            <w:rStyle w:val="Hyperlink"/>
            <w:noProof/>
          </w:rPr>
          <w:t>Software</w:t>
        </w:r>
        <w:r>
          <w:rPr>
            <w:noProof/>
            <w:webHidden/>
          </w:rPr>
          <w:tab/>
        </w:r>
        <w:r>
          <w:rPr>
            <w:noProof/>
            <w:webHidden/>
          </w:rPr>
          <w:fldChar w:fldCharType="begin"/>
        </w:r>
        <w:r>
          <w:rPr>
            <w:noProof/>
            <w:webHidden/>
          </w:rPr>
          <w:instrText xml:space="preserve"> PAGEREF _Toc198033023 \h </w:instrText>
        </w:r>
        <w:r>
          <w:rPr>
            <w:noProof/>
            <w:webHidden/>
          </w:rPr>
        </w:r>
        <w:r>
          <w:rPr>
            <w:noProof/>
            <w:webHidden/>
          </w:rPr>
          <w:fldChar w:fldCharType="separate"/>
        </w:r>
        <w:r>
          <w:rPr>
            <w:noProof/>
            <w:webHidden/>
          </w:rPr>
          <w:t>25</w:t>
        </w:r>
        <w:r>
          <w:rPr>
            <w:noProof/>
            <w:webHidden/>
          </w:rPr>
          <w:fldChar w:fldCharType="end"/>
        </w:r>
      </w:hyperlink>
    </w:p>
    <w:p w14:paraId="57F28C4C" w14:textId="1E8FB55D" w:rsidR="00181FA6" w:rsidRDefault="00181FA6">
      <w:pPr>
        <w:pStyle w:val="TOC4"/>
        <w:rPr>
          <w:rFonts w:asciiTheme="minorHAnsi" w:eastAsiaTheme="minorEastAsia" w:hAnsiTheme="minorHAnsi" w:cstheme="minorBidi"/>
          <w:noProof/>
          <w:kern w:val="2"/>
          <w:lang w:val="en-US" w:eastAsia="en-US"/>
          <w14:ligatures w14:val="standardContextual"/>
        </w:rPr>
      </w:pPr>
      <w:hyperlink w:anchor="_Toc198033024" w:history="1">
        <w:r w:rsidRPr="0041577C">
          <w:rPr>
            <w:rStyle w:val="Hyperlink"/>
            <w:noProof/>
          </w:rPr>
          <w:t>2.4.3</w:t>
        </w:r>
        <w:r>
          <w:rPr>
            <w:rFonts w:asciiTheme="minorHAnsi" w:eastAsiaTheme="minorEastAsia" w:hAnsiTheme="minorHAnsi" w:cstheme="minorBidi"/>
            <w:noProof/>
            <w:kern w:val="2"/>
            <w:lang w:val="en-US" w:eastAsia="en-US"/>
            <w14:ligatures w14:val="standardContextual"/>
          </w:rPr>
          <w:tab/>
        </w:r>
        <w:r w:rsidRPr="0041577C">
          <w:rPr>
            <w:rStyle w:val="Hyperlink"/>
            <w:noProof/>
          </w:rPr>
          <w:t>Other essential</w:t>
        </w:r>
        <w:r>
          <w:rPr>
            <w:noProof/>
            <w:webHidden/>
          </w:rPr>
          <w:tab/>
        </w:r>
        <w:r>
          <w:rPr>
            <w:noProof/>
            <w:webHidden/>
          </w:rPr>
          <w:fldChar w:fldCharType="begin"/>
        </w:r>
        <w:r>
          <w:rPr>
            <w:noProof/>
            <w:webHidden/>
          </w:rPr>
          <w:instrText xml:space="preserve"> PAGEREF _Toc198033024 \h </w:instrText>
        </w:r>
        <w:r>
          <w:rPr>
            <w:noProof/>
            <w:webHidden/>
          </w:rPr>
        </w:r>
        <w:r>
          <w:rPr>
            <w:noProof/>
            <w:webHidden/>
          </w:rPr>
          <w:fldChar w:fldCharType="separate"/>
        </w:r>
        <w:r>
          <w:rPr>
            <w:noProof/>
            <w:webHidden/>
          </w:rPr>
          <w:t>26</w:t>
        </w:r>
        <w:r>
          <w:rPr>
            <w:noProof/>
            <w:webHidden/>
          </w:rPr>
          <w:fldChar w:fldCharType="end"/>
        </w:r>
      </w:hyperlink>
    </w:p>
    <w:p w14:paraId="0EFD139B" w14:textId="0D4C0EE8" w:rsidR="00181FA6" w:rsidRDefault="00181FA6">
      <w:pPr>
        <w:pStyle w:val="TOC3"/>
        <w:rPr>
          <w:rFonts w:asciiTheme="minorHAnsi" w:eastAsiaTheme="minorEastAsia" w:hAnsiTheme="minorHAnsi" w:cstheme="minorBidi"/>
          <w:noProof/>
          <w:kern w:val="2"/>
          <w:lang w:val="en-US" w:eastAsia="en-US"/>
          <w14:ligatures w14:val="standardContextual"/>
        </w:rPr>
      </w:pPr>
      <w:hyperlink w:anchor="_Toc198033025" w:history="1">
        <w:r w:rsidRPr="0041577C">
          <w:rPr>
            <w:rStyle w:val="Hyperlink"/>
            <w:noProof/>
          </w:rPr>
          <w:t>2.5</w:t>
        </w:r>
        <w:r>
          <w:rPr>
            <w:rFonts w:asciiTheme="minorHAnsi" w:eastAsiaTheme="minorEastAsia" w:hAnsiTheme="minorHAnsi" w:cstheme="minorBidi"/>
            <w:noProof/>
            <w:kern w:val="2"/>
            <w:lang w:val="en-US" w:eastAsia="en-US"/>
            <w14:ligatures w14:val="standardContextual"/>
          </w:rPr>
          <w:tab/>
        </w:r>
        <w:r w:rsidRPr="0041577C">
          <w:rPr>
            <w:rStyle w:val="Hyperlink"/>
            <w:noProof/>
          </w:rPr>
          <w:t>Assumptions and Dependencies</w:t>
        </w:r>
        <w:r>
          <w:rPr>
            <w:noProof/>
            <w:webHidden/>
          </w:rPr>
          <w:tab/>
        </w:r>
        <w:r>
          <w:rPr>
            <w:noProof/>
            <w:webHidden/>
          </w:rPr>
          <w:fldChar w:fldCharType="begin"/>
        </w:r>
        <w:r>
          <w:rPr>
            <w:noProof/>
            <w:webHidden/>
          </w:rPr>
          <w:instrText xml:space="preserve"> PAGEREF _Toc198033025 \h </w:instrText>
        </w:r>
        <w:r>
          <w:rPr>
            <w:noProof/>
            <w:webHidden/>
          </w:rPr>
        </w:r>
        <w:r>
          <w:rPr>
            <w:noProof/>
            <w:webHidden/>
          </w:rPr>
          <w:fldChar w:fldCharType="separate"/>
        </w:r>
        <w:r>
          <w:rPr>
            <w:noProof/>
            <w:webHidden/>
          </w:rPr>
          <w:t>26</w:t>
        </w:r>
        <w:r>
          <w:rPr>
            <w:noProof/>
            <w:webHidden/>
          </w:rPr>
          <w:fldChar w:fldCharType="end"/>
        </w:r>
      </w:hyperlink>
    </w:p>
    <w:p w14:paraId="1DE5EC8A" w14:textId="12EDBCD2" w:rsidR="00181FA6" w:rsidRDefault="00181FA6">
      <w:pPr>
        <w:pStyle w:val="TOC4"/>
        <w:rPr>
          <w:rFonts w:asciiTheme="minorHAnsi" w:eastAsiaTheme="minorEastAsia" w:hAnsiTheme="minorHAnsi" w:cstheme="minorBidi"/>
          <w:noProof/>
          <w:kern w:val="2"/>
          <w:lang w:val="en-US" w:eastAsia="en-US"/>
          <w14:ligatures w14:val="standardContextual"/>
        </w:rPr>
      </w:pPr>
      <w:hyperlink w:anchor="_Toc198033026" w:history="1">
        <w:r w:rsidRPr="0041577C">
          <w:rPr>
            <w:rStyle w:val="Hyperlink"/>
            <w:noProof/>
          </w:rPr>
          <w:t>2.5.1</w:t>
        </w:r>
        <w:r>
          <w:rPr>
            <w:rFonts w:asciiTheme="minorHAnsi" w:eastAsiaTheme="minorEastAsia" w:hAnsiTheme="minorHAnsi" w:cstheme="minorBidi"/>
            <w:noProof/>
            <w:kern w:val="2"/>
            <w:lang w:val="en-US" w:eastAsia="en-US"/>
            <w14:ligatures w14:val="standardContextual"/>
          </w:rPr>
          <w:tab/>
        </w:r>
        <w:r w:rsidRPr="0041577C">
          <w:rPr>
            <w:rStyle w:val="Hyperlink"/>
            <w:noProof/>
          </w:rPr>
          <w:t>Assumptions</w:t>
        </w:r>
        <w:r>
          <w:rPr>
            <w:noProof/>
            <w:webHidden/>
          </w:rPr>
          <w:tab/>
        </w:r>
        <w:r>
          <w:rPr>
            <w:noProof/>
            <w:webHidden/>
          </w:rPr>
          <w:fldChar w:fldCharType="begin"/>
        </w:r>
        <w:r>
          <w:rPr>
            <w:noProof/>
            <w:webHidden/>
          </w:rPr>
          <w:instrText xml:space="preserve"> PAGEREF _Toc198033026 \h </w:instrText>
        </w:r>
        <w:r>
          <w:rPr>
            <w:noProof/>
            <w:webHidden/>
          </w:rPr>
        </w:r>
        <w:r>
          <w:rPr>
            <w:noProof/>
            <w:webHidden/>
          </w:rPr>
          <w:fldChar w:fldCharType="separate"/>
        </w:r>
        <w:r>
          <w:rPr>
            <w:noProof/>
            <w:webHidden/>
          </w:rPr>
          <w:t>26</w:t>
        </w:r>
        <w:r>
          <w:rPr>
            <w:noProof/>
            <w:webHidden/>
          </w:rPr>
          <w:fldChar w:fldCharType="end"/>
        </w:r>
      </w:hyperlink>
    </w:p>
    <w:p w14:paraId="18B02BB3" w14:textId="2DCFE315" w:rsidR="00181FA6" w:rsidRDefault="00181FA6">
      <w:pPr>
        <w:pStyle w:val="TOC4"/>
        <w:rPr>
          <w:rFonts w:asciiTheme="minorHAnsi" w:eastAsiaTheme="minorEastAsia" w:hAnsiTheme="minorHAnsi" w:cstheme="minorBidi"/>
          <w:noProof/>
          <w:kern w:val="2"/>
          <w:lang w:val="en-US" w:eastAsia="en-US"/>
          <w14:ligatures w14:val="standardContextual"/>
        </w:rPr>
      </w:pPr>
      <w:hyperlink w:anchor="_Toc198033027" w:history="1">
        <w:r w:rsidRPr="0041577C">
          <w:rPr>
            <w:rStyle w:val="Hyperlink"/>
            <w:noProof/>
          </w:rPr>
          <w:t>2.5.2</w:t>
        </w:r>
        <w:r>
          <w:rPr>
            <w:rFonts w:asciiTheme="minorHAnsi" w:eastAsiaTheme="minorEastAsia" w:hAnsiTheme="minorHAnsi" w:cstheme="minorBidi"/>
            <w:noProof/>
            <w:kern w:val="2"/>
            <w:lang w:val="en-US" w:eastAsia="en-US"/>
            <w14:ligatures w14:val="standardContextual"/>
          </w:rPr>
          <w:tab/>
        </w:r>
        <w:r w:rsidRPr="0041577C">
          <w:rPr>
            <w:rStyle w:val="Hyperlink"/>
            <w:noProof/>
          </w:rPr>
          <w:t>Dependencies</w:t>
        </w:r>
        <w:r>
          <w:rPr>
            <w:noProof/>
            <w:webHidden/>
          </w:rPr>
          <w:tab/>
        </w:r>
        <w:r>
          <w:rPr>
            <w:noProof/>
            <w:webHidden/>
          </w:rPr>
          <w:fldChar w:fldCharType="begin"/>
        </w:r>
        <w:r>
          <w:rPr>
            <w:noProof/>
            <w:webHidden/>
          </w:rPr>
          <w:instrText xml:space="preserve"> PAGEREF _Toc198033027 \h </w:instrText>
        </w:r>
        <w:r>
          <w:rPr>
            <w:noProof/>
            <w:webHidden/>
          </w:rPr>
        </w:r>
        <w:r>
          <w:rPr>
            <w:noProof/>
            <w:webHidden/>
          </w:rPr>
          <w:fldChar w:fldCharType="separate"/>
        </w:r>
        <w:r>
          <w:rPr>
            <w:noProof/>
            <w:webHidden/>
          </w:rPr>
          <w:t>27</w:t>
        </w:r>
        <w:r>
          <w:rPr>
            <w:noProof/>
            <w:webHidden/>
          </w:rPr>
          <w:fldChar w:fldCharType="end"/>
        </w:r>
      </w:hyperlink>
    </w:p>
    <w:p w14:paraId="39892308" w14:textId="1DC70038" w:rsidR="00181FA6" w:rsidRDefault="00181FA6">
      <w:pPr>
        <w:pStyle w:val="TOC3"/>
        <w:rPr>
          <w:rFonts w:asciiTheme="minorHAnsi" w:eastAsiaTheme="minorEastAsia" w:hAnsiTheme="minorHAnsi" w:cstheme="minorBidi"/>
          <w:noProof/>
          <w:kern w:val="2"/>
          <w:lang w:val="en-US" w:eastAsia="en-US"/>
          <w14:ligatures w14:val="standardContextual"/>
        </w:rPr>
      </w:pPr>
      <w:hyperlink w:anchor="_Toc198033028" w:history="1">
        <w:r w:rsidRPr="0041577C">
          <w:rPr>
            <w:rStyle w:val="Hyperlink"/>
            <w:noProof/>
          </w:rPr>
          <w:t>2.6</w:t>
        </w:r>
        <w:r>
          <w:rPr>
            <w:rFonts w:asciiTheme="minorHAnsi" w:eastAsiaTheme="minorEastAsia" w:hAnsiTheme="minorHAnsi" w:cstheme="minorBidi"/>
            <w:noProof/>
            <w:kern w:val="2"/>
            <w:lang w:val="en-US" w:eastAsia="en-US"/>
            <w14:ligatures w14:val="standardContextual"/>
          </w:rPr>
          <w:tab/>
        </w:r>
        <w:r w:rsidRPr="0041577C">
          <w:rPr>
            <w:rStyle w:val="Hyperlink"/>
            <w:noProof/>
          </w:rPr>
          <w:t>System Use Case Diagram</w:t>
        </w:r>
        <w:r>
          <w:rPr>
            <w:noProof/>
            <w:webHidden/>
          </w:rPr>
          <w:tab/>
        </w:r>
        <w:r>
          <w:rPr>
            <w:noProof/>
            <w:webHidden/>
          </w:rPr>
          <w:fldChar w:fldCharType="begin"/>
        </w:r>
        <w:r>
          <w:rPr>
            <w:noProof/>
            <w:webHidden/>
          </w:rPr>
          <w:instrText xml:space="preserve"> PAGEREF _Toc198033028 \h </w:instrText>
        </w:r>
        <w:r>
          <w:rPr>
            <w:noProof/>
            <w:webHidden/>
          </w:rPr>
        </w:r>
        <w:r>
          <w:rPr>
            <w:noProof/>
            <w:webHidden/>
          </w:rPr>
          <w:fldChar w:fldCharType="separate"/>
        </w:r>
        <w:r>
          <w:rPr>
            <w:noProof/>
            <w:webHidden/>
          </w:rPr>
          <w:t>28</w:t>
        </w:r>
        <w:r>
          <w:rPr>
            <w:noProof/>
            <w:webHidden/>
          </w:rPr>
          <w:fldChar w:fldCharType="end"/>
        </w:r>
      </w:hyperlink>
    </w:p>
    <w:p w14:paraId="5D11BBCD" w14:textId="61BD8B18" w:rsidR="00181FA6" w:rsidRDefault="00181FA6">
      <w:pPr>
        <w:pStyle w:val="TOC4"/>
        <w:rPr>
          <w:rFonts w:asciiTheme="minorHAnsi" w:eastAsiaTheme="minorEastAsia" w:hAnsiTheme="minorHAnsi" w:cstheme="minorBidi"/>
          <w:noProof/>
          <w:kern w:val="2"/>
          <w:lang w:val="en-US" w:eastAsia="en-US"/>
          <w14:ligatures w14:val="standardContextual"/>
        </w:rPr>
      </w:pPr>
      <w:hyperlink w:anchor="_Toc198033029" w:history="1">
        <w:r w:rsidRPr="0041577C">
          <w:rPr>
            <w:rStyle w:val="Hyperlink"/>
            <w:noProof/>
          </w:rPr>
          <w:t>2.6.1</w:t>
        </w:r>
        <w:r>
          <w:rPr>
            <w:rFonts w:asciiTheme="minorHAnsi" w:eastAsiaTheme="minorEastAsia" w:hAnsiTheme="minorHAnsi" w:cstheme="minorBidi"/>
            <w:noProof/>
            <w:kern w:val="2"/>
            <w:lang w:val="en-US" w:eastAsia="en-US"/>
            <w14:ligatures w14:val="standardContextual"/>
          </w:rPr>
          <w:tab/>
        </w:r>
        <w:r w:rsidRPr="0041577C">
          <w:rPr>
            <w:rStyle w:val="Hyperlink"/>
            <w:noProof/>
          </w:rPr>
          <w:t>Use Case Diagrams</w:t>
        </w:r>
        <w:r>
          <w:rPr>
            <w:noProof/>
            <w:webHidden/>
          </w:rPr>
          <w:tab/>
        </w:r>
        <w:r>
          <w:rPr>
            <w:noProof/>
            <w:webHidden/>
          </w:rPr>
          <w:fldChar w:fldCharType="begin"/>
        </w:r>
        <w:r>
          <w:rPr>
            <w:noProof/>
            <w:webHidden/>
          </w:rPr>
          <w:instrText xml:space="preserve"> PAGEREF _Toc198033029 \h </w:instrText>
        </w:r>
        <w:r>
          <w:rPr>
            <w:noProof/>
            <w:webHidden/>
          </w:rPr>
        </w:r>
        <w:r>
          <w:rPr>
            <w:noProof/>
            <w:webHidden/>
          </w:rPr>
          <w:fldChar w:fldCharType="separate"/>
        </w:r>
        <w:r>
          <w:rPr>
            <w:noProof/>
            <w:webHidden/>
          </w:rPr>
          <w:t>28</w:t>
        </w:r>
        <w:r>
          <w:rPr>
            <w:noProof/>
            <w:webHidden/>
          </w:rPr>
          <w:fldChar w:fldCharType="end"/>
        </w:r>
      </w:hyperlink>
    </w:p>
    <w:p w14:paraId="0C5E95C5" w14:textId="46642AFF" w:rsidR="00181FA6" w:rsidRDefault="00181FA6">
      <w:pPr>
        <w:pStyle w:val="TOC3"/>
        <w:rPr>
          <w:rFonts w:asciiTheme="minorHAnsi" w:eastAsiaTheme="minorEastAsia" w:hAnsiTheme="minorHAnsi" w:cstheme="minorBidi"/>
          <w:noProof/>
          <w:kern w:val="2"/>
          <w:lang w:val="en-US" w:eastAsia="en-US"/>
          <w14:ligatures w14:val="standardContextual"/>
        </w:rPr>
      </w:pPr>
      <w:hyperlink w:anchor="_Toc198033030" w:history="1">
        <w:r w:rsidRPr="0041577C">
          <w:rPr>
            <w:rStyle w:val="Hyperlink"/>
            <w:noProof/>
          </w:rPr>
          <w:t>2.7</w:t>
        </w:r>
        <w:r>
          <w:rPr>
            <w:rFonts w:asciiTheme="minorHAnsi" w:eastAsiaTheme="minorEastAsia" w:hAnsiTheme="minorHAnsi" w:cstheme="minorBidi"/>
            <w:noProof/>
            <w:kern w:val="2"/>
            <w:lang w:val="en-US" w:eastAsia="en-US"/>
            <w14:ligatures w14:val="standardContextual"/>
          </w:rPr>
          <w:tab/>
        </w:r>
        <w:r w:rsidRPr="0041577C">
          <w:rPr>
            <w:rStyle w:val="Hyperlink"/>
            <w:noProof/>
          </w:rPr>
          <w:t>Functional requirements</w:t>
        </w:r>
        <w:r>
          <w:rPr>
            <w:noProof/>
            <w:webHidden/>
          </w:rPr>
          <w:tab/>
        </w:r>
        <w:r>
          <w:rPr>
            <w:noProof/>
            <w:webHidden/>
          </w:rPr>
          <w:fldChar w:fldCharType="begin"/>
        </w:r>
        <w:r>
          <w:rPr>
            <w:noProof/>
            <w:webHidden/>
          </w:rPr>
          <w:instrText xml:space="preserve"> PAGEREF _Toc198033030 \h </w:instrText>
        </w:r>
        <w:r>
          <w:rPr>
            <w:noProof/>
            <w:webHidden/>
          </w:rPr>
        </w:r>
        <w:r>
          <w:rPr>
            <w:noProof/>
            <w:webHidden/>
          </w:rPr>
          <w:fldChar w:fldCharType="separate"/>
        </w:r>
        <w:r>
          <w:rPr>
            <w:noProof/>
            <w:webHidden/>
          </w:rPr>
          <w:t>38</w:t>
        </w:r>
        <w:r>
          <w:rPr>
            <w:noProof/>
            <w:webHidden/>
          </w:rPr>
          <w:fldChar w:fldCharType="end"/>
        </w:r>
      </w:hyperlink>
    </w:p>
    <w:p w14:paraId="23A4686E" w14:textId="1F09201D" w:rsidR="00181FA6" w:rsidRDefault="00181FA6">
      <w:pPr>
        <w:pStyle w:val="TOC4"/>
        <w:rPr>
          <w:rFonts w:asciiTheme="minorHAnsi" w:eastAsiaTheme="minorEastAsia" w:hAnsiTheme="minorHAnsi" w:cstheme="minorBidi"/>
          <w:noProof/>
          <w:kern w:val="2"/>
          <w:lang w:val="en-US" w:eastAsia="en-US"/>
          <w14:ligatures w14:val="standardContextual"/>
        </w:rPr>
      </w:pPr>
      <w:hyperlink w:anchor="_Toc198033031" w:history="1">
        <w:r w:rsidRPr="0041577C">
          <w:rPr>
            <w:rStyle w:val="Hyperlink"/>
            <w:noProof/>
          </w:rPr>
          <w:t>2.7.1</w:t>
        </w:r>
        <w:r>
          <w:rPr>
            <w:rFonts w:asciiTheme="minorHAnsi" w:eastAsiaTheme="minorEastAsia" w:hAnsiTheme="minorHAnsi" w:cstheme="minorBidi"/>
            <w:noProof/>
            <w:kern w:val="2"/>
            <w:lang w:val="en-US" w:eastAsia="en-US"/>
            <w14:ligatures w14:val="standardContextual"/>
          </w:rPr>
          <w:tab/>
        </w:r>
        <w:r w:rsidRPr="0041577C">
          <w:rPr>
            <w:rStyle w:val="Hyperlink"/>
            <w:noProof/>
          </w:rPr>
          <w:t>Register &amp; Create Profile.</w:t>
        </w:r>
        <w:r>
          <w:rPr>
            <w:noProof/>
            <w:webHidden/>
          </w:rPr>
          <w:tab/>
        </w:r>
        <w:r>
          <w:rPr>
            <w:noProof/>
            <w:webHidden/>
          </w:rPr>
          <w:fldChar w:fldCharType="begin"/>
        </w:r>
        <w:r>
          <w:rPr>
            <w:noProof/>
            <w:webHidden/>
          </w:rPr>
          <w:instrText xml:space="preserve"> PAGEREF _Toc198033031 \h </w:instrText>
        </w:r>
        <w:r>
          <w:rPr>
            <w:noProof/>
            <w:webHidden/>
          </w:rPr>
        </w:r>
        <w:r>
          <w:rPr>
            <w:noProof/>
            <w:webHidden/>
          </w:rPr>
          <w:fldChar w:fldCharType="separate"/>
        </w:r>
        <w:r>
          <w:rPr>
            <w:noProof/>
            <w:webHidden/>
          </w:rPr>
          <w:t>38</w:t>
        </w:r>
        <w:r>
          <w:rPr>
            <w:noProof/>
            <w:webHidden/>
          </w:rPr>
          <w:fldChar w:fldCharType="end"/>
        </w:r>
      </w:hyperlink>
    </w:p>
    <w:p w14:paraId="754710D6" w14:textId="77378E10" w:rsidR="00181FA6" w:rsidRDefault="00181FA6">
      <w:pPr>
        <w:pStyle w:val="TOC4"/>
        <w:rPr>
          <w:rFonts w:asciiTheme="minorHAnsi" w:eastAsiaTheme="minorEastAsia" w:hAnsiTheme="minorHAnsi" w:cstheme="minorBidi"/>
          <w:noProof/>
          <w:kern w:val="2"/>
          <w:lang w:val="en-US" w:eastAsia="en-US"/>
          <w14:ligatures w14:val="standardContextual"/>
        </w:rPr>
      </w:pPr>
      <w:hyperlink w:anchor="_Toc198033032" w:history="1">
        <w:r w:rsidRPr="0041577C">
          <w:rPr>
            <w:rStyle w:val="Hyperlink"/>
            <w:noProof/>
          </w:rPr>
          <w:t>2.7.2</w:t>
        </w:r>
        <w:r>
          <w:rPr>
            <w:rFonts w:asciiTheme="minorHAnsi" w:eastAsiaTheme="minorEastAsia" w:hAnsiTheme="minorHAnsi" w:cstheme="minorBidi"/>
            <w:noProof/>
            <w:kern w:val="2"/>
            <w:lang w:val="en-US" w:eastAsia="en-US"/>
            <w14:ligatures w14:val="standardContextual"/>
          </w:rPr>
          <w:tab/>
        </w:r>
        <w:r w:rsidRPr="0041577C">
          <w:rPr>
            <w:rStyle w:val="Hyperlink"/>
            <w:noProof/>
          </w:rPr>
          <w:t>Update profile.</w:t>
        </w:r>
        <w:r>
          <w:rPr>
            <w:noProof/>
            <w:webHidden/>
          </w:rPr>
          <w:tab/>
        </w:r>
        <w:r>
          <w:rPr>
            <w:noProof/>
            <w:webHidden/>
          </w:rPr>
          <w:fldChar w:fldCharType="begin"/>
        </w:r>
        <w:r>
          <w:rPr>
            <w:noProof/>
            <w:webHidden/>
          </w:rPr>
          <w:instrText xml:space="preserve"> PAGEREF _Toc198033032 \h </w:instrText>
        </w:r>
        <w:r>
          <w:rPr>
            <w:noProof/>
            <w:webHidden/>
          </w:rPr>
        </w:r>
        <w:r>
          <w:rPr>
            <w:noProof/>
            <w:webHidden/>
          </w:rPr>
          <w:fldChar w:fldCharType="separate"/>
        </w:r>
        <w:r>
          <w:rPr>
            <w:noProof/>
            <w:webHidden/>
          </w:rPr>
          <w:t>39</w:t>
        </w:r>
        <w:r>
          <w:rPr>
            <w:noProof/>
            <w:webHidden/>
          </w:rPr>
          <w:fldChar w:fldCharType="end"/>
        </w:r>
      </w:hyperlink>
    </w:p>
    <w:p w14:paraId="425DC985" w14:textId="488BBF38" w:rsidR="00181FA6" w:rsidRDefault="00181FA6">
      <w:pPr>
        <w:pStyle w:val="TOC4"/>
        <w:rPr>
          <w:rFonts w:asciiTheme="minorHAnsi" w:eastAsiaTheme="minorEastAsia" w:hAnsiTheme="minorHAnsi" w:cstheme="minorBidi"/>
          <w:noProof/>
          <w:kern w:val="2"/>
          <w:lang w:val="en-US" w:eastAsia="en-US"/>
          <w14:ligatures w14:val="standardContextual"/>
        </w:rPr>
      </w:pPr>
      <w:hyperlink w:anchor="_Toc198033033" w:history="1">
        <w:r w:rsidRPr="0041577C">
          <w:rPr>
            <w:rStyle w:val="Hyperlink"/>
            <w:noProof/>
          </w:rPr>
          <w:t>2.7.3</w:t>
        </w:r>
        <w:r>
          <w:rPr>
            <w:rFonts w:asciiTheme="minorHAnsi" w:eastAsiaTheme="minorEastAsia" w:hAnsiTheme="minorHAnsi" w:cstheme="minorBidi"/>
            <w:noProof/>
            <w:kern w:val="2"/>
            <w:lang w:val="en-US" w:eastAsia="en-US"/>
            <w14:ligatures w14:val="standardContextual"/>
          </w:rPr>
          <w:tab/>
        </w:r>
        <w:r w:rsidRPr="0041577C">
          <w:rPr>
            <w:rStyle w:val="Hyperlink"/>
            <w:noProof/>
          </w:rPr>
          <w:t>List a property</w:t>
        </w:r>
        <w:r>
          <w:rPr>
            <w:noProof/>
            <w:webHidden/>
          </w:rPr>
          <w:tab/>
        </w:r>
        <w:r>
          <w:rPr>
            <w:noProof/>
            <w:webHidden/>
          </w:rPr>
          <w:fldChar w:fldCharType="begin"/>
        </w:r>
        <w:r>
          <w:rPr>
            <w:noProof/>
            <w:webHidden/>
          </w:rPr>
          <w:instrText xml:space="preserve"> PAGEREF _Toc198033033 \h </w:instrText>
        </w:r>
        <w:r>
          <w:rPr>
            <w:noProof/>
            <w:webHidden/>
          </w:rPr>
        </w:r>
        <w:r>
          <w:rPr>
            <w:noProof/>
            <w:webHidden/>
          </w:rPr>
          <w:fldChar w:fldCharType="separate"/>
        </w:r>
        <w:r>
          <w:rPr>
            <w:noProof/>
            <w:webHidden/>
          </w:rPr>
          <w:t>39</w:t>
        </w:r>
        <w:r>
          <w:rPr>
            <w:noProof/>
            <w:webHidden/>
          </w:rPr>
          <w:fldChar w:fldCharType="end"/>
        </w:r>
      </w:hyperlink>
    </w:p>
    <w:p w14:paraId="2308BCD3" w14:textId="3AC14500" w:rsidR="00181FA6" w:rsidRDefault="00181FA6">
      <w:pPr>
        <w:pStyle w:val="TOC4"/>
        <w:rPr>
          <w:rFonts w:asciiTheme="minorHAnsi" w:eastAsiaTheme="minorEastAsia" w:hAnsiTheme="minorHAnsi" w:cstheme="minorBidi"/>
          <w:noProof/>
          <w:kern w:val="2"/>
          <w:lang w:val="en-US" w:eastAsia="en-US"/>
          <w14:ligatures w14:val="standardContextual"/>
        </w:rPr>
      </w:pPr>
      <w:hyperlink w:anchor="_Toc198033034" w:history="1">
        <w:r w:rsidRPr="0041577C">
          <w:rPr>
            <w:rStyle w:val="Hyperlink"/>
            <w:noProof/>
          </w:rPr>
          <w:t>2.7.4</w:t>
        </w:r>
        <w:r>
          <w:rPr>
            <w:rFonts w:asciiTheme="minorHAnsi" w:eastAsiaTheme="minorEastAsia" w:hAnsiTheme="minorHAnsi" w:cstheme="minorBidi"/>
            <w:noProof/>
            <w:kern w:val="2"/>
            <w:lang w:val="en-US" w:eastAsia="en-US"/>
            <w14:ligatures w14:val="standardContextual"/>
          </w:rPr>
          <w:tab/>
        </w:r>
        <w:r w:rsidRPr="0041577C">
          <w:rPr>
            <w:rStyle w:val="Hyperlink"/>
            <w:noProof/>
          </w:rPr>
          <w:t>Search Properties</w:t>
        </w:r>
        <w:r>
          <w:rPr>
            <w:noProof/>
            <w:webHidden/>
          </w:rPr>
          <w:tab/>
        </w:r>
        <w:r>
          <w:rPr>
            <w:noProof/>
            <w:webHidden/>
          </w:rPr>
          <w:fldChar w:fldCharType="begin"/>
        </w:r>
        <w:r>
          <w:rPr>
            <w:noProof/>
            <w:webHidden/>
          </w:rPr>
          <w:instrText xml:space="preserve"> PAGEREF _Toc198033034 \h </w:instrText>
        </w:r>
        <w:r>
          <w:rPr>
            <w:noProof/>
            <w:webHidden/>
          </w:rPr>
        </w:r>
        <w:r>
          <w:rPr>
            <w:noProof/>
            <w:webHidden/>
          </w:rPr>
          <w:fldChar w:fldCharType="separate"/>
        </w:r>
        <w:r>
          <w:rPr>
            <w:noProof/>
            <w:webHidden/>
          </w:rPr>
          <w:t>40</w:t>
        </w:r>
        <w:r>
          <w:rPr>
            <w:noProof/>
            <w:webHidden/>
          </w:rPr>
          <w:fldChar w:fldCharType="end"/>
        </w:r>
      </w:hyperlink>
    </w:p>
    <w:p w14:paraId="2140A566" w14:textId="1FE9D7E1" w:rsidR="00181FA6" w:rsidRDefault="00181FA6">
      <w:pPr>
        <w:pStyle w:val="TOC4"/>
        <w:rPr>
          <w:rFonts w:asciiTheme="minorHAnsi" w:eastAsiaTheme="minorEastAsia" w:hAnsiTheme="minorHAnsi" w:cstheme="minorBidi"/>
          <w:noProof/>
          <w:kern w:val="2"/>
          <w:lang w:val="en-US" w:eastAsia="en-US"/>
          <w14:ligatures w14:val="standardContextual"/>
        </w:rPr>
      </w:pPr>
      <w:hyperlink w:anchor="_Toc198033035" w:history="1">
        <w:r w:rsidRPr="0041577C">
          <w:rPr>
            <w:rStyle w:val="Hyperlink"/>
            <w:noProof/>
          </w:rPr>
          <w:t>2.7.5</w:t>
        </w:r>
        <w:r>
          <w:rPr>
            <w:rFonts w:asciiTheme="minorHAnsi" w:eastAsiaTheme="minorEastAsia" w:hAnsiTheme="minorHAnsi" w:cstheme="minorBidi"/>
            <w:noProof/>
            <w:kern w:val="2"/>
            <w:lang w:val="en-US" w:eastAsia="en-US"/>
            <w14:ligatures w14:val="standardContextual"/>
          </w:rPr>
          <w:tab/>
        </w:r>
        <w:r w:rsidRPr="0041577C">
          <w:rPr>
            <w:rStyle w:val="Hyperlink"/>
            <w:noProof/>
          </w:rPr>
          <w:t>Apply Filters</w:t>
        </w:r>
        <w:r>
          <w:rPr>
            <w:noProof/>
            <w:webHidden/>
          </w:rPr>
          <w:tab/>
        </w:r>
        <w:r>
          <w:rPr>
            <w:noProof/>
            <w:webHidden/>
          </w:rPr>
          <w:fldChar w:fldCharType="begin"/>
        </w:r>
        <w:r>
          <w:rPr>
            <w:noProof/>
            <w:webHidden/>
          </w:rPr>
          <w:instrText xml:space="preserve"> PAGEREF _Toc198033035 \h </w:instrText>
        </w:r>
        <w:r>
          <w:rPr>
            <w:noProof/>
            <w:webHidden/>
          </w:rPr>
        </w:r>
        <w:r>
          <w:rPr>
            <w:noProof/>
            <w:webHidden/>
          </w:rPr>
          <w:fldChar w:fldCharType="separate"/>
        </w:r>
        <w:r>
          <w:rPr>
            <w:noProof/>
            <w:webHidden/>
          </w:rPr>
          <w:t>41</w:t>
        </w:r>
        <w:r>
          <w:rPr>
            <w:noProof/>
            <w:webHidden/>
          </w:rPr>
          <w:fldChar w:fldCharType="end"/>
        </w:r>
      </w:hyperlink>
    </w:p>
    <w:p w14:paraId="4815FD1E" w14:textId="7DB7F4A7" w:rsidR="00181FA6" w:rsidRDefault="00181FA6">
      <w:pPr>
        <w:pStyle w:val="TOC4"/>
        <w:rPr>
          <w:rFonts w:asciiTheme="minorHAnsi" w:eastAsiaTheme="minorEastAsia" w:hAnsiTheme="minorHAnsi" w:cstheme="minorBidi"/>
          <w:noProof/>
          <w:kern w:val="2"/>
          <w:lang w:val="en-US" w:eastAsia="en-US"/>
          <w14:ligatures w14:val="standardContextual"/>
        </w:rPr>
      </w:pPr>
      <w:hyperlink w:anchor="_Toc198033036" w:history="1">
        <w:r w:rsidRPr="0041577C">
          <w:rPr>
            <w:rStyle w:val="Hyperlink"/>
            <w:noProof/>
          </w:rPr>
          <w:t>2.7.6</w:t>
        </w:r>
        <w:r>
          <w:rPr>
            <w:rFonts w:asciiTheme="minorHAnsi" w:eastAsiaTheme="minorEastAsia" w:hAnsiTheme="minorHAnsi" w:cstheme="minorBidi"/>
            <w:noProof/>
            <w:kern w:val="2"/>
            <w:lang w:val="en-US" w:eastAsia="en-US"/>
            <w14:ligatures w14:val="standardContextual"/>
          </w:rPr>
          <w:tab/>
        </w:r>
        <w:r w:rsidRPr="0041577C">
          <w:rPr>
            <w:rStyle w:val="Hyperlink"/>
            <w:noProof/>
          </w:rPr>
          <w:t>Request to Rent a property</w:t>
        </w:r>
        <w:r>
          <w:rPr>
            <w:noProof/>
            <w:webHidden/>
          </w:rPr>
          <w:tab/>
        </w:r>
        <w:r>
          <w:rPr>
            <w:noProof/>
            <w:webHidden/>
          </w:rPr>
          <w:fldChar w:fldCharType="begin"/>
        </w:r>
        <w:r>
          <w:rPr>
            <w:noProof/>
            <w:webHidden/>
          </w:rPr>
          <w:instrText xml:space="preserve"> PAGEREF _Toc198033036 \h </w:instrText>
        </w:r>
        <w:r>
          <w:rPr>
            <w:noProof/>
            <w:webHidden/>
          </w:rPr>
        </w:r>
        <w:r>
          <w:rPr>
            <w:noProof/>
            <w:webHidden/>
          </w:rPr>
          <w:fldChar w:fldCharType="separate"/>
        </w:r>
        <w:r>
          <w:rPr>
            <w:noProof/>
            <w:webHidden/>
          </w:rPr>
          <w:t>41</w:t>
        </w:r>
        <w:r>
          <w:rPr>
            <w:noProof/>
            <w:webHidden/>
          </w:rPr>
          <w:fldChar w:fldCharType="end"/>
        </w:r>
      </w:hyperlink>
    </w:p>
    <w:p w14:paraId="0E9C312F" w14:textId="2D16231A" w:rsidR="00181FA6" w:rsidRDefault="00181FA6">
      <w:pPr>
        <w:pStyle w:val="TOC4"/>
        <w:rPr>
          <w:rFonts w:asciiTheme="minorHAnsi" w:eastAsiaTheme="minorEastAsia" w:hAnsiTheme="minorHAnsi" w:cstheme="minorBidi"/>
          <w:noProof/>
          <w:kern w:val="2"/>
          <w:lang w:val="en-US" w:eastAsia="en-US"/>
          <w14:ligatures w14:val="standardContextual"/>
        </w:rPr>
      </w:pPr>
      <w:hyperlink w:anchor="_Toc198033037" w:history="1">
        <w:r w:rsidRPr="0041577C">
          <w:rPr>
            <w:rStyle w:val="Hyperlink"/>
            <w:noProof/>
          </w:rPr>
          <w:t>2.7.7</w:t>
        </w:r>
        <w:r>
          <w:rPr>
            <w:rFonts w:asciiTheme="minorHAnsi" w:eastAsiaTheme="minorEastAsia" w:hAnsiTheme="minorHAnsi" w:cstheme="minorBidi"/>
            <w:noProof/>
            <w:kern w:val="2"/>
            <w:lang w:val="en-US" w:eastAsia="en-US"/>
            <w14:ligatures w14:val="standardContextual"/>
          </w:rPr>
          <w:tab/>
        </w:r>
        <w:r w:rsidRPr="0041577C">
          <w:rPr>
            <w:rStyle w:val="Hyperlink"/>
            <w:noProof/>
          </w:rPr>
          <w:t>Approve or Reject Rental Request</w:t>
        </w:r>
        <w:r>
          <w:rPr>
            <w:noProof/>
            <w:webHidden/>
          </w:rPr>
          <w:tab/>
        </w:r>
        <w:r>
          <w:rPr>
            <w:noProof/>
            <w:webHidden/>
          </w:rPr>
          <w:fldChar w:fldCharType="begin"/>
        </w:r>
        <w:r>
          <w:rPr>
            <w:noProof/>
            <w:webHidden/>
          </w:rPr>
          <w:instrText xml:space="preserve"> PAGEREF _Toc198033037 \h </w:instrText>
        </w:r>
        <w:r>
          <w:rPr>
            <w:noProof/>
            <w:webHidden/>
          </w:rPr>
        </w:r>
        <w:r>
          <w:rPr>
            <w:noProof/>
            <w:webHidden/>
          </w:rPr>
          <w:fldChar w:fldCharType="separate"/>
        </w:r>
        <w:r>
          <w:rPr>
            <w:noProof/>
            <w:webHidden/>
          </w:rPr>
          <w:t>42</w:t>
        </w:r>
        <w:r>
          <w:rPr>
            <w:noProof/>
            <w:webHidden/>
          </w:rPr>
          <w:fldChar w:fldCharType="end"/>
        </w:r>
      </w:hyperlink>
    </w:p>
    <w:p w14:paraId="19177DEA" w14:textId="4727470C" w:rsidR="00181FA6" w:rsidRDefault="00181FA6">
      <w:pPr>
        <w:pStyle w:val="TOC4"/>
        <w:rPr>
          <w:rFonts w:asciiTheme="minorHAnsi" w:eastAsiaTheme="minorEastAsia" w:hAnsiTheme="minorHAnsi" w:cstheme="minorBidi"/>
          <w:noProof/>
          <w:kern w:val="2"/>
          <w:lang w:val="en-US" w:eastAsia="en-US"/>
          <w14:ligatures w14:val="standardContextual"/>
        </w:rPr>
      </w:pPr>
      <w:hyperlink w:anchor="_Toc198033038" w:history="1">
        <w:r w:rsidRPr="0041577C">
          <w:rPr>
            <w:rStyle w:val="Hyperlink"/>
            <w:noProof/>
          </w:rPr>
          <w:t>2.7.8</w:t>
        </w:r>
        <w:r>
          <w:rPr>
            <w:rFonts w:asciiTheme="minorHAnsi" w:eastAsiaTheme="minorEastAsia" w:hAnsiTheme="minorHAnsi" w:cstheme="minorBidi"/>
            <w:noProof/>
            <w:kern w:val="2"/>
            <w:lang w:val="en-US" w:eastAsia="en-US"/>
            <w14:ligatures w14:val="standardContextual"/>
          </w:rPr>
          <w:tab/>
        </w:r>
        <w:r w:rsidRPr="0041577C">
          <w:rPr>
            <w:rStyle w:val="Hyperlink"/>
            <w:noProof/>
          </w:rPr>
          <w:t>Receive Notifications</w:t>
        </w:r>
        <w:r>
          <w:rPr>
            <w:noProof/>
            <w:webHidden/>
          </w:rPr>
          <w:tab/>
        </w:r>
        <w:r>
          <w:rPr>
            <w:noProof/>
            <w:webHidden/>
          </w:rPr>
          <w:fldChar w:fldCharType="begin"/>
        </w:r>
        <w:r>
          <w:rPr>
            <w:noProof/>
            <w:webHidden/>
          </w:rPr>
          <w:instrText xml:space="preserve"> PAGEREF _Toc198033038 \h </w:instrText>
        </w:r>
        <w:r>
          <w:rPr>
            <w:noProof/>
            <w:webHidden/>
          </w:rPr>
        </w:r>
        <w:r>
          <w:rPr>
            <w:noProof/>
            <w:webHidden/>
          </w:rPr>
          <w:fldChar w:fldCharType="separate"/>
        </w:r>
        <w:r>
          <w:rPr>
            <w:noProof/>
            <w:webHidden/>
          </w:rPr>
          <w:t>42</w:t>
        </w:r>
        <w:r>
          <w:rPr>
            <w:noProof/>
            <w:webHidden/>
          </w:rPr>
          <w:fldChar w:fldCharType="end"/>
        </w:r>
      </w:hyperlink>
    </w:p>
    <w:p w14:paraId="3546496F" w14:textId="7077F847" w:rsidR="00181FA6" w:rsidRDefault="00181FA6">
      <w:pPr>
        <w:pStyle w:val="TOC4"/>
        <w:rPr>
          <w:rFonts w:asciiTheme="minorHAnsi" w:eastAsiaTheme="minorEastAsia" w:hAnsiTheme="minorHAnsi" w:cstheme="minorBidi"/>
          <w:noProof/>
          <w:kern w:val="2"/>
          <w:lang w:val="en-US" w:eastAsia="en-US"/>
          <w14:ligatures w14:val="standardContextual"/>
        </w:rPr>
      </w:pPr>
      <w:hyperlink w:anchor="_Toc198033039" w:history="1">
        <w:r w:rsidRPr="0041577C">
          <w:rPr>
            <w:rStyle w:val="Hyperlink"/>
            <w:noProof/>
          </w:rPr>
          <w:t>2.7.9</w:t>
        </w:r>
        <w:r>
          <w:rPr>
            <w:rFonts w:asciiTheme="minorHAnsi" w:eastAsiaTheme="minorEastAsia" w:hAnsiTheme="minorHAnsi" w:cstheme="minorBidi"/>
            <w:noProof/>
            <w:kern w:val="2"/>
            <w:lang w:val="en-US" w:eastAsia="en-US"/>
            <w14:ligatures w14:val="standardContextual"/>
          </w:rPr>
          <w:tab/>
        </w:r>
        <w:r w:rsidRPr="0041577C">
          <w:rPr>
            <w:rStyle w:val="Hyperlink"/>
            <w:noProof/>
          </w:rPr>
          <w:t>Submit a Review</w:t>
        </w:r>
        <w:r>
          <w:rPr>
            <w:noProof/>
            <w:webHidden/>
          </w:rPr>
          <w:tab/>
        </w:r>
        <w:r>
          <w:rPr>
            <w:noProof/>
            <w:webHidden/>
          </w:rPr>
          <w:fldChar w:fldCharType="begin"/>
        </w:r>
        <w:r>
          <w:rPr>
            <w:noProof/>
            <w:webHidden/>
          </w:rPr>
          <w:instrText xml:space="preserve"> PAGEREF _Toc198033039 \h </w:instrText>
        </w:r>
        <w:r>
          <w:rPr>
            <w:noProof/>
            <w:webHidden/>
          </w:rPr>
        </w:r>
        <w:r>
          <w:rPr>
            <w:noProof/>
            <w:webHidden/>
          </w:rPr>
          <w:fldChar w:fldCharType="separate"/>
        </w:r>
        <w:r>
          <w:rPr>
            <w:noProof/>
            <w:webHidden/>
          </w:rPr>
          <w:t>43</w:t>
        </w:r>
        <w:r>
          <w:rPr>
            <w:noProof/>
            <w:webHidden/>
          </w:rPr>
          <w:fldChar w:fldCharType="end"/>
        </w:r>
      </w:hyperlink>
    </w:p>
    <w:p w14:paraId="647BEF7A" w14:textId="5A6238B2" w:rsidR="00181FA6" w:rsidRDefault="00181FA6">
      <w:pPr>
        <w:pStyle w:val="TOC4"/>
        <w:rPr>
          <w:rFonts w:asciiTheme="minorHAnsi" w:eastAsiaTheme="minorEastAsia" w:hAnsiTheme="minorHAnsi" w:cstheme="minorBidi"/>
          <w:noProof/>
          <w:kern w:val="2"/>
          <w:lang w:val="en-US" w:eastAsia="en-US"/>
          <w14:ligatures w14:val="standardContextual"/>
        </w:rPr>
      </w:pPr>
      <w:hyperlink w:anchor="_Toc198033040" w:history="1">
        <w:r w:rsidRPr="0041577C">
          <w:rPr>
            <w:rStyle w:val="Hyperlink"/>
            <w:noProof/>
          </w:rPr>
          <w:t>2.7.10</w:t>
        </w:r>
        <w:r>
          <w:rPr>
            <w:rFonts w:asciiTheme="minorHAnsi" w:eastAsiaTheme="minorEastAsia" w:hAnsiTheme="minorHAnsi" w:cstheme="minorBidi"/>
            <w:noProof/>
            <w:kern w:val="2"/>
            <w:lang w:val="en-US" w:eastAsia="en-US"/>
            <w14:ligatures w14:val="standardContextual"/>
          </w:rPr>
          <w:tab/>
        </w:r>
        <w:r w:rsidRPr="0041577C">
          <w:rPr>
            <w:rStyle w:val="Hyperlink"/>
            <w:noProof/>
          </w:rPr>
          <w:t>Chat System</w:t>
        </w:r>
        <w:r>
          <w:rPr>
            <w:noProof/>
            <w:webHidden/>
          </w:rPr>
          <w:tab/>
        </w:r>
        <w:r>
          <w:rPr>
            <w:noProof/>
            <w:webHidden/>
          </w:rPr>
          <w:fldChar w:fldCharType="begin"/>
        </w:r>
        <w:r>
          <w:rPr>
            <w:noProof/>
            <w:webHidden/>
          </w:rPr>
          <w:instrText xml:space="preserve"> PAGEREF _Toc198033040 \h </w:instrText>
        </w:r>
        <w:r>
          <w:rPr>
            <w:noProof/>
            <w:webHidden/>
          </w:rPr>
        </w:r>
        <w:r>
          <w:rPr>
            <w:noProof/>
            <w:webHidden/>
          </w:rPr>
          <w:fldChar w:fldCharType="separate"/>
        </w:r>
        <w:r>
          <w:rPr>
            <w:noProof/>
            <w:webHidden/>
          </w:rPr>
          <w:t>43</w:t>
        </w:r>
        <w:r>
          <w:rPr>
            <w:noProof/>
            <w:webHidden/>
          </w:rPr>
          <w:fldChar w:fldCharType="end"/>
        </w:r>
      </w:hyperlink>
    </w:p>
    <w:p w14:paraId="019F1874" w14:textId="18996F41" w:rsidR="00181FA6" w:rsidRDefault="00181FA6">
      <w:pPr>
        <w:pStyle w:val="TOC4"/>
        <w:rPr>
          <w:rFonts w:asciiTheme="minorHAnsi" w:eastAsiaTheme="minorEastAsia" w:hAnsiTheme="minorHAnsi" w:cstheme="minorBidi"/>
          <w:noProof/>
          <w:kern w:val="2"/>
          <w:lang w:val="en-US" w:eastAsia="en-US"/>
          <w14:ligatures w14:val="standardContextual"/>
        </w:rPr>
      </w:pPr>
      <w:hyperlink w:anchor="_Toc198033041" w:history="1">
        <w:r w:rsidRPr="0041577C">
          <w:rPr>
            <w:rStyle w:val="Hyperlink"/>
            <w:noProof/>
          </w:rPr>
          <w:t>2.7.11</w:t>
        </w:r>
        <w:r>
          <w:rPr>
            <w:rFonts w:asciiTheme="minorHAnsi" w:eastAsiaTheme="minorEastAsia" w:hAnsiTheme="minorHAnsi" w:cstheme="minorBidi"/>
            <w:noProof/>
            <w:kern w:val="2"/>
            <w:lang w:val="en-US" w:eastAsia="en-US"/>
            <w14:ligatures w14:val="standardContextual"/>
          </w:rPr>
          <w:tab/>
        </w:r>
        <w:r w:rsidRPr="0041577C">
          <w:rPr>
            <w:rStyle w:val="Hyperlink"/>
            <w:noProof/>
          </w:rPr>
          <w:t>Real-Time Chat Sidebar Update</w:t>
        </w:r>
        <w:r>
          <w:rPr>
            <w:noProof/>
            <w:webHidden/>
          </w:rPr>
          <w:tab/>
        </w:r>
        <w:r>
          <w:rPr>
            <w:noProof/>
            <w:webHidden/>
          </w:rPr>
          <w:fldChar w:fldCharType="begin"/>
        </w:r>
        <w:r>
          <w:rPr>
            <w:noProof/>
            <w:webHidden/>
          </w:rPr>
          <w:instrText xml:space="preserve"> PAGEREF _Toc198033041 \h </w:instrText>
        </w:r>
        <w:r>
          <w:rPr>
            <w:noProof/>
            <w:webHidden/>
          </w:rPr>
        </w:r>
        <w:r>
          <w:rPr>
            <w:noProof/>
            <w:webHidden/>
          </w:rPr>
          <w:fldChar w:fldCharType="separate"/>
        </w:r>
        <w:r>
          <w:rPr>
            <w:noProof/>
            <w:webHidden/>
          </w:rPr>
          <w:t>44</w:t>
        </w:r>
        <w:r>
          <w:rPr>
            <w:noProof/>
            <w:webHidden/>
          </w:rPr>
          <w:fldChar w:fldCharType="end"/>
        </w:r>
      </w:hyperlink>
    </w:p>
    <w:p w14:paraId="4F79DAA7" w14:textId="30CFC7DD" w:rsidR="00181FA6" w:rsidRDefault="00181FA6">
      <w:pPr>
        <w:pStyle w:val="TOC4"/>
        <w:rPr>
          <w:rFonts w:asciiTheme="minorHAnsi" w:eastAsiaTheme="minorEastAsia" w:hAnsiTheme="minorHAnsi" w:cstheme="minorBidi"/>
          <w:noProof/>
          <w:kern w:val="2"/>
          <w:lang w:val="en-US" w:eastAsia="en-US"/>
          <w14:ligatures w14:val="standardContextual"/>
        </w:rPr>
      </w:pPr>
      <w:hyperlink w:anchor="_Toc198033042" w:history="1">
        <w:r w:rsidRPr="0041577C">
          <w:rPr>
            <w:rStyle w:val="Hyperlink"/>
            <w:noProof/>
          </w:rPr>
          <w:t>2.7.12</w:t>
        </w:r>
        <w:r>
          <w:rPr>
            <w:rFonts w:asciiTheme="minorHAnsi" w:eastAsiaTheme="minorEastAsia" w:hAnsiTheme="minorHAnsi" w:cstheme="minorBidi"/>
            <w:noProof/>
            <w:kern w:val="2"/>
            <w:lang w:val="en-US" w:eastAsia="en-US"/>
            <w14:ligatures w14:val="standardContextual"/>
          </w:rPr>
          <w:tab/>
        </w:r>
        <w:r w:rsidRPr="0041577C">
          <w:rPr>
            <w:rStyle w:val="Hyperlink"/>
            <w:noProof/>
          </w:rPr>
          <w:t>Web Push Notifications</w:t>
        </w:r>
        <w:r>
          <w:rPr>
            <w:noProof/>
            <w:webHidden/>
          </w:rPr>
          <w:tab/>
        </w:r>
        <w:r>
          <w:rPr>
            <w:noProof/>
            <w:webHidden/>
          </w:rPr>
          <w:fldChar w:fldCharType="begin"/>
        </w:r>
        <w:r>
          <w:rPr>
            <w:noProof/>
            <w:webHidden/>
          </w:rPr>
          <w:instrText xml:space="preserve"> PAGEREF _Toc198033042 \h </w:instrText>
        </w:r>
        <w:r>
          <w:rPr>
            <w:noProof/>
            <w:webHidden/>
          </w:rPr>
        </w:r>
        <w:r>
          <w:rPr>
            <w:noProof/>
            <w:webHidden/>
          </w:rPr>
          <w:fldChar w:fldCharType="separate"/>
        </w:r>
        <w:r>
          <w:rPr>
            <w:noProof/>
            <w:webHidden/>
          </w:rPr>
          <w:t>44</w:t>
        </w:r>
        <w:r>
          <w:rPr>
            <w:noProof/>
            <w:webHidden/>
          </w:rPr>
          <w:fldChar w:fldCharType="end"/>
        </w:r>
      </w:hyperlink>
    </w:p>
    <w:p w14:paraId="10C62192" w14:textId="7D1C3164" w:rsidR="00181FA6" w:rsidRDefault="00181FA6">
      <w:pPr>
        <w:pStyle w:val="TOC4"/>
        <w:rPr>
          <w:rFonts w:asciiTheme="minorHAnsi" w:eastAsiaTheme="minorEastAsia" w:hAnsiTheme="minorHAnsi" w:cstheme="minorBidi"/>
          <w:noProof/>
          <w:kern w:val="2"/>
          <w:lang w:val="en-US" w:eastAsia="en-US"/>
          <w14:ligatures w14:val="standardContextual"/>
        </w:rPr>
      </w:pPr>
      <w:hyperlink w:anchor="_Toc198033043" w:history="1">
        <w:r w:rsidRPr="0041577C">
          <w:rPr>
            <w:rStyle w:val="Hyperlink"/>
            <w:noProof/>
          </w:rPr>
          <w:t>2.7.13</w:t>
        </w:r>
        <w:r>
          <w:rPr>
            <w:rFonts w:asciiTheme="minorHAnsi" w:eastAsiaTheme="minorEastAsia" w:hAnsiTheme="minorHAnsi" w:cstheme="minorBidi"/>
            <w:noProof/>
            <w:kern w:val="2"/>
            <w:lang w:val="en-US" w:eastAsia="en-US"/>
            <w14:ligatures w14:val="standardContextual"/>
          </w:rPr>
          <w:tab/>
        </w:r>
        <w:r w:rsidRPr="0041577C">
          <w:rPr>
            <w:rStyle w:val="Hyperlink"/>
            <w:noProof/>
          </w:rPr>
          <w:t>Property Review &amp; Rating System</w:t>
        </w:r>
        <w:r>
          <w:rPr>
            <w:noProof/>
            <w:webHidden/>
          </w:rPr>
          <w:tab/>
        </w:r>
        <w:r>
          <w:rPr>
            <w:noProof/>
            <w:webHidden/>
          </w:rPr>
          <w:fldChar w:fldCharType="begin"/>
        </w:r>
        <w:r>
          <w:rPr>
            <w:noProof/>
            <w:webHidden/>
          </w:rPr>
          <w:instrText xml:space="preserve"> PAGEREF _Toc198033043 \h </w:instrText>
        </w:r>
        <w:r>
          <w:rPr>
            <w:noProof/>
            <w:webHidden/>
          </w:rPr>
        </w:r>
        <w:r>
          <w:rPr>
            <w:noProof/>
            <w:webHidden/>
          </w:rPr>
          <w:fldChar w:fldCharType="separate"/>
        </w:r>
        <w:r>
          <w:rPr>
            <w:noProof/>
            <w:webHidden/>
          </w:rPr>
          <w:t>45</w:t>
        </w:r>
        <w:r>
          <w:rPr>
            <w:noProof/>
            <w:webHidden/>
          </w:rPr>
          <w:fldChar w:fldCharType="end"/>
        </w:r>
      </w:hyperlink>
    </w:p>
    <w:p w14:paraId="1C02A85F" w14:textId="36EC0D9B" w:rsidR="00181FA6" w:rsidRDefault="00181FA6">
      <w:pPr>
        <w:pStyle w:val="TOC4"/>
        <w:rPr>
          <w:rFonts w:asciiTheme="minorHAnsi" w:eastAsiaTheme="minorEastAsia" w:hAnsiTheme="minorHAnsi" w:cstheme="minorBidi"/>
          <w:noProof/>
          <w:kern w:val="2"/>
          <w:lang w:val="en-US" w:eastAsia="en-US"/>
          <w14:ligatures w14:val="standardContextual"/>
        </w:rPr>
      </w:pPr>
      <w:hyperlink w:anchor="_Toc198033044" w:history="1">
        <w:r w:rsidRPr="0041577C">
          <w:rPr>
            <w:rStyle w:val="Hyperlink"/>
            <w:noProof/>
          </w:rPr>
          <w:t>2.7.14</w:t>
        </w:r>
        <w:r>
          <w:rPr>
            <w:rFonts w:asciiTheme="minorHAnsi" w:eastAsiaTheme="minorEastAsia" w:hAnsiTheme="minorHAnsi" w:cstheme="minorBidi"/>
            <w:noProof/>
            <w:kern w:val="2"/>
            <w:lang w:val="en-US" w:eastAsia="en-US"/>
            <w14:ligatures w14:val="standardContextual"/>
          </w:rPr>
          <w:tab/>
        </w:r>
        <w:r w:rsidRPr="0041577C">
          <w:rPr>
            <w:rStyle w:val="Hyperlink"/>
            <w:noProof/>
          </w:rPr>
          <w:t>Password Reset</w:t>
        </w:r>
        <w:r>
          <w:rPr>
            <w:noProof/>
            <w:webHidden/>
          </w:rPr>
          <w:tab/>
        </w:r>
        <w:r>
          <w:rPr>
            <w:noProof/>
            <w:webHidden/>
          </w:rPr>
          <w:fldChar w:fldCharType="begin"/>
        </w:r>
        <w:r>
          <w:rPr>
            <w:noProof/>
            <w:webHidden/>
          </w:rPr>
          <w:instrText xml:space="preserve"> PAGEREF _Toc198033044 \h </w:instrText>
        </w:r>
        <w:r>
          <w:rPr>
            <w:noProof/>
            <w:webHidden/>
          </w:rPr>
        </w:r>
        <w:r>
          <w:rPr>
            <w:noProof/>
            <w:webHidden/>
          </w:rPr>
          <w:fldChar w:fldCharType="separate"/>
        </w:r>
        <w:r>
          <w:rPr>
            <w:noProof/>
            <w:webHidden/>
          </w:rPr>
          <w:t>45</w:t>
        </w:r>
        <w:r>
          <w:rPr>
            <w:noProof/>
            <w:webHidden/>
          </w:rPr>
          <w:fldChar w:fldCharType="end"/>
        </w:r>
      </w:hyperlink>
    </w:p>
    <w:p w14:paraId="2D01FF2F" w14:textId="65FBCBAE" w:rsidR="00181FA6" w:rsidRDefault="00181FA6">
      <w:pPr>
        <w:pStyle w:val="TOC4"/>
        <w:rPr>
          <w:rFonts w:asciiTheme="minorHAnsi" w:eastAsiaTheme="minorEastAsia" w:hAnsiTheme="minorHAnsi" w:cstheme="minorBidi"/>
          <w:noProof/>
          <w:kern w:val="2"/>
          <w:lang w:val="en-US" w:eastAsia="en-US"/>
          <w14:ligatures w14:val="standardContextual"/>
        </w:rPr>
      </w:pPr>
      <w:hyperlink w:anchor="_Toc198033045" w:history="1">
        <w:r w:rsidRPr="0041577C">
          <w:rPr>
            <w:rStyle w:val="Hyperlink"/>
            <w:noProof/>
            <w:lang w:val="en-US"/>
          </w:rPr>
          <w:t>2.7.15</w:t>
        </w:r>
        <w:r>
          <w:rPr>
            <w:rFonts w:asciiTheme="minorHAnsi" w:eastAsiaTheme="minorEastAsia" w:hAnsiTheme="minorHAnsi" w:cstheme="minorBidi"/>
            <w:noProof/>
            <w:kern w:val="2"/>
            <w:lang w:val="en-US" w:eastAsia="en-US"/>
            <w14:ligatures w14:val="standardContextual"/>
          </w:rPr>
          <w:tab/>
        </w:r>
        <w:r w:rsidRPr="0041577C">
          <w:rPr>
            <w:rStyle w:val="Hyperlink"/>
            <w:noProof/>
            <w:lang w:val="en-US"/>
          </w:rPr>
          <w:t>Admin Dashboard</w:t>
        </w:r>
        <w:r>
          <w:rPr>
            <w:noProof/>
            <w:webHidden/>
          </w:rPr>
          <w:tab/>
        </w:r>
        <w:r>
          <w:rPr>
            <w:noProof/>
            <w:webHidden/>
          </w:rPr>
          <w:fldChar w:fldCharType="begin"/>
        </w:r>
        <w:r>
          <w:rPr>
            <w:noProof/>
            <w:webHidden/>
          </w:rPr>
          <w:instrText xml:space="preserve"> PAGEREF _Toc198033045 \h </w:instrText>
        </w:r>
        <w:r>
          <w:rPr>
            <w:noProof/>
            <w:webHidden/>
          </w:rPr>
        </w:r>
        <w:r>
          <w:rPr>
            <w:noProof/>
            <w:webHidden/>
          </w:rPr>
          <w:fldChar w:fldCharType="separate"/>
        </w:r>
        <w:r>
          <w:rPr>
            <w:noProof/>
            <w:webHidden/>
          </w:rPr>
          <w:t>46</w:t>
        </w:r>
        <w:r>
          <w:rPr>
            <w:noProof/>
            <w:webHidden/>
          </w:rPr>
          <w:fldChar w:fldCharType="end"/>
        </w:r>
      </w:hyperlink>
    </w:p>
    <w:p w14:paraId="40A76A2B" w14:textId="2D149356" w:rsidR="00181FA6" w:rsidRDefault="00181FA6">
      <w:pPr>
        <w:pStyle w:val="TOC3"/>
        <w:rPr>
          <w:rFonts w:asciiTheme="minorHAnsi" w:eastAsiaTheme="minorEastAsia" w:hAnsiTheme="minorHAnsi" w:cstheme="minorBidi"/>
          <w:noProof/>
          <w:kern w:val="2"/>
          <w:lang w:val="en-US" w:eastAsia="en-US"/>
          <w14:ligatures w14:val="standardContextual"/>
        </w:rPr>
      </w:pPr>
      <w:hyperlink w:anchor="_Toc198033046" w:history="1">
        <w:r w:rsidRPr="0041577C">
          <w:rPr>
            <w:rStyle w:val="Hyperlink"/>
            <w:noProof/>
          </w:rPr>
          <w:t>2.8</w:t>
        </w:r>
        <w:r>
          <w:rPr>
            <w:rFonts w:asciiTheme="minorHAnsi" w:eastAsiaTheme="minorEastAsia" w:hAnsiTheme="minorHAnsi" w:cstheme="minorBidi"/>
            <w:noProof/>
            <w:kern w:val="2"/>
            <w:lang w:val="en-US" w:eastAsia="en-US"/>
            <w14:ligatures w14:val="standardContextual"/>
          </w:rPr>
          <w:tab/>
        </w:r>
        <w:r w:rsidRPr="0041577C">
          <w:rPr>
            <w:rStyle w:val="Hyperlink"/>
            <w:noProof/>
          </w:rPr>
          <w:t>Nonfunctional Requirements</w:t>
        </w:r>
        <w:r>
          <w:rPr>
            <w:noProof/>
            <w:webHidden/>
          </w:rPr>
          <w:tab/>
        </w:r>
        <w:r>
          <w:rPr>
            <w:noProof/>
            <w:webHidden/>
          </w:rPr>
          <w:fldChar w:fldCharType="begin"/>
        </w:r>
        <w:r>
          <w:rPr>
            <w:noProof/>
            <w:webHidden/>
          </w:rPr>
          <w:instrText xml:space="preserve"> PAGEREF _Toc198033046 \h </w:instrText>
        </w:r>
        <w:r>
          <w:rPr>
            <w:noProof/>
            <w:webHidden/>
          </w:rPr>
        </w:r>
        <w:r>
          <w:rPr>
            <w:noProof/>
            <w:webHidden/>
          </w:rPr>
          <w:fldChar w:fldCharType="separate"/>
        </w:r>
        <w:r>
          <w:rPr>
            <w:noProof/>
            <w:webHidden/>
          </w:rPr>
          <w:t>46</w:t>
        </w:r>
        <w:r>
          <w:rPr>
            <w:noProof/>
            <w:webHidden/>
          </w:rPr>
          <w:fldChar w:fldCharType="end"/>
        </w:r>
      </w:hyperlink>
    </w:p>
    <w:p w14:paraId="71A0C105" w14:textId="03326456" w:rsidR="00181FA6" w:rsidRDefault="00181FA6">
      <w:pPr>
        <w:pStyle w:val="TOC4"/>
        <w:rPr>
          <w:rFonts w:asciiTheme="minorHAnsi" w:eastAsiaTheme="minorEastAsia" w:hAnsiTheme="minorHAnsi" w:cstheme="minorBidi"/>
          <w:noProof/>
          <w:kern w:val="2"/>
          <w:lang w:val="en-US" w:eastAsia="en-US"/>
          <w14:ligatures w14:val="standardContextual"/>
        </w:rPr>
      </w:pPr>
      <w:hyperlink w:anchor="_Toc198033047" w:history="1">
        <w:r w:rsidRPr="0041577C">
          <w:rPr>
            <w:rStyle w:val="Hyperlink"/>
            <w:noProof/>
          </w:rPr>
          <w:t>2.8.1</w:t>
        </w:r>
        <w:r>
          <w:rPr>
            <w:rFonts w:asciiTheme="minorHAnsi" w:eastAsiaTheme="minorEastAsia" w:hAnsiTheme="minorHAnsi" w:cstheme="minorBidi"/>
            <w:noProof/>
            <w:kern w:val="2"/>
            <w:lang w:val="en-US" w:eastAsia="en-US"/>
            <w14:ligatures w14:val="standardContextual"/>
          </w:rPr>
          <w:tab/>
        </w:r>
        <w:r w:rsidRPr="0041577C">
          <w:rPr>
            <w:rStyle w:val="Hyperlink"/>
            <w:noProof/>
          </w:rPr>
          <w:t>Performance</w:t>
        </w:r>
        <w:r>
          <w:rPr>
            <w:noProof/>
            <w:webHidden/>
          </w:rPr>
          <w:tab/>
        </w:r>
        <w:r>
          <w:rPr>
            <w:noProof/>
            <w:webHidden/>
          </w:rPr>
          <w:fldChar w:fldCharType="begin"/>
        </w:r>
        <w:r>
          <w:rPr>
            <w:noProof/>
            <w:webHidden/>
          </w:rPr>
          <w:instrText xml:space="preserve"> PAGEREF _Toc198033047 \h </w:instrText>
        </w:r>
        <w:r>
          <w:rPr>
            <w:noProof/>
            <w:webHidden/>
          </w:rPr>
        </w:r>
        <w:r>
          <w:rPr>
            <w:noProof/>
            <w:webHidden/>
          </w:rPr>
          <w:fldChar w:fldCharType="separate"/>
        </w:r>
        <w:r>
          <w:rPr>
            <w:noProof/>
            <w:webHidden/>
          </w:rPr>
          <w:t>47</w:t>
        </w:r>
        <w:r>
          <w:rPr>
            <w:noProof/>
            <w:webHidden/>
          </w:rPr>
          <w:fldChar w:fldCharType="end"/>
        </w:r>
      </w:hyperlink>
    </w:p>
    <w:p w14:paraId="3F19CF02" w14:textId="14302E98" w:rsidR="00181FA6" w:rsidRDefault="00181FA6">
      <w:pPr>
        <w:pStyle w:val="TOC4"/>
        <w:rPr>
          <w:rFonts w:asciiTheme="minorHAnsi" w:eastAsiaTheme="minorEastAsia" w:hAnsiTheme="minorHAnsi" w:cstheme="minorBidi"/>
          <w:noProof/>
          <w:kern w:val="2"/>
          <w:lang w:val="en-US" w:eastAsia="en-US"/>
          <w14:ligatures w14:val="standardContextual"/>
        </w:rPr>
      </w:pPr>
      <w:hyperlink w:anchor="_Toc198033048" w:history="1">
        <w:r w:rsidRPr="0041577C">
          <w:rPr>
            <w:rStyle w:val="Hyperlink"/>
            <w:noProof/>
          </w:rPr>
          <w:t>2.8.2</w:t>
        </w:r>
        <w:r>
          <w:rPr>
            <w:rFonts w:asciiTheme="minorHAnsi" w:eastAsiaTheme="minorEastAsia" w:hAnsiTheme="minorHAnsi" w:cstheme="minorBidi"/>
            <w:noProof/>
            <w:kern w:val="2"/>
            <w:lang w:val="en-US" w:eastAsia="en-US"/>
            <w14:ligatures w14:val="standardContextual"/>
          </w:rPr>
          <w:tab/>
        </w:r>
        <w:r w:rsidRPr="0041577C">
          <w:rPr>
            <w:rStyle w:val="Hyperlink"/>
            <w:noProof/>
          </w:rPr>
          <w:t>User Experience</w:t>
        </w:r>
        <w:r>
          <w:rPr>
            <w:noProof/>
            <w:webHidden/>
          </w:rPr>
          <w:tab/>
        </w:r>
        <w:r>
          <w:rPr>
            <w:noProof/>
            <w:webHidden/>
          </w:rPr>
          <w:fldChar w:fldCharType="begin"/>
        </w:r>
        <w:r>
          <w:rPr>
            <w:noProof/>
            <w:webHidden/>
          </w:rPr>
          <w:instrText xml:space="preserve"> PAGEREF _Toc198033048 \h </w:instrText>
        </w:r>
        <w:r>
          <w:rPr>
            <w:noProof/>
            <w:webHidden/>
          </w:rPr>
        </w:r>
        <w:r>
          <w:rPr>
            <w:noProof/>
            <w:webHidden/>
          </w:rPr>
          <w:fldChar w:fldCharType="separate"/>
        </w:r>
        <w:r>
          <w:rPr>
            <w:noProof/>
            <w:webHidden/>
          </w:rPr>
          <w:t>47</w:t>
        </w:r>
        <w:r>
          <w:rPr>
            <w:noProof/>
            <w:webHidden/>
          </w:rPr>
          <w:fldChar w:fldCharType="end"/>
        </w:r>
      </w:hyperlink>
    </w:p>
    <w:p w14:paraId="5C2752AC" w14:textId="7D0CFF00" w:rsidR="00181FA6" w:rsidRDefault="00181FA6">
      <w:pPr>
        <w:pStyle w:val="TOC4"/>
        <w:rPr>
          <w:rFonts w:asciiTheme="minorHAnsi" w:eastAsiaTheme="minorEastAsia" w:hAnsiTheme="minorHAnsi" w:cstheme="minorBidi"/>
          <w:noProof/>
          <w:kern w:val="2"/>
          <w:lang w:val="en-US" w:eastAsia="en-US"/>
          <w14:ligatures w14:val="standardContextual"/>
        </w:rPr>
      </w:pPr>
      <w:hyperlink w:anchor="_Toc198033049" w:history="1">
        <w:r w:rsidRPr="0041577C">
          <w:rPr>
            <w:rStyle w:val="Hyperlink"/>
            <w:noProof/>
          </w:rPr>
          <w:t>2.8.3</w:t>
        </w:r>
        <w:r>
          <w:rPr>
            <w:rFonts w:asciiTheme="minorHAnsi" w:eastAsiaTheme="minorEastAsia" w:hAnsiTheme="minorHAnsi" w:cstheme="minorBidi"/>
            <w:noProof/>
            <w:kern w:val="2"/>
            <w:lang w:val="en-US" w:eastAsia="en-US"/>
            <w14:ligatures w14:val="standardContextual"/>
          </w:rPr>
          <w:tab/>
        </w:r>
        <w:r w:rsidRPr="0041577C">
          <w:rPr>
            <w:rStyle w:val="Hyperlink"/>
            <w:noProof/>
          </w:rPr>
          <w:t>Security</w:t>
        </w:r>
        <w:r>
          <w:rPr>
            <w:noProof/>
            <w:webHidden/>
          </w:rPr>
          <w:tab/>
        </w:r>
        <w:r>
          <w:rPr>
            <w:noProof/>
            <w:webHidden/>
          </w:rPr>
          <w:fldChar w:fldCharType="begin"/>
        </w:r>
        <w:r>
          <w:rPr>
            <w:noProof/>
            <w:webHidden/>
          </w:rPr>
          <w:instrText xml:space="preserve"> PAGEREF _Toc198033049 \h </w:instrText>
        </w:r>
        <w:r>
          <w:rPr>
            <w:noProof/>
            <w:webHidden/>
          </w:rPr>
        </w:r>
        <w:r>
          <w:rPr>
            <w:noProof/>
            <w:webHidden/>
          </w:rPr>
          <w:fldChar w:fldCharType="separate"/>
        </w:r>
        <w:r>
          <w:rPr>
            <w:noProof/>
            <w:webHidden/>
          </w:rPr>
          <w:t>47</w:t>
        </w:r>
        <w:r>
          <w:rPr>
            <w:noProof/>
            <w:webHidden/>
          </w:rPr>
          <w:fldChar w:fldCharType="end"/>
        </w:r>
      </w:hyperlink>
    </w:p>
    <w:p w14:paraId="6B9B6D3E" w14:textId="6361E95D" w:rsidR="00181FA6" w:rsidRDefault="00181FA6">
      <w:pPr>
        <w:pStyle w:val="TOC4"/>
        <w:rPr>
          <w:rFonts w:asciiTheme="minorHAnsi" w:eastAsiaTheme="minorEastAsia" w:hAnsiTheme="minorHAnsi" w:cstheme="minorBidi"/>
          <w:noProof/>
          <w:kern w:val="2"/>
          <w:lang w:val="en-US" w:eastAsia="en-US"/>
          <w14:ligatures w14:val="standardContextual"/>
        </w:rPr>
      </w:pPr>
      <w:hyperlink w:anchor="_Toc198033050" w:history="1">
        <w:r w:rsidRPr="0041577C">
          <w:rPr>
            <w:rStyle w:val="Hyperlink"/>
            <w:noProof/>
          </w:rPr>
          <w:t>2.8.4</w:t>
        </w:r>
        <w:r>
          <w:rPr>
            <w:rFonts w:asciiTheme="minorHAnsi" w:eastAsiaTheme="minorEastAsia" w:hAnsiTheme="minorHAnsi" w:cstheme="minorBidi"/>
            <w:noProof/>
            <w:kern w:val="2"/>
            <w:lang w:val="en-US" w:eastAsia="en-US"/>
            <w14:ligatures w14:val="standardContextual"/>
          </w:rPr>
          <w:tab/>
        </w:r>
        <w:r w:rsidRPr="0041577C">
          <w:rPr>
            <w:rStyle w:val="Hyperlink"/>
            <w:noProof/>
          </w:rPr>
          <w:t>Readability</w:t>
        </w:r>
        <w:r>
          <w:rPr>
            <w:noProof/>
            <w:webHidden/>
          </w:rPr>
          <w:tab/>
        </w:r>
        <w:r>
          <w:rPr>
            <w:noProof/>
            <w:webHidden/>
          </w:rPr>
          <w:fldChar w:fldCharType="begin"/>
        </w:r>
        <w:r>
          <w:rPr>
            <w:noProof/>
            <w:webHidden/>
          </w:rPr>
          <w:instrText xml:space="preserve"> PAGEREF _Toc198033050 \h </w:instrText>
        </w:r>
        <w:r>
          <w:rPr>
            <w:noProof/>
            <w:webHidden/>
          </w:rPr>
        </w:r>
        <w:r>
          <w:rPr>
            <w:noProof/>
            <w:webHidden/>
          </w:rPr>
          <w:fldChar w:fldCharType="separate"/>
        </w:r>
        <w:r>
          <w:rPr>
            <w:noProof/>
            <w:webHidden/>
          </w:rPr>
          <w:t>48</w:t>
        </w:r>
        <w:r>
          <w:rPr>
            <w:noProof/>
            <w:webHidden/>
          </w:rPr>
          <w:fldChar w:fldCharType="end"/>
        </w:r>
      </w:hyperlink>
    </w:p>
    <w:p w14:paraId="44BADEC8" w14:textId="16DCB351" w:rsidR="00181FA6" w:rsidRDefault="00181FA6">
      <w:pPr>
        <w:pStyle w:val="TOC4"/>
        <w:rPr>
          <w:rFonts w:asciiTheme="minorHAnsi" w:eastAsiaTheme="minorEastAsia" w:hAnsiTheme="minorHAnsi" w:cstheme="minorBidi"/>
          <w:noProof/>
          <w:kern w:val="2"/>
          <w:lang w:val="en-US" w:eastAsia="en-US"/>
          <w14:ligatures w14:val="standardContextual"/>
        </w:rPr>
      </w:pPr>
      <w:hyperlink w:anchor="_Toc198033051" w:history="1">
        <w:r w:rsidRPr="0041577C">
          <w:rPr>
            <w:rStyle w:val="Hyperlink"/>
            <w:noProof/>
          </w:rPr>
          <w:t>2.8.5</w:t>
        </w:r>
        <w:r>
          <w:rPr>
            <w:rFonts w:asciiTheme="minorHAnsi" w:eastAsiaTheme="minorEastAsia" w:hAnsiTheme="minorHAnsi" w:cstheme="minorBidi"/>
            <w:noProof/>
            <w:kern w:val="2"/>
            <w:lang w:val="en-US" w:eastAsia="en-US"/>
            <w14:ligatures w14:val="standardContextual"/>
          </w:rPr>
          <w:tab/>
        </w:r>
        <w:r w:rsidRPr="0041577C">
          <w:rPr>
            <w:rStyle w:val="Hyperlink"/>
            <w:noProof/>
          </w:rPr>
          <w:t>Maintenance</w:t>
        </w:r>
        <w:r>
          <w:rPr>
            <w:noProof/>
            <w:webHidden/>
          </w:rPr>
          <w:tab/>
        </w:r>
        <w:r>
          <w:rPr>
            <w:noProof/>
            <w:webHidden/>
          </w:rPr>
          <w:fldChar w:fldCharType="begin"/>
        </w:r>
        <w:r>
          <w:rPr>
            <w:noProof/>
            <w:webHidden/>
          </w:rPr>
          <w:instrText xml:space="preserve"> PAGEREF _Toc198033051 \h </w:instrText>
        </w:r>
        <w:r>
          <w:rPr>
            <w:noProof/>
            <w:webHidden/>
          </w:rPr>
        </w:r>
        <w:r>
          <w:rPr>
            <w:noProof/>
            <w:webHidden/>
          </w:rPr>
          <w:fldChar w:fldCharType="separate"/>
        </w:r>
        <w:r>
          <w:rPr>
            <w:noProof/>
            <w:webHidden/>
          </w:rPr>
          <w:t>48</w:t>
        </w:r>
        <w:r>
          <w:rPr>
            <w:noProof/>
            <w:webHidden/>
          </w:rPr>
          <w:fldChar w:fldCharType="end"/>
        </w:r>
      </w:hyperlink>
    </w:p>
    <w:p w14:paraId="500170DA" w14:textId="13297B70" w:rsidR="00181FA6" w:rsidRDefault="00181FA6">
      <w:pPr>
        <w:pStyle w:val="TOC2"/>
        <w:rPr>
          <w:rFonts w:asciiTheme="minorHAnsi" w:eastAsiaTheme="minorEastAsia" w:hAnsiTheme="minorHAnsi" w:cstheme="minorBidi"/>
          <w:b w:val="0"/>
          <w:noProof/>
          <w:kern w:val="2"/>
          <w:lang w:val="en-US" w:eastAsia="en-US"/>
          <w14:ligatures w14:val="standardContextual"/>
        </w:rPr>
      </w:pPr>
      <w:hyperlink w:anchor="_Toc198033052" w:history="1">
        <w:r w:rsidRPr="0041577C">
          <w:rPr>
            <w:rStyle w:val="Hyperlink"/>
            <w:rFonts w:asciiTheme="majorBidi" w:hAnsiTheme="majorBidi" w:cstheme="majorBidi"/>
            <w:noProof/>
          </w:rPr>
          <w:t>3</w:t>
        </w:r>
        <w:r>
          <w:rPr>
            <w:rFonts w:asciiTheme="minorHAnsi" w:eastAsiaTheme="minorEastAsia" w:hAnsiTheme="minorHAnsi" w:cstheme="minorBidi"/>
            <w:b w:val="0"/>
            <w:noProof/>
            <w:kern w:val="2"/>
            <w:lang w:val="en-US" w:eastAsia="en-US"/>
            <w14:ligatures w14:val="standardContextual"/>
          </w:rPr>
          <w:tab/>
        </w:r>
        <w:r w:rsidRPr="0041577C">
          <w:rPr>
            <w:rStyle w:val="Hyperlink"/>
            <w:rFonts w:asciiTheme="majorBidi" w:hAnsiTheme="majorBidi" w:cstheme="majorBidi"/>
            <w:noProof/>
          </w:rPr>
          <w:t>DESIGN AND METHODOLOGY</w:t>
        </w:r>
        <w:r>
          <w:rPr>
            <w:noProof/>
            <w:webHidden/>
          </w:rPr>
          <w:tab/>
        </w:r>
        <w:r>
          <w:rPr>
            <w:noProof/>
            <w:webHidden/>
          </w:rPr>
          <w:fldChar w:fldCharType="begin"/>
        </w:r>
        <w:r>
          <w:rPr>
            <w:noProof/>
            <w:webHidden/>
          </w:rPr>
          <w:instrText xml:space="preserve"> PAGEREF _Toc198033052 \h </w:instrText>
        </w:r>
        <w:r>
          <w:rPr>
            <w:noProof/>
            <w:webHidden/>
          </w:rPr>
        </w:r>
        <w:r>
          <w:rPr>
            <w:noProof/>
            <w:webHidden/>
          </w:rPr>
          <w:fldChar w:fldCharType="separate"/>
        </w:r>
        <w:r>
          <w:rPr>
            <w:noProof/>
            <w:webHidden/>
          </w:rPr>
          <w:t>49</w:t>
        </w:r>
        <w:r>
          <w:rPr>
            <w:noProof/>
            <w:webHidden/>
          </w:rPr>
          <w:fldChar w:fldCharType="end"/>
        </w:r>
      </w:hyperlink>
    </w:p>
    <w:p w14:paraId="62533EFF" w14:textId="479724A7" w:rsidR="00181FA6" w:rsidRDefault="00181FA6">
      <w:pPr>
        <w:pStyle w:val="TOC3"/>
        <w:rPr>
          <w:rFonts w:asciiTheme="minorHAnsi" w:eastAsiaTheme="minorEastAsia" w:hAnsiTheme="minorHAnsi" w:cstheme="minorBidi"/>
          <w:noProof/>
          <w:kern w:val="2"/>
          <w:lang w:val="en-US" w:eastAsia="en-US"/>
          <w14:ligatures w14:val="standardContextual"/>
        </w:rPr>
      </w:pPr>
      <w:hyperlink w:anchor="_Toc198033053" w:history="1">
        <w:r w:rsidRPr="0041577C">
          <w:rPr>
            <w:rStyle w:val="Hyperlink"/>
            <w:noProof/>
          </w:rPr>
          <w:t>3.1</w:t>
        </w:r>
        <w:r>
          <w:rPr>
            <w:rFonts w:asciiTheme="minorHAnsi" w:eastAsiaTheme="minorEastAsia" w:hAnsiTheme="minorHAnsi" w:cstheme="minorBidi"/>
            <w:noProof/>
            <w:kern w:val="2"/>
            <w:lang w:val="en-US" w:eastAsia="en-US"/>
            <w14:ligatures w14:val="standardContextual"/>
          </w:rPr>
          <w:tab/>
        </w:r>
        <w:r w:rsidRPr="0041577C">
          <w:rPr>
            <w:rStyle w:val="Hyperlink"/>
            <w:noProof/>
          </w:rPr>
          <w:t>Feature Driven Development</w:t>
        </w:r>
        <w:r>
          <w:rPr>
            <w:noProof/>
            <w:webHidden/>
          </w:rPr>
          <w:tab/>
        </w:r>
        <w:r>
          <w:rPr>
            <w:noProof/>
            <w:webHidden/>
          </w:rPr>
          <w:fldChar w:fldCharType="begin"/>
        </w:r>
        <w:r>
          <w:rPr>
            <w:noProof/>
            <w:webHidden/>
          </w:rPr>
          <w:instrText xml:space="preserve"> PAGEREF _Toc198033053 \h </w:instrText>
        </w:r>
        <w:r>
          <w:rPr>
            <w:noProof/>
            <w:webHidden/>
          </w:rPr>
        </w:r>
        <w:r>
          <w:rPr>
            <w:noProof/>
            <w:webHidden/>
          </w:rPr>
          <w:fldChar w:fldCharType="separate"/>
        </w:r>
        <w:r>
          <w:rPr>
            <w:noProof/>
            <w:webHidden/>
          </w:rPr>
          <w:t>49</w:t>
        </w:r>
        <w:r>
          <w:rPr>
            <w:noProof/>
            <w:webHidden/>
          </w:rPr>
          <w:fldChar w:fldCharType="end"/>
        </w:r>
      </w:hyperlink>
    </w:p>
    <w:p w14:paraId="2EA4BABE" w14:textId="3C6247EB" w:rsidR="00181FA6" w:rsidRDefault="00181FA6">
      <w:pPr>
        <w:pStyle w:val="TOC3"/>
        <w:rPr>
          <w:rFonts w:asciiTheme="minorHAnsi" w:eastAsiaTheme="minorEastAsia" w:hAnsiTheme="minorHAnsi" w:cstheme="minorBidi"/>
          <w:noProof/>
          <w:kern w:val="2"/>
          <w:lang w:val="en-US" w:eastAsia="en-US"/>
          <w14:ligatures w14:val="standardContextual"/>
        </w:rPr>
      </w:pPr>
      <w:hyperlink w:anchor="_Toc198033054" w:history="1">
        <w:r w:rsidRPr="0041577C">
          <w:rPr>
            <w:rStyle w:val="Hyperlink"/>
            <w:rFonts w:asciiTheme="majorBidi" w:hAnsiTheme="majorBidi" w:cstheme="majorBidi"/>
            <w:noProof/>
          </w:rPr>
          <w:t>3.2</w:t>
        </w:r>
        <w:r>
          <w:rPr>
            <w:rFonts w:asciiTheme="minorHAnsi" w:eastAsiaTheme="minorEastAsia" w:hAnsiTheme="minorHAnsi" w:cstheme="minorBidi"/>
            <w:noProof/>
            <w:kern w:val="2"/>
            <w:lang w:val="en-US" w:eastAsia="en-US"/>
            <w14:ligatures w14:val="standardContextual"/>
          </w:rPr>
          <w:tab/>
        </w:r>
        <w:r w:rsidRPr="0041577C">
          <w:rPr>
            <w:rStyle w:val="Hyperlink"/>
            <w:noProof/>
            <w:lang w:val="en-US"/>
          </w:rPr>
          <w:t>Sequence Diagrams for Rent Wise</w:t>
        </w:r>
        <w:r>
          <w:rPr>
            <w:noProof/>
            <w:webHidden/>
          </w:rPr>
          <w:tab/>
        </w:r>
        <w:r>
          <w:rPr>
            <w:noProof/>
            <w:webHidden/>
          </w:rPr>
          <w:fldChar w:fldCharType="begin"/>
        </w:r>
        <w:r>
          <w:rPr>
            <w:noProof/>
            <w:webHidden/>
          </w:rPr>
          <w:instrText xml:space="preserve"> PAGEREF _Toc198033054 \h </w:instrText>
        </w:r>
        <w:r>
          <w:rPr>
            <w:noProof/>
            <w:webHidden/>
          </w:rPr>
        </w:r>
        <w:r>
          <w:rPr>
            <w:noProof/>
            <w:webHidden/>
          </w:rPr>
          <w:fldChar w:fldCharType="separate"/>
        </w:r>
        <w:r>
          <w:rPr>
            <w:noProof/>
            <w:webHidden/>
          </w:rPr>
          <w:t>50</w:t>
        </w:r>
        <w:r>
          <w:rPr>
            <w:noProof/>
            <w:webHidden/>
          </w:rPr>
          <w:fldChar w:fldCharType="end"/>
        </w:r>
      </w:hyperlink>
    </w:p>
    <w:p w14:paraId="009CD967" w14:textId="0F46CE0D" w:rsidR="00181FA6" w:rsidRDefault="00181FA6">
      <w:pPr>
        <w:pStyle w:val="TOC3"/>
        <w:rPr>
          <w:rFonts w:asciiTheme="minorHAnsi" w:eastAsiaTheme="minorEastAsia" w:hAnsiTheme="minorHAnsi" w:cstheme="minorBidi"/>
          <w:noProof/>
          <w:kern w:val="2"/>
          <w:lang w:val="en-US" w:eastAsia="en-US"/>
          <w14:ligatures w14:val="standardContextual"/>
        </w:rPr>
      </w:pPr>
      <w:hyperlink w:anchor="_Toc198033055" w:history="1">
        <w:r w:rsidRPr="0041577C">
          <w:rPr>
            <w:rStyle w:val="Hyperlink"/>
            <w:noProof/>
            <w:lang w:val="en-US" w:eastAsia="en-US"/>
          </w:rPr>
          <w:t>3.3</w:t>
        </w:r>
        <w:r>
          <w:rPr>
            <w:rFonts w:asciiTheme="minorHAnsi" w:eastAsiaTheme="minorEastAsia" w:hAnsiTheme="minorHAnsi" w:cstheme="minorBidi"/>
            <w:noProof/>
            <w:kern w:val="2"/>
            <w:lang w:val="en-US" w:eastAsia="en-US"/>
            <w14:ligatures w14:val="standardContextual"/>
          </w:rPr>
          <w:tab/>
        </w:r>
        <w:r w:rsidRPr="0041577C">
          <w:rPr>
            <w:rStyle w:val="Hyperlink"/>
            <w:noProof/>
            <w:lang w:val="en-US" w:eastAsia="en-US"/>
          </w:rPr>
          <w:t>Functionality Flow Diagrams</w:t>
        </w:r>
        <w:r>
          <w:rPr>
            <w:noProof/>
            <w:webHidden/>
          </w:rPr>
          <w:tab/>
        </w:r>
        <w:r>
          <w:rPr>
            <w:noProof/>
            <w:webHidden/>
          </w:rPr>
          <w:fldChar w:fldCharType="begin"/>
        </w:r>
        <w:r>
          <w:rPr>
            <w:noProof/>
            <w:webHidden/>
          </w:rPr>
          <w:instrText xml:space="preserve"> PAGEREF _Toc198033055 \h </w:instrText>
        </w:r>
        <w:r>
          <w:rPr>
            <w:noProof/>
            <w:webHidden/>
          </w:rPr>
        </w:r>
        <w:r>
          <w:rPr>
            <w:noProof/>
            <w:webHidden/>
          </w:rPr>
          <w:fldChar w:fldCharType="separate"/>
        </w:r>
        <w:r>
          <w:rPr>
            <w:noProof/>
            <w:webHidden/>
          </w:rPr>
          <w:t>61</w:t>
        </w:r>
        <w:r>
          <w:rPr>
            <w:noProof/>
            <w:webHidden/>
          </w:rPr>
          <w:fldChar w:fldCharType="end"/>
        </w:r>
      </w:hyperlink>
    </w:p>
    <w:p w14:paraId="1C4CF7BF" w14:textId="12904403" w:rsidR="00181FA6" w:rsidRDefault="00181FA6">
      <w:pPr>
        <w:pStyle w:val="TOC3"/>
        <w:rPr>
          <w:rFonts w:asciiTheme="minorHAnsi" w:eastAsiaTheme="minorEastAsia" w:hAnsiTheme="minorHAnsi" w:cstheme="minorBidi"/>
          <w:noProof/>
          <w:kern w:val="2"/>
          <w:lang w:val="en-US" w:eastAsia="en-US"/>
          <w14:ligatures w14:val="standardContextual"/>
        </w:rPr>
      </w:pPr>
      <w:hyperlink w:anchor="_Toc198033056" w:history="1">
        <w:r w:rsidRPr="0041577C">
          <w:rPr>
            <w:rStyle w:val="Hyperlink"/>
            <w:noProof/>
          </w:rPr>
          <w:t>3.4</w:t>
        </w:r>
        <w:r>
          <w:rPr>
            <w:rFonts w:asciiTheme="minorHAnsi" w:eastAsiaTheme="minorEastAsia" w:hAnsiTheme="minorHAnsi" w:cstheme="minorBidi"/>
            <w:noProof/>
            <w:kern w:val="2"/>
            <w:lang w:val="en-US" w:eastAsia="en-US"/>
            <w14:ligatures w14:val="standardContextual"/>
          </w:rPr>
          <w:tab/>
        </w:r>
        <w:r w:rsidRPr="0041577C">
          <w:rPr>
            <w:rStyle w:val="Hyperlink"/>
            <w:noProof/>
          </w:rPr>
          <w:t>Class Diagram Rent Wis</w:t>
        </w:r>
        <w:r>
          <w:rPr>
            <w:noProof/>
            <w:webHidden/>
          </w:rPr>
          <w:tab/>
        </w:r>
        <w:r>
          <w:rPr>
            <w:noProof/>
            <w:webHidden/>
          </w:rPr>
          <w:fldChar w:fldCharType="begin"/>
        </w:r>
        <w:r>
          <w:rPr>
            <w:noProof/>
            <w:webHidden/>
          </w:rPr>
          <w:instrText xml:space="preserve"> PAGEREF _Toc198033056 \h </w:instrText>
        </w:r>
        <w:r>
          <w:rPr>
            <w:noProof/>
            <w:webHidden/>
          </w:rPr>
        </w:r>
        <w:r>
          <w:rPr>
            <w:noProof/>
            <w:webHidden/>
          </w:rPr>
          <w:fldChar w:fldCharType="separate"/>
        </w:r>
        <w:r>
          <w:rPr>
            <w:noProof/>
            <w:webHidden/>
          </w:rPr>
          <w:t>70</w:t>
        </w:r>
        <w:r>
          <w:rPr>
            <w:noProof/>
            <w:webHidden/>
          </w:rPr>
          <w:fldChar w:fldCharType="end"/>
        </w:r>
      </w:hyperlink>
    </w:p>
    <w:p w14:paraId="4FC91E1F" w14:textId="36DB1DC2" w:rsidR="00181FA6" w:rsidRDefault="00181FA6">
      <w:pPr>
        <w:pStyle w:val="TOC2"/>
        <w:rPr>
          <w:rFonts w:asciiTheme="minorHAnsi" w:eastAsiaTheme="minorEastAsia" w:hAnsiTheme="minorHAnsi" w:cstheme="minorBidi"/>
          <w:b w:val="0"/>
          <w:noProof/>
          <w:kern w:val="2"/>
          <w:lang w:val="en-US" w:eastAsia="en-US"/>
          <w14:ligatures w14:val="standardContextual"/>
        </w:rPr>
      </w:pPr>
      <w:hyperlink w:anchor="_Toc198033057" w:history="1">
        <w:r w:rsidRPr="0041577C">
          <w:rPr>
            <w:rStyle w:val="Hyperlink"/>
            <w:rFonts w:asciiTheme="majorBidi" w:hAnsiTheme="majorBidi" w:cstheme="majorBidi"/>
            <w:noProof/>
          </w:rPr>
          <w:t>4</w:t>
        </w:r>
        <w:r>
          <w:rPr>
            <w:rFonts w:asciiTheme="minorHAnsi" w:eastAsiaTheme="minorEastAsia" w:hAnsiTheme="minorHAnsi" w:cstheme="minorBidi"/>
            <w:b w:val="0"/>
            <w:noProof/>
            <w:kern w:val="2"/>
            <w:lang w:val="en-US" w:eastAsia="en-US"/>
            <w14:ligatures w14:val="standardContextual"/>
          </w:rPr>
          <w:tab/>
        </w:r>
        <w:r w:rsidRPr="0041577C">
          <w:rPr>
            <w:rStyle w:val="Hyperlink"/>
            <w:rFonts w:asciiTheme="majorBidi" w:hAnsiTheme="majorBidi" w:cstheme="majorBidi"/>
            <w:noProof/>
          </w:rPr>
          <w:t>IMPLMENTATION</w:t>
        </w:r>
        <w:r>
          <w:rPr>
            <w:noProof/>
            <w:webHidden/>
          </w:rPr>
          <w:tab/>
        </w:r>
        <w:r>
          <w:rPr>
            <w:noProof/>
            <w:webHidden/>
          </w:rPr>
          <w:fldChar w:fldCharType="begin"/>
        </w:r>
        <w:r>
          <w:rPr>
            <w:noProof/>
            <w:webHidden/>
          </w:rPr>
          <w:instrText xml:space="preserve"> PAGEREF _Toc198033057 \h </w:instrText>
        </w:r>
        <w:r>
          <w:rPr>
            <w:noProof/>
            <w:webHidden/>
          </w:rPr>
        </w:r>
        <w:r>
          <w:rPr>
            <w:noProof/>
            <w:webHidden/>
          </w:rPr>
          <w:fldChar w:fldCharType="separate"/>
        </w:r>
        <w:r>
          <w:rPr>
            <w:noProof/>
            <w:webHidden/>
          </w:rPr>
          <w:t>72</w:t>
        </w:r>
        <w:r>
          <w:rPr>
            <w:noProof/>
            <w:webHidden/>
          </w:rPr>
          <w:fldChar w:fldCharType="end"/>
        </w:r>
      </w:hyperlink>
    </w:p>
    <w:p w14:paraId="71957864" w14:textId="2B55BB88" w:rsidR="00181FA6" w:rsidRDefault="00181FA6">
      <w:pPr>
        <w:pStyle w:val="TOC3"/>
        <w:rPr>
          <w:rFonts w:asciiTheme="minorHAnsi" w:eastAsiaTheme="minorEastAsia" w:hAnsiTheme="minorHAnsi" w:cstheme="minorBidi"/>
          <w:noProof/>
          <w:kern w:val="2"/>
          <w:lang w:val="en-US" w:eastAsia="en-US"/>
          <w14:ligatures w14:val="standardContextual"/>
        </w:rPr>
      </w:pPr>
      <w:hyperlink w:anchor="_Toc198033058" w:history="1">
        <w:r w:rsidRPr="0041577C">
          <w:rPr>
            <w:rStyle w:val="Hyperlink"/>
            <w:noProof/>
          </w:rPr>
          <w:t>4.1</w:t>
        </w:r>
        <w:r>
          <w:rPr>
            <w:rFonts w:asciiTheme="minorHAnsi" w:eastAsiaTheme="minorEastAsia" w:hAnsiTheme="minorHAnsi" w:cstheme="minorBidi"/>
            <w:noProof/>
            <w:kern w:val="2"/>
            <w:lang w:val="en-US" w:eastAsia="en-US"/>
            <w14:ligatures w14:val="standardContextual"/>
          </w:rPr>
          <w:tab/>
        </w:r>
        <w:r w:rsidRPr="0041577C">
          <w:rPr>
            <w:rStyle w:val="Hyperlink"/>
            <w:noProof/>
          </w:rPr>
          <w:t>Implementation</w:t>
        </w:r>
        <w:r>
          <w:rPr>
            <w:noProof/>
            <w:webHidden/>
          </w:rPr>
          <w:tab/>
        </w:r>
        <w:r>
          <w:rPr>
            <w:noProof/>
            <w:webHidden/>
          </w:rPr>
          <w:fldChar w:fldCharType="begin"/>
        </w:r>
        <w:r>
          <w:rPr>
            <w:noProof/>
            <w:webHidden/>
          </w:rPr>
          <w:instrText xml:space="preserve"> PAGEREF _Toc198033058 \h </w:instrText>
        </w:r>
        <w:r>
          <w:rPr>
            <w:noProof/>
            <w:webHidden/>
          </w:rPr>
        </w:r>
        <w:r>
          <w:rPr>
            <w:noProof/>
            <w:webHidden/>
          </w:rPr>
          <w:fldChar w:fldCharType="separate"/>
        </w:r>
        <w:r>
          <w:rPr>
            <w:noProof/>
            <w:webHidden/>
          </w:rPr>
          <w:t>72</w:t>
        </w:r>
        <w:r>
          <w:rPr>
            <w:noProof/>
            <w:webHidden/>
          </w:rPr>
          <w:fldChar w:fldCharType="end"/>
        </w:r>
      </w:hyperlink>
    </w:p>
    <w:p w14:paraId="0E3896DB" w14:textId="3869A5AB" w:rsidR="00181FA6" w:rsidRDefault="00181FA6">
      <w:pPr>
        <w:pStyle w:val="TOC4"/>
        <w:rPr>
          <w:rFonts w:asciiTheme="minorHAnsi" w:eastAsiaTheme="minorEastAsia" w:hAnsiTheme="minorHAnsi" w:cstheme="minorBidi"/>
          <w:noProof/>
          <w:kern w:val="2"/>
          <w:lang w:val="en-US" w:eastAsia="en-US"/>
          <w14:ligatures w14:val="standardContextual"/>
        </w:rPr>
      </w:pPr>
      <w:hyperlink w:anchor="_Toc198033059" w:history="1">
        <w:r w:rsidRPr="0041577C">
          <w:rPr>
            <w:rStyle w:val="Hyperlink"/>
            <w:noProof/>
          </w:rPr>
          <w:t>4.1.1</w:t>
        </w:r>
        <w:r>
          <w:rPr>
            <w:rFonts w:asciiTheme="minorHAnsi" w:eastAsiaTheme="minorEastAsia" w:hAnsiTheme="minorHAnsi" w:cstheme="minorBidi"/>
            <w:noProof/>
            <w:kern w:val="2"/>
            <w:lang w:val="en-US" w:eastAsia="en-US"/>
            <w14:ligatures w14:val="standardContextual"/>
          </w:rPr>
          <w:tab/>
        </w:r>
        <w:r w:rsidRPr="0041577C">
          <w:rPr>
            <w:rStyle w:val="Hyperlink"/>
            <w:noProof/>
          </w:rPr>
          <w:t>Languages and Frameworks Used</w:t>
        </w:r>
        <w:r>
          <w:rPr>
            <w:noProof/>
            <w:webHidden/>
          </w:rPr>
          <w:tab/>
        </w:r>
        <w:r>
          <w:rPr>
            <w:noProof/>
            <w:webHidden/>
          </w:rPr>
          <w:fldChar w:fldCharType="begin"/>
        </w:r>
        <w:r>
          <w:rPr>
            <w:noProof/>
            <w:webHidden/>
          </w:rPr>
          <w:instrText xml:space="preserve"> PAGEREF _Toc198033059 \h </w:instrText>
        </w:r>
        <w:r>
          <w:rPr>
            <w:noProof/>
            <w:webHidden/>
          </w:rPr>
        </w:r>
        <w:r>
          <w:rPr>
            <w:noProof/>
            <w:webHidden/>
          </w:rPr>
          <w:fldChar w:fldCharType="separate"/>
        </w:r>
        <w:r>
          <w:rPr>
            <w:noProof/>
            <w:webHidden/>
          </w:rPr>
          <w:t>72</w:t>
        </w:r>
        <w:r>
          <w:rPr>
            <w:noProof/>
            <w:webHidden/>
          </w:rPr>
          <w:fldChar w:fldCharType="end"/>
        </w:r>
      </w:hyperlink>
    </w:p>
    <w:p w14:paraId="2C001338" w14:textId="0FF412ED" w:rsidR="00181FA6" w:rsidRDefault="00181FA6">
      <w:pPr>
        <w:pStyle w:val="TOC4"/>
        <w:rPr>
          <w:rFonts w:asciiTheme="minorHAnsi" w:eastAsiaTheme="minorEastAsia" w:hAnsiTheme="minorHAnsi" w:cstheme="minorBidi"/>
          <w:noProof/>
          <w:kern w:val="2"/>
          <w:lang w:val="en-US" w:eastAsia="en-US"/>
          <w14:ligatures w14:val="standardContextual"/>
        </w:rPr>
      </w:pPr>
      <w:hyperlink w:anchor="_Toc198033060" w:history="1">
        <w:r w:rsidRPr="0041577C">
          <w:rPr>
            <w:rStyle w:val="Hyperlink"/>
            <w:noProof/>
          </w:rPr>
          <w:t>4.1.2</w:t>
        </w:r>
        <w:r>
          <w:rPr>
            <w:rFonts w:asciiTheme="minorHAnsi" w:eastAsiaTheme="minorEastAsia" w:hAnsiTheme="minorHAnsi" w:cstheme="minorBidi"/>
            <w:noProof/>
            <w:kern w:val="2"/>
            <w:lang w:val="en-US" w:eastAsia="en-US"/>
            <w14:ligatures w14:val="standardContextual"/>
          </w:rPr>
          <w:tab/>
        </w:r>
        <w:r w:rsidRPr="0041577C">
          <w:rPr>
            <w:rStyle w:val="Hyperlink"/>
            <w:noProof/>
          </w:rPr>
          <w:t>Databases Used</w:t>
        </w:r>
        <w:r>
          <w:rPr>
            <w:noProof/>
            <w:webHidden/>
          </w:rPr>
          <w:tab/>
        </w:r>
        <w:r>
          <w:rPr>
            <w:noProof/>
            <w:webHidden/>
          </w:rPr>
          <w:fldChar w:fldCharType="begin"/>
        </w:r>
        <w:r>
          <w:rPr>
            <w:noProof/>
            <w:webHidden/>
          </w:rPr>
          <w:instrText xml:space="preserve"> PAGEREF _Toc198033060 \h </w:instrText>
        </w:r>
        <w:r>
          <w:rPr>
            <w:noProof/>
            <w:webHidden/>
          </w:rPr>
        </w:r>
        <w:r>
          <w:rPr>
            <w:noProof/>
            <w:webHidden/>
          </w:rPr>
          <w:fldChar w:fldCharType="separate"/>
        </w:r>
        <w:r>
          <w:rPr>
            <w:noProof/>
            <w:webHidden/>
          </w:rPr>
          <w:t>73</w:t>
        </w:r>
        <w:r>
          <w:rPr>
            <w:noProof/>
            <w:webHidden/>
          </w:rPr>
          <w:fldChar w:fldCharType="end"/>
        </w:r>
      </w:hyperlink>
    </w:p>
    <w:p w14:paraId="19EE2602" w14:textId="4A806D48" w:rsidR="00181FA6" w:rsidRDefault="00181FA6">
      <w:pPr>
        <w:pStyle w:val="TOC4"/>
        <w:rPr>
          <w:rFonts w:asciiTheme="minorHAnsi" w:eastAsiaTheme="minorEastAsia" w:hAnsiTheme="minorHAnsi" w:cstheme="minorBidi"/>
          <w:noProof/>
          <w:kern w:val="2"/>
          <w:lang w:val="en-US" w:eastAsia="en-US"/>
          <w14:ligatures w14:val="standardContextual"/>
        </w:rPr>
      </w:pPr>
      <w:hyperlink w:anchor="_Toc198033061" w:history="1">
        <w:r w:rsidRPr="0041577C">
          <w:rPr>
            <w:rStyle w:val="Hyperlink"/>
            <w:noProof/>
          </w:rPr>
          <w:t>4.1.3</w:t>
        </w:r>
        <w:r>
          <w:rPr>
            <w:rFonts w:asciiTheme="minorHAnsi" w:eastAsiaTheme="minorEastAsia" w:hAnsiTheme="minorHAnsi" w:cstheme="minorBidi"/>
            <w:noProof/>
            <w:kern w:val="2"/>
            <w:lang w:val="en-US" w:eastAsia="en-US"/>
            <w14:ligatures w14:val="standardContextual"/>
          </w:rPr>
          <w:tab/>
        </w:r>
        <w:r w:rsidRPr="0041577C">
          <w:rPr>
            <w:rStyle w:val="Hyperlink"/>
            <w:noProof/>
          </w:rPr>
          <w:t>AI-Powered Review Classification (Machine Learning)</w:t>
        </w:r>
        <w:r>
          <w:rPr>
            <w:noProof/>
            <w:webHidden/>
          </w:rPr>
          <w:tab/>
        </w:r>
        <w:r>
          <w:rPr>
            <w:noProof/>
            <w:webHidden/>
          </w:rPr>
          <w:fldChar w:fldCharType="begin"/>
        </w:r>
        <w:r>
          <w:rPr>
            <w:noProof/>
            <w:webHidden/>
          </w:rPr>
          <w:instrText xml:space="preserve"> PAGEREF _Toc198033061 \h </w:instrText>
        </w:r>
        <w:r>
          <w:rPr>
            <w:noProof/>
            <w:webHidden/>
          </w:rPr>
        </w:r>
        <w:r>
          <w:rPr>
            <w:noProof/>
            <w:webHidden/>
          </w:rPr>
          <w:fldChar w:fldCharType="separate"/>
        </w:r>
        <w:r>
          <w:rPr>
            <w:noProof/>
            <w:webHidden/>
          </w:rPr>
          <w:t>74</w:t>
        </w:r>
        <w:r>
          <w:rPr>
            <w:noProof/>
            <w:webHidden/>
          </w:rPr>
          <w:fldChar w:fldCharType="end"/>
        </w:r>
      </w:hyperlink>
    </w:p>
    <w:p w14:paraId="6034EC52" w14:textId="15782943" w:rsidR="00181FA6" w:rsidRDefault="00181FA6">
      <w:pPr>
        <w:pStyle w:val="TOC4"/>
        <w:rPr>
          <w:rFonts w:asciiTheme="minorHAnsi" w:eastAsiaTheme="minorEastAsia" w:hAnsiTheme="minorHAnsi" w:cstheme="minorBidi"/>
          <w:noProof/>
          <w:kern w:val="2"/>
          <w:lang w:val="en-US" w:eastAsia="en-US"/>
          <w14:ligatures w14:val="standardContextual"/>
        </w:rPr>
      </w:pPr>
      <w:hyperlink w:anchor="_Toc198033062" w:history="1">
        <w:r w:rsidRPr="0041577C">
          <w:rPr>
            <w:rStyle w:val="Hyperlink"/>
            <w:noProof/>
          </w:rPr>
          <w:t>4.1.4</w:t>
        </w:r>
        <w:r>
          <w:rPr>
            <w:rFonts w:asciiTheme="minorHAnsi" w:eastAsiaTheme="minorEastAsia" w:hAnsiTheme="minorHAnsi" w:cstheme="minorBidi"/>
            <w:noProof/>
            <w:kern w:val="2"/>
            <w:lang w:val="en-US" w:eastAsia="en-US"/>
            <w14:ligatures w14:val="standardContextual"/>
          </w:rPr>
          <w:tab/>
        </w:r>
        <w:r w:rsidRPr="0041577C">
          <w:rPr>
            <w:rStyle w:val="Hyperlink"/>
            <w:noProof/>
          </w:rPr>
          <w:t>Blockchain Technology Used</w:t>
        </w:r>
        <w:r>
          <w:rPr>
            <w:noProof/>
            <w:webHidden/>
          </w:rPr>
          <w:tab/>
        </w:r>
        <w:r>
          <w:rPr>
            <w:noProof/>
            <w:webHidden/>
          </w:rPr>
          <w:fldChar w:fldCharType="begin"/>
        </w:r>
        <w:r>
          <w:rPr>
            <w:noProof/>
            <w:webHidden/>
          </w:rPr>
          <w:instrText xml:space="preserve"> PAGEREF _Toc198033062 \h </w:instrText>
        </w:r>
        <w:r>
          <w:rPr>
            <w:noProof/>
            <w:webHidden/>
          </w:rPr>
        </w:r>
        <w:r>
          <w:rPr>
            <w:noProof/>
            <w:webHidden/>
          </w:rPr>
          <w:fldChar w:fldCharType="separate"/>
        </w:r>
        <w:r>
          <w:rPr>
            <w:noProof/>
            <w:webHidden/>
          </w:rPr>
          <w:t>74</w:t>
        </w:r>
        <w:r>
          <w:rPr>
            <w:noProof/>
            <w:webHidden/>
          </w:rPr>
          <w:fldChar w:fldCharType="end"/>
        </w:r>
      </w:hyperlink>
    </w:p>
    <w:p w14:paraId="695AFE92" w14:textId="7D58E3BB" w:rsidR="00181FA6" w:rsidRDefault="00181FA6">
      <w:pPr>
        <w:pStyle w:val="TOC4"/>
        <w:rPr>
          <w:rFonts w:asciiTheme="minorHAnsi" w:eastAsiaTheme="minorEastAsia" w:hAnsiTheme="minorHAnsi" w:cstheme="minorBidi"/>
          <w:noProof/>
          <w:kern w:val="2"/>
          <w:lang w:val="en-US" w:eastAsia="en-US"/>
          <w14:ligatures w14:val="standardContextual"/>
        </w:rPr>
      </w:pPr>
      <w:hyperlink w:anchor="_Toc198033063" w:history="1">
        <w:r w:rsidRPr="0041577C">
          <w:rPr>
            <w:rStyle w:val="Hyperlink"/>
            <w:noProof/>
          </w:rPr>
          <w:t>4.1.5</w:t>
        </w:r>
        <w:r>
          <w:rPr>
            <w:rFonts w:asciiTheme="minorHAnsi" w:eastAsiaTheme="minorEastAsia" w:hAnsiTheme="minorHAnsi" w:cstheme="minorBidi"/>
            <w:noProof/>
            <w:kern w:val="2"/>
            <w:lang w:val="en-US" w:eastAsia="en-US"/>
            <w14:ligatures w14:val="standardContextual"/>
          </w:rPr>
          <w:tab/>
        </w:r>
        <w:r w:rsidRPr="0041577C">
          <w:rPr>
            <w:rStyle w:val="Hyperlink"/>
            <w:noProof/>
          </w:rPr>
          <w:t>APIs and External Services Used</w:t>
        </w:r>
        <w:r>
          <w:rPr>
            <w:noProof/>
            <w:webHidden/>
          </w:rPr>
          <w:tab/>
        </w:r>
        <w:r>
          <w:rPr>
            <w:noProof/>
            <w:webHidden/>
          </w:rPr>
          <w:fldChar w:fldCharType="begin"/>
        </w:r>
        <w:r>
          <w:rPr>
            <w:noProof/>
            <w:webHidden/>
          </w:rPr>
          <w:instrText xml:space="preserve"> PAGEREF _Toc198033063 \h </w:instrText>
        </w:r>
        <w:r>
          <w:rPr>
            <w:noProof/>
            <w:webHidden/>
          </w:rPr>
        </w:r>
        <w:r>
          <w:rPr>
            <w:noProof/>
            <w:webHidden/>
          </w:rPr>
          <w:fldChar w:fldCharType="separate"/>
        </w:r>
        <w:r>
          <w:rPr>
            <w:noProof/>
            <w:webHidden/>
          </w:rPr>
          <w:t>75</w:t>
        </w:r>
        <w:r>
          <w:rPr>
            <w:noProof/>
            <w:webHidden/>
          </w:rPr>
          <w:fldChar w:fldCharType="end"/>
        </w:r>
      </w:hyperlink>
    </w:p>
    <w:p w14:paraId="62E51FBF" w14:textId="74645A4F" w:rsidR="00181FA6" w:rsidRDefault="00181FA6">
      <w:pPr>
        <w:pStyle w:val="TOC4"/>
        <w:rPr>
          <w:rFonts w:asciiTheme="minorHAnsi" w:eastAsiaTheme="minorEastAsia" w:hAnsiTheme="minorHAnsi" w:cstheme="minorBidi"/>
          <w:noProof/>
          <w:kern w:val="2"/>
          <w:lang w:val="en-US" w:eastAsia="en-US"/>
          <w14:ligatures w14:val="standardContextual"/>
        </w:rPr>
      </w:pPr>
      <w:hyperlink w:anchor="_Toc198033064" w:history="1">
        <w:r w:rsidRPr="0041577C">
          <w:rPr>
            <w:rStyle w:val="Hyperlink"/>
            <w:noProof/>
          </w:rPr>
          <w:t>4.1.6</w:t>
        </w:r>
        <w:r>
          <w:rPr>
            <w:rFonts w:asciiTheme="minorHAnsi" w:eastAsiaTheme="minorEastAsia" w:hAnsiTheme="minorHAnsi" w:cstheme="minorBidi"/>
            <w:noProof/>
            <w:kern w:val="2"/>
            <w:lang w:val="en-US" w:eastAsia="en-US"/>
            <w14:ligatures w14:val="standardContextual"/>
          </w:rPr>
          <w:tab/>
        </w:r>
        <w:r w:rsidRPr="0041577C">
          <w:rPr>
            <w:rStyle w:val="Hyperlink"/>
            <w:noProof/>
          </w:rPr>
          <w:t>Development Tools Used</w:t>
        </w:r>
        <w:r>
          <w:rPr>
            <w:noProof/>
            <w:webHidden/>
          </w:rPr>
          <w:tab/>
        </w:r>
        <w:r>
          <w:rPr>
            <w:noProof/>
            <w:webHidden/>
          </w:rPr>
          <w:fldChar w:fldCharType="begin"/>
        </w:r>
        <w:r>
          <w:rPr>
            <w:noProof/>
            <w:webHidden/>
          </w:rPr>
          <w:instrText xml:space="preserve"> PAGEREF _Toc198033064 \h </w:instrText>
        </w:r>
        <w:r>
          <w:rPr>
            <w:noProof/>
            <w:webHidden/>
          </w:rPr>
        </w:r>
        <w:r>
          <w:rPr>
            <w:noProof/>
            <w:webHidden/>
          </w:rPr>
          <w:fldChar w:fldCharType="separate"/>
        </w:r>
        <w:r>
          <w:rPr>
            <w:noProof/>
            <w:webHidden/>
          </w:rPr>
          <w:t>75</w:t>
        </w:r>
        <w:r>
          <w:rPr>
            <w:noProof/>
            <w:webHidden/>
          </w:rPr>
          <w:fldChar w:fldCharType="end"/>
        </w:r>
      </w:hyperlink>
    </w:p>
    <w:p w14:paraId="0AFFD422" w14:textId="3F13DBAC" w:rsidR="00181FA6" w:rsidRDefault="00181FA6">
      <w:pPr>
        <w:pStyle w:val="TOC2"/>
        <w:rPr>
          <w:rFonts w:asciiTheme="minorHAnsi" w:eastAsiaTheme="minorEastAsia" w:hAnsiTheme="minorHAnsi" w:cstheme="minorBidi"/>
          <w:b w:val="0"/>
          <w:noProof/>
          <w:kern w:val="2"/>
          <w:lang w:val="en-US" w:eastAsia="en-US"/>
          <w14:ligatures w14:val="standardContextual"/>
        </w:rPr>
      </w:pPr>
      <w:hyperlink w:anchor="_Toc198033065" w:history="1">
        <w:r w:rsidRPr="0041577C">
          <w:rPr>
            <w:rStyle w:val="Hyperlink"/>
            <w:rFonts w:asciiTheme="majorBidi" w:hAnsiTheme="majorBidi" w:cstheme="majorBidi"/>
            <w:noProof/>
          </w:rPr>
          <w:t>5</w:t>
        </w:r>
        <w:r>
          <w:rPr>
            <w:rFonts w:asciiTheme="minorHAnsi" w:eastAsiaTheme="minorEastAsia" w:hAnsiTheme="minorHAnsi" w:cstheme="minorBidi"/>
            <w:b w:val="0"/>
            <w:noProof/>
            <w:kern w:val="2"/>
            <w:lang w:val="en-US" w:eastAsia="en-US"/>
            <w14:ligatures w14:val="standardContextual"/>
          </w:rPr>
          <w:tab/>
        </w:r>
        <w:r w:rsidRPr="0041577C">
          <w:rPr>
            <w:rStyle w:val="Hyperlink"/>
            <w:rFonts w:asciiTheme="majorBidi" w:hAnsiTheme="majorBidi" w:cstheme="majorBidi"/>
            <w:noProof/>
          </w:rPr>
          <w:t>RESULTS AND USER MANUAL</w:t>
        </w:r>
        <w:r>
          <w:rPr>
            <w:noProof/>
            <w:webHidden/>
          </w:rPr>
          <w:tab/>
        </w:r>
        <w:r>
          <w:rPr>
            <w:noProof/>
            <w:webHidden/>
          </w:rPr>
          <w:fldChar w:fldCharType="begin"/>
        </w:r>
        <w:r>
          <w:rPr>
            <w:noProof/>
            <w:webHidden/>
          </w:rPr>
          <w:instrText xml:space="preserve"> PAGEREF _Toc198033065 \h </w:instrText>
        </w:r>
        <w:r>
          <w:rPr>
            <w:noProof/>
            <w:webHidden/>
          </w:rPr>
        </w:r>
        <w:r>
          <w:rPr>
            <w:noProof/>
            <w:webHidden/>
          </w:rPr>
          <w:fldChar w:fldCharType="separate"/>
        </w:r>
        <w:r>
          <w:rPr>
            <w:noProof/>
            <w:webHidden/>
          </w:rPr>
          <w:t>77</w:t>
        </w:r>
        <w:r>
          <w:rPr>
            <w:noProof/>
            <w:webHidden/>
          </w:rPr>
          <w:fldChar w:fldCharType="end"/>
        </w:r>
      </w:hyperlink>
    </w:p>
    <w:p w14:paraId="1379C57E" w14:textId="47EAF78A" w:rsidR="00181FA6" w:rsidRDefault="00181FA6">
      <w:pPr>
        <w:pStyle w:val="TOC3"/>
        <w:rPr>
          <w:rFonts w:asciiTheme="minorHAnsi" w:eastAsiaTheme="minorEastAsia" w:hAnsiTheme="minorHAnsi" w:cstheme="minorBidi"/>
          <w:noProof/>
          <w:kern w:val="2"/>
          <w:lang w:val="en-US" w:eastAsia="en-US"/>
          <w14:ligatures w14:val="standardContextual"/>
        </w:rPr>
      </w:pPr>
      <w:hyperlink w:anchor="_Toc198033066" w:history="1">
        <w:r w:rsidRPr="0041577C">
          <w:rPr>
            <w:rStyle w:val="Hyperlink"/>
            <w:noProof/>
          </w:rPr>
          <w:t>5.1</w:t>
        </w:r>
        <w:r>
          <w:rPr>
            <w:rFonts w:asciiTheme="minorHAnsi" w:eastAsiaTheme="minorEastAsia" w:hAnsiTheme="minorHAnsi" w:cstheme="minorBidi"/>
            <w:noProof/>
            <w:kern w:val="2"/>
            <w:lang w:val="en-US" w:eastAsia="en-US"/>
            <w14:ligatures w14:val="standardContextual"/>
          </w:rPr>
          <w:tab/>
        </w:r>
        <w:r w:rsidRPr="0041577C">
          <w:rPr>
            <w:rStyle w:val="Hyperlink"/>
            <w:noProof/>
          </w:rPr>
          <w:t>Results</w:t>
        </w:r>
        <w:r>
          <w:rPr>
            <w:noProof/>
            <w:webHidden/>
          </w:rPr>
          <w:tab/>
        </w:r>
        <w:r>
          <w:rPr>
            <w:noProof/>
            <w:webHidden/>
          </w:rPr>
          <w:fldChar w:fldCharType="begin"/>
        </w:r>
        <w:r>
          <w:rPr>
            <w:noProof/>
            <w:webHidden/>
          </w:rPr>
          <w:instrText xml:space="preserve"> PAGEREF _Toc198033066 \h </w:instrText>
        </w:r>
        <w:r>
          <w:rPr>
            <w:noProof/>
            <w:webHidden/>
          </w:rPr>
        </w:r>
        <w:r>
          <w:rPr>
            <w:noProof/>
            <w:webHidden/>
          </w:rPr>
          <w:fldChar w:fldCharType="separate"/>
        </w:r>
        <w:r>
          <w:rPr>
            <w:noProof/>
            <w:webHidden/>
          </w:rPr>
          <w:t>77</w:t>
        </w:r>
        <w:r>
          <w:rPr>
            <w:noProof/>
            <w:webHidden/>
          </w:rPr>
          <w:fldChar w:fldCharType="end"/>
        </w:r>
      </w:hyperlink>
    </w:p>
    <w:p w14:paraId="419A1B89" w14:textId="2AAB4BD6" w:rsidR="00181FA6" w:rsidRDefault="00181FA6">
      <w:pPr>
        <w:pStyle w:val="TOC3"/>
        <w:rPr>
          <w:rFonts w:asciiTheme="minorHAnsi" w:eastAsiaTheme="minorEastAsia" w:hAnsiTheme="minorHAnsi" w:cstheme="minorBidi"/>
          <w:noProof/>
          <w:kern w:val="2"/>
          <w:lang w:val="en-US" w:eastAsia="en-US"/>
          <w14:ligatures w14:val="standardContextual"/>
        </w:rPr>
      </w:pPr>
      <w:hyperlink w:anchor="_Toc198033067" w:history="1">
        <w:r w:rsidRPr="0041577C">
          <w:rPr>
            <w:rStyle w:val="Hyperlink"/>
            <w:noProof/>
          </w:rPr>
          <w:t>5.2</w:t>
        </w:r>
        <w:r>
          <w:rPr>
            <w:rFonts w:asciiTheme="minorHAnsi" w:eastAsiaTheme="minorEastAsia" w:hAnsiTheme="minorHAnsi" w:cstheme="minorBidi"/>
            <w:noProof/>
            <w:kern w:val="2"/>
            <w:lang w:val="en-US" w:eastAsia="en-US"/>
            <w14:ligatures w14:val="standardContextual"/>
          </w:rPr>
          <w:tab/>
        </w:r>
        <w:r w:rsidRPr="0041577C">
          <w:rPr>
            <w:rStyle w:val="Hyperlink"/>
            <w:noProof/>
          </w:rPr>
          <w:t>Landing Page</w:t>
        </w:r>
        <w:r>
          <w:rPr>
            <w:noProof/>
            <w:webHidden/>
          </w:rPr>
          <w:tab/>
        </w:r>
        <w:r>
          <w:rPr>
            <w:noProof/>
            <w:webHidden/>
          </w:rPr>
          <w:fldChar w:fldCharType="begin"/>
        </w:r>
        <w:r>
          <w:rPr>
            <w:noProof/>
            <w:webHidden/>
          </w:rPr>
          <w:instrText xml:space="preserve"> PAGEREF _Toc198033067 \h </w:instrText>
        </w:r>
        <w:r>
          <w:rPr>
            <w:noProof/>
            <w:webHidden/>
          </w:rPr>
        </w:r>
        <w:r>
          <w:rPr>
            <w:noProof/>
            <w:webHidden/>
          </w:rPr>
          <w:fldChar w:fldCharType="separate"/>
        </w:r>
        <w:r>
          <w:rPr>
            <w:noProof/>
            <w:webHidden/>
          </w:rPr>
          <w:t>78</w:t>
        </w:r>
        <w:r>
          <w:rPr>
            <w:noProof/>
            <w:webHidden/>
          </w:rPr>
          <w:fldChar w:fldCharType="end"/>
        </w:r>
      </w:hyperlink>
    </w:p>
    <w:p w14:paraId="501F296A" w14:textId="0E0E8C04" w:rsidR="00181FA6" w:rsidRDefault="00181FA6">
      <w:pPr>
        <w:pStyle w:val="TOC3"/>
        <w:rPr>
          <w:rFonts w:asciiTheme="minorHAnsi" w:eastAsiaTheme="minorEastAsia" w:hAnsiTheme="minorHAnsi" w:cstheme="minorBidi"/>
          <w:noProof/>
          <w:kern w:val="2"/>
          <w:lang w:val="en-US" w:eastAsia="en-US"/>
          <w14:ligatures w14:val="standardContextual"/>
        </w:rPr>
      </w:pPr>
      <w:hyperlink w:anchor="_Toc198033068" w:history="1">
        <w:r w:rsidRPr="0041577C">
          <w:rPr>
            <w:rStyle w:val="Hyperlink"/>
            <w:noProof/>
          </w:rPr>
          <w:t>5.3</w:t>
        </w:r>
        <w:r>
          <w:rPr>
            <w:rFonts w:asciiTheme="minorHAnsi" w:eastAsiaTheme="minorEastAsia" w:hAnsiTheme="minorHAnsi" w:cstheme="minorBidi"/>
            <w:noProof/>
            <w:kern w:val="2"/>
            <w:lang w:val="en-US" w:eastAsia="en-US"/>
            <w14:ligatures w14:val="standardContextual"/>
          </w:rPr>
          <w:tab/>
        </w:r>
        <w:r w:rsidRPr="0041577C">
          <w:rPr>
            <w:rStyle w:val="Hyperlink"/>
            <w:noProof/>
          </w:rPr>
          <w:t>Login Sign Up Pages</w:t>
        </w:r>
        <w:r>
          <w:rPr>
            <w:noProof/>
            <w:webHidden/>
          </w:rPr>
          <w:tab/>
        </w:r>
        <w:r>
          <w:rPr>
            <w:noProof/>
            <w:webHidden/>
          </w:rPr>
          <w:fldChar w:fldCharType="begin"/>
        </w:r>
        <w:r>
          <w:rPr>
            <w:noProof/>
            <w:webHidden/>
          </w:rPr>
          <w:instrText xml:space="preserve"> PAGEREF _Toc198033068 \h </w:instrText>
        </w:r>
        <w:r>
          <w:rPr>
            <w:noProof/>
            <w:webHidden/>
          </w:rPr>
        </w:r>
        <w:r>
          <w:rPr>
            <w:noProof/>
            <w:webHidden/>
          </w:rPr>
          <w:fldChar w:fldCharType="separate"/>
        </w:r>
        <w:r>
          <w:rPr>
            <w:noProof/>
            <w:webHidden/>
          </w:rPr>
          <w:t>80</w:t>
        </w:r>
        <w:r>
          <w:rPr>
            <w:noProof/>
            <w:webHidden/>
          </w:rPr>
          <w:fldChar w:fldCharType="end"/>
        </w:r>
      </w:hyperlink>
    </w:p>
    <w:p w14:paraId="5684AEC2" w14:textId="2376BFBD" w:rsidR="00181FA6" w:rsidRDefault="00181FA6">
      <w:pPr>
        <w:pStyle w:val="TOC3"/>
        <w:rPr>
          <w:rFonts w:asciiTheme="minorHAnsi" w:eastAsiaTheme="minorEastAsia" w:hAnsiTheme="minorHAnsi" w:cstheme="minorBidi"/>
          <w:noProof/>
          <w:kern w:val="2"/>
          <w:lang w:val="en-US" w:eastAsia="en-US"/>
          <w14:ligatures w14:val="standardContextual"/>
        </w:rPr>
      </w:pPr>
      <w:hyperlink w:anchor="_Toc198033069" w:history="1">
        <w:r w:rsidRPr="0041577C">
          <w:rPr>
            <w:rStyle w:val="Hyperlink"/>
            <w:noProof/>
          </w:rPr>
          <w:t>5.4</w:t>
        </w:r>
        <w:r>
          <w:rPr>
            <w:rFonts w:asciiTheme="minorHAnsi" w:eastAsiaTheme="minorEastAsia" w:hAnsiTheme="minorHAnsi" w:cstheme="minorBidi"/>
            <w:noProof/>
            <w:kern w:val="2"/>
            <w:lang w:val="en-US" w:eastAsia="en-US"/>
            <w14:ligatures w14:val="standardContextual"/>
          </w:rPr>
          <w:tab/>
        </w:r>
        <w:r w:rsidRPr="0041577C">
          <w:rPr>
            <w:rStyle w:val="Hyperlink"/>
            <w:noProof/>
          </w:rPr>
          <w:t>List Detail</w:t>
        </w:r>
        <w:r>
          <w:rPr>
            <w:noProof/>
            <w:webHidden/>
          </w:rPr>
          <w:tab/>
        </w:r>
        <w:r>
          <w:rPr>
            <w:noProof/>
            <w:webHidden/>
          </w:rPr>
          <w:fldChar w:fldCharType="begin"/>
        </w:r>
        <w:r>
          <w:rPr>
            <w:noProof/>
            <w:webHidden/>
          </w:rPr>
          <w:instrText xml:space="preserve"> PAGEREF _Toc198033069 \h </w:instrText>
        </w:r>
        <w:r>
          <w:rPr>
            <w:noProof/>
            <w:webHidden/>
          </w:rPr>
        </w:r>
        <w:r>
          <w:rPr>
            <w:noProof/>
            <w:webHidden/>
          </w:rPr>
          <w:fldChar w:fldCharType="separate"/>
        </w:r>
        <w:r>
          <w:rPr>
            <w:noProof/>
            <w:webHidden/>
          </w:rPr>
          <w:t>82</w:t>
        </w:r>
        <w:r>
          <w:rPr>
            <w:noProof/>
            <w:webHidden/>
          </w:rPr>
          <w:fldChar w:fldCharType="end"/>
        </w:r>
      </w:hyperlink>
    </w:p>
    <w:p w14:paraId="3B312DDB" w14:textId="160A9F25" w:rsidR="00181FA6" w:rsidRDefault="00181FA6">
      <w:pPr>
        <w:pStyle w:val="TOC3"/>
        <w:rPr>
          <w:rFonts w:asciiTheme="minorHAnsi" w:eastAsiaTheme="minorEastAsia" w:hAnsiTheme="minorHAnsi" w:cstheme="minorBidi"/>
          <w:noProof/>
          <w:kern w:val="2"/>
          <w:lang w:val="en-US" w:eastAsia="en-US"/>
          <w14:ligatures w14:val="standardContextual"/>
        </w:rPr>
      </w:pPr>
      <w:hyperlink w:anchor="_Toc198033070" w:history="1">
        <w:r w:rsidRPr="0041577C">
          <w:rPr>
            <w:rStyle w:val="Hyperlink"/>
            <w:noProof/>
          </w:rPr>
          <w:t>5.5</w:t>
        </w:r>
        <w:r>
          <w:rPr>
            <w:rFonts w:asciiTheme="minorHAnsi" w:eastAsiaTheme="minorEastAsia" w:hAnsiTheme="minorHAnsi" w:cstheme="minorBidi"/>
            <w:noProof/>
            <w:kern w:val="2"/>
            <w:lang w:val="en-US" w:eastAsia="en-US"/>
            <w14:ligatures w14:val="standardContextual"/>
          </w:rPr>
          <w:tab/>
        </w:r>
        <w:r w:rsidRPr="0041577C">
          <w:rPr>
            <w:rStyle w:val="Hyperlink"/>
            <w:noProof/>
          </w:rPr>
          <w:t>Dashboard Pages</w:t>
        </w:r>
        <w:r>
          <w:rPr>
            <w:noProof/>
            <w:webHidden/>
          </w:rPr>
          <w:tab/>
        </w:r>
        <w:r>
          <w:rPr>
            <w:noProof/>
            <w:webHidden/>
          </w:rPr>
          <w:fldChar w:fldCharType="begin"/>
        </w:r>
        <w:r>
          <w:rPr>
            <w:noProof/>
            <w:webHidden/>
          </w:rPr>
          <w:instrText xml:space="preserve"> PAGEREF _Toc198033070 \h </w:instrText>
        </w:r>
        <w:r>
          <w:rPr>
            <w:noProof/>
            <w:webHidden/>
          </w:rPr>
        </w:r>
        <w:r>
          <w:rPr>
            <w:noProof/>
            <w:webHidden/>
          </w:rPr>
          <w:fldChar w:fldCharType="separate"/>
        </w:r>
        <w:r>
          <w:rPr>
            <w:noProof/>
            <w:webHidden/>
          </w:rPr>
          <w:t>83</w:t>
        </w:r>
        <w:r>
          <w:rPr>
            <w:noProof/>
            <w:webHidden/>
          </w:rPr>
          <w:fldChar w:fldCharType="end"/>
        </w:r>
      </w:hyperlink>
    </w:p>
    <w:p w14:paraId="68B8FB2E" w14:textId="6FAF8428" w:rsidR="00181FA6" w:rsidRDefault="00181FA6">
      <w:pPr>
        <w:pStyle w:val="TOC3"/>
        <w:rPr>
          <w:rFonts w:asciiTheme="minorHAnsi" w:eastAsiaTheme="minorEastAsia" w:hAnsiTheme="minorHAnsi" w:cstheme="minorBidi"/>
          <w:noProof/>
          <w:kern w:val="2"/>
          <w:lang w:val="en-US" w:eastAsia="en-US"/>
          <w14:ligatures w14:val="standardContextual"/>
        </w:rPr>
      </w:pPr>
      <w:hyperlink w:anchor="_Toc198033071" w:history="1">
        <w:r w:rsidRPr="0041577C">
          <w:rPr>
            <w:rStyle w:val="Hyperlink"/>
            <w:noProof/>
          </w:rPr>
          <w:t>5.6</w:t>
        </w:r>
        <w:r>
          <w:rPr>
            <w:rFonts w:asciiTheme="minorHAnsi" w:eastAsiaTheme="minorEastAsia" w:hAnsiTheme="minorHAnsi" w:cstheme="minorBidi"/>
            <w:noProof/>
            <w:kern w:val="2"/>
            <w:lang w:val="en-US" w:eastAsia="en-US"/>
            <w14:ligatures w14:val="standardContextual"/>
          </w:rPr>
          <w:tab/>
        </w:r>
        <w:r w:rsidRPr="0041577C">
          <w:rPr>
            <w:rStyle w:val="Hyperlink"/>
            <w:noProof/>
          </w:rPr>
          <w:t>Account Setting</w:t>
        </w:r>
        <w:r>
          <w:rPr>
            <w:noProof/>
            <w:webHidden/>
          </w:rPr>
          <w:tab/>
        </w:r>
        <w:r>
          <w:rPr>
            <w:noProof/>
            <w:webHidden/>
          </w:rPr>
          <w:fldChar w:fldCharType="begin"/>
        </w:r>
        <w:r>
          <w:rPr>
            <w:noProof/>
            <w:webHidden/>
          </w:rPr>
          <w:instrText xml:space="preserve"> PAGEREF _Toc198033071 \h </w:instrText>
        </w:r>
        <w:r>
          <w:rPr>
            <w:noProof/>
            <w:webHidden/>
          </w:rPr>
        </w:r>
        <w:r>
          <w:rPr>
            <w:noProof/>
            <w:webHidden/>
          </w:rPr>
          <w:fldChar w:fldCharType="separate"/>
        </w:r>
        <w:r>
          <w:rPr>
            <w:noProof/>
            <w:webHidden/>
          </w:rPr>
          <w:t>86</w:t>
        </w:r>
        <w:r>
          <w:rPr>
            <w:noProof/>
            <w:webHidden/>
          </w:rPr>
          <w:fldChar w:fldCharType="end"/>
        </w:r>
      </w:hyperlink>
    </w:p>
    <w:p w14:paraId="1B88FEA3" w14:textId="031FF265" w:rsidR="00181FA6" w:rsidRDefault="00181FA6">
      <w:pPr>
        <w:pStyle w:val="TOC3"/>
        <w:rPr>
          <w:rFonts w:asciiTheme="minorHAnsi" w:eastAsiaTheme="minorEastAsia" w:hAnsiTheme="minorHAnsi" w:cstheme="minorBidi"/>
          <w:noProof/>
          <w:kern w:val="2"/>
          <w:lang w:val="en-US" w:eastAsia="en-US"/>
          <w14:ligatures w14:val="standardContextual"/>
        </w:rPr>
      </w:pPr>
      <w:hyperlink w:anchor="_Toc198033072" w:history="1">
        <w:r w:rsidRPr="0041577C">
          <w:rPr>
            <w:rStyle w:val="Hyperlink"/>
            <w:noProof/>
          </w:rPr>
          <w:t>5.7</w:t>
        </w:r>
        <w:r>
          <w:rPr>
            <w:rFonts w:asciiTheme="minorHAnsi" w:eastAsiaTheme="minorEastAsia" w:hAnsiTheme="minorHAnsi" w:cstheme="minorBidi"/>
            <w:noProof/>
            <w:kern w:val="2"/>
            <w:lang w:val="en-US" w:eastAsia="en-US"/>
            <w14:ligatures w14:val="standardContextual"/>
          </w:rPr>
          <w:tab/>
        </w:r>
        <w:r w:rsidRPr="0041577C">
          <w:rPr>
            <w:rStyle w:val="Hyperlink"/>
            <w:noProof/>
          </w:rPr>
          <w:t>List Creation Page</w:t>
        </w:r>
        <w:r>
          <w:rPr>
            <w:noProof/>
            <w:webHidden/>
          </w:rPr>
          <w:tab/>
        </w:r>
        <w:r>
          <w:rPr>
            <w:noProof/>
            <w:webHidden/>
          </w:rPr>
          <w:fldChar w:fldCharType="begin"/>
        </w:r>
        <w:r>
          <w:rPr>
            <w:noProof/>
            <w:webHidden/>
          </w:rPr>
          <w:instrText xml:space="preserve"> PAGEREF _Toc198033072 \h </w:instrText>
        </w:r>
        <w:r>
          <w:rPr>
            <w:noProof/>
            <w:webHidden/>
          </w:rPr>
        </w:r>
        <w:r>
          <w:rPr>
            <w:noProof/>
            <w:webHidden/>
          </w:rPr>
          <w:fldChar w:fldCharType="separate"/>
        </w:r>
        <w:r>
          <w:rPr>
            <w:noProof/>
            <w:webHidden/>
          </w:rPr>
          <w:t>88</w:t>
        </w:r>
        <w:r>
          <w:rPr>
            <w:noProof/>
            <w:webHidden/>
          </w:rPr>
          <w:fldChar w:fldCharType="end"/>
        </w:r>
      </w:hyperlink>
    </w:p>
    <w:p w14:paraId="719D6E68" w14:textId="2C5732F2" w:rsidR="00181FA6" w:rsidRDefault="00181FA6">
      <w:pPr>
        <w:pStyle w:val="TOC3"/>
        <w:rPr>
          <w:rFonts w:asciiTheme="minorHAnsi" w:eastAsiaTheme="minorEastAsia" w:hAnsiTheme="minorHAnsi" w:cstheme="minorBidi"/>
          <w:noProof/>
          <w:kern w:val="2"/>
          <w:lang w:val="en-US" w:eastAsia="en-US"/>
          <w14:ligatures w14:val="standardContextual"/>
        </w:rPr>
      </w:pPr>
      <w:hyperlink w:anchor="_Toc198033073" w:history="1">
        <w:r w:rsidRPr="0041577C">
          <w:rPr>
            <w:rStyle w:val="Hyperlink"/>
            <w:noProof/>
          </w:rPr>
          <w:t>5.8</w:t>
        </w:r>
        <w:r>
          <w:rPr>
            <w:rFonts w:asciiTheme="minorHAnsi" w:eastAsiaTheme="minorEastAsia" w:hAnsiTheme="minorHAnsi" w:cstheme="minorBidi"/>
            <w:noProof/>
            <w:kern w:val="2"/>
            <w:lang w:val="en-US" w:eastAsia="en-US"/>
            <w14:ligatures w14:val="standardContextual"/>
          </w:rPr>
          <w:tab/>
        </w:r>
        <w:r w:rsidRPr="0041577C">
          <w:rPr>
            <w:rStyle w:val="Hyperlink"/>
            <w:noProof/>
          </w:rPr>
          <w:t>Real Time and Custom Build Chat System:</w:t>
        </w:r>
        <w:r>
          <w:rPr>
            <w:noProof/>
            <w:webHidden/>
          </w:rPr>
          <w:tab/>
        </w:r>
        <w:r>
          <w:rPr>
            <w:noProof/>
            <w:webHidden/>
          </w:rPr>
          <w:fldChar w:fldCharType="begin"/>
        </w:r>
        <w:r>
          <w:rPr>
            <w:noProof/>
            <w:webHidden/>
          </w:rPr>
          <w:instrText xml:space="preserve"> PAGEREF _Toc198033073 \h </w:instrText>
        </w:r>
        <w:r>
          <w:rPr>
            <w:noProof/>
            <w:webHidden/>
          </w:rPr>
        </w:r>
        <w:r>
          <w:rPr>
            <w:noProof/>
            <w:webHidden/>
          </w:rPr>
          <w:fldChar w:fldCharType="separate"/>
        </w:r>
        <w:r>
          <w:rPr>
            <w:noProof/>
            <w:webHidden/>
          </w:rPr>
          <w:t>88</w:t>
        </w:r>
        <w:r>
          <w:rPr>
            <w:noProof/>
            <w:webHidden/>
          </w:rPr>
          <w:fldChar w:fldCharType="end"/>
        </w:r>
      </w:hyperlink>
    </w:p>
    <w:p w14:paraId="3FA178A7" w14:textId="424E2434" w:rsidR="00181FA6" w:rsidRDefault="00181FA6">
      <w:pPr>
        <w:pStyle w:val="TOC3"/>
        <w:rPr>
          <w:rFonts w:asciiTheme="minorHAnsi" w:eastAsiaTheme="minorEastAsia" w:hAnsiTheme="minorHAnsi" w:cstheme="minorBidi"/>
          <w:noProof/>
          <w:kern w:val="2"/>
          <w:lang w:val="en-US" w:eastAsia="en-US"/>
          <w14:ligatures w14:val="standardContextual"/>
        </w:rPr>
      </w:pPr>
      <w:hyperlink w:anchor="_Toc198033074" w:history="1">
        <w:r w:rsidRPr="0041577C">
          <w:rPr>
            <w:rStyle w:val="Hyperlink"/>
            <w:noProof/>
          </w:rPr>
          <w:t>5.9</w:t>
        </w:r>
        <w:r>
          <w:rPr>
            <w:rFonts w:asciiTheme="minorHAnsi" w:eastAsiaTheme="minorEastAsia" w:hAnsiTheme="minorHAnsi" w:cstheme="minorBidi"/>
            <w:noProof/>
            <w:kern w:val="2"/>
            <w:lang w:val="en-US" w:eastAsia="en-US"/>
            <w14:ligatures w14:val="standardContextual"/>
          </w:rPr>
          <w:tab/>
        </w:r>
        <w:r w:rsidRPr="0041577C">
          <w:rPr>
            <w:rStyle w:val="Hyperlink"/>
            <w:noProof/>
          </w:rPr>
          <w:t>Agreement Creation Page:</w:t>
        </w:r>
        <w:r>
          <w:rPr>
            <w:noProof/>
            <w:webHidden/>
          </w:rPr>
          <w:tab/>
        </w:r>
        <w:r>
          <w:rPr>
            <w:noProof/>
            <w:webHidden/>
          </w:rPr>
          <w:fldChar w:fldCharType="begin"/>
        </w:r>
        <w:r>
          <w:rPr>
            <w:noProof/>
            <w:webHidden/>
          </w:rPr>
          <w:instrText xml:space="preserve"> PAGEREF _Toc198033074 \h </w:instrText>
        </w:r>
        <w:r>
          <w:rPr>
            <w:noProof/>
            <w:webHidden/>
          </w:rPr>
        </w:r>
        <w:r>
          <w:rPr>
            <w:noProof/>
            <w:webHidden/>
          </w:rPr>
          <w:fldChar w:fldCharType="separate"/>
        </w:r>
        <w:r>
          <w:rPr>
            <w:noProof/>
            <w:webHidden/>
          </w:rPr>
          <w:t>89</w:t>
        </w:r>
        <w:r>
          <w:rPr>
            <w:noProof/>
            <w:webHidden/>
          </w:rPr>
          <w:fldChar w:fldCharType="end"/>
        </w:r>
      </w:hyperlink>
    </w:p>
    <w:p w14:paraId="309E75A9" w14:textId="1C8FFF63" w:rsidR="00181FA6" w:rsidRDefault="00181FA6">
      <w:pPr>
        <w:pStyle w:val="TOC3"/>
        <w:rPr>
          <w:rFonts w:asciiTheme="minorHAnsi" w:eastAsiaTheme="minorEastAsia" w:hAnsiTheme="minorHAnsi" w:cstheme="minorBidi"/>
          <w:noProof/>
          <w:kern w:val="2"/>
          <w:lang w:val="en-US" w:eastAsia="en-US"/>
          <w14:ligatures w14:val="standardContextual"/>
        </w:rPr>
      </w:pPr>
      <w:hyperlink w:anchor="_Toc198033075" w:history="1">
        <w:r w:rsidRPr="0041577C">
          <w:rPr>
            <w:rStyle w:val="Hyperlink"/>
            <w:noProof/>
          </w:rPr>
          <w:t>5.10</w:t>
        </w:r>
        <w:r>
          <w:rPr>
            <w:rFonts w:asciiTheme="minorHAnsi" w:eastAsiaTheme="minorEastAsia" w:hAnsiTheme="minorHAnsi" w:cstheme="minorBidi"/>
            <w:noProof/>
            <w:kern w:val="2"/>
            <w:lang w:val="en-US" w:eastAsia="en-US"/>
            <w14:ligatures w14:val="standardContextual"/>
          </w:rPr>
          <w:tab/>
        </w:r>
        <w:r w:rsidRPr="0041577C">
          <w:rPr>
            <w:rStyle w:val="Hyperlink"/>
            <w:noProof/>
          </w:rPr>
          <w:t>Review</w:t>
        </w:r>
        <w:r>
          <w:rPr>
            <w:noProof/>
            <w:webHidden/>
          </w:rPr>
          <w:tab/>
        </w:r>
        <w:r>
          <w:rPr>
            <w:noProof/>
            <w:webHidden/>
          </w:rPr>
          <w:fldChar w:fldCharType="begin"/>
        </w:r>
        <w:r>
          <w:rPr>
            <w:noProof/>
            <w:webHidden/>
          </w:rPr>
          <w:instrText xml:space="preserve"> PAGEREF _Toc198033075 \h </w:instrText>
        </w:r>
        <w:r>
          <w:rPr>
            <w:noProof/>
            <w:webHidden/>
          </w:rPr>
        </w:r>
        <w:r>
          <w:rPr>
            <w:noProof/>
            <w:webHidden/>
          </w:rPr>
          <w:fldChar w:fldCharType="separate"/>
        </w:r>
        <w:r>
          <w:rPr>
            <w:noProof/>
            <w:webHidden/>
          </w:rPr>
          <w:t>90</w:t>
        </w:r>
        <w:r>
          <w:rPr>
            <w:noProof/>
            <w:webHidden/>
          </w:rPr>
          <w:fldChar w:fldCharType="end"/>
        </w:r>
      </w:hyperlink>
    </w:p>
    <w:p w14:paraId="4A14A9D0" w14:textId="0850B685" w:rsidR="00181FA6" w:rsidRDefault="00181FA6">
      <w:pPr>
        <w:pStyle w:val="TOC3"/>
        <w:rPr>
          <w:rFonts w:asciiTheme="minorHAnsi" w:eastAsiaTheme="minorEastAsia" w:hAnsiTheme="minorHAnsi" w:cstheme="minorBidi"/>
          <w:noProof/>
          <w:kern w:val="2"/>
          <w:lang w:val="en-US" w:eastAsia="en-US"/>
          <w14:ligatures w14:val="standardContextual"/>
        </w:rPr>
      </w:pPr>
      <w:hyperlink w:anchor="_Toc198033076" w:history="1">
        <w:r w:rsidRPr="0041577C">
          <w:rPr>
            <w:rStyle w:val="Hyperlink"/>
            <w:noProof/>
          </w:rPr>
          <w:t>5.11</w:t>
        </w:r>
        <w:r>
          <w:rPr>
            <w:rFonts w:asciiTheme="minorHAnsi" w:eastAsiaTheme="minorEastAsia" w:hAnsiTheme="minorHAnsi" w:cstheme="minorBidi"/>
            <w:noProof/>
            <w:kern w:val="2"/>
            <w:lang w:val="en-US" w:eastAsia="en-US"/>
            <w14:ligatures w14:val="standardContextual"/>
          </w:rPr>
          <w:tab/>
        </w:r>
        <w:r w:rsidRPr="0041577C">
          <w:rPr>
            <w:rStyle w:val="Hyperlink"/>
            <w:noProof/>
          </w:rPr>
          <w:t>Admin</w:t>
        </w:r>
        <w:r>
          <w:rPr>
            <w:noProof/>
            <w:webHidden/>
          </w:rPr>
          <w:tab/>
        </w:r>
        <w:r>
          <w:rPr>
            <w:noProof/>
            <w:webHidden/>
          </w:rPr>
          <w:fldChar w:fldCharType="begin"/>
        </w:r>
        <w:r>
          <w:rPr>
            <w:noProof/>
            <w:webHidden/>
          </w:rPr>
          <w:instrText xml:space="preserve"> PAGEREF _Toc198033076 \h </w:instrText>
        </w:r>
        <w:r>
          <w:rPr>
            <w:noProof/>
            <w:webHidden/>
          </w:rPr>
        </w:r>
        <w:r>
          <w:rPr>
            <w:noProof/>
            <w:webHidden/>
          </w:rPr>
          <w:fldChar w:fldCharType="separate"/>
        </w:r>
        <w:r>
          <w:rPr>
            <w:noProof/>
            <w:webHidden/>
          </w:rPr>
          <w:t>90</w:t>
        </w:r>
        <w:r>
          <w:rPr>
            <w:noProof/>
            <w:webHidden/>
          </w:rPr>
          <w:fldChar w:fldCharType="end"/>
        </w:r>
      </w:hyperlink>
    </w:p>
    <w:p w14:paraId="15C36D1A" w14:textId="34B16B8A" w:rsidR="00181FA6" w:rsidRDefault="00181FA6">
      <w:pPr>
        <w:pStyle w:val="TOC2"/>
        <w:rPr>
          <w:rFonts w:asciiTheme="minorHAnsi" w:eastAsiaTheme="minorEastAsia" w:hAnsiTheme="minorHAnsi" w:cstheme="minorBidi"/>
          <w:b w:val="0"/>
          <w:noProof/>
          <w:kern w:val="2"/>
          <w:lang w:val="en-US" w:eastAsia="en-US"/>
          <w14:ligatures w14:val="standardContextual"/>
        </w:rPr>
      </w:pPr>
      <w:hyperlink w:anchor="_Toc198033077" w:history="1">
        <w:r w:rsidRPr="0041577C">
          <w:rPr>
            <w:rStyle w:val="Hyperlink"/>
            <w:rFonts w:asciiTheme="majorBidi" w:hAnsiTheme="majorBidi" w:cstheme="majorBidi"/>
            <w:noProof/>
          </w:rPr>
          <w:t>6</w:t>
        </w:r>
        <w:r>
          <w:rPr>
            <w:rFonts w:asciiTheme="minorHAnsi" w:eastAsiaTheme="minorEastAsia" w:hAnsiTheme="minorHAnsi" w:cstheme="minorBidi"/>
            <w:b w:val="0"/>
            <w:noProof/>
            <w:kern w:val="2"/>
            <w:lang w:val="en-US" w:eastAsia="en-US"/>
            <w14:ligatures w14:val="standardContextual"/>
          </w:rPr>
          <w:tab/>
        </w:r>
        <w:r w:rsidRPr="0041577C">
          <w:rPr>
            <w:rStyle w:val="Hyperlink"/>
            <w:rFonts w:asciiTheme="majorBidi" w:hAnsiTheme="majorBidi" w:cstheme="majorBidi"/>
            <w:noProof/>
          </w:rPr>
          <w:t>CONCLUSION AND RECOMMENDATIONS</w:t>
        </w:r>
        <w:r>
          <w:rPr>
            <w:noProof/>
            <w:webHidden/>
          </w:rPr>
          <w:tab/>
        </w:r>
        <w:r>
          <w:rPr>
            <w:noProof/>
            <w:webHidden/>
          </w:rPr>
          <w:fldChar w:fldCharType="begin"/>
        </w:r>
        <w:r>
          <w:rPr>
            <w:noProof/>
            <w:webHidden/>
          </w:rPr>
          <w:instrText xml:space="preserve"> PAGEREF _Toc198033077 \h </w:instrText>
        </w:r>
        <w:r>
          <w:rPr>
            <w:noProof/>
            <w:webHidden/>
          </w:rPr>
        </w:r>
        <w:r>
          <w:rPr>
            <w:noProof/>
            <w:webHidden/>
          </w:rPr>
          <w:fldChar w:fldCharType="separate"/>
        </w:r>
        <w:r>
          <w:rPr>
            <w:noProof/>
            <w:webHidden/>
          </w:rPr>
          <w:t>93</w:t>
        </w:r>
        <w:r>
          <w:rPr>
            <w:noProof/>
            <w:webHidden/>
          </w:rPr>
          <w:fldChar w:fldCharType="end"/>
        </w:r>
      </w:hyperlink>
    </w:p>
    <w:p w14:paraId="053D3E70" w14:textId="2203A121" w:rsidR="00181FA6" w:rsidRDefault="00181FA6">
      <w:pPr>
        <w:pStyle w:val="TOC3"/>
        <w:rPr>
          <w:rFonts w:asciiTheme="minorHAnsi" w:eastAsiaTheme="minorEastAsia" w:hAnsiTheme="minorHAnsi" w:cstheme="minorBidi"/>
          <w:noProof/>
          <w:kern w:val="2"/>
          <w:lang w:val="en-US" w:eastAsia="en-US"/>
          <w14:ligatures w14:val="standardContextual"/>
        </w:rPr>
      </w:pPr>
      <w:hyperlink w:anchor="_Toc198033078" w:history="1">
        <w:r w:rsidRPr="0041577C">
          <w:rPr>
            <w:rStyle w:val="Hyperlink"/>
            <w:noProof/>
          </w:rPr>
          <w:t>6.1</w:t>
        </w:r>
        <w:r>
          <w:rPr>
            <w:rFonts w:asciiTheme="minorHAnsi" w:eastAsiaTheme="minorEastAsia" w:hAnsiTheme="minorHAnsi" w:cstheme="minorBidi"/>
            <w:noProof/>
            <w:kern w:val="2"/>
            <w:lang w:val="en-US" w:eastAsia="en-US"/>
            <w14:ligatures w14:val="standardContextual"/>
          </w:rPr>
          <w:tab/>
        </w:r>
        <w:r w:rsidRPr="0041577C">
          <w:rPr>
            <w:rStyle w:val="Hyperlink"/>
            <w:noProof/>
          </w:rPr>
          <w:t>Conclusion</w:t>
        </w:r>
        <w:r>
          <w:rPr>
            <w:noProof/>
            <w:webHidden/>
          </w:rPr>
          <w:tab/>
        </w:r>
        <w:r>
          <w:rPr>
            <w:noProof/>
            <w:webHidden/>
          </w:rPr>
          <w:fldChar w:fldCharType="begin"/>
        </w:r>
        <w:r>
          <w:rPr>
            <w:noProof/>
            <w:webHidden/>
          </w:rPr>
          <w:instrText xml:space="preserve"> PAGEREF _Toc198033078 \h </w:instrText>
        </w:r>
        <w:r>
          <w:rPr>
            <w:noProof/>
            <w:webHidden/>
          </w:rPr>
        </w:r>
        <w:r>
          <w:rPr>
            <w:noProof/>
            <w:webHidden/>
          </w:rPr>
          <w:fldChar w:fldCharType="separate"/>
        </w:r>
        <w:r>
          <w:rPr>
            <w:noProof/>
            <w:webHidden/>
          </w:rPr>
          <w:t>93</w:t>
        </w:r>
        <w:r>
          <w:rPr>
            <w:noProof/>
            <w:webHidden/>
          </w:rPr>
          <w:fldChar w:fldCharType="end"/>
        </w:r>
      </w:hyperlink>
    </w:p>
    <w:p w14:paraId="199106D0" w14:textId="13C41DFD" w:rsidR="00181FA6" w:rsidRDefault="00181FA6">
      <w:pPr>
        <w:pStyle w:val="TOC3"/>
        <w:rPr>
          <w:rFonts w:asciiTheme="minorHAnsi" w:eastAsiaTheme="minorEastAsia" w:hAnsiTheme="minorHAnsi" w:cstheme="minorBidi"/>
          <w:noProof/>
          <w:kern w:val="2"/>
          <w:lang w:val="en-US" w:eastAsia="en-US"/>
          <w14:ligatures w14:val="standardContextual"/>
        </w:rPr>
      </w:pPr>
      <w:hyperlink w:anchor="_Toc198033079" w:history="1">
        <w:r w:rsidRPr="0041577C">
          <w:rPr>
            <w:rStyle w:val="Hyperlink"/>
            <w:rFonts w:asciiTheme="majorBidi" w:hAnsiTheme="majorBidi" w:cstheme="majorBidi"/>
            <w:noProof/>
          </w:rPr>
          <w:t>6.2</w:t>
        </w:r>
        <w:r>
          <w:rPr>
            <w:rFonts w:asciiTheme="minorHAnsi" w:eastAsiaTheme="minorEastAsia" w:hAnsiTheme="minorHAnsi" w:cstheme="minorBidi"/>
            <w:noProof/>
            <w:kern w:val="2"/>
            <w:lang w:val="en-US" w:eastAsia="en-US"/>
            <w14:ligatures w14:val="standardContextual"/>
          </w:rPr>
          <w:tab/>
        </w:r>
        <w:r w:rsidRPr="0041577C">
          <w:rPr>
            <w:rStyle w:val="Hyperlink"/>
            <w:rFonts w:asciiTheme="majorBidi" w:hAnsiTheme="majorBidi" w:cstheme="majorBidi"/>
            <w:noProof/>
          </w:rPr>
          <w:t>Recommendations</w:t>
        </w:r>
        <w:r>
          <w:rPr>
            <w:noProof/>
            <w:webHidden/>
          </w:rPr>
          <w:tab/>
        </w:r>
        <w:r>
          <w:rPr>
            <w:noProof/>
            <w:webHidden/>
          </w:rPr>
          <w:fldChar w:fldCharType="begin"/>
        </w:r>
        <w:r>
          <w:rPr>
            <w:noProof/>
            <w:webHidden/>
          </w:rPr>
          <w:instrText xml:space="preserve"> PAGEREF _Toc198033079 \h </w:instrText>
        </w:r>
        <w:r>
          <w:rPr>
            <w:noProof/>
            <w:webHidden/>
          </w:rPr>
        </w:r>
        <w:r>
          <w:rPr>
            <w:noProof/>
            <w:webHidden/>
          </w:rPr>
          <w:fldChar w:fldCharType="separate"/>
        </w:r>
        <w:r>
          <w:rPr>
            <w:noProof/>
            <w:webHidden/>
          </w:rPr>
          <w:t>93</w:t>
        </w:r>
        <w:r>
          <w:rPr>
            <w:noProof/>
            <w:webHidden/>
          </w:rPr>
          <w:fldChar w:fldCharType="end"/>
        </w:r>
      </w:hyperlink>
    </w:p>
    <w:p w14:paraId="6BBF0EE9" w14:textId="71198509" w:rsidR="00181FA6" w:rsidRDefault="00181FA6">
      <w:pPr>
        <w:pStyle w:val="TOC4"/>
        <w:rPr>
          <w:rFonts w:asciiTheme="minorHAnsi" w:eastAsiaTheme="minorEastAsia" w:hAnsiTheme="minorHAnsi" w:cstheme="minorBidi"/>
          <w:noProof/>
          <w:kern w:val="2"/>
          <w:lang w:val="en-US" w:eastAsia="en-US"/>
          <w14:ligatures w14:val="standardContextual"/>
        </w:rPr>
      </w:pPr>
      <w:hyperlink w:anchor="_Toc198033080" w:history="1">
        <w:r w:rsidRPr="0041577C">
          <w:rPr>
            <w:rStyle w:val="Hyperlink"/>
            <w:rFonts w:asciiTheme="majorBidi" w:hAnsiTheme="majorBidi" w:cstheme="majorBidi"/>
            <w:noProof/>
          </w:rPr>
          <w:t>6.2.1</w:t>
        </w:r>
        <w:r>
          <w:rPr>
            <w:rFonts w:asciiTheme="minorHAnsi" w:eastAsiaTheme="minorEastAsia" w:hAnsiTheme="minorHAnsi" w:cstheme="minorBidi"/>
            <w:noProof/>
            <w:kern w:val="2"/>
            <w:lang w:val="en-US" w:eastAsia="en-US"/>
            <w14:ligatures w14:val="standardContextual"/>
          </w:rPr>
          <w:tab/>
        </w:r>
        <w:r w:rsidRPr="0041577C">
          <w:rPr>
            <w:rStyle w:val="Hyperlink"/>
            <w:rFonts w:asciiTheme="majorBidi" w:hAnsiTheme="majorBidi" w:cstheme="majorBidi"/>
            <w:noProof/>
          </w:rPr>
          <w:t>AI-Powered Review Classification</w:t>
        </w:r>
        <w:r>
          <w:rPr>
            <w:noProof/>
            <w:webHidden/>
          </w:rPr>
          <w:tab/>
        </w:r>
        <w:r>
          <w:rPr>
            <w:noProof/>
            <w:webHidden/>
          </w:rPr>
          <w:fldChar w:fldCharType="begin"/>
        </w:r>
        <w:r>
          <w:rPr>
            <w:noProof/>
            <w:webHidden/>
          </w:rPr>
          <w:instrText xml:space="preserve"> PAGEREF _Toc198033080 \h </w:instrText>
        </w:r>
        <w:r>
          <w:rPr>
            <w:noProof/>
            <w:webHidden/>
          </w:rPr>
        </w:r>
        <w:r>
          <w:rPr>
            <w:noProof/>
            <w:webHidden/>
          </w:rPr>
          <w:fldChar w:fldCharType="separate"/>
        </w:r>
        <w:r>
          <w:rPr>
            <w:noProof/>
            <w:webHidden/>
          </w:rPr>
          <w:t>94</w:t>
        </w:r>
        <w:r>
          <w:rPr>
            <w:noProof/>
            <w:webHidden/>
          </w:rPr>
          <w:fldChar w:fldCharType="end"/>
        </w:r>
      </w:hyperlink>
    </w:p>
    <w:p w14:paraId="1BABE713" w14:textId="6F5B5A90" w:rsidR="00181FA6" w:rsidRDefault="00181FA6">
      <w:pPr>
        <w:pStyle w:val="TOC4"/>
        <w:rPr>
          <w:rFonts w:asciiTheme="minorHAnsi" w:eastAsiaTheme="minorEastAsia" w:hAnsiTheme="minorHAnsi" w:cstheme="minorBidi"/>
          <w:noProof/>
          <w:kern w:val="2"/>
          <w:lang w:val="en-US" w:eastAsia="en-US"/>
          <w14:ligatures w14:val="standardContextual"/>
        </w:rPr>
      </w:pPr>
      <w:hyperlink w:anchor="_Toc198033081" w:history="1">
        <w:r w:rsidRPr="0041577C">
          <w:rPr>
            <w:rStyle w:val="Hyperlink"/>
            <w:noProof/>
          </w:rPr>
          <w:t>6.2.2</w:t>
        </w:r>
        <w:r>
          <w:rPr>
            <w:rFonts w:asciiTheme="minorHAnsi" w:eastAsiaTheme="minorEastAsia" w:hAnsiTheme="minorHAnsi" w:cstheme="minorBidi"/>
            <w:noProof/>
            <w:kern w:val="2"/>
            <w:lang w:val="en-US" w:eastAsia="en-US"/>
            <w14:ligatures w14:val="standardContextual"/>
          </w:rPr>
          <w:tab/>
        </w:r>
        <w:r w:rsidRPr="0041577C">
          <w:rPr>
            <w:rStyle w:val="Hyperlink"/>
            <w:noProof/>
          </w:rPr>
          <w:t>Messenger within the platform</w:t>
        </w:r>
        <w:r>
          <w:rPr>
            <w:noProof/>
            <w:webHidden/>
          </w:rPr>
          <w:tab/>
        </w:r>
        <w:r>
          <w:rPr>
            <w:noProof/>
            <w:webHidden/>
          </w:rPr>
          <w:fldChar w:fldCharType="begin"/>
        </w:r>
        <w:r>
          <w:rPr>
            <w:noProof/>
            <w:webHidden/>
          </w:rPr>
          <w:instrText xml:space="preserve"> PAGEREF _Toc198033081 \h </w:instrText>
        </w:r>
        <w:r>
          <w:rPr>
            <w:noProof/>
            <w:webHidden/>
          </w:rPr>
        </w:r>
        <w:r>
          <w:rPr>
            <w:noProof/>
            <w:webHidden/>
          </w:rPr>
          <w:fldChar w:fldCharType="separate"/>
        </w:r>
        <w:r>
          <w:rPr>
            <w:noProof/>
            <w:webHidden/>
          </w:rPr>
          <w:t>94</w:t>
        </w:r>
        <w:r>
          <w:rPr>
            <w:noProof/>
            <w:webHidden/>
          </w:rPr>
          <w:fldChar w:fldCharType="end"/>
        </w:r>
      </w:hyperlink>
    </w:p>
    <w:p w14:paraId="2CCC8312" w14:textId="1AF73431" w:rsidR="00181FA6" w:rsidRDefault="00181FA6">
      <w:pPr>
        <w:pStyle w:val="TOC4"/>
        <w:rPr>
          <w:rFonts w:asciiTheme="minorHAnsi" w:eastAsiaTheme="minorEastAsia" w:hAnsiTheme="minorHAnsi" w:cstheme="minorBidi"/>
          <w:noProof/>
          <w:kern w:val="2"/>
          <w:lang w:val="en-US" w:eastAsia="en-US"/>
          <w14:ligatures w14:val="standardContextual"/>
        </w:rPr>
      </w:pPr>
      <w:hyperlink w:anchor="_Toc198033082" w:history="1">
        <w:r w:rsidRPr="0041577C">
          <w:rPr>
            <w:rStyle w:val="Hyperlink"/>
            <w:noProof/>
          </w:rPr>
          <w:t>6.2.3</w:t>
        </w:r>
        <w:r>
          <w:rPr>
            <w:rFonts w:asciiTheme="minorHAnsi" w:eastAsiaTheme="minorEastAsia" w:hAnsiTheme="minorHAnsi" w:cstheme="minorBidi"/>
            <w:noProof/>
            <w:kern w:val="2"/>
            <w:lang w:val="en-US" w:eastAsia="en-US"/>
            <w14:ligatures w14:val="standardContextual"/>
          </w:rPr>
          <w:tab/>
        </w:r>
        <w:r w:rsidRPr="0041577C">
          <w:rPr>
            <w:rStyle w:val="Hyperlink"/>
            <w:noProof/>
          </w:rPr>
          <w:t>Web Push Notifications for Critical Update</w:t>
        </w:r>
        <w:r>
          <w:rPr>
            <w:noProof/>
            <w:webHidden/>
          </w:rPr>
          <w:tab/>
        </w:r>
        <w:r>
          <w:rPr>
            <w:noProof/>
            <w:webHidden/>
          </w:rPr>
          <w:fldChar w:fldCharType="begin"/>
        </w:r>
        <w:r>
          <w:rPr>
            <w:noProof/>
            <w:webHidden/>
          </w:rPr>
          <w:instrText xml:space="preserve"> PAGEREF _Toc198033082 \h </w:instrText>
        </w:r>
        <w:r>
          <w:rPr>
            <w:noProof/>
            <w:webHidden/>
          </w:rPr>
        </w:r>
        <w:r>
          <w:rPr>
            <w:noProof/>
            <w:webHidden/>
          </w:rPr>
          <w:fldChar w:fldCharType="separate"/>
        </w:r>
        <w:r>
          <w:rPr>
            <w:noProof/>
            <w:webHidden/>
          </w:rPr>
          <w:t>94</w:t>
        </w:r>
        <w:r>
          <w:rPr>
            <w:noProof/>
            <w:webHidden/>
          </w:rPr>
          <w:fldChar w:fldCharType="end"/>
        </w:r>
      </w:hyperlink>
    </w:p>
    <w:p w14:paraId="3CCD01BC" w14:textId="65326051" w:rsidR="00181FA6" w:rsidRDefault="00181FA6">
      <w:pPr>
        <w:pStyle w:val="TOC4"/>
        <w:rPr>
          <w:rFonts w:asciiTheme="minorHAnsi" w:eastAsiaTheme="minorEastAsia" w:hAnsiTheme="minorHAnsi" w:cstheme="minorBidi"/>
          <w:noProof/>
          <w:kern w:val="2"/>
          <w:lang w:val="en-US" w:eastAsia="en-US"/>
          <w14:ligatures w14:val="standardContextual"/>
        </w:rPr>
      </w:pPr>
      <w:hyperlink w:anchor="_Toc198033083" w:history="1">
        <w:r w:rsidRPr="0041577C">
          <w:rPr>
            <w:rStyle w:val="Hyperlink"/>
            <w:rFonts w:asciiTheme="majorBidi" w:hAnsiTheme="majorBidi" w:cstheme="majorBidi"/>
            <w:noProof/>
          </w:rPr>
          <w:t>6.2.4</w:t>
        </w:r>
        <w:r>
          <w:rPr>
            <w:rFonts w:asciiTheme="minorHAnsi" w:eastAsiaTheme="minorEastAsia" w:hAnsiTheme="minorHAnsi" w:cstheme="minorBidi"/>
            <w:noProof/>
            <w:kern w:val="2"/>
            <w:lang w:val="en-US" w:eastAsia="en-US"/>
            <w14:ligatures w14:val="standardContextual"/>
          </w:rPr>
          <w:tab/>
        </w:r>
        <w:r w:rsidRPr="0041577C">
          <w:rPr>
            <w:rStyle w:val="Hyperlink"/>
            <w:rFonts w:asciiTheme="majorBidi" w:hAnsiTheme="majorBidi" w:cstheme="majorBidi"/>
            <w:noProof/>
          </w:rPr>
          <w:t>Mobile Application Development</w:t>
        </w:r>
        <w:r>
          <w:rPr>
            <w:noProof/>
            <w:webHidden/>
          </w:rPr>
          <w:tab/>
        </w:r>
        <w:r>
          <w:rPr>
            <w:noProof/>
            <w:webHidden/>
          </w:rPr>
          <w:fldChar w:fldCharType="begin"/>
        </w:r>
        <w:r>
          <w:rPr>
            <w:noProof/>
            <w:webHidden/>
          </w:rPr>
          <w:instrText xml:space="preserve"> PAGEREF _Toc198033083 \h </w:instrText>
        </w:r>
        <w:r>
          <w:rPr>
            <w:noProof/>
            <w:webHidden/>
          </w:rPr>
        </w:r>
        <w:r>
          <w:rPr>
            <w:noProof/>
            <w:webHidden/>
          </w:rPr>
          <w:fldChar w:fldCharType="separate"/>
        </w:r>
        <w:r>
          <w:rPr>
            <w:noProof/>
            <w:webHidden/>
          </w:rPr>
          <w:t>94</w:t>
        </w:r>
        <w:r>
          <w:rPr>
            <w:noProof/>
            <w:webHidden/>
          </w:rPr>
          <w:fldChar w:fldCharType="end"/>
        </w:r>
      </w:hyperlink>
    </w:p>
    <w:p w14:paraId="1FC86BFB" w14:textId="6F6B1CC2" w:rsidR="00181FA6" w:rsidRDefault="00181FA6">
      <w:pPr>
        <w:pStyle w:val="TOC4"/>
        <w:rPr>
          <w:rFonts w:asciiTheme="minorHAnsi" w:eastAsiaTheme="minorEastAsia" w:hAnsiTheme="minorHAnsi" w:cstheme="minorBidi"/>
          <w:noProof/>
          <w:kern w:val="2"/>
          <w:lang w:val="en-US" w:eastAsia="en-US"/>
          <w14:ligatures w14:val="standardContextual"/>
        </w:rPr>
      </w:pPr>
      <w:hyperlink w:anchor="_Toc198033084" w:history="1">
        <w:r w:rsidRPr="0041577C">
          <w:rPr>
            <w:rStyle w:val="Hyperlink"/>
            <w:rFonts w:asciiTheme="majorBidi" w:hAnsiTheme="majorBidi" w:cstheme="majorBidi"/>
            <w:noProof/>
          </w:rPr>
          <w:t>6.2.5</w:t>
        </w:r>
        <w:r>
          <w:rPr>
            <w:rFonts w:asciiTheme="minorHAnsi" w:eastAsiaTheme="minorEastAsia" w:hAnsiTheme="minorHAnsi" w:cstheme="minorBidi"/>
            <w:noProof/>
            <w:kern w:val="2"/>
            <w:lang w:val="en-US" w:eastAsia="en-US"/>
            <w14:ligatures w14:val="standardContextual"/>
          </w:rPr>
          <w:tab/>
        </w:r>
        <w:r w:rsidRPr="0041577C">
          <w:rPr>
            <w:rStyle w:val="Hyperlink"/>
            <w:rFonts w:asciiTheme="majorBidi" w:hAnsiTheme="majorBidi" w:cstheme="majorBidi"/>
            <w:noProof/>
          </w:rPr>
          <w:t>Mechanism for Tenant and Landlord Verification</w:t>
        </w:r>
        <w:r>
          <w:rPr>
            <w:noProof/>
            <w:webHidden/>
          </w:rPr>
          <w:tab/>
        </w:r>
        <w:r>
          <w:rPr>
            <w:noProof/>
            <w:webHidden/>
          </w:rPr>
          <w:fldChar w:fldCharType="begin"/>
        </w:r>
        <w:r>
          <w:rPr>
            <w:noProof/>
            <w:webHidden/>
          </w:rPr>
          <w:instrText xml:space="preserve"> PAGEREF _Toc198033084 \h </w:instrText>
        </w:r>
        <w:r>
          <w:rPr>
            <w:noProof/>
            <w:webHidden/>
          </w:rPr>
        </w:r>
        <w:r>
          <w:rPr>
            <w:noProof/>
            <w:webHidden/>
          </w:rPr>
          <w:fldChar w:fldCharType="separate"/>
        </w:r>
        <w:r>
          <w:rPr>
            <w:noProof/>
            <w:webHidden/>
          </w:rPr>
          <w:t>94</w:t>
        </w:r>
        <w:r>
          <w:rPr>
            <w:noProof/>
            <w:webHidden/>
          </w:rPr>
          <w:fldChar w:fldCharType="end"/>
        </w:r>
      </w:hyperlink>
    </w:p>
    <w:p w14:paraId="66E33820" w14:textId="2A0314FE" w:rsidR="00181FA6" w:rsidRDefault="00181FA6">
      <w:pPr>
        <w:pStyle w:val="TOC4"/>
        <w:rPr>
          <w:rFonts w:asciiTheme="minorHAnsi" w:eastAsiaTheme="minorEastAsia" w:hAnsiTheme="minorHAnsi" w:cstheme="minorBidi"/>
          <w:noProof/>
          <w:kern w:val="2"/>
          <w:lang w:val="en-US" w:eastAsia="en-US"/>
          <w14:ligatures w14:val="standardContextual"/>
        </w:rPr>
      </w:pPr>
      <w:hyperlink w:anchor="_Toc198033085" w:history="1">
        <w:r w:rsidRPr="0041577C">
          <w:rPr>
            <w:rStyle w:val="Hyperlink"/>
            <w:noProof/>
          </w:rPr>
          <w:t>6.2.6</w:t>
        </w:r>
        <w:r>
          <w:rPr>
            <w:rFonts w:asciiTheme="minorHAnsi" w:eastAsiaTheme="minorEastAsia" w:hAnsiTheme="minorHAnsi" w:cstheme="minorBidi"/>
            <w:noProof/>
            <w:kern w:val="2"/>
            <w:lang w:val="en-US" w:eastAsia="en-US"/>
            <w14:ligatures w14:val="standardContextual"/>
          </w:rPr>
          <w:tab/>
        </w:r>
        <w:r w:rsidRPr="0041577C">
          <w:rPr>
            <w:rStyle w:val="Hyperlink"/>
            <w:noProof/>
          </w:rPr>
          <w:t>AI-Powered Fraud Detection</w:t>
        </w:r>
        <w:r>
          <w:rPr>
            <w:noProof/>
            <w:webHidden/>
          </w:rPr>
          <w:tab/>
        </w:r>
        <w:r>
          <w:rPr>
            <w:noProof/>
            <w:webHidden/>
          </w:rPr>
          <w:fldChar w:fldCharType="begin"/>
        </w:r>
        <w:r>
          <w:rPr>
            <w:noProof/>
            <w:webHidden/>
          </w:rPr>
          <w:instrText xml:space="preserve"> PAGEREF _Toc198033085 \h </w:instrText>
        </w:r>
        <w:r>
          <w:rPr>
            <w:noProof/>
            <w:webHidden/>
          </w:rPr>
        </w:r>
        <w:r>
          <w:rPr>
            <w:noProof/>
            <w:webHidden/>
          </w:rPr>
          <w:fldChar w:fldCharType="separate"/>
        </w:r>
        <w:r>
          <w:rPr>
            <w:noProof/>
            <w:webHidden/>
          </w:rPr>
          <w:t>95</w:t>
        </w:r>
        <w:r>
          <w:rPr>
            <w:noProof/>
            <w:webHidden/>
          </w:rPr>
          <w:fldChar w:fldCharType="end"/>
        </w:r>
      </w:hyperlink>
    </w:p>
    <w:p w14:paraId="35ED0974" w14:textId="3752F90A" w:rsidR="00181FA6" w:rsidRDefault="00181FA6">
      <w:pPr>
        <w:pStyle w:val="TOC2"/>
        <w:rPr>
          <w:rFonts w:asciiTheme="minorHAnsi" w:eastAsiaTheme="minorEastAsia" w:hAnsiTheme="minorHAnsi" w:cstheme="minorBidi"/>
          <w:b w:val="0"/>
          <w:noProof/>
          <w:kern w:val="2"/>
          <w:lang w:val="en-US" w:eastAsia="en-US"/>
          <w14:ligatures w14:val="standardContextual"/>
        </w:rPr>
      </w:pPr>
      <w:hyperlink w:anchor="_Toc198033086" w:history="1">
        <w:r w:rsidRPr="0041577C">
          <w:rPr>
            <w:rStyle w:val="Hyperlink"/>
            <w:rFonts w:asciiTheme="majorBidi" w:hAnsiTheme="majorBidi" w:cstheme="majorBidi"/>
            <w:noProof/>
          </w:rPr>
          <w:t>REFERENCES</w:t>
        </w:r>
        <w:r>
          <w:rPr>
            <w:noProof/>
            <w:webHidden/>
          </w:rPr>
          <w:tab/>
        </w:r>
        <w:r>
          <w:rPr>
            <w:noProof/>
            <w:webHidden/>
          </w:rPr>
          <w:fldChar w:fldCharType="begin"/>
        </w:r>
        <w:r>
          <w:rPr>
            <w:noProof/>
            <w:webHidden/>
          </w:rPr>
          <w:instrText xml:space="preserve"> PAGEREF _Toc198033086 \h </w:instrText>
        </w:r>
        <w:r>
          <w:rPr>
            <w:noProof/>
            <w:webHidden/>
          </w:rPr>
        </w:r>
        <w:r>
          <w:rPr>
            <w:noProof/>
            <w:webHidden/>
          </w:rPr>
          <w:fldChar w:fldCharType="separate"/>
        </w:r>
        <w:r>
          <w:rPr>
            <w:noProof/>
            <w:webHidden/>
          </w:rPr>
          <w:t>96</w:t>
        </w:r>
        <w:r>
          <w:rPr>
            <w:noProof/>
            <w:webHidden/>
          </w:rPr>
          <w:fldChar w:fldCharType="end"/>
        </w:r>
      </w:hyperlink>
    </w:p>
    <w:p w14:paraId="61907B35" w14:textId="074CA33D" w:rsidR="00181FA6" w:rsidRDefault="00181FA6">
      <w:pPr>
        <w:pStyle w:val="TOC2"/>
        <w:rPr>
          <w:rFonts w:asciiTheme="minorHAnsi" w:eastAsiaTheme="minorEastAsia" w:hAnsiTheme="minorHAnsi" w:cstheme="minorBidi"/>
          <w:b w:val="0"/>
          <w:noProof/>
          <w:kern w:val="2"/>
          <w:lang w:val="en-US" w:eastAsia="en-US"/>
          <w14:ligatures w14:val="standardContextual"/>
        </w:rPr>
      </w:pPr>
      <w:hyperlink w:anchor="_Toc198033087" w:history="1">
        <w:r w:rsidRPr="0041577C">
          <w:rPr>
            <w:rStyle w:val="Hyperlink"/>
            <w:noProof/>
          </w:rPr>
          <w:t>6</w:t>
        </w:r>
        <w:r>
          <w:rPr>
            <w:rFonts w:asciiTheme="minorHAnsi" w:eastAsiaTheme="minorEastAsia" w:hAnsiTheme="minorHAnsi" w:cstheme="minorBidi"/>
            <w:b w:val="0"/>
            <w:noProof/>
            <w:kern w:val="2"/>
            <w:lang w:val="en-US" w:eastAsia="en-US"/>
            <w14:ligatures w14:val="standardContextual"/>
          </w:rPr>
          <w:tab/>
        </w:r>
        <w:r w:rsidRPr="0041577C">
          <w:rPr>
            <w:rStyle w:val="Hyperlink"/>
            <w:noProof/>
          </w:rPr>
          <w:t>APPENDICES</w:t>
        </w:r>
        <w:r>
          <w:rPr>
            <w:noProof/>
            <w:webHidden/>
          </w:rPr>
          <w:tab/>
        </w:r>
        <w:r>
          <w:rPr>
            <w:noProof/>
            <w:webHidden/>
          </w:rPr>
          <w:fldChar w:fldCharType="begin"/>
        </w:r>
        <w:r>
          <w:rPr>
            <w:noProof/>
            <w:webHidden/>
          </w:rPr>
          <w:instrText xml:space="preserve"> PAGEREF _Toc198033087 \h </w:instrText>
        </w:r>
        <w:r>
          <w:rPr>
            <w:noProof/>
            <w:webHidden/>
          </w:rPr>
        </w:r>
        <w:r>
          <w:rPr>
            <w:noProof/>
            <w:webHidden/>
          </w:rPr>
          <w:fldChar w:fldCharType="separate"/>
        </w:r>
        <w:r>
          <w:rPr>
            <w:noProof/>
            <w:webHidden/>
          </w:rPr>
          <w:t>98</w:t>
        </w:r>
        <w:r>
          <w:rPr>
            <w:noProof/>
            <w:webHidden/>
          </w:rPr>
          <w:fldChar w:fldCharType="end"/>
        </w:r>
      </w:hyperlink>
    </w:p>
    <w:p w14:paraId="203E87D1" w14:textId="7ED398CF" w:rsidR="0039059B" w:rsidRPr="000145D5" w:rsidRDefault="00726B27" w:rsidP="00722084">
      <w:pPr>
        <w:rPr>
          <w:rFonts w:asciiTheme="majorBidi" w:hAnsiTheme="majorBidi" w:cstheme="majorBidi"/>
        </w:rPr>
      </w:pPr>
      <w:r w:rsidRPr="000145D5">
        <w:rPr>
          <w:rFonts w:asciiTheme="majorBidi" w:hAnsiTheme="majorBidi" w:cstheme="majorBidi"/>
        </w:rPr>
        <w:fldChar w:fldCharType="end"/>
      </w:r>
    </w:p>
    <w:p w14:paraId="19ED17E6" w14:textId="77777777" w:rsidR="00472434" w:rsidRPr="000145D5" w:rsidRDefault="00472434" w:rsidP="00722084">
      <w:pPr>
        <w:rPr>
          <w:rFonts w:asciiTheme="majorBidi" w:hAnsiTheme="majorBidi" w:cstheme="majorBidi"/>
        </w:rPr>
      </w:pPr>
    </w:p>
    <w:p w14:paraId="37BA8428" w14:textId="77777777" w:rsidR="00472434" w:rsidRPr="000145D5" w:rsidRDefault="00472434" w:rsidP="00722084">
      <w:pPr>
        <w:rPr>
          <w:rFonts w:asciiTheme="majorBidi" w:hAnsiTheme="majorBidi" w:cstheme="majorBidi"/>
        </w:rPr>
      </w:pPr>
    </w:p>
    <w:p w14:paraId="096CD5D1" w14:textId="77777777" w:rsidR="00472434" w:rsidRPr="000145D5" w:rsidRDefault="00472434" w:rsidP="00722084">
      <w:pPr>
        <w:rPr>
          <w:rFonts w:asciiTheme="majorBidi" w:hAnsiTheme="majorBidi" w:cstheme="majorBidi"/>
        </w:rPr>
      </w:pPr>
    </w:p>
    <w:p w14:paraId="2F5359E4" w14:textId="77777777" w:rsidR="00966DCC" w:rsidRDefault="00966DCC" w:rsidP="00EE5E46">
      <w:pPr>
        <w:jc w:val="center"/>
        <w:rPr>
          <w:rFonts w:asciiTheme="majorBidi" w:hAnsiTheme="majorBidi" w:cstheme="majorBidi"/>
        </w:rPr>
        <w:sectPr w:rsidR="00966DCC" w:rsidSect="00872296">
          <w:pgSz w:w="11909" w:h="16834" w:code="9"/>
          <w:pgMar w:top="1418" w:right="1418" w:bottom="1418" w:left="2268" w:header="851" w:footer="851" w:gutter="0"/>
          <w:pgNumType w:fmt="lowerRoman"/>
          <w:cols w:space="720"/>
          <w:docGrid w:linePitch="360"/>
        </w:sectPr>
      </w:pPr>
    </w:p>
    <w:p w14:paraId="2BAC44B0" w14:textId="77777777" w:rsidR="00EE5E46" w:rsidRDefault="00EE5E46" w:rsidP="00EE5E46">
      <w:pPr>
        <w:jc w:val="center"/>
        <w:rPr>
          <w:rFonts w:asciiTheme="majorBidi" w:hAnsiTheme="majorBidi" w:cstheme="majorBidi"/>
        </w:rPr>
      </w:pPr>
    </w:p>
    <w:p w14:paraId="0AD3EB02" w14:textId="77777777" w:rsidR="007D6CAC" w:rsidRPr="000145D5" w:rsidRDefault="007D6CAC" w:rsidP="00EE5E46">
      <w:pPr>
        <w:jc w:val="center"/>
        <w:rPr>
          <w:rFonts w:asciiTheme="majorBidi" w:hAnsiTheme="majorBidi" w:cstheme="majorBidi"/>
        </w:rPr>
      </w:pPr>
    </w:p>
    <w:p w14:paraId="7EEB61BF" w14:textId="77777777" w:rsidR="00EE5E46" w:rsidRPr="000145D5" w:rsidRDefault="00EE5E46" w:rsidP="00EE5E46">
      <w:pPr>
        <w:jc w:val="center"/>
        <w:rPr>
          <w:rFonts w:asciiTheme="majorBidi" w:hAnsiTheme="majorBidi" w:cstheme="majorBidi"/>
        </w:rPr>
      </w:pPr>
    </w:p>
    <w:p w14:paraId="2711DB2B" w14:textId="77777777" w:rsidR="0097625A" w:rsidRPr="000145D5" w:rsidRDefault="0097625A" w:rsidP="00EE5E46">
      <w:pPr>
        <w:pStyle w:val="Heading9"/>
        <w:rPr>
          <w:rFonts w:asciiTheme="majorBidi" w:hAnsiTheme="majorBidi" w:cstheme="majorBidi"/>
        </w:rPr>
      </w:pPr>
      <w:bookmarkStart w:id="6" w:name="_Toc192432697"/>
      <w:r w:rsidRPr="000145D5">
        <w:rPr>
          <w:rFonts w:asciiTheme="majorBidi" w:hAnsiTheme="majorBidi" w:cstheme="majorBidi"/>
        </w:rPr>
        <w:t>LIST OF TABLES</w:t>
      </w:r>
      <w:bookmarkEnd w:id="6"/>
    </w:p>
    <w:p w14:paraId="7311C0FB" w14:textId="77777777" w:rsidR="00472434" w:rsidRPr="000145D5" w:rsidRDefault="00472434" w:rsidP="00722084">
      <w:pPr>
        <w:rPr>
          <w:rFonts w:asciiTheme="majorBidi" w:hAnsiTheme="majorBidi" w:cstheme="majorBidi"/>
        </w:rPr>
      </w:pPr>
    </w:p>
    <w:p w14:paraId="0B255E83" w14:textId="77777777" w:rsidR="00320A3C" w:rsidRPr="000145D5" w:rsidRDefault="00320A3C" w:rsidP="00722084">
      <w:pPr>
        <w:rPr>
          <w:rFonts w:asciiTheme="majorBidi" w:hAnsiTheme="majorBidi" w:cstheme="majorBidi"/>
        </w:rPr>
      </w:pPr>
    </w:p>
    <w:p w14:paraId="33A78ED9" w14:textId="77777777" w:rsidR="00320A3C" w:rsidRPr="000145D5" w:rsidRDefault="00320A3C" w:rsidP="00722084">
      <w:pPr>
        <w:rPr>
          <w:rFonts w:asciiTheme="majorBidi" w:hAnsiTheme="majorBidi" w:cstheme="majorBidi"/>
        </w:rPr>
      </w:pPr>
    </w:p>
    <w:p w14:paraId="3E1FEAB5" w14:textId="77777777" w:rsidR="00472434" w:rsidRPr="000145D5" w:rsidRDefault="00036CF4" w:rsidP="00043A73">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r>
      <w:r w:rsidR="00320A3C" w:rsidRPr="000145D5">
        <w:rPr>
          <w:rFonts w:asciiTheme="majorBidi" w:hAnsiTheme="majorBidi" w:cstheme="majorBidi"/>
          <w:b/>
        </w:rPr>
        <w:t>TABLE</w:t>
      </w:r>
      <w:r w:rsidR="00320A3C" w:rsidRPr="000145D5">
        <w:rPr>
          <w:rFonts w:asciiTheme="majorBidi" w:hAnsiTheme="majorBidi" w:cstheme="majorBidi"/>
          <w:b/>
        </w:rPr>
        <w:tab/>
        <w:t>TITLE</w:t>
      </w:r>
      <w:r w:rsidR="00320A3C" w:rsidRPr="000145D5">
        <w:rPr>
          <w:rFonts w:asciiTheme="majorBidi" w:hAnsiTheme="majorBidi" w:cstheme="majorBidi"/>
          <w:b/>
        </w:rPr>
        <w:tab/>
        <w:t>PAGE</w:t>
      </w:r>
    </w:p>
    <w:p w14:paraId="374D6F20" w14:textId="27DE3B28" w:rsidR="0088469B" w:rsidRDefault="00726B27">
      <w:pPr>
        <w:pStyle w:val="TableofFigures"/>
        <w:rPr>
          <w:rFonts w:asciiTheme="minorHAnsi" w:eastAsiaTheme="minorEastAsia" w:hAnsiTheme="minorHAnsi" w:cstheme="minorBidi"/>
          <w:noProof/>
          <w:kern w:val="2"/>
          <w:lang w:val="en-US" w:eastAsia="en-US"/>
          <w14:ligatures w14:val="standardContextual"/>
        </w:rPr>
      </w:pPr>
      <w:r w:rsidRPr="000145D5">
        <w:rPr>
          <w:rFonts w:asciiTheme="majorBidi" w:hAnsiTheme="majorBidi" w:cstheme="majorBidi"/>
        </w:rPr>
        <w:fldChar w:fldCharType="begin"/>
      </w:r>
      <w:r w:rsidR="00036CF4" w:rsidRPr="000145D5">
        <w:rPr>
          <w:rFonts w:asciiTheme="majorBidi" w:hAnsiTheme="majorBidi" w:cstheme="majorBidi"/>
        </w:rPr>
        <w:instrText xml:space="preserve"> TOC \h \z \c "Table" </w:instrText>
      </w:r>
      <w:r w:rsidRPr="000145D5">
        <w:rPr>
          <w:rFonts w:asciiTheme="majorBidi" w:hAnsiTheme="majorBidi" w:cstheme="majorBidi"/>
        </w:rPr>
        <w:fldChar w:fldCharType="separate"/>
      </w:r>
      <w:hyperlink w:anchor="_Toc196431504" w:history="1">
        <w:r w:rsidR="0088469B" w:rsidRPr="004957C7">
          <w:rPr>
            <w:rStyle w:val="Hyperlink"/>
            <w:noProof/>
          </w:rPr>
          <w:t>Table 2.1: FR-01-001</w:t>
        </w:r>
        <w:r w:rsidR="0088469B">
          <w:rPr>
            <w:noProof/>
            <w:webHidden/>
          </w:rPr>
          <w:tab/>
        </w:r>
        <w:r w:rsidR="0088469B">
          <w:rPr>
            <w:noProof/>
            <w:webHidden/>
          </w:rPr>
          <w:fldChar w:fldCharType="begin"/>
        </w:r>
        <w:r w:rsidR="0088469B">
          <w:rPr>
            <w:noProof/>
            <w:webHidden/>
          </w:rPr>
          <w:instrText xml:space="preserve"> PAGEREF _Toc196431504 \h </w:instrText>
        </w:r>
        <w:r w:rsidR="0088469B">
          <w:rPr>
            <w:noProof/>
            <w:webHidden/>
          </w:rPr>
        </w:r>
        <w:r w:rsidR="0088469B">
          <w:rPr>
            <w:noProof/>
            <w:webHidden/>
          </w:rPr>
          <w:fldChar w:fldCharType="separate"/>
        </w:r>
        <w:r w:rsidR="0088469B">
          <w:rPr>
            <w:noProof/>
            <w:webHidden/>
          </w:rPr>
          <w:t>35</w:t>
        </w:r>
        <w:r w:rsidR="0088469B">
          <w:rPr>
            <w:noProof/>
            <w:webHidden/>
          </w:rPr>
          <w:fldChar w:fldCharType="end"/>
        </w:r>
      </w:hyperlink>
    </w:p>
    <w:p w14:paraId="30ACDF97" w14:textId="3E4C7981" w:rsidR="0088469B" w:rsidRDefault="0088469B">
      <w:pPr>
        <w:pStyle w:val="TableofFigures"/>
        <w:rPr>
          <w:rFonts w:asciiTheme="minorHAnsi" w:eastAsiaTheme="minorEastAsia" w:hAnsiTheme="minorHAnsi" w:cstheme="minorBidi"/>
          <w:noProof/>
          <w:kern w:val="2"/>
          <w:lang w:val="en-US" w:eastAsia="en-US"/>
          <w14:ligatures w14:val="standardContextual"/>
        </w:rPr>
      </w:pPr>
      <w:hyperlink w:anchor="_Toc196431505" w:history="1">
        <w:r w:rsidRPr="004957C7">
          <w:rPr>
            <w:rStyle w:val="Hyperlink"/>
            <w:noProof/>
          </w:rPr>
          <w:t>Table 2.2: FR-01-002</w:t>
        </w:r>
        <w:r>
          <w:rPr>
            <w:noProof/>
            <w:webHidden/>
          </w:rPr>
          <w:tab/>
        </w:r>
        <w:r>
          <w:rPr>
            <w:noProof/>
            <w:webHidden/>
          </w:rPr>
          <w:fldChar w:fldCharType="begin"/>
        </w:r>
        <w:r>
          <w:rPr>
            <w:noProof/>
            <w:webHidden/>
          </w:rPr>
          <w:instrText xml:space="preserve"> PAGEREF _Toc196431505 \h </w:instrText>
        </w:r>
        <w:r>
          <w:rPr>
            <w:noProof/>
            <w:webHidden/>
          </w:rPr>
        </w:r>
        <w:r>
          <w:rPr>
            <w:noProof/>
            <w:webHidden/>
          </w:rPr>
          <w:fldChar w:fldCharType="separate"/>
        </w:r>
        <w:r>
          <w:rPr>
            <w:noProof/>
            <w:webHidden/>
          </w:rPr>
          <w:t>36</w:t>
        </w:r>
        <w:r>
          <w:rPr>
            <w:noProof/>
            <w:webHidden/>
          </w:rPr>
          <w:fldChar w:fldCharType="end"/>
        </w:r>
      </w:hyperlink>
    </w:p>
    <w:p w14:paraId="730A69D6" w14:textId="6600AC64" w:rsidR="0088469B" w:rsidRDefault="0088469B">
      <w:pPr>
        <w:pStyle w:val="TableofFigures"/>
        <w:rPr>
          <w:rFonts w:asciiTheme="minorHAnsi" w:eastAsiaTheme="minorEastAsia" w:hAnsiTheme="minorHAnsi" w:cstheme="minorBidi"/>
          <w:noProof/>
          <w:kern w:val="2"/>
          <w:lang w:val="en-US" w:eastAsia="en-US"/>
          <w14:ligatures w14:val="standardContextual"/>
        </w:rPr>
      </w:pPr>
      <w:hyperlink w:anchor="_Toc196431506" w:history="1">
        <w:r w:rsidRPr="004957C7">
          <w:rPr>
            <w:rStyle w:val="Hyperlink"/>
            <w:noProof/>
          </w:rPr>
          <w:t>Table 2.3: FR-01-003</w:t>
        </w:r>
        <w:r>
          <w:rPr>
            <w:noProof/>
            <w:webHidden/>
          </w:rPr>
          <w:tab/>
        </w:r>
        <w:r>
          <w:rPr>
            <w:noProof/>
            <w:webHidden/>
          </w:rPr>
          <w:fldChar w:fldCharType="begin"/>
        </w:r>
        <w:r>
          <w:rPr>
            <w:noProof/>
            <w:webHidden/>
          </w:rPr>
          <w:instrText xml:space="preserve"> PAGEREF _Toc196431506 \h </w:instrText>
        </w:r>
        <w:r>
          <w:rPr>
            <w:noProof/>
            <w:webHidden/>
          </w:rPr>
        </w:r>
        <w:r>
          <w:rPr>
            <w:noProof/>
            <w:webHidden/>
          </w:rPr>
          <w:fldChar w:fldCharType="separate"/>
        </w:r>
        <w:r>
          <w:rPr>
            <w:noProof/>
            <w:webHidden/>
          </w:rPr>
          <w:t>36</w:t>
        </w:r>
        <w:r>
          <w:rPr>
            <w:noProof/>
            <w:webHidden/>
          </w:rPr>
          <w:fldChar w:fldCharType="end"/>
        </w:r>
      </w:hyperlink>
    </w:p>
    <w:p w14:paraId="718B299B" w14:textId="1526B288" w:rsidR="0088469B" w:rsidRDefault="0088469B">
      <w:pPr>
        <w:pStyle w:val="TableofFigures"/>
        <w:rPr>
          <w:rFonts w:asciiTheme="minorHAnsi" w:eastAsiaTheme="minorEastAsia" w:hAnsiTheme="minorHAnsi" w:cstheme="minorBidi"/>
          <w:noProof/>
          <w:kern w:val="2"/>
          <w:lang w:val="en-US" w:eastAsia="en-US"/>
          <w14:ligatures w14:val="standardContextual"/>
        </w:rPr>
      </w:pPr>
      <w:hyperlink w:anchor="_Toc196431507" w:history="1">
        <w:r w:rsidRPr="004957C7">
          <w:rPr>
            <w:rStyle w:val="Hyperlink"/>
            <w:noProof/>
          </w:rPr>
          <w:t>Table 2.4: FR-01-004</w:t>
        </w:r>
        <w:r>
          <w:rPr>
            <w:noProof/>
            <w:webHidden/>
          </w:rPr>
          <w:tab/>
        </w:r>
        <w:r>
          <w:rPr>
            <w:noProof/>
            <w:webHidden/>
          </w:rPr>
          <w:fldChar w:fldCharType="begin"/>
        </w:r>
        <w:r>
          <w:rPr>
            <w:noProof/>
            <w:webHidden/>
          </w:rPr>
          <w:instrText xml:space="preserve"> PAGEREF _Toc196431507 \h </w:instrText>
        </w:r>
        <w:r>
          <w:rPr>
            <w:noProof/>
            <w:webHidden/>
          </w:rPr>
        </w:r>
        <w:r>
          <w:rPr>
            <w:noProof/>
            <w:webHidden/>
          </w:rPr>
          <w:fldChar w:fldCharType="separate"/>
        </w:r>
        <w:r>
          <w:rPr>
            <w:noProof/>
            <w:webHidden/>
          </w:rPr>
          <w:t>37</w:t>
        </w:r>
        <w:r>
          <w:rPr>
            <w:noProof/>
            <w:webHidden/>
          </w:rPr>
          <w:fldChar w:fldCharType="end"/>
        </w:r>
      </w:hyperlink>
    </w:p>
    <w:p w14:paraId="02C80AAF" w14:textId="2591C6F0" w:rsidR="0088469B" w:rsidRDefault="0088469B">
      <w:pPr>
        <w:pStyle w:val="TableofFigures"/>
        <w:rPr>
          <w:rFonts w:asciiTheme="minorHAnsi" w:eastAsiaTheme="minorEastAsia" w:hAnsiTheme="minorHAnsi" w:cstheme="minorBidi"/>
          <w:noProof/>
          <w:kern w:val="2"/>
          <w:lang w:val="en-US" w:eastAsia="en-US"/>
          <w14:ligatures w14:val="standardContextual"/>
        </w:rPr>
      </w:pPr>
      <w:hyperlink w:anchor="_Toc196431508" w:history="1">
        <w:r w:rsidRPr="004957C7">
          <w:rPr>
            <w:rStyle w:val="Hyperlink"/>
            <w:noProof/>
          </w:rPr>
          <w:t>Table 2.5: FR-01-005</w:t>
        </w:r>
        <w:r>
          <w:rPr>
            <w:noProof/>
            <w:webHidden/>
          </w:rPr>
          <w:tab/>
        </w:r>
        <w:r>
          <w:rPr>
            <w:noProof/>
            <w:webHidden/>
          </w:rPr>
          <w:fldChar w:fldCharType="begin"/>
        </w:r>
        <w:r>
          <w:rPr>
            <w:noProof/>
            <w:webHidden/>
          </w:rPr>
          <w:instrText xml:space="preserve"> PAGEREF _Toc196431508 \h </w:instrText>
        </w:r>
        <w:r>
          <w:rPr>
            <w:noProof/>
            <w:webHidden/>
          </w:rPr>
        </w:r>
        <w:r>
          <w:rPr>
            <w:noProof/>
            <w:webHidden/>
          </w:rPr>
          <w:fldChar w:fldCharType="separate"/>
        </w:r>
        <w:r>
          <w:rPr>
            <w:noProof/>
            <w:webHidden/>
          </w:rPr>
          <w:t>38</w:t>
        </w:r>
        <w:r>
          <w:rPr>
            <w:noProof/>
            <w:webHidden/>
          </w:rPr>
          <w:fldChar w:fldCharType="end"/>
        </w:r>
      </w:hyperlink>
    </w:p>
    <w:p w14:paraId="4F4E9A4A" w14:textId="3BC8FDCE" w:rsidR="0088469B" w:rsidRDefault="0088469B">
      <w:pPr>
        <w:pStyle w:val="TableofFigures"/>
        <w:rPr>
          <w:rFonts w:asciiTheme="minorHAnsi" w:eastAsiaTheme="minorEastAsia" w:hAnsiTheme="minorHAnsi" w:cstheme="minorBidi"/>
          <w:noProof/>
          <w:kern w:val="2"/>
          <w:lang w:val="en-US" w:eastAsia="en-US"/>
          <w14:ligatures w14:val="standardContextual"/>
        </w:rPr>
      </w:pPr>
      <w:hyperlink w:anchor="_Toc196431509" w:history="1">
        <w:r w:rsidRPr="004957C7">
          <w:rPr>
            <w:rStyle w:val="Hyperlink"/>
            <w:noProof/>
          </w:rPr>
          <w:t>Table 2.6: FR-02-001</w:t>
        </w:r>
        <w:r>
          <w:rPr>
            <w:noProof/>
            <w:webHidden/>
          </w:rPr>
          <w:tab/>
        </w:r>
        <w:r>
          <w:rPr>
            <w:noProof/>
            <w:webHidden/>
          </w:rPr>
          <w:fldChar w:fldCharType="begin"/>
        </w:r>
        <w:r>
          <w:rPr>
            <w:noProof/>
            <w:webHidden/>
          </w:rPr>
          <w:instrText xml:space="preserve"> PAGEREF _Toc196431509 \h </w:instrText>
        </w:r>
        <w:r>
          <w:rPr>
            <w:noProof/>
            <w:webHidden/>
          </w:rPr>
        </w:r>
        <w:r>
          <w:rPr>
            <w:noProof/>
            <w:webHidden/>
          </w:rPr>
          <w:fldChar w:fldCharType="separate"/>
        </w:r>
        <w:r>
          <w:rPr>
            <w:noProof/>
            <w:webHidden/>
          </w:rPr>
          <w:t>38</w:t>
        </w:r>
        <w:r>
          <w:rPr>
            <w:noProof/>
            <w:webHidden/>
          </w:rPr>
          <w:fldChar w:fldCharType="end"/>
        </w:r>
      </w:hyperlink>
    </w:p>
    <w:p w14:paraId="1581E400" w14:textId="546670EB" w:rsidR="0088469B" w:rsidRDefault="0088469B">
      <w:pPr>
        <w:pStyle w:val="TableofFigures"/>
        <w:rPr>
          <w:rFonts w:asciiTheme="minorHAnsi" w:eastAsiaTheme="minorEastAsia" w:hAnsiTheme="minorHAnsi" w:cstheme="minorBidi"/>
          <w:noProof/>
          <w:kern w:val="2"/>
          <w:lang w:val="en-US" w:eastAsia="en-US"/>
          <w14:ligatures w14:val="standardContextual"/>
        </w:rPr>
      </w:pPr>
      <w:hyperlink w:anchor="_Toc196431510" w:history="1">
        <w:r w:rsidRPr="004957C7">
          <w:rPr>
            <w:rStyle w:val="Hyperlink"/>
            <w:noProof/>
          </w:rPr>
          <w:t>Table 2.7: FR-02-0021</w:t>
        </w:r>
        <w:r>
          <w:rPr>
            <w:noProof/>
            <w:webHidden/>
          </w:rPr>
          <w:tab/>
        </w:r>
        <w:r>
          <w:rPr>
            <w:noProof/>
            <w:webHidden/>
          </w:rPr>
          <w:fldChar w:fldCharType="begin"/>
        </w:r>
        <w:r>
          <w:rPr>
            <w:noProof/>
            <w:webHidden/>
          </w:rPr>
          <w:instrText xml:space="preserve"> PAGEREF _Toc196431510 \h </w:instrText>
        </w:r>
        <w:r>
          <w:rPr>
            <w:noProof/>
            <w:webHidden/>
          </w:rPr>
        </w:r>
        <w:r>
          <w:rPr>
            <w:noProof/>
            <w:webHidden/>
          </w:rPr>
          <w:fldChar w:fldCharType="separate"/>
        </w:r>
        <w:r>
          <w:rPr>
            <w:noProof/>
            <w:webHidden/>
          </w:rPr>
          <w:t>39</w:t>
        </w:r>
        <w:r>
          <w:rPr>
            <w:noProof/>
            <w:webHidden/>
          </w:rPr>
          <w:fldChar w:fldCharType="end"/>
        </w:r>
      </w:hyperlink>
    </w:p>
    <w:p w14:paraId="331499AF" w14:textId="644DB467" w:rsidR="0088469B" w:rsidRDefault="0088469B">
      <w:pPr>
        <w:pStyle w:val="TableofFigures"/>
        <w:rPr>
          <w:rFonts w:asciiTheme="minorHAnsi" w:eastAsiaTheme="minorEastAsia" w:hAnsiTheme="minorHAnsi" w:cstheme="minorBidi"/>
          <w:noProof/>
          <w:kern w:val="2"/>
          <w:lang w:val="en-US" w:eastAsia="en-US"/>
          <w14:ligatures w14:val="standardContextual"/>
        </w:rPr>
      </w:pPr>
      <w:hyperlink w:anchor="_Toc196431511" w:history="1">
        <w:r w:rsidRPr="004957C7">
          <w:rPr>
            <w:rStyle w:val="Hyperlink"/>
            <w:noProof/>
          </w:rPr>
          <w:t>Table 2.8: FR-02-003</w:t>
        </w:r>
        <w:r>
          <w:rPr>
            <w:noProof/>
            <w:webHidden/>
          </w:rPr>
          <w:tab/>
        </w:r>
        <w:r>
          <w:rPr>
            <w:noProof/>
            <w:webHidden/>
          </w:rPr>
          <w:fldChar w:fldCharType="begin"/>
        </w:r>
        <w:r>
          <w:rPr>
            <w:noProof/>
            <w:webHidden/>
          </w:rPr>
          <w:instrText xml:space="preserve"> PAGEREF _Toc196431511 \h </w:instrText>
        </w:r>
        <w:r>
          <w:rPr>
            <w:noProof/>
            <w:webHidden/>
          </w:rPr>
        </w:r>
        <w:r>
          <w:rPr>
            <w:noProof/>
            <w:webHidden/>
          </w:rPr>
          <w:fldChar w:fldCharType="separate"/>
        </w:r>
        <w:r>
          <w:rPr>
            <w:noProof/>
            <w:webHidden/>
          </w:rPr>
          <w:t>39</w:t>
        </w:r>
        <w:r>
          <w:rPr>
            <w:noProof/>
            <w:webHidden/>
          </w:rPr>
          <w:fldChar w:fldCharType="end"/>
        </w:r>
      </w:hyperlink>
    </w:p>
    <w:p w14:paraId="3858A591" w14:textId="59FC08B5" w:rsidR="0088469B" w:rsidRDefault="0088469B">
      <w:pPr>
        <w:pStyle w:val="TableofFigures"/>
        <w:rPr>
          <w:rFonts w:asciiTheme="minorHAnsi" w:eastAsiaTheme="minorEastAsia" w:hAnsiTheme="minorHAnsi" w:cstheme="minorBidi"/>
          <w:noProof/>
          <w:kern w:val="2"/>
          <w:lang w:val="en-US" w:eastAsia="en-US"/>
          <w14:ligatures w14:val="standardContextual"/>
        </w:rPr>
      </w:pPr>
      <w:hyperlink w:anchor="_Toc196431512" w:history="1">
        <w:r w:rsidRPr="004957C7">
          <w:rPr>
            <w:rStyle w:val="Hyperlink"/>
            <w:noProof/>
          </w:rPr>
          <w:t>Table 2.9: FR-02-004</w:t>
        </w:r>
        <w:r>
          <w:rPr>
            <w:noProof/>
            <w:webHidden/>
          </w:rPr>
          <w:tab/>
        </w:r>
        <w:r>
          <w:rPr>
            <w:noProof/>
            <w:webHidden/>
          </w:rPr>
          <w:fldChar w:fldCharType="begin"/>
        </w:r>
        <w:r>
          <w:rPr>
            <w:noProof/>
            <w:webHidden/>
          </w:rPr>
          <w:instrText xml:space="preserve"> PAGEREF _Toc196431512 \h </w:instrText>
        </w:r>
        <w:r>
          <w:rPr>
            <w:noProof/>
            <w:webHidden/>
          </w:rPr>
        </w:r>
        <w:r>
          <w:rPr>
            <w:noProof/>
            <w:webHidden/>
          </w:rPr>
          <w:fldChar w:fldCharType="separate"/>
        </w:r>
        <w:r>
          <w:rPr>
            <w:noProof/>
            <w:webHidden/>
          </w:rPr>
          <w:t>40</w:t>
        </w:r>
        <w:r>
          <w:rPr>
            <w:noProof/>
            <w:webHidden/>
          </w:rPr>
          <w:fldChar w:fldCharType="end"/>
        </w:r>
      </w:hyperlink>
    </w:p>
    <w:p w14:paraId="3BD48118" w14:textId="46A32D44" w:rsidR="0088469B" w:rsidRDefault="0088469B">
      <w:pPr>
        <w:pStyle w:val="TableofFigures"/>
        <w:rPr>
          <w:rFonts w:asciiTheme="minorHAnsi" w:eastAsiaTheme="minorEastAsia" w:hAnsiTheme="minorHAnsi" w:cstheme="minorBidi"/>
          <w:noProof/>
          <w:kern w:val="2"/>
          <w:lang w:val="en-US" w:eastAsia="en-US"/>
          <w14:ligatures w14:val="standardContextual"/>
        </w:rPr>
      </w:pPr>
      <w:hyperlink w:anchor="_Toc196431513" w:history="1">
        <w:r w:rsidRPr="004957C7">
          <w:rPr>
            <w:rStyle w:val="Hyperlink"/>
            <w:noProof/>
          </w:rPr>
          <w:t>Table 2.10: FR-02-005</w:t>
        </w:r>
        <w:r>
          <w:rPr>
            <w:noProof/>
            <w:webHidden/>
          </w:rPr>
          <w:tab/>
        </w:r>
        <w:r>
          <w:rPr>
            <w:noProof/>
            <w:webHidden/>
          </w:rPr>
          <w:fldChar w:fldCharType="begin"/>
        </w:r>
        <w:r>
          <w:rPr>
            <w:noProof/>
            <w:webHidden/>
          </w:rPr>
          <w:instrText xml:space="preserve"> PAGEREF _Toc196431513 \h </w:instrText>
        </w:r>
        <w:r>
          <w:rPr>
            <w:noProof/>
            <w:webHidden/>
          </w:rPr>
        </w:r>
        <w:r>
          <w:rPr>
            <w:noProof/>
            <w:webHidden/>
          </w:rPr>
          <w:fldChar w:fldCharType="separate"/>
        </w:r>
        <w:r>
          <w:rPr>
            <w:noProof/>
            <w:webHidden/>
          </w:rPr>
          <w:t>40</w:t>
        </w:r>
        <w:r>
          <w:rPr>
            <w:noProof/>
            <w:webHidden/>
          </w:rPr>
          <w:fldChar w:fldCharType="end"/>
        </w:r>
      </w:hyperlink>
    </w:p>
    <w:p w14:paraId="62695241" w14:textId="02AB7F31" w:rsidR="0088469B" w:rsidRDefault="0088469B">
      <w:pPr>
        <w:pStyle w:val="TableofFigures"/>
        <w:rPr>
          <w:rFonts w:asciiTheme="minorHAnsi" w:eastAsiaTheme="minorEastAsia" w:hAnsiTheme="minorHAnsi" w:cstheme="minorBidi"/>
          <w:noProof/>
          <w:kern w:val="2"/>
          <w:lang w:val="en-US" w:eastAsia="en-US"/>
          <w14:ligatures w14:val="standardContextual"/>
        </w:rPr>
      </w:pPr>
      <w:hyperlink w:anchor="_Toc196431514" w:history="1">
        <w:r w:rsidRPr="004957C7">
          <w:rPr>
            <w:rStyle w:val="Hyperlink"/>
            <w:noProof/>
          </w:rPr>
          <w:t>Table 2.11: FR-03-001</w:t>
        </w:r>
        <w:r>
          <w:rPr>
            <w:noProof/>
            <w:webHidden/>
          </w:rPr>
          <w:tab/>
        </w:r>
        <w:r>
          <w:rPr>
            <w:noProof/>
            <w:webHidden/>
          </w:rPr>
          <w:fldChar w:fldCharType="begin"/>
        </w:r>
        <w:r>
          <w:rPr>
            <w:noProof/>
            <w:webHidden/>
          </w:rPr>
          <w:instrText xml:space="preserve"> PAGEREF _Toc196431514 \h </w:instrText>
        </w:r>
        <w:r>
          <w:rPr>
            <w:noProof/>
            <w:webHidden/>
          </w:rPr>
        </w:r>
        <w:r>
          <w:rPr>
            <w:noProof/>
            <w:webHidden/>
          </w:rPr>
          <w:fldChar w:fldCharType="separate"/>
        </w:r>
        <w:r>
          <w:rPr>
            <w:noProof/>
            <w:webHidden/>
          </w:rPr>
          <w:t>41</w:t>
        </w:r>
        <w:r>
          <w:rPr>
            <w:noProof/>
            <w:webHidden/>
          </w:rPr>
          <w:fldChar w:fldCharType="end"/>
        </w:r>
      </w:hyperlink>
    </w:p>
    <w:p w14:paraId="7D856DF6" w14:textId="1C9C26F2" w:rsidR="0088469B" w:rsidRDefault="0088469B">
      <w:pPr>
        <w:pStyle w:val="TableofFigures"/>
        <w:rPr>
          <w:rFonts w:asciiTheme="minorHAnsi" w:eastAsiaTheme="minorEastAsia" w:hAnsiTheme="minorHAnsi" w:cstheme="minorBidi"/>
          <w:noProof/>
          <w:kern w:val="2"/>
          <w:lang w:val="en-US" w:eastAsia="en-US"/>
          <w14:ligatures w14:val="standardContextual"/>
        </w:rPr>
      </w:pPr>
      <w:hyperlink w:anchor="_Toc196431515" w:history="1">
        <w:r w:rsidRPr="004957C7">
          <w:rPr>
            <w:rStyle w:val="Hyperlink"/>
            <w:noProof/>
          </w:rPr>
          <w:t>Table 2.12: FR-03-002</w:t>
        </w:r>
        <w:r>
          <w:rPr>
            <w:noProof/>
            <w:webHidden/>
          </w:rPr>
          <w:tab/>
        </w:r>
        <w:r>
          <w:rPr>
            <w:noProof/>
            <w:webHidden/>
          </w:rPr>
          <w:fldChar w:fldCharType="begin"/>
        </w:r>
        <w:r>
          <w:rPr>
            <w:noProof/>
            <w:webHidden/>
          </w:rPr>
          <w:instrText xml:space="preserve"> PAGEREF _Toc196431515 \h </w:instrText>
        </w:r>
        <w:r>
          <w:rPr>
            <w:noProof/>
            <w:webHidden/>
          </w:rPr>
        </w:r>
        <w:r>
          <w:rPr>
            <w:noProof/>
            <w:webHidden/>
          </w:rPr>
          <w:fldChar w:fldCharType="separate"/>
        </w:r>
        <w:r>
          <w:rPr>
            <w:noProof/>
            <w:webHidden/>
          </w:rPr>
          <w:t>41</w:t>
        </w:r>
        <w:r>
          <w:rPr>
            <w:noProof/>
            <w:webHidden/>
          </w:rPr>
          <w:fldChar w:fldCharType="end"/>
        </w:r>
      </w:hyperlink>
    </w:p>
    <w:p w14:paraId="02D87B38" w14:textId="0EF16489" w:rsidR="0088469B" w:rsidRDefault="0088469B">
      <w:pPr>
        <w:pStyle w:val="TableofFigures"/>
        <w:rPr>
          <w:rFonts w:asciiTheme="minorHAnsi" w:eastAsiaTheme="minorEastAsia" w:hAnsiTheme="minorHAnsi" w:cstheme="minorBidi"/>
          <w:noProof/>
          <w:kern w:val="2"/>
          <w:lang w:val="en-US" w:eastAsia="en-US"/>
          <w14:ligatures w14:val="standardContextual"/>
        </w:rPr>
      </w:pPr>
      <w:hyperlink w:anchor="_Toc196431516" w:history="1">
        <w:r w:rsidRPr="004957C7">
          <w:rPr>
            <w:rStyle w:val="Hyperlink"/>
            <w:noProof/>
          </w:rPr>
          <w:t>Table 2.13: FR-03-003</w:t>
        </w:r>
        <w:r>
          <w:rPr>
            <w:noProof/>
            <w:webHidden/>
          </w:rPr>
          <w:tab/>
        </w:r>
        <w:r>
          <w:rPr>
            <w:noProof/>
            <w:webHidden/>
          </w:rPr>
          <w:fldChar w:fldCharType="begin"/>
        </w:r>
        <w:r>
          <w:rPr>
            <w:noProof/>
            <w:webHidden/>
          </w:rPr>
          <w:instrText xml:space="preserve"> PAGEREF _Toc196431516 \h </w:instrText>
        </w:r>
        <w:r>
          <w:rPr>
            <w:noProof/>
            <w:webHidden/>
          </w:rPr>
        </w:r>
        <w:r>
          <w:rPr>
            <w:noProof/>
            <w:webHidden/>
          </w:rPr>
          <w:fldChar w:fldCharType="separate"/>
        </w:r>
        <w:r>
          <w:rPr>
            <w:noProof/>
            <w:webHidden/>
          </w:rPr>
          <w:t>42</w:t>
        </w:r>
        <w:r>
          <w:rPr>
            <w:noProof/>
            <w:webHidden/>
          </w:rPr>
          <w:fldChar w:fldCharType="end"/>
        </w:r>
      </w:hyperlink>
    </w:p>
    <w:p w14:paraId="45FBC8C5" w14:textId="404093FE" w:rsidR="0088469B" w:rsidRDefault="0088469B">
      <w:pPr>
        <w:pStyle w:val="TableofFigures"/>
        <w:rPr>
          <w:rFonts w:asciiTheme="minorHAnsi" w:eastAsiaTheme="minorEastAsia" w:hAnsiTheme="minorHAnsi" w:cstheme="minorBidi"/>
          <w:noProof/>
          <w:kern w:val="2"/>
          <w:lang w:val="en-US" w:eastAsia="en-US"/>
          <w14:ligatures w14:val="standardContextual"/>
        </w:rPr>
      </w:pPr>
      <w:hyperlink w:anchor="_Toc196431517" w:history="1">
        <w:r w:rsidRPr="004957C7">
          <w:rPr>
            <w:rStyle w:val="Hyperlink"/>
            <w:noProof/>
          </w:rPr>
          <w:t>Table 2.14: FR-04-001</w:t>
        </w:r>
        <w:r>
          <w:rPr>
            <w:noProof/>
            <w:webHidden/>
          </w:rPr>
          <w:tab/>
        </w:r>
        <w:r>
          <w:rPr>
            <w:noProof/>
            <w:webHidden/>
          </w:rPr>
          <w:fldChar w:fldCharType="begin"/>
        </w:r>
        <w:r>
          <w:rPr>
            <w:noProof/>
            <w:webHidden/>
          </w:rPr>
          <w:instrText xml:space="preserve"> PAGEREF _Toc196431517 \h </w:instrText>
        </w:r>
        <w:r>
          <w:rPr>
            <w:noProof/>
            <w:webHidden/>
          </w:rPr>
        </w:r>
        <w:r>
          <w:rPr>
            <w:noProof/>
            <w:webHidden/>
          </w:rPr>
          <w:fldChar w:fldCharType="separate"/>
        </w:r>
        <w:r>
          <w:rPr>
            <w:noProof/>
            <w:webHidden/>
          </w:rPr>
          <w:t>42</w:t>
        </w:r>
        <w:r>
          <w:rPr>
            <w:noProof/>
            <w:webHidden/>
          </w:rPr>
          <w:fldChar w:fldCharType="end"/>
        </w:r>
      </w:hyperlink>
    </w:p>
    <w:p w14:paraId="6751F499" w14:textId="5396F4C5" w:rsidR="0088469B" w:rsidRDefault="0088469B">
      <w:pPr>
        <w:pStyle w:val="TableofFigures"/>
        <w:rPr>
          <w:rFonts w:asciiTheme="minorHAnsi" w:eastAsiaTheme="minorEastAsia" w:hAnsiTheme="minorHAnsi" w:cstheme="minorBidi"/>
          <w:noProof/>
          <w:kern w:val="2"/>
          <w:lang w:val="en-US" w:eastAsia="en-US"/>
          <w14:ligatures w14:val="standardContextual"/>
        </w:rPr>
      </w:pPr>
      <w:hyperlink w:anchor="_Toc196431518" w:history="1">
        <w:r w:rsidRPr="004957C7">
          <w:rPr>
            <w:rStyle w:val="Hyperlink"/>
            <w:noProof/>
          </w:rPr>
          <w:t>Table 2.15: FR-04-002</w:t>
        </w:r>
        <w:r>
          <w:rPr>
            <w:noProof/>
            <w:webHidden/>
          </w:rPr>
          <w:tab/>
        </w:r>
        <w:r>
          <w:rPr>
            <w:noProof/>
            <w:webHidden/>
          </w:rPr>
          <w:fldChar w:fldCharType="begin"/>
        </w:r>
        <w:r>
          <w:rPr>
            <w:noProof/>
            <w:webHidden/>
          </w:rPr>
          <w:instrText xml:space="preserve"> PAGEREF _Toc196431518 \h </w:instrText>
        </w:r>
        <w:r>
          <w:rPr>
            <w:noProof/>
            <w:webHidden/>
          </w:rPr>
        </w:r>
        <w:r>
          <w:rPr>
            <w:noProof/>
            <w:webHidden/>
          </w:rPr>
          <w:fldChar w:fldCharType="separate"/>
        </w:r>
        <w:r>
          <w:rPr>
            <w:noProof/>
            <w:webHidden/>
          </w:rPr>
          <w:t>43</w:t>
        </w:r>
        <w:r>
          <w:rPr>
            <w:noProof/>
            <w:webHidden/>
          </w:rPr>
          <w:fldChar w:fldCharType="end"/>
        </w:r>
      </w:hyperlink>
    </w:p>
    <w:p w14:paraId="6F51D87F" w14:textId="4E2189EB" w:rsidR="00E22440" w:rsidRPr="000145D5" w:rsidRDefault="00726B27" w:rsidP="007D6CAC">
      <w:pPr>
        <w:rPr>
          <w:rFonts w:asciiTheme="majorBidi" w:hAnsiTheme="majorBidi" w:cstheme="majorBidi"/>
        </w:rPr>
      </w:pPr>
      <w:r w:rsidRPr="000145D5">
        <w:rPr>
          <w:rFonts w:asciiTheme="majorBidi" w:hAnsiTheme="majorBidi" w:cstheme="majorBidi"/>
        </w:rPr>
        <w:fldChar w:fldCharType="end"/>
      </w:r>
    </w:p>
    <w:p w14:paraId="31EB7CBE" w14:textId="77777777" w:rsidR="00E22440" w:rsidRPr="000145D5" w:rsidRDefault="00E22440" w:rsidP="00722084">
      <w:pPr>
        <w:rPr>
          <w:rFonts w:asciiTheme="majorBidi" w:hAnsiTheme="majorBidi" w:cstheme="majorBidi"/>
        </w:rPr>
      </w:pPr>
    </w:p>
    <w:p w14:paraId="321D6190" w14:textId="77777777" w:rsidR="00966DCC" w:rsidRDefault="00966DCC" w:rsidP="0097625A">
      <w:pPr>
        <w:jc w:val="center"/>
        <w:rPr>
          <w:rFonts w:asciiTheme="majorBidi" w:hAnsiTheme="majorBidi" w:cstheme="majorBidi"/>
        </w:rPr>
        <w:sectPr w:rsidR="00966DCC" w:rsidSect="00872296">
          <w:pgSz w:w="11909" w:h="16834" w:code="9"/>
          <w:pgMar w:top="1418" w:right="1418" w:bottom="1418" w:left="2268" w:header="851" w:footer="851" w:gutter="0"/>
          <w:pgNumType w:fmt="lowerRoman"/>
          <w:cols w:space="720"/>
          <w:docGrid w:linePitch="360"/>
        </w:sectPr>
      </w:pPr>
    </w:p>
    <w:p w14:paraId="2C34914E" w14:textId="77777777" w:rsidR="0097625A" w:rsidRDefault="0097625A" w:rsidP="0097625A">
      <w:pPr>
        <w:jc w:val="center"/>
        <w:rPr>
          <w:rFonts w:asciiTheme="majorBidi" w:hAnsiTheme="majorBidi" w:cstheme="majorBidi"/>
        </w:rPr>
      </w:pPr>
    </w:p>
    <w:p w14:paraId="77B71574" w14:textId="77777777" w:rsidR="007D6CAC" w:rsidRPr="000145D5" w:rsidRDefault="007D6CAC" w:rsidP="0097625A">
      <w:pPr>
        <w:jc w:val="center"/>
        <w:rPr>
          <w:rFonts w:asciiTheme="majorBidi" w:hAnsiTheme="majorBidi" w:cstheme="majorBidi"/>
        </w:rPr>
      </w:pPr>
    </w:p>
    <w:p w14:paraId="45BF0537" w14:textId="77777777" w:rsidR="0097625A" w:rsidRPr="000145D5" w:rsidRDefault="0097625A" w:rsidP="0097625A">
      <w:pPr>
        <w:jc w:val="center"/>
        <w:rPr>
          <w:rFonts w:asciiTheme="majorBidi" w:hAnsiTheme="majorBidi" w:cstheme="majorBidi"/>
        </w:rPr>
      </w:pPr>
    </w:p>
    <w:p w14:paraId="4C37F568" w14:textId="77777777" w:rsidR="0097625A" w:rsidRPr="000145D5" w:rsidRDefault="0097625A" w:rsidP="00F27C13">
      <w:pPr>
        <w:pStyle w:val="Heading9"/>
        <w:rPr>
          <w:rFonts w:asciiTheme="majorBidi" w:hAnsiTheme="majorBidi" w:cstheme="majorBidi"/>
        </w:rPr>
      </w:pPr>
      <w:bookmarkStart w:id="7" w:name="_Toc192432698"/>
      <w:r w:rsidRPr="000145D5">
        <w:rPr>
          <w:rFonts w:asciiTheme="majorBidi" w:hAnsiTheme="majorBidi" w:cstheme="majorBidi"/>
        </w:rPr>
        <w:t>LIST OF FIGURES</w:t>
      </w:r>
      <w:bookmarkEnd w:id="7"/>
    </w:p>
    <w:p w14:paraId="19CE7C3D" w14:textId="77777777" w:rsidR="00D25BDE" w:rsidRPr="000145D5" w:rsidRDefault="00D25BDE" w:rsidP="00D25BDE">
      <w:pPr>
        <w:rPr>
          <w:rFonts w:asciiTheme="majorBidi" w:hAnsiTheme="majorBidi" w:cstheme="majorBidi"/>
        </w:rPr>
      </w:pPr>
    </w:p>
    <w:p w14:paraId="2180E164" w14:textId="77777777" w:rsidR="00D25BDE" w:rsidRPr="000145D5" w:rsidRDefault="00D25BDE" w:rsidP="00D25BDE">
      <w:pPr>
        <w:rPr>
          <w:rFonts w:asciiTheme="majorBidi" w:hAnsiTheme="majorBidi" w:cstheme="majorBidi"/>
        </w:rPr>
      </w:pPr>
    </w:p>
    <w:p w14:paraId="685379C4" w14:textId="77777777" w:rsidR="00D25BDE" w:rsidRPr="000145D5" w:rsidRDefault="00D25BDE" w:rsidP="00D25BDE">
      <w:pPr>
        <w:rPr>
          <w:rFonts w:asciiTheme="majorBidi" w:hAnsiTheme="majorBidi" w:cstheme="majorBidi"/>
        </w:rPr>
      </w:pPr>
    </w:p>
    <w:p w14:paraId="65733622" w14:textId="77777777" w:rsidR="00D25BDE" w:rsidRPr="000145D5" w:rsidRDefault="00D25BDE" w:rsidP="00043A73">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t>FIGURE</w:t>
      </w:r>
      <w:r w:rsidRPr="000145D5">
        <w:rPr>
          <w:rFonts w:asciiTheme="majorBidi" w:hAnsiTheme="majorBidi" w:cstheme="majorBidi"/>
          <w:b/>
        </w:rPr>
        <w:tab/>
        <w:t>TITLE</w:t>
      </w:r>
      <w:r w:rsidRPr="000145D5">
        <w:rPr>
          <w:rFonts w:asciiTheme="majorBidi" w:hAnsiTheme="majorBidi" w:cstheme="majorBidi"/>
          <w:b/>
        </w:rPr>
        <w:tab/>
        <w:t>PAGE</w:t>
      </w:r>
    </w:p>
    <w:p w14:paraId="479291FC" w14:textId="31F2419A" w:rsidR="0088469B" w:rsidRDefault="00726B27">
      <w:pPr>
        <w:pStyle w:val="TableofFigures"/>
        <w:rPr>
          <w:rFonts w:asciiTheme="minorHAnsi" w:eastAsiaTheme="minorEastAsia" w:hAnsiTheme="minorHAnsi" w:cstheme="minorBidi"/>
          <w:noProof/>
          <w:kern w:val="2"/>
          <w:lang w:val="en-US" w:eastAsia="en-US"/>
          <w14:ligatures w14:val="standardContextual"/>
        </w:rPr>
      </w:pPr>
      <w:r w:rsidRPr="000145D5">
        <w:rPr>
          <w:rFonts w:asciiTheme="majorBidi" w:hAnsiTheme="majorBidi" w:cstheme="majorBidi"/>
        </w:rPr>
        <w:fldChar w:fldCharType="begin"/>
      </w:r>
      <w:r w:rsidR="00D25BDE" w:rsidRPr="000145D5">
        <w:rPr>
          <w:rFonts w:asciiTheme="majorBidi" w:hAnsiTheme="majorBidi" w:cstheme="majorBidi"/>
        </w:rPr>
        <w:instrText xml:space="preserve"> TOC \h \z \c "Figure" </w:instrText>
      </w:r>
      <w:r w:rsidRPr="000145D5">
        <w:rPr>
          <w:rFonts w:asciiTheme="majorBidi" w:hAnsiTheme="majorBidi" w:cstheme="majorBidi"/>
        </w:rPr>
        <w:fldChar w:fldCharType="separate"/>
      </w:r>
      <w:hyperlink w:anchor="_Toc196431519" w:history="1">
        <w:r w:rsidR="0088469B" w:rsidRPr="007635AE">
          <w:rPr>
            <w:rStyle w:val="Hyperlink"/>
            <w:noProof/>
          </w:rPr>
          <w:t>Figure 2.1: Renter Use Case Diagram</w:t>
        </w:r>
        <w:r w:rsidR="0088469B">
          <w:rPr>
            <w:noProof/>
            <w:webHidden/>
          </w:rPr>
          <w:tab/>
        </w:r>
        <w:r w:rsidR="0088469B">
          <w:rPr>
            <w:noProof/>
            <w:webHidden/>
          </w:rPr>
          <w:fldChar w:fldCharType="begin"/>
        </w:r>
        <w:r w:rsidR="0088469B">
          <w:rPr>
            <w:noProof/>
            <w:webHidden/>
          </w:rPr>
          <w:instrText xml:space="preserve"> PAGEREF _Toc196431519 \h </w:instrText>
        </w:r>
        <w:r w:rsidR="0088469B">
          <w:rPr>
            <w:noProof/>
            <w:webHidden/>
          </w:rPr>
        </w:r>
        <w:r w:rsidR="0088469B">
          <w:rPr>
            <w:noProof/>
            <w:webHidden/>
          </w:rPr>
          <w:fldChar w:fldCharType="separate"/>
        </w:r>
        <w:r w:rsidR="0088469B">
          <w:rPr>
            <w:noProof/>
            <w:webHidden/>
          </w:rPr>
          <w:t>27</w:t>
        </w:r>
        <w:r w:rsidR="0088469B">
          <w:rPr>
            <w:noProof/>
            <w:webHidden/>
          </w:rPr>
          <w:fldChar w:fldCharType="end"/>
        </w:r>
      </w:hyperlink>
    </w:p>
    <w:p w14:paraId="5CF74EE1" w14:textId="04D43C63" w:rsidR="0088469B" w:rsidRDefault="0088469B">
      <w:pPr>
        <w:pStyle w:val="TableofFigures"/>
        <w:rPr>
          <w:rFonts w:asciiTheme="minorHAnsi" w:eastAsiaTheme="minorEastAsia" w:hAnsiTheme="minorHAnsi" w:cstheme="minorBidi"/>
          <w:noProof/>
          <w:kern w:val="2"/>
          <w:lang w:val="en-US" w:eastAsia="en-US"/>
          <w14:ligatures w14:val="standardContextual"/>
        </w:rPr>
      </w:pPr>
      <w:hyperlink w:anchor="_Toc196431520" w:history="1">
        <w:r w:rsidRPr="007635AE">
          <w:rPr>
            <w:rStyle w:val="Hyperlink"/>
            <w:noProof/>
          </w:rPr>
          <w:t>Figure 2.2: Property Owner Use Case Diagram</w:t>
        </w:r>
        <w:r>
          <w:rPr>
            <w:noProof/>
            <w:webHidden/>
          </w:rPr>
          <w:tab/>
        </w:r>
        <w:r>
          <w:rPr>
            <w:noProof/>
            <w:webHidden/>
          </w:rPr>
          <w:fldChar w:fldCharType="begin"/>
        </w:r>
        <w:r>
          <w:rPr>
            <w:noProof/>
            <w:webHidden/>
          </w:rPr>
          <w:instrText xml:space="preserve"> PAGEREF _Toc196431520 \h </w:instrText>
        </w:r>
        <w:r>
          <w:rPr>
            <w:noProof/>
            <w:webHidden/>
          </w:rPr>
        </w:r>
        <w:r>
          <w:rPr>
            <w:noProof/>
            <w:webHidden/>
          </w:rPr>
          <w:fldChar w:fldCharType="separate"/>
        </w:r>
        <w:r>
          <w:rPr>
            <w:noProof/>
            <w:webHidden/>
          </w:rPr>
          <w:t>28</w:t>
        </w:r>
        <w:r>
          <w:rPr>
            <w:noProof/>
            <w:webHidden/>
          </w:rPr>
          <w:fldChar w:fldCharType="end"/>
        </w:r>
      </w:hyperlink>
    </w:p>
    <w:p w14:paraId="169A01E1" w14:textId="72E4E80F" w:rsidR="0088469B" w:rsidRDefault="0088469B">
      <w:pPr>
        <w:pStyle w:val="TableofFigures"/>
        <w:rPr>
          <w:rFonts w:asciiTheme="minorHAnsi" w:eastAsiaTheme="minorEastAsia" w:hAnsiTheme="minorHAnsi" w:cstheme="minorBidi"/>
          <w:noProof/>
          <w:kern w:val="2"/>
          <w:lang w:val="en-US" w:eastAsia="en-US"/>
          <w14:ligatures w14:val="standardContextual"/>
        </w:rPr>
      </w:pPr>
      <w:hyperlink w:anchor="_Toc196431521" w:history="1">
        <w:r w:rsidRPr="007635AE">
          <w:rPr>
            <w:rStyle w:val="Hyperlink"/>
            <w:noProof/>
          </w:rPr>
          <w:t>Figure 2.3: Admin Use Case Diagram</w:t>
        </w:r>
        <w:r>
          <w:rPr>
            <w:noProof/>
            <w:webHidden/>
          </w:rPr>
          <w:tab/>
        </w:r>
        <w:r>
          <w:rPr>
            <w:noProof/>
            <w:webHidden/>
          </w:rPr>
          <w:fldChar w:fldCharType="begin"/>
        </w:r>
        <w:r>
          <w:rPr>
            <w:noProof/>
            <w:webHidden/>
          </w:rPr>
          <w:instrText xml:space="preserve"> PAGEREF _Toc196431521 \h </w:instrText>
        </w:r>
        <w:r>
          <w:rPr>
            <w:noProof/>
            <w:webHidden/>
          </w:rPr>
        </w:r>
        <w:r>
          <w:rPr>
            <w:noProof/>
            <w:webHidden/>
          </w:rPr>
          <w:fldChar w:fldCharType="separate"/>
        </w:r>
        <w:r>
          <w:rPr>
            <w:noProof/>
            <w:webHidden/>
          </w:rPr>
          <w:t>29</w:t>
        </w:r>
        <w:r>
          <w:rPr>
            <w:noProof/>
            <w:webHidden/>
          </w:rPr>
          <w:fldChar w:fldCharType="end"/>
        </w:r>
      </w:hyperlink>
    </w:p>
    <w:p w14:paraId="2D46DD0C" w14:textId="228CFF07" w:rsidR="0088469B" w:rsidRDefault="0088469B">
      <w:pPr>
        <w:pStyle w:val="TableofFigures"/>
        <w:rPr>
          <w:rFonts w:asciiTheme="minorHAnsi" w:eastAsiaTheme="minorEastAsia" w:hAnsiTheme="minorHAnsi" w:cstheme="minorBidi"/>
          <w:noProof/>
          <w:kern w:val="2"/>
          <w:lang w:val="en-US" w:eastAsia="en-US"/>
          <w14:ligatures w14:val="standardContextual"/>
        </w:rPr>
      </w:pPr>
      <w:hyperlink w:anchor="_Toc196431522" w:history="1">
        <w:r w:rsidRPr="007635AE">
          <w:rPr>
            <w:rStyle w:val="Hyperlink"/>
            <w:noProof/>
          </w:rPr>
          <w:t>Figure 2.4: Chat and Notification Use Case Diagram</w:t>
        </w:r>
        <w:r>
          <w:rPr>
            <w:noProof/>
            <w:webHidden/>
          </w:rPr>
          <w:tab/>
        </w:r>
        <w:r>
          <w:rPr>
            <w:noProof/>
            <w:webHidden/>
          </w:rPr>
          <w:fldChar w:fldCharType="begin"/>
        </w:r>
        <w:r>
          <w:rPr>
            <w:noProof/>
            <w:webHidden/>
          </w:rPr>
          <w:instrText xml:space="preserve"> PAGEREF _Toc196431522 \h </w:instrText>
        </w:r>
        <w:r>
          <w:rPr>
            <w:noProof/>
            <w:webHidden/>
          </w:rPr>
        </w:r>
        <w:r>
          <w:rPr>
            <w:noProof/>
            <w:webHidden/>
          </w:rPr>
          <w:fldChar w:fldCharType="separate"/>
        </w:r>
        <w:r>
          <w:rPr>
            <w:noProof/>
            <w:webHidden/>
          </w:rPr>
          <w:t>30</w:t>
        </w:r>
        <w:r>
          <w:rPr>
            <w:noProof/>
            <w:webHidden/>
          </w:rPr>
          <w:fldChar w:fldCharType="end"/>
        </w:r>
      </w:hyperlink>
    </w:p>
    <w:p w14:paraId="129AD3B4" w14:textId="314E060F" w:rsidR="0088469B" w:rsidRDefault="0088469B">
      <w:pPr>
        <w:pStyle w:val="TableofFigures"/>
        <w:rPr>
          <w:rFonts w:asciiTheme="minorHAnsi" w:eastAsiaTheme="minorEastAsia" w:hAnsiTheme="minorHAnsi" w:cstheme="minorBidi"/>
          <w:noProof/>
          <w:kern w:val="2"/>
          <w:lang w:val="en-US" w:eastAsia="en-US"/>
          <w14:ligatures w14:val="standardContextual"/>
        </w:rPr>
      </w:pPr>
      <w:hyperlink w:anchor="_Toc196431523" w:history="1">
        <w:r w:rsidRPr="007635AE">
          <w:rPr>
            <w:rStyle w:val="Hyperlink"/>
            <w:noProof/>
          </w:rPr>
          <w:t>Figure 2.5: OTP-Based Password Reset Use Case Diagram</w:t>
        </w:r>
        <w:r>
          <w:rPr>
            <w:noProof/>
            <w:webHidden/>
          </w:rPr>
          <w:tab/>
        </w:r>
        <w:r>
          <w:rPr>
            <w:noProof/>
            <w:webHidden/>
          </w:rPr>
          <w:fldChar w:fldCharType="begin"/>
        </w:r>
        <w:r>
          <w:rPr>
            <w:noProof/>
            <w:webHidden/>
          </w:rPr>
          <w:instrText xml:space="preserve"> PAGEREF _Toc196431523 \h </w:instrText>
        </w:r>
        <w:r>
          <w:rPr>
            <w:noProof/>
            <w:webHidden/>
          </w:rPr>
        </w:r>
        <w:r>
          <w:rPr>
            <w:noProof/>
            <w:webHidden/>
          </w:rPr>
          <w:fldChar w:fldCharType="separate"/>
        </w:r>
        <w:r>
          <w:rPr>
            <w:noProof/>
            <w:webHidden/>
          </w:rPr>
          <w:t>31</w:t>
        </w:r>
        <w:r>
          <w:rPr>
            <w:noProof/>
            <w:webHidden/>
          </w:rPr>
          <w:fldChar w:fldCharType="end"/>
        </w:r>
      </w:hyperlink>
    </w:p>
    <w:p w14:paraId="58B858A9" w14:textId="75D21310" w:rsidR="0088469B" w:rsidRDefault="0088469B">
      <w:pPr>
        <w:pStyle w:val="TableofFigures"/>
        <w:rPr>
          <w:rFonts w:asciiTheme="minorHAnsi" w:eastAsiaTheme="minorEastAsia" w:hAnsiTheme="minorHAnsi" w:cstheme="minorBidi"/>
          <w:noProof/>
          <w:kern w:val="2"/>
          <w:lang w:val="en-US" w:eastAsia="en-US"/>
          <w14:ligatures w14:val="standardContextual"/>
        </w:rPr>
      </w:pPr>
      <w:hyperlink w:anchor="_Toc196431524" w:history="1">
        <w:r w:rsidRPr="007635AE">
          <w:rPr>
            <w:rStyle w:val="Hyperlink"/>
            <w:noProof/>
          </w:rPr>
          <w:t>Figure 2.6: Favorite Listings Use Case Diagram</w:t>
        </w:r>
        <w:r>
          <w:rPr>
            <w:noProof/>
            <w:webHidden/>
          </w:rPr>
          <w:tab/>
        </w:r>
        <w:r>
          <w:rPr>
            <w:noProof/>
            <w:webHidden/>
          </w:rPr>
          <w:fldChar w:fldCharType="begin"/>
        </w:r>
        <w:r>
          <w:rPr>
            <w:noProof/>
            <w:webHidden/>
          </w:rPr>
          <w:instrText xml:space="preserve"> PAGEREF _Toc196431524 \h </w:instrText>
        </w:r>
        <w:r>
          <w:rPr>
            <w:noProof/>
            <w:webHidden/>
          </w:rPr>
        </w:r>
        <w:r>
          <w:rPr>
            <w:noProof/>
            <w:webHidden/>
          </w:rPr>
          <w:fldChar w:fldCharType="separate"/>
        </w:r>
        <w:r>
          <w:rPr>
            <w:noProof/>
            <w:webHidden/>
          </w:rPr>
          <w:t>32</w:t>
        </w:r>
        <w:r>
          <w:rPr>
            <w:noProof/>
            <w:webHidden/>
          </w:rPr>
          <w:fldChar w:fldCharType="end"/>
        </w:r>
      </w:hyperlink>
    </w:p>
    <w:p w14:paraId="332E350B" w14:textId="0767F159" w:rsidR="0088469B" w:rsidRDefault="0088469B" w:rsidP="00EC1C94">
      <w:pPr>
        <w:pStyle w:val="TableofFigures"/>
        <w:jc w:val="left"/>
        <w:rPr>
          <w:rFonts w:asciiTheme="minorHAnsi" w:eastAsiaTheme="minorEastAsia" w:hAnsiTheme="minorHAnsi" w:cstheme="minorBidi"/>
          <w:noProof/>
          <w:kern w:val="2"/>
          <w:lang w:val="en-US" w:eastAsia="en-US"/>
          <w14:ligatures w14:val="standardContextual"/>
        </w:rPr>
      </w:pPr>
      <w:hyperlink w:anchor="_Toc196431525" w:history="1">
        <w:r w:rsidRPr="007635AE">
          <w:rPr>
            <w:rStyle w:val="Hyperlink"/>
            <w:noProof/>
          </w:rPr>
          <w:t>Figure 2.7: Real-Time Web Push Notification System Use Case</w:t>
        </w:r>
        <w:r w:rsidR="00EC1C94">
          <w:rPr>
            <w:rStyle w:val="Hyperlink"/>
            <w:noProof/>
          </w:rPr>
          <w:t xml:space="preserve"> </w:t>
        </w:r>
        <w:r w:rsidRPr="007635AE">
          <w:rPr>
            <w:rStyle w:val="Hyperlink"/>
            <w:noProof/>
          </w:rPr>
          <w:t>Diagram</w:t>
        </w:r>
        <w:r>
          <w:rPr>
            <w:noProof/>
            <w:webHidden/>
          </w:rPr>
          <w:tab/>
        </w:r>
        <w:r>
          <w:rPr>
            <w:noProof/>
            <w:webHidden/>
          </w:rPr>
          <w:fldChar w:fldCharType="begin"/>
        </w:r>
        <w:r>
          <w:rPr>
            <w:noProof/>
            <w:webHidden/>
          </w:rPr>
          <w:instrText xml:space="preserve"> PAGEREF _Toc196431525 \h </w:instrText>
        </w:r>
        <w:r>
          <w:rPr>
            <w:noProof/>
            <w:webHidden/>
          </w:rPr>
        </w:r>
        <w:r>
          <w:rPr>
            <w:noProof/>
            <w:webHidden/>
          </w:rPr>
          <w:fldChar w:fldCharType="separate"/>
        </w:r>
        <w:r>
          <w:rPr>
            <w:noProof/>
            <w:webHidden/>
          </w:rPr>
          <w:t>33</w:t>
        </w:r>
        <w:r>
          <w:rPr>
            <w:noProof/>
            <w:webHidden/>
          </w:rPr>
          <w:fldChar w:fldCharType="end"/>
        </w:r>
      </w:hyperlink>
    </w:p>
    <w:p w14:paraId="0EB5C52F" w14:textId="22C317EC" w:rsidR="0088469B" w:rsidRDefault="0088469B" w:rsidP="00EC1C94">
      <w:pPr>
        <w:pStyle w:val="TableofFigures"/>
        <w:rPr>
          <w:rFonts w:asciiTheme="minorHAnsi" w:eastAsiaTheme="minorEastAsia" w:hAnsiTheme="minorHAnsi" w:cstheme="minorBidi"/>
          <w:noProof/>
          <w:kern w:val="2"/>
          <w:lang w:val="en-US" w:eastAsia="en-US"/>
          <w14:ligatures w14:val="standardContextual"/>
        </w:rPr>
      </w:pPr>
      <w:hyperlink w:anchor="_Toc196431526" w:history="1">
        <w:r w:rsidRPr="007635AE">
          <w:rPr>
            <w:rStyle w:val="Hyperlink"/>
            <w:noProof/>
          </w:rPr>
          <w:t>Figure 2.8: Report and Review System Use Case Diagram</w:t>
        </w:r>
        <w:r>
          <w:rPr>
            <w:noProof/>
            <w:webHidden/>
          </w:rPr>
          <w:tab/>
        </w:r>
        <w:r>
          <w:rPr>
            <w:noProof/>
            <w:webHidden/>
          </w:rPr>
          <w:fldChar w:fldCharType="begin"/>
        </w:r>
        <w:r>
          <w:rPr>
            <w:noProof/>
            <w:webHidden/>
          </w:rPr>
          <w:instrText xml:space="preserve"> PAGEREF _Toc196431526 \h </w:instrText>
        </w:r>
        <w:r>
          <w:rPr>
            <w:noProof/>
            <w:webHidden/>
          </w:rPr>
        </w:r>
        <w:r>
          <w:rPr>
            <w:noProof/>
            <w:webHidden/>
          </w:rPr>
          <w:fldChar w:fldCharType="separate"/>
        </w:r>
        <w:r>
          <w:rPr>
            <w:noProof/>
            <w:webHidden/>
          </w:rPr>
          <w:t>34</w:t>
        </w:r>
        <w:r>
          <w:rPr>
            <w:noProof/>
            <w:webHidden/>
          </w:rPr>
          <w:fldChar w:fldCharType="end"/>
        </w:r>
      </w:hyperlink>
    </w:p>
    <w:p w14:paraId="6E5A5BE9" w14:textId="7B6EC1CB" w:rsidR="0088469B" w:rsidRDefault="0088469B">
      <w:pPr>
        <w:pStyle w:val="TableofFigures"/>
        <w:rPr>
          <w:rFonts w:asciiTheme="minorHAnsi" w:eastAsiaTheme="minorEastAsia" w:hAnsiTheme="minorHAnsi" w:cstheme="minorBidi"/>
          <w:noProof/>
          <w:kern w:val="2"/>
          <w:lang w:val="en-US" w:eastAsia="en-US"/>
          <w14:ligatures w14:val="standardContextual"/>
        </w:rPr>
      </w:pPr>
      <w:hyperlink w:anchor="_Toc196431527" w:history="1">
        <w:r w:rsidRPr="007635AE">
          <w:rPr>
            <w:rStyle w:val="Hyperlink"/>
            <w:noProof/>
          </w:rPr>
          <w:t>Figure 2.9:  AI-Based Review Classification Use Case Diagram</w:t>
        </w:r>
        <w:r>
          <w:rPr>
            <w:noProof/>
            <w:webHidden/>
          </w:rPr>
          <w:tab/>
        </w:r>
        <w:r>
          <w:rPr>
            <w:noProof/>
            <w:webHidden/>
          </w:rPr>
          <w:fldChar w:fldCharType="begin"/>
        </w:r>
        <w:r>
          <w:rPr>
            <w:noProof/>
            <w:webHidden/>
          </w:rPr>
          <w:instrText xml:space="preserve"> PAGEREF _Toc196431527 \h </w:instrText>
        </w:r>
        <w:r>
          <w:rPr>
            <w:noProof/>
            <w:webHidden/>
          </w:rPr>
        </w:r>
        <w:r>
          <w:rPr>
            <w:noProof/>
            <w:webHidden/>
          </w:rPr>
          <w:fldChar w:fldCharType="separate"/>
        </w:r>
        <w:r>
          <w:rPr>
            <w:noProof/>
            <w:webHidden/>
          </w:rPr>
          <w:t>35</w:t>
        </w:r>
        <w:r>
          <w:rPr>
            <w:noProof/>
            <w:webHidden/>
          </w:rPr>
          <w:fldChar w:fldCharType="end"/>
        </w:r>
      </w:hyperlink>
    </w:p>
    <w:p w14:paraId="1B84F08F" w14:textId="7E069011" w:rsidR="0088469B" w:rsidRDefault="0088469B">
      <w:pPr>
        <w:pStyle w:val="TableofFigures"/>
        <w:rPr>
          <w:rFonts w:asciiTheme="minorHAnsi" w:eastAsiaTheme="minorEastAsia" w:hAnsiTheme="minorHAnsi" w:cstheme="minorBidi"/>
          <w:noProof/>
          <w:kern w:val="2"/>
          <w:lang w:val="en-US" w:eastAsia="en-US"/>
          <w14:ligatures w14:val="standardContextual"/>
        </w:rPr>
      </w:pPr>
      <w:hyperlink w:anchor="_Toc196431528" w:history="1">
        <w:r w:rsidRPr="007635AE">
          <w:rPr>
            <w:rStyle w:val="Hyperlink"/>
            <w:noProof/>
          </w:rPr>
          <w:t>Figure 3.1: Feature Driven Development Model Flow.</w:t>
        </w:r>
        <w:r>
          <w:rPr>
            <w:noProof/>
            <w:webHidden/>
          </w:rPr>
          <w:tab/>
        </w:r>
        <w:r>
          <w:rPr>
            <w:noProof/>
            <w:webHidden/>
          </w:rPr>
          <w:fldChar w:fldCharType="begin"/>
        </w:r>
        <w:r>
          <w:rPr>
            <w:noProof/>
            <w:webHidden/>
          </w:rPr>
          <w:instrText xml:space="preserve"> PAGEREF _Toc196431528 \h </w:instrText>
        </w:r>
        <w:r>
          <w:rPr>
            <w:noProof/>
            <w:webHidden/>
          </w:rPr>
        </w:r>
        <w:r>
          <w:rPr>
            <w:noProof/>
            <w:webHidden/>
          </w:rPr>
          <w:fldChar w:fldCharType="separate"/>
        </w:r>
        <w:r>
          <w:rPr>
            <w:noProof/>
            <w:webHidden/>
          </w:rPr>
          <w:t>46</w:t>
        </w:r>
        <w:r>
          <w:rPr>
            <w:noProof/>
            <w:webHidden/>
          </w:rPr>
          <w:fldChar w:fldCharType="end"/>
        </w:r>
      </w:hyperlink>
    </w:p>
    <w:p w14:paraId="560D5B9D" w14:textId="5AAC4085" w:rsidR="0088469B" w:rsidRDefault="0088469B">
      <w:pPr>
        <w:pStyle w:val="TableofFigures"/>
        <w:rPr>
          <w:rFonts w:asciiTheme="minorHAnsi" w:eastAsiaTheme="minorEastAsia" w:hAnsiTheme="minorHAnsi" w:cstheme="minorBidi"/>
          <w:noProof/>
          <w:kern w:val="2"/>
          <w:lang w:val="en-US" w:eastAsia="en-US"/>
          <w14:ligatures w14:val="standardContextual"/>
        </w:rPr>
      </w:pPr>
      <w:hyperlink w:anchor="_Toc196431529" w:history="1">
        <w:r w:rsidRPr="007635AE">
          <w:rPr>
            <w:rStyle w:val="Hyperlink"/>
            <w:noProof/>
          </w:rPr>
          <w:t>Figure 3.2: Renter System Interaction Sequence Diagram</w:t>
        </w:r>
        <w:r>
          <w:rPr>
            <w:noProof/>
            <w:webHidden/>
          </w:rPr>
          <w:tab/>
        </w:r>
        <w:r>
          <w:rPr>
            <w:noProof/>
            <w:webHidden/>
          </w:rPr>
          <w:fldChar w:fldCharType="begin"/>
        </w:r>
        <w:r>
          <w:rPr>
            <w:noProof/>
            <w:webHidden/>
          </w:rPr>
          <w:instrText xml:space="preserve"> PAGEREF _Toc196431529 \h </w:instrText>
        </w:r>
        <w:r>
          <w:rPr>
            <w:noProof/>
            <w:webHidden/>
          </w:rPr>
        </w:r>
        <w:r>
          <w:rPr>
            <w:noProof/>
            <w:webHidden/>
          </w:rPr>
          <w:fldChar w:fldCharType="separate"/>
        </w:r>
        <w:r>
          <w:rPr>
            <w:noProof/>
            <w:webHidden/>
          </w:rPr>
          <w:t>51</w:t>
        </w:r>
        <w:r>
          <w:rPr>
            <w:noProof/>
            <w:webHidden/>
          </w:rPr>
          <w:fldChar w:fldCharType="end"/>
        </w:r>
      </w:hyperlink>
    </w:p>
    <w:p w14:paraId="598082AE" w14:textId="07BEB428" w:rsidR="0088469B" w:rsidRDefault="0088469B">
      <w:pPr>
        <w:pStyle w:val="TableofFigures"/>
        <w:rPr>
          <w:rFonts w:asciiTheme="minorHAnsi" w:eastAsiaTheme="minorEastAsia" w:hAnsiTheme="minorHAnsi" w:cstheme="minorBidi"/>
          <w:noProof/>
          <w:kern w:val="2"/>
          <w:lang w:val="en-US" w:eastAsia="en-US"/>
          <w14:ligatures w14:val="standardContextual"/>
        </w:rPr>
      </w:pPr>
      <w:hyperlink w:anchor="_Toc196431530" w:history="1">
        <w:r w:rsidRPr="007635AE">
          <w:rPr>
            <w:rStyle w:val="Hyperlink"/>
            <w:noProof/>
          </w:rPr>
          <w:t>Figure 3.3: Property Owner System Interaction Sequence Diagram</w:t>
        </w:r>
        <w:r>
          <w:rPr>
            <w:noProof/>
            <w:webHidden/>
          </w:rPr>
          <w:tab/>
        </w:r>
        <w:r>
          <w:rPr>
            <w:noProof/>
            <w:webHidden/>
          </w:rPr>
          <w:fldChar w:fldCharType="begin"/>
        </w:r>
        <w:r>
          <w:rPr>
            <w:noProof/>
            <w:webHidden/>
          </w:rPr>
          <w:instrText xml:space="preserve"> PAGEREF _Toc196431530 \h </w:instrText>
        </w:r>
        <w:r>
          <w:rPr>
            <w:noProof/>
            <w:webHidden/>
          </w:rPr>
        </w:r>
        <w:r>
          <w:rPr>
            <w:noProof/>
            <w:webHidden/>
          </w:rPr>
          <w:fldChar w:fldCharType="separate"/>
        </w:r>
        <w:r>
          <w:rPr>
            <w:noProof/>
            <w:webHidden/>
          </w:rPr>
          <w:t>51</w:t>
        </w:r>
        <w:r>
          <w:rPr>
            <w:noProof/>
            <w:webHidden/>
          </w:rPr>
          <w:fldChar w:fldCharType="end"/>
        </w:r>
      </w:hyperlink>
    </w:p>
    <w:p w14:paraId="32223596" w14:textId="61387AA9" w:rsidR="0088469B" w:rsidRDefault="0088469B">
      <w:pPr>
        <w:pStyle w:val="TableofFigures"/>
        <w:rPr>
          <w:rFonts w:asciiTheme="minorHAnsi" w:eastAsiaTheme="minorEastAsia" w:hAnsiTheme="minorHAnsi" w:cstheme="minorBidi"/>
          <w:noProof/>
          <w:kern w:val="2"/>
          <w:lang w:val="en-US" w:eastAsia="en-US"/>
          <w14:ligatures w14:val="standardContextual"/>
        </w:rPr>
      </w:pPr>
      <w:hyperlink w:anchor="_Toc196431531" w:history="1">
        <w:r w:rsidRPr="007635AE">
          <w:rPr>
            <w:rStyle w:val="Hyperlink"/>
            <w:noProof/>
          </w:rPr>
          <w:t>Figure 3.4:Admin System Interaction Sequence Diagram</w:t>
        </w:r>
        <w:r>
          <w:rPr>
            <w:noProof/>
            <w:webHidden/>
          </w:rPr>
          <w:tab/>
        </w:r>
        <w:r>
          <w:rPr>
            <w:noProof/>
            <w:webHidden/>
          </w:rPr>
          <w:fldChar w:fldCharType="begin"/>
        </w:r>
        <w:r>
          <w:rPr>
            <w:noProof/>
            <w:webHidden/>
          </w:rPr>
          <w:instrText xml:space="preserve"> PAGEREF _Toc196431531 \h </w:instrText>
        </w:r>
        <w:r>
          <w:rPr>
            <w:noProof/>
            <w:webHidden/>
          </w:rPr>
        </w:r>
        <w:r>
          <w:rPr>
            <w:noProof/>
            <w:webHidden/>
          </w:rPr>
          <w:fldChar w:fldCharType="separate"/>
        </w:r>
        <w:r>
          <w:rPr>
            <w:noProof/>
            <w:webHidden/>
          </w:rPr>
          <w:t>52</w:t>
        </w:r>
        <w:r>
          <w:rPr>
            <w:noProof/>
            <w:webHidden/>
          </w:rPr>
          <w:fldChar w:fldCharType="end"/>
        </w:r>
      </w:hyperlink>
    </w:p>
    <w:p w14:paraId="656E964E" w14:textId="4ED3470B" w:rsidR="0088469B" w:rsidRDefault="0088469B">
      <w:pPr>
        <w:pStyle w:val="TableofFigures"/>
        <w:rPr>
          <w:rFonts w:asciiTheme="minorHAnsi" w:eastAsiaTheme="minorEastAsia" w:hAnsiTheme="minorHAnsi" w:cstheme="minorBidi"/>
          <w:noProof/>
          <w:kern w:val="2"/>
          <w:lang w:val="en-US" w:eastAsia="en-US"/>
          <w14:ligatures w14:val="standardContextual"/>
        </w:rPr>
      </w:pPr>
      <w:hyperlink w:anchor="_Toc196431532" w:history="1">
        <w:r w:rsidRPr="007635AE">
          <w:rPr>
            <w:rStyle w:val="Hyperlink"/>
            <w:noProof/>
          </w:rPr>
          <w:t>Figure 3.5: Chat and Notification System Interaction Sequence Diagram</w:t>
        </w:r>
        <w:r>
          <w:rPr>
            <w:noProof/>
            <w:webHidden/>
          </w:rPr>
          <w:tab/>
        </w:r>
        <w:r>
          <w:rPr>
            <w:noProof/>
            <w:webHidden/>
          </w:rPr>
          <w:fldChar w:fldCharType="begin"/>
        </w:r>
        <w:r>
          <w:rPr>
            <w:noProof/>
            <w:webHidden/>
          </w:rPr>
          <w:instrText xml:space="preserve"> PAGEREF _Toc196431532 \h </w:instrText>
        </w:r>
        <w:r>
          <w:rPr>
            <w:noProof/>
            <w:webHidden/>
          </w:rPr>
        </w:r>
        <w:r>
          <w:rPr>
            <w:noProof/>
            <w:webHidden/>
          </w:rPr>
          <w:fldChar w:fldCharType="separate"/>
        </w:r>
        <w:r>
          <w:rPr>
            <w:noProof/>
            <w:webHidden/>
          </w:rPr>
          <w:t>53</w:t>
        </w:r>
        <w:r>
          <w:rPr>
            <w:noProof/>
            <w:webHidden/>
          </w:rPr>
          <w:fldChar w:fldCharType="end"/>
        </w:r>
      </w:hyperlink>
    </w:p>
    <w:p w14:paraId="5E890DDE" w14:textId="69F48016" w:rsidR="0088469B" w:rsidRDefault="0088469B">
      <w:pPr>
        <w:pStyle w:val="TableofFigures"/>
        <w:rPr>
          <w:rFonts w:asciiTheme="minorHAnsi" w:eastAsiaTheme="minorEastAsia" w:hAnsiTheme="minorHAnsi" w:cstheme="minorBidi"/>
          <w:noProof/>
          <w:kern w:val="2"/>
          <w:lang w:val="en-US" w:eastAsia="en-US"/>
          <w14:ligatures w14:val="standardContextual"/>
        </w:rPr>
      </w:pPr>
      <w:hyperlink w:anchor="_Toc196431533" w:history="1">
        <w:r w:rsidRPr="007635AE">
          <w:rPr>
            <w:rStyle w:val="Hyperlink"/>
            <w:noProof/>
          </w:rPr>
          <w:t>Figure 3.6: OTP-Based Password Reset System Interaction Sequence Diagram</w:t>
        </w:r>
        <w:r>
          <w:rPr>
            <w:noProof/>
            <w:webHidden/>
          </w:rPr>
          <w:tab/>
        </w:r>
        <w:r>
          <w:rPr>
            <w:noProof/>
            <w:webHidden/>
          </w:rPr>
          <w:fldChar w:fldCharType="begin"/>
        </w:r>
        <w:r>
          <w:rPr>
            <w:noProof/>
            <w:webHidden/>
          </w:rPr>
          <w:instrText xml:space="preserve"> PAGEREF _Toc196431533 \h </w:instrText>
        </w:r>
        <w:r>
          <w:rPr>
            <w:noProof/>
            <w:webHidden/>
          </w:rPr>
        </w:r>
        <w:r>
          <w:rPr>
            <w:noProof/>
            <w:webHidden/>
          </w:rPr>
          <w:fldChar w:fldCharType="separate"/>
        </w:r>
        <w:r>
          <w:rPr>
            <w:noProof/>
            <w:webHidden/>
          </w:rPr>
          <w:t>54</w:t>
        </w:r>
        <w:r>
          <w:rPr>
            <w:noProof/>
            <w:webHidden/>
          </w:rPr>
          <w:fldChar w:fldCharType="end"/>
        </w:r>
      </w:hyperlink>
    </w:p>
    <w:p w14:paraId="4AE5EE31" w14:textId="68494EE5" w:rsidR="0088469B" w:rsidRDefault="0088469B">
      <w:pPr>
        <w:pStyle w:val="TableofFigures"/>
        <w:rPr>
          <w:rFonts w:asciiTheme="minorHAnsi" w:eastAsiaTheme="minorEastAsia" w:hAnsiTheme="minorHAnsi" w:cstheme="minorBidi"/>
          <w:noProof/>
          <w:kern w:val="2"/>
          <w:lang w:val="en-US" w:eastAsia="en-US"/>
          <w14:ligatures w14:val="standardContextual"/>
        </w:rPr>
      </w:pPr>
      <w:hyperlink w:anchor="_Toc196431534" w:history="1">
        <w:r w:rsidRPr="007635AE">
          <w:rPr>
            <w:rStyle w:val="Hyperlink"/>
            <w:noProof/>
          </w:rPr>
          <w:t>Figure 3.7: User Profile and Review System Interaction Sequence Diagram</w:t>
        </w:r>
        <w:r>
          <w:rPr>
            <w:noProof/>
            <w:webHidden/>
          </w:rPr>
          <w:tab/>
        </w:r>
        <w:r>
          <w:rPr>
            <w:noProof/>
            <w:webHidden/>
          </w:rPr>
          <w:fldChar w:fldCharType="begin"/>
        </w:r>
        <w:r>
          <w:rPr>
            <w:noProof/>
            <w:webHidden/>
          </w:rPr>
          <w:instrText xml:space="preserve"> PAGEREF _Toc196431534 \h </w:instrText>
        </w:r>
        <w:r>
          <w:rPr>
            <w:noProof/>
            <w:webHidden/>
          </w:rPr>
        </w:r>
        <w:r>
          <w:rPr>
            <w:noProof/>
            <w:webHidden/>
          </w:rPr>
          <w:fldChar w:fldCharType="separate"/>
        </w:r>
        <w:r>
          <w:rPr>
            <w:noProof/>
            <w:webHidden/>
          </w:rPr>
          <w:t>54</w:t>
        </w:r>
        <w:r>
          <w:rPr>
            <w:noProof/>
            <w:webHidden/>
          </w:rPr>
          <w:fldChar w:fldCharType="end"/>
        </w:r>
      </w:hyperlink>
    </w:p>
    <w:p w14:paraId="71EFA0E5" w14:textId="3E1B2706" w:rsidR="0088469B" w:rsidRDefault="0088469B">
      <w:pPr>
        <w:pStyle w:val="TableofFigures"/>
        <w:rPr>
          <w:rFonts w:asciiTheme="minorHAnsi" w:eastAsiaTheme="minorEastAsia" w:hAnsiTheme="minorHAnsi" w:cstheme="minorBidi"/>
          <w:noProof/>
          <w:kern w:val="2"/>
          <w:lang w:val="en-US" w:eastAsia="en-US"/>
          <w14:ligatures w14:val="standardContextual"/>
        </w:rPr>
      </w:pPr>
      <w:hyperlink w:anchor="_Toc196431535" w:history="1">
        <w:r w:rsidRPr="007635AE">
          <w:rPr>
            <w:rStyle w:val="Hyperlink"/>
            <w:noProof/>
          </w:rPr>
          <w:t>Figure 3.8: Property Search and Filtering System Interaction Sequence Diagram</w:t>
        </w:r>
        <w:r>
          <w:rPr>
            <w:noProof/>
            <w:webHidden/>
          </w:rPr>
          <w:tab/>
        </w:r>
        <w:r>
          <w:rPr>
            <w:noProof/>
            <w:webHidden/>
          </w:rPr>
          <w:fldChar w:fldCharType="begin"/>
        </w:r>
        <w:r>
          <w:rPr>
            <w:noProof/>
            <w:webHidden/>
          </w:rPr>
          <w:instrText xml:space="preserve"> PAGEREF _Toc196431535 \h </w:instrText>
        </w:r>
        <w:r>
          <w:rPr>
            <w:noProof/>
            <w:webHidden/>
          </w:rPr>
        </w:r>
        <w:r>
          <w:rPr>
            <w:noProof/>
            <w:webHidden/>
          </w:rPr>
          <w:fldChar w:fldCharType="separate"/>
        </w:r>
        <w:r>
          <w:rPr>
            <w:noProof/>
            <w:webHidden/>
          </w:rPr>
          <w:t>55</w:t>
        </w:r>
        <w:r>
          <w:rPr>
            <w:noProof/>
            <w:webHidden/>
          </w:rPr>
          <w:fldChar w:fldCharType="end"/>
        </w:r>
      </w:hyperlink>
    </w:p>
    <w:p w14:paraId="10FC5BE4" w14:textId="3581060A" w:rsidR="0088469B" w:rsidRDefault="0088469B">
      <w:pPr>
        <w:pStyle w:val="TableofFigures"/>
        <w:rPr>
          <w:rFonts w:asciiTheme="minorHAnsi" w:eastAsiaTheme="minorEastAsia" w:hAnsiTheme="minorHAnsi" w:cstheme="minorBidi"/>
          <w:noProof/>
          <w:kern w:val="2"/>
          <w:lang w:val="en-US" w:eastAsia="en-US"/>
          <w14:ligatures w14:val="standardContextual"/>
        </w:rPr>
      </w:pPr>
      <w:hyperlink w:anchor="_Toc196431536" w:history="1">
        <w:r w:rsidRPr="007635AE">
          <w:rPr>
            <w:rStyle w:val="Hyperlink"/>
            <w:noProof/>
          </w:rPr>
          <w:t>Figure 3.9: Renter Functionality Flow Diagram</w:t>
        </w:r>
        <w:r>
          <w:rPr>
            <w:noProof/>
            <w:webHidden/>
          </w:rPr>
          <w:tab/>
        </w:r>
        <w:r>
          <w:rPr>
            <w:noProof/>
            <w:webHidden/>
          </w:rPr>
          <w:fldChar w:fldCharType="begin"/>
        </w:r>
        <w:r>
          <w:rPr>
            <w:noProof/>
            <w:webHidden/>
          </w:rPr>
          <w:instrText xml:space="preserve"> PAGEREF _Toc196431536 \h </w:instrText>
        </w:r>
        <w:r>
          <w:rPr>
            <w:noProof/>
            <w:webHidden/>
          </w:rPr>
        </w:r>
        <w:r>
          <w:rPr>
            <w:noProof/>
            <w:webHidden/>
          </w:rPr>
          <w:fldChar w:fldCharType="separate"/>
        </w:r>
        <w:r>
          <w:rPr>
            <w:noProof/>
            <w:webHidden/>
          </w:rPr>
          <w:t>56</w:t>
        </w:r>
        <w:r>
          <w:rPr>
            <w:noProof/>
            <w:webHidden/>
          </w:rPr>
          <w:fldChar w:fldCharType="end"/>
        </w:r>
      </w:hyperlink>
    </w:p>
    <w:p w14:paraId="3C5E067B" w14:textId="3467C114" w:rsidR="0088469B" w:rsidRDefault="0088469B">
      <w:pPr>
        <w:pStyle w:val="TableofFigures"/>
        <w:rPr>
          <w:rFonts w:asciiTheme="minorHAnsi" w:eastAsiaTheme="minorEastAsia" w:hAnsiTheme="minorHAnsi" w:cstheme="minorBidi"/>
          <w:noProof/>
          <w:kern w:val="2"/>
          <w:lang w:val="en-US" w:eastAsia="en-US"/>
          <w14:ligatures w14:val="standardContextual"/>
        </w:rPr>
      </w:pPr>
      <w:hyperlink w:anchor="_Toc196431537" w:history="1">
        <w:r w:rsidRPr="007635AE">
          <w:rPr>
            <w:rStyle w:val="Hyperlink"/>
            <w:noProof/>
          </w:rPr>
          <w:t>Figure 3.10: Property Owner Functionality Flow Diagram</w:t>
        </w:r>
        <w:r>
          <w:rPr>
            <w:noProof/>
            <w:webHidden/>
          </w:rPr>
          <w:tab/>
        </w:r>
        <w:r>
          <w:rPr>
            <w:noProof/>
            <w:webHidden/>
          </w:rPr>
          <w:fldChar w:fldCharType="begin"/>
        </w:r>
        <w:r>
          <w:rPr>
            <w:noProof/>
            <w:webHidden/>
          </w:rPr>
          <w:instrText xml:space="preserve"> PAGEREF _Toc196431537 \h </w:instrText>
        </w:r>
        <w:r>
          <w:rPr>
            <w:noProof/>
            <w:webHidden/>
          </w:rPr>
        </w:r>
        <w:r>
          <w:rPr>
            <w:noProof/>
            <w:webHidden/>
          </w:rPr>
          <w:fldChar w:fldCharType="separate"/>
        </w:r>
        <w:r>
          <w:rPr>
            <w:noProof/>
            <w:webHidden/>
          </w:rPr>
          <w:t>56</w:t>
        </w:r>
        <w:r>
          <w:rPr>
            <w:noProof/>
            <w:webHidden/>
          </w:rPr>
          <w:fldChar w:fldCharType="end"/>
        </w:r>
      </w:hyperlink>
    </w:p>
    <w:p w14:paraId="7E2B6F8D" w14:textId="598AE807" w:rsidR="0088469B" w:rsidRDefault="0088469B">
      <w:pPr>
        <w:pStyle w:val="TableofFigures"/>
        <w:rPr>
          <w:rFonts w:asciiTheme="minorHAnsi" w:eastAsiaTheme="minorEastAsia" w:hAnsiTheme="minorHAnsi" w:cstheme="minorBidi"/>
          <w:noProof/>
          <w:kern w:val="2"/>
          <w:lang w:val="en-US" w:eastAsia="en-US"/>
          <w14:ligatures w14:val="standardContextual"/>
        </w:rPr>
      </w:pPr>
      <w:hyperlink w:anchor="_Toc196431538" w:history="1">
        <w:r w:rsidRPr="007635AE">
          <w:rPr>
            <w:rStyle w:val="Hyperlink"/>
            <w:noProof/>
          </w:rPr>
          <w:t>Figure 3.11: Search and Filtering Functionality Flow Diagram</w:t>
        </w:r>
        <w:r>
          <w:rPr>
            <w:noProof/>
            <w:webHidden/>
          </w:rPr>
          <w:tab/>
        </w:r>
        <w:r>
          <w:rPr>
            <w:noProof/>
            <w:webHidden/>
          </w:rPr>
          <w:fldChar w:fldCharType="begin"/>
        </w:r>
        <w:r>
          <w:rPr>
            <w:noProof/>
            <w:webHidden/>
          </w:rPr>
          <w:instrText xml:space="preserve"> PAGEREF _Toc196431538 \h </w:instrText>
        </w:r>
        <w:r>
          <w:rPr>
            <w:noProof/>
            <w:webHidden/>
          </w:rPr>
        </w:r>
        <w:r>
          <w:rPr>
            <w:noProof/>
            <w:webHidden/>
          </w:rPr>
          <w:fldChar w:fldCharType="separate"/>
        </w:r>
        <w:r>
          <w:rPr>
            <w:noProof/>
            <w:webHidden/>
          </w:rPr>
          <w:t>57</w:t>
        </w:r>
        <w:r>
          <w:rPr>
            <w:noProof/>
            <w:webHidden/>
          </w:rPr>
          <w:fldChar w:fldCharType="end"/>
        </w:r>
      </w:hyperlink>
    </w:p>
    <w:p w14:paraId="63637061" w14:textId="12BF49A0" w:rsidR="0088469B" w:rsidRDefault="0088469B">
      <w:pPr>
        <w:pStyle w:val="TableofFigures"/>
        <w:rPr>
          <w:rFonts w:asciiTheme="minorHAnsi" w:eastAsiaTheme="minorEastAsia" w:hAnsiTheme="minorHAnsi" w:cstheme="minorBidi"/>
          <w:noProof/>
          <w:kern w:val="2"/>
          <w:lang w:val="en-US" w:eastAsia="en-US"/>
          <w14:ligatures w14:val="standardContextual"/>
        </w:rPr>
      </w:pPr>
      <w:hyperlink w:anchor="_Toc196431539" w:history="1">
        <w:r w:rsidRPr="007635AE">
          <w:rPr>
            <w:rStyle w:val="Hyperlink"/>
            <w:noProof/>
          </w:rPr>
          <w:t>Figure 3.12: Real-Time Chat and Notification Functionality Flow Diagram</w:t>
        </w:r>
        <w:r>
          <w:rPr>
            <w:noProof/>
            <w:webHidden/>
          </w:rPr>
          <w:tab/>
        </w:r>
        <w:r>
          <w:rPr>
            <w:noProof/>
            <w:webHidden/>
          </w:rPr>
          <w:fldChar w:fldCharType="begin"/>
        </w:r>
        <w:r>
          <w:rPr>
            <w:noProof/>
            <w:webHidden/>
          </w:rPr>
          <w:instrText xml:space="preserve"> PAGEREF _Toc196431539 \h </w:instrText>
        </w:r>
        <w:r>
          <w:rPr>
            <w:noProof/>
            <w:webHidden/>
          </w:rPr>
        </w:r>
        <w:r>
          <w:rPr>
            <w:noProof/>
            <w:webHidden/>
          </w:rPr>
          <w:fldChar w:fldCharType="separate"/>
        </w:r>
        <w:r>
          <w:rPr>
            <w:noProof/>
            <w:webHidden/>
          </w:rPr>
          <w:t>58</w:t>
        </w:r>
        <w:r>
          <w:rPr>
            <w:noProof/>
            <w:webHidden/>
          </w:rPr>
          <w:fldChar w:fldCharType="end"/>
        </w:r>
      </w:hyperlink>
    </w:p>
    <w:p w14:paraId="78DB1253" w14:textId="232DEBBE" w:rsidR="0088469B" w:rsidRDefault="0088469B">
      <w:pPr>
        <w:pStyle w:val="TableofFigures"/>
        <w:rPr>
          <w:rFonts w:asciiTheme="minorHAnsi" w:eastAsiaTheme="minorEastAsia" w:hAnsiTheme="minorHAnsi" w:cstheme="minorBidi"/>
          <w:noProof/>
          <w:kern w:val="2"/>
          <w:lang w:val="en-US" w:eastAsia="en-US"/>
          <w14:ligatures w14:val="standardContextual"/>
        </w:rPr>
      </w:pPr>
      <w:hyperlink w:anchor="_Toc196431540" w:history="1">
        <w:r w:rsidRPr="007635AE">
          <w:rPr>
            <w:rStyle w:val="Hyperlink"/>
            <w:noProof/>
          </w:rPr>
          <w:t>Figure 3.13: OTP-Based Password Reset Functionality Flow Diagram</w:t>
        </w:r>
        <w:r>
          <w:rPr>
            <w:noProof/>
            <w:webHidden/>
          </w:rPr>
          <w:tab/>
        </w:r>
        <w:r>
          <w:rPr>
            <w:noProof/>
            <w:webHidden/>
          </w:rPr>
          <w:fldChar w:fldCharType="begin"/>
        </w:r>
        <w:r>
          <w:rPr>
            <w:noProof/>
            <w:webHidden/>
          </w:rPr>
          <w:instrText xml:space="preserve"> PAGEREF _Toc196431540 \h </w:instrText>
        </w:r>
        <w:r>
          <w:rPr>
            <w:noProof/>
            <w:webHidden/>
          </w:rPr>
        </w:r>
        <w:r>
          <w:rPr>
            <w:noProof/>
            <w:webHidden/>
          </w:rPr>
          <w:fldChar w:fldCharType="separate"/>
        </w:r>
        <w:r>
          <w:rPr>
            <w:noProof/>
            <w:webHidden/>
          </w:rPr>
          <w:t>59</w:t>
        </w:r>
        <w:r>
          <w:rPr>
            <w:noProof/>
            <w:webHidden/>
          </w:rPr>
          <w:fldChar w:fldCharType="end"/>
        </w:r>
      </w:hyperlink>
    </w:p>
    <w:p w14:paraId="075AF93C" w14:textId="1E7AD905" w:rsidR="0088469B" w:rsidRDefault="0088469B">
      <w:pPr>
        <w:pStyle w:val="TableofFigures"/>
        <w:rPr>
          <w:rFonts w:asciiTheme="minorHAnsi" w:eastAsiaTheme="minorEastAsia" w:hAnsiTheme="minorHAnsi" w:cstheme="minorBidi"/>
          <w:noProof/>
          <w:kern w:val="2"/>
          <w:lang w:val="en-US" w:eastAsia="en-US"/>
          <w14:ligatures w14:val="standardContextual"/>
        </w:rPr>
      </w:pPr>
      <w:hyperlink w:anchor="_Toc196431541" w:history="1">
        <w:r w:rsidRPr="007635AE">
          <w:rPr>
            <w:rStyle w:val="Hyperlink"/>
            <w:noProof/>
          </w:rPr>
          <w:t>Figure 3.14: Admin Management Functionality Flow Diagram</w:t>
        </w:r>
        <w:r>
          <w:rPr>
            <w:noProof/>
            <w:webHidden/>
          </w:rPr>
          <w:tab/>
        </w:r>
        <w:r>
          <w:rPr>
            <w:noProof/>
            <w:webHidden/>
          </w:rPr>
          <w:fldChar w:fldCharType="begin"/>
        </w:r>
        <w:r>
          <w:rPr>
            <w:noProof/>
            <w:webHidden/>
          </w:rPr>
          <w:instrText xml:space="preserve"> PAGEREF _Toc196431541 \h </w:instrText>
        </w:r>
        <w:r>
          <w:rPr>
            <w:noProof/>
            <w:webHidden/>
          </w:rPr>
        </w:r>
        <w:r>
          <w:rPr>
            <w:noProof/>
            <w:webHidden/>
          </w:rPr>
          <w:fldChar w:fldCharType="separate"/>
        </w:r>
        <w:r>
          <w:rPr>
            <w:noProof/>
            <w:webHidden/>
          </w:rPr>
          <w:t>60</w:t>
        </w:r>
        <w:r>
          <w:rPr>
            <w:noProof/>
            <w:webHidden/>
          </w:rPr>
          <w:fldChar w:fldCharType="end"/>
        </w:r>
      </w:hyperlink>
    </w:p>
    <w:p w14:paraId="481828AC" w14:textId="0BB3BCB5" w:rsidR="0088469B" w:rsidRDefault="0088469B">
      <w:pPr>
        <w:pStyle w:val="TableofFigures"/>
        <w:rPr>
          <w:rFonts w:asciiTheme="minorHAnsi" w:eastAsiaTheme="minorEastAsia" w:hAnsiTheme="minorHAnsi" w:cstheme="minorBidi"/>
          <w:noProof/>
          <w:kern w:val="2"/>
          <w:lang w:val="en-US" w:eastAsia="en-US"/>
          <w14:ligatures w14:val="standardContextual"/>
        </w:rPr>
      </w:pPr>
      <w:hyperlink w:anchor="_Toc196431542" w:history="1">
        <w:r w:rsidRPr="007635AE">
          <w:rPr>
            <w:rStyle w:val="Hyperlink"/>
            <w:noProof/>
          </w:rPr>
          <w:t>Figure 3.15: Favourite Listings &amp; Saved Preferences Flow Diagram</w:t>
        </w:r>
        <w:r>
          <w:rPr>
            <w:noProof/>
            <w:webHidden/>
          </w:rPr>
          <w:tab/>
        </w:r>
        <w:r>
          <w:rPr>
            <w:noProof/>
            <w:webHidden/>
          </w:rPr>
          <w:fldChar w:fldCharType="begin"/>
        </w:r>
        <w:r>
          <w:rPr>
            <w:noProof/>
            <w:webHidden/>
          </w:rPr>
          <w:instrText xml:space="preserve"> PAGEREF _Toc196431542 \h </w:instrText>
        </w:r>
        <w:r>
          <w:rPr>
            <w:noProof/>
            <w:webHidden/>
          </w:rPr>
        </w:r>
        <w:r>
          <w:rPr>
            <w:noProof/>
            <w:webHidden/>
          </w:rPr>
          <w:fldChar w:fldCharType="separate"/>
        </w:r>
        <w:r>
          <w:rPr>
            <w:noProof/>
            <w:webHidden/>
          </w:rPr>
          <w:t>61</w:t>
        </w:r>
        <w:r>
          <w:rPr>
            <w:noProof/>
            <w:webHidden/>
          </w:rPr>
          <w:fldChar w:fldCharType="end"/>
        </w:r>
      </w:hyperlink>
    </w:p>
    <w:p w14:paraId="61DD18F6" w14:textId="2BCA6BB9" w:rsidR="0088469B" w:rsidRDefault="0088469B">
      <w:pPr>
        <w:pStyle w:val="TableofFigures"/>
        <w:rPr>
          <w:rFonts w:asciiTheme="minorHAnsi" w:eastAsiaTheme="minorEastAsia" w:hAnsiTheme="minorHAnsi" w:cstheme="minorBidi"/>
          <w:noProof/>
          <w:kern w:val="2"/>
          <w:lang w:val="en-US" w:eastAsia="en-US"/>
          <w14:ligatures w14:val="standardContextual"/>
        </w:rPr>
      </w:pPr>
      <w:hyperlink w:anchor="_Toc196431543" w:history="1">
        <w:r w:rsidRPr="007635AE">
          <w:rPr>
            <w:rStyle w:val="Hyperlink"/>
            <w:noProof/>
          </w:rPr>
          <w:t>Figure 3.16: Background Processes &amp; System Logs Flow Diagram</w:t>
        </w:r>
        <w:r>
          <w:rPr>
            <w:noProof/>
            <w:webHidden/>
          </w:rPr>
          <w:tab/>
        </w:r>
        <w:r>
          <w:rPr>
            <w:noProof/>
            <w:webHidden/>
          </w:rPr>
          <w:fldChar w:fldCharType="begin"/>
        </w:r>
        <w:r>
          <w:rPr>
            <w:noProof/>
            <w:webHidden/>
          </w:rPr>
          <w:instrText xml:space="preserve"> PAGEREF _Toc196431543 \h </w:instrText>
        </w:r>
        <w:r>
          <w:rPr>
            <w:noProof/>
            <w:webHidden/>
          </w:rPr>
        </w:r>
        <w:r>
          <w:rPr>
            <w:noProof/>
            <w:webHidden/>
          </w:rPr>
          <w:fldChar w:fldCharType="separate"/>
        </w:r>
        <w:r>
          <w:rPr>
            <w:noProof/>
            <w:webHidden/>
          </w:rPr>
          <w:t>62</w:t>
        </w:r>
        <w:r>
          <w:rPr>
            <w:noProof/>
            <w:webHidden/>
          </w:rPr>
          <w:fldChar w:fldCharType="end"/>
        </w:r>
      </w:hyperlink>
    </w:p>
    <w:p w14:paraId="7A138455" w14:textId="64775BE6" w:rsidR="0088469B" w:rsidRDefault="0088469B">
      <w:pPr>
        <w:pStyle w:val="TableofFigures"/>
        <w:rPr>
          <w:rFonts w:asciiTheme="minorHAnsi" w:eastAsiaTheme="minorEastAsia" w:hAnsiTheme="minorHAnsi" w:cstheme="minorBidi"/>
          <w:noProof/>
          <w:kern w:val="2"/>
          <w:lang w:val="en-US" w:eastAsia="en-US"/>
          <w14:ligatures w14:val="standardContextual"/>
        </w:rPr>
      </w:pPr>
      <w:hyperlink w:anchor="_Toc196431544" w:history="1">
        <w:r w:rsidRPr="007635AE">
          <w:rPr>
            <w:rStyle w:val="Hyperlink"/>
            <w:noProof/>
          </w:rPr>
          <w:t>Figure 3.17: Rent Wise Class Diagram</w:t>
        </w:r>
        <w:r>
          <w:rPr>
            <w:noProof/>
            <w:webHidden/>
          </w:rPr>
          <w:tab/>
        </w:r>
        <w:r>
          <w:rPr>
            <w:noProof/>
            <w:webHidden/>
          </w:rPr>
          <w:fldChar w:fldCharType="begin"/>
        </w:r>
        <w:r>
          <w:rPr>
            <w:noProof/>
            <w:webHidden/>
          </w:rPr>
          <w:instrText xml:space="preserve"> PAGEREF _Toc196431544 \h </w:instrText>
        </w:r>
        <w:r>
          <w:rPr>
            <w:noProof/>
            <w:webHidden/>
          </w:rPr>
        </w:r>
        <w:r>
          <w:rPr>
            <w:noProof/>
            <w:webHidden/>
          </w:rPr>
          <w:fldChar w:fldCharType="separate"/>
        </w:r>
        <w:r>
          <w:rPr>
            <w:noProof/>
            <w:webHidden/>
          </w:rPr>
          <w:t>63</w:t>
        </w:r>
        <w:r>
          <w:rPr>
            <w:noProof/>
            <w:webHidden/>
          </w:rPr>
          <w:fldChar w:fldCharType="end"/>
        </w:r>
      </w:hyperlink>
    </w:p>
    <w:p w14:paraId="59C8B174" w14:textId="1875462E" w:rsidR="0088469B" w:rsidRDefault="0088469B">
      <w:pPr>
        <w:pStyle w:val="TableofFigures"/>
        <w:rPr>
          <w:rFonts w:asciiTheme="minorHAnsi" w:eastAsiaTheme="minorEastAsia" w:hAnsiTheme="minorHAnsi" w:cstheme="minorBidi"/>
          <w:noProof/>
          <w:kern w:val="2"/>
          <w:lang w:val="en-US" w:eastAsia="en-US"/>
          <w14:ligatures w14:val="standardContextual"/>
        </w:rPr>
      </w:pPr>
      <w:hyperlink w:anchor="_Toc196431545" w:history="1">
        <w:r w:rsidRPr="007635AE">
          <w:rPr>
            <w:rStyle w:val="Hyperlink"/>
            <w:noProof/>
          </w:rPr>
          <w:t>Figure 5.1: Landing Page</w:t>
        </w:r>
        <w:r>
          <w:rPr>
            <w:noProof/>
            <w:webHidden/>
          </w:rPr>
          <w:tab/>
        </w:r>
        <w:r>
          <w:rPr>
            <w:noProof/>
            <w:webHidden/>
          </w:rPr>
          <w:fldChar w:fldCharType="begin"/>
        </w:r>
        <w:r>
          <w:rPr>
            <w:noProof/>
            <w:webHidden/>
          </w:rPr>
          <w:instrText xml:space="preserve"> PAGEREF _Toc196431545 \h </w:instrText>
        </w:r>
        <w:r>
          <w:rPr>
            <w:noProof/>
            <w:webHidden/>
          </w:rPr>
        </w:r>
        <w:r>
          <w:rPr>
            <w:noProof/>
            <w:webHidden/>
          </w:rPr>
          <w:fldChar w:fldCharType="separate"/>
        </w:r>
        <w:r>
          <w:rPr>
            <w:noProof/>
            <w:webHidden/>
          </w:rPr>
          <w:t>70</w:t>
        </w:r>
        <w:r>
          <w:rPr>
            <w:noProof/>
            <w:webHidden/>
          </w:rPr>
          <w:fldChar w:fldCharType="end"/>
        </w:r>
      </w:hyperlink>
    </w:p>
    <w:p w14:paraId="034CA3A8" w14:textId="69BF1885" w:rsidR="0088469B" w:rsidRDefault="0088469B">
      <w:pPr>
        <w:pStyle w:val="TableofFigures"/>
        <w:rPr>
          <w:rFonts w:asciiTheme="minorHAnsi" w:eastAsiaTheme="minorEastAsia" w:hAnsiTheme="minorHAnsi" w:cstheme="minorBidi"/>
          <w:noProof/>
          <w:kern w:val="2"/>
          <w:lang w:val="en-US" w:eastAsia="en-US"/>
          <w14:ligatures w14:val="standardContextual"/>
        </w:rPr>
      </w:pPr>
      <w:hyperlink w:anchor="_Toc196431546" w:history="1">
        <w:r w:rsidRPr="007635AE">
          <w:rPr>
            <w:rStyle w:val="Hyperlink"/>
            <w:noProof/>
          </w:rPr>
          <w:t>Figure 5.2: Signup Page</w:t>
        </w:r>
        <w:r>
          <w:rPr>
            <w:noProof/>
            <w:webHidden/>
          </w:rPr>
          <w:tab/>
        </w:r>
        <w:r>
          <w:rPr>
            <w:noProof/>
            <w:webHidden/>
          </w:rPr>
          <w:fldChar w:fldCharType="begin"/>
        </w:r>
        <w:r>
          <w:rPr>
            <w:noProof/>
            <w:webHidden/>
          </w:rPr>
          <w:instrText xml:space="preserve"> PAGEREF _Toc196431546 \h </w:instrText>
        </w:r>
        <w:r>
          <w:rPr>
            <w:noProof/>
            <w:webHidden/>
          </w:rPr>
        </w:r>
        <w:r>
          <w:rPr>
            <w:noProof/>
            <w:webHidden/>
          </w:rPr>
          <w:fldChar w:fldCharType="separate"/>
        </w:r>
        <w:r>
          <w:rPr>
            <w:noProof/>
            <w:webHidden/>
          </w:rPr>
          <w:t>70</w:t>
        </w:r>
        <w:r>
          <w:rPr>
            <w:noProof/>
            <w:webHidden/>
          </w:rPr>
          <w:fldChar w:fldCharType="end"/>
        </w:r>
      </w:hyperlink>
    </w:p>
    <w:p w14:paraId="2E2F28D1" w14:textId="27200F02" w:rsidR="0088469B" w:rsidRDefault="0088469B">
      <w:pPr>
        <w:pStyle w:val="TableofFigures"/>
        <w:rPr>
          <w:rFonts w:asciiTheme="minorHAnsi" w:eastAsiaTheme="minorEastAsia" w:hAnsiTheme="minorHAnsi" w:cstheme="minorBidi"/>
          <w:noProof/>
          <w:kern w:val="2"/>
          <w:lang w:val="en-US" w:eastAsia="en-US"/>
          <w14:ligatures w14:val="standardContextual"/>
        </w:rPr>
      </w:pPr>
      <w:hyperlink w:anchor="_Toc196431547" w:history="1">
        <w:r w:rsidRPr="007635AE">
          <w:rPr>
            <w:rStyle w:val="Hyperlink"/>
            <w:noProof/>
          </w:rPr>
          <w:t>Figure 5.3: Login Page</w:t>
        </w:r>
        <w:r>
          <w:rPr>
            <w:noProof/>
            <w:webHidden/>
          </w:rPr>
          <w:tab/>
        </w:r>
        <w:r>
          <w:rPr>
            <w:noProof/>
            <w:webHidden/>
          </w:rPr>
          <w:fldChar w:fldCharType="begin"/>
        </w:r>
        <w:r>
          <w:rPr>
            <w:noProof/>
            <w:webHidden/>
          </w:rPr>
          <w:instrText xml:space="preserve"> PAGEREF _Toc196431547 \h </w:instrText>
        </w:r>
        <w:r>
          <w:rPr>
            <w:noProof/>
            <w:webHidden/>
          </w:rPr>
        </w:r>
        <w:r>
          <w:rPr>
            <w:noProof/>
            <w:webHidden/>
          </w:rPr>
          <w:fldChar w:fldCharType="separate"/>
        </w:r>
        <w:r>
          <w:rPr>
            <w:noProof/>
            <w:webHidden/>
          </w:rPr>
          <w:t>70</w:t>
        </w:r>
        <w:r>
          <w:rPr>
            <w:noProof/>
            <w:webHidden/>
          </w:rPr>
          <w:fldChar w:fldCharType="end"/>
        </w:r>
      </w:hyperlink>
    </w:p>
    <w:p w14:paraId="623DAA06" w14:textId="7F294540" w:rsidR="0088469B" w:rsidRDefault="0088469B">
      <w:pPr>
        <w:pStyle w:val="TableofFigures"/>
        <w:rPr>
          <w:rFonts w:asciiTheme="minorHAnsi" w:eastAsiaTheme="minorEastAsia" w:hAnsiTheme="minorHAnsi" w:cstheme="minorBidi"/>
          <w:noProof/>
          <w:kern w:val="2"/>
          <w:lang w:val="en-US" w:eastAsia="en-US"/>
          <w14:ligatures w14:val="standardContextual"/>
        </w:rPr>
      </w:pPr>
      <w:hyperlink w:anchor="_Toc196431548" w:history="1">
        <w:r w:rsidRPr="007635AE">
          <w:rPr>
            <w:rStyle w:val="Hyperlink"/>
            <w:noProof/>
          </w:rPr>
          <w:t>Figure 5.4: Reset Password Page</w:t>
        </w:r>
        <w:r>
          <w:rPr>
            <w:noProof/>
            <w:webHidden/>
          </w:rPr>
          <w:tab/>
        </w:r>
        <w:r>
          <w:rPr>
            <w:noProof/>
            <w:webHidden/>
          </w:rPr>
          <w:fldChar w:fldCharType="begin"/>
        </w:r>
        <w:r>
          <w:rPr>
            <w:noProof/>
            <w:webHidden/>
          </w:rPr>
          <w:instrText xml:space="preserve"> PAGEREF _Toc196431548 \h </w:instrText>
        </w:r>
        <w:r>
          <w:rPr>
            <w:noProof/>
            <w:webHidden/>
          </w:rPr>
        </w:r>
        <w:r>
          <w:rPr>
            <w:noProof/>
            <w:webHidden/>
          </w:rPr>
          <w:fldChar w:fldCharType="separate"/>
        </w:r>
        <w:r>
          <w:rPr>
            <w:noProof/>
            <w:webHidden/>
          </w:rPr>
          <w:t>71</w:t>
        </w:r>
        <w:r>
          <w:rPr>
            <w:noProof/>
            <w:webHidden/>
          </w:rPr>
          <w:fldChar w:fldCharType="end"/>
        </w:r>
      </w:hyperlink>
    </w:p>
    <w:p w14:paraId="72B09FB0" w14:textId="3E59D195" w:rsidR="0088469B" w:rsidRDefault="0088469B">
      <w:pPr>
        <w:pStyle w:val="TableofFigures"/>
        <w:rPr>
          <w:rFonts w:asciiTheme="minorHAnsi" w:eastAsiaTheme="minorEastAsia" w:hAnsiTheme="minorHAnsi" w:cstheme="minorBidi"/>
          <w:noProof/>
          <w:kern w:val="2"/>
          <w:lang w:val="en-US" w:eastAsia="en-US"/>
          <w14:ligatures w14:val="standardContextual"/>
        </w:rPr>
      </w:pPr>
      <w:hyperlink w:anchor="_Toc196431549" w:history="1">
        <w:r w:rsidRPr="007635AE">
          <w:rPr>
            <w:rStyle w:val="Hyperlink"/>
            <w:noProof/>
          </w:rPr>
          <w:t>Figure 5.5: List Detail</w:t>
        </w:r>
        <w:r>
          <w:rPr>
            <w:noProof/>
            <w:webHidden/>
          </w:rPr>
          <w:tab/>
        </w:r>
        <w:r>
          <w:rPr>
            <w:noProof/>
            <w:webHidden/>
          </w:rPr>
          <w:fldChar w:fldCharType="begin"/>
        </w:r>
        <w:r>
          <w:rPr>
            <w:noProof/>
            <w:webHidden/>
          </w:rPr>
          <w:instrText xml:space="preserve"> PAGEREF _Toc196431549 \h </w:instrText>
        </w:r>
        <w:r>
          <w:rPr>
            <w:noProof/>
            <w:webHidden/>
          </w:rPr>
        </w:r>
        <w:r>
          <w:rPr>
            <w:noProof/>
            <w:webHidden/>
          </w:rPr>
          <w:fldChar w:fldCharType="separate"/>
        </w:r>
        <w:r>
          <w:rPr>
            <w:noProof/>
            <w:webHidden/>
          </w:rPr>
          <w:t>71</w:t>
        </w:r>
        <w:r>
          <w:rPr>
            <w:noProof/>
            <w:webHidden/>
          </w:rPr>
          <w:fldChar w:fldCharType="end"/>
        </w:r>
      </w:hyperlink>
    </w:p>
    <w:p w14:paraId="7CEB1846" w14:textId="0E96A8D6" w:rsidR="0088469B" w:rsidRDefault="0088469B">
      <w:pPr>
        <w:pStyle w:val="TableofFigures"/>
        <w:rPr>
          <w:rFonts w:asciiTheme="minorHAnsi" w:eastAsiaTheme="minorEastAsia" w:hAnsiTheme="minorHAnsi" w:cstheme="minorBidi"/>
          <w:noProof/>
          <w:kern w:val="2"/>
          <w:lang w:val="en-US" w:eastAsia="en-US"/>
          <w14:ligatures w14:val="standardContextual"/>
        </w:rPr>
      </w:pPr>
      <w:hyperlink w:anchor="_Toc196431550" w:history="1">
        <w:r w:rsidRPr="007635AE">
          <w:rPr>
            <w:rStyle w:val="Hyperlink"/>
            <w:noProof/>
          </w:rPr>
          <w:t>Figure 5.6: Owner Dashboard</w:t>
        </w:r>
        <w:r>
          <w:rPr>
            <w:noProof/>
            <w:webHidden/>
          </w:rPr>
          <w:tab/>
        </w:r>
        <w:r>
          <w:rPr>
            <w:noProof/>
            <w:webHidden/>
          </w:rPr>
          <w:fldChar w:fldCharType="begin"/>
        </w:r>
        <w:r>
          <w:rPr>
            <w:noProof/>
            <w:webHidden/>
          </w:rPr>
          <w:instrText xml:space="preserve"> PAGEREF _Toc196431550 \h </w:instrText>
        </w:r>
        <w:r>
          <w:rPr>
            <w:noProof/>
            <w:webHidden/>
          </w:rPr>
        </w:r>
        <w:r>
          <w:rPr>
            <w:noProof/>
            <w:webHidden/>
          </w:rPr>
          <w:fldChar w:fldCharType="separate"/>
        </w:r>
        <w:r>
          <w:rPr>
            <w:noProof/>
            <w:webHidden/>
          </w:rPr>
          <w:t>72</w:t>
        </w:r>
        <w:r>
          <w:rPr>
            <w:noProof/>
            <w:webHidden/>
          </w:rPr>
          <w:fldChar w:fldCharType="end"/>
        </w:r>
      </w:hyperlink>
    </w:p>
    <w:p w14:paraId="620F20A6" w14:textId="5CC254F7" w:rsidR="0088469B" w:rsidRDefault="0088469B">
      <w:pPr>
        <w:pStyle w:val="TableofFigures"/>
        <w:rPr>
          <w:rFonts w:asciiTheme="minorHAnsi" w:eastAsiaTheme="minorEastAsia" w:hAnsiTheme="minorHAnsi" w:cstheme="minorBidi"/>
          <w:noProof/>
          <w:kern w:val="2"/>
          <w:lang w:val="en-US" w:eastAsia="en-US"/>
          <w14:ligatures w14:val="standardContextual"/>
        </w:rPr>
      </w:pPr>
      <w:hyperlink w:anchor="_Toc196431551" w:history="1">
        <w:r w:rsidRPr="007635AE">
          <w:rPr>
            <w:rStyle w:val="Hyperlink"/>
            <w:noProof/>
          </w:rPr>
          <w:t>Figure 5.7: Tenant Dashboard</w:t>
        </w:r>
        <w:r>
          <w:rPr>
            <w:noProof/>
            <w:webHidden/>
          </w:rPr>
          <w:tab/>
        </w:r>
        <w:r>
          <w:rPr>
            <w:noProof/>
            <w:webHidden/>
          </w:rPr>
          <w:fldChar w:fldCharType="begin"/>
        </w:r>
        <w:r>
          <w:rPr>
            <w:noProof/>
            <w:webHidden/>
          </w:rPr>
          <w:instrText xml:space="preserve"> PAGEREF _Toc196431551 \h </w:instrText>
        </w:r>
        <w:r>
          <w:rPr>
            <w:noProof/>
            <w:webHidden/>
          </w:rPr>
        </w:r>
        <w:r>
          <w:rPr>
            <w:noProof/>
            <w:webHidden/>
          </w:rPr>
          <w:fldChar w:fldCharType="separate"/>
        </w:r>
        <w:r>
          <w:rPr>
            <w:noProof/>
            <w:webHidden/>
          </w:rPr>
          <w:t>73</w:t>
        </w:r>
        <w:r>
          <w:rPr>
            <w:noProof/>
            <w:webHidden/>
          </w:rPr>
          <w:fldChar w:fldCharType="end"/>
        </w:r>
      </w:hyperlink>
    </w:p>
    <w:p w14:paraId="79647DCE" w14:textId="0B1C291A" w:rsidR="0088469B" w:rsidRDefault="0088469B">
      <w:pPr>
        <w:pStyle w:val="TableofFigures"/>
        <w:rPr>
          <w:rFonts w:asciiTheme="minorHAnsi" w:eastAsiaTheme="minorEastAsia" w:hAnsiTheme="minorHAnsi" w:cstheme="minorBidi"/>
          <w:noProof/>
          <w:kern w:val="2"/>
          <w:lang w:val="en-US" w:eastAsia="en-US"/>
          <w14:ligatures w14:val="standardContextual"/>
        </w:rPr>
      </w:pPr>
      <w:hyperlink w:anchor="_Toc196431552" w:history="1">
        <w:r w:rsidRPr="007635AE">
          <w:rPr>
            <w:rStyle w:val="Hyperlink"/>
            <w:noProof/>
          </w:rPr>
          <w:t>Figure 5.8: Received Reviews Page</w:t>
        </w:r>
        <w:r>
          <w:rPr>
            <w:noProof/>
            <w:webHidden/>
          </w:rPr>
          <w:tab/>
        </w:r>
        <w:r>
          <w:rPr>
            <w:noProof/>
            <w:webHidden/>
          </w:rPr>
          <w:fldChar w:fldCharType="begin"/>
        </w:r>
        <w:r>
          <w:rPr>
            <w:noProof/>
            <w:webHidden/>
          </w:rPr>
          <w:instrText xml:space="preserve"> PAGEREF _Toc196431552 \h </w:instrText>
        </w:r>
        <w:r>
          <w:rPr>
            <w:noProof/>
            <w:webHidden/>
          </w:rPr>
        </w:r>
        <w:r>
          <w:rPr>
            <w:noProof/>
            <w:webHidden/>
          </w:rPr>
          <w:fldChar w:fldCharType="separate"/>
        </w:r>
        <w:r>
          <w:rPr>
            <w:noProof/>
            <w:webHidden/>
          </w:rPr>
          <w:t>73</w:t>
        </w:r>
        <w:r>
          <w:rPr>
            <w:noProof/>
            <w:webHidden/>
          </w:rPr>
          <w:fldChar w:fldCharType="end"/>
        </w:r>
      </w:hyperlink>
    </w:p>
    <w:p w14:paraId="1F3B518E" w14:textId="32494307" w:rsidR="0088469B" w:rsidRDefault="0088469B">
      <w:pPr>
        <w:pStyle w:val="TableofFigures"/>
        <w:rPr>
          <w:rFonts w:asciiTheme="minorHAnsi" w:eastAsiaTheme="minorEastAsia" w:hAnsiTheme="minorHAnsi" w:cstheme="minorBidi"/>
          <w:noProof/>
          <w:kern w:val="2"/>
          <w:lang w:val="en-US" w:eastAsia="en-US"/>
          <w14:ligatures w14:val="standardContextual"/>
        </w:rPr>
      </w:pPr>
      <w:hyperlink w:anchor="_Toc196431553" w:history="1">
        <w:r w:rsidRPr="007635AE">
          <w:rPr>
            <w:rStyle w:val="Hyperlink"/>
            <w:noProof/>
          </w:rPr>
          <w:t>Figure 5.9: User Review Page</w:t>
        </w:r>
        <w:r>
          <w:rPr>
            <w:noProof/>
            <w:webHidden/>
          </w:rPr>
          <w:tab/>
        </w:r>
        <w:r>
          <w:rPr>
            <w:noProof/>
            <w:webHidden/>
          </w:rPr>
          <w:fldChar w:fldCharType="begin"/>
        </w:r>
        <w:r>
          <w:rPr>
            <w:noProof/>
            <w:webHidden/>
          </w:rPr>
          <w:instrText xml:space="preserve"> PAGEREF _Toc196431553 \h </w:instrText>
        </w:r>
        <w:r>
          <w:rPr>
            <w:noProof/>
            <w:webHidden/>
          </w:rPr>
        </w:r>
        <w:r>
          <w:rPr>
            <w:noProof/>
            <w:webHidden/>
          </w:rPr>
          <w:fldChar w:fldCharType="separate"/>
        </w:r>
        <w:r>
          <w:rPr>
            <w:noProof/>
            <w:webHidden/>
          </w:rPr>
          <w:t>74</w:t>
        </w:r>
        <w:r>
          <w:rPr>
            <w:noProof/>
            <w:webHidden/>
          </w:rPr>
          <w:fldChar w:fldCharType="end"/>
        </w:r>
      </w:hyperlink>
    </w:p>
    <w:p w14:paraId="41B48908" w14:textId="61EFAEFB" w:rsidR="0088469B" w:rsidRDefault="0088469B">
      <w:pPr>
        <w:pStyle w:val="TableofFigures"/>
        <w:rPr>
          <w:rFonts w:asciiTheme="minorHAnsi" w:eastAsiaTheme="minorEastAsia" w:hAnsiTheme="minorHAnsi" w:cstheme="minorBidi"/>
          <w:noProof/>
          <w:kern w:val="2"/>
          <w:lang w:val="en-US" w:eastAsia="en-US"/>
          <w14:ligatures w14:val="standardContextual"/>
        </w:rPr>
      </w:pPr>
      <w:hyperlink w:anchor="_Toc196431554" w:history="1">
        <w:r w:rsidRPr="007635AE">
          <w:rPr>
            <w:rStyle w:val="Hyperlink"/>
            <w:noProof/>
          </w:rPr>
          <w:t>Figure 5.10: Personal Info</w:t>
        </w:r>
        <w:r>
          <w:rPr>
            <w:noProof/>
            <w:webHidden/>
          </w:rPr>
          <w:tab/>
        </w:r>
        <w:r>
          <w:rPr>
            <w:noProof/>
            <w:webHidden/>
          </w:rPr>
          <w:fldChar w:fldCharType="begin"/>
        </w:r>
        <w:r>
          <w:rPr>
            <w:noProof/>
            <w:webHidden/>
          </w:rPr>
          <w:instrText xml:space="preserve"> PAGEREF _Toc196431554 \h </w:instrText>
        </w:r>
        <w:r>
          <w:rPr>
            <w:noProof/>
            <w:webHidden/>
          </w:rPr>
        </w:r>
        <w:r>
          <w:rPr>
            <w:noProof/>
            <w:webHidden/>
          </w:rPr>
          <w:fldChar w:fldCharType="separate"/>
        </w:r>
        <w:r>
          <w:rPr>
            <w:noProof/>
            <w:webHidden/>
          </w:rPr>
          <w:t>74</w:t>
        </w:r>
        <w:r>
          <w:rPr>
            <w:noProof/>
            <w:webHidden/>
          </w:rPr>
          <w:fldChar w:fldCharType="end"/>
        </w:r>
      </w:hyperlink>
    </w:p>
    <w:p w14:paraId="45F9C695" w14:textId="5555FE68" w:rsidR="0088469B" w:rsidRDefault="0088469B">
      <w:pPr>
        <w:pStyle w:val="TableofFigures"/>
        <w:rPr>
          <w:rFonts w:asciiTheme="minorHAnsi" w:eastAsiaTheme="minorEastAsia" w:hAnsiTheme="minorHAnsi" w:cstheme="minorBidi"/>
          <w:noProof/>
          <w:kern w:val="2"/>
          <w:lang w:val="en-US" w:eastAsia="en-US"/>
          <w14:ligatures w14:val="standardContextual"/>
        </w:rPr>
      </w:pPr>
      <w:hyperlink w:anchor="_Toc196431555" w:history="1">
        <w:r w:rsidRPr="007635AE">
          <w:rPr>
            <w:rStyle w:val="Hyperlink"/>
            <w:noProof/>
          </w:rPr>
          <w:t>Figure 5.11: Notification Setting</w:t>
        </w:r>
        <w:r>
          <w:rPr>
            <w:noProof/>
            <w:webHidden/>
          </w:rPr>
          <w:tab/>
        </w:r>
        <w:r>
          <w:rPr>
            <w:noProof/>
            <w:webHidden/>
          </w:rPr>
          <w:fldChar w:fldCharType="begin"/>
        </w:r>
        <w:r>
          <w:rPr>
            <w:noProof/>
            <w:webHidden/>
          </w:rPr>
          <w:instrText xml:space="preserve"> PAGEREF _Toc196431555 \h </w:instrText>
        </w:r>
        <w:r>
          <w:rPr>
            <w:noProof/>
            <w:webHidden/>
          </w:rPr>
        </w:r>
        <w:r>
          <w:rPr>
            <w:noProof/>
            <w:webHidden/>
          </w:rPr>
          <w:fldChar w:fldCharType="separate"/>
        </w:r>
        <w:r>
          <w:rPr>
            <w:noProof/>
            <w:webHidden/>
          </w:rPr>
          <w:t>74</w:t>
        </w:r>
        <w:r>
          <w:rPr>
            <w:noProof/>
            <w:webHidden/>
          </w:rPr>
          <w:fldChar w:fldCharType="end"/>
        </w:r>
      </w:hyperlink>
    </w:p>
    <w:p w14:paraId="1A441155" w14:textId="4898ADBD" w:rsidR="0088469B" w:rsidRDefault="0088469B">
      <w:pPr>
        <w:pStyle w:val="TableofFigures"/>
        <w:rPr>
          <w:rFonts w:asciiTheme="minorHAnsi" w:eastAsiaTheme="minorEastAsia" w:hAnsiTheme="minorHAnsi" w:cstheme="minorBidi"/>
          <w:noProof/>
          <w:kern w:val="2"/>
          <w:lang w:val="en-US" w:eastAsia="en-US"/>
          <w14:ligatures w14:val="standardContextual"/>
        </w:rPr>
      </w:pPr>
      <w:hyperlink w:anchor="_Toc196431556" w:history="1">
        <w:r w:rsidRPr="007635AE">
          <w:rPr>
            <w:rStyle w:val="Hyperlink"/>
            <w:noProof/>
          </w:rPr>
          <w:t>Figure 5.12: Security Setting</w:t>
        </w:r>
        <w:r>
          <w:rPr>
            <w:noProof/>
            <w:webHidden/>
          </w:rPr>
          <w:tab/>
        </w:r>
        <w:r>
          <w:rPr>
            <w:noProof/>
            <w:webHidden/>
          </w:rPr>
          <w:fldChar w:fldCharType="begin"/>
        </w:r>
        <w:r>
          <w:rPr>
            <w:noProof/>
            <w:webHidden/>
          </w:rPr>
          <w:instrText xml:space="preserve"> PAGEREF _Toc196431556 \h </w:instrText>
        </w:r>
        <w:r>
          <w:rPr>
            <w:noProof/>
            <w:webHidden/>
          </w:rPr>
        </w:r>
        <w:r>
          <w:rPr>
            <w:noProof/>
            <w:webHidden/>
          </w:rPr>
          <w:fldChar w:fldCharType="separate"/>
        </w:r>
        <w:r>
          <w:rPr>
            <w:noProof/>
            <w:webHidden/>
          </w:rPr>
          <w:t>75</w:t>
        </w:r>
        <w:r>
          <w:rPr>
            <w:noProof/>
            <w:webHidden/>
          </w:rPr>
          <w:fldChar w:fldCharType="end"/>
        </w:r>
      </w:hyperlink>
    </w:p>
    <w:p w14:paraId="40599D21" w14:textId="17CA6567" w:rsidR="0088469B" w:rsidRDefault="0088469B">
      <w:pPr>
        <w:pStyle w:val="TableofFigures"/>
        <w:rPr>
          <w:rFonts w:asciiTheme="minorHAnsi" w:eastAsiaTheme="minorEastAsia" w:hAnsiTheme="minorHAnsi" w:cstheme="minorBidi"/>
          <w:noProof/>
          <w:kern w:val="2"/>
          <w:lang w:val="en-US" w:eastAsia="en-US"/>
          <w14:ligatures w14:val="standardContextual"/>
        </w:rPr>
      </w:pPr>
      <w:hyperlink w:anchor="_Toc196431557" w:history="1">
        <w:r w:rsidRPr="007635AE">
          <w:rPr>
            <w:rStyle w:val="Hyperlink"/>
            <w:noProof/>
          </w:rPr>
          <w:t>Figure 5.13: List Creation</w:t>
        </w:r>
        <w:r>
          <w:rPr>
            <w:noProof/>
            <w:webHidden/>
          </w:rPr>
          <w:tab/>
        </w:r>
        <w:r>
          <w:rPr>
            <w:noProof/>
            <w:webHidden/>
          </w:rPr>
          <w:fldChar w:fldCharType="begin"/>
        </w:r>
        <w:r>
          <w:rPr>
            <w:noProof/>
            <w:webHidden/>
          </w:rPr>
          <w:instrText xml:space="preserve"> PAGEREF _Toc196431557 \h </w:instrText>
        </w:r>
        <w:r>
          <w:rPr>
            <w:noProof/>
            <w:webHidden/>
          </w:rPr>
        </w:r>
        <w:r>
          <w:rPr>
            <w:noProof/>
            <w:webHidden/>
          </w:rPr>
          <w:fldChar w:fldCharType="separate"/>
        </w:r>
        <w:r>
          <w:rPr>
            <w:noProof/>
            <w:webHidden/>
          </w:rPr>
          <w:t>75</w:t>
        </w:r>
        <w:r>
          <w:rPr>
            <w:noProof/>
            <w:webHidden/>
          </w:rPr>
          <w:fldChar w:fldCharType="end"/>
        </w:r>
      </w:hyperlink>
    </w:p>
    <w:p w14:paraId="48EDDE1E" w14:textId="4D1F92C9" w:rsidR="0088469B" w:rsidRDefault="0088469B">
      <w:pPr>
        <w:pStyle w:val="TableofFigures"/>
        <w:rPr>
          <w:rFonts w:asciiTheme="minorHAnsi" w:eastAsiaTheme="minorEastAsia" w:hAnsiTheme="minorHAnsi" w:cstheme="minorBidi"/>
          <w:noProof/>
          <w:kern w:val="2"/>
          <w:lang w:val="en-US" w:eastAsia="en-US"/>
          <w14:ligatures w14:val="standardContextual"/>
        </w:rPr>
      </w:pPr>
      <w:hyperlink w:anchor="_Toc196431558" w:history="1">
        <w:r w:rsidRPr="007635AE">
          <w:rPr>
            <w:rStyle w:val="Hyperlink"/>
            <w:noProof/>
          </w:rPr>
          <w:t>Figure 5.14: Chat System</w:t>
        </w:r>
        <w:r>
          <w:rPr>
            <w:noProof/>
            <w:webHidden/>
          </w:rPr>
          <w:tab/>
        </w:r>
        <w:r>
          <w:rPr>
            <w:noProof/>
            <w:webHidden/>
          </w:rPr>
          <w:fldChar w:fldCharType="begin"/>
        </w:r>
        <w:r>
          <w:rPr>
            <w:noProof/>
            <w:webHidden/>
          </w:rPr>
          <w:instrText xml:space="preserve"> PAGEREF _Toc196431558 \h </w:instrText>
        </w:r>
        <w:r>
          <w:rPr>
            <w:noProof/>
            <w:webHidden/>
          </w:rPr>
        </w:r>
        <w:r>
          <w:rPr>
            <w:noProof/>
            <w:webHidden/>
          </w:rPr>
          <w:fldChar w:fldCharType="separate"/>
        </w:r>
        <w:r>
          <w:rPr>
            <w:noProof/>
            <w:webHidden/>
          </w:rPr>
          <w:t>75</w:t>
        </w:r>
        <w:r>
          <w:rPr>
            <w:noProof/>
            <w:webHidden/>
          </w:rPr>
          <w:fldChar w:fldCharType="end"/>
        </w:r>
      </w:hyperlink>
    </w:p>
    <w:p w14:paraId="686F0AA6" w14:textId="721C0919" w:rsidR="0088469B" w:rsidRDefault="0088469B">
      <w:pPr>
        <w:pStyle w:val="TableofFigures"/>
        <w:rPr>
          <w:rFonts w:asciiTheme="minorHAnsi" w:eastAsiaTheme="minorEastAsia" w:hAnsiTheme="minorHAnsi" w:cstheme="minorBidi"/>
          <w:noProof/>
          <w:kern w:val="2"/>
          <w:lang w:val="en-US" w:eastAsia="en-US"/>
          <w14:ligatures w14:val="standardContextual"/>
        </w:rPr>
      </w:pPr>
      <w:hyperlink w:anchor="_Toc196431559" w:history="1">
        <w:r w:rsidRPr="007635AE">
          <w:rPr>
            <w:rStyle w:val="Hyperlink"/>
            <w:noProof/>
          </w:rPr>
          <w:t>Figure 5.15: Agreement Creation Page</w:t>
        </w:r>
        <w:r>
          <w:rPr>
            <w:noProof/>
            <w:webHidden/>
          </w:rPr>
          <w:tab/>
        </w:r>
        <w:r>
          <w:rPr>
            <w:noProof/>
            <w:webHidden/>
          </w:rPr>
          <w:fldChar w:fldCharType="begin"/>
        </w:r>
        <w:r>
          <w:rPr>
            <w:noProof/>
            <w:webHidden/>
          </w:rPr>
          <w:instrText xml:space="preserve"> PAGEREF _Toc196431559 \h </w:instrText>
        </w:r>
        <w:r>
          <w:rPr>
            <w:noProof/>
            <w:webHidden/>
          </w:rPr>
        </w:r>
        <w:r>
          <w:rPr>
            <w:noProof/>
            <w:webHidden/>
          </w:rPr>
          <w:fldChar w:fldCharType="separate"/>
        </w:r>
        <w:r>
          <w:rPr>
            <w:noProof/>
            <w:webHidden/>
          </w:rPr>
          <w:t>76</w:t>
        </w:r>
        <w:r>
          <w:rPr>
            <w:noProof/>
            <w:webHidden/>
          </w:rPr>
          <w:fldChar w:fldCharType="end"/>
        </w:r>
      </w:hyperlink>
    </w:p>
    <w:p w14:paraId="006BE317" w14:textId="06F875C6" w:rsidR="0097625A" w:rsidRPr="000145D5" w:rsidRDefault="00726B27" w:rsidP="00D25BDE">
      <w:pPr>
        <w:rPr>
          <w:rFonts w:asciiTheme="majorBidi" w:hAnsiTheme="majorBidi" w:cstheme="majorBidi"/>
        </w:rPr>
      </w:pPr>
      <w:r w:rsidRPr="000145D5">
        <w:rPr>
          <w:rFonts w:asciiTheme="majorBidi" w:hAnsiTheme="majorBidi" w:cstheme="majorBidi"/>
        </w:rPr>
        <w:fldChar w:fldCharType="end"/>
      </w:r>
    </w:p>
    <w:p w14:paraId="45F38800" w14:textId="77777777" w:rsidR="0097625A" w:rsidRPr="000145D5" w:rsidRDefault="0097625A" w:rsidP="0097625A">
      <w:pPr>
        <w:rPr>
          <w:rFonts w:asciiTheme="majorBidi" w:hAnsiTheme="majorBidi" w:cstheme="majorBidi"/>
        </w:rPr>
      </w:pPr>
    </w:p>
    <w:p w14:paraId="2AB54D02" w14:textId="77777777" w:rsidR="0097625A" w:rsidRPr="000145D5" w:rsidRDefault="0097625A" w:rsidP="0097625A">
      <w:pPr>
        <w:rPr>
          <w:rFonts w:asciiTheme="majorBidi" w:hAnsiTheme="majorBidi" w:cstheme="majorBidi"/>
        </w:rPr>
      </w:pPr>
    </w:p>
    <w:p w14:paraId="0857FEFA" w14:textId="77777777" w:rsidR="00225288" w:rsidRDefault="00225288" w:rsidP="0097625A">
      <w:pPr>
        <w:jc w:val="center"/>
        <w:rPr>
          <w:rFonts w:asciiTheme="majorBidi" w:hAnsiTheme="majorBidi" w:cstheme="majorBidi"/>
        </w:rPr>
        <w:sectPr w:rsidR="00225288" w:rsidSect="00872296">
          <w:pgSz w:w="11909" w:h="16834" w:code="9"/>
          <w:pgMar w:top="1418" w:right="1418" w:bottom="1418" w:left="2268" w:header="851" w:footer="851" w:gutter="0"/>
          <w:pgNumType w:fmt="lowerRoman"/>
          <w:cols w:space="720"/>
          <w:docGrid w:linePitch="360"/>
        </w:sectPr>
      </w:pPr>
    </w:p>
    <w:p w14:paraId="79213589" w14:textId="77777777" w:rsidR="00CB402B" w:rsidRDefault="00CB402B" w:rsidP="00CB402B">
      <w:pPr>
        <w:jc w:val="center"/>
        <w:rPr>
          <w:rFonts w:asciiTheme="majorBidi" w:hAnsiTheme="majorBidi" w:cstheme="majorBidi"/>
        </w:rPr>
      </w:pPr>
    </w:p>
    <w:p w14:paraId="3A393E64" w14:textId="18287076" w:rsidR="00925D63" w:rsidRDefault="00925D63" w:rsidP="00E87702">
      <w:pPr>
        <w:pStyle w:val="Heading9"/>
        <w:rPr>
          <w:rFonts w:asciiTheme="majorBidi" w:hAnsiTheme="majorBidi" w:cstheme="majorBidi"/>
        </w:rPr>
      </w:pPr>
      <w:bookmarkStart w:id="8" w:name="_Toc166358191"/>
      <w:bookmarkStart w:id="9" w:name="_Toc192432699"/>
      <w:r>
        <w:rPr>
          <w:rFonts w:asciiTheme="majorBidi" w:hAnsiTheme="majorBidi" w:cstheme="majorBidi"/>
        </w:rPr>
        <w:t>LIST OF SYMBOLS / ABBREVIATIONS</w:t>
      </w:r>
      <w:bookmarkEnd w:id="8"/>
      <w:bookmarkEnd w:id="9"/>
      <w:r>
        <w:rPr>
          <w:rFonts w:asciiTheme="majorBidi" w:hAnsiTheme="majorBidi" w:cstheme="majorBidi"/>
        </w:rPr>
        <w:t xml:space="preserve"> </w:t>
      </w:r>
    </w:p>
    <w:p w14:paraId="46242CC7" w14:textId="77777777" w:rsidR="00E87702" w:rsidRDefault="00E87702" w:rsidP="00925D63"/>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075"/>
        <w:gridCol w:w="5174"/>
      </w:tblGrid>
      <w:tr w:rsidR="00E87702" w:rsidRPr="00E87702" w14:paraId="4CD8B57D" w14:textId="77777777" w:rsidTr="00E87702">
        <w:trPr>
          <w:tblCellSpacing w:w="15" w:type="dxa"/>
        </w:trPr>
        <w:tc>
          <w:tcPr>
            <w:tcW w:w="0" w:type="auto"/>
            <w:vAlign w:val="center"/>
            <w:hideMark/>
          </w:tcPr>
          <w:p w14:paraId="3EF4FCE5" w14:textId="77777777" w:rsidR="00E87702" w:rsidRPr="00E87702" w:rsidRDefault="00E87702" w:rsidP="00E87702">
            <w:pPr>
              <w:rPr>
                <w:rFonts w:asciiTheme="majorBidi" w:hAnsiTheme="majorBidi" w:cstheme="majorBidi"/>
                <w:i/>
                <w:iCs/>
                <w:lang w:val="en-US"/>
              </w:rPr>
            </w:pPr>
            <w:r w:rsidRPr="00E87702">
              <w:rPr>
                <w:rFonts w:asciiTheme="majorBidi" w:hAnsiTheme="majorBidi" w:cstheme="majorBidi"/>
                <w:i/>
                <w:iCs/>
                <w:lang w:val="en-US"/>
              </w:rPr>
              <w:t>MERN</w:t>
            </w:r>
          </w:p>
        </w:tc>
        <w:tc>
          <w:tcPr>
            <w:tcW w:w="0" w:type="auto"/>
            <w:vAlign w:val="center"/>
            <w:hideMark/>
          </w:tcPr>
          <w:p w14:paraId="5796BCE0" w14:textId="77777777" w:rsidR="00E87702" w:rsidRPr="00E87702" w:rsidRDefault="00E87702" w:rsidP="00E87702">
            <w:pPr>
              <w:rPr>
                <w:rFonts w:asciiTheme="majorBidi" w:hAnsiTheme="majorBidi" w:cstheme="majorBidi"/>
                <w:lang w:val="en-US"/>
              </w:rPr>
            </w:pPr>
            <w:r w:rsidRPr="00E87702">
              <w:rPr>
                <w:rFonts w:asciiTheme="majorBidi" w:hAnsiTheme="majorBidi" w:cstheme="majorBidi"/>
                <w:lang w:val="en-US"/>
              </w:rPr>
              <w:t>MongoDB, Express.js, React.js, Node.js</w:t>
            </w:r>
          </w:p>
        </w:tc>
      </w:tr>
      <w:tr w:rsidR="00E87702" w:rsidRPr="00E87702" w14:paraId="70059302" w14:textId="77777777" w:rsidTr="00E87702">
        <w:trPr>
          <w:tblCellSpacing w:w="15" w:type="dxa"/>
        </w:trPr>
        <w:tc>
          <w:tcPr>
            <w:tcW w:w="0" w:type="auto"/>
            <w:vAlign w:val="center"/>
            <w:hideMark/>
          </w:tcPr>
          <w:p w14:paraId="30B76DA1" w14:textId="77777777" w:rsidR="00E87702" w:rsidRPr="00E87702" w:rsidRDefault="00E87702" w:rsidP="00E87702">
            <w:pPr>
              <w:rPr>
                <w:rFonts w:asciiTheme="majorBidi" w:hAnsiTheme="majorBidi" w:cstheme="majorBidi"/>
                <w:i/>
                <w:iCs/>
                <w:lang w:val="en-US"/>
              </w:rPr>
            </w:pPr>
            <w:r w:rsidRPr="00E87702">
              <w:rPr>
                <w:rFonts w:asciiTheme="majorBidi" w:hAnsiTheme="majorBidi" w:cstheme="majorBidi"/>
                <w:i/>
                <w:iCs/>
                <w:lang w:val="en-US"/>
              </w:rPr>
              <w:t>AI</w:t>
            </w:r>
          </w:p>
        </w:tc>
        <w:tc>
          <w:tcPr>
            <w:tcW w:w="0" w:type="auto"/>
            <w:vAlign w:val="center"/>
            <w:hideMark/>
          </w:tcPr>
          <w:p w14:paraId="07F57E93" w14:textId="77777777" w:rsidR="00E87702" w:rsidRPr="00E87702" w:rsidRDefault="00E87702" w:rsidP="00E87702">
            <w:pPr>
              <w:rPr>
                <w:rFonts w:asciiTheme="majorBidi" w:hAnsiTheme="majorBidi" w:cstheme="majorBidi"/>
                <w:lang w:val="en-US"/>
              </w:rPr>
            </w:pPr>
            <w:r w:rsidRPr="00E87702">
              <w:rPr>
                <w:rFonts w:asciiTheme="majorBidi" w:hAnsiTheme="majorBidi" w:cstheme="majorBidi"/>
                <w:lang w:val="en-US"/>
              </w:rPr>
              <w:t>Artificial Intelligence</w:t>
            </w:r>
          </w:p>
        </w:tc>
      </w:tr>
      <w:tr w:rsidR="00E87702" w:rsidRPr="00E87702" w14:paraId="368F5911" w14:textId="77777777" w:rsidTr="00E87702">
        <w:trPr>
          <w:tblCellSpacing w:w="15" w:type="dxa"/>
        </w:trPr>
        <w:tc>
          <w:tcPr>
            <w:tcW w:w="0" w:type="auto"/>
            <w:vAlign w:val="center"/>
            <w:hideMark/>
          </w:tcPr>
          <w:p w14:paraId="20E5AA1E" w14:textId="77777777" w:rsidR="00E87702" w:rsidRPr="00E87702" w:rsidRDefault="00E87702" w:rsidP="00E87702">
            <w:pPr>
              <w:rPr>
                <w:rFonts w:asciiTheme="majorBidi" w:hAnsiTheme="majorBidi" w:cstheme="majorBidi"/>
                <w:i/>
                <w:iCs/>
                <w:lang w:val="en-US"/>
              </w:rPr>
            </w:pPr>
            <w:r w:rsidRPr="00E87702">
              <w:rPr>
                <w:rFonts w:asciiTheme="majorBidi" w:hAnsiTheme="majorBidi" w:cstheme="majorBidi"/>
                <w:i/>
                <w:iCs/>
                <w:lang w:val="en-US"/>
              </w:rPr>
              <w:t>CRUD</w:t>
            </w:r>
          </w:p>
        </w:tc>
        <w:tc>
          <w:tcPr>
            <w:tcW w:w="0" w:type="auto"/>
            <w:vAlign w:val="center"/>
            <w:hideMark/>
          </w:tcPr>
          <w:p w14:paraId="25BBF414" w14:textId="77777777" w:rsidR="00E87702" w:rsidRPr="00E87702" w:rsidRDefault="00E87702" w:rsidP="00E87702">
            <w:pPr>
              <w:rPr>
                <w:rFonts w:asciiTheme="majorBidi" w:hAnsiTheme="majorBidi" w:cstheme="majorBidi"/>
                <w:lang w:val="en-US"/>
              </w:rPr>
            </w:pPr>
            <w:r w:rsidRPr="00E87702">
              <w:rPr>
                <w:rFonts w:asciiTheme="majorBidi" w:hAnsiTheme="majorBidi" w:cstheme="majorBidi"/>
                <w:lang w:val="en-US"/>
              </w:rPr>
              <w:t>Create, Read, Update, Delete</w:t>
            </w:r>
          </w:p>
        </w:tc>
      </w:tr>
      <w:tr w:rsidR="00E87702" w:rsidRPr="00E87702" w14:paraId="2F961399" w14:textId="77777777" w:rsidTr="00E87702">
        <w:trPr>
          <w:tblCellSpacing w:w="15" w:type="dxa"/>
        </w:trPr>
        <w:tc>
          <w:tcPr>
            <w:tcW w:w="0" w:type="auto"/>
            <w:vAlign w:val="center"/>
            <w:hideMark/>
          </w:tcPr>
          <w:p w14:paraId="3458A4B0" w14:textId="77777777" w:rsidR="00E87702" w:rsidRPr="00E87702" w:rsidRDefault="00E87702" w:rsidP="00E87702">
            <w:pPr>
              <w:rPr>
                <w:rFonts w:asciiTheme="majorBidi" w:hAnsiTheme="majorBidi" w:cstheme="majorBidi"/>
                <w:i/>
                <w:iCs/>
                <w:lang w:val="en-US"/>
              </w:rPr>
            </w:pPr>
            <w:r w:rsidRPr="00E87702">
              <w:rPr>
                <w:rFonts w:asciiTheme="majorBidi" w:hAnsiTheme="majorBidi" w:cstheme="majorBidi"/>
                <w:i/>
                <w:iCs/>
                <w:lang w:val="en-US"/>
              </w:rPr>
              <w:t>JWT</w:t>
            </w:r>
          </w:p>
        </w:tc>
        <w:tc>
          <w:tcPr>
            <w:tcW w:w="0" w:type="auto"/>
            <w:vAlign w:val="center"/>
            <w:hideMark/>
          </w:tcPr>
          <w:p w14:paraId="47B2C0AA" w14:textId="77777777" w:rsidR="00E87702" w:rsidRPr="00E87702" w:rsidRDefault="00E87702" w:rsidP="00E87702">
            <w:pPr>
              <w:rPr>
                <w:rFonts w:asciiTheme="majorBidi" w:hAnsiTheme="majorBidi" w:cstheme="majorBidi"/>
                <w:lang w:val="en-US"/>
              </w:rPr>
            </w:pPr>
            <w:r w:rsidRPr="00E87702">
              <w:rPr>
                <w:rFonts w:asciiTheme="majorBidi" w:hAnsiTheme="majorBidi" w:cstheme="majorBidi"/>
                <w:lang w:val="en-US"/>
              </w:rPr>
              <w:t>JSON Web Token</w:t>
            </w:r>
          </w:p>
        </w:tc>
      </w:tr>
      <w:tr w:rsidR="00E87702" w:rsidRPr="00E87702" w14:paraId="56862596" w14:textId="77777777" w:rsidTr="00E87702">
        <w:trPr>
          <w:tblCellSpacing w:w="15" w:type="dxa"/>
        </w:trPr>
        <w:tc>
          <w:tcPr>
            <w:tcW w:w="0" w:type="auto"/>
            <w:vAlign w:val="center"/>
            <w:hideMark/>
          </w:tcPr>
          <w:p w14:paraId="2B7AA641" w14:textId="77777777" w:rsidR="00E87702" w:rsidRPr="00E87702" w:rsidRDefault="00E87702" w:rsidP="00E87702">
            <w:pPr>
              <w:rPr>
                <w:rFonts w:asciiTheme="majorBidi" w:hAnsiTheme="majorBidi" w:cstheme="majorBidi"/>
                <w:i/>
                <w:iCs/>
                <w:lang w:val="en-US"/>
              </w:rPr>
            </w:pPr>
            <w:r w:rsidRPr="00E87702">
              <w:rPr>
                <w:rFonts w:asciiTheme="majorBidi" w:hAnsiTheme="majorBidi" w:cstheme="majorBidi"/>
                <w:i/>
                <w:iCs/>
                <w:lang w:val="en-US"/>
              </w:rPr>
              <w:t>UI</w:t>
            </w:r>
          </w:p>
        </w:tc>
        <w:tc>
          <w:tcPr>
            <w:tcW w:w="0" w:type="auto"/>
            <w:vAlign w:val="center"/>
            <w:hideMark/>
          </w:tcPr>
          <w:p w14:paraId="1B48E501" w14:textId="77777777" w:rsidR="00E87702" w:rsidRPr="00E87702" w:rsidRDefault="00E87702" w:rsidP="00E87702">
            <w:pPr>
              <w:rPr>
                <w:rFonts w:asciiTheme="majorBidi" w:hAnsiTheme="majorBidi" w:cstheme="majorBidi"/>
                <w:lang w:val="en-US"/>
              </w:rPr>
            </w:pPr>
            <w:r w:rsidRPr="00E87702">
              <w:rPr>
                <w:rFonts w:asciiTheme="majorBidi" w:hAnsiTheme="majorBidi" w:cstheme="majorBidi"/>
                <w:lang w:val="en-US"/>
              </w:rPr>
              <w:t>User Interface</w:t>
            </w:r>
          </w:p>
        </w:tc>
      </w:tr>
      <w:tr w:rsidR="00E87702" w:rsidRPr="00E87702" w14:paraId="5BE44256" w14:textId="77777777" w:rsidTr="00E87702">
        <w:trPr>
          <w:tblCellSpacing w:w="15" w:type="dxa"/>
        </w:trPr>
        <w:tc>
          <w:tcPr>
            <w:tcW w:w="0" w:type="auto"/>
            <w:vAlign w:val="center"/>
            <w:hideMark/>
          </w:tcPr>
          <w:p w14:paraId="735CDD9B" w14:textId="77777777" w:rsidR="00E87702" w:rsidRPr="00E87702" w:rsidRDefault="00E87702" w:rsidP="00E87702">
            <w:pPr>
              <w:rPr>
                <w:rFonts w:asciiTheme="majorBidi" w:hAnsiTheme="majorBidi" w:cstheme="majorBidi"/>
                <w:i/>
                <w:iCs/>
                <w:lang w:val="en-US"/>
              </w:rPr>
            </w:pPr>
            <w:r w:rsidRPr="00E87702">
              <w:rPr>
                <w:rFonts w:asciiTheme="majorBidi" w:hAnsiTheme="majorBidi" w:cstheme="majorBidi"/>
                <w:i/>
                <w:iCs/>
                <w:lang w:val="en-US"/>
              </w:rPr>
              <w:t>UX</w:t>
            </w:r>
          </w:p>
        </w:tc>
        <w:tc>
          <w:tcPr>
            <w:tcW w:w="0" w:type="auto"/>
            <w:vAlign w:val="center"/>
            <w:hideMark/>
          </w:tcPr>
          <w:p w14:paraId="4CAE75A6" w14:textId="77777777" w:rsidR="00E87702" w:rsidRPr="00E87702" w:rsidRDefault="00E87702" w:rsidP="00E87702">
            <w:pPr>
              <w:rPr>
                <w:rFonts w:asciiTheme="majorBidi" w:hAnsiTheme="majorBidi" w:cstheme="majorBidi"/>
                <w:lang w:val="en-US"/>
              </w:rPr>
            </w:pPr>
            <w:r w:rsidRPr="00E87702">
              <w:rPr>
                <w:rFonts w:asciiTheme="majorBidi" w:hAnsiTheme="majorBidi" w:cstheme="majorBidi"/>
                <w:lang w:val="en-US"/>
              </w:rPr>
              <w:t>User Experience</w:t>
            </w:r>
          </w:p>
        </w:tc>
      </w:tr>
      <w:tr w:rsidR="00E87702" w:rsidRPr="00E87702" w14:paraId="27F45ECA" w14:textId="77777777" w:rsidTr="00E87702">
        <w:trPr>
          <w:tblCellSpacing w:w="15" w:type="dxa"/>
        </w:trPr>
        <w:tc>
          <w:tcPr>
            <w:tcW w:w="0" w:type="auto"/>
            <w:vAlign w:val="center"/>
            <w:hideMark/>
          </w:tcPr>
          <w:p w14:paraId="5ED1BFB2" w14:textId="77777777" w:rsidR="00E87702" w:rsidRPr="00E87702" w:rsidRDefault="00E87702" w:rsidP="00E87702">
            <w:pPr>
              <w:rPr>
                <w:rFonts w:asciiTheme="majorBidi" w:hAnsiTheme="majorBidi" w:cstheme="majorBidi"/>
                <w:i/>
                <w:iCs/>
                <w:lang w:val="en-US"/>
              </w:rPr>
            </w:pPr>
            <w:r w:rsidRPr="00E87702">
              <w:rPr>
                <w:rFonts w:asciiTheme="majorBidi" w:hAnsiTheme="majorBidi" w:cstheme="majorBidi"/>
                <w:i/>
                <w:iCs/>
                <w:lang w:val="en-US"/>
              </w:rPr>
              <w:t>API</w:t>
            </w:r>
          </w:p>
        </w:tc>
        <w:tc>
          <w:tcPr>
            <w:tcW w:w="0" w:type="auto"/>
            <w:vAlign w:val="center"/>
            <w:hideMark/>
          </w:tcPr>
          <w:p w14:paraId="2FB4036E" w14:textId="77777777" w:rsidR="00E87702" w:rsidRPr="00E87702" w:rsidRDefault="00E87702" w:rsidP="00E87702">
            <w:pPr>
              <w:rPr>
                <w:rFonts w:asciiTheme="majorBidi" w:hAnsiTheme="majorBidi" w:cstheme="majorBidi"/>
                <w:lang w:val="en-US"/>
              </w:rPr>
            </w:pPr>
            <w:r w:rsidRPr="00E87702">
              <w:rPr>
                <w:rFonts w:asciiTheme="majorBidi" w:hAnsiTheme="majorBidi" w:cstheme="majorBidi"/>
                <w:lang w:val="en-US"/>
              </w:rPr>
              <w:t>Application Programming Interface</w:t>
            </w:r>
          </w:p>
        </w:tc>
      </w:tr>
      <w:tr w:rsidR="00E87702" w:rsidRPr="00E87702" w14:paraId="732BEDAF" w14:textId="77777777" w:rsidTr="00E87702">
        <w:trPr>
          <w:tblCellSpacing w:w="15" w:type="dxa"/>
        </w:trPr>
        <w:tc>
          <w:tcPr>
            <w:tcW w:w="0" w:type="auto"/>
            <w:vAlign w:val="center"/>
            <w:hideMark/>
          </w:tcPr>
          <w:p w14:paraId="64E53E54" w14:textId="77777777" w:rsidR="00E87702" w:rsidRPr="00E87702" w:rsidRDefault="00E87702" w:rsidP="00E87702">
            <w:pPr>
              <w:rPr>
                <w:rFonts w:asciiTheme="majorBidi" w:hAnsiTheme="majorBidi" w:cstheme="majorBidi"/>
                <w:i/>
                <w:iCs/>
                <w:lang w:val="en-US"/>
              </w:rPr>
            </w:pPr>
            <w:r w:rsidRPr="00E87702">
              <w:rPr>
                <w:rFonts w:asciiTheme="majorBidi" w:hAnsiTheme="majorBidi" w:cstheme="majorBidi"/>
                <w:i/>
                <w:iCs/>
                <w:lang w:val="en-US"/>
              </w:rPr>
              <w:t>REST</w:t>
            </w:r>
          </w:p>
        </w:tc>
        <w:tc>
          <w:tcPr>
            <w:tcW w:w="0" w:type="auto"/>
            <w:vAlign w:val="center"/>
            <w:hideMark/>
          </w:tcPr>
          <w:p w14:paraId="4994F947" w14:textId="77777777" w:rsidR="00E87702" w:rsidRPr="00E87702" w:rsidRDefault="00E87702" w:rsidP="00E87702">
            <w:pPr>
              <w:rPr>
                <w:rFonts w:asciiTheme="majorBidi" w:hAnsiTheme="majorBidi" w:cstheme="majorBidi"/>
                <w:lang w:val="en-US"/>
              </w:rPr>
            </w:pPr>
            <w:r w:rsidRPr="00E87702">
              <w:rPr>
                <w:rFonts w:asciiTheme="majorBidi" w:hAnsiTheme="majorBidi" w:cstheme="majorBidi"/>
                <w:lang w:val="en-US"/>
              </w:rPr>
              <w:t>Representational State Transfer</w:t>
            </w:r>
          </w:p>
        </w:tc>
      </w:tr>
      <w:tr w:rsidR="00E87702" w:rsidRPr="00E87702" w14:paraId="2570DB75" w14:textId="77777777" w:rsidTr="00E87702">
        <w:trPr>
          <w:tblCellSpacing w:w="15" w:type="dxa"/>
        </w:trPr>
        <w:tc>
          <w:tcPr>
            <w:tcW w:w="0" w:type="auto"/>
            <w:vAlign w:val="center"/>
            <w:hideMark/>
          </w:tcPr>
          <w:p w14:paraId="774A4B0E" w14:textId="77777777" w:rsidR="00E87702" w:rsidRPr="00E87702" w:rsidRDefault="00E87702" w:rsidP="00E87702">
            <w:pPr>
              <w:rPr>
                <w:rFonts w:asciiTheme="majorBidi" w:hAnsiTheme="majorBidi" w:cstheme="majorBidi"/>
                <w:i/>
                <w:iCs/>
                <w:lang w:val="en-US"/>
              </w:rPr>
            </w:pPr>
            <w:r w:rsidRPr="00E87702">
              <w:rPr>
                <w:rFonts w:asciiTheme="majorBidi" w:hAnsiTheme="majorBidi" w:cstheme="majorBidi"/>
                <w:i/>
                <w:iCs/>
                <w:lang w:val="en-US"/>
              </w:rPr>
              <w:t>DB</w:t>
            </w:r>
          </w:p>
        </w:tc>
        <w:tc>
          <w:tcPr>
            <w:tcW w:w="0" w:type="auto"/>
            <w:vAlign w:val="center"/>
            <w:hideMark/>
          </w:tcPr>
          <w:p w14:paraId="782E5B48" w14:textId="77777777" w:rsidR="00E87702" w:rsidRPr="00E87702" w:rsidRDefault="00E87702" w:rsidP="00E87702">
            <w:pPr>
              <w:rPr>
                <w:rFonts w:asciiTheme="majorBidi" w:hAnsiTheme="majorBidi" w:cstheme="majorBidi"/>
                <w:lang w:val="en-US"/>
              </w:rPr>
            </w:pPr>
            <w:r w:rsidRPr="00E87702">
              <w:rPr>
                <w:rFonts w:asciiTheme="majorBidi" w:hAnsiTheme="majorBidi" w:cstheme="majorBidi"/>
                <w:lang w:val="en-US"/>
              </w:rPr>
              <w:t>Database</w:t>
            </w:r>
          </w:p>
        </w:tc>
      </w:tr>
      <w:tr w:rsidR="00E87702" w:rsidRPr="00E87702" w14:paraId="7CA48A1D" w14:textId="77777777" w:rsidTr="00E87702">
        <w:trPr>
          <w:tblCellSpacing w:w="15" w:type="dxa"/>
        </w:trPr>
        <w:tc>
          <w:tcPr>
            <w:tcW w:w="0" w:type="auto"/>
            <w:vAlign w:val="center"/>
            <w:hideMark/>
          </w:tcPr>
          <w:p w14:paraId="759FEC8B" w14:textId="77777777" w:rsidR="00E87702" w:rsidRPr="00E87702" w:rsidRDefault="00E87702" w:rsidP="00E87702">
            <w:pPr>
              <w:rPr>
                <w:rFonts w:asciiTheme="majorBidi" w:hAnsiTheme="majorBidi" w:cstheme="majorBidi"/>
                <w:i/>
                <w:iCs/>
                <w:lang w:val="en-US"/>
              </w:rPr>
            </w:pPr>
            <w:r w:rsidRPr="00E87702">
              <w:rPr>
                <w:rFonts w:asciiTheme="majorBidi" w:hAnsiTheme="majorBidi" w:cstheme="majorBidi"/>
                <w:i/>
                <w:iCs/>
                <w:lang w:val="en-US"/>
              </w:rPr>
              <w:t>CSS</w:t>
            </w:r>
          </w:p>
        </w:tc>
        <w:tc>
          <w:tcPr>
            <w:tcW w:w="0" w:type="auto"/>
            <w:vAlign w:val="center"/>
            <w:hideMark/>
          </w:tcPr>
          <w:p w14:paraId="134296EC" w14:textId="77777777" w:rsidR="00E87702" w:rsidRPr="00E87702" w:rsidRDefault="00E87702" w:rsidP="00E87702">
            <w:pPr>
              <w:rPr>
                <w:rFonts w:asciiTheme="majorBidi" w:hAnsiTheme="majorBidi" w:cstheme="majorBidi"/>
                <w:lang w:val="en-US"/>
              </w:rPr>
            </w:pPr>
            <w:r w:rsidRPr="00E87702">
              <w:rPr>
                <w:rFonts w:asciiTheme="majorBidi" w:hAnsiTheme="majorBidi" w:cstheme="majorBidi"/>
                <w:lang w:val="en-US"/>
              </w:rPr>
              <w:t>Cascading Style Sheets</w:t>
            </w:r>
          </w:p>
        </w:tc>
      </w:tr>
      <w:tr w:rsidR="00E87702" w:rsidRPr="00E87702" w14:paraId="0688A99D" w14:textId="77777777" w:rsidTr="00E87702">
        <w:trPr>
          <w:tblCellSpacing w:w="15" w:type="dxa"/>
        </w:trPr>
        <w:tc>
          <w:tcPr>
            <w:tcW w:w="0" w:type="auto"/>
            <w:vAlign w:val="center"/>
            <w:hideMark/>
          </w:tcPr>
          <w:p w14:paraId="4F536515" w14:textId="77777777" w:rsidR="00E87702" w:rsidRPr="00E87702" w:rsidRDefault="00E87702" w:rsidP="00E87702">
            <w:pPr>
              <w:rPr>
                <w:rFonts w:asciiTheme="majorBidi" w:hAnsiTheme="majorBidi" w:cstheme="majorBidi"/>
                <w:i/>
                <w:iCs/>
                <w:lang w:val="en-US"/>
              </w:rPr>
            </w:pPr>
            <w:r w:rsidRPr="00E87702">
              <w:rPr>
                <w:rFonts w:asciiTheme="majorBidi" w:hAnsiTheme="majorBidi" w:cstheme="majorBidi"/>
                <w:i/>
                <w:iCs/>
                <w:lang w:val="en-US"/>
              </w:rPr>
              <w:t>XSS</w:t>
            </w:r>
          </w:p>
        </w:tc>
        <w:tc>
          <w:tcPr>
            <w:tcW w:w="0" w:type="auto"/>
            <w:vAlign w:val="center"/>
            <w:hideMark/>
          </w:tcPr>
          <w:p w14:paraId="4D59BBDB" w14:textId="77777777" w:rsidR="00E87702" w:rsidRPr="00E87702" w:rsidRDefault="00E87702" w:rsidP="00E87702">
            <w:pPr>
              <w:rPr>
                <w:rFonts w:asciiTheme="majorBidi" w:hAnsiTheme="majorBidi" w:cstheme="majorBidi"/>
                <w:lang w:val="en-US"/>
              </w:rPr>
            </w:pPr>
            <w:r w:rsidRPr="00E87702">
              <w:rPr>
                <w:rFonts w:asciiTheme="majorBidi" w:hAnsiTheme="majorBidi" w:cstheme="majorBidi"/>
                <w:lang w:val="en-US"/>
              </w:rPr>
              <w:t>Cross-Site Scripting</w:t>
            </w:r>
          </w:p>
        </w:tc>
      </w:tr>
      <w:tr w:rsidR="00E87702" w:rsidRPr="00E87702" w14:paraId="570D88C1" w14:textId="77777777" w:rsidTr="00E87702">
        <w:trPr>
          <w:tblCellSpacing w:w="15" w:type="dxa"/>
        </w:trPr>
        <w:tc>
          <w:tcPr>
            <w:tcW w:w="0" w:type="auto"/>
            <w:vAlign w:val="center"/>
            <w:hideMark/>
          </w:tcPr>
          <w:p w14:paraId="43DF9279" w14:textId="77777777" w:rsidR="00E87702" w:rsidRPr="00E87702" w:rsidRDefault="00E87702" w:rsidP="00E87702">
            <w:pPr>
              <w:rPr>
                <w:rFonts w:asciiTheme="majorBidi" w:hAnsiTheme="majorBidi" w:cstheme="majorBidi"/>
                <w:i/>
                <w:iCs/>
                <w:lang w:val="en-US"/>
              </w:rPr>
            </w:pPr>
            <w:r w:rsidRPr="00E87702">
              <w:rPr>
                <w:rFonts w:asciiTheme="majorBidi" w:hAnsiTheme="majorBidi" w:cstheme="majorBidi"/>
                <w:i/>
                <w:iCs/>
                <w:lang w:val="en-US"/>
              </w:rPr>
              <w:t>IDE</w:t>
            </w:r>
          </w:p>
        </w:tc>
        <w:tc>
          <w:tcPr>
            <w:tcW w:w="0" w:type="auto"/>
            <w:vAlign w:val="center"/>
            <w:hideMark/>
          </w:tcPr>
          <w:p w14:paraId="73030CC3" w14:textId="77777777" w:rsidR="00E87702" w:rsidRPr="00E87702" w:rsidRDefault="00E87702" w:rsidP="00E87702">
            <w:pPr>
              <w:rPr>
                <w:rFonts w:asciiTheme="majorBidi" w:hAnsiTheme="majorBidi" w:cstheme="majorBidi"/>
                <w:lang w:val="en-US"/>
              </w:rPr>
            </w:pPr>
            <w:r w:rsidRPr="00E87702">
              <w:rPr>
                <w:rFonts w:asciiTheme="majorBidi" w:hAnsiTheme="majorBidi" w:cstheme="majorBidi"/>
                <w:lang w:val="en-US"/>
              </w:rPr>
              <w:t>Integrated Development Environment</w:t>
            </w:r>
          </w:p>
        </w:tc>
      </w:tr>
      <w:tr w:rsidR="00E87702" w:rsidRPr="00E87702" w14:paraId="5355C573" w14:textId="77777777" w:rsidTr="00E87702">
        <w:trPr>
          <w:tblCellSpacing w:w="15" w:type="dxa"/>
        </w:trPr>
        <w:tc>
          <w:tcPr>
            <w:tcW w:w="0" w:type="auto"/>
            <w:vAlign w:val="center"/>
            <w:hideMark/>
          </w:tcPr>
          <w:p w14:paraId="3D442DF4" w14:textId="77777777" w:rsidR="00E87702" w:rsidRPr="00E87702" w:rsidRDefault="00E87702" w:rsidP="00E87702">
            <w:pPr>
              <w:rPr>
                <w:rFonts w:asciiTheme="majorBidi" w:hAnsiTheme="majorBidi" w:cstheme="majorBidi"/>
                <w:i/>
                <w:iCs/>
                <w:lang w:val="en-US"/>
              </w:rPr>
            </w:pPr>
            <w:r w:rsidRPr="00E87702">
              <w:rPr>
                <w:rFonts w:asciiTheme="majorBidi" w:hAnsiTheme="majorBidi" w:cstheme="majorBidi"/>
                <w:i/>
                <w:iCs/>
                <w:lang w:val="en-US"/>
              </w:rPr>
              <w:t>Mongoose</w:t>
            </w:r>
          </w:p>
        </w:tc>
        <w:tc>
          <w:tcPr>
            <w:tcW w:w="0" w:type="auto"/>
            <w:vAlign w:val="center"/>
            <w:hideMark/>
          </w:tcPr>
          <w:p w14:paraId="7BA3BB4F" w14:textId="77777777" w:rsidR="00E87702" w:rsidRPr="00E87702" w:rsidRDefault="00E87702" w:rsidP="00E87702">
            <w:pPr>
              <w:rPr>
                <w:rFonts w:asciiTheme="majorBidi" w:hAnsiTheme="majorBidi" w:cstheme="majorBidi"/>
                <w:lang w:val="en-US"/>
              </w:rPr>
            </w:pPr>
            <w:r w:rsidRPr="00E87702">
              <w:rPr>
                <w:rFonts w:asciiTheme="majorBidi" w:hAnsiTheme="majorBidi" w:cstheme="majorBidi"/>
                <w:lang w:val="en-US"/>
              </w:rPr>
              <w:t>MongoDB Object Modeling for Node.js</w:t>
            </w:r>
          </w:p>
        </w:tc>
      </w:tr>
      <w:tr w:rsidR="00E87702" w:rsidRPr="00E87702" w14:paraId="455819C9" w14:textId="77777777" w:rsidTr="00E87702">
        <w:trPr>
          <w:tblCellSpacing w:w="15" w:type="dxa"/>
        </w:trPr>
        <w:tc>
          <w:tcPr>
            <w:tcW w:w="0" w:type="auto"/>
            <w:vAlign w:val="center"/>
            <w:hideMark/>
          </w:tcPr>
          <w:p w14:paraId="1C84C171" w14:textId="77777777" w:rsidR="00E87702" w:rsidRPr="00E87702" w:rsidRDefault="00E87702" w:rsidP="00E87702">
            <w:pPr>
              <w:rPr>
                <w:rFonts w:asciiTheme="majorBidi" w:hAnsiTheme="majorBidi" w:cstheme="majorBidi"/>
                <w:i/>
                <w:iCs/>
                <w:lang w:val="en-US"/>
              </w:rPr>
            </w:pPr>
            <w:r w:rsidRPr="00E87702">
              <w:rPr>
                <w:rFonts w:asciiTheme="majorBidi" w:hAnsiTheme="majorBidi" w:cstheme="majorBidi"/>
                <w:i/>
                <w:iCs/>
                <w:lang w:val="en-US"/>
              </w:rPr>
              <w:t>MVC</w:t>
            </w:r>
          </w:p>
        </w:tc>
        <w:tc>
          <w:tcPr>
            <w:tcW w:w="0" w:type="auto"/>
            <w:vAlign w:val="center"/>
            <w:hideMark/>
          </w:tcPr>
          <w:p w14:paraId="2BFDDEC6" w14:textId="77777777" w:rsidR="00E87702" w:rsidRPr="00E87702" w:rsidRDefault="00E87702" w:rsidP="00E87702">
            <w:pPr>
              <w:rPr>
                <w:rFonts w:asciiTheme="majorBidi" w:hAnsiTheme="majorBidi" w:cstheme="majorBidi"/>
                <w:lang w:val="en-US"/>
              </w:rPr>
            </w:pPr>
            <w:r w:rsidRPr="00E87702">
              <w:rPr>
                <w:rFonts w:asciiTheme="majorBidi" w:hAnsiTheme="majorBidi" w:cstheme="majorBidi"/>
                <w:lang w:val="en-US"/>
              </w:rPr>
              <w:t>Model-View-Controller</w:t>
            </w:r>
          </w:p>
        </w:tc>
      </w:tr>
      <w:tr w:rsidR="00E87702" w:rsidRPr="00E87702" w14:paraId="4AEBCDC9" w14:textId="77777777" w:rsidTr="00E87702">
        <w:trPr>
          <w:tblCellSpacing w:w="15" w:type="dxa"/>
        </w:trPr>
        <w:tc>
          <w:tcPr>
            <w:tcW w:w="0" w:type="auto"/>
            <w:vAlign w:val="center"/>
            <w:hideMark/>
          </w:tcPr>
          <w:p w14:paraId="5FE21546" w14:textId="77777777" w:rsidR="00E87702" w:rsidRPr="00E87702" w:rsidRDefault="00E87702" w:rsidP="00E87702">
            <w:pPr>
              <w:rPr>
                <w:rFonts w:asciiTheme="majorBidi" w:hAnsiTheme="majorBidi" w:cstheme="majorBidi"/>
                <w:i/>
                <w:iCs/>
                <w:lang w:val="en-US"/>
              </w:rPr>
            </w:pPr>
            <w:r w:rsidRPr="00E87702">
              <w:rPr>
                <w:rFonts w:asciiTheme="majorBidi" w:hAnsiTheme="majorBidi" w:cstheme="majorBidi"/>
                <w:i/>
                <w:iCs/>
                <w:lang w:val="en-US"/>
              </w:rPr>
              <w:t>AI-NLP</w:t>
            </w:r>
          </w:p>
        </w:tc>
        <w:tc>
          <w:tcPr>
            <w:tcW w:w="0" w:type="auto"/>
            <w:vAlign w:val="center"/>
            <w:hideMark/>
          </w:tcPr>
          <w:p w14:paraId="7F5715C9" w14:textId="77777777" w:rsidR="00E87702" w:rsidRPr="00E87702" w:rsidRDefault="00E87702" w:rsidP="00E87702">
            <w:pPr>
              <w:rPr>
                <w:rFonts w:asciiTheme="majorBidi" w:hAnsiTheme="majorBidi" w:cstheme="majorBidi"/>
                <w:lang w:val="en-US"/>
              </w:rPr>
            </w:pPr>
            <w:r w:rsidRPr="00E87702">
              <w:rPr>
                <w:rFonts w:asciiTheme="majorBidi" w:hAnsiTheme="majorBidi" w:cstheme="majorBidi"/>
                <w:lang w:val="en-US"/>
              </w:rPr>
              <w:t>Artificial Intelligence - Natural Language Processing</w:t>
            </w:r>
          </w:p>
        </w:tc>
      </w:tr>
      <w:tr w:rsidR="00E87702" w:rsidRPr="00E87702" w14:paraId="6AE43969" w14:textId="77777777" w:rsidTr="00E87702">
        <w:trPr>
          <w:tblCellSpacing w:w="15" w:type="dxa"/>
        </w:trPr>
        <w:tc>
          <w:tcPr>
            <w:tcW w:w="0" w:type="auto"/>
            <w:vAlign w:val="center"/>
            <w:hideMark/>
          </w:tcPr>
          <w:p w14:paraId="534264F8" w14:textId="77777777" w:rsidR="00E87702" w:rsidRPr="00E87702" w:rsidRDefault="00E87702" w:rsidP="00E87702">
            <w:pPr>
              <w:rPr>
                <w:rFonts w:asciiTheme="majorBidi" w:hAnsiTheme="majorBidi" w:cstheme="majorBidi"/>
                <w:i/>
                <w:iCs/>
                <w:lang w:val="en-US"/>
              </w:rPr>
            </w:pPr>
            <w:r w:rsidRPr="00E87702">
              <w:rPr>
                <w:rFonts w:asciiTheme="majorBidi" w:hAnsiTheme="majorBidi" w:cstheme="majorBidi"/>
                <w:i/>
                <w:iCs/>
                <w:lang w:val="en-US"/>
              </w:rPr>
              <w:t>HTTPS</w:t>
            </w:r>
          </w:p>
        </w:tc>
        <w:tc>
          <w:tcPr>
            <w:tcW w:w="0" w:type="auto"/>
            <w:vAlign w:val="center"/>
            <w:hideMark/>
          </w:tcPr>
          <w:p w14:paraId="35286CD7" w14:textId="2F915972" w:rsidR="00E87702" w:rsidRPr="00E87702" w:rsidRDefault="0097157D" w:rsidP="00E87702">
            <w:pPr>
              <w:rPr>
                <w:rFonts w:asciiTheme="majorBidi" w:hAnsiTheme="majorBidi" w:cstheme="majorBidi"/>
                <w:lang w:val="en-US"/>
              </w:rPr>
            </w:pPr>
            <w:r w:rsidRPr="00E87702">
              <w:rPr>
                <w:rFonts w:asciiTheme="majorBidi" w:hAnsiTheme="majorBidi" w:cstheme="majorBidi"/>
                <w:lang w:val="en-US"/>
              </w:rPr>
              <w:t>Hypertext</w:t>
            </w:r>
            <w:r w:rsidR="00E87702" w:rsidRPr="00E87702">
              <w:rPr>
                <w:rFonts w:asciiTheme="majorBidi" w:hAnsiTheme="majorBidi" w:cstheme="majorBidi"/>
                <w:lang w:val="en-US"/>
              </w:rPr>
              <w:t xml:space="preserve"> Transfer Protocol Secure</w:t>
            </w:r>
          </w:p>
        </w:tc>
      </w:tr>
      <w:tr w:rsidR="00E87702" w:rsidRPr="00E87702" w14:paraId="584FF9C4" w14:textId="77777777" w:rsidTr="00E87702">
        <w:trPr>
          <w:tblCellSpacing w:w="15" w:type="dxa"/>
        </w:trPr>
        <w:tc>
          <w:tcPr>
            <w:tcW w:w="0" w:type="auto"/>
            <w:vAlign w:val="center"/>
            <w:hideMark/>
          </w:tcPr>
          <w:p w14:paraId="507B7205" w14:textId="77777777" w:rsidR="00E87702" w:rsidRPr="00E87702" w:rsidRDefault="00E87702" w:rsidP="00E87702">
            <w:pPr>
              <w:rPr>
                <w:rFonts w:asciiTheme="majorBidi" w:hAnsiTheme="majorBidi" w:cstheme="majorBidi"/>
                <w:i/>
                <w:iCs/>
                <w:lang w:val="en-US"/>
              </w:rPr>
            </w:pPr>
            <w:r w:rsidRPr="00E87702">
              <w:rPr>
                <w:rFonts w:asciiTheme="majorBidi" w:hAnsiTheme="majorBidi" w:cstheme="majorBidi"/>
                <w:i/>
                <w:iCs/>
                <w:lang w:val="en-US"/>
              </w:rPr>
              <w:t>JSON</w:t>
            </w:r>
          </w:p>
        </w:tc>
        <w:tc>
          <w:tcPr>
            <w:tcW w:w="0" w:type="auto"/>
            <w:vAlign w:val="center"/>
            <w:hideMark/>
          </w:tcPr>
          <w:p w14:paraId="2AD213D7" w14:textId="77777777" w:rsidR="00E87702" w:rsidRPr="00E87702" w:rsidRDefault="00E87702" w:rsidP="00E87702">
            <w:pPr>
              <w:rPr>
                <w:rFonts w:asciiTheme="majorBidi" w:hAnsiTheme="majorBidi" w:cstheme="majorBidi"/>
                <w:lang w:val="en-US"/>
              </w:rPr>
            </w:pPr>
            <w:r w:rsidRPr="00E87702">
              <w:rPr>
                <w:rFonts w:asciiTheme="majorBidi" w:hAnsiTheme="majorBidi" w:cstheme="majorBidi"/>
                <w:lang w:val="en-US"/>
              </w:rPr>
              <w:t>JavaScript Object Notation</w:t>
            </w:r>
          </w:p>
        </w:tc>
      </w:tr>
      <w:tr w:rsidR="00E87702" w:rsidRPr="00E87702" w14:paraId="35F79A8F" w14:textId="77777777" w:rsidTr="00E87702">
        <w:trPr>
          <w:tblCellSpacing w:w="15" w:type="dxa"/>
        </w:trPr>
        <w:tc>
          <w:tcPr>
            <w:tcW w:w="0" w:type="auto"/>
            <w:vAlign w:val="center"/>
            <w:hideMark/>
          </w:tcPr>
          <w:p w14:paraId="0F2DCC2B" w14:textId="77777777" w:rsidR="00E87702" w:rsidRPr="00E87702" w:rsidRDefault="00E87702" w:rsidP="00E87702">
            <w:pPr>
              <w:rPr>
                <w:rFonts w:asciiTheme="majorBidi" w:hAnsiTheme="majorBidi" w:cstheme="majorBidi"/>
                <w:i/>
                <w:iCs/>
                <w:lang w:val="en-US"/>
              </w:rPr>
            </w:pPr>
            <w:r w:rsidRPr="00E87702">
              <w:rPr>
                <w:rFonts w:asciiTheme="majorBidi" w:hAnsiTheme="majorBidi" w:cstheme="majorBidi"/>
                <w:i/>
                <w:iCs/>
                <w:lang w:val="en-US"/>
              </w:rPr>
              <w:t>FDD</w:t>
            </w:r>
          </w:p>
        </w:tc>
        <w:tc>
          <w:tcPr>
            <w:tcW w:w="0" w:type="auto"/>
            <w:vAlign w:val="center"/>
            <w:hideMark/>
          </w:tcPr>
          <w:p w14:paraId="6AFE39AD" w14:textId="77777777" w:rsidR="00E87702" w:rsidRPr="00E87702" w:rsidRDefault="00E87702" w:rsidP="00E87702">
            <w:pPr>
              <w:rPr>
                <w:rFonts w:asciiTheme="majorBidi" w:hAnsiTheme="majorBidi" w:cstheme="majorBidi"/>
                <w:lang w:val="en-US"/>
              </w:rPr>
            </w:pPr>
            <w:r w:rsidRPr="00E87702">
              <w:rPr>
                <w:rFonts w:asciiTheme="majorBidi" w:hAnsiTheme="majorBidi" w:cstheme="majorBidi"/>
                <w:lang w:val="en-US"/>
              </w:rPr>
              <w:t>Feature Driven Development</w:t>
            </w:r>
          </w:p>
        </w:tc>
      </w:tr>
      <w:tr w:rsidR="00E87702" w:rsidRPr="00E87702" w14:paraId="2BCBA39F" w14:textId="77777777" w:rsidTr="00E87702">
        <w:trPr>
          <w:tblCellSpacing w:w="15" w:type="dxa"/>
        </w:trPr>
        <w:tc>
          <w:tcPr>
            <w:tcW w:w="0" w:type="auto"/>
            <w:vAlign w:val="center"/>
            <w:hideMark/>
          </w:tcPr>
          <w:p w14:paraId="76F12B66" w14:textId="77777777" w:rsidR="00E87702" w:rsidRPr="00E87702" w:rsidRDefault="00E87702" w:rsidP="00E87702">
            <w:pPr>
              <w:rPr>
                <w:rFonts w:asciiTheme="majorBidi" w:hAnsiTheme="majorBidi" w:cstheme="majorBidi"/>
                <w:i/>
                <w:iCs/>
                <w:lang w:val="en-US"/>
              </w:rPr>
            </w:pPr>
            <w:r w:rsidRPr="00E87702">
              <w:rPr>
                <w:rFonts w:asciiTheme="majorBidi" w:hAnsiTheme="majorBidi" w:cstheme="majorBidi"/>
                <w:i/>
                <w:iCs/>
                <w:lang w:val="en-US"/>
              </w:rPr>
              <w:t>SPA</w:t>
            </w:r>
          </w:p>
        </w:tc>
        <w:tc>
          <w:tcPr>
            <w:tcW w:w="0" w:type="auto"/>
            <w:vAlign w:val="center"/>
            <w:hideMark/>
          </w:tcPr>
          <w:p w14:paraId="1D1AE4E3" w14:textId="77777777" w:rsidR="00E87702" w:rsidRPr="00E87702" w:rsidRDefault="00E87702" w:rsidP="00E87702">
            <w:pPr>
              <w:rPr>
                <w:rFonts w:asciiTheme="majorBidi" w:hAnsiTheme="majorBidi" w:cstheme="majorBidi"/>
                <w:lang w:val="en-US"/>
              </w:rPr>
            </w:pPr>
            <w:r w:rsidRPr="00E87702">
              <w:rPr>
                <w:rFonts w:asciiTheme="majorBidi" w:hAnsiTheme="majorBidi" w:cstheme="majorBidi"/>
                <w:lang w:val="en-US"/>
              </w:rPr>
              <w:t>Single Page Application</w:t>
            </w:r>
          </w:p>
        </w:tc>
      </w:tr>
      <w:tr w:rsidR="00E87702" w:rsidRPr="00E87702" w14:paraId="6C513F61" w14:textId="77777777" w:rsidTr="00E87702">
        <w:trPr>
          <w:tblCellSpacing w:w="15" w:type="dxa"/>
        </w:trPr>
        <w:tc>
          <w:tcPr>
            <w:tcW w:w="0" w:type="auto"/>
            <w:vAlign w:val="center"/>
            <w:hideMark/>
          </w:tcPr>
          <w:p w14:paraId="3E50C55B" w14:textId="77777777" w:rsidR="00E87702" w:rsidRPr="00E87702" w:rsidRDefault="00E87702" w:rsidP="00E87702">
            <w:pPr>
              <w:rPr>
                <w:rFonts w:asciiTheme="majorBidi" w:hAnsiTheme="majorBidi" w:cstheme="majorBidi"/>
                <w:i/>
                <w:iCs/>
                <w:lang w:val="en-US"/>
              </w:rPr>
            </w:pPr>
            <w:r w:rsidRPr="00E87702">
              <w:rPr>
                <w:rFonts w:asciiTheme="majorBidi" w:hAnsiTheme="majorBidi" w:cstheme="majorBidi"/>
                <w:i/>
                <w:iCs/>
                <w:lang w:val="en-US"/>
              </w:rPr>
              <w:t>LLM</w:t>
            </w:r>
          </w:p>
        </w:tc>
        <w:tc>
          <w:tcPr>
            <w:tcW w:w="0" w:type="auto"/>
            <w:vAlign w:val="center"/>
            <w:hideMark/>
          </w:tcPr>
          <w:p w14:paraId="3BB00F8C" w14:textId="77777777" w:rsidR="00E87702" w:rsidRPr="00E87702" w:rsidRDefault="00E87702" w:rsidP="00E87702">
            <w:pPr>
              <w:rPr>
                <w:rFonts w:asciiTheme="majorBidi" w:hAnsiTheme="majorBidi" w:cstheme="majorBidi"/>
                <w:lang w:val="en-US"/>
              </w:rPr>
            </w:pPr>
            <w:r w:rsidRPr="00E87702">
              <w:rPr>
                <w:rFonts w:asciiTheme="majorBidi" w:hAnsiTheme="majorBidi" w:cstheme="majorBidi"/>
                <w:lang w:val="en-US"/>
              </w:rPr>
              <w:t>Large Language Model</w:t>
            </w:r>
          </w:p>
        </w:tc>
      </w:tr>
    </w:tbl>
    <w:p w14:paraId="68BBD863" w14:textId="785944CC" w:rsidR="00E87702" w:rsidRPr="009F0F75" w:rsidRDefault="00E87702" w:rsidP="00925D63">
      <w:pPr>
        <w:rPr>
          <w:rFonts w:asciiTheme="majorBidi" w:hAnsiTheme="majorBidi" w:cstheme="majorBidi"/>
        </w:rPr>
        <w:sectPr w:rsidR="00E87702" w:rsidRPr="009F0F75" w:rsidSect="00925D63">
          <w:pgSz w:w="11909" w:h="16834" w:code="9"/>
          <w:pgMar w:top="1418" w:right="1418" w:bottom="1418" w:left="2268" w:header="851" w:footer="851" w:gutter="0"/>
          <w:pgNumType w:fmt="lowerRoman"/>
          <w:cols w:space="720"/>
          <w:docGrid w:linePitch="360"/>
        </w:sectPr>
      </w:pPr>
    </w:p>
    <w:p w14:paraId="268846E8" w14:textId="77777777" w:rsidR="00041399" w:rsidRDefault="00041399" w:rsidP="00041399">
      <w:pPr>
        <w:pStyle w:val="Heading9"/>
        <w:rPr>
          <w:rFonts w:asciiTheme="majorBidi" w:hAnsiTheme="majorBidi" w:cstheme="majorBidi"/>
        </w:rPr>
      </w:pPr>
      <w:bookmarkStart w:id="10" w:name="_Toc166358192"/>
      <w:bookmarkStart w:id="11" w:name="_Toc192432700"/>
      <w:r>
        <w:rPr>
          <w:rFonts w:asciiTheme="majorBidi" w:hAnsiTheme="majorBidi" w:cstheme="majorBidi"/>
        </w:rPr>
        <w:lastRenderedPageBreak/>
        <w:t>LIST OF APPENDICES</w:t>
      </w:r>
      <w:bookmarkEnd w:id="10"/>
      <w:bookmarkEnd w:id="11"/>
      <w:r>
        <w:rPr>
          <w:rFonts w:asciiTheme="majorBidi" w:hAnsiTheme="majorBidi" w:cstheme="majorBidi"/>
        </w:rPr>
        <w:t xml:space="preserve"> </w:t>
      </w:r>
    </w:p>
    <w:p w14:paraId="5515017B" w14:textId="77777777" w:rsidR="00041399" w:rsidRDefault="00041399" w:rsidP="00041399">
      <w:pPr>
        <w:rPr>
          <w:rFonts w:asciiTheme="majorBidi" w:hAnsiTheme="majorBidi" w:cstheme="majorBidi"/>
        </w:rPr>
      </w:pPr>
    </w:p>
    <w:p w14:paraId="21E6A54D" w14:textId="77777777" w:rsidR="00041399" w:rsidRDefault="00041399" w:rsidP="00041399">
      <w:pPr>
        <w:rPr>
          <w:rFonts w:asciiTheme="majorBidi" w:hAnsiTheme="majorBidi" w:cstheme="majorBidi"/>
        </w:rPr>
      </w:pPr>
    </w:p>
    <w:p w14:paraId="286037BE" w14:textId="77777777" w:rsidR="00041399" w:rsidRDefault="00041399" w:rsidP="00041399">
      <w:pPr>
        <w:rPr>
          <w:rFonts w:asciiTheme="majorBidi" w:hAnsiTheme="majorBidi" w:cstheme="majorBidi"/>
        </w:rPr>
      </w:pPr>
    </w:p>
    <w:p w14:paraId="0E47336B" w14:textId="77777777" w:rsidR="00041399" w:rsidRDefault="00041399" w:rsidP="00041399">
      <w:pPr>
        <w:tabs>
          <w:tab w:val="center" w:pos="720"/>
          <w:tab w:val="center" w:pos="3969"/>
          <w:tab w:val="center" w:pos="7848"/>
        </w:tabs>
        <w:rPr>
          <w:rFonts w:asciiTheme="majorBidi" w:hAnsiTheme="majorBidi" w:cstheme="majorBidi"/>
          <w:b/>
        </w:rPr>
      </w:pPr>
      <w:r>
        <w:rPr>
          <w:rFonts w:asciiTheme="majorBidi" w:hAnsiTheme="majorBidi" w:cstheme="majorBidi"/>
          <w:b/>
        </w:rPr>
        <w:tab/>
        <w:t>APPENDIX</w:t>
      </w:r>
      <w:r>
        <w:rPr>
          <w:rFonts w:asciiTheme="majorBidi" w:hAnsiTheme="majorBidi" w:cstheme="majorBidi"/>
          <w:b/>
        </w:rPr>
        <w:tab/>
        <w:t>TITLE</w:t>
      </w:r>
      <w:r>
        <w:rPr>
          <w:rFonts w:asciiTheme="majorBidi" w:hAnsiTheme="majorBidi" w:cstheme="majorBidi"/>
          <w:b/>
        </w:rPr>
        <w:tab/>
        <w:t>PAGE</w:t>
      </w:r>
    </w:p>
    <w:p w14:paraId="63CDC6CD" w14:textId="74FAA74A" w:rsidR="00F67144" w:rsidRDefault="00041399">
      <w:pPr>
        <w:pStyle w:val="TableofFigures"/>
        <w:rPr>
          <w:rFonts w:asciiTheme="minorHAnsi" w:eastAsiaTheme="minorEastAsia" w:hAnsiTheme="minorHAnsi" w:cstheme="minorBidi"/>
          <w:noProof/>
          <w:kern w:val="2"/>
          <w:lang w:val="en-US" w:eastAsia="en-US"/>
          <w14:ligatures w14:val="standardContextual"/>
        </w:rPr>
      </w:pPr>
      <w:r>
        <w:rPr>
          <w:rFonts w:asciiTheme="majorBidi" w:hAnsiTheme="majorBidi" w:cstheme="majorBidi"/>
        </w:rPr>
        <w:fldChar w:fldCharType="begin"/>
      </w:r>
      <w:r>
        <w:rPr>
          <w:rFonts w:asciiTheme="majorBidi" w:hAnsiTheme="majorBidi" w:cstheme="majorBidi"/>
        </w:rPr>
        <w:instrText xml:space="preserve"> TOC \h \z \c "APPENDIX" </w:instrText>
      </w:r>
      <w:r>
        <w:rPr>
          <w:rFonts w:asciiTheme="majorBidi" w:hAnsiTheme="majorBidi" w:cstheme="majorBidi"/>
        </w:rPr>
        <w:fldChar w:fldCharType="separate"/>
      </w:r>
      <w:hyperlink w:anchor="_Toc167883209" w:history="1">
        <w:r w:rsidR="00F67144" w:rsidRPr="00DA7E8E">
          <w:rPr>
            <w:rStyle w:val="Hyperlink"/>
            <w:noProof/>
          </w:rPr>
          <w:t xml:space="preserve">Appendix A: </w:t>
        </w:r>
        <w:r w:rsidR="00F67144" w:rsidRPr="00DA7E8E">
          <w:rPr>
            <w:rStyle w:val="Hyperlink"/>
            <w:b/>
            <w:noProof/>
          </w:rPr>
          <w:t xml:space="preserve"> </w:t>
        </w:r>
        <w:r w:rsidR="00F67144" w:rsidRPr="00DA7E8E">
          <w:rPr>
            <w:rStyle w:val="Hyperlink"/>
            <w:noProof/>
          </w:rPr>
          <w:t>Languages Links</w:t>
        </w:r>
        <w:r w:rsidR="00F67144">
          <w:rPr>
            <w:noProof/>
            <w:webHidden/>
          </w:rPr>
          <w:tab/>
        </w:r>
        <w:r w:rsidR="00F67144">
          <w:rPr>
            <w:noProof/>
            <w:webHidden/>
          </w:rPr>
          <w:fldChar w:fldCharType="begin"/>
        </w:r>
        <w:r w:rsidR="00F67144">
          <w:rPr>
            <w:noProof/>
            <w:webHidden/>
          </w:rPr>
          <w:instrText xml:space="preserve"> PAGEREF _Toc167883209 \h </w:instrText>
        </w:r>
        <w:r w:rsidR="00F67144">
          <w:rPr>
            <w:noProof/>
            <w:webHidden/>
          </w:rPr>
        </w:r>
        <w:r w:rsidR="00F67144">
          <w:rPr>
            <w:noProof/>
            <w:webHidden/>
          </w:rPr>
          <w:fldChar w:fldCharType="separate"/>
        </w:r>
        <w:r w:rsidR="008D5215">
          <w:rPr>
            <w:noProof/>
            <w:webHidden/>
          </w:rPr>
          <w:t>76</w:t>
        </w:r>
        <w:r w:rsidR="00F67144">
          <w:rPr>
            <w:noProof/>
            <w:webHidden/>
          </w:rPr>
          <w:fldChar w:fldCharType="end"/>
        </w:r>
      </w:hyperlink>
    </w:p>
    <w:p w14:paraId="685091FE" w14:textId="064F8C5D" w:rsidR="00F67144" w:rsidRDefault="00F67144">
      <w:pPr>
        <w:pStyle w:val="TableofFigures"/>
        <w:rPr>
          <w:rFonts w:asciiTheme="minorHAnsi" w:eastAsiaTheme="minorEastAsia" w:hAnsiTheme="minorHAnsi" w:cstheme="minorBidi"/>
          <w:noProof/>
          <w:kern w:val="2"/>
          <w:lang w:val="en-US" w:eastAsia="en-US"/>
          <w14:ligatures w14:val="standardContextual"/>
        </w:rPr>
      </w:pPr>
      <w:hyperlink w:anchor="_Toc167883210" w:history="1">
        <w:r w:rsidRPr="00DA7E8E">
          <w:rPr>
            <w:rStyle w:val="Hyperlink"/>
            <w:noProof/>
          </w:rPr>
          <w:t>Appendix B: Tools Used</w:t>
        </w:r>
        <w:r>
          <w:rPr>
            <w:noProof/>
            <w:webHidden/>
          </w:rPr>
          <w:tab/>
        </w:r>
        <w:r>
          <w:rPr>
            <w:noProof/>
            <w:webHidden/>
          </w:rPr>
          <w:fldChar w:fldCharType="begin"/>
        </w:r>
        <w:r>
          <w:rPr>
            <w:noProof/>
            <w:webHidden/>
          </w:rPr>
          <w:instrText xml:space="preserve"> PAGEREF _Toc167883210 \h </w:instrText>
        </w:r>
        <w:r>
          <w:rPr>
            <w:noProof/>
            <w:webHidden/>
          </w:rPr>
        </w:r>
        <w:r>
          <w:rPr>
            <w:noProof/>
            <w:webHidden/>
          </w:rPr>
          <w:fldChar w:fldCharType="separate"/>
        </w:r>
        <w:r w:rsidR="008D5215">
          <w:rPr>
            <w:noProof/>
            <w:webHidden/>
          </w:rPr>
          <w:t>77</w:t>
        </w:r>
        <w:r>
          <w:rPr>
            <w:noProof/>
            <w:webHidden/>
          </w:rPr>
          <w:fldChar w:fldCharType="end"/>
        </w:r>
      </w:hyperlink>
    </w:p>
    <w:p w14:paraId="30C3D880" w14:textId="1C131728" w:rsidR="00225288" w:rsidRDefault="00041399" w:rsidP="004E33F0">
      <w:pPr>
        <w:jc w:val="center"/>
        <w:rPr>
          <w:rFonts w:asciiTheme="majorBidi" w:hAnsiTheme="majorBidi" w:cstheme="majorBidi"/>
        </w:rPr>
        <w:sectPr w:rsidR="00225288" w:rsidSect="00872296">
          <w:pgSz w:w="11909" w:h="16834" w:code="9"/>
          <w:pgMar w:top="1418" w:right="1418" w:bottom="1418" w:left="2268" w:header="851" w:footer="851" w:gutter="0"/>
          <w:pgNumType w:fmt="lowerRoman"/>
          <w:cols w:space="720"/>
          <w:docGrid w:linePitch="360"/>
        </w:sectPr>
      </w:pPr>
      <w:r>
        <w:rPr>
          <w:rFonts w:asciiTheme="majorBidi" w:hAnsiTheme="majorBidi" w:cstheme="majorBidi"/>
        </w:rPr>
        <w:fldChar w:fldCharType="end"/>
      </w:r>
    </w:p>
    <w:p w14:paraId="0E871D31" w14:textId="77777777" w:rsidR="002C7EFD" w:rsidRPr="000145D5" w:rsidRDefault="002C7EFD" w:rsidP="004E33F0">
      <w:pPr>
        <w:rPr>
          <w:rFonts w:asciiTheme="majorBidi" w:hAnsiTheme="majorBidi" w:cstheme="majorBidi"/>
        </w:rPr>
      </w:pPr>
    </w:p>
    <w:p w14:paraId="7077A5BB" w14:textId="77777777" w:rsidR="002C7EFD" w:rsidRPr="000145D5" w:rsidRDefault="002C7EFD" w:rsidP="002C7EFD">
      <w:pPr>
        <w:jc w:val="center"/>
        <w:rPr>
          <w:rFonts w:asciiTheme="majorBidi" w:hAnsiTheme="majorBidi" w:cstheme="majorBidi"/>
        </w:rPr>
      </w:pPr>
    </w:p>
    <w:p w14:paraId="391DFB55" w14:textId="77777777" w:rsidR="002C7EFD" w:rsidRPr="000145D5" w:rsidRDefault="002C7EFD" w:rsidP="002C7EFD">
      <w:pPr>
        <w:jc w:val="center"/>
        <w:rPr>
          <w:rFonts w:asciiTheme="majorBidi" w:hAnsiTheme="majorBidi" w:cstheme="majorBidi"/>
        </w:rPr>
      </w:pPr>
    </w:p>
    <w:p w14:paraId="4E3FC438" w14:textId="77777777" w:rsidR="00655E19" w:rsidRPr="000145D5" w:rsidRDefault="00655E19" w:rsidP="00AD47DF">
      <w:pPr>
        <w:pStyle w:val="Heading1"/>
        <w:rPr>
          <w:rFonts w:asciiTheme="majorBidi" w:hAnsiTheme="majorBidi" w:cstheme="majorBidi"/>
        </w:rPr>
      </w:pPr>
    </w:p>
    <w:p w14:paraId="7F577819" w14:textId="77777777" w:rsidR="00655E19" w:rsidRPr="000145D5" w:rsidRDefault="00655E19" w:rsidP="00655E19">
      <w:pPr>
        <w:jc w:val="center"/>
        <w:rPr>
          <w:rFonts w:asciiTheme="majorBidi" w:hAnsiTheme="majorBidi" w:cstheme="majorBidi"/>
        </w:rPr>
      </w:pPr>
    </w:p>
    <w:p w14:paraId="59A75C87" w14:textId="77777777" w:rsidR="00655E19" w:rsidRPr="000145D5" w:rsidRDefault="00655E19" w:rsidP="00655E19">
      <w:pPr>
        <w:jc w:val="center"/>
        <w:rPr>
          <w:rFonts w:asciiTheme="majorBidi" w:hAnsiTheme="majorBidi" w:cstheme="majorBidi"/>
        </w:rPr>
      </w:pPr>
    </w:p>
    <w:p w14:paraId="04959438" w14:textId="77777777" w:rsidR="00655E19" w:rsidRPr="000145D5" w:rsidRDefault="00655E19" w:rsidP="00655E19">
      <w:pPr>
        <w:jc w:val="center"/>
        <w:rPr>
          <w:rFonts w:asciiTheme="majorBidi" w:hAnsiTheme="majorBidi" w:cstheme="majorBidi"/>
        </w:rPr>
      </w:pPr>
    </w:p>
    <w:p w14:paraId="7963CE67" w14:textId="77777777" w:rsidR="002C7EFD" w:rsidRPr="000145D5" w:rsidRDefault="002C7EFD" w:rsidP="00655E19">
      <w:pPr>
        <w:pStyle w:val="Heading2"/>
        <w:tabs>
          <w:tab w:val="clear" w:pos="130"/>
          <w:tab w:val="left" w:pos="0"/>
        </w:tabs>
        <w:ind w:left="-144"/>
        <w:rPr>
          <w:rFonts w:asciiTheme="majorBidi" w:hAnsiTheme="majorBidi" w:cstheme="majorBidi"/>
        </w:rPr>
      </w:pPr>
      <w:bookmarkStart w:id="12" w:name="_Ref167064986"/>
      <w:bookmarkStart w:id="13" w:name="_Ref167064990"/>
      <w:bookmarkStart w:id="14" w:name="_Toc198033003"/>
      <w:r w:rsidRPr="000145D5">
        <w:rPr>
          <w:rFonts w:asciiTheme="majorBidi" w:hAnsiTheme="majorBidi" w:cstheme="majorBidi"/>
        </w:rPr>
        <w:t>INTRODUCTION</w:t>
      </w:r>
      <w:bookmarkEnd w:id="12"/>
      <w:bookmarkEnd w:id="13"/>
      <w:bookmarkEnd w:id="14"/>
    </w:p>
    <w:p w14:paraId="04F2501D" w14:textId="77777777" w:rsidR="0097625A" w:rsidRPr="000145D5" w:rsidRDefault="0097625A" w:rsidP="0097625A">
      <w:pPr>
        <w:rPr>
          <w:rFonts w:asciiTheme="majorBidi" w:hAnsiTheme="majorBidi" w:cstheme="majorBidi"/>
        </w:rPr>
      </w:pPr>
    </w:p>
    <w:p w14:paraId="5EF82467" w14:textId="77777777" w:rsidR="00A372F4" w:rsidRPr="000145D5" w:rsidRDefault="00A372F4" w:rsidP="0097625A">
      <w:pPr>
        <w:rPr>
          <w:rFonts w:asciiTheme="majorBidi" w:hAnsiTheme="majorBidi" w:cstheme="majorBidi"/>
        </w:rPr>
      </w:pPr>
    </w:p>
    <w:p w14:paraId="70996246" w14:textId="77777777" w:rsidR="00A372F4" w:rsidRPr="000145D5" w:rsidRDefault="00A372F4" w:rsidP="0097625A">
      <w:pPr>
        <w:rPr>
          <w:rFonts w:asciiTheme="majorBidi" w:hAnsiTheme="majorBidi" w:cstheme="majorBidi"/>
        </w:rPr>
      </w:pPr>
    </w:p>
    <w:p w14:paraId="475C15FC" w14:textId="77777777" w:rsidR="00472434" w:rsidRPr="000145D5" w:rsidRDefault="00A372F4" w:rsidP="0067299A">
      <w:pPr>
        <w:pStyle w:val="Heading3"/>
        <w:ind w:hanging="864"/>
        <w:rPr>
          <w:rFonts w:asciiTheme="majorBidi" w:hAnsiTheme="majorBidi" w:cstheme="majorBidi"/>
        </w:rPr>
      </w:pPr>
      <w:bookmarkStart w:id="15" w:name="_Toc216161117"/>
      <w:bookmarkStart w:id="16" w:name="_Toc198033004"/>
      <w:r w:rsidRPr="000145D5">
        <w:rPr>
          <w:rFonts w:asciiTheme="majorBidi" w:hAnsiTheme="majorBidi" w:cstheme="majorBidi"/>
        </w:rPr>
        <w:t>Background</w:t>
      </w:r>
      <w:bookmarkEnd w:id="15"/>
      <w:bookmarkEnd w:id="16"/>
    </w:p>
    <w:p w14:paraId="32C43672" w14:textId="77777777" w:rsidR="00A372F4" w:rsidRPr="000145D5" w:rsidRDefault="00A372F4" w:rsidP="00A372F4">
      <w:pPr>
        <w:rPr>
          <w:rFonts w:asciiTheme="majorBidi" w:hAnsiTheme="majorBidi" w:cstheme="majorBidi"/>
        </w:rPr>
      </w:pPr>
    </w:p>
    <w:p w14:paraId="7BFF6C55" w14:textId="77777777" w:rsidR="002E1777" w:rsidRPr="002E1777" w:rsidRDefault="002E1777" w:rsidP="002E1777">
      <w:pPr>
        <w:rPr>
          <w:rFonts w:asciiTheme="majorBidi" w:hAnsiTheme="majorBidi" w:cstheme="majorBidi"/>
        </w:rPr>
      </w:pPr>
      <w:r w:rsidRPr="002E1777">
        <w:rPr>
          <w:rFonts w:asciiTheme="majorBidi" w:hAnsiTheme="majorBidi" w:cstheme="majorBidi"/>
        </w:rPr>
        <w:t>The rental industry has seen major growth in today's digital world yet confronts several issues with transparency alongside trust and management effectiveness. Renter challenges involve faulty listings and unclear agreements and insufficient property or vehicle owner communications. Both rental businesses and owners struggle with maintaining bookings and user verification and dispute resolution because of ambiguous terms and unverified reviews [1]. The existing rental platforms feature standard listing and booking functions but do not incorporate smart security systems and effective user engagement alongside streamlined agreement management [2].</w:t>
      </w:r>
    </w:p>
    <w:p w14:paraId="10EBF6FD" w14:textId="77777777" w:rsidR="002E1777" w:rsidRPr="002E1777" w:rsidRDefault="002E1777" w:rsidP="002E1777">
      <w:pPr>
        <w:rPr>
          <w:rFonts w:asciiTheme="majorBidi" w:hAnsiTheme="majorBidi" w:cstheme="majorBidi"/>
        </w:rPr>
      </w:pPr>
    </w:p>
    <w:p w14:paraId="7816162A" w14:textId="5106DDB6" w:rsidR="007F65EE" w:rsidRDefault="002E1777" w:rsidP="002E1777">
      <w:pPr>
        <w:rPr>
          <w:rFonts w:asciiTheme="majorBidi" w:hAnsiTheme="majorBidi" w:cstheme="majorBidi"/>
        </w:rPr>
      </w:pPr>
      <w:r w:rsidRPr="002E1777">
        <w:rPr>
          <w:rFonts w:asciiTheme="majorBidi" w:hAnsiTheme="majorBidi" w:cstheme="majorBidi"/>
        </w:rPr>
        <w:t>The platform Rent Wise resolves these gaps through its intelligent rental platform that uses artificial intelligence for review organization and digital lease administration as well as instant platform user communication. The system implements Web Push notifications together with a Socket-based interface. Users experience disruptions-free interactions through Rent Wise's Socket.io-powered chat system that also delivers critical updates to renters and owners together. The rental platform implements an automated system for structured management that creates trust while delivering efficiency and convenience to users [3].</w:t>
      </w:r>
    </w:p>
    <w:p w14:paraId="1AC8FBB6" w14:textId="77777777" w:rsidR="007F65EE" w:rsidRDefault="007F65EE" w:rsidP="00A372F4">
      <w:pPr>
        <w:rPr>
          <w:rFonts w:asciiTheme="majorBidi" w:hAnsiTheme="majorBidi" w:cstheme="majorBidi"/>
        </w:rPr>
      </w:pPr>
    </w:p>
    <w:p w14:paraId="4E153D1E" w14:textId="77777777" w:rsidR="00BD41FF" w:rsidRDefault="00BD41FF" w:rsidP="00A372F4">
      <w:pPr>
        <w:rPr>
          <w:rFonts w:asciiTheme="majorBidi" w:hAnsiTheme="majorBidi" w:cstheme="majorBidi"/>
        </w:rPr>
      </w:pPr>
    </w:p>
    <w:p w14:paraId="03DA1A39" w14:textId="77777777" w:rsidR="00BD41FF" w:rsidRDefault="00BD41FF" w:rsidP="00A372F4">
      <w:pPr>
        <w:rPr>
          <w:rFonts w:asciiTheme="majorBidi" w:hAnsiTheme="majorBidi" w:cstheme="majorBidi"/>
        </w:rPr>
      </w:pPr>
    </w:p>
    <w:p w14:paraId="05D58C34" w14:textId="77777777" w:rsidR="00BD41FF" w:rsidRDefault="00BD41FF" w:rsidP="00A372F4">
      <w:pPr>
        <w:rPr>
          <w:rFonts w:asciiTheme="majorBidi" w:hAnsiTheme="majorBidi" w:cstheme="majorBidi"/>
        </w:rPr>
      </w:pPr>
    </w:p>
    <w:p w14:paraId="7091D6E5" w14:textId="77777777" w:rsidR="00BD41FF" w:rsidRPr="000145D5" w:rsidRDefault="00BD41FF" w:rsidP="00A372F4">
      <w:pPr>
        <w:rPr>
          <w:rFonts w:asciiTheme="majorBidi" w:hAnsiTheme="majorBidi" w:cstheme="majorBidi"/>
        </w:rPr>
      </w:pPr>
    </w:p>
    <w:p w14:paraId="0B4C3EAE" w14:textId="77777777" w:rsidR="00FF0C03" w:rsidRPr="000145D5" w:rsidRDefault="002A613C" w:rsidP="00065912">
      <w:pPr>
        <w:pStyle w:val="Heading3"/>
        <w:tabs>
          <w:tab w:val="num" w:pos="850"/>
          <w:tab w:val="num" w:pos="1067"/>
        </w:tabs>
        <w:ind w:hanging="1067"/>
        <w:rPr>
          <w:rFonts w:asciiTheme="majorBidi" w:hAnsiTheme="majorBidi" w:cstheme="majorBidi"/>
        </w:rPr>
      </w:pPr>
      <w:bookmarkStart w:id="17" w:name="_Toc198033005"/>
      <w:r w:rsidRPr="000145D5">
        <w:rPr>
          <w:rFonts w:asciiTheme="majorBidi" w:hAnsiTheme="majorBidi" w:cstheme="majorBidi"/>
        </w:rPr>
        <w:t>Problem Statements</w:t>
      </w:r>
      <w:bookmarkEnd w:id="17"/>
    </w:p>
    <w:p w14:paraId="070D621F" w14:textId="77777777" w:rsidR="00FF0C03" w:rsidRPr="000145D5" w:rsidRDefault="00FF0C03" w:rsidP="00065912">
      <w:pPr>
        <w:rPr>
          <w:rFonts w:asciiTheme="majorBidi" w:hAnsiTheme="majorBidi" w:cstheme="majorBidi"/>
        </w:rPr>
      </w:pPr>
    </w:p>
    <w:p w14:paraId="7D5A41C9" w14:textId="77777777" w:rsidR="002E1777" w:rsidRDefault="002E1777" w:rsidP="002E1777">
      <w:pPr>
        <w:rPr>
          <w:rFonts w:asciiTheme="majorBidi" w:hAnsiTheme="majorBidi" w:cstheme="majorBidi"/>
          <w:lang w:val="en-US"/>
        </w:rPr>
      </w:pPr>
      <w:r w:rsidRPr="002E1777">
        <w:rPr>
          <w:rFonts w:asciiTheme="majorBidi" w:hAnsiTheme="majorBidi" w:cstheme="majorBidi"/>
          <w:lang w:val="en-US"/>
        </w:rPr>
        <w:t>Present-day rental platforms encounter various significant obstacles which influence both renters and property and vehicle owners through various ways:</w:t>
      </w:r>
    </w:p>
    <w:p w14:paraId="03F0CFEB" w14:textId="77777777" w:rsidR="002E1777" w:rsidRPr="002E1777" w:rsidRDefault="002E1777" w:rsidP="002E1777">
      <w:pPr>
        <w:rPr>
          <w:rFonts w:asciiTheme="majorBidi" w:hAnsiTheme="majorBidi" w:cstheme="majorBidi"/>
          <w:lang w:val="en-US"/>
        </w:rPr>
      </w:pPr>
    </w:p>
    <w:p w14:paraId="0A9AC6F1" w14:textId="77777777" w:rsidR="002E1777" w:rsidRPr="002E1777" w:rsidRDefault="002E1777" w:rsidP="002E1777">
      <w:pPr>
        <w:rPr>
          <w:rFonts w:asciiTheme="majorBidi" w:hAnsiTheme="majorBidi" w:cstheme="majorBidi"/>
          <w:lang w:val="en-US"/>
        </w:rPr>
      </w:pPr>
      <w:r w:rsidRPr="002E1777">
        <w:rPr>
          <w:rFonts w:asciiTheme="majorBidi" w:hAnsiTheme="majorBidi" w:cstheme="majorBidi"/>
          <w:b/>
          <w:bCs/>
          <w:lang w:val="en-US"/>
        </w:rPr>
        <w:t>•</w:t>
      </w:r>
      <w:r w:rsidRPr="002E1777">
        <w:rPr>
          <w:rFonts w:asciiTheme="majorBidi" w:hAnsiTheme="majorBidi" w:cstheme="majorBidi"/>
          <w:b/>
          <w:bCs/>
          <w:lang w:val="en-US"/>
        </w:rPr>
        <w:tab/>
        <w:t>Lack of Transparency in Agreements:</w:t>
      </w:r>
      <w:r w:rsidRPr="002E1777">
        <w:rPr>
          <w:rFonts w:asciiTheme="majorBidi" w:hAnsiTheme="majorBidi" w:cstheme="majorBidi"/>
          <w:lang w:val="en-US"/>
        </w:rPr>
        <w:t xml:space="preserve"> The absence of detailed or clear rental agreements often activates disputes between owners and renters according to research in [4].</w:t>
      </w:r>
    </w:p>
    <w:p w14:paraId="6ECEB608" w14:textId="77777777" w:rsidR="002E1777" w:rsidRPr="002E1777" w:rsidRDefault="002E1777" w:rsidP="002E1777">
      <w:pPr>
        <w:rPr>
          <w:rFonts w:asciiTheme="majorBidi" w:hAnsiTheme="majorBidi" w:cstheme="majorBidi"/>
          <w:lang w:val="en-US"/>
        </w:rPr>
      </w:pPr>
      <w:r w:rsidRPr="002E1777">
        <w:rPr>
          <w:rFonts w:asciiTheme="majorBidi" w:hAnsiTheme="majorBidi" w:cstheme="majorBidi"/>
          <w:b/>
          <w:bCs/>
          <w:lang w:val="en-US"/>
        </w:rPr>
        <w:t>•</w:t>
      </w:r>
      <w:r w:rsidRPr="002E1777">
        <w:rPr>
          <w:rFonts w:asciiTheme="majorBidi" w:hAnsiTheme="majorBidi" w:cstheme="majorBidi"/>
          <w:b/>
          <w:bCs/>
          <w:lang w:val="en-US"/>
        </w:rPr>
        <w:tab/>
        <w:t>Inefficient Communication:</w:t>
      </w:r>
      <w:r w:rsidRPr="002E1777">
        <w:rPr>
          <w:rFonts w:asciiTheme="majorBidi" w:hAnsiTheme="majorBidi" w:cstheme="majorBidi"/>
          <w:lang w:val="en-US"/>
        </w:rPr>
        <w:t xml:space="preserve"> The current rental platforms lack real-time communication capabilities so renters and owners face challenges with negotiation and need to ask questions or address concerns in a timely manner.</w:t>
      </w:r>
    </w:p>
    <w:p w14:paraId="0B2A50BD" w14:textId="77777777" w:rsidR="002E1777" w:rsidRPr="002E1777" w:rsidRDefault="002E1777" w:rsidP="002E1777">
      <w:pPr>
        <w:rPr>
          <w:rFonts w:asciiTheme="majorBidi" w:hAnsiTheme="majorBidi" w:cstheme="majorBidi"/>
          <w:lang w:val="en-US"/>
        </w:rPr>
      </w:pPr>
      <w:r w:rsidRPr="002E1777">
        <w:rPr>
          <w:rFonts w:asciiTheme="majorBidi" w:hAnsiTheme="majorBidi" w:cstheme="majorBidi"/>
          <w:b/>
          <w:bCs/>
          <w:lang w:val="en-US"/>
        </w:rPr>
        <w:t>•</w:t>
      </w:r>
      <w:r w:rsidRPr="002E1777">
        <w:rPr>
          <w:rFonts w:asciiTheme="majorBidi" w:hAnsiTheme="majorBidi" w:cstheme="majorBidi"/>
          <w:b/>
          <w:bCs/>
          <w:lang w:val="en-US"/>
        </w:rPr>
        <w:tab/>
        <w:t>Unverified and Misleading Reviews:</w:t>
      </w:r>
      <w:r w:rsidRPr="002E1777">
        <w:rPr>
          <w:rFonts w:asciiTheme="majorBidi" w:hAnsiTheme="majorBidi" w:cstheme="majorBidi"/>
          <w:lang w:val="en-US"/>
        </w:rPr>
        <w:t xml:space="preserve"> Users make decisions based on reviews yet existing review systems prone to fake biased feedback lower rental listing trust.</w:t>
      </w:r>
    </w:p>
    <w:p w14:paraId="716811A3" w14:textId="77777777" w:rsidR="002E1777" w:rsidRPr="002E1777" w:rsidRDefault="002E1777" w:rsidP="002E1777">
      <w:pPr>
        <w:rPr>
          <w:rFonts w:asciiTheme="majorBidi" w:hAnsiTheme="majorBidi" w:cstheme="majorBidi"/>
          <w:lang w:val="en-US"/>
        </w:rPr>
      </w:pPr>
      <w:r w:rsidRPr="002E1777">
        <w:rPr>
          <w:rFonts w:asciiTheme="majorBidi" w:hAnsiTheme="majorBidi" w:cstheme="majorBidi"/>
          <w:b/>
          <w:bCs/>
          <w:lang w:val="en-US"/>
        </w:rPr>
        <w:t>•</w:t>
      </w:r>
      <w:r w:rsidRPr="002E1777">
        <w:rPr>
          <w:rFonts w:asciiTheme="majorBidi" w:hAnsiTheme="majorBidi" w:cstheme="majorBidi"/>
          <w:b/>
          <w:bCs/>
          <w:lang w:val="en-US"/>
        </w:rPr>
        <w:tab/>
        <w:t>Delayed Notifications:</w:t>
      </w:r>
      <w:r w:rsidRPr="002E1777">
        <w:rPr>
          <w:rFonts w:asciiTheme="majorBidi" w:hAnsiTheme="majorBidi" w:cstheme="majorBidi"/>
          <w:lang w:val="en-US"/>
        </w:rPr>
        <w:t xml:space="preserve"> The lack of effective notification systems causes both renters and owners to miss vital booking info and payment status updates and guest inquiries.</w:t>
      </w:r>
    </w:p>
    <w:p w14:paraId="40799626" w14:textId="77777777" w:rsidR="002E1777" w:rsidRDefault="002E1777" w:rsidP="002E1777">
      <w:pPr>
        <w:rPr>
          <w:rFonts w:asciiTheme="majorBidi" w:hAnsiTheme="majorBidi" w:cstheme="majorBidi"/>
          <w:lang w:val="en-US"/>
        </w:rPr>
      </w:pPr>
      <w:r w:rsidRPr="002E1777">
        <w:rPr>
          <w:rFonts w:asciiTheme="majorBidi" w:hAnsiTheme="majorBidi" w:cstheme="majorBidi"/>
          <w:b/>
          <w:bCs/>
          <w:lang w:val="en-US"/>
        </w:rPr>
        <w:t>•</w:t>
      </w:r>
      <w:r w:rsidRPr="002E1777">
        <w:rPr>
          <w:rFonts w:asciiTheme="majorBidi" w:hAnsiTheme="majorBidi" w:cstheme="majorBidi"/>
          <w:b/>
          <w:bCs/>
          <w:lang w:val="en-US"/>
        </w:rPr>
        <w:tab/>
        <w:t>Difficult Rental Management:</w:t>
      </w:r>
      <w:r w:rsidRPr="002E1777">
        <w:rPr>
          <w:rFonts w:asciiTheme="majorBidi" w:hAnsiTheme="majorBidi" w:cstheme="majorBidi"/>
          <w:lang w:val="en-US"/>
        </w:rPr>
        <w:t xml:space="preserve"> Current rental management processes involving outdated methods prevent both owners and property management from obtaining efficient list handling and accumulating multiple requests tracking.</w:t>
      </w:r>
    </w:p>
    <w:p w14:paraId="5A353398" w14:textId="77777777" w:rsidR="002E1777" w:rsidRPr="002E1777" w:rsidRDefault="002E1777" w:rsidP="002E1777">
      <w:pPr>
        <w:rPr>
          <w:rFonts w:asciiTheme="majorBidi" w:hAnsiTheme="majorBidi" w:cstheme="majorBidi"/>
          <w:lang w:val="en-US"/>
        </w:rPr>
      </w:pPr>
    </w:p>
    <w:p w14:paraId="6C6CDBF3" w14:textId="48651980" w:rsidR="002A613C" w:rsidRPr="000145D5" w:rsidRDefault="002E1777" w:rsidP="002E1777">
      <w:pPr>
        <w:rPr>
          <w:rFonts w:asciiTheme="majorBidi" w:hAnsiTheme="majorBidi" w:cstheme="majorBidi"/>
        </w:rPr>
      </w:pPr>
      <w:r w:rsidRPr="002E1777">
        <w:rPr>
          <w:rFonts w:asciiTheme="majorBidi" w:hAnsiTheme="majorBidi" w:cstheme="majorBidi"/>
          <w:lang w:val="en-US"/>
        </w:rPr>
        <w:t>The AI-powered review classification system and Web Push notifications and real-time Socket.io chat system found in Rent Wise remedy existing real estate problems [5].</w:t>
      </w:r>
      <w:r>
        <w:rPr>
          <w:rFonts w:asciiTheme="majorBidi" w:hAnsiTheme="majorBidi" w:cstheme="majorBidi"/>
          <w:lang w:val="en-US"/>
        </w:rPr>
        <w:t xml:space="preserve"> </w:t>
      </w:r>
      <w:r w:rsidRPr="002E1777">
        <w:rPr>
          <w:rFonts w:asciiTheme="majorBidi" w:hAnsiTheme="majorBidi" w:cstheme="majorBidi"/>
          <w:lang w:val="en-US"/>
        </w:rPr>
        <w:t>Real-time Socket.io chat technology improves communication for trust-building between users in the rental market environment [5].</w:t>
      </w:r>
    </w:p>
    <w:p w14:paraId="44C7EBB6" w14:textId="77777777" w:rsidR="00EC1C94" w:rsidRDefault="00EC1C94" w:rsidP="002A613C">
      <w:pPr>
        <w:rPr>
          <w:rFonts w:asciiTheme="majorBidi" w:hAnsiTheme="majorBidi" w:cstheme="majorBidi"/>
        </w:rPr>
      </w:pPr>
    </w:p>
    <w:p w14:paraId="0EEE296E" w14:textId="77777777" w:rsidR="00EC1C94" w:rsidRPr="000145D5" w:rsidRDefault="00EC1C94" w:rsidP="002A613C">
      <w:pPr>
        <w:rPr>
          <w:rFonts w:asciiTheme="majorBidi" w:hAnsiTheme="majorBidi" w:cstheme="majorBidi"/>
        </w:rPr>
      </w:pPr>
    </w:p>
    <w:p w14:paraId="35CD773E" w14:textId="77777777" w:rsidR="002A613C" w:rsidRDefault="002A613C" w:rsidP="0067299A">
      <w:pPr>
        <w:pStyle w:val="Heading3"/>
        <w:ind w:hanging="864"/>
        <w:rPr>
          <w:rFonts w:asciiTheme="majorBidi" w:hAnsiTheme="majorBidi" w:cstheme="majorBidi"/>
        </w:rPr>
      </w:pPr>
      <w:bookmarkStart w:id="18" w:name="_Toc198033006"/>
      <w:r w:rsidRPr="000145D5">
        <w:rPr>
          <w:rFonts w:asciiTheme="majorBidi" w:hAnsiTheme="majorBidi" w:cstheme="majorBidi"/>
        </w:rPr>
        <w:t>Aims and Objectives</w:t>
      </w:r>
      <w:bookmarkEnd w:id="18"/>
    </w:p>
    <w:p w14:paraId="375D46A7" w14:textId="77777777" w:rsidR="009C4346" w:rsidRDefault="009C4346" w:rsidP="009C4346"/>
    <w:p w14:paraId="408B2641" w14:textId="77777777" w:rsidR="009C4346" w:rsidRDefault="009C4346" w:rsidP="009C4346">
      <w:r>
        <w:t>The focal points of Rent Wise project include:</w:t>
      </w:r>
    </w:p>
    <w:p w14:paraId="35475618" w14:textId="2F4406FE" w:rsidR="009C4346" w:rsidRDefault="009C4346">
      <w:pPr>
        <w:pStyle w:val="ListParagraph"/>
        <w:numPr>
          <w:ilvl w:val="0"/>
          <w:numId w:val="7"/>
        </w:numPr>
      </w:pPr>
      <w:r>
        <w:t>Login through an accessible rental platform should connect property and vehicle owners directly with renters in a seamless way that makes both parties happy [6].</w:t>
      </w:r>
    </w:p>
    <w:p w14:paraId="0CBE9F54" w14:textId="77D98D7D" w:rsidR="009C4346" w:rsidRDefault="009C4346">
      <w:pPr>
        <w:pStyle w:val="ListParagraph"/>
        <w:numPr>
          <w:ilvl w:val="0"/>
          <w:numId w:val="7"/>
        </w:numPr>
      </w:pPr>
      <w:r>
        <w:lastRenderedPageBreak/>
        <w:t>The system empowers property and vehicle owners to navigate their rentals through three key management capabilities which minimize operational complexity [7].</w:t>
      </w:r>
    </w:p>
    <w:p w14:paraId="07F30D5F" w14:textId="2EA109FF" w:rsidR="009C4346" w:rsidRDefault="009C4346">
      <w:pPr>
        <w:pStyle w:val="ListParagraph"/>
        <w:numPr>
          <w:ilvl w:val="0"/>
          <w:numId w:val="7"/>
        </w:numPr>
      </w:pPr>
      <w:r>
        <w:t>An AI-powered review classification system will implement to properly categorize rental feedback into positive neutral and negative elements which boosts user trust in reviews [8].</w:t>
      </w:r>
    </w:p>
    <w:p w14:paraId="12549D4D" w14:textId="33470E77" w:rsidR="009C4346" w:rsidRDefault="009C4346">
      <w:pPr>
        <w:pStyle w:val="ListParagraph"/>
        <w:numPr>
          <w:ilvl w:val="0"/>
          <w:numId w:val="7"/>
        </w:numPr>
      </w:pPr>
      <w:r>
        <w:t>The application will utilize Socket to establish a real-time chat interface. Rental owners can use Socket.io for instant messaging that helps them connect with renters to minimize response time and streamline rental discussions.</w:t>
      </w:r>
    </w:p>
    <w:p w14:paraId="532357C2" w14:textId="335F558B" w:rsidR="009C4346" w:rsidRDefault="009C4346">
      <w:pPr>
        <w:pStyle w:val="ListParagraph"/>
        <w:numPr>
          <w:ilvl w:val="0"/>
          <w:numId w:val="7"/>
        </w:numPr>
      </w:pPr>
      <w:r>
        <w:t>The system will improve user engagement by using Web Push notifications to deliver on-time alerts regarding booking confirmations along with messages and payment updates and important rental activities.</w:t>
      </w:r>
    </w:p>
    <w:p w14:paraId="0DEA7D94" w14:textId="2861F97B" w:rsidR="009C4346" w:rsidRDefault="009C4346">
      <w:pPr>
        <w:pStyle w:val="ListParagraph"/>
        <w:numPr>
          <w:ilvl w:val="0"/>
          <w:numId w:val="7"/>
        </w:numPr>
      </w:pPr>
      <w:r>
        <w:t>Rental agreements need to be transparent through digital documents which both parties should have access to at all times.</w:t>
      </w:r>
    </w:p>
    <w:p w14:paraId="27573407" w14:textId="16CAA5D0" w:rsidR="009C4346" w:rsidRPr="009C4346" w:rsidRDefault="009C4346">
      <w:pPr>
        <w:pStyle w:val="ListParagraph"/>
        <w:numPr>
          <w:ilvl w:val="0"/>
          <w:numId w:val="7"/>
        </w:numPr>
      </w:pPr>
      <w:r>
        <w:t>The system should enable better rental searches using advanced filters that handle location searches alongside price comparisons and availability tracking to assist users with quick rental decisions.</w:t>
      </w:r>
    </w:p>
    <w:p w14:paraId="266452DA" w14:textId="77777777" w:rsidR="002A613C" w:rsidRDefault="002A613C" w:rsidP="002A613C">
      <w:pPr>
        <w:rPr>
          <w:rFonts w:asciiTheme="majorBidi" w:hAnsiTheme="majorBidi" w:cstheme="majorBidi"/>
        </w:rPr>
      </w:pPr>
    </w:p>
    <w:p w14:paraId="08343889" w14:textId="77777777" w:rsidR="00EC1C94" w:rsidRPr="000145D5" w:rsidRDefault="00EC1C94" w:rsidP="002A613C">
      <w:pPr>
        <w:rPr>
          <w:rFonts w:asciiTheme="majorBidi" w:hAnsiTheme="majorBidi" w:cstheme="majorBidi"/>
        </w:rPr>
      </w:pPr>
    </w:p>
    <w:p w14:paraId="5C7C2EF0" w14:textId="13733A34" w:rsidR="00A81AD0" w:rsidRPr="000145D5" w:rsidRDefault="00A81AD0" w:rsidP="00A81AD0">
      <w:pPr>
        <w:pStyle w:val="Heading3"/>
        <w:ind w:hanging="864"/>
        <w:rPr>
          <w:rFonts w:asciiTheme="majorBidi" w:hAnsiTheme="majorBidi" w:cstheme="majorBidi"/>
        </w:rPr>
      </w:pPr>
      <w:bookmarkStart w:id="19" w:name="_Toc198033007"/>
      <w:r w:rsidRPr="000145D5">
        <w:rPr>
          <w:rFonts w:asciiTheme="majorBidi" w:hAnsiTheme="majorBidi" w:cstheme="majorBidi"/>
        </w:rPr>
        <w:t>Scope of Project</w:t>
      </w:r>
      <w:bookmarkEnd w:id="19"/>
    </w:p>
    <w:p w14:paraId="2321939E" w14:textId="77777777" w:rsidR="00A81AD0" w:rsidRPr="000145D5" w:rsidRDefault="00A81AD0" w:rsidP="00A81AD0">
      <w:pPr>
        <w:rPr>
          <w:rFonts w:asciiTheme="majorBidi" w:hAnsiTheme="majorBidi" w:cstheme="majorBidi"/>
        </w:rPr>
      </w:pPr>
    </w:p>
    <w:p w14:paraId="3C93B9FA" w14:textId="77777777" w:rsidR="009C4346" w:rsidRPr="009C4346" w:rsidRDefault="009C4346" w:rsidP="009C4346">
      <w:pPr>
        <w:jc w:val="left"/>
        <w:rPr>
          <w:rFonts w:eastAsia="Times New Roman"/>
        </w:rPr>
      </w:pPr>
      <w:r w:rsidRPr="009C4346">
        <w:rPr>
          <w:rFonts w:eastAsia="Times New Roman"/>
        </w:rPr>
        <w:t>Rent Wise aims to establish a complete platform that connects renters with property/vehicle owners through a smooth interaction system. Through the platform users can efficiently browse for rental properties and vehicles while maintaining transparent processes and secure operations and building trustworthy relationships with users.</w:t>
      </w:r>
    </w:p>
    <w:p w14:paraId="0A5270C2" w14:textId="77777777" w:rsidR="009C4346" w:rsidRPr="009C4346" w:rsidRDefault="009C4346" w:rsidP="009C4346">
      <w:pPr>
        <w:jc w:val="left"/>
        <w:rPr>
          <w:rFonts w:eastAsia="Times New Roman"/>
        </w:rPr>
      </w:pPr>
      <w:r w:rsidRPr="009C4346">
        <w:rPr>
          <w:rFonts w:eastAsia="Times New Roman"/>
        </w:rPr>
        <w:t>Key features and functionalities include:</w:t>
      </w:r>
    </w:p>
    <w:p w14:paraId="17BC7A27" w14:textId="51B3EE4B" w:rsidR="009C4346" w:rsidRPr="009C4346" w:rsidRDefault="009C4346" w:rsidP="009C4346">
      <w:pPr>
        <w:jc w:val="left"/>
        <w:rPr>
          <w:rFonts w:eastAsia="Times New Roman"/>
        </w:rPr>
      </w:pPr>
      <w:r w:rsidRPr="009C4346">
        <w:rPr>
          <w:rFonts w:eastAsia="Times New Roman"/>
          <w:b/>
          <w:bCs/>
        </w:rPr>
        <w:t>User Profiles &amp; Listings:</w:t>
      </w:r>
      <w:r w:rsidRPr="009C4346">
        <w:rPr>
          <w:rFonts w:eastAsia="Times New Roman"/>
        </w:rPr>
        <w:t xml:space="preserve"> The system allows property and vehicle owners to sign up then build detailed listing pages with pictures while providing tools to manage their properties for rent. Users who rent properties can find listings view favourites and contact owners directly through the platform.</w:t>
      </w:r>
    </w:p>
    <w:p w14:paraId="34A6DC12" w14:textId="188090C6" w:rsidR="009C4346" w:rsidRPr="009C4346" w:rsidRDefault="009C4346" w:rsidP="009C4346">
      <w:pPr>
        <w:jc w:val="left"/>
        <w:rPr>
          <w:rFonts w:eastAsia="Times New Roman"/>
        </w:rPr>
      </w:pPr>
      <w:r w:rsidRPr="009C4346">
        <w:rPr>
          <w:rFonts w:eastAsia="Times New Roman"/>
          <w:b/>
          <w:bCs/>
        </w:rPr>
        <w:lastRenderedPageBreak/>
        <w:t>AI-Powered Review System:</w:t>
      </w:r>
      <w:r w:rsidRPr="009C4346">
        <w:rPr>
          <w:rFonts w:eastAsia="Times New Roman"/>
        </w:rPr>
        <w:t xml:space="preserve"> The system employs AI technology to analyse user feedback by identifying positive results and negative feedback and neutral content to assist renters in selecting properties based on historical performance data.</w:t>
      </w:r>
    </w:p>
    <w:p w14:paraId="00557755" w14:textId="77777777" w:rsidR="009C4346" w:rsidRPr="009C4346" w:rsidRDefault="009C4346" w:rsidP="009C4346">
      <w:pPr>
        <w:jc w:val="left"/>
        <w:rPr>
          <w:rFonts w:eastAsia="Times New Roman"/>
        </w:rPr>
      </w:pPr>
      <w:r w:rsidRPr="009C4346">
        <w:rPr>
          <w:rFonts w:eastAsia="Times New Roman"/>
          <w:b/>
          <w:bCs/>
        </w:rPr>
        <w:t>Rental Agreements:</w:t>
      </w:r>
      <w:r w:rsidRPr="009C4346">
        <w:rPr>
          <w:rFonts w:eastAsia="Times New Roman"/>
        </w:rPr>
        <w:t xml:space="preserve"> The digital agreements will present their terms with clear language which both sides can verify at any moment.</w:t>
      </w:r>
    </w:p>
    <w:p w14:paraId="69CFB4B8" w14:textId="230FCFA9" w:rsidR="009C4346" w:rsidRPr="009C4346" w:rsidRDefault="009C4346" w:rsidP="009C4346">
      <w:pPr>
        <w:jc w:val="left"/>
        <w:rPr>
          <w:rFonts w:eastAsia="Times New Roman"/>
        </w:rPr>
      </w:pPr>
      <w:r w:rsidRPr="009C4346">
        <w:rPr>
          <w:rFonts w:eastAsia="Times New Roman"/>
          <w:b/>
          <w:bCs/>
        </w:rPr>
        <w:t>Real-time Chat System:</w:t>
      </w:r>
      <w:r w:rsidRPr="009C4346">
        <w:rPr>
          <w:rFonts w:eastAsia="Times New Roman"/>
        </w:rPr>
        <w:t xml:space="preserve"> A Socket.</w:t>
      </w:r>
      <w:r w:rsidR="00E10DF8">
        <w:rPr>
          <w:rFonts w:eastAsia="Times New Roman"/>
        </w:rPr>
        <w:t xml:space="preserve"> </w:t>
      </w:r>
      <w:r w:rsidRPr="009C4346">
        <w:rPr>
          <w:rFonts w:eastAsia="Times New Roman"/>
        </w:rPr>
        <w:t>Through its Socket.io-based chat system users can instantly exchange messages which provides negotiation and clarification capabilities without requiring external messaging platforms.</w:t>
      </w:r>
    </w:p>
    <w:p w14:paraId="6054E391" w14:textId="77777777" w:rsidR="009C4346" w:rsidRPr="009C4346" w:rsidRDefault="009C4346" w:rsidP="009C4346">
      <w:pPr>
        <w:jc w:val="left"/>
        <w:rPr>
          <w:rFonts w:eastAsia="Times New Roman"/>
        </w:rPr>
      </w:pPr>
      <w:r w:rsidRPr="009C4346">
        <w:rPr>
          <w:rFonts w:eastAsia="Times New Roman"/>
          <w:b/>
          <w:bCs/>
        </w:rPr>
        <w:t>Web Push Notifications:</w:t>
      </w:r>
      <w:r w:rsidRPr="009C4346">
        <w:rPr>
          <w:rFonts w:eastAsia="Times New Roman"/>
        </w:rPr>
        <w:t xml:space="preserve"> Real-time updates regarding booking confirmations and rental status changes alongside new messages and payment reminders as well as agreement updates will improve user engagement.</w:t>
      </w:r>
    </w:p>
    <w:p w14:paraId="33AB090B" w14:textId="77777777" w:rsidR="009C4346" w:rsidRPr="009C4346" w:rsidRDefault="009C4346" w:rsidP="009C4346">
      <w:pPr>
        <w:jc w:val="left"/>
        <w:rPr>
          <w:rFonts w:eastAsia="Times New Roman"/>
        </w:rPr>
      </w:pPr>
      <w:r w:rsidRPr="009C4346">
        <w:rPr>
          <w:rFonts w:eastAsia="Times New Roman"/>
          <w:b/>
          <w:bCs/>
        </w:rPr>
        <w:t>Advanced Search &amp; Filtering:</w:t>
      </w:r>
      <w:r w:rsidRPr="009C4346">
        <w:rPr>
          <w:rFonts w:eastAsia="Times New Roman"/>
        </w:rPr>
        <w:t xml:space="preserve"> The website will use location data for property searches and provide prices comparisons and inventory tracking alongside filter tools to make finding rentals more convenient.</w:t>
      </w:r>
    </w:p>
    <w:p w14:paraId="4386BCE5" w14:textId="77777777" w:rsidR="009C4346" w:rsidRPr="009C4346" w:rsidRDefault="009C4346" w:rsidP="009C4346">
      <w:pPr>
        <w:jc w:val="left"/>
        <w:rPr>
          <w:rFonts w:eastAsia="Times New Roman"/>
        </w:rPr>
      </w:pPr>
      <w:r w:rsidRPr="009C4346">
        <w:rPr>
          <w:rFonts w:eastAsia="Times New Roman"/>
          <w:b/>
          <w:bCs/>
        </w:rPr>
        <w:t>Administrative Oversight:</w:t>
      </w:r>
      <w:r w:rsidRPr="009C4346">
        <w:rPr>
          <w:rFonts w:eastAsia="Times New Roman"/>
        </w:rPr>
        <w:t xml:space="preserve"> Platform administrators authenticate data protection while tracking rental usage and performing owner verification and responding to customer inquiries to build trust and reliability.</w:t>
      </w:r>
    </w:p>
    <w:p w14:paraId="136D02C6" w14:textId="23096520" w:rsidR="002A613C" w:rsidRDefault="009C4346" w:rsidP="009C4346">
      <w:pPr>
        <w:jc w:val="left"/>
        <w:rPr>
          <w:rFonts w:asciiTheme="majorBidi" w:hAnsiTheme="majorBidi" w:cstheme="majorBidi"/>
        </w:rPr>
      </w:pPr>
      <w:r w:rsidRPr="009C4346">
        <w:rPr>
          <w:rFonts w:eastAsia="Times New Roman"/>
        </w:rPr>
        <w:t>The rental industry will undergo transformation through Rent Wise which takes steps to advance efficiency and simplify communication while delivering protected and convenient rental services for property owners and renters.</w:t>
      </w:r>
    </w:p>
    <w:p w14:paraId="410D9A6C" w14:textId="77777777" w:rsidR="0051212B" w:rsidRDefault="0051212B" w:rsidP="002A613C">
      <w:pPr>
        <w:jc w:val="center"/>
        <w:rPr>
          <w:rFonts w:asciiTheme="majorBidi" w:hAnsiTheme="majorBidi" w:cstheme="majorBidi"/>
        </w:rPr>
      </w:pPr>
    </w:p>
    <w:p w14:paraId="494ECE31" w14:textId="77777777" w:rsidR="0051212B" w:rsidRDefault="0051212B" w:rsidP="002A613C">
      <w:pPr>
        <w:jc w:val="center"/>
        <w:rPr>
          <w:rFonts w:asciiTheme="majorBidi" w:hAnsiTheme="majorBidi" w:cstheme="majorBidi"/>
        </w:rPr>
      </w:pPr>
    </w:p>
    <w:p w14:paraId="62CA8CD0" w14:textId="77777777" w:rsidR="0051212B" w:rsidRDefault="0051212B" w:rsidP="002A613C">
      <w:pPr>
        <w:jc w:val="center"/>
        <w:rPr>
          <w:rFonts w:asciiTheme="majorBidi" w:hAnsiTheme="majorBidi" w:cstheme="majorBidi"/>
        </w:rPr>
      </w:pPr>
    </w:p>
    <w:p w14:paraId="146C595D" w14:textId="77777777" w:rsidR="0051212B" w:rsidRDefault="0051212B" w:rsidP="002A613C">
      <w:pPr>
        <w:jc w:val="center"/>
        <w:rPr>
          <w:rFonts w:asciiTheme="majorBidi" w:hAnsiTheme="majorBidi" w:cstheme="majorBidi"/>
        </w:rPr>
      </w:pPr>
    </w:p>
    <w:p w14:paraId="58801432" w14:textId="77777777" w:rsidR="0051212B" w:rsidRDefault="0051212B" w:rsidP="002A613C">
      <w:pPr>
        <w:jc w:val="center"/>
        <w:rPr>
          <w:rFonts w:asciiTheme="majorBidi" w:hAnsiTheme="majorBidi" w:cstheme="majorBidi"/>
        </w:rPr>
      </w:pPr>
    </w:p>
    <w:p w14:paraId="71107EC9" w14:textId="77777777" w:rsidR="0051212B" w:rsidRDefault="0051212B" w:rsidP="002A613C">
      <w:pPr>
        <w:jc w:val="center"/>
        <w:rPr>
          <w:rFonts w:asciiTheme="majorBidi" w:hAnsiTheme="majorBidi" w:cstheme="majorBidi"/>
        </w:rPr>
      </w:pPr>
    </w:p>
    <w:p w14:paraId="559D4A17" w14:textId="77777777" w:rsidR="0051212B" w:rsidRDefault="0051212B" w:rsidP="002A613C">
      <w:pPr>
        <w:jc w:val="center"/>
        <w:rPr>
          <w:rFonts w:asciiTheme="majorBidi" w:hAnsiTheme="majorBidi" w:cstheme="majorBidi"/>
        </w:rPr>
      </w:pPr>
    </w:p>
    <w:p w14:paraId="6B93CCE0" w14:textId="77777777" w:rsidR="0051212B" w:rsidRDefault="0051212B" w:rsidP="002A613C">
      <w:pPr>
        <w:jc w:val="center"/>
        <w:rPr>
          <w:rFonts w:asciiTheme="majorBidi" w:hAnsiTheme="majorBidi" w:cstheme="majorBidi"/>
        </w:rPr>
      </w:pPr>
    </w:p>
    <w:p w14:paraId="28F3A9DD" w14:textId="77777777" w:rsidR="0051212B" w:rsidRDefault="0051212B" w:rsidP="002A613C">
      <w:pPr>
        <w:jc w:val="center"/>
        <w:rPr>
          <w:rFonts w:asciiTheme="majorBidi" w:hAnsiTheme="majorBidi" w:cstheme="majorBidi"/>
        </w:rPr>
      </w:pPr>
    </w:p>
    <w:p w14:paraId="6B84B604" w14:textId="77777777" w:rsidR="0051212B" w:rsidRDefault="0051212B" w:rsidP="002A613C">
      <w:pPr>
        <w:jc w:val="center"/>
        <w:rPr>
          <w:rFonts w:asciiTheme="majorBidi" w:hAnsiTheme="majorBidi" w:cstheme="majorBidi"/>
        </w:rPr>
      </w:pPr>
    </w:p>
    <w:p w14:paraId="21387268" w14:textId="77777777" w:rsidR="0051212B" w:rsidRDefault="0051212B" w:rsidP="002A613C">
      <w:pPr>
        <w:jc w:val="center"/>
        <w:rPr>
          <w:rFonts w:asciiTheme="majorBidi" w:hAnsiTheme="majorBidi" w:cstheme="majorBidi"/>
        </w:rPr>
      </w:pPr>
    </w:p>
    <w:p w14:paraId="7A0297F6" w14:textId="77777777" w:rsidR="009C4346" w:rsidRDefault="009C4346" w:rsidP="002A613C">
      <w:pPr>
        <w:jc w:val="center"/>
        <w:rPr>
          <w:rFonts w:asciiTheme="majorBidi" w:hAnsiTheme="majorBidi" w:cstheme="majorBidi"/>
        </w:rPr>
      </w:pPr>
    </w:p>
    <w:p w14:paraId="42664137" w14:textId="77777777" w:rsidR="009C4346" w:rsidRDefault="009C4346" w:rsidP="002A613C">
      <w:pPr>
        <w:jc w:val="center"/>
        <w:rPr>
          <w:rFonts w:asciiTheme="majorBidi" w:hAnsiTheme="majorBidi" w:cstheme="majorBidi"/>
        </w:rPr>
      </w:pPr>
    </w:p>
    <w:p w14:paraId="33CA7F59" w14:textId="77777777" w:rsidR="009C4346" w:rsidRDefault="009C4346" w:rsidP="002A613C">
      <w:pPr>
        <w:jc w:val="center"/>
        <w:rPr>
          <w:rFonts w:asciiTheme="majorBidi" w:hAnsiTheme="majorBidi" w:cstheme="majorBidi"/>
        </w:rPr>
      </w:pPr>
    </w:p>
    <w:p w14:paraId="3F06D31B" w14:textId="77777777" w:rsidR="009C4346" w:rsidRDefault="009C4346" w:rsidP="002A613C">
      <w:pPr>
        <w:jc w:val="center"/>
        <w:rPr>
          <w:rFonts w:asciiTheme="majorBidi" w:hAnsiTheme="majorBidi" w:cstheme="majorBidi"/>
        </w:rPr>
      </w:pPr>
    </w:p>
    <w:p w14:paraId="79973B26" w14:textId="77777777" w:rsidR="0051212B" w:rsidRPr="000145D5" w:rsidRDefault="0051212B" w:rsidP="002A613C">
      <w:pPr>
        <w:jc w:val="center"/>
        <w:rPr>
          <w:rFonts w:asciiTheme="majorBidi" w:hAnsiTheme="majorBidi" w:cstheme="majorBidi"/>
        </w:rPr>
      </w:pPr>
    </w:p>
    <w:p w14:paraId="58101043" w14:textId="77777777" w:rsidR="002A613C" w:rsidRPr="000145D5" w:rsidRDefault="002A613C" w:rsidP="002A613C">
      <w:pPr>
        <w:jc w:val="center"/>
        <w:rPr>
          <w:rFonts w:asciiTheme="majorBidi" w:hAnsiTheme="majorBidi" w:cstheme="majorBidi"/>
        </w:rPr>
      </w:pPr>
    </w:p>
    <w:p w14:paraId="7B4CCC3A" w14:textId="77777777" w:rsidR="002A613C" w:rsidRPr="000145D5" w:rsidRDefault="002A613C" w:rsidP="002A613C">
      <w:pPr>
        <w:pStyle w:val="Heading1"/>
        <w:rPr>
          <w:rFonts w:asciiTheme="majorBidi" w:hAnsiTheme="majorBidi" w:cstheme="majorBidi"/>
        </w:rPr>
      </w:pPr>
    </w:p>
    <w:p w14:paraId="4C43D0DE" w14:textId="77777777" w:rsidR="002A613C" w:rsidRPr="000145D5" w:rsidRDefault="002A613C" w:rsidP="002A613C">
      <w:pPr>
        <w:rPr>
          <w:rFonts w:asciiTheme="majorBidi" w:hAnsiTheme="majorBidi" w:cstheme="majorBidi"/>
        </w:rPr>
      </w:pPr>
    </w:p>
    <w:p w14:paraId="60B0C1F8" w14:textId="77777777" w:rsidR="002A613C" w:rsidRPr="000145D5" w:rsidRDefault="002A613C" w:rsidP="002A613C">
      <w:pPr>
        <w:rPr>
          <w:rFonts w:asciiTheme="majorBidi" w:hAnsiTheme="majorBidi" w:cstheme="majorBidi"/>
        </w:rPr>
      </w:pPr>
    </w:p>
    <w:p w14:paraId="780E2174" w14:textId="77777777" w:rsidR="002A613C" w:rsidRPr="000145D5" w:rsidRDefault="002A613C" w:rsidP="002A613C">
      <w:pPr>
        <w:rPr>
          <w:rFonts w:asciiTheme="majorBidi" w:hAnsiTheme="majorBidi" w:cstheme="majorBidi"/>
        </w:rPr>
      </w:pPr>
    </w:p>
    <w:p w14:paraId="487AC0D6" w14:textId="74FEDF73" w:rsidR="002A613C" w:rsidRPr="00993718" w:rsidRDefault="00C13886" w:rsidP="00993718">
      <w:pPr>
        <w:pStyle w:val="Heading2"/>
        <w:rPr>
          <w:rFonts w:asciiTheme="majorBidi" w:hAnsiTheme="majorBidi" w:cstheme="majorBidi"/>
        </w:rPr>
      </w:pPr>
      <w:bookmarkStart w:id="20" w:name="_Toc198033008"/>
      <w:r w:rsidRPr="00C13886">
        <w:rPr>
          <w:rFonts w:asciiTheme="majorBidi" w:hAnsiTheme="majorBidi" w:cstheme="majorBidi"/>
        </w:rPr>
        <w:t xml:space="preserve">LITERATURE REVIEW and SOFTWARE REQUIREMENT </w:t>
      </w:r>
      <w:r w:rsidRPr="00993718">
        <w:rPr>
          <w:rFonts w:asciiTheme="majorBidi" w:hAnsiTheme="majorBidi" w:cstheme="majorBidi"/>
        </w:rPr>
        <w:t>SPECIFICATIONS</w:t>
      </w:r>
      <w:bookmarkEnd w:id="20"/>
    </w:p>
    <w:p w14:paraId="2844A98F" w14:textId="77777777" w:rsidR="002A613C" w:rsidRPr="000145D5" w:rsidRDefault="002A613C" w:rsidP="002A613C">
      <w:pPr>
        <w:pStyle w:val="Caption"/>
        <w:rPr>
          <w:rFonts w:asciiTheme="majorBidi" w:hAnsiTheme="majorBidi" w:cstheme="majorBidi"/>
          <w:b/>
        </w:rPr>
      </w:pPr>
    </w:p>
    <w:p w14:paraId="6D29A84A" w14:textId="77777777" w:rsidR="002A613C" w:rsidRPr="000145D5" w:rsidRDefault="002A613C" w:rsidP="002A613C">
      <w:pPr>
        <w:rPr>
          <w:rFonts w:asciiTheme="majorBidi" w:hAnsiTheme="majorBidi" w:cstheme="majorBidi"/>
        </w:rPr>
      </w:pPr>
    </w:p>
    <w:p w14:paraId="722A1AD0" w14:textId="2763331B" w:rsidR="002A613C" w:rsidRDefault="000E53E0" w:rsidP="000C6DDA">
      <w:pPr>
        <w:pStyle w:val="Heading3"/>
        <w:ind w:hanging="864"/>
      </w:pPr>
      <w:bookmarkStart w:id="21" w:name="_Toc198033009"/>
      <w:r>
        <w:t>Literature Review</w:t>
      </w:r>
      <w:bookmarkEnd w:id="21"/>
    </w:p>
    <w:p w14:paraId="096D9C99" w14:textId="77777777" w:rsidR="00DD4DFB" w:rsidRPr="00DD4DFB" w:rsidRDefault="00DD4DFB" w:rsidP="00DD4DFB"/>
    <w:p w14:paraId="6450548C" w14:textId="55DFCA74" w:rsidR="00DD4DFB" w:rsidRPr="00DD4DFB" w:rsidRDefault="00DD4DFB" w:rsidP="00DD4DFB">
      <w:r w:rsidRPr="00DD4DFB">
        <w:t>The current rental platforms in the marketplace reveal minimal coverage along with unclear processes while failing to deliver a complete rental process. The majority of platforms concentrate on booking and listing activities but lack AI review analytics and real-time messaging together with smart data processing features. We present an analysis of current platforms and their operating issues below.</w:t>
      </w:r>
    </w:p>
    <w:p w14:paraId="1D069BBA" w14:textId="77777777" w:rsidR="00EC1C94" w:rsidRPr="000145D5" w:rsidRDefault="00EC1C94" w:rsidP="002A613C">
      <w:pPr>
        <w:rPr>
          <w:rFonts w:asciiTheme="majorBidi" w:hAnsiTheme="majorBidi" w:cstheme="majorBidi"/>
        </w:rPr>
      </w:pPr>
    </w:p>
    <w:p w14:paraId="7AF67DE4" w14:textId="3736EC80" w:rsidR="00D97BD9" w:rsidRDefault="00F75883" w:rsidP="00F75883">
      <w:pPr>
        <w:pStyle w:val="Heading4"/>
        <w:spacing w:after="240"/>
      </w:pPr>
      <w:bookmarkStart w:id="22" w:name="_Toc198033010"/>
      <w:r w:rsidRPr="00F75883">
        <w:t>Airbnb</w:t>
      </w:r>
      <w:bookmarkEnd w:id="22"/>
    </w:p>
    <w:p w14:paraId="7531A183" w14:textId="5628409A" w:rsidR="00DD4DFB" w:rsidRDefault="00DD4DFB" w:rsidP="00DD4DFB">
      <w:r w:rsidRPr="00DD4DFB">
        <w:t>The online travel platform Airbnb lets users make money through rentals when they share their spaces with strangers. The primary purpose of this platform remains in vacation rentals because it does not supply tools needed for managing long-term rentals. The platform lacks real-time communication tools between property owners and renters which creates delays in their discussions [9].</w:t>
      </w:r>
    </w:p>
    <w:p w14:paraId="52DFE29E" w14:textId="77777777" w:rsidR="00EC1C94" w:rsidRPr="00DD4DFB" w:rsidRDefault="00EC1C94" w:rsidP="00DD4DFB"/>
    <w:p w14:paraId="54C5115B" w14:textId="0A96010B" w:rsidR="0041103E" w:rsidRDefault="00F75883" w:rsidP="00F75883">
      <w:pPr>
        <w:pStyle w:val="Heading4"/>
        <w:spacing w:after="240"/>
      </w:pPr>
      <w:bookmarkStart w:id="23" w:name="_Toc198033011"/>
      <w:r>
        <w:t>T</w:t>
      </w:r>
      <w:r w:rsidRPr="00F75883">
        <w:t>uro</w:t>
      </w:r>
      <w:bookmarkEnd w:id="23"/>
    </w:p>
    <w:p w14:paraId="34507435" w14:textId="299F451A" w:rsidR="00DD4DFB" w:rsidRDefault="00DD4DFB" w:rsidP="00DD4DFB">
      <w:r w:rsidRPr="00DD4DFB">
        <w:t>Through the Turo platform car owners can list their vehicles available for rental to other users. Users can conveniently book through the platform yet they face trust and security issues from absent AI verification technologies. Renters experience restricted access to customer support when they encounter conflicts [10].</w:t>
      </w:r>
    </w:p>
    <w:p w14:paraId="2BACBD73" w14:textId="77777777" w:rsidR="00EC1C94" w:rsidRPr="00DD4DFB" w:rsidRDefault="00EC1C94" w:rsidP="00DD4DFB"/>
    <w:p w14:paraId="30DB0FCC" w14:textId="227FA52C" w:rsidR="00542C37" w:rsidRDefault="005865E2" w:rsidP="00542C37">
      <w:pPr>
        <w:pStyle w:val="Heading4"/>
        <w:spacing w:before="240"/>
      </w:pPr>
      <w:bookmarkStart w:id="24" w:name="_Toc198033012"/>
      <w:r w:rsidRPr="005865E2">
        <w:lastRenderedPageBreak/>
        <w:t>Zillow Rentals</w:t>
      </w:r>
      <w:bookmarkEnd w:id="24"/>
    </w:p>
    <w:p w14:paraId="069F0972" w14:textId="77777777" w:rsidR="00DD4DFB" w:rsidRPr="00DD4DFB" w:rsidRDefault="00DD4DFB" w:rsidP="00DD4DFB"/>
    <w:p w14:paraId="41FF73DD" w14:textId="339AAB0F" w:rsidR="00DD4DFB" w:rsidRDefault="00DD4DFB" w:rsidP="00DD4DFB">
      <w:r w:rsidRPr="00DD4DFB">
        <w:t>Owners who list properties on Zillow Rentals lack access to automated rental agreements integrated into the platform. Users cannot access real-time push notifications and AI-powered insights through this platform resulting in inefficiencies when renters attempt to have a smooth rental experience [11].</w:t>
      </w:r>
    </w:p>
    <w:p w14:paraId="0CE8B004" w14:textId="77777777" w:rsidR="00EC1C94" w:rsidRPr="00DD4DFB" w:rsidRDefault="00EC1C94" w:rsidP="00DD4DFB"/>
    <w:p w14:paraId="55ABAEE9" w14:textId="47ECD5FF" w:rsidR="00D36C36" w:rsidRDefault="005865E2" w:rsidP="005865E2">
      <w:pPr>
        <w:pStyle w:val="Heading4"/>
        <w:spacing w:before="240" w:after="240"/>
      </w:pPr>
      <w:bookmarkStart w:id="25" w:name="_Toc198033013"/>
      <w:r w:rsidRPr="005865E2">
        <w:t>Rent.com</w:t>
      </w:r>
      <w:bookmarkEnd w:id="25"/>
    </w:p>
    <w:p w14:paraId="0C10C316" w14:textId="5FB439DF" w:rsidR="00DD4DFB" w:rsidRDefault="00DD4DFB" w:rsidP="00DD4DFB">
      <w:r w:rsidRPr="00DD4DFB">
        <w:t>Renters who use Rent.com find listings there but the website lacks enough systematic review procedures to identify untruthful or fabricated assessments from users. Rental property owners and tenants currently struggle to maintain effective communication which leads to delayed responses and misinterpretations [12].</w:t>
      </w:r>
    </w:p>
    <w:p w14:paraId="74AB1868" w14:textId="77777777" w:rsidR="00EC1C94" w:rsidRPr="00DD4DFB" w:rsidRDefault="00EC1C94" w:rsidP="00DD4DFB"/>
    <w:p w14:paraId="4AA3CCF5" w14:textId="34CD729A" w:rsidR="001B6734" w:rsidRDefault="005865E2" w:rsidP="005865E2">
      <w:pPr>
        <w:pStyle w:val="Heading4"/>
        <w:spacing w:before="240" w:after="240"/>
      </w:pPr>
      <w:bookmarkStart w:id="26" w:name="_Toc198033014"/>
      <w:r w:rsidRPr="005865E2">
        <w:t>Car Next Door</w:t>
      </w:r>
      <w:bookmarkEnd w:id="26"/>
    </w:p>
    <w:p w14:paraId="3FB75674" w14:textId="088B3704" w:rsidR="00DD4DFB" w:rsidRDefault="00DD4DFB" w:rsidP="00DD4DFB">
      <w:r w:rsidRPr="00DD4DFB">
        <w:t>The peer-to-peer rental service from Car Next Door has no AI analytical review system that shows ratings clearly to users. Inconsistent vehicle conditions combined with unclear pricing systems present trust-related problems for users [13].</w:t>
      </w:r>
    </w:p>
    <w:p w14:paraId="71FB8952" w14:textId="77777777" w:rsidR="00EC1C94" w:rsidRPr="00DD4DFB" w:rsidRDefault="00EC1C94" w:rsidP="00DD4DFB"/>
    <w:p w14:paraId="369580F2" w14:textId="408FF947" w:rsidR="00111ACC" w:rsidRDefault="005865E2" w:rsidP="005865E2">
      <w:pPr>
        <w:pStyle w:val="Heading4"/>
        <w:spacing w:before="240" w:after="240"/>
      </w:pPr>
      <w:bookmarkStart w:id="27" w:name="_Toc198033015"/>
      <w:r w:rsidRPr="005865E2">
        <w:t>Overall Challenges in Existing Rental Platforms</w:t>
      </w:r>
      <w:bookmarkEnd w:id="27"/>
      <w:r w:rsidR="00111ACC">
        <w:t xml:space="preserve"> </w:t>
      </w:r>
    </w:p>
    <w:p w14:paraId="79D6E9F0" w14:textId="5A41E804" w:rsidR="00DD4DFB" w:rsidRDefault="00DD4DFB" w:rsidP="00DD4DFB">
      <w:r w:rsidRPr="00DD4DFB">
        <w:t>Rental platforms provide core features like searching, listing and booking yet they do not include: Current review classification technology powered by AI protects the platform from bogus and deceptive feedback. Smart rental contracts established to enhance transparency while preventing conflicts. Real-time chat (Socket. Renters and owners can use real-time chat (Socket.io) to communicate instantly on the platform. The system uses Web push notifications to deliver booking confirmations and to notify users about agreement updates along with other necessary alerts.</w:t>
      </w:r>
    </w:p>
    <w:p w14:paraId="6B959657" w14:textId="77777777" w:rsidR="00DD4DFB" w:rsidRDefault="00DD4DFB" w:rsidP="00DD4DFB"/>
    <w:p w14:paraId="1D9CBADE" w14:textId="77777777" w:rsidR="00EC1C94" w:rsidRDefault="00EC1C94" w:rsidP="00DD4DFB"/>
    <w:p w14:paraId="215DAE17" w14:textId="77777777" w:rsidR="00EC1C94" w:rsidRPr="00DD4DFB" w:rsidRDefault="00EC1C94" w:rsidP="00DD4DFB"/>
    <w:p w14:paraId="61EDD0C8" w14:textId="5019E395" w:rsidR="002A613C" w:rsidRDefault="00C55C50" w:rsidP="000C6DDA">
      <w:pPr>
        <w:pStyle w:val="Heading3"/>
        <w:ind w:hanging="864"/>
      </w:pPr>
      <w:bookmarkStart w:id="28" w:name="_Toc198033016"/>
      <w:r>
        <w:lastRenderedPageBreak/>
        <w:t>Application Details</w:t>
      </w:r>
      <w:r w:rsidR="005865E2">
        <w:t xml:space="preserve"> </w:t>
      </w:r>
      <w:r w:rsidR="005865E2" w:rsidRPr="005865E2">
        <w:t>How Rent Wise Solves These Challenges?</w:t>
      </w:r>
      <w:bookmarkEnd w:id="28"/>
    </w:p>
    <w:p w14:paraId="7B6F83D6" w14:textId="77777777" w:rsidR="002A613C" w:rsidRPr="000145D5" w:rsidRDefault="002A613C" w:rsidP="002A613C">
      <w:pPr>
        <w:rPr>
          <w:rFonts w:asciiTheme="majorBidi" w:hAnsiTheme="majorBidi" w:cstheme="majorBidi"/>
        </w:rPr>
      </w:pPr>
    </w:p>
    <w:p w14:paraId="54AC7A74" w14:textId="77777777" w:rsidR="00DD4DFB" w:rsidRDefault="00DD4DFB" w:rsidP="002A613C">
      <w:pPr>
        <w:rPr>
          <w:rFonts w:asciiTheme="majorBidi" w:hAnsiTheme="majorBidi" w:cstheme="majorBidi"/>
        </w:rPr>
      </w:pPr>
      <w:r w:rsidRPr="00DD4DFB">
        <w:rPr>
          <w:rFonts w:asciiTheme="majorBidi" w:hAnsiTheme="majorBidi" w:cstheme="majorBidi"/>
        </w:rPr>
        <w:t xml:space="preserve">The application Rent Wise strives to address these gaps through: </w:t>
      </w:r>
    </w:p>
    <w:p w14:paraId="2B48D87F" w14:textId="16F5FBB4" w:rsidR="00DD4DFB" w:rsidRDefault="00DD4DFB">
      <w:pPr>
        <w:pStyle w:val="ListParagraph"/>
        <w:numPr>
          <w:ilvl w:val="0"/>
          <w:numId w:val="8"/>
        </w:numPr>
        <w:rPr>
          <w:rFonts w:asciiTheme="majorBidi" w:hAnsiTheme="majorBidi" w:cstheme="majorBidi"/>
        </w:rPr>
      </w:pPr>
      <w:r w:rsidRPr="00DD4DFB">
        <w:rPr>
          <w:rFonts w:asciiTheme="majorBidi" w:hAnsiTheme="majorBidi" w:cstheme="majorBidi"/>
        </w:rPr>
        <w:t xml:space="preserve">The AI-Powered Review System analyses feedback to assign it as positive negative or neutral which enables users to base their choices on accurate information. </w:t>
      </w:r>
    </w:p>
    <w:p w14:paraId="18309309" w14:textId="1A85856E" w:rsidR="00DD4DFB" w:rsidRDefault="00DD4DFB">
      <w:pPr>
        <w:pStyle w:val="ListParagraph"/>
        <w:numPr>
          <w:ilvl w:val="0"/>
          <w:numId w:val="8"/>
        </w:numPr>
        <w:rPr>
          <w:rFonts w:asciiTheme="majorBidi" w:hAnsiTheme="majorBidi" w:cstheme="majorBidi"/>
        </w:rPr>
      </w:pPr>
      <w:r w:rsidRPr="00DD4DFB">
        <w:rPr>
          <w:rFonts w:asciiTheme="majorBidi" w:hAnsiTheme="majorBidi" w:cstheme="majorBidi"/>
        </w:rPr>
        <w:t>Real-Time Chat System works through Socket.io communication channels.</w:t>
      </w:r>
      <w:r>
        <w:rPr>
          <w:rFonts w:asciiTheme="majorBidi" w:hAnsiTheme="majorBidi" w:cstheme="majorBidi"/>
        </w:rPr>
        <w:t xml:space="preserve"> </w:t>
      </w:r>
      <w:r w:rsidRPr="00DD4DFB">
        <w:rPr>
          <w:rFonts w:asciiTheme="majorBidi" w:hAnsiTheme="majorBidi" w:cstheme="majorBidi"/>
        </w:rPr>
        <w:t xml:space="preserve">Renters and owners can use Socket.io to access real-time communication. </w:t>
      </w:r>
    </w:p>
    <w:p w14:paraId="6E7B0F08" w14:textId="77777777" w:rsidR="00DD4DFB" w:rsidRDefault="00DD4DFB">
      <w:pPr>
        <w:pStyle w:val="ListParagraph"/>
        <w:numPr>
          <w:ilvl w:val="0"/>
          <w:numId w:val="8"/>
        </w:numPr>
        <w:rPr>
          <w:rFonts w:asciiTheme="majorBidi" w:hAnsiTheme="majorBidi" w:cstheme="majorBidi"/>
        </w:rPr>
      </w:pPr>
      <w:r w:rsidRPr="00DD4DFB">
        <w:rPr>
          <w:rFonts w:asciiTheme="majorBidi" w:hAnsiTheme="majorBidi" w:cstheme="majorBidi"/>
        </w:rPr>
        <w:t xml:space="preserve">Web Push Notifications enable users to stay updated about rental status and receive agreements as well as messages. </w:t>
      </w:r>
    </w:p>
    <w:p w14:paraId="548031B7" w14:textId="77777777" w:rsidR="00DD4DFB" w:rsidRDefault="00DD4DFB">
      <w:pPr>
        <w:pStyle w:val="ListParagraph"/>
        <w:numPr>
          <w:ilvl w:val="0"/>
          <w:numId w:val="8"/>
        </w:numPr>
        <w:rPr>
          <w:rFonts w:asciiTheme="majorBidi" w:hAnsiTheme="majorBidi" w:cstheme="majorBidi"/>
        </w:rPr>
      </w:pPr>
      <w:r w:rsidRPr="00DD4DFB">
        <w:rPr>
          <w:rFonts w:asciiTheme="majorBidi" w:hAnsiTheme="majorBidi" w:cstheme="majorBidi"/>
        </w:rPr>
        <w:t xml:space="preserve">Smart Digital Rental Agreements provide parties with a system ensuring verifiable secure contracts. The platform enables users to search and filter rental listings by their current location and personal preferences through geolocation-based features. </w:t>
      </w:r>
    </w:p>
    <w:p w14:paraId="7E42C159" w14:textId="77777777" w:rsidR="00DD4DFB" w:rsidRDefault="00DD4DFB" w:rsidP="00DD4DFB">
      <w:pPr>
        <w:pStyle w:val="ListParagraph"/>
        <w:rPr>
          <w:rFonts w:asciiTheme="majorBidi" w:hAnsiTheme="majorBidi" w:cstheme="majorBidi"/>
        </w:rPr>
      </w:pPr>
    </w:p>
    <w:p w14:paraId="07F52942" w14:textId="55000EC0" w:rsidR="002A613C" w:rsidRDefault="00DD4DFB" w:rsidP="00DD4DFB">
      <w:pPr>
        <w:pStyle w:val="ListParagraph"/>
        <w:rPr>
          <w:rFonts w:asciiTheme="majorBidi" w:hAnsiTheme="majorBidi" w:cstheme="majorBidi"/>
        </w:rPr>
      </w:pPr>
      <w:r w:rsidRPr="00DD4DFB">
        <w:rPr>
          <w:rFonts w:asciiTheme="majorBidi" w:hAnsiTheme="majorBidi" w:cstheme="majorBidi"/>
        </w:rPr>
        <w:t>Rent Wise uses AI along with WebSocket technology and blockchain agreements to create a rental marketplace superior to current options by providing secure and efficient user-friendly services.</w:t>
      </w:r>
    </w:p>
    <w:p w14:paraId="481D8C57" w14:textId="77777777" w:rsidR="00DD4DFB" w:rsidRDefault="00DD4DFB" w:rsidP="00DD4DFB">
      <w:pPr>
        <w:pStyle w:val="ListParagraph"/>
        <w:rPr>
          <w:rFonts w:asciiTheme="majorBidi" w:hAnsiTheme="majorBidi" w:cstheme="majorBidi"/>
        </w:rPr>
      </w:pPr>
    </w:p>
    <w:p w14:paraId="39750176" w14:textId="77777777" w:rsidR="00EC1C94" w:rsidRPr="00DD4DFB" w:rsidRDefault="00EC1C94" w:rsidP="00DD4DFB">
      <w:pPr>
        <w:pStyle w:val="ListParagraph"/>
        <w:rPr>
          <w:rFonts w:asciiTheme="majorBidi" w:hAnsiTheme="majorBidi" w:cstheme="majorBidi"/>
        </w:rPr>
      </w:pPr>
    </w:p>
    <w:p w14:paraId="220F24DC" w14:textId="7C971DC9" w:rsidR="002A613C" w:rsidRDefault="00191E25" w:rsidP="00EF3BB5">
      <w:pPr>
        <w:pStyle w:val="Heading3"/>
        <w:spacing w:before="240"/>
        <w:ind w:hanging="864"/>
      </w:pPr>
      <w:bookmarkStart w:id="29" w:name="_Toc198033017"/>
      <w:r>
        <w:t>User Classes and Characteristics</w:t>
      </w:r>
      <w:bookmarkEnd w:id="29"/>
    </w:p>
    <w:p w14:paraId="4E9F3AFA" w14:textId="6D948899" w:rsidR="00EF3BB5" w:rsidRDefault="00EF3BB5" w:rsidP="00EF3BB5">
      <w:pPr>
        <w:spacing w:before="240"/>
      </w:pPr>
      <w:r w:rsidRPr="00EF3BB5">
        <w:t xml:space="preserve">Rent Wise interacts with a wide group of customers who bring distinctive requirements into the platform. Users fit into three primary user classes which Rent Wise structures within its system. </w:t>
      </w:r>
      <w:r w:rsidRPr="00EF3BB5">
        <w:rPr>
          <w:b/>
          <w:bCs/>
        </w:rPr>
        <w:t>Renters</w:t>
      </w:r>
      <w:r w:rsidRPr="00EF3BB5">
        <w:t xml:space="preserve">, </w:t>
      </w:r>
      <w:r w:rsidRPr="00EF3BB5">
        <w:rPr>
          <w:b/>
          <w:bCs/>
        </w:rPr>
        <w:t>Owners</w:t>
      </w:r>
      <w:r w:rsidRPr="00EF3BB5">
        <w:t xml:space="preserve">, and </w:t>
      </w:r>
      <w:r w:rsidRPr="00EF3BB5">
        <w:rPr>
          <w:b/>
          <w:bCs/>
        </w:rPr>
        <w:t>Administrators</w:t>
      </w:r>
      <w:r w:rsidRPr="00EF3BB5">
        <w:t>.</w:t>
      </w:r>
    </w:p>
    <w:p w14:paraId="2E9AACC9" w14:textId="77777777" w:rsidR="00E754E2" w:rsidRPr="00EF3BB5" w:rsidRDefault="00E754E2" w:rsidP="00EF3BB5">
      <w:pPr>
        <w:spacing w:before="240"/>
      </w:pPr>
    </w:p>
    <w:p w14:paraId="055429E2" w14:textId="539AA8C5" w:rsidR="007975A2" w:rsidRPr="008B1FEC" w:rsidRDefault="008B1FEC" w:rsidP="009A18A9">
      <w:pPr>
        <w:pStyle w:val="Heading4"/>
        <w:spacing w:before="240" w:after="240"/>
        <w:rPr>
          <w:rFonts w:asciiTheme="majorBidi" w:hAnsiTheme="majorBidi" w:cstheme="majorBidi"/>
        </w:rPr>
      </w:pPr>
      <w:bookmarkStart w:id="30" w:name="_Toc198033018"/>
      <w:r w:rsidRPr="008B1FEC">
        <w:rPr>
          <w:rFonts w:asciiTheme="majorBidi" w:hAnsiTheme="majorBidi" w:cstheme="majorBidi"/>
        </w:rPr>
        <w:t>Renters</w:t>
      </w:r>
      <w:bookmarkEnd w:id="30"/>
    </w:p>
    <w:p w14:paraId="116C8909" w14:textId="77777777" w:rsidR="00EF3BB5" w:rsidRDefault="00EF3BB5" w:rsidP="002A613C">
      <w:pPr>
        <w:rPr>
          <w:rFonts w:asciiTheme="majorBidi" w:hAnsiTheme="majorBidi" w:cstheme="majorBidi"/>
        </w:rPr>
      </w:pPr>
      <w:r w:rsidRPr="00EF3BB5">
        <w:rPr>
          <w:rFonts w:asciiTheme="majorBidi" w:hAnsiTheme="majorBidi" w:cstheme="majorBidi"/>
          <w:b/>
          <w:bCs/>
        </w:rPr>
        <w:t>Description</w:t>
      </w:r>
      <w:r w:rsidRPr="00EF3BB5">
        <w:rPr>
          <w:rFonts w:asciiTheme="majorBidi" w:hAnsiTheme="majorBidi" w:cstheme="majorBidi"/>
        </w:rPr>
        <w:t>: Platform users who seek rentals of properties, vehicles, hostels, or other accommodations.</w:t>
      </w:r>
    </w:p>
    <w:p w14:paraId="5A5C7D1E" w14:textId="77777777" w:rsidR="00EF3BB5" w:rsidRDefault="00EF3BB5" w:rsidP="002A613C">
      <w:pPr>
        <w:rPr>
          <w:rFonts w:asciiTheme="majorBidi" w:hAnsiTheme="majorBidi" w:cstheme="majorBidi"/>
        </w:rPr>
      </w:pPr>
      <w:r w:rsidRPr="00EF3BB5">
        <w:rPr>
          <w:rFonts w:asciiTheme="majorBidi" w:hAnsiTheme="majorBidi" w:cstheme="majorBidi"/>
          <w:b/>
          <w:bCs/>
        </w:rPr>
        <w:t>Characteristics</w:t>
      </w:r>
      <w:r w:rsidRPr="00EF3BB5">
        <w:rPr>
          <w:rFonts w:asciiTheme="majorBidi" w:hAnsiTheme="majorBidi" w:cstheme="majorBidi"/>
        </w:rPr>
        <w:t xml:space="preserve">: </w:t>
      </w:r>
    </w:p>
    <w:p w14:paraId="43E700BE" w14:textId="77777777" w:rsidR="00EF3BB5" w:rsidRDefault="00EF3BB5">
      <w:pPr>
        <w:pStyle w:val="ListParagraph"/>
        <w:numPr>
          <w:ilvl w:val="0"/>
          <w:numId w:val="9"/>
        </w:numPr>
        <w:rPr>
          <w:rFonts w:asciiTheme="majorBidi" w:hAnsiTheme="majorBidi" w:cstheme="majorBidi"/>
        </w:rPr>
      </w:pPr>
      <w:r w:rsidRPr="00EF3BB5">
        <w:rPr>
          <w:rFonts w:asciiTheme="majorBidi" w:hAnsiTheme="majorBidi" w:cstheme="majorBidi"/>
        </w:rPr>
        <w:t xml:space="preserve">Users require an easy and clear rental process. Users need feedback from AI systems which helps them perform better decision-making. </w:t>
      </w:r>
    </w:p>
    <w:p w14:paraId="7606A21A" w14:textId="77777777" w:rsidR="00EF3BB5" w:rsidRDefault="00EF3BB5">
      <w:pPr>
        <w:pStyle w:val="ListParagraph"/>
        <w:numPr>
          <w:ilvl w:val="0"/>
          <w:numId w:val="9"/>
        </w:numPr>
        <w:rPr>
          <w:rFonts w:asciiTheme="majorBidi" w:hAnsiTheme="majorBidi" w:cstheme="majorBidi"/>
        </w:rPr>
      </w:pPr>
      <w:r w:rsidRPr="00EF3BB5">
        <w:rPr>
          <w:rFonts w:asciiTheme="majorBidi" w:hAnsiTheme="majorBidi" w:cstheme="majorBidi"/>
        </w:rPr>
        <w:lastRenderedPageBreak/>
        <w:t xml:space="preserve">Prefer real-time chat (Socket. Users require Socket.io for instant messaging with owners to expedite their communication. </w:t>
      </w:r>
    </w:p>
    <w:p w14:paraId="4F9D024D" w14:textId="77777777" w:rsidR="00EF3BB5" w:rsidRDefault="00EF3BB5">
      <w:pPr>
        <w:pStyle w:val="ListParagraph"/>
        <w:numPr>
          <w:ilvl w:val="0"/>
          <w:numId w:val="9"/>
        </w:numPr>
        <w:rPr>
          <w:rFonts w:asciiTheme="majorBidi" w:hAnsiTheme="majorBidi" w:cstheme="majorBidi"/>
        </w:rPr>
      </w:pPr>
      <w:r w:rsidRPr="00EF3BB5">
        <w:rPr>
          <w:rFonts w:asciiTheme="majorBidi" w:hAnsiTheme="majorBidi" w:cstheme="majorBidi"/>
        </w:rPr>
        <w:t>Users require push notifications to receive notification updates about bookings and rental document changes sent to their device through the web interface.</w:t>
      </w:r>
    </w:p>
    <w:p w14:paraId="2797E89E" w14:textId="40E295E3" w:rsidR="002A613C" w:rsidRPr="00EF3BB5" w:rsidRDefault="00EF3BB5">
      <w:pPr>
        <w:pStyle w:val="ListParagraph"/>
        <w:numPr>
          <w:ilvl w:val="0"/>
          <w:numId w:val="9"/>
        </w:numPr>
        <w:rPr>
          <w:rFonts w:asciiTheme="majorBidi" w:hAnsiTheme="majorBidi" w:cstheme="majorBidi"/>
        </w:rPr>
      </w:pPr>
      <w:r w:rsidRPr="00EF3BB5">
        <w:rPr>
          <w:rFonts w:asciiTheme="majorBidi" w:hAnsiTheme="majorBidi" w:cstheme="majorBidi"/>
        </w:rPr>
        <w:t xml:space="preserve"> Users should expect secure digital agreements when they want a simple seamless experience.</w:t>
      </w:r>
    </w:p>
    <w:p w14:paraId="7878CE21" w14:textId="77777777" w:rsidR="00EF3BB5" w:rsidRDefault="00EF3BB5" w:rsidP="002A613C">
      <w:pPr>
        <w:rPr>
          <w:rFonts w:asciiTheme="majorBidi" w:hAnsiTheme="majorBidi" w:cstheme="majorBidi"/>
        </w:rPr>
      </w:pPr>
    </w:p>
    <w:p w14:paraId="36C48800" w14:textId="77777777" w:rsidR="00E754E2" w:rsidRPr="000145D5" w:rsidRDefault="00E754E2" w:rsidP="002A613C">
      <w:pPr>
        <w:rPr>
          <w:rFonts w:asciiTheme="majorBidi" w:hAnsiTheme="majorBidi" w:cstheme="majorBidi"/>
        </w:rPr>
      </w:pPr>
    </w:p>
    <w:p w14:paraId="3288A72B" w14:textId="0761F290" w:rsidR="002A613C" w:rsidRPr="009A18A9" w:rsidRDefault="009A18A9" w:rsidP="009A18A9">
      <w:pPr>
        <w:pStyle w:val="Heading4"/>
        <w:spacing w:after="240"/>
        <w:rPr>
          <w:rFonts w:asciiTheme="majorBidi" w:hAnsiTheme="majorBidi" w:cstheme="majorBidi"/>
        </w:rPr>
      </w:pPr>
      <w:bookmarkStart w:id="31" w:name="_Toc198033019"/>
      <w:r w:rsidRPr="009A18A9">
        <w:rPr>
          <w:rFonts w:asciiTheme="majorBidi" w:hAnsiTheme="majorBidi" w:cstheme="majorBidi"/>
        </w:rPr>
        <w:t>Owners</w:t>
      </w:r>
      <w:bookmarkEnd w:id="31"/>
    </w:p>
    <w:p w14:paraId="48BC5921" w14:textId="77777777" w:rsidR="00EF3BB5" w:rsidRDefault="00EF3BB5" w:rsidP="002A613C">
      <w:pPr>
        <w:rPr>
          <w:rFonts w:asciiTheme="majorBidi" w:hAnsiTheme="majorBidi" w:cstheme="majorBidi"/>
        </w:rPr>
      </w:pPr>
      <w:r w:rsidRPr="00EF3BB5">
        <w:rPr>
          <w:rFonts w:asciiTheme="majorBidi" w:hAnsiTheme="majorBidi" w:cstheme="majorBidi"/>
          <w:b/>
          <w:bCs/>
        </w:rPr>
        <w:t>Description</w:t>
      </w:r>
      <w:r w:rsidRPr="00EF3BB5">
        <w:rPr>
          <w:rFonts w:asciiTheme="majorBidi" w:hAnsiTheme="majorBidi" w:cstheme="majorBidi"/>
        </w:rPr>
        <w:t xml:space="preserve">: </w:t>
      </w:r>
    </w:p>
    <w:p w14:paraId="16F5FA38" w14:textId="77777777" w:rsidR="00EF3BB5" w:rsidRDefault="00EF3BB5" w:rsidP="002A613C">
      <w:pPr>
        <w:rPr>
          <w:rFonts w:asciiTheme="majorBidi" w:hAnsiTheme="majorBidi" w:cstheme="majorBidi"/>
        </w:rPr>
      </w:pPr>
      <w:r w:rsidRPr="00EF3BB5">
        <w:rPr>
          <w:rFonts w:asciiTheme="majorBidi" w:hAnsiTheme="majorBidi" w:cstheme="majorBidi"/>
        </w:rPr>
        <w:t xml:space="preserve">The service connects both property owners and vehicle owners and hostel managers who decide to list their real estate for rental. </w:t>
      </w:r>
    </w:p>
    <w:p w14:paraId="22D853A9" w14:textId="5E8106FD" w:rsidR="00EF3BB5" w:rsidRDefault="00EF3BB5" w:rsidP="002A613C">
      <w:pPr>
        <w:rPr>
          <w:rFonts w:asciiTheme="majorBidi" w:hAnsiTheme="majorBidi" w:cstheme="majorBidi"/>
        </w:rPr>
      </w:pPr>
      <w:r w:rsidRPr="00EF3BB5">
        <w:rPr>
          <w:rFonts w:asciiTheme="majorBidi" w:hAnsiTheme="majorBidi" w:cstheme="majorBidi"/>
          <w:b/>
          <w:bCs/>
        </w:rPr>
        <w:t>Characteristics</w:t>
      </w:r>
      <w:r w:rsidRPr="00EF3BB5">
        <w:rPr>
          <w:rFonts w:asciiTheme="majorBidi" w:hAnsiTheme="majorBidi" w:cstheme="majorBidi"/>
        </w:rPr>
        <w:t>:</w:t>
      </w:r>
    </w:p>
    <w:p w14:paraId="06AF8B8C" w14:textId="77777777" w:rsidR="00EF3BB5" w:rsidRDefault="00EF3BB5">
      <w:pPr>
        <w:pStyle w:val="ListParagraph"/>
        <w:numPr>
          <w:ilvl w:val="0"/>
          <w:numId w:val="10"/>
        </w:numPr>
        <w:rPr>
          <w:rFonts w:asciiTheme="majorBidi" w:hAnsiTheme="majorBidi" w:cstheme="majorBidi"/>
        </w:rPr>
      </w:pPr>
      <w:r w:rsidRPr="00EF3BB5">
        <w:rPr>
          <w:rFonts w:asciiTheme="majorBidi" w:hAnsiTheme="majorBidi" w:cstheme="majorBidi"/>
        </w:rPr>
        <w:t xml:space="preserve">Operations should depend on a simple interface that enables booking management through a dashboard. </w:t>
      </w:r>
    </w:p>
    <w:p w14:paraId="031EBF1E" w14:textId="77777777" w:rsidR="00EF3BB5" w:rsidRDefault="00EF3BB5">
      <w:pPr>
        <w:pStyle w:val="ListParagraph"/>
        <w:numPr>
          <w:ilvl w:val="0"/>
          <w:numId w:val="10"/>
        </w:numPr>
        <w:rPr>
          <w:rFonts w:asciiTheme="majorBidi" w:hAnsiTheme="majorBidi" w:cstheme="majorBidi"/>
        </w:rPr>
      </w:pPr>
      <w:r w:rsidRPr="00EF3BB5">
        <w:rPr>
          <w:rFonts w:asciiTheme="majorBidi" w:hAnsiTheme="majorBidi" w:cstheme="majorBidi"/>
        </w:rPr>
        <w:t xml:space="preserve">The platform needs renter verification tools to verify transactions with trustworthy users. </w:t>
      </w:r>
    </w:p>
    <w:p w14:paraId="716BCB5C" w14:textId="77777777" w:rsidR="00EF3BB5" w:rsidRDefault="00EF3BB5">
      <w:pPr>
        <w:pStyle w:val="ListParagraph"/>
        <w:numPr>
          <w:ilvl w:val="0"/>
          <w:numId w:val="10"/>
        </w:numPr>
        <w:rPr>
          <w:rFonts w:asciiTheme="majorBidi" w:hAnsiTheme="majorBidi" w:cstheme="majorBidi"/>
        </w:rPr>
      </w:pPr>
      <w:r w:rsidRPr="00EF3BB5">
        <w:rPr>
          <w:rFonts w:asciiTheme="majorBidi" w:hAnsiTheme="majorBidi" w:cstheme="majorBidi"/>
        </w:rPr>
        <w:t xml:space="preserve">The system should contain AI-based review technology that stops faked reviews from appearing. </w:t>
      </w:r>
    </w:p>
    <w:p w14:paraId="038DC704" w14:textId="77777777" w:rsidR="00EF3BB5" w:rsidRDefault="00EF3BB5">
      <w:pPr>
        <w:pStyle w:val="ListParagraph"/>
        <w:numPr>
          <w:ilvl w:val="0"/>
          <w:numId w:val="10"/>
        </w:numPr>
        <w:rPr>
          <w:rFonts w:asciiTheme="majorBidi" w:hAnsiTheme="majorBidi" w:cstheme="majorBidi"/>
        </w:rPr>
      </w:pPr>
      <w:r w:rsidRPr="00EF3BB5">
        <w:rPr>
          <w:rFonts w:asciiTheme="majorBidi" w:hAnsiTheme="majorBidi" w:cstheme="majorBidi"/>
        </w:rPr>
        <w:t xml:space="preserve">Prefer instant messaging (Socket.io) for seamless communication. Users need real-time booking alerts along with automatic rental update alerts. </w:t>
      </w:r>
    </w:p>
    <w:p w14:paraId="2D20AC2E" w14:textId="57EDF29B" w:rsidR="008C5D89" w:rsidRPr="00EF3BB5" w:rsidRDefault="00EF3BB5">
      <w:pPr>
        <w:pStyle w:val="ListParagraph"/>
        <w:numPr>
          <w:ilvl w:val="0"/>
          <w:numId w:val="10"/>
        </w:numPr>
        <w:rPr>
          <w:rFonts w:asciiTheme="majorBidi" w:hAnsiTheme="majorBidi" w:cstheme="majorBidi"/>
        </w:rPr>
      </w:pPr>
      <w:r w:rsidRPr="00EF3BB5">
        <w:rPr>
          <w:rFonts w:asciiTheme="majorBidi" w:hAnsiTheme="majorBidi" w:cstheme="majorBidi"/>
        </w:rPr>
        <w:t>An economic system of digital agreements must be implemented to guarantee legal terms bindingness in all situations.</w:t>
      </w:r>
    </w:p>
    <w:p w14:paraId="32A055DB" w14:textId="77777777" w:rsidR="00EF3BB5" w:rsidRDefault="00EF3BB5" w:rsidP="002A613C">
      <w:pPr>
        <w:rPr>
          <w:rFonts w:asciiTheme="majorBidi" w:hAnsiTheme="majorBidi" w:cstheme="majorBidi"/>
        </w:rPr>
      </w:pPr>
    </w:p>
    <w:p w14:paraId="688BAB4F" w14:textId="77777777" w:rsidR="00BE7251" w:rsidRDefault="00BE7251" w:rsidP="002A613C">
      <w:pPr>
        <w:rPr>
          <w:rFonts w:asciiTheme="majorBidi" w:hAnsiTheme="majorBidi" w:cstheme="majorBidi"/>
        </w:rPr>
      </w:pPr>
    </w:p>
    <w:p w14:paraId="6F95FEB2" w14:textId="33717BBC" w:rsidR="006E77D9" w:rsidRDefault="009A18A9" w:rsidP="00EF3BB5">
      <w:pPr>
        <w:pStyle w:val="Heading4"/>
        <w:spacing w:before="240"/>
      </w:pPr>
      <w:bookmarkStart w:id="32" w:name="_Toc198033020"/>
      <w:r w:rsidRPr="009A18A9">
        <w:t>Administrators</w:t>
      </w:r>
      <w:bookmarkEnd w:id="32"/>
    </w:p>
    <w:p w14:paraId="0E084F63" w14:textId="77777777" w:rsidR="00EF3BB5" w:rsidRDefault="00EF3BB5" w:rsidP="00EF3BB5">
      <w:pPr>
        <w:spacing w:before="240"/>
      </w:pPr>
      <w:r w:rsidRPr="00EF3BB5">
        <w:rPr>
          <w:b/>
          <w:bCs/>
        </w:rPr>
        <w:t>Description</w:t>
      </w:r>
      <w:r w:rsidRPr="00EF3BB5">
        <w:t xml:space="preserve">: </w:t>
      </w:r>
    </w:p>
    <w:p w14:paraId="209000C5" w14:textId="77777777" w:rsidR="00EF3BB5" w:rsidRDefault="00EF3BB5" w:rsidP="00EF3BB5">
      <w:r w:rsidRPr="00EF3BB5">
        <w:t xml:space="preserve">System managers at different levels need to supervise and keep the system running smoothly. </w:t>
      </w:r>
    </w:p>
    <w:p w14:paraId="22984CA7" w14:textId="77777777" w:rsidR="00BE7251" w:rsidRDefault="00BE7251" w:rsidP="00EF3BB5"/>
    <w:p w14:paraId="77808F72" w14:textId="77777777" w:rsidR="00BE7251" w:rsidRDefault="00BE7251" w:rsidP="00EF3BB5"/>
    <w:p w14:paraId="58AB1EA0" w14:textId="77777777" w:rsidR="00BE7251" w:rsidRDefault="00BE7251" w:rsidP="00EF3BB5"/>
    <w:p w14:paraId="16FAC773" w14:textId="6FDA30D3" w:rsidR="00EF3BB5" w:rsidRDefault="00EF3BB5" w:rsidP="00EF3BB5">
      <w:r w:rsidRPr="00EF3BB5">
        <w:rPr>
          <w:b/>
          <w:bCs/>
        </w:rPr>
        <w:lastRenderedPageBreak/>
        <w:t>Characteristics</w:t>
      </w:r>
      <w:r w:rsidRPr="00EF3BB5">
        <w:t>:</w:t>
      </w:r>
    </w:p>
    <w:p w14:paraId="5EF7997F" w14:textId="77777777" w:rsidR="00EF3BB5" w:rsidRDefault="00EF3BB5">
      <w:pPr>
        <w:pStyle w:val="ListParagraph"/>
        <w:numPr>
          <w:ilvl w:val="0"/>
          <w:numId w:val="11"/>
        </w:numPr>
      </w:pPr>
      <w:r w:rsidRPr="00EF3BB5">
        <w:t xml:space="preserve">The team leader verifies all platform users to stop potential fake transaction actors. They use AI for authenticating users and settling conflicts while managing content validation. </w:t>
      </w:r>
    </w:p>
    <w:p w14:paraId="34A02575" w14:textId="77777777" w:rsidR="00EF3BB5" w:rsidRDefault="00EF3BB5">
      <w:pPr>
        <w:pStyle w:val="ListParagraph"/>
        <w:numPr>
          <w:ilvl w:val="0"/>
          <w:numId w:val="11"/>
        </w:numPr>
      </w:pPr>
      <w:r w:rsidRPr="00EF3BB5">
        <w:t xml:space="preserve">The system requires server performance monitoring with security checks to maintain operation efficiency. </w:t>
      </w:r>
    </w:p>
    <w:p w14:paraId="207B601B" w14:textId="77777777" w:rsidR="00EF3BB5" w:rsidRDefault="00EF3BB5">
      <w:pPr>
        <w:pStyle w:val="ListParagraph"/>
        <w:numPr>
          <w:ilvl w:val="0"/>
          <w:numId w:val="11"/>
        </w:numPr>
      </w:pPr>
      <w:r w:rsidRPr="00EF3BB5">
        <w:t xml:space="preserve">The platform needs to have proper mechanisms to meet rental contract and platform compliance requirements. </w:t>
      </w:r>
    </w:p>
    <w:p w14:paraId="3BBEDA45" w14:textId="7EC9D849" w:rsidR="00EF3BB5" w:rsidRPr="00EF3BB5" w:rsidRDefault="00EF3BB5">
      <w:pPr>
        <w:pStyle w:val="ListParagraph"/>
        <w:numPr>
          <w:ilvl w:val="0"/>
          <w:numId w:val="11"/>
        </w:numPr>
      </w:pPr>
      <w:r w:rsidRPr="00EF3BB5">
        <w:t>The platform manages notifications and updates that affect all user accounts system-wide. Rent Wise organizes their users according to their roles for individualized features and seamless experiences which leads to enhanced trust and operational efficiency within the rental market.</w:t>
      </w:r>
    </w:p>
    <w:p w14:paraId="11427B61" w14:textId="2AA8481F" w:rsidR="004E0AAA" w:rsidRDefault="004E0AAA" w:rsidP="0057548A"/>
    <w:p w14:paraId="48F6F5C4" w14:textId="77777777" w:rsidR="00BE7251" w:rsidRDefault="00BE7251" w:rsidP="0057548A"/>
    <w:p w14:paraId="4A03BC7A" w14:textId="5DBDB47F" w:rsidR="00743ED3" w:rsidRPr="00F14646" w:rsidRDefault="00B23641" w:rsidP="00743ED3">
      <w:pPr>
        <w:pStyle w:val="Heading3"/>
        <w:spacing w:after="240"/>
        <w:ind w:hanging="864"/>
        <w:rPr>
          <w:rFonts w:asciiTheme="majorBidi" w:hAnsiTheme="majorBidi" w:cstheme="majorBidi"/>
        </w:rPr>
      </w:pPr>
      <w:bookmarkStart w:id="33" w:name="_Toc216161122"/>
      <w:bookmarkStart w:id="34" w:name="_Toc154578411"/>
      <w:bookmarkStart w:id="35" w:name="_Toc198033021"/>
      <w:r w:rsidRPr="00945B81">
        <w:rPr>
          <w:rFonts w:asciiTheme="majorBidi" w:hAnsiTheme="majorBidi" w:cstheme="majorBidi"/>
        </w:rPr>
        <w:t>Operating Environment</w:t>
      </w:r>
      <w:bookmarkEnd w:id="33"/>
      <w:bookmarkEnd w:id="34"/>
      <w:bookmarkEnd w:id="35"/>
    </w:p>
    <w:p w14:paraId="22EF97AF" w14:textId="60461A8B" w:rsidR="002A613C" w:rsidRDefault="00614BB4" w:rsidP="002A613C">
      <w:pPr>
        <w:rPr>
          <w:rFonts w:asciiTheme="majorBidi" w:hAnsiTheme="majorBidi" w:cstheme="majorBidi"/>
        </w:rPr>
      </w:pPr>
      <w:r w:rsidRPr="00614BB4">
        <w:rPr>
          <w:rFonts w:asciiTheme="majorBidi" w:hAnsiTheme="majorBidi" w:cstheme="majorBidi"/>
        </w:rPr>
        <w:t>Database usage with web-based operation and scalable security framework allows users to access Rent Wise through a wide range of devices while maintaining effective performance. The system meets requirements for processing heavy traffic along with real-time user interactions and maintains complete data protection across all users.</w:t>
      </w:r>
    </w:p>
    <w:p w14:paraId="681F8383" w14:textId="77777777" w:rsidR="00614BB4" w:rsidRPr="000145D5" w:rsidRDefault="00614BB4" w:rsidP="002A613C">
      <w:pPr>
        <w:rPr>
          <w:rFonts w:asciiTheme="majorBidi" w:hAnsiTheme="majorBidi" w:cstheme="majorBidi"/>
        </w:rPr>
      </w:pPr>
    </w:p>
    <w:p w14:paraId="24D658AE" w14:textId="05B6C6DD" w:rsidR="00F02C10" w:rsidRDefault="004E3D02" w:rsidP="00401481">
      <w:pPr>
        <w:pStyle w:val="Heading4"/>
      </w:pPr>
      <w:bookmarkStart w:id="36" w:name="_Toc198033022"/>
      <w:r w:rsidRPr="004E3D02">
        <w:t>Hardware</w:t>
      </w:r>
      <w:bookmarkEnd w:id="36"/>
    </w:p>
    <w:p w14:paraId="0E54270F" w14:textId="77777777" w:rsidR="004E3D02" w:rsidRDefault="004E3D02" w:rsidP="004E3D02"/>
    <w:p w14:paraId="19B1C6E5" w14:textId="1B8B8E56" w:rsidR="00614BB4" w:rsidRDefault="00614BB4" w:rsidP="00614BB4">
      <w:pPr>
        <w:spacing w:before="240"/>
      </w:pPr>
      <w:r w:rsidRPr="00614BB4">
        <w:rPr>
          <w:b/>
          <w:bCs/>
        </w:rPr>
        <w:t>1. Client Side (Users)</w:t>
      </w:r>
      <w:r w:rsidRPr="00614BB4">
        <w:t xml:space="preserve"> </w:t>
      </w:r>
    </w:p>
    <w:p w14:paraId="1F3B91C4" w14:textId="77777777" w:rsidR="00614BB4" w:rsidRDefault="00614BB4" w:rsidP="00614BB4">
      <w:pPr>
        <w:spacing w:before="240"/>
      </w:pPr>
      <w:r w:rsidRPr="00614BB4">
        <w:t xml:space="preserve">• Device: Users can access Rent Wise through modern PC computers as well as laptops and smartphones and tablets. </w:t>
      </w:r>
    </w:p>
    <w:p w14:paraId="2390BB87" w14:textId="77777777" w:rsidR="00614BB4" w:rsidRDefault="00614BB4" w:rsidP="00B120C3">
      <w:r w:rsidRPr="00614BB4">
        <w:t xml:space="preserve">• Processor: Minimum 1.5 GHz Dual-Core CPU </w:t>
      </w:r>
    </w:p>
    <w:p w14:paraId="253F8770" w14:textId="77777777" w:rsidR="00614BB4" w:rsidRDefault="00614BB4" w:rsidP="00B120C3">
      <w:r w:rsidRPr="00614BB4">
        <w:t>• RAM: All devices require a minimum of 2GB RAM while 4GB RAM provides optimal performance.</w:t>
      </w:r>
    </w:p>
    <w:p w14:paraId="2EE5B514" w14:textId="77777777" w:rsidR="00614BB4" w:rsidRDefault="00614BB4" w:rsidP="00B120C3">
      <w:r w:rsidRPr="00614BB4">
        <w:t xml:space="preserve">• Storage: A small amount of storage space is needed for browser cache stored items </w:t>
      </w:r>
    </w:p>
    <w:p w14:paraId="161125AC" w14:textId="794307B4" w:rsidR="00614BB4" w:rsidRDefault="00614BB4" w:rsidP="00B120C3">
      <w:r w:rsidRPr="00614BB4">
        <w:t xml:space="preserve">• Internet: The system requires at least 3 Mbps for users to have an optimal browsing experience. </w:t>
      </w:r>
    </w:p>
    <w:p w14:paraId="44A0D446" w14:textId="77777777" w:rsidR="00614BB4" w:rsidRDefault="00614BB4" w:rsidP="00B120C3"/>
    <w:p w14:paraId="32662D56" w14:textId="77777777" w:rsidR="00614BB4" w:rsidRDefault="00614BB4" w:rsidP="00614BB4">
      <w:pPr>
        <w:spacing w:before="240"/>
      </w:pPr>
      <w:r w:rsidRPr="00614BB4">
        <w:rPr>
          <w:b/>
          <w:bCs/>
        </w:rPr>
        <w:lastRenderedPageBreak/>
        <w:t>2. Server Side</w:t>
      </w:r>
      <w:r w:rsidRPr="00614BB4">
        <w:t xml:space="preserve"> </w:t>
      </w:r>
    </w:p>
    <w:p w14:paraId="597F9A16" w14:textId="77777777" w:rsidR="00614BB4" w:rsidRDefault="00614BB4" w:rsidP="00614BB4">
      <w:pPr>
        <w:spacing w:before="240"/>
      </w:pPr>
      <w:r w:rsidRPr="00614BB4">
        <w:t xml:space="preserve">The system implements cloud-based hosting solutions that operate through AWS, Digital Ocean and comparable platforms. </w:t>
      </w:r>
    </w:p>
    <w:p w14:paraId="35337A82" w14:textId="77777777" w:rsidR="00614BB4" w:rsidRDefault="00614BB4" w:rsidP="00B120C3">
      <w:r w:rsidRPr="00614BB4">
        <w:t>• CPU: Multi-core processors will process multiple user requests at the same time.</w:t>
      </w:r>
    </w:p>
    <w:p w14:paraId="13257A96" w14:textId="77777777" w:rsidR="00614BB4" w:rsidRDefault="00614BB4" w:rsidP="00B120C3">
      <w:r w:rsidRPr="00614BB4">
        <w:t xml:space="preserve">• RAM: Server operations require a minimum 16GB of random-access memory (RAM) for optimal performance of databases and servers. </w:t>
      </w:r>
    </w:p>
    <w:p w14:paraId="6840291C" w14:textId="77777777" w:rsidR="00614BB4" w:rsidRDefault="00614BB4" w:rsidP="00B120C3">
      <w:r w:rsidRPr="00614BB4">
        <w:t xml:space="preserve">• Storage: SSD storage must provide scalable capabilities to manage media files and logs </w:t>
      </w:r>
    </w:p>
    <w:p w14:paraId="4B046B39" w14:textId="77777777" w:rsidR="00614BB4" w:rsidRDefault="00614BB4" w:rsidP="00B120C3">
      <w:r w:rsidRPr="00614BB4">
        <w:t xml:space="preserve">• Database: The system utilizes MongoDB together with PostgreSQL database to handle both structured data and unstructured data. </w:t>
      </w:r>
    </w:p>
    <w:p w14:paraId="1B87410B" w14:textId="00760758" w:rsidR="00B120C3" w:rsidRDefault="00614BB4" w:rsidP="00B120C3">
      <w:r w:rsidRPr="00614BB4">
        <w:t>• Network: Our system requires high-speed internet which implements a combination of load balancing and content distribution networks.</w:t>
      </w:r>
    </w:p>
    <w:p w14:paraId="705BD84D" w14:textId="77777777" w:rsidR="00B120C3" w:rsidRDefault="00BB6DCA" w:rsidP="00636333">
      <w:pPr>
        <w:pStyle w:val="Heading4"/>
      </w:pPr>
      <w:bookmarkStart w:id="37" w:name="_Toc198033023"/>
      <w:r w:rsidRPr="00BB6DCA">
        <w:t>Software</w:t>
      </w:r>
      <w:bookmarkEnd w:id="37"/>
    </w:p>
    <w:p w14:paraId="4270B3BD" w14:textId="77777777" w:rsidR="00BB6DCA" w:rsidRDefault="00BB6DCA" w:rsidP="00636333"/>
    <w:p w14:paraId="13955224" w14:textId="49D3AD6B" w:rsidR="00AC6743" w:rsidRDefault="00614BB4" w:rsidP="00636333">
      <w:r w:rsidRPr="00614BB4">
        <w:t>The software application of Rent Wise functions via two components as both server-side and client-side networks.</w:t>
      </w:r>
    </w:p>
    <w:p w14:paraId="5678A8DE" w14:textId="77777777" w:rsidR="00614BB4" w:rsidRDefault="00614BB4" w:rsidP="00636333"/>
    <w:p w14:paraId="3EC373C2" w14:textId="53049665" w:rsidR="00AC6743" w:rsidRDefault="005D4588" w:rsidP="00614BB4">
      <w:pPr>
        <w:pStyle w:val="Heading5"/>
        <w:spacing w:before="240" w:after="240"/>
      </w:pPr>
      <w:r>
        <w:t>Client-side</w:t>
      </w:r>
    </w:p>
    <w:p w14:paraId="44485C44" w14:textId="77777777" w:rsidR="00614BB4" w:rsidRDefault="00614BB4">
      <w:pPr>
        <w:pStyle w:val="ListParagraph"/>
        <w:numPr>
          <w:ilvl w:val="0"/>
          <w:numId w:val="12"/>
        </w:numPr>
        <w:spacing w:after="240"/>
      </w:pPr>
      <w:r w:rsidRPr="00614BB4">
        <w:t xml:space="preserve">The system benefits from React.js as a framework to optimize SEO rankings and perform fast rendering. A modern and responsive user interface is achieved with </w:t>
      </w:r>
      <w:r w:rsidRPr="00614BB4">
        <w:rPr>
          <w:b/>
          <w:bCs/>
        </w:rPr>
        <w:t>Tailwind</w:t>
      </w:r>
      <w:r w:rsidRPr="00614BB4">
        <w:t xml:space="preserve"> along with </w:t>
      </w:r>
      <w:r w:rsidRPr="00614BB4">
        <w:rPr>
          <w:b/>
          <w:bCs/>
        </w:rPr>
        <w:t>Chakra</w:t>
      </w:r>
      <w:r w:rsidRPr="00614BB4">
        <w:t xml:space="preserve"> </w:t>
      </w:r>
      <w:r w:rsidRPr="00614BB4">
        <w:rPr>
          <w:b/>
          <w:bCs/>
        </w:rPr>
        <w:t>CSS</w:t>
      </w:r>
      <w:r w:rsidRPr="00614BB4">
        <w:t xml:space="preserve">. </w:t>
      </w:r>
    </w:p>
    <w:p w14:paraId="77E77BFF" w14:textId="4763372C" w:rsidR="00614BB4" w:rsidRDefault="00614BB4">
      <w:pPr>
        <w:pStyle w:val="ListParagraph"/>
        <w:numPr>
          <w:ilvl w:val="0"/>
          <w:numId w:val="12"/>
        </w:numPr>
        <w:spacing w:after="240"/>
      </w:pPr>
      <w:r w:rsidRPr="00614BB4">
        <w:t>WebSocket’s (Socket.io) for real-time messaging</w:t>
      </w:r>
    </w:p>
    <w:p w14:paraId="119F9AFB" w14:textId="77777777" w:rsidR="009425B9" w:rsidRPr="00614BB4" w:rsidRDefault="009425B9" w:rsidP="009425B9">
      <w:pPr>
        <w:pStyle w:val="ListParagraph"/>
        <w:spacing w:after="240"/>
      </w:pPr>
    </w:p>
    <w:p w14:paraId="0CCA4D3A" w14:textId="6F9FB05E" w:rsidR="0038153F" w:rsidRDefault="00D743AF" w:rsidP="00636333">
      <w:pPr>
        <w:pStyle w:val="Heading5"/>
        <w:spacing w:after="240"/>
      </w:pPr>
      <w:r w:rsidRPr="00D743AF">
        <w:t>Server-side</w:t>
      </w:r>
    </w:p>
    <w:p w14:paraId="6A252EA5" w14:textId="77777777" w:rsidR="00614BB4" w:rsidRDefault="00614BB4" w:rsidP="00614BB4">
      <w:r w:rsidRPr="00614BB4">
        <w:t xml:space="preserve">Following Server-side Operating environment required. </w:t>
      </w:r>
    </w:p>
    <w:p w14:paraId="06871CCF" w14:textId="231A3825" w:rsidR="0049312E" w:rsidRDefault="00614BB4">
      <w:pPr>
        <w:pStyle w:val="ListParagraph"/>
        <w:numPr>
          <w:ilvl w:val="0"/>
          <w:numId w:val="13"/>
        </w:numPr>
      </w:pPr>
      <w:r w:rsidRPr="00614BB4">
        <w:t xml:space="preserve">Server-side functions are carried out through Express APIs along with Node.js. </w:t>
      </w:r>
    </w:p>
    <w:p w14:paraId="5B84C96D" w14:textId="77777777" w:rsidR="0049312E" w:rsidRDefault="00614BB4">
      <w:pPr>
        <w:pStyle w:val="ListParagraph"/>
        <w:numPr>
          <w:ilvl w:val="0"/>
          <w:numId w:val="13"/>
        </w:numPr>
      </w:pPr>
      <w:r w:rsidRPr="00614BB4">
        <w:t xml:space="preserve">MongoDB manages all unstructured data including chat messages. </w:t>
      </w:r>
    </w:p>
    <w:p w14:paraId="08AD5BB5" w14:textId="3FE8A813" w:rsidR="00614BB4" w:rsidRDefault="00614BB4">
      <w:pPr>
        <w:pStyle w:val="ListParagraph"/>
        <w:numPr>
          <w:ilvl w:val="0"/>
          <w:numId w:val="13"/>
        </w:numPr>
      </w:pPr>
      <w:r w:rsidRPr="00614BB4">
        <w:t>Real-time notifications are enabled using Web Push API.</w:t>
      </w:r>
    </w:p>
    <w:p w14:paraId="269484A0" w14:textId="77777777" w:rsidR="0049312E" w:rsidRDefault="0049312E" w:rsidP="0049312E">
      <w:pPr>
        <w:pStyle w:val="ListParagraph"/>
      </w:pPr>
    </w:p>
    <w:p w14:paraId="1A2F760F" w14:textId="77777777" w:rsidR="009425B9" w:rsidRDefault="009425B9" w:rsidP="0049312E">
      <w:pPr>
        <w:pStyle w:val="ListParagraph"/>
      </w:pPr>
    </w:p>
    <w:p w14:paraId="4CF42E5C" w14:textId="77777777" w:rsidR="009425B9" w:rsidRPr="00614BB4" w:rsidRDefault="009425B9" w:rsidP="0049312E">
      <w:pPr>
        <w:pStyle w:val="ListParagraph"/>
      </w:pPr>
    </w:p>
    <w:p w14:paraId="6781BEE0" w14:textId="77777777" w:rsidR="00636333" w:rsidRDefault="00636333" w:rsidP="00636333">
      <w:pPr>
        <w:pStyle w:val="Heading5"/>
        <w:spacing w:after="240"/>
        <w:rPr>
          <w:lang w:val="en-US"/>
        </w:rPr>
      </w:pPr>
      <w:r w:rsidRPr="006B6BFF">
        <w:rPr>
          <w:lang w:val="en-US"/>
        </w:rPr>
        <w:lastRenderedPageBreak/>
        <w:t>Security and Middleware</w:t>
      </w:r>
    </w:p>
    <w:p w14:paraId="48F78D88" w14:textId="77777777" w:rsidR="0049312E" w:rsidRPr="0049312E" w:rsidRDefault="0049312E">
      <w:pPr>
        <w:pStyle w:val="ListParagraph"/>
        <w:numPr>
          <w:ilvl w:val="0"/>
          <w:numId w:val="14"/>
        </w:numPr>
        <w:rPr>
          <w:lang w:val="en-US"/>
        </w:rPr>
      </w:pPr>
      <w:r w:rsidRPr="0049312E">
        <w:t xml:space="preserve">The system uses JWT authentication to provide secure sessions for users. </w:t>
      </w:r>
    </w:p>
    <w:p w14:paraId="03413A75" w14:textId="77777777" w:rsidR="0049312E" w:rsidRPr="0049312E" w:rsidRDefault="0049312E">
      <w:pPr>
        <w:pStyle w:val="ListParagraph"/>
        <w:numPr>
          <w:ilvl w:val="0"/>
          <w:numId w:val="14"/>
        </w:numPr>
        <w:rPr>
          <w:lang w:val="en-US"/>
        </w:rPr>
      </w:pPr>
      <w:r w:rsidRPr="0049312E">
        <w:t xml:space="preserve">The platform protects users' data through HTTPS &amp; SSL encryption. </w:t>
      </w:r>
    </w:p>
    <w:p w14:paraId="58B81A23" w14:textId="16DBA478" w:rsidR="0049312E" w:rsidRPr="0099539F" w:rsidRDefault="0049312E">
      <w:pPr>
        <w:pStyle w:val="ListParagraph"/>
        <w:numPr>
          <w:ilvl w:val="0"/>
          <w:numId w:val="14"/>
        </w:numPr>
        <w:rPr>
          <w:lang w:val="en-US"/>
        </w:rPr>
      </w:pPr>
      <w:r w:rsidRPr="0049312E">
        <w:t>Rate limiting against DDoS attacks</w:t>
      </w:r>
    </w:p>
    <w:p w14:paraId="6C36D565" w14:textId="77777777" w:rsidR="0099539F" w:rsidRPr="0049312E" w:rsidRDefault="0099539F" w:rsidP="0099539F">
      <w:pPr>
        <w:pStyle w:val="ListParagraph"/>
        <w:rPr>
          <w:lang w:val="en-US"/>
        </w:rPr>
      </w:pPr>
    </w:p>
    <w:p w14:paraId="3DA65A05" w14:textId="77777777" w:rsidR="009624D0" w:rsidRDefault="007F6866" w:rsidP="00636333">
      <w:pPr>
        <w:pStyle w:val="Heading4"/>
        <w:spacing w:before="240"/>
      </w:pPr>
      <w:bookmarkStart w:id="38" w:name="_Toc198033024"/>
      <w:r>
        <w:t>Other essential</w:t>
      </w:r>
      <w:bookmarkEnd w:id="38"/>
    </w:p>
    <w:p w14:paraId="4E99A335" w14:textId="77777777" w:rsidR="007F6866" w:rsidRDefault="007F6866" w:rsidP="007F6866"/>
    <w:p w14:paraId="411098BD" w14:textId="77777777" w:rsidR="0049312E" w:rsidRDefault="0049312E" w:rsidP="0049312E">
      <w:pPr>
        <w:spacing w:before="240"/>
        <w:rPr>
          <w:rFonts w:asciiTheme="majorBidi" w:hAnsiTheme="majorBidi" w:cstheme="majorBidi"/>
        </w:rPr>
      </w:pPr>
      <w:r w:rsidRPr="0049312E">
        <w:rPr>
          <w:rFonts w:asciiTheme="majorBidi" w:hAnsiTheme="majorBidi" w:cstheme="majorBidi"/>
          <w:b/>
          <w:bCs/>
        </w:rPr>
        <w:t>1. Development Essentials:</w:t>
      </w:r>
      <w:r w:rsidRPr="0049312E">
        <w:rPr>
          <w:rFonts w:asciiTheme="majorBidi" w:hAnsiTheme="majorBidi" w:cstheme="majorBidi"/>
        </w:rPr>
        <w:t xml:space="preserve"> </w:t>
      </w:r>
    </w:p>
    <w:p w14:paraId="0AF6BC47" w14:textId="333F1BF2" w:rsidR="0049312E" w:rsidRPr="00A409FB" w:rsidRDefault="0049312E" w:rsidP="00A409FB">
      <w:pPr>
        <w:pStyle w:val="ListParagraph"/>
        <w:numPr>
          <w:ilvl w:val="0"/>
          <w:numId w:val="31"/>
        </w:numPr>
        <w:spacing w:before="240"/>
        <w:rPr>
          <w:rFonts w:asciiTheme="majorBidi" w:hAnsiTheme="majorBidi" w:cstheme="majorBidi"/>
        </w:rPr>
      </w:pPr>
      <w:r w:rsidRPr="00A409FB">
        <w:rPr>
          <w:rFonts w:asciiTheme="majorBidi" w:hAnsiTheme="majorBidi" w:cstheme="majorBidi"/>
        </w:rPr>
        <w:t xml:space="preserve">Visual studio </w:t>
      </w:r>
    </w:p>
    <w:p w14:paraId="7517DC2C" w14:textId="4B5063ED" w:rsidR="0049312E" w:rsidRPr="00A409FB" w:rsidRDefault="0049312E" w:rsidP="00A409FB">
      <w:pPr>
        <w:pStyle w:val="ListParagraph"/>
        <w:numPr>
          <w:ilvl w:val="0"/>
          <w:numId w:val="31"/>
        </w:numPr>
        <w:rPr>
          <w:rFonts w:asciiTheme="majorBidi" w:hAnsiTheme="majorBidi" w:cstheme="majorBidi"/>
        </w:rPr>
      </w:pPr>
      <w:r w:rsidRPr="00A409FB">
        <w:rPr>
          <w:rFonts w:asciiTheme="majorBidi" w:hAnsiTheme="majorBidi" w:cstheme="majorBidi"/>
        </w:rPr>
        <w:t xml:space="preserve">MongoDB </w:t>
      </w:r>
    </w:p>
    <w:p w14:paraId="07BC7BB6" w14:textId="44242AB2" w:rsidR="0049312E" w:rsidRPr="00A409FB" w:rsidRDefault="0049312E" w:rsidP="00A409FB">
      <w:pPr>
        <w:pStyle w:val="ListParagraph"/>
        <w:numPr>
          <w:ilvl w:val="0"/>
          <w:numId w:val="31"/>
        </w:numPr>
        <w:rPr>
          <w:rFonts w:asciiTheme="majorBidi" w:hAnsiTheme="majorBidi" w:cstheme="majorBidi"/>
        </w:rPr>
      </w:pPr>
      <w:r w:rsidRPr="00A409FB">
        <w:rPr>
          <w:rFonts w:asciiTheme="majorBidi" w:hAnsiTheme="majorBidi" w:cstheme="majorBidi"/>
        </w:rPr>
        <w:t xml:space="preserve">Maps API </w:t>
      </w:r>
    </w:p>
    <w:p w14:paraId="68A6A727" w14:textId="2C6885E7" w:rsidR="0049312E" w:rsidRPr="00A409FB" w:rsidRDefault="0049312E" w:rsidP="00A409FB">
      <w:pPr>
        <w:pStyle w:val="ListParagraph"/>
        <w:numPr>
          <w:ilvl w:val="0"/>
          <w:numId w:val="31"/>
        </w:numPr>
        <w:rPr>
          <w:rFonts w:asciiTheme="majorBidi" w:hAnsiTheme="majorBidi" w:cstheme="majorBidi"/>
        </w:rPr>
      </w:pPr>
      <w:r w:rsidRPr="00A409FB">
        <w:rPr>
          <w:rFonts w:asciiTheme="majorBidi" w:hAnsiTheme="majorBidi" w:cstheme="majorBidi"/>
        </w:rPr>
        <w:t xml:space="preserve">Meta mask </w:t>
      </w:r>
    </w:p>
    <w:p w14:paraId="6322A8C5" w14:textId="693FDB68" w:rsidR="001B1359" w:rsidRPr="00A409FB" w:rsidRDefault="00AA4D1F" w:rsidP="00A409FB">
      <w:pPr>
        <w:pStyle w:val="ListParagraph"/>
        <w:numPr>
          <w:ilvl w:val="0"/>
          <w:numId w:val="31"/>
        </w:numPr>
        <w:rPr>
          <w:rFonts w:asciiTheme="majorBidi" w:hAnsiTheme="majorBidi" w:cstheme="majorBidi"/>
        </w:rPr>
      </w:pPr>
      <w:r w:rsidRPr="00A409FB">
        <w:rPr>
          <w:rFonts w:asciiTheme="majorBidi" w:hAnsiTheme="majorBidi" w:cstheme="majorBidi"/>
        </w:rPr>
        <w:t>Spolia</w:t>
      </w:r>
      <w:r w:rsidR="0049312E" w:rsidRPr="00A409FB">
        <w:rPr>
          <w:rFonts w:asciiTheme="majorBidi" w:hAnsiTheme="majorBidi" w:cstheme="majorBidi"/>
        </w:rPr>
        <w:t xml:space="preserve"> Blockchain</w:t>
      </w:r>
    </w:p>
    <w:p w14:paraId="07EB9EEC" w14:textId="77777777" w:rsidR="0049312E" w:rsidRDefault="0049312E" w:rsidP="001B1359">
      <w:pPr>
        <w:rPr>
          <w:rFonts w:asciiTheme="majorBidi" w:hAnsiTheme="majorBidi" w:cstheme="majorBidi"/>
        </w:rPr>
      </w:pPr>
    </w:p>
    <w:p w14:paraId="0094029D" w14:textId="77777777" w:rsidR="00AA4D1F" w:rsidRDefault="00AA4D1F" w:rsidP="001B1359">
      <w:pPr>
        <w:rPr>
          <w:rFonts w:asciiTheme="majorBidi" w:hAnsiTheme="majorBidi" w:cstheme="majorBidi"/>
        </w:rPr>
      </w:pPr>
    </w:p>
    <w:p w14:paraId="4628D71A" w14:textId="3C6D514C" w:rsidR="001B1359" w:rsidRDefault="001B1359" w:rsidP="00E47BA3">
      <w:pPr>
        <w:pStyle w:val="Heading3"/>
      </w:pPr>
      <w:r w:rsidRPr="00945B81">
        <w:t xml:space="preserve">  </w:t>
      </w:r>
      <w:bookmarkStart w:id="39" w:name="_Toc154578417"/>
      <w:bookmarkStart w:id="40" w:name="_Toc198033025"/>
      <w:r w:rsidRPr="00945B81">
        <w:t>Assumptions and Dependencies</w:t>
      </w:r>
      <w:bookmarkEnd w:id="39"/>
      <w:bookmarkEnd w:id="40"/>
    </w:p>
    <w:p w14:paraId="1D3FB2BF" w14:textId="77777777" w:rsidR="00743ED3" w:rsidRPr="00743ED3" w:rsidRDefault="00743ED3" w:rsidP="00743ED3"/>
    <w:p w14:paraId="64ED58A2" w14:textId="3BEE07CD" w:rsidR="00743ED3" w:rsidRDefault="00104B16" w:rsidP="00FD0EE1">
      <w:r w:rsidRPr="00104B16">
        <w:t>The Rent Wise platform depends on several essential conditions which developers built it to work optimally. The platform's performance and scalability depend on these relevant factors and its possible implementation remains uncertain.</w:t>
      </w:r>
    </w:p>
    <w:p w14:paraId="2D1A52EF" w14:textId="77777777" w:rsidR="00104B16" w:rsidRDefault="00104B16" w:rsidP="00FD0EE1"/>
    <w:p w14:paraId="0543CA69" w14:textId="7712BB92" w:rsidR="001B1359" w:rsidRDefault="001B1359" w:rsidP="00104B16">
      <w:pPr>
        <w:pStyle w:val="Heading4"/>
        <w:spacing w:before="240"/>
      </w:pPr>
      <w:r w:rsidRPr="00945B81">
        <w:t xml:space="preserve">  </w:t>
      </w:r>
      <w:bookmarkStart w:id="41" w:name="_Toc198033026"/>
      <w:r w:rsidRPr="00945B81">
        <w:t>Assumptions</w:t>
      </w:r>
      <w:bookmarkEnd w:id="41"/>
    </w:p>
    <w:p w14:paraId="6F8EB459" w14:textId="77777777" w:rsidR="00104B16" w:rsidRDefault="00104B16">
      <w:pPr>
        <w:pStyle w:val="ListParagraph"/>
        <w:numPr>
          <w:ilvl w:val="0"/>
          <w:numId w:val="15"/>
        </w:numPr>
        <w:spacing w:before="240"/>
      </w:pPr>
      <w:r w:rsidRPr="00104B16">
        <w:t xml:space="preserve">All platform users must maintain reliable access to the internet to engage with Rent Wise. </w:t>
      </w:r>
    </w:p>
    <w:p w14:paraId="18BC7EA9" w14:textId="77777777" w:rsidR="00104B16" w:rsidRDefault="00104B16">
      <w:pPr>
        <w:pStyle w:val="ListParagraph"/>
        <w:numPr>
          <w:ilvl w:val="0"/>
          <w:numId w:val="15"/>
        </w:numPr>
      </w:pPr>
      <w:r w:rsidRPr="00104B16">
        <w:t xml:space="preserve">Users access Rent Wise through contemporary web browser software including Chrome, Edge, Firefox alongside JavaScript and WebSocket-capable smartphones and laptops. </w:t>
      </w:r>
    </w:p>
    <w:p w14:paraId="23F18955" w14:textId="77777777" w:rsidR="00104B16" w:rsidRDefault="00104B16">
      <w:pPr>
        <w:pStyle w:val="ListParagraph"/>
        <w:numPr>
          <w:ilvl w:val="0"/>
          <w:numId w:val="15"/>
        </w:numPr>
      </w:pPr>
      <w:r w:rsidRPr="00104B16">
        <w:t xml:space="preserve">The platform relies on every rental agreement adhering to domestic and international rental legislation. </w:t>
      </w:r>
    </w:p>
    <w:p w14:paraId="344BF428" w14:textId="2989BBAC" w:rsidR="00104B16" w:rsidRDefault="00104B16">
      <w:pPr>
        <w:pStyle w:val="ListParagraph"/>
        <w:numPr>
          <w:ilvl w:val="0"/>
          <w:numId w:val="15"/>
        </w:numPr>
      </w:pPr>
      <w:r w:rsidRPr="00104B16">
        <w:lastRenderedPageBreak/>
        <w:t xml:space="preserve">Each transaction requires users to create an authenticated account where they verify their identity as a means to establish trust and protect security fundamentals. </w:t>
      </w:r>
    </w:p>
    <w:p w14:paraId="6D1A6B0D" w14:textId="77777777" w:rsidR="00104B16" w:rsidRDefault="00104B16">
      <w:pPr>
        <w:pStyle w:val="ListParagraph"/>
        <w:numPr>
          <w:ilvl w:val="0"/>
          <w:numId w:val="15"/>
        </w:numPr>
      </w:pPr>
      <w:r w:rsidRPr="00104B16">
        <w:t xml:space="preserve">The platform needs real-time messaging through Socket.io which allows owners and renters to share rental details quickly. </w:t>
      </w:r>
    </w:p>
    <w:p w14:paraId="71A4CEE2" w14:textId="60E28523" w:rsidR="00104B16" w:rsidRPr="00104B16" w:rsidRDefault="00104B16">
      <w:pPr>
        <w:pStyle w:val="ListParagraph"/>
        <w:numPr>
          <w:ilvl w:val="0"/>
          <w:numId w:val="15"/>
        </w:numPr>
      </w:pPr>
      <w:r w:rsidRPr="00104B16">
        <w:t>Users must explicitly choose to enable Web Push Notifications which will provide them with updates regarding messages and bookings and rental agreements. Rental owners and property seekers both offer precise information about their identity and their available properties at all times.</w:t>
      </w:r>
    </w:p>
    <w:p w14:paraId="3ADCE76D" w14:textId="77777777" w:rsidR="00050CF5" w:rsidRDefault="00050CF5" w:rsidP="00CB2F6E"/>
    <w:p w14:paraId="1B38633E" w14:textId="77777777" w:rsidR="00AA4D1F" w:rsidRDefault="00AA4D1F" w:rsidP="00CB2F6E"/>
    <w:p w14:paraId="14BA50BE" w14:textId="77777777" w:rsidR="00A46AE3" w:rsidRDefault="00A46AE3" w:rsidP="006048EE">
      <w:pPr>
        <w:pStyle w:val="Heading4"/>
        <w:spacing w:before="240" w:after="240"/>
      </w:pPr>
      <w:bookmarkStart w:id="42" w:name="_Toc198033027"/>
      <w:r>
        <w:t>Dependencies</w:t>
      </w:r>
      <w:bookmarkEnd w:id="42"/>
    </w:p>
    <w:p w14:paraId="4785EF3F" w14:textId="77777777" w:rsidR="00104B16" w:rsidRDefault="00104B16" w:rsidP="006048EE">
      <w:pPr>
        <w:spacing w:after="240"/>
      </w:pPr>
      <w:r w:rsidRPr="00104B16">
        <w:rPr>
          <w:b/>
          <w:bCs/>
        </w:rPr>
        <w:t>1. The system functions through these components of technology stack</w:t>
      </w:r>
      <w:r w:rsidRPr="00104B16">
        <w:t>:</w:t>
      </w:r>
    </w:p>
    <w:p w14:paraId="12EF30F2" w14:textId="77777777" w:rsidR="00104B16" w:rsidRDefault="00104B16" w:rsidP="00AA4D1F">
      <w:pPr>
        <w:spacing w:line="480" w:lineRule="auto"/>
      </w:pPr>
      <w:r w:rsidRPr="00104B16">
        <w:t xml:space="preserve"> • React.js for the frontend </w:t>
      </w:r>
    </w:p>
    <w:p w14:paraId="03EC0317" w14:textId="77777777" w:rsidR="00104B16" w:rsidRDefault="00104B16" w:rsidP="00AA4D1F">
      <w:pPr>
        <w:spacing w:line="480" w:lineRule="auto"/>
      </w:pPr>
      <w:r w:rsidRPr="00104B16">
        <w:t xml:space="preserve">• Node.js (Express) for the backend </w:t>
      </w:r>
    </w:p>
    <w:p w14:paraId="6729F0BC" w14:textId="77777777" w:rsidR="00104B16" w:rsidRDefault="00104B16" w:rsidP="00AA4D1F">
      <w:pPr>
        <w:spacing w:line="480" w:lineRule="auto"/>
      </w:pPr>
      <w:r w:rsidRPr="00104B16">
        <w:t xml:space="preserve">• MongoDB for data storage </w:t>
      </w:r>
    </w:p>
    <w:p w14:paraId="1A89B9E2" w14:textId="77777777" w:rsidR="00104B16" w:rsidRDefault="00104B16" w:rsidP="00AA4D1F">
      <w:pPr>
        <w:spacing w:line="480" w:lineRule="auto"/>
      </w:pPr>
      <w:r w:rsidRPr="00104B16">
        <w:t xml:space="preserve">• Socket.io for real-time messaging </w:t>
      </w:r>
    </w:p>
    <w:p w14:paraId="7172D49B" w14:textId="77777777" w:rsidR="00104B16" w:rsidRDefault="00104B16" w:rsidP="00AA4D1F">
      <w:pPr>
        <w:spacing w:line="480" w:lineRule="auto"/>
      </w:pPr>
      <w:r w:rsidRPr="00104B16">
        <w:t xml:space="preserve">• Web Push API for notifications </w:t>
      </w:r>
    </w:p>
    <w:p w14:paraId="17E7786A" w14:textId="77777777" w:rsidR="006048EE" w:rsidRDefault="00104B16" w:rsidP="00AA4D1F">
      <w:pPr>
        <w:spacing w:line="480" w:lineRule="auto"/>
      </w:pPr>
      <w:r w:rsidRPr="00104B16">
        <w:rPr>
          <w:b/>
          <w:bCs/>
        </w:rPr>
        <w:t>2</w:t>
      </w:r>
      <w:r w:rsidRPr="00104B16">
        <w:t xml:space="preserve">. The system deployment for </w:t>
      </w:r>
      <w:r w:rsidRPr="00104B16">
        <w:rPr>
          <w:b/>
          <w:bCs/>
        </w:rPr>
        <w:t>hosting and storage</w:t>
      </w:r>
      <w:r w:rsidRPr="00104B16">
        <w:t xml:space="preserve"> happens at AWS and </w:t>
      </w:r>
      <w:proofErr w:type="spellStart"/>
      <w:r w:rsidRPr="00104B16">
        <w:t>Vercel</w:t>
      </w:r>
      <w:proofErr w:type="spellEnd"/>
      <w:r w:rsidRPr="00104B16">
        <w:t xml:space="preserve"> which delivers flexible capacity alongside availability features.</w:t>
      </w:r>
    </w:p>
    <w:p w14:paraId="48EEC4EE" w14:textId="77777777" w:rsidR="006048EE" w:rsidRDefault="00104B16" w:rsidP="00AA4D1F">
      <w:pPr>
        <w:spacing w:line="480" w:lineRule="auto"/>
      </w:pPr>
      <w:r w:rsidRPr="006048EE">
        <w:rPr>
          <w:b/>
          <w:bCs/>
        </w:rPr>
        <w:t>3</w:t>
      </w:r>
      <w:r w:rsidRPr="00104B16">
        <w:t xml:space="preserve">. The system will depend on external services as </w:t>
      </w:r>
      <w:r w:rsidRPr="006048EE">
        <w:rPr>
          <w:b/>
          <w:bCs/>
        </w:rPr>
        <w:t>third-party APIs</w:t>
      </w:r>
      <w:r w:rsidRPr="00104B16">
        <w:t xml:space="preserve"> for its operations. Through Google Maps API users will be able to search properties by location. AI Review Analysis API detects customer reviews into three distinct categories through positive negative and neutral evaluation. </w:t>
      </w:r>
    </w:p>
    <w:p w14:paraId="7348CCFD" w14:textId="77777777" w:rsidR="006048EE" w:rsidRDefault="00104B16" w:rsidP="00AA4D1F">
      <w:pPr>
        <w:spacing w:line="480" w:lineRule="auto"/>
      </w:pPr>
      <w:r w:rsidRPr="006048EE">
        <w:rPr>
          <w:b/>
          <w:bCs/>
        </w:rPr>
        <w:t>4</w:t>
      </w:r>
      <w:r w:rsidRPr="00104B16">
        <w:t xml:space="preserve">. The application must follow GDPR together with PCI-DSS along with additional regulations regarding </w:t>
      </w:r>
      <w:r w:rsidRPr="006048EE">
        <w:rPr>
          <w:b/>
          <w:bCs/>
        </w:rPr>
        <w:t>data protection</w:t>
      </w:r>
      <w:r w:rsidRPr="00104B16">
        <w:t xml:space="preserve"> for processing user data and transactions.</w:t>
      </w:r>
    </w:p>
    <w:p w14:paraId="3DB670D0" w14:textId="4AED07C3" w:rsidR="00104B16" w:rsidRPr="00104B16" w:rsidRDefault="00104B16" w:rsidP="00AA4D1F">
      <w:pPr>
        <w:spacing w:line="480" w:lineRule="auto"/>
      </w:pPr>
      <w:r w:rsidRPr="006048EE">
        <w:rPr>
          <w:b/>
          <w:bCs/>
        </w:rPr>
        <w:lastRenderedPageBreak/>
        <w:t>5.</w:t>
      </w:r>
      <w:r w:rsidRPr="00104B16">
        <w:t xml:space="preserve"> </w:t>
      </w:r>
      <w:r w:rsidRPr="006048EE">
        <w:rPr>
          <w:b/>
          <w:bCs/>
        </w:rPr>
        <w:t>The platform's success will depend directly on two factors:</w:t>
      </w:r>
      <w:r w:rsidRPr="00104B16">
        <w:t xml:space="preserve"> property owners listing their accommodations through the platform alongside active use by renters through the system.</w:t>
      </w:r>
    </w:p>
    <w:p w14:paraId="1AB63800" w14:textId="77777777" w:rsidR="00A46AE3" w:rsidRDefault="00A46AE3" w:rsidP="00A46AE3"/>
    <w:p w14:paraId="0CE51317" w14:textId="4D4C6D30" w:rsidR="00541883" w:rsidRDefault="008B2087" w:rsidP="00541883">
      <w:pPr>
        <w:pStyle w:val="Heading3"/>
      </w:pPr>
      <w:bookmarkStart w:id="43" w:name="_Toc198033028"/>
      <w:bookmarkStart w:id="44" w:name="_Toc154578420"/>
      <w:r>
        <w:t xml:space="preserve">System </w:t>
      </w:r>
      <w:r w:rsidR="002F6119" w:rsidRPr="00945B81">
        <w:t>Use Case Diagram</w:t>
      </w:r>
      <w:bookmarkEnd w:id="43"/>
      <w:r w:rsidR="002F6119" w:rsidRPr="00945B81">
        <w:t xml:space="preserve"> </w:t>
      </w:r>
      <w:bookmarkEnd w:id="44"/>
    </w:p>
    <w:p w14:paraId="32A1A9C4" w14:textId="77777777" w:rsidR="00C664DD" w:rsidRPr="00C664DD" w:rsidRDefault="00C664DD" w:rsidP="00C664DD"/>
    <w:p w14:paraId="3F69423A" w14:textId="3D1E0C71" w:rsidR="00DC2DAA" w:rsidRDefault="00476308" w:rsidP="00C664DD">
      <w:r>
        <w:t>Following</w:t>
      </w:r>
      <w:r w:rsidR="00C664DD">
        <w:t xml:space="preserve"> are the use case diagram </w:t>
      </w:r>
      <w:r w:rsidR="006A41E8">
        <w:t>Rent Wise</w:t>
      </w:r>
    </w:p>
    <w:p w14:paraId="165D00FA" w14:textId="77777777" w:rsidR="00DC2DAA" w:rsidRDefault="00DC2DAA" w:rsidP="00C664DD"/>
    <w:p w14:paraId="5E73D7A1" w14:textId="102D3732" w:rsidR="00DC2DAA" w:rsidRDefault="00DC2DAA" w:rsidP="00DC2DAA">
      <w:pPr>
        <w:pStyle w:val="Heading4"/>
      </w:pPr>
      <w:bookmarkStart w:id="45" w:name="_Toc198033029"/>
      <w:r>
        <w:t>Use Case Diagrams</w:t>
      </w:r>
      <w:bookmarkEnd w:id="45"/>
    </w:p>
    <w:p w14:paraId="37B0180F" w14:textId="4011735D" w:rsidR="00730FBC" w:rsidRPr="00730FBC" w:rsidRDefault="006048EE" w:rsidP="006048EE">
      <w:pPr>
        <w:jc w:val="left"/>
        <w:rPr>
          <w:lang w:val="en-US"/>
        </w:rPr>
      </w:pPr>
      <w:r w:rsidRPr="006048EE">
        <w:t xml:space="preserve">This section demonstrates the </w:t>
      </w:r>
      <w:r w:rsidRPr="006048EE">
        <w:rPr>
          <w:b/>
          <w:bCs/>
        </w:rPr>
        <w:t>Rent Wise</w:t>
      </w:r>
      <w:r w:rsidRPr="006048EE">
        <w:t xml:space="preserve"> system's user interactions through a series of </w:t>
      </w:r>
      <w:r w:rsidRPr="006048EE">
        <w:rPr>
          <w:b/>
          <w:bCs/>
        </w:rPr>
        <w:t>use case diagrams</w:t>
      </w:r>
      <w:r w:rsidRPr="006048EE">
        <w:t>. These diagrams present an elevated perspective which shows different entities structuring interactions with system core functionalities to define functional boundaries.</w:t>
      </w:r>
    </w:p>
    <w:p w14:paraId="7997C9F1" w14:textId="77777777" w:rsidR="00730FBC" w:rsidRPr="00730FBC" w:rsidRDefault="00730FBC">
      <w:pPr>
        <w:numPr>
          <w:ilvl w:val="0"/>
          <w:numId w:val="6"/>
        </w:numPr>
        <w:rPr>
          <w:b/>
          <w:bCs/>
          <w:lang w:val="en-US"/>
        </w:rPr>
      </w:pPr>
      <w:r w:rsidRPr="00730FBC">
        <w:rPr>
          <w:b/>
          <w:bCs/>
          <w:lang w:val="en-US"/>
        </w:rPr>
        <w:t xml:space="preserve">Figure 2.1: </w:t>
      </w:r>
      <w:bookmarkStart w:id="46" w:name="_Hlk196264057"/>
      <w:r w:rsidRPr="00730FBC">
        <w:rPr>
          <w:b/>
          <w:bCs/>
          <w:lang w:val="en-US"/>
        </w:rPr>
        <w:t>Renter Use Case Diagram</w:t>
      </w:r>
    </w:p>
    <w:bookmarkEnd w:id="46"/>
    <w:p w14:paraId="4F2B223A" w14:textId="3938BED5" w:rsidR="00730FBC" w:rsidRPr="00730FBC" w:rsidRDefault="00730FBC" w:rsidP="00730FBC">
      <w:pPr>
        <w:rPr>
          <w:lang w:val="en-US"/>
        </w:rPr>
      </w:pPr>
      <w:r w:rsidRPr="00730FBC">
        <w:rPr>
          <w:i/>
          <w:iCs/>
          <w:lang w:val="en-US"/>
        </w:rPr>
        <w:t>"</w:t>
      </w:r>
      <w:r w:rsidR="006048EE" w:rsidRPr="006048EE">
        <w:rPr>
          <w:i/>
          <w:iCs/>
        </w:rPr>
        <w:t>The Rent Wise system provides this diagram to illustrate the features which renters need to use</w:t>
      </w:r>
      <w:r w:rsidRPr="00730FBC">
        <w:rPr>
          <w:i/>
          <w:iCs/>
          <w:lang w:val="en-US"/>
        </w:rPr>
        <w:t>."</w:t>
      </w:r>
    </w:p>
    <w:p w14:paraId="44CCF8B1" w14:textId="77777777" w:rsidR="00730FBC" w:rsidRDefault="00730FBC" w:rsidP="00730FBC">
      <w:pPr>
        <w:rPr>
          <w:lang w:val="en-US"/>
        </w:rPr>
      </w:pPr>
      <w:r w:rsidRPr="00730FBC">
        <w:rPr>
          <w:lang w:val="en-US"/>
        </w:rPr>
        <w:t>Renters can:</w:t>
      </w:r>
    </w:p>
    <w:p w14:paraId="32FF8EE6" w14:textId="77777777" w:rsidR="006048EE" w:rsidRPr="006048EE" w:rsidRDefault="006048EE">
      <w:pPr>
        <w:pStyle w:val="ListParagraph"/>
        <w:numPr>
          <w:ilvl w:val="0"/>
          <w:numId w:val="16"/>
        </w:numPr>
        <w:rPr>
          <w:lang w:val="en-US"/>
        </w:rPr>
      </w:pPr>
      <w:r w:rsidRPr="006048EE">
        <w:t>The system lets users find properties through location-based searches using price filters as well as property type criteria.</w:t>
      </w:r>
    </w:p>
    <w:p w14:paraId="279B78B7" w14:textId="77777777" w:rsidR="006048EE" w:rsidRPr="006048EE" w:rsidRDefault="006048EE">
      <w:pPr>
        <w:pStyle w:val="ListParagraph"/>
        <w:numPr>
          <w:ilvl w:val="0"/>
          <w:numId w:val="16"/>
        </w:numPr>
        <w:rPr>
          <w:lang w:val="en-US"/>
        </w:rPr>
      </w:pPr>
      <w:r w:rsidRPr="006048EE">
        <w:t xml:space="preserve"> Users access complete property information while gaining ability to contact property owners directly through the system. </w:t>
      </w:r>
    </w:p>
    <w:p w14:paraId="5AF292D5" w14:textId="77777777" w:rsidR="006048EE" w:rsidRPr="006048EE" w:rsidRDefault="006048EE">
      <w:pPr>
        <w:pStyle w:val="ListParagraph"/>
        <w:numPr>
          <w:ilvl w:val="0"/>
          <w:numId w:val="16"/>
        </w:numPr>
        <w:rPr>
          <w:lang w:val="en-US"/>
        </w:rPr>
      </w:pPr>
      <w:r w:rsidRPr="006048EE">
        <w:t xml:space="preserve">The system allows users to save properties directly into their favourites list for faster retrieval. </w:t>
      </w:r>
    </w:p>
    <w:p w14:paraId="108F9293" w14:textId="77777777" w:rsidR="006048EE" w:rsidRPr="006048EE" w:rsidRDefault="006048EE">
      <w:pPr>
        <w:pStyle w:val="ListParagraph"/>
        <w:numPr>
          <w:ilvl w:val="0"/>
          <w:numId w:val="16"/>
        </w:numPr>
        <w:rPr>
          <w:lang w:val="en-US"/>
        </w:rPr>
      </w:pPr>
      <w:r w:rsidRPr="006048EE">
        <w:t xml:space="preserve">Users can start instant chat sessions with property owners when using the system. </w:t>
      </w:r>
    </w:p>
    <w:p w14:paraId="0A8FED10" w14:textId="77777777" w:rsidR="006048EE" w:rsidRPr="006048EE" w:rsidRDefault="006048EE">
      <w:pPr>
        <w:pStyle w:val="ListParagraph"/>
        <w:numPr>
          <w:ilvl w:val="0"/>
          <w:numId w:val="16"/>
        </w:numPr>
        <w:rPr>
          <w:lang w:val="en-US"/>
        </w:rPr>
      </w:pPr>
      <w:r w:rsidRPr="006048EE">
        <w:t xml:space="preserve">Users can access tools to modify profile data along with controlling their alert system. </w:t>
      </w:r>
    </w:p>
    <w:p w14:paraId="0D32D356" w14:textId="77777777" w:rsidR="006048EE" w:rsidRPr="006048EE" w:rsidRDefault="006048EE">
      <w:pPr>
        <w:pStyle w:val="ListParagraph"/>
        <w:numPr>
          <w:ilvl w:val="0"/>
          <w:numId w:val="16"/>
        </w:numPr>
        <w:rPr>
          <w:lang w:val="en-US"/>
        </w:rPr>
      </w:pPr>
      <w:r w:rsidRPr="006048EE">
        <w:t xml:space="preserve">Users can request password reset procedures through an OTP verification process. </w:t>
      </w:r>
    </w:p>
    <w:p w14:paraId="0D4A25D5" w14:textId="77777777" w:rsidR="006048EE" w:rsidRPr="006048EE" w:rsidRDefault="006048EE">
      <w:pPr>
        <w:pStyle w:val="ListParagraph"/>
        <w:numPr>
          <w:ilvl w:val="0"/>
          <w:numId w:val="16"/>
        </w:numPr>
        <w:rPr>
          <w:lang w:val="en-US"/>
        </w:rPr>
      </w:pPr>
      <w:r w:rsidRPr="006048EE">
        <w:t xml:space="preserve">Users can turn on or off property update push notifications through system settings. </w:t>
      </w:r>
    </w:p>
    <w:p w14:paraId="5439F4D8" w14:textId="77777777" w:rsidR="006048EE" w:rsidRPr="006048EE" w:rsidRDefault="006048EE">
      <w:pPr>
        <w:pStyle w:val="ListParagraph"/>
        <w:numPr>
          <w:ilvl w:val="0"/>
          <w:numId w:val="16"/>
        </w:numPr>
        <w:rPr>
          <w:lang w:val="en-US"/>
        </w:rPr>
      </w:pPr>
      <w:r w:rsidRPr="006048EE">
        <w:lastRenderedPageBreak/>
        <w:t xml:space="preserve">Users should use the system to flag suspicious property listings along with concerning behaviour or scams. </w:t>
      </w:r>
    </w:p>
    <w:p w14:paraId="2A20F5DA" w14:textId="77777777" w:rsidR="006048EE" w:rsidRDefault="006048EE" w:rsidP="006048EE">
      <w:pPr>
        <w:pStyle w:val="ListParagraph"/>
      </w:pPr>
    </w:p>
    <w:p w14:paraId="31AC6910" w14:textId="41E0FC3D" w:rsidR="006048EE" w:rsidRPr="006048EE" w:rsidRDefault="006048EE" w:rsidP="006048EE">
      <w:pPr>
        <w:pStyle w:val="ListParagraph"/>
        <w:rPr>
          <w:lang w:val="en-US"/>
        </w:rPr>
      </w:pPr>
      <w:r w:rsidRPr="006048EE">
        <w:t xml:space="preserve">Through this specific use case </w:t>
      </w:r>
      <w:r w:rsidR="005A1B43" w:rsidRPr="006048EE">
        <w:t>Rent Wise</w:t>
      </w:r>
      <w:r w:rsidRPr="006048EE">
        <w:t xml:space="preserve"> displays its functionality for renters who explore interact and communicate within the system.</w:t>
      </w:r>
    </w:p>
    <w:p w14:paraId="08D021F8" w14:textId="6DCAF929" w:rsidR="00730FBC" w:rsidRDefault="00CD35D1" w:rsidP="0097157D">
      <w:pPr>
        <w:pStyle w:val="Caption"/>
        <w:spacing w:before="240" w:after="240"/>
        <w:jc w:val="left"/>
      </w:pPr>
      <w:bookmarkStart w:id="47" w:name="_Toc196431519"/>
      <w:r>
        <w:t xml:space="preserve">Figure </w:t>
      </w:r>
      <w:r w:rsidR="007010E3">
        <w:fldChar w:fldCharType="begin"/>
      </w:r>
      <w:r w:rsidR="007010E3">
        <w:instrText xml:space="preserve"> STYLEREF 1 \s </w:instrText>
      </w:r>
      <w:r w:rsidR="007010E3">
        <w:fldChar w:fldCharType="separate"/>
      </w:r>
      <w:r w:rsidR="007010E3">
        <w:rPr>
          <w:noProof/>
        </w:rPr>
        <w:t>2</w:t>
      </w:r>
      <w:r w:rsidR="007010E3">
        <w:fldChar w:fldCharType="end"/>
      </w:r>
      <w:r w:rsidR="007010E3">
        <w:t>.</w:t>
      </w:r>
      <w:r w:rsidR="007010E3">
        <w:fldChar w:fldCharType="begin"/>
      </w:r>
      <w:r w:rsidR="007010E3">
        <w:instrText xml:space="preserve"> SEQ Figure \* ARABIC \s 1 </w:instrText>
      </w:r>
      <w:r w:rsidR="007010E3">
        <w:fldChar w:fldCharType="separate"/>
      </w:r>
      <w:r w:rsidR="007010E3">
        <w:rPr>
          <w:noProof/>
        </w:rPr>
        <w:t>1</w:t>
      </w:r>
      <w:r w:rsidR="007010E3">
        <w:fldChar w:fldCharType="end"/>
      </w:r>
      <w:r>
        <w:t>: Renter Use Case Diagram</w:t>
      </w:r>
      <w:bookmarkEnd w:id="47"/>
    </w:p>
    <w:p w14:paraId="1551C7EF" w14:textId="4E96BD7F" w:rsidR="005B1F54" w:rsidRDefault="005B1F54" w:rsidP="005B1F54">
      <w:pPr>
        <w:jc w:val="center"/>
        <w:rPr>
          <w:lang w:val="en-US"/>
        </w:rPr>
      </w:pPr>
    </w:p>
    <w:p w14:paraId="7B968729" w14:textId="7D3AA9F3" w:rsidR="005F1114" w:rsidRPr="005B1F54" w:rsidRDefault="005F1114" w:rsidP="005B1F54">
      <w:pPr>
        <w:jc w:val="center"/>
        <w:rPr>
          <w:lang w:val="en-US"/>
        </w:rPr>
      </w:pPr>
      <w:r>
        <w:rPr>
          <w:noProof/>
        </w:rPr>
        <w:drawing>
          <wp:inline distT="0" distB="0" distL="0" distR="0" wp14:anchorId="6CB45247" wp14:editId="324ECF6B">
            <wp:extent cx="3529854" cy="6523601"/>
            <wp:effectExtent l="0" t="0" r="0" b="0"/>
            <wp:docPr id="48356028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534018" cy="6531296"/>
                    </a:xfrm>
                    <a:prstGeom prst="rect">
                      <a:avLst/>
                    </a:prstGeom>
                    <a:noFill/>
                    <a:ln>
                      <a:noFill/>
                    </a:ln>
                  </pic:spPr>
                </pic:pic>
              </a:graphicData>
            </a:graphic>
          </wp:inline>
        </w:drawing>
      </w:r>
    </w:p>
    <w:p w14:paraId="205EF2E7" w14:textId="5437AFB5" w:rsidR="0097157D" w:rsidRDefault="0097157D" w:rsidP="0097157D">
      <w:pPr>
        <w:jc w:val="center"/>
      </w:pPr>
    </w:p>
    <w:p w14:paraId="451CB7E5" w14:textId="77777777" w:rsidR="005F1114" w:rsidRPr="0097157D" w:rsidRDefault="005F1114" w:rsidP="0097157D">
      <w:pPr>
        <w:jc w:val="center"/>
      </w:pPr>
    </w:p>
    <w:p w14:paraId="33B3DCF8" w14:textId="77777777" w:rsidR="00730FBC" w:rsidRPr="00730FBC" w:rsidRDefault="00730FBC">
      <w:pPr>
        <w:numPr>
          <w:ilvl w:val="0"/>
          <w:numId w:val="6"/>
        </w:numPr>
        <w:spacing w:before="240" w:after="240"/>
        <w:rPr>
          <w:b/>
          <w:bCs/>
          <w:lang w:val="en-US"/>
        </w:rPr>
      </w:pPr>
      <w:r w:rsidRPr="00730FBC">
        <w:rPr>
          <w:b/>
          <w:bCs/>
          <w:lang w:val="en-US"/>
        </w:rPr>
        <w:t>Figure 2.2: Property Owner Use Case Diagram</w:t>
      </w:r>
    </w:p>
    <w:p w14:paraId="1630E093" w14:textId="18228AE1" w:rsidR="00730FBC" w:rsidRPr="00730FBC" w:rsidRDefault="00730FBC" w:rsidP="00730FBC">
      <w:pPr>
        <w:rPr>
          <w:lang w:val="en-US"/>
        </w:rPr>
      </w:pPr>
      <w:r w:rsidRPr="00730FBC">
        <w:rPr>
          <w:i/>
          <w:iCs/>
          <w:lang w:val="en-US"/>
        </w:rPr>
        <w:t>"</w:t>
      </w:r>
      <w:r w:rsidR="005B1F54" w:rsidRPr="005B1F54">
        <w:rPr>
          <w:i/>
          <w:iCs/>
        </w:rPr>
        <w:t xml:space="preserve">The diagram shows the steps through which </w:t>
      </w:r>
      <w:proofErr w:type="spellStart"/>
      <w:r w:rsidR="005B1F54" w:rsidRPr="005B1F54">
        <w:rPr>
          <w:i/>
          <w:iCs/>
        </w:rPr>
        <w:t>RentWise</w:t>
      </w:r>
      <w:proofErr w:type="spellEnd"/>
      <w:r w:rsidR="005B1F54" w:rsidRPr="005B1F54">
        <w:rPr>
          <w:i/>
          <w:iCs/>
        </w:rPr>
        <w:t xml:space="preserve"> interacts with property owners to handle their listings management tasks along with rental interactions</w:t>
      </w:r>
      <w:r w:rsidRPr="00730FBC">
        <w:rPr>
          <w:i/>
          <w:iCs/>
          <w:lang w:val="en-US"/>
        </w:rPr>
        <w:t>."</w:t>
      </w:r>
    </w:p>
    <w:p w14:paraId="387B30D5" w14:textId="0C9D7C8E" w:rsidR="00CD35D1" w:rsidRDefault="00CD35D1" w:rsidP="005B1F54">
      <w:pPr>
        <w:keepNext/>
        <w:rPr>
          <w:lang w:val="en-US"/>
        </w:rPr>
      </w:pPr>
    </w:p>
    <w:p w14:paraId="50A63E61" w14:textId="77777777" w:rsidR="005B1F54" w:rsidRDefault="005B1F54" w:rsidP="005B1F54">
      <w:pPr>
        <w:keepNext/>
      </w:pPr>
      <w:r w:rsidRPr="005B1F54">
        <w:t xml:space="preserve">Property owners can: </w:t>
      </w:r>
    </w:p>
    <w:p w14:paraId="49801386" w14:textId="77777777" w:rsidR="005B1F54" w:rsidRDefault="005B1F54">
      <w:pPr>
        <w:pStyle w:val="ListParagraph"/>
        <w:keepNext/>
        <w:numPr>
          <w:ilvl w:val="0"/>
          <w:numId w:val="17"/>
        </w:numPr>
      </w:pPr>
      <w:r w:rsidRPr="005B1F54">
        <w:t xml:space="preserve">Users maintain control to build and modify and remove listings from the system. </w:t>
      </w:r>
    </w:p>
    <w:p w14:paraId="4D0EFDD0" w14:textId="77777777" w:rsidR="005B1F54" w:rsidRDefault="005B1F54">
      <w:pPr>
        <w:pStyle w:val="ListParagraph"/>
        <w:keepNext/>
        <w:numPr>
          <w:ilvl w:val="0"/>
          <w:numId w:val="17"/>
        </w:numPr>
      </w:pPr>
      <w:r w:rsidRPr="005B1F54">
        <w:t xml:space="preserve">Property owners receive instant chat messages from renters through their platform while performing real-time responses. </w:t>
      </w:r>
    </w:p>
    <w:p w14:paraId="56128659" w14:textId="6DD28EED" w:rsidR="005B1F54" w:rsidRDefault="005B1F54">
      <w:pPr>
        <w:pStyle w:val="ListParagraph"/>
        <w:keepNext/>
        <w:numPr>
          <w:ilvl w:val="0"/>
          <w:numId w:val="17"/>
        </w:numPr>
      </w:pPr>
      <w:r w:rsidRPr="005B1F54">
        <w:t xml:space="preserve">Property owners have access to view potential renters who mark their listings as favourites. </w:t>
      </w:r>
    </w:p>
    <w:p w14:paraId="160163B0" w14:textId="77777777" w:rsidR="005B1F54" w:rsidRDefault="005B1F54">
      <w:pPr>
        <w:pStyle w:val="ListParagraph"/>
        <w:keepNext/>
        <w:numPr>
          <w:ilvl w:val="0"/>
          <w:numId w:val="17"/>
        </w:numPr>
      </w:pPr>
      <w:r w:rsidRPr="005B1F54">
        <w:t xml:space="preserve">Property owners maintain control to update availability settings through which they automatically inform users. </w:t>
      </w:r>
    </w:p>
    <w:p w14:paraId="71FA7766" w14:textId="77777777" w:rsidR="005B1F54" w:rsidRDefault="005B1F54">
      <w:pPr>
        <w:pStyle w:val="ListParagraph"/>
        <w:keepNext/>
        <w:numPr>
          <w:ilvl w:val="0"/>
          <w:numId w:val="17"/>
        </w:numPr>
      </w:pPr>
      <w:r w:rsidRPr="005B1F54">
        <w:t xml:space="preserve">Users can both edit profile settings and opt in or out of receiving notifications through the platform. Web push notifications delivered directly to users when new inquiries come in. </w:t>
      </w:r>
    </w:p>
    <w:p w14:paraId="4A01EF90" w14:textId="4E5A1C3F" w:rsidR="005B1F54" w:rsidRDefault="005B1F54">
      <w:pPr>
        <w:pStyle w:val="ListParagraph"/>
        <w:keepNext/>
        <w:numPr>
          <w:ilvl w:val="0"/>
          <w:numId w:val="17"/>
        </w:numPr>
      </w:pPr>
      <w:r w:rsidRPr="005B1F54">
        <w:t>Users can view submitted reports against their listings to respond appropriately. Through this use case property owners achieve complete control regarding both their listing management and messaging capabilities.</w:t>
      </w:r>
    </w:p>
    <w:p w14:paraId="6C214BED" w14:textId="77777777" w:rsidR="00E05130" w:rsidRDefault="00E05130" w:rsidP="00541EAD">
      <w:pPr>
        <w:pStyle w:val="Caption"/>
        <w:spacing w:before="240" w:after="240"/>
      </w:pPr>
      <w:bookmarkStart w:id="48" w:name="_Toc196431520"/>
    </w:p>
    <w:p w14:paraId="1C830D5D" w14:textId="77777777" w:rsidR="00E05130" w:rsidRDefault="00E05130" w:rsidP="00541EAD">
      <w:pPr>
        <w:pStyle w:val="Caption"/>
        <w:spacing w:before="240" w:after="240"/>
      </w:pPr>
    </w:p>
    <w:p w14:paraId="402C143A" w14:textId="77777777" w:rsidR="00E05130" w:rsidRDefault="00E05130" w:rsidP="00541EAD">
      <w:pPr>
        <w:pStyle w:val="Caption"/>
        <w:spacing w:before="240" w:after="240"/>
      </w:pPr>
    </w:p>
    <w:p w14:paraId="7B4C4FEE" w14:textId="77777777" w:rsidR="00E05130" w:rsidRDefault="00E05130" w:rsidP="00541EAD">
      <w:pPr>
        <w:pStyle w:val="Caption"/>
        <w:spacing w:before="240" w:after="240"/>
      </w:pPr>
    </w:p>
    <w:p w14:paraId="48F16FAA" w14:textId="77777777" w:rsidR="00E05130" w:rsidRDefault="00E05130" w:rsidP="00541EAD">
      <w:pPr>
        <w:pStyle w:val="Caption"/>
        <w:spacing w:before="240" w:after="240"/>
      </w:pPr>
    </w:p>
    <w:p w14:paraId="7C557F3A" w14:textId="77777777" w:rsidR="00E05130" w:rsidRDefault="00E05130" w:rsidP="00541EAD">
      <w:pPr>
        <w:pStyle w:val="Caption"/>
        <w:spacing w:before="240" w:after="240"/>
      </w:pPr>
    </w:p>
    <w:p w14:paraId="28AF585A" w14:textId="77777777" w:rsidR="00E05130" w:rsidRDefault="00E05130" w:rsidP="00541EAD">
      <w:pPr>
        <w:pStyle w:val="Caption"/>
        <w:spacing w:before="240" w:after="240"/>
      </w:pPr>
    </w:p>
    <w:p w14:paraId="670CD29E" w14:textId="77777777" w:rsidR="00E05130" w:rsidRDefault="00E05130" w:rsidP="00541EAD">
      <w:pPr>
        <w:pStyle w:val="Caption"/>
        <w:spacing w:before="240" w:after="240"/>
      </w:pPr>
    </w:p>
    <w:p w14:paraId="37757452" w14:textId="77777777" w:rsidR="00E05130" w:rsidRDefault="00E05130" w:rsidP="00541EAD">
      <w:pPr>
        <w:pStyle w:val="Caption"/>
        <w:spacing w:before="240" w:after="240"/>
      </w:pPr>
    </w:p>
    <w:p w14:paraId="1CEDC5A6" w14:textId="0562B990" w:rsidR="0051212B" w:rsidRDefault="00CD35D1" w:rsidP="00541EAD">
      <w:pPr>
        <w:pStyle w:val="Caption"/>
        <w:spacing w:before="240" w:after="240"/>
      </w:pPr>
      <w:r>
        <w:t xml:space="preserve">Figure </w:t>
      </w:r>
      <w:r w:rsidR="007010E3">
        <w:fldChar w:fldCharType="begin"/>
      </w:r>
      <w:r w:rsidR="007010E3">
        <w:instrText xml:space="preserve"> STYLEREF 1 \s </w:instrText>
      </w:r>
      <w:r w:rsidR="007010E3">
        <w:fldChar w:fldCharType="separate"/>
      </w:r>
      <w:r w:rsidR="007010E3">
        <w:rPr>
          <w:noProof/>
        </w:rPr>
        <w:t>2</w:t>
      </w:r>
      <w:r w:rsidR="007010E3">
        <w:fldChar w:fldCharType="end"/>
      </w:r>
      <w:r w:rsidR="007010E3">
        <w:t>.</w:t>
      </w:r>
      <w:r w:rsidR="007010E3">
        <w:fldChar w:fldCharType="begin"/>
      </w:r>
      <w:r w:rsidR="007010E3">
        <w:instrText xml:space="preserve"> SEQ Figure \* ARABIC \s 1 </w:instrText>
      </w:r>
      <w:r w:rsidR="007010E3">
        <w:fldChar w:fldCharType="separate"/>
      </w:r>
      <w:r w:rsidR="007010E3">
        <w:rPr>
          <w:noProof/>
        </w:rPr>
        <w:t>2</w:t>
      </w:r>
      <w:r w:rsidR="007010E3">
        <w:fldChar w:fldCharType="end"/>
      </w:r>
      <w:r>
        <w:t xml:space="preserve">: </w:t>
      </w:r>
      <w:r w:rsidRPr="004F02FF">
        <w:t>Property Owner Use Case Diagram</w:t>
      </w:r>
      <w:bookmarkEnd w:id="48"/>
    </w:p>
    <w:p w14:paraId="3094113B" w14:textId="2E6D99D1" w:rsidR="0097157D" w:rsidRDefault="0097157D" w:rsidP="0097157D">
      <w:pPr>
        <w:jc w:val="center"/>
      </w:pPr>
    </w:p>
    <w:p w14:paraId="2FBE897D" w14:textId="52FF7D0F" w:rsidR="009851CD" w:rsidRDefault="009851CD" w:rsidP="0097157D">
      <w:pPr>
        <w:jc w:val="center"/>
      </w:pPr>
      <w:r>
        <w:rPr>
          <w:noProof/>
        </w:rPr>
        <w:drawing>
          <wp:inline distT="0" distB="0" distL="0" distR="0" wp14:anchorId="2D27A235" wp14:editId="74158317">
            <wp:extent cx="3530643" cy="5669280"/>
            <wp:effectExtent l="0" t="0" r="0" b="7620"/>
            <wp:docPr id="167833345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543865" cy="5690511"/>
                    </a:xfrm>
                    <a:prstGeom prst="rect">
                      <a:avLst/>
                    </a:prstGeom>
                    <a:noFill/>
                    <a:ln>
                      <a:noFill/>
                    </a:ln>
                  </pic:spPr>
                </pic:pic>
              </a:graphicData>
            </a:graphic>
          </wp:inline>
        </w:drawing>
      </w:r>
    </w:p>
    <w:p w14:paraId="55E23A8C" w14:textId="77777777" w:rsidR="00891378" w:rsidRDefault="00891378" w:rsidP="0097157D">
      <w:pPr>
        <w:jc w:val="center"/>
      </w:pPr>
    </w:p>
    <w:p w14:paraId="62138CE4" w14:textId="77777777" w:rsidR="00891378" w:rsidRPr="0097157D" w:rsidRDefault="00891378" w:rsidP="0097157D">
      <w:pPr>
        <w:jc w:val="center"/>
      </w:pPr>
    </w:p>
    <w:p w14:paraId="4089F280" w14:textId="77777777" w:rsidR="00730FBC" w:rsidRPr="00730FBC" w:rsidRDefault="00730FBC" w:rsidP="0097238F">
      <w:pPr>
        <w:spacing w:before="240"/>
        <w:jc w:val="left"/>
        <w:rPr>
          <w:lang w:val="en-US"/>
        </w:rPr>
      </w:pPr>
      <w:r w:rsidRPr="00730FBC">
        <w:rPr>
          <w:lang w:val="en-US"/>
        </w:rPr>
        <w:t>Figure 2.3: Admin Use Case Diagram</w:t>
      </w:r>
    </w:p>
    <w:p w14:paraId="07290048" w14:textId="519479D8" w:rsidR="00730FBC" w:rsidRPr="00730FBC" w:rsidRDefault="00730FBC" w:rsidP="00730FBC">
      <w:pPr>
        <w:rPr>
          <w:lang w:val="en-US"/>
        </w:rPr>
      </w:pPr>
      <w:r w:rsidRPr="00730FBC">
        <w:rPr>
          <w:i/>
          <w:iCs/>
          <w:lang w:val="en-US"/>
        </w:rPr>
        <w:t>"</w:t>
      </w:r>
      <w:r w:rsidR="005B1F54" w:rsidRPr="005B1F54">
        <w:rPr>
          <w:i/>
          <w:iCs/>
        </w:rPr>
        <w:t xml:space="preserve">The chart shows all features administrators from </w:t>
      </w:r>
      <w:r w:rsidR="00A409FB" w:rsidRPr="005B1F54">
        <w:rPr>
          <w:i/>
          <w:iCs/>
        </w:rPr>
        <w:t>Rent Wise</w:t>
      </w:r>
      <w:r w:rsidR="005B1F54" w:rsidRPr="005B1F54">
        <w:rPr>
          <w:i/>
          <w:iCs/>
        </w:rPr>
        <w:t xml:space="preserve"> can utilize to perform moderation tasks</w:t>
      </w:r>
      <w:r w:rsidRPr="00730FBC">
        <w:rPr>
          <w:i/>
          <w:iCs/>
          <w:lang w:val="en-US"/>
        </w:rPr>
        <w:t>."</w:t>
      </w:r>
    </w:p>
    <w:p w14:paraId="126B0C7A" w14:textId="77777777" w:rsidR="005B1F54" w:rsidRDefault="005B1F54" w:rsidP="005B1F54">
      <w:pPr>
        <w:keepNext/>
      </w:pPr>
      <w:r w:rsidRPr="005B1F54">
        <w:lastRenderedPageBreak/>
        <w:t xml:space="preserve">Admins are responsible for: </w:t>
      </w:r>
    </w:p>
    <w:p w14:paraId="1E4881E4" w14:textId="77777777" w:rsidR="005B1F54" w:rsidRDefault="005B1F54">
      <w:pPr>
        <w:pStyle w:val="ListParagraph"/>
        <w:keepNext/>
        <w:numPr>
          <w:ilvl w:val="0"/>
          <w:numId w:val="18"/>
        </w:numPr>
        <w:jc w:val="left"/>
      </w:pPr>
      <w:r w:rsidRPr="005B1F54">
        <w:t xml:space="preserve">Reviewing and approving/rejecting property listings. User registrations require tracking and account verification processes fall under their responsibilities. </w:t>
      </w:r>
    </w:p>
    <w:p w14:paraId="7DE70960" w14:textId="77777777" w:rsidR="005B1F54" w:rsidRDefault="005B1F54">
      <w:pPr>
        <w:pStyle w:val="ListParagraph"/>
        <w:keepNext/>
        <w:numPr>
          <w:ilvl w:val="0"/>
          <w:numId w:val="18"/>
        </w:numPr>
        <w:jc w:val="left"/>
      </w:pPr>
      <w:r w:rsidRPr="005B1F54">
        <w:t xml:space="preserve">The personnel manages both fraudulent reporting and inappropriate conduct within the platform. </w:t>
      </w:r>
    </w:p>
    <w:p w14:paraId="25BD5017" w14:textId="77777777" w:rsidR="005B1F54" w:rsidRDefault="005B1F54">
      <w:pPr>
        <w:pStyle w:val="ListParagraph"/>
        <w:keepNext/>
        <w:numPr>
          <w:ilvl w:val="0"/>
          <w:numId w:val="18"/>
        </w:numPr>
        <w:jc w:val="left"/>
      </w:pPr>
      <w:r w:rsidRPr="005B1F54">
        <w:t xml:space="preserve">The platform stability depends on system logs oversight and administrators' responsibility to maintain it. </w:t>
      </w:r>
    </w:p>
    <w:p w14:paraId="6C7B0FB1" w14:textId="77777777" w:rsidR="005B1F54" w:rsidRDefault="005B1F54">
      <w:pPr>
        <w:pStyle w:val="ListParagraph"/>
        <w:keepNext/>
        <w:numPr>
          <w:ilvl w:val="0"/>
          <w:numId w:val="18"/>
        </w:numPr>
        <w:jc w:val="left"/>
      </w:pPr>
      <w:r w:rsidRPr="005B1F54">
        <w:t xml:space="preserve">The platform allows administrators to respond to users who report violations through warnings and active intervention. </w:t>
      </w:r>
    </w:p>
    <w:p w14:paraId="0E707745" w14:textId="77777777" w:rsidR="005B1F54" w:rsidRDefault="005B1F54">
      <w:pPr>
        <w:pStyle w:val="ListParagraph"/>
        <w:keepNext/>
        <w:numPr>
          <w:ilvl w:val="0"/>
          <w:numId w:val="18"/>
        </w:numPr>
        <w:jc w:val="left"/>
      </w:pPr>
      <w:r w:rsidRPr="005B1F54">
        <w:t xml:space="preserve">System administrators control push notifications together with platform-wide distribution of announcements. </w:t>
      </w:r>
    </w:p>
    <w:p w14:paraId="577C6F4B" w14:textId="55897489" w:rsidR="00CD35D1" w:rsidRDefault="005B1F54">
      <w:pPr>
        <w:pStyle w:val="ListParagraph"/>
        <w:keepNext/>
        <w:numPr>
          <w:ilvl w:val="0"/>
          <w:numId w:val="18"/>
        </w:numPr>
        <w:jc w:val="left"/>
      </w:pPr>
      <w:r w:rsidRPr="005B1F54">
        <w:t xml:space="preserve">System analytics reveal engagement patterns through continuous monitoring. Real-time chat logs received oversight for the purposes of moderation. Through its admin use case the </w:t>
      </w:r>
      <w:r w:rsidR="005A1B43" w:rsidRPr="005B1F54">
        <w:t>Rent Wise</w:t>
      </w:r>
      <w:r w:rsidRPr="005B1F54">
        <w:t xml:space="preserve"> platform stays secure and operates reliably while maintaining a rigorous moderation structure.</w:t>
      </w:r>
    </w:p>
    <w:p w14:paraId="151B5965" w14:textId="77777777" w:rsidR="009851CD" w:rsidRDefault="009851CD" w:rsidP="009851CD">
      <w:pPr>
        <w:keepNext/>
        <w:jc w:val="left"/>
      </w:pPr>
    </w:p>
    <w:p w14:paraId="704DC48D" w14:textId="77777777" w:rsidR="009851CD" w:rsidRDefault="009851CD" w:rsidP="00541EAD">
      <w:pPr>
        <w:pStyle w:val="Caption"/>
        <w:spacing w:after="240"/>
      </w:pPr>
      <w:bookmarkStart w:id="49" w:name="_Toc196431521"/>
    </w:p>
    <w:p w14:paraId="0443C915" w14:textId="77777777" w:rsidR="00E05130" w:rsidRDefault="00E05130" w:rsidP="00541EAD">
      <w:pPr>
        <w:pStyle w:val="Caption"/>
        <w:spacing w:after="240"/>
      </w:pPr>
    </w:p>
    <w:p w14:paraId="25AF2318" w14:textId="77777777" w:rsidR="00E05130" w:rsidRDefault="00E05130" w:rsidP="00541EAD">
      <w:pPr>
        <w:pStyle w:val="Caption"/>
        <w:spacing w:after="240"/>
      </w:pPr>
    </w:p>
    <w:p w14:paraId="5F759ABC" w14:textId="77777777" w:rsidR="00E05130" w:rsidRDefault="00E05130" w:rsidP="00541EAD">
      <w:pPr>
        <w:pStyle w:val="Caption"/>
        <w:spacing w:after="240"/>
      </w:pPr>
    </w:p>
    <w:p w14:paraId="3DF330B8" w14:textId="77777777" w:rsidR="00E05130" w:rsidRDefault="00E05130" w:rsidP="00541EAD">
      <w:pPr>
        <w:pStyle w:val="Caption"/>
        <w:spacing w:after="240"/>
      </w:pPr>
    </w:p>
    <w:p w14:paraId="7924C163" w14:textId="77777777" w:rsidR="00E05130" w:rsidRDefault="00E05130" w:rsidP="00541EAD">
      <w:pPr>
        <w:pStyle w:val="Caption"/>
        <w:spacing w:after="240"/>
      </w:pPr>
    </w:p>
    <w:p w14:paraId="5458356F" w14:textId="77777777" w:rsidR="00E05130" w:rsidRDefault="00E05130" w:rsidP="00541EAD">
      <w:pPr>
        <w:pStyle w:val="Caption"/>
        <w:spacing w:after="240"/>
      </w:pPr>
    </w:p>
    <w:p w14:paraId="3B59C5FD" w14:textId="77777777" w:rsidR="00E05130" w:rsidRDefault="00E05130" w:rsidP="00541EAD">
      <w:pPr>
        <w:pStyle w:val="Caption"/>
        <w:spacing w:after="240"/>
      </w:pPr>
    </w:p>
    <w:p w14:paraId="5D571F81" w14:textId="77777777" w:rsidR="00E05130" w:rsidRDefault="00E05130" w:rsidP="00541EAD">
      <w:pPr>
        <w:pStyle w:val="Caption"/>
        <w:spacing w:after="240"/>
      </w:pPr>
    </w:p>
    <w:p w14:paraId="78BD5AA5" w14:textId="77777777" w:rsidR="00E05130" w:rsidRDefault="00E05130" w:rsidP="00541EAD">
      <w:pPr>
        <w:pStyle w:val="Caption"/>
        <w:spacing w:after="240"/>
      </w:pPr>
    </w:p>
    <w:p w14:paraId="6723E7E4" w14:textId="77777777" w:rsidR="00E05130" w:rsidRDefault="00E05130" w:rsidP="00541EAD">
      <w:pPr>
        <w:pStyle w:val="Caption"/>
        <w:spacing w:after="240"/>
      </w:pPr>
    </w:p>
    <w:p w14:paraId="6CF6EAF3" w14:textId="29135EAD" w:rsidR="008944F6" w:rsidRDefault="00CD35D1" w:rsidP="00541EAD">
      <w:pPr>
        <w:pStyle w:val="Caption"/>
        <w:spacing w:after="240"/>
      </w:pPr>
      <w:r>
        <w:lastRenderedPageBreak/>
        <w:t xml:space="preserve">Figure </w:t>
      </w:r>
      <w:r w:rsidR="007010E3">
        <w:fldChar w:fldCharType="begin"/>
      </w:r>
      <w:r w:rsidR="007010E3">
        <w:instrText xml:space="preserve"> STYLEREF 1 \s </w:instrText>
      </w:r>
      <w:r w:rsidR="007010E3">
        <w:fldChar w:fldCharType="separate"/>
      </w:r>
      <w:r w:rsidR="007010E3">
        <w:rPr>
          <w:noProof/>
        </w:rPr>
        <w:t>2</w:t>
      </w:r>
      <w:r w:rsidR="007010E3">
        <w:fldChar w:fldCharType="end"/>
      </w:r>
      <w:r w:rsidR="007010E3">
        <w:t>.</w:t>
      </w:r>
      <w:r w:rsidR="007010E3">
        <w:fldChar w:fldCharType="begin"/>
      </w:r>
      <w:r w:rsidR="007010E3">
        <w:instrText xml:space="preserve"> SEQ Figure \* ARABIC \s 1 </w:instrText>
      </w:r>
      <w:r w:rsidR="007010E3">
        <w:fldChar w:fldCharType="separate"/>
      </w:r>
      <w:r w:rsidR="007010E3">
        <w:rPr>
          <w:noProof/>
        </w:rPr>
        <w:t>3</w:t>
      </w:r>
      <w:r w:rsidR="007010E3">
        <w:fldChar w:fldCharType="end"/>
      </w:r>
      <w:r>
        <w:t xml:space="preserve">: </w:t>
      </w:r>
      <w:r w:rsidRPr="008028DF">
        <w:t>Admin Use Case Diagram</w:t>
      </w:r>
      <w:bookmarkEnd w:id="49"/>
    </w:p>
    <w:p w14:paraId="16C96EF9" w14:textId="4F94DA26" w:rsidR="0097157D" w:rsidRDefault="0097157D" w:rsidP="0097157D">
      <w:pPr>
        <w:jc w:val="center"/>
      </w:pPr>
    </w:p>
    <w:p w14:paraId="0B833A65" w14:textId="5B6F1566" w:rsidR="009851CD" w:rsidRDefault="009851CD" w:rsidP="0097157D">
      <w:pPr>
        <w:jc w:val="center"/>
      </w:pPr>
      <w:r>
        <w:rPr>
          <w:noProof/>
        </w:rPr>
        <w:drawing>
          <wp:inline distT="0" distB="0" distL="0" distR="0" wp14:anchorId="177D32B3" wp14:editId="24A5A26C">
            <wp:extent cx="3392422" cy="5557961"/>
            <wp:effectExtent l="0" t="0" r="0" b="5080"/>
            <wp:docPr id="201791968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400497" cy="5571190"/>
                    </a:xfrm>
                    <a:prstGeom prst="rect">
                      <a:avLst/>
                    </a:prstGeom>
                    <a:noFill/>
                    <a:ln>
                      <a:noFill/>
                    </a:ln>
                  </pic:spPr>
                </pic:pic>
              </a:graphicData>
            </a:graphic>
          </wp:inline>
        </w:drawing>
      </w:r>
    </w:p>
    <w:p w14:paraId="7FC51296" w14:textId="77777777" w:rsidR="005A1B43" w:rsidRDefault="005A1B43" w:rsidP="0097157D">
      <w:pPr>
        <w:jc w:val="center"/>
      </w:pPr>
    </w:p>
    <w:p w14:paraId="77770611" w14:textId="77777777" w:rsidR="005A1B43" w:rsidRPr="0097157D" w:rsidRDefault="005A1B43" w:rsidP="0097157D">
      <w:pPr>
        <w:jc w:val="center"/>
      </w:pPr>
    </w:p>
    <w:p w14:paraId="77375514" w14:textId="77777777" w:rsidR="00730FBC" w:rsidRPr="00730FBC" w:rsidRDefault="00730FBC" w:rsidP="0097238F">
      <w:pPr>
        <w:rPr>
          <w:lang w:val="en-US"/>
        </w:rPr>
      </w:pPr>
      <w:r w:rsidRPr="00730FBC">
        <w:rPr>
          <w:lang w:val="en-US"/>
        </w:rPr>
        <w:t>Figure 2.4: Chat and Notification Use Case Diagram</w:t>
      </w:r>
    </w:p>
    <w:p w14:paraId="1B841E22" w14:textId="2D613833" w:rsidR="005B1F54" w:rsidRPr="005B1F54" w:rsidRDefault="00730FBC" w:rsidP="00730FBC">
      <w:pPr>
        <w:rPr>
          <w:i/>
          <w:iCs/>
          <w:lang w:val="en-US"/>
        </w:rPr>
      </w:pPr>
      <w:r w:rsidRPr="00730FBC">
        <w:rPr>
          <w:i/>
          <w:iCs/>
          <w:lang w:val="en-US"/>
        </w:rPr>
        <w:t>"</w:t>
      </w:r>
      <w:r w:rsidR="005B1F54" w:rsidRPr="005B1F54">
        <w:rPr>
          <w:i/>
          <w:iCs/>
        </w:rPr>
        <w:t>The graphic shows how users participate with the system when exchanging live messages through real-time communication</w:t>
      </w:r>
      <w:r w:rsidRPr="00730FBC">
        <w:rPr>
          <w:i/>
          <w:iCs/>
          <w:lang w:val="en-US"/>
        </w:rPr>
        <w:t>."</w:t>
      </w:r>
    </w:p>
    <w:p w14:paraId="1E13C7C1" w14:textId="77777777" w:rsidR="005B1F54" w:rsidRDefault="005B1F54" w:rsidP="00CD35D1">
      <w:pPr>
        <w:keepNext/>
      </w:pPr>
      <w:r w:rsidRPr="005B1F54">
        <w:lastRenderedPageBreak/>
        <w:t xml:space="preserve">Key functionalities: </w:t>
      </w:r>
    </w:p>
    <w:p w14:paraId="5504F42C" w14:textId="77777777" w:rsidR="005B1F54" w:rsidRDefault="005B1F54">
      <w:pPr>
        <w:pStyle w:val="ListParagraph"/>
        <w:keepNext/>
        <w:numPr>
          <w:ilvl w:val="0"/>
          <w:numId w:val="19"/>
        </w:numPr>
      </w:pPr>
      <w:r w:rsidRPr="005B1F54">
        <w:t xml:space="preserve">Users from the renter role start talking with property owners through the system. </w:t>
      </w:r>
    </w:p>
    <w:p w14:paraId="4D4000D4" w14:textId="21F32F3A" w:rsidR="005B1F54" w:rsidRDefault="00AA4D1F">
      <w:pPr>
        <w:pStyle w:val="ListParagraph"/>
        <w:keepNext/>
        <w:numPr>
          <w:ilvl w:val="0"/>
          <w:numId w:val="19"/>
        </w:numPr>
      </w:pPr>
      <w:r w:rsidRPr="005B1F54">
        <w:t>WebSocket’s</w:t>
      </w:r>
      <w:r w:rsidR="005B1F54" w:rsidRPr="005B1F54">
        <w:t xml:space="preserve"> enable real-time messaging. Users receive notification icons to show awaiting message responses through the platform. </w:t>
      </w:r>
    </w:p>
    <w:p w14:paraId="7F64FCC1" w14:textId="77777777" w:rsidR="005B1F54" w:rsidRDefault="005B1F54">
      <w:pPr>
        <w:pStyle w:val="ListParagraph"/>
        <w:keepNext/>
        <w:numPr>
          <w:ilvl w:val="0"/>
          <w:numId w:val="19"/>
        </w:numPr>
      </w:pPr>
      <w:r w:rsidRPr="005B1F54">
        <w:t xml:space="preserve">The platform uses push notifications to notify users about new messages along with platform updates. </w:t>
      </w:r>
    </w:p>
    <w:p w14:paraId="4BE51F69" w14:textId="77777777" w:rsidR="005B1F54" w:rsidRDefault="005B1F54">
      <w:pPr>
        <w:pStyle w:val="ListParagraph"/>
        <w:keepNext/>
        <w:numPr>
          <w:ilvl w:val="0"/>
          <w:numId w:val="19"/>
        </w:numPr>
      </w:pPr>
      <w:r w:rsidRPr="005B1F54">
        <w:t xml:space="preserve">Users can activate or disable notifications through their account configuration page. Online messaging record history remains available for user access. </w:t>
      </w:r>
    </w:p>
    <w:p w14:paraId="13A3396C" w14:textId="77777777" w:rsidR="005B1F54" w:rsidRDefault="005B1F54">
      <w:pPr>
        <w:pStyle w:val="ListParagraph"/>
        <w:keepNext/>
        <w:numPr>
          <w:ilvl w:val="0"/>
          <w:numId w:val="19"/>
        </w:numPr>
      </w:pPr>
      <w:r w:rsidRPr="005B1F54">
        <w:t xml:space="preserve">The admin team has access to monitor dialogues flagged by the system for policy enforcement checks. </w:t>
      </w:r>
    </w:p>
    <w:p w14:paraId="6E2F3B49" w14:textId="123EF0A9" w:rsidR="00CD35D1" w:rsidRDefault="005B1F54" w:rsidP="005B1F54">
      <w:pPr>
        <w:pStyle w:val="ListParagraph"/>
        <w:keepNext/>
      </w:pPr>
      <w:r w:rsidRPr="005B1F54">
        <w:t>The tool enables smooth real-time interaction that fosters connection between platform members.</w:t>
      </w:r>
    </w:p>
    <w:p w14:paraId="2D52CE34" w14:textId="298274E9" w:rsidR="0088787D" w:rsidRDefault="00CD35D1" w:rsidP="00541EAD">
      <w:pPr>
        <w:pStyle w:val="Caption"/>
      </w:pPr>
      <w:bookmarkStart w:id="50" w:name="_Toc196431522"/>
      <w:r>
        <w:t xml:space="preserve">Figure </w:t>
      </w:r>
      <w:r w:rsidR="007010E3">
        <w:fldChar w:fldCharType="begin"/>
      </w:r>
      <w:r w:rsidR="007010E3">
        <w:instrText xml:space="preserve"> STYLEREF 1 \s </w:instrText>
      </w:r>
      <w:r w:rsidR="007010E3">
        <w:fldChar w:fldCharType="separate"/>
      </w:r>
      <w:r w:rsidR="007010E3">
        <w:rPr>
          <w:noProof/>
        </w:rPr>
        <w:t>2</w:t>
      </w:r>
      <w:r w:rsidR="007010E3">
        <w:fldChar w:fldCharType="end"/>
      </w:r>
      <w:r w:rsidR="007010E3">
        <w:t>.</w:t>
      </w:r>
      <w:r w:rsidR="007010E3">
        <w:fldChar w:fldCharType="begin"/>
      </w:r>
      <w:r w:rsidR="007010E3">
        <w:instrText xml:space="preserve"> SEQ Figure \* ARABIC \s 1 </w:instrText>
      </w:r>
      <w:r w:rsidR="007010E3">
        <w:fldChar w:fldCharType="separate"/>
      </w:r>
      <w:r w:rsidR="007010E3">
        <w:rPr>
          <w:noProof/>
        </w:rPr>
        <w:t>4</w:t>
      </w:r>
      <w:r w:rsidR="007010E3">
        <w:fldChar w:fldCharType="end"/>
      </w:r>
      <w:r>
        <w:t xml:space="preserve">: </w:t>
      </w:r>
      <w:r w:rsidRPr="00714A56">
        <w:t>Chat and Notification Use Case Diagram</w:t>
      </w:r>
      <w:bookmarkEnd w:id="50"/>
    </w:p>
    <w:p w14:paraId="3B0A22DD" w14:textId="77777777" w:rsidR="009616F1" w:rsidRDefault="009616F1" w:rsidP="009616F1"/>
    <w:p w14:paraId="5811CD92" w14:textId="5CC03D71" w:rsidR="00730FBC" w:rsidRDefault="00730FBC" w:rsidP="009851CD">
      <w:pPr>
        <w:rPr>
          <w:lang w:val="en-US"/>
        </w:rPr>
      </w:pPr>
    </w:p>
    <w:p w14:paraId="14F7AD05" w14:textId="644C4357" w:rsidR="009851CD" w:rsidRDefault="009851CD" w:rsidP="000A0021">
      <w:pPr>
        <w:jc w:val="center"/>
        <w:rPr>
          <w:lang w:val="en-US"/>
        </w:rPr>
      </w:pPr>
      <w:r>
        <w:rPr>
          <w:noProof/>
        </w:rPr>
        <w:drawing>
          <wp:inline distT="0" distB="0" distL="0" distR="0" wp14:anchorId="2900F6DB" wp14:editId="532BF84C">
            <wp:extent cx="3768918" cy="4586137"/>
            <wp:effectExtent l="0" t="0" r="3175" b="5080"/>
            <wp:docPr id="724908660"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772557" cy="4590565"/>
                    </a:xfrm>
                    <a:prstGeom prst="rect">
                      <a:avLst/>
                    </a:prstGeom>
                    <a:noFill/>
                    <a:ln>
                      <a:noFill/>
                    </a:ln>
                  </pic:spPr>
                </pic:pic>
              </a:graphicData>
            </a:graphic>
          </wp:inline>
        </w:drawing>
      </w:r>
    </w:p>
    <w:p w14:paraId="33E820FE" w14:textId="77777777" w:rsidR="009851CD" w:rsidRPr="00730FBC" w:rsidRDefault="009851CD" w:rsidP="000A0021">
      <w:pPr>
        <w:jc w:val="center"/>
        <w:rPr>
          <w:lang w:val="en-US"/>
        </w:rPr>
      </w:pPr>
    </w:p>
    <w:p w14:paraId="3E084543" w14:textId="77777777" w:rsidR="00730FBC" w:rsidRPr="00730FBC" w:rsidRDefault="00730FBC">
      <w:pPr>
        <w:numPr>
          <w:ilvl w:val="0"/>
          <w:numId w:val="6"/>
        </w:numPr>
        <w:rPr>
          <w:lang w:val="en-US"/>
        </w:rPr>
      </w:pPr>
      <w:r w:rsidRPr="00730FBC">
        <w:rPr>
          <w:lang w:val="en-US"/>
        </w:rPr>
        <w:lastRenderedPageBreak/>
        <w:t>Figure 2.5: OTP-Based Password Reset Use Case Diagram</w:t>
      </w:r>
    </w:p>
    <w:p w14:paraId="5E55F268" w14:textId="36340A0B" w:rsidR="00730FBC" w:rsidRPr="00730FBC" w:rsidRDefault="00730FBC" w:rsidP="00730FBC">
      <w:pPr>
        <w:rPr>
          <w:lang w:val="en-US"/>
        </w:rPr>
      </w:pPr>
      <w:r w:rsidRPr="00730FBC">
        <w:rPr>
          <w:i/>
          <w:iCs/>
          <w:lang w:val="en-US"/>
        </w:rPr>
        <w:t>"</w:t>
      </w:r>
      <w:r w:rsidR="004002C7" w:rsidRPr="004002C7">
        <w:rPr>
          <w:i/>
          <w:iCs/>
        </w:rPr>
        <w:t>The visual display shows step-by-step instructions for password resetting during OTP verification.</w:t>
      </w:r>
      <w:r w:rsidRPr="00730FBC">
        <w:rPr>
          <w:i/>
          <w:iCs/>
          <w:lang w:val="en-US"/>
        </w:rPr>
        <w:t>"</w:t>
      </w:r>
    </w:p>
    <w:p w14:paraId="0E141FD5" w14:textId="77777777" w:rsidR="004002C7" w:rsidRDefault="004002C7" w:rsidP="00CD35D1">
      <w:pPr>
        <w:keepNext/>
      </w:pPr>
      <w:r w:rsidRPr="004002C7">
        <w:t xml:space="preserve">Flow: </w:t>
      </w:r>
    </w:p>
    <w:p w14:paraId="21E872DB" w14:textId="77777777" w:rsidR="004002C7" w:rsidRDefault="004002C7" w:rsidP="00CD35D1">
      <w:pPr>
        <w:keepNext/>
      </w:pPr>
      <w:r w:rsidRPr="004002C7">
        <w:t xml:space="preserve">1. System users who request a password reset receive an OTP notification via their registered email. </w:t>
      </w:r>
    </w:p>
    <w:p w14:paraId="08A19FAF" w14:textId="3D1D0485" w:rsidR="004002C7" w:rsidRDefault="004002C7" w:rsidP="00CD35D1">
      <w:pPr>
        <w:keepNext/>
      </w:pPr>
      <w:r w:rsidRPr="004002C7">
        <w:t xml:space="preserve">2. The system analyses received OTP against its stored information. </w:t>
      </w:r>
    </w:p>
    <w:p w14:paraId="78CF3E38" w14:textId="77777777" w:rsidR="004002C7" w:rsidRDefault="004002C7" w:rsidP="00CD35D1">
      <w:pPr>
        <w:keepNext/>
      </w:pPr>
      <w:r w:rsidRPr="004002C7">
        <w:t xml:space="preserve">3. Users gain the ability to set a new account password after their user identity is successfully confirmed during verification. </w:t>
      </w:r>
    </w:p>
    <w:p w14:paraId="038F22B0" w14:textId="77777777" w:rsidR="004002C7" w:rsidRDefault="004002C7" w:rsidP="00CD35D1">
      <w:pPr>
        <w:keepNext/>
      </w:pPr>
      <w:r w:rsidRPr="004002C7">
        <w:t xml:space="preserve">4. System users get error messages after invalid input to let them retry their attempts. 5. The authentication mechanism for user security depends on OTP while an expiration timer protects user data. </w:t>
      </w:r>
    </w:p>
    <w:p w14:paraId="6D194676" w14:textId="05720DFC" w:rsidR="00CD35D1" w:rsidRDefault="004002C7" w:rsidP="00CD35D1">
      <w:pPr>
        <w:keepNext/>
      </w:pPr>
      <w:r w:rsidRPr="004002C7">
        <w:t>Users who need password resets must follow an advanced recovery process which exceeds standard login and account registration authentication approaches.</w:t>
      </w:r>
    </w:p>
    <w:p w14:paraId="0BEC8949" w14:textId="77777777" w:rsidR="00541EAD" w:rsidRDefault="00541EAD" w:rsidP="00CD35D1">
      <w:pPr>
        <w:keepNext/>
      </w:pPr>
    </w:p>
    <w:p w14:paraId="43DDEEE9" w14:textId="10988119" w:rsidR="0088787D" w:rsidRPr="00730FBC" w:rsidRDefault="00CD35D1" w:rsidP="00541EAD">
      <w:pPr>
        <w:pStyle w:val="Caption"/>
        <w:rPr>
          <w:lang w:val="en-US"/>
        </w:rPr>
      </w:pPr>
      <w:bookmarkStart w:id="51" w:name="_Toc196431523"/>
      <w:r>
        <w:t xml:space="preserve">Figure </w:t>
      </w:r>
      <w:r w:rsidR="007010E3">
        <w:fldChar w:fldCharType="begin"/>
      </w:r>
      <w:r w:rsidR="007010E3">
        <w:instrText xml:space="preserve"> STYLEREF 1 \s </w:instrText>
      </w:r>
      <w:r w:rsidR="007010E3">
        <w:fldChar w:fldCharType="separate"/>
      </w:r>
      <w:r w:rsidR="007010E3">
        <w:rPr>
          <w:noProof/>
        </w:rPr>
        <w:t>2</w:t>
      </w:r>
      <w:r w:rsidR="007010E3">
        <w:fldChar w:fldCharType="end"/>
      </w:r>
      <w:r w:rsidR="007010E3">
        <w:t>.</w:t>
      </w:r>
      <w:r w:rsidR="007010E3">
        <w:fldChar w:fldCharType="begin"/>
      </w:r>
      <w:r w:rsidR="007010E3">
        <w:instrText xml:space="preserve"> SEQ Figure \* ARABIC \s 1 </w:instrText>
      </w:r>
      <w:r w:rsidR="007010E3">
        <w:fldChar w:fldCharType="separate"/>
      </w:r>
      <w:r w:rsidR="007010E3">
        <w:rPr>
          <w:noProof/>
        </w:rPr>
        <w:t>5</w:t>
      </w:r>
      <w:r w:rsidR="007010E3">
        <w:fldChar w:fldCharType="end"/>
      </w:r>
      <w:r>
        <w:t xml:space="preserve">: </w:t>
      </w:r>
      <w:r w:rsidRPr="00DA3CB9">
        <w:t>OTP-Based Password Reset Use Case Diagram</w:t>
      </w:r>
      <w:bookmarkEnd w:id="51"/>
    </w:p>
    <w:p w14:paraId="66540682" w14:textId="17E263E2" w:rsidR="004002C7" w:rsidRPr="00730FBC" w:rsidRDefault="00007139" w:rsidP="00007139">
      <w:pPr>
        <w:jc w:val="center"/>
        <w:rPr>
          <w:lang w:val="en-US"/>
        </w:rPr>
      </w:pPr>
      <w:r>
        <w:rPr>
          <w:noProof/>
        </w:rPr>
        <w:drawing>
          <wp:inline distT="0" distB="0" distL="0" distR="0" wp14:anchorId="36CFF9D7" wp14:editId="6EDFB9A8">
            <wp:extent cx="3068183" cy="4643562"/>
            <wp:effectExtent l="0" t="0" r="0" b="5080"/>
            <wp:docPr id="26395091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110662" cy="4707852"/>
                    </a:xfrm>
                    <a:prstGeom prst="rect">
                      <a:avLst/>
                    </a:prstGeom>
                    <a:noFill/>
                    <a:ln>
                      <a:noFill/>
                    </a:ln>
                  </pic:spPr>
                </pic:pic>
              </a:graphicData>
            </a:graphic>
          </wp:inline>
        </w:drawing>
      </w:r>
    </w:p>
    <w:p w14:paraId="4262AE6B" w14:textId="77777777" w:rsidR="00730FBC" w:rsidRPr="00730FBC" w:rsidRDefault="00730FBC" w:rsidP="0097238F">
      <w:pPr>
        <w:rPr>
          <w:lang w:val="en-US"/>
        </w:rPr>
      </w:pPr>
      <w:r w:rsidRPr="00730FBC">
        <w:rPr>
          <w:lang w:val="en-US"/>
        </w:rPr>
        <w:lastRenderedPageBreak/>
        <w:t>Figure 2.6: Favorite Listings Use Case Diagram</w:t>
      </w:r>
    </w:p>
    <w:p w14:paraId="5ECA115E" w14:textId="640D36F1" w:rsidR="00730FBC" w:rsidRDefault="00730FBC" w:rsidP="00730FBC">
      <w:pPr>
        <w:rPr>
          <w:i/>
          <w:iCs/>
          <w:lang w:val="en-US"/>
        </w:rPr>
      </w:pPr>
      <w:r w:rsidRPr="00730FBC">
        <w:rPr>
          <w:i/>
          <w:iCs/>
          <w:lang w:val="en-US"/>
        </w:rPr>
        <w:t>"</w:t>
      </w:r>
      <w:r w:rsidR="004002C7" w:rsidRPr="004002C7">
        <w:rPr>
          <w:i/>
          <w:iCs/>
        </w:rPr>
        <w:t>The visual presentation shows the customer pathway toward accessing their preferred real estate listings</w:t>
      </w:r>
      <w:r w:rsidRPr="00730FBC">
        <w:rPr>
          <w:i/>
          <w:iCs/>
          <w:lang w:val="en-US"/>
        </w:rPr>
        <w:t>."</w:t>
      </w:r>
    </w:p>
    <w:p w14:paraId="21FC2909" w14:textId="77777777" w:rsidR="004002C7" w:rsidRDefault="004002C7" w:rsidP="00730FBC">
      <w:r w:rsidRPr="004002C7">
        <w:t xml:space="preserve">Flow: </w:t>
      </w:r>
    </w:p>
    <w:p w14:paraId="301F5273" w14:textId="3F741117" w:rsidR="004002C7" w:rsidRPr="004002C7" w:rsidRDefault="004002C7">
      <w:pPr>
        <w:pStyle w:val="ListParagraph"/>
        <w:numPr>
          <w:ilvl w:val="0"/>
          <w:numId w:val="20"/>
        </w:numPr>
        <w:rPr>
          <w:lang w:val="en-US"/>
        </w:rPr>
      </w:pPr>
      <w:r w:rsidRPr="004002C7">
        <w:t xml:space="preserve">Through the system users create lists of favourite properties which will later appear easily. Through their dashboard users can access their stored properties at any time. </w:t>
      </w:r>
    </w:p>
    <w:p w14:paraId="0179EBC6" w14:textId="096E637C" w:rsidR="004002C7" w:rsidRPr="004002C7" w:rsidRDefault="004002C7">
      <w:pPr>
        <w:pStyle w:val="ListParagraph"/>
        <w:numPr>
          <w:ilvl w:val="0"/>
          <w:numId w:val="20"/>
        </w:numPr>
        <w:rPr>
          <w:lang w:val="en-US"/>
        </w:rPr>
      </w:pPr>
      <w:r w:rsidRPr="004002C7">
        <w:t xml:space="preserve">Users receive notifications that show changes made to their preserved listings. The system allows property owners to understand which listings their users select to save as favourites. </w:t>
      </w:r>
    </w:p>
    <w:p w14:paraId="70E6C6D3" w14:textId="55A599DC" w:rsidR="00E05130" w:rsidRPr="00490FD9" w:rsidRDefault="004002C7" w:rsidP="00541EAD">
      <w:pPr>
        <w:pStyle w:val="ListParagraph"/>
        <w:numPr>
          <w:ilvl w:val="0"/>
          <w:numId w:val="20"/>
        </w:numPr>
        <w:rPr>
          <w:lang w:val="en-US"/>
        </w:rPr>
      </w:pPr>
      <w:r w:rsidRPr="004002C7">
        <w:t>As users they retain unrestricted freedom to remove any property listing they saved in their favourites collection. User engagement rises due to this system because renters can track the properties they are following.</w:t>
      </w:r>
    </w:p>
    <w:p w14:paraId="559EA8B0" w14:textId="77777777" w:rsidR="00E05130" w:rsidRDefault="00E05130" w:rsidP="00541EAD">
      <w:pPr>
        <w:pStyle w:val="Caption"/>
      </w:pPr>
    </w:p>
    <w:p w14:paraId="12283F8B" w14:textId="606674E0" w:rsidR="00541EAD" w:rsidRDefault="00541EAD" w:rsidP="00541EAD">
      <w:pPr>
        <w:pStyle w:val="Caption"/>
      </w:pPr>
      <w:r>
        <w:t xml:space="preserve">Figure </w:t>
      </w:r>
      <w:r>
        <w:fldChar w:fldCharType="begin"/>
      </w:r>
      <w:r>
        <w:instrText xml:space="preserve"> STYLEREF 1 \s </w:instrText>
      </w:r>
      <w:r>
        <w:fldChar w:fldCharType="separate"/>
      </w:r>
      <w:r>
        <w:rPr>
          <w:noProof/>
        </w:rPr>
        <w:t>2</w:t>
      </w:r>
      <w:r>
        <w:fldChar w:fldCharType="end"/>
      </w:r>
      <w:r>
        <w:t xml:space="preserve">.6: </w:t>
      </w:r>
      <w:r w:rsidRPr="0077397B">
        <w:t>Favourite Listings Use Case Diagram</w:t>
      </w:r>
    </w:p>
    <w:p w14:paraId="10411DFB" w14:textId="77777777" w:rsidR="00C114B3" w:rsidRPr="00C114B3" w:rsidRDefault="00C114B3" w:rsidP="00C114B3"/>
    <w:p w14:paraId="1E454156" w14:textId="7A74E2D8" w:rsidR="0088787D" w:rsidRPr="00730FBC" w:rsidRDefault="00CE7BEC" w:rsidP="000B780A">
      <w:pPr>
        <w:jc w:val="center"/>
        <w:rPr>
          <w:lang w:val="en-US"/>
        </w:rPr>
      </w:pPr>
      <w:r>
        <w:rPr>
          <w:noProof/>
        </w:rPr>
        <w:drawing>
          <wp:inline distT="0" distB="0" distL="0" distR="0" wp14:anchorId="22744F70" wp14:editId="2BA9ED3C">
            <wp:extent cx="3904184" cy="4444779"/>
            <wp:effectExtent l="0" t="0" r="1270" b="0"/>
            <wp:docPr id="838378781"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918967" cy="4461609"/>
                    </a:xfrm>
                    <a:prstGeom prst="rect">
                      <a:avLst/>
                    </a:prstGeom>
                    <a:noFill/>
                    <a:ln>
                      <a:noFill/>
                    </a:ln>
                  </pic:spPr>
                </pic:pic>
              </a:graphicData>
            </a:graphic>
          </wp:inline>
        </w:drawing>
      </w:r>
    </w:p>
    <w:p w14:paraId="59A62EF4" w14:textId="77777777" w:rsidR="00730FBC" w:rsidRPr="00730FBC" w:rsidRDefault="00730FBC" w:rsidP="0097238F">
      <w:pPr>
        <w:rPr>
          <w:lang w:val="en-US"/>
        </w:rPr>
      </w:pPr>
      <w:r w:rsidRPr="00730FBC">
        <w:rPr>
          <w:lang w:val="en-US"/>
        </w:rPr>
        <w:lastRenderedPageBreak/>
        <w:t>Figure 2.7: Real-Time Web Push Notification System Use Case Diagram</w:t>
      </w:r>
    </w:p>
    <w:p w14:paraId="57641CE2" w14:textId="503CB897" w:rsidR="00730FBC" w:rsidRPr="00730FBC" w:rsidRDefault="00730FBC" w:rsidP="00730FBC">
      <w:pPr>
        <w:rPr>
          <w:lang w:val="en-US"/>
        </w:rPr>
      </w:pPr>
      <w:r w:rsidRPr="00730FBC">
        <w:rPr>
          <w:i/>
          <w:iCs/>
          <w:lang w:val="en-US"/>
        </w:rPr>
        <w:t>"</w:t>
      </w:r>
      <w:r w:rsidR="004002C7" w:rsidRPr="004002C7">
        <w:rPr>
          <w:i/>
          <w:iCs/>
        </w:rPr>
        <w:t>The graphic diagram shows how Rent Wise executes its real-time web push notification process</w:t>
      </w:r>
      <w:r w:rsidRPr="00730FBC">
        <w:rPr>
          <w:i/>
          <w:iCs/>
          <w:lang w:val="en-US"/>
        </w:rPr>
        <w:t>."</w:t>
      </w:r>
    </w:p>
    <w:p w14:paraId="36B4E690" w14:textId="77777777" w:rsidR="00730FBC" w:rsidRPr="00730FBC" w:rsidRDefault="00730FBC" w:rsidP="00730FBC">
      <w:pPr>
        <w:rPr>
          <w:lang w:val="en-US"/>
        </w:rPr>
      </w:pPr>
      <w:r w:rsidRPr="00730FBC">
        <w:rPr>
          <w:lang w:val="en-US"/>
        </w:rPr>
        <w:t>Flow:</w:t>
      </w:r>
    </w:p>
    <w:p w14:paraId="41451413" w14:textId="77777777" w:rsidR="004002C7" w:rsidRDefault="004002C7">
      <w:pPr>
        <w:pStyle w:val="Caption"/>
        <w:numPr>
          <w:ilvl w:val="0"/>
          <w:numId w:val="21"/>
        </w:numPr>
        <w:rPr>
          <w:bCs w:val="0"/>
          <w:szCs w:val="24"/>
        </w:rPr>
      </w:pPr>
      <w:bookmarkStart w:id="52" w:name="_Toc196431525"/>
      <w:r w:rsidRPr="004002C7">
        <w:rPr>
          <w:bCs w:val="0"/>
          <w:szCs w:val="24"/>
        </w:rPr>
        <w:t xml:space="preserve">Real-time system alerts send critical notifications about new message updates and listing modifications along with reporting messages. </w:t>
      </w:r>
    </w:p>
    <w:p w14:paraId="478283CD" w14:textId="77777777" w:rsidR="004002C7" w:rsidRDefault="004002C7">
      <w:pPr>
        <w:pStyle w:val="Caption"/>
        <w:numPr>
          <w:ilvl w:val="0"/>
          <w:numId w:val="21"/>
        </w:numPr>
        <w:rPr>
          <w:bCs w:val="0"/>
          <w:szCs w:val="24"/>
        </w:rPr>
      </w:pPr>
      <w:r w:rsidRPr="004002C7">
        <w:rPr>
          <w:bCs w:val="0"/>
          <w:szCs w:val="24"/>
        </w:rPr>
        <w:t xml:space="preserve">Active browser notification users receive immediate alerts right through their web browser interface. </w:t>
      </w:r>
    </w:p>
    <w:p w14:paraId="2E1F1B5E" w14:textId="77777777" w:rsidR="004002C7" w:rsidRDefault="004002C7">
      <w:pPr>
        <w:pStyle w:val="Caption"/>
        <w:numPr>
          <w:ilvl w:val="0"/>
          <w:numId w:val="21"/>
        </w:numPr>
        <w:rPr>
          <w:bCs w:val="0"/>
          <w:szCs w:val="24"/>
        </w:rPr>
      </w:pPr>
      <w:r w:rsidRPr="004002C7">
        <w:rPr>
          <w:bCs w:val="0"/>
          <w:szCs w:val="24"/>
        </w:rPr>
        <w:t xml:space="preserve">Admins can send platform-wide announcements. Web users can adjust how they receive notifications. Push notification systems securely operate when the user's device is not connected to the internet. </w:t>
      </w:r>
    </w:p>
    <w:p w14:paraId="3966F117" w14:textId="750724E3" w:rsidR="004002C7" w:rsidRDefault="004002C7" w:rsidP="004002C7">
      <w:pPr>
        <w:pStyle w:val="Caption"/>
        <w:ind w:left="720"/>
        <w:rPr>
          <w:bCs w:val="0"/>
          <w:szCs w:val="24"/>
        </w:rPr>
      </w:pPr>
      <w:r w:rsidRPr="004002C7">
        <w:rPr>
          <w:bCs w:val="0"/>
          <w:szCs w:val="24"/>
        </w:rPr>
        <w:t>User awareness of essential system operations is achieved by this feature in the framework</w:t>
      </w:r>
    </w:p>
    <w:p w14:paraId="52645091" w14:textId="6F1A7C61" w:rsidR="00541EAD" w:rsidRPr="00BC6A0D" w:rsidRDefault="00541EAD" w:rsidP="00541EAD">
      <w:pPr>
        <w:pStyle w:val="Caption"/>
        <w:rPr>
          <w:noProof/>
        </w:rPr>
      </w:pPr>
      <w:r>
        <w:t xml:space="preserve">Figure </w:t>
      </w:r>
      <w:r w:rsidR="007010E3">
        <w:fldChar w:fldCharType="begin"/>
      </w:r>
      <w:r w:rsidR="007010E3">
        <w:instrText xml:space="preserve"> STYLEREF 1 \s </w:instrText>
      </w:r>
      <w:r w:rsidR="007010E3">
        <w:fldChar w:fldCharType="separate"/>
      </w:r>
      <w:r w:rsidR="007010E3">
        <w:rPr>
          <w:noProof/>
        </w:rPr>
        <w:t>2</w:t>
      </w:r>
      <w:r w:rsidR="007010E3">
        <w:fldChar w:fldCharType="end"/>
      </w:r>
      <w:r w:rsidR="007010E3">
        <w:t>.</w:t>
      </w:r>
      <w:r w:rsidR="007010E3">
        <w:fldChar w:fldCharType="begin"/>
      </w:r>
      <w:r w:rsidR="007010E3">
        <w:instrText xml:space="preserve"> SEQ Figure \* ARABIC \s 1 </w:instrText>
      </w:r>
      <w:r w:rsidR="007010E3">
        <w:fldChar w:fldCharType="separate"/>
      </w:r>
      <w:r w:rsidR="007010E3">
        <w:rPr>
          <w:noProof/>
        </w:rPr>
        <w:t>6</w:t>
      </w:r>
      <w:r w:rsidR="007010E3">
        <w:fldChar w:fldCharType="end"/>
      </w:r>
      <w:r>
        <w:t xml:space="preserve">: </w:t>
      </w:r>
      <w:r w:rsidRPr="00995CC4">
        <w:t>Real-Time Web Push Notification System Use Case Diagram</w:t>
      </w:r>
      <w:bookmarkEnd w:id="52"/>
    </w:p>
    <w:p w14:paraId="50810B04" w14:textId="1F65B82C" w:rsidR="00541EAD" w:rsidRDefault="00541EAD" w:rsidP="00541EAD">
      <w:pPr>
        <w:spacing w:before="240" w:after="240"/>
        <w:rPr>
          <w:lang w:val="en-US"/>
        </w:rPr>
      </w:pPr>
    </w:p>
    <w:p w14:paraId="3BF460F4" w14:textId="5DAC3A59" w:rsidR="00007139" w:rsidRPr="0088787D" w:rsidRDefault="00CE7BEC" w:rsidP="006B6E4A">
      <w:pPr>
        <w:jc w:val="center"/>
        <w:rPr>
          <w:lang w:val="en-US"/>
        </w:rPr>
      </w:pPr>
      <w:r>
        <w:rPr>
          <w:noProof/>
        </w:rPr>
        <w:drawing>
          <wp:inline distT="0" distB="0" distL="0" distR="0" wp14:anchorId="7945225D" wp14:editId="005AACF4">
            <wp:extent cx="4323510" cy="4587903"/>
            <wp:effectExtent l="0" t="0" r="1270" b="3175"/>
            <wp:docPr id="981451364"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348619" cy="4614548"/>
                    </a:xfrm>
                    <a:prstGeom prst="rect">
                      <a:avLst/>
                    </a:prstGeom>
                    <a:noFill/>
                    <a:ln>
                      <a:noFill/>
                    </a:ln>
                  </pic:spPr>
                </pic:pic>
              </a:graphicData>
            </a:graphic>
          </wp:inline>
        </w:drawing>
      </w:r>
    </w:p>
    <w:p w14:paraId="389DE1EA" w14:textId="77777777" w:rsidR="00730FBC" w:rsidRPr="00730FBC" w:rsidRDefault="00730FBC" w:rsidP="0097238F">
      <w:pPr>
        <w:rPr>
          <w:lang w:val="en-US"/>
        </w:rPr>
      </w:pPr>
      <w:r w:rsidRPr="00730FBC">
        <w:rPr>
          <w:lang w:val="en-US"/>
        </w:rPr>
        <w:lastRenderedPageBreak/>
        <w:t>Figure 2.8: Report and Review System Use Case Diagram</w:t>
      </w:r>
    </w:p>
    <w:p w14:paraId="1BF0AE25" w14:textId="15A37E0B" w:rsidR="00730FBC" w:rsidRPr="00730FBC" w:rsidRDefault="00730FBC" w:rsidP="00730FBC">
      <w:pPr>
        <w:rPr>
          <w:lang w:val="en-US"/>
        </w:rPr>
      </w:pPr>
      <w:r w:rsidRPr="00730FBC">
        <w:rPr>
          <w:i/>
          <w:iCs/>
          <w:lang w:val="en-US"/>
        </w:rPr>
        <w:t>"</w:t>
      </w:r>
      <w:r w:rsidR="004002C7" w:rsidRPr="004002C7">
        <w:rPr>
          <w:i/>
          <w:iCs/>
        </w:rPr>
        <w:t xml:space="preserve">Figures illustrate how </w:t>
      </w:r>
      <w:r w:rsidR="00AA4D1F" w:rsidRPr="004002C7">
        <w:rPr>
          <w:i/>
          <w:iCs/>
        </w:rPr>
        <w:t>Rent Wise</w:t>
      </w:r>
      <w:r w:rsidR="004002C7" w:rsidRPr="004002C7">
        <w:rPr>
          <w:i/>
          <w:iCs/>
        </w:rPr>
        <w:t xml:space="preserve"> operates their reporting solution along with review activities</w:t>
      </w:r>
      <w:r w:rsidRPr="00730FBC">
        <w:rPr>
          <w:i/>
          <w:iCs/>
          <w:lang w:val="en-US"/>
        </w:rPr>
        <w:t>."</w:t>
      </w:r>
    </w:p>
    <w:p w14:paraId="55D17CF3" w14:textId="77777777" w:rsidR="00421EDB" w:rsidRDefault="00421EDB" w:rsidP="00CD35D1">
      <w:pPr>
        <w:keepNext/>
      </w:pPr>
      <w:r w:rsidRPr="00421EDB">
        <w:t xml:space="preserve">Flow: </w:t>
      </w:r>
    </w:p>
    <w:p w14:paraId="395EAA94" w14:textId="77777777" w:rsidR="00421EDB" w:rsidRDefault="00421EDB">
      <w:pPr>
        <w:pStyle w:val="ListParagraph"/>
        <w:keepNext/>
        <w:numPr>
          <w:ilvl w:val="0"/>
          <w:numId w:val="22"/>
        </w:numPr>
      </w:pPr>
      <w:r w:rsidRPr="00421EDB">
        <w:t xml:space="preserve">Users maintain the capability to report both scam listings along with improper actions. Every report that gets submitted undergoes evaluation by the admin team. </w:t>
      </w:r>
    </w:p>
    <w:p w14:paraId="6F5E09BC" w14:textId="77777777" w:rsidR="00421EDB" w:rsidRDefault="00421EDB">
      <w:pPr>
        <w:pStyle w:val="ListParagraph"/>
        <w:keepNext/>
        <w:numPr>
          <w:ilvl w:val="0"/>
          <w:numId w:val="22"/>
        </w:numPr>
      </w:pPr>
      <w:r w:rsidRPr="00421EDB">
        <w:t xml:space="preserve">The administration executes warning procedures with content banning and deleting through manual investigation of reports. </w:t>
      </w:r>
    </w:p>
    <w:p w14:paraId="29F48ECD" w14:textId="77777777" w:rsidR="00421EDB" w:rsidRDefault="00421EDB">
      <w:pPr>
        <w:pStyle w:val="ListParagraph"/>
        <w:keepNext/>
        <w:numPr>
          <w:ilvl w:val="0"/>
          <w:numId w:val="22"/>
        </w:numPr>
      </w:pPr>
      <w:r w:rsidRPr="00421EDB">
        <w:t xml:space="preserve">Users obtain useful feedback about report progress through the system's reporting mechanism. </w:t>
      </w:r>
    </w:p>
    <w:p w14:paraId="4A64650F" w14:textId="17B91DD2" w:rsidR="00E05130" w:rsidRDefault="00421EDB" w:rsidP="00C114B3">
      <w:pPr>
        <w:pStyle w:val="ListParagraph"/>
        <w:keepNext/>
        <w:numPr>
          <w:ilvl w:val="0"/>
          <w:numId w:val="22"/>
        </w:numPr>
      </w:pPr>
      <w:r w:rsidRPr="00421EDB">
        <w:t xml:space="preserve">When </w:t>
      </w:r>
      <w:proofErr w:type="spellStart"/>
      <w:r w:rsidRPr="00421EDB">
        <w:t>RentWise</w:t>
      </w:r>
      <w:proofErr w:type="spellEnd"/>
      <w:r w:rsidRPr="00421EDB">
        <w:t xml:space="preserve"> users submit reports, they receive automated notifications before system administrators execute any actions. Security functions within Rent</w:t>
      </w:r>
      <w:r w:rsidR="00C114B3">
        <w:t xml:space="preserve"> </w:t>
      </w:r>
      <w:r w:rsidRPr="00421EDB">
        <w:t>Wise maintain success through User protection protocols that preserve safety for all platform members.</w:t>
      </w:r>
      <w:bookmarkStart w:id="53" w:name="_Toc196431526"/>
    </w:p>
    <w:p w14:paraId="1185B559" w14:textId="77777777" w:rsidR="00E05130" w:rsidRDefault="00E05130" w:rsidP="00C114B3">
      <w:pPr>
        <w:pStyle w:val="Caption"/>
      </w:pPr>
    </w:p>
    <w:p w14:paraId="48D8055E" w14:textId="77777777" w:rsidR="00582108" w:rsidRDefault="00582108" w:rsidP="00582108">
      <w:pPr>
        <w:pStyle w:val="Caption"/>
        <w:rPr>
          <w:lang w:val="en-US"/>
        </w:rPr>
      </w:pPr>
      <w:r>
        <w:t xml:space="preserve">Figure </w:t>
      </w:r>
      <w:r>
        <w:fldChar w:fldCharType="begin"/>
      </w:r>
      <w:r>
        <w:instrText xml:space="preserve"> STYLEREF 1 \s </w:instrText>
      </w:r>
      <w:r>
        <w:fldChar w:fldCharType="separate"/>
      </w:r>
      <w:r>
        <w:rPr>
          <w:noProof/>
        </w:rPr>
        <w:t>2</w:t>
      </w:r>
      <w:r>
        <w:fldChar w:fldCharType="end"/>
      </w:r>
      <w:r>
        <w:t>.</w:t>
      </w:r>
      <w:r>
        <w:fldChar w:fldCharType="begin"/>
      </w:r>
      <w:r>
        <w:instrText xml:space="preserve"> SEQ Figure \* ARABIC \s 1 </w:instrText>
      </w:r>
      <w:r>
        <w:fldChar w:fldCharType="separate"/>
      </w:r>
      <w:r>
        <w:rPr>
          <w:noProof/>
        </w:rPr>
        <w:t>7</w:t>
      </w:r>
      <w:r>
        <w:fldChar w:fldCharType="end"/>
      </w:r>
      <w:r>
        <w:t xml:space="preserve">: </w:t>
      </w:r>
      <w:r w:rsidRPr="009027ED">
        <w:t>Report and Review System Use Case Diagram</w:t>
      </w:r>
    </w:p>
    <w:p w14:paraId="6EF9E744" w14:textId="428C4AC9" w:rsidR="000A0021" w:rsidRPr="00150534" w:rsidRDefault="00582108" w:rsidP="00150534">
      <w:pPr>
        <w:pStyle w:val="Caption"/>
        <w:jc w:val="center"/>
      </w:pPr>
      <w:r>
        <w:rPr>
          <w:noProof/>
        </w:rPr>
        <w:drawing>
          <wp:inline distT="0" distB="0" distL="0" distR="0" wp14:anchorId="14F253B6" wp14:editId="3BD2BE4C">
            <wp:extent cx="4018446" cy="4269141"/>
            <wp:effectExtent l="0" t="0" r="1270" b="0"/>
            <wp:docPr id="1360029724"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092735" cy="4348065"/>
                    </a:xfrm>
                    <a:prstGeom prst="rect">
                      <a:avLst/>
                    </a:prstGeom>
                    <a:noFill/>
                    <a:ln>
                      <a:noFill/>
                    </a:ln>
                  </pic:spPr>
                </pic:pic>
              </a:graphicData>
            </a:graphic>
          </wp:inline>
        </w:drawing>
      </w:r>
      <w:bookmarkEnd w:id="53"/>
    </w:p>
    <w:p w14:paraId="5F92D997" w14:textId="77777777" w:rsidR="00730FBC" w:rsidRPr="00730FBC" w:rsidRDefault="00730FBC" w:rsidP="0097238F">
      <w:pPr>
        <w:spacing w:before="240"/>
        <w:rPr>
          <w:lang w:val="en-US"/>
        </w:rPr>
      </w:pPr>
      <w:r w:rsidRPr="00730FBC">
        <w:rPr>
          <w:lang w:val="en-US"/>
        </w:rPr>
        <w:lastRenderedPageBreak/>
        <w:t>Figure 2.9: AI-Based Review Classification Use Case Diagram</w:t>
      </w:r>
    </w:p>
    <w:p w14:paraId="2C40645D" w14:textId="07CCE2BB" w:rsidR="00421EDB" w:rsidRPr="00362A78" w:rsidRDefault="00730FBC" w:rsidP="00730FBC">
      <w:pPr>
        <w:rPr>
          <w:i/>
          <w:iCs/>
          <w:lang w:val="en-US"/>
        </w:rPr>
      </w:pPr>
      <w:r w:rsidRPr="00730FBC">
        <w:rPr>
          <w:i/>
          <w:iCs/>
          <w:lang w:val="en-US"/>
        </w:rPr>
        <w:t>"</w:t>
      </w:r>
      <w:r w:rsidR="00421EDB" w:rsidRPr="00421EDB">
        <w:rPr>
          <w:i/>
          <w:iCs/>
        </w:rPr>
        <w:t xml:space="preserve">AI technology controls the review classification operations which </w:t>
      </w:r>
      <w:r w:rsidR="00554C84" w:rsidRPr="00421EDB">
        <w:rPr>
          <w:i/>
          <w:iCs/>
        </w:rPr>
        <w:t>Rent Wise</w:t>
      </w:r>
      <w:r w:rsidR="00421EDB" w:rsidRPr="00421EDB">
        <w:rPr>
          <w:i/>
          <w:iCs/>
        </w:rPr>
        <w:t xml:space="preserve"> utilizes</w:t>
      </w:r>
      <w:r w:rsidRPr="00730FBC">
        <w:rPr>
          <w:i/>
          <w:iCs/>
          <w:lang w:val="en-US"/>
        </w:rPr>
        <w:t>."</w:t>
      </w:r>
    </w:p>
    <w:p w14:paraId="62A7C6A8" w14:textId="5A22D847" w:rsidR="00421EDB" w:rsidRDefault="00421EDB" w:rsidP="00541EAD">
      <w:pPr>
        <w:spacing w:after="240"/>
      </w:pPr>
      <w:r w:rsidRPr="00421EDB">
        <w:t>Flow:</w:t>
      </w:r>
    </w:p>
    <w:p w14:paraId="12EF4011" w14:textId="77777777" w:rsidR="00421EDB" w:rsidRPr="00421EDB" w:rsidRDefault="00421EDB">
      <w:pPr>
        <w:pStyle w:val="ListParagraph"/>
        <w:numPr>
          <w:ilvl w:val="0"/>
          <w:numId w:val="23"/>
        </w:numPr>
        <w:spacing w:after="240"/>
        <w:rPr>
          <w:lang w:val="en-US"/>
        </w:rPr>
      </w:pPr>
      <w:r w:rsidRPr="00421EDB">
        <w:t xml:space="preserve">Users have the ability to generate property reviews in addition to interaction reviews by way of the platform's interface. </w:t>
      </w:r>
    </w:p>
    <w:p w14:paraId="73D25373" w14:textId="31F89D4B" w:rsidR="00421EDB" w:rsidRPr="00421EDB" w:rsidRDefault="00421EDB">
      <w:pPr>
        <w:pStyle w:val="ListParagraph"/>
        <w:numPr>
          <w:ilvl w:val="0"/>
          <w:numId w:val="23"/>
        </w:numPr>
        <w:spacing w:after="240"/>
        <w:rPr>
          <w:lang w:val="en-US"/>
        </w:rPr>
      </w:pPr>
      <w:r w:rsidRPr="00421EDB">
        <w:t xml:space="preserve">Review classification within </w:t>
      </w:r>
      <w:r w:rsidR="00762117" w:rsidRPr="00421EDB">
        <w:t>Rent Wise</w:t>
      </w:r>
      <w:r w:rsidRPr="00421EDB">
        <w:t xml:space="preserve"> operates through AI technology which establishes positive and negative and neutral categories. </w:t>
      </w:r>
    </w:p>
    <w:p w14:paraId="131E2E2E" w14:textId="77777777" w:rsidR="00421EDB" w:rsidRPr="00421EDB" w:rsidRDefault="00421EDB">
      <w:pPr>
        <w:pStyle w:val="ListParagraph"/>
        <w:numPr>
          <w:ilvl w:val="0"/>
          <w:numId w:val="23"/>
        </w:numPr>
        <w:spacing w:after="240"/>
        <w:rPr>
          <w:lang w:val="en-US"/>
        </w:rPr>
      </w:pPr>
      <w:r w:rsidRPr="00421EDB">
        <w:t xml:space="preserve">The system shows classified information through structured presentation features. Property owners have the freedom to respond when users submit their evaluations. </w:t>
      </w:r>
    </w:p>
    <w:p w14:paraId="6D2B3428" w14:textId="7D7BBDA3" w:rsidR="00541EAD" w:rsidRPr="005F1114" w:rsidRDefault="00421EDB" w:rsidP="00541EAD">
      <w:pPr>
        <w:pStyle w:val="ListParagraph"/>
        <w:numPr>
          <w:ilvl w:val="0"/>
          <w:numId w:val="23"/>
        </w:numPr>
        <w:spacing w:after="240"/>
        <w:rPr>
          <w:lang w:val="en-US"/>
        </w:rPr>
      </w:pPr>
      <w:r w:rsidRPr="00421EDB">
        <w:t>Users possess the ability to report reviews they find inappropriate for review by platform administrators. Automated management operates impartially to handle user property evaluations through this system.</w:t>
      </w:r>
    </w:p>
    <w:p w14:paraId="69435C3D" w14:textId="77777777" w:rsidR="005F1114" w:rsidRPr="005F1114" w:rsidRDefault="005F1114" w:rsidP="005F1114">
      <w:pPr>
        <w:pStyle w:val="ListParagraph"/>
        <w:spacing w:after="240"/>
        <w:rPr>
          <w:lang w:val="en-US"/>
        </w:rPr>
      </w:pPr>
    </w:p>
    <w:p w14:paraId="1E0BB9F6" w14:textId="495566E8" w:rsidR="00691CF1" w:rsidRPr="00691CF1" w:rsidRDefault="00CD35D1" w:rsidP="00CD35D1">
      <w:pPr>
        <w:pStyle w:val="Caption"/>
        <w:rPr>
          <w:lang w:val="en-US"/>
        </w:rPr>
      </w:pPr>
      <w:bookmarkStart w:id="54" w:name="_Toc196431527"/>
      <w:r>
        <w:t xml:space="preserve">Figure </w:t>
      </w:r>
      <w:r w:rsidR="007010E3">
        <w:fldChar w:fldCharType="begin"/>
      </w:r>
      <w:r w:rsidR="007010E3">
        <w:instrText xml:space="preserve"> STYLEREF 1 \s </w:instrText>
      </w:r>
      <w:r w:rsidR="007010E3">
        <w:fldChar w:fldCharType="separate"/>
      </w:r>
      <w:r w:rsidR="007010E3">
        <w:rPr>
          <w:noProof/>
        </w:rPr>
        <w:t>2</w:t>
      </w:r>
      <w:r w:rsidR="007010E3">
        <w:fldChar w:fldCharType="end"/>
      </w:r>
      <w:r w:rsidR="007010E3">
        <w:t>.</w:t>
      </w:r>
      <w:r w:rsidR="007010E3">
        <w:fldChar w:fldCharType="begin"/>
      </w:r>
      <w:r w:rsidR="007010E3">
        <w:instrText xml:space="preserve"> SEQ Figure \* ARABIC \s 1 </w:instrText>
      </w:r>
      <w:r w:rsidR="007010E3">
        <w:fldChar w:fldCharType="separate"/>
      </w:r>
      <w:r w:rsidR="007010E3">
        <w:rPr>
          <w:noProof/>
        </w:rPr>
        <w:t>8</w:t>
      </w:r>
      <w:r w:rsidR="007010E3">
        <w:fldChar w:fldCharType="end"/>
      </w:r>
      <w:r>
        <w:t xml:space="preserve">: </w:t>
      </w:r>
      <w:r w:rsidRPr="00433206">
        <w:t xml:space="preserve"> AI-Based Review Classification Use Case Diagram</w:t>
      </w:r>
      <w:bookmarkEnd w:id="54"/>
    </w:p>
    <w:p w14:paraId="6E2BB42B" w14:textId="4DDBFEDB" w:rsidR="00D21524" w:rsidRDefault="00D21524" w:rsidP="00566B9D">
      <w:pPr>
        <w:spacing w:after="240"/>
        <w:jc w:val="center"/>
        <w:rPr>
          <w:lang w:val="en-US"/>
        </w:rPr>
      </w:pPr>
    </w:p>
    <w:p w14:paraId="21A82ABD" w14:textId="4063C07B" w:rsidR="00691CF1" w:rsidRPr="008944F6" w:rsidRDefault="005F1114" w:rsidP="00566B9D">
      <w:pPr>
        <w:spacing w:after="240"/>
        <w:jc w:val="center"/>
        <w:rPr>
          <w:lang w:val="en-US"/>
        </w:rPr>
      </w:pPr>
      <w:r>
        <w:rPr>
          <w:noProof/>
        </w:rPr>
        <w:drawing>
          <wp:inline distT="0" distB="0" distL="0" distR="0" wp14:anchorId="0C77F025" wp14:editId="3CAF9F2F">
            <wp:extent cx="4826438" cy="4166235"/>
            <wp:effectExtent l="0" t="0" r="0" b="5715"/>
            <wp:docPr id="667637698"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930720" cy="4256253"/>
                    </a:xfrm>
                    <a:prstGeom prst="rect">
                      <a:avLst/>
                    </a:prstGeom>
                    <a:noFill/>
                    <a:ln>
                      <a:noFill/>
                    </a:ln>
                  </pic:spPr>
                </pic:pic>
              </a:graphicData>
            </a:graphic>
          </wp:inline>
        </w:drawing>
      </w:r>
    </w:p>
    <w:p w14:paraId="79F134CA" w14:textId="27965307" w:rsidR="008F5AEA" w:rsidRDefault="008F5AEA" w:rsidP="008F5AEA">
      <w:pPr>
        <w:pStyle w:val="Heading3"/>
      </w:pPr>
      <w:bookmarkStart w:id="55" w:name="_Toc198033030"/>
      <w:r>
        <w:lastRenderedPageBreak/>
        <w:t>Functional requirements</w:t>
      </w:r>
      <w:bookmarkEnd w:id="55"/>
    </w:p>
    <w:p w14:paraId="77367859" w14:textId="77777777" w:rsidR="008F5AEA" w:rsidRDefault="008F5AEA" w:rsidP="008F5AEA"/>
    <w:p w14:paraId="4030E426" w14:textId="6B7831AB" w:rsidR="00A0053B" w:rsidRDefault="002414E0" w:rsidP="008F5AEA">
      <w:r w:rsidRPr="002414E0">
        <w:t>The functional requirements define the core features and operations of the Rent Wise platform, ensuring smooth interactions between renters, property owners, and administrators.</w:t>
      </w:r>
    </w:p>
    <w:p w14:paraId="5C3A3C3A" w14:textId="4BB29929" w:rsidR="007D3E1F" w:rsidRDefault="0026346B" w:rsidP="002414E0">
      <w:pPr>
        <w:pStyle w:val="Heading4"/>
        <w:spacing w:before="240"/>
      </w:pPr>
      <w:bookmarkStart w:id="56" w:name="_Toc198033031"/>
      <w:r w:rsidRPr="0026346B">
        <w:t>Register &amp; Create Profile</w:t>
      </w:r>
      <w:r w:rsidR="009C1096">
        <w:t>.</w:t>
      </w:r>
      <w:bookmarkEnd w:id="56"/>
    </w:p>
    <w:p w14:paraId="7F707771" w14:textId="77777777" w:rsidR="009C1096" w:rsidRPr="009C1096" w:rsidRDefault="009C1096" w:rsidP="009C1096"/>
    <w:p w14:paraId="47F4AA3C" w14:textId="0F5D39C6" w:rsidR="00CE277A" w:rsidRDefault="00CE277A" w:rsidP="00CE277A">
      <w:pPr>
        <w:pStyle w:val="Caption"/>
        <w:keepNext/>
        <w:jc w:val="center"/>
      </w:pPr>
      <w:bookmarkStart w:id="57" w:name="_Toc196431504"/>
      <w:r>
        <w:t xml:space="preserve">Table </w:t>
      </w:r>
      <w:r w:rsidR="00AA1A35">
        <w:fldChar w:fldCharType="begin"/>
      </w:r>
      <w:r w:rsidR="00AA1A35">
        <w:instrText xml:space="preserve"> STYLEREF 1 \s </w:instrText>
      </w:r>
      <w:r w:rsidR="00AA1A35">
        <w:fldChar w:fldCharType="separate"/>
      </w:r>
      <w:r w:rsidR="008D5215">
        <w:rPr>
          <w:noProof/>
        </w:rPr>
        <w:t>2</w:t>
      </w:r>
      <w:r w:rsidR="00AA1A35">
        <w:fldChar w:fldCharType="end"/>
      </w:r>
      <w:r w:rsidR="00AA1A35">
        <w:t>.</w:t>
      </w:r>
      <w:r w:rsidR="00AA1A35">
        <w:fldChar w:fldCharType="begin"/>
      </w:r>
      <w:r w:rsidR="00AA1A35">
        <w:instrText xml:space="preserve"> SEQ Table \* ARABIC \s 1 </w:instrText>
      </w:r>
      <w:r w:rsidR="00AA1A35">
        <w:fldChar w:fldCharType="separate"/>
      </w:r>
      <w:r w:rsidR="008D5215">
        <w:rPr>
          <w:noProof/>
        </w:rPr>
        <w:t>1</w:t>
      </w:r>
      <w:r w:rsidR="00AA1A35">
        <w:fldChar w:fldCharType="end"/>
      </w:r>
      <w:r w:rsidRPr="00D11FF3">
        <w:t>: FR-01-001</w:t>
      </w:r>
      <w:bookmarkEnd w:id="57"/>
    </w:p>
    <w:tbl>
      <w:tblPr>
        <w:tblStyle w:val="TableGrid"/>
        <w:tblW w:w="0" w:type="auto"/>
        <w:jc w:val="center"/>
        <w:tblLook w:val="04A0" w:firstRow="1" w:lastRow="0" w:firstColumn="1" w:lastColumn="0" w:noHBand="0" w:noVBand="1"/>
      </w:tblPr>
      <w:tblGrid>
        <w:gridCol w:w="2065"/>
        <w:gridCol w:w="6148"/>
      </w:tblGrid>
      <w:tr w:rsidR="002833A9" w14:paraId="26996AC0" w14:textId="77777777" w:rsidTr="00BF7A6D">
        <w:trPr>
          <w:jc w:val="center"/>
        </w:trPr>
        <w:tc>
          <w:tcPr>
            <w:tcW w:w="2065" w:type="dxa"/>
          </w:tcPr>
          <w:p w14:paraId="346564D2" w14:textId="7AE1EC2C" w:rsidR="002833A9" w:rsidRDefault="00F82D03" w:rsidP="008F5AEA">
            <w:r>
              <w:t>Name</w:t>
            </w:r>
          </w:p>
        </w:tc>
        <w:tc>
          <w:tcPr>
            <w:tcW w:w="6148" w:type="dxa"/>
          </w:tcPr>
          <w:p w14:paraId="30D99798" w14:textId="42576E5E" w:rsidR="002833A9" w:rsidRDefault="0026346B" w:rsidP="008F5AEA">
            <w:r w:rsidRPr="0026346B">
              <w:t>Register &amp; Create Profile</w:t>
            </w:r>
          </w:p>
        </w:tc>
      </w:tr>
      <w:tr w:rsidR="00047DE9" w14:paraId="744CDD18" w14:textId="77777777" w:rsidTr="00BF7A6D">
        <w:trPr>
          <w:jc w:val="center"/>
        </w:trPr>
        <w:tc>
          <w:tcPr>
            <w:tcW w:w="2065" w:type="dxa"/>
          </w:tcPr>
          <w:p w14:paraId="461C470A" w14:textId="3AAAE7B7" w:rsidR="00047DE9" w:rsidRDefault="00047DE9" w:rsidP="008F5AEA">
            <w:r>
              <w:t xml:space="preserve">Unique </w:t>
            </w:r>
            <w:r w:rsidR="00BF7A6D">
              <w:t>identifier</w:t>
            </w:r>
          </w:p>
        </w:tc>
        <w:tc>
          <w:tcPr>
            <w:tcW w:w="6148" w:type="dxa"/>
          </w:tcPr>
          <w:p w14:paraId="45DE1809" w14:textId="03D1B3FC" w:rsidR="00047DE9" w:rsidRDefault="00A31DE3" w:rsidP="008F5AEA">
            <w:r>
              <w:t>FR-01-001</w:t>
            </w:r>
          </w:p>
        </w:tc>
      </w:tr>
      <w:tr w:rsidR="00A31DE3" w14:paraId="7A99010D" w14:textId="77777777" w:rsidTr="00BF7A6D">
        <w:trPr>
          <w:jc w:val="center"/>
        </w:trPr>
        <w:tc>
          <w:tcPr>
            <w:tcW w:w="2065" w:type="dxa"/>
          </w:tcPr>
          <w:p w14:paraId="66A11AFE" w14:textId="3830AEBB" w:rsidR="00A31DE3" w:rsidRDefault="00A31DE3" w:rsidP="00163D15">
            <w:pPr>
              <w:jc w:val="left"/>
            </w:pPr>
            <w:r>
              <w:t>Objective</w:t>
            </w:r>
          </w:p>
        </w:tc>
        <w:tc>
          <w:tcPr>
            <w:tcW w:w="6148" w:type="dxa"/>
          </w:tcPr>
          <w:p w14:paraId="4D957AE8" w14:textId="67FF429E" w:rsidR="00A31DE3" w:rsidRDefault="0026346B" w:rsidP="00163D15">
            <w:pPr>
              <w:jc w:val="left"/>
            </w:pPr>
            <w:r w:rsidRPr="0026346B">
              <w:t>Allow users (owners &amp; renters) to create an account.</w:t>
            </w:r>
          </w:p>
        </w:tc>
      </w:tr>
      <w:tr w:rsidR="00A31DE3" w14:paraId="7DADF207" w14:textId="77777777" w:rsidTr="00BF7A6D">
        <w:trPr>
          <w:jc w:val="center"/>
        </w:trPr>
        <w:tc>
          <w:tcPr>
            <w:tcW w:w="2065" w:type="dxa"/>
          </w:tcPr>
          <w:p w14:paraId="5ACA49B4" w14:textId="78BC6D34" w:rsidR="00A31DE3" w:rsidRDefault="00A31DE3" w:rsidP="00163D15">
            <w:pPr>
              <w:jc w:val="left"/>
            </w:pPr>
            <w:r>
              <w:t>Priority</w:t>
            </w:r>
          </w:p>
        </w:tc>
        <w:tc>
          <w:tcPr>
            <w:tcW w:w="6148"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1"/>
              <w:gridCol w:w="555"/>
            </w:tblGrid>
            <w:tr w:rsidR="00163D15" w:rsidRPr="00163D15" w14:paraId="70ADD9CE" w14:textId="77777777" w:rsidTr="00163D15">
              <w:trPr>
                <w:tblCellSpacing w:w="15" w:type="dxa"/>
              </w:trPr>
              <w:tc>
                <w:tcPr>
                  <w:tcW w:w="0" w:type="auto"/>
                  <w:vAlign w:val="center"/>
                  <w:hideMark/>
                </w:tcPr>
                <w:p w14:paraId="292EC50C" w14:textId="77777777" w:rsidR="00163D15" w:rsidRPr="00163D15" w:rsidRDefault="00163D15" w:rsidP="00163D15">
                  <w:pPr>
                    <w:spacing w:line="240" w:lineRule="auto"/>
                    <w:jc w:val="left"/>
                    <w:rPr>
                      <w:rFonts w:eastAsia="Times New Roman"/>
                      <w:sz w:val="20"/>
                      <w:szCs w:val="20"/>
                      <w:lang w:val="en-US" w:eastAsia="en-US"/>
                    </w:rPr>
                  </w:pPr>
                </w:p>
              </w:tc>
              <w:tc>
                <w:tcPr>
                  <w:tcW w:w="0" w:type="auto"/>
                  <w:vAlign w:val="center"/>
                  <w:hideMark/>
                </w:tcPr>
                <w:p w14:paraId="024A1FAD" w14:textId="03AAB3D4" w:rsidR="00163D15" w:rsidRPr="00163D15" w:rsidRDefault="00795776" w:rsidP="00163D15">
                  <w:pPr>
                    <w:spacing w:line="240" w:lineRule="auto"/>
                    <w:jc w:val="left"/>
                    <w:rPr>
                      <w:rFonts w:eastAsia="Times New Roman"/>
                      <w:lang w:val="en-US" w:eastAsia="en-US"/>
                    </w:rPr>
                  </w:pPr>
                  <w:r w:rsidRPr="00795776">
                    <w:rPr>
                      <w:rFonts w:eastAsia="Times New Roman"/>
                      <w:lang w:eastAsia="en-US"/>
                    </w:rPr>
                    <w:t>High</w:t>
                  </w:r>
                </w:p>
              </w:tc>
            </w:tr>
          </w:tbl>
          <w:p w14:paraId="1D7A7382" w14:textId="22C973C8" w:rsidR="00A31DE3" w:rsidRDefault="00A31DE3" w:rsidP="00163D15">
            <w:pPr>
              <w:jc w:val="left"/>
            </w:pPr>
          </w:p>
        </w:tc>
      </w:tr>
      <w:tr w:rsidR="00A31DE3" w14:paraId="044B2E0E" w14:textId="77777777" w:rsidTr="00BF7A6D">
        <w:trPr>
          <w:jc w:val="center"/>
        </w:trPr>
        <w:tc>
          <w:tcPr>
            <w:tcW w:w="2065" w:type="dxa"/>
          </w:tcPr>
          <w:p w14:paraId="152AF267" w14:textId="2CED492F" w:rsidR="00A31DE3" w:rsidRDefault="00A31DE3" w:rsidP="00163D15">
            <w:pPr>
              <w:jc w:val="left"/>
            </w:pPr>
            <w:r>
              <w:t>Actors</w:t>
            </w:r>
          </w:p>
        </w:tc>
        <w:tc>
          <w:tcPr>
            <w:tcW w:w="6148" w:type="dxa"/>
          </w:tcPr>
          <w:p w14:paraId="2BA216A3" w14:textId="201BCC40" w:rsidR="00A31DE3" w:rsidRPr="00163D15" w:rsidRDefault="0026346B" w:rsidP="00163D15">
            <w:pPr>
              <w:spacing w:line="240" w:lineRule="auto"/>
              <w:jc w:val="left"/>
              <w:rPr>
                <w:lang w:val="en-US" w:eastAsia="en-US"/>
              </w:rPr>
            </w:pPr>
            <w:r w:rsidRPr="0026346B">
              <w:t>Owners, Renters</w:t>
            </w:r>
          </w:p>
        </w:tc>
      </w:tr>
      <w:tr w:rsidR="00A31DE3" w14:paraId="579E56A0" w14:textId="77777777" w:rsidTr="00BF7A6D">
        <w:trPr>
          <w:jc w:val="center"/>
        </w:trPr>
        <w:tc>
          <w:tcPr>
            <w:tcW w:w="2065" w:type="dxa"/>
          </w:tcPr>
          <w:p w14:paraId="53328376" w14:textId="1839D677" w:rsidR="00A31DE3" w:rsidRDefault="00A31DE3" w:rsidP="00163D15">
            <w:pPr>
              <w:jc w:val="left"/>
            </w:pPr>
            <w:r>
              <w:t>Basic Flow</w:t>
            </w:r>
          </w:p>
        </w:tc>
        <w:tc>
          <w:tcPr>
            <w:tcW w:w="6148" w:type="dxa"/>
          </w:tcPr>
          <w:p w14:paraId="53EA1E6E" w14:textId="25DE7ED8" w:rsidR="00A31DE3" w:rsidRPr="00163D15" w:rsidRDefault="00795776" w:rsidP="00163D15">
            <w:pPr>
              <w:jc w:val="left"/>
              <w:rPr>
                <w:lang w:val="en-US" w:eastAsia="en-US"/>
              </w:rPr>
            </w:pPr>
            <w:r w:rsidRPr="00795776">
              <w:t xml:space="preserve">1. User visits the Rent Wise website. </w:t>
            </w:r>
            <w:r w:rsidRPr="00795776">
              <w:br/>
              <w:t xml:space="preserve">2. Clicks on "Sign Up". </w:t>
            </w:r>
            <w:r w:rsidRPr="00795776">
              <w:br/>
              <w:t xml:space="preserve">3. Enters personal details (name, email, password).  </w:t>
            </w:r>
            <w:r w:rsidRPr="00795776">
              <w:br/>
            </w:r>
            <w:r>
              <w:t>4</w:t>
            </w:r>
            <w:r w:rsidRPr="00795776">
              <w:t>. Completes profile setup with additional details</w:t>
            </w:r>
          </w:p>
        </w:tc>
      </w:tr>
      <w:tr w:rsidR="00A31DE3" w14:paraId="2DABB745" w14:textId="77777777" w:rsidTr="00BF7A6D">
        <w:trPr>
          <w:jc w:val="center"/>
        </w:trPr>
        <w:tc>
          <w:tcPr>
            <w:tcW w:w="2065" w:type="dxa"/>
          </w:tcPr>
          <w:p w14:paraId="706E0AD8" w14:textId="433A30AF" w:rsidR="00A31DE3" w:rsidRDefault="00A31DE3" w:rsidP="00A31DE3">
            <w:r>
              <w:t>Alternative flow</w:t>
            </w:r>
          </w:p>
        </w:tc>
        <w:tc>
          <w:tcPr>
            <w:tcW w:w="6148" w:type="dxa"/>
          </w:tcPr>
          <w:p w14:paraId="48A2EEB0" w14:textId="3203DBB1" w:rsidR="005872D9" w:rsidRDefault="00B218B5" w:rsidP="00B218B5">
            <w:r>
              <w:t xml:space="preserve"> </w:t>
            </w:r>
            <w:r w:rsidR="00795776" w:rsidRPr="00795776">
              <w:t>If the email is already registered, an error message is shown.</w:t>
            </w:r>
          </w:p>
        </w:tc>
      </w:tr>
      <w:tr w:rsidR="00A31DE3" w14:paraId="5AAF76C3" w14:textId="77777777" w:rsidTr="00BF7A6D">
        <w:trPr>
          <w:jc w:val="center"/>
        </w:trPr>
        <w:tc>
          <w:tcPr>
            <w:tcW w:w="2065" w:type="dxa"/>
          </w:tcPr>
          <w:p w14:paraId="2FA2AA09" w14:textId="25F91CF1" w:rsidR="00A31DE3" w:rsidRDefault="00A31DE3" w:rsidP="00A31DE3">
            <w:r>
              <w:t>Preconditions</w:t>
            </w:r>
          </w:p>
        </w:tc>
        <w:tc>
          <w:tcPr>
            <w:tcW w:w="6148"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823"/>
            </w:tblGrid>
            <w:tr w:rsidR="00795776" w:rsidRPr="00163D15" w14:paraId="302D19D1" w14:textId="77777777" w:rsidTr="00203F4B">
              <w:trPr>
                <w:tblCellSpacing w:w="15" w:type="dxa"/>
              </w:trPr>
              <w:tc>
                <w:tcPr>
                  <w:tcW w:w="0" w:type="auto"/>
                  <w:hideMark/>
                </w:tcPr>
                <w:p w14:paraId="66B3E223" w14:textId="66A44387" w:rsidR="00795776" w:rsidRPr="00163D15" w:rsidRDefault="00795776" w:rsidP="00795776">
                  <w:pPr>
                    <w:spacing w:line="240" w:lineRule="auto"/>
                    <w:jc w:val="left"/>
                    <w:rPr>
                      <w:rFonts w:eastAsia="Times New Roman"/>
                      <w:sz w:val="20"/>
                      <w:szCs w:val="20"/>
                      <w:lang w:val="en-US" w:eastAsia="en-US"/>
                    </w:rPr>
                  </w:pPr>
                  <w:r w:rsidRPr="0095737C">
                    <w:t>User must access the registration page.</w:t>
                  </w:r>
                </w:p>
              </w:tc>
            </w:tr>
          </w:tbl>
          <w:p w14:paraId="0E61D831" w14:textId="5F1B79AF" w:rsidR="00A31DE3" w:rsidRDefault="00A31DE3" w:rsidP="00A31DE3"/>
        </w:tc>
      </w:tr>
      <w:tr w:rsidR="00A31DE3" w14:paraId="1AE6F221" w14:textId="77777777" w:rsidTr="00BF7A6D">
        <w:trPr>
          <w:jc w:val="center"/>
        </w:trPr>
        <w:tc>
          <w:tcPr>
            <w:tcW w:w="2065" w:type="dxa"/>
          </w:tcPr>
          <w:p w14:paraId="186C0211" w14:textId="25FC510C" w:rsidR="00A31DE3" w:rsidRDefault="00A31DE3" w:rsidP="00A31DE3">
            <w:r>
              <w:t>Postcondition</w:t>
            </w:r>
          </w:p>
        </w:tc>
        <w:tc>
          <w:tcPr>
            <w:tcW w:w="6148" w:type="dxa"/>
          </w:tcPr>
          <w:p w14:paraId="0297F6E2" w14:textId="445803FE" w:rsidR="00A31DE3" w:rsidRPr="00163D15" w:rsidRDefault="00795776" w:rsidP="00163D15">
            <w:pPr>
              <w:spacing w:line="240" w:lineRule="auto"/>
              <w:rPr>
                <w:lang w:val="en-US" w:eastAsia="en-US"/>
              </w:rPr>
            </w:pPr>
            <w:r w:rsidRPr="00795776">
              <w:t>User profile is created and activated.</w:t>
            </w:r>
          </w:p>
        </w:tc>
      </w:tr>
      <w:tr w:rsidR="00A31DE3" w14:paraId="226CA8AF" w14:textId="77777777" w:rsidTr="00BF7A6D">
        <w:trPr>
          <w:jc w:val="center"/>
        </w:trPr>
        <w:tc>
          <w:tcPr>
            <w:tcW w:w="2065" w:type="dxa"/>
          </w:tcPr>
          <w:p w14:paraId="28E38E0B" w14:textId="50535E1D" w:rsidR="00A31DE3" w:rsidRDefault="00A31DE3" w:rsidP="00A31DE3">
            <w:r>
              <w:t>Note/Issues</w:t>
            </w:r>
          </w:p>
        </w:tc>
        <w:tc>
          <w:tcPr>
            <w:tcW w:w="6148" w:type="dxa"/>
          </w:tcPr>
          <w:p w14:paraId="3CCD135D" w14:textId="5839A973" w:rsidR="00A31DE3" w:rsidRPr="00163D15" w:rsidRDefault="00750366" w:rsidP="00163D15">
            <w:pPr>
              <w:spacing w:line="240" w:lineRule="auto"/>
              <w:rPr>
                <w:lang w:val="en-US" w:eastAsia="en-US"/>
              </w:rPr>
            </w:pPr>
            <w:r>
              <w:t>I</w:t>
            </w:r>
            <w:r w:rsidRPr="00750366">
              <w:t>nternet connection required.</w:t>
            </w:r>
          </w:p>
        </w:tc>
      </w:tr>
    </w:tbl>
    <w:p w14:paraId="323DAD43" w14:textId="77777777" w:rsidR="008F5AEA" w:rsidRPr="008F5AEA" w:rsidRDefault="008F5AEA" w:rsidP="008F5AEA"/>
    <w:p w14:paraId="43A35944" w14:textId="115B0641" w:rsidR="009C1096" w:rsidRDefault="00DA7ED5" w:rsidP="009C1096">
      <w:pPr>
        <w:pStyle w:val="Heading4"/>
      </w:pPr>
      <w:bookmarkStart w:id="58" w:name="_Toc198033032"/>
      <w:r>
        <w:t>Update</w:t>
      </w:r>
      <w:r w:rsidR="009C1096">
        <w:t xml:space="preserve"> profile.</w:t>
      </w:r>
      <w:bookmarkEnd w:id="58"/>
    </w:p>
    <w:p w14:paraId="6CA46443" w14:textId="0773B611" w:rsidR="009C1096" w:rsidRPr="009C1096" w:rsidRDefault="009C1096" w:rsidP="009C1096"/>
    <w:p w14:paraId="6BA11A98" w14:textId="1B5CA884" w:rsidR="00AA1A35" w:rsidRDefault="00AA1A35" w:rsidP="00AA1A35">
      <w:pPr>
        <w:pStyle w:val="Caption"/>
        <w:keepNext/>
        <w:jc w:val="center"/>
      </w:pPr>
      <w:bookmarkStart w:id="59" w:name="_Toc196431505"/>
      <w:r>
        <w:t xml:space="preserve">Table </w:t>
      </w:r>
      <w:r>
        <w:fldChar w:fldCharType="begin"/>
      </w:r>
      <w:r>
        <w:instrText xml:space="preserve"> STYLEREF 1 \s </w:instrText>
      </w:r>
      <w:r>
        <w:fldChar w:fldCharType="separate"/>
      </w:r>
      <w:r w:rsidR="008D5215">
        <w:rPr>
          <w:noProof/>
        </w:rPr>
        <w:t>2</w:t>
      </w:r>
      <w:r>
        <w:fldChar w:fldCharType="end"/>
      </w:r>
      <w:r>
        <w:t>.</w:t>
      </w:r>
      <w:r>
        <w:fldChar w:fldCharType="begin"/>
      </w:r>
      <w:r>
        <w:instrText xml:space="preserve"> SEQ Table \* ARABIC \s 1 </w:instrText>
      </w:r>
      <w:r>
        <w:fldChar w:fldCharType="separate"/>
      </w:r>
      <w:r w:rsidR="008D5215">
        <w:rPr>
          <w:noProof/>
        </w:rPr>
        <w:t>2</w:t>
      </w:r>
      <w:r>
        <w:fldChar w:fldCharType="end"/>
      </w:r>
      <w:r w:rsidRPr="00A54EB0">
        <w:t>: FR-01-00</w:t>
      </w:r>
      <w:r>
        <w:t>2</w:t>
      </w:r>
      <w:bookmarkEnd w:id="59"/>
    </w:p>
    <w:tbl>
      <w:tblPr>
        <w:tblStyle w:val="TableGrid"/>
        <w:tblW w:w="0" w:type="auto"/>
        <w:jc w:val="center"/>
        <w:tblLook w:val="04A0" w:firstRow="1" w:lastRow="0" w:firstColumn="1" w:lastColumn="0" w:noHBand="0" w:noVBand="1"/>
      </w:tblPr>
      <w:tblGrid>
        <w:gridCol w:w="2065"/>
        <w:gridCol w:w="6148"/>
      </w:tblGrid>
      <w:tr w:rsidR="009C1096" w14:paraId="43B58630" w14:textId="77777777" w:rsidTr="009751AA">
        <w:trPr>
          <w:jc w:val="center"/>
        </w:trPr>
        <w:tc>
          <w:tcPr>
            <w:tcW w:w="2065" w:type="dxa"/>
          </w:tcPr>
          <w:p w14:paraId="20763F33" w14:textId="77777777" w:rsidR="009C1096" w:rsidRDefault="009C1096" w:rsidP="009751AA">
            <w:r>
              <w:t>Name</w:t>
            </w:r>
          </w:p>
        </w:tc>
        <w:tc>
          <w:tcPr>
            <w:tcW w:w="6148" w:type="dxa"/>
          </w:tcPr>
          <w:p w14:paraId="73634E08" w14:textId="7CCE28ED" w:rsidR="009C1096" w:rsidRDefault="0013198B" w:rsidP="009751AA">
            <w:r w:rsidRPr="0013198B">
              <w:t>Update Profile</w:t>
            </w:r>
          </w:p>
        </w:tc>
      </w:tr>
      <w:tr w:rsidR="009C1096" w14:paraId="4D4A913D" w14:textId="77777777" w:rsidTr="009751AA">
        <w:trPr>
          <w:jc w:val="center"/>
        </w:trPr>
        <w:tc>
          <w:tcPr>
            <w:tcW w:w="2065" w:type="dxa"/>
          </w:tcPr>
          <w:p w14:paraId="25E9ADE4" w14:textId="77777777" w:rsidR="009C1096" w:rsidRDefault="009C1096" w:rsidP="009751AA">
            <w:r>
              <w:t>Unique identifier</w:t>
            </w:r>
          </w:p>
        </w:tc>
        <w:tc>
          <w:tcPr>
            <w:tcW w:w="6148" w:type="dxa"/>
          </w:tcPr>
          <w:p w14:paraId="10C0BE20" w14:textId="34DC7A1A" w:rsidR="009C1096" w:rsidRDefault="0013198B" w:rsidP="009751AA">
            <w:r>
              <w:t>FR-01-002</w:t>
            </w:r>
          </w:p>
        </w:tc>
      </w:tr>
      <w:tr w:rsidR="009C1096" w14:paraId="1356E5F6" w14:textId="77777777" w:rsidTr="00B86396">
        <w:trPr>
          <w:trHeight w:val="444"/>
          <w:jc w:val="center"/>
        </w:trPr>
        <w:tc>
          <w:tcPr>
            <w:tcW w:w="2065" w:type="dxa"/>
          </w:tcPr>
          <w:p w14:paraId="40B2B32B" w14:textId="77777777" w:rsidR="009C1096" w:rsidRDefault="009C1096" w:rsidP="009751AA">
            <w:r>
              <w:t>Objective</w:t>
            </w:r>
          </w:p>
        </w:tc>
        <w:tc>
          <w:tcPr>
            <w:tcW w:w="6148" w:type="dxa"/>
          </w:tcPr>
          <w:p w14:paraId="22904294" w14:textId="0FC8E4F2" w:rsidR="009C1096" w:rsidRDefault="00B86396" w:rsidP="009751AA">
            <w:r w:rsidRPr="00B86396">
              <w:t>Allow users to update their profile details.</w:t>
            </w:r>
          </w:p>
        </w:tc>
      </w:tr>
      <w:tr w:rsidR="009C1096" w14:paraId="05E2C0CF" w14:textId="77777777" w:rsidTr="009751AA">
        <w:trPr>
          <w:jc w:val="center"/>
        </w:trPr>
        <w:tc>
          <w:tcPr>
            <w:tcW w:w="2065" w:type="dxa"/>
          </w:tcPr>
          <w:p w14:paraId="07C0B8B5" w14:textId="77777777" w:rsidR="009C1096" w:rsidRDefault="009C1096" w:rsidP="009751AA">
            <w:r>
              <w:t>Priority</w:t>
            </w:r>
          </w:p>
        </w:tc>
        <w:tc>
          <w:tcPr>
            <w:tcW w:w="6148" w:type="dxa"/>
          </w:tcPr>
          <w:p w14:paraId="077A9CEC" w14:textId="0A9B995A" w:rsidR="009C1096" w:rsidRDefault="00B86396" w:rsidP="009751AA">
            <w:r w:rsidRPr="00B86396">
              <w:t>Medium</w:t>
            </w:r>
          </w:p>
        </w:tc>
      </w:tr>
      <w:tr w:rsidR="00FB2168" w14:paraId="313E2764" w14:textId="77777777" w:rsidTr="009751AA">
        <w:trPr>
          <w:jc w:val="center"/>
        </w:trPr>
        <w:tc>
          <w:tcPr>
            <w:tcW w:w="2065" w:type="dxa"/>
          </w:tcPr>
          <w:p w14:paraId="670B8C14" w14:textId="77777777" w:rsidR="00FB2168" w:rsidRDefault="00FB2168" w:rsidP="00FB2168">
            <w:r>
              <w:t>Actors</w:t>
            </w:r>
          </w:p>
        </w:tc>
        <w:tc>
          <w:tcPr>
            <w:tcW w:w="6148" w:type="dxa"/>
          </w:tcPr>
          <w:p w14:paraId="4109D506" w14:textId="24E3D48E" w:rsidR="00FB2168" w:rsidRDefault="00B86396" w:rsidP="00FB2168">
            <w:r w:rsidRPr="00B86396">
              <w:t>Owners, Renters</w:t>
            </w:r>
          </w:p>
        </w:tc>
      </w:tr>
      <w:tr w:rsidR="00FB2168" w14:paraId="61A569EE" w14:textId="77777777" w:rsidTr="009751AA">
        <w:trPr>
          <w:jc w:val="center"/>
        </w:trPr>
        <w:tc>
          <w:tcPr>
            <w:tcW w:w="2065" w:type="dxa"/>
          </w:tcPr>
          <w:p w14:paraId="3879E37F" w14:textId="77777777" w:rsidR="00FB2168" w:rsidRDefault="00FB2168" w:rsidP="00FB2168">
            <w:r>
              <w:t>Basic Flow</w:t>
            </w:r>
          </w:p>
        </w:tc>
        <w:tc>
          <w:tcPr>
            <w:tcW w:w="6148" w:type="dxa"/>
          </w:tcPr>
          <w:p w14:paraId="37195382" w14:textId="05F641E2" w:rsidR="00FB2168" w:rsidRDefault="00B86396" w:rsidP="00B86396">
            <w:pPr>
              <w:pStyle w:val="ListParagraph"/>
              <w:ind w:left="0"/>
              <w:jc w:val="left"/>
            </w:pPr>
            <w:r w:rsidRPr="00B86396">
              <w:t xml:space="preserve">1. User logs into their account. </w:t>
            </w:r>
            <w:r w:rsidRPr="00B86396">
              <w:br/>
              <w:t xml:space="preserve">2. Navigates to profile settings. </w:t>
            </w:r>
            <w:r w:rsidRPr="00B86396">
              <w:br/>
            </w:r>
            <w:r w:rsidRPr="00B86396">
              <w:lastRenderedPageBreak/>
              <w:t xml:space="preserve">3. Updates details (profile picture, description, </w:t>
            </w:r>
            <w:r>
              <w:t xml:space="preserve">other </w:t>
            </w:r>
            <w:r w:rsidRPr="00B86396">
              <w:t xml:space="preserve">info). </w:t>
            </w:r>
            <w:r w:rsidRPr="00B86396">
              <w:br/>
              <w:t>4. Saves changes.</w:t>
            </w:r>
          </w:p>
        </w:tc>
      </w:tr>
      <w:tr w:rsidR="00FB2168" w14:paraId="77351EDC" w14:textId="77777777" w:rsidTr="009751AA">
        <w:trPr>
          <w:jc w:val="center"/>
        </w:trPr>
        <w:tc>
          <w:tcPr>
            <w:tcW w:w="2065" w:type="dxa"/>
          </w:tcPr>
          <w:p w14:paraId="21DDC926" w14:textId="77777777" w:rsidR="00FB2168" w:rsidRDefault="00FB2168" w:rsidP="00FB2168">
            <w:r>
              <w:lastRenderedPageBreak/>
              <w:t>Alternative flow</w:t>
            </w:r>
          </w:p>
        </w:tc>
        <w:tc>
          <w:tcPr>
            <w:tcW w:w="6148" w:type="dxa"/>
          </w:tcPr>
          <w:p w14:paraId="547A69AE" w14:textId="0477C4DB" w:rsidR="00FB2168" w:rsidRDefault="001F500B" w:rsidP="00FB2168">
            <w:r>
              <w:t xml:space="preserve"> </w:t>
            </w:r>
            <w:r w:rsidR="00D04FCE">
              <w:t>i</w:t>
            </w:r>
            <w:r w:rsidR="00D04FCE" w:rsidRPr="00D04FCE">
              <w:t>f the user provides an invalid email/phone, an error is shown.</w:t>
            </w:r>
          </w:p>
        </w:tc>
      </w:tr>
      <w:tr w:rsidR="00FB2168" w14:paraId="51043066" w14:textId="77777777" w:rsidTr="009751AA">
        <w:trPr>
          <w:jc w:val="center"/>
        </w:trPr>
        <w:tc>
          <w:tcPr>
            <w:tcW w:w="2065" w:type="dxa"/>
          </w:tcPr>
          <w:p w14:paraId="4BEDD848" w14:textId="77777777" w:rsidR="00FB2168" w:rsidRDefault="00FB2168" w:rsidP="00FB2168">
            <w:r>
              <w:t>Preconditions</w:t>
            </w:r>
          </w:p>
        </w:tc>
        <w:tc>
          <w:tcPr>
            <w:tcW w:w="6148" w:type="dxa"/>
          </w:tcPr>
          <w:p w14:paraId="7E8F0D75" w14:textId="6B380719" w:rsidR="00FB2168" w:rsidRDefault="0053638A" w:rsidP="00FB2168">
            <w:r w:rsidRPr="0053638A">
              <w:t>User must be logged in.</w:t>
            </w:r>
          </w:p>
        </w:tc>
      </w:tr>
      <w:tr w:rsidR="00FB2168" w14:paraId="68EA8D4B" w14:textId="77777777" w:rsidTr="009751AA">
        <w:trPr>
          <w:jc w:val="center"/>
        </w:trPr>
        <w:tc>
          <w:tcPr>
            <w:tcW w:w="2065" w:type="dxa"/>
          </w:tcPr>
          <w:p w14:paraId="28C18C4D" w14:textId="77777777" w:rsidR="00FB2168" w:rsidRDefault="00FB2168" w:rsidP="00FB2168">
            <w:r>
              <w:t>Postcondition</w:t>
            </w:r>
          </w:p>
        </w:tc>
        <w:tc>
          <w:tcPr>
            <w:tcW w:w="6148" w:type="dxa"/>
          </w:tcPr>
          <w:p w14:paraId="2430383F" w14:textId="0BB01233" w:rsidR="00FB2168" w:rsidRDefault="0053638A" w:rsidP="00FB2168">
            <w:r w:rsidRPr="0053638A">
              <w:t>Profile information is updated.</w:t>
            </w:r>
          </w:p>
        </w:tc>
      </w:tr>
      <w:tr w:rsidR="00FB2168" w14:paraId="59F01F3E" w14:textId="77777777" w:rsidTr="009751AA">
        <w:trPr>
          <w:jc w:val="center"/>
        </w:trPr>
        <w:tc>
          <w:tcPr>
            <w:tcW w:w="2065" w:type="dxa"/>
          </w:tcPr>
          <w:p w14:paraId="093B703C" w14:textId="77777777" w:rsidR="00FB2168" w:rsidRDefault="00FB2168" w:rsidP="00FB2168">
            <w:r>
              <w:t>Note/Issues</w:t>
            </w:r>
          </w:p>
        </w:tc>
        <w:tc>
          <w:tcPr>
            <w:tcW w:w="6148" w:type="dxa"/>
          </w:tcPr>
          <w:p w14:paraId="484D562F" w14:textId="305A1EF3" w:rsidR="00FB2168" w:rsidRDefault="0053638A" w:rsidP="00FB2168">
            <w:r w:rsidRPr="0053638A">
              <w:t>Ensure validation for updated fields.</w:t>
            </w:r>
          </w:p>
        </w:tc>
      </w:tr>
    </w:tbl>
    <w:p w14:paraId="6BEB6304" w14:textId="77777777" w:rsidR="009C1096" w:rsidRPr="008F5AEA" w:rsidRDefault="009C1096" w:rsidP="009C1096"/>
    <w:p w14:paraId="32B94508" w14:textId="477361F3" w:rsidR="009C1096" w:rsidRDefault="003A611F" w:rsidP="009C1096">
      <w:pPr>
        <w:pStyle w:val="Heading4"/>
      </w:pPr>
      <w:bookmarkStart w:id="60" w:name="_Toc198033033"/>
      <w:r w:rsidRPr="003A611F">
        <w:t xml:space="preserve">List a </w:t>
      </w:r>
      <w:r w:rsidR="0051212B" w:rsidRPr="003A611F">
        <w:t>property</w:t>
      </w:r>
      <w:bookmarkEnd w:id="60"/>
    </w:p>
    <w:p w14:paraId="7434EDDD" w14:textId="77777777" w:rsidR="00BC6158" w:rsidRPr="009C1096" w:rsidRDefault="00BC6158" w:rsidP="009C1096"/>
    <w:p w14:paraId="64B8BDF4" w14:textId="6BD1EE9A" w:rsidR="00AA1A35" w:rsidRDefault="00AA1A35" w:rsidP="00AA1A35">
      <w:pPr>
        <w:pStyle w:val="Caption"/>
        <w:keepNext/>
        <w:jc w:val="center"/>
      </w:pPr>
      <w:bookmarkStart w:id="61" w:name="_Toc196431506"/>
      <w:r>
        <w:t xml:space="preserve">Table </w:t>
      </w:r>
      <w:r>
        <w:fldChar w:fldCharType="begin"/>
      </w:r>
      <w:r>
        <w:instrText xml:space="preserve"> STYLEREF 1 \s </w:instrText>
      </w:r>
      <w:r>
        <w:fldChar w:fldCharType="separate"/>
      </w:r>
      <w:r w:rsidR="008D5215">
        <w:rPr>
          <w:noProof/>
        </w:rPr>
        <w:t>2</w:t>
      </w:r>
      <w:r>
        <w:fldChar w:fldCharType="end"/>
      </w:r>
      <w:r>
        <w:t>.</w:t>
      </w:r>
      <w:r>
        <w:fldChar w:fldCharType="begin"/>
      </w:r>
      <w:r>
        <w:instrText xml:space="preserve"> SEQ Table \* ARABIC \s 1 </w:instrText>
      </w:r>
      <w:r>
        <w:fldChar w:fldCharType="separate"/>
      </w:r>
      <w:r w:rsidR="008D5215">
        <w:rPr>
          <w:noProof/>
        </w:rPr>
        <w:t>3</w:t>
      </w:r>
      <w:r>
        <w:fldChar w:fldCharType="end"/>
      </w:r>
      <w:r w:rsidRPr="00BF5961">
        <w:t>: FR-01-00</w:t>
      </w:r>
      <w:r>
        <w:t>3</w:t>
      </w:r>
      <w:bookmarkEnd w:id="61"/>
    </w:p>
    <w:tbl>
      <w:tblPr>
        <w:tblStyle w:val="TableGrid"/>
        <w:tblW w:w="0" w:type="auto"/>
        <w:jc w:val="center"/>
        <w:tblLook w:val="04A0" w:firstRow="1" w:lastRow="0" w:firstColumn="1" w:lastColumn="0" w:noHBand="0" w:noVBand="1"/>
      </w:tblPr>
      <w:tblGrid>
        <w:gridCol w:w="2065"/>
        <w:gridCol w:w="6148"/>
      </w:tblGrid>
      <w:tr w:rsidR="009C1096" w14:paraId="5680187A" w14:textId="77777777" w:rsidTr="009751AA">
        <w:trPr>
          <w:jc w:val="center"/>
        </w:trPr>
        <w:tc>
          <w:tcPr>
            <w:tcW w:w="2065" w:type="dxa"/>
          </w:tcPr>
          <w:p w14:paraId="18CD9895" w14:textId="77777777" w:rsidR="009C1096" w:rsidRDefault="009C1096" w:rsidP="009751AA">
            <w:r>
              <w:t>Name</w:t>
            </w:r>
          </w:p>
        </w:tc>
        <w:tc>
          <w:tcPr>
            <w:tcW w:w="6148" w:type="dxa"/>
          </w:tcPr>
          <w:p w14:paraId="22634CA5" w14:textId="08ECA2A2" w:rsidR="009C1096" w:rsidRDefault="003A611F" w:rsidP="009751AA">
            <w:r w:rsidRPr="003A611F">
              <w:t xml:space="preserve">List a </w:t>
            </w:r>
            <w:r w:rsidR="00225868" w:rsidRPr="003A611F">
              <w:t>property</w:t>
            </w:r>
          </w:p>
        </w:tc>
      </w:tr>
      <w:tr w:rsidR="009C1096" w14:paraId="6C24FB72" w14:textId="77777777" w:rsidTr="009751AA">
        <w:trPr>
          <w:jc w:val="center"/>
        </w:trPr>
        <w:tc>
          <w:tcPr>
            <w:tcW w:w="2065" w:type="dxa"/>
          </w:tcPr>
          <w:p w14:paraId="0B37E58D" w14:textId="77777777" w:rsidR="009C1096" w:rsidRDefault="009C1096" w:rsidP="009751AA">
            <w:r>
              <w:t>Unique identifier</w:t>
            </w:r>
          </w:p>
        </w:tc>
        <w:tc>
          <w:tcPr>
            <w:tcW w:w="6148" w:type="dxa"/>
          </w:tcPr>
          <w:p w14:paraId="7A6E14E8" w14:textId="6962675D" w:rsidR="009C1096" w:rsidRDefault="002460FD" w:rsidP="009751AA">
            <w:r>
              <w:t>FR-01-003</w:t>
            </w:r>
          </w:p>
        </w:tc>
      </w:tr>
      <w:tr w:rsidR="009C1096" w14:paraId="60260C80" w14:textId="77777777" w:rsidTr="009751AA">
        <w:trPr>
          <w:jc w:val="center"/>
        </w:trPr>
        <w:tc>
          <w:tcPr>
            <w:tcW w:w="2065" w:type="dxa"/>
          </w:tcPr>
          <w:p w14:paraId="61CF254B" w14:textId="77777777" w:rsidR="009C1096" w:rsidRDefault="009C1096" w:rsidP="009751AA">
            <w:r>
              <w:t>Objective</w:t>
            </w:r>
          </w:p>
        </w:tc>
        <w:tc>
          <w:tcPr>
            <w:tcW w:w="6148" w:type="dxa"/>
          </w:tcPr>
          <w:p w14:paraId="62D6A934" w14:textId="53E6E0BF" w:rsidR="009C1096" w:rsidRDefault="003A611F" w:rsidP="009751AA">
            <w:r w:rsidRPr="003A611F">
              <w:t>Allow owners to add rental properties.</w:t>
            </w:r>
          </w:p>
        </w:tc>
      </w:tr>
      <w:tr w:rsidR="009C1096" w14:paraId="31AE1BC2" w14:textId="77777777" w:rsidTr="009751AA">
        <w:trPr>
          <w:jc w:val="center"/>
        </w:trPr>
        <w:tc>
          <w:tcPr>
            <w:tcW w:w="2065" w:type="dxa"/>
          </w:tcPr>
          <w:p w14:paraId="2EBA77D2" w14:textId="77777777" w:rsidR="009C1096" w:rsidRDefault="009C1096" w:rsidP="009751AA">
            <w:r>
              <w:t>Priority</w:t>
            </w:r>
          </w:p>
        </w:tc>
        <w:tc>
          <w:tcPr>
            <w:tcW w:w="6148" w:type="dxa"/>
          </w:tcPr>
          <w:p w14:paraId="42938DA7" w14:textId="182473C7" w:rsidR="009C1096" w:rsidRDefault="002460FD" w:rsidP="009751AA">
            <w:r>
              <w:t>High</w:t>
            </w:r>
          </w:p>
        </w:tc>
      </w:tr>
      <w:tr w:rsidR="009C1096" w14:paraId="5398B14C" w14:textId="77777777" w:rsidTr="009751AA">
        <w:trPr>
          <w:jc w:val="center"/>
        </w:trPr>
        <w:tc>
          <w:tcPr>
            <w:tcW w:w="2065" w:type="dxa"/>
          </w:tcPr>
          <w:p w14:paraId="7F6B9E04" w14:textId="77777777" w:rsidR="009C1096" w:rsidRDefault="009C1096" w:rsidP="009751AA">
            <w:r>
              <w:t>Actors</w:t>
            </w:r>
          </w:p>
        </w:tc>
        <w:tc>
          <w:tcPr>
            <w:tcW w:w="6148" w:type="dxa"/>
          </w:tcPr>
          <w:p w14:paraId="5E99F6AA" w14:textId="1E6157C6" w:rsidR="009C1096" w:rsidRDefault="003A611F" w:rsidP="009751AA">
            <w:r w:rsidRPr="003A611F">
              <w:t>Owners</w:t>
            </w:r>
          </w:p>
        </w:tc>
      </w:tr>
      <w:tr w:rsidR="009C1096" w14:paraId="42D1FAC7" w14:textId="77777777" w:rsidTr="009751AA">
        <w:trPr>
          <w:jc w:val="center"/>
        </w:trPr>
        <w:tc>
          <w:tcPr>
            <w:tcW w:w="2065" w:type="dxa"/>
          </w:tcPr>
          <w:p w14:paraId="23D68CC6" w14:textId="77777777" w:rsidR="009C1096" w:rsidRDefault="009C1096" w:rsidP="009751AA">
            <w:r>
              <w:t>Basic Flow</w:t>
            </w:r>
          </w:p>
        </w:tc>
        <w:tc>
          <w:tcPr>
            <w:tcW w:w="6148" w:type="dxa"/>
          </w:tcPr>
          <w:p w14:paraId="78E34B70" w14:textId="00A24817" w:rsidR="009C1096" w:rsidRDefault="003A611F" w:rsidP="003A611F">
            <w:pPr>
              <w:pStyle w:val="ListParagraph"/>
              <w:ind w:left="0"/>
              <w:jc w:val="left"/>
            </w:pPr>
            <w:r>
              <w:t xml:space="preserve">1. </w:t>
            </w:r>
            <w:r w:rsidRPr="003A611F">
              <w:t xml:space="preserve">Owner logs into their account. </w:t>
            </w:r>
            <w:r w:rsidRPr="003A611F">
              <w:br/>
              <w:t xml:space="preserve">2. Navigates to "Add Listing". </w:t>
            </w:r>
            <w:r w:rsidRPr="003A611F">
              <w:br/>
              <w:t xml:space="preserve">3. Fills in property details (title, location, rent, images, description). </w:t>
            </w:r>
            <w:r w:rsidRPr="003A611F">
              <w:br/>
              <w:t>4. Submits the listing for approval.</w:t>
            </w:r>
          </w:p>
        </w:tc>
      </w:tr>
      <w:tr w:rsidR="009C1096" w14:paraId="2A32AF92" w14:textId="77777777" w:rsidTr="009751AA">
        <w:trPr>
          <w:jc w:val="center"/>
        </w:trPr>
        <w:tc>
          <w:tcPr>
            <w:tcW w:w="2065" w:type="dxa"/>
          </w:tcPr>
          <w:p w14:paraId="0C8E7E23" w14:textId="77777777" w:rsidR="009C1096" w:rsidRDefault="009C1096" w:rsidP="009751AA">
            <w:r>
              <w:t>Alternative flow</w:t>
            </w:r>
          </w:p>
        </w:tc>
        <w:tc>
          <w:tcPr>
            <w:tcW w:w="6148"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3A611F" w:rsidRPr="003A611F" w14:paraId="796B5A93" w14:textId="77777777" w:rsidTr="003A611F">
              <w:trPr>
                <w:tblCellSpacing w:w="15" w:type="dxa"/>
              </w:trPr>
              <w:tc>
                <w:tcPr>
                  <w:tcW w:w="0" w:type="auto"/>
                  <w:vAlign w:val="center"/>
                  <w:hideMark/>
                </w:tcPr>
                <w:p w14:paraId="0C4620F7" w14:textId="77777777" w:rsidR="003A611F" w:rsidRPr="003A611F" w:rsidRDefault="003A611F" w:rsidP="003A611F">
                  <w:pPr>
                    <w:rPr>
                      <w:lang w:val="en-US"/>
                    </w:rPr>
                  </w:pPr>
                </w:p>
              </w:tc>
            </w:tr>
          </w:tbl>
          <w:p w14:paraId="267EB81C" w14:textId="77777777" w:rsidR="003A611F" w:rsidRPr="003A611F" w:rsidRDefault="003A611F" w:rsidP="003A611F">
            <w:pPr>
              <w:rPr>
                <w:vanish/>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5216"/>
            </w:tblGrid>
            <w:tr w:rsidR="003A611F" w:rsidRPr="003A611F" w14:paraId="028350A2" w14:textId="77777777" w:rsidTr="003A611F">
              <w:trPr>
                <w:tblCellSpacing w:w="15" w:type="dxa"/>
              </w:trPr>
              <w:tc>
                <w:tcPr>
                  <w:tcW w:w="0" w:type="auto"/>
                  <w:vAlign w:val="center"/>
                  <w:hideMark/>
                </w:tcPr>
                <w:p w14:paraId="6669C3A4" w14:textId="77777777" w:rsidR="003A611F" w:rsidRPr="003A611F" w:rsidRDefault="003A611F" w:rsidP="003A611F">
                  <w:pPr>
                    <w:rPr>
                      <w:lang w:val="en-US"/>
                    </w:rPr>
                  </w:pPr>
                  <w:r w:rsidRPr="003A611F">
                    <w:rPr>
                      <w:lang w:val="en-US"/>
                    </w:rPr>
                    <w:t xml:space="preserve">1. If required fields are missing, an error is shown. </w:t>
                  </w:r>
                  <w:r w:rsidRPr="003A611F">
                    <w:rPr>
                      <w:lang w:val="en-US"/>
                    </w:rPr>
                    <w:br/>
                    <w:t>2. If image upload fails, the user is prompted to retry.</w:t>
                  </w:r>
                </w:p>
              </w:tc>
            </w:tr>
          </w:tbl>
          <w:p w14:paraId="5189B006" w14:textId="04B0C36F" w:rsidR="009C1096" w:rsidRDefault="009C1096" w:rsidP="009751AA"/>
        </w:tc>
      </w:tr>
      <w:tr w:rsidR="009C1096" w14:paraId="7F03B28D" w14:textId="77777777" w:rsidTr="009751AA">
        <w:trPr>
          <w:jc w:val="center"/>
        </w:trPr>
        <w:tc>
          <w:tcPr>
            <w:tcW w:w="2065" w:type="dxa"/>
          </w:tcPr>
          <w:p w14:paraId="75864243" w14:textId="77777777" w:rsidR="009C1096" w:rsidRDefault="009C1096" w:rsidP="009751AA">
            <w:r>
              <w:t>Preconditions</w:t>
            </w:r>
          </w:p>
        </w:tc>
        <w:tc>
          <w:tcPr>
            <w:tcW w:w="6148" w:type="dxa"/>
          </w:tcPr>
          <w:p w14:paraId="3AA8F675" w14:textId="53DB3E76" w:rsidR="009C1096" w:rsidRDefault="003A611F" w:rsidP="009751AA">
            <w:r w:rsidRPr="003A611F">
              <w:t>Owner must be logged in.</w:t>
            </w:r>
          </w:p>
        </w:tc>
      </w:tr>
      <w:tr w:rsidR="009C1096" w14:paraId="0938D7C1" w14:textId="77777777" w:rsidTr="009751AA">
        <w:trPr>
          <w:jc w:val="center"/>
        </w:trPr>
        <w:tc>
          <w:tcPr>
            <w:tcW w:w="2065" w:type="dxa"/>
          </w:tcPr>
          <w:p w14:paraId="4BE5D970" w14:textId="77777777" w:rsidR="009C1096" w:rsidRDefault="009C1096" w:rsidP="009751AA">
            <w:r>
              <w:t>Postcondition</w:t>
            </w:r>
          </w:p>
        </w:tc>
        <w:tc>
          <w:tcPr>
            <w:tcW w:w="6148" w:type="dxa"/>
          </w:tcPr>
          <w:p w14:paraId="4BD36E3C" w14:textId="7D17FB42" w:rsidR="009C1096" w:rsidRDefault="003A611F" w:rsidP="009751AA">
            <w:r w:rsidRPr="003A611F">
              <w:t xml:space="preserve">Property is </w:t>
            </w:r>
            <w:r w:rsidR="00225868" w:rsidRPr="003A611F">
              <w:t>listed.</w:t>
            </w:r>
          </w:p>
        </w:tc>
      </w:tr>
      <w:tr w:rsidR="009C1096" w14:paraId="4387E328" w14:textId="77777777" w:rsidTr="009751AA">
        <w:trPr>
          <w:jc w:val="center"/>
        </w:trPr>
        <w:tc>
          <w:tcPr>
            <w:tcW w:w="2065" w:type="dxa"/>
          </w:tcPr>
          <w:p w14:paraId="64B9C66D" w14:textId="77777777" w:rsidR="009C1096" w:rsidRDefault="009C1096" w:rsidP="009751AA">
            <w:r>
              <w:t>Note/Issues</w:t>
            </w:r>
          </w:p>
        </w:tc>
        <w:tc>
          <w:tcPr>
            <w:tcW w:w="6148" w:type="dxa"/>
          </w:tcPr>
          <w:p w14:paraId="45FE3018" w14:textId="13E8F3C3" w:rsidR="009C1096" w:rsidRDefault="003A611F" w:rsidP="009751AA">
            <w:r w:rsidRPr="003A611F">
              <w:t>Ensure image and data validation.</w:t>
            </w:r>
          </w:p>
        </w:tc>
      </w:tr>
    </w:tbl>
    <w:p w14:paraId="4F225896" w14:textId="77777777" w:rsidR="009C1096" w:rsidRPr="008F5AEA" w:rsidRDefault="009C1096" w:rsidP="009C1096"/>
    <w:p w14:paraId="5D487ECB" w14:textId="0B143558" w:rsidR="001247E7" w:rsidRPr="001247E7" w:rsidRDefault="00225868" w:rsidP="00225868">
      <w:pPr>
        <w:pStyle w:val="Heading4"/>
        <w:spacing w:after="240"/>
      </w:pPr>
      <w:bookmarkStart w:id="62" w:name="_Toc198033034"/>
      <w:r w:rsidRPr="00225868">
        <w:t>Search Properties</w:t>
      </w:r>
      <w:bookmarkEnd w:id="62"/>
    </w:p>
    <w:p w14:paraId="05FF349E" w14:textId="440AB417" w:rsidR="009C1096" w:rsidRDefault="009C1096" w:rsidP="009C1096">
      <w:pPr>
        <w:pStyle w:val="Caption"/>
        <w:keepNext/>
        <w:jc w:val="center"/>
      </w:pPr>
    </w:p>
    <w:p w14:paraId="24098EE3" w14:textId="7865F776" w:rsidR="00AA1A35" w:rsidRDefault="00AA1A35" w:rsidP="00AA1A35">
      <w:pPr>
        <w:pStyle w:val="Caption"/>
        <w:keepNext/>
        <w:jc w:val="center"/>
      </w:pPr>
      <w:bookmarkStart w:id="63" w:name="_Toc196431507"/>
      <w:r>
        <w:t xml:space="preserve">Table </w:t>
      </w:r>
      <w:r>
        <w:fldChar w:fldCharType="begin"/>
      </w:r>
      <w:r>
        <w:instrText xml:space="preserve"> STYLEREF 1 \s </w:instrText>
      </w:r>
      <w:r>
        <w:fldChar w:fldCharType="separate"/>
      </w:r>
      <w:r w:rsidR="008D5215">
        <w:rPr>
          <w:noProof/>
        </w:rPr>
        <w:t>2</w:t>
      </w:r>
      <w:r>
        <w:fldChar w:fldCharType="end"/>
      </w:r>
      <w:r>
        <w:t>.</w:t>
      </w:r>
      <w:r>
        <w:fldChar w:fldCharType="begin"/>
      </w:r>
      <w:r>
        <w:instrText xml:space="preserve"> SEQ Table \* ARABIC \s 1 </w:instrText>
      </w:r>
      <w:r>
        <w:fldChar w:fldCharType="separate"/>
      </w:r>
      <w:r w:rsidR="008D5215">
        <w:rPr>
          <w:noProof/>
        </w:rPr>
        <w:t>4</w:t>
      </w:r>
      <w:r>
        <w:fldChar w:fldCharType="end"/>
      </w:r>
      <w:r w:rsidRPr="005C3629">
        <w:t>: FR-01-00</w:t>
      </w:r>
      <w:r>
        <w:t>4</w:t>
      </w:r>
      <w:bookmarkEnd w:id="63"/>
    </w:p>
    <w:tbl>
      <w:tblPr>
        <w:tblStyle w:val="TableGrid"/>
        <w:tblW w:w="0" w:type="auto"/>
        <w:jc w:val="center"/>
        <w:tblLook w:val="04A0" w:firstRow="1" w:lastRow="0" w:firstColumn="1" w:lastColumn="0" w:noHBand="0" w:noVBand="1"/>
      </w:tblPr>
      <w:tblGrid>
        <w:gridCol w:w="2065"/>
        <w:gridCol w:w="6148"/>
      </w:tblGrid>
      <w:tr w:rsidR="009C1096" w14:paraId="53AA5F0A" w14:textId="77777777" w:rsidTr="009751AA">
        <w:trPr>
          <w:jc w:val="center"/>
        </w:trPr>
        <w:tc>
          <w:tcPr>
            <w:tcW w:w="2065" w:type="dxa"/>
          </w:tcPr>
          <w:p w14:paraId="2A9239B6" w14:textId="77777777" w:rsidR="009C1096" w:rsidRDefault="009C1096" w:rsidP="009751AA">
            <w:r>
              <w:t>Name</w:t>
            </w:r>
          </w:p>
        </w:tc>
        <w:tc>
          <w:tcPr>
            <w:tcW w:w="6148" w:type="dxa"/>
          </w:tcPr>
          <w:p w14:paraId="46BCCA51" w14:textId="2A1EA5A5" w:rsidR="009C1096" w:rsidRDefault="00225868" w:rsidP="009751AA">
            <w:r w:rsidRPr="00225868">
              <w:t>Search Properties</w:t>
            </w:r>
          </w:p>
        </w:tc>
      </w:tr>
      <w:tr w:rsidR="009C1096" w14:paraId="3E154752" w14:textId="77777777" w:rsidTr="009751AA">
        <w:trPr>
          <w:jc w:val="center"/>
        </w:trPr>
        <w:tc>
          <w:tcPr>
            <w:tcW w:w="2065" w:type="dxa"/>
          </w:tcPr>
          <w:p w14:paraId="4A0CE5C3" w14:textId="77777777" w:rsidR="009C1096" w:rsidRDefault="009C1096" w:rsidP="009751AA">
            <w:r>
              <w:t>Unique identifier</w:t>
            </w:r>
          </w:p>
        </w:tc>
        <w:tc>
          <w:tcPr>
            <w:tcW w:w="6148" w:type="dxa"/>
          </w:tcPr>
          <w:p w14:paraId="6BD74F97" w14:textId="18B86ED0" w:rsidR="009C1096" w:rsidRDefault="001247E7" w:rsidP="009751AA">
            <w:r>
              <w:t>FR-01-004</w:t>
            </w:r>
          </w:p>
        </w:tc>
      </w:tr>
      <w:tr w:rsidR="009C1096" w14:paraId="7039BF50" w14:textId="77777777" w:rsidTr="009751AA">
        <w:trPr>
          <w:jc w:val="center"/>
        </w:trPr>
        <w:tc>
          <w:tcPr>
            <w:tcW w:w="2065" w:type="dxa"/>
          </w:tcPr>
          <w:p w14:paraId="515DEB2E" w14:textId="77777777" w:rsidR="009C1096" w:rsidRDefault="009C1096" w:rsidP="009751AA">
            <w:r>
              <w:t>Objective</w:t>
            </w:r>
          </w:p>
        </w:tc>
        <w:tc>
          <w:tcPr>
            <w:tcW w:w="6148" w:type="dxa"/>
          </w:tcPr>
          <w:p w14:paraId="1B142E1D" w14:textId="03FF2146" w:rsidR="009C1096" w:rsidRDefault="00225868" w:rsidP="009751AA">
            <w:r w:rsidRPr="00225868">
              <w:t>Allow renters to search for available properties.</w:t>
            </w:r>
          </w:p>
        </w:tc>
      </w:tr>
      <w:tr w:rsidR="009C1096" w14:paraId="3CA3D62D" w14:textId="77777777" w:rsidTr="009751AA">
        <w:trPr>
          <w:jc w:val="center"/>
        </w:trPr>
        <w:tc>
          <w:tcPr>
            <w:tcW w:w="2065" w:type="dxa"/>
          </w:tcPr>
          <w:p w14:paraId="726D436A" w14:textId="77777777" w:rsidR="009C1096" w:rsidRDefault="009C1096" w:rsidP="009751AA">
            <w:r>
              <w:lastRenderedPageBreak/>
              <w:t>Priority</w:t>
            </w:r>
          </w:p>
        </w:tc>
        <w:tc>
          <w:tcPr>
            <w:tcW w:w="6148" w:type="dxa"/>
          </w:tcPr>
          <w:p w14:paraId="64C03450" w14:textId="2F1B67A6" w:rsidR="009C1096" w:rsidRDefault="00CC6B8A" w:rsidP="009751AA">
            <w:r>
              <w:t>High</w:t>
            </w:r>
          </w:p>
        </w:tc>
      </w:tr>
      <w:tr w:rsidR="009C1096" w14:paraId="004B63FF" w14:textId="77777777" w:rsidTr="009751AA">
        <w:trPr>
          <w:jc w:val="center"/>
        </w:trPr>
        <w:tc>
          <w:tcPr>
            <w:tcW w:w="2065" w:type="dxa"/>
          </w:tcPr>
          <w:p w14:paraId="745C5283" w14:textId="77777777" w:rsidR="009C1096" w:rsidRDefault="009C1096" w:rsidP="009751AA">
            <w:r>
              <w:t>Actors</w:t>
            </w:r>
          </w:p>
        </w:tc>
        <w:tc>
          <w:tcPr>
            <w:tcW w:w="6148" w:type="dxa"/>
          </w:tcPr>
          <w:p w14:paraId="14D66773" w14:textId="04347209" w:rsidR="009C1096" w:rsidRDefault="00225868" w:rsidP="009751AA">
            <w:r w:rsidRPr="00225868">
              <w:t>Renters</w:t>
            </w:r>
          </w:p>
        </w:tc>
      </w:tr>
      <w:tr w:rsidR="009C1096" w14:paraId="527C8F9D" w14:textId="77777777" w:rsidTr="009751AA">
        <w:trPr>
          <w:jc w:val="center"/>
        </w:trPr>
        <w:tc>
          <w:tcPr>
            <w:tcW w:w="2065" w:type="dxa"/>
          </w:tcPr>
          <w:p w14:paraId="6747F078" w14:textId="77777777" w:rsidR="009C1096" w:rsidRDefault="009C1096" w:rsidP="009751AA">
            <w:r>
              <w:t>Basic Flow</w:t>
            </w:r>
          </w:p>
        </w:tc>
        <w:tc>
          <w:tcPr>
            <w:tcW w:w="6148" w:type="dxa"/>
          </w:tcPr>
          <w:p w14:paraId="4DE12CB2" w14:textId="7234D952" w:rsidR="009C1096" w:rsidRDefault="00225868" w:rsidP="00225868">
            <w:pPr>
              <w:pStyle w:val="ListParagraph"/>
              <w:ind w:left="0"/>
              <w:jc w:val="left"/>
            </w:pPr>
            <w:r w:rsidRPr="00225868">
              <w:t xml:space="preserve">1. Renter logs in and navigates to the search page. </w:t>
            </w:r>
            <w:r w:rsidRPr="00225868">
              <w:br/>
              <w:t xml:space="preserve">2. Enters criteria (location, price range, type). </w:t>
            </w:r>
            <w:r w:rsidRPr="00225868">
              <w:br/>
              <w:t>3. Views search results.</w:t>
            </w:r>
          </w:p>
        </w:tc>
      </w:tr>
      <w:tr w:rsidR="009C1096" w14:paraId="160E639B" w14:textId="77777777" w:rsidTr="009751AA">
        <w:trPr>
          <w:jc w:val="center"/>
        </w:trPr>
        <w:tc>
          <w:tcPr>
            <w:tcW w:w="2065" w:type="dxa"/>
          </w:tcPr>
          <w:p w14:paraId="0F9E69E8" w14:textId="77777777" w:rsidR="009C1096" w:rsidRDefault="009C1096" w:rsidP="009751AA">
            <w:r>
              <w:t>Alternative flow</w:t>
            </w:r>
          </w:p>
        </w:tc>
        <w:tc>
          <w:tcPr>
            <w:tcW w:w="6148" w:type="dxa"/>
          </w:tcPr>
          <w:p w14:paraId="4B51A406" w14:textId="7FA46E98" w:rsidR="009C1096" w:rsidRDefault="00225868" w:rsidP="00225868">
            <w:r w:rsidRPr="00225868">
              <w:t>If no properties match, a message is displayed.</w:t>
            </w:r>
          </w:p>
        </w:tc>
      </w:tr>
      <w:tr w:rsidR="009C1096" w14:paraId="2038F1E0" w14:textId="77777777" w:rsidTr="009751AA">
        <w:trPr>
          <w:jc w:val="center"/>
        </w:trPr>
        <w:tc>
          <w:tcPr>
            <w:tcW w:w="2065" w:type="dxa"/>
          </w:tcPr>
          <w:p w14:paraId="410FFA97" w14:textId="77777777" w:rsidR="009C1096" w:rsidRDefault="009C1096" w:rsidP="009751AA">
            <w:r>
              <w:t>Preconditions</w:t>
            </w:r>
          </w:p>
        </w:tc>
        <w:tc>
          <w:tcPr>
            <w:tcW w:w="6148" w:type="dxa"/>
          </w:tcPr>
          <w:p w14:paraId="1D0D3F0F" w14:textId="68468AD1" w:rsidR="009C1096" w:rsidRDefault="00225868" w:rsidP="009751AA">
            <w:r>
              <w:t>R</w:t>
            </w:r>
            <w:r w:rsidRPr="00225868">
              <w:t>enter must be logged in.</w:t>
            </w:r>
          </w:p>
        </w:tc>
      </w:tr>
      <w:tr w:rsidR="009C1096" w14:paraId="1AF26CDD" w14:textId="77777777" w:rsidTr="009751AA">
        <w:trPr>
          <w:jc w:val="center"/>
        </w:trPr>
        <w:tc>
          <w:tcPr>
            <w:tcW w:w="2065" w:type="dxa"/>
          </w:tcPr>
          <w:p w14:paraId="43A3E688" w14:textId="77777777" w:rsidR="009C1096" w:rsidRDefault="009C1096" w:rsidP="009751AA">
            <w:r>
              <w:t>Postcondition</w:t>
            </w:r>
          </w:p>
        </w:tc>
        <w:tc>
          <w:tcPr>
            <w:tcW w:w="6148" w:type="dxa"/>
          </w:tcPr>
          <w:p w14:paraId="01CFC62D" w14:textId="29D3EC3A" w:rsidR="009C1096" w:rsidRDefault="00225868" w:rsidP="009751AA">
            <w:r w:rsidRPr="00225868">
              <w:t>Matching properties are displayed.</w:t>
            </w:r>
          </w:p>
        </w:tc>
      </w:tr>
      <w:tr w:rsidR="009C1096" w14:paraId="57FFEE4C" w14:textId="77777777" w:rsidTr="009751AA">
        <w:trPr>
          <w:jc w:val="center"/>
        </w:trPr>
        <w:tc>
          <w:tcPr>
            <w:tcW w:w="2065" w:type="dxa"/>
          </w:tcPr>
          <w:p w14:paraId="61471CD2" w14:textId="77777777" w:rsidR="009C1096" w:rsidRDefault="009C1096" w:rsidP="009751AA">
            <w:r>
              <w:t>Note/Issues</w:t>
            </w:r>
          </w:p>
        </w:tc>
        <w:tc>
          <w:tcPr>
            <w:tcW w:w="6148" w:type="dxa"/>
          </w:tcPr>
          <w:p w14:paraId="0029A086" w14:textId="32933705" w:rsidR="009C1096" w:rsidRDefault="00225868" w:rsidP="009751AA">
            <w:r w:rsidRPr="00225868">
              <w:t>Implement efficient search filters.</w:t>
            </w:r>
          </w:p>
        </w:tc>
      </w:tr>
    </w:tbl>
    <w:p w14:paraId="1065CD9A" w14:textId="77777777" w:rsidR="009C1096" w:rsidRDefault="009C1096" w:rsidP="009C1096"/>
    <w:p w14:paraId="1A08A41D" w14:textId="77777777" w:rsidR="0051212B" w:rsidRDefault="0051212B" w:rsidP="009C1096"/>
    <w:p w14:paraId="4E5BD90A" w14:textId="77777777" w:rsidR="00A409FB" w:rsidRDefault="00A409FB" w:rsidP="009C1096"/>
    <w:p w14:paraId="62D9B3D0" w14:textId="77777777" w:rsidR="00A409FB" w:rsidRPr="008F5AEA" w:rsidRDefault="00A409FB" w:rsidP="009C1096"/>
    <w:p w14:paraId="0AD0B52E" w14:textId="0D14BAF0" w:rsidR="00D36FAA" w:rsidRPr="00D36FAA" w:rsidRDefault="00225868" w:rsidP="00D36FAA">
      <w:pPr>
        <w:pStyle w:val="Heading4"/>
      </w:pPr>
      <w:bookmarkStart w:id="64" w:name="_Toc198033035"/>
      <w:r w:rsidRPr="00225868">
        <w:t>Apply Filters</w:t>
      </w:r>
      <w:bookmarkEnd w:id="64"/>
    </w:p>
    <w:p w14:paraId="390D90B7" w14:textId="77777777" w:rsidR="009C1096" w:rsidRPr="009C1096" w:rsidRDefault="009C1096" w:rsidP="009C1096"/>
    <w:p w14:paraId="48E5ECB8" w14:textId="0D8CAD97" w:rsidR="00AA1A35" w:rsidRDefault="00AA1A35" w:rsidP="00AA1A35">
      <w:pPr>
        <w:pStyle w:val="Caption"/>
        <w:keepNext/>
        <w:jc w:val="center"/>
      </w:pPr>
      <w:bookmarkStart w:id="65" w:name="_Toc196431508"/>
      <w:r>
        <w:t xml:space="preserve">Table </w:t>
      </w:r>
      <w:r>
        <w:fldChar w:fldCharType="begin"/>
      </w:r>
      <w:r>
        <w:instrText xml:space="preserve"> STYLEREF 1 \s </w:instrText>
      </w:r>
      <w:r>
        <w:fldChar w:fldCharType="separate"/>
      </w:r>
      <w:r w:rsidR="008D5215">
        <w:rPr>
          <w:noProof/>
        </w:rPr>
        <w:t>2</w:t>
      </w:r>
      <w:r>
        <w:fldChar w:fldCharType="end"/>
      </w:r>
      <w:r>
        <w:t>.</w:t>
      </w:r>
      <w:r>
        <w:fldChar w:fldCharType="begin"/>
      </w:r>
      <w:r>
        <w:instrText xml:space="preserve"> SEQ Table \* ARABIC \s 1 </w:instrText>
      </w:r>
      <w:r>
        <w:fldChar w:fldCharType="separate"/>
      </w:r>
      <w:r w:rsidR="008D5215">
        <w:rPr>
          <w:noProof/>
        </w:rPr>
        <w:t>5</w:t>
      </w:r>
      <w:r>
        <w:fldChar w:fldCharType="end"/>
      </w:r>
      <w:r w:rsidRPr="00F0234B">
        <w:t>: FR-01-00</w:t>
      </w:r>
      <w:r>
        <w:t>5</w:t>
      </w:r>
      <w:bookmarkEnd w:id="65"/>
    </w:p>
    <w:tbl>
      <w:tblPr>
        <w:tblStyle w:val="TableGrid"/>
        <w:tblW w:w="0" w:type="auto"/>
        <w:jc w:val="center"/>
        <w:tblLook w:val="04A0" w:firstRow="1" w:lastRow="0" w:firstColumn="1" w:lastColumn="0" w:noHBand="0" w:noVBand="1"/>
      </w:tblPr>
      <w:tblGrid>
        <w:gridCol w:w="2065"/>
        <w:gridCol w:w="6148"/>
      </w:tblGrid>
      <w:tr w:rsidR="009C1096" w14:paraId="6EB5EF12" w14:textId="77777777" w:rsidTr="009751AA">
        <w:trPr>
          <w:jc w:val="center"/>
        </w:trPr>
        <w:tc>
          <w:tcPr>
            <w:tcW w:w="2065" w:type="dxa"/>
          </w:tcPr>
          <w:p w14:paraId="332E4CCA" w14:textId="77777777" w:rsidR="009C1096" w:rsidRDefault="009C1096" w:rsidP="009751AA">
            <w:r>
              <w:t>Name</w:t>
            </w:r>
          </w:p>
        </w:tc>
        <w:tc>
          <w:tcPr>
            <w:tcW w:w="6148" w:type="dxa"/>
          </w:tcPr>
          <w:p w14:paraId="1244A68B" w14:textId="081A48CA" w:rsidR="009C1096" w:rsidRDefault="00225868" w:rsidP="009751AA">
            <w:r w:rsidRPr="00225868">
              <w:t>Apply Filters</w:t>
            </w:r>
          </w:p>
        </w:tc>
      </w:tr>
      <w:tr w:rsidR="009C1096" w14:paraId="67FFC542" w14:textId="77777777" w:rsidTr="009751AA">
        <w:trPr>
          <w:jc w:val="center"/>
        </w:trPr>
        <w:tc>
          <w:tcPr>
            <w:tcW w:w="2065" w:type="dxa"/>
          </w:tcPr>
          <w:p w14:paraId="54A177CE" w14:textId="77777777" w:rsidR="009C1096" w:rsidRDefault="009C1096" w:rsidP="009751AA">
            <w:r>
              <w:t>Unique identifier</w:t>
            </w:r>
          </w:p>
        </w:tc>
        <w:tc>
          <w:tcPr>
            <w:tcW w:w="6148" w:type="dxa"/>
          </w:tcPr>
          <w:p w14:paraId="517DF3D3" w14:textId="2239E1A2" w:rsidR="009C1096" w:rsidRDefault="0058046C" w:rsidP="009751AA">
            <w:r>
              <w:t>FR-01-005</w:t>
            </w:r>
          </w:p>
        </w:tc>
      </w:tr>
      <w:tr w:rsidR="009C1096" w14:paraId="669488AC" w14:textId="77777777" w:rsidTr="009751AA">
        <w:trPr>
          <w:jc w:val="center"/>
        </w:trPr>
        <w:tc>
          <w:tcPr>
            <w:tcW w:w="2065" w:type="dxa"/>
          </w:tcPr>
          <w:p w14:paraId="5A3F6C7C" w14:textId="77777777" w:rsidR="009C1096" w:rsidRDefault="009C1096" w:rsidP="009751AA">
            <w:r>
              <w:t>Objective</w:t>
            </w:r>
          </w:p>
        </w:tc>
        <w:tc>
          <w:tcPr>
            <w:tcW w:w="6148" w:type="dxa"/>
          </w:tcPr>
          <w:p w14:paraId="4E31C662" w14:textId="2D3F49F3" w:rsidR="009C1096" w:rsidRDefault="00225868" w:rsidP="009751AA">
            <w:r w:rsidRPr="00225868">
              <w:t>Allow renters to filter search results.</w:t>
            </w:r>
          </w:p>
        </w:tc>
      </w:tr>
      <w:tr w:rsidR="009C1096" w14:paraId="0916E786" w14:textId="77777777" w:rsidTr="009751AA">
        <w:trPr>
          <w:jc w:val="center"/>
        </w:trPr>
        <w:tc>
          <w:tcPr>
            <w:tcW w:w="2065" w:type="dxa"/>
          </w:tcPr>
          <w:p w14:paraId="6B4C1DFA" w14:textId="77777777" w:rsidR="009C1096" w:rsidRDefault="009C1096" w:rsidP="009751AA">
            <w:r>
              <w:t>Priority</w:t>
            </w:r>
          </w:p>
        </w:tc>
        <w:tc>
          <w:tcPr>
            <w:tcW w:w="6148" w:type="dxa"/>
          </w:tcPr>
          <w:p w14:paraId="6226E472" w14:textId="19A26911" w:rsidR="009C1096" w:rsidRDefault="00057D95" w:rsidP="009751AA">
            <w:r>
              <w:t>Medium</w:t>
            </w:r>
          </w:p>
        </w:tc>
      </w:tr>
      <w:tr w:rsidR="009C1096" w14:paraId="03047603" w14:textId="77777777" w:rsidTr="009751AA">
        <w:trPr>
          <w:jc w:val="center"/>
        </w:trPr>
        <w:tc>
          <w:tcPr>
            <w:tcW w:w="2065" w:type="dxa"/>
          </w:tcPr>
          <w:p w14:paraId="4EBCA7B1" w14:textId="77777777" w:rsidR="009C1096" w:rsidRDefault="009C1096" w:rsidP="009751AA">
            <w:r>
              <w:t>Actors</w:t>
            </w:r>
          </w:p>
        </w:tc>
        <w:tc>
          <w:tcPr>
            <w:tcW w:w="6148" w:type="dxa"/>
          </w:tcPr>
          <w:p w14:paraId="367A0AFE" w14:textId="30443F7E" w:rsidR="009C1096" w:rsidRDefault="00225868" w:rsidP="009751AA">
            <w:r w:rsidRPr="00225868">
              <w:t>Renters</w:t>
            </w:r>
          </w:p>
        </w:tc>
      </w:tr>
      <w:tr w:rsidR="009C1096" w14:paraId="7DB14B5A" w14:textId="77777777" w:rsidTr="009751AA">
        <w:trPr>
          <w:jc w:val="center"/>
        </w:trPr>
        <w:tc>
          <w:tcPr>
            <w:tcW w:w="2065" w:type="dxa"/>
          </w:tcPr>
          <w:p w14:paraId="5D300C5B" w14:textId="77777777" w:rsidR="009C1096" w:rsidRDefault="009C1096" w:rsidP="009751AA">
            <w:r>
              <w:t>Basic Flow</w:t>
            </w:r>
          </w:p>
        </w:tc>
        <w:tc>
          <w:tcPr>
            <w:tcW w:w="6148" w:type="dxa"/>
          </w:tcPr>
          <w:p w14:paraId="1756F2E7" w14:textId="2AE72E04" w:rsidR="009C1096" w:rsidRDefault="00225868" w:rsidP="00225868">
            <w:pPr>
              <w:pStyle w:val="ListParagraph"/>
              <w:ind w:left="0"/>
              <w:jc w:val="left"/>
            </w:pPr>
            <w:r>
              <w:t>1</w:t>
            </w:r>
            <w:r w:rsidRPr="00225868">
              <w:t xml:space="preserve">. Renter applies filters (furnished/unfurnished, number of rooms, amenities). </w:t>
            </w:r>
            <w:r w:rsidRPr="00225868">
              <w:br/>
              <w:t>2. Results update based on selections.</w:t>
            </w:r>
          </w:p>
        </w:tc>
      </w:tr>
      <w:tr w:rsidR="009C1096" w14:paraId="2FCAE7A2" w14:textId="77777777" w:rsidTr="009751AA">
        <w:trPr>
          <w:jc w:val="center"/>
        </w:trPr>
        <w:tc>
          <w:tcPr>
            <w:tcW w:w="2065" w:type="dxa"/>
          </w:tcPr>
          <w:p w14:paraId="15A4A7D2" w14:textId="77777777" w:rsidR="009C1096" w:rsidRDefault="009C1096" w:rsidP="009751AA">
            <w:r>
              <w:t>Alternative flow</w:t>
            </w:r>
          </w:p>
        </w:tc>
        <w:tc>
          <w:tcPr>
            <w:tcW w:w="6148" w:type="dxa"/>
          </w:tcPr>
          <w:p w14:paraId="68C6DAF5" w14:textId="45350D18" w:rsidR="009C1096" w:rsidRDefault="00225868" w:rsidP="009751AA">
            <w:r w:rsidRPr="00225868">
              <w:t>If no results match, a message is displayed.</w:t>
            </w:r>
          </w:p>
        </w:tc>
      </w:tr>
      <w:tr w:rsidR="009C1096" w14:paraId="38C19D61" w14:textId="77777777" w:rsidTr="009751AA">
        <w:trPr>
          <w:jc w:val="center"/>
        </w:trPr>
        <w:tc>
          <w:tcPr>
            <w:tcW w:w="2065" w:type="dxa"/>
          </w:tcPr>
          <w:p w14:paraId="16250AA5" w14:textId="77777777" w:rsidR="009C1096" w:rsidRDefault="009C1096" w:rsidP="009751AA">
            <w:r>
              <w:t>Preconditions</w:t>
            </w:r>
          </w:p>
        </w:tc>
        <w:tc>
          <w:tcPr>
            <w:tcW w:w="6148" w:type="dxa"/>
          </w:tcPr>
          <w:p w14:paraId="261618C9" w14:textId="12F76554" w:rsidR="009C1096" w:rsidRDefault="00225868" w:rsidP="009751AA">
            <w:r w:rsidRPr="00225868">
              <w:t>Renter must be logged in.</w:t>
            </w:r>
          </w:p>
        </w:tc>
      </w:tr>
      <w:tr w:rsidR="009C1096" w14:paraId="7FF41B40" w14:textId="77777777" w:rsidTr="009751AA">
        <w:trPr>
          <w:jc w:val="center"/>
        </w:trPr>
        <w:tc>
          <w:tcPr>
            <w:tcW w:w="2065" w:type="dxa"/>
          </w:tcPr>
          <w:p w14:paraId="76BF5B37" w14:textId="77777777" w:rsidR="009C1096" w:rsidRDefault="009C1096" w:rsidP="009751AA">
            <w:r>
              <w:t>Postcondition</w:t>
            </w:r>
          </w:p>
        </w:tc>
        <w:tc>
          <w:tcPr>
            <w:tcW w:w="6148" w:type="dxa"/>
          </w:tcPr>
          <w:p w14:paraId="261B4A0A" w14:textId="5CC9A197" w:rsidR="009C1096" w:rsidRDefault="00225868" w:rsidP="009751AA">
            <w:r w:rsidRPr="00225868">
              <w:t>Filtered property results are displayed.</w:t>
            </w:r>
          </w:p>
        </w:tc>
      </w:tr>
      <w:tr w:rsidR="009C1096" w14:paraId="4AF535C6" w14:textId="77777777" w:rsidTr="009751AA">
        <w:trPr>
          <w:jc w:val="center"/>
        </w:trPr>
        <w:tc>
          <w:tcPr>
            <w:tcW w:w="2065" w:type="dxa"/>
          </w:tcPr>
          <w:p w14:paraId="52C65A3D" w14:textId="77777777" w:rsidR="009C1096" w:rsidRDefault="009C1096" w:rsidP="009751AA">
            <w:r>
              <w:t>Note/Issues</w:t>
            </w:r>
          </w:p>
        </w:tc>
        <w:tc>
          <w:tcPr>
            <w:tcW w:w="6148" w:type="dxa"/>
          </w:tcPr>
          <w:p w14:paraId="1E80B6E5" w14:textId="657EAAD5" w:rsidR="009C1096" w:rsidRDefault="00225868" w:rsidP="009751AA">
            <w:r w:rsidRPr="00225868">
              <w:t>Optimize filtering for performance.</w:t>
            </w:r>
          </w:p>
        </w:tc>
      </w:tr>
    </w:tbl>
    <w:p w14:paraId="3C1CCAD1" w14:textId="77777777" w:rsidR="009C1096" w:rsidRDefault="009C1096" w:rsidP="009C1096"/>
    <w:p w14:paraId="3E0CD2F7" w14:textId="77777777" w:rsidR="00993718" w:rsidRPr="008F5AEA" w:rsidRDefault="00993718" w:rsidP="009C1096"/>
    <w:p w14:paraId="2ABE2496" w14:textId="58D22F2C" w:rsidR="003A1924" w:rsidRPr="003A1924" w:rsidRDefault="00AF0228" w:rsidP="003A1924">
      <w:pPr>
        <w:pStyle w:val="Heading4"/>
        <w:spacing w:after="240"/>
      </w:pPr>
      <w:bookmarkStart w:id="66" w:name="_Toc198033036"/>
      <w:r w:rsidRPr="00AF0228">
        <w:lastRenderedPageBreak/>
        <w:t xml:space="preserve">Request to Rent a </w:t>
      </w:r>
      <w:r w:rsidR="009D4298" w:rsidRPr="00AF0228">
        <w:t>property</w:t>
      </w:r>
      <w:bookmarkEnd w:id="66"/>
    </w:p>
    <w:p w14:paraId="4279122A" w14:textId="59D35C65" w:rsidR="00AA1A35" w:rsidRDefault="00AA1A35" w:rsidP="00AA1A35">
      <w:pPr>
        <w:pStyle w:val="Caption"/>
        <w:keepNext/>
        <w:jc w:val="center"/>
      </w:pPr>
      <w:bookmarkStart w:id="67" w:name="_Toc196431509"/>
      <w:r>
        <w:t xml:space="preserve">Table </w:t>
      </w:r>
      <w:r>
        <w:fldChar w:fldCharType="begin"/>
      </w:r>
      <w:r>
        <w:instrText xml:space="preserve"> STYLEREF 1 \s </w:instrText>
      </w:r>
      <w:r>
        <w:fldChar w:fldCharType="separate"/>
      </w:r>
      <w:r w:rsidR="008D5215">
        <w:rPr>
          <w:noProof/>
        </w:rPr>
        <w:t>2</w:t>
      </w:r>
      <w:r>
        <w:fldChar w:fldCharType="end"/>
      </w:r>
      <w:r>
        <w:t>.</w:t>
      </w:r>
      <w:r>
        <w:fldChar w:fldCharType="begin"/>
      </w:r>
      <w:r>
        <w:instrText xml:space="preserve"> SEQ Table \* ARABIC \s 1 </w:instrText>
      </w:r>
      <w:r>
        <w:fldChar w:fldCharType="separate"/>
      </w:r>
      <w:r w:rsidR="008D5215">
        <w:rPr>
          <w:noProof/>
        </w:rPr>
        <w:t>6</w:t>
      </w:r>
      <w:r>
        <w:fldChar w:fldCharType="end"/>
      </w:r>
      <w:r w:rsidRPr="000B45DA">
        <w:t>: FR-0</w:t>
      </w:r>
      <w:r>
        <w:t>2</w:t>
      </w:r>
      <w:r w:rsidRPr="000B45DA">
        <w:t>-001</w:t>
      </w:r>
      <w:bookmarkEnd w:id="67"/>
    </w:p>
    <w:tbl>
      <w:tblPr>
        <w:tblStyle w:val="TableGrid"/>
        <w:tblW w:w="0" w:type="auto"/>
        <w:jc w:val="center"/>
        <w:tblLook w:val="04A0" w:firstRow="1" w:lastRow="0" w:firstColumn="1" w:lastColumn="0" w:noHBand="0" w:noVBand="1"/>
      </w:tblPr>
      <w:tblGrid>
        <w:gridCol w:w="2065"/>
        <w:gridCol w:w="6148"/>
      </w:tblGrid>
      <w:tr w:rsidR="009C1096" w14:paraId="10F9EF09" w14:textId="77777777" w:rsidTr="009751AA">
        <w:trPr>
          <w:jc w:val="center"/>
        </w:trPr>
        <w:tc>
          <w:tcPr>
            <w:tcW w:w="2065" w:type="dxa"/>
          </w:tcPr>
          <w:p w14:paraId="5FEFF609" w14:textId="77777777" w:rsidR="009C1096" w:rsidRDefault="009C1096" w:rsidP="009751AA">
            <w:r>
              <w:t>Name</w:t>
            </w:r>
          </w:p>
        </w:tc>
        <w:tc>
          <w:tcPr>
            <w:tcW w:w="6148" w:type="dxa"/>
          </w:tcPr>
          <w:p w14:paraId="13BE9229" w14:textId="676E3C6E" w:rsidR="009C1096" w:rsidRDefault="00AF0228" w:rsidP="009751AA">
            <w:r w:rsidRPr="00AF0228">
              <w:t xml:space="preserve">Request to Rent a </w:t>
            </w:r>
            <w:r w:rsidR="009D4298" w:rsidRPr="00AF0228">
              <w:t>property</w:t>
            </w:r>
          </w:p>
        </w:tc>
      </w:tr>
      <w:tr w:rsidR="009C1096" w14:paraId="1996D1BA" w14:textId="77777777" w:rsidTr="009751AA">
        <w:trPr>
          <w:jc w:val="center"/>
        </w:trPr>
        <w:tc>
          <w:tcPr>
            <w:tcW w:w="2065" w:type="dxa"/>
          </w:tcPr>
          <w:p w14:paraId="5F53F253" w14:textId="77777777" w:rsidR="009C1096" w:rsidRDefault="009C1096" w:rsidP="009751AA">
            <w:r>
              <w:t>Unique identifier</w:t>
            </w:r>
          </w:p>
        </w:tc>
        <w:tc>
          <w:tcPr>
            <w:tcW w:w="6148" w:type="dxa"/>
          </w:tcPr>
          <w:p w14:paraId="328453FD" w14:textId="0A89C762" w:rsidR="009C1096" w:rsidRDefault="00073E4A" w:rsidP="00073E4A">
            <w:pPr>
              <w:tabs>
                <w:tab w:val="left" w:pos="1460"/>
              </w:tabs>
            </w:pPr>
            <w:r>
              <w:t>FR-02-001</w:t>
            </w:r>
          </w:p>
        </w:tc>
      </w:tr>
      <w:tr w:rsidR="009C1096" w14:paraId="6C352DA0" w14:textId="77777777" w:rsidTr="009751AA">
        <w:trPr>
          <w:jc w:val="center"/>
        </w:trPr>
        <w:tc>
          <w:tcPr>
            <w:tcW w:w="2065" w:type="dxa"/>
          </w:tcPr>
          <w:p w14:paraId="49F8849E" w14:textId="77777777" w:rsidR="009C1096" w:rsidRDefault="009C1096" w:rsidP="009751AA">
            <w:r>
              <w:t>Objective</w:t>
            </w:r>
          </w:p>
        </w:tc>
        <w:tc>
          <w:tcPr>
            <w:tcW w:w="6148" w:type="dxa"/>
          </w:tcPr>
          <w:p w14:paraId="5E047624" w14:textId="45824F8F" w:rsidR="009C1096" w:rsidRDefault="00AF0228" w:rsidP="009751AA">
            <w:r w:rsidRPr="00AF0228">
              <w:t>Allow renters to request to rent a property.</w:t>
            </w:r>
          </w:p>
        </w:tc>
      </w:tr>
      <w:tr w:rsidR="009C1096" w14:paraId="2AFC2147" w14:textId="77777777" w:rsidTr="009751AA">
        <w:trPr>
          <w:jc w:val="center"/>
        </w:trPr>
        <w:tc>
          <w:tcPr>
            <w:tcW w:w="2065" w:type="dxa"/>
          </w:tcPr>
          <w:p w14:paraId="4F243834" w14:textId="77777777" w:rsidR="009C1096" w:rsidRDefault="009C1096" w:rsidP="009751AA">
            <w:r>
              <w:t>Priority</w:t>
            </w:r>
          </w:p>
        </w:tc>
        <w:tc>
          <w:tcPr>
            <w:tcW w:w="6148" w:type="dxa"/>
          </w:tcPr>
          <w:p w14:paraId="3B8CFE14" w14:textId="2CBBB2BE" w:rsidR="009C1096" w:rsidRDefault="002C2F0C" w:rsidP="009751AA">
            <w:r>
              <w:t>High</w:t>
            </w:r>
          </w:p>
        </w:tc>
      </w:tr>
      <w:tr w:rsidR="009C1096" w14:paraId="6C4D0501" w14:textId="77777777" w:rsidTr="009751AA">
        <w:trPr>
          <w:jc w:val="center"/>
        </w:trPr>
        <w:tc>
          <w:tcPr>
            <w:tcW w:w="2065" w:type="dxa"/>
          </w:tcPr>
          <w:p w14:paraId="25957CBB" w14:textId="77777777" w:rsidR="009C1096" w:rsidRDefault="009C1096" w:rsidP="009751AA">
            <w:r>
              <w:t>Actors</w:t>
            </w:r>
          </w:p>
        </w:tc>
        <w:tc>
          <w:tcPr>
            <w:tcW w:w="6148" w:type="dxa"/>
          </w:tcPr>
          <w:p w14:paraId="72DEE6E6" w14:textId="06E72D66" w:rsidR="009C1096" w:rsidRDefault="00AF0228" w:rsidP="009751AA">
            <w:r w:rsidRPr="00AF0228">
              <w:t>Renters, Owners</w:t>
            </w:r>
          </w:p>
        </w:tc>
      </w:tr>
      <w:tr w:rsidR="009C1096" w14:paraId="4462101F" w14:textId="77777777" w:rsidTr="009751AA">
        <w:trPr>
          <w:jc w:val="center"/>
        </w:trPr>
        <w:tc>
          <w:tcPr>
            <w:tcW w:w="2065" w:type="dxa"/>
          </w:tcPr>
          <w:p w14:paraId="61C5F684" w14:textId="77777777" w:rsidR="009C1096" w:rsidRDefault="009C1096" w:rsidP="009751AA">
            <w:r>
              <w:t>Basic Flow</w:t>
            </w:r>
          </w:p>
        </w:tc>
        <w:tc>
          <w:tcPr>
            <w:tcW w:w="6148" w:type="dxa"/>
          </w:tcPr>
          <w:p w14:paraId="028F093D" w14:textId="0FFED7DC" w:rsidR="009C1096" w:rsidRDefault="00AF0228" w:rsidP="00AF0228">
            <w:pPr>
              <w:pStyle w:val="ListParagraph"/>
              <w:ind w:left="0"/>
              <w:jc w:val="left"/>
            </w:pPr>
            <w:r w:rsidRPr="00AF0228">
              <w:t xml:space="preserve">1. Renter selects a property and clicks "Request to Rent". </w:t>
            </w:r>
            <w:r w:rsidRPr="00AF0228">
              <w:br/>
              <w:t xml:space="preserve">2. Request is sent to the owner. </w:t>
            </w:r>
            <w:r w:rsidRPr="00AF0228">
              <w:br/>
              <w:t>3. Owner reviews and accepts/rejects the request.</w:t>
            </w:r>
          </w:p>
        </w:tc>
      </w:tr>
      <w:tr w:rsidR="009C1096" w14:paraId="6D7A4938" w14:textId="77777777" w:rsidTr="009751AA">
        <w:trPr>
          <w:jc w:val="center"/>
        </w:trPr>
        <w:tc>
          <w:tcPr>
            <w:tcW w:w="2065" w:type="dxa"/>
          </w:tcPr>
          <w:p w14:paraId="0111607E" w14:textId="77777777" w:rsidR="009C1096" w:rsidRDefault="009C1096" w:rsidP="009751AA">
            <w:r>
              <w:t>Alternative flow</w:t>
            </w:r>
          </w:p>
        </w:tc>
        <w:tc>
          <w:tcPr>
            <w:tcW w:w="6148" w:type="dxa"/>
          </w:tcPr>
          <w:p w14:paraId="12AF631F" w14:textId="145EE524" w:rsidR="009C1096" w:rsidRDefault="00AF0228" w:rsidP="009751AA">
            <w:r>
              <w:t>I</w:t>
            </w:r>
            <w:r w:rsidRPr="00AF0228">
              <w:t>f owner does not respond within 3 days, request expires.</w:t>
            </w:r>
          </w:p>
        </w:tc>
      </w:tr>
      <w:tr w:rsidR="009C1096" w14:paraId="1CF0FEAD" w14:textId="77777777" w:rsidTr="009751AA">
        <w:trPr>
          <w:jc w:val="center"/>
        </w:trPr>
        <w:tc>
          <w:tcPr>
            <w:tcW w:w="2065" w:type="dxa"/>
          </w:tcPr>
          <w:p w14:paraId="0757CE17" w14:textId="77777777" w:rsidR="009C1096" w:rsidRDefault="009C1096" w:rsidP="009751AA">
            <w:r>
              <w:t>Preconditions</w:t>
            </w:r>
          </w:p>
        </w:tc>
        <w:tc>
          <w:tcPr>
            <w:tcW w:w="6148" w:type="dxa"/>
          </w:tcPr>
          <w:p w14:paraId="4E89F10A" w14:textId="55200718" w:rsidR="009C1096" w:rsidRDefault="00AF0228" w:rsidP="009751AA">
            <w:r w:rsidRPr="00AF0228">
              <w:t>Renter must be logged in.</w:t>
            </w:r>
          </w:p>
        </w:tc>
      </w:tr>
      <w:tr w:rsidR="009C1096" w14:paraId="65F47574" w14:textId="77777777" w:rsidTr="009751AA">
        <w:trPr>
          <w:jc w:val="center"/>
        </w:trPr>
        <w:tc>
          <w:tcPr>
            <w:tcW w:w="2065" w:type="dxa"/>
          </w:tcPr>
          <w:p w14:paraId="6466F7DB" w14:textId="77777777" w:rsidR="009C1096" w:rsidRDefault="009C1096" w:rsidP="009751AA">
            <w:r>
              <w:t>Postcondition</w:t>
            </w:r>
          </w:p>
        </w:tc>
        <w:tc>
          <w:tcPr>
            <w:tcW w:w="6148" w:type="dxa"/>
          </w:tcPr>
          <w:p w14:paraId="5D3F718F" w14:textId="26110910" w:rsidR="009C1096" w:rsidRDefault="00AF0228" w:rsidP="009751AA">
            <w:r w:rsidRPr="00AF0228">
              <w:t>Rental request is sent to the owner.</w:t>
            </w:r>
          </w:p>
        </w:tc>
      </w:tr>
      <w:tr w:rsidR="009C1096" w14:paraId="2EA74C07" w14:textId="77777777" w:rsidTr="009751AA">
        <w:trPr>
          <w:jc w:val="center"/>
        </w:trPr>
        <w:tc>
          <w:tcPr>
            <w:tcW w:w="2065" w:type="dxa"/>
          </w:tcPr>
          <w:p w14:paraId="6E4AE2AB" w14:textId="77777777" w:rsidR="009C1096" w:rsidRDefault="009C1096" w:rsidP="009751AA">
            <w:r>
              <w:t>Note/Issues</w:t>
            </w:r>
          </w:p>
        </w:tc>
        <w:tc>
          <w:tcPr>
            <w:tcW w:w="6148" w:type="dxa"/>
          </w:tcPr>
          <w:p w14:paraId="49E699CE" w14:textId="5A3CC8BF" w:rsidR="009C1096" w:rsidRPr="00AF0228" w:rsidRDefault="00AF0228" w:rsidP="00AF0228">
            <w:pPr>
              <w:spacing w:line="240" w:lineRule="auto"/>
              <w:rPr>
                <w:lang w:val="en-US" w:eastAsia="en-US"/>
              </w:rPr>
            </w:pPr>
            <w:r>
              <w:t>Implement expiration for pending requests.</w:t>
            </w:r>
          </w:p>
        </w:tc>
      </w:tr>
    </w:tbl>
    <w:p w14:paraId="631C7A5D" w14:textId="77777777" w:rsidR="009C1096" w:rsidRDefault="009C1096" w:rsidP="009C1096"/>
    <w:p w14:paraId="461CDD8A" w14:textId="77777777" w:rsidR="00AA4D1F" w:rsidRPr="008F5AEA" w:rsidRDefault="00AA4D1F" w:rsidP="009C1096"/>
    <w:p w14:paraId="338B3440" w14:textId="23A57D6D" w:rsidR="009C1096" w:rsidRDefault="00107D62" w:rsidP="009751AA">
      <w:pPr>
        <w:pStyle w:val="Heading4"/>
      </w:pPr>
      <w:bookmarkStart w:id="68" w:name="_Toc198033037"/>
      <w:r w:rsidRPr="00107D62">
        <w:t>Approve or Reject Rental Request</w:t>
      </w:r>
      <w:bookmarkEnd w:id="68"/>
    </w:p>
    <w:p w14:paraId="320AEFAB" w14:textId="77777777" w:rsidR="00473E2E" w:rsidRPr="00473E2E" w:rsidRDefault="00473E2E" w:rsidP="00473E2E"/>
    <w:p w14:paraId="1A452E9C" w14:textId="7DF256D0" w:rsidR="00AA1A35" w:rsidRDefault="00AA1A35" w:rsidP="00AA1A35">
      <w:pPr>
        <w:pStyle w:val="Caption"/>
        <w:keepNext/>
        <w:jc w:val="center"/>
      </w:pPr>
      <w:bookmarkStart w:id="69" w:name="_Toc196431510"/>
      <w:r>
        <w:t xml:space="preserve">Table </w:t>
      </w:r>
      <w:r>
        <w:fldChar w:fldCharType="begin"/>
      </w:r>
      <w:r>
        <w:instrText xml:space="preserve"> STYLEREF 1 \s </w:instrText>
      </w:r>
      <w:r>
        <w:fldChar w:fldCharType="separate"/>
      </w:r>
      <w:r w:rsidR="008D5215">
        <w:rPr>
          <w:noProof/>
        </w:rPr>
        <w:t>2</w:t>
      </w:r>
      <w:r>
        <w:fldChar w:fldCharType="end"/>
      </w:r>
      <w:r>
        <w:t>.</w:t>
      </w:r>
      <w:r>
        <w:fldChar w:fldCharType="begin"/>
      </w:r>
      <w:r>
        <w:instrText xml:space="preserve"> SEQ Table \* ARABIC \s 1 </w:instrText>
      </w:r>
      <w:r>
        <w:fldChar w:fldCharType="separate"/>
      </w:r>
      <w:r w:rsidR="008D5215">
        <w:rPr>
          <w:noProof/>
        </w:rPr>
        <w:t>7</w:t>
      </w:r>
      <w:r>
        <w:fldChar w:fldCharType="end"/>
      </w:r>
      <w:r w:rsidRPr="00EA4AE0">
        <w:t>: FR-0</w:t>
      </w:r>
      <w:r>
        <w:t>2</w:t>
      </w:r>
      <w:r w:rsidRPr="00EA4AE0">
        <w:t>-0</w:t>
      </w:r>
      <w:r>
        <w:t>02</w:t>
      </w:r>
      <w:r w:rsidRPr="00EA4AE0">
        <w:t>1</w:t>
      </w:r>
      <w:bookmarkEnd w:id="69"/>
    </w:p>
    <w:tbl>
      <w:tblPr>
        <w:tblStyle w:val="TableGrid"/>
        <w:tblW w:w="0" w:type="auto"/>
        <w:jc w:val="center"/>
        <w:tblLook w:val="04A0" w:firstRow="1" w:lastRow="0" w:firstColumn="1" w:lastColumn="0" w:noHBand="0" w:noVBand="1"/>
      </w:tblPr>
      <w:tblGrid>
        <w:gridCol w:w="2065"/>
        <w:gridCol w:w="6148"/>
      </w:tblGrid>
      <w:tr w:rsidR="009C1096" w14:paraId="2C469418" w14:textId="77777777" w:rsidTr="009751AA">
        <w:trPr>
          <w:jc w:val="center"/>
        </w:trPr>
        <w:tc>
          <w:tcPr>
            <w:tcW w:w="2065" w:type="dxa"/>
          </w:tcPr>
          <w:p w14:paraId="4E687F27" w14:textId="77777777" w:rsidR="009C1096" w:rsidRDefault="009C1096" w:rsidP="009751AA">
            <w:r>
              <w:t>Name</w:t>
            </w:r>
          </w:p>
        </w:tc>
        <w:tc>
          <w:tcPr>
            <w:tcW w:w="6148" w:type="dxa"/>
          </w:tcPr>
          <w:p w14:paraId="19E2C905" w14:textId="180A5183" w:rsidR="009C1096" w:rsidRDefault="00107D62" w:rsidP="009751AA">
            <w:r w:rsidRPr="00107D62">
              <w:t>Approve or Reject Rental Request</w:t>
            </w:r>
          </w:p>
        </w:tc>
      </w:tr>
      <w:tr w:rsidR="009C1096" w14:paraId="32F1684B" w14:textId="77777777" w:rsidTr="009751AA">
        <w:trPr>
          <w:jc w:val="center"/>
        </w:trPr>
        <w:tc>
          <w:tcPr>
            <w:tcW w:w="2065" w:type="dxa"/>
          </w:tcPr>
          <w:p w14:paraId="2AAC16F1" w14:textId="77777777" w:rsidR="009C1096" w:rsidRDefault="009C1096" w:rsidP="009751AA">
            <w:r>
              <w:t>Unique identifier</w:t>
            </w:r>
          </w:p>
        </w:tc>
        <w:tc>
          <w:tcPr>
            <w:tcW w:w="6148" w:type="dxa"/>
          </w:tcPr>
          <w:p w14:paraId="26F8D433" w14:textId="48000D88" w:rsidR="009C1096" w:rsidRDefault="00473E2E" w:rsidP="009751AA">
            <w:r>
              <w:t>FR-02-002</w:t>
            </w:r>
          </w:p>
        </w:tc>
      </w:tr>
      <w:tr w:rsidR="009C1096" w14:paraId="627B30F2" w14:textId="77777777" w:rsidTr="009751AA">
        <w:trPr>
          <w:jc w:val="center"/>
        </w:trPr>
        <w:tc>
          <w:tcPr>
            <w:tcW w:w="2065" w:type="dxa"/>
          </w:tcPr>
          <w:p w14:paraId="723ACED3" w14:textId="77777777" w:rsidR="009C1096" w:rsidRDefault="009C1096" w:rsidP="009751AA">
            <w:r>
              <w:t>Objective</w:t>
            </w:r>
          </w:p>
        </w:tc>
        <w:tc>
          <w:tcPr>
            <w:tcW w:w="6148" w:type="dxa"/>
          </w:tcPr>
          <w:p w14:paraId="551D5CBA" w14:textId="2D1CCB94" w:rsidR="009C1096" w:rsidRDefault="00622600" w:rsidP="009751AA">
            <w:r w:rsidRPr="00622600">
              <w:t>Allow owners to accept or decline rental requests.</w:t>
            </w:r>
          </w:p>
        </w:tc>
      </w:tr>
      <w:tr w:rsidR="009C1096" w14:paraId="35423DE1" w14:textId="77777777" w:rsidTr="009751AA">
        <w:trPr>
          <w:jc w:val="center"/>
        </w:trPr>
        <w:tc>
          <w:tcPr>
            <w:tcW w:w="2065" w:type="dxa"/>
          </w:tcPr>
          <w:p w14:paraId="2B11AAE7" w14:textId="77777777" w:rsidR="009C1096" w:rsidRDefault="009C1096" w:rsidP="009751AA">
            <w:r>
              <w:t>Priority</w:t>
            </w:r>
          </w:p>
        </w:tc>
        <w:tc>
          <w:tcPr>
            <w:tcW w:w="6148" w:type="dxa"/>
          </w:tcPr>
          <w:p w14:paraId="5FD6247A" w14:textId="44378A93" w:rsidR="009C1096" w:rsidRDefault="00BD27A8" w:rsidP="009751AA">
            <w:r>
              <w:t>High</w:t>
            </w:r>
          </w:p>
        </w:tc>
      </w:tr>
      <w:tr w:rsidR="009C1096" w14:paraId="7E479748" w14:textId="77777777" w:rsidTr="009751AA">
        <w:trPr>
          <w:jc w:val="center"/>
        </w:trPr>
        <w:tc>
          <w:tcPr>
            <w:tcW w:w="2065" w:type="dxa"/>
          </w:tcPr>
          <w:p w14:paraId="494CA73F" w14:textId="77777777" w:rsidR="009C1096" w:rsidRDefault="009C1096" w:rsidP="009751AA">
            <w:r>
              <w:t>Actors</w:t>
            </w:r>
          </w:p>
        </w:tc>
        <w:tc>
          <w:tcPr>
            <w:tcW w:w="6148" w:type="dxa"/>
          </w:tcPr>
          <w:p w14:paraId="1CB8F2CE" w14:textId="55A78C3E" w:rsidR="009C1096" w:rsidRDefault="00622600" w:rsidP="009751AA">
            <w:r w:rsidRPr="00622600">
              <w:t>Owners</w:t>
            </w:r>
          </w:p>
        </w:tc>
      </w:tr>
      <w:tr w:rsidR="009C1096" w14:paraId="7FF7B1E5" w14:textId="77777777" w:rsidTr="009751AA">
        <w:trPr>
          <w:jc w:val="center"/>
        </w:trPr>
        <w:tc>
          <w:tcPr>
            <w:tcW w:w="2065" w:type="dxa"/>
          </w:tcPr>
          <w:p w14:paraId="1B83AC2E" w14:textId="77777777" w:rsidR="009C1096" w:rsidRDefault="009C1096" w:rsidP="009751AA">
            <w:r>
              <w:t>Basic Flow</w:t>
            </w:r>
          </w:p>
        </w:tc>
        <w:tc>
          <w:tcPr>
            <w:tcW w:w="6148" w:type="dxa"/>
          </w:tcPr>
          <w:p w14:paraId="2571207A" w14:textId="2BBAEACE" w:rsidR="009C1096" w:rsidRDefault="00622600" w:rsidP="00622600">
            <w:pPr>
              <w:pStyle w:val="ListParagraph"/>
              <w:ind w:left="0"/>
              <w:jc w:val="left"/>
            </w:pPr>
            <w:r w:rsidRPr="00622600">
              <w:t xml:space="preserve">1. Owner receives a rental request. </w:t>
            </w:r>
            <w:r w:rsidRPr="00622600">
              <w:br/>
              <w:t xml:space="preserve">2. Reviews the renter’s profile and history. </w:t>
            </w:r>
            <w:r w:rsidRPr="00622600">
              <w:br/>
              <w:t>3. Accepts or rejects the request.</w:t>
            </w:r>
          </w:p>
        </w:tc>
      </w:tr>
      <w:tr w:rsidR="009C1096" w14:paraId="0DD1F246" w14:textId="77777777" w:rsidTr="009751AA">
        <w:trPr>
          <w:jc w:val="center"/>
        </w:trPr>
        <w:tc>
          <w:tcPr>
            <w:tcW w:w="2065" w:type="dxa"/>
          </w:tcPr>
          <w:p w14:paraId="5C70ACA1" w14:textId="77777777" w:rsidR="009C1096" w:rsidRDefault="009C1096" w:rsidP="009751AA">
            <w:r>
              <w:t>Alternative flow</w:t>
            </w:r>
          </w:p>
        </w:tc>
        <w:tc>
          <w:tcPr>
            <w:tcW w:w="6148" w:type="dxa"/>
          </w:tcPr>
          <w:p w14:paraId="699B81DD" w14:textId="0BE9D05C" w:rsidR="009C1096" w:rsidRDefault="00622600" w:rsidP="009751AA">
            <w:r w:rsidRPr="00622600">
              <w:t>If the owner is inactive, an automatic rejection occurs.</w:t>
            </w:r>
          </w:p>
        </w:tc>
      </w:tr>
      <w:tr w:rsidR="009C1096" w14:paraId="361D441A" w14:textId="77777777" w:rsidTr="009751AA">
        <w:trPr>
          <w:jc w:val="center"/>
        </w:trPr>
        <w:tc>
          <w:tcPr>
            <w:tcW w:w="2065" w:type="dxa"/>
          </w:tcPr>
          <w:p w14:paraId="4A482BFD" w14:textId="77777777" w:rsidR="009C1096" w:rsidRDefault="009C1096" w:rsidP="009751AA">
            <w:r>
              <w:t>Preconditions</w:t>
            </w:r>
          </w:p>
        </w:tc>
        <w:tc>
          <w:tcPr>
            <w:tcW w:w="6148" w:type="dxa"/>
          </w:tcPr>
          <w:p w14:paraId="4DCC6A77" w14:textId="2F9EF1DD" w:rsidR="009C1096" w:rsidRDefault="00622600" w:rsidP="009751AA">
            <w:r w:rsidRPr="00622600">
              <w:t>Owner must be logged in.</w:t>
            </w:r>
          </w:p>
        </w:tc>
      </w:tr>
      <w:tr w:rsidR="009C1096" w14:paraId="42A2D474" w14:textId="77777777" w:rsidTr="009751AA">
        <w:trPr>
          <w:jc w:val="center"/>
        </w:trPr>
        <w:tc>
          <w:tcPr>
            <w:tcW w:w="2065" w:type="dxa"/>
          </w:tcPr>
          <w:p w14:paraId="1BCA705D" w14:textId="77777777" w:rsidR="009C1096" w:rsidRDefault="009C1096" w:rsidP="009751AA">
            <w:r>
              <w:t>Postcondition</w:t>
            </w:r>
          </w:p>
        </w:tc>
        <w:tc>
          <w:tcPr>
            <w:tcW w:w="6148" w:type="dxa"/>
          </w:tcPr>
          <w:p w14:paraId="40456E3C" w14:textId="007F8683" w:rsidR="009C1096" w:rsidRDefault="00622600" w:rsidP="009751AA">
            <w:r>
              <w:t>R</w:t>
            </w:r>
            <w:r w:rsidRPr="00622600">
              <w:t>equest status is updated.</w:t>
            </w:r>
          </w:p>
        </w:tc>
      </w:tr>
      <w:tr w:rsidR="009C1096" w14:paraId="217C1A3D" w14:textId="77777777" w:rsidTr="009751AA">
        <w:trPr>
          <w:jc w:val="center"/>
        </w:trPr>
        <w:tc>
          <w:tcPr>
            <w:tcW w:w="2065" w:type="dxa"/>
          </w:tcPr>
          <w:p w14:paraId="7BBD4C1D" w14:textId="77777777" w:rsidR="009C1096" w:rsidRDefault="009C1096" w:rsidP="009751AA">
            <w:r>
              <w:t>Note/Issues</w:t>
            </w:r>
          </w:p>
        </w:tc>
        <w:tc>
          <w:tcPr>
            <w:tcW w:w="6148" w:type="dxa"/>
          </w:tcPr>
          <w:p w14:paraId="281DFCE8" w14:textId="05DE6890" w:rsidR="009C1096" w:rsidRDefault="00622600" w:rsidP="009751AA">
            <w:r w:rsidRPr="00622600">
              <w:t>Notify renter upon approval/rejection.</w:t>
            </w:r>
          </w:p>
        </w:tc>
      </w:tr>
    </w:tbl>
    <w:p w14:paraId="3107545A" w14:textId="77777777" w:rsidR="009C1096" w:rsidRDefault="009C1096" w:rsidP="009C1096"/>
    <w:p w14:paraId="3017284D" w14:textId="77777777" w:rsidR="00AA4D1F" w:rsidRPr="008F5AEA" w:rsidRDefault="00AA4D1F" w:rsidP="009C1096"/>
    <w:p w14:paraId="2DF173F1" w14:textId="5371927A" w:rsidR="009C1096" w:rsidRDefault="009D4298" w:rsidP="009C1096">
      <w:pPr>
        <w:pStyle w:val="Heading4"/>
      </w:pPr>
      <w:bookmarkStart w:id="70" w:name="_Toc198033038"/>
      <w:r w:rsidRPr="009D4298">
        <w:lastRenderedPageBreak/>
        <w:t>Receive Notifications</w:t>
      </w:r>
      <w:bookmarkEnd w:id="70"/>
    </w:p>
    <w:p w14:paraId="296B0188" w14:textId="77777777" w:rsidR="00F743AB" w:rsidRDefault="00F743AB" w:rsidP="00F743AB"/>
    <w:p w14:paraId="264A738B" w14:textId="18D9344C" w:rsidR="00AA1A35" w:rsidRDefault="00AA1A35" w:rsidP="00AA1A35">
      <w:pPr>
        <w:pStyle w:val="Caption"/>
        <w:keepNext/>
        <w:jc w:val="center"/>
      </w:pPr>
      <w:bookmarkStart w:id="71" w:name="_Toc196431511"/>
      <w:r>
        <w:t xml:space="preserve">Table </w:t>
      </w:r>
      <w:r>
        <w:fldChar w:fldCharType="begin"/>
      </w:r>
      <w:r>
        <w:instrText xml:space="preserve"> STYLEREF 1 \s </w:instrText>
      </w:r>
      <w:r>
        <w:fldChar w:fldCharType="separate"/>
      </w:r>
      <w:r w:rsidR="008D5215">
        <w:rPr>
          <w:noProof/>
        </w:rPr>
        <w:t>2</w:t>
      </w:r>
      <w:r>
        <w:fldChar w:fldCharType="end"/>
      </w:r>
      <w:r>
        <w:t>.</w:t>
      </w:r>
      <w:r>
        <w:fldChar w:fldCharType="begin"/>
      </w:r>
      <w:r>
        <w:instrText xml:space="preserve"> SEQ Table \* ARABIC \s 1 </w:instrText>
      </w:r>
      <w:r>
        <w:fldChar w:fldCharType="separate"/>
      </w:r>
      <w:r w:rsidR="008D5215">
        <w:rPr>
          <w:noProof/>
        </w:rPr>
        <w:t>8</w:t>
      </w:r>
      <w:r>
        <w:fldChar w:fldCharType="end"/>
      </w:r>
      <w:r w:rsidRPr="00077576">
        <w:t>: FR-0</w:t>
      </w:r>
      <w:r>
        <w:t>2</w:t>
      </w:r>
      <w:r w:rsidRPr="00077576">
        <w:t>-00</w:t>
      </w:r>
      <w:r>
        <w:t>3</w:t>
      </w:r>
      <w:bookmarkEnd w:id="71"/>
    </w:p>
    <w:tbl>
      <w:tblPr>
        <w:tblStyle w:val="TableGrid"/>
        <w:tblW w:w="0" w:type="auto"/>
        <w:jc w:val="center"/>
        <w:tblLook w:val="04A0" w:firstRow="1" w:lastRow="0" w:firstColumn="1" w:lastColumn="0" w:noHBand="0" w:noVBand="1"/>
      </w:tblPr>
      <w:tblGrid>
        <w:gridCol w:w="2065"/>
        <w:gridCol w:w="6148"/>
      </w:tblGrid>
      <w:tr w:rsidR="009C1096" w14:paraId="6CCA1109" w14:textId="77777777" w:rsidTr="009751AA">
        <w:trPr>
          <w:jc w:val="center"/>
        </w:trPr>
        <w:tc>
          <w:tcPr>
            <w:tcW w:w="2065" w:type="dxa"/>
          </w:tcPr>
          <w:p w14:paraId="62176A4B" w14:textId="77777777" w:rsidR="009C1096" w:rsidRDefault="009C1096" w:rsidP="009751AA">
            <w:r>
              <w:t>Name</w:t>
            </w:r>
          </w:p>
        </w:tc>
        <w:tc>
          <w:tcPr>
            <w:tcW w:w="6148" w:type="dxa"/>
          </w:tcPr>
          <w:p w14:paraId="3755AC91" w14:textId="1A44885E" w:rsidR="009C1096" w:rsidRDefault="009D4298" w:rsidP="009751AA">
            <w:r w:rsidRPr="009D4298">
              <w:t>Receive Notifications</w:t>
            </w:r>
          </w:p>
        </w:tc>
      </w:tr>
      <w:tr w:rsidR="009C1096" w14:paraId="36EBBF78" w14:textId="77777777" w:rsidTr="009751AA">
        <w:trPr>
          <w:jc w:val="center"/>
        </w:trPr>
        <w:tc>
          <w:tcPr>
            <w:tcW w:w="2065" w:type="dxa"/>
          </w:tcPr>
          <w:p w14:paraId="1EFC88B9" w14:textId="77777777" w:rsidR="009C1096" w:rsidRDefault="009C1096" w:rsidP="009751AA">
            <w:r>
              <w:t>Unique identifier</w:t>
            </w:r>
          </w:p>
        </w:tc>
        <w:tc>
          <w:tcPr>
            <w:tcW w:w="6148" w:type="dxa"/>
          </w:tcPr>
          <w:p w14:paraId="5915DDD3" w14:textId="4B797242" w:rsidR="009C1096" w:rsidRDefault="00D47562" w:rsidP="009751AA">
            <w:r>
              <w:t>FR-02-003</w:t>
            </w:r>
          </w:p>
        </w:tc>
      </w:tr>
      <w:tr w:rsidR="009C1096" w14:paraId="21BFFD97" w14:textId="77777777" w:rsidTr="009751AA">
        <w:trPr>
          <w:jc w:val="center"/>
        </w:trPr>
        <w:tc>
          <w:tcPr>
            <w:tcW w:w="2065" w:type="dxa"/>
          </w:tcPr>
          <w:p w14:paraId="0D1D33F1" w14:textId="77777777" w:rsidR="009C1096" w:rsidRDefault="009C1096" w:rsidP="009751AA">
            <w:r>
              <w:t>Objective</w:t>
            </w:r>
          </w:p>
        </w:tc>
        <w:tc>
          <w:tcPr>
            <w:tcW w:w="6148" w:type="dxa"/>
          </w:tcPr>
          <w:p w14:paraId="345E53C2" w14:textId="33AB86B1" w:rsidR="009C1096" w:rsidRDefault="009D4298" w:rsidP="009751AA">
            <w:r w:rsidRPr="009D4298">
              <w:t>Notify users about rental requests, approvals, and messages.</w:t>
            </w:r>
            <w:r>
              <w:t xml:space="preserve"> etc</w:t>
            </w:r>
          </w:p>
        </w:tc>
      </w:tr>
      <w:tr w:rsidR="009C1096" w14:paraId="09550962" w14:textId="77777777" w:rsidTr="009751AA">
        <w:trPr>
          <w:jc w:val="center"/>
        </w:trPr>
        <w:tc>
          <w:tcPr>
            <w:tcW w:w="2065" w:type="dxa"/>
          </w:tcPr>
          <w:p w14:paraId="5D70419A" w14:textId="77777777" w:rsidR="009C1096" w:rsidRDefault="009C1096" w:rsidP="009751AA">
            <w:r>
              <w:t>Priority</w:t>
            </w:r>
          </w:p>
        </w:tc>
        <w:tc>
          <w:tcPr>
            <w:tcW w:w="6148" w:type="dxa"/>
          </w:tcPr>
          <w:p w14:paraId="3691902E" w14:textId="2963F4F2" w:rsidR="009C1096" w:rsidRDefault="00B75FA5" w:rsidP="009751AA">
            <w:r>
              <w:t>Medium</w:t>
            </w:r>
          </w:p>
        </w:tc>
      </w:tr>
      <w:tr w:rsidR="009C1096" w14:paraId="2EDA0E5D" w14:textId="77777777" w:rsidTr="009751AA">
        <w:trPr>
          <w:jc w:val="center"/>
        </w:trPr>
        <w:tc>
          <w:tcPr>
            <w:tcW w:w="2065" w:type="dxa"/>
          </w:tcPr>
          <w:p w14:paraId="1E55B1D2" w14:textId="77777777" w:rsidR="009C1096" w:rsidRDefault="009C1096" w:rsidP="009751AA">
            <w:r>
              <w:t>Actors</w:t>
            </w:r>
          </w:p>
        </w:tc>
        <w:tc>
          <w:tcPr>
            <w:tcW w:w="6148" w:type="dxa"/>
          </w:tcPr>
          <w:p w14:paraId="58938820" w14:textId="7148CBB3" w:rsidR="009C1096" w:rsidRDefault="009D4298" w:rsidP="009751AA">
            <w:r w:rsidRPr="009D4298">
              <w:t>Owners, Renters</w:t>
            </w:r>
          </w:p>
        </w:tc>
      </w:tr>
      <w:tr w:rsidR="009C1096" w14:paraId="6F9D396E" w14:textId="77777777" w:rsidTr="009751AA">
        <w:trPr>
          <w:jc w:val="center"/>
        </w:trPr>
        <w:tc>
          <w:tcPr>
            <w:tcW w:w="2065" w:type="dxa"/>
          </w:tcPr>
          <w:p w14:paraId="7E65DE59" w14:textId="77777777" w:rsidR="009C1096" w:rsidRDefault="009C1096" w:rsidP="009751AA">
            <w:r>
              <w:t>Basic Flow</w:t>
            </w:r>
          </w:p>
        </w:tc>
        <w:tc>
          <w:tcPr>
            <w:tcW w:w="6148" w:type="dxa"/>
          </w:tcPr>
          <w:p w14:paraId="4B8ACC76" w14:textId="77777777" w:rsidR="009D4298" w:rsidRDefault="009D4298">
            <w:pPr>
              <w:pStyle w:val="ListParagraph"/>
              <w:numPr>
                <w:ilvl w:val="0"/>
                <w:numId w:val="5"/>
              </w:numPr>
              <w:jc w:val="left"/>
            </w:pPr>
            <w:r w:rsidRPr="009D4298">
              <w:t xml:space="preserve">User receives notifications for new messages, requests, or updates. </w:t>
            </w:r>
          </w:p>
          <w:p w14:paraId="250FF0FF" w14:textId="5014DDB8" w:rsidR="009C1096" w:rsidRDefault="009D4298">
            <w:pPr>
              <w:pStyle w:val="ListParagraph"/>
              <w:numPr>
                <w:ilvl w:val="0"/>
                <w:numId w:val="5"/>
              </w:numPr>
              <w:jc w:val="left"/>
            </w:pPr>
            <w:r w:rsidRPr="009D4298">
              <w:t>User can mark notifications as read.</w:t>
            </w:r>
          </w:p>
        </w:tc>
      </w:tr>
      <w:tr w:rsidR="009C1096" w14:paraId="05275B00" w14:textId="77777777" w:rsidTr="009751AA">
        <w:trPr>
          <w:jc w:val="center"/>
        </w:trPr>
        <w:tc>
          <w:tcPr>
            <w:tcW w:w="2065" w:type="dxa"/>
          </w:tcPr>
          <w:p w14:paraId="7DB12625" w14:textId="77777777" w:rsidR="009C1096" w:rsidRDefault="009C1096" w:rsidP="009751AA">
            <w:r>
              <w:t>Alternative flow</w:t>
            </w:r>
          </w:p>
        </w:tc>
        <w:tc>
          <w:tcPr>
            <w:tcW w:w="6148" w:type="dxa"/>
          </w:tcPr>
          <w:p w14:paraId="10115CF2" w14:textId="24B54FB6" w:rsidR="009C1096" w:rsidRDefault="009D4298" w:rsidP="009751AA">
            <w:r>
              <w:t>i</w:t>
            </w:r>
            <w:r w:rsidRPr="009D4298">
              <w:t>f notifications fail, they are resent.</w:t>
            </w:r>
          </w:p>
        </w:tc>
      </w:tr>
      <w:tr w:rsidR="009C1096" w14:paraId="5FA135D8" w14:textId="77777777" w:rsidTr="009751AA">
        <w:trPr>
          <w:jc w:val="center"/>
        </w:trPr>
        <w:tc>
          <w:tcPr>
            <w:tcW w:w="2065" w:type="dxa"/>
          </w:tcPr>
          <w:p w14:paraId="51DAD37C" w14:textId="77777777" w:rsidR="009C1096" w:rsidRDefault="009C1096" w:rsidP="009751AA">
            <w:r>
              <w:t>Preconditions</w:t>
            </w:r>
          </w:p>
        </w:tc>
        <w:tc>
          <w:tcPr>
            <w:tcW w:w="6148" w:type="dxa"/>
          </w:tcPr>
          <w:p w14:paraId="52F016A2" w14:textId="5D956E87" w:rsidR="009C1096" w:rsidRDefault="009D4298" w:rsidP="009751AA">
            <w:r w:rsidRPr="009D4298">
              <w:t>Notifications must be enabled.</w:t>
            </w:r>
          </w:p>
        </w:tc>
      </w:tr>
      <w:tr w:rsidR="009C1096" w14:paraId="274CEBB7" w14:textId="77777777" w:rsidTr="009751AA">
        <w:trPr>
          <w:jc w:val="center"/>
        </w:trPr>
        <w:tc>
          <w:tcPr>
            <w:tcW w:w="2065" w:type="dxa"/>
          </w:tcPr>
          <w:p w14:paraId="469B7603" w14:textId="77777777" w:rsidR="009C1096" w:rsidRDefault="009C1096" w:rsidP="009751AA">
            <w:r>
              <w:t>Postcondition</w:t>
            </w:r>
          </w:p>
        </w:tc>
        <w:tc>
          <w:tcPr>
            <w:tcW w:w="6148" w:type="dxa"/>
          </w:tcPr>
          <w:p w14:paraId="550B230F" w14:textId="4B454202" w:rsidR="009C1096" w:rsidRDefault="009D4298" w:rsidP="009751AA">
            <w:r>
              <w:t>U</w:t>
            </w:r>
            <w:r w:rsidRPr="009D4298">
              <w:t>ser is notified of important updates.</w:t>
            </w:r>
          </w:p>
        </w:tc>
      </w:tr>
      <w:tr w:rsidR="009C1096" w14:paraId="797FC741" w14:textId="77777777" w:rsidTr="009751AA">
        <w:trPr>
          <w:jc w:val="center"/>
        </w:trPr>
        <w:tc>
          <w:tcPr>
            <w:tcW w:w="2065" w:type="dxa"/>
          </w:tcPr>
          <w:p w14:paraId="4CFB8939" w14:textId="77777777" w:rsidR="009C1096" w:rsidRDefault="009C1096" w:rsidP="009751AA">
            <w:r>
              <w:t>Note/Issues</w:t>
            </w:r>
          </w:p>
        </w:tc>
        <w:tc>
          <w:tcPr>
            <w:tcW w:w="6148" w:type="dxa"/>
          </w:tcPr>
          <w:p w14:paraId="68CC1CF5" w14:textId="41870D2D" w:rsidR="009C1096" w:rsidRDefault="009D4298" w:rsidP="009751AA">
            <w:r w:rsidRPr="009D4298">
              <w:t>Implement push notifications.</w:t>
            </w:r>
          </w:p>
        </w:tc>
      </w:tr>
    </w:tbl>
    <w:p w14:paraId="360C0A2A" w14:textId="77777777" w:rsidR="009C1096" w:rsidRDefault="009C1096" w:rsidP="009C1096"/>
    <w:p w14:paraId="5A6C7EFC" w14:textId="77777777" w:rsidR="00AA4D1F" w:rsidRPr="008F5AEA" w:rsidRDefault="00AA4D1F" w:rsidP="009C1096"/>
    <w:p w14:paraId="531D0750" w14:textId="4022D882" w:rsidR="009C1096" w:rsidRDefault="009D4298" w:rsidP="009C1096">
      <w:pPr>
        <w:pStyle w:val="Heading4"/>
      </w:pPr>
      <w:bookmarkStart w:id="72" w:name="_Toc198033039"/>
      <w:r w:rsidRPr="009D4298">
        <w:t>Submit a Review</w:t>
      </w:r>
      <w:bookmarkEnd w:id="72"/>
    </w:p>
    <w:p w14:paraId="3D2724AC" w14:textId="77777777" w:rsidR="00A83424" w:rsidRPr="009C1096" w:rsidRDefault="00A83424" w:rsidP="009C1096"/>
    <w:p w14:paraId="49A7E4D4" w14:textId="76AF2657" w:rsidR="00AA1A35" w:rsidRDefault="00AA1A35" w:rsidP="00AA1A35">
      <w:pPr>
        <w:pStyle w:val="Caption"/>
        <w:keepNext/>
        <w:jc w:val="center"/>
      </w:pPr>
      <w:bookmarkStart w:id="73" w:name="_Toc196431512"/>
      <w:r>
        <w:t xml:space="preserve">Table </w:t>
      </w:r>
      <w:r>
        <w:fldChar w:fldCharType="begin"/>
      </w:r>
      <w:r>
        <w:instrText xml:space="preserve"> STYLEREF 1 \s </w:instrText>
      </w:r>
      <w:r>
        <w:fldChar w:fldCharType="separate"/>
      </w:r>
      <w:r w:rsidR="008D5215">
        <w:rPr>
          <w:noProof/>
        </w:rPr>
        <w:t>2</w:t>
      </w:r>
      <w:r>
        <w:fldChar w:fldCharType="end"/>
      </w:r>
      <w:r>
        <w:t>.</w:t>
      </w:r>
      <w:r>
        <w:fldChar w:fldCharType="begin"/>
      </w:r>
      <w:r>
        <w:instrText xml:space="preserve"> SEQ Table \* ARABIC \s 1 </w:instrText>
      </w:r>
      <w:r>
        <w:fldChar w:fldCharType="separate"/>
      </w:r>
      <w:r w:rsidR="008D5215">
        <w:rPr>
          <w:noProof/>
        </w:rPr>
        <w:t>9</w:t>
      </w:r>
      <w:r>
        <w:fldChar w:fldCharType="end"/>
      </w:r>
      <w:r w:rsidRPr="00BB7F97">
        <w:t>: FR-0</w:t>
      </w:r>
      <w:r>
        <w:t>2</w:t>
      </w:r>
      <w:r w:rsidRPr="00BB7F97">
        <w:t>-00</w:t>
      </w:r>
      <w:r>
        <w:t>4</w:t>
      </w:r>
      <w:bookmarkEnd w:id="73"/>
    </w:p>
    <w:tbl>
      <w:tblPr>
        <w:tblStyle w:val="TableGrid"/>
        <w:tblW w:w="0" w:type="auto"/>
        <w:jc w:val="center"/>
        <w:tblLook w:val="04A0" w:firstRow="1" w:lastRow="0" w:firstColumn="1" w:lastColumn="0" w:noHBand="0" w:noVBand="1"/>
      </w:tblPr>
      <w:tblGrid>
        <w:gridCol w:w="2065"/>
        <w:gridCol w:w="6148"/>
      </w:tblGrid>
      <w:tr w:rsidR="009C1096" w14:paraId="1841F475" w14:textId="77777777" w:rsidTr="009751AA">
        <w:trPr>
          <w:jc w:val="center"/>
        </w:trPr>
        <w:tc>
          <w:tcPr>
            <w:tcW w:w="2065" w:type="dxa"/>
          </w:tcPr>
          <w:p w14:paraId="6639C0B6" w14:textId="77777777" w:rsidR="009C1096" w:rsidRDefault="009C1096" w:rsidP="009751AA">
            <w:r>
              <w:t>Name</w:t>
            </w:r>
          </w:p>
        </w:tc>
        <w:tc>
          <w:tcPr>
            <w:tcW w:w="6148" w:type="dxa"/>
          </w:tcPr>
          <w:p w14:paraId="50A2FFF3" w14:textId="6998E06C" w:rsidR="009C1096" w:rsidRDefault="009D4298" w:rsidP="009751AA">
            <w:r w:rsidRPr="009D4298">
              <w:t>Submit a Review</w:t>
            </w:r>
          </w:p>
        </w:tc>
      </w:tr>
      <w:tr w:rsidR="009C1096" w14:paraId="7CCFF346" w14:textId="77777777" w:rsidTr="009751AA">
        <w:trPr>
          <w:jc w:val="center"/>
        </w:trPr>
        <w:tc>
          <w:tcPr>
            <w:tcW w:w="2065" w:type="dxa"/>
          </w:tcPr>
          <w:p w14:paraId="354BE48D" w14:textId="77777777" w:rsidR="009C1096" w:rsidRDefault="009C1096" w:rsidP="009751AA">
            <w:r>
              <w:t>Unique identifier</w:t>
            </w:r>
          </w:p>
        </w:tc>
        <w:tc>
          <w:tcPr>
            <w:tcW w:w="6148" w:type="dxa"/>
          </w:tcPr>
          <w:p w14:paraId="3B8BC9F8" w14:textId="078FB026" w:rsidR="009C1096" w:rsidRDefault="0014455C" w:rsidP="009751AA">
            <w:r>
              <w:t>FR-02-004</w:t>
            </w:r>
          </w:p>
        </w:tc>
      </w:tr>
      <w:tr w:rsidR="009C1096" w14:paraId="2511758B" w14:textId="77777777" w:rsidTr="009751AA">
        <w:trPr>
          <w:jc w:val="center"/>
        </w:trPr>
        <w:tc>
          <w:tcPr>
            <w:tcW w:w="2065" w:type="dxa"/>
          </w:tcPr>
          <w:p w14:paraId="50B4CFDF" w14:textId="77777777" w:rsidR="009C1096" w:rsidRDefault="009C1096" w:rsidP="009751AA">
            <w:r>
              <w:t>Objective</w:t>
            </w:r>
          </w:p>
        </w:tc>
        <w:tc>
          <w:tcPr>
            <w:tcW w:w="6148" w:type="dxa"/>
          </w:tcPr>
          <w:p w14:paraId="43977933" w14:textId="6542D636" w:rsidR="009C1096" w:rsidRDefault="009D4298" w:rsidP="009751AA">
            <w:r w:rsidRPr="009D4298">
              <w:t>Allow renters to leave a review after a stay.</w:t>
            </w:r>
          </w:p>
        </w:tc>
      </w:tr>
      <w:tr w:rsidR="009C1096" w14:paraId="0FC50252" w14:textId="77777777" w:rsidTr="009751AA">
        <w:trPr>
          <w:jc w:val="center"/>
        </w:trPr>
        <w:tc>
          <w:tcPr>
            <w:tcW w:w="2065" w:type="dxa"/>
          </w:tcPr>
          <w:p w14:paraId="29D70B12" w14:textId="77777777" w:rsidR="009C1096" w:rsidRDefault="009C1096" w:rsidP="009751AA">
            <w:r>
              <w:t>Priority</w:t>
            </w:r>
          </w:p>
        </w:tc>
        <w:tc>
          <w:tcPr>
            <w:tcW w:w="6148" w:type="dxa"/>
          </w:tcPr>
          <w:p w14:paraId="39D08682" w14:textId="30A52810" w:rsidR="009C1096" w:rsidRDefault="0014455C" w:rsidP="009751AA">
            <w:r>
              <w:t>Medium</w:t>
            </w:r>
          </w:p>
        </w:tc>
      </w:tr>
      <w:tr w:rsidR="009C1096" w14:paraId="417370E8" w14:textId="77777777" w:rsidTr="009751AA">
        <w:trPr>
          <w:jc w:val="center"/>
        </w:trPr>
        <w:tc>
          <w:tcPr>
            <w:tcW w:w="2065" w:type="dxa"/>
          </w:tcPr>
          <w:p w14:paraId="13F6B625" w14:textId="77777777" w:rsidR="009C1096" w:rsidRDefault="009C1096" w:rsidP="009751AA">
            <w:r>
              <w:t>Actors</w:t>
            </w:r>
          </w:p>
        </w:tc>
        <w:tc>
          <w:tcPr>
            <w:tcW w:w="6148" w:type="dxa"/>
          </w:tcPr>
          <w:p w14:paraId="7AB65F50" w14:textId="0E662BE6" w:rsidR="009C1096" w:rsidRDefault="009D4298" w:rsidP="009751AA">
            <w:r w:rsidRPr="009D4298">
              <w:t>Renters</w:t>
            </w:r>
            <w:r>
              <w:t>, Owners</w:t>
            </w:r>
          </w:p>
        </w:tc>
      </w:tr>
      <w:tr w:rsidR="009C1096" w14:paraId="7A207724" w14:textId="77777777" w:rsidTr="009751AA">
        <w:trPr>
          <w:jc w:val="center"/>
        </w:trPr>
        <w:tc>
          <w:tcPr>
            <w:tcW w:w="2065" w:type="dxa"/>
          </w:tcPr>
          <w:p w14:paraId="04BF3D0A" w14:textId="77777777" w:rsidR="009C1096" w:rsidRDefault="009C1096" w:rsidP="009751AA">
            <w:r>
              <w:t>Basic Flow</w:t>
            </w:r>
          </w:p>
        </w:tc>
        <w:tc>
          <w:tcPr>
            <w:tcW w:w="6148" w:type="dxa"/>
          </w:tcPr>
          <w:p w14:paraId="1D096484" w14:textId="77777777" w:rsidR="009D4298" w:rsidRDefault="009D4298">
            <w:pPr>
              <w:pStyle w:val="ListParagraph"/>
              <w:numPr>
                <w:ilvl w:val="0"/>
                <w:numId w:val="4"/>
              </w:numPr>
              <w:jc w:val="left"/>
            </w:pPr>
            <w:r w:rsidRPr="009D4298">
              <w:t xml:space="preserve">Renter navigates to past rentals. </w:t>
            </w:r>
          </w:p>
          <w:p w14:paraId="7BC56064" w14:textId="77777777" w:rsidR="009D4298" w:rsidRDefault="009D4298">
            <w:pPr>
              <w:pStyle w:val="ListParagraph"/>
              <w:numPr>
                <w:ilvl w:val="0"/>
                <w:numId w:val="4"/>
              </w:numPr>
              <w:jc w:val="left"/>
            </w:pPr>
            <w:r w:rsidRPr="009D4298">
              <w:t xml:space="preserve">Selects a property and leaves a review. </w:t>
            </w:r>
          </w:p>
          <w:p w14:paraId="7F921F76" w14:textId="77777777" w:rsidR="009C1096" w:rsidRDefault="009D4298">
            <w:pPr>
              <w:pStyle w:val="ListParagraph"/>
              <w:numPr>
                <w:ilvl w:val="0"/>
                <w:numId w:val="4"/>
              </w:numPr>
              <w:jc w:val="left"/>
            </w:pPr>
            <w:r w:rsidRPr="009D4298">
              <w:t>Submits the review.</w:t>
            </w:r>
          </w:p>
          <w:p w14:paraId="37956A6C" w14:textId="5D280135" w:rsidR="009D4298" w:rsidRDefault="009D4298">
            <w:pPr>
              <w:pStyle w:val="ListParagraph"/>
              <w:numPr>
                <w:ilvl w:val="0"/>
                <w:numId w:val="4"/>
              </w:numPr>
              <w:jc w:val="left"/>
            </w:pPr>
            <w:r>
              <w:t>Owner can review the renter</w:t>
            </w:r>
          </w:p>
        </w:tc>
      </w:tr>
      <w:tr w:rsidR="009C1096" w14:paraId="3CD47509" w14:textId="77777777" w:rsidTr="009751AA">
        <w:trPr>
          <w:jc w:val="center"/>
        </w:trPr>
        <w:tc>
          <w:tcPr>
            <w:tcW w:w="2065" w:type="dxa"/>
          </w:tcPr>
          <w:p w14:paraId="4A878BF9" w14:textId="77777777" w:rsidR="009C1096" w:rsidRDefault="009C1096" w:rsidP="009751AA">
            <w:r>
              <w:t>Alternative flow</w:t>
            </w:r>
          </w:p>
        </w:tc>
        <w:tc>
          <w:tcPr>
            <w:tcW w:w="6148" w:type="dxa"/>
          </w:tcPr>
          <w:p w14:paraId="4D11BEE0" w14:textId="6B8DDD2D" w:rsidR="009C1096" w:rsidRDefault="009D4298" w:rsidP="009751AA">
            <w:r>
              <w:t>i</w:t>
            </w:r>
            <w:r w:rsidRPr="009D4298">
              <w:t xml:space="preserve">f no </w:t>
            </w:r>
            <w:r>
              <w:t xml:space="preserve">Agreements </w:t>
            </w:r>
            <w:r w:rsidRPr="009D4298">
              <w:t>are completed, review is disabled.</w:t>
            </w:r>
          </w:p>
        </w:tc>
      </w:tr>
      <w:tr w:rsidR="009C1096" w14:paraId="0B4F6405" w14:textId="77777777" w:rsidTr="009751AA">
        <w:trPr>
          <w:jc w:val="center"/>
        </w:trPr>
        <w:tc>
          <w:tcPr>
            <w:tcW w:w="2065" w:type="dxa"/>
          </w:tcPr>
          <w:p w14:paraId="3D9AB60F" w14:textId="77777777" w:rsidR="009C1096" w:rsidRDefault="009C1096" w:rsidP="009751AA">
            <w:r>
              <w:t>Preconditions</w:t>
            </w:r>
          </w:p>
        </w:tc>
        <w:tc>
          <w:tcPr>
            <w:tcW w:w="6148" w:type="dxa"/>
          </w:tcPr>
          <w:p w14:paraId="7347247A" w14:textId="10FA0AC9" w:rsidR="009C1096" w:rsidRDefault="009D4298" w:rsidP="009751AA">
            <w:r w:rsidRPr="009D4298">
              <w:t>Renter must have completed a rental.</w:t>
            </w:r>
          </w:p>
        </w:tc>
      </w:tr>
      <w:tr w:rsidR="009C1096" w14:paraId="518A7889" w14:textId="77777777" w:rsidTr="009751AA">
        <w:trPr>
          <w:jc w:val="center"/>
        </w:trPr>
        <w:tc>
          <w:tcPr>
            <w:tcW w:w="2065" w:type="dxa"/>
          </w:tcPr>
          <w:p w14:paraId="7FBCC57E" w14:textId="77777777" w:rsidR="009C1096" w:rsidRDefault="009C1096" w:rsidP="009751AA">
            <w:r>
              <w:t>Postcondition</w:t>
            </w:r>
          </w:p>
        </w:tc>
        <w:tc>
          <w:tcPr>
            <w:tcW w:w="6148" w:type="dxa"/>
          </w:tcPr>
          <w:p w14:paraId="07F15D07" w14:textId="6F069CD7" w:rsidR="009C1096" w:rsidRDefault="009D4298" w:rsidP="009751AA">
            <w:r w:rsidRPr="009D4298">
              <w:t>Review is added to the property profile.</w:t>
            </w:r>
          </w:p>
        </w:tc>
      </w:tr>
      <w:tr w:rsidR="009C1096" w14:paraId="7E77E416" w14:textId="77777777" w:rsidTr="009751AA">
        <w:trPr>
          <w:jc w:val="center"/>
        </w:trPr>
        <w:tc>
          <w:tcPr>
            <w:tcW w:w="2065" w:type="dxa"/>
          </w:tcPr>
          <w:p w14:paraId="483EF2F1" w14:textId="77777777" w:rsidR="009C1096" w:rsidRDefault="009C1096" w:rsidP="009751AA">
            <w:r>
              <w:lastRenderedPageBreak/>
              <w:t>Note/Issues</w:t>
            </w:r>
          </w:p>
        </w:tc>
        <w:tc>
          <w:tcPr>
            <w:tcW w:w="6148" w:type="dxa"/>
          </w:tcPr>
          <w:p w14:paraId="31FAD2DB" w14:textId="51F43478" w:rsidR="009C1096" w:rsidRDefault="009D4298" w:rsidP="009751AA">
            <w:r w:rsidRPr="009D4298">
              <w:t>Allow star ratings with text reviews.</w:t>
            </w:r>
          </w:p>
        </w:tc>
      </w:tr>
    </w:tbl>
    <w:p w14:paraId="5876199A" w14:textId="77777777" w:rsidR="009C1096" w:rsidRDefault="009C1096" w:rsidP="009C1096"/>
    <w:p w14:paraId="057041DD" w14:textId="77777777" w:rsidR="00AA4D1F" w:rsidRPr="008F5AEA" w:rsidRDefault="00AA4D1F" w:rsidP="009C1096"/>
    <w:p w14:paraId="5D389469" w14:textId="0F7B7F78" w:rsidR="009C1096" w:rsidRDefault="009D4298" w:rsidP="009C1096">
      <w:pPr>
        <w:pStyle w:val="Heading4"/>
      </w:pPr>
      <w:bookmarkStart w:id="74" w:name="_Toc198033040"/>
      <w:r w:rsidRPr="009D4298">
        <w:t>Chat System</w:t>
      </w:r>
      <w:bookmarkEnd w:id="74"/>
    </w:p>
    <w:p w14:paraId="2BE41C2C" w14:textId="77777777" w:rsidR="00493220" w:rsidRPr="009C1096" w:rsidRDefault="00493220" w:rsidP="009C1096"/>
    <w:p w14:paraId="5070407E" w14:textId="5405C3CA" w:rsidR="00AA1A35" w:rsidRDefault="00AA1A35" w:rsidP="00AA1A35">
      <w:pPr>
        <w:pStyle w:val="Caption"/>
        <w:keepNext/>
        <w:jc w:val="center"/>
      </w:pPr>
      <w:bookmarkStart w:id="75" w:name="_Toc196431513"/>
      <w:r>
        <w:t xml:space="preserve">Table </w:t>
      </w:r>
      <w:r>
        <w:fldChar w:fldCharType="begin"/>
      </w:r>
      <w:r>
        <w:instrText xml:space="preserve"> STYLEREF 1 \s </w:instrText>
      </w:r>
      <w:r>
        <w:fldChar w:fldCharType="separate"/>
      </w:r>
      <w:r w:rsidR="008D5215">
        <w:rPr>
          <w:noProof/>
        </w:rPr>
        <w:t>2</w:t>
      </w:r>
      <w:r>
        <w:fldChar w:fldCharType="end"/>
      </w:r>
      <w:r>
        <w:t>.</w:t>
      </w:r>
      <w:r>
        <w:fldChar w:fldCharType="begin"/>
      </w:r>
      <w:r>
        <w:instrText xml:space="preserve"> SEQ Table \* ARABIC \s 1 </w:instrText>
      </w:r>
      <w:r>
        <w:fldChar w:fldCharType="separate"/>
      </w:r>
      <w:r w:rsidR="008D5215">
        <w:rPr>
          <w:noProof/>
        </w:rPr>
        <w:t>10</w:t>
      </w:r>
      <w:r>
        <w:fldChar w:fldCharType="end"/>
      </w:r>
      <w:r w:rsidRPr="00547B2A">
        <w:t>: FR-0</w:t>
      </w:r>
      <w:r>
        <w:t>2</w:t>
      </w:r>
      <w:r w:rsidRPr="00547B2A">
        <w:t>-00</w:t>
      </w:r>
      <w:r>
        <w:t>5</w:t>
      </w:r>
      <w:bookmarkEnd w:id="75"/>
    </w:p>
    <w:tbl>
      <w:tblPr>
        <w:tblStyle w:val="TableGrid"/>
        <w:tblW w:w="0" w:type="auto"/>
        <w:jc w:val="center"/>
        <w:tblLook w:val="04A0" w:firstRow="1" w:lastRow="0" w:firstColumn="1" w:lastColumn="0" w:noHBand="0" w:noVBand="1"/>
      </w:tblPr>
      <w:tblGrid>
        <w:gridCol w:w="2065"/>
        <w:gridCol w:w="6148"/>
      </w:tblGrid>
      <w:tr w:rsidR="009C1096" w14:paraId="5B309442" w14:textId="77777777" w:rsidTr="009751AA">
        <w:trPr>
          <w:jc w:val="center"/>
        </w:trPr>
        <w:tc>
          <w:tcPr>
            <w:tcW w:w="2065" w:type="dxa"/>
          </w:tcPr>
          <w:p w14:paraId="6AD09F16" w14:textId="77777777" w:rsidR="009C1096" w:rsidRDefault="009C1096" w:rsidP="009751AA">
            <w:r>
              <w:t>Name</w:t>
            </w:r>
          </w:p>
        </w:tc>
        <w:tc>
          <w:tcPr>
            <w:tcW w:w="6148" w:type="dxa"/>
          </w:tcPr>
          <w:p w14:paraId="6073F2A5" w14:textId="0106A45E" w:rsidR="009C1096" w:rsidRDefault="00BE417A" w:rsidP="009751AA">
            <w:r w:rsidRPr="00BE417A">
              <w:t>View Volunteer Profiles</w:t>
            </w:r>
          </w:p>
        </w:tc>
      </w:tr>
      <w:tr w:rsidR="009C1096" w14:paraId="69A9ED69" w14:textId="77777777" w:rsidTr="009751AA">
        <w:trPr>
          <w:jc w:val="center"/>
        </w:trPr>
        <w:tc>
          <w:tcPr>
            <w:tcW w:w="2065" w:type="dxa"/>
          </w:tcPr>
          <w:p w14:paraId="71B48C87" w14:textId="77777777" w:rsidR="009C1096" w:rsidRDefault="009C1096" w:rsidP="009751AA">
            <w:r>
              <w:t>Unique identifier</w:t>
            </w:r>
          </w:p>
        </w:tc>
        <w:tc>
          <w:tcPr>
            <w:tcW w:w="6148" w:type="dxa"/>
          </w:tcPr>
          <w:p w14:paraId="36800E1B" w14:textId="34AB71DA" w:rsidR="009C1096" w:rsidRDefault="00A14F42" w:rsidP="009751AA">
            <w:r>
              <w:t>FR-02-005</w:t>
            </w:r>
          </w:p>
        </w:tc>
      </w:tr>
      <w:tr w:rsidR="009C1096" w14:paraId="72474F50" w14:textId="77777777" w:rsidTr="009751AA">
        <w:trPr>
          <w:jc w:val="center"/>
        </w:trPr>
        <w:tc>
          <w:tcPr>
            <w:tcW w:w="2065" w:type="dxa"/>
          </w:tcPr>
          <w:p w14:paraId="3705B98D" w14:textId="77777777" w:rsidR="009C1096" w:rsidRDefault="009C1096" w:rsidP="009751AA">
            <w:r>
              <w:t>Objective</w:t>
            </w:r>
          </w:p>
        </w:tc>
        <w:tc>
          <w:tcPr>
            <w:tcW w:w="6148" w:type="dxa"/>
          </w:tcPr>
          <w:p w14:paraId="71AC18FB" w14:textId="1EF6690E" w:rsidR="009C1096" w:rsidRDefault="009D4298" w:rsidP="009751AA">
            <w:r w:rsidRPr="009D4298">
              <w:t>Allow renters and owners to communicate via chat.</w:t>
            </w:r>
          </w:p>
        </w:tc>
      </w:tr>
      <w:tr w:rsidR="009C1096" w14:paraId="224A91C4" w14:textId="77777777" w:rsidTr="009751AA">
        <w:trPr>
          <w:jc w:val="center"/>
        </w:trPr>
        <w:tc>
          <w:tcPr>
            <w:tcW w:w="2065" w:type="dxa"/>
          </w:tcPr>
          <w:p w14:paraId="34BAB343" w14:textId="77777777" w:rsidR="009C1096" w:rsidRDefault="009C1096" w:rsidP="009751AA">
            <w:r>
              <w:t>Priority</w:t>
            </w:r>
          </w:p>
        </w:tc>
        <w:tc>
          <w:tcPr>
            <w:tcW w:w="6148" w:type="dxa"/>
          </w:tcPr>
          <w:p w14:paraId="797BED46" w14:textId="175C7078" w:rsidR="009C1096" w:rsidRDefault="009D4298" w:rsidP="009751AA">
            <w:r w:rsidRPr="009D4298">
              <w:t>High</w:t>
            </w:r>
          </w:p>
        </w:tc>
      </w:tr>
      <w:tr w:rsidR="009C1096" w14:paraId="0D03335F" w14:textId="77777777" w:rsidTr="009751AA">
        <w:trPr>
          <w:jc w:val="center"/>
        </w:trPr>
        <w:tc>
          <w:tcPr>
            <w:tcW w:w="2065" w:type="dxa"/>
          </w:tcPr>
          <w:p w14:paraId="21C6BF15" w14:textId="77777777" w:rsidR="009C1096" w:rsidRDefault="009C1096" w:rsidP="009751AA">
            <w:r>
              <w:t>Actors</w:t>
            </w:r>
          </w:p>
        </w:tc>
        <w:tc>
          <w:tcPr>
            <w:tcW w:w="6148" w:type="dxa"/>
          </w:tcPr>
          <w:p w14:paraId="609D48EA" w14:textId="02D1C03B" w:rsidR="009C1096" w:rsidRDefault="009D4298" w:rsidP="009751AA">
            <w:r w:rsidRPr="009D4298">
              <w:t>Owners, Renters</w:t>
            </w:r>
          </w:p>
        </w:tc>
      </w:tr>
      <w:tr w:rsidR="009C1096" w14:paraId="4A3119D7" w14:textId="77777777" w:rsidTr="009751AA">
        <w:trPr>
          <w:jc w:val="center"/>
        </w:trPr>
        <w:tc>
          <w:tcPr>
            <w:tcW w:w="2065" w:type="dxa"/>
          </w:tcPr>
          <w:p w14:paraId="4ED66860" w14:textId="77777777" w:rsidR="009C1096" w:rsidRDefault="009C1096" w:rsidP="009751AA">
            <w:r>
              <w:t>Basic Flow</w:t>
            </w:r>
          </w:p>
        </w:tc>
        <w:tc>
          <w:tcPr>
            <w:tcW w:w="6148" w:type="dxa"/>
          </w:tcPr>
          <w:p w14:paraId="126F12CE" w14:textId="5C264CD7" w:rsidR="009C1096" w:rsidRDefault="009D4298" w:rsidP="009D4298">
            <w:pPr>
              <w:jc w:val="left"/>
            </w:pPr>
            <w:r w:rsidRPr="009D4298">
              <w:t xml:space="preserve">1. User selects a contact from the chat sidebar. </w:t>
            </w:r>
            <w:r w:rsidRPr="009D4298">
              <w:br/>
              <w:t xml:space="preserve">2. Sends a message. </w:t>
            </w:r>
            <w:r w:rsidRPr="009D4298">
              <w:br/>
              <w:t>3. Recipient receives the message in real-time.</w:t>
            </w:r>
          </w:p>
        </w:tc>
      </w:tr>
      <w:tr w:rsidR="009C1096" w14:paraId="505AF278" w14:textId="77777777" w:rsidTr="009751AA">
        <w:trPr>
          <w:jc w:val="center"/>
        </w:trPr>
        <w:tc>
          <w:tcPr>
            <w:tcW w:w="2065" w:type="dxa"/>
          </w:tcPr>
          <w:p w14:paraId="58B91F00" w14:textId="77777777" w:rsidR="009C1096" w:rsidRDefault="009C1096" w:rsidP="009751AA">
            <w:r>
              <w:t>Alternative flow</w:t>
            </w:r>
          </w:p>
        </w:tc>
        <w:tc>
          <w:tcPr>
            <w:tcW w:w="6148" w:type="dxa"/>
          </w:tcPr>
          <w:p w14:paraId="50E7314B" w14:textId="18E6405D" w:rsidR="009C1096" w:rsidRDefault="00141D5A" w:rsidP="009751AA">
            <w:r>
              <w:t>I</w:t>
            </w:r>
            <w:r w:rsidRPr="00141D5A">
              <w:t>f the user is offline, they receive a notification instead.</w:t>
            </w:r>
          </w:p>
        </w:tc>
      </w:tr>
      <w:tr w:rsidR="009C1096" w14:paraId="698306F5" w14:textId="77777777" w:rsidTr="009751AA">
        <w:trPr>
          <w:jc w:val="center"/>
        </w:trPr>
        <w:tc>
          <w:tcPr>
            <w:tcW w:w="2065" w:type="dxa"/>
          </w:tcPr>
          <w:p w14:paraId="4C14D8D5" w14:textId="77777777" w:rsidR="009C1096" w:rsidRDefault="009C1096" w:rsidP="009751AA">
            <w:r>
              <w:t>Preconditions</w:t>
            </w:r>
          </w:p>
        </w:tc>
        <w:tc>
          <w:tcPr>
            <w:tcW w:w="6148" w:type="dxa"/>
          </w:tcPr>
          <w:p w14:paraId="56CF4B27" w14:textId="420E44FE" w:rsidR="009C1096" w:rsidRDefault="00141D5A" w:rsidP="009751AA">
            <w:r w:rsidRPr="00141D5A">
              <w:t>Users must have interacted before.</w:t>
            </w:r>
          </w:p>
        </w:tc>
      </w:tr>
      <w:tr w:rsidR="009C1096" w14:paraId="35034C0D" w14:textId="77777777" w:rsidTr="009751AA">
        <w:trPr>
          <w:jc w:val="center"/>
        </w:trPr>
        <w:tc>
          <w:tcPr>
            <w:tcW w:w="2065" w:type="dxa"/>
          </w:tcPr>
          <w:p w14:paraId="62AEE581" w14:textId="77777777" w:rsidR="009C1096" w:rsidRDefault="009C1096" w:rsidP="009751AA">
            <w:r>
              <w:t>Postcondition</w:t>
            </w:r>
          </w:p>
        </w:tc>
        <w:tc>
          <w:tcPr>
            <w:tcW w:w="6148" w:type="dxa"/>
          </w:tcPr>
          <w:p w14:paraId="6AA77368" w14:textId="62E38BBA" w:rsidR="009C1096" w:rsidRDefault="000D4914" w:rsidP="009751AA">
            <w:r w:rsidRPr="000D4914">
              <w:t>Message is sent and delivered.</w:t>
            </w:r>
          </w:p>
        </w:tc>
      </w:tr>
      <w:tr w:rsidR="009C1096" w14:paraId="0A381EB3" w14:textId="77777777" w:rsidTr="009751AA">
        <w:trPr>
          <w:jc w:val="center"/>
        </w:trPr>
        <w:tc>
          <w:tcPr>
            <w:tcW w:w="2065" w:type="dxa"/>
          </w:tcPr>
          <w:p w14:paraId="5A895E72" w14:textId="77777777" w:rsidR="009C1096" w:rsidRDefault="009C1096" w:rsidP="009751AA">
            <w:r>
              <w:t>Note/Issues</w:t>
            </w:r>
          </w:p>
        </w:tc>
        <w:tc>
          <w:tcPr>
            <w:tcW w:w="6148" w:type="dxa"/>
          </w:tcPr>
          <w:p w14:paraId="62F91F71" w14:textId="3FFE4E96" w:rsidR="009C1096" w:rsidRDefault="002C5865" w:rsidP="009751AA">
            <w:r>
              <w:t>I</w:t>
            </w:r>
            <w:r w:rsidRPr="002C5865">
              <w:t>nternet connection is required</w:t>
            </w:r>
          </w:p>
        </w:tc>
      </w:tr>
    </w:tbl>
    <w:p w14:paraId="7350B520" w14:textId="77777777" w:rsidR="009C1096" w:rsidRDefault="009C1096" w:rsidP="009C1096"/>
    <w:p w14:paraId="300917BA" w14:textId="77777777" w:rsidR="00AA4D1F" w:rsidRDefault="00AA4D1F" w:rsidP="009C1096"/>
    <w:p w14:paraId="7C63C79B" w14:textId="77777777" w:rsidR="00AA4D1F" w:rsidRDefault="00AA4D1F" w:rsidP="009C1096"/>
    <w:p w14:paraId="306F3241" w14:textId="77777777" w:rsidR="00AA4D1F" w:rsidRDefault="00AA4D1F" w:rsidP="009C1096"/>
    <w:p w14:paraId="5F569DF3" w14:textId="77777777" w:rsidR="00AA4D1F" w:rsidRPr="008F5AEA" w:rsidRDefault="00AA4D1F" w:rsidP="009C1096"/>
    <w:p w14:paraId="46AB980C" w14:textId="06EC0A75" w:rsidR="001C430D" w:rsidRDefault="000D4914" w:rsidP="007A47D3">
      <w:pPr>
        <w:pStyle w:val="Heading4"/>
      </w:pPr>
      <w:bookmarkStart w:id="76" w:name="_Toc198033041"/>
      <w:r w:rsidRPr="000D4914">
        <w:t>Real-Time Chat Sidebar Update</w:t>
      </w:r>
      <w:bookmarkEnd w:id="76"/>
    </w:p>
    <w:p w14:paraId="2F36C520" w14:textId="77777777" w:rsidR="001C430D" w:rsidRPr="009C1096" w:rsidRDefault="001C430D" w:rsidP="001C430D"/>
    <w:p w14:paraId="0A983C56" w14:textId="2949F3ED" w:rsidR="00AA1A35" w:rsidRDefault="00AA1A35" w:rsidP="00AA1A35">
      <w:pPr>
        <w:pStyle w:val="Caption"/>
        <w:keepNext/>
        <w:jc w:val="center"/>
      </w:pPr>
      <w:bookmarkStart w:id="77" w:name="_Toc196431514"/>
      <w:r>
        <w:t xml:space="preserve">Table </w:t>
      </w:r>
      <w:r>
        <w:fldChar w:fldCharType="begin"/>
      </w:r>
      <w:r>
        <w:instrText xml:space="preserve"> STYLEREF 1 \s </w:instrText>
      </w:r>
      <w:r>
        <w:fldChar w:fldCharType="separate"/>
      </w:r>
      <w:r w:rsidR="008D5215">
        <w:rPr>
          <w:noProof/>
        </w:rPr>
        <w:t>2</w:t>
      </w:r>
      <w:r>
        <w:fldChar w:fldCharType="end"/>
      </w:r>
      <w:r>
        <w:t>.</w:t>
      </w:r>
      <w:r>
        <w:fldChar w:fldCharType="begin"/>
      </w:r>
      <w:r>
        <w:instrText xml:space="preserve"> SEQ Table \* ARABIC \s 1 </w:instrText>
      </w:r>
      <w:r>
        <w:fldChar w:fldCharType="separate"/>
      </w:r>
      <w:r w:rsidR="008D5215">
        <w:rPr>
          <w:noProof/>
        </w:rPr>
        <w:t>11</w:t>
      </w:r>
      <w:r>
        <w:fldChar w:fldCharType="end"/>
      </w:r>
      <w:r w:rsidRPr="004936C7">
        <w:t>: FR-0</w:t>
      </w:r>
      <w:r>
        <w:t>3</w:t>
      </w:r>
      <w:r w:rsidRPr="004936C7">
        <w:t>-00</w:t>
      </w:r>
      <w:r>
        <w:t>1</w:t>
      </w:r>
      <w:bookmarkEnd w:id="77"/>
    </w:p>
    <w:tbl>
      <w:tblPr>
        <w:tblStyle w:val="TableGrid"/>
        <w:tblW w:w="0" w:type="auto"/>
        <w:jc w:val="center"/>
        <w:tblLook w:val="04A0" w:firstRow="1" w:lastRow="0" w:firstColumn="1" w:lastColumn="0" w:noHBand="0" w:noVBand="1"/>
      </w:tblPr>
      <w:tblGrid>
        <w:gridCol w:w="2065"/>
        <w:gridCol w:w="6148"/>
      </w:tblGrid>
      <w:tr w:rsidR="001C430D" w14:paraId="5C5515AC" w14:textId="77777777" w:rsidTr="009751AA">
        <w:trPr>
          <w:jc w:val="center"/>
        </w:trPr>
        <w:tc>
          <w:tcPr>
            <w:tcW w:w="2065" w:type="dxa"/>
          </w:tcPr>
          <w:p w14:paraId="0804CC9C" w14:textId="77777777" w:rsidR="001C430D" w:rsidRDefault="001C430D" w:rsidP="009751AA">
            <w:r>
              <w:t>Name</w:t>
            </w:r>
          </w:p>
        </w:tc>
        <w:tc>
          <w:tcPr>
            <w:tcW w:w="6148" w:type="dxa"/>
          </w:tcPr>
          <w:p w14:paraId="3B2A2EE0" w14:textId="25E41211" w:rsidR="001C430D" w:rsidRDefault="000D4914" w:rsidP="009751AA">
            <w:r w:rsidRPr="000D4914">
              <w:t>Real-Time Chat Sidebar Update</w:t>
            </w:r>
          </w:p>
        </w:tc>
      </w:tr>
      <w:tr w:rsidR="001C430D" w14:paraId="1E369A73" w14:textId="77777777" w:rsidTr="009751AA">
        <w:trPr>
          <w:jc w:val="center"/>
        </w:trPr>
        <w:tc>
          <w:tcPr>
            <w:tcW w:w="2065" w:type="dxa"/>
          </w:tcPr>
          <w:p w14:paraId="472D6092" w14:textId="77777777" w:rsidR="001C430D" w:rsidRDefault="001C430D" w:rsidP="009751AA">
            <w:r>
              <w:t>Unique identifier</w:t>
            </w:r>
          </w:p>
        </w:tc>
        <w:tc>
          <w:tcPr>
            <w:tcW w:w="6148" w:type="dxa"/>
          </w:tcPr>
          <w:p w14:paraId="32DE88E5" w14:textId="77777777" w:rsidR="001C430D" w:rsidRDefault="001C430D" w:rsidP="009751AA">
            <w:r>
              <w:t>FR-03-001</w:t>
            </w:r>
          </w:p>
        </w:tc>
      </w:tr>
      <w:tr w:rsidR="001C430D" w14:paraId="66375ED4" w14:textId="77777777" w:rsidTr="009751AA">
        <w:trPr>
          <w:jc w:val="center"/>
        </w:trPr>
        <w:tc>
          <w:tcPr>
            <w:tcW w:w="2065" w:type="dxa"/>
          </w:tcPr>
          <w:p w14:paraId="2FCFFEC7" w14:textId="77777777" w:rsidR="001C430D" w:rsidRDefault="001C430D" w:rsidP="009751AA">
            <w:r>
              <w:t>Objective</w:t>
            </w:r>
          </w:p>
        </w:tc>
        <w:tc>
          <w:tcPr>
            <w:tcW w:w="6148" w:type="dxa"/>
          </w:tcPr>
          <w:p w14:paraId="596DD954" w14:textId="4E26F1C6" w:rsidR="001C430D" w:rsidRDefault="00DD0071" w:rsidP="009751AA">
            <w:r w:rsidRPr="00DD0071">
              <w:t>Update the chat sidebar in real-time when a new message is received.</w:t>
            </w:r>
          </w:p>
        </w:tc>
      </w:tr>
      <w:tr w:rsidR="001C430D" w14:paraId="52CC3364" w14:textId="77777777" w:rsidTr="009751AA">
        <w:trPr>
          <w:jc w:val="center"/>
        </w:trPr>
        <w:tc>
          <w:tcPr>
            <w:tcW w:w="2065" w:type="dxa"/>
          </w:tcPr>
          <w:p w14:paraId="753DD9C2" w14:textId="77777777" w:rsidR="001C430D" w:rsidRDefault="001C430D" w:rsidP="009751AA">
            <w:r>
              <w:t>Priority</w:t>
            </w:r>
          </w:p>
        </w:tc>
        <w:tc>
          <w:tcPr>
            <w:tcW w:w="6148" w:type="dxa"/>
          </w:tcPr>
          <w:p w14:paraId="60D7D326" w14:textId="77777777" w:rsidR="001C430D" w:rsidRDefault="001C430D" w:rsidP="009751AA">
            <w:r>
              <w:t>High</w:t>
            </w:r>
          </w:p>
        </w:tc>
      </w:tr>
      <w:tr w:rsidR="001C430D" w14:paraId="16B542EE" w14:textId="77777777" w:rsidTr="009751AA">
        <w:trPr>
          <w:jc w:val="center"/>
        </w:trPr>
        <w:tc>
          <w:tcPr>
            <w:tcW w:w="2065" w:type="dxa"/>
          </w:tcPr>
          <w:p w14:paraId="7EDC7451" w14:textId="77777777" w:rsidR="001C430D" w:rsidRDefault="001C430D" w:rsidP="009751AA">
            <w:r>
              <w:t>Actors</w:t>
            </w:r>
          </w:p>
        </w:tc>
        <w:tc>
          <w:tcPr>
            <w:tcW w:w="6148" w:type="dxa"/>
          </w:tcPr>
          <w:p w14:paraId="6A674454" w14:textId="7FC57DE1" w:rsidR="001C430D" w:rsidRDefault="00DD0071" w:rsidP="009751AA">
            <w:r w:rsidRPr="00DD0071">
              <w:t>Owners, Renters</w:t>
            </w:r>
          </w:p>
        </w:tc>
      </w:tr>
      <w:tr w:rsidR="001C430D" w14:paraId="48BEDC1B" w14:textId="77777777" w:rsidTr="009751AA">
        <w:trPr>
          <w:jc w:val="center"/>
        </w:trPr>
        <w:tc>
          <w:tcPr>
            <w:tcW w:w="2065" w:type="dxa"/>
          </w:tcPr>
          <w:p w14:paraId="42D553F7" w14:textId="77777777" w:rsidR="001C430D" w:rsidRDefault="001C430D" w:rsidP="009751AA">
            <w:r>
              <w:t>Basic Flow</w:t>
            </w:r>
          </w:p>
        </w:tc>
        <w:tc>
          <w:tcPr>
            <w:tcW w:w="6148" w:type="dxa"/>
          </w:tcPr>
          <w:p w14:paraId="065F7EC8" w14:textId="77777777" w:rsidR="00DD0071" w:rsidRDefault="00DD0071" w:rsidP="00DD0071">
            <w:pPr>
              <w:pStyle w:val="ListParagraph"/>
              <w:ind w:left="0"/>
            </w:pPr>
            <w:r>
              <w:t>1. User receives a new message.</w:t>
            </w:r>
          </w:p>
          <w:p w14:paraId="0D030AB8" w14:textId="188F713C" w:rsidR="001C430D" w:rsidRDefault="00DD0071" w:rsidP="00DD0071">
            <w:pPr>
              <w:pStyle w:val="ListParagraph"/>
              <w:ind w:left="0"/>
            </w:pPr>
            <w:r>
              <w:lastRenderedPageBreak/>
              <w:t>2. The sidebar updates without refreshing the page.</w:t>
            </w:r>
          </w:p>
        </w:tc>
      </w:tr>
      <w:tr w:rsidR="001C430D" w14:paraId="2166C427" w14:textId="77777777" w:rsidTr="009751AA">
        <w:trPr>
          <w:jc w:val="center"/>
        </w:trPr>
        <w:tc>
          <w:tcPr>
            <w:tcW w:w="2065" w:type="dxa"/>
          </w:tcPr>
          <w:p w14:paraId="5D0ED88A" w14:textId="77777777" w:rsidR="001C430D" w:rsidRDefault="001C430D" w:rsidP="009751AA">
            <w:r>
              <w:lastRenderedPageBreak/>
              <w:t>Alternative flow</w:t>
            </w:r>
          </w:p>
        </w:tc>
        <w:tc>
          <w:tcPr>
            <w:tcW w:w="6148" w:type="dxa"/>
          </w:tcPr>
          <w:p w14:paraId="1D961315" w14:textId="77A5A33F" w:rsidR="001C430D" w:rsidRDefault="00DD0071" w:rsidP="009751AA">
            <w:r w:rsidRPr="00DD0071">
              <w:t>If real-time update fails, users can refresh manually.</w:t>
            </w:r>
          </w:p>
        </w:tc>
      </w:tr>
      <w:tr w:rsidR="001C430D" w14:paraId="0F9DFF28" w14:textId="77777777" w:rsidTr="009751AA">
        <w:trPr>
          <w:jc w:val="center"/>
        </w:trPr>
        <w:tc>
          <w:tcPr>
            <w:tcW w:w="2065" w:type="dxa"/>
          </w:tcPr>
          <w:p w14:paraId="7E7FD67E" w14:textId="77777777" w:rsidR="001C430D" w:rsidRDefault="001C430D" w:rsidP="009751AA">
            <w:r>
              <w:t>Preconditions</w:t>
            </w:r>
          </w:p>
        </w:tc>
        <w:tc>
          <w:tcPr>
            <w:tcW w:w="6148" w:type="dxa"/>
          </w:tcPr>
          <w:p w14:paraId="0954A72C" w14:textId="56430E4E" w:rsidR="001C430D" w:rsidRDefault="00DD0071" w:rsidP="009751AA">
            <w:r w:rsidRPr="00DD0071">
              <w:t>Users must have active conversations.</w:t>
            </w:r>
          </w:p>
        </w:tc>
      </w:tr>
      <w:tr w:rsidR="001C430D" w14:paraId="36A5936D" w14:textId="77777777" w:rsidTr="009751AA">
        <w:trPr>
          <w:jc w:val="center"/>
        </w:trPr>
        <w:tc>
          <w:tcPr>
            <w:tcW w:w="2065" w:type="dxa"/>
          </w:tcPr>
          <w:p w14:paraId="3B524F8A" w14:textId="77777777" w:rsidR="001C430D" w:rsidRDefault="001C430D" w:rsidP="009751AA">
            <w:r>
              <w:t>Postcondition</w:t>
            </w:r>
          </w:p>
        </w:tc>
        <w:tc>
          <w:tcPr>
            <w:tcW w:w="6148" w:type="dxa"/>
          </w:tcPr>
          <w:p w14:paraId="5FC228D6" w14:textId="0B1ADE23" w:rsidR="001C430D" w:rsidRDefault="00DD0071" w:rsidP="009751AA">
            <w:r w:rsidRPr="00DD0071">
              <w:t>Sidebar reflects the latest conversations.</w:t>
            </w:r>
          </w:p>
        </w:tc>
      </w:tr>
      <w:tr w:rsidR="001C430D" w14:paraId="63350BAF" w14:textId="77777777" w:rsidTr="009751AA">
        <w:trPr>
          <w:jc w:val="center"/>
        </w:trPr>
        <w:tc>
          <w:tcPr>
            <w:tcW w:w="2065" w:type="dxa"/>
          </w:tcPr>
          <w:p w14:paraId="091595D7" w14:textId="77777777" w:rsidR="001C430D" w:rsidRDefault="001C430D" w:rsidP="009751AA">
            <w:r>
              <w:t>Note/Issues</w:t>
            </w:r>
          </w:p>
        </w:tc>
        <w:tc>
          <w:tcPr>
            <w:tcW w:w="6148" w:type="dxa"/>
          </w:tcPr>
          <w:p w14:paraId="1C221965" w14:textId="0735CDD1" w:rsidR="001C430D" w:rsidRDefault="00DD0071" w:rsidP="009751AA">
            <w:r w:rsidRPr="00DD0071">
              <w:t>Ensure WebSocket stability.</w:t>
            </w:r>
          </w:p>
        </w:tc>
      </w:tr>
    </w:tbl>
    <w:p w14:paraId="050E2A2B" w14:textId="77777777" w:rsidR="001C430D" w:rsidRDefault="001C430D" w:rsidP="001C430D"/>
    <w:p w14:paraId="0E68C4B8" w14:textId="77777777" w:rsidR="00AA4D1F" w:rsidRPr="008F5AEA" w:rsidRDefault="00AA4D1F" w:rsidP="001C430D"/>
    <w:p w14:paraId="0E33017D" w14:textId="1329DB01" w:rsidR="001C430D" w:rsidRDefault="00A63337" w:rsidP="001C430D">
      <w:pPr>
        <w:pStyle w:val="Heading4"/>
      </w:pPr>
      <w:bookmarkStart w:id="78" w:name="_Toc198033042"/>
      <w:r w:rsidRPr="00A63337">
        <w:t>Web Push Notification</w:t>
      </w:r>
      <w:r>
        <w:t>s</w:t>
      </w:r>
      <w:bookmarkEnd w:id="78"/>
    </w:p>
    <w:p w14:paraId="191C839A" w14:textId="77777777" w:rsidR="001C430D" w:rsidRPr="009C1096" w:rsidRDefault="001C430D" w:rsidP="001C430D"/>
    <w:p w14:paraId="33B6E255" w14:textId="2644A591" w:rsidR="00AA1A35" w:rsidRDefault="00AA1A35" w:rsidP="00AA1A35">
      <w:pPr>
        <w:pStyle w:val="Caption"/>
        <w:keepNext/>
        <w:jc w:val="center"/>
      </w:pPr>
      <w:bookmarkStart w:id="79" w:name="_Toc196431515"/>
      <w:r>
        <w:t xml:space="preserve">Table </w:t>
      </w:r>
      <w:r>
        <w:fldChar w:fldCharType="begin"/>
      </w:r>
      <w:r>
        <w:instrText xml:space="preserve"> STYLEREF 1 \s </w:instrText>
      </w:r>
      <w:r>
        <w:fldChar w:fldCharType="separate"/>
      </w:r>
      <w:r w:rsidR="008D5215">
        <w:rPr>
          <w:noProof/>
        </w:rPr>
        <w:t>2</w:t>
      </w:r>
      <w:r>
        <w:fldChar w:fldCharType="end"/>
      </w:r>
      <w:r>
        <w:t>.</w:t>
      </w:r>
      <w:r>
        <w:fldChar w:fldCharType="begin"/>
      </w:r>
      <w:r>
        <w:instrText xml:space="preserve"> SEQ Table \* ARABIC \s 1 </w:instrText>
      </w:r>
      <w:r>
        <w:fldChar w:fldCharType="separate"/>
      </w:r>
      <w:r w:rsidR="008D5215">
        <w:rPr>
          <w:noProof/>
        </w:rPr>
        <w:t>12</w:t>
      </w:r>
      <w:r>
        <w:fldChar w:fldCharType="end"/>
      </w:r>
      <w:r w:rsidRPr="00580623">
        <w:t>: FR-0</w:t>
      </w:r>
      <w:r>
        <w:t>3</w:t>
      </w:r>
      <w:r w:rsidRPr="00580623">
        <w:t>-00</w:t>
      </w:r>
      <w:r>
        <w:t>2</w:t>
      </w:r>
      <w:bookmarkEnd w:id="79"/>
    </w:p>
    <w:tbl>
      <w:tblPr>
        <w:tblStyle w:val="TableGrid"/>
        <w:tblW w:w="0" w:type="auto"/>
        <w:jc w:val="center"/>
        <w:tblLook w:val="04A0" w:firstRow="1" w:lastRow="0" w:firstColumn="1" w:lastColumn="0" w:noHBand="0" w:noVBand="1"/>
      </w:tblPr>
      <w:tblGrid>
        <w:gridCol w:w="2065"/>
        <w:gridCol w:w="6148"/>
      </w:tblGrid>
      <w:tr w:rsidR="001C430D" w14:paraId="1BA53275" w14:textId="77777777" w:rsidTr="009751AA">
        <w:trPr>
          <w:jc w:val="center"/>
        </w:trPr>
        <w:tc>
          <w:tcPr>
            <w:tcW w:w="2065" w:type="dxa"/>
          </w:tcPr>
          <w:p w14:paraId="4C1E5499" w14:textId="77777777" w:rsidR="001C430D" w:rsidRDefault="001C430D" w:rsidP="009751AA">
            <w:r>
              <w:t>Name</w:t>
            </w:r>
          </w:p>
        </w:tc>
        <w:tc>
          <w:tcPr>
            <w:tcW w:w="6148" w:type="dxa"/>
          </w:tcPr>
          <w:p w14:paraId="42A05337" w14:textId="41E22826" w:rsidR="001C430D" w:rsidRDefault="00A63337" w:rsidP="009751AA">
            <w:r w:rsidRPr="00A63337">
              <w:t>Web Push Notifications</w:t>
            </w:r>
          </w:p>
        </w:tc>
      </w:tr>
      <w:tr w:rsidR="001C430D" w14:paraId="7861D43E" w14:textId="77777777" w:rsidTr="009751AA">
        <w:trPr>
          <w:jc w:val="center"/>
        </w:trPr>
        <w:tc>
          <w:tcPr>
            <w:tcW w:w="2065" w:type="dxa"/>
          </w:tcPr>
          <w:p w14:paraId="2B8D854D" w14:textId="77777777" w:rsidR="001C430D" w:rsidRDefault="001C430D" w:rsidP="009751AA">
            <w:r>
              <w:t>Unique identifier</w:t>
            </w:r>
          </w:p>
        </w:tc>
        <w:tc>
          <w:tcPr>
            <w:tcW w:w="6148" w:type="dxa"/>
          </w:tcPr>
          <w:p w14:paraId="6F3FA9CB" w14:textId="592AF2E6" w:rsidR="001C430D" w:rsidRDefault="001C430D" w:rsidP="009751AA">
            <w:r>
              <w:t>FR-03-00</w:t>
            </w:r>
            <w:r w:rsidR="00AF756F">
              <w:t>2</w:t>
            </w:r>
          </w:p>
        </w:tc>
      </w:tr>
      <w:tr w:rsidR="001C430D" w14:paraId="37043B08" w14:textId="77777777" w:rsidTr="009751AA">
        <w:trPr>
          <w:jc w:val="center"/>
        </w:trPr>
        <w:tc>
          <w:tcPr>
            <w:tcW w:w="2065" w:type="dxa"/>
          </w:tcPr>
          <w:p w14:paraId="5C184655" w14:textId="77777777" w:rsidR="001C430D" w:rsidRDefault="001C430D" w:rsidP="009751AA">
            <w:r>
              <w:t>Objective</w:t>
            </w:r>
          </w:p>
        </w:tc>
        <w:tc>
          <w:tcPr>
            <w:tcW w:w="6148" w:type="dxa"/>
          </w:tcPr>
          <w:p w14:paraId="2A4F15CE" w14:textId="11D75525" w:rsidR="001C430D" w:rsidRDefault="00A63337" w:rsidP="009751AA">
            <w:r w:rsidRPr="00A63337">
              <w:t>Notify users even when they are offline.</w:t>
            </w:r>
          </w:p>
        </w:tc>
      </w:tr>
      <w:tr w:rsidR="001C430D" w14:paraId="0FFD010D" w14:textId="77777777" w:rsidTr="009751AA">
        <w:trPr>
          <w:jc w:val="center"/>
        </w:trPr>
        <w:tc>
          <w:tcPr>
            <w:tcW w:w="2065" w:type="dxa"/>
          </w:tcPr>
          <w:p w14:paraId="3859686A" w14:textId="77777777" w:rsidR="001C430D" w:rsidRDefault="001C430D" w:rsidP="009751AA">
            <w:r>
              <w:t>Priority</w:t>
            </w:r>
          </w:p>
        </w:tc>
        <w:tc>
          <w:tcPr>
            <w:tcW w:w="6148" w:type="dxa"/>
          </w:tcPr>
          <w:p w14:paraId="5907816C" w14:textId="77777777" w:rsidR="001C430D" w:rsidRDefault="001C430D" w:rsidP="009751AA">
            <w:r>
              <w:t>High</w:t>
            </w:r>
          </w:p>
        </w:tc>
      </w:tr>
      <w:tr w:rsidR="001C430D" w14:paraId="62D65B0A" w14:textId="77777777" w:rsidTr="009751AA">
        <w:trPr>
          <w:jc w:val="center"/>
        </w:trPr>
        <w:tc>
          <w:tcPr>
            <w:tcW w:w="2065" w:type="dxa"/>
          </w:tcPr>
          <w:p w14:paraId="781E0A04" w14:textId="77777777" w:rsidR="001C430D" w:rsidRDefault="001C430D" w:rsidP="009751AA">
            <w:r>
              <w:t>Actors</w:t>
            </w:r>
          </w:p>
        </w:tc>
        <w:tc>
          <w:tcPr>
            <w:tcW w:w="6148" w:type="dxa"/>
          </w:tcPr>
          <w:p w14:paraId="3373216E" w14:textId="6C5DDFAB" w:rsidR="001C430D" w:rsidRDefault="00A63337" w:rsidP="009751AA">
            <w:r w:rsidRPr="00A63337">
              <w:t>Owners, Renters</w:t>
            </w:r>
          </w:p>
        </w:tc>
      </w:tr>
      <w:tr w:rsidR="001C430D" w14:paraId="7ACE77E8" w14:textId="77777777" w:rsidTr="009751AA">
        <w:trPr>
          <w:jc w:val="center"/>
        </w:trPr>
        <w:tc>
          <w:tcPr>
            <w:tcW w:w="2065" w:type="dxa"/>
          </w:tcPr>
          <w:p w14:paraId="546F85EB" w14:textId="77777777" w:rsidR="001C430D" w:rsidRDefault="001C430D" w:rsidP="009751AA">
            <w:r>
              <w:t>Basic Flow</w:t>
            </w:r>
          </w:p>
        </w:tc>
        <w:tc>
          <w:tcPr>
            <w:tcW w:w="6148" w:type="dxa"/>
          </w:tcPr>
          <w:p w14:paraId="557168CE" w14:textId="2B7C5F7B" w:rsidR="001C430D" w:rsidRDefault="00A63337" w:rsidP="00A63337">
            <w:pPr>
              <w:jc w:val="left"/>
            </w:pPr>
            <w:r w:rsidRPr="00A63337">
              <w:t>User receives a push notification for a new message, request, or update.</w:t>
            </w:r>
          </w:p>
        </w:tc>
      </w:tr>
      <w:tr w:rsidR="001C430D" w14:paraId="39761F20" w14:textId="77777777" w:rsidTr="009751AA">
        <w:trPr>
          <w:jc w:val="center"/>
        </w:trPr>
        <w:tc>
          <w:tcPr>
            <w:tcW w:w="2065" w:type="dxa"/>
          </w:tcPr>
          <w:p w14:paraId="5DDAEDA6" w14:textId="77777777" w:rsidR="001C430D" w:rsidRDefault="001C430D" w:rsidP="009751AA">
            <w:r>
              <w:t>Alternative flow</w:t>
            </w:r>
          </w:p>
        </w:tc>
        <w:tc>
          <w:tcPr>
            <w:tcW w:w="6148" w:type="dxa"/>
          </w:tcPr>
          <w:p w14:paraId="32DBE893" w14:textId="625513BC" w:rsidR="001C430D" w:rsidRDefault="00A63337" w:rsidP="009751AA">
            <w:r w:rsidRPr="00A63337">
              <w:t>If the notification fails, it is stored for later delivery.</w:t>
            </w:r>
          </w:p>
        </w:tc>
      </w:tr>
      <w:tr w:rsidR="001C430D" w14:paraId="6E902E6F" w14:textId="77777777" w:rsidTr="009751AA">
        <w:trPr>
          <w:jc w:val="center"/>
        </w:trPr>
        <w:tc>
          <w:tcPr>
            <w:tcW w:w="2065" w:type="dxa"/>
          </w:tcPr>
          <w:p w14:paraId="0394F2A9" w14:textId="77777777" w:rsidR="001C430D" w:rsidRDefault="001C430D" w:rsidP="009751AA">
            <w:r>
              <w:t>Preconditions</w:t>
            </w:r>
          </w:p>
        </w:tc>
        <w:tc>
          <w:tcPr>
            <w:tcW w:w="6148" w:type="dxa"/>
          </w:tcPr>
          <w:p w14:paraId="042DDD51" w14:textId="2D166873" w:rsidR="001C430D" w:rsidRDefault="00A63337" w:rsidP="009751AA">
            <w:r w:rsidRPr="00A63337">
              <w:t>User must have notifications enabled.</w:t>
            </w:r>
          </w:p>
        </w:tc>
      </w:tr>
      <w:tr w:rsidR="001C430D" w14:paraId="37241A73" w14:textId="77777777" w:rsidTr="009751AA">
        <w:trPr>
          <w:jc w:val="center"/>
        </w:trPr>
        <w:tc>
          <w:tcPr>
            <w:tcW w:w="2065" w:type="dxa"/>
          </w:tcPr>
          <w:p w14:paraId="2C525981" w14:textId="77777777" w:rsidR="001C430D" w:rsidRDefault="001C430D" w:rsidP="009751AA">
            <w:r>
              <w:t>Postcondition</w:t>
            </w:r>
          </w:p>
        </w:tc>
        <w:tc>
          <w:tcPr>
            <w:tcW w:w="6148" w:type="dxa"/>
          </w:tcPr>
          <w:p w14:paraId="6E406308" w14:textId="3326AC8D" w:rsidR="001C430D" w:rsidRDefault="00A63337" w:rsidP="009751AA">
            <w:r w:rsidRPr="00A63337">
              <w:t>Notification is sent and received.</w:t>
            </w:r>
          </w:p>
        </w:tc>
      </w:tr>
      <w:tr w:rsidR="001C430D" w14:paraId="5B1B47B3" w14:textId="77777777" w:rsidTr="009751AA">
        <w:trPr>
          <w:jc w:val="center"/>
        </w:trPr>
        <w:tc>
          <w:tcPr>
            <w:tcW w:w="2065" w:type="dxa"/>
          </w:tcPr>
          <w:p w14:paraId="7F178105" w14:textId="77777777" w:rsidR="001C430D" w:rsidRDefault="001C430D" w:rsidP="009751AA">
            <w:r>
              <w:t>Note/Issues</w:t>
            </w:r>
          </w:p>
        </w:tc>
        <w:tc>
          <w:tcPr>
            <w:tcW w:w="6148" w:type="dxa"/>
          </w:tcPr>
          <w:p w14:paraId="43BD9573" w14:textId="4C2A4770" w:rsidR="001C430D" w:rsidRDefault="00A63337" w:rsidP="009751AA">
            <w:r w:rsidRPr="00A63337">
              <w:t>Implement push settings for users.</w:t>
            </w:r>
          </w:p>
        </w:tc>
      </w:tr>
    </w:tbl>
    <w:p w14:paraId="409A7F96" w14:textId="77777777" w:rsidR="001C430D" w:rsidRPr="008F5AEA" w:rsidRDefault="001C430D" w:rsidP="001C430D"/>
    <w:p w14:paraId="5E4B30EB" w14:textId="78A581B0" w:rsidR="001505EC" w:rsidRDefault="006C4085" w:rsidP="001505EC">
      <w:pPr>
        <w:pStyle w:val="Heading4"/>
      </w:pPr>
      <w:bookmarkStart w:id="80" w:name="_Toc198033043"/>
      <w:r w:rsidRPr="006C4085">
        <w:t>Property Review &amp; Rating System</w:t>
      </w:r>
      <w:bookmarkEnd w:id="80"/>
    </w:p>
    <w:p w14:paraId="2710FCD9" w14:textId="77777777" w:rsidR="00C56933" w:rsidRPr="009C1096" w:rsidRDefault="00C56933" w:rsidP="001505EC"/>
    <w:p w14:paraId="0EE3BC5A" w14:textId="753B764E" w:rsidR="00AA1A35" w:rsidRDefault="00AA1A35" w:rsidP="00AA1A35">
      <w:pPr>
        <w:pStyle w:val="Caption"/>
        <w:keepNext/>
        <w:jc w:val="center"/>
      </w:pPr>
      <w:bookmarkStart w:id="81" w:name="_Toc196431516"/>
      <w:r>
        <w:t xml:space="preserve">Table </w:t>
      </w:r>
      <w:r>
        <w:fldChar w:fldCharType="begin"/>
      </w:r>
      <w:r>
        <w:instrText xml:space="preserve"> STYLEREF 1 \s </w:instrText>
      </w:r>
      <w:r>
        <w:fldChar w:fldCharType="separate"/>
      </w:r>
      <w:r w:rsidR="008D5215">
        <w:rPr>
          <w:noProof/>
        </w:rPr>
        <w:t>2</w:t>
      </w:r>
      <w:r>
        <w:fldChar w:fldCharType="end"/>
      </w:r>
      <w:r>
        <w:t>.</w:t>
      </w:r>
      <w:r>
        <w:fldChar w:fldCharType="begin"/>
      </w:r>
      <w:r>
        <w:instrText xml:space="preserve"> SEQ Table \* ARABIC \s 1 </w:instrText>
      </w:r>
      <w:r>
        <w:fldChar w:fldCharType="separate"/>
      </w:r>
      <w:r w:rsidR="008D5215">
        <w:rPr>
          <w:noProof/>
        </w:rPr>
        <w:t>13</w:t>
      </w:r>
      <w:r>
        <w:fldChar w:fldCharType="end"/>
      </w:r>
      <w:r w:rsidRPr="0077725D">
        <w:t>: FR-0</w:t>
      </w:r>
      <w:r>
        <w:t>3</w:t>
      </w:r>
      <w:r w:rsidRPr="0077725D">
        <w:t>-00</w:t>
      </w:r>
      <w:r>
        <w:t>3</w:t>
      </w:r>
      <w:bookmarkEnd w:id="81"/>
    </w:p>
    <w:tbl>
      <w:tblPr>
        <w:tblStyle w:val="TableGrid"/>
        <w:tblW w:w="0" w:type="auto"/>
        <w:jc w:val="center"/>
        <w:tblLook w:val="04A0" w:firstRow="1" w:lastRow="0" w:firstColumn="1" w:lastColumn="0" w:noHBand="0" w:noVBand="1"/>
      </w:tblPr>
      <w:tblGrid>
        <w:gridCol w:w="2065"/>
        <w:gridCol w:w="6148"/>
      </w:tblGrid>
      <w:tr w:rsidR="001505EC" w14:paraId="56CE02E1" w14:textId="77777777" w:rsidTr="009751AA">
        <w:trPr>
          <w:jc w:val="center"/>
        </w:trPr>
        <w:tc>
          <w:tcPr>
            <w:tcW w:w="2065" w:type="dxa"/>
          </w:tcPr>
          <w:p w14:paraId="4DD88B50" w14:textId="77777777" w:rsidR="001505EC" w:rsidRDefault="001505EC" w:rsidP="009751AA">
            <w:r>
              <w:t>Name</w:t>
            </w:r>
          </w:p>
        </w:tc>
        <w:tc>
          <w:tcPr>
            <w:tcW w:w="6148" w:type="dxa"/>
          </w:tcPr>
          <w:p w14:paraId="07655DD9" w14:textId="6D9180F4" w:rsidR="001505EC" w:rsidRDefault="006C4085" w:rsidP="009751AA">
            <w:r w:rsidRPr="006C4085">
              <w:t>Property Review &amp; Rating System</w:t>
            </w:r>
          </w:p>
        </w:tc>
      </w:tr>
      <w:tr w:rsidR="001505EC" w14:paraId="06988E68" w14:textId="77777777" w:rsidTr="009751AA">
        <w:trPr>
          <w:jc w:val="center"/>
        </w:trPr>
        <w:tc>
          <w:tcPr>
            <w:tcW w:w="2065" w:type="dxa"/>
          </w:tcPr>
          <w:p w14:paraId="385162A8" w14:textId="77777777" w:rsidR="001505EC" w:rsidRDefault="001505EC" w:rsidP="009751AA">
            <w:r>
              <w:t>Unique identifier</w:t>
            </w:r>
          </w:p>
        </w:tc>
        <w:tc>
          <w:tcPr>
            <w:tcW w:w="6148" w:type="dxa"/>
          </w:tcPr>
          <w:p w14:paraId="2542969B" w14:textId="6C34D0FD" w:rsidR="001505EC" w:rsidRDefault="001505EC" w:rsidP="009751AA">
            <w:r>
              <w:t>FR-03-00</w:t>
            </w:r>
            <w:r w:rsidR="00C56933">
              <w:t>3</w:t>
            </w:r>
          </w:p>
        </w:tc>
      </w:tr>
      <w:tr w:rsidR="001505EC" w14:paraId="41C01C34" w14:textId="77777777" w:rsidTr="009751AA">
        <w:trPr>
          <w:jc w:val="center"/>
        </w:trPr>
        <w:tc>
          <w:tcPr>
            <w:tcW w:w="2065" w:type="dxa"/>
          </w:tcPr>
          <w:p w14:paraId="259BD3F2" w14:textId="77777777" w:rsidR="001505EC" w:rsidRDefault="001505EC" w:rsidP="009751AA">
            <w:r>
              <w:t>Objective</w:t>
            </w:r>
          </w:p>
        </w:tc>
        <w:tc>
          <w:tcPr>
            <w:tcW w:w="6148" w:type="dxa"/>
          </w:tcPr>
          <w:p w14:paraId="661EAC2D" w14:textId="69CC889D" w:rsidR="001505EC" w:rsidRDefault="006C4085" w:rsidP="009751AA">
            <w:r w:rsidRPr="006C4085">
              <w:t>Allow renters to review and rate properties.</w:t>
            </w:r>
          </w:p>
        </w:tc>
      </w:tr>
      <w:tr w:rsidR="001505EC" w14:paraId="7328A63C" w14:textId="77777777" w:rsidTr="009751AA">
        <w:trPr>
          <w:jc w:val="center"/>
        </w:trPr>
        <w:tc>
          <w:tcPr>
            <w:tcW w:w="2065" w:type="dxa"/>
          </w:tcPr>
          <w:p w14:paraId="0206D947" w14:textId="77777777" w:rsidR="001505EC" w:rsidRDefault="001505EC" w:rsidP="009751AA">
            <w:r>
              <w:t>Priority</w:t>
            </w:r>
          </w:p>
        </w:tc>
        <w:tc>
          <w:tcPr>
            <w:tcW w:w="6148" w:type="dxa"/>
          </w:tcPr>
          <w:p w14:paraId="5BCA18DC" w14:textId="4412410F" w:rsidR="001505EC" w:rsidRDefault="00CC5E0A" w:rsidP="009751AA">
            <w:r>
              <w:t>Medium</w:t>
            </w:r>
          </w:p>
        </w:tc>
      </w:tr>
      <w:tr w:rsidR="001505EC" w14:paraId="150C2DD8" w14:textId="77777777" w:rsidTr="009751AA">
        <w:trPr>
          <w:jc w:val="center"/>
        </w:trPr>
        <w:tc>
          <w:tcPr>
            <w:tcW w:w="2065" w:type="dxa"/>
          </w:tcPr>
          <w:p w14:paraId="797E355E" w14:textId="77777777" w:rsidR="001505EC" w:rsidRDefault="001505EC" w:rsidP="009751AA">
            <w:r>
              <w:t>Actors</w:t>
            </w:r>
          </w:p>
        </w:tc>
        <w:tc>
          <w:tcPr>
            <w:tcW w:w="6148" w:type="dxa"/>
          </w:tcPr>
          <w:p w14:paraId="79D254CD" w14:textId="1ECD1D63" w:rsidR="001505EC" w:rsidRDefault="006C4085" w:rsidP="009751AA">
            <w:r>
              <w:t>Renters</w:t>
            </w:r>
          </w:p>
        </w:tc>
      </w:tr>
      <w:tr w:rsidR="001505EC" w14:paraId="4EA8F4B9" w14:textId="77777777" w:rsidTr="009751AA">
        <w:trPr>
          <w:jc w:val="center"/>
        </w:trPr>
        <w:tc>
          <w:tcPr>
            <w:tcW w:w="2065" w:type="dxa"/>
          </w:tcPr>
          <w:p w14:paraId="0F476434" w14:textId="77777777" w:rsidR="001505EC" w:rsidRDefault="001505EC" w:rsidP="009751AA">
            <w:r>
              <w:t>Basic Flow</w:t>
            </w:r>
          </w:p>
        </w:tc>
        <w:tc>
          <w:tcPr>
            <w:tcW w:w="6148" w:type="dxa"/>
          </w:tcPr>
          <w:p w14:paraId="40DBE33A" w14:textId="28B2E120" w:rsidR="001505EC" w:rsidRDefault="006C4085" w:rsidP="006C4085">
            <w:pPr>
              <w:pStyle w:val="ListParagraph"/>
              <w:ind w:left="0"/>
              <w:jc w:val="left"/>
            </w:pPr>
            <w:r w:rsidRPr="006C4085">
              <w:t xml:space="preserve">1. Renter visits the booked property page. </w:t>
            </w:r>
            <w:r w:rsidRPr="006C4085">
              <w:br/>
              <w:t xml:space="preserve">2. Enters a review and selects a rating (1-5 stars). </w:t>
            </w:r>
            <w:r w:rsidRPr="006C4085">
              <w:br/>
              <w:t>3. Submits the review.</w:t>
            </w:r>
          </w:p>
        </w:tc>
      </w:tr>
      <w:tr w:rsidR="001505EC" w14:paraId="238C2977" w14:textId="77777777" w:rsidTr="009751AA">
        <w:trPr>
          <w:jc w:val="center"/>
        </w:trPr>
        <w:tc>
          <w:tcPr>
            <w:tcW w:w="2065" w:type="dxa"/>
          </w:tcPr>
          <w:p w14:paraId="42C13014" w14:textId="77777777" w:rsidR="001505EC" w:rsidRDefault="001505EC" w:rsidP="009751AA">
            <w:r>
              <w:lastRenderedPageBreak/>
              <w:t>Alternative flow</w:t>
            </w:r>
          </w:p>
        </w:tc>
        <w:tc>
          <w:tcPr>
            <w:tcW w:w="6148" w:type="dxa"/>
          </w:tcPr>
          <w:p w14:paraId="085E4510" w14:textId="3D98F07A" w:rsidR="001505EC" w:rsidRDefault="006C4085" w:rsidP="009751AA">
            <w:r w:rsidRPr="006C4085">
              <w:t>If review submission fails, an error message is displayed.</w:t>
            </w:r>
          </w:p>
        </w:tc>
      </w:tr>
      <w:tr w:rsidR="001505EC" w14:paraId="37AA6CD1" w14:textId="77777777" w:rsidTr="006C4085">
        <w:trPr>
          <w:trHeight w:val="435"/>
          <w:jc w:val="center"/>
        </w:trPr>
        <w:tc>
          <w:tcPr>
            <w:tcW w:w="2065" w:type="dxa"/>
          </w:tcPr>
          <w:p w14:paraId="531F8BFA" w14:textId="77777777" w:rsidR="001505EC" w:rsidRDefault="001505EC" w:rsidP="009751AA">
            <w:r>
              <w:t>Preconditions</w:t>
            </w:r>
          </w:p>
        </w:tc>
        <w:tc>
          <w:tcPr>
            <w:tcW w:w="6148" w:type="dxa"/>
          </w:tcPr>
          <w:p w14:paraId="7C49D62D" w14:textId="3DBE30E9" w:rsidR="001505EC" w:rsidRDefault="006C4085" w:rsidP="009751AA">
            <w:r w:rsidRPr="006C4085">
              <w:t>User must have rented the property.</w:t>
            </w:r>
          </w:p>
        </w:tc>
      </w:tr>
      <w:tr w:rsidR="001505EC" w14:paraId="1BB371AB" w14:textId="77777777" w:rsidTr="009751AA">
        <w:trPr>
          <w:jc w:val="center"/>
        </w:trPr>
        <w:tc>
          <w:tcPr>
            <w:tcW w:w="2065" w:type="dxa"/>
          </w:tcPr>
          <w:p w14:paraId="201D5A21" w14:textId="77777777" w:rsidR="001505EC" w:rsidRDefault="001505EC" w:rsidP="009751AA">
            <w:r>
              <w:t>Postcondition</w:t>
            </w:r>
          </w:p>
        </w:tc>
        <w:tc>
          <w:tcPr>
            <w:tcW w:w="6148" w:type="dxa"/>
          </w:tcPr>
          <w:p w14:paraId="2117736A" w14:textId="483889C4" w:rsidR="001505EC" w:rsidRDefault="006C4085" w:rsidP="009751AA">
            <w:r w:rsidRPr="006C4085">
              <w:t>Review is saved and displayed publicly.</w:t>
            </w:r>
          </w:p>
        </w:tc>
      </w:tr>
      <w:tr w:rsidR="001505EC" w14:paraId="034D647D" w14:textId="77777777" w:rsidTr="009751AA">
        <w:trPr>
          <w:jc w:val="center"/>
        </w:trPr>
        <w:tc>
          <w:tcPr>
            <w:tcW w:w="2065" w:type="dxa"/>
          </w:tcPr>
          <w:p w14:paraId="4E1C5D86" w14:textId="77777777" w:rsidR="001505EC" w:rsidRDefault="001505EC" w:rsidP="009751AA">
            <w:r>
              <w:t>Note/Issues</w:t>
            </w:r>
          </w:p>
        </w:tc>
        <w:tc>
          <w:tcPr>
            <w:tcW w:w="6148" w:type="dxa"/>
          </w:tcPr>
          <w:p w14:paraId="313CC48F" w14:textId="77777777" w:rsidR="001505EC" w:rsidRDefault="001505EC" w:rsidP="009751AA">
            <w:r>
              <w:t>I</w:t>
            </w:r>
            <w:r w:rsidRPr="002C5865">
              <w:t>nternet connection is required</w:t>
            </w:r>
          </w:p>
        </w:tc>
      </w:tr>
    </w:tbl>
    <w:p w14:paraId="4B14CE46" w14:textId="77777777" w:rsidR="001505EC" w:rsidRDefault="001505EC" w:rsidP="001505EC"/>
    <w:p w14:paraId="702FA583" w14:textId="77777777" w:rsidR="00AA4D1F" w:rsidRPr="008F5AEA" w:rsidRDefault="00AA4D1F" w:rsidP="001505EC"/>
    <w:p w14:paraId="361C51E9" w14:textId="5DDE68E5" w:rsidR="000A0230" w:rsidRDefault="001916EE" w:rsidP="000A0230">
      <w:pPr>
        <w:pStyle w:val="Heading4"/>
      </w:pPr>
      <w:bookmarkStart w:id="82" w:name="_Toc198033044"/>
      <w:r w:rsidRPr="001916EE">
        <w:t>Password Reset</w:t>
      </w:r>
      <w:bookmarkEnd w:id="82"/>
    </w:p>
    <w:p w14:paraId="777F2BA3" w14:textId="77777777" w:rsidR="000A0230" w:rsidRDefault="000A0230" w:rsidP="000A0230"/>
    <w:p w14:paraId="5397628C" w14:textId="3A89BDEC" w:rsidR="00AA1A35" w:rsidRDefault="00AA1A35" w:rsidP="00AA1A35">
      <w:pPr>
        <w:pStyle w:val="Caption"/>
        <w:keepNext/>
        <w:jc w:val="center"/>
      </w:pPr>
      <w:bookmarkStart w:id="83" w:name="_Toc196431517"/>
      <w:r>
        <w:t xml:space="preserve">Table </w:t>
      </w:r>
      <w:r>
        <w:fldChar w:fldCharType="begin"/>
      </w:r>
      <w:r>
        <w:instrText xml:space="preserve"> STYLEREF 1 \s </w:instrText>
      </w:r>
      <w:r>
        <w:fldChar w:fldCharType="separate"/>
      </w:r>
      <w:r w:rsidR="008D5215">
        <w:rPr>
          <w:noProof/>
        </w:rPr>
        <w:t>2</w:t>
      </w:r>
      <w:r>
        <w:fldChar w:fldCharType="end"/>
      </w:r>
      <w:r>
        <w:t>.</w:t>
      </w:r>
      <w:r>
        <w:fldChar w:fldCharType="begin"/>
      </w:r>
      <w:r>
        <w:instrText xml:space="preserve"> SEQ Table \* ARABIC \s 1 </w:instrText>
      </w:r>
      <w:r>
        <w:fldChar w:fldCharType="separate"/>
      </w:r>
      <w:r w:rsidR="008D5215">
        <w:rPr>
          <w:noProof/>
        </w:rPr>
        <w:t>14</w:t>
      </w:r>
      <w:r>
        <w:fldChar w:fldCharType="end"/>
      </w:r>
      <w:r w:rsidRPr="00B81B63">
        <w:t>: FR-0</w:t>
      </w:r>
      <w:r>
        <w:t>4</w:t>
      </w:r>
      <w:r w:rsidRPr="00B81B63">
        <w:t>-00</w:t>
      </w:r>
      <w:r>
        <w:t>1</w:t>
      </w:r>
      <w:bookmarkEnd w:id="83"/>
    </w:p>
    <w:tbl>
      <w:tblPr>
        <w:tblStyle w:val="TableGrid"/>
        <w:tblW w:w="0" w:type="auto"/>
        <w:jc w:val="center"/>
        <w:tblLook w:val="04A0" w:firstRow="1" w:lastRow="0" w:firstColumn="1" w:lastColumn="0" w:noHBand="0" w:noVBand="1"/>
      </w:tblPr>
      <w:tblGrid>
        <w:gridCol w:w="2065"/>
        <w:gridCol w:w="6148"/>
      </w:tblGrid>
      <w:tr w:rsidR="000A0230" w14:paraId="348D114F" w14:textId="77777777" w:rsidTr="009751AA">
        <w:trPr>
          <w:jc w:val="center"/>
        </w:trPr>
        <w:tc>
          <w:tcPr>
            <w:tcW w:w="2065" w:type="dxa"/>
          </w:tcPr>
          <w:p w14:paraId="6492FA26" w14:textId="77777777" w:rsidR="000A0230" w:rsidRDefault="000A0230" w:rsidP="009751AA">
            <w:r>
              <w:t>Name</w:t>
            </w:r>
          </w:p>
        </w:tc>
        <w:tc>
          <w:tcPr>
            <w:tcW w:w="6148" w:type="dxa"/>
          </w:tcPr>
          <w:p w14:paraId="75937219" w14:textId="1F099612" w:rsidR="000A0230" w:rsidRDefault="001916EE" w:rsidP="009751AA">
            <w:r w:rsidRPr="001916EE">
              <w:t>Password Reset</w:t>
            </w:r>
          </w:p>
        </w:tc>
      </w:tr>
      <w:tr w:rsidR="000A0230" w14:paraId="673D3B07" w14:textId="77777777" w:rsidTr="009751AA">
        <w:trPr>
          <w:jc w:val="center"/>
        </w:trPr>
        <w:tc>
          <w:tcPr>
            <w:tcW w:w="2065" w:type="dxa"/>
          </w:tcPr>
          <w:p w14:paraId="22DDD0A7" w14:textId="77777777" w:rsidR="000A0230" w:rsidRDefault="000A0230" w:rsidP="009751AA">
            <w:r>
              <w:t>Unique identifier</w:t>
            </w:r>
          </w:p>
        </w:tc>
        <w:tc>
          <w:tcPr>
            <w:tcW w:w="6148" w:type="dxa"/>
          </w:tcPr>
          <w:p w14:paraId="329A5F0D" w14:textId="37092A8E" w:rsidR="000A0230" w:rsidRDefault="000A0230" w:rsidP="009751AA">
            <w:r>
              <w:t>FR-0</w:t>
            </w:r>
            <w:r w:rsidR="00CF575B">
              <w:t>4</w:t>
            </w:r>
            <w:r>
              <w:t>-00</w:t>
            </w:r>
            <w:r w:rsidR="00CF575B">
              <w:t>1</w:t>
            </w:r>
          </w:p>
        </w:tc>
      </w:tr>
      <w:tr w:rsidR="000A0230" w14:paraId="0C8A71DC" w14:textId="77777777" w:rsidTr="009751AA">
        <w:trPr>
          <w:jc w:val="center"/>
        </w:trPr>
        <w:tc>
          <w:tcPr>
            <w:tcW w:w="2065" w:type="dxa"/>
          </w:tcPr>
          <w:p w14:paraId="330E7C6C" w14:textId="77777777" w:rsidR="000A0230" w:rsidRDefault="000A0230" w:rsidP="009751AA">
            <w:r>
              <w:t>Objective</w:t>
            </w:r>
          </w:p>
        </w:tc>
        <w:tc>
          <w:tcPr>
            <w:tcW w:w="6148" w:type="dxa"/>
          </w:tcPr>
          <w:p w14:paraId="4DC7FEE5" w14:textId="7F96808A" w:rsidR="000A0230" w:rsidRDefault="001916EE" w:rsidP="009751AA">
            <w:r w:rsidRPr="001916EE">
              <w:t>Allow users to reset their password securely.</w:t>
            </w:r>
          </w:p>
        </w:tc>
      </w:tr>
      <w:tr w:rsidR="000A0230" w14:paraId="6B0F22FC" w14:textId="77777777" w:rsidTr="009751AA">
        <w:trPr>
          <w:jc w:val="center"/>
        </w:trPr>
        <w:tc>
          <w:tcPr>
            <w:tcW w:w="2065" w:type="dxa"/>
          </w:tcPr>
          <w:p w14:paraId="363EB028" w14:textId="77777777" w:rsidR="000A0230" w:rsidRDefault="000A0230" w:rsidP="009751AA">
            <w:r>
              <w:t>Priority</w:t>
            </w:r>
          </w:p>
        </w:tc>
        <w:tc>
          <w:tcPr>
            <w:tcW w:w="6148" w:type="dxa"/>
          </w:tcPr>
          <w:p w14:paraId="1DF8C0F4" w14:textId="39F424B4" w:rsidR="000A0230" w:rsidRDefault="00CF575B" w:rsidP="009751AA">
            <w:r>
              <w:t>High</w:t>
            </w:r>
          </w:p>
        </w:tc>
      </w:tr>
      <w:tr w:rsidR="000A0230" w14:paraId="44409378" w14:textId="77777777" w:rsidTr="009751AA">
        <w:trPr>
          <w:jc w:val="center"/>
        </w:trPr>
        <w:tc>
          <w:tcPr>
            <w:tcW w:w="2065" w:type="dxa"/>
          </w:tcPr>
          <w:p w14:paraId="3EBE0F4A" w14:textId="77777777" w:rsidR="000A0230" w:rsidRDefault="000A0230" w:rsidP="009751AA">
            <w:r>
              <w:t>Actors</w:t>
            </w:r>
          </w:p>
        </w:tc>
        <w:tc>
          <w:tcPr>
            <w:tcW w:w="6148" w:type="dxa"/>
          </w:tcPr>
          <w:p w14:paraId="1C5D5989" w14:textId="79E2C575" w:rsidR="000A0230" w:rsidRDefault="001916EE" w:rsidP="009751AA">
            <w:r w:rsidRPr="001916EE">
              <w:t>Users (Renters, Owners, Admins)</w:t>
            </w:r>
          </w:p>
        </w:tc>
      </w:tr>
      <w:tr w:rsidR="000A0230" w14:paraId="0AD21603" w14:textId="77777777" w:rsidTr="009751AA">
        <w:trPr>
          <w:jc w:val="center"/>
        </w:trPr>
        <w:tc>
          <w:tcPr>
            <w:tcW w:w="2065" w:type="dxa"/>
          </w:tcPr>
          <w:p w14:paraId="7C662CFF" w14:textId="77777777" w:rsidR="000A0230" w:rsidRDefault="000A0230" w:rsidP="009751AA">
            <w:r>
              <w:t>Basic Flow</w:t>
            </w:r>
          </w:p>
        </w:tc>
        <w:tc>
          <w:tcPr>
            <w:tcW w:w="6148" w:type="dxa"/>
          </w:tcPr>
          <w:p w14:paraId="2A11E02E" w14:textId="735F755A" w:rsidR="000A0230" w:rsidRDefault="001916EE" w:rsidP="001916EE">
            <w:pPr>
              <w:pStyle w:val="ListParagraph"/>
              <w:ind w:left="0"/>
              <w:jc w:val="left"/>
            </w:pPr>
            <w:r>
              <w:t>1.</w:t>
            </w:r>
            <w:r w:rsidRPr="001916EE">
              <w:t xml:space="preserve"> User enters email to request a password reset.</w:t>
            </w:r>
            <w:r w:rsidRPr="001916EE">
              <w:br/>
              <w:t>2. System sends OTP to email.</w:t>
            </w:r>
            <w:r w:rsidRPr="001916EE">
              <w:br/>
              <w:t>3. User enters OTP and new password.</w:t>
            </w:r>
            <w:r w:rsidRPr="001916EE">
              <w:br/>
              <w:t>4. System verifies OTP and updates the password.</w:t>
            </w:r>
          </w:p>
        </w:tc>
      </w:tr>
      <w:tr w:rsidR="000A0230" w14:paraId="0661453E" w14:textId="77777777" w:rsidTr="009751AA">
        <w:trPr>
          <w:jc w:val="center"/>
        </w:trPr>
        <w:tc>
          <w:tcPr>
            <w:tcW w:w="2065" w:type="dxa"/>
          </w:tcPr>
          <w:p w14:paraId="38A327A3" w14:textId="77777777" w:rsidR="000A0230" w:rsidRDefault="000A0230" w:rsidP="009751AA">
            <w:r>
              <w:t>Alternative flow</w:t>
            </w:r>
          </w:p>
        </w:tc>
        <w:tc>
          <w:tcPr>
            <w:tcW w:w="6148" w:type="dxa"/>
          </w:tcPr>
          <w:p w14:paraId="66347B0B" w14:textId="2C8D0DB0" w:rsidR="000A0230" w:rsidRDefault="001916EE" w:rsidP="001916EE">
            <w:pPr>
              <w:jc w:val="left"/>
            </w:pPr>
            <w:r w:rsidRPr="001916EE">
              <w:t>1. If OTP is incorrect, an error is displayed.</w:t>
            </w:r>
            <w:r w:rsidRPr="001916EE">
              <w:br/>
              <w:t>2. If OTP expires, prompt to request a new one.</w:t>
            </w:r>
          </w:p>
        </w:tc>
      </w:tr>
      <w:tr w:rsidR="000A0230" w14:paraId="5F2E0268" w14:textId="77777777" w:rsidTr="009751AA">
        <w:trPr>
          <w:jc w:val="center"/>
        </w:trPr>
        <w:tc>
          <w:tcPr>
            <w:tcW w:w="2065" w:type="dxa"/>
          </w:tcPr>
          <w:p w14:paraId="5CAA12BF" w14:textId="77777777" w:rsidR="000A0230" w:rsidRDefault="000A0230" w:rsidP="009751AA">
            <w:r>
              <w:t>Preconditions</w:t>
            </w:r>
          </w:p>
        </w:tc>
        <w:tc>
          <w:tcPr>
            <w:tcW w:w="6148" w:type="dxa"/>
          </w:tcPr>
          <w:p w14:paraId="039DFE36" w14:textId="4854B72F" w:rsidR="000A0230" w:rsidRDefault="001916EE" w:rsidP="009751AA">
            <w:r w:rsidRPr="001916EE">
              <w:t>User must have a registered email.</w:t>
            </w:r>
          </w:p>
        </w:tc>
      </w:tr>
      <w:tr w:rsidR="000A0230" w14:paraId="5FC8E954" w14:textId="77777777" w:rsidTr="009751AA">
        <w:trPr>
          <w:jc w:val="center"/>
        </w:trPr>
        <w:tc>
          <w:tcPr>
            <w:tcW w:w="2065" w:type="dxa"/>
          </w:tcPr>
          <w:p w14:paraId="031F30BE" w14:textId="77777777" w:rsidR="000A0230" w:rsidRDefault="000A0230" w:rsidP="009751AA">
            <w:r>
              <w:t>Postcondition</w:t>
            </w:r>
          </w:p>
        </w:tc>
        <w:tc>
          <w:tcPr>
            <w:tcW w:w="6148" w:type="dxa"/>
          </w:tcPr>
          <w:p w14:paraId="5E9D9E25" w14:textId="2E29FE61" w:rsidR="000A0230" w:rsidRDefault="001916EE" w:rsidP="009751AA">
            <w:r w:rsidRPr="001916EE">
              <w:t>Password is updated, and the user can log in with the new password.</w:t>
            </w:r>
          </w:p>
        </w:tc>
      </w:tr>
      <w:tr w:rsidR="000A0230" w14:paraId="693C11BF" w14:textId="77777777" w:rsidTr="009751AA">
        <w:trPr>
          <w:jc w:val="center"/>
        </w:trPr>
        <w:tc>
          <w:tcPr>
            <w:tcW w:w="2065" w:type="dxa"/>
          </w:tcPr>
          <w:p w14:paraId="39AC1DF9" w14:textId="77777777" w:rsidR="000A0230" w:rsidRDefault="000A0230" w:rsidP="009751AA">
            <w:r>
              <w:t>Note/Issues</w:t>
            </w:r>
          </w:p>
        </w:tc>
        <w:tc>
          <w:tcPr>
            <w:tcW w:w="6148" w:type="dxa"/>
          </w:tcPr>
          <w:p w14:paraId="1B06A6DC" w14:textId="095EDC4B" w:rsidR="000A0230" w:rsidRDefault="001916EE" w:rsidP="009751AA">
            <w:r w:rsidRPr="001916EE">
              <w:t>Ensure password meets security requirements (e.g., length, complexity).</w:t>
            </w:r>
          </w:p>
        </w:tc>
      </w:tr>
    </w:tbl>
    <w:p w14:paraId="4081C5B2" w14:textId="77777777" w:rsidR="000A0230" w:rsidRDefault="000A0230" w:rsidP="000A0230"/>
    <w:p w14:paraId="28A72434" w14:textId="77777777" w:rsidR="00AA4D1F" w:rsidRPr="008F5AEA" w:rsidRDefault="00AA4D1F" w:rsidP="000A0230"/>
    <w:p w14:paraId="35091257" w14:textId="0CFCB231" w:rsidR="00BB6055" w:rsidRPr="0012555E" w:rsidRDefault="00FA11B2" w:rsidP="0012555E">
      <w:pPr>
        <w:pStyle w:val="Heading4"/>
        <w:rPr>
          <w:lang w:val="en-US"/>
        </w:rPr>
      </w:pPr>
      <w:r>
        <w:t xml:space="preserve"> </w:t>
      </w:r>
      <w:bookmarkStart w:id="84" w:name="_Toc198033045"/>
      <w:r w:rsidR="0012555E" w:rsidRPr="0012555E">
        <w:rPr>
          <w:lang w:val="en-US"/>
        </w:rPr>
        <w:t>Admin Dashboard</w:t>
      </w:r>
      <w:bookmarkEnd w:id="84"/>
    </w:p>
    <w:p w14:paraId="38115F35" w14:textId="77777777" w:rsidR="00BB6055" w:rsidRDefault="00BB6055" w:rsidP="00BB6055"/>
    <w:p w14:paraId="7EB47CFC" w14:textId="7D1AB6C7" w:rsidR="00AA1A35" w:rsidRDefault="00AA1A35" w:rsidP="00AA1A35">
      <w:pPr>
        <w:pStyle w:val="Caption"/>
        <w:keepNext/>
        <w:jc w:val="center"/>
      </w:pPr>
      <w:bookmarkStart w:id="85" w:name="_Toc196431518"/>
      <w:r>
        <w:t xml:space="preserve">Table </w:t>
      </w:r>
      <w:r>
        <w:fldChar w:fldCharType="begin"/>
      </w:r>
      <w:r>
        <w:instrText xml:space="preserve"> STYLEREF 1 \s </w:instrText>
      </w:r>
      <w:r>
        <w:fldChar w:fldCharType="separate"/>
      </w:r>
      <w:r w:rsidR="008D5215">
        <w:rPr>
          <w:noProof/>
        </w:rPr>
        <w:t>2</w:t>
      </w:r>
      <w:r>
        <w:fldChar w:fldCharType="end"/>
      </w:r>
      <w:r>
        <w:t>.</w:t>
      </w:r>
      <w:r>
        <w:fldChar w:fldCharType="begin"/>
      </w:r>
      <w:r>
        <w:instrText xml:space="preserve"> SEQ Table \* ARABIC \s 1 </w:instrText>
      </w:r>
      <w:r>
        <w:fldChar w:fldCharType="separate"/>
      </w:r>
      <w:r w:rsidR="008D5215">
        <w:rPr>
          <w:noProof/>
        </w:rPr>
        <w:t>15</w:t>
      </w:r>
      <w:r>
        <w:fldChar w:fldCharType="end"/>
      </w:r>
      <w:r w:rsidRPr="00E000AA">
        <w:t>: FR-0</w:t>
      </w:r>
      <w:r>
        <w:t>4</w:t>
      </w:r>
      <w:r w:rsidRPr="00E000AA">
        <w:t>-00</w:t>
      </w:r>
      <w:r>
        <w:t>2</w:t>
      </w:r>
      <w:bookmarkEnd w:id="85"/>
    </w:p>
    <w:tbl>
      <w:tblPr>
        <w:tblStyle w:val="TableGrid"/>
        <w:tblW w:w="0" w:type="auto"/>
        <w:jc w:val="center"/>
        <w:tblLook w:val="04A0" w:firstRow="1" w:lastRow="0" w:firstColumn="1" w:lastColumn="0" w:noHBand="0" w:noVBand="1"/>
      </w:tblPr>
      <w:tblGrid>
        <w:gridCol w:w="2065"/>
        <w:gridCol w:w="6148"/>
      </w:tblGrid>
      <w:tr w:rsidR="00BB6055" w14:paraId="2B745752" w14:textId="77777777" w:rsidTr="009751AA">
        <w:trPr>
          <w:jc w:val="center"/>
        </w:trPr>
        <w:tc>
          <w:tcPr>
            <w:tcW w:w="2065" w:type="dxa"/>
          </w:tcPr>
          <w:p w14:paraId="2657E84E" w14:textId="77777777" w:rsidR="00BB6055" w:rsidRDefault="00BB6055" w:rsidP="009751AA">
            <w:r>
              <w:t>Name</w:t>
            </w:r>
          </w:p>
        </w:tc>
        <w:tc>
          <w:tcPr>
            <w:tcW w:w="6148" w:type="dxa"/>
          </w:tcPr>
          <w:p w14:paraId="1577AEA9" w14:textId="6BD9F05F" w:rsidR="00BB6055" w:rsidRDefault="0012555E" w:rsidP="009751AA">
            <w:r w:rsidRPr="0012555E">
              <w:t>Admin Dashboard</w:t>
            </w:r>
          </w:p>
        </w:tc>
      </w:tr>
      <w:tr w:rsidR="00BB6055" w14:paraId="2B083B89" w14:textId="77777777" w:rsidTr="009751AA">
        <w:trPr>
          <w:jc w:val="center"/>
        </w:trPr>
        <w:tc>
          <w:tcPr>
            <w:tcW w:w="2065" w:type="dxa"/>
          </w:tcPr>
          <w:p w14:paraId="2946BB09" w14:textId="77777777" w:rsidR="00BB6055" w:rsidRDefault="00BB6055" w:rsidP="009751AA">
            <w:r>
              <w:t>Unique identifier</w:t>
            </w:r>
          </w:p>
        </w:tc>
        <w:tc>
          <w:tcPr>
            <w:tcW w:w="6148" w:type="dxa"/>
          </w:tcPr>
          <w:p w14:paraId="1981FE5F" w14:textId="4BA8F903" w:rsidR="00BB6055" w:rsidRDefault="00BB6055" w:rsidP="009751AA">
            <w:r>
              <w:t>FR-04-00</w:t>
            </w:r>
            <w:r w:rsidR="00FA11B2">
              <w:t>2</w:t>
            </w:r>
          </w:p>
        </w:tc>
      </w:tr>
      <w:tr w:rsidR="00BB6055" w14:paraId="671A209E" w14:textId="77777777" w:rsidTr="009751AA">
        <w:trPr>
          <w:jc w:val="center"/>
        </w:trPr>
        <w:tc>
          <w:tcPr>
            <w:tcW w:w="2065" w:type="dxa"/>
          </w:tcPr>
          <w:p w14:paraId="75E0B302" w14:textId="77777777" w:rsidR="00BB6055" w:rsidRDefault="00BB6055" w:rsidP="009751AA">
            <w:r>
              <w:t>Objective</w:t>
            </w:r>
          </w:p>
        </w:tc>
        <w:tc>
          <w:tcPr>
            <w:tcW w:w="6148" w:type="dxa"/>
          </w:tcPr>
          <w:p w14:paraId="4840556D" w14:textId="41DF5885" w:rsidR="00BB6055" w:rsidRDefault="00E179B6" w:rsidP="009751AA">
            <w:r w:rsidRPr="00E179B6">
              <w:t>Allow admins to monitor and manage platform activities.</w:t>
            </w:r>
          </w:p>
        </w:tc>
      </w:tr>
      <w:tr w:rsidR="00BB6055" w14:paraId="4B3AB9A9" w14:textId="77777777" w:rsidTr="009751AA">
        <w:trPr>
          <w:jc w:val="center"/>
        </w:trPr>
        <w:tc>
          <w:tcPr>
            <w:tcW w:w="2065" w:type="dxa"/>
          </w:tcPr>
          <w:p w14:paraId="70624E6C" w14:textId="77777777" w:rsidR="00BB6055" w:rsidRDefault="00BB6055" w:rsidP="009751AA">
            <w:r>
              <w:lastRenderedPageBreak/>
              <w:t>Priority</w:t>
            </w:r>
          </w:p>
        </w:tc>
        <w:tc>
          <w:tcPr>
            <w:tcW w:w="6148" w:type="dxa"/>
          </w:tcPr>
          <w:p w14:paraId="06677D33" w14:textId="77777777" w:rsidR="00BB6055" w:rsidRDefault="00BB6055" w:rsidP="009751AA">
            <w:r>
              <w:t>High</w:t>
            </w:r>
          </w:p>
        </w:tc>
      </w:tr>
      <w:tr w:rsidR="00BB6055" w14:paraId="11B814C0" w14:textId="77777777" w:rsidTr="009751AA">
        <w:trPr>
          <w:jc w:val="center"/>
        </w:trPr>
        <w:tc>
          <w:tcPr>
            <w:tcW w:w="2065" w:type="dxa"/>
          </w:tcPr>
          <w:p w14:paraId="26F161B6" w14:textId="77777777" w:rsidR="00BB6055" w:rsidRDefault="00BB6055" w:rsidP="009751AA">
            <w:r>
              <w:t>Actors</w:t>
            </w:r>
          </w:p>
        </w:tc>
        <w:tc>
          <w:tcPr>
            <w:tcW w:w="6148" w:type="dxa"/>
          </w:tcPr>
          <w:p w14:paraId="153E4A60" w14:textId="10DF4518" w:rsidR="00BB6055" w:rsidRDefault="00BB6055" w:rsidP="009751AA">
            <w:r w:rsidRPr="00BB6055">
              <w:t xml:space="preserve">Admin </w:t>
            </w:r>
          </w:p>
        </w:tc>
      </w:tr>
      <w:tr w:rsidR="00BB6055" w14:paraId="570DE393" w14:textId="77777777" w:rsidTr="009751AA">
        <w:trPr>
          <w:jc w:val="center"/>
        </w:trPr>
        <w:tc>
          <w:tcPr>
            <w:tcW w:w="2065" w:type="dxa"/>
          </w:tcPr>
          <w:p w14:paraId="5E00D55A" w14:textId="77777777" w:rsidR="00BB6055" w:rsidRDefault="00BB6055" w:rsidP="009751AA">
            <w:r>
              <w:t>Basic Flow</w:t>
            </w:r>
          </w:p>
        </w:tc>
        <w:tc>
          <w:tcPr>
            <w:tcW w:w="6148" w:type="dxa"/>
          </w:tcPr>
          <w:p w14:paraId="35A005DE" w14:textId="404DB1FC" w:rsidR="00BB6055" w:rsidRDefault="00E179B6" w:rsidP="00E179B6">
            <w:pPr>
              <w:jc w:val="left"/>
            </w:pPr>
            <w:r w:rsidRPr="00E179B6">
              <w:t xml:space="preserve">1. Admin logs into the dashboard. </w:t>
            </w:r>
            <w:r w:rsidRPr="00E179B6">
              <w:br/>
              <w:t>2. Views user activities, properties,</w:t>
            </w:r>
            <w:r>
              <w:t xml:space="preserve"> and do Blockchain Work</w:t>
            </w:r>
            <w:r w:rsidRPr="00E179B6">
              <w:t>.</w:t>
            </w:r>
          </w:p>
        </w:tc>
      </w:tr>
      <w:tr w:rsidR="00BB6055" w14:paraId="202DC0CE" w14:textId="77777777" w:rsidTr="009751AA">
        <w:trPr>
          <w:jc w:val="center"/>
        </w:trPr>
        <w:tc>
          <w:tcPr>
            <w:tcW w:w="2065" w:type="dxa"/>
          </w:tcPr>
          <w:p w14:paraId="4AE054A5" w14:textId="77777777" w:rsidR="00BB6055" w:rsidRDefault="00BB6055" w:rsidP="009751AA">
            <w:r>
              <w:t>Alternative flow</w:t>
            </w:r>
          </w:p>
        </w:tc>
        <w:tc>
          <w:tcPr>
            <w:tcW w:w="6148" w:type="dxa"/>
          </w:tcPr>
          <w:p w14:paraId="1B1C1A68" w14:textId="686ECBB5" w:rsidR="00BB6055" w:rsidRDefault="00E179B6" w:rsidP="009751AA">
            <w:r w:rsidRPr="00E179B6">
              <w:t>. If unauthorized access is detected, the admin session is terminated.</w:t>
            </w:r>
          </w:p>
        </w:tc>
      </w:tr>
      <w:tr w:rsidR="00BB6055" w14:paraId="14D2A2E6" w14:textId="77777777" w:rsidTr="009751AA">
        <w:trPr>
          <w:jc w:val="center"/>
        </w:trPr>
        <w:tc>
          <w:tcPr>
            <w:tcW w:w="2065" w:type="dxa"/>
          </w:tcPr>
          <w:p w14:paraId="164A5B15" w14:textId="77777777" w:rsidR="00BB6055" w:rsidRDefault="00BB6055" w:rsidP="009751AA">
            <w:r>
              <w:t>Preconditions</w:t>
            </w:r>
          </w:p>
        </w:tc>
        <w:tc>
          <w:tcPr>
            <w:tcW w:w="6148" w:type="dxa"/>
          </w:tcPr>
          <w:p w14:paraId="3D94E99B" w14:textId="459C518D" w:rsidR="00BB6055" w:rsidRDefault="00E179B6" w:rsidP="009751AA">
            <w:r w:rsidRPr="00E179B6">
              <w:t>Admin authentication required.</w:t>
            </w:r>
          </w:p>
        </w:tc>
      </w:tr>
      <w:tr w:rsidR="00BB6055" w14:paraId="6DB97D1E" w14:textId="77777777" w:rsidTr="009751AA">
        <w:trPr>
          <w:jc w:val="center"/>
        </w:trPr>
        <w:tc>
          <w:tcPr>
            <w:tcW w:w="2065" w:type="dxa"/>
          </w:tcPr>
          <w:p w14:paraId="6FBFFEE2" w14:textId="77777777" w:rsidR="00BB6055" w:rsidRDefault="00BB6055" w:rsidP="009751AA">
            <w:r>
              <w:t>Postcondition</w:t>
            </w:r>
          </w:p>
        </w:tc>
        <w:tc>
          <w:tcPr>
            <w:tcW w:w="6148" w:type="dxa"/>
          </w:tcPr>
          <w:p w14:paraId="33A2202F" w14:textId="541404C0" w:rsidR="00BB6055" w:rsidRDefault="00E179B6" w:rsidP="009751AA">
            <w:r w:rsidRPr="00E179B6">
              <w:t>Admin actions are recorded.</w:t>
            </w:r>
          </w:p>
        </w:tc>
      </w:tr>
      <w:tr w:rsidR="00BB6055" w14:paraId="1886CED4" w14:textId="77777777" w:rsidTr="009751AA">
        <w:trPr>
          <w:jc w:val="center"/>
        </w:trPr>
        <w:tc>
          <w:tcPr>
            <w:tcW w:w="2065" w:type="dxa"/>
          </w:tcPr>
          <w:p w14:paraId="0001E422" w14:textId="77777777" w:rsidR="00BB6055" w:rsidRDefault="00BB6055" w:rsidP="009751AA">
            <w:r>
              <w:t>Note/Issues</w:t>
            </w:r>
          </w:p>
        </w:tc>
        <w:tc>
          <w:tcPr>
            <w:tcW w:w="6148" w:type="dxa"/>
          </w:tcPr>
          <w:p w14:paraId="6399A61F" w14:textId="4C0EE0FD" w:rsidR="00BB6055" w:rsidRDefault="00E179B6" w:rsidP="009751AA">
            <w:r w:rsidRPr="00E179B6">
              <w:t>Implement role-based access control.</w:t>
            </w:r>
          </w:p>
        </w:tc>
      </w:tr>
    </w:tbl>
    <w:p w14:paraId="06B95B02" w14:textId="77777777" w:rsidR="00BB6055" w:rsidRPr="008F5AEA" w:rsidRDefault="00BB6055" w:rsidP="00BB6055"/>
    <w:p w14:paraId="38F632AA" w14:textId="77777777" w:rsidR="00BB6055" w:rsidRPr="008F5AEA" w:rsidRDefault="00BB6055" w:rsidP="00BB6055"/>
    <w:p w14:paraId="4D8A1A6D" w14:textId="71888D9E" w:rsidR="000A0230" w:rsidRDefault="00180B7B" w:rsidP="00E654AB">
      <w:pPr>
        <w:pStyle w:val="Heading3"/>
      </w:pPr>
      <w:bookmarkStart w:id="86" w:name="_Toc198033046"/>
      <w:r>
        <w:t>Nonfunctional</w:t>
      </w:r>
      <w:r w:rsidR="005A486F">
        <w:t xml:space="preserve"> Requirements</w:t>
      </w:r>
      <w:bookmarkEnd w:id="86"/>
    </w:p>
    <w:p w14:paraId="2CCF11C9" w14:textId="77777777" w:rsidR="00E933B2" w:rsidRDefault="00E933B2" w:rsidP="00E654AB"/>
    <w:p w14:paraId="149C1E8D" w14:textId="2739F6C3" w:rsidR="00E933B2" w:rsidRDefault="003B2A29" w:rsidP="00E654AB">
      <w:r>
        <w:t>The following</w:t>
      </w:r>
      <w:r w:rsidR="00E933B2">
        <w:t xml:space="preserve"> are nonfunctional requirements of </w:t>
      </w:r>
      <w:r w:rsidR="003A1924">
        <w:t>Rent Wise</w:t>
      </w:r>
    </w:p>
    <w:p w14:paraId="7A565E95" w14:textId="77777777" w:rsidR="00E933B2" w:rsidRPr="00E933B2" w:rsidRDefault="00E933B2" w:rsidP="00E654AB"/>
    <w:p w14:paraId="1B0B49BC" w14:textId="2CD8EA91" w:rsidR="00A46AE3" w:rsidRDefault="0067103A" w:rsidP="00006E32">
      <w:pPr>
        <w:pStyle w:val="Heading4"/>
        <w:spacing w:after="240"/>
      </w:pPr>
      <w:bookmarkStart w:id="87" w:name="_Toc198033047"/>
      <w:r>
        <w:t>Performance</w:t>
      </w:r>
      <w:bookmarkEnd w:id="87"/>
    </w:p>
    <w:p w14:paraId="70047C53" w14:textId="0576A6AC" w:rsidR="00262417" w:rsidRDefault="00262417">
      <w:pPr>
        <w:pStyle w:val="ListParagraph"/>
        <w:numPr>
          <w:ilvl w:val="0"/>
          <w:numId w:val="28"/>
        </w:numPr>
      </w:pPr>
      <w:r w:rsidRPr="00262417">
        <w:t xml:space="preserve">Fast Page Loads: The Rent Wise system delivers fast response times that work on all devices and network platform. Property listings and user interactions with messages together with all user actions need to load promptly. </w:t>
      </w:r>
    </w:p>
    <w:p w14:paraId="7F829264" w14:textId="69DB056B" w:rsidR="00262417" w:rsidRDefault="00262417">
      <w:pPr>
        <w:pStyle w:val="ListParagraph"/>
        <w:numPr>
          <w:ilvl w:val="0"/>
          <w:numId w:val="28"/>
        </w:numPr>
      </w:pPr>
      <w:r w:rsidRPr="00262417">
        <w:t xml:space="preserve">Scalable Infrastructure: The design of Rent Wise supports expansion of users while maintaining steady performance levels for an increasing number of properties. The system demonstrates effective capabilities to manage rising numbers of both property owners and renters. </w:t>
      </w:r>
    </w:p>
    <w:p w14:paraId="5807D683" w14:textId="1624886B" w:rsidR="00262417" w:rsidRDefault="00262417">
      <w:pPr>
        <w:pStyle w:val="ListParagraph"/>
        <w:numPr>
          <w:ilvl w:val="0"/>
          <w:numId w:val="28"/>
        </w:numPr>
        <w:spacing w:before="240"/>
      </w:pPr>
      <w:r w:rsidRPr="00262417">
        <w:t>Optimized WebSocket’s &amp; Push Notifications: Seamless real-time communication tools for messaging along with notification and alert transmission must operate with low latency.</w:t>
      </w:r>
    </w:p>
    <w:p w14:paraId="5914050E" w14:textId="77777777" w:rsidR="003F6149" w:rsidRPr="00262417" w:rsidRDefault="003F6149" w:rsidP="00262417">
      <w:pPr>
        <w:spacing w:before="240"/>
      </w:pPr>
    </w:p>
    <w:p w14:paraId="51D6E67A" w14:textId="4FD5D7E8" w:rsidR="009F4E60" w:rsidRDefault="009F4E60" w:rsidP="00262417">
      <w:pPr>
        <w:pStyle w:val="Heading4"/>
        <w:spacing w:before="240" w:after="240"/>
      </w:pPr>
      <w:bookmarkStart w:id="88" w:name="_Toc198033048"/>
      <w:r>
        <w:t>User Experience</w:t>
      </w:r>
      <w:bookmarkEnd w:id="88"/>
    </w:p>
    <w:p w14:paraId="7D225788" w14:textId="40EFA52B" w:rsidR="00262417" w:rsidRDefault="00262417">
      <w:pPr>
        <w:pStyle w:val="ListParagraph"/>
        <w:numPr>
          <w:ilvl w:val="0"/>
          <w:numId w:val="27"/>
        </w:numPr>
      </w:pPr>
      <w:r w:rsidRPr="00262417">
        <w:t xml:space="preserve">Intuitive Navigation: Users must have easy access to property search features as well as next-generation owner communication and personal profile control </w:t>
      </w:r>
      <w:r w:rsidRPr="00262417">
        <w:lastRenderedPageBreak/>
        <w:t xml:space="preserve">functions. The system requires an interface that users can learn easily to minimize navigation challenges. </w:t>
      </w:r>
    </w:p>
    <w:p w14:paraId="0134BE71" w14:textId="0C553652" w:rsidR="00262417" w:rsidRDefault="00262417">
      <w:pPr>
        <w:pStyle w:val="ListParagraph"/>
        <w:numPr>
          <w:ilvl w:val="0"/>
          <w:numId w:val="27"/>
        </w:numPr>
      </w:pPr>
      <w:r w:rsidRPr="00262417">
        <w:t>Mobile Responsiveness: A complete device optimization must exist for desktops and mobile devices to create consistent usability throughout different screen sizes.</w:t>
      </w:r>
    </w:p>
    <w:p w14:paraId="1E0C8914" w14:textId="77777777" w:rsidR="003F6149" w:rsidRDefault="003F6149" w:rsidP="00262417"/>
    <w:p w14:paraId="3F235770" w14:textId="77777777" w:rsidR="003F6149" w:rsidRPr="00262417" w:rsidRDefault="003F6149" w:rsidP="00262417"/>
    <w:p w14:paraId="1CBF2B89" w14:textId="7AA0B905" w:rsidR="002A613C" w:rsidRPr="00584E00" w:rsidRDefault="005507A7" w:rsidP="00E654AB">
      <w:pPr>
        <w:pStyle w:val="Heading4"/>
        <w:spacing w:after="240"/>
      </w:pPr>
      <w:bookmarkStart w:id="89" w:name="_Toc198033049"/>
      <w:r>
        <w:t>Security</w:t>
      </w:r>
      <w:bookmarkEnd w:id="89"/>
      <w:r>
        <w:t xml:space="preserve"> </w:t>
      </w:r>
    </w:p>
    <w:p w14:paraId="236B2371" w14:textId="6CC1963B" w:rsidR="00554C84" w:rsidRPr="00554C84" w:rsidRDefault="00830640">
      <w:pPr>
        <w:pStyle w:val="ListParagraph"/>
        <w:numPr>
          <w:ilvl w:val="0"/>
          <w:numId w:val="26"/>
        </w:numPr>
        <w:spacing w:after="240"/>
        <w:jc w:val="left"/>
        <w:rPr>
          <w:rFonts w:eastAsia="Times New Roman"/>
          <w:lang w:eastAsia="en-US"/>
        </w:rPr>
      </w:pPr>
      <w:r w:rsidRPr="00554C84">
        <w:rPr>
          <w:rFonts w:eastAsia="Times New Roman"/>
          <w:lang w:eastAsia="en-US"/>
        </w:rPr>
        <w:t>Data Protection &amp; Encryption: Users need encrypted protection for their private information and database records to protect them from unauthorized entry.</w:t>
      </w:r>
    </w:p>
    <w:p w14:paraId="6222737B" w14:textId="60F45565" w:rsidR="00554C84" w:rsidRPr="00554C84" w:rsidRDefault="00554C84">
      <w:pPr>
        <w:pStyle w:val="ListParagraph"/>
        <w:numPr>
          <w:ilvl w:val="0"/>
          <w:numId w:val="26"/>
        </w:numPr>
        <w:spacing w:after="240"/>
        <w:jc w:val="left"/>
        <w:rPr>
          <w:rFonts w:eastAsia="Times New Roman"/>
          <w:lang w:eastAsia="en-US"/>
        </w:rPr>
      </w:pPr>
      <w:r w:rsidRPr="00554C84">
        <w:rPr>
          <w:rFonts w:eastAsia="Times New Roman"/>
          <w:lang w:eastAsia="en-US"/>
        </w:rPr>
        <w:t>Authentication &amp; Authorization: Rent Wise should use strong protection tools plus security systems that manage active sessions and control user access to block unauthorized user conduct</w:t>
      </w:r>
      <w:r>
        <w:rPr>
          <w:rFonts w:eastAsia="Times New Roman"/>
          <w:lang w:eastAsia="en-US"/>
        </w:rPr>
        <w:t>.</w:t>
      </w:r>
    </w:p>
    <w:p w14:paraId="174C4724" w14:textId="77777777" w:rsidR="00554C84" w:rsidRPr="00554C84" w:rsidRDefault="00554C84">
      <w:pPr>
        <w:pStyle w:val="ListParagraph"/>
        <w:numPr>
          <w:ilvl w:val="0"/>
          <w:numId w:val="26"/>
        </w:numPr>
        <w:spacing w:after="240"/>
        <w:jc w:val="left"/>
        <w:rPr>
          <w:rFonts w:eastAsia="Times New Roman"/>
          <w:lang w:eastAsia="en-US"/>
        </w:rPr>
      </w:pPr>
      <w:r w:rsidRPr="00554C84">
        <w:rPr>
          <w:rFonts w:eastAsia="Times New Roman"/>
          <w:lang w:eastAsia="en-US"/>
        </w:rPr>
        <w:t>Secure API Communication: Our API needs to use HTTPS with secure user tokens to protect against attackers who want to hack into the system.</w:t>
      </w:r>
      <w:r w:rsidRPr="00554C84">
        <w:rPr>
          <w:rFonts w:eastAsia="Times New Roman"/>
          <w:lang w:eastAsia="en-US"/>
        </w:rPr>
        <w:br/>
        <w:t>Our system scans incoming data to protect it against attacks while ensuring it meets proper criteria. The system needs to test all user data entries to block SQL Injection and XSS attacks plus other cyber threats.</w:t>
      </w:r>
    </w:p>
    <w:p w14:paraId="3EC8ADB1" w14:textId="186C8C3A" w:rsidR="003F6149" w:rsidRPr="00554C84" w:rsidRDefault="003F6149" w:rsidP="00554C84">
      <w:pPr>
        <w:pStyle w:val="ListParagraph"/>
        <w:spacing w:after="240"/>
        <w:ind w:left="783"/>
        <w:jc w:val="left"/>
        <w:rPr>
          <w:rFonts w:eastAsia="Times New Roman"/>
          <w:lang w:val="en-US" w:eastAsia="en-US"/>
        </w:rPr>
      </w:pPr>
    </w:p>
    <w:p w14:paraId="7CF7CF6F" w14:textId="558E1B31" w:rsidR="00E933B2" w:rsidRDefault="00E933B2" w:rsidP="00006E32">
      <w:pPr>
        <w:pStyle w:val="Heading4"/>
        <w:spacing w:after="240"/>
      </w:pPr>
      <w:bookmarkStart w:id="90" w:name="_Toc198033050"/>
      <w:r>
        <w:t>Readability</w:t>
      </w:r>
      <w:bookmarkEnd w:id="90"/>
      <w:r>
        <w:t xml:space="preserve"> </w:t>
      </w:r>
    </w:p>
    <w:p w14:paraId="3703C5B7" w14:textId="77777777" w:rsidR="00554C84" w:rsidRDefault="00B62D41">
      <w:pPr>
        <w:pStyle w:val="ListParagraph"/>
        <w:numPr>
          <w:ilvl w:val="0"/>
          <w:numId w:val="24"/>
        </w:numPr>
        <w:jc w:val="left"/>
      </w:pPr>
      <w:r w:rsidRPr="00B62D41">
        <w:t>Uptime &amp; High Availability: Rent Wise needs to be always up as it cannot have any downtime as</w:t>
      </w:r>
      <w:r w:rsidRPr="00B62D41">
        <w:t> </w:t>
      </w:r>
      <w:r w:rsidRPr="00B62D41">
        <w:t>is has to be available for renters and property owners constantly.</w:t>
      </w:r>
    </w:p>
    <w:p w14:paraId="66493DD5" w14:textId="3F8A5D23" w:rsidR="00554C84" w:rsidRDefault="00554C84">
      <w:pPr>
        <w:pStyle w:val="ListParagraph"/>
        <w:numPr>
          <w:ilvl w:val="0"/>
          <w:numId w:val="24"/>
        </w:numPr>
        <w:jc w:val="left"/>
      </w:pPr>
      <w:r w:rsidRPr="00B62D41">
        <w:t>Data Integrity – The platform shall keep the integrity of all of performance module date, but specifically, the system protects against loss or corruption of user</w:t>
      </w:r>
      <w:r w:rsidRPr="00B62D41">
        <w:t> </w:t>
      </w:r>
      <w:r w:rsidRPr="00B62D41">
        <w:t>accounts, and</w:t>
      </w:r>
      <w:r>
        <w:t xml:space="preserve"> </w:t>
      </w:r>
      <w:r w:rsidRPr="00B62D41">
        <w:t>stored properties.</w:t>
      </w:r>
    </w:p>
    <w:p w14:paraId="3C3E69FF" w14:textId="2CA31DF5" w:rsidR="00B62D41" w:rsidRDefault="00554C84">
      <w:pPr>
        <w:pStyle w:val="ListParagraph"/>
        <w:numPr>
          <w:ilvl w:val="0"/>
          <w:numId w:val="24"/>
        </w:numPr>
        <w:jc w:val="left"/>
      </w:pPr>
      <w:r w:rsidRPr="00B62D41">
        <w:t>Failover &amp; Backup Method – For important</w:t>
      </w:r>
      <w:r w:rsidRPr="00B62D41">
        <w:t> </w:t>
      </w:r>
      <w:r w:rsidRPr="00B62D41">
        <w:t>company data it would provide a critical service NU needs active standby’s that can help restore in the situation of system crashes or cyber-attacks.</w:t>
      </w:r>
      <w:r w:rsidR="00B62D41" w:rsidRPr="00B62D41">
        <w:br/>
      </w:r>
    </w:p>
    <w:p w14:paraId="6E1614A7" w14:textId="77777777" w:rsidR="00B62D41" w:rsidRDefault="00B62D41" w:rsidP="00B62D41">
      <w:pPr>
        <w:jc w:val="left"/>
      </w:pPr>
    </w:p>
    <w:p w14:paraId="7FEE4314" w14:textId="77777777" w:rsidR="003F6149" w:rsidRPr="00B62D41" w:rsidRDefault="003F6149" w:rsidP="00B62D41">
      <w:pPr>
        <w:jc w:val="left"/>
      </w:pPr>
    </w:p>
    <w:p w14:paraId="4406B01F" w14:textId="576324D2" w:rsidR="00096B2B" w:rsidRPr="00096B2B" w:rsidRDefault="007C3C86" w:rsidP="00E654AB">
      <w:pPr>
        <w:pStyle w:val="Heading4"/>
        <w:spacing w:after="240"/>
      </w:pPr>
      <w:bookmarkStart w:id="91" w:name="_Toc198033051"/>
      <w:r>
        <w:t>Maint</w:t>
      </w:r>
      <w:r w:rsidR="005F671C">
        <w:t>e</w:t>
      </w:r>
      <w:r>
        <w:t>n</w:t>
      </w:r>
      <w:r w:rsidR="005F671C">
        <w:t>ance</w:t>
      </w:r>
      <w:bookmarkEnd w:id="91"/>
    </w:p>
    <w:p w14:paraId="677D9D9C" w14:textId="1582F91A" w:rsidR="00B62D41" w:rsidRDefault="00B62D41">
      <w:pPr>
        <w:pStyle w:val="ListParagraph"/>
        <w:numPr>
          <w:ilvl w:val="0"/>
          <w:numId w:val="25"/>
        </w:numPr>
        <w:jc w:val="left"/>
      </w:pPr>
      <w:r w:rsidRPr="00B62D41">
        <w:t xml:space="preserve">Modular Codebase: Our platform modular codebase </w:t>
      </w:r>
      <w:r w:rsidR="00762117" w:rsidRPr="00B62D41">
        <w:t>ensures</w:t>
      </w:r>
      <w:r w:rsidRPr="00B62D41">
        <w:t xml:space="preserve"> easy maintenance, quick debugging, and compatible with</w:t>
      </w:r>
      <w:r w:rsidRPr="00B62D41">
        <w:t> </w:t>
      </w:r>
      <w:r w:rsidRPr="00B62D41">
        <w:t>huge expansion.</w:t>
      </w:r>
    </w:p>
    <w:p w14:paraId="5A530952" w14:textId="3D2C4C73" w:rsidR="007C3C86" w:rsidRDefault="00B62D41">
      <w:pPr>
        <w:pStyle w:val="ListParagraph"/>
        <w:numPr>
          <w:ilvl w:val="0"/>
          <w:numId w:val="25"/>
        </w:numPr>
        <w:jc w:val="left"/>
      </w:pPr>
      <w:r w:rsidRPr="00B62D41">
        <w:t>Automated Testing &amp; CI/CD: Platform will include automated testing pipelines that will enable that every update on feature delivery</w:t>
      </w:r>
      <w:r w:rsidRPr="00B62D41">
        <w:t> </w:t>
      </w:r>
      <w:r w:rsidRPr="00B62D41">
        <w:t>is bug-free.</w:t>
      </w:r>
    </w:p>
    <w:p w14:paraId="60800E2E" w14:textId="77777777" w:rsidR="00EB29BC" w:rsidRDefault="00EB29BC" w:rsidP="007C3C86"/>
    <w:p w14:paraId="22544086" w14:textId="77777777" w:rsidR="00EB29BC" w:rsidRDefault="00EB29BC" w:rsidP="007C3C86"/>
    <w:p w14:paraId="3D64BD6F" w14:textId="77777777" w:rsidR="00EB29BC" w:rsidRDefault="00EB29BC" w:rsidP="007C3C86"/>
    <w:p w14:paraId="2A3735BB" w14:textId="77777777" w:rsidR="003F6149" w:rsidRDefault="003F6149" w:rsidP="007C3C86"/>
    <w:p w14:paraId="7A2A3988" w14:textId="77777777" w:rsidR="003F6149" w:rsidRDefault="003F6149" w:rsidP="007C3C86"/>
    <w:p w14:paraId="09FFE3C0" w14:textId="77777777" w:rsidR="003F6149" w:rsidRDefault="003F6149" w:rsidP="007C3C86"/>
    <w:p w14:paraId="408EAA69" w14:textId="77777777" w:rsidR="003F6149" w:rsidRDefault="003F6149" w:rsidP="007C3C86"/>
    <w:p w14:paraId="0A2FE7A1" w14:textId="77777777" w:rsidR="003F6149" w:rsidRDefault="003F6149" w:rsidP="007C3C86"/>
    <w:p w14:paraId="2C0E9E70" w14:textId="77777777" w:rsidR="007F6B34" w:rsidRDefault="007F6B34" w:rsidP="007C3C86"/>
    <w:p w14:paraId="1D36C10F" w14:textId="77777777" w:rsidR="007F6B34" w:rsidRDefault="007F6B34" w:rsidP="007C3C86"/>
    <w:p w14:paraId="05C22938" w14:textId="77777777" w:rsidR="007F6B34" w:rsidRDefault="007F6B34" w:rsidP="007C3C86"/>
    <w:p w14:paraId="06AF24B5" w14:textId="77777777" w:rsidR="007F6B34" w:rsidRDefault="007F6B34" w:rsidP="007C3C86"/>
    <w:p w14:paraId="4C4F8496" w14:textId="77777777" w:rsidR="007F6B34" w:rsidRDefault="007F6B34" w:rsidP="007C3C86"/>
    <w:p w14:paraId="50D97015" w14:textId="77777777" w:rsidR="007F6B34" w:rsidRDefault="007F6B34" w:rsidP="007C3C86"/>
    <w:p w14:paraId="65BDB766" w14:textId="77777777" w:rsidR="007F6B34" w:rsidRDefault="007F6B34" w:rsidP="007C3C86"/>
    <w:p w14:paraId="1CC26905" w14:textId="77777777" w:rsidR="007F6B34" w:rsidRDefault="007F6B34" w:rsidP="007C3C86"/>
    <w:p w14:paraId="64CE1D88" w14:textId="77777777" w:rsidR="007F6B34" w:rsidRDefault="007F6B34" w:rsidP="007C3C86"/>
    <w:p w14:paraId="5CAF0DF3" w14:textId="77777777" w:rsidR="007F6B34" w:rsidRDefault="007F6B34" w:rsidP="007C3C86"/>
    <w:p w14:paraId="0294A881" w14:textId="77777777" w:rsidR="007F6B34" w:rsidRDefault="007F6B34" w:rsidP="007C3C86"/>
    <w:p w14:paraId="5492F7F4" w14:textId="77777777" w:rsidR="007F6B34" w:rsidRDefault="007F6B34" w:rsidP="007C3C86"/>
    <w:p w14:paraId="033749BB" w14:textId="77777777" w:rsidR="007F6B34" w:rsidRDefault="007F6B34" w:rsidP="007C3C86"/>
    <w:p w14:paraId="50A88AF8" w14:textId="77777777" w:rsidR="007F6B34" w:rsidRDefault="007F6B34" w:rsidP="007C3C86"/>
    <w:p w14:paraId="1FF5DFA8" w14:textId="77777777" w:rsidR="007F6B34" w:rsidRDefault="007F6B34" w:rsidP="007C3C86"/>
    <w:p w14:paraId="16503E36" w14:textId="77777777" w:rsidR="007F6B34" w:rsidRDefault="007F6B34" w:rsidP="007C3C86"/>
    <w:p w14:paraId="0E080610" w14:textId="77777777" w:rsidR="007F6B34" w:rsidRDefault="007F6B34" w:rsidP="007C3C86"/>
    <w:p w14:paraId="27871ED3" w14:textId="77777777" w:rsidR="003F6149" w:rsidRDefault="003F6149" w:rsidP="007C3C86"/>
    <w:p w14:paraId="048BF3BF" w14:textId="77777777" w:rsidR="00EB29BC" w:rsidRPr="007C3C86" w:rsidRDefault="00EB29BC" w:rsidP="007C3C86"/>
    <w:p w14:paraId="303DE37D" w14:textId="77777777" w:rsidR="002A613C" w:rsidRPr="000145D5" w:rsidRDefault="002A613C" w:rsidP="002A613C">
      <w:pPr>
        <w:pStyle w:val="Heading1"/>
        <w:rPr>
          <w:rFonts w:asciiTheme="majorBidi" w:hAnsiTheme="majorBidi" w:cstheme="majorBidi"/>
        </w:rPr>
      </w:pPr>
    </w:p>
    <w:p w14:paraId="514D050E" w14:textId="77777777" w:rsidR="002A613C" w:rsidRPr="000145D5" w:rsidRDefault="002A613C" w:rsidP="002A613C">
      <w:pPr>
        <w:rPr>
          <w:rFonts w:asciiTheme="majorBidi" w:hAnsiTheme="majorBidi" w:cstheme="majorBidi"/>
        </w:rPr>
      </w:pPr>
    </w:p>
    <w:p w14:paraId="16B6B59F" w14:textId="77777777" w:rsidR="002A613C" w:rsidRPr="000145D5" w:rsidRDefault="002A613C" w:rsidP="002A613C">
      <w:pPr>
        <w:rPr>
          <w:rFonts w:asciiTheme="majorBidi" w:hAnsiTheme="majorBidi" w:cstheme="majorBidi"/>
        </w:rPr>
      </w:pPr>
    </w:p>
    <w:p w14:paraId="7A626562" w14:textId="77777777" w:rsidR="002A613C" w:rsidRPr="000145D5" w:rsidRDefault="008908F4" w:rsidP="002A613C">
      <w:pPr>
        <w:pStyle w:val="Heading2"/>
        <w:rPr>
          <w:rFonts w:asciiTheme="majorBidi" w:hAnsiTheme="majorBidi" w:cstheme="majorBidi"/>
        </w:rPr>
      </w:pPr>
      <w:bookmarkStart w:id="92" w:name="_Toc198033052"/>
      <w:r w:rsidRPr="000145D5">
        <w:rPr>
          <w:rFonts w:asciiTheme="majorBidi" w:hAnsiTheme="majorBidi" w:cstheme="majorBidi"/>
        </w:rPr>
        <w:t xml:space="preserve">DESIGN AND </w:t>
      </w:r>
      <w:r w:rsidR="002A613C" w:rsidRPr="000145D5">
        <w:rPr>
          <w:rFonts w:asciiTheme="majorBidi" w:hAnsiTheme="majorBidi" w:cstheme="majorBidi"/>
        </w:rPr>
        <w:t>METHODOLOGY</w:t>
      </w:r>
      <w:bookmarkEnd w:id="92"/>
    </w:p>
    <w:p w14:paraId="2BD84B87" w14:textId="77777777" w:rsidR="002A613C" w:rsidRPr="000145D5" w:rsidRDefault="002A613C" w:rsidP="002A613C">
      <w:pPr>
        <w:rPr>
          <w:rFonts w:asciiTheme="majorBidi" w:hAnsiTheme="majorBidi" w:cstheme="majorBidi"/>
        </w:rPr>
      </w:pPr>
    </w:p>
    <w:p w14:paraId="6BC80B89" w14:textId="77777777" w:rsidR="002A613C" w:rsidRPr="000145D5" w:rsidRDefault="002A613C" w:rsidP="002A613C">
      <w:pPr>
        <w:rPr>
          <w:rFonts w:asciiTheme="majorBidi" w:hAnsiTheme="majorBidi" w:cstheme="majorBidi"/>
        </w:rPr>
      </w:pPr>
    </w:p>
    <w:p w14:paraId="6FF7B77E" w14:textId="77777777" w:rsidR="00271159" w:rsidRPr="00271159" w:rsidRDefault="00271159" w:rsidP="005D429C">
      <w:pPr>
        <w:spacing w:after="240"/>
      </w:pPr>
    </w:p>
    <w:p w14:paraId="2A0F11AD" w14:textId="524A1928" w:rsidR="006F4C47" w:rsidRPr="005D429C" w:rsidRDefault="006F4C47" w:rsidP="005D429C">
      <w:pPr>
        <w:pStyle w:val="Heading3"/>
        <w:spacing w:after="240"/>
      </w:pPr>
      <w:bookmarkStart w:id="93" w:name="_Toc198033053"/>
      <w:r>
        <w:t>Feature Driven Development</w:t>
      </w:r>
      <w:bookmarkEnd w:id="93"/>
    </w:p>
    <w:p w14:paraId="6B3D4081" w14:textId="382D57DE" w:rsidR="009C2759" w:rsidRPr="000145D5" w:rsidRDefault="00CD2811" w:rsidP="002A613C">
      <w:pPr>
        <w:rPr>
          <w:rFonts w:asciiTheme="majorBidi" w:hAnsiTheme="majorBidi" w:cstheme="majorBidi"/>
        </w:rPr>
      </w:pPr>
      <w:r w:rsidRPr="00CD2811">
        <w:rPr>
          <w:rFonts w:asciiTheme="majorBidi" w:hAnsiTheme="majorBidi" w:cstheme="majorBidi"/>
        </w:rPr>
        <w:t xml:space="preserve">We used the Step-by-Step Feature Build (FDD) way in the </w:t>
      </w:r>
      <w:r w:rsidR="00714E65">
        <w:rPr>
          <w:rFonts w:asciiTheme="majorBidi" w:hAnsiTheme="majorBidi" w:cstheme="majorBidi"/>
        </w:rPr>
        <w:t xml:space="preserve">Rent Wise </w:t>
      </w:r>
      <w:r w:rsidRPr="00CD2811">
        <w:rPr>
          <w:rFonts w:asciiTheme="majorBidi" w:hAnsiTheme="majorBidi" w:cstheme="majorBidi"/>
        </w:rPr>
        <w:t>work. FDD is a step-by-step and repeat software build way that focuses on slowly making features. The way puts a lot of focus on mapping the work area, building again and again, and making new versions often as part of an order to make software.</w:t>
      </w:r>
    </w:p>
    <w:p w14:paraId="495A2BD6" w14:textId="77777777" w:rsidR="00ED6AB4" w:rsidRDefault="00271159" w:rsidP="00566B9D">
      <w:pPr>
        <w:pStyle w:val="NormalWeb"/>
        <w:keepNext/>
        <w:jc w:val="center"/>
      </w:pPr>
      <w:r>
        <w:rPr>
          <w:noProof/>
        </w:rPr>
        <w:drawing>
          <wp:inline distT="0" distB="0" distL="0" distR="0" wp14:anchorId="48641F7E" wp14:editId="0379B048">
            <wp:extent cx="5221605" cy="2458085"/>
            <wp:effectExtent l="0" t="0" r="0" b="0"/>
            <wp:docPr id="92573813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221605" cy="2458085"/>
                    </a:xfrm>
                    <a:prstGeom prst="rect">
                      <a:avLst/>
                    </a:prstGeom>
                    <a:noFill/>
                    <a:ln>
                      <a:noFill/>
                    </a:ln>
                  </pic:spPr>
                </pic:pic>
              </a:graphicData>
            </a:graphic>
          </wp:inline>
        </w:drawing>
      </w:r>
    </w:p>
    <w:p w14:paraId="2095080D" w14:textId="6CC2FF95" w:rsidR="0007595F" w:rsidRDefault="00ED6AB4" w:rsidP="00ED6AB4">
      <w:pPr>
        <w:pStyle w:val="Caption"/>
        <w:jc w:val="left"/>
      </w:pPr>
      <w:bookmarkStart w:id="94" w:name="_Toc196431528"/>
      <w:r>
        <w:t xml:space="preserve">Figure </w:t>
      </w:r>
      <w:r w:rsidR="007010E3">
        <w:fldChar w:fldCharType="begin"/>
      </w:r>
      <w:r w:rsidR="007010E3">
        <w:instrText xml:space="preserve"> STYLEREF 1 \s </w:instrText>
      </w:r>
      <w:r w:rsidR="007010E3">
        <w:fldChar w:fldCharType="separate"/>
      </w:r>
      <w:r w:rsidR="007010E3">
        <w:rPr>
          <w:noProof/>
        </w:rPr>
        <w:t>3</w:t>
      </w:r>
      <w:r w:rsidR="007010E3">
        <w:fldChar w:fldCharType="end"/>
      </w:r>
      <w:r w:rsidR="007010E3">
        <w:t>.</w:t>
      </w:r>
      <w:r w:rsidR="007010E3">
        <w:fldChar w:fldCharType="begin"/>
      </w:r>
      <w:r w:rsidR="007010E3">
        <w:instrText xml:space="preserve"> SEQ Figure \* ARABIC \s 1 </w:instrText>
      </w:r>
      <w:r w:rsidR="007010E3">
        <w:fldChar w:fldCharType="separate"/>
      </w:r>
      <w:r w:rsidR="007010E3">
        <w:rPr>
          <w:noProof/>
        </w:rPr>
        <w:t>1</w:t>
      </w:r>
      <w:r w:rsidR="007010E3">
        <w:fldChar w:fldCharType="end"/>
      </w:r>
      <w:r>
        <w:t xml:space="preserve">: </w:t>
      </w:r>
      <w:r w:rsidRPr="007720B3">
        <w:t>Feature Driven Development Model Flow</w:t>
      </w:r>
      <w:r>
        <w:t>.</w:t>
      </w:r>
      <w:bookmarkEnd w:id="94"/>
    </w:p>
    <w:p w14:paraId="31FD03AE" w14:textId="77777777" w:rsidR="00CD2811" w:rsidRDefault="00CD2811" w:rsidP="0007595F"/>
    <w:p w14:paraId="69A89DE6" w14:textId="6BF85C62" w:rsidR="0007595F" w:rsidRDefault="00CD2811" w:rsidP="0007595F">
      <w:pPr>
        <w:rPr>
          <w:lang w:val="en-US" w:eastAsia="en-US"/>
        </w:rPr>
      </w:pPr>
      <w:r w:rsidRPr="00CD2811">
        <w:rPr>
          <w:lang w:val="en-US" w:eastAsia="en-US"/>
        </w:rPr>
        <w:t>While we made the software, we kept to the main FDD rules:</w:t>
      </w:r>
    </w:p>
    <w:p w14:paraId="508B630C" w14:textId="77777777" w:rsidR="0007595F" w:rsidRPr="0007595F" w:rsidRDefault="0007595F" w:rsidP="0007595F">
      <w:pPr>
        <w:rPr>
          <w:lang w:val="en-US" w:eastAsia="en-US"/>
        </w:rPr>
      </w:pPr>
    </w:p>
    <w:p w14:paraId="402339CB" w14:textId="73F74B21" w:rsidR="00AB6A23" w:rsidRPr="00AB6A23" w:rsidRDefault="00AB6A23">
      <w:pPr>
        <w:pStyle w:val="ListParagraph"/>
        <w:numPr>
          <w:ilvl w:val="0"/>
          <w:numId w:val="29"/>
        </w:numPr>
        <w:rPr>
          <w:rFonts w:asciiTheme="majorBidi" w:hAnsiTheme="majorBidi" w:cstheme="majorBidi"/>
        </w:rPr>
      </w:pPr>
      <w:r w:rsidRPr="00AB6A23">
        <w:rPr>
          <w:rFonts w:asciiTheme="majorBidi" w:hAnsiTheme="majorBidi" w:cstheme="majorBidi"/>
        </w:rPr>
        <w:t>Work Area Mapping: We began the work with a strong hold of the software's work area. We had to know the main jobs and plans of the system and show them using object-focused ways. Our build team got it and could line up and choose what to do first well because we focused on mapping the work area so much.</w:t>
      </w:r>
    </w:p>
    <w:p w14:paraId="226D00E2" w14:textId="77777777" w:rsidR="00AB6A23" w:rsidRPr="00AB6A23" w:rsidRDefault="00AB6A23">
      <w:pPr>
        <w:pStyle w:val="ListParagraph"/>
        <w:numPr>
          <w:ilvl w:val="0"/>
          <w:numId w:val="29"/>
        </w:numPr>
        <w:rPr>
          <w:rFonts w:asciiTheme="majorBidi" w:hAnsiTheme="majorBidi" w:cstheme="majorBidi"/>
        </w:rPr>
      </w:pPr>
      <w:r w:rsidRPr="00AB6A23">
        <w:rPr>
          <w:rFonts w:asciiTheme="majorBidi" w:hAnsiTheme="majorBidi" w:cstheme="majorBidi"/>
        </w:rPr>
        <w:lastRenderedPageBreak/>
        <w:t>List of Features: To lead the build, we kept a big list of features fresh. The list had all the parts that needed to go into the system. These parts were split into smaller, easier work bits called feature sets and were put in line by how much they mattered to the people who would use it.</w:t>
      </w:r>
    </w:p>
    <w:p w14:paraId="4AC7934D" w14:textId="77777777" w:rsidR="00AB6A23" w:rsidRPr="00AB6A23" w:rsidRDefault="00AB6A23">
      <w:pPr>
        <w:pStyle w:val="ListParagraph"/>
        <w:numPr>
          <w:ilvl w:val="0"/>
          <w:numId w:val="29"/>
        </w:numPr>
        <w:rPr>
          <w:rFonts w:asciiTheme="majorBidi" w:hAnsiTheme="majorBidi" w:cstheme="majorBidi"/>
        </w:rPr>
      </w:pPr>
      <w:r w:rsidRPr="00AB6A23">
        <w:rPr>
          <w:rFonts w:asciiTheme="majorBidi" w:hAnsiTheme="majorBidi" w:cstheme="majorBidi"/>
        </w:rPr>
        <w:t>Build Again and Again: With a way that built on doing things again and again, we put in one or more features from the list every time we tried. We had set steps for each try. These included walking through the work area, checking the design, and looking over the code. All to make sure that the parts we put in met the high-quality mark we needed.</w:t>
      </w:r>
    </w:p>
    <w:p w14:paraId="19A1E4C1" w14:textId="6C427812" w:rsidR="002C599D" w:rsidRPr="002C599D" w:rsidRDefault="00AB6A23">
      <w:pPr>
        <w:pStyle w:val="ListParagraph"/>
        <w:numPr>
          <w:ilvl w:val="0"/>
          <w:numId w:val="29"/>
        </w:numPr>
        <w:rPr>
          <w:rFonts w:asciiTheme="majorBidi" w:hAnsiTheme="majorBidi" w:cstheme="majorBidi"/>
        </w:rPr>
      </w:pPr>
      <w:r w:rsidRPr="00AB6A23">
        <w:rPr>
          <w:rFonts w:asciiTheme="majorBidi" w:hAnsiTheme="majorBidi" w:cstheme="majorBidi"/>
        </w:rPr>
        <w:t>Builds Often: All through the build time, we made new builds often to watch how we were doing and to keep the software steady and working.</w:t>
      </w:r>
      <w:r w:rsidR="002C599D">
        <w:rPr>
          <w:rFonts w:asciiTheme="majorBidi" w:hAnsiTheme="majorBidi" w:cstheme="majorBidi"/>
        </w:rPr>
        <w:t xml:space="preserve"> </w:t>
      </w:r>
      <w:r w:rsidR="002C599D" w:rsidRPr="002C599D">
        <w:rPr>
          <w:rFonts w:asciiTheme="majorBidi" w:hAnsiTheme="majorBidi" w:cstheme="majorBidi"/>
        </w:rPr>
        <w:t>After each round, we made stuff for folk to look at and talk about what was in them.</w:t>
      </w:r>
    </w:p>
    <w:p w14:paraId="7AE70D70" w14:textId="0B258002" w:rsidR="002C599D" w:rsidRDefault="002C599D">
      <w:pPr>
        <w:pStyle w:val="ListParagraph"/>
        <w:numPr>
          <w:ilvl w:val="0"/>
          <w:numId w:val="29"/>
        </w:numPr>
        <w:spacing w:after="240"/>
        <w:rPr>
          <w:rFonts w:asciiTheme="majorBidi" w:hAnsiTheme="majorBidi" w:cstheme="majorBidi"/>
        </w:rPr>
      </w:pPr>
      <w:r w:rsidRPr="002C599D">
        <w:rPr>
          <w:rFonts w:asciiTheme="majorBidi" w:hAnsiTheme="majorBidi" w:cstheme="majorBidi"/>
        </w:rPr>
        <w:t>Checks: We did check a lot to make sure the code was good enough. Checks meant looking at the code and how each thing was made to find and fix any problems. This way, we kept our code good and didn't let hard tech problems pile up.</w:t>
      </w:r>
    </w:p>
    <w:p w14:paraId="32D5B295" w14:textId="77777777" w:rsidR="003F6149" w:rsidRPr="003F6149" w:rsidRDefault="003F6149" w:rsidP="003F6149">
      <w:pPr>
        <w:spacing w:after="240"/>
        <w:rPr>
          <w:rFonts w:asciiTheme="majorBidi" w:hAnsiTheme="majorBidi" w:cstheme="majorBidi"/>
        </w:rPr>
      </w:pPr>
    </w:p>
    <w:p w14:paraId="50A8DB64" w14:textId="5C51295B" w:rsidR="00750C13" w:rsidRPr="00750C13" w:rsidRDefault="00750C13" w:rsidP="005D429C">
      <w:pPr>
        <w:pStyle w:val="Heading3"/>
        <w:spacing w:after="240"/>
        <w:rPr>
          <w:rFonts w:asciiTheme="majorBidi" w:hAnsiTheme="majorBidi" w:cstheme="majorBidi"/>
        </w:rPr>
      </w:pPr>
      <w:bookmarkStart w:id="95" w:name="_Toc198033054"/>
      <w:r w:rsidRPr="00750C13">
        <w:rPr>
          <w:lang w:val="en-US"/>
        </w:rPr>
        <w:t xml:space="preserve">Sequence Diagrams for </w:t>
      </w:r>
      <w:r w:rsidR="00776033" w:rsidRPr="00750C13">
        <w:rPr>
          <w:lang w:val="en-US"/>
        </w:rPr>
        <w:t>Rent Wise</w:t>
      </w:r>
      <w:bookmarkEnd w:id="95"/>
    </w:p>
    <w:p w14:paraId="07B49EA3" w14:textId="77777777" w:rsidR="00652251" w:rsidRPr="00652251" w:rsidRDefault="00652251" w:rsidP="00652251">
      <w:pPr>
        <w:rPr>
          <w:lang w:val="en-US"/>
        </w:rPr>
      </w:pPr>
      <w:r w:rsidRPr="00652251">
        <w:rPr>
          <w:lang w:val="en-US"/>
        </w:rPr>
        <w:t>Multiple sequence diagrams show various Rent Wise user interactions by representing how renters alongside property owners and administrators interact with the system. The step-by-step process between user roles is fully depicted in each diagram for achieving coordinated workflow operations.</w:t>
      </w:r>
    </w:p>
    <w:p w14:paraId="373675D5" w14:textId="77777777" w:rsidR="00652251" w:rsidRPr="00652251" w:rsidRDefault="00652251" w:rsidP="00652251">
      <w:pPr>
        <w:rPr>
          <w:lang w:val="en-US"/>
        </w:rPr>
      </w:pPr>
    </w:p>
    <w:p w14:paraId="3F534312" w14:textId="77777777" w:rsidR="00652251" w:rsidRPr="00652251" w:rsidRDefault="00652251" w:rsidP="003F6149">
      <w:pPr>
        <w:ind w:firstLine="720"/>
        <w:rPr>
          <w:lang w:val="en-US"/>
        </w:rPr>
      </w:pPr>
      <w:r w:rsidRPr="00652251">
        <w:rPr>
          <w:lang w:val="en-US"/>
        </w:rPr>
        <w:t xml:space="preserve">Figure 3.2: Renter System Interaction Sequence Diagram depicts the Rent Wise platform experience for account registration through property searches to receiving notifications. Whenever a renter creates an </w:t>
      </w:r>
      <w:proofErr w:type="gramStart"/>
      <w:r w:rsidRPr="00652251">
        <w:rPr>
          <w:lang w:val="en-US"/>
        </w:rPr>
        <w:t>account</w:t>
      </w:r>
      <w:proofErr w:type="gramEnd"/>
      <w:r w:rsidRPr="00652251">
        <w:rPr>
          <w:lang w:val="en-US"/>
        </w:rPr>
        <w:t xml:space="preserve"> they must supply their information through name and email together with their chosen password. After renter account creation the system creates an email verification link that sends to the renter's email address. After successful email authentication the renter completes login to access the Rent Wise dashboard.</w:t>
      </w:r>
    </w:p>
    <w:p w14:paraId="7840E972" w14:textId="77777777" w:rsidR="00652251" w:rsidRPr="00652251" w:rsidRDefault="00652251" w:rsidP="00652251">
      <w:pPr>
        <w:rPr>
          <w:lang w:val="en-US"/>
        </w:rPr>
      </w:pPr>
      <w:r w:rsidRPr="00652251">
        <w:rPr>
          <w:lang w:val="en-US"/>
        </w:rPr>
        <w:t xml:space="preserve">After successful login renters access a range of features including property listings details and exploration through filters for location price and property type. Users who </w:t>
      </w:r>
      <w:r w:rsidRPr="00652251">
        <w:rPr>
          <w:lang w:val="en-US"/>
        </w:rPr>
        <w:lastRenderedPageBreak/>
        <w:t>register an account can create a list of favorite properties which they can easily access later. Users interested in a property can generate messages through the system to contact owners directly. The system informs property owners instantly about new inquiry requests through instant web alerts while also maintaining inbox updates.</w:t>
      </w:r>
    </w:p>
    <w:p w14:paraId="6D48A76F" w14:textId="77777777" w:rsidR="00652251" w:rsidRPr="00652251" w:rsidRDefault="00652251" w:rsidP="00652251">
      <w:pPr>
        <w:rPr>
          <w:lang w:val="en-US"/>
        </w:rPr>
      </w:pPr>
      <w:r w:rsidRPr="00652251">
        <w:rPr>
          <w:lang w:val="en-US"/>
        </w:rPr>
        <w:t>The renting process begins for renters who wish to continue with property rental by submitting their request. Property owners accept or reject incoming requests from renters after receiving them. Once the owner approves the request the renter can plan further arrangement details with the owner. Record-keeping occurs through the system since it tracks each user interaction.</w:t>
      </w:r>
    </w:p>
    <w:p w14:paraId="542BCC4A" w14:textId="174C3241" w:rsidR="00750C13" w:rsidRPr="00750C13" w:rsidRDefault="00652251" w:rsidP="00652251">
      <w:pPr>
        <w:rPr>
          <w:lang w:val="en-US"/>
        </w:rPr>
      </w:pPr>
      <w:r w:rsidRPr="00652251">
        <w:rPr>
          <w:lang w:val="en-US"/>
        </w:rPr>
        <w:t>Rental updates together with property owner responses and chat messages are sent to users through web push notifications and email during the entire process. The platform delivers immediate updates to maintain flawless communication while providing better user experiences.</w:t>
      </w:r>
    </w:p>
    <w:p w14:paraId="2F492899" w14:textId="74165DDC" w:rsidR="00750C13" w:rsidRPr="00750C13" w:rsidRDefault="00750C13" w:rsidP="00750C13">
      <w:pPr>
        <w:rPr>
          <w:lang w:val="en-US"/>
        </w:rPr>
      </w:pPr>
    </w:p>
    <w:p w14:paraId="71FB62FB" w14:textId="77777777" w:rsidR="00652251" w:rsidRPr="00652251" w:rsidRDefault="00652251" w:rsidP="003F6149">
      <w:pPr>
        <w:ind w:firstLine="720"/>
        <w:rPr>
          <w:lang w:val="en-US"/>
        </w:rPr>
      </w:pPr>
      <w:r w:rsidRPr="00652251">
        <w:rPr>
          <w:lang w:val="en-US"/>
        </w:rPr>
        <w:t>Figure 3.3: The Property Owner System Interaction Sequence Diagram displays the system's steps from account creation through the listing management process for property owners. Users can join by entering property data and personal information while the system requires email confirmation to verify new accounts. Property owners access their dashboard after verification to produce new property listings.</w:t>
      </w:r>
    </w:p>
    <w:p w14:paraId="54111EF5" w14:textId="77777777" w:rsidR="00652251" w:rsidRPr="00652251" w:rsidRDefault="00652251" w:rsidP="00652251">
      <w:pPr>
        <w:rPr>
          <w:lang w:val="en-US"/>
        </w:rPr>
      </w:pPr>
      <w:r w:rsidRPr="00652251">
        <w:rPr>
          <w:lang w:val="en-US"/>
        </w:rPr>
        <w:t>Property owners need to enter basic information such as property name and description and rental price and amenities and location alongside images to create listings. Fallen listings need an admin review step to become accessible to house seekers. The owners maintain complete control over listing activation and deactivation and the ability to make future edits.</w:t>
      </w:r>
    </w:p>
    <w:p w14:paraId="2FDD8CE0" w14:textId="77777777" w:rsidR="00652251" w:rsidRPr="00652251" w:rsidRDefault="00652251" w:rsidP="00652251">
      <w:pPr>
        <w:rPr>
          <w:lang w:val="en-US"/>
        </w:rPr>
      </w:pPr>
      <w:r w:rsidRPr="00652251">
        <w:rPr>
          <w:lang w:val="en-US"/>
        </w:rPr>
        <w:t>The property listing system automatically delivers instant information to property owners when renters express interest in their property. Through their real-time connection they receive messages from renters while gaining access to profile data and handling rental applications. Once a renter submits their booking request the system lets owners choose whether to accept or decline it. After approval the system changes the property status and sends an alert to the renter's account.</w:t>
      </w:r>
    </w:p>
    <w:p w14:paraId="068FCFC6" w14:textId="6172281E" w:rsidR="00750C13" w:rsidRDefault="00652251" w:rsidP="00652251">
      <w:pPr>
        <w:rPr>
          <w:lang w:val="en-US"/>
        </w:rPr>
      </w:pPr>
      <w:r w:rsidRPr="00652251">
        <w:rPr>
          <w:lang w:val="en-US"/>
        </w:rPr>
        <w:t>The application allows owners to monitor which users bookmark their listings in order to measure property interest levels. Property owners receive notifications which alert them about rental demands and platform updates alongside inquiry responses.</w:t>
      </w:r>
    </w:p>
    <w:p w14:paraId="2805696F" w14:textId="77777777" w:rsidR="00652251" w:rsidRPr="00750C13" w:rsidRDefault="00652251" w:rsidP="00652251">
      <w:pPr>
        <w:rPr>
          <w:lang w:val="en-US"/>
        </w:rPr>
      </w:pPr>
    </w:p>
    <w:p w14:paraId="004F0E47" w14:textId="77777777" w:rsidR="00652251" w:rsidRPr="00652251" w:rsidRDefault="00652251" w:rsidP="003F6149">
      <w:pPr>
        <w:ind w:firstLine="720"/>
        <w:rPr>
          <w:lang w:val="en-US"/>
        </w:rPr>
      </w:pPr>
      <w:r w:rsidRPr="00652251">
        <w:rPr>
          <w:lang w:val="en-US"/>
        </w:rPr>
        <w:t>Figure 3.4: The sequence diagram featured in Figure 3.4 shows how the Rent Wise platform's administrative functions. Account administrators access a protected dashboard to monitor user behavior alongside property submissions and system operational status along with registered user reports.</w:t>
      </w:r>
    </w:p>
    <w:p w14:paraId="73E3609A" w14:textId="77777777" w:rsidR="00652251" w:rsidRPr="00652251" w:rsidRDefault="00652251" w:rsidP="00652251">
      <w:pPr>
        <w:rPr>
          <w:lang w:val="en-US"/>
        </w:rPr>
      </w:pPr>
      <w:r w:rsidRPr="00652251">
        <w:rPr>
          <w:lang w:val="en-US"/>
        </w:rPr>
        <w:t xml:space="preserve">An admin must review all property listings before their formal approval from owners who submit them. The platform holds newly added listings at a pending status until administrators go through a verification process for approval. When a listing violates platform policies </w:t>
      </w:r>
      <w:proofErr w:type="spellStart"/>
      <w:r w:rsidRPr="00652251">
        <w:rPr>
          <w:lang w:val="en-US"/>
        </w:rPr>
        <w:t>an</w:t>
      </w:r>
      <w:proofErr w:type="spellEnd"/>
      <w:r w:rsidRPr="00652251">
        <w:rPr>
          <w:lang w:val="en-US"/>
        </w:rPr>
        <w:t xml:space="preserve"> admin can choose to deny entrance with an explanation of the reason for rejection.</w:t>
      </w:r>
    </w:p>
    <w:p w14:paraId="74FDF798" w14:textId="77777777" w:rsidR="00652251" w:rsidRPr="00652251" w:rsidRDefault="00652251" w:rsidP="00652251">
      <w:pPr>
        <w:rPr>
          <w:lang w:val="en-US"/>
        </w:rPr>
      </w:pPr>
      <w:r w:rsidRPr="00652251">
        <w:rPr>
          <w:lang w:val="en-US"/>
        </w:rPr>
        <w:t>User-reported concerns including fraudulent listings and system bugs and inappropriate behaviors fall under the admin teams' responsibility for monitoring. The system enables admins to enact necessary actions including sending warnings and suspending accounts and performing removals on problematic listings.</w:t>
      </w:r>
    </w:p>
    <w:p w14:paraId="4E106FFD" w14:textId="77777777" w:rsidR="00652251" w:rsidRPr="00652251" w:rsidRDefault="00652251" w:rsidP="00652251">
      <w:pPr>
        <w:rPr>
          <w:lang w:val="en-US"/>
        </w:rPr>
      </w:pPr>
      <w:r w:rsidRPr="00652251">
        <w:rPr>
          <w:lang w:val="en-US"/>
        </w:rPr>
        <w:t xml:space="preserve">As part of their </w:t>
      </w:r>
      <w:proofErr w:type="gramStart"/>
      <w:r w:rsidRPr="00652251">
        <w:rPr>
          <w:lang w:val="en-US"/>
        </w:rPr>
        <w:t>duties</w:t>
      </w:r>
      <w:proofErr w:type="gramEnd"/>
      <w:r w:rsidRPr="00652251">
        <w:rPr>
          <w:lang w:val="en-US"/>
        </w:rPr>
        <w:t xml:space="preserve"> admins verify user accounts and resolve service disputes while managing user conduct reports. Admins experience a smooth platform experience because the system triggers alerts about user complaints spikes alongside high-traffic warnings and system error notifications.</w:t>
      </w:r>
    </w:p>
    <w:p w14:paraId="67A51ACB" w14:textId="77777777" w:rsidR="00652251" w:rsidRPr="00652251" w:rsidRDefault="00652251" w:rsidP="00652251">
      <w:pPr>
        <w:rPr>
          <w:lang w:val="en-US"/>
        </w:rPr>
      </w:pPr>
    </w:p>
    <w:p w14:paraId="4401CE70" w14:textId="77777777" w:rsidR="00652251" w:rsidRPr="00652251" w:rsidRDefault="00652251" w:rsidP="000A7C41">
      <w:pPr>
        <w:ind w:firstLine="720"/>
        <w:rPr>
          <w:lang w:val="en-US"/>
        </w:rPr>
      </w:pPr>
      <w:r w:rsidRPr="00652251">
        <w:rPr>
          <w:lang w:val="en-US"/>
        </w:rPr>
        <w:t>Figure 3.5: The Chat and Notification System follows this sequence diagram pattern to operate.</w:t>
      </w:r>
    </w:p>
    <w:p w14:paraId="14597FB9" w14:textId="77777777" w:rsidR="00652251" w:rsidRPr="00652251" w:rsidRDefault="00652251" w:rsidP="00652251">
      <w:pPr>
        <w:rPr>
          <w:lang w:val="en-US"/>
        </w:rPr>
      </w:pPr>
      <w:r w:rsidRPr="00652251">
        <w:rPr>
          <w:lang w:val="en-US"/>
        </w:rPr>
        <w:t>The sequence diagram focuses on the real-time communication features that enable Rent Wise notifications to function. The WebSocket system enables the chat system to deliver instant messages that tenants send to property owners. The messaging arrives instantly to any online recipient. Users who are unavailable receive either a web push notification or an email notification from the system.</w:t>
      </w:r>
    </w:p>
    <w:p w14:paraId="4885984D" w14:textId="77777777" w:rsidR="00652251" w:rsidRPr="00652251" w:rsidRDefault="00652251" w:rsidP="00652251">
      <w:pPr>
        <w:rPr>
          <w:lang w:val="en-US"/>
        </w:rPr>
      </w:pPr>
      <w:r w:rsidRPr="00652251">
        <w:rPr>
          <w:lang w:val="en-US"/>
        </w:rPr>
        <w:t>New messages trigger updates in the chat sidebar that shows recent conversations alongside unread message indicators. Both landlords and renters engage in smooth discussions which require no page refreshes between them.</w:t>
      </w:r>
    </w:p>
    <w:p w14:paraId="0D0CAEC3" w14:textId="48308F60" w:rsidR="00750C13" w:rsidRDefault="00652251" w:rsidP="00652251">
      <w:pPr>
        <w:rPr>
          <w:lang w:val="en-US"/>
        </w:rPr>
      </w:pPr>
      <w:r w:rsidRPr="00652251">
        <w:rPr>
          <w:lang w:val="en-US"/>
        </w:rPr>
        <w:t>The notification system functions as an essential element for sustaining user involvement. Property owners receive automatic alerts when any renter bookmarks their properties. The system sends automatic notifications to the renter both when an owner approves or denies their rental request.</w:t>
      </w:r>
    </w:p>
    <w:p w14:paraId="358EC956" w14:textId="77777777" w:rsidR="00652251" w:rsidRPr="00750C13" w:rsidRDefault="00652251" w:rsidP="00652251">
      <w:pPr>
        <w:rPr>
          <w:lang w:val="en-US"/>
        </w:rPr>
      </w:pPr>
    </w:p>
    <w:p w14:paraId="3AA9E090" w14:textId="77777777" w:rsidR="00652251" w:rsidRPr="00652251" w:rsidRDefault="00652251" w:rsidP="000A7C41">
      <w:pPr>
        <w:ind w:firstLine="720"/>
        <w:rPr>
          <w:lang w:val="en-US"/>
        </w:rPr>
      </w:pPr>
      <w:r w:rsidRPr="00652251">
        <w:rPr>
          <w:lang w:val="en-US"/>
        </w:rPr>
        <w:lastRenderedPageBreak/>
        <w:t>Figure 3.6: The Sequence Diagram Represents OTP-Based Password Reset System Interaction During Figure 3.6</w:t>
      </w:r>
    </w:p>
    <w:p w14:paraId="2218C3D0" w14:textId="523935D2" w:rsidR="00652251" w:rsidRPr="00652251" w:rsidRDefault="00652251" w:rsidP="00652251">
      <w:pPr>
        <w:rPr>
          <w:lang w:val="en-US"/>
        </w:rPr>
      </w:pPr>
      <w:r>
        <w:rPr>
          <w:lang w:val="en-US"/>
        </w:rPr>
        <w:t>The sequence diagram</w:t>
      </w:r>
      <w:r w:rsidRPr="00652251">
        <w:rPr>
          <w:lang w:val="en-US"/>
        </w:rPr>
        <w:t xml:space="preserve"> describes an OTP-based password reset system interaction sequence diagram that provides user-friendly security features for password recovery operations.</w:t>
      </w:r>
    </w:p>
    <w:p w14:paraId="2B1CD1B0" w14:textId="1EDAFF5D" w:rsidR="00652251" w:rsidRPr="00652251" w:rsidRDefault="00652251" w:rsidP="00652251">
      <w:pPr>
        <w:rPr>
          <w:lang w:val="en-US"/>
        </w:rPr>
      </w:pPr>
      <w:r w:rsidRPr="00652251">
        <w:rPr>
          <w:lang w:val="en-US"/>
        </w:rPr>
        <w:t>When users forget their password, they need to enter their registered email address to start the password reset procedure. After generating an OTP, the system automatically sends it to a user's registered email inbox. The password reset page requires the user to input the OTP the system verifies before allowing password selection. A new password becomes accessible when the system verifies a valid OTP entered by the user. There is an error display along with a second chance to retry entry when the information entered is incorrect.</w:t>
      </w:r>
    </w:p>
    <w:p w14:paraId="0BA51F96" w14:textId="77777777" w:rsidR="00652251" w:rsidRPr="00652251" w:rsidRDefault="00652251" w:rsidP="00652251">
      <w:pPr>
        <w:rPr>
          <w:lang w:val="en-US"/>
        </w:rPr>
      </w:pPr>
      <w:r w:rsidRPr="00652251">
        <w:rPr>
          <w:lang w:val="en-US"/>
        </w:rPr>
        <w:t>User protection occurs through a time limit on OTP validity as unclaimed codes expire automatically. Sending multiple OTP requests inside a brief time window remains impossible which prevents unauthorized access attempts.</w:t>
      </w:r>
    </w:p>
    <w:p w14:paraId="24196206" w14:textId="77777777" w:rsidR="00652251" w:rsidRPr="00750C13" w:rsidRDefault="00652251" w:rsidP="00652251">
      <w:pPr>
        <w:rPr>
          <w:lang w:val="en-US"/>
        </w:rPr>
      </w:pPr>
    </w:p>
    <w:p w14:paraId="17A09A2A" w14:textId="7A96F35E" w:rsidR="00750C13" w:rsidRDefault="00652251" w:rsidP="003F6149">
      <w:pPr>
        <w:ind w:firstLine="720"/>
        <w:jc w:val="left"/>
      </w:pPr>
      <w:r w:rsidRPr="00652251">
        <w:t>Figure 3.7: The User Profile and Review System Interaction Sequence Diagram depicts user system interactions</w:t>
      </w:r>
      <w:r w:rsidRPr="00652251">
        <w:br/>
        <w:t>The sequence diagram shows users' navigation through their profiles and the review system interface. Each profile page contains specific zones for renters and property owners to both update their details and check their past transactions together with their platform settings.</w:t>
      </w:r>
      <w:r w:rsidRPr="00652251">
        <w:br/>
        <w:t>An AI system analyses reviews as one of the platform's central features. Renters and owners use the platform to review each other after rentals through a feedback process. The system assesses user generated reviews through sentiment analysis to identify positive, neutral and negative content. The system shows classified reviews on user profiles to enable better decision-making for users.</w:t>
      </w:r>
      <w:r w:rsidRPr="00652251">
        <w:br/>
        <w:t>Alert notifications inform users whenever someone leaves a new review about their profile. When users identify inappropriate reviews, an administrator will conduct an evaluation to determine proper course of action.</w:t>
      </w:r>
    </w:p>
    <w:p w14:paraId="1BE0FB0F" w14:textId="77777777" w:rsidR="00652251" w:rsidRPr="00750C13" w:rsidRDefault="00652251" w:rsidP="00652251">
      <w:pPr>
        <w:jc w:val="left"/>
        <w:rPr>
          <w:lang w:val="en-US"/>
        </w:rPr>
      </w:pPr>
    </w:p>
    <w:p w14:paraId="5B7241AF" w14:textId="259C099E" w:rsidR="008E4BF8" w:rsidRDefault="00652251" w:rsidP="003F6149">
      <w:pPr>
        <w:ind w:firstLine="720"/>
        <w:jc w:val="left"/>
        <w:rPr>
          <w:lang w:val="en-US"/>
        </w:rPr>
      </w:pPr>
      <w:r w:rsidRPr="00652251">
        <w:t>Figure 3.8: The Property Search and Filtering System Interaction Sequence Diagram illustrates the system's operations.</w:t>
      </w:r>
      <w:r w:rsidRPr="00652251">
        <w:br/>
        <w:t xml:space="preserve">The sequence diagram showcases the system's property search capabilities which </w:t>
      </w:r>
      <w:r w:rsidRPr="00652251">
        <w:lastRenderedPageBreak/>
        <w:t>allow users to discover suitable listings through efficient matching.</w:t>
      </w:r>
      <w:r w:rsidRPr="00652251">
        <w:br/>
        <w:t>A renter can perform a property search within the system which generates listing results matching their search parameters including location, price limits, bedroom numbers, amenities requirements and property availability. User-selected preferences trigger live results updates in the filtering system interface.</w:t>
      </w:r>
      <w:r w:rsidRPr="00652251">
        <w:br/>
        <w:t>Personalized recommendations within the system will recommend properties by using data from previous searches and saved favourited properties. The system allows renters to order search results in three ways: based on newest properties, lowest to highest prices and highest-rated accommodations.</w:t>
      </w:r>
      <w:r w:rsidRPr="00652251">
        <w:br/>
        <w:t>The system enhances search speed through a feature that stores often-requested listings in cache memory to make results load faster while delivering better performance.</w:t>
      </w:r>
    </w:p>
    <w:p w14:paraId="6AE10388" w14:textId="77777777" w:rsidR="008E4BF8" w:rsidRDefault="008E4BF8" w:rsidP="002A613C">
      <w:pPr>
        <w:rPr>
          <w:lang w:val="en-US"/>
        </w:rPr>
      </w:pPr>
    </w:p>
    <w:p w14:paraId="38932A77" w14:textId="71258AF2" w:rsidR="004B5875" w:rsidRDefault="00566B9D" w:rsidP="00566B9D">
      <w:pPr>
        <w:jc w:val="center"/>
        <w:rPr>
          <w:lang w:val="en-US"/>
        </w:rPr>
      </w:pPr>
      <w:r w:rsidRPr="004F0E40">
        <w:rPr>
          <w:noProof/>
          <w:lang w:val="en-US"/>
        </w:rPr>
        <w:lastRenderedPageBreak/>
        <w:drawing>
          <wp:inline distT="0" distB="0" distL="0" distR="0" wp14:anchorId="3432208C" wp14:editId="5BEDA142">
            <wp:extent cx="5224007" cy="6376584"/>
            <wp:effectExtent l="0" t="0" r="0" b="5715"/>
            <wp:docPr id="240200374"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296093" cy="6464574"/>
                    </a:xfrm>
                    <a:prstGeom prst="rect">
                      <a:avLst/>
                    </a:prstGeom>
                    <a:noFill/>
                    <a:ln>
                      <a:noFill/>
                    </a:ln>
                  </pic:spPr>
                </pic:pic>
              </a:graphicData>
            </a:graphic>
          </wp:inline>
        </w:drawing>
      </w:r>
    </w:p>
    <w:p w14:paraId="2B4CF946" w14:textId="77777777" w:rsidR="003F6149" w:rsidRPr="00566B9D" w:rsidRDefault="003F6149" w:rsidP="00566B9D">
      <w:pPr>
        <w:jc w:val="center"/>
        <w:rPr>
          <w:lang w:val="en-US"/>
        </w:rPr>
      </w:pPr>
    </w:p>
    <w:p w14:paraId="04521A9D" w14:textId="32D41E13" w:rsidR="004F0E40" w:rsidRDefault="004B5875" w:rsidP="0051212B">
      <w:pPr>
        <w:pStyle w:val="Caption"/>
        <w:rPr>
          <w:lang w:val="en-US"/>
        </w:rPr>
      </w:pPr>
      <w:bookmarkStart w:id="96" w:name="_Toc196431529"/>
      <w:r>
        <w:t xml:space="preserve">Figure </w:t>
      </w:r>
      <w:r w:rsidR="007010E3">
        <w:fldChar w:fldCharType="begin"/>
      </w:r>
      <w:r w:rsidR="007010E3">
        <w:instrText xml:space="preserve"> STYLEREF 1 \s </w:instrText>
      </w:r>
      <w:r w:rsidR="007010E3">
        <w:fldChar w:fldCharType="separate"/>
      </w:r>
      <w:r w:rsidR="007010E3">
        <w:rPr>
          <w:noProof/>
        </w:rPr>
        <w:t>3</w:t>
      </w:r>
      <w:r w:rsidR="007010E3">
        <w:fldChar w:fldCharType="end"/>
      </w:r>
      <w:r w:rsidR="007010E3">
        <w:t>.</w:t>
      </w:r>
      <w:r w:rsidR="007010E3">
        <w:fldChar w:fldCharType="begin"/>
      </w:r>
      <w:r w:rsidR="007010E3">
        <w:instrText xml:space="preserve"> SEQ Figure \* ARABIC \s 1 </w:instrText>
      </w:r>
      <w:r w:rsidR="007010E3">
        <w:fldChar w:fldCharType="separate"/>
      </w:r>
      <w:r w:rsidR="007010E3">
        <w:rPr>
          <w:noProof/>
        </w:rPr>
        <w:t>2</w:t>
      </w:r>
      <w:r w:rsidR="007010E3">
        <w:fldChar w:fldCharType="end"/>
      </w:r>
      <w:r>
        <w:t xml:space="preserve">: </w:t>
      </w:r>
      <w:r w:rsidRPr="004543D8">
        <w:t>Renter System Interaction Sequence Diagram</w:t>
      </w:r>
      <w:bookmarkEnd w:id="96"/>
    </w:p>
    <w:p w14:paraId="428185AC" w14:textId="00943EE6" w:rsidR="003B5141" w:rsidRDefault="003B5141" w:rsidP="002009E5">
      <w:pPr>
        <w:jc w:val="center"/>
        <w:rPr>
          <w:lang w:val="en-US"/>
        </w:rPr>
      </w:pPr>
    </w:p>
    <w:p w14:paraId="2934B56E" w14:textId="77777777" w:rsidR="004B5875" w:rsidRDefault="004F0E40" w:rsidP="00566B9D">
      <w:pPr>
        <w:keepNext/>
        <w:jc w:val="center"/>
      </w:pPr>
      <w:r w:rsidRPr="004F0E40">
        <w:rPr>
          <w:noProof/>
          <w:lang w:val="en-US"/>
        </w:rPr>
        <w:lastRenderedPageBreak/>
        <w:drawing>
          <wp:anchor distT="0" distB="0" distL="114300" distR="114300" simplePos="0" relativeHeight="251694080" behindDoc="1" locked="0" layoutInCell="1" allowOverlap="1" wp14:anchorId="202852CA" wp14:editId="14E81A56">
            <wp:simplePos x="0" y="0"/>
            <wp:positionH relativeFrom="margin">
              <wp:posOffset>-618490</wp:posOffset>
            </wp:positionH>
            <wp:positionV relativeFrom="paragraph">
              <wp:posOffset>0</wp:posOffset>
            </wp:positionV>
            <wp:extent cx="6075680" cy="7875905"/>
            <wp:effectExtent l="0" t="0" r="1270" b="0"/>
            <wp:wrapTight wrapText="bothSides">
              <wp:wrapPolygon edited="0">
                <wp:start x="0" y="0"/>
                <wp:lineTo x="0" y="21525"/>
                <wp:lineTo x="21537" y="21525"/>
                <wp:lineTo x="21537" y="0"/>
                <wp:lineTo x="0" y="0"/>
              </wp:wrapPolygon>
            </wp:wrapTight>
            <wp:docPr id="1753665521"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1"/>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6075680" cy="787590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C8B7578" w14:textId="77777777" w:rsidR="00566B9D" w:rsidRDefault="00566B9D" w:rsidP="004B5875">
      <w:pPr>
        <w:pStyle w:val="Caption"/>
      </w:pPr>
      <w:bookmarkStart w:id="97" w:name="_Toc196431530"/>
    </w:p>
    <w:p w14:paraId="0FA9126F" w14:textId="77777777" w:rsidR="00566B9D" w:rsidRDefault="00566B9D" w:rsidP="004B5875">
      <w:pPr>
        <w:pStyle w:val="Caption"/>
      </w:pPr>
    </w:p>
    <w:p w14:paraId="6E8AA9AD" w14:textId="0C8D71D1" w:rsidR="00F64374" w:rsidRDefault="004B5875" w:rsidP="00F64374">
      <w:pPr>
        <w:pStyle w:val="Caption"/>
        <w:jc w:val="left"/>
      </w:pPr>
      <w:r>
        <w:t xml:space="preserve">Figure </w:t>
      </w:r>
      <w:r w:rsidR="007010E3">
        <w:fldChar w:fldCharType="begin"/>
      </w:r>
      <w:r w:rsidR="007010E3">
        <w:instrText xml:space="preserve"> STYLEREF 1 \s </w:instrText>
      </w:r>
      <w:r w:rsidR="007010E3">
        <w:fldChar w:fldCharType="separate"/>
      </w:r>
      <w:r w:rsidR="007010E3">
        <w:rPr>
          <w:noProof/>
        </w:rPr>
        <w:t>3</w:t>
      </w:r>
      <w:r w:rsidR="007010E3">
        <w:fldChar w:fldCharType="end"/>
      </w:r>
      <w:r w:rsidR="007010E3">
        <w:t>.</w:t>
      </w:r>
      <w:r w:rsidR="007010E3">
        <w:fldChar w:fldCharType="begin"/>
      </w:r>
      <w:r w:rsidR="007010E3">
        <w:instrText xml:space="preserve"> SEQ Figure \* ARABIC \s 1 </w:instrText>
      </w:r>
      <w:r w:rsidR="007010E3">
        <w:fldChar w:fldCharType="separate"/>
      </w:r>
      <w:r w:rsidR="007010E3">
        <w:rPr>
          <w:noProof/>
        </w:rPr>
        <w:t>3</w:t>
      </w:r>
      <w:r w:rsidR="007010E3">
        <w:fldChar w:fldCharType="end"/>
      </w:r>
      <w:r>
        <w:t xml:space="preserve">: </w:t>
      </w:r>
      <w:r w:rsidRPr="009804C9">
        <w:t>Property Owner System Interaction Sequence Diagram</w:t>
      </w:r>
      <w:bookmarkEnd w:id="97"/>
    </w:p>
    <w:p w14:paraId="7E02058A" w14:textId="6A37D660" w:rsidR="00F64374" w:rsidRPr="00F64374" w:rsidRDefault="00BE7A2E" w:rsidP="00F64374">
      <w:r>
        <w:rPr>
          <w:noProof/>
        </w:rPr>
        <w:lastRenderedPageBreak/>
        <w:drawing>
          <wp:anchor distT="0" distB="0" distL="114300" distR="114300" simplePos="0" relativeHeight="251686912" behindDoc="1" locked="0" layoutInCell="1" allowOverlap="1" wp14:anchorId="61C816EF" wp14:editId="736D6A06">
            <wp:simplePos x="0" y="0"/>
            <wp:positionH relativeFrom="page">
              <wp:align>center</wp:align>
            </wp:positionH>
            <wp:positionV relativeFrom="paragraph">
              <wp:posOffset>0</wp:posOffset>
            </wp:positionV>
            <wp:extent cx="7079615" cy="7849235"/>
            <wp:effectExtent l="0" t="0" r="6985" b="0"/>
            <wp:wrapTight wrapText="bothSides">
              <wp:wrapPolygon edited="0">
                <wp:start x="0" y="0"/>
                <wp:lineTo x="0" y="21546"/>
                <wp:lineTo x="21563" y="21546"/>
                <wp:lineTo x="21563" y="0"/>
                <wp:lineTo x="0" y="0"/>
              </wp:wrapPolygon>
            </wp:wrapTight>
            <wp:docPr id="327886927"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7079615" cy="784923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F597487" w14:textId="5293A8DD" w:rsidR="008E2B5C" w:rsidRPr="008E2B5C" w:rsidRDefault="008E2B5C" w:rsidP="00BE7A2E">
      <w:pPr>
        <w:rPr>
          <w:lang w:val="en-US"/>
        </w:rPr>
      </w:pPr>
    </w:p>
    <w:p w14:paraId="75946F28" w14:textId="77777777" w:rsidR="003F6149" w:rsidRDefault="003F6149" w:rsidP="00075F98">
      <w:pPr>
        <w:rPr>
          <w:lang w:val="en-US"/>
        </w:rPr>
      </w:pPr>
    </w:p>
    <w:p w14:paraId="7AE6DF14" w14:textId="262DCCD9" w:rsidR="003F6149" w:rsidRPr="003F6149" w:rsidRDefault="003F6149" w:rsidP="00075F98">
      <w:pPr>
        <w:rPr>
          <w:lang w:val="en-US"/>
        </w:rPr>
      </w:pPr>
      <w:bookmarkStart w:id="98" w:name="_Toc196431531"/>
      <w:r>
        <w:t xml:space="preserve">Figure </w:t>
      </w:r>
      <w:r w:rsidR="007010E3">
        <w:fldChar w:fldCharType="begin"/>
      </w:r>
      <w:r w:rsidR="007010E3">
        <w:instrText xml:space="preserve"> STYLEREF 1 \s </w:instrText>
      </w:r>
      <w:r w:rsidR="007010E3">
        <w:fldChar w:fldCharType="separate"/>
      </w:r>
      <w:r w:rsidR="007010E3">
        <w:rPr>
          <w:noProof/>
        </w:rPr>
        <w:t>3</w:t>
      </w:r>
      <w:r w:rsidR="007010E3">
        <w:fldChar w:fldCharType="end"/>
      </w:r>
      <w:r w:rsidR="007010E3">
        <w:t>.</w:t>
      </w:r>
      <w:r w:rsidR="007010E3">
        <w:fldChar w:fldCharType="begin"/>
      </w:r>
      <w:r w:rsidR="007010E3">
        <w:instrText xml:space="preserve"> SEQ Figure \* ARABIC \s 1 </w:instrText>
      </w:r>
      <w:r w:rsidR="007010E3">
        <w:fldChar w:fldCharType="separate"/>
      </w:r>
      <w:r w:rsidR="007010E3">
        <w:rPr>
          <w:noProof/>
        </w:rPr>
        <w:t>4</w:t>
      </w:r>
      <w:r w:rsidR="007010E3">
        <w:fldChar w:fldCharType="end"/>
      </w:r>
      <w:r>
        <w:t>:</w:t>
      </w:r>
      <w:r w:rsidRPr="00560819">
        <w:t>Admin System Interaction Sequence Diagram</w:t>
      </w:r>
      <w:bookmarkEnd w:id="98"/>
    </w:p>
    <w:p w14:paraId="1EFEAAB0" w14:textId="68F43692" w:rsidR="003B5141" w:rsidRDefault="00DA52F8" w:rsidP="00F64374">
      <w:pPr>
        <w:pStyle w:val="Caption"/>
        <w:jc w:val="left"/>
        <w:rPr>
          <w:lang w:val="en-US"/>
        </w:rPr>
      </w:pPr>
      <w:r w:rsidRPr="00B125B5">
        <w:rPr>
          <w:noProof/>
          <w:lang w:val="en-US"/>
        </w:rPr>
        <w:lastRenderedPageBreak/>
        <w:drawing>
          <wp:anchor distT="0" distB="0" distL="114300" distR="114300" simplePos="0" relativeHeight="251665408" behindDoc="0" locked="0" layoutInCell="1" allowOverlap="1" wp14:anchorId="07751246" wp14:editId="7BDE6E61">
            <wp:simplePos x="0" y="0"/>
            <wp:positionH relativeFrom="page">
              <wp:align>center</wp:align>
            </wp:positionH>
            <wp:positionV relativeFrom="paragraph">
              <wp:posOffset>515</wp:posOffset>
            </wp:positionV>
            <wp:extent cx="6696075" cy="6623050"/>
            <wp:effectExtent l="0" t="0" r="9525" b="6350"/>
            <wp:wrapSquare wrapText="bothSides"/>
            <wp:docPr id="757259944"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6696075" cy="662305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14AB057" w14:textId="1858B0C5" w:rsidR="00B125B5" w:rsidRPr="00B125B5" w:rsidRDefault="00B125B5" w:rsidP="00B125B5">
      <w:pPr>
        <w:rPr>
          <w:lang w:val="en-US"/>
        </w:rPr>
      </w:pPr>
    </w:p>
    <w:p w14:paraId="0C960834" w14:textId="4FB4DFA2" w:rsidR="00B125B5" w:rsidRDefault="00B125B5" w:rsidP="00B125B5">
      <w:pPr>
        <w:rPr>
          <w:lang w:val="en-US"/>
        </w:rPr>
      </w:pPr>
    </w:p>
    <w:p w14:paraId="4F5E2380" w14:textId="51138325" w:rsidR="00B125B5" w:rsidRDefault="00B125B5" w:rsidP="00B125B5">
      <w:pPr>
        <w:rPr>
          <w:lang w:val="en-US"/>
        </w:rPr>
      </w:pPr>
    </w:p>
    <w:p w14:paraId="3C622DDE" w14:textId="0FDA4A30" w:rsidR="00B125B5" w:rsidRDefault="00B125B5" w:rsidP="00B125B5">
      <w:pPr>
        <w:rPr>
          <w:lang w:val="en-US"/>
        </w:rPr>
      </w:pPr>
    </w:p>
    <w:p w14:paraId="491BD9AC" w14:textId="77777777" w:rsidR="00B125B5" w:rsidRDefault="00B125B5" w:rsidP="00B125B5">
      <w:pPr>
        <w:rPr>
          <w:lang w:val="en-US"/>
        </w:rPr>
      </w:pPr>
    </w:p>
    <w:p w14:paraId="36E2A674" w14:textId="75EC2587" w:rsidR="00F64374" w:rsidRPr="00B71798" w:rsidRDefault="00F64374" w:rsidP="00BD4335">
      <w:pPr>
        <w:pStyle w:val="Caption"/>
        <w:jc w:val="left"/>
        <w:rPr>
          <w:noProof/>
        </w:rPr>
      </w:pPr>
      <w:r>
        <w:t xml:space="preserve">Figure </w:t>
      </w:r>
      <w:r w:rsidR="007010E3">
        <w:fldChar w:fldCharType="begin"/>
      </w:r>
      <w:r w:rsidR="007010E3">
        <w:instrText xml:space="preserve"> STYLEREF 1 \s </w:instrText>
      </w:r>
      <w:r w:rsidR="007010E3">
        <w:fldChar w:fldCharType="separate"/>
      </w:r>
      <w:r w:rsidR="007010E3">
        <w:rPr>
          <w:noProof/>
        </w:rPr>
        <w:t>3</w:t>
      </w:r>
      <w:r w:rsidR="007010E3">
        <w:fldChar w:fldCharType="end"/>
      </w:r>
      <w:r w:rsidR="007010E3">
        <w:t>.</w:t>
      </w:r>
      <w:r w:rsidR="007010E3">
        <w:fldChar w:fldCharType="begin"/>
      </w:r>
      <w:r w:rsidR="007010E3">
        <w:instrText xml:space="preserve"> SEQ Figure \* ARABIC \s 1 </w:instrText>
      </w:r>
      <w:r w:rsidR="007010E3">
        <w:fldChar w:fldCharType="separate"/>
      </w:r>
      <w:r w:rsidR="007010E3">
        <w:rPr>
          <w:noProof/>
        </w:rPr>
        <w:t>5</w:t>
      </w:r>
      <w:r w:rsidR="007010E3">
        <w:fldChar w:fldCharType="end"/>
      </w:r>
      <w:r>
        <w:t xml:space="preserve">: </w:t>
      </w:r>
      <w:r w:rsidRPr="00B7684D">
        <w:t>Chat and Notification System Interaction Sequence Diagram</w:t>
      </w:r>
    </w:p>
    <w:p w14:paraId="23BE7ACE" w14:textId="1DD762B9" w:rsidR="003B5141" w:rsidRDefault="008579BB" w:rsidP="00F64374">
      <w:pPr>
        <w:jc w:val="center"/>
        <w:rPr>
          <w:lang w:val="en-US"/>
        </w:rPr>
      </w:pPr>
      <w:r>
        <w:rPr>
          <w:noProof/>
        </w:rPr>
        <w:lastRenderedPageBreak/>
        <w:drawing>
          <wp:anchor distT="0" distB="0" distL="114300" distR="114300" simplePos="0" relativeHeight="251687936" behindDoc="1" locked="0" layoutInCell="1" allowOverlap="1" wp14:anchorId="661ED8F3" wp14:editId="6AF3148B">
            <wp:simplePos x="0" y="0"/>
            <wp:positionH relativeFrom="page">
              <wp:align>center</wp:align>
            </wp:positionH>
            <wp:positionV relativeFrom="paragraph">
              <wp:posOffset>220</wp:posOffset>
            </wp:positionV>
            <wp:extent cx="6548120" cy="6201410"/>
            <wp:effectExtent l="0" t="0" r="5080" b="8890"/>
            <wp:wrapTight wrapText="bothSides">
              <wp:wrapPolygon edited="0">
                <wp:start x="0" y="0"/>
                <wp:lineTo x="0" y="21565"/>
                <wp:lineTo x="21554" y="21565"/>
                <wp:lineTo x="21554" y="0"/>
                <wp:lineTo x="0" y="0"/>
              </wp:wrapPolygon>
            </wp:wrapTight>
            <wp:docPr id="2079192440"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548120" cy="6201410"/>
                    </a:xfrm>
                    <a:prstGeom prst="rect">
                      <a:avLst/>
                    </a:prstGeom>
                    <a:noFill/>
                    <a:ln>
                      <a:noFill/>
                    </a:ln>
                  </pic:spPr>
                </pic:pic>
              </a:graphicData>
            </a:graphic>
            <wp14:sizeRelH relativeFrom="page">
              <wp14:pctWidth>0</wp14:pctWidth>
            </wp14:sizeRelH>
            <wp14:sizeRelV relativeFrom="page">
              <wp14:pctHeight>0</wp14:pctHeight>
            </wp14:sizeRelV>
          </wp:anchor>
        </w:drawing>
      </w:r>
      <w:r w:rsidR="003B5141">
        <w:rPr>
          <w:lang w:val="en-US"/>
        </w:rPr>
        <w:br/>
      </w:r>
    </w:p>
    <w:p w14:paraId="4974EB2B" w14:textId="7459A88C" w:rsidR="00AD2E8F" w:rsidRDefault="00AD2E8F" w:rsidP="00F64374">
      <w:pPr>
        <w:jc w:val="center"/>
        <w:rPr>
          <w:lang w:val="en-US"/>
        </w:rPr>
      </w:pPr>
    </w:p>
    <w:p w14:paraId="07405E10" w14:textId="26EAEEC9" w:rsidR="008E2B5C" w:rsidRDefault="008E2B5C" w:rsidP="00F64374">
      <w:pPr>
        <w:jc w:val="center"/>
        <w:rPr>
          <w:lang w:val="en-US"/>
        </w:rPr>
      </w:pPr>
    </w:p>
    <w:p w14:paraId="17C61FE7" w14:textId="54F2D8D5" w:rsidR="00F64374" w:rsidRDefault="00F64374" w:rsidP="00F64374">
      <w:pPr>
        <w:rPr>
          <w:lang w:val="en-US"/>
        </w:rPr>
      </w:pPr>
    </w:p>
    <w:p w14:paraId="183A649F" w14:textId="06E7DA8D" w:rsidR="00F64374" w:rsidRPr="00B125B5" w:rsidRDefault="00F64374" w:rsidP="00F64374">
      <w:pPr>
        <w:pStyle w:val="Caption"/>
        <w:jc w:val="left"/>
        <w:rPr>
          <w:lang w:val="en-US"/>
        </w:rPr>
      </w:pPr>
      <w:bookmarkStart w:id="99" w:name="_Toc196431533"/>
      <w:r>
        <w:t xml:space="preserve">Figure </w:t>
      </w:r>
      <w:r w:rsidR="007010E3">
        <w:fldChar w:fldCharType="begin"/>
      </w:r>
      <w:r w:rsidR="007010E3">
        <w:instrText xml:space="preserve"> STYLEREF 1 \s </w:instrText>
      </w:r>
      <w:r w:rsidR="007010E3">
        <w:fldChar w:fldCharType="separate"/>
      </w:r>
      <w:r w:rsidR="007010E3">
        <w:rPr>
          <w:noProof/>
        </w:rPr>
        <w:t>3</w:t>
      </w:r>
      <w:r w:rsidR="007010E3">
        <w:fldChar w:fldCharType="end"/>
      </w:r>
      <w:r w:rsidR="007010E3">
        <w:t>.</w:t>
      </w:r>
      <w:r w:rsidR="007010E3">
        <w:fldChar w:fldCharType="begin"/>
      </w:r>
      <w:r w:rsidR="007010E3">
        <w:instrText xml:space="preserve"> SEQ Figure \* ARABIC \s 1 </w:instrText>
      </w:r>
      <w:r w:rsidR="007010E3">
        <w:fldChar w:fldCharType="separate"/>
      </w:r>
      <w:r w:rsidR="007010E3">
        <w:rPr>
          <w:noProof/>
        </w:rPr>
        <w:t>6</w:t>
      </w:r>
      <w:r w:rsidR="007010E3">
        <w:fldChar w:fldCharType="end"/>
      </w:r>
      <w:r>
        <w:t xml:space="preserve">: </w:t>
      </w:r>
      <w:r w:rsidRPr="004D5BBC">
        <w:t>OTP-Based Password Reset System Interaction Sequence Diagram</w:t>
      </w:r>
      <w:bookmarkEnd w:id="99"/>
    </w:p>
    <w:p w14:paraId="13E0200E" w14:textId="77777777" w:rsidR="00F64374" w:rsidRDefault="00F64374" w:rsidP="00F64374">
      <w:pPr>
        <w:rPr>
          <w:lang w:val="en-US"/>
        </w:rPr>
      </w:pPr>
    </w:p>
    <w:p w14:paraId="12D2B887" w14:textId="461C0B45" w:rsidR="004B5875" w:rsidRDefault="00BE7A2E" w:rsidP="002028C8">
      <w:pPr>
        <w:keepNext/>
        <w:jc w:val="center"/>
      </w:pPr>
      <w:r w:rsidRPr="00581972">
        <w:rPr>
          <w:noProof/>
          <w:color w:val="FF0000"/>
          <w:lang w:val="en-US"/>
        </w:rPr>
        <w:lastRenderedPageBreak/>
        <w:drawing>
          <wp:anchor distT="0" distB="0" distL="114300" distR="114300" simplePos="0" relativeHeight="251692032" behindDoc="1" locked="0" layoutInCell="1" allowOverlap="1" wp14:anchorId="4F99F92A" wp14:editId="7825A9BD">
            <wp:simplePos x="0" y="0"/>
            <wp:positionH relativeFrom="page">
              <wp:align>center</wp:align>
            </wp:positionH>
            <wp:positionV relativeFrom="paragraph">
              <wp:posOffset>81</wp:posOffset>
            </wp:positionV>
            <wp:extent cx="6593205" cy="7242175"/>
            <wp:effectExtent l="0" t="0" r="0" b="0"/>
            <wp:wrapTight wrapText="bothSides">
              <wp:wrapPolygon edited="0">
                <wp:start x="0" y="0"/>
                <wp:lineTo x="0" y="21534"/>
                <wp:lineTo x="21531" y="21534"/>
                <wp:lineTo x="21531" y="0"/>
                <wp:lineTo x="0" y="0"/>
              </wp:wrapPolygon>
            </wp:wrapTight>
            <wp:docPr id="457219794"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6593205" cy="72421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138066C" w14:textId="52C76289" w:rsidR="00AD2E8F" w:rsidRDefault="00AD2E8F" w:rsidP="002D6194">
      <w:pPr>
        <w:keepNext/>
      </w:pPr>
    </w:p>
    <w:p w14:paraId="2AD359D3" w14:textId="77777777" w:rsidR="00AD2E8F" w:rsidRDefault="00AD2E8F" w:rsidP="003E1067">
      <w:pPr>
        <w:keepNext/>
        <w:jc w:val="center"/>
      </w:pPr>
    </w:p>
    <w:p w14:paraId="4E259E9E" w14:textId="22172D2F" w:rsidR="00581972" w:rsidRPr="00581972" w:rsidRDefault="004B5875" w:rsidP="004B5875">
      <w:pPr>
        <w:pStyle w:val="Caption"/>
        <w:rPr>
          <w:color w:val="FF0000"/>
          <w:lang w:val="en-US"/>
        </w:rPr>
      </w:pPr>
      <w:bookmarkStart w:id="100" w:name="_Toc196431534"/>
      <w:r>
        <w:t xml:space="preserve">Figure </w:t>
      </w:r>
      <w:r w:rsidR="007010E3">
        <w:fldChar w:fldCharType="begin"/>
      </w:r>
      <w:r w:rsidR="007010E3">
        <w:instrText xml:space="preserve"> STYLEREF 1 \s </w:instrText>
      </w:r>
      <w:r w:rsidR="007010E3">
        <w:fldChar w:fldCharType="separate"/>
      </w:r>
      <w:r w:rsidR="007010E3">
        <w:rPr>
          <w:noProof/>
        </w:rPr>
        <w:t>3</w:t>
      </w:r>
      <w:r w:rsidR="007010E3">
        <w:fldChar w:fldCharType="end"/>
      </w:r>
      <w:r w:rsidR="007010E3">
        <w:t>.</w:t>
      </w:r>
      <w:r w:rsidR="007010E3">
        <w:fldChar w:fldCharType="begin"/>
      </w:r>
      <w:r w:rsidR="007010E3">
        <w:instrText xml:space="preserve"> SEQ Figure \* ARABIC \s 1 </w:instrText>
      </w:r>
      <w:r w:rsidR="007010E3">
        <w:fldChar w:fldCharType="separate"/>
      </w:r>
      <w:r w:rsidR="007010E3">
        <w:rPr>
          <w:noProof/>
        </w:rPr>
        <w:t>7</w:t>
      </w:r>
      <w:r w:rsidR="007010E3">
        <w:fldChar w:fldCharType="end"/>
      </w:r>
      <w:r>
        <w:t xml:space="preserve">: </w:t>
      </w:r>
      <w:r w:rsidRPr="00AA3B0D">
        <w:t>User Profile and Review System Interaction Sequence Diagram</w:t>
      </w:r>
      <w:bookmarkEnd w:id="100"/>
    </w:p>
    <w:p w14:paraId="6918909B" w14:textId="77777777" w:rsidR="00581972" w:rsidRPr="00581972" w:rsidRDefault="00581972" w:rsidP="00581972">
      <w:pPr>
        <w:rPr>
          <w:color w:val="FF0000"/>
          <w:lang w:val="en-US"/>
        </w:rPr>
      </w:pPr>
    </w:p>
    <w:p w14:paraId="749559E6" w14:textId="77777777" w:rsidR="001B1A59" w:rsidRPr="00750C13" w:rsidRDefault="001B1A59" w:rsidP="002009E5">
      <w:pPr>
        <w:jc w:val="center"/>
        <w:rPr>
          <w:lang w:val="en-US"/>
        </w:rPr>
      </w:pPr>
    </w:p>
    <w:p w14:paraId="3FDA3456" w14:textId="7F321097" w:rsidR="00AD2E8F" w:rsidRPr="002D6194" w:rsidRDefault="002D6194" w:rsidP="002D6194">
      <w:pPr>
        <w:rPr>
          <w:color w:val="FF0000"/>
          <w:lang w:val="en-US"/>
        </w:rPr>
      </w:pPr>
      <w:r w:rsidRPr="00581972">
        <w:rPr>
          <w:noProof/>
        </w:rPr>
        <w:lastRenderedPageBreak/>
        <w:drawing>
          <wp:anchor distT="0" distB="0" distL="114300" distR="114300" simplePos="0" relativeHeight="251689984" behindDoc="1" locked="0" layoutInCell="1" allowOverlap="1" wp14:anchorId="06A5DC36" wp14:editId="49B295FE">
            <wp:simplePos x="0" y="0"/>
            <wp:positionH relativeFrom="page">
              <wp:align>center</wp:align>
            </wp:positionH>
            <wp:positionV relativeFrom="paragraph">
              <wp:posOffset>478</wp:posOffset>
            </wp:positionV>
            <wp:extent cx="6499860" cy="5708650"/>
            <wp:effectExtent l="0" t="0" r="0" b="6350"/>
            <wp:wrapTight wrapText="bothSides">
              <wp:wrapPolygon edited="0">
                <wp:start x="0" y="0"/>
                <wp:lineTo x="0" y="21552"/>
                <wp:lineTo x="21524" y="21552"/>
                <wp:lineTo x="21524" y="0"/>
                <wp:lineTo x="0" y="0"/>
              </wp:wrapPolygon>
            </wp:wrapTight>
            <wp:docPr id="78215895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6"/>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6499860" cy="57086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C74FC11" w14:textId="2403DBCF" w:rsidR="002D6194" w:rsidRDefault="00FC4B9C" w:rsidP="002D6194">
      <w:pPr>
        <w:pStyle w:val="Caption"/>
        <w:jc w:val="left"/>
      </w:pPr>
      <w:r>
        <w:t xml:space="preserve">Figure </w:t>
      </w:r>
      <w:r w:rsidR="007010E3">
        <w:fldChar w:fldCharType="begin"/>
      </w:r>
      <w:r w:rsidR="007010E3">
        <w:instrText xml:space="preserve"> STYLEREF 1 \s </w:instrText>
      </w:r>
      <w:r w:rsidR="007010E3">
        <w:fldChar w:fldCharType="separate"/>
      </w:r>
      <w:r w:rsidR="007010E3">
        <w:rPr>
          <w:noProof/>
        </w:rPr>
        <w:t>3</w:t>
      </w:r>
      <w:r w:rsidR="007010E3">
        <w:fldChar w:fldCharType="end"/>
      </w:r>
      <w:r w:rsidR="007010E3">
        <w:t>.</w:t>
      </w:r>
      <w:r w:rsidR="007010E3">
        <w:fldChar w:fldCharType="begin"/>
      </w:r>
      <w:r w:rsidR="007010E3">
        <w:instrText xml:space="preserve"> SEQ Figure \* ARABIC \s 1 </w:instrText>
      </w:r>
      <w:r w:rsidR="007010E3">
        <w:fldChar w:fldCharType="separate"/>
      </w:r>
      <w:r w:rsidR="007010E3">
        <w:rPr>
          <w:noProof/>
        </w:rPr>
        <w:t>8</w:t>
      </w:r>
      <w:r w:rsidR="007010E3">
        <w:fldChar w:fldCharType="end"/>
      </w:r>
      <w:r>
        <w:t xml:space="preserve">: </w:t>
      </w:r>
      <w:r w:rsidRPr="006B6F6B">
        <w:t>Property Search and Filtering System Interaction Sequence Diagram</w:t>
      </w:r>
    </w:p>
    <w:p w14:paraId="719B618A" w14:textId="77777777" w:rsidR="002D6194" w:rsidRDefault="002D6194" w:rsidP="003E1067">
      <w:pPr>
        <w:pStyle w:val="NormalWeb"/>
        <w:keepNext/>
      </w:pPr>
    </w:p>
    <w:p w14:paraId="56D3F429" w14:textId="0261B38E" w:rsidR="00151792" w:rsidRDefault="003B03C2" w:rsidP="00FC4B9C">
      <w:pPr>
        <w:pStyle w:val="Heading3"/>
        <w:spacing w:before="240"/>
        <w:rPr>
          <w:lang w:val="en-US" w:eastAsia="en-US"/>
        </w:rPr>
      </w:pPr>
      <w:bookmarkStart w:id="101" w:name="_Toc198033055"/>
      <w:r>
        <w:rPr>
          <w:lang w:val="en-US" w:eastAsia="en-US"/>
        </w:rPr>
        <w:t xml:space="preserve">Functionality </w:t>
      </w:r>
      <w:r w:rsidR="00E20484">
        <w:rPr>
          <w:lang w:val="en-US" w:eastAsia="en-US"/>
        </w:rPr>
        <w:t>Flow Diagram</w:t>
      </w:r>
      <w:r w:rsidR="001D4C30">
        <w:rPr>
          <w:lang w:val="en-US" w:eastAsia="en-US"/>
        </w:rPr>
        <w:t>s</w:t>
      </w:r>
      <w:bookmarkEnd w:id="101"/>
    </w:p>
    <w:p w14:paraId="564A6305" w14:textId="77777777" w:rsidR="00FC4B9C" w:rsidRPr="00FC4B9C" w:rsidRDefault="00FC4B9C" w:rsidP="00FC4B9C">
      <w:pPr>
        <w:spacing w:before="240"/>
        <w:rPr>
          <w:lang w:val="en-US" w:eastAsia="en-US"/>
        </w:rPr>
      </w:pPr>
      <w:r w:rsidRPr="00FC4B9C">
        <w:rPr>
          <w:lang w:val="en-US" w:eastAsia="en-US"/>
        </w:rPr>
        <w:t>Figures below demonstrate how Rent Wise works.</w:t>
      </w:r>
    </w:p>
    <w:p w14:paraId="4DFC5909" w14:textId="7EC58BA2" w:rsidR="00FC4B9C" w:rsidRPr="00FC4B9C" w:rsidRDefault="00FC4B9C" w:rsidP="00AD2E8F">
      <w:pPr>
        <w:spacing w:before="240"/>
        <w:ind w:firstLine="720"/>
        <w:rPr>
          <w:lang w:val="en-US" w:eastAsia="en-US"/>
        </w:rPr>
      </w:pPr>
      <w:r w:rsidRPr="00FC4B9C">
        <w:rPr>
          <w:lang w:val="en-US" w:eastAsia="en-US"/>
        </w:rPr>
        <w:t xml:space="preserve">Figure 3.9: The Renter Functionality Flow Diagram illustrates the paths renter users take through Rent Wise. Users can narrow their property search by adapting filters for location, price and property type. Users can review property specifics and examine availability status through the system while maintaining a favorites list of </w:t>
      </w:r>
      <w:r w:rsidRPr="00FC4B9C">
        <w:rPr>
          <w:lang w:val="en-US" w:eastAsia="en-US"/>
        </w:rPr>
        <w:lastRenderedPageBreak/>
        <w:t>properties. Users who want to learn more about properties can start text-based conversations with owners to ask about listings. The system enables renters to edit their profiles and control which notifications they receive. User interactions trigger system updates of the interface while the system provides immediate notifications about both chat responses from owners and property updates.</w:t>
      </w:r>
    </w:p>
    <w:p w14:paraId="1794BC1F" w14:textId="509277F6" w:rsidR="004B5875" w:rsidRDefault="004B5875" w:rsidP="004B5875">
      <w:pPr>
        <w:keepNext/>
        <w:spacing w:before="240" w:after="240"/>
        <w:ind w:firstLine="720"/>
      </w:pPr>
    </w:p>
    <w:p w14:paraId="21FF5432" w14:textId="1E0C151B" w:rsidR="0063461A" w:rsidRDefault="0063461A" w:rsidP="002028C8">
      <w:pPr>
        <w:keepNext/>
        <w:spacing w:before="240" w:after="240"/>
        <w:ind w:firstLine="720"/>
        <w:jc w:val="center"/>
      </w:pPr>
      <w:r>
        <w:rPr>
          <w:noProof/>
        </w:rPr>
        <w:drawing>
          <wp:inline distT="0" distB="0" distL="0" distR="0" wp14:anchorId="491EC0E6" wp14:editId="56BC54BC">
            <wp:extent cx="2379952" cy="6149366"/>
            <wp:effectExtent l="0" t="0" r="1905" b="3810"/>
            <wp:docPr id="19350198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379952" cy="6149366"/>
                    </a:xfrm>
                    <a:prstGeom prst="rect">
                      <a:avLst/>
                    </a:prstGeom>
                    <a:noFill/>
                    <a:ln>
                      <a:noFill/>
                    </a:ln>
                  </pic:spPr>
                </pic:pic>
              </a:graphicData>
            </a:graphic>
          </wp:inline>
        </w:drawing>
      </w:r>
    </w:p>
    <w:p w14:paraId="4DC0E232" w14:textId="77777777" w:rsidR="00AD2E8F" w:rsidRDefault="00AD2E8F" w:rsidP="004B5875">
      <w:pPr>
        <w:keepNext/>
        <w:spacing w:before="240" w:after="240"/>
        <w:ind w:firstLine="720"/>
      </w:pPr>
    </w:p>
    <w:p w14:paraId="18E7CBB9" w14:textId="1CAB7397" w:rsidR="00FC4B9C" w:rsidRPr="00FC4B9C" w:rsidRDefault="004B5875" w:rsidP="005A18D0">
      <w:pPr>
        <w:pStyle w:val="Caption"/>
      </w:pPr>
      <w:bookmarkStart w:id="102" w:name="_Toc196431536"/>
      <w:r>
        <w:t xml:space="preserve">Figure </w:t>
      </w:r>
      <w:r w:rsidR="007010E3">
        <w:fldChar w:fldCharType="begin"/>
      </w:r>
      <w:r w:rsidR="007010E3">
        <w:instrText xml:space="preserve"> STYLEREF 1 \s </w:instrText>
      </w:r>
      <w:r w:rsidR="007010E3">
        <w:fldChar w:fldCharType="separate"/>
      </w:r>
      <w:r w:rsidR="007010E3">
        <w:rPr>
          <w:noProof/>
        </w:rPr>
        <w:t>3</w:t>
      </w:r>
      <w:r w:rsidR="007010E3">
        <w:fldChar w:fldCharType="end"/>
      </w:r>
      <w:r w:rsidR="007010E3">
        <w:t>.</w:t>
      </w:r>
      <w:r w:rsidR="007010E3">
        <w:fldChar w:fldCharType="begin"/>
      </w:r>
      <w:r w:rsidR="007010E3">
        <w:instrText xml:space="preserve"> SEQ Figure \* ARABIC \s 1 </w:instrText>
      </w:r>
      <w:r w:rsidR="007010E3">
        <w:fldChar w:fldCharType="separate"/>
      </w:r>
      <w:r w:rsidR="007010E3">
        <w:rPr>
          <w:noProof/>
        </w:rPr>
        <w:t>9</w:t>
      </w:r>
      <w:r w:rsidR="007010E3">
        <w:fldChar w:fldCharType="end"/>
      </w:r>
      <w:r>
        <w:t xml:space="preserve">: </w:t>
      </w:r>
      <w:r w:rsidRPr="00D279CD">
        <w:t>Renter Functionality Flow Diagram</w:t>
      </w:r>
      <w:bookmarkEnd w:id="102"/>
    </w:p>
    <w:p w14:paraId="69617BF2" w14:textId="17BEE95F" w:rsidR="00FC4B9C" w:rsidRPr="00FC4B9C" w:rsidRDefault="00FC4B9C" w:rsidP="00AD2E8F">
      <w:pPr>
        <w:ind w:firstLine="720"/>
      </w:pPr>
      <w:r w:rsidRPr="00FC4B9C">
        <w:lastRenderedPageBreak/>
        <w:t>Figure 3.10: The workflow designed for property owners allows them to make listings manage properties by adding images and scheduling availability through this diagram. Property owners get notified through alerts whenever renters contact them using messaging or mark their property listings as favourites. The system allows property owners to communicate through chat with renters about listing information while providing the ability to update or edit and deactivate their listings.</w:t>
      </w:r>
    </w:p>
    <w:p w14:paraId="5431B829" w14:textId="4939A96B" w:rsidR="004B5875" w:rsidRDefault="004B5875" w:rsidP="002028C8">
      <w:pPr>
        <w:keepNext/>
        <w:spacing w:after="240"/>
      </w:pPr>
    </w:p>
    <w:p w14:paraId="001B5EAA" w14:textId="692EF353" w:rsidR="0063461A" w:rsidRDefault="0063461A" w:rsidP="0063461A">
      <w:pPr>
        <w:keepNext/>
        <w:spacing w:after="240"/>
        <w:ind w:firstLine="720"/>
        <w:jc w:val="center"/>
      </w:pPr>
      <w:r>
        <w:rPr>
          <w:noProof/>
        </w:rPr>
        <w:drawing>
          <wp:inline distT="0" distB="0" distL="0" distR="0" wp14:anchorId="7C25BEFF" wp14:editId="6DB8E4D0">
            <wp:extent cx="2228850" cy="5810250"/>
            <wp:effectExtent l="0" t="0" r="0" b="0"/>
            <wp:docPr id="56133244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228850" cy="5810250"/>
                    </a:xfrm>
                    <a:prstGeom prst="rect">
                      <a:avLst/>
                    </a:prstGeom>
                    <a:noFill/>
                    <a:ln>
                      <a:noFill/>
                    </a:ln>
                  </pic:spPr>
                </pic:pic>
              </a:graphicData>
            </a:graphic>
          </wp:inline>
        </w:drawing>
      </w:r>
    </w:p>
    <w:p w14:paraId="1A9A8A28" w14:textId="77777777" w:rsidR="005A18D0" w:rsidRDefault="005A18D0" w:rsidP="0063461A">
      <w:pPr>
        <w:keepNext/>
        <w:spacing w:after="240"/>
        <w:ind w:firstLine="720"/>
        <w:jc w:val="center"/>
      </w:pPr>
    </w:p>
    <w:p w14:paraId="7F2EC4CB" w14:textId="36C91F54" w:rsidR="007571E3" w:rsidRPr="008D5B38" w:rsidRDefault="004B5875" w:rsidP="008D5B38">
      <w:pPr>
        <w:pStyle w:val="Caption"/>
        <w:rPr>
          <w:lang w:val="en-US"/>
        </w:rPr>
      </w:pPr>
      <w:bookmarkStart w:id="103" w:name="_Toc196431537"/>
      <w:r>
        <w:t xml:space="preserve">Figure </w:t>
      </w:r>
      <w:r w:rsidR="007010E3">
        <w:fldChar w:fldCharType="begin"/>
      </w:r>
      <w:r w:rsidR="007010E3">
        <w:instrText xml:space="preserve"> STYLEREF 1 \s </w:instrText>
      </w:r>
      <w:r w:rsidR="007010E3">
        <w:fldChar w:fldCharType="separate"/>
      </w:r>
      <w:r w:rsidR="007010E3">
        <w:rPr>
          <w:noProof/>
        </w:rPr>
        <w:t>3</w:t>
      </w:r>
      <w:r w:rsidR="007010E3">
        <w:fldChar w:fldCharType="end"/>
      </w:r>
      <w:r w:rsidR="007010E3">
        <w:t>.</w:t>
      </w:r>
      <w:r w:rsidR="007010E3">
        <w:fldChar w:fldCharType="begin"/>
      </w:r>
      <w:r w:rsidR="007010E3">
        <w:instrText xml:space="preserve"> SEQ Figure \* ARABIC \s 1 </w:instrText>
      </w:r>
      <w:r w:rsidR="007010E3">
        <w:fldChar w:fldCharType="separate"/>
      </w:r>
      <w:r w:rsidR="007010E3">
        <w:rPr>
          <w:noProof/>
        </w:rPr>
        <w:t>10</w:t>
      </w:r>
      <w:r w:rsidR="007010E3">
        <w:fldChar w:fldCharType="end"/>
      </w:r>
      <w:r>
        <w:t xml:space="preserve">: </w:t>
      </w:r>
      <w:r w:rsidRPr="00155EFB">
        <w:t>Property Owner Functionality Flow Diagram</w:t>
      </w:r>
      <w:bookmarkEnd w:id="103"/>
    </w:p>
    <w:p w14:paraId="587F34DE" w14:textId="64F0858C" w:rsidR="007571E3" w:rsidRDefault="00FC4B9C" w:rsidP="0008190B">
      <w:pPr>
        <w:spacing w:after="240"/>
        <w:ind w:firstLine="720"/>
      </w:pPr>
      <w:r w:rsidRPr="00FC4B9C">
        <w:lastRenderedPageBreak/>
        <w:t>Figure 3.11: The search function of the system features a diagram which allows renters to refine their searches through location criteria alongside rent range and property number of rooms and property type filters. Users can organize search results by viewing listings according to their most recent availability or lowest cost or highest popularity rankings. When results don't match exactly the system provides instantaneous updates and recommends comparable properties. Real-time optimization features minimize search time by presenting results that match specific criteria to renters.</w:t>
      </w:r>
    </w:p>
    <w:p w14:paraId="2B5C0424" w14:textId="1CECA14D" w:rsidR="004B5875" w:rsidRDefault="004B5875" w:rsidP="004B5875">
      <w:pPr>
        <w:keepNext/>
        <w:spacing w:after="240"/>
        <w:ind w:firstLine="720"/>
      </w:pPr>
    </w:p>
    <w:p w14:paraId="713C225B" w14:textId="28CEB46E" w:rsidR="0063461A" w:rsidRDefault="0063461A" w:rsidP="0063461A">
      <w:pPr>
        <w:keepNext/>
        <w:spacing w:after="240"/>
        <w:ind w:firstLine="720"/>
        <w:jc w:val="center"/>
      </w:pPr>
      <w:r>
        <w:rPr>
          <w:noProof/>
        </w:rPr>
        <w:drawing>
          <wp:inline distT="0" distB="0" distL="0" distR="0" wp14:anchorId="1E143505" wp14:editId="636A82B8">
            <wp:extent cx="2821807" cy="5379261"/>
            <wp:effectExtent l="0" t="0" r="0" b="0"/>
            <wp:docPr id="84922080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838612" cy="5411297"/>
                    </a:xfrm>
                    <a:prstGeom prst="rect">
                      <a:avLst/>
                    </a:prstGeom>
                    <a:noFill/>
                    <a:ln>
                      <a:noFill/>
                    </a:ln>
                  </pic:spPr>
                </pic:pic>
              </a:graphicData>
            </a:graphic>
          </wp:inline>
        </w:drawing>
      </w:r>
    </w:p>
    <w:p w14:paraId="2ACC54DE" w14:textId="77777777" w:rsidR="000F2BE4" w:rsidRDefault="000F2BE4" w:rsidP="004B5875">
      <w:pPr>
        <w:keepNext/>
        <w:spacing w:after="240"/>
        <w:ind w:firstLine="720"/>
      </w:pPr>
    </w:p>
    <w:p w14:paraId="6C19B763" w14:textId="3FFCE4EC" w:rsidR="00FC4B9C" w:rsidRDefault="004B5875" w:rsidP="008D5B38">
      <w:pPr>
        <w:pStyle w:val="Caption"/>
      </w:pPr>
      <w:bookmarkStart w:id="104" w:name="_Toc196431538"/>
      <w:r>
        <w:t xml:space="preserve">Figure </w:t>
      </w:r>
      <w:r w:rsidR="007010E3">
        <w:fldChar w:fldCharType="begin"/>
      </w:r>
      <w:r w:rsidR="007010E3">
        <w:instrText xml:space="preserve"> STYLEREF 1 \s </w:instrText>
      </w:r>
      <w:r w:rsidR="007010E3">
        <w:fldChar w:fldCharType="separate"/>
      </w:r>
      <w:r w:rsidR="007010E3">
        <w:rPr>
          <w:noProof/>
        </w:rPr>
        <w:t>3</w:t>
      </w:r>
      <w:r w:rsidR="007010E3">
        <w:fldChar w:fldCharType="end"/>
      </w:r>
      <w:r w:rsidR="007010E3">
        <w:t>.</w:t>
      </w:r>
      <w:r w:rsidR="007010E3">
        <w:fldChar w:fldCharType="begin"/>
      </w:r>
      <w:r w:rsidR="007010E3">
        <w:instrText xml:space="preserve"> SEQ Figure \* ARABIC \s 1 </w:instrText>
      </w:r>
      <w:r w:rsidR="007010E3">
        <w:fldChar w:fldCharType="separate"/>
      </w:r>
      <w:r w:rsidR="007010E3">
        <w:rPr>
          <w:noProof/>
        </w:rPr>
        <w:t>11</w:t>
      </w:r>
      <w:r w:rsidR="007010E3">
        <w:fldChar w:fldCharType="end"/>
      </w:r>
      <w:r>
        <w:t xml:space="preserve">: </w:t>
      </w:r>
      <w:r w:rsidRPr="00E474CD">
        <w:t>Search and Filtering Functionality Flow Diagram</w:t>
      </w:r>
      <w:bookmarkEnd w:id="104"/>
    </w:p>
    <w:p w14:paraId="5E213AE0" w14:textId="328F13BA" w:rsidR="004B5875" w:rsidRDefault="00FC4B9C" w:rsidP="008D5B38">
      <w:pPr>
        <w:ind w:firstLine="720"/>
      </w:pPr>
      <w:r w:rsidRPr="00FC4B9C">
        <w:lastRenderedPageBreak/>
        <w:t xml:space="preserve">Figure 3.12: Become familiar with Rent Wise's real-time chat and notification system through this functional flow diagram. Through WebSocket technology users can start real-time conversations with each other while unread messaging alerts automatically update across chat areas. Users receive push notification alerts when new messages arrive and when </w:t>
      </w:r>
      <w:r w:rsidR="008D5B38" w:rsidRPr="00FC4B9C">
        <w:t>favourite</w:t>
      </w:r>
      <w:r w:rsidRPr="00FC4B9C">
        <w:t xml:space="preserve"> properties update or their status changes. Users can stay updated through web push notifications because the system sends alerts to their devices when they are offline. The interactive communication system uses WebSocket to boost user engagement while delivering prompt responses.</w:t>
      </w:r>
    </w:p>
    <w:p w14:paraId="03A3DA5D" w14:textId="77777777" w:rsidR="008D5B38" w:rsidRDefault="008D5B38" w:rsidP="008D5B38"/>
    <w:p w14:paraId="588E5FEE" w14:textId="07F7E8C5" w:rsidR="0063461A" w:rsidRDefault="0063461A" w:rsidP="0063461A">
      <w:pPr>
        <w:keepNext/>
        <w:spacing w:after="240"/>
        <w:ind w:firstLine="720"/>
        <w:jc w:val="center"/>
      </w:pPr>
      <w:r>
        <w:rPr>
          <w:noProof/>
        </w:rPr>
        <w:drawing>
          <wp:inline distT="0" distB="0" distL="0" distR="0" wp14:anchorId="514EB88E" wp14:editId="54D9ED84">
            <wp:extent cx="2465253" cy="5680799"/>
            <wp:effectExtent l="0" t="0" r="0" b="0"/>
            <wp:docPr id="480590005"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465436" cy="5681221"/>
                    </a:xfrm>
                    <a:prstGeom prst="rect">
                      <a:avLst/>
                    </a:prstGeom>
                    <a:noFill/>
                    <a:ln>
                      <a:noFill/>
                    </a:ln>
                  </pic:spPr>
                </pic:pic>
              </a:graphicData>
            </a:graphic>
          </wp:inline>
        </w:drawing>
      </w:r>
    </w:p>
    <w:p w14:paraId="1A2D4135" w14:textId="77777777" w:rsidR="000F2BE4" w:rsidRDefault="000F2BE4" w:rsidP="003E1067">
      <w:pPr>
        <w:keepNext/>
        <w:spacing w:after="240"/>
        <w:ind w:firstLine="720"/>
        <w:jc w:val="left"/>
      </w:pPr>
    </w:p>
    <w:p w14:paraId="342AC248" w14:textId="07BA9104" w:rsidR="00C46882" w:rsidRPr="00576152" w:rsidRDefault="00F64374" w:rsidP="00F64374">
      <w:pPr>
        <w:pStyle w:val="Caption"/>
      </w:pPr>
      <w:bookmarkStart w:id="105" w:name="_Toc196431539"/>
      <w:r>
        <w:t xml:space="preserve">Figure </w:t>
      </w:r>
      <w:r w:rsidR="007010E3">
        <w:fldChar w:fldCharType="begin"/>
      </w:r>
      <w:r w:rsidR="007010E3">
        <w:instrText xml:space="preserve"> STYLEREF 1 \s </w:instrText>
      </w:r>
      <w:r w:rsidR="007010E3">
        <w:fldChar w:fldCharType="separate"/>
      </w:r>
      <w:r w:rsidR="007010E3">
        <w:rPr>
          <w:noProof/>
        </w:rPr>
        <w:t>3</w:t>
      </w:r>
      <w:r w:rsidR="007010E3">
        <w:fldChar w:fldCharType="end"/>
      </w:r>
      <w:r w:rsidR="007010E3">
        <w:t>.</w:t>
      </w:r>
      <w:r w:rsidR="007010E3">
        <w:fldChar w:fldCharType="begin"/>
      </w:r>
      <w:r w:rsidR="007010E3">
        <w:instrText xml:space="preserve"> SEQ Figure \* ARABIC \s 1 </w:instrText>
      </w:r>
      <w:r w:rsidR="007010E3">
        <w:fldChar w:fldCharType="separate"/>
      </w:r>
      <w:r w:rsidR="007010E3">
        <w:rPr>
          <w:noProof/>
        </w:rPr>
        <w:t>12</w:t>
      </w:r>
      <w:r w:rsidR="007010E3">
        <w:fldChar w:fldCharType="end"/>
      </w:r>
      <w:r>
        <w:t xml:space="preserve">: </w:t>
      </w:r>
      <w:r w:rsidRPr="006B6293">
        <w:t>Real-Time Chat and Notification Functionality Flow Diagram</w:t>
      </w:r>
      <w:bookmarkEnd w:id="105"/>
    </w:p>
    <w:p w14:paraId="20CC7A5B" w14:textId="5EA723BF" w:rsidR="00576152" w:rsidRDefault="00A241B3" w:rsidP="0008190B">
      <w:pPr>
        <w:spacing w:after="240"/>
        <w:ind w:firstLine="720"/>
      </w:pPr>
      <w:r w:rsidRPr="00A241B3">
        <w:rPr>
          <w:rFonts w:ascii="Open Sans" w:hAnsi="Open Sans" w:cs="Open Sans"/>
          <w:color w:val="172B4D"/>
          <w:shd w:val="clear" w:color="auto" w:fill="FFFFFF"/>
        </w:rPr>
        <w:lastRenderedPageBreak/>
        <w:t xml:space="preserve"> </w:t>
      </w:r>
      <w:r w:rsidRPr="00A241B3">
        <w:t>Figure 3.13: Rent Wise OTP-Based Password Reset Functionality Flow Diagram is a secure OTP-based authentication process for password resets. When a user needs to reset his password, an OTP is sent to his email. The system validates the OTP, and if valid, then the user can follow through and create a new password. Error message is shown if the OTP is wrong, so the user is prompted to attempt again or get another one. This process guarantees safe password-recovery by eliminating passwords in login or registration for authentication.</w:t>
      </w:r>
    </w:p>
    <w:p w14:paraId="5CFCE676" w14:textId="4D133FF6" w:rsidR="000F2BE4" w:rsidRDefault="00BE7A2E" w:rsidP="000F2BE4">
      <w:pPr>
        <w:pStyle w:val="Caption"/>
        <w:rPr>
          <w:noProof/>
        </w:rPr>
      </w:pPr>
      <w:r w:rsidRPr="00C46882">
        <w:rPr>
          <w:noProof/>
        </w:rPr>
        <w:drawing>
          <wp:anchor distT="0" distB="0" distL="114300" distR="114300" simplePos="0" relativeHeight="251667456" behindDoc="1" locked="0" layoutInCell="1" allowOverlap="1" wp14:anchorId="75636BBC" wp14:editId="2E2B6434">
            <wp:simplePos x="0" y="0"/>
            <wp:positionH relativeFrom="margin">
              <wp:posOffset>-91440</wp:posOffset>
            </wp:positionH>
            <wp:positionV relativeFrom="paragraph">
              <wp:posOffset>148590</wp:posOffset>
            </wp:positionV>
            <wp:extent cx="4979670" cy="5739765"/>
            <wp:effectExtent l="0" t="0" r="0" b="0"/>
            <wp:wrapTight wrapText="bothSides">
              <wp:wrapPolygon edited="0">
                <wp:start x="0" y="0"/>
                <wp:lineTo x="0" y="21507"/>
                <wp:lineTo x="21484" y="21507"/>
                <wp:lineTo x="21484" y="0"/>
                <wp:lineTo x="0" y="0"/>
              </wp:wrapPolygon>
            </wp:wrapTight>
            <wp:docPr id="73874291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8742919" name=""/>
                    <pic:cNvPicPr/>
                  </pic:nvPicPr>
                  <pic:blipFill>
                    <a:blip r:embed="rId32">
                      <a:extLst>
                        <a:ext uri="{28A0092B-C50C-407E-A947-70E740481C1C}">
                          <a14:useLocalDpi xmlns:a14="http://schemas.microsoft.com/office/drawing/2010/main" val="0"/>
                        </a:ext>
                      </a:extLst>
                    </a:blip>
                    <a:stretch>
                      <a:fillRect/>
                    </a:stretch>
                  </pic:blipFill>
                  <pic:spPr>
                    <a:xfrm>
                      <a:off x="0" y="0"/>
                      <a:ext cx="4979670" cy="5739765"/>
                    </a:xfrm>
                    <a:prstGeom prst="rect">
                      <a:avLst/>
                    </a:prstGeom>
                  </pic:spPr>
                </pic:pic>
              </a:graphicData>
            </a:graphic>
            <wp14:sizeRelH relativeFrom="page">
              <wp14:pctWidth>0</wp14:pctWidth>
            </wp14:sizeRelH>
            <wp14:sizeRelV relativeFrom="page">
              <wp14:pctHeight>0</wp14:pctHeight>
            </wp14:sizeRelV>
          </wp:anchor>
        </w:drawing>
      </w:r>
      <w:r w:rsidR="00F64374">
        <w:rPr>
          <w:noProof/>
        </w:rPr>
        <w:t xml:space="preserve"> </w:t>
      </w:r>
      <w:r w:rsidR="00F64374" w:rsidRPr="00C46882">
        <w:rPr>
          <w:noProof/>
        </w:rPr>
        <w:t xml:space="preserve"> </w:t>
      </w:r>
    </w:p>
    <w:p w14:paraId="399AAEEE" w14:textId="77777777" w:rsidR="000F2BE4" w:rsidRDefault="000F2BE4" w:rsidP="000F2BE4">
      <w:pPr>
        <w:pStyle w:val="Caption"/>
        <w:rPr>
          <w:noProof/>
        </w:rPr>
      </w:pPr>
    </w:p>
    <w:p w14:paraId="6DAC13FB" w14:textId="77777777" w:rsidR="000F2BE4" w:rsidRDefault="000F2BE4" w:rsidP="000F2BE4">
      <w:pPr>
        <w:pStyle w:val="Caption"/>
        <w:rPr>
          <w:noProof/>
        </w:rPr>
      </w:pPr>
    </w:p>
    <w:p w14:paraId="4EA48D1D" w14:textId="77777777" w:rsidR="000F2BE4" w:rsidRDefault="000F2BE4" w:rsidP="000F2BE4">
      <w:pPr>
        <w:pStyle w:val="Caption"/>
        <w:rPr>
          <w:noProof/>
        </w:rPr>
      </w:pPr>
    </w:p>
    <w:p w14:paraId="6D42C5D6" w14:textId="77777777" w:rsidR="000F2BE4" w:rsidRDefault="000F2BE4" w:rsidP="000F2BE4"/>
    <w:p w14:paraId="38A98A0B" w14:textId="77777777" w:rsidR="000F2BE4" w:rsidRDefault="000F2BE4" w:rsidP="000F2BE4"/>
    <w:p w14:paraId="34C5FADB" w14:textId="77777777" w:rsidR="000F2BE4" w:rsidRDefault="000F2BE4" w:rsidP="000F2BE4"/>
    <w:p w14:paraId="5D780D7F" w14:textId="77777777" w:rsidR="000F2BE4" w:rsidRDefault="000F2BE4" w:rsidP="000F2BE4"/>
    <w:p w14:paraId="6CF92D19" w14:textId="77777777" w:rsidR="000F2BE4" w:rsidRDefault="000F2BE4" w:rsidP="000F2BE4"/>
    <w:p w14:paraId="014589A8" w14:textId="77777777" w:rsidR="000F2BE4" w:rsidRDefault="000F2BE4" w:rsidP="000F2BE4"/>
    <w:p w14:paraId="263EC29D" w14:textId="77777777" w:rsidR="000F2BE4" w:rsidRDefault="000F2BE4" w:rsidP="000F2BE4"/>
    <w:p w14:paraId="75F7EE22" w14:textId="77777777" w:rsidR="000F2BE4" w:rsidRDefault="000F2BE4" w:rsidP="000F2BE4"/>
    <w:p w14:paraId="5BA7BAB6" w14:textId="77777777" w:rsidR="000F2BE4" w:rsidRDefault="000F2BE4" w:rsidP="000F2BE4"/>
    <w:p w14:paraId="01F6CC6D" w14:textId="77777777" w:rsidR="000F2BE4" w:rsidRDefault="000F2BE4" w:rsidP="000F2BE4"/>
    <w:p w14:paraId="35B90E12" w14:textId="77777777" w:rsidR="000F2BE4" w:rsidRDefault="000F2BE4" w:rsidP="000F2BE4"/>
    <w:p w14:paraId="7DE07845" w14:textId="77777777" w:rsidR="000F2BE4" w:rsidRDefault="000F2BE4" w:rsidP="000F2BE4"/>
    <w:p w14:paraId="7E100A4B" w14:textId="77777777" w:rsidR="000F2BE4" w:rsidRDefault="000F2BE4" w:rsidP="000F2BE4"/>
    <w:p w14:paraId="551C2347" w14:textId="77777777" w:rsidR="000F2BE4" w:rsidRDefault="000F2BE4" w:rsidP="000F2BE4"/>
    <w:p w14:paraId="26D08984" w14:textId="77777777" w:rsidR="000F2BE4" w:rsidRDefault="000F2BE4" w:rsidP="000F2BE4"/>
    <w:p w14:paraId="3B72B4EB" w14:textId="77777777" w:rsidR="00CB614F" w:rsidRDefault="00CB614F" w:rsidP="000F2BE4"/>
    <w:p w14:paraId="6F2EE091" w14:textId="77777777" w:rsidR="000F2BE4" w:rsidRDefault="000F2BE4" w:rsidP="000F2BE4"/>
    <w:p w14:paraId="1207C1A9" w14:textId="77777777" w:rsidR="00901291" w:rsidRPr="000F2BE4" w:rsidRDefault="00901291" w:rsidP="000F2BE4"/>
    <w:p w14:paraId="361F7E21" w14:textId="785E9945" w:rsidR="00C46882" w:rsidRDefault="00C46882" w:rsidP="0008190B">
      <w:pPr>
        <w:spacing w:after="240"/>
        <w:ind w:firstLine="720"/>
      </w:pPr>
    </w:p>
    <w:p w14:paraId="4887B06E" w14:textId="77777777" w:rsidR="006F4251" w:rsidRPr="00904393" w:rsidRDefault="006F4251" w:rsidP="006F4251">
      <w:pPr>
        <w:pStyle w:val="Caption"/>
        <w:rPr>
          <w:noProof/>
        </w:rPr>
      </w:pPr>
      <w:r>
        <w:t xml:space="preserve">Figure </w:t>
      </w:r>
      <w:r>
        <w:fldChar w:fldCharType="begin"/>
      </w:r>
      <w:r>
        <w:instrText xml:space="preserve"> STYLEREF 1 \s </w:instrText>
      </w:r>
      <w:r>
        <w:fldChar w:fldCharType="separate"/>
      </w:r>
      <w:r>
        <w:rPr>
          <w:noProof/>
        </w:rPr>
        <w:t>3</w:t>
      </w:r>
      <w:r>
        <w:fldChar w:fldCharType="end"/>
      </w:r>
      <w:r>
        <w:t>.</w:t>
      </w:r>
      <w:r>
        <w:fldChar w:fldCharType="begin"/>
      </w:r>
      <w:r>
        <w:instrText xml:space="preserve"> SEQ Figure \* ARABIC \s 1 </w:instrText>
      </w:r>
      <w:r>
        <w:fldChar w:fldCharType="separate"/>
      </w:r>
      <w:r>
        <w:rPr>
          <w:noProof/>
        </w:rPr>
        <w:t>13</w:t>
      </w:r>
      <w:r>
        <w:fldChar w:fldCharType="end"/>
      </w:r>
      <w:r>
        <w:t xml:space="preserve">: </w:t>
      </w:r>
      <w:r w:rsidRPr="00A8490A">
        <w:t>OTP-Based Password Reset Functionality Flow Diagram</w:t>
      </w:r>
    </w:p>
    <w:p w14:paraId="233975FC" w14:textId="77777777" w:rsidR="005221AE" w:rsidRDefault="005221AE" w:rsidP="00F64374">
      <w:pPr>
        <w:spacing w:after="240"/>
        <w:rPr>
          <w:rStyle w:val="Strong"/>
          <w:b w:val="0"/>
          <w:bCs w:val="0"/>
        </w:rPr>
      </w:pPr>
    </w:p>
    <w:p w14:paraId="0831929F" w14:textId="69DAE2D1" w:rsidR="00901291" w:rsidRDefault="00A241B3" w:rsidP="00901291">
      <w:pPr>
        <w:keepNext/>
        <w:spacing w:after="240"/>
        <w:ind w:firstLine="720"/>
        <w:jc w:val="left"/>
      </w:pPr>
      <w:r w:rsidRPr="00A241B3">
        <w:lastRenderedPageBreak/>
        <w:t xml:space="preserve">Figure 3.14: Admin Management Functionality Flow Diagram As far as the role of the </w:t>
      </w:r>
      <w:r w:rsidR="00901291" w:rsidRPr="00A241B3">
        <w:t>admin</w:t>
      </w:r>
      <w:r w:rsidRPr="00A241B3">
        <w:t xml:space="preserve"> is concerned, Admins are essential for ensuring moderation and operational integrity of Rent Wise. They approve or reject property listings according to system guidelines, oversee user registration processes, and verify accounts. Furthermore, admins deal with complaints concerning fraudulent listings or offensive messages. They also maintain system stability by addressing issues as they appear. To keep transparency, the system, of course, automatically notifies those owners whose listings are approved or declined.</w:t>
      </w:r>
    </w:p>
    <w:p w14:paraId="2E1DAB3C" w14:textId="0B7C965A" w:rsidR="00210F98" w:rsidRDefault="00210F98" w:rsidP="00901291">
      <w:pPr>
        <w:keepNext/>
        <w:spacing w:after="240"/>
        <w:ind w:firstLine="720"/>
        <w:jc w:val="left"/>
      </w:pPr>
    </w:p>
    <w:p w14:paraId="4D4CA261" w14:textId="53EECEB3" w:rsidR="00966C03" w:rsidRDefault="00966C03" w:rsidP="00966C03">
      <w:pPr>
        <w:keepNext/>
        <w:spacing w:after="240"/>
        <w:ind w:firstLine="720"/>
        <w:jc w:val="center"/>
      </w:pPr>
      <w:r>
        <w:rPr>
          <w:noProof/>
        </w:rPr>
        <w:drawing>
          <wp:inline distT="0" distB="0" distL="0" distR="0" wp14:anchorId="545C9E03" wp14:editId="3971DE47">
            <wp:extent cx="2653591" cy="5380892"/>
            <wp:effectExtent l="0" t="0" r="0" b="0"/>
            <wp:docPr id="670284790"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653591" cy="5380892"/>
                    </a:xfrm>
                    <a:prstGeom prst="rect">
                      <a:avLst/>
                    </a:prstGeom>
                    <a:noFill/>
                    <a:ln>
                      <a:noFill/>
                    </a:ln>
                  </pic:spPr>
                </pic:pic>
              </a:graphicData>
            </a:graphic>
          </wp:inline>
        </w:drawing>
      </w:r>
    </w:p>
    <w:p w14:paraId="7E0B6CF5" w14:textId="77777777" w:rsidR="00901291" w:rsidRDefault="00901291" w:rsidP="00901291">
      <w:pPr>
        <w:keepNext/>
        <w:spacing w:after="240"/>
        <w:ind w:firstLine="720"/>
        <w:jc w:val="left"/>
      </w:pPr>
    </w:p>
    <w:p w14:paraId="16A85FBC" w14:textId="19843D1E" w:rsidR="005221AE" w:rsidRPr="005221AE" w:rsidRDefault="00210F98" w:rsidP="00C0287E">
      <w:pPr>
        <w:pStyle w:val="Caption"/>
        <w:jc w:val="center"/>
      </w:pPr>
      <w:r>
        <w:t xml:space="preserve">Figure </w:t>
      </w:r>
      <w:r w:rsidR="007010E3">
        <w:fldChar w:fldCharType="begin"/>
      </w:r>
      <w:r w:rsidR="007010E3">
        <w:instrText xml:space="preserve"> STYLEREF 1 \s </w:instrText>
      </w:r>
      <w:r w:rsidR="007010E3">
        <w:fldChar w:fldCharType="separate"/>
      </w:r>
      <w:r w:rsidR="007010E3">
        <w:rPr>
          <w:noProof/>
        </w:rPr>
        <w:t>3</w:t>
      </w:r>
      <w:r w:rsidR="007010E3">
        <w:fldChar w:fldCharType="end"/>
      </w:r>
      <w:r w:rsidR="007010E3">
        <w:t>.</w:t>
      </w:r>
      <w:r w:rsidR="007010E3">
        <w:fldChar w:fldCharType="begin"/>
      </w:r>
      <w:r w:rsidR="007010E3">
        <w:instrText xml:space="preserve"> SEQ Figure \* ARABIC \s 1 </w:instrText>
      </w:r>
      <w:r w:rsidR="007010E3">
        <w:fldChar w:fldCharType="separate"/>
      </w:r>
      <w:r w:rsidR="007010E3">
        <w:rPr>
          <w:noProof/>
        </w:rPr>
        <w:t>14</w:t>
      </w:r>
      <w:r w:rsidR="007010E3">
        <w:fldChar w:fldCharType="end"/>
      </w:r>
      <w:r>
        <w:t xml:space="preserve">: </w:t>
      </w:r>
      <w:r w:rsidRPr="003802C6">
        <w:t>Admin Management Functionality Flow Diagram</w:t>
      </w:r>
    </w:p>
    <w:p w14:paraId="697E1DA3" w14:textId="0B30FAA4" w:rsidR="00A5735B" w:rsidRDefault="00A241B3" w:rsidP="00901291">
      <w:pPr>
        <w:keepNext/>
        <w:spacing w:after="240"/>
        <w:ind w:firstLine="720"/>
      </w:pPr>
      <w:r w:rsidRPr="00A241B3">
        <w:lastRenderedPageBreak/>
        <w:t xml:space="preserve">Figure 3.15: Renters can save favourite listings for quick access and if a costumer of a </w:t>
      </w:r>
      <w:r w:rsidR="004840E1" w:rsidRPr="00A241B3">
        <w:t>favourited</w:t>
      </w:r>
      <w:r w:rsidRPr="00A241B3">
        <w:t xml:space="preserve"> property price or availability </w:t>
      </w:r>
      <w:r w:rsidR="002513F9" w:rsidRPr="00A241B3">
        <w:t>changes,</w:t>
      </w:r>
      <w:r w:rsidRPr="00A241B3">
        <w:t xml:space="preserve"> they will receive a notification. Favourite Listings &amp; Saved Preferences Flow Diagram. </w:t>
      </w:r>
      <w:r w:rsidR="002513F9" w:rsidRPr="00A241B3">
        <w:t>Moreover,</w:t>
      </w:r>
      <w:r w:rsidRPr="00A241B3">
        <w:t xml:space="preserve"> there is also a possibility to control saved searches, as well as be informed about the new additions coinciding with the user’s preferences. This aspect makes the experience of property browsing and tracking much more precise.</w:t>
      </w:r>
    </w:p>
    <w:p w14:paraId="2CED54E3" w14:textId="0E6A2C14" w:rsidR="00CD3D0D" w:rsidRDefault="00CD3D0D" w:rsidP="00A5735B">
      <w:pPr>
        <w:keepNext/>
        <w:spacing w:after="240"/>
        <w:ind w:firstLine="720"/>
        <w:jc w:val="center"/>
      </w:pPr>
    </w:p>
    <w:p w14:paraId="53EE7550" w14:textId="12ACE8C3" w:rsidR="00966C03" w:rsidRDefault="00966C03" w:rsidP="00A5735B">
      <w:pPr>
        <w:keepNext/>
        <w:spacing w:after="240"/>
        <w:ind w:firstLine="720"/>
        <w:jc w:val="center"/>
      </w:pPr>
      <w:r>
        <w:rPr>
          <w:noProof/>
        </w:rPr>
        <w:drawing>
          <wp:inline distT="0" distB="0" distL="0" distR="0" wp14:anchorId="5F368767" wp14:editId="434BCEAA">
            <wp:extent cx="3259248" cy="5872166"/>
            <wp:effectExtent l="0" t="0" r="0" b="0"/>
            <wp:docPr id="1752479680"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280991" cy="5911340"/>
                    </a:xfrm>
                    <a:prstGeom prst="rect">
                      <a:avLst/>
                    </a:prstGeom>
                    <a:noFill/>
                    <a:ln>
                      <a:noFill/>
                    </a:ln>
                  </pic:spPr>
                </pic:pic>
              </a:graphicData>
            </a:graphic>
          </wp:inline>
        </w:drawing>
      </w:r>
    </w:p>
    <w:p w14:paraId="616C06E7" w14:textId="77777777" w:rsidR="00901291" w:rsidRDefault="00901291" w:rsidP="00A5735B">
      <w:pPr>
        <w:keepNext/>
        <w:spacing w:after="240"/>
        <w:ind w:firstLine="720"/>
        <w:jc w:val="center"/>
      </w:pPr>
    </w:p>
    <w:p w14:paraId="70ED1A7B" w14:textId="710C28B6" w:rsidR="005221AE" w:rsidRDefault="00CD3D0D" w:rsidP="002513F9">
      <w:pPr>
        <w:pStyle w:val="Caption"/>
        <w:jc w:val="center"/>
      </w:pPr>
      <w:r>
        <w:t xml:space="preserve">Figure </w:t>
      </w:r>
      <w:r w:rsidR="007010E3">
        <w:fldChar w:fldCharType="begin"/>
      </w:r>
      <w:r w:rsidR="007010E3">
        <w:instrText xml:space="preserve"> STYLEREF 1 \s </w:instrText>
      </w:r>
      <w:r w:rsidR="007010E3">
        <w:fldChar w:fldCharType="separate"/>
      </w:r>
      <w:r w:rsidR="007010E3">
        <w:rPr>
          <w:noProof/>
        </w:rPr>
        <w:t>3</w:t>
      </w:r>
      <w:r w:rsidR="007010E3">
        <w:fldChar w:fldCharType="end"/>
      </w:r>
      <w:r w:rsidR="007010E3">
        <w:t>.</w:t>
      </w:r>
      <w:r w:rsidR="007010E3">
        <w:fldChar w:fldCharType="begin"/>
      </w:r>
      <w:r w:rsidR="007010E3">
        <w:instrText xml:space="preserve"> SEQ Figure \* ARABIC \s 1 </w:instrText>
      </w:r>
      <w:r w:rsidR="007010E3">
        <w:fldChar w:fldCharType="separate"/>
      </w:r>
      <w:r w:rsidR="007010E3">
        <w:rPr>
          <w:noProof/>
        </w:rPr>
        <w:t>15</w:t>
      </w:r>
      <w:r w:rsidR="007010E3">
        <w:fldChar w:fldCharType="end"/>
      </w:r>
      <w:r>
        <w:t xml:space="preserve">: </w:t>
      </w:r>
      <w:r w:rsidRPr="009E08AF">
        <w:t>Favourite Listings &amp; Saved Preferences Flow Diagram</w:t>
      </w:r>
    </w:p>
    <w:p w14:paraId="249DA045" w14:textId="2E5A6116" w:rsidR="008A73FF" w:rsidRPr="0063461A" w:rsidRDefault="00A241B3" w:rsidP="0063461A">
      <w:pPr>
        <w:pStyle w:val="NormalWeb"/>
        <w:keepNext/>
        <w:spacing w:line="360" w:lineRule="auto"/>
        <w:ind w:firstLine="720"/>
        <w:rPr>
          <w:lang w:val="en-GB"/>
        </w:rPr>
      </w:pPr>
      <w:r w:rsidRPr="00A241B3">
        <w:rPr>
          <w:lang w:val="en-GB"/>
        </w:rPr>
        <w:lastRenderedPageBreak/>
        <w:t>Figure 3.16: Background Processes &amp; System Logs Flow Diagram This diagram shows system level processes that are running in the back ground to ensure platform stability, security and user experience. The system cleans up expired listings automatically from the database, and also logs important actions like failed login attempts, and modification of listings. WebSocket connections are checked constantly to maintain real time data consistency. Further, scheduled announcements are sent to the users with pending chats and property updates and hence keep the users engaged with the platform.</w:t>
      </w:r>
    </w:p>
    <w:p w14:paraId="3F5694E4" w14:textId="27505DA8" w:rsidR="00901291" w:rsidRDefault="0063461A" w:rsidP="00A5735B">
      <w:pPr>
        <w:pStyle w:val="NormalWeb"/>
        <w:keepNext/>
        <w:spacing w:line="360" w:lineRule="auto"/>
        <w:jc w:val="center"/>
      </w:pPr>
      <w:r>
        <w:rPr>
          <w:noProof/>
        </w:rPr>
        <w:drawing>
          <wp:inline distT="0" distB="0" distL="0" distR="0" wp14:anchorId="1E36194D" wp14:editId="4748A7C6">
            <wp:extent cx="2940446" cy="6031209"/>
            <wp:effectExtent l="0" t="0" r="0" b="8255"/>
            <wp:docPr id="183346044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2950600" cy="6052037"/>
                    </a:xfrm>
                    <a:prstGeom prst="rect">
                      <a:avLst/>
                    </a:prstGeom>
                    <a:noFill/>
                    <a:ln>
                      <a:noFill/>
                    </a:ln>
                  </pic:spPr>
                </pic:pic>
              </a:graphicData>
            </a:graphic>
          </wp:inline>
        </w:drawing>
      </w:r>
    </w:p>
    <w:p w14:paraId="035B272A" w14:textId="05C20218" w:rsidR="00901291" w:rsidRPr="003E1067" w:rsidRDefault="00CD3D0D" w:rsidP="002513F9">
      <w:pPr>
        <w:pStyle w:val="Caption"/>
        <w:jc w:val="center"/>
      </w:pPr>
      <w:r>
        <w:t xml:space="preserve">Figure </w:t>
      </w:r>
      <w:r w:rsidR="007010E3">
        <w:fldChar w:fldCharType="begin"/>
      </w:r>
      <w:r w:rsidR="007010E3">
        <w:instrText xml:space="preserve"> STYLEREF 1 \s </w:instrText>
      </w:r>
      <w:r w:rsidR="007010E3">
        <w:fldChar w:fldCharType="separate"/>
      </w:r>
      <w:r w:rsidR="007010E3">
        <w:rPr>
          <w:noProof/>
        </w:rPr>
        <w:t>3</w:t>
      </w:r>
      <w:r w:rsidR="007010E3">
        <w:fldChar w:fldCharType="end"/>
      </w:r>
      <w:r w:rsidR="007010E3">
        <w:t>.</w:t>
      </w:r>
      <w:r w:rsidR="007010E3">
        <w:fldChar w:fldCharType="begin"/>
      </w:r>
      <w:r w:rsidR="007010E3">
        <w:instrText xml:space="preserve"> SEQ Figure \* ARABIC \s 1 </w:instrText>
      </w:r>
      <w:r w:rsidR="007010E3">
        <w:fldChar w:fldCharType="separate"/>
      </w:r>
      <w:r w:rsidR="007010E3">
        <w:rPr>
          <w:noProof/>
        </w:rPr>
        <w:t>16</w:t>
      </w:r>
      <w:r w:rsidR="007010E3">
        <w:fldChar w:fldCharType="end"/>
      </w:r>
      <w:r>
        <w:t xml:space="preserve">: </w:t>
      </w:r>
      <w:r w:rsidRPr="00603483">
        <w:t>Background Processes &amp; System Logs Flow Diagram</w:t>
      </w:r>
    </w:p>
    <w:p w14:paraId="60915840" w14:textId="3093C832" w:rsidR="007E5D70" w:rsidRPr="007E5D70" w:rsidRDefault="00195C7F" w:rsidP="007E5D70">
      <w:pPr>
        <w:pStyle w:val="Heading3"/>
      </w:pPr>
      <w:bookmarkStart w:id="106" w:name="_Toc198033056"/>
      <w:r>
        <w:lastRenderedPageBreak/>
        <w:t xml:space="preserve">Class Diagram </w:t>
      </w:r>
      <w:r w:rsidR="00A8736E">
        <w:t>Rent Wis</w:t>
      </w:r>
      <w:bookmarkEnd w:id="106"/>
    </w:p>
    <w:p w14:paraId="16C0F164" w14:textId="22526B4A" w:rsidR="0041017B" w:rsidRDefault="00A241B3" w:rsidP="005C1E30">
      <w:pPr>
        <w:ind w:firstLine="648"/>
        <w:jc w:val="left"/>
        <w:rPr>
          <w:noProof/>
          <w:lang w:val="en-US"/>
        </w:rPr>
      </w:pPr>
      <w:r w:rsidRPr="00A241B3">
        <w:t>The Figure 3.9: The Rent Wise Class Diagram that depicts the structural relationships as well as the attributes of the fundamental entities in the Rent Wise system. This diagram represents the backbone of the rental property management platform, indicating the key entities: the users (participating renters and property owners), properties, chats, notifications, reviews.</w:t>
      </w:r>
      <w:r w:rsidRPr="00A241B3">
        <w:br/>
        <w:t>Each entity within the system has distinctive attributes including user profiles, property details, rental status, messaging history and user interactions. Rental seekers can search, filter, and package preferred properties while rental units can be listed and managed by their owners. Besides, chat functionality and messages guarantee smooth communication between users, promoting interaction. However, there is the OTP-based password reset option which adds security, and there is also a review system for users to review services which is for transparency.</w:t>
      </w:r>
      <w:r w:rsidRPr="00A241B3">
        <w:br/>
        <w:t>The administrator plays a supervisory role whereby, deploy agreements on Blockchain platform.</w:t>
      </w:r>
      <w:r w:rsidRPr="00A241B3">
        <w:br/>
        <w:t>The chat module enables direct communication between renters and property owners in real time to facilitate direct and efficient negotiations. The review and rating system assists in maintaining trust on the platform because users can leave feedback concerning the properties and the user experience.</w:t>
      </w:r>
      <w:r w:rsidRPr="00A241B3">
        <w:br/>
        <w:t>This class diagram gives a detailed picture of how these components interact with one another leading to an efficient, well structured, and easily scalable rental platform.</w:t>
      </w:r>
      <w:r w:rsidR="003C72B0">
        <w:br/>
      </w:r>
      <w:r w:rsidR="003C72B0">
        <w:br/>
      </w:r>
    </w:p>
    <w:p w14:paraId="02F945A6" w14:textId="77777777" w:rsidR="0041017B" w:rsidRDefault="0041017B" w:rsidP="0041017B">
      <w:pPr>
        <w:pStyle w:val="Caption"/>
        <w:jc w:val="left"/>
      </w:pPr>
      <w:bookmarkStart w:id="107" w:name="_Ref167822904"/>
      <w:bookmarkStart w:id="108" w:name="_Toc196431544"/>
      <w:r>
        <w:t xml:space="preserve">Figure </w:t>
      </w:r>
      <w:r>
        <w:fldChar w:fldCharType="begin"/>
      </w:r>
      <w:r>
        <w:instrText xml:space="preserve"> STYLEREF 1 \s </w:instrText>
      </w:r>
      <w:r>
        <w:fldChar w:fldCharType="separate"/>
      </w:r>
      <w:r>
        <w:rPr>
          <w:noProof/>
        </w:rPr>
        <w:t>3</w:t>
      </w:r>
      <w:r>
        <w:fldChar w:fldCharType="end"/>
      </w:r>
      <w:r>
        <w:t>.</w:t>
      </w:r>
      <w:r>
        <w:fldChar w:fldCharType="begin"/>
      </w:r>
      <w:r>
        <w:instrText xml:space="preserve"> SEQ Figure \* ARABIC \s 1 </w:instrText>
      </w:r>
      <w:r>
        <w:fldChar w:fldCharType="separate"/>
      </w:r>
      <w:r>
        <w:rPr>
          <w:noProof/>
        </w:rPr>
        <w:t>17</w:t>
      </w:r>
      <w:r>
        <w:fldChar w:fldCharType="end"/>
      </w:r>
      <w:r>
        <w:t>: Rent Wise</w:t>
      </w:r>
      <w:r w:rsidRPr="002E12DE">
        <w:t xml:space="preserve"> Class Diagram</w:t>
      </w:r>
      <w:bookmarkEnd w:id="107"/>
      <w:bookmarkEnd w:id="108"/>
    </w:p>
    <w:p w14:paraId="1FEB08E5" w14:textId="77777777" w:rsidR="0041017B" w:rsidRDefault="0041017B" w:rsidP="0041017B">
      <w:pPr>
        <w:jc w:val="left"/>
        <w:rPr>
          <w:noProof/>
          <w:lang w:val="en-US"/>
        </w:rPr>
      </w:pPr>
    </w:p>
    <w:p w14:paraId="4C46A8FE" w14:textId="0F47C0E2" w:rsidR="003C72B0" w:rsidRPr="003C72B0" w:rsidRDefault="003C72B0" w:rsidP="00E612CD">
      <w:pPr>
        <w:rPr>
          <w:lang w:val="en-US"/>
        </w:rPr>
      </w:pPr>
      <w:r w:rsidRPr="005B4CEB">
        <w:rPr>
          <w:noProof/>
          <w:lang w:val="en-US"/>
        </w:rPr>
        <w:lastRenderedPageBreak/>
        <w:drawing>
          <wp:anchor distT="0" distB="0" distL="114300" distR="114300" simplePos="0" relativeHeight="251693056" behindDoc="1" locked="0" layoutInCell="1" allowOverlap="1" wp14:anchorId="4D379896" wp14:editId="2B8A6C7E">
            <wp:simplePos x="0" y="0"/>
            <wp:positionH relativeFrom="page">
              <wp:posOffset>-490</wp:posOffset>
            </wp:positionH>
            <wp:positionV relativeFrom="paragraph">
              <wp:posOffset>308</wp:posOffset>
            </wp:positionV>
            <wp:extent cx="7668115" cy="9918697"/>
            <wp:effectExtent l="0" t="0" r="9525" b="6985"/>
            <wp:wrapTight wrapText="bothSides">
              <wp:wrapPolygon edited="0">
                <wp:start x="0" y="0"/>
                <wp:lineTo x="0" y="21574"/>
                <wp:lineTo x="21573" y="21574"/>
                <wp:lineTo x="21573" y="0"/>
                <wp:lineTo x="0" y="0"/>
              </wp:wrapPolygon>
            </wp:wrapTight>
            <wp:docPr id="1284351733"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7668115" cy="9918697"/>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CA2D637" w14:textId="4EBF4942" w:rsidR="005B6AF5" w:rsidRPr="000145D5" w:rsidRDefault="003C72B0" w:rsidP="00001D89">
      <w:pPr>
        <w:pStyle w:val="Heading1"/>
        <w:rPr>
          <w:rFonts w:asciiTheme="majorBidi" w:hAnsiTheme="majorBidi" w:cstheme="majorBidi"/>
        </w:rPr>
      </w:pPr>
      <w:r>
        <w:rPr>
          <w:rFonts w:asciiTheme="majorBidi" w:hAnsiTheme="majorBidi" w:cstheme="majorBidi"/>
        </w:rPr>
        <w:lastRenderedPageBreak/>
        <w:br/>
      </w:r>
    </w:p>
    <w:p w14:paraId="3E00E8B4" w14:textId="77777777" w:rsidR="005B6AF5" w:rsidRPr="000145D5" w:rsidRDefault="005B6AF5" w:rsidP="005B6AF5">
      <w:pPr>
        <w:jc w:val="center"/>
        <w:rPr>
          <w:rFonts w:asciiTheme="majorBidi" w:hAnsiTheme="majorBidi" w:cstheme="majorBidi"/>
        </w:rPr>
      </w:pPr>
    </w:p>
    <w:p w14:paraId="43EC0A72" w14:textId="77777777" w:rsidR="005B6AF5" w:rsidRPr="000145D5" w:rsidRDefault="005B6AF5" w:rsidP="005B6AF5">
      <w:pPr>
        <w:jc w:val="center"/>
        <w:rPr>
          <w:rFonts w:asciiTheme="majorBidi" w:hAnsiTheme="majorBidi" w:cstheme="majorBidi"/>
        </w:rPr>
      </w:pPr>
    </w:p>
    <w:p w14:paraId="51599513" w14:textId="77777777" w:rsidR="005B6AF5" w:rsidRPr="000145D5" w:rsidRDefault="005B6AF5" w:rsidP="005B6AF5">
      <w:pPr>
        <w:jc w:val="center"/>
        <w:rPr>
          <w:rFonts w:asciiTheme="majorBidi" w:hAnsiTheme="majorBidi" w:cstheme="majorBidi"/>
        </w:rPr>
      </w:pPr>
    </w:p>
    <w:p w14:paraId="74B8D5B0" w14:textId="1752B1C9" w:rsidR="00001D89" w:rsidRPr="000145D5" w:rsidRDefault="00001D89" w:rsidP="00F01CC9">
      <w:pPr>
        <w:pStyle w:val="Heading2"/>
        <w:rPr>
          <w:rFonts w:asciiTheme="majorBidi" w:hAnsiTheme="majorBidi" w:cstheme="majorBidi"/>
        </w:rPr>
      </w:pPr>
      <w:bookmarkStart w:id="109" w:name="_Toc198033057"/>
      <w:r w:rsidRPr="000145D5">
        <w:rPr>
          <w:rFonts w:asciiTheme="majorBidi" w:hAnsiTheme="majorBidi" w:cstheme="majorBidi"/>
        </w:rPr>
        <w:t>IMPLMENTATION</w:t>
      </w:r>
      <w:bookmarkEnd w:id="109"/>
    </w:p>
    <w:p w14:paraId="71EAAE55" w14:textId="77777777" w:rsidR="00001D89" w:rsidRPr="000145D5" w:rsidRDefault="00001D89" w:rsidP="00001D89">
      <w:pPr>
        <w:rPr>
          <w:rFonts w:asciiTheme="majorBidi" w:hAnsiTheme="majorBidi" w:cstheme="majorBidi"/>
        </w:rPr>
      </w:pPr>
    </w:p>
    <w:p w14:paraId="450428CC" w14:textId="0122D57C" w:rsidR="000E23E6" w:rsidRDefault="00E32546" w:rsidP="00527311">
      <w:pPr>
        <w:pStyle w:val="Heading3"/>
        <w:spacing w:after="240"/>
      </w:pPr>
      <w:bookmarkStart w:id="110" w:name="_Toc198033058"/>
      <w:r>
        <w:t>Implementation</w:t>
      </w:r>
      <w:bookmarkEnd w:id="110"/>
    </w:p>
    <w:p w14:paraId="42185D0D" w14:textId="100A5BBC" w:rsidR="00E66F25" w:rsidRDefault="00E66F25" w:rsidP="00E66F25">
      <w:pPr>
        <w:spacing w:before="240"/>
      </w:pPr>
      <w:r w:rsidRPr="00E66F25">
        <w:t>The development of Rent Wise process was complicated and required a combination of technologies, tools, and methodologies. The aim was to create a robust intuitive property management platform that facilitates smooth communication between renters, property owners, and administrators. Below is a compilation of the technologies and tools used in developing Rent Wise leverages and AI-powered insights for review classification.</w:t>
      </w:r>
    </w:p>
    <w:p w14:paraId="7F7A6DEB" w14:textId="77777777" w:rsidR="00972E23" w:rsidRPr="00E66F25" w:rsidRDefault="00972E23" w:rsidP="00E66F25">
      <w:pPr>
        <w:spacing w:before="240"/>
      </w:pPr>
    </w:p>
    <w:p w14:paraId="22842A65" w14:textId="7F15E660" w:rsidR="00C124AF" w:rsidRDefault="00DE6A9B" w:rsidP="00E66F25">
      <w:pPr>
        <w:pStyle w:val="Heading4"/>
        <w:spacing w:before="240" w:after="240"/>
      </w:pPr>
      <w:bookmarkStart w:id="111" w:name="_Toc198033059"/>
      <w:r w:rsidRPr="00DE6A9B">
        <w:t>Languages and Frameworks</w:t>
      </w:r>
      <w:r w:rsidR="001427DF">
        <w:t xml:space="preserve"> Used</w:t>
      </w:r>
      <w:bookmarkEnd w:id="111"/>
    </w:p>
    <w:p w14:paraId="1CBF5E0D" w14:textId="030EFB9A" w:rsidR="00E66F25" w:rsidRDefault="00E66F25" w:rsidP="00E66F25">
      <w:pPr>
        <w:spacing w:before="240"/>
      </w:pPr>
      <w:r w:rsidRPr="00E66F25">
        <w:t>The following Languages and Frameworks are being used in Rent Wise implementation.</w:t>
      </w:r>
    </w:p>
    <w:p w14:paraId="7240D3F0" w14:textId="77777777" w:rsidR="00972E23" w:rsidRPr="00E66F25" w:rsidRDefault="00972E23" w:rsidP="00E66F25">
      <w:pPr>
        <w:spacing w:before="240"/>
      </w:pPr>
    </w:p>
    <w:p w14:paraId="5C90B4AF" w14:textId="4FC5E150" w:rsidR="00C55689" w:rsidRDefault="00BB03FF" w:rsidP="00E66F25">
      <w:pPr>
        <w:pStyle w:val="Heading5"/>
        <w:spacing w:before="240" w:after="240"/>
      </w:pPr>
      <w:r>
        <w:t>React.js</w:t>
      </w:r>
    </w:p>
    <w:p w14:paraId="429902D8" w14:textId="70D70255" w:rsidR="00E66F25" w:rsidRDefault="00E66F25" w:rsidP="00E66F25">
      <w:pPr>
        <w:spacing w:before="240"/>
      </w:pPr>
      <w:r w:rsidRPr="00E66F25">
        <w:t>React.js was used for the frontend purpose where the component-based architecture propels code reusability and scalability. Its virtual DOM allows for fast rendering, and therefore it is perfect for a dynamic and interactive rental platform such as rent wise.</w:t>
      </w:r>
    </w:p>
    <w:p w14:paraId="45E2F3C0" w14:textId="77777777" w:rsidR="00972E23" w:rsidRPr="00E66F25" w:rsidRDefault="00972E23" w:rsidP="00E66F25">
      <w:pPr>
        <w:spacing w:before="240"/>
      </w:pPr>
    </w:p>
    <w:p w14:paraId="098B1015" w14:textId="17BB81F2" w:rsidR="00C942CC" w:rsidRDefault="00004A9B" w:rsidP="00E66F25">
      <w:pPr>
        <w:pStyle w:val="Heading5"/>
        <w:spacing w:before="240" w:after="240"/>
      </w:pPr>
      <w:r w:rsidRPr="00004A9B">
        <w:t>CSS and Tailwind CSS</w:t>
      </w:r>
    </w:p>
    <w:p w14:paraId="2CC75E77" w14:textId="4ED00A6A" w:rsidR="00E66F25" w:rsidRPr="00E66F25" w:rsidRDefault="00E66F25" w:rsidP="00E66F25">
      <w:pPr>
        <w:spacing w:before="240"/>
      </w:pPr>
      <w:r w:rsidRPr="00E66F25">
        <w:t>We styled the app using Tailwind CSS. It provides simple tools to create fast new looks that are functional on any screen. By using Tailwind’s pre-styled bits, our app’s design was fast, and the same style perpetuated all through.</w:t>
      </w:r>
    </w:p>
    <w:p w14:paraId="4630AB04" w14:textId="5A2A5D98" w:rsidR="00B51EF8" w:rsidRDefault="00B51EF8" w:rsidP="00E66F25">
      <w:pPr>
        <w:pStyle w:val="Heading5"/>
        <w:spacing w:before="240" w:after="240"/>
      </w:pPr>
      <w:r w:rsidRPr="00B51EF8">
        <w:lastRenderedPageBreak/>
        <w:t>Node.js</w:t>
      </w:r>
    </w:p>
    <w:p w14:paraId="311554EE" w14:textId="56EFDF8E" w:rsidR="00E66F25" w:rsidRDefault="00E66F25" w:rsidP="00E66F25">
      <w:r w:rsidRPr="00E66F25">
        <w:t>Used for the back-end server. Express.js is useful for creating RESTful APIs, whereas Node.js offers an efficient runtime environment. Such combination enabled us to process large numbers of concurrent connections with high efficiency.</w:t>
      </w:r>
    </w:p>
    <w:p w14:paraId="5EADD4F6" w14:textId="77777777" w:rsidR="00972E23" w:rsidRDefault="00972E23" w:rsidP="00E66F25"/>
    <w:p w14:paraId="35143483" w14:textId="77777777" w:rsidR="00972E23" w:rsidRPr="00E66F25" w:rsidRDefault="00972E23" w:rsidP="00E66F25"/>
    <w:p w14:paraId="49300DCA" w14:textId="4F3DC1C4" w:rsidR="0056031B" w:rsidRDefault="001773BC" w:rsidP="00527311">
      <w:pPr>
        <w:pStyle w:val="Heading5"/>
        <w:spacing w:after="240"/>
      </w:pPr>
      <w:r w:rsidRPr="001773BC">
        <w:t>Solidity</w:t>
      </w:r>
    </w:p>
    <w:p w14:paraId="1360D241" w14:textId="4A533492" w:rsidR="00E66F25" w:rsidRDefault="00E66F25" w:rsidP="00E66F25">
      <w:pPr>
        <w:spacing w:before="240"/>
      </w:pPr>
      <w:r w:rsidRPr="00E66F25">
        <w:t>The agreements between renters and owners of property were developed with the help of the Solidity. Such smart contracts guarantee rent agreements tamper-proof, non-changeable, and transparent. Web3.js was used for blockchain interactions while streamlining the ability to sign and verify digital agreements securely, while MetaMask was incorporated, allowing to authenticate, sign agreements and conduct transaction securely within the platform.</w:t>
      </w:r>
    </w:p>
    <w:p w14:paraId="2C360795" w14:textId="77777777" w:rsidR="00972E23" w:rsidRPr="00E66F25" w:rsidRDefault="00972E23" w:rsidP="00E66F25">
      <w:pPr>
        <w:spacing w:before="240"/>
      </w:pPr>
    </w:p>
    <w:p w14:paraId="6080CB36" w14:textId="6B2842A4" w:rsidR="00397037" w:rsidRDefault="00D9615B" w:rsidP="00E66F25">
      <w:pPr>
        <w:pStyle w:val="Heading5"/>
        <w:spacing w:before="240" w:after="240"/>
      </w:pPr>
      <w:r w:rsidRPr="00D9615B">
        <w:t>JavaScript</w:t>
      </w:r>
    </w:p>
    <w:p w14:paraId="38F81121" w14:textId="484D552B" w:rsidR="00E66F25" w:rsidRDefault="00E66F25" w:rsidP="008D31A8">
      <w:pPr>
        <w:spacing w:before="240"/>
      </w:pPr>
      <w:r w:rsidRPr="00E66F25">
        <w:t>The main language for front-end and back-end, providing consistency and integration ease throughout the platform. Asynchronous capabilities in JavaScript played a decisive role in the work with real-time updates and API reactions.</w:t>
      </w:r>
    </w:p>
    <w:p w14:paraId="7F2FF6F0" w14:textId="77777777" w:rsidR="00972E23" w:rsidRPr="00E66F25" w:rsidRDefault="00972E23" w:rsidP="008D31A8">
      <w:pPr>
        <w:spacing w:before="240"/>
      </w:pPr>
    </w:p>
    <w:p w14:paraId="335B561D" w14:textId="5708E9D8" w:rsidR="00505457" w:rsidRDefault="006D5358" w:rsidP="008D31A8">
      <w:pPr>
        <w:pStyle w:val="Heading4"/>
        <w:spacing w:before="240" w:after="240"/>
      </w:pPr>
      <w:bookmarkStart w:id="112" w:name="_Toc198033060"/>
      <w:r w:rsidRPr="006D5358">
        <w:t>Databases</w:t>
      </w:r>
      <w:r w:rsidR="001427DF">
        <w:t xml:space="preserve"> Used</w:t>
      </w:r>
      <w:bookmarkEnd w:id="112"/>
    </w:p>
    <w:p w14:paraId="5CB9F57B" w14:textId="6161302C" w:rsidR="00E66F25" w:rsidRDefault="00E66F25" w:rsidP="008D31A8">
      <w:pPr>
        <w:spacing w:before="240"/>
      </w:pPr>
      <w:r w:rsidRPr="00E66F25">
        <w:t xml:space="preserve">MongoDB is selected for its flexibility and scalability, and by MongoDB the main database is used for saving user profiles and event details, attendance as well as other data. Its </w:t>
      </w:r>
      <w:r w:rsidR="008D31A8" w:rsidRPr="00E66F25">
        <w:t>document-oriented</w:t>
      </w:r>
      <w:r w:rsidRPr="00E66F25">
        <w:t xml:space="preserve"> structure enables it to store and retrieve complex data structures efficiently.</w:t>
      </w:r>
    </w:p>
    <w:p w14:paraId="1106615F" w14:textId="77777777" w:rsidR="00972E23" w:rsidRPr="00E66F25" w:rsidRDefault="00972E23" w:rsidP="008D31A8">
      <w:pPr>
        <w:spacing w:before="240"/>
      </w:pPr>
    </w:p>
    <w:p w14:paraId="352CFBD7" w14:textId="77777777" w:rsidR="00C32968" w:rsidRDefault="00C32968" w:rsidP="008D31A8">
      <w:pPr>
        <w:pStyle w:val="Heading4"/>
        <w:spacing w:before="240"/>
      </w:pPr>
      <w:bookmarkStart w:id="113" w:name="_Toc198033061"/>
      <w:r>
        <w:lastRenderedPageBreak/>
        <w:t>AI-Powered Review Classification (Machine Learning)</w:t>
      </w:r>
      <w:bookmarkEnd w:id="113"/>
    </w:p>
    <w:p w14:paraId="25B6298E" w14:textId="63F6E450" w:rsidR="00E66F25" w:rsidRDefault="00E66F25" w:rsidP="008D31A8">
      <w:pPr>
        <w:spacing w:before="240" w:after="240"/>
      </w:pPr>
      <w:r w:rsidRPr="00E66F25">
        <w:t xml:space="preserve">A model that AI was incorporated to categorize the user reviews as positive, negative, or neutral, respectively. This allows renters and own properties to have insight to tenant, complaints and praises shared by tenants. Machine learning mechanisms including Natural Language Processing (NLP) and sentiment analysis were applied to </w:t>
      </w:r>
      <w:r w:rsidR="00972E23" w:rsidRPr="00E66F25">
        <w:t>analyse</w:t>
      </w:r>
      <w:r w:rsidRPr="00E66F25">
        <w:t xml:space="preserve"> reviews automatically.</w:t>
      </w:r>
    </w:p>
    <w:p w14:paraId="39FEA785" w14:textId="77777777" w:rsidR="00972E23" w:rsidRPr="00E66F25" w:rsidRDefault="00972E23" w:rsidP="008D31A8">
      <w:pPr>
        <w:spacing w:before="240" w:after="240"/>
      </w:pPr>
    </w:p>
    <w:p w14:paraId="58FDCE0D" w14:textId="2087C6A9" w:rsidR="00C32968" w:rsidRDefault="00CB5F08" w:rsidP="008D31A8">
      <w:pPr>
        <w:pStyle w:val="Heading4"/>
        <w:spacing w:after="240"/>
      </w:pPr>
      <w:bookmarkStart w:id="114" w:name="_Toc198033062"/>
      <w:r w:rsidRPr="00CB5F08">
        <w:t>Blockchain Technology</w:t>
      </w:r>
      <w:r w:rsidR="001427DF">
        <w:t xml:space="preserve"> Used</w:t>
      </w:r>
      <w:bookmarkEnd w:id="114"/>
    </w:p>
    <w:p w14:paraId="14DB3D94" w14:textId="4657D219" w:rsidR="00E66F25" w:rsidRDefault="00E66F25" w:rsidP="008D31A8">
      <w:pPr>
        <w:spacing w:after="240"/>
      </w:pPr>
      <w:r w:rsidRPr="00E66F25">
        <w:t>Below shown is the technology used in Rent wise development.</w:t>
      </w:r>
    </w:p>
    <w:p w14:paraId="04007C41" w14:textId="77777777" w:rsidR="00972E23" w:rsidRPr="00E66F25" w:rsidRDefault="00972E23" w:rsidP="008D31A8">
      <w:pPr>
        <w:spacing w:after="240"/>
      </w:pPr>
    </w:p>
    <w:p w14:paraId="1CFE2526" w14:textId="4C6EBB91" w:rsidR="000E23E6" w:rsidRDefault="00972E23" w:rsidP="008D31A8">
      <w:pPr>
        <w:pStyle w:val="Heading5"/>
        <w:spacing w:after="240"/>
      </w:pPr>
      <w:r w:rsidRPr="00C12678">
        <w:t>Spolia</w:t>
      </w:r>
      <w:r w:rsidR="00C12678" w:rsidRPr="00C12678">
        <w:t xml:space="preserve"> Blockchain</w:t>
      </w:r>
    </w:p>
    <w:p w14:paraId="49E60A17" w14:textId="2C7627FF" w:rsidR="008D31A8" w:rsidRDefault="008D31A8" w:rsidP="008D31A8">
      <w:pPr>
        <w:spacing w:before="240"/>
      </w:pPr>
      <w:r w:rsidRPr="008D31A8">
        <w:t>Utilized to establish and certify electronic rental contracts, improving the security and reliability of the rental process. Blockchain technology is in place to ensure that the agreement’s terms and conditions cannot be changed once developed, giving an immutable proof of the contract between the tenant and the owner of property. This eliminates controversies since it ensures that one is transparent and protects the parties involved from fraud or tampering.</w:t>
      </w:r>
    </w:p>
    <w:p w14:paraId="6373F06C" w14:textId="77777777" w:rsidR="00972E23" w:rsidRPr="008D31A8" w:rsidRDefault="00972E23" w:rsidP="008D31A8">
      <w:pPr>
        <w:spacing w:before="240"/>
      </w:pPr>
    </w:p>
    <w:p w14:paraId="53C1F458" w14:textId="483A44C0" w:rsidR="00BB513B" w:rsidRPr="00BB513B" w:rsidRDefault="00BB513B" w:rsidP="008D31A8">
      <w:pPr>
        <w:pStyle w:val="Heading5"/>
        <w:spacing w:before="240" w:after="240"/>
      </w:pPr>
      <w:r w:rsidRPr="00BB513B">
        <w:t>Web3.js</w:t>
      </w:r>
    </w:p>
    <w:p w14:paraId="53241BB2" w14:textId="24F90E87" w:rsidR="00BB513B" w:rsidRDefault="008D31A8" w:rsidP="008D31A8">
      <w:pPr>
        <w:spacing w:after="240"/>
      </w:pPr>
      <w:r w:rsidRPr="008D31A8">
        <w:t>JavaScript library is used for generation and interaction with the blockchain, enabling smart contracts deployment and interaction. Web3.js allows the platform to send transactions, call smart contract functions, and operate blockchain accounts.</w:t>
      </w:r>
    </w:p>
    <w:p w14:paraId="038AEFAC" w14:textId="77777777" w:rsidR="00972E23" w:rsidRDefault="00972E23" w:rsidP="008D31A8">
      <w:pPr>
        <w:spacing w:after="240"/>
      </w:pPr>
    </w:p>
    <w:p w14:paraId="586299C8" w14:textId="77777777" w:rsidR="00972E23" w:rsidRDefault="00972E23" w:rsidP="008D31A8">
      <w:pPr>
        <w:spacing w:after="240"/>
      </w:pPr>
    </w:p>
    <w:p w14:paraId="2D92354A" w14:textId="77777777" w:rsidR="00972E23" w:rsidRDefault="00972E23" w:rsidP="008D31A8">
      <w:pPr>
        <w:spacing w:after="240"/>
      </w:pPr>
    </w:p>
    <w:p w14:paraId="44F7116A" w14:textId="77777777" w:rsidR="00972E23" w:rsidRDefault="00972E23" w:rsidP="008D31A8">
      <w:pPr>
        <w:spacing w:after="240"/>
      </w:pPr>
    </w:p>
    <w:p w14:paraId="5AC9F8E4" w14:textId="7084A5AA" w:rsidR="00335FD3" w:rsidRDefault="00335FD3" w:rsidP="00AB7648">
      <w:pPr>
        <w:pStyle w:val="Heading5"/>
        <w:spacing w:after="240"/>
      </w:pPr>
      <w:r w:rsidRPr="00335FD3">
        <w:lastRenderedPageBreak/>
        <w:t>MetaMask Wallet</w:t>
      </w:r>
    </w:p>
    <w:p w14:paraId="14E9947D" w14:textId="5595EE15" w:rsidR="008D31A8" w:rsidRDefault="008D31A8" w:rsidP="00675CBD">
      <w:pPr>
        <w:spacing w:before="240"/>
      </w:pPr>
      <w:r w:rsidRPr="008D31A8">
        <w:t>It is to be integrated to bring a smooth experience to users when transacting in blockchain and verifying certificates. MetaMask empowers users to control their blockchain identities and sign transactions straight from their browsers.</w:t>
      </w:r>
    </w:p>
    <w:p w14:paraId="72C86659" w14:textId="77777777" w:rsidR="00972E23" w:rsidRPr="008D31A8" w:rsidRDefault="00972E23" w:rsidP="00675CBD">
      <w:pPr>
        <w:spacing w:before="240"/>
      </w:pPr>
    </w:p>
    <w:p w14:paraId="65D590CB" w14:textId="53B06737" w:rsidR="006D5570" w:rsidRPr="006D5570" w:rsidRDefault="00732EF5" w:rsidP="00675CBD">
      <w:pPr>
        <w:pStyle w:val="Heading4"/>
        <w:spacing w:before="240" w:after="240"/>
      </w:pPr>
      <w:bookmarkStart w:id="115" w:name="_Toc198033063"/>
      <w:r w:rsidRPr="00732EF5">
        <w:t>APIs and External Services</w:t>
      </w:r>
      <w:r w:rsidR="001427DF">
        <w:t xml:space="preserve"> Used</w:t>
      </w:r>
      <w:bookmarkEnd w:id="115"/>
    </w:p>
    <w:p w14:paraId="5F6945AF" w14:textId="5763BED2" w:rsidR="006D5570" w:rsidRDefault="006D5570" w:rsidP="00AB7648">
      <w:pPr>
        <w:spacing w:after="240"/>
      </w:pPr>
      <w:r>
        <w:t xml:space="preserve">The following APIs and </w:t>
      </w:r>
      <w:r w:rsidR="00675CBD">
        <w:t>other External</w:t>
      </w:r>
      <w:r>
        <w:t xml:space="preserve"> Services</w:t>
      </w:r>
      <w:r w:rsidR="00675CBD">
        <w:t xml:space="preserve"> that</w:t>
      </w:r>
      <w:r>
        <w:t xml:space="preserve"> have been used.</w:t>
      </w:r>
    </w:p>
    <w:p w14:paraId="095BEAAD" w14:textId="77777777" w:rsidR="00972E23" w:rsidRPr="00EC7300" w:rsidRDefault="00972E23" w:rsidP="00AB7648">
      <w:pPr>
        <w:spacing w:after="240"/>
      </w:pPr>
    </w:p>
    <w:p w14:paraId="75B00445" w14:textId="0CB92C68" w:rsidR="006D5570" w:rsidRDefault="00EC7300" w:rsidP="00AB7648">
      <w:pPr>
        <w:pStyle w:val="Heading5"/>
        <w:spacing w:after="240"/>
      </w:pPr>
      <w:r w:rsidRPr="00EC7300">
        <w:t>Location</w:t>
      </w:r>
      <w:r w:rsidR="000D2ED6">
        <w:t xml:space="preserve"> </w:t>
      </w:r>
      <w:r w:rsidRPr="00EC7300">
        <w:t>IQ API</w:t>
      </w:r>
    </w:p>
    <w:p w14:paraId="12545BB2" w14:textId="2E4B7312" w:rsidR="00675CBD" w:rsidRDefault="00675CBD" w:rsidP="00675CBD">
      <w:pPr>
        <w:spacing w:before="240"/>
      </w:pPr>
      <w:r w:rsidRPr="00675CBD">
        <w:t>To facilitate location-based services that would help volunteers search for events by their location. This API improves the user experience by enabling volunteers to find and interact with nearby events, thereby improving their level of engagement and convenience.</w:t>
      </w:r>
    </w:p>
    <w:p w14:paraId="706023E3" w14:textId="77777777" w:rsidR="00972E23" w:rsidRPr="00675CBD" w:rsidRDefault="00972E23" w:rsidP="00675CBD">
      <w:pPr>
        <w:spacing w:before="240"/>
      </w:pPr>
    </w:p>
    <w:p w14:paraId="6D66501E" w14:textId="1A69FDF8" w:rsidR="00855DA9" w:rsidRDefault="0005000E" w:rsidP="00675CBD">
      <w:pPr>
        <w:pStyle w:val="Heading4"/>
        <w:spacing w:before="240"/>
      </w:pPr>
      <w:bookmarkStart w:id="116" w:name="_Toc198033064"/>
      <w:r w:rsidRPr="0005000E">
        <w:t>Development Tools</w:t>
      </w:r>
      <w:r w:rsidR="001427DF">
        <w:t xml:space="preserve"> Used</w:t>
      </w:r>
      <w:bookmarkEnd w:id="116"/>
    </w:p>
    <w:p w14:paraId="71CAE6DF" w14:textId="43E2ED43" w:rsidR="00675CBD" w:rsidRDefault="00675CBD" w:rsidP="00675CBD">
      <w:pPr>
        <w:spacing w:before="240"/>
      </w:pPr>
      <w:r w:rsidRPr="00675CBD">
        <w:t>The below-given development tools have been used in the development of Rent Wise Development.</w:t>
      </w:r>
    </w:p>
    <w:p w14:paraId="61EFB4FD" w14:textId="77777777" w:rsidR="00972E23" w:rsidRPr="00675CBD" w:rsidRDefault="00972E23" w:rsidP="00675CBD">
      <w:pPr>
        <w:spacing w:before="240"/>
      </w:pPr>
    </w:p>
    <w:p w14:paraId="1C667C63" w14:textId="38A4F0FF" w:rsidR="009103AB" w:rsidRDefault="009103AB" w:rsidP="00675CBD">
      <w:pPr>
        <w:pStyle w:val="Heading5"/>
        <w:spacing w:before="240" w:after="240"/>
      </w:pPr>
      <w:r w:rsidRPr="009103AB">
        <w:t>Git</w:t>
      </w:r>
    </w:p>
    <w:p w14:paraId="317DB6E6" w14:textId="7B624ABB" w:rsidR="00675CBD" w:rsidRDefault="00675CBD" w:rsidP="00675CBD">
      <w:r w:rsidRPr="00675CBD">
        <w:t>Git Version control system to automate code changes management, make it easier for team members to collaborate, and track the progress of the project. Git’s branching and merging capabilities allowed for simultaneous development without having conflicts.</w:t>
      </w:r>
    </w:p>
    <w:p w14:paraId="46FB1899" w14:textId="77777777" w:rsidR="00972E23" w:rsidRDefault="00972E23" w:rsidP="00675CBD"/>
    <w:p w14:paraId="4B0E1DB3" w14:textId="77777777" w:rsidR="00972E23" w:rsidRDefault="00972E23" w:rsidP="00675CBD"/>
    <w:p w14:paraId="57A62271" w14:textId="77777777" w:rsidR="00972E23" w:rsidRPr="00675CBD" w:rsidRDefault="00972E23" w:rsidP="00675CBD"/>
    <w:p w14:paraId="66A4FB43" w14:textId="4709EEF5" w:rsidR="0011749E" w:rsidRDefault="0011749E" w:rsidP="00675CBD">
      <w:pPr>
        <w:pStyle w:val="Heading5"/>
        <w:spacing w:before="240"/>
      </w:pPr>
      <w:r w:rsidRPr="0011749E">
        <w:lastRenderedPageBreak/>
        <w:t>VS Code</w:t>
      </w:r>
    </w:p>
    <w:p w14:paraId="688C74F9" w14:textId="61FD1F20" w:rsidR="00675CBD" w:rsidRPr="00675CBD" w:rsidRDefault="00675CBD" w:rsidP="00675CBD">
      <w:pPr>
        <w:spacing w:before="240"/>
      </w:pPr>
      <w:r w:rsidRPr="00675CBD">
        <w:t>The first deserted integrated development environment (IDE) is utilized by the development team. This wide range of extensions and integrations provided by VS Code increased productivity and made the development workflow seamless.</w:t>
      </w:r>
    </w:p>
    <w:p w14:paraId="20A83473" w14:textId="77777777" w:rsidR="002A613C" w:rsidRPr="000145D5" w:rsidRDefault="002A613C" w:rsidP="002A613C">
      <w:pPr>
        <w:jc w:val="center"/>
        <w:rPr>
          <w:rFonts w:asciiTheme="majorBidi" w:hAnsiTheme="majorBidi" w:cstheme="majorBidi"/>
        </w:rPr>
      </w:pPr>
    </w:p>
    <w:p w14:paraId="6FF0F126" w14:textId="77777777" w:rsidR="002A613C" w:rsidRDefault="002A613C" w:rsidP="002A613C">
      <w:pPr>
        <w:jc w:val="center"/>
        <w:rPr>
          <w:rFonts w:asciiTheme="majorBidi" w:hAnsiTheme="majorBidi" w:cstheme="majorBidi"/>
        </w:rPr>
      </w:pPr>
    </w:p>
    <w:p w14:paraId="45B919FE" w14:textId="77777777" w:rsidR="00AD36F0" w:rsidRDefault="00AD36F0" w:rsidP="002A613C">
      <w:pPr>
        <w:jc w:val="center"/>
        <w:rPr>
          <w:rFonts w:asciiTheme="majorBidi" w:hAnsiTheme="majorBidi" w:cstheme="majorBidi"/>
        </w:rPr>
      </w:pPr>
    </w:p>
    <w:p w14:paraId="17947308" w14:textId="77777777" w:rsidR="00AD36F0" w:rsidRDefault="00AD36F0" w:rsidP="002A613C">
      <w:pPr>
        <w:jc w:val="center"/>
        <w:rPr>
          <w:rFonts w:asciiTheme="majorBidi" w:hAnsiTheme="majorBidi" w:cstheme="majorBidi"/>
        </w:rPr>
      </w:pPr>
    </w:p>
    <w:p w14:paraId="67BBC60A" w14:textId="77777777" w:rsidR="00AD36F0" w:rsidRDefault="00AD36F0" w:rsidP="002A613C">
      <w:pPr>
        <w:jc w:val="center"/>
        <w:rPr>
          <w:rFonts w:asciiTheme="majorBidi" w:hAnsiTheme="majorBidi" w:cstheme="majorBidi"/>
        </w:rPr>
      </w:pPr>
    </w:p>
    <w:p w14:paraId="628BAC10" w14:textId="77777777" w:rsidR="00AD36F0" w:rsidRDefault="00AD36F0" w:rsidP="002A613C">
      <w:pPr>
        <w:jc w:val="center"/>
        <w:rPr>
          <w:rFonts w:asciiTheme="majorBidi" w:hAnsiTheme="majorBidi" w:cstheme="majorBidi"/>
        </w:rPr>
      </w:pPr>
    </w:p>
    <w:p w14:paraId="049BA840" w14:textId="77777777" w:rsidR="00AD36F0" w:rsidRDefault="00AD36F0" w:rsidP="002A613C">
      <w:pPr>
        <w:jc w:val="center"/>
        <w:rPr>
          <w:rFonts w:asciiTheme="majorBidi" w:hAnsiTheme="majorBidi" w:cstheme="majorBidi"/>
        </w:rPr>
      </w:pPr>
    </w:p>
    <w:p w14:paraId="20FE2C72" w14:textId="77777777" w:rsidR="00AD36F0" w:rsidRDefault="00AD36F0" w:rsidP="002A613C">
      <w:pPr>
        <w:jc w:val="center"/>
        <w:rPr>
          <w:rFonts w:asciiTheme="majorBidi" w:hAnsiTheme="majorBidi" w:cstheme="majorBidi"/>
        </w:rPr>
      </w:pPr>
    </w:p>
    <w:p w14:paraId="44527E44" w14:textId="77777777" w:rsidR="00AD36F0" w:rsidRDefault="00AD36F0" w:rsidP="002A613C">
      <w:pPr>
        <w:jc w:val="center"/>
        <w:rPr>
          <w:rFonts w:asciiTheme="majorBidi" w:hAnsiTheme="majorBidi" w:cstheme="majorBidi"/>
        </w:rPr>
      </w:pPr>
    </w:p>
    <w:p w14:paraId="6ADE60A4" w14:textId="77777777" w:rsidR="00AD36F0" w:rsidRDefault="00AD36F0" w:rsidP="002A613C">
      <w:pPr>
        <w:jc w:val="center"/>
        <w:rPr>
          <w:rFonts w:asciiTheme="majorBidi" w:hAnsiTheme="majorBidi" w:cstheme="majorBidi"/>
        </w:rPr>
      </w:pPr>
    </w:p>
    <w:p w14:paraId="3F5385E4" w14:textId="77777777" w:rsidR="00AD36F0" w:rsidRDefault="00AD36F0" w:rsidP="002A613C">
      <w:pPr>
        <w:jc w:val="center"/>
        <w:rPr>
          <w:rFonts w:asciiTheme="majorBidi" w:hAnsiTheme="majorBidi" w:cstheme="majorBidi"/>
        </w:rPr>
      </w:pPr>
    </w:p>
    <w:p w14:paraId="12FECE24" w14:textId="77777777" w:rsidR="00AD36F0" w:rsidRDefault="00AD36F0" w:rsidP="002A613C">
      <w:pPr>
        <w:jc w:val="center"/>
        <w:rPr>
          <w:rFonts w:asciiTheme="majorBidi" w:hAnsiTheme="majorBidi" w:cstheme="majorBidi"/>
        </w:rPr>
      </w:pPr>
    </w:p>
    <w:p w14:paraId="5B1CDE3E" w14:textId="77777777" w:rsidR="00AD36F0" w:rsidRDefault="00AD36F0" w:rsidP="002A613C">
      <w:pPr>
        <w:jc w:val="center"/>
        <w:rPr>
          <w:rFonts w:asciiTheme="majorBidi" w:hAnsiTheme="majorBidi" w:cstheme="majorBidi"/>
        </w:rPr>
      </w:pPr>
    </w:p>
    <w:p w14:paraId="37953D61" w14:textId="77777777" w:rsidR="00AD36F0" w:rsidRDefault="00AD36F0" w:rsidP="002A613C">
      <w:pPr>
        <w:jc w:val="center"/>
        <w:rPr>
          <w:rFonts w:asciiTheme="majorBidi" w:hAnsiTheme="majorBidi" w:cstheme="majorBidi"/>
        </w:rPr>
      </w:pPr>
    </w:p>
    <w:p w14:paraId="599470D1" w14:textId="77777777" w:rsidR="00AD36F0" w:rsidRDefault="00AD36F0" w:rsidP="002A613C">
      <w:pPr>
        <w:jc w:val="center"/>
        <w:rPr>
          <w:rFonts w:asciiTheme="majorBidi" w:hAnsiTheme="majorBidi" w:cstheme="majorBidi"/>
        </w:rPr>
      </w:pPr>
    </w:p>
    <w:p w14:paraId="060A31E9" w14:textId="77777777" w:rsidR="00AD36F0" w:rsidRDefault="00AD36F0" w:rsidP="002A613C">
      <w:pPr>
        <w:jc w:val="center"/>
        <w:rPr>
          <w:rFonts w:asciiTheme="majorBidi" w:hAnsiTheme="majorBidi" w:cstheme="majorBidi"/>
        </w:rPr>
      </w:pPr>
    </w:p>
    <w:p w14:paraId="62387C53" w14:textId="77777777" w:rsidR="00AD36F0" w:rsidRDefault="00AD36F0" w:rsidP="002A613C">
      <w:pPr>
        <w:jc w:val="center"/>
        <w:rPr>
          <w:rFonts w:asciiTheme="majorBidi" w:hAnsiTheme="majorBidi" w:cstheme="majorBidi"/>
        </w:rPr>
      </w:pPr>
    </w:p>
    <w:p w14:paraId="0E3F935B" w14:textId="77777777" w:rsidR="00AD36F0" w:rsidRDefault="00AD36F0" w:rsidP="002A613C">
      <w:pPr>
        <w:jc w:val="center"/>
        <w:rPr>
          <w:rFonts w:asciiTheme="majorBidi" w:hAnsiTheme="majorBidi" w:cstheme="majorBidi"/>
        </w:rPr>
      </w:pPr>
    </w:p>
    <w:p w14:paraId="2B88A42E" w14:textId="77777777" w:rsidR="00AD36F0" w:rsidRDefault="00AD36F0" w:rsidP="002A613C">
      <w:pPr>
        <w:jc w:val="center"/>
        <w:rPr>
          <w:rFonts w:asciiTheme="majorBidi" w:hAnsiTheme="majorBidi" w:cstheme="majorBidi"/>
        </w:rPr>
      </w:pPr>
    </w:p>
    <w:p w14:paraId="4A0446B9" w14:textId="77777777" w:rsidR="00AD36F0" w:rsidRDefault="00AD36F0" w:rsidP="002A613C">
      <w:pPr>
        <w:jc w:val="center"/>
        <w:rPr>
          <w:rFonts w:asciiTheme="majorBidi" w:hAnsiTheme="majorBidi" w:cstheme="majorBidi"/>
        </w:rPr>
      </w:pPr>
    </w:p>
    <w:p w14:paraId="7E8730F1" w14:textId="77777777" w:rsidR="00AD36F0" w:rsidRDefault="00AD36F0" w:rsidP="002A613C">
      <w:pPr>
        <w:jc w:val="center"/>
        <w:rPr>
          <w:rFonts w:asciiTheme="majorBidi" w:hAnsiTheme="majorBidi" w:cstheme="majorBidi"/>
        </w:rPr>
      </w:pPr>
    </w:p>
    <w:p w14:paraId="3AA510BA" w14:textId="77777777" w:rsidR="00AD36F0" w:rsidRDefault="00AD36F0" w:rsidP="002A613C">
      <w:pPr>
        <w:jc w:val="center"/>
        <w:rPr>
          <w:rFonts w:asciiTheme="majorBidi" w:hAnsiTheme="majorBidi" w:cstheme="majorBidi"/>
        </w:rPr>
      </w:pPr>
    </w:p>
    <w:p w14:paraId="5ACA89B5" w14:textId="77777777" w:rsidR="00AD36F0" w:rsidRDefault="00AD36F0" w:rsidP="002A613C">
      <w:pPr>
        <w:jc w:val="center"/>
        <w:rPr>
          <w:rFonts w:asciiTheme="majorBidi" w:hAnsiTheme="majorBidi" w:cstheme="majorBidi"/>
        </w:rPr>
      </w:pPr>
    </w:p>
    <w:p w14:paraId="6ECC7EC2" w14:textId="77777777" w:rsidR="00AD36F0" w:rsidRDefault="00AD36F0" w:rsidP="002A613C">
      <w:pPr>
        <w:jc w:val="center"/>
        <w:rPr>
          <w:rFonts w:asciiTheme="majorBidi" w:hAnsiTheme="majorBidi" w:cstheme="majorBidi"/>
        </w:rPr>
      </w:pPr>
    </w:p>
    <w:p w14:paraId="310104EC" w14:textId="77777777" w:rsidR="00AD36F0" w:rsidRDefault="00AD36F0" w:rsidP="002A613C">
      <w:pPr>
        <w:jc w:val="center"/>
        <w:rPr>
          <w:rFonts w:asciiTheme="majorBidi" w:hAnsiTheme="majorBidi" w:cstheme="majorBidi"/>
        </w:rPr>
      </w:pPr>
    </w:p>
    <w:p w14:paraId="59041E69" w14:textId="77777777" w:rsidR="00AD36F0" w:rsidRDefault="00AD36F0" w:rsidP="002A613C">
      <w:pPr>
        <w:jc w:val="center"/>
        <w:rPr>
          <w:rFonts w:asciiTheme="majorBidi" w:hAnsiTheme="majorBidi" w:cstheme="majorBidi"/>
        </w:rPr>
      </w:pPr>
    </w:p>
    <w:p w14:paraId="0487138A" w14:textId="77777777" w:rsidR="00AD36F0" w:rsidRDefault="00AD36F0" w:rsidP="002A613C">
      <w:pPr>
        <w:jc w:val="center"/>
        <w:rPr>
          <w:rFonts w:asciiTheme="majorBidi" w:hAnsiTheme="majorBidi" w:cstheme="majorBidi"/>
        </w:rPr>
      </w:pPr>
    </w:p>
    <w:p w14:paraId="5F7FF1AD" w14:textId="77777777" w:rsidR="00AD36F0" w:rsidRPr="000145D5" w:rsidRDefault="00AD36F0" w:rsidP="002A613C">
      <w:pPr>
        <w:jc w:val="center"/>
        <w:rPr>
          <w:rFonts w:asciiTheme="majorBidi" w:hAnsiTheme="majorBidi" w:cstheme="majorBidi"/>
        </w:rPr>
      </w:pPr>
    </w:p>
    <w:p w14:paraId="096022B0" w14:textId="77777777" w:rsidR="002A613C" w:rsidRPr="000145D5" w:rsidRDefault="002A613C" w:rsidP="002A613C">
      <w:pPr>
        <w:jc w:val="center"/>
        <w:rPr>
          <w:rFonts w:asciiTheme="majorBidi" w:hAnsiTheme="majorBidi" w:cstheme="majorBidi"/>
        </w:rPr>
      </w:pPr>
    </w:p>
    <w:p w14:paraId="481F725C" w14:textId="77777777" w:rsidR="002A613C" w:rsidRPr="000145D5" w:rsidRDefault="002A613C" w:rsidP="002A613C">
      <w:pPr>
        <w:pStyle w:val="Heading1"/>
        <w:rPr>
          <w:rFonts w:asciiTheme="majorBidi" w:hAnsiTheme="majorBidi" w:cstheme="majorBidi"/>
        </w:rPr>
      </w:pPr>
    </w:p>
    <w:p w14:paraId="797304A4" w14:textId="77777777" w:rsidR="002A613C" w:rsidRPr="000145D5" w:rsidRDefault="002A613C" w:rsidP="002A613C">
      <w:pPr>
        <w:rPr>
          <w:rFonts w:asciiTheme="majorBidi" w:hAnsiTheme="majorBidi" w:cstheme="majorBidi"/>
        </w:rPr>
      </w:pPr>
    </w:p>
    <w:p w14:paraId="4C8603E2" w14:textId="77777777" w:rsidR="002A613C" w:rsidRPr="000145D5" w:rsidRDefault="002A613C" w:rsidP="002A613C">
      <w:pPr>
        <w:rPr>
          <w:rFonts w:asciiTheme="majorBidi" w:hAnsiTheme="majorBidi" w:cstheme="majorBidi"/>
        </w:rPr>
      </w:pPr>
    </w:p>
    <w:p w14:paraId="4C4FDC21" w14:textId="77777777" w:rsidR="002A613C" w:rsidRPr="000145D5" w:rsidRDefault="002A613C" w:rsidP="002A613C">
      <w:pPr>
        <w:rPr>
          <w:rFonts w:asciiTheme="majorBidi" w:hAnsiTheme="majorBidi" w:cstheme="majorBidi"/>
        </w:rPr>
      </w:pPr>
    </w:p>
    <w:p w14:paraId="2EBCAE76" w14:textId="6EF5EF84" w:rsidR="002A613C" w:rsidRPr="000145D5" w:rsidRDefault="002A613C" w:rsidP="002A613C">
      <w:pPr>
        <w:pStyle w:val="Heading2"/>
        <w:rPr>
          <w:rFonts w:asciiTheme="majorBidi" w:hAnsiTheme="majorBidi" w:cstheme="majorBidi"/>
        </w:rPr>
      </w:pPr>
      <w:bookmarkStart w:id="117" w:name="_Toc198033065"/>
      <w:r w:rsidRPr="000145D5">
        <w:rPr>
          <w:rFonts w:asciiTheme="majorBidi" w:hAnsiTheme="majorBidi" w:cstheme="majorBidi"/>
        </w:rPr>
        <w:t>RESULTS</w:t>
      </w:r>
      <w:r w:rsidR="0099731E">
        <w:rPr>
          <w:rFonts w:asciiTheme="majorBidi" w:hAnsiTheme="majorBidi" w:cstheme="majorBidi"/>
        </w:rPr>
        <w:t xml:space="preserve"> AND USER MANUAL</w:t>
      </w:r>
      <w:bookmarkEnd w:id="117"/>
      <w:r w:rsidR="0099731E">
        <w:rPr>
          <w:rFonts w:asciiTheme="majorBidi" w:hAnsiTheme="majorBidi" w:cstheme="majorBidi"/>
        </w:rPr>
        <w:t xml:space="preserve"> </w:t>
      </w:r>
    </w:p>
    <w:p w14:paraId="177DC1DB" w14:textId="77777777" w:rsidR="002A613C" w:rsidRPr="000145D5" w:rsidRDefault="002A613C" w:rsidP="002A613C">
      <w:pPr>
        <w:rPr>
          <w:rFonts w:asciiTheme="majorBidi" w:hAnsiTheme="majorBidi" w:cstheme="majorBidi"/>
        </w:rPr>
      </w:pPr>
    </w:p>
    <w:p w14:paraId="43123EF5" w14:textId="20009B6E" w:rsidR="003B0CB8" w:rsidRPr="003B0CB8" w:rsidRDefault="002011B2" w:rsidP="0085760E">
      <w:pPr>
        <w:pStyle w:val="Heading3"/>
        <w:spacing w:after="240"/>
      </w:pPr>
      <w:bookmarkStart w:id="118" w:name="_Toc198033066"/>
      <w:r w:rsidRPr="002011B2">
        <w:t>Results</w:t>
      </w:r>
      <w:bookmarkEnd w:id="118"/>
    </w:p>
    <w:p w14:paraId="3ACE7A5B" w14:textId="0631760F" w:rsidR="005D351E" w:rsidRDefault="00675CBD" w:rsidP="002011B2">
      <w:r w:rsidRPr="00675CBD">
        <w:t>Rent wise has a lot of functions and pages but the platform is split into two main parts: the Showcase Page and the Main Functional Pages. The Showcase Page talks about the features and benefits of the platform, while the Main Functional Pages are the Admin Panel, Renter Panel, Property Owner Panel, Chat &amp; Notification System, Review Dashboard, and Blockchain-Based Agreements. The Review Dashboard enables users to see the categorized feedback (positive, negative, neutral) according to the AI based sentiment analysis, which will assist both renters and owners to make informed decisions. The individual functions for each panel are shown in the description, and the final view is given below. Users can navigate through the below sections to have a quick tour of the major features of the Rent Wise.</w:t>
      </w:r>
    </w:p>
    <w:p w14:paraId="485CF393" w14:textId="77777777" w:rsidR="005D351E" w:rsidRDefault="005D351E" w:rsidP="002011B2"/>
    <w:p w14:paraId="20C86858" w14:textId="77777777" w:rsidR="005D351E" w:rsidRDefault="005D351E" w:rsidP="002011B2"/>
    <w:p w14:paraId="53F7E473" w14:textId="77777777" w:rsidR="005D351E" w:rsidRDefault="005D351E" w:rsidP="002011B2"/>
    <w:p w14:paraId="61F8A7B4" w14:textId="77777777" w:rsidR="005D351E" w:rsidRDefault="005D351E" w:rsidP="002011B2"/>
    <w:p w14:paraId="10CC2B17" w14:textId="77777777" w:rsidR="005D351E" w:rsidRDefault="005D351E" w:rsidP="002011B2"/>
    <w:p w14:paraId="14248EF4" w14:textId="77777777" w:rsidR="005D351E" w:rsidRDefault="005D351E" w:rsidP="002011B2"/>
    <w:p w14:paraId="1B788820" w14:textId="77777777" w:rsidR="005D351E" w:rsidRDefault="005D351E" w:rsidP="002011B2"/>
    <w:p w14:paraId="0789DFC0" w14:textId="77777777" w:rsidR="005D351E" w:rsidRDefault="005D351E" w:rsidP="002011B2"/>
    <w:p w14:paraId="16A5017E" w14:textId="77777777" w:rsidR="005D351E" w:rsidRDefault="005D351E" w:rsidP="002011B2"/>
    <w:p w14:paraId="16DBD847" w14:textId="77777777" w:rsidR="005D351E" w:rsidRPr="00C41B70" w:rsidRDefault="005D351E" w:rsidP="002011B2"/>
    <w:p w14:paraId="140929A4" w14:textId="65820072" w:rsidR="005D351E" w:rsidRDefault="005D351E" w:rsidP="00A862C6">
      <w:pPr>
        <w:pStyle w:val="Heading3"/>
        <w:jc w:val="left"/>
      </w:pPr>
      <w:bookmarkStart w:id="119" w:name="_Toc198033067"/>
      <w:r>
        <w:lastRenderedPageBreak/>
        <w:t>Landing</w:t>
      </w:r>
      <w:r w:rsidR="008442B0">
        <w:t xml:space="preserve"> Page</w:t>
      </w:r>
      <w:bookmarkEnd w:id="119"/>
    </w:p>
    <w:p w14:paraId="253BF321" w14:textId="5FF0A24B" w:rsidR="00A862C6" w:rsidRDefault="00F34AC0" w:rsidP="00FF2BE0">
      <w:r>
        <w:rPr>
          <w:noProof/>
        </w:rPr>
        <w:drawing>
          <wp:anchor distT="0" distB="0" distL="114300" distR="114300" simplePos="0" relativeHeight="251696128" behindDoc="1" locked="0" layoutInCell="1" allowOverlap="1" wp14:anchorId="05AC7E5D" wp14:editId="64850D18">
            <wp:simplePos x="0" y="0"/>
            <wp:positionH relativeFrom="margin">
              <wp:posOffset>-1270</wp:posOffset>
            </wp:positionH>
            <wp:positionV relativeFrom="paragraph">
              <wp:posOffset>2503170</wp:posOffset>
            </wp:positionV>
            <wp:extent cx="5221605" cy="2507615"/>
            <wp:effectExtent l="0" t="0" r="0" b="6985"/>
            <wp:wrapTight wrapText="bothSides">
              <wp:wrapPolygon edited="0">
                <wp:start x="0" y="0"/>
                <wp:lineTo x="0" y="21496"/>
                <wp:lineTo x="21513" y="21496"/>
                <wp:lineTo x="21513" y="0"/>
                <wp:lineTo x="0" y="0"/>
              </wp:wrapPolygon>
            </wp:wrapTight>
            <wp:docPr id="180460544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4605442" name=""/>
                    <pic:cNvPicPr/>
                  </pic:nvPicPr>
                  <pic:blipFill rotWithShape="1">
                    <a:blip r:embed="rId37" cstate="print">
                      <a:extLst>
                        <a:ext uri="{28A0092B-C50C-407E-A947-70E740481C1C}">
                          <a14:useLocalDpi xmlns:a14="http://schemas.microsoft.com/office/drawing/2010/main" val="0"/>
                        </a:ext>
                      </a:extLst>
                    </a:blip>
                    <a:srcRect b="371"/>
                    <a:stretch>
                      <a:fillRect/>
                    </a:stretch>
                  </pic:blipFill>
                  <pic:spPr bwMode="auto">
                    <a:xfrm>
                      <a:off x="0" y="0"/>
                      <a:ext cx="5221605" cy="250761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FF2BE0">
        <w:rPr>
          <w:noProof/>
        </w:rPr>
        <w:drawing>
          <wp:anchor distT="0" distB="0" distL="114300" distR="114300" simplePos="0" relativeHeight="251695104" behindDoc="1" locked="0" layoutInCell="1" allowOverlap="1" wp14:anchorId="27E8629F" wp14:editId="2D8F07B7">
            <wp:simplePos x="0" y="0"/>
            <wp:positionH relativeFrom="margin">
              <wp:posOffset>8255</wp:posOffset>
            </wp:positionH>
            <wp:positionV relativeFrom="paragraph">
              <wp:posOffset>4992207</wp:posOffset>
            </wp:positionV>
            <wp:extent cx="5221605" cy="2499360"/>
            <wp:effectExtent l="0" t="0" r="0" b="0"/>
            <wp:wrapTight wrapText="bothSides">
              <wp:wrapPolygon edited="0">
                <wp:start x="0" y="0"/>
                <wp:lineTo x="0" y="21402"/>
                <wp:lineTo x="21513" y="21402"/>
                <wp:lineTo x="21513" y="0"/>
                <wp:lineTo x="0" y="0"/>
              </wp:wrapPolygon>
            </wp:wrapTight>
            <wp:docPr id="124560041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5600418" name=""/>
                    <pic:cNvPicPr/>
                  </pic:nvPicPr>
                  <pic:blipFill>
                    <a:blip r:embed="rId38" cstate="print">
                      <a:extLst>
                        <a:ext uri="{28A0092B-C50C-407E-A947-70E740481C1C}">
                          <a14:useLocalDpi xmlns:a14="http://schemas.microsoft.com/office/drawing/2010/main" val="0"/>
                        </a:ext>
                      </a:extLst>
                    </a:blip>
                    <a:stretch>
                      <a:fillRect/>
                    </a:stretch>
                  </pic:blipFill>
                  <pic:spPr>
                    <a:xfrm>
                      <a:off x="0" y="0"/>
                      <a:ext cx="5221605" cy="2499360"/>
                    </a:xfrm>
                    <a:prstGeom prst="rect">
                      <a:avLst/>
                    </a:prstGeom>
                  </pic:spPr>
                </pic:pic>
              </a:graphicData>
            </a:graphic>
            <wp14:sizeRelH relativeFrom="page">
              <wp14:pctWidth>0</wp14:pctWidth>
            </wp14:sizeRelH>
            <wp14:sizeRelV relativeFrom="page">
              <wp14:pctHeight>0</wp14:pctHeight>
            </wp14:sizeRelV>
          </wp:anchor>
        </w:drawing>
      </w:r>
      <w:r w:rsidR="00FF2BE0">
        <w:rPr>
          <w:noProof/>
        </w:rPr>
        <w:drawing>
          <wp:inline distT="0" distB="0" distL="0" distR="0" wp14:anchorId="1D067527" wp14:editId="509B4E97">
            <wp:extent cx="5221605" cy="2488565"/>
            <wp:effectExtent l="0" t="0" r="0" b="6985"/>
            <wp:docPr id="15741677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4167711" name=""/>
                    <pic:cNvPicPr/>
                  </pic:nvPicPr>
                  <pic:blipFill>
                    <a:blip r:embed="rId39"/>
                    <a:stretch>
                      <a:fillRect/>
                    </a:stretch>
                  </pic:blipFill>
                  <pic:spPr>
                    <a:xfrm>
                      <a:off x="0" y="0"/>
                      <a:ext cx="5221605" cy="2488565"/>
                    </a:xfrm>
                    <a:prstGeom prst="rect">
                      <a:avLst/>
                    </a:prstGeom>
                  </pic:spPr>
                </pic:pic>
              </a:graphicData>
            </a:graphic>
          </wp:inline>
        </w:drawing>
      </w:r>
    </w:p>
    <w:p w14:paraId="0D547474" w14:textId="4E1CDC72" w:rsidR="00FF2BE0" w:rsidRDefault="00FF2BE0" w:rsidP="00FF2BE0"/>
    <w:p w14:paraId="1DD358C8" w14:textId="6A04A704" w:rsidR="00F97E64" w:rsidRPr="00F97E64" w:rsidRDefault="00F97E64" w:rsidP="00F97E64"/>
    <w:p w14:paraId="10C99EA7" w14:textId="5D0E21D0" w:rsidR="00F97E64" w:rsidRDefault="00F97E64" w:rsidP="00F64374">
      <w:pPr>
        <w:jc w:val="center"/>
      </w:pPr>
    </w:p>
    <w:p w14:paraId="0DC7D69F" w14:textId="6E3B580B" w:rsidR="00F34AC0" w:rsidRDefault="00F8455B" w:rsidP="00687BEC">
      <w:pPr>
        <w:keepNext/>
        <w:jc w:val="center"/>
        <w:rPr>
          <w:noProof/>
        </w:rPr>
      </w:pPr>
      <w:r>
        <w:rPr>
          <w:noProof/>
        </w:rPr>
        <w:lastRenderedPageBreak/>
        <w:drawing>
          <wp:anchor distT="0" distB="0" distL="114300" distR="114300" simplePos="0" relativeHeight="251699200" behindDoc="1" locked="0" layoutInCell="1" allowOverlap="1" wp14:anchorId="03F046A9" wp14:editId="66F8FE93">
            <wp:simplePos x="0" y="0"/>
            <wp:positionH relativeFrom="margin">
              <wp:align>right</wp:align>
            </wp:positionH>
            <wp:positionV relativeFrom="paragraph">
              <wp:posOffset>4965825</wp:posOffset>
            </wp:positionV>
            <wp:extent cx="5221605" cy="1256665"/>
            <wp:effectExtent l="0" t="0" r="0" b="635"/>
            <wp:wrapTight wrapText="bothSides">
              <wp:wrapPolygon edited="0">
                <wp:start x="0" y="0"/>
                <wp:lineTo x="0" y="21283"/>
                <wp:lineTo x="21513" y="21283"/>
                <wp:lineTo x="21513" y="0"/>
                <wp:lineTo x="0" y="0"/>
              </wp:wrapPolygon>
            </wp:wrapTight>
            <wp:docPr id="159660135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6601352" name=""/>
                    <pic:cNvPicPr/>
                  </pic:nvPicPr>
                  <pic:blipFill>
                    <a:blip r:embed="rId40" cstate="print">
                      <a:extLst>
                        <a:ext uri="{28A0092B-C50C-407E-A947-70E740481C1C}">
                          <a14:useLocalDpi xmlns:a14="http://schemas.microsoft.com/office/drawing/2010/main" val="0"/>
                        </a:ext>
                      </a:extLst>
                    </a:blip>
                    <a:stretch>
                      <a:fillRect/>
                    </a:stretch>
                  </pic:blipFill>
                  <pic:spPr>
                    <a:xfrm>
                      <a:off x="0" y="0"/>
                      <a:ext cx="5221605" cy="1256665"/>
                    </a:xfrm>
                    <a:prstGeom prst="rect">
                      <a:avLst/>
                    </a:prstGeom>
                  </pic:spPr>
                </pic:pic>
              </a:graphicData>
            </a:graphic>
            <wp14:sizeRelH relativeFrom="page">
              <wp14:pctWidth>0</wp14:pctWidth>
            </wp14:sizeRelH>
            <wp14:sizeRelV relativeFrom="page">
              <wp14:pctHeight>0</wp14:pctHeight>
            </wp14:sizeRelV>
          </wp:anchor>
        </w:drawing>
      </w:r>
      <w:r w:rsidR="00794BB1">
        <w:rPr>
          <w:noProof/>
        </w:rPr>
        <w:drawing>
          <wp:anchor distT="0" distB="0" distL="114300" distR="114300" simplePos="0" relativeHeight="251698176" behindDoc="1" locked="0" layoutInCell="1" allowOverlap="1" wp14:anchorId="2ECC854D" wp14:editId="7CE1369C">
            <wp:simplePos x="0" y="0"/>
            <wp:positionH relativeFrom="margin">
              <wp:posOffset>-1270</wp:posOffset>
            </wp:positionH>
            <wp:positionV relativeFrom="paragraph">
              <wp:posOffset>45267</wp:posOffset>
            </wp:positionV>
            <wp:extent cx="5221605" cy="2500630"/>
            <wp:effectExtent l="0" t="0" r="0" b="0"/>
            <wp:wrapTight wrapText="bothSides">
              <wp:wrapPolygon edited="0">
                <wp:start x="0" y="0"/>
                <wp:lineTo x="0" y="21392"/>
                <wp:lineTo x="21513" y="21392"/>
                <wp:lineTo x="21513" y="0"/>
                <wp:lineTo x="0" y="0"/>
              </wp:wrapPolygon>
            </wp:wrapTight>
            <wp:docPr id="178447165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4471654" name=""/>
                    <pic:cNvPicPr/>
                  </pic:nvPicPr>
                  <pic:blipFill>
                    <a:blip r:embed="rId41" cstate="print">
                      <a:extLst>
                        <a:ext uri="{28A0092B-C50C-407E-A947-70E740481C1C}">
                          <a14:useLocalDpi xmlns:a14="http://schemas.microsoft.com/office/drawing/2010/main" val="0"/>
                        </a:ext>
                      </a:extLst>
                    </a:blip>
                    <a:stretch>
                      <a:fillRect/>
                    </a:stretch>
                  </pic:blipFill>
                  <pic:spPr>
                    <a:xfrm>
                      <a:off x="0" y="0"/>
                      <a:ext cx="5221605" cy="2500630"/>
                    </a:xfrm>
                    <a:prstGeom prst="rect">
                      <a:avLst/>
                    </a:prstGeom>
                  </pic:spPr>
                </pic:pic>
              </a:graphicData>
            </a:graphic>
            <wp14:sizeRelH relativeFrom="page">
              <wp14:pctWidth>0</wp14:pctWidth>
            </wp14:sizeRelH>
            <wp14:sizeRelV relativeFrom="page">
              <wp14:pctHeight>0</wp14:pctHeight>
            </wp14:sizeRelV>
          </wp:anchor>
        </w:drawing>
      </w:r>
      <w:r w:rsidR="00794BB1">
        <w:rPr>
          <w:noProof/>
        </w:rPr>
        <w:drawing>
          <wp:anchor distT="0" distB="0" distL="114300" distR="114300" simplePos="0" relativeHeight="251697152" behindDoc="1" locked="0" layoutInCell="1" allowOverlap="1" wp14:anchorId="1A789483" wp14:editId="6C9A518F">
            <wp:simplePos x="0" y="0"/>
            <wp:positionH relativeFrom="margin">
              <wp:align>right</wp:align>
            </wp:positionH>
            <wp:positionV relativeFrom="paragraph">
              <wp:posOffset>2531399</wp:posOffset>
            </wp:positionV>
            <wp:extent cx="5221605" cy="2498090"/>
            <wp:effectExtent l="0" t="0" r="0" b="0"/>
            <wp:wrapTight wrapText="bothSides">
              <wp:wrapPolygon edited="0">
                <wp:start x="0" y="0"/>
                <wp:lineTo x="0" y="21413"/>
                <wp:lineTo x="21513" y="21413"/>
                <wp:lineTo x="21513" y="0"/>
                <wp:lineTo x="0" y="0"/>
              </wp:wrapPolygon>
            </wp:wrapTight>
            <wp:docPr id="126863885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8638858" name=""/>
                    <pic:cNvPicPr/>
                  </pic:nvPicPr>
                  <pic:blipFill>
                    <a:blip r:embed="rId42" cstate="print">
                      <a:extLst>
                        <a:ext uri="{28A0092B-C50C-407E-A947-70E740481C1C}">
                          <a14:useLocalDpi xmlns:a14="http://schemas.microsoft.com/office/drawing/2010/main" val="0"/>
                        </a:ext>
                      </a:extLst>
                    </a:blip>
                    <a:stretch>
                      <a:fillRect/>
                    </a:stretch>
                  </pic:blipFill>
                  <pic:spPr>
                    <a:xfrm>
                      <a:off x="0" y="0"/>
                      <a:ext cx="5221605" cy="2498090"/>
                    </a:xfrm>
                    <a:prstGeom prst="rect">
                      <a:avLst/>
                    </a:prstGeom>
                  </pic:spPr>
                </pic:pic>
              </a:graphicData>
            </a:graphic>
            <wp14:sizeRelH relativeFrom="page">
              <wp14:pctWidth>0</wp14:pctWidth>
            </wp14:sizeRelH>
            <wp14:sizeRelV relativeFrom="page">
              <wp14:pctHeight>0</wp14:pctHeight>
            </wp14:sizeRelV>
          </wp:anchor>
        </w:drawing>
      </w:r>
    </w:p>
    <w:p w14:paraId="3888C780" w14:textId="77777777" w:rsidR="00972E23" w:rsidRDefault="00972E23" w:rsidP="00A5735B">
      <w:pPr>
        <w:keepNext/>
        <w:jc w:val="center"/>
      </w:pPr>
    </w:p>
    <w:p w14:paraId="797233ED" w14:textId="67EDF4D1" w:rsidR="007635FB" w:rsidRDefault="0040565C" w:rsidP="0040565C">
      <w:pPr>
        <w:pStyle w:val="Caption"/>
      </w:pPr>
      <w:bookmarkStart w:id="120" w:name="_Toc196431545"/>
      <w:r>
        <w:t xml:space="preserve">Figure </w:t>
      </w:r>
      <w:r w:rsidR="007010E3">
        <w:fldChar w:fldCharType="begin"/>
      </w:r>
      <w:r w:rsidR="007010E3">
        <w:instrText xml:space="preserve"> STYLEREF 1 \s </w:instrText>
      </w:r>
      <w:r w:rsidR="007010E3">
        <w:fldChar w:fldCharType="separate"/>
      </w:r>
      <w:r w:rsidR="007010E3">
        <w:rPr>
          <w:noProof/>
        </w:rPr>
        <w:t>5</w:t>
      </w:r>
      <w:r w:rsidR="007010E3">
        <w:fldChar w:fldCharType="end"/>
      </w:r>
      <w:r w:rsidR="007010E3">
        <w:t>.</w:t>
      </w:r>
      <w:r w:rsidR="007010E3">
        <w:fldChar w:fldCharType="begin"/>
      </w:r>
      <w:r w:rsidR="007010E3">
        <w:instrText xml:space="preserve"> SEQ Figure \* ARABIC \s 1 </w:instrText>
      </w:r>
      <w:r w:rsidR="007010E3">
        <w:fldChar w:fldCharType="separate"/>
      </w:r>
      <w:r w:rsidR="007010E3">
        <w:rPr>
          <w:noProof/>
        </w:rPr>
        <w:t>1</w:t>
      </w:r>
      <w:r w:rsidR="007010E3">
        <w:fldChar w:fldCharType="end"/>
      </w:r>
      <w:r>
        <w:t>: Landing Page</w:t>
      </w:r>
      <w:bookmarkEnd w:id="120"/>
    </w:p>
    <w:p w14:paraId="4641E25E" w14:textId="77777777" w:rsidR="005D351E" w:rsidRDefault="005D351E" w:rsidP="00A862C6"/>
    <w:p w14:paraId="1DD1FC59" w14:textId="77777777" w:rsidR="00687BEC" w:rsidRDefault="00687BEC" w:rsidP="00A862C6"/>
    <w:p w14:paraId="4A8DC212" w14:textId="77777777" w:rsidR="00687BEC" w:rsidRDefault="00687BEC" w:rsidP="00A862C6"/>
    <w:p w14:paraId="2DC25866" w14:textId="77777777" w:rsidR="00687BEC" w:rsidRDefault="00687BEC" w:rsidP="00A862C6"/>
    <w:p w14:paraId="17714D4F" w14:textId="77777777" w:rsidR="00687BEC" w:rsidRDefault="00687BEC" w:rsidP="00A862C6"/>
    <w:p w14:paraId="797A2D94" w14:textId="77777777" w:rsidR="00687BEC" w:rsidRPr="00A862C6" w:rsidRDefault="00687BEC" w:rsidP="00A862C6"/>
    <w:p w14:paraId="0DFBE4DD" w14:textId="52F2AB7D" w:rsidR="002011B2" w:rsidRDefault="007B6612" w:rsidP="007B6612">
      <w:pPr>
        <w:pStyle w:val="Heading3"/>
      </w:pPr>
      <w:bookmarkStart w:id="121" w:name="_Toc198033068"/>
      <w:r>
        <w:lastRenderedPageBreak/>
        <w:t>Login Sign Up Pages</w:t>
      </w:r>
      <w:bookmarkEnd w:id="121"/>
    </w:p>
    <w:p w14:paraId="51FBA664" w14:textId="77777777" w:rsidR="00972E23" w:rsidRPr="00972E23" w:rsidRDefault="00972E23" w:rsidP="00972E23"/>
    <w:p w14:paraId="723304A7" w14:textId="77777777" w:rsidR="0040565C" w:rsidRDefault="00912010" w:rsidP="00F64374">
      <w:pPr>
        <w:keepNext/>
        <w:jc w:val="center"/>
      </w:pPr>
      <w:r w:rsidRPr="00912010">
        <w:rPr>
          <w:noProof/>
        </w:rPr>
        <w:drawing>
          <wp:inline distT="0" distB="0" distL="0" distR="0" wp14:anchorId="46CD8E07" wp14:editId="68958533">
            <wp:extent cx="5137150" cy="2251689"/>
            <wp:effectExtent l="0" t="0" r="6350" b="0"/>
            <wp:docPr id="40168724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1687246" name=""/>
                    <pic:cNvPicPr/>
                  </pic:nvPicPr>
                  <pic:blipFill>
                    <a:blip r:embed="rId43"/>
                    <a:stretch>
                      <a:fillRect/>
                    </a:stretch>
                  </pic:blipFill>
                  <pic:spPr>
                    <a:xfrm>
                      <a:off x="0" y="0"/>
                      <a:ext cx="5173928" cy="2267809"/>
                    </a:xfrm>
                    <a:prstGeom prst="rect">
                      <a:avLst/>
                    </a:prstGeom>
                  </pic:spPr>
                </pic:pic>
              </a:graphicData>
            </a:graphic>
          </wp:inline>
        </w:drawing>
      </w:r>
    </w:p>
    <w:p w14:paraId="0B846194" w14:textId="77777777" w:rsidR="00972E23" w:rsidRDefault="00972E23" w:rsidP="00F64374">
      <w:pPr>
        <w:keepNext/>
        <w:jc w:val="center"/>
      </w:pPr>
    </w:p>
    <w:p w14:paraId="225A3AB8" w14:textId="51E10B78" w:rsidR="002011B2" w:rsidRDefault="0040565C" w:rsidP="0040565C">
      <w:pPr>
        <w:pStyle w:val="Caption"/>
      </w:pPr>
      <w:bookmarkStart w:id="122" w:name="_Toc196431546"/>
      <w:r>
        <w:t xml:space="preserve">Figure </w:t>
      </w:r>
      <w:r w:rsidR="007010E3">
        <w:fldChar w:fldCharType="begin"/>
      </w:r>
      <w:r w:rsidR="007010E3">
        <w:instrText xml:space="preserve"> STYLEREF 1 \s </w:instrText>
      </w:r>
      <w:r w:rsidR="007010E3">
        <w:fldChar w:fldCharType="separate"/>
      </w:r>
      <w:r w:rsidR="007010E3">
        <w:rPr>
          <w:noProof/>
        </w:rPr>
        <w:t>5</w:t>
      </w:r>
      <w:r w:rsidR="007010E3">
        <w:fldChar w:fldCharType="end"/>
      </w:r>
      <w:r w:rsidR="007010E3">
        <w:t>.</w:t>
      </w:r>
      <w:r w:rsidR="007010E3">
        <w:fldChar w:fldCharType="begin"/>
      </w:r>
      <w:r w:rsidR="007010E3">
        <w:instrText xml:space="preserve"> SEQ Figure \* ARABIC \s 1 </w:instrText>
      </w:r>
      <w:r w:rsidR="007010E3">
        <w:fldChar w:fldCharType="separate"/>
      </w:r>
      <w:r w:rsidR="007010E3">
        <w:rPr>
          <w:noProof/>
        </w:rPr>
        <w:t>2</w:t>
      </w:r>
      <w:r w:rsidR="007010E3">
        <w:fldChar w:fldCharType="end"/>
      </w:r>
      <w:r>
        <w:t>: Signup Page</w:t>
      </w:r>
      <w:bookmarkEnd w:id="122"/>
    </w:p>
    <w:p w14:paraId="4758058F" w14:textId="77777777" w:rsidR="00972E23" w:rsidRPr="00972E23" w:rsidRDefault="00972E23" w:rsidP="00972E23"/>
    <w:p w14:paraId="5A78E1A6" w14:textId="77777777" w:rsidR="0040565C" w:rsidRDefault="00912010" w:rsidP="00F64374">
      <w:pPr>
        <w:keepNext/>
        <w:jc w:val="center"/>
      </w:pPr>
      <w:r w:rsidRPr="00912010">
        <w:rPr>
          <w:noProof/>
        </w:rPr>
        <w:drawing>
          <wp:inline distT="0" distB="0" distL="0" distR="0" wp14:anchorId="3DFC2B58" wp14:editId="6068D83C">
            <wp:extent cx="5090795" cy="2552189"/>
            <wp:effectExtent l="0" t="0" r="0" b="635"/>
            <wp:docPr id="103277890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2778900" name=""/>
                    <pic:cNvPicPr/>
                  </pic:nvPicPr>
                  <pic:blipFill>
                    <a:blip r:embed="rId44"/>
                    <a:stretch>
                      <a:fillRect/>
                    </a:stretch>
                  </pic:blipFill>
                  <pic:spPr>
                    <a:xfrm>
                      <a:off x="0" y="0"/>
                      <a:ext cx="5115829" cy="2564740"/>
                    </a:xfrm>
                    <a:prstGeom prst="rect">
                      <a:avLst/>
                    </a:prstGeom>
                  </pic:spPr>
                </pic:pic>
              </a:graphicData>
            </a:graphic>
          </wp:inline>
        </w:drawing>
      </w:r>
    </w:p>
    <w:p w14:paraId="3AAE5A1A" w14:textId="77777777" w:rsidR="00972E23" w:rsidRDefault="00972E23" w:rsidP="0040565C">
      <w:pPr>
        <w:pStyle w:val="Caption"/>
      </w:pPr>
      <w:bookmarkStart w:id="123" w:name="_Toc196431547"/>
    </w:p>
    <w:p w14:paraId="0D69E9C2" w14:textId="5DCEC466" w:rsidR="007D3EF8" w:rsidRDefault="0040565C" w:rsidP="0040565C">
      <w:pPr>
        <w:pStyle w:val="Caption"/>
      </w:pPr>
      <w:r>
        <w:t xml:space="preserve">Figure </w:t>
      </w:r>
      <w:r w:rsidR="007010E3">
        <w:fldChar w:fldCharType="begin"/>
      </w:r>
      <w:r w:rsidR="007010E3">
        <w:instrText xml:space="preserve"> STYLEREF 1 \s </w:instrText>
      </w:r>
      <w:r w:rsidR="007010E3">
        <w:fldChar w:fldCharType="separate"/>
      </w:r>
      <w:r w:rsidR="007010E3">
        <w:rPr>
          <w:noProof/>
        </w:rPr>
        <w:t>5</w:t>
      </w:r>
      <w:r w:rsidR="007010E3">
        <w:fldChar w:fldCharType="end"/>
      </w:r>
      <w:r w:rsidR="007010E3">
        <w:t>.</w:t>
      </w:r>
      <w:r w:rsidR="007010E3">
        <w:fldChar w:fldCharType="begin"/>
      </w:r>
      <w:r w:rsidR="007010E3">
        <w:instrText xml:space="preserve"> SEQ Figure \* ARABIC \s 1 </w:instrText>
      </w:r>
      <w:r w:rsidR="007010E3">
        <w:fldChar w:fldCharType="separate"/>
      </w:r>
      <w:r w:rsidR="007010E3">
        <w:rPr>
          <w:noProof/>
        </w:rPr>
        <w:t>3</w:t>
      </w:r>
      <w:r w:rsidR="007010E3">
        <w:fldChar w:fldCharType="end"/>
      </w:r>
      <w:r>
        <w:t>: Login Page</w:t>
      </w:r>
      <w:bookmarkEnd w:id="123"/>
    </w:p>
    <w:p w14:paraId="30AFB366" w14:textId="77777777" w:rsidR="0012386C" w:rsidRDefault="0012386C" w:rsidP="0012386C"/>
    <w:p w14:paraId="6CEF68FE" w14:textId="77777777" w:rsidR="00912010" w:rsidRDefault="00912010" w:rsidP="0012386C"/>
    <w:p w14:paraId="2AB8359B" w14:textId="77777777" w:rsidR="0040565C" w:rsidRDefault="00912010" w:rsidP="00F64374">
      <w:pPr>
        <w:keepNext/>
        <w:jc w:val="center"/>
      </w:pPr>
      <w:r w:rsidRPr="00912010">
        <w:rPr>
          <w:noProof/>
        </w:rPr>
        <w:lastRenderedPageBreak/>
        <w:drawing>
          <wp:inline distT="0" distB="0" distL="0" distR="0" wp14:anchorId="2F619006" wp14:editId="0238EA58">
            <wp:extent cx="4918632" cy="3192951"/>
            <wp:effectExtent l="0" t="0" r="0" b="7620"/>
            <wp:docPr id="52905387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9053878" name=""/>
                    <pic:cNvPicPr/>
                  </pic:nvPicPr>
                  <pic:blipFill>
                    <a:blip r:embed="rId45"/>
                    <a:stretch>
                      <a:fillRect/>
                    </a:stretch>
                  </pic:blipFill>
                  <pic:spPr>
                    <a:xfrm>
                      <a:off x="0" y="0"/>
                      <a:ext cx="4963284" cy="3221937"/>
                    </a:xfrm>
                    <a:prstGeom prst="rect">
                      <a:avLst/>
                    </a:prstGeom>
                  </pic:spPr>
                </pic:pic>
              </a:graphicData>
            </a:graphic>
          </wp:inline>
        </w:drawing>
      </w:r>
    </w:p>
    <w:p w14:paraId="310F72BE" w14:textId="77777777" w:rsidR="00E00BF5" w:rsidRDefault="00E00BF5" w:rsidP="00F64374">
      <w:pPr>
        <w:keepNext/>
        <w:jc w:val="center"/>
      </w:pPr>
    </w:p>
    <w:p w14:paraId="66415CDD" w14:textId="60504F0E" w:rsidR="004C0E8E" w:rsidRDefault="0040565C" w:rsidP="004C0E8E">
      <w:pPr>
        <w:pStyle w:val="Caption"/>
      </w:pPr>
      <w:bookmarkStart w:id="124" w:name="_Toc196431548"/>
      <w:r>
        <w:t xml:space="preserve">Figure </w:t>
      </w:r>
      <w:r w:rsidR="007010E3">
        <w:fldChar w:fldCharType="begin"/>
      </w:r>
      <w:r w:rsidR="007010E3">
        <w:instrText xml:space="preserve"> STYLEREF 1 \s </w:instrText>
      </w:r>
      <w:r w:rsidR="007010E3">
        <w:fldChar w:fldCharType="separate"/>
      </w:r>
      <w:r w:rsidR="007010E3">
        <w:rPr>
          <w:noProof/>
        </w:rPr>
        <w:t>5</w:t>
      </w:r>
      <w:r w:rsidR="007010E3">
        <w:fldChar w:fldCharType="end"/>
      </w:r>
      <w:r w:rsidR="007010E3">
        <w:t>.</w:t>
      </w:r>
      <w:r w:rsidR="007010E3">
        <w:fldChar w:fldCharType="begin"/>
      </w:r>
      <w:r w:rsidR="007010E3">
        <w:instrText xml:space="preserve"> SEQ Figure \* ARABIC \s 1 </w:instrText>
      </w:r>
      <w:r w:rsidR="007010E3">
        <w:fldChar w:fldCharType="separate"/>
      </w:r>
      <w:r w:rsidR="007010E3">
        <w:rPr>
          <w:noProof/>
        </w:rPr>
        <w:t>4</w:t>
      </w:r>
      <w:r w:rsidR="007010E3">
        <w:fldChar w:fldCharType="end"/>
      </w:r>
      <w:r>
        <w:t>: Reset Password Page</w:t>
      </w:r>
      <w:bookmarkEnd w:id="124"/>
    </w:p>
    <w:p w14:paraId="52B0712A" w14:textId="77777777" w:rsidR="006D2CF4" w:rsidRDefault="006D2CF4" w:rsidP="00986C01"/>
    <w:p w14:paraId="45E08D1E" w14:textId="77777777" w:rsidR="006D2CF4" w:rsidRDefault="006D2CF4" w:rsidP="00986C01"/>
    <w:p w14:paraId="5D52414B" w14:textId="77777777" w:rsidR="006D2CF4" w:rsidRDefault="006D2CF4" w:rsidP="00986C01"/>
    <w:p w14:paraId="08A39570" w14:textId="77777777" w:rsidR="006D2CF4" w:rsidRDefault="006D2CF4" w:rsidP="00986C01"/>
    <w:p w14:paraId="0F121561" w14:textId="77777777" w:rsidR="006D2CF4" w:rsidRDefault="006D2CF4" w:rsidP="00986C01"/>
    <w:p w14:paraId="5A073760" w14:textId="77777777" w:rsidR="006D2CF4" w:rsidRDefault="006D2CF4" w:rsidP="00986C01"/>
    <w:p w14:paraId="0A8DC0EA" w14:textId="77777777" w:rsidR="006D2CF4" w:rsidRDefault="006D2CF4" w:rsidP="00986C01"/>
    <w:p w14:paraId="451B7E02" w14:textId="77777777" w:rsidR="006D2CF4" w:rsidRDefault="006D2CF4" w:rsidP="00986C01"/>
    <w:p w14:paraId="73F83F09" w14:textId="77777777" w:rsidR="006D2CF4" w:rsidRDefault="006D2CF4" w:rsidP="00986C01"/>
    <w:p w14:paraId="61ADB11B" w14:textId="77777777" w:rsidR="006D2CF4" w:rsidRDefault="006D2CF4" w:rsidP="00986C01"/>
    <w:p w14:paraId="6F81AE65" w14:textId="77777777" w:rsidR="006D2CF4" w:rsidRDefault="006D2CF4" w:rsidP="00986C01"/>
    <w:p w14:paraId="3C0ECE49" w14:textId="77777777" w:rsidR="006D2CF4" w:rsidRDefault="006D2CF4" w:rsidP="00986C01"/>
    <w:p w14:paraId="36E0DDB5" w14:textId="1DB7D771" w:rsidR="00986C01" w:rsidRPr="00986C01" w:rsidRDefault="00C54914" w:rsidP="00986C01">
      <w:r>
        <w:rPr>
          <w:noProof/>
        </w:rPr>
        <w:lastRenderedPageBreak/>
        <w:drawing>
          <wp:anchor distT="0" distB="0" distL="114300" distR="114300" simplePos="0" relativeHeight="251700224" behindDoc="1" locked="0" layoutInCell="1" allowOverlap="1" wp14:anchorId="67CED72A" wp14:editId="206A7C4F">
            <wp:simplePos x="0" y="0"/>
            <wp:positionH relativeFrom="margin">
              <wp:align>right</wp:align>
            </wp:positionH>
            <wp:positionV relativeFrom="paragraph">
              <wp:posOffset>2834495</wp:posOffset>
            </wp:positionV>
            <wp:extent cx="5221605" cy="1783080"/>
            <wp:effectExtent l="0" t="0" r="0" b="7620"/>
            <wp:wrapTight wrapText="bothSides">
              <wp:wrapPolygon edited="0">
                <wp:start x="0" y="0"/>
                <wp:lineTo x="0" y="21462"/>
                <wp:lineTo x="21513" y="21462"/>
                <wp:lineTo x="21513" y="0"/>
                <wp:lineTo x="0" y="0"/>
              </wp:wrapPolygon>
            </wp:wrapTight>
            <wp:docPr id="159333153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3331539" name=""/>
                    <pic:cNvPicPr/>
                  </pic:nvPicPr>
                  <pic:blipFill>
                    <a:blip r:embed="rId46" cstate="print">
                      <a:extLst>
                        <a:ext uri="{28A0092B-C50C-407E-A947-70E740481C1C}">
                          <a14:useLocalDpi xmlns:a14="http://schemas.microsoft.com/office/drawing/2010/main" val="0"/>
                        </a:ext>
                      </a:extLst>
                    </a:blip>
                    <a:stretch>
                      <a:fillRect/>
                    </a:stretch>
                  </pic:blipFill>
                  <pic:spPr>
                    <a:xfrm>
                      <a:off x="0" y="0"/>
                      <a:ext cx="5221605" cy="1783080"/>
                    </a:xfrm>
                    <a:prstGeom prst="rect">
                      <a:avLst/>
                    </a:prstGeom>
                  </pic:spPr>
                </pic:pic>
              </a:graphicData>
            </a:graphic>
            <wp14:sizeRelH relativeFrom="page">
              <wp14:pctWidth>0</wp14:pctWidth>
            </wp14:sizeRelH>
            <wp14:sizeRelV relativeFrom="page">
              <wp14:pctHeight>0</wp14:pctHeight>
            </wp14:sizeRelV>
          </wp:anchor>
        </w:drawing>
      </w:r>
    </w:p>
    <w:p w14:paraId="3E222EB5" w14:textId="77777777" w:rsidR="004C0E8E" w:rsidRDefault="004C0E8E" w:rsidP="00E00BF5">
      <w:pPr>
        <w:pStyle w:val="Heading3"/>
        <w:spacing w:after="240"/>
        <w:rPr>
          <w:noProof/>
        </w:rPr>
      </w:pPr>
      <w:bookmarkStart w:id="125" w:name="_Toc198033069"/>
      <w:r>
        <w:rPr>
          <w:noProof/>
        </w:rPr>
        <w:t>List Detail</w:t>
      </w:r>
      <w:bookmarkEnd w:id="125"/>
    </w:p>
    <w:p w14:paraId="5F5F6B2F" w14:textId="17AE8883" w:rsidR="00E00BF5" w:rsidRDefault="006D2CF4" w:rsidP="00C54914">
      <w:r>
        <w:rPr>
          <w:noProof/>
        </w:rPr>
        <w:drawing>
          <wp:anchor distT="0" distB="0" distL="114300" distR="114300" simplePos="0" relativeHeight="251701248" behindDoc="1" locked="0" layoutInCell="1" allowOverlap="1" wp14:anchorId="18A32858" wp14:editId="36CF2DA2">
            <wp:simplePos x="0" y="0"/>
            <wp:positionH relativeFrom="margin">
              <wp:align>right</wp:align>
            </wp:positionH>
            <wp:positionV relativeFrom="paragraph">
              <wp:posOffset>5737828</wp:posOffset>
            </wp:positionV>
            <wp:extent cx="5221605" cy="2165978"/>
            <wp:effectExtent l="0" t="0" r="0" b="6350"/>
            <wp:wrapTight wrapText="bothSides">
              <wp:wrapPolygon edited="0">
                <wp:start x="0" y="0"/>
                <wp:lineTo x="0" y="21473"/>
                <wp:lineTo x="21513" y="21473"/>
                <wp:lineTo x="21513" y="0"/>
                <wp:lineTo x="0" y="0"/>
              </wp:wrapPolygon>
            </wp:wrapTight>
            <wp:docPr id="68662012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6620128" name=""/>
                    <pic:cNvPicPr/>
                  </pic:nvPicPr>
                  <pic:blipFill rotWithShape="1">
                    <a:blip r:embed="rId47" cstate="print">
                      <a:extLst>
                        <a:ext uri="{28A0092B-C50C-407E-A947-70E740481C1C}">
                          <a14:useLocalDpi xmlns:a14="http://schemas.microsoft.com/office/drawing/2010/main" val="0"/>
                        </a:ext>
                      </a:extLst>
                    </a:blip>
                    <a:srcRect t="12763"/>
                    <a:stretch>
                      <a:fillRect/>
                    </a:stretch>
                  </pic:blipFill>
                  <pic:spPr bwMode="auto">
                    <a:xfrm>
                      <a:off x="0" y="0"/>
                      <a:ext cx="5221605" cy="2165978"/>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702272" behindDoc="1" locked="0" layoutInCell="1" allowOverlap="1" wp14:anchorId="63D84181" wp14:editId="452193EF">
            <wp:simplePos x="0" y="0"/>
            <wp:positionH relativeFrom="margin">
              <wp:posOffset>-1270</wp:posOffset>
            </wp:positionH>
            <wp:positionV relativeFrom="paragraph">
              <wp:posOffset>3737440</wp:posOffset>
            </wp:positionV>
            <wp:extent cx="5221605" cy="2002790"/>
            <wp:effectExtent l="0" t="0" r="0" b="0"/>
            <wp:wrapTight wrapText="bothSides">
              <wp:wrapPolygon edited="0">
                <wp:start x="0" y="0"/>
                <wp:lineTo x="0" y="21367"/>
                <wp:lineTo x="21513" y="21367"/>
                <wp:lineTo x="21513" y="0"/>
                <wp:lineTo x="0" y="0"/>
              </wp:wrapPolygon>
            </wp:wrapTight>
            <wp:docPr id="16309763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097636" name=""/>
                    <pic:cNvPicPr/>
                  </pic:nvPicPr>
                  <pic:blipFill>
                    <a:blip r:embed="rId48" cstate="print">
                      <a:extLst>
                        <a:ext uri="{28A0092B-C50C-407E-A947-70E740481C1C}">
                          <a14:useLocalDpi xmlns:a14="http://schemas.microsoft.com/office/drawing/2010/main" val="0"/>
                        </a:ext>
                      </a:extLst>
                    </a:blip>
                    <a:stretch>
                      <a:fillRect/>
                    </a:stretch>
                  </pic:blipFill>
                  <pic:spPr>
                    <a:xfrm>
                      <a:off x="0" y="0"/>
                      <a:ext cx="5221605" cy="2002790"/>
                    </a:xfrm>
                    <a:prstGeom prst="rect">
                      <a:avLst/>
                    </a:prstGeom>
                  </pic:spPr>
                </pic:pic>
              </a:graphicData>
            </a:graphic>
            <wp14:sizeRelH relativeFrom="page">
              <wp14:pctWidth>0</wp14:pctWidth>
            </wp14:sizeRelH>
            <wp14:sizeRelV relativeFrom="page">
              <wp14:pctHeight>0</wp14:pctHeight>
            </wp14:sizeRelV>
          </wp:anchor>
        </w:drawing>
      </w:r>
      <w:r w:rsidR="00986C01">
        <w:rPr>
          <w:noProof/>
        </w:rPr>
        <w:drawing>
          <wp:inline distT="0" distB="0" distL="0" distR="0" wp14:anchorId="3E6A3895" wp14:editId="55B09699">
            <wp:extent cx="5221605" cy="2136140"/>
            <wp:effectExtent l="0" t="0" r="0" b="0"/>
            <wp:docPr id="38839749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8397495" name=""/>
                    <pic:cNvPicPr/>
                  </pic:nvPicPr>
                  <pic:blipFill>
                    <a:blip r:embed="rId49"/>
                    <a:stretch>
                      <a:fillRect/>
                    </a:stretch>
                  </pic:blipFill>
                  <pic:spPr>
                    <a:xfrm>
                      <a:off x="0" y="0"/>
                      <a:ext cx="5221605" cy="2136140"/>
                    </a:xfrm>
                    <a:prstGeom prst="rect">
                      <a:avLst/>
                    </a:prstGeom>
                  </pic:spPr>
                </pic:pic>
              </a:graphicData>
            </a:graphic>
          </wp:inline>
        </w:drawing>
      </w:r>
    </w:p>
    <w:p w14:paraId="3BC7AA48" w14:textId="14D55D39" w:rsidR="004C0E8E" w:rsidRDefault="004C0E8E" w:rsidP="004C0E8E">
      <w:pPr>
        <w:pStyle w:val="Caption"/>
      </w:pPr>
      <w:bookmarkStart w:id="126" w:name="_Toc196431549"/>
      <w:r>
        <w:t xml:space="preserve">Figure </w:t>
      </w:r>
      <w:r w:rsidR="007010E3">
        <w:fldChar w:fldCharType="begin"/>
      </w:r>
      <w:r w:rsidR="007010E3">
        <w:instrText xml:space="preserve"> STYLEREF 1 \s </w:instrText>
      </w:r>
      <w:r w:rsidR="007010E3">
        <w:fldChar w:fldCharType="separate"/>
      </w:r>
      <w:r w:rsidR="007010E3">
        <w:rPr>
          <w:noProof/>
        </w:rPr>
        <w:t>5</w:t>
      </w:r>
      <w:r w:rsidR="007010E3">
        <w:fldChar w:fldCharType="end"/>
      </w:r>
      <w:r w:rsidR="007010E3">
        <w:t>.</w:t>
      </w:r>
      <w:r w:rsidR="007010E3">
        <w:fldChar w:fldCharType="begin"/>
      </w:r>
      <w:r w:rsidR="007010E3">
        <w:instrText xml:space="preserve"> SEQ Figure \* ARABIC \s 1 </w:instrText>
      </w:r>
      <w:r w:rsidR="007010E3">
        <w:fldChar w:fldCharType="separate"/>
      </w:r>
      <w:r w:rsidR="007010E3">
        <w:rPr>
          <w:noProof/>
        </w:rPr>
        <w:t>5</w:t>
      </w:r>
      <w:r w:rsidR="007010E3">
        <w:fldChar w:fldCharType="end"/>
      </w:r>
      <w:r>
        <w:t>: List Detail</w:t>
      </w:r>
      <w:bookmarkEnd w:id="126"/>
    </w:p>
    <w:p w14:paraId="6CA1059F" w14:textId="7D2D40F6" w:rsidR="004C0E8E" w:rsidRDefault="004C0E8E" w:rsidP="004C0E8E">
      <w:pPr>
        <w:pStyle w:val="Heading3"/>
      </w:pPr>
      <w:bookmarkStart w:id="127" w:name="_Toc198033070"/>
      <w:r>
        <w:lastRenderedPageBreak/>
        <w:t>Dashboard Pages</w:t>
      </w:r>
      <w:bookmarkEnd w:id="127"/>
    </w:p>
    <w:p w14:paraId="7861911B" w14:textId="69F8AA0D" w:rsidR="004C0E8E" w:rsidRDefault="00C01959" w:rsidP="004C0E8E">
      <w:pPr>
        <w:keepNext/>
      </w:pPr>
      <w:r>
        <w:rPr>
          <w:noProof/>
        </w:rPr>
        <w:drawing>
          <wp:inline distT="0" distB="0" distL="0" distR="0" wp14:anchorId="03A09FA6" wp14:editId="7CFA72FB">
            <wp:extent cx="5203126" cy="8120380"/>
            <wp:effectExtent l="0" t="0" r="0" b="0"/>
            <wp:docPr id="137405979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4059795" name=""/>
                    <pic:cNvPicPr/>
                  </pic:nvPicPr>
                  <pic:blipFill>
                    <a:blip r:embed="rId50"/>
                    <a:stretch>
                      <a:fillRect/>
                    </a:stretch>
                  </pic:blipFill>
                  <pic:spPr>
                    <a:xfrm>
                      <a:off x="0" y="0"/>
                      <a:ext cx="5215291" cy="8139366"/>
                    </a:xfrm>
                    <a:prstGeom prst="rect">
                      <a:avLst/>
                    </a:prstGeom>
                  </pic:spPr>
                </pic:pic>
              </a:graphicData>
            </a:graphic>
          </wp:inline>
        </w:drawing>
      </w:r>
    </w:p>
    <w:p w14:paraId="771C1A57" w14:textId="128278FB" w:rsidR="004C0E8E" w:rsidRPr="00EF18F4" w:rsidRDefault="004C0E8E" w:rsidP="00BE0E7C">
      <w:pPr>
        <w:pStyle w:val="Caption"/>
      </w:pPr>
      <w:bookmarkStart w:id="128" w:name="_Toc196431550"/>
      <w:r>
        <w:t xml:space="preserve">Figure </w:t>
      </w:r>
      <w:r w:rsidR="007010E3">
        <w:fldChar w:fldCharType="begin"/>
      </w:r>
      <w:r w:rsidR="007010E3">
        <w:instrText xml:space="preserve"> STYLEREF 1 \s </w:instrText>
      </w:r>
      <w:r w:rsidR="007010E3">
        <w:fldChar w:fldCharType="separate"/>
      </w:r>
      <w:r w:rsidR="007010E3">
        <w:rPr>
          <w:noProof/>
        </w:rPr>
        <w:t>5</w:t>
      </w:r>
      <w:r w:rsidR="007010E3">
        <w:fldChar w:fldCharType="end"/>
      </w:r>
      <w:r w:rsidR="007010E3">
        <w:t>.</w:t>
      </w:r>
      <w:r w:rsidR="007010E3">
        <w:fldChar w:fldCharType="begin"/>
      </w:r>
      <w:r w:rsidR="007010E3">
        <w:instrText xml:space="preserve"> SEQ Figure \* ARABIC \s 1 </w:instrText>
      </w:r>
      <w:r w:rsidR="007010E3">
        <w:fldChar w:fldCharType="separate"/>
      </w:r>
      <w:r w:rsidR="007010E3">
        <w:rPr>
          <w:noProof/>
        </w:rPr>
        <w:t>6</w:t>
      </w:r>
      <w:r w:rsidR="007010E3">
        <w:fldChar w:fldCharType="end"/>
      </w:r>
      <w:r>
        <w:t xml:space="preserve">: Owner </w:t>
      </w:r>
      <w:proofErr w:type="spellStart"/>
      <w:r>
        <w:t>Dashboar</w:t>
      </w:r>
      <w:bookmarkEnd w:id="128"/>
      <w:proofErr w:type="spellEnd"/>
    </w:p>
    <w:p w14:paraId="7A7BCE7A" w14:textId="4B410C9B" w:rsidR="004C0E8E" w:rsidRDefault="0072019F" w:rsidP="00BE0E7C">
      <w:r>
        <w:rPr>
          <w:noProof/>
        </w:rPr>
        <w:lastRenderedPageBreak/>
        <w:drawing>
          <wp:inline distT="0" distB="0" distL="0" distR="0" wp14:anchorId="5C5802C9" wp14:editId="3EA40C0F">
            <wp:extent cx="5221605" cy="3896140"/>
            <wp:effectExtent l="0" t="0" r="0" b="9525"/>
            <wp:docPr id="85578626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5786263" name=""/>
                    <pic:cNvPicPr/>
                  </pic:nvPicPr>
                  <pic:blipFill>
                    <a:blip r:embed="rId51"/>
                    <a:stretch>
                      <a:fillRect/>
                    </a:stretch>
                  </pic:blipFill>
                  <pic:spPr>
                    <a:xfrm>
                      <a:off x="0" y="0"/>
                      <a:ext cx="5224563" cy="3898347"/>
                    </a:xfrm>
                    <a:prstGeom prst="rect">
                      <a:avLst/>
                    </a:prstGeom>
                  </pic:spPr>
                </pic:pic>
              </a:graphicData>
            </a:graphic>
          </wp:inline>
        </w:drawing>
      </w:r>
    </w:p>
    <w:p w14:paraId="7946CBA4" w14:textId="77777777" w:rsidR="00E213F4" w:rsidRDefault="00E213F4" w:rsidP="004C0E8E">
      <w:pPr>
        <w:keepNext/>
      </w:pPr>
    </w:p>
    <w:p w14:paraId="7AAD287C" w14:textId="060AB18F" w:rsidR="004C0E8E" w:rsidRDefault="004C0E8E" w:rsidP="004C0E8E">
      <w:pPr>
        <w:pStyle w:val="Caption"/>
      </w:pPr>
      <w:bookmarkStart w:id="129" w:name="_Toc196431551"/>
      <w:r>
        <w:t xml:space="preserve">Figure </w:t>
      </w:r>
      <w:r w:rsidR="007010E3">
        <w:fldChar w:fldCharType="begin"/>
      </w:r>
      <w:r w:rsidR="007010E3">
        <w:instrText xml:space="preserve"> STYLEREF 1 \s </w:instrText>
      </w:r>
      <w:r w:rsidR="007010E3">
        <w:fldChar w:fldCharType="separate"/>
      </w:r>
      <w:r w:rsidR="007010E3">
        <w:rPr>
          <w:noProof/>
        </w:rPr>
        <w:t>5</w:t>
      </w:r>
      <w:r w:rsidR="007010E3">
        <w:fldChar w:fldCharType="end"/>
      </w:r>
      <w:r w:rsidR="007010E3">
        <w:t>.</w:t>
      </w:r>
      <w:r w:rsidR="007010E3">
        <w:fldChar w:fldCharType="begin"/>
      </w:r>
      <w:r w:rsidR="007010E3">
        <w:instrText xml:space="preserve"> SEQ Figure \* ARABIC \s 1 </w:instrText>
      </w:r>
      <w:r w:rsidR="007010E3">
        <w:fldChar w:fldCharType="separate"/>
      </w:r>
      <w:r w:rsidR="007010E3">
        <w:rPr>
          <w:noProof/>
        </w:rPr>
        <w:t>7</w:t>
      </w:r>
      <w:r w:rsidR="007010E3">
        <w:fldChar w:fldCharType="end"/>
      </w:r>
      <w:r>
        <w:t>: Tenant Dashboard</w:t>
      </w:r>
      <w:bookmarkEnd w:id="129"/>
    </w:p>
    <w:p w14:paraId="5A183B3B" w14:textId="06262F59" w:rsidR="0072019F" w:rsidRDefault="00917A28" w:rsidP="0072019F">
      <w:r>
        <w:rPr>
          <w:noProof/>
        </w:rPr>
        <w:drawing>
          <wp:inline distT="0" distB="0" distL="0" distR="0" wp14:anchorId="01F3116C" wp14:editId="1A00E74C">
            <wp:extent cx="5221605" cy="1103630"/>
            <wp:effectExtent l="0" t="0" r="0" b="1270"/>
            <wp:docPr id="181279724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2797241" name=""/>
                    <pic:cNvPicPr/>
                  </pic:nvPicPr>
                  <pic:blipFill>
                    <a:blip r:embed="rId52"/>
                    <a:stretch>
                      <a:fillRect/>
                    </a:stretch>
                  </pic:blipFill>
                  <pic:spPr>
                    <a:xfrm>
                      <a:off x="0" y="0"/>
                      <a:ext cx="5221605" cy="1103630"/>
                    </a:xfrm>
                    <a:prstGeom prst="rect">
                      <a:avLst/>
                    </a:prstGeom>
                  </pic:spPr>
                </pic:pic>
              </a:graphicData>
            </a:graphic>
          </wp:inline>
        </w:drawing>
      </w:r>
    </w:p>
    <w:p w14:paraId="25552056" w14:textId="6BC05829" w:rsidR="0072019F" w:rsidRDefault="00917A28" w:rsidP="0072019F">
      <w:r w:rsidRPr="00396106">
        <w:rPr>
          <w:noProof/>
        </w:rPr>
        <w:drawing>
          <wp:inline distT="0" distB="0" distL="0" distR="0" wp14:anchorId="4D030DA9" wp14:editId="7EE2EB6F">
            <wp:extent cx="5221605" cy="2234317"/>
            <wp:effectExtent l="0" t="0" r="0" b="0"/>
            <wp:docPr id="24969309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9693096" name=""/>
                    <pic:cNvPicPr/>
                  </pic:nvPicPr>
                  <pic:blipFill rotWithShape="1">
                    <a:blip r:embed="rId53"/>
                    <a:srcRect t="30127"/>
                    <a:stretch>
                      <a:fillRect/>
                    </a:stretch>
                  </pic:blipFill>
                  <pic:spPr bwMode="auto">
                    <a:xfrm>
                      <a:off x="0" y="0"/>
                      <a:ext cx="5280220" cy="2259398"/>
                    </a:xfrm>
                    <a:prstGeom prst="rect">
                      <a:avLst/>
                    </a:prstGeom>
                    <a:ln>
                      <a:noFill/>
                    </a:ln>
                    <a:extLst>
                      <a:ext uri="{53640926-AAD7-44D8-BBD7-CCE9431645EC}">
                        <a14:shadowObscured xmlns:a14="http://schemas.microsoft.com/office/drawing/2010/main"/>
                      </a:ext>
                    </a:extLst>
                  </pic:spPr>
                </pic:pic>
              </a:graphicData>
            </a:graphic>
          </wp:inline>
        </w:drawing>
      </w:r>
    </w:p>
    <w:p w14:paraId="7A1DD6BF" w14:textId="77777777" w:rsidR="00E213F4" w:rsidRDefault="00E213F4" w:rsidP="004C0E8E">
      <w:pPr>
        <w:keepNext/>
      </w:pPr>
    </w:p>
    <w:p w14:paraId="22820F0F" w14:textId="7C3ACA02" w:rsidR="004C0E8E" w:rsidRDefault="004C0E8E" w:rsidP="004C0E8E">
      <w:pPr>
        <w:pStyle w:val="Caption"/>
      </w:pPr>
      <w:bookmarkStart w:id="130" w:name="_Toc196431552"/>
      <w:r>
        <w:t xml:space="preserve">Figure </w:t>
      </w:r>
      <w:r w:rsidR="007010E3">
        <w:fldChar w:fldCharType="begin"/>
      </w:r>
      <w:r w:rsidR="007010E3">
        <w:instrText xml:space="preserve"> STYLEREF 1 \s </w:instrText>
      </w:r>
      <w:r w:rsidR="007010E3">
        <w:fldChar w:fldCharType="separate"/>
      </w:r>
      <w:r w:rsidR="007010E3">
        <w:rPr>
          <w:noProof/>
        </w:rPr>
        <w:t>5</w:t>
      </w:r>
      <w:r w:rsidR="007010E3">
        <w:fldChar w:fldCharType="end"/>
      </w:r>
      <w:r w:rsidR="007010E3">
        <w:t>.</w:t>
      </w:r>
      <w:r w:rsidR="007010E3">
        <w:fldChar w:fldCharType="begin"/>
      </w:r>
      <w:r w:rsidR="007010E3">
        <w:instrText xml:space="preserve"> SEQ Figure \* ARABIC \s 1 </w:instrText>
      </w:r>
      <w:r w:rsidR="007010E3">
        <w:fldChar w:fldCharType="separate"/>
      </w:r>
      <w:r w:rsidR="007010E3">
        <w:rPr>
          <w:noProof/>
        </w:rPr>
        <w:t>8</w:t>
      </w:r>
      <w:r w:rsidR="007010E3">
        <w:fldChar w:fldCharType="end"/>
      </w:r>
      <w:r>
        <w:t>: Received Reviews Page</w:t>
      </w:r>
      <w:bookmarkEnd w:id="130"/>
    </w:p>
    <w:p w14:paraId="72887210" w14:textId="146AEA2A" w:rsidR="004C0E8E" w:rsidRDefault="004C0E8E" w:rsidP="004C0E8E"/>
    <w:p w14:paraId="778CB1D1" w14:textId="236627F7" w:rsidR="004C0E8E" w:rsidRDefault="0072019F" w:rsidP="004C0E8E">
      <w:pPr>
        <w:keepNext/>
      </w:pPr>
      <w:r>
        <w:rPr>
          <w:noProof/>
        </w:rPr>
        <w:lastRenderedPageBreak/>
        <w:drawing>
          <wp:inline distT="0" distB="0" distL="0" distR="0" wp14:anchorId="2117EDE6" wp14:editId="6E2EA407">
            <wp:extent cx="5221605" cy="3016250"/>
            <wp:effectExtent l="0" t="0" r="0" b="0"/>
            <wp:docPr id="91765640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7656402" name=""/>
                    <pic:cNvPicPr/>
                  </pic:nvPicPr>
                  <pic:blipFill>
                    <a:blip r:embed="rId54"/>
                    <a:stretch>
                      <a:fillRect/>
                    </a:stretch>
                  </pic:blipFill>
                  <pic:spPr>
                    <a:xfrm>
                      <a:off x="0" y="0"/>
                      <a:ext cx="5221605" cy="3016250"/>
                    </a:xfrm>
                    <a:prstGeom prst="rect">
                      <a:avLst/>
                    </a:prstGeom>
                  </pic:spPr>
                </pic:pic>
              </a:graphicData>
            </a:graphic>
          </wp:inline>
        </w:drawing>
      </w:r>
    </w:p>
    <w:p w14:paraId="376A0E6B" w14:textId="77777777" w:rsidR="00E213F4" w:rsidRDefault="00E213F4" w:rsidP="004C0E8E">
      <w:pPr>
        <w:keepNext/>
      </w:pPr>
    </w:p>
    <w:p w14:paraId="6B8E8F3E" w14:textId="6271E062" w:rsidR="004C0E8E" w:rsidRDefault="004C0E8E" w:rsidP="004C0E8E">
      <w:pPr>
        <w:pStyle w:val="Caption"/>
      </w:pPr>
      <w:bookmarkStart w:id="131" w:name="_Toc196431553"/>
      <w:r>
        <w:t xml:space="preserve">Figure </w:t>
      </w:r>
      <w:r w:rsidR="007010E3">
        <w:fldChar w:fldCharType="begin"/>
      </w:r>
      <w:r w:rsidR="007010E3">
        <w:instrText xml:space="preserve"> STYLEREF 1 \s </w:instrText>
      </w:r>
      <w:r w:rsidR="007010E3">
        <w:fldChar w:fldCharType="separate"/>
      </w:r>
      <w:r w:rsidR="007010E3">
        <w:rPr>
          <w:noProof/>
        </w:rPr>
        <w:t>5</w:t>
      </w:r>
      <w:r w:rsidR="007010E3">
        <w:fldChar w:fldCharType="end"/>
      </w:r>
      <w:r w:rsidR="007010E3">
        <w:t>.</w:t>
      </w:r>
      <w:r w:rsidR="007010E3">
        <w:fldChar w:fldCharType="begin"/>
      </w:r>
      <w:r w:rsidR="007010E3">
        <w:instrText xml:space="preserve"> SEQ Figure \* ARABIC \s 1 </w:instrText>
      </w:r>
      <w:r w:rsidR="007010E3">
        <w:fldChar w:fldCharType="separate"/>
      </w:r>
      <w:r w:rsidR="007010E3">
        <w:rPr>
          <w:noProof/>
        </w:rPr>
        <w:t>9</w:t>
      </w:r>
      <w:r w:rsidR="007010E3">
        <w:fldChar w:fldCharType="end"/>
      </w:r>
      <w:r>
        <w:t>: User Review Page</w:t>
      </w:r>
      <w:bookmarkEnd w:id="131"/>
    </w:p>
    <w:p w14:paraId="5678220C" w14:textId="77777777" w:rsidR="004C0E8E" w:rsidRDefault="004C0E8E" w:rsidP="004C0E8E"/>
    <w:p w14:paraId="4FED1185" w14:textId="77777777" w:rsidR="0072019F" w:rsidRDefault="0072019F" w:rsidP="004C0E8E"/>
    <w:p w14:paraId="54A2A1EC" w14:textId="61FC97EC" w:rsidR="003D22E8" w:rsidRPr="003D22E8" w:rsidRDefault="004C0E8E" w:rsidP="003D22E8">
      <w:pPr>
        <w:pStyle w:val="Heading3"/>
        <w:jc w:val="left"/>
      </w:pPr>
      <w:bookmarkStart w:id="132" w:name="_Toc198033071"/>
      <w:r>
        <w:t>Account Setting</w:t>
      </w:r>
      <w:bookmarkEnd w:id="132"/>
    </w:p>
    <w:p w14:paraId="4B3270F9" w14:textId="177FD0D6" w:rsidR="003D22E8" w:rsidRDefault="0072019F" w:rsidP="004C0E8E">
      <w:pPr>
        <w:keepNext/>
      </w:pPr>
      <w:r>
        <w:rPr>
          <w:noProof/>
        </w:rPr>
        <w:drawing>
          <wp:inline distT="0" distB="0" distL="0" distR="0" wp14:anchorId="6072CD70" wp14:editId="78FA2DC2">
            <wp:extent cx="5239385" cy="3927944"/>
            <wp:effectExtent l="0" t="0" r="0" b="0"/>
            <wp:docPr id="204196597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1965976" name=""/>
                    <pic:cNvPicPr/>
                  </pic:nvPicPr>
                  <pic:blipFill>
                    <a:blip r:embed="rId55"/>
                    <a:stretch>
                      <a:fillRect/>
                    </a:stretch>
                  </pic:blipFill>
                  <pic:spPr>
                    <a:xfrm>
                      <a:off x="0" y="0"/>
                      <a:ext cx="5262725" cy="3945442"/>
                    </a:xfrm>
                    <a:prstGeom prst="rect">
                      <a:avLst/>
                    </a:prstGeom>
                  </pic:spPr>
                </pic:pic>
              </a:graphicData>
            </a:graphic>
          </wp:inline>
        </w:drawing>
      </w:r>
    </w:p>
    <w:p w14:paraId="47E84F7C" w14:textId="77777777" w:rsidR="003D22E8" w:rsidRDefault="003D22E8" w:rsidP="004C0E8E">
      <w:pPr>
        <w:keepNext/>
      </w:pPr>
    </w:p>
    <w:p w14:paraId="08864C0C" w14:textId="22C930AF" w:rsidR="004C0E8E" w:rsidRDefault="004C0E8E" w:rsidP="000E1C80">
      <w:pPr>
        <w:pStyle w:val="Caption"/>
      </w:pPr>
      <w:bookmarkStart w:id="133" w:name="_Toc196431554"/>
      <w:r>
        <w:t xml:space="preserve">Figure </w:t>
      </w:r>
      <w:r w:rsidR="007010E3">
        <w:fldChar w:fldCharType="begin"/>
      </w:r>
      <w:r w:rsidR="007010E3">
        <w:instrText xml:space="preserve"> STYLEREF 1 \s </w:instrText>
      </w:r>
      <w:r w:rsidR="007010E3">
        <w:fldChar w:fldCharType="separate"/>
      </w:r>
      <w:r w:rsidR="007010E3">
        <w:rPr>
          <w:noProof/>
        </w:rPr>
        <w:t>5</w:t>
      </w:r>
      <w:r w:rsidR="007010E3">
        <w:fldChar w:fldCharType="end"/>
      </w:r>
      <w:r w:rsidR="007010E3">
        <w:t>.</w:t>
      </w:r>
      <w:r w:rsidR="007010E3">
        <w:fldChar w:fldCharType="begin"/>
      </w:r>
      <w:r w:rsidR="007010E3">
        <w:instrText xml:space="preserve"> SEQ Figure \* ARABIC \s 1 </w:instrText>
      </w:r>
      <w:r w:rsidR="007010E3">
        <w:fldChar w:fldCharType="separate"/>
      </w:r>
      <w:r w:rsidR="007010E3">
        <w:rPr>
          <w:noProof/>
        </w:rPr>
        <w:t>10</w:t>
      </w:r>
      <w:r w:rsidR="007010E3">
        <w:fldChar w:fldCharType="end"/>
      </w:r>
      <w:r>
        <w:t xml:space="preserve">: </w:t>
      </w:r>
      <w:r w:rsidRPr="005F7641">
        <w:t>Personal Info</w:t>
      </w:r>
      <w:bookmarkEnd w:id="133"/>
    </w:p>
    <w:p w14:paraId="23201C5D" w14:textId="7E12C53A" w:rsidR="004C0E8E" w:rsidRDefault="0072019F" w:rsidP="004C0E8E">
      <w:pPr>
        <w:keepNext/>
      </w:pPr>
      <w:r>
        <w:rPr>
          <w:noProof/>
        </w:rPr>
        <w:lastRenderedPageBreak/>
        <w:drawing>
          <wp:inline distT="0" distB="0" distL="0" distR="0" wp14:anchorId="568C7786" wp14:editId="2887D568">
            <wp:extent cx="5221605" cy="3400425"/>
            <wp:effectExtent l="0" t="0" r="0" b="9525"/>
            <wp:docPr id="1621850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18508" name=""/>
                    <pic:cNvPicPr/>
                  </pic:nvPicPr>
                  <pic:blipFill>
                    <a:blip r:embed="rId56"/>
                    <a:stretch>
                      <a:fillRect/>
                    </a:stretch>
                  </pic:blipFill>
                  <pic:spPr>
                    <a:xfrm>
                      <a:off x="0" y="0"/>
                      <a:ext cx="5221605" cy="3400425"/>
                    </a:xfrm>
                    <a:prstGeom prst="rect">
                      <a:avLst/>
                    </a:prstGeom>
                  </pic:spPr>
                </pic:pic>
              </a:graphicData>
            </a:graphic>
          </wp:inline>
        </w:drawing>
      </w:r>
    </w:p>
    <w:p w14:paraId="39245E90" w14:textId="77777777" w:rsidR="000C29CA" w:rsidRDefault="000C29CA" w:rsidP="004C0E8E">
      <w:pPr>
        <w:keepNext/>
      </w:pPr>
    </w:p>
    <w:p w14:paraId="21ECD183" w14:textId="49D6CC7A" w:rsidR="004C0E8E" w:rsidRDefault="004C0E8E" w:rsidP="004C0E8E">
      <w:pPr>
        <w:pStyle w:val="Caption"/>
      </w:pPr>
      <w:bookmarkStart w:id="134" w:name="_Toc196431555"/>
      <w:r>
        <w:t xml:space="preserve">Figure </w:t>
      </w:r>
      <w:r w:rsidR="007010E3">
        <w:fldChar w:fldCharType="begin"/>
      </w:r>
      <w:r w:rsidR="007010E3">
        <w:instrText xml:space="preserve"> STYLEREF 1 \s </w:instrText>
      </w:r>
      <w:r w:rsidR="007010E3">
        <w:fldChar w:fldCharType="separate"/>
      </w:r>
      <w:r w:rsidR="007010E3">
        <w:rPr>
          <w:noProof/>
        </w:rPr>
        <w:t>5</w:t>
      </w:r>
      <w:r w:rsidR="007010E3">
        <w:fldChar w:fldCharType="end"/>
      </w:r>
      <w:r w:rsidR="007010E3">
        <w:t>.</w:t>
      </w:r>
      <w:r w:rsidR="007010E3">
        <w:fldChar w:fldCharType="begin"/>
      </w:r>
      <w:r w:rsidR="007010E3">
        <w:instrText xml:space="preserve"> SEQ Figure \* ARABIC \s 1 </w:instrText>
      </w:r>
      <w:r w:rsidR="007010E3">
        <w:fldChar w:fldCharType="separate"/>
      </w:r>
      <w:r w:rsidR="007010E3">
        <w:rPr>
          <w:noProof/>
        </w:rPr>
        <w:t>11</w:t>
      </w:r>
      <w:r w:rsidR="007010E3">
        <w:fldChar w:fldCharType="end"/>
      </w:r>
      <w:r>
        <w:t>: Notification Setting</w:t>
      </w:r>
      <w:bookmarkEnd w:id="134"/>
    </w:p>
    <w:p w14:paraId="152E4B23" w14:textId="77777777" w:rsidR="004C0E8E" w:rsidRDefault="004C0E8E" w:rsidP="004C0E8E"/>
    <w:p w14:paraId="2C052833" w14:textId="77777777" w:rsidR="004C0E8E" w:rsidRDefault="004C0E8E" w:rsidP="004C0E8E">
      <w:pPr>
        <w:keepNext/>
      </w:pPr>
      <w:r w:rsidRPr="004F7AC8">
        <w:rPr>
          <w:noProof/>
        </w:rPr>
        <w:drawing>
          <wp:inline distT="0" distB="0" distL="0" distR="0" wp14:anchorId="52B246A7" wp14:editId="51064527">
            <wp:extent cx="5136543" cy="3735439"/>
            <wp:effectExtent l="0" t="0" r="6985" b="0"/>
            <wp:docPr id="202861033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8610330" name=""/>
                    <pic:cNvPicPr/>
                  </pic:nvPicPr>
                  <pic:blipFill>
                    <a:blip r:embed="rId57"/>
                    <a:stretch>
                      <a:fillRect/>
                    </a:stretch>
                  </pic:blipFill>
                  <pic:spPr>
                    <a:xfrm>
                      <a:off x="0" y="0"/>
                      <a:ext cx="5192821" cy="3776366"/>
                    </a:xfrm>
                    <a:prstGeom prst="rect">
                      <a:avLst/>
                    </a:prstGeom>
                  </pic:spPr>
                </pic:pic>
              </a:graphicData>
            </a:graphic>
          </wp:inline>
        </w:drawing>
      </w:r>
    </w:p>
    <w:p w14:paraId="4C98FC44" w14:textId="77777777" w:rsidR="000C29CA" w:rsidRDefault="000C29CA" w:rsidP="004C0E8E">
      <w:pPr>
        <w:keepNext/>
      </w:pPr>
    </w:p>
    <w:p w14:paraId="32C6B678" w14:textId="07D59D2D" w:rsidR="004C0E8E" w:rsidRDefault="004C0E8E" w:rsidP="006A515B">
      <w:pPr>
        <w:pStyle w:val="Caption"/>
      </w:pPr>
      <w:bookmarkStart w:id="135" w:name="_Toc196431556"/>
      <w:r>
        <w:t xml:space="preserve">Figure </w:t>
      </w:r>
      <w:r w:rsidR="007010E3">
        <w:fldChar w:fldCharType="begin"/>
      </w:r>
      <w:r w:rsidR="007010E3">
        <w:instrText xml:space="preserve"> STYLEREF 1 \s </w:instrText>
      </w:r>
      <w:r w:rsidR="007010E3">
        <w:fldChar w:fldCharType="separate"/>
      </w:r>
      <w:r w:rsidR="007010E3">
        <w:rPr>
          <w:noProof/>
        </w:rPr>
        <w:t>5</w:t>
      </w:r>
      <w:r w:rsidR="007010E3">
        <w:fldChar w:fldCharType="end"/>
      </w:r>
      <w:r w:rsidR="007010E3">
        <w:t>.</w:t>
      </w:r>
      <w:r w:rsidR="007010E3">
        <w:fldChar w:fldCharType="begin"/>
      </w:r>
      <w:r w:rsidR="007010E3">
        <w:instrText xml:space="preserve"> SEQ Figure \* ARABIC \s 1 </w:instrText>
      </w:r>
      <w:r w:rsidR="007010E3">
        <w:fldChar w:fldCharType="separate"/>
      </w:r>
      <w:r w:rsidR="007010E3">
        <w:rPr>
          <w:noProof/>
        </w:rPr>
        <w:t>12</w:t>
      </w:r>
      <w:r w:rsidR="007010E3">
        <w:fldChar w:fldCharType="end"/>
      </w:r>
      <w:r>
        <w:t>: Security Setting</w:t>
      </w:r>
      <w:bookmarkEnd w:id="135"/>
    </w:p>
    <w:p w14:paraId="0B2BE6E4" w14:textId="77777777" w:rsidR="00E10DF8" w:rsidRDefault="00E10DF8" w:rsidP="00E10DF8">
      <w:pPr>
        <w:pStyle w:val="Heading3"/>
      </w:pPr>
      <w:bookmarkStart w:id="136" w:name="_Toc198033072"/>
      <w:r>
        <w:lastRenderedPageBreak/>
        <w:t>List Creation Page</w:t>
      </w:r>
      <w:bookmarkEnd w:id="136"/>
    </w:p>
    <w:p w14:paraId="297670E2" w14:textId="77777777" w:rsidR="006A515B" w:rsidRPr="006A515B" w:rsidRDefault="006A515B" w:rsidP="006A515B"/>
    <w:p w14:paraId="2E457658" w14:textId="77777777" w:rsidR="00E10DF8" w:rsidRDefault="00E10DF8" w:rsidP="006A515B">
      <w:pPr>
        <w:keepNext/>
        <w:jc w:val="center"/>
      </w:pPr>
      <w:r w:rsidRPr="004F7AC8">
        <w:rPr>
          <w:noProof/>
        </w:rPr>
        <w:drawing>
          <wp:inline distT="0" distB="0" distL="0" distR="0" wp14:anchorId="2061444C" wp14:editId="61198B07">
            <wp:extent cx="5161582" cy="3417306"/>
            <wp:effectExtent l="0" t="0" r="1270" b="0"/>
            <wp:docPr id="71969696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9696968" name=""/>
                    <pic:cNvPicPr/>
                  </pic:nvPicPr>
                  <pic:blipFill>
                    <a:blip r:embed="rId58"/>
                    <a:stretch>
                      <a:fillRect/>
                    </a:stretch>
                  </pic:blipFill>
                  <pic:spPr>
                    <a:xfrm>
                      <a:off x="0" y="0"/>
                      <a:ext cx="5255741" cy="3479646"/>
                    </a:xfrm>
                    <a:prstGeom prst="rect">
                      <a:avLst/>
                    </a:prstGeom>
                  </pic:spPr>
                </pic:pic>
              </a:graphicData>
            </a:graphic>
          </wp:inline>
        </w:drawing>
      </w:r>
    </w:p>
    <w:p w14:paraId="776C0C74" w14:textId="77777777" w:rsidR="006A515B" w:rsidRDefault="006A515B" w:rsidP="00E10DF8">
      <w:pPr>
        <w:keepNext/>
      </w:pPr>
    </w:p>
    <w:p w14:paraId="2B85B430" w14:textId="4FFDFC1A" w:rsidR="004C0E8E" w:rsidRDefault="00E10DF8" w:rsidP="00E10DF8">
      <w:pPr>
        <w:pStyle w:val="Caption"/>
      </w:pPr>
      <w:bookmarkStart w:id="137" w:name="_Toc196431557"/>
      <w:r>
        <w:t xml:space="preserve">Figure </w:t>
      </w:r>
      <w:r w:rsidR="007010E3">
        <w:fldChar w:fldCharType="begin"/>
      </w:r>
      <w:r w:rsidR="007010E3">
        <w:instrText xml:space="preserve"> STYLEREF 1 \s </w:instrText>
      </w:r>
      <w:r w:rsidR="007010E3">
        <w:fldChar w:fldCharType="separate"/>
      </w:r>
      <w:r w:rsidR="007010E3">
        <w:rPr>
          <w:noProof/>
        </w:rPr>
        <w:t>5</w:t>
      </w:r>
      <w:r w:rsidR="007010E3">
        <w:fldChar w:fldCharType="end"/>
      </w:r>
      <w:r w:rsidR="007010E3">
        <w:t>.</w:t>
      </w:r>
      <w:r w:rsidR="007010E3">
        <w:fldChar w:fldCharType="begin"/>
      </w:r>
      <w:r w:rsidR="007010E3">
        <w:instrText xml:space="preserve"> SEQ Figure \* ARABIC \s 1 </w:instrText>
      </w:r>
      <w:r w:rsidR="007010E3">
        <w:fldChar w:fldCharType="separate"/>
      </w:r>
      <w:r w:rsidR="007010E3">
        <w:rPr>
          <w:noProof/>
        </w:rPr>
        <w:t>13</w:t>
      </w:r>
      <w:r w:rsidR="007010E3">
        <w:fldChar w:fldCharType="end"/>
      </w:r>
      <w:r>
        <w:t>: List Creation</w:t>
      </w:r>
      <w:bookmarkEnd w:id="137"/>
    </w:p>
    <w:p w14:paraId="481F690A" w14:textId="77777777" w:rsidR="006A515B" w:rsidRPr="006A515B" w:rsidRDefault="006A515B" w:rsidP="006A515B"/>
    <w:p w14:paraId="7B2D94E3" w14:textId="77B9E89C" w:rsidR="004F7AC8" w:rsidRDefault="004F7AC8" w:rsidP="004F7AC8">
      <w:pPr>
        <w:pStyle w:val="Heading3"/>
      </w:pPr>
      <w:bookmarkStart w:id="138" w:name="_Toc198033073"/>
      <w:r>
        <w:t>Real Time and Custom Build Chat System:</w:t>
      </w:r>
      <w:bookmarkEnd w:id="138"/>
    </w:p>
    <w:p w14:paraId="5EF2B8EC" w14:textId="77777777" w:rsidR="006A515B" w:rsidRPr="006A515B" w:rsidRDefault="006A515B" w:rsidP="006A515B"/>
    <w:p w14:paraId="02188900" w14:textId="34DDF851" w:rsidR="00E10DF8" w:rsidRDefault="00DC1517" w:rsidP="006A515B">
      <w:pPr>
        <w:keepNext/>
        <w:jc w:val="center"/>
      </w:pPr>
      <w:r>
        <w:rPr>
          <w:noProof/>
        </w:rPr>
        <w:drawing>
          <wp:inline distT="0" distB="0" distL="0" distR="0" wp14:anchorId="428C1318" wp14:editId="3CC4669A">
            <wp:extent cx="5221605" cy="2494280"/>
            <wp:effectExtent l="0" t="0" r="0" b="1270"/>
            <wp:docPr id="21404572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0457211" name=""/>
                    <pic:cNvPicPr/>
                  </pic:nvPicPr>
                  <pic:blipFill>
                    <a:blip r:embed="rId59"/>
                    <a:stretch>
                      <a:fillRect/>
                    </a:stretch>
                  </pic:blipFill>
                  <pic:spPr>
                    <a:xfrm>
                      <a:off x="0" y="0"/>
                      <a:ext cx="5221605" cy="2494280"/>
                    </a:xfrm>
                    <a:prstGeom prst="rect">
                      <a:avLst/>
                    </a:prstGeom>
                  </pic:spPr>
                </pic:pic>
              </a:graphicData>
            </a:graphic>
          </wp:inline>
        </w:drawing>
      </w:r>
    </w:p>
    <w:p w14:paraId="2DE741C9" w14:textId="77777777" w:rsidR="006A515B" w:rsidRDefault="006A515B" w:rsidP="006A515B">
      <w:pPr>
        <w:keepNext/>
        <w:jc w:val="center"/>
      </w:pPr>
    </w:p>
    <w:p w14:paraId="33C722DA" w14:textId="039D8094" w:rsidR="001669CB" w:rsidRDefault="004F7AC8" w:rsidP="00D2337A">
      <w:pPr>
        <w:pStyle w:val="Caption"/>
      </w:pPr>
      <w:bookmarkStart w:id="139" w:name="_Toc196431558"/>
      <w:r>
        <w:t xml:space="preserve">Figure </w:t>
      </w:r>
      <w:r w:rsidR="007010E3">
        <w:fldChar w:fldCharType="begin"/>
      </w:r>
      <w:r w:rsidR="007010E3">
        <w:instrText xml:space="preserve"> STYLEREF 1 \s </w:instrText>
      </w:r>
      <w:r w:rsidR="007010E3">
        <w:fldChar w:fldCharType="separate"/>
      </w:r>
      <w:r w:rsidR="007010E3">
        <w:rPr>
          <w:noProof/>
        </w:rPr>
        <w:t>5</w:t>
      </w:r>
      <w:r w:rsidR="007010E3">
        <w:fldChar w:fldCharType="end"/>
      </w:r>
      <w:r w:rsidR="007010E3">
        <w:t>.</w:t>
      </w:r>
      <w:r w:rsidR="007010E3">
        <w:fldChar w:fldCharType="begin"/>
      </w:r>
      <w:r w:rsidR="007010E3">
        <w:instrText xml:space="preserve"> SEQ Figure \* ARABIC \s 1 </w:instrText>
      </w:r>
      <w:r w:rsidR="007010E3">
        <w:fldChar w:fldCharType="separate"/>
      </w:r>
      <w:r w:rsidR="007010E3">
        <w:rPr>
          <w:noProof/>
        </w:rPr>
        <w:t>14</w:t>
      </w:r>
      <w:r w:rsidR="007010E3">
        <w:fldChar w:fldCharType="end"/>
      </w:r>
      <w:r>
        <w:t>: Chat System</w:t>
      </w:r>
      <w:bookmarkEnd w:id="139"/>
    </w:p>
    <w:p w14:paraId="1B14B08E" w14:textId="5025D25A" w:rsidR="001669CB" w:rsidRDefault="001669CB" w:rsidP="001669CB">
      <w:pPr>
        <w:pStyle w:val="Heading3"/>
      </w:pPr>
      <w:bookmarkStart w:id="140" w:name="_Toc198033074"/>
      <w:r>
        <w:lastRenderedPageBreak/>
        <w:t>Agreement Creation Page:</w:t>
      </w:r>
      <w:bookmarkEnd w:id="140"/>
    </w:p>
    <w:p w14:paraId="464D67FE" w14:textId="77777777" w:rsidR="001669CB" w:rsidRDefault="001669CB" w:rsidP="004F7AC8"/>
    <w:p w14:paraId="010D44EF" w14:textId="77777777" w:rsidR="001669CB" w:rsidRDefault="001669CB" w:rsidP="001669CB">
      <w:pPr>
        <w:keepNext/>
      </w:pPr>
      <w:r w:rsidRPr="001669CB">
        <w:rPr>
          <w:noProof/>
        </w:rPr>
        <w:drawing>
          <wp:inline distT="0" distB="0" distL="0" distR="0" wp14:anchorId="0C60B124" wp14:editId="614E6C6F">
            <wp:extent cx="5112689" cy="6151788"/>
            <wp:effectExtent l="0" t="0" r="0" b="1905"/>
            <wp:docPr id="158769429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7694290" name=""/>
                    <pic:cNvPicPr/>
                  </pic:nvPicPr>
                  <pic:blipFill>
                    <a:blip r:embed="rId60"/>
                    <a:stretch>
                      <a:fillRect/>
                    </a:stretch>
                  </pic:blipFill>
                  <pic:spPr>
                    <a:xfrm>
                      <a:off x="0" y="0"/>
                      <a:ext cx="5146515" cy="6192489"/>
                    </a:xfrm>
                    <a:prstGeom prst="rect">
                      <a:avLst/>
                    </a:prstGeom>
                  </pic:spPr>
                </pic:pic>
              </a:graphicData>
            </a:graphic>
          </wp:inline>
        </w:drawing>
      </w:r>
    </w:p>
    <w:p w14:paraId="3AD10657" w14:textId="77777777" w:rsidR="00D2337A" w:rsidRDefault="00D2337A" w:rsidP="001669CB">
      <w:pPr>
        <w:keepNext/>
      </w:pPr>
    </w:p>
    <w:p w14:paraId="3C62081B" w14:textId="2E96CA8C" w:rsidR="001669CB" w:rsidRDefault="001669CB" w:rsidP="001669CB">
      <w:pPr>
        <w:pStyle w:val="Caption"/>
      </w:pPr>
      <w:bookmarkStart w:id="141" w:name="_Toc196431559"/>
      <w:r>
        <w:t xml:space="preserve">Figure </w:t>
      </w:r>
      <w:r w:rsidR="007010E3">
        <w:fldChar w:fldCharType="begin"/>
      </w:r>
      <w:r w:rsidR="007010E3">
        <w:instrText xml:space="preserve"> STYLEREF 1 \s </w:instrText>
      </w:r>
      <w:r w:rsidR="007010E3">
        <w:fldChar w:fldCharType="separate"/>
      </w:r>
      <w:r w:rsidR="007010E3">
        <w:rPr>
          <w:noProof/>
        </w:rPr>
        <w:t>5</w:t>
      </w:r>
      <w:r w:rsidR="007010E3">
        <w:fldChar w:fldCharType="end"/>
      </w:r>
      <w:r w:rsidR="007010E3">
        <w:t>.</w:t>
      </w:r>
      <w:r w:rsidR="007010E3">
        <w:fldChar w:fldCharType="begin"/>
      </w:r>
      <w:r w:rsidR="007010E3">
        <w:instrText xml:space="preserve"> SEQ Figure \* ARABIC \s 1 </w:instrText>
      </w:r>
      <w:r w:rsidR="007010E3">
        <w:fldChar w:fldCharType="separate"/>
      </w:r>
      <w:r w:rsidR="007010E3">
        <w:rPr>
          <w:noProof/>
        </w:rPr>
        <w:t>15</w:t>
      </w:r>
      <w:r w:rsidR="007010E3">
        <w:fldChar w:fldCharType="end"/>
      </w:r>
      <w:r>
        <w:t>: Agreement Creation Page</w:t>
      </w:r>
      <w:bookmarkEnd w:id="141"/>
    </w:p>
    <w:p w14:paraId="4C6A4FC4" w14:textId="1099484E" w:rsidR="007010E3" w:rsidRDefault="007010E3" w:rsidP="007010E3">
      <w:pPr>
        <w:pStyle w:val="Heading3"/>
      </w:pPr>
      <w:bookmarkStart w:id="142" w:name="_Toc198033075"/>
      <w:r>
        <w:lastRenderedPageBreak/>
        <w:t>Review</w:t>
      </w:r>
      <w:bookmarkEnd w:id="142"/>
    </w:p>
    <w:p w14:paraId="027E5347" w14:textId="77777777" w:rsidR="00815DD7" w:rsidRDefault="00815DD7" w:rsidP="007010E3">
      <w:pPr>
        <w:keepNext/>
      </w:pPr>
    </w:p>
    <w:p w14:paraId="52DB8452" w14:textId="78A58F7B" w:rsidR="007010E3" w:rsidRDefault="007010E3" w:rsidP="007010E3">
      <w:pPr>
        <w:keepNext/>
      </w:pPr>
      <w:r>
        <w:rPr>
          <w:noProof/>
        </w:rPr>
        <w:drawing>
          <wp:inline distT="0" distB="0" distL="0" distR="0" wp14:anchorId="6A3C1D9E" wp14:editId="46336B8F">
            <wp:extent cx="5221605" cy="2981740"/>
            <wp:effectExtent l="0" t="0" r="0" b="9525"/>
            <wp:docPr id="177370803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3708035" name=""/>
                    <pic:cNvPicPr/>
                  </pic:nvPicPr>
                  <pic:blipFill>
                    <a:blip r:embed="rId61"/>
                    <a:stretch>
                      <a:fillRect/>
                    </a:stretch>
                  </pic:blipFill>
                  <pic:spPr>
                    <a:xfrm>
                      <a:off x="0" y="0"/>
                      <a:ext cx="5224803" cy="2983566"/>
                    </a:xfrm>
                    <a:prstGeom prst="rect">
                      <a:avLst/>
                    </a:prstGeom>
                  </pic:spPr>
                </pic:pic>
              </a:graphicData>
            </a:graphic>
          </wp:inline>
        </w:drawing>
      </w:r>
    </w:p>
    <w:p w14:paraId="1A48C1D8" w14:textId="1C36A482" w:rsidR="004F7AC8" w:rsidRDefault="007010E3" w:rsidP="00A629A9">
      <w:pPr>
        <w:pStyle w:val="Caption"/>
      </w:pPr>
      <w:r>
        <w:t xml:space="preserve">Figure </w:t>
      </w:r>
      <w:r>
        <w:fldChar w:fldCharType="begin"/>
      </w:r>
      <w:r>
        <w:instrText xml:space="preserve"> STYLEREF 1 \s </w:instrText>
      </w:r>
      <w:r>
        <w:fldChar w:fldCharType="separate"/>
      </w:r>
      <w:r>
        <w:rPr>
          <w:noProof/>
        </w:rPr>
        <w:t>5</w:t>
      </w:r>
      <w:r>
        <w:fldChar w:fldCharType="end"/>
      </w:r>
      <w:r>
        <w:t>.</w:t>
      </w:r>
      <w:r>
        <w:fldChar w:fldCharType="begin"/>
      </w:r>
      <w:r>
        <w:instrText xml:space="preserve"> SEQ Figure \* ARABIC \s 1 </w:instrText>
      </w:r>
      <w:r>
        <w:fldChar w:fldCharType="separate"/>
      </w:r>
      <w:r>
        <w:rPr>
          <w:noProof/>
        </w:rPr>
        <w:t>16</w:t>
      </w:r>
      <w:r>
        <w:fldChar w:fldCharType="end"/>
      </w:r>
      <w:r>
        <w:t>: Review page</w:t>
      </w:r>
    </w:p>
    <w:p w14:paraId="19DD6014" w14:textId="77777777" w:rsidR="00A629A9" w:rsidRPr="00A629A9" w:rsidRDefault="00A629A9" w:rsidP="00A629A9"/>
    <w:p w14:paraId="4AC8F10B" w14:textId="12E863AD" w:rsidR="00A629A9" w:rsidRDefault="00A629A9" w:rsidP="00A629A9">
      <w:pPr>
        <w:pStyle w:val="Heading3"/>
      </w:pPr>
      <w:bookmarkStart w:id="143" w:name="_Toc198033076"/>
      <w:r>
        <w:t>Admin</w:t>
      </w:r>
      <w:bookmarkEnd w:id="143"/>
    </w:p>
    <w:p w14:paraId="31E769D0" w14:textId="77777777" w:rsidR="00F02C10" w:rsidRDefault="00F02C10" w:rsidP="0041515E">
      <w:pPr>
        <w:rPr>
          <w:rFonts w:asciiTheme="majorBidi" w:hAnsiTheme="majorBidi" w:cstheme="majorBidi"/>
        </w:rPr>
      </w:pPr>
    </w:p>
    <w:p w14:paraId="77DAC494" w14:textId="77777777" w:rsidR="00CA61BE" w:rsidRDefault="00CA61BE" w:rsidP="0041515E">
      <w:pPr>
        <w:rPr>
          <w:rFonts w:asciiTheme="majorBidi" w:hAnsiTheme="majorBidi" w:cstheme="majorBidi"/>
        </w:rPr>
      </w:pPr>
      <w:r>
        <w:rPr>
          <w:noProof/>
        </w:rPr>
        <w:drawing>
          <wp:inline distT="0" distB="0" distL="0" distR="0" wp14:anchorId="4FEFC43F" wp14:editId="49BA4014">
            <wp:extent cx="5221605" cy="3148716"/>
            <wp:effectExtent l="0" t="0" r="0" b="0"/>
            <wp:docPr id="141037422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0374220" name=""/>
                    <pic:cNvPicPr/>
                  </pic:nvPicPr>
                  <pic:blipFill>
                    <a:blip r:embed="rId62"/>
                    <a:stretch>
                      <a:fillRect/>
                    </a:stretch>
                  </pic:blipFill>
                  <pic:spPr>
                    <a:xfrm>
                      <a:off x="0" y="0"/>
                      <a:ext cx="5227219" cy="3152101"/>
                    </a:xfrm>
                    <a:prstGeom prst="rect">
                      <a:avLst/>
                    </a:prstGeom>
                  </pic:spPr>
                </pic:pic>
              </a:graphicData>
            </a:graphic>
          </wp:inline>
        </w:drawing>
      </w:r>
    </w:p>
    <w:p w14:paraId="09F6CF38" w14:textId="77777777" w:rsidR="00CA61BE" w:rsidRDefault="00CA61BE" w:rsidP="0041515E">
      <w:pPr>
        <w:rPr>
          <w:rFonts w:asciiTheme="majorBidi" w:hAnsiTheme="majorBidi" w:cstheme="majorBidi"/>
        </w:rPr>
      </w:pPr>
    </w:p>
    <w:p w14:paraId="14141053" w14:textId="77777777" w:rsidR="00CA61BE" w:rsidRDefault="00CA61BE" w:rsidP="0041515E">
      <w:pPr>
        <w:rPr>
          <w:rFonts w:asciiTheme="majorBidi" w:hAnsiTheme="majorBidi" w:cstheme="majorBidi"/>
        </w:rPr>
      </w:pPr>
    </w:p>
    <w:p w14:paraId="60C2EADC" w14:textId="407227BE" w:rsidR="00CA61BE" w:rsidRDefault="00CA61BE" w:rsidP="00CA61BE">
      <w:pPr>
        <w:pStyle w:val="Caption"/>
      </w:pPr>
      <w:r>
        <w:t xml:space="preserve">Figure </w:t>
      </w:r>
      <w:r>
        <w:fldChar w:fldCharType="begin"/>
      </w:r>
      <w:r>
        <w:instrText xml:space="preserve"> STYLEREF 1 \s </w:instrText>
      </w:r>
      <w:r>
        <w:fldChar w:fldCharType="separate"/>
      </w:r>
      <w:r>
        <w:rPr>
          <w:noProof/>
        </w:rPr>
        <w:t>5</w:t>
      </w:r>
      <w:r>
        <w:fldChar w:fldCharType="end"/>
      </w:r>
      <w:r>
        <w:t>.</w:t>
      </w:r>
      <w:r>
        <w:fldChar w:fldCharType="begin"/>
      </w:r>
      <w:r>
        <w:instrText xml:space="preserve"> SEQ Figure \* ARABIC \s 1 </w:instrText>
      </w:r>
      <w:r>
        <w:fldChar w:fldCharType="separate"/>
      </w:r>
      <w:r>
        <w:rPr>
          <w:noProof/>
        </w:rPr>
        <w:t>17</w:t>
      </w:r>
      <w:r>
        <w:fldChar w:fldCharType="end"/>
      </w:r>
      <w:r>
        <w:t>: Admin Home page</w:t>
      </w:r>
    </w:p>
    <w:p w14:paraId="11757F3E" w14:textId="77777777" w:rsidR="00CA61BE" w:rsidRDefault="00CA61BE" w:rsidP="0041515E">
      <w:pPr>
        <w:rPr>
          <w:rFonts w:asciiTheme="majorBidi" w:hAnsiTheme="majorBidi" w:cstheme="majorBidi"/>
        </w:rPr>
      </w:pPr>
    </w:p>
    <w:p w14:paraId="698B5CA3" w14:textId="77777777" w:rsidR="00CA61BE" w:rsidRDefault="00CA61BE" w:rsidP="0041515E">
      <w:pPr>
        <w:rPr>
          <w:rFonts w:asciiTheme="majorBidi" w:hAnsiTheme="majorBidi" w:cstheme="majorBidi"/>
        </w:rPr>
      </w:pPr>
    </w:p>
    <w:p w14:paraId="5C19C52C" w14:textId="77777777" w:rsidR="00CA61BE" w:rsidRDefault="00CA61BE" w:rsidP="0041515E">
      <w:pPr>
        <w:rPr>
          <w:rFonts w:asciiTheme="majorBidi" w:hAnsiTheme="majorBidi" w:cstheme="majorBidi"/>
        </w:rPr>
      </w:pPr>
      <w:r>
        <w:rPr>
          <w:noProof/>
        </w:rPr>
        <w:drawing>
          <wp:inline distT="0" distB="0" distL="0" distR="0" wp14:anchorId="5394270B" wp14:editId="3E932EB3">
            <wp:extent cx="5221605" cy="3172571"/>
            <wp:effectExtent l="0" t="0" r="0" b="8890"/>
            <wp:docPr id="43252988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2529884" name=""/>
                    <pic:cNvPicPr/>
                  </pic:nvPicPr>
                  <pic:blipFill>
                    <a:blip r:embed="rId63"/>
                    <a:stretch>
                      <a:fillRect/>
                    </a:stretch>
                  </pic:blipFill>
                  <pic:spPr>
                    <a:xfrm>
                      <a:off x="0" y="0"/>
                      <a:ext cx="5223343" cy="3173627"/>
                    </a:xfrm>
                    <a:prstGeom prst="rect">
                      <a:avLst/>
                    </a:prstGeom>
                  </pic:spPr>
                </pic:pic>
              </a:graphicData>
            </a:graphic>
          </wp:inline>
        </w:drawing>
      </w:r>
    </w:p>
    <w:p w14:paraId="253F0F5F" w14:textId="77777777" w:rsidR="00CA61BE" w:rsidRDefault="00CA61BE" w:rsidP="0041515E">
      <w:pPr>
        <w:rPr>
          <w:rFonts w:asciiTheme="majorBidi" w:hAnsiTheme="majorBidi" w:cstheme="majorBidi"/>
        </w:rPr>
      </w:pPr>
    </w:p>
    <w:p w14:paraId="7210E9D0" w14:textId="77777777" w:rsidR="00CA61BE" w:rsidRDefault="00CA61BE" w:rsidP="0041515E">
      <w:pPr>
        <w:rPr>
          <w:rFonts w:asciiTheme="majorBidi" w:hAnsiTheme="majorBidi" w:cstheme="majorBidi"/>
        </w:rPr>
      </w:pPr>
    </w:p>
    <w:p w14:paraId="0DE6B2A6" w14:textId="2AA54756" w:rsidR="00CA61BE" w:rsidRDefault="00CA61BE" w:rsidP="00CA61BE">
      <w:pPr>
        <w:pStyle w:val="Caption"/>
      </w:pPr>
      <w:r>
        <w:t xml:space="preserve">Figure </w:t>
      </w:r>
      <w:r>
        <w:fldChar w:fldCharType="begin"/>
      </w:r>
      <w:r>
        <w:instrText xml:space="preserve"> STYLEREF 1 \s </w:instrText>
      </w:r>
      <w:r>
        <w:fldChar w:fldCharType="separate"/>
      </w:r>
      <w:r>
        <w:rPr>
          <w:noProof/>
        </w:rPr>
        <w:t>5</w:t>
      </w:r>
      <w:r>
        <w:fldChar w:fldCharType="end"/>
      </w:r>
      <w:r>
        <w:t>.</w:t>
      </w:r>
      <w:r>
        <w:fldChar w:fldCharType="begin"/>
      </w:r>
      <w:r>
        <w:instrText xml:space="preserve"> SEQ Figure \* ARABIC \s 1 </w:instrText>
      </w:r>
      <w:r>
        <w:fldChar w:fldCharType="separate"/>
      </w:r>
      <w:r>
        <w:rPr>
          <w:noProof/>
        </w:rPr>
        <w:t>18</w:t>
      </w:r>
      <w:r>
        <w:fldChar w:fldCharType="end"/>
      </w:r>
      <w:r>
        <w:t>: Admin Block Chain</w:t>
      </w:r>
      <w:r w:rsidR="00420980">
        <w:t xml:space="preserve"> </w:t>
      </w:r>
      <w:r>
        <w:t>page</w:t>
      </w:r>
    </w:p>
    <w:p w14:paraId="3A8E5A04" w14:textId="77777777" w:rsidR="00CA61BE" w:rsidRDefault="00CA61BE" w:rsidP="0041515E">
      <w:pPr>
        <w:rPr>
          <w:rFonts w:asciiTheme="majorBidi" w:hAnsiTheme="majorBidi" w:cstheme="majorBidi"/>
        </w:rPr>
      </w:pPr>
    </w:p>
    <w:p w14:paraId="02D53519" w14:textId="77777777" w:rsidR="00420980" w:rsidRDefault="00420980" w:rsidP="0041515E">
      <w:pPr>
        <w:rPr>
          <w:rFonts w:asciiTheme="majorBidi" w:hAnsiTheme="majorBidi" w:cstheme="majorBidi"/>
        </w:rPr>
      </w:pPr>
      <w:r>
        <w:rPr>
          <w:noProof/>
        </w:rPr>
        <w:drawing>
          <wp:inline distT="0" distB="0" distL="0" distR="0" wp14:anchorId="63B5E35E" wp14:editId="09C06EC8">
            <wp:extent cx="5221605" cy="3601941"/>
            <wp:effectExtent l="0" t="0" r="0" b="0"/>
            <wp:docPr id="32288757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2887575" name=""/>
                    <pic:cNvPicPr/>
                  </pic:nvPicPr>
                  <pic:blipFill>
                    <a:blip r:embed="rId64"/>
                    <a:stretch>
                      <a:fillRect/>
                    </a:stretch>
                  </pic:blipFill>
                  <pic:spPr>
                    <a:xfrm>
                      <a:off x="0" y="0"/>
                      <a:ext cx="5227984" cy="3606341"/>
                    </a:xfrm>
                    <a:prstGeom prst="rect">
                      <a:avLst/>
                    </a:prstGeom>
                  </pic:spPr>
                </pic:pic>
              </a:graphicData>
            </a:graphic>
          </wp:inline>
        </w:drawing>
      </w:r>
    </w:p>
    <w:p w14:paraId="0D6148B2" w14:textId="77777777" w:rsidR="00420980" w:rsidRDefault="00420980" w:rsidP="0041515E">
      <w:pPr>
        <w:rPr>
          <w:rFonts w:asciiTheme="majorBidi" w:hAnsiTheme="majorBidi" w:cstheme="majorBidi"/>
        </w:rPr>
      </w:pPr>
    </w:p>
    <w:p w14:paraId="5DECEA72" w14:textId="77777777" w:rsidR="00420980" w:rsidRDefault="00420980" w:rsidP="0041515E">
      <w:pPr>
        <w:rPr>
          <w:rFonts w:asciiTheme="majorBidi" w:hAnsiTheme="majorBidi" w:cstheme="majorBidi"/>
        </w:rPr>
      </w:pPr>
    </w:p>
    <w:p w14:paraId="64EAF5F9" w14:textId="0F232CD4" w:rsidR="00420980" w:rsidRDefault="00420980" w:rsidP="00420980">
      <w:pPr>
        <w:pStyle w:val="Caption"/>
      </w:pPr>
      <w:r>
        <w:lastRenderedPageBreak/>
        <w:t xml:space="preserve">Figure </w:t>
      </w:r>
      <w:r>
        <w:fldChar w:fldCharType="begin"/>
      </w:r>
      <w:r>
        <w:instrText xml:space="preserve"> STYLEREF 1 \s </w:instrText>
      </w:r>
      <w:r>
        <w:fldChar w:fldCharType="separate"/>
      </w:r>
      <w:r>
        <w:rPr>
          <w:noProof/>
        </w:rPr>
        <w:t>5</w:t>
      </w:r>
      <w:r>
        <w:fldChar w:fldCharType="end"/>
      </w:r>
      <w:r>
        <w:t>.</w:t>
      </w:r>
      <w:r>
        <w:fldChar w:fldCharType="begin"/>
      </w:r>
      <w:r>
        <w:instrText xml:space="preserve"> SEQ Figure \* ARABIC \s 1 </w:instrText>
      </w:r>
      <w:r>
        <w:fldChar w:fldCharType="separate"/>
      </w:r>
      <w:r>
        <w:rPr>
          <w:noProof/>
        </w:rPr>
        <w:t>19</w:t>
      </w:r>
      <w:r>
        <w:fldChar w:fldCharType="end"/>
      </w:r>
      <w:r>
        <w:t xml:space="preserve">: Admin List </w:t>
      </w:r>
      <w:r w:rsidR="00583039">
        <w:t>Management</w:t>
      </w:r>
      <w:r>
        <w:t xml:space="preserve"> page</w:t>
      </w:r>
    </w:p>
    <w:p w14:paraId="42CC1076" w14:textId="77777777" w:rsidR="00420980" w:rsidRDefault="00420980" w:rsidP="0041515E">
      <w:pPr>
        <w:rPr>
          <w:rFonts w:asciiTheme="majorBidi" w:hAnsiTheme="majorBidi" w:cstheme="majorBidi"/>
        </w:rPr>
      </w:pPr>
    </w:p>
    <w:p w14:paraId="30369C0C" w14:textId="77777777" w:rsidR="00583039" w:rsidRDefault="00583039" w:rsidP="0041515E">
      <w:pPr>
        <w:rPr>
          <w:rFonts w:asciiTheme="majorBidi" w:hAnsiTheme="majorBidi" w:cstheme="majorBidi"/>
        </w:rPr>
      </w:pPr>
      <w:r>
        <w:rPr>
          <w:noProof/>
        </w:rPr>
        <w:drawing>
          <wp:inline distT="0" distB="0" distL="0" distR="0" wp14:anchorId="3CD827DF" wp14:editId="1467B468">
            <wp:extent cx="5221605" cy="2522220"/>
            <wp:effectExtent l="0" t="0" r="0" b="0"/>
            <wp:docPr id="122355578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3555781" name=""/>
                    <pic:cNvPicPr/>
                  </pic:nvPicPr>
                  <pic:blipFill>
                    <a:blip r:embed="rId65"/>
                    <a:stretch>
                      <a:fillRect/>
                    </a:stretch>
                  </pic:blipFill>
                  <pic:spPr>
                    <a:xfrm>
                      <a:off x="0" y="0"/>
                      <a:ext cx="5221605" cy="2522220"/>
                    </a:xfrm>
                    <a:prstGeom prst="rect">
                      <a:avLst/>
                    </a:prstGeom>
                  </pic:spPr>
                </pic:pic>
              </a:graphicData>
            </a:graphic>
          </wp:inline>
        </w:drawing>
      </w:r>
    </w:p>
    <w:p w14:paraId="2A6DD357" w14:textId="77777777" w:rsidR="00583039" w:rsidRDefault="00583039" w:rsidP="0041515E">
      <w:pPr>
        <w:rPr>
          <w:rFonts w:asciiTheme="majorBidi" w:hAnsiTheme="majorBidi" w:cstheme="majorBidi"/>
        </w:rPr>
      </w:pPr>
    </w:p>
    <w:p w14:paraId="1C925097" w14:textId="77777777" w:rsidR="00583039" w:rsidRDefault="00583039" w:rsidP="0041515E">
      <w:pPr>
        <w:rPr>
          <w:rFonts w:asciiTheme="majorBidi" w:hAnsiTheme="majorBidi" w:cstheme="majorBidi"/>
        </w:rPr>
      </w:pPr>
    </w:p>
    <w:p w14:paraId="342A6CB9" w14:textId="7B321162" w:rsidR="00583039" w:rsidRDefault="00583039" w:rsidP="00583039">
      <w:pPr>
        <w:pStyle w:val="Caption"/>
      </w:pPr>
      <w:r>
        <w:t xml:space="preserve">Figure </w:t>
      </w:r>
      <w:r>
        <w:fldChar w:fldCharType="begin"/>
      </w:r>
      <w:r>
        <w:instrText xml:space="preserve"> STYLEREF 1 \s </w:instrText>
      </w:r>
      <w:r>
        <w:fldChar w:fldCharType="separate"/>
      </w:r>
      <w:r>
        <w:rPr>
          <w:noProof/>
        </w:rPr>
        <w:t>5</w:t>
      </w:r>
      <w:r>
        <w:fldChar w:fldCharType="end"/>
      </w:r>
      <w:r>
        <w:t>.</w:t>
      </w:r>
      <w:r>
        <w:fldChar w:fldCharType="begin"/>
      </w:r>
      <w:r>
        <w:instrText xml:space="preserve"> SEQ Figure \* ARABIC \s 1 </w:instrText>
      </w:r>
      <w:r>
        <w:fldChar w:fldCharType="separate"/>
      </w:r>
      <w:r>
        <w:rPr>
          <w:noProof/>
        </w:rPr>
        <w:t>20</w:t>
      </w:r>
      <w:r>
        <w:fldChar w:fldCharType="end"/>
      </w:r>
      <w:r>
        <w:t>: Admin User Management page</w:t>
      </w:r>
    </w:p>
    <w:p w14:paraId="62872907" w14:textId="7E5FD0BF" w:rsidR="00583039" w:rsidRDefault="00583039" w:rsidP="0041515E">
      <w:pPr>
        <w:rPr>
          <w:rFonts w:asciiTheme="majorBidi" w:hAnsiTheme="majorBidi" w:cstheme="majorBidi"/>
        </w:rPr>
        <w:sectPr w:rsidR="00583039" w:rsidSect="00872296">
          <w:pgSz w:w="11909" w:h="16834" w:code="9"/>
          <w:pgMar w:top="1418" w:right="1418" w:bottom="1418" w:left="2268" w:header="851" w:footer="851" w:gutter="0"/>
          <w:cols w:space="720"/>
          <w:docGrid w:linePitch="360"/>
        </w:sectPr>
      </w:pPr>
    </w:p>
    <w:p w14:paraId="763DE814" w14:textId="77777777" w:rsidR="002A613C" w:rsidRPr="000145D5" w:rsidRDefault="002A613C" w:rsidP="002A613C">
      <w:pPr>
        <w:jc w:val="center"/>
        <w:rPr>
          <w:rFonts w:asciiTheme="majorBidi" w:hAnsiTheme="majorBidi" w:cstheme="majorBidi"/>
        </w:rPr>
      </w:pPr>
    </w:p>
    <w:p w14:paraId="3FFD2EBE" w14:textId="77777777" w:rsidR="002A613C" w:rsidRPr="000145D5" w:rsidRDefault="002A613C" w:rsidP="002A613C">
      <w:pPr>
        <w:jc w:val="center"/>
        <w:rPr>
          <w:rFonts w:asciiTheme="majorBidi" w:hAnsiTheme="majorBidi" w:cstheme="majorBidi"/>
        </w:rPr>
      </w:pPr>
    </w:p>
    <w:p w14:paraId="6EF70304" w14:textId="77777777" w:rsidR="002A613C" w:rsidRPr="000145D5" w:rsidRDefault="002A613C" w:rsidP="002A613C">
      <w:pPr>
        <w:jc w:val="center"/>
        <w:rPr>
          <w:rFonts w:asciiTheme="majorBidi" w:hAnsiTheme="majorBidi" w:cstheme="majorBidi"/>
        </w:rPr>
      </w:pPr>
    </w:p>
    <w:p w14:paraId="153BA20C" w14:textId="77777777" w:rsidR="002A613C" w:rsidRPr="000145D5" w:rsidRDefault="002A613C" w:rsidP="002A613C">
      <w:pPr>
        <w:pStyle w:val="Heading1"/>
        <w:rPr>
          <w:rFonts w:asciiTheme="majorBidi" w:hAnsiTheme="majorBidi" w:cstheme="majorBidi"/>
        </w:rPr>
      </w:pPr>
    </w:p>
    <w:p w14:paraId="2BC467EC" w14:textId="77777777" w:rsidR="002A613C" w:rsidRPr="000145D5" w:rsidRDefault="002A613C" w:rsidP="002A613C">
      <w:pPr>
        <w:rPr>
          <w:rFonts w:asciiTheme="majorBidi" w:hAnsiTheme="majorBidi" w:cstheme="majorBidi"/>
        </w:rPr>
      </w:pPr>
    </w:p>
    <w:p w14:paraId="28D3A01A" w14:textId="77777777" w:rsidR="002A613C" w:rsidRPr="000145D5" w:rsidRDefault="002A613C" w:rsidP="002A613C">
      <w:pPr>
        <w:rPr>
          <w:rFonts w:asciiTheme="majorBidi" w:hAnsiTheme="majorBidi" w:cstheme="majorBidi"/>
        </w:rPr>
      </w:pPr>
    </w:p>
    <w:p w14:paraId="59B1D757" w14:textId="77777777" w:rsidR="002A613C" w:rsidRPr="000145D5" w:rsidRDefault="002A613C" w:rsidP="002A613C">
      <w:pPr>
        <w:rPr>
          <w:rFonts w:asciiTheme="majorBidi" w:hAnsiTheme="majorBidi" w:cstheme="majorBidi"/>
        </w:rPr>
      </w:pPr>
    </w:p>
    <w:p w14:paraId="169F12E7" w14:textId="77777777" w:rsidR="002A613C" w:rsidRPr="000145D5" w:rsidRDefault="002A613C" w:rsidP="00CE66AE">
      <w:pPr>
        <w:pStyle w:val="Heading2"/>
        <w:rPr>
          <w:rFonts w:asciiTheme="majorBidi" w:hAnsiTheme="majorBidi" w:cstheme="majorBidi"/>
        </w:rPr>
      </w:pPr>
      <w:bookmarkStart w:id="144" w:name="_Toc198033077"/>
      <w:r w:rsidRPr="000145D5">
        <w:rPr>
          <w:rFonts w:asciiTheme="majorBidi" w:hAnsiTheme="majorBidi" w:cstheme="majorBidi"/>
        </w:rPr>
        <w:t>CONCLUSION AND RECOMMENDATIONS</w:t>
      </w:r>
      <w:bookmarkEnd w:id="144"/>
    </w:p>
    <w:p w14:paraId="6FA4E9C7" w14:textId="77777777" w:rsidR="002A613C" w:rsidRPr="000145D5" w:rsidRDefault="002A613C" w:rsidP="002A613C">
      <w:pPr>
        <w:rPr>
          <w:rFonts w:asciiTheme="majorBidi" w:hAnsiTheme="majorBidi" w:cstheme="majorBidi"/>
        </w:rPr>
      </w:pPr>
    </w:p>
    <w:p w14:paraId="24A96A89" w14:textId="77777777" w:rsidR="002A613C" w:rsidRPr="000145D5" w:rsidRDefault="002A613C" w:rsidP="002A613C">
      <w:pPr>
        <w:pStyle w:val="Caption"/>
        <w:rPr>
          <w:rFonts w:asciiTheme="majorBidi" w:hAnsiTheme="majorBidi" w:cstheme="majorBidi"/>
          <w:b/>
        </w:rPr>
      </w:pPr>
    </w:p>
    <w:p w14:paraId="1268CB56" w14:textId="77777777" w:rsidR="002A613C" w:rsidRPr="000145D5" w:rsidRDefault="002A613C" w:rsidP="002A613C">
      <w:pPr>
        <w:rPr>
          <w:rFonts w:asciiTheme="majorBidi" w:hAnsiTheme="majorBidi" w:cstheme="majorBidi"/>
        </w:rPr>
      </w:pPr>
    </w:p>
    <w:p w14:paraId="594D533E" w14:textId="3B82529C" w:rsidR="002A613C" w:rsidRDefault="00217F24" w:rsidP="005C3EE2">
      <w:pPr>
        <w:pStyle w:val="Heading3"/>
        <w:spacing w:before="240"/>
      </w:pPr>
      <w:bookmarkStart w:id="145" w:name="_Toc198033078"/>
      <w:r>
        <w:t>Conclusion</w:t>
      </w:r>
      <w:bookmarkEnd w:id="145"/>
    </w:p>
    <w:p w14:paraId="56057AA5" w14:textId="77777777" w:rsidR="00754827" w:rsidRPr="00754827" w:rsidRDefault="00754827" w:rsidP="00754827"/>
    <w:p w14:paraId="73712270" w14:textId="29E2B2D8" w:rsidR="005C3EE2" w:rsidRDefault="005C3EE2" w:rsidP="005C3EE2">
      <w:pPr>
        <w:spacing w:before="240"/>
      </w:pPr>
      <w:r w:rsidRPr="005C3EE2">
        <w:t xml:space="preserve">Rent Wise is an innovative tool designed as a rental management platform to help improve rental efficiency, transparency, and communication between renters and owners. With the integration of real-time messaging, AI review classification, and Web Push notifications, Rent Wise creates a smooth and in-to manner for users. One of the prominent features of Rent Wise is its AI based review classification system which understands and segregates based on positive, negative and neutral reviews. This assists renters in making informed decisions and also gives the owners of the properties an opportunity to enhance their services through the feedbacks from tenants. Furthermore, real-time chat system supports direct communication between renters and landlords whereby the sidebar updates dynamically when new messages arrive, therefore, eliminating the need to refresh the page. </w:t>
      </w:r>
    </w:p>
    <w:p w14:paraId="4D804C88" w14:textId="77777777" w:rsidR="00754827" w:rsidRPr="005C3EE2" w:rsidRDefault="00754827" w:rsidP="005C3EE2">
      <w:pPr>
        <w:spacing w:before="240"/>
      </w:pPr>
    </w:p>
    <w:p w14:paraId="067F69CA" w14:textId="77777777" w:rsidR="002A613C" w:rsidRPr="000145D5" w:rsidRDefault="002A613C" w:rsidP="002A613C">
      <w:pPr>
        <w:rPr>
          <w:rFonts w:asciiTheme="majorBidi" w:hAnsiTheme="majorBidi" w:cstheme="majorBidi"/>
        </w:rPr>
      </w:pPr>
    </w:p>
    <w:p w14:paraId="544A5C0A" w14:textId="059846E3" w:rsidR="0089376F" w:rsidRPr="00554DE0" w:rsidRDefault="0089376F" w:rsidP="00554DE0">
      <w:pPr>
        <w:pStyle w:val="Heading3"/>
        <w:spacing w:after="240"/>
        <w:ind w:hanging="864"/>
        <w:rPr>
          <w:rFonts w:asciiTheme="majorBidi" w:hAnsiTheme="majorBidi" w:cstheme="majorBidi"/>
        </w:rPr>
      </w:pPr>
      <w:bookmarkStart w:id="146" w:name="_Toc198033079"/>
      <w:r>
        <w:rPr>
          <w:rFonts w:asciiTheme="majorBidi" w:hAnsiTheme="majorBidi" w:cstheme="majorBidi"/>
        </w:rPr>
        <w:t>Recommendations</w:t>
      </w:r>
      <w:bookmarkEnd w:id="146"/>
    </w:p>
    <w:p w14:paraId="7271DBAC" w14:textId="7E08438B" w:rsidR="00252206" w:rsidRPr="0089376F" w:rsidRDefault="005C3EE2" w:rsidP="006A7D80">
      <w:pPr>
        <w:spacing w:before="240"/>
        <w:rPr>
          <w:rFonts w:asciiTheme="majorBidi" w:hAnsiTheme="majorBidi" w:cstheme="majorBidi"/>
        </w:rPr>
      </w:pPr>
      <w:r w:rsidRPr="005C3EE2">
        <w:rPr>
          <w:rFonts w:asciiTheme="majorBidi" w:hAnsiTheme="majorBidi" w:cstheme="majorBidi"/>
        </w:rPr>
        <w:t xml:space="preserve">Below the proposals for further improvement of the </w:t>
      </w:r>
      <w:r w:rsidR="007416DA">
        <w:rPr>
          <w:rFonts w:asciiTheme="majorBidi" w:hAnsiTheme="majorBidi" w:cstheme="majorBidi"/>
        </w:rPr>
        <w:t>Rent Wise</w:t>
      </w:r>
      <w:r w:rsidR="006A7D80">
        <w:rPr>
          <w:rFonts w:asciiTheme="majorBidi" w:hAnsiTheme="majorBidi" w:cstheme="majorBidi"/>
        </w:rPr>
        <w:t xml:space="preserve"> </w:t>
      </w:r>
      <w:r w:rsidRPr="005C3EE2">
        <w:rPr>
          <w:rFonts w:asciiTheme="majorBidi" w:hAnsiTheme="majorBidi" w:cstheme="majorBidi"/>
        </w:rPr>
        <w:t>functionality and user experience are indicated.</w:t>
      </w:r>
    </w:p>
    <w:p w14:paraId="59207FB7" w14:textId="49A57959" w:rsidR="0089376F" w:rsidRDefault="00002F43" w:rsidP="006A7D80">
      <w:pPr>
        <w:pStyle w:val="Heading4"/>
        <w:spacing w:before="240" w:after="240"/>
        <w:rPr>
          <w:rFonts w:asciiTheme="majorBidi" w:hAnsiTheme="majorBidi" w:cstheme="majorBidi"/>
        </w:rPr>
      </w:pPr>
      <w:bookmarkStart w:id="147" w:name="_Toc198033080"/>
      <w:r w:rsidRPr="00002F43">
        <w:rPr>
          <w:rFonts w:asciiTheme="majorBidi" w:hAnsiTheme="majorBidi" w:cstheme="majorBidi"/>
        </w:rPr>
        <w:lastRenderedPageBreak/>
        <w:t>AI-Powered Review Classification</w:t>
      </w:r>
      <w:bookmarkEnd w:id="147"/>
    </w:p>
    <w:p w14:paraId="4178DCF5" w14:textId="2C071317" w:rsidR="006A7D80" w:rsidRDefault="006A7D80" w:rsidP="006A7D80">
      <w:pPr>
        <w:spacing w:before="240"/>
      </w:pPr>
      <w:r w:rsidRPr="006A7D80">
        <w:t>Advanced sentiment analysis, keyword extraction, and trend detection can be added to the AI-based review classification system to improve its performance. This will offer a deeper understanding of what the users say and assist property owners to take preventive measures to enhance their listings.</w:t>
      </w:r>
    </w:p>
    <w:p w14:paraId="79F796DA" w14:textId="77777777" w:rsidR="00754827" w:rsidRPr="006A7D80" w:rsidRDefault="00754827" w:rsidP="006A7D80">
      <w:pPr>
        <w:spacing w:before="240"/>
      </w:pPr>
    </w:p>
    <w:p w14:paraId="7A187C3A" w14:textId="255C3321" w:rsidR="0089376F" w:rsidRDefault="0089376F" w:rsidP="006A7D80">
      <w:pPr>
        <w:pStyle w:val="Heading4"/>
        <w:spacing w:before="240" w:after="240"/>
      </w:pPr>
      <w:bookmarkStart w:id="148" w:name="_Toc198033081"/>
      <w:r w:rsidRPr="0089376F">
        <w:t>Messenger within the platform</w:t>
      </w:r>
      <w:bookmarkEnd w:id="148"/>
    </w:p>
    <w:p w14:paraId="0E8A5166" w14:textId="6B61816E" w:rsidR="006A7D80" w:rsidRDefault="006A7D80" w:rsidP="006A7D80">
      <w:pPr>
        <w:spacing w:before="240"/>
      </w:pPr>
      <w:proofErr w:type="spellStart"/>
      <w:r w:rsidRPr="006A7D80">
        <w:t>RentWise</w:t>
      </w:r>
      <w:proofErr w:type="spellEnd"/>
      <w:r w:rsidRPr="006A7D80">
        <w:t xml:space="preserve"> already has a real-time chat system integrated. Other improvements may involve typing indicators, read receipts, and message search capabilities to enhance the user experience and interaction.</w:t>
      </w:r>
    </w:p>
    <w:p w14:paraId="4A9B0B2D" w14:textId="77777777" w:rsidR="00754827" w:rsidRPr="006A7D80" w:rsidRDefault="00754827" w:rsidP="006A7D80">
      <w:pPr>
        <w:spacing w:before="240"/>
      </w:pPr>
    </w:p>
    <w:p w14:paraId="5A697B2D" w14:textId="34F55554" w:rsidR="0089376F" w:rsidRDefault="00002F43" w:rsidP="006A7D80">
      <w:pPr>
        <w:pStyle w:val="Heading4"/>
        <w:spacing w:before="240" w:after="240"/>
      </w:pPr>
      <w:bookmarkStart w:id="149" w:name="_Toc198033082"/>
      <w:r w:rsidRPr="00002F43">
        <w:t>Web Push Notifications for Critical Update</w:t>
      </w:r>
      <w:bookmarkEnd w:id="149"/>
    </w:p>
    <w:p w14:paraId="49DEE627" w14:textId="7BFD51EE" w:rsidR="006A7D80" w:rsidRDefault="006A7D80" w:rsidP="006A7D80">
      <w:pPr>
        <w:spacing w:before="240"/>
      </w:pPr>
      <w:r w:rsidRPr="006A7D80">
        <w:t>Increasing Web Push notifications by adding alerts of new properties to users’ search criteria, changes of rental agreements, and reminders would increase user engagement and reactivity.</w:t>
      </w:r>
    </w:p>
    <w:p w14:paraId="18ED8600" w14:textId="77777777" w:rsidR="00754827" w:rsidRPr="006A7D80" w:rsidRDefault="00754827" w:rsidP="006A7D80">
      <w:pPr>
        <w:spacing w:before="240"/>
      </w:pPr>
    </w:p>
    <w:p w14:paraId="41417BF7" w14:textId="079811A9" w:rsidR="0089376F" w:rsidRDefault="00002F43" w:rsidP="006A7D80">
      <w:pPr>
        <w:pStyle w:val="Heading4"/>
        <w:spacing w:before="240" w:after="240"/>
        <w:rPr>
          <w:rFonts w:asciiTheme="majorBidi" w:hAnsiTheme="majorBidi" w:cstheme="majorBidi"/>
        </w:rPr>
      </w:pPr>
      <w:bookmarkStart w:id="150" w:name="_Toc198033083"/>
      <w:r w:rsidRPr="00002F43">
        <w:rPr>
          <w:rFonts w:asciiTheme="majorBidi" w:hAnsiTheme="majorBidi" w:cstheme="majorBidi"/>
        </w:rPr>
        <w:t>Mobile Application Development</w:t>
      </w:r>
      <w:bookmarkEnd w:id="150"/>
    </w:p>
    <w:p w14:paraId="2CCC0DFD" w14:textId="24306F51" w:rsidR="006A7D80" w:rsidRDefault="006A7D80" w:rsidP="006A7D80">
      <w:pPr>
        <w:spacing w:before="240"/>
      </w:pPr>
      <w:r w:rsidRPr="006A7D80">
        <w:t xml:space="preserve">The introduction of a specific mobile application for </w:t>
      </w:r>
      <w:r w:rsidR="00754827" w:rsidRPr="006A7D80">
        <w:t>Rent Wise</w:t>
      </w:r>
      <w:r w:rsidRPr="006A7D80">
        <w:t xml:space="preserve"> would improve the accessibility and convenience of the users allowing them to review the listings, receive updates and interact conveniently while on the move.</w:t>
      </w:r>
    </w:p>
    <w:p w14:paraId="2104684E" w14:textId="77777777" w:rsidR="00754827" w:rsidRPr="006A7D80" w:rsidRDefault="00754827" w:rsidP="006A7D80">
      <w:pPr>
        <w:spacing w:before="240"/>
      </w:pPr>
    </w:p>
    <w:p w14:paraId="45278319" w14:textId="3B5807CA" w:rsidR="0089376F" w:rsidRDefault="00002F43" w:rsidP="006A7D80">
      <w:pPr>
        <w:pStyle w:val="Heading4"/>
        <w:spacing w:before="240" w:after="240"/>
        <w:rPr>
          <w:rFonts w:asciiTheme="majorBidi" w:hAnsiTheme="majorBidi" w:cstheme="majorBidi"/>
        </w:rPr>
      </w:pPr>
      <w:bookmarkStart w:id="151" w:name="_Toc198033084"/>
      <w:r w:rsidRPr="00002F43">
        <w:rPr>
          <w:rFonts w:asciiTheme="majorBidi" w:hAnsiTheme="majorBidi" w:cstheme="majorBidi"/>
        </w:rPr>
        <w:t>Mechanism for Tenant and Landlord Verificatio</w:t>
      </w:r>
      <w:r>
        <w:rPr>
          <w:rFonts w:asciiTheme="majorBidi" w:hAnsiTheme="majorBidi" w:cstheme="majorBidi"/>
        </w:rPr>
        <w:t>n</w:t>
      </w:r>
      <w:bookmarkEnd w:id="151"/>
    </w:p>
    <w:p w14:paraId="09389FDF" w14:textId="1EC3CB3C" w:rsidR="006A7D80" w:rsidRPr="006A7D80" w:rsidRDefault="006A7D80" w:rsidP="006A7D80">
      <w:pPr>
        <w:spacing w:before="240"/>
      </w:pPr>
      <w:r w:rsidRPr="006A7D80">
        <w:t>By implementing a good feedback mechanism, we will continue improving the platform. The “</w:t>
      </w:r>
      <w:r w:rsidR="00754827" w:rsidRPr="006A7D80">
        <w:t>Rent Wise</w:t>
      </w:r>
      <w:r w:rsidRPr="006A7D80">
        <w:t>” can gradually improve its components, fix the problems of users, and keep up with the changing needs of those who benefit from it, by requesting the thoughts from users, community members involved and friends.</w:t>
      </w:r>
    </w:p>
    <w:p w14:paraId="24A65B61" w14:textId="659C4E89" w:rsidR="0089376F" w:rsidRPr="00554DE0" w:rsidRDefault="00002F43" w:rsidP="006A7D80">
      <w:pPr>
        <w:pStyle w:val="Heading4"/>
        <w:spacing w:before="240" w:after="240"/>
      </w:pPr>
      <w:bookmarkStart w:id="152" w:name="_Toc198033085"/>
      <w:r w:rsidRPr="00002F43">
        <w:lastRenderedPageBreak/>
        <w:t>AI-Powered Fraud Detection</w:t>
      </w:r>
      <w:bookmarkEnd w:id="152"/>
    </w:p>
    <w:p w14:paraId="721BBA56" w14:textId="07A89AAB" w:rsidR="007E1CF2" w:rsidRDefault="006A7D80" w:rsidP="0089376F">
      <w:pPr>
        <w:rPr>
          <w:rFonts w:asciiTheme="majorBidi" w:hAnsiTheme="majorBidi" w:cstheme="majorBidi"/>
        </w:rPr>
      </w:pPr>
      <w:r w:rsidRPr="006A7D80">
        <w:rPr>
          <w:rFonts w:asciiTheme="majorBidi" w:hAnsiTheme="majorBidi" w:cstheme="majorBidi"/>
        </w:rPr>
        <w:t>Applying the AI models to detect fake listings, fraudulent reviews, and suspicious activities would keep the integrity of the platform intact and safeguard users from the scammers. Through the adoption of the above improvements, Rent Wise can further fortify its AI-based, real-time rental management system, presenting a secure, effective and user-friendly solution to all of the interested parties.</w:t>
      </w:r>
    </w:p>
    <w:p w14:paraId="5C680D52" w14:textId="77777777" w:rsidR="002A613C" w:rsidRPr="000145D5" w:rsidRDefault="002A613C" w:rsidP="002A613C">
      <w:pPr>
        <w:rPr>
          <w:rFonts w:asciiTheme="majorBidi" w:hAnsiTheme="majorBidi" w:cstheme="majorBidi"/>
        </w:rPr>
      </w:pPr>
    </w:p>
    <w:p w14:paraId="1ED3DD9B" w14:textId="77777777" w:rsidR="002A613C" w:rsidRPr="000145D5" w:rsidRDefault="002A613C" w:rsidP="002A613C">
      <w:pPr>
        <w:rPr>
          <w:rFonts w:asciiTheme="majorBidi" w:hAnsiTheme="majorBidi" w:cstheme="majorBidi"/>
        </w:rPr>
      </w:pPr>
    </w:p>
    <w:p w14:paraId="146C1837" w14:textId="0B90711F" w:rsidR="00F02C10" w:rsidRDefault="00F02C10" w:rsidP="006A7D80">
      <w:pPr>
        <w:rPr>
          <w:rFonts w:asciiTheme="majorBidi" w:hAnsiTheme="majorBidi" w:cstheme="majorBidi"/>
        </w:rPr>
        <w:sectPr w:rsidR="00F02C10" w:rsidSect="00872296">
          <w:pgSz w:w="11909" w:h="16834" w:code="9"/>
          <w:pgMar w:top="1418" w:right="1418" w:bottom="1418" w:left="2268" w:header="851" w:footer="851" w:gutter="0"/>
          <w:cols w:space="720"/>
          <w:docGrid w:linePitch="360"/>
        </w:sectPr>
      </w:pPr>
    </w:p>
    <w:p w14:paraId="11E9AD81" w14:textId="77777777" w:rsidR="002A613C" w:rsidRPr="000145D5" w:rsidRDefault="002A613C" w:rsidP="006A7D80">
      <w:pPr>
        <w:rPr>
          <w:rFonts w:asciiTheme="majorBidi" w:hAnsiTheme="majorBidi" w:cstheme="majorBidi"/>
        </w:rPr>
      </w:pPr>
    </w:p>
    <w:p w14:paraId="4CB1F831" w14:textId="77777777" w:rsidR="002A613C" w:rsidRPr="000145D5" w:rsidRDefault="002A613C" w:rsidP="002A613C">
      <w:pPr>
        <w:jc w:val="center"/>
        <w:rPr>
          <w:rFonts w:asciiTheme="majorBidi" w:hAnsiTheme="majorBidi" w:cstheme="majorBidi"/>
        </w:rPr>
      </w:pPr>
    </w:p>
    <w:p w14:paraId="628B50D5" w14:textId="77777777" w:rsidR="002A613C" w:rsidRPr="000145D5" w:rsidRDefault="002A613C" w:rsidP="002A613C">
      <w:pPr>
        <w:jc w:val="center"/>
        <w:rPr>
          <w:rFonts w:asciiTheme="majorBidi" w:hAnsiTheme="majorBidi" w:cstheme="majorBidi"/>
        </w:rPr>
      </w:pPr>
    </w:p>
    <w:p w14:paraId="15A8DDD6" w14:textId="77777777" w:rsidR="002A613C" w:rsidRPr="000145D5" w:rsidRDefault="002A613C" w:rsidP="002A613C">
      <w:pPr>
        <w:pStyle w:val="Heading2"/>
        <w:numPr>
          <w:ilvl w:val="0"/>
          <w:numId w:val="0"/>
        </w:numPr>
        <w:rPr>
          <w:rFonts w:asciiTheme="majorBidi" w:hAnsiTheme="majorBidi" w:cstheme="majorBidi"/>
        </w:rPr>
      </w:pPr>
      <w:bookmarkStart w:id="153" w:name="_Toc198033086"/>
      <w:r w:rsidRPr="000145D5">
        <w:rPr>
          <w:rFonts w:asciiTheme="majorBidi" w:hAnsiTheme="majorBidi" w:cstheme="majorBidi"/>
        </w:rPr>
        <w:t>REFERENCES</w:t>
      </w:r>
      <w:bookmarkEnd w:id="153"/>
    </w:p>
    <w:p w14:paraId="0A532826" w14:textId="77777777" w:rsidR="002A613C" w:rsidRPr="000145D5" w:rsidRDefault="002A613C" w:rsidP="002A613C">
      <w:pPr>
        <w:rPr>
          <w:rFonts w:asciiTheme="majorBidi" w:hAnsiTheme="majorBidi" w:cstheme="majorBidi"/>
        </w:rPr>
      </w:pPr>
    </w:p>
    <w:p w14:paraId="113E8818" w14:textId="77777777" w:rsidR="001A5B0E" w:rsidRPr="000145D5" w:rsidRDefault="001A5B0E" w:rsidP="001A5B0E">
      <w:pPr>
        <w:rPr>
          <w:rFonts w:asciiTheme="majorBidi" w:hAnsiTheme="majorBidi" w:cstheme="majorBidi"/>
          <w:b/>
          <w:bCs/>
        </w:rPr>
      </w:pPr>
    </w:p>
    <w:p w14:paraId="082A8C7D" w14:textId="77777777" w:rsidR="0082095C" w:rsidRDefault="0082095C" w:rsidP="0082095C">
      <w:pPr>
        <w:rPr>
          <w:rFonts w:asciiTheme="majorBidi" w:hAnsiTheme="majorBidi" w:cstheme="majorBidi"/>
        </w:rPr>
      </w:pPr>
    </w:p>
    <w:p w14:paraId="5F8B505E" w14:textId="53952DAE" w:rsidR="00390634" w:rsidRDefault="009063F4" w:rsidP="009063F4">
      <w:pPr>
        <w:rPr>
          <w:rFonts w:asciiTheme="majorBidi" w:hAnsiTheme="majorBidi" w:cstheme="majorBidi"/>
        </w:rPr>
      </w:pPr>
      <w:r w:rsidRPr="009063F4">
        <w:rPr>
          <w:rFonts w:asciiTheme="majorBidi" w:hAnsiTheme="majorBidi" w:cstheme="majorBidi"/>
        </w:rPr>
        <w:t>[1]. W.-C. Chen, Y.-M. Cheng, F. E. Sandnes, and C.-L. Lee, “Finding Suitable</w:t>
      </w:r>
      <w:r>
        <w:rPr>
          <w:rFonts w:asciiTheme="majorBidi" w:hAnsiTheme="majorBidi" w:cstheme="majorBidi"/>
        </w:rPr>
        <w:t xml:space="preserve"> </w:t>
      </w:r>
      <w:r w:rsidRPr="009063F4">
        <w:rPr>
          <w:rFonts w:asciiTheme="majorBidi" w:hAnsiTheme="majorBidi" w:cstheme="majorBidi"/>
        </w:rPr>
        <w:t>Candidates: The Design of a Mobile Volunteering Matching System,” Springer eBooks, Jan. 01, 2011. https://doi.org/10.1007/978-3-642-21616-9_3</w:t>
      </w:r>
    </w:p>
    <w:p w14:paraId="142798FE" w14:textId="77777777" w:rsidR="0009203F" w:rsidRDefault="0009203F" w:rsidP="009063F4">
      <w:pPr>
        <w:rPr>
          <w:rFonts w:asciiTheme="majorBidi" w:hAnsiTheme="majorBidi" w:cstheme="majorBidi"/>
        </w:rPr>
      </w:pPr>
    </w:p>
    <w:p w14:paraId="29B92C93" w14:textId="33588C82" w:rsidR="009063F4" w:rsidRDefault="009063F4" w:rsidP="009063F4">
      <w:pPr>
        <w:rPr>
          <w:rFonts w:asciiTheme="majorBidi" w:hAnsiTheme="majorBidi" w:cstheme="majorBidi"/>
        </w:rPr>
      </w:pPr>
      <w:r w:rsidRPr="009063F4">
        <w:rPr>
          <w:rFonts w:asciiTheme="majorBidi" w:hAnsiTheme="majorBidi" w:cstheme="majorBidi"/>
        </w:rPr>
        <w:t>[2].</w:t>
      </w:r>
      <w:r w:rsidR="00F53387">
        <w:rPr>
          <w:rFonts w:asciiTheme="majorBidi" w:hAnsiTheme="majorBidi" w:cstheme="majorBidi"/>
        </w:rPr>
        <w:t xml:space="preserve"> </w:t>
      </w:r>
      <w:r w:rsidRPr="009063F4">
        <w:rPr>
          <w:rFonts w:asciiTheme="majorBidi" w:hAnsiTheme="majorBidi" w:cstheme="majorBidi"/>
        </w:rPr>
        <w:t>Organizational Factors Affecting Volunteers: A Literature Review on Volunteer</w:t>
      </w:r>
      <w:r w:rsidR="00390634">
        <w:rPr>
          <w:rFonts w:asciiTheme="majorBidi" w:hAnsiTheme="majorBidi" w:cstheme="majorBidi"/>
        </w:rPr>
        <w:t xml:space="preserve"> </w:t>
      </w:r>
      <w:r w:rsidRPr="009063F4">
        <w:rPr>
          <w:rFonts w:asciiTheme="majorBidi" w:hAnsiTheme="majorBidi" w:cstheme="majorBidi"/>
        </w:rPr>
        <w:t xml:space="preserve">Coordination on JSTOR,” www.jstor.org. </w:t>
      </w:r>
      <w:hyperlink r:id="rId66" w:history="1">
        <w:r w:rsidR="00C155DD" w:rsidRPr="00392465">
          <w:rPr>
            <w:rStyle w:val="Hyperlink"/>
            <w:rFonts w:asciiTheme="majorBidi" w:hAnsiTheme="majorBidi" w:cstheme="majorBidi"/>
          </w:rPr>
          <w:t>https://www.jstor.org/stable/42629816?seq=4</w:t>
        </w:r>
      </w:hyperlink>
    </w:p>
    <w:p w14:paraId="3A651AC1" w14:textId="77777777" w:rsidR="00C155DD" w:rsidRPr="009063F4" w:rsidRDefault="00C155DD" w:rsidP="009063F4">
      <w:pPr>
        <w:rPr>
          <w:rFonts w:asciiTheme="majorBidi" w:hAnsiTheme="majorBidi" w:cstheme="majorBidi"/>
        </w:rPr>
      </w:pPr>
    </w:p>
    <w:p w14:paraId="0CEF0017" w14:textId="455F779E" w:rsidR="009063F4" w:rsidRDefault="009063F4" w:rsidP="009063F4">
      <w:pPr>
        <w:rPr>
          <w:rFonts w:asciiTheme="majorBidi" w:hAnsiTheme="majorBidi" w:cstheme="majorBidi"/>
        </w:rPr>
      </w:pPr>
      <w:r w:rsidRPr="009063F4">
        <w:rPr>
          <w:rFonts w:asciiTheme="majorBidi" w:hAnsiTheme="majorBidi" w:cstheme="majorBidi"/>
        </w:rPr>
        <w:t>[3]. A. Afzal and N. Hussain, “The Impact of Community Service Learning on the Social Skills of Students,” Journal of Education and Educational Development, vol. 7,</w:t>
      </w:r>
      <w:r w:rsidR="00C155DD">
        <w:rPr>
          <w:rFonts w:asciiTheme="majorBidi" w:hAnsiTheme="majorBidi" w:cstheme="majorBidi"/>
        </w:rPr>
        <w:t xml:space="preserve"> </w:t>
      </w:r>
      <w:r w:rsidRPr="009063F4">
        <w:rPr>
          <w:rFonts w:asciiTheme="majorBidi" w:hAnsiTheme="majorBidi" w:cstheme="majorBidi"/>
        </w:rPr>
        <w:t xml:space="preserve">no. 1, p. 55, Jul. 2020, </w:t>
      </w:r>
      <w:r w:rsidR="00754827" w:rsidRPr="009063F4">
        <w:rPr>
          <w:rFonts w:asciiTheme="majorBidi" w:hAnsiTheme="majorBidi" w:cstheme="majorBidi"/>
        </w:rPr>
        <w:t>Doi</w:t>
      </w:r>
      <w:r w:rsidRPr="009063F4">
        <w:rPr>
          <w:rFonts w:asciiTheme="majorBidi" w:hAnsiTheme="majorBidi" w:cstheme="majorBidi"/>
        </w:rPr>
        <w:t>: 10.22555/</w:t>
      </w:r>
      <w:proofErr w:type="spellStart"/>
      <w:r w:rsidR="00754827" w:rsidRPr="009063F4">
        <w:rPr>
          <w:rFonts w:asciiTheme="majorBidi" w:hAnsiTheme="majorBidi" w:cstheme="majorBidi"/>
        </w:rPr>
        <w:t>joeed</w:t>
      </w:r>
      <w:proofErr w:type="spellEnd"/>
      <w:r w:rsidR="00754827" w:rsidRPr="009063F4">
        <w:rPr>
          <w:rFonts w:asciiTheme="majorBidi" w:hAnsiTheme="majorBidi" w:cstheme="majorBidi"/>
        </w:rPr>
        <w:t>. v</w:t>
      </w:r>
      <w:r w:rsidRPr="009063F4">
        <w:rPr>
          <w:rFonts w:asciiTheme="majorBidi" w:hAnsiTheme="majorBidi" w:cstheme="majorBidi"/>
        </w:rPr>
        <w:t>7i1.2988.</w:t>
      </w:r>
    </w:p>
    <w:p w14:paraId="1A78AB41" w14:textId="77777777" w:rsidR="00C155DD" w:rsidRPr="009063F4" w:rsidRDefault="00C155DD" w:rsidP="009063F4">
      <w:pPr>
        <w:rPr>
          <w:rFonts w:asciiTheme="majorBidi" w:hAnsiTheme="majorBidi" w:cstheme="majorBidi"/>
        </w:rPr>
      </w:pPr>
    </w:p>
    <w:p w14:paraId="4DFEA499" w14:textId="09624ED7" w:rsidR="00C155DD" w:rsidRDefault="009063F4" w:rsidP="009063F4">
      <w:pPr>
        <w:rPr>
          <w:rFonts w:asciiTheme="majorBidi" w:hAnsiTheme="majorBidi" w:cstheme="majorBidi"/>
        </w:rPr>
      </w:pPr>
      <w:r w:rsidRPr="009063F4">
        <w:rPr>
          <w:rFonts w:asciiTheme="majorBidi" w:hAnsiTheme="majorBidi" w:cstheme="majorBidi"/>
        </w:rPr>
        <w:t xml:space="preserve">[4]. M. K. Omar, M. N. Md. Khambari, A. M. </w:t>
      </w:r>
      <w:proofErr w:type="spellStart"/>
      <w:r w:rsidRPr="009063F4">
        <w:rPr>
          <w:rFonts w:asciiTheme="majorBidi" w:hAnsiTheme="majorBidi" w:cstheme="majorBidi"/>
        </w:rPr>
        <w:t>Ma’arof</w:t>
      </w:r>
      <w:proofErr w:type="spellEnd"/>
      <w:r w:rsidRPr="009063F4">
        <w:rPr>
          <w:rFonts w:asciiTheme="majorBidi" w:hAnsiTheme="majorBidi" w:cstheme="majorBidi"/>
        </w:rPr>
        <w:t>, and A. B. Razali, “Impact of Service-Learning on Students Employability Skills: A Balanced Approach to Empower Meaningful Learning Experience,” Open Journal of Social Sciences, Jan. 01, 2022. https://doi.org/10.4236/jss.2022.102025</w:t>
      </w:r>
      <w:r w:rsidR="00C155DD">
        <w:rPr>
          <w:rFonts w:asciiTheme="majorBidi" w:hAnsiTheme="majorBidi" w:cstheme="majorBidi"/>
        </w:rPr>
        <w:t xml:space="preserve">  </w:t>
      </w:r>
    </w:p>
    <w:p w14:paraId="4B970638" w14:textId="77777777" w:rsidR="00C155DD" w:rsidRPr="009063F4" w:rsidRDefault="00C155DD" w:rsidP="009063F4">
      <w:pPr>
        <w:rPr>
          <w:rFonts w:asciiTheme="majorBidi" w:hAnsiTheme="majorBidi" w:cstheme="majorBidi"/>
        </w:rPr>
      </w:pPr>
    </w:p>
    <w:p w14:paraId="4FB44D07" w14:textId="7FCE917B" w:rsidR="009063F4" w:rsidRPr="009063F4" w:rsidRDefault="009063F4" w:rsidP="009063F4">
      <w:pPr>
        <w:rPr>
          <w:rFonts w:asciiTheme="majorBidi" w:hAnsiTheme="majorBidi" w:cstheme="majorBidi"/>
        </w:rPr>
      </w:pPr>
      <w:r w:rsidRPr="009063F4">
        <w:rPr>
          <w:rFonts w:asciiTheme="majorBidi" w:hAnsiTheme="majorBidi" w:cstheme="majorBidi"/>
        </w:rPr>
        <w:t>[5].</w:t>
      </w:r>
      <w:r w:rsidR="00F53387">
        <w:rPr>
          <w:rFonts w:asciiTheme="majorBidi" w:hAnsiTheme="majorBidi" w:cstheme="majorBidi"/>
        </w:rPr>
        <w:t xml:space="preserve"> </w:t>
      </w:r>
      <w:r w:rsidRPr="009063F4">
        <w:rPr>
          <w:rFonts w:asciiTheme="majorBidi" w:hAnsiTheme="majorBidi" w:cstheme="majorBidi"/>
        </w:rPr>
        <w:t>N. Mazlan, M. Kamalrudin, and S.S. Syed Ahmad, “</w:t>
      </w:r>
      <w:proofErr w:type="spellStart"/>
      <w:r w:rsidRPr="009063F4">
        <w:rPr>
          <w:rFonts w:asciiTheme="majorBidi" w:hAnsiTheme="majorBidi" w:cstheme="majorBidi"/>
        </w:rPr>
        <w:t>CrowdVolunteer</w:t>
      </w:r>
      <w:proofErr w:type="spellEnd"/>
      <w:r w:rsidRPr="009063F4">
        <w:rPr>
          <w:rFonts w:asciiTheme="majorBidi" w:hAnsiTheme="majorBidi" w:cstheme="majorBidi"/>
        </w:rPr>
        <w:t>: A Mobile Apps for Societal Wellbeing,” The Turkish Online Journal of Design, Art and</w:t>
      </w:r>
      <w:r w:rsidR="00C155DD">
        <w:rPr>
          <w:rFonts w:asciiTheme="majorBidi" w:hAnsiTheme="majorBidi" w:cstheme="majorBidi"/>
        </w:rPr>
        <w:t xml:space="preserve"> </w:t>
      </w:r>
      <w:r w:rsidRPr="009063F4">
        <w:rPr>
          <w:rFonts w:asciiTheme="majorBidi" w:hAnsiTheme="majorBidi" w:cstheme="majorBidi"/>
        </w:rPr>
        <w:t>Communication - TOJDAC, Art. no. 2146–5193, Aug. 2018, doi:10.7456/1080SSE/336.</w:t>
      </w:r>
    </w:p>
    <w:p w14:paraId="6FB3EEBC" w14:textId="77777777" w:rsidR="00B40086" w:rsidRDefault="00B40086" w:rsidP="009063F4">
      <w:pPr>
        <w:rPr>
          <w:rFonts w:asciiTheme="majorBidi" w:hAnsiTheme="majorBidi" w:cstheme="majorBidi"/>
        </w:rPr>
      </w:pPr>
    </w:p>
    <w:p w14:paraId="58310783" w14:textId="5A9E4E5F" w:rsidR="009063F4" w:rsidRPr="009063F4" w:rsidRDefault="009063F4" w:rsidP="009063F4">
      <w:pPr>
        <w:rPr>
          <w:rFonts w:asciiTheme="majorBidi" w:hAnsiTheme="majorBidi" w:cstheme="majorBidi"/>
        </w:rPr>
      </w:pPr>
      <w:r w:rsidRPr="009063F4">
        <w:rPr>
          <w:rFonts w:asciiTheme="majorBidi" w:hAnsiTheme="majorBidi" w:cstheme="majorBidi"/>
        </w:rPr>
        <w:t>[6]. N. Mazlan, S. S. S. Ahmad, and M. Kamalrudin, “A Crowdsourcing Approach for Volunteering System Using Delphi Method,” Studies in computational intelligence,</w:t>
      </w:r>
      <w:r w:rsidR="00B40086">
        <w:rPr>
          <w:rFonts w:asciiTheme="majorBidi" w:hAnsiTheme="majorBidi" w:cstheme="majorBidi"/>
        </w:rPr>
        <w:t xml:space="preserve"> </w:t>
      </w:r>
      <w:r w:rsidRPr="009063F4">
        <w:rPr>
          <w:rFonts w:asciiTheme="majorBidi" w:hAnsiTheme="majorBidi" w:cstheme="majorBidi"/>
        </w:rPr>
        <w:t>Nov. 22, 2017. https://doi.org/10.1007/978-3-319-66984-7_14</w:t>
      </w:r>
    </w:p>
    <w:p w14:paraId="345FCF3E" w14:textId="77777777" w:rsidR="00B40086" w:rsidRDefault="00B40086" w:rsidP="009063F4">
      <w:pPr>
        <w:rPr>
          <w:rFonts w:asciiTheme="majorBidi" w:hAnsiTheme="majorBidi" w:cstheme="majorBidi"/>
        </w:rPr>
      </w:pPr>
    </w:p>
    <w:p w14:paraId="5B47B09D" w14:textId="77777777" w:rsidR="00FD149B" w:rsidRPr="009063F4" w:rsidRDefault="00FD149B" w:rsidP="009063F4">
      <w:pPr>
        <w:rPr>
          <w:rFonts w:asciiTheme="majorBidi" w:hAnsiTheme="majorBidi" w:cstheme="majorBidi"/>
        </w:rPr>
      </w:pPr>
    </w:p>
    <w:p w14:paraId="3C9AC9F2" w14:textId="0A2054F6" w:rsidR="009063F4" w:rsidRPr="009063F4" w:rsidRDefault="009063F4" w:rsidP="009063F4">
      <w:pPr>
        <w:rPr>
          <w:rFonts w:asciiTheme="majorBidi" w:hAnsiTheme="majorBidi" w:cstheme="majorBidi"/>
        </w:rPr>
      </w:pPr>
      <w:r w:rsidRPr="009063F4">
        <w:rPr>
          <w:rFonts w:asciiTheme="majorBidi" w:hAnsiTheme="majorBidi" w:cstheme="majorBidi"/>
        </w:rPr>
        <w:lastRenderedPageBreak/>
        <w:t>[</w:t>
      </w:r>
      <w:r w:rsidR="00FD025A">
        <w:rPr>
          <w:rFonts w:asciiTheme="majorBidi" w:hAnsiTheme="majorBidi" w:cstheme="majorBidi"/>
        </w:rPr>
        <w:t>7</w:t>
      </w:r>
      <w:r w:rsidRPr="009063F4">
        <w:rPr>
          <w:rFonts w:asciiTheme="majorBidi" w:hAnsiTheme="majorBidi" w:cstheme="majorBidi"/>
        </w:rPr>
        <w:t xml:space="preserve">]. Jayne Cravens and Rob Jackson, “Survey of software tools used to track and manage volunteer information,” </w:t>
      </w:r>
      <w:r w:rsidR="00754827" w:rsidRPr="009063F4">
        <w:rPr>
          <w:rFonts w:asciiTheme="majorBidi" w:hAnsiTheme="majorBidi" w:cstheme="majorBidi"/>
        </w:rPr>
        <w:t>coyote communications</w:t>
      </w:r>
      <w:r w:rsidRPr="009063F4">
        <w:rPr>
          <w:rFonts w:asciiTheme="majorBidi" w:hAnsiTheme="majorBidi" w:cstheme="majorBidi"/>
        </w:rPr>
        <w:t>, Jul. 2013, [Online].</w:t>
      </w:r>
      <w:r w:rsidR="00FD149B">
        <w:rPr>
          <w:rFonts w:asciiTheme="majorBidi" w:hAnsiTheme="majorBidi" w:cstheme="majorBidi"/>
        </w:rPr>
        <w:t xml:space="preserve"> </w:t>
      </w:r>
      <w:r w:rsidRPr="009063F4">
        <w:rPr>
          <w:rFonts w:asciiTheme="majorBidi" w:hAnsiTheme="majorBidi" w:cstheme="majorBidi"/>
        </w:rPr>
        <w:t>Available: https://www.coyotecommunications.com/tech/volmanagesoftware.pdf</w:t>
      </w:r>
    </w:p>
    <w:p w14:paraId="7DBB2E0C" w14:textId="77777777" w:rsidR="00FD149B" w:rsidRDefault="00FD149B" w:rsidP="009063F4">
      <w:pPr>
        <w:rPr>
          <w:rFonts w:asciiTheme="majorBidi" w:hAnsiTheme="majorBidi" w:cstheme="majorBidi"/>
        </w:rPr>
      </w:pPr>
    </w:p>
    <w:p w14:paraId="51D80C0F" w14:textId="1DE1D0DE" w:rsidR="009063F4" w:rsidRPr="009063F4" w:rsidRDefault="009063F4" w:rsidP="009063F4">
      <w:pPr>
        <w:rPr>
          <w:rFonts w:asciiTheme="majorBidi" w:hAnsiTheme="majorBidi" w:cstheme="majorBidi"/>
        </w:rPr>
      </w:pPr>
      <w:r w:rsidRPr="009063F4">
        <w:rPr>
          <w:rFonts w:asciiTheme="majorBidi" w:hAnsiTheme="majorBidi" w:cstheme="majorBidi"/>
        </w:rPr>
        <w:t>[</w:t>
      </w:r>
      <w:r w:rsidR="00FD025A">
        <w:rPr>
          <w:rFonts w:asciiTheme="majorBidi" w:hAnsiTheme="majorBidi" w:cstheme="majorBidi"/>
        </w:rPr>
        <w:t>8</w:t>
      </w:r>
      <w:r w:rsidRPr="009063F4">
        <w:rPr>
          <w:rFonts w:asciiTheme="majorBidi" w:hAnsiTheme="majorBidi" w:cstheme="majorBidi"/>
        </w:rPr>
        <w:t>]. S. Pu and J. S. L. Lam, “The benefits of blockchain for digital certificates: A</w:t>
      </w:r>
      <w:r w:rsidR="00FD149B">
        <w:rPr>
          <w:rFonts w:asciiTheme="majorBidi" w:hAnsiTheme="majorBidi" w:cstheme="majorBidi"/>
        </w:rPr>
        <w:t xml:space="preserve"> </w:t>
      </w:r>
      <w:r w:rsidRPr="009063F4">
        <w:rPr>
          <w:rFonts w:asciiTheme="majorBidi" w:hAnsiTheme="majorBidi" w:cstheme="majorBidi"/>
        </w:rPr>
        <w:t xml:space="preserve">multiple case study analysis,” Technology in Society, vol. 72, p. 102176, Feb. 2023, </w:t>
      </w:r>
      <w:proofErr w:type="spellStart"/>
      <w:r w:rsidRPr="009063F4">
        <w:rPr>
          <w:rFonts w:asciiTheme="majorBidi" w:hAnsiTheme="majorBidi" w:cstheme="majorBidi"/>
        </w:rPr>
        <w:t>doi</w:t>
      </w:r>
      <w:proofErr w:type="spellEnd"/>
      <w:r w:rsidRPr="009063F4">
        <w:rPr>
          <w:rFonts w:asciiTheme="majorBidi" w:hAnsiTheme="majorBidi" w:cstheme="majorBidi"/>
        </w:rPr>
        <w:t>: 10.1016/j.techsoc.2022.102176.</w:t>
      </w:r>
    </w:p>
    <w:p w14:paraId="445D8AC7" w14:textId="77777777" w:rsidR="00FD149B" w:rsidRDefault="00FD149B" w:rsidP="009063F4">
      <w:pPr>
        <w:rPr>
          <w:rFonts w:asciiTheme="majorBidi" w:hAnsiTheme="majorBidi" w:cstheme="majorBidi"/>
        </w:rPr>
      </w:pPr>
    </w:p>
    <w:p w14:paraId="0A1BED71" w14:textId="5A7384A9" w:rsidR="009063F4" w:rsidRPr="009063F4" w:rsidRDefault="009063F4" w:rsidP="009063F4">
      <w:pPr>
        <w:rPr>
          <w:rFonts w:asciiTheme="majorBidi" w:hAnsiTheme="majorBidi" w:cstheme="majorBidi"/>
        </w:rPr>
      </w:pPr>
      <w:r w:rsidRPr="009063F4">
        <w:rPr>
          <w:rFonts w:asciiTheme="majorBidi" w:hAnsiTheme="majorBidi" w:cstheme="majorBidi"/>
        </w:rPr>
        <w:t>[</w:t>
      </w:r>
      <w:r w:rsidR="00FD025A">
        <w:rPr>
          <w:rFonts w:asciiTheme="majorBidi" w:hAnsiTheme="majorBidi" w:cstheme="majorBidi"/>
        </w:rPr>
        <w:t>9</w:t>
      </w:r>
      <w:r w:rsidRPr="009063F4">
        <w:rPr>
          <w:rFonts w:asciiTheme="majorBidi" w:hAnsiTheme="majorBidi" w:cstheme="majorBidi"/>
        </w:rPr>
        <w:t>]. Richard A. Sundeen, Sally A. Raskoff, and M. Cristina Garcia, “Differences in</w:t>
      </w:r>
      <w:r w:rsidR="00FD149B">
        <w:rPr>
          <w:rFonts w:asciiTheme="majorBidi" w:hAnsiTheme="majorBidi" w:cstheme="majorBidi"/>
        </w:rPr>
        <w:t xml:space="preserve"> </w:t>
      </w:r>
      <w:r w:rsidRPr="009063F4">
        <w:rPr>
          <w:rFonts w:asciiTheme="majorBidi" w:hAnsiTheme="majorBidi" w:cstheme="majorBidi"/>
        </w:rPr>
        <w:t xml:space="preserve">Perceived Barriers to Volunteering to Formal Organizations Lack of Time Versus Lack of Interest,” Wiley </w:t>
      </w:r>
      <w:proofErr w:type="spellStart"/>
      <w:r w:rsidRPr="009063F4">
        <w:rPr>
          <w:rFonts w:asciiTheme="majorBidi" w:hAnsiTheme="majorBidi" w:cstheme="majorBidi"/>
        </w:rPr>
        <w:t>InterScience</w:t>
      </w:r>
      <w:proofErr w:type="spellEnd"/>
      <w:r w:rsidRPr="009063F4">
        <w:rPr>
          <w:rFonts w:asciiTheme="majorBidi" w:hAnsiTheme="majorBidi" w:cstheme="majorBidi"/>
        </w:rPr>
        <w:t>, vol. NONPROFIT</w:t>
      </w:r>
      <w:r w:rsidR="00FD149B">
        <w:rPr>
          <w:rFonts w:asciiTheme="majorBidi" w:hAnsiTheme="majorBidi" w:cstheme="majorBidi"/>
        </w:rPr>
        <w:t xml:space="preserve"> </w:t>
      </w:r>
      <w:r w:rsidRPr="009063F4">
        <w:rPr>
          <w:rFonts w:asciiTheme="majorBidi" w:hAnsiTheme="majorBidi" w:cstheme="majorBidi"/>
        </w:rPr>
        <w:t xml:space="preserve">MANAGEMENT&amp;LEADERSHIP, 17, nos. 3, Spring 2007, Mar. 2007, </w:t>
      </w:r>
      <w:proofErr w:type="spellStart"/>
      <w:r w:rsidRPr="009063F4">
        <w:rPr>
          <w:rFonts w:asciiTheme="majorBidi" w:hAnsiTheme="majorBidi" w:cstheme="majorBidi"/>
        </w:rPr>
        <w:t>doi</w:t>
      </w:r>
      <w:proofErr w:type="spellEnd"/>
      <w:r w:rsidRPr="009063F4">
        <w:rPr>
          <w:rFonts w:asciiTheme="majorBidi" w:hAnsiTheme="majorBidi" w:cstheme="majorBidi"/>
        </w:rPr>
        <w:t>: 10.1002/nml.150.</w:t>
      </w:r>
    </w:p>
    <w:p w14:paraId="7CD43232" w14:textId="77777777" w:rsidR="000E7210" w:rsidRDefault="000E7210" w:rsidP="009063F4">
      <w:pPr>
        <w:rPr>
          <w:rFonts w:asciiTheme="majorBidi" w:hAnsiTheme="majorBidi" w:cstheme="majorBidi"/>
        </w:rPr>
      </w:pPr>
    </w:p>
    <w:p w14:paraId="72E4D1D5" w14:textId="6023E636" w:rsidR="009063F4" w:rsidRPr="009063F4" w:rsidRDefault="009063F4" w:rsidP="009063F4">
      <w:pPr>
        <w:rPr>
          <w:rFonts w:asciiTheme="majorBidi" w:hAnsiTheme="majorBidi" w:cstheme="majorBidi"/>
        </w:rPr>
      </w:pPr>
      <w:r w:rsidRPr="009063F4">
        <w:rPr>
          <w:rFonts w:asciiTheme="majorBidi" w:hAnsiTheme="majorBidi" w:cstheme="majorBidi"/>
        </w:rPr>
        <w:t>[</w:t>
      </w:r>
      <w:r w:rsidR="00FD025A">
        <w:rPr>
          <w:rFonts w:asciiTheme="majorBidi" w:hAnsiTheme="majorBidi" w:cstheme="majorBidi"/>
        </w:rPr>
        <w:t>10</w:t>
      </w:r>
      <w:r w:rsidRPr="009063F4">
        <w:rPr>
          <w:rFonts w:asciiTheme="majorBidi" w:hAnsiTheme="majorBidi" w:cstheme="majorBidi"/>
        </w:rPr>
        <w:t xml:space="preserve">]. </w:t>
      </w:r>
      <w:proofErr w:type="spellStart"/>
      <w:r w:rsidRPr="009063F4">
        <w:rPr>
          <w:rFonts w:asciiTheme="majorBidi" w:hAnsiTheme="majorBidi" w:cstheme="majorBidi"/>
        </w:rPr>
        <w:t>Fueling</w:t>
      </w:r>
      <w:proofErr w:type="spellEnd"/>
      <w:r w:rsidRPr="009063F4">
        <w:rPr>
          <w:rFonts w:asciiTheme="majorBidi" w:hAnsiTheme="majorBidi" w:cstheme="majorBidi"/>
        </w:rPr>
        <w:t xml:space="preserve"> Young People to Change the World | DoSomething.org,” DoSomething. </w:t>
      </w:r>
    </w:p>
    <w:p w14:paraId="6047D249" w14:textId="1A47F4DE" w:rsidR="00CC45AD" w:rsidRDefault="009063F4" w:rsidP="009063F4">
      <w:pPr>
        <w:rPr>
          <w:rFonts w:asciiTheme="majorBidi" w:hAnsiTheme="majorBidi" w:cstheme="majorBidi"/>
        </w:rPr>
      </w:pPr>
      <w:r w:rsidRPr="009063F4">
        <w:rPr>
          <w:rFonts w:asciiTheme="majorBidi" w:hAnsiTheme="majorBidi" w:cstheme="majorBidi"/>
        </w:rPr>
        <w:t>https://www.dosomething.org/us (accessed Dec. 14, 2023).</w:t>
      </w:r>
    </w:p>
    <w:p w14:paraId="2AC96446" w14:textId="77777777" w:rsidR="0019504F" w:rsidRDefault="0019504F" w:rsidP="009063F4">
      <w:pPr>
        <w:rPr>
          <w:rFonts w:asciiTheme="majorBidi" w:hAnsiTheme="majorBidi" w:cstheme="majorBidi"/>
        </w:rPr>
      </w:pPr>
    </w:p>
    <w:p w14:paraId="51D8DF61" w14:textId="2A4FD806" w:rsidR="0019504F" w:rsidRDefault="0019504F" w:rsidP="0019504F">
      <w:pPr>
        <w:rPr>
          <w:rFonts w:asciiTheme="majorBidi" w:hAnsiTheme="majorBidi" w:cstheme="majorBidi"/>
        </w:rPr>
      </w:pPr>
      <w:r w:rsidRPr="009063F4">
        <w:rPr>
          <w:rFonts w:asciiTheme="majorBidi" w:hAnsiTheme="majorBidi" w:cstheme="majorBidi"/>
        </w:rPr>
        <w:t>[1</w:t>
      </w:r>
      <w:r w:rsidR="00FD025A">
        <w:rPr>
          <w:rFonts w:asciiTheme="majorBidi" w:hAnsiTheme="majorBidi" w:cstheme="majorBidi"/>
        </w:rPr>
        <w:t>1</w:t>
      </w:r>
      <w:r w:rsidRPr="009063F4">
        <w:rPr>
          <w:rFonts w:asciiTheme="majorBidi" w:hAnsiTheme="majorBidi" w:cstheme="majorBidi"/>
        </w:rPr>
        <w:t>].</w:t>
      </w:r>
      <w:r w:rsidR="00F53387">
        <w:rPr>
          <w:rFonts w:asciiTheme="majorBidi" w:hAnsiTheme="majorBidi" w:cstheme="majorBidi"/>
        </w:rPr>
        <w:t xml:space="preserve"> </w:t>
      </w:r>
      <w:proofErr w:type="spellStart"/>
      <w:r w:rsidRPr="009063F4">
        <w:rPr>
          <w:rFonts w:asciiTheme="majorBidi" w:hAnsiTheme="majorBidi" w:cstheme="majorBidi"/>
        </w:rPr>
        <w:t>Catchafire</w:t>
      </w:r>
      <w:proofErr w:type="spellEnd"/>
      <w:r w:rsidRPr="009063F4">
        <w:rPr>
          <w:rFonts w:asciiTheme="majorBidi" w:hAnsiTheme="majorBidi" w:cstheme="majorBidi"/>
        </w:rPr>
        <w:t xml:space="preserve"> - Bridging paths to stronger communities,” </w:t>
      </w:r>
      <w:proofErr w:type="spellStart"/>
      <w:r w:rsidRPr="009063F4">
        <w:rPr>
          <w:rFonts w:asciiTheme="majorBidi" w:hAnsiTheme="majorBidi" w:cstheme="majorBidi"/>
        </w:rPr>
        <w:t>Catchafire</w:t>
      </w:r>
      <w:proofErr w:type="spellEnd"/>
      <w:r w:rsidRPr="009063F4">
        <w:rPr>
          <w:rFonts w:asciiTheme="majorBidi" w:hAnsiTheme="majorBidi" w:cstheme="majorBidi"/>
        </w:rPr>
        <w:t>. https://www.catchafire.org/ (accessed Dec. 20, 2023).</w:t>
      </w:r>
    </w:p>
    <w:p w14:paraId="6699D352" w14:textId="77777777" w:rsidR="002D23D3" w:rsidRPr="009063F4" w:rsidRDefault="002D23D3" w:rsidP="0019504F">
      <w:pPr>
        <w:rPr>
          <w:rFonts w:asciiTheme="majorBidi" w:hAnsiTheme="majorBidi" w:cstheme="majorBidi"/>
        </w:rPr>
      </w:pPr>
    </w:p>
    <w:p w14:paraId="4EB29DCD" w14:textId="1D8FEAB7" w:rsidR="00CD1F3A" w:rsidRDefault="002D23D3" w:rsidP="009063F4">
      <w:r>
        <w:t>[1</w:t>
      </w:r>
      <w:r w:rsidR="00FD025A">
        <w:t>2</w:t>
      </w:r>
      <w:r>
        <w:t>]. Nonprofit Jobs, Volunteering, and More,” Idealist. https://www.idealist.org/en (accessed Dec. 25, 2023)</w:t>
      </w:r>
    </w:p>
    <w:p w14:paraId="223312DE" w14:textId="77777777" w:rsidR="002517C7" w:rsidRDefault="002517C7" w:rsidP="009063F4">
      <w:pPr>
        <w:rPr>
          <w:rFonts w:asciiTheme="majorBidi" w:hAnsiTheme="majorBidi" w:cstheme="majorBidi"/>
        </w:rPr>
      </w:pPr>
    </w:p>
    <w:p w14:paraId="003CD734" w14:textId="76AB0F18" w:rsidR="002517C7" w:rsidRDefault="002517C7" w:rsidP="002517C7">
      <w:pPr>
        <w:rPr>
          <w:rFonts w:asciiTheme="majorBidi" w:hAnsiTheme="majorBidi" w:cstheme="majorBidi"/>
        </w:rPr>
      </w:pPr>
      <w:r w:rsidRPr="009063F4">
        <w:rPr>
          <w:rFonts w:asciiTheme="majorBidi" w:hAnsiTheme="majorBidi" w:cstheme="majorBidi"/>
        </w:rPr>
        <w:t>[</w:t>
      </w:r>
      <w:r w:rsidR="00FD025A">
        <w:rPr>
          <w:rFonts w:asciiTheme="majorBidi" w:hAnsiTheme="majorBidi" w:cstheme="majorBidi"/>
        </w:rPr>
        <w:t>13</w:t>
      </w:r>
      <w:r w:rsidRPr="009063F4">
        <w:rPr>
          <w:rFonts w:asciiTheme="majorBidi" w:hAnsiTheme="majorBidi" w:cstheme="majorBidi"/>
        </w:rPr>
        <w:t>]. Opportunities For Volunteers | Points of Light,” Points of Light.</w:t>
      </w:r>
      <w:r>
        <w:rPr>
          <w:rFonts w:asciiTheme="majorBidi" w:hAnsiTheme="majorBidi" w:cstheme="majorBidi"/>
        </w:rPr>
        <w:t xml:space="preserve"> </w:t>
      </w:r>
      <w:r w:rsidRPr="009063F4">
        <w:rPr>
          <w:rFonts w:asciiTheme="majorBidi" w:hAnsiTheme="majorBidi" w:cstheme="majorBidi"/>
        </w:rPr>
        <w:t>https://www.pointsoflight.org/for-volunteers/ (accessed Dec. 25, 2023).</w:t>
      </w:r>
    </w:p>
    <w:p w14:paraId="2042DDED" w14:textId="77777777" w:rsidR="00FD025A" w:rsidRDefault="00FD025A" w:rsidP="002517C7">
      <w:pPr>
        <w:rPr>
          <w:rFonts w:asciiTheme="majorBidi" w:hAnsiTheme="majorBidi" w:cstheme="majorBidi"/>
        </w:rPr>
      </w:pPr>
    </w:p>
    <w:p w14:paraId="5CA0E447" w14:textId="0B774D86" w:rsidR="00FD025A" w:rsidRPr="009063F4" w:rsidRDefault="00FD025A" w:rsidP="00FD025A">
      <w:pPr>
        <w:rPr>
          <w:rFonts w:asciiTheme="majorBidi" w:hAnsiTheme="majorBidi" w:cstheme="majorBidi"/>
        </w:rPr>
      </w:pPr>
      <w:r w:rsidRPr="009063F4">
        <w:rPr>
          <w:rFonts w:asciiTheme="majorBidi" w:hAnsiTheme="majorBidi" w:cstheme="majorBidi"/>
        </w:rPr>
        <w:t>[1</w:t>
      </w:r>
      <w:r>
        <w:rPr>
          <w:rFonts w:asciiTheme="majorBidi" w:hAnsiTheme="majorBidi" w:cstheme="majorBidi"/>
        </w:rPr>
        <w:t>4</w:t>
      </w:r>
      <w:r w:rsidRPr="009063F4">
        <w:rPr>
          <w:rFonts w:asciiTheme="majorBidi" w:hAnsiTheme="majorBidi" w:cstheme="majorBidi"/>
        </w:rPr>
        <w:t xml:space="preserve">]. </w:t>
      </w:r>
      <w:proofErr w:type="spellStart"/>
      <w:r w:rsidRPr="009063F4">
        <w:rPr>
          <w:rFonts w:asciiTheme="majorBidi" w:hAnsiTheme="majorBidi" w:cstheme="majorBidi"/>
        </w:rPr>
        <w:t>VolunteerMatch</w:t>
      </w:r>
      <w:proofErr w:type="spellEnd"/>
      <w:r w:rsidRPr="009063F4">
        <w:rPr>
          <w:rFonts w:asciiTheme="majorBidi" w:hAnsiTheme="majorBidi" w:cstheme="majorBidi"/>
        </w:rPr>
        <w:t xml:space="preserve"> - Where Volunteering Begins,” </w:t>
      </w:r>
      <w:proofErr w:type="spellStart"/>
      <w:r w:rsidRPr="009063F4">
        <w:rPr>
          <w:rFonts w:asciiTheme="majorBidi" w:hAnsiTheme="majorBidi" w:cstheme="majorBidi"/>
        </w:rPr>
        <w:t>VolunteerMatch</w:t>
      </w:r>
      <w:proofErr w:type="spellEnd"/>
      <w:r w:rsidRPr="009063F4">
        <w:rPr>
          <w:rFonts w:asciiTheme="majorBidi" w:hAnsiTheme="majorBidi" w:cstheme="majorBidi"/>
        </w:rPr>
        <w:t>.</w:t>
      </w:r>
      <w:r>
        <w:rPr>
          <w:rFonts w:asciiTheme="majorBidi" w:hAnsiTheme="majorBidi" w:cstheme="majorBidi"/>
        </w:rPr>
        <w:t xml:space="preserve"> </w:t>
      </w:r>
      <w:r w:rsidRPr="009063F4">
        <w:rPr>
          <w:rFonts w:asciiTheme="majorBidi" w:hAnsiTheme="majorBidi" w:cstheme="majorBidi"/>
        </w:rPr>
        <w:t>https://www.volunteermatch.org/ (accessed Dec. 14, 2024).</w:t>
      </w:r>
    </w:p>
    <w:p w14:paraId="3D4D6177" w14:textId="77777777" w:rsidR="00FD025A" w:rsidRDefault="00FD025A" w:rsidP="002517C7">
      <w:pPr>
        <w:rPr>
          <w:rFonts w:asciiTheme="majorBidi" w:hAnsiTheme="majorBidi" w:cstheme="majorBidi"/>
        </w:rPr>
      </w:pPr>
    </w:p>
    <w:p w14:paraId="31175695" w14:textId="77777777" w:rsidR="00CD1F3A" w:rsidRDefault="00CD1F3A" w:rsidP="009063F4">
      <w:pPr>
        <w:rPr>
          <w:rFonts w:asciiTheme="majorBidi" w:hAnsiTheme="majorBidi" w:cstheme="majorBidi"/>
        </w:rPr>
      </w:pPr>
    </w:p>
    <w:p w14:paraId="4E2901A1" w14:textId="77777777" w:rsidR="002A613C" w:rsidRPr="000145D5" w:rsidRDefault="002A613C" w:rsidP="002A613C">
      <w:pPr>
        <w:jc w:val="center"/>
        <w:rPr>
          <w:rFonts w:asciiTheme="majorBidi" w:hAnsiTheme="majorBidi" w:cstheme="majorBidi"/>
        </w:rPr>
      </w:pPr>
    </w:p>
    <w:p w14:paraId="16304B6B" w14:textId="77777777" w:rsidR="002A613C" w:rsidRDefault="002A613C" w:rsidP="002A613C">
      <w:pPr>
        <w:jc w:val="center"/>
        <w:rPr>
          <w:rFonts w:asciiTheme="majorBidi" w:hAnsiTheme="majorBidi" w:cstheme="majorBidi"/>
        </w:rPr>
      </w:pPr>
    </w:p>
    <w:p w14:paraId="0D2F3DDA" w14:textId="77777777" w:rsidR="009C4968" w:rsidRDefault="009C4968" w:rsidP="002A613C">
      <w:pPr>
        <w:jc w:val="center"/>
        <w:rPr>
          <w:rFonts w:asciiTheme="majorBidi" w:hAnsiTheme="majorBidi" w:cstheme="majorBidi"/>
        </w:rPr>
      </w:pPr>
    </w:p>
    <w:p w14:paraId="77346A6E" w14:textId="77777777" w:rsidR="009C4968" w:rsidRDefault="009C4968" w:rsidP="002A613C">
      <w:pPr>
        <w:jc w:val="center"/>
        <w:rPr>
          <w:rFonts w:asciiTheme="majorBidi" w:hAnsiTheme="majorBidi" w:cstheme="majorBidi"/>
        </w:rPr>
      </w:pPr>
    </w:p>
    <w:p w14:paraId="0BB10612" w14:textId="3A291683" w:rsidR="0064118C" w:rsidRPr="0041515E" w:rsidRDefault="00D119A5" w:rsidP="0041515E">
      <w:pPr>
        <w:pStyle w:val="Heading2"/>
      </w:pPr>
      <w:bookmarkStart w:id="154" w:name="_Toc198033087"/>
      <w:r>
        <w:lastRenderedPageBreak/>
        <w:t>APPENDICES</w:t>
      </w:r>
      <w:bookmarkEnd w:id="154"/>
    </w:p>
    <w:p w14:paraId="29FA4310" w14:textId="77777777" w:rsidR="0064118C" w:rsidRDefault="0064118C" w:rsidP="00D119A5">
      <w:pPr>
        <w:spacing w:line="240" w:lineRule="auto"/>
        <w:jc w:val="left"/>
        <w:rPr>
          <w:rFonts w:asciiTheme="majorBidi" w:hAnsiTheme="majorBidi" w:cstheme="majorBidi"/>
        </w:rPr>
      </w:pPr>
    </w:p>
    <w:p w14:paraId="7DF5B454" w14:textId="4AEE6C5D" w:rsidR="00D119A5" w:rsidRDefault="00F67144" w:rsidP="00F67144">
      <w:pPr>
        <w:pStyle w:val="Caption"/>
        <w:jc w:val="center"/>
      </w:pPr>
      <w:bookmarkStart w:id="155" w:name="_Toc167883209"/>
      <w:r>
        <w:t xml:space="preserve">Appendix </w:t>
      </w:r>
      <w:r>
        <w:fldChar w:fldCharType="begin"/>
      </w:r>
      <w:r>
        <w:instrText xml:space="preserve"> SEQ Appendix \* ALPHABETIC </w:instrText>
      </w:r>
      <w:r>
        <w:fldChar w:fldCharType="separate"/>
      </w:r>
      <w:r w:rsidR="008D5215">
        <w:rPr>
          <w:noProof/>
        </w:rPr>
        <w:t>A</w:t>
      </w:r>
      <w:r>
        <w:fldChar w:fldCharType="end"/>
      </w:r>
      <w:r w:rsidR="00186DE9">
        <w:t>:</w:t>
      </w:r>
      <w:r>
        <w:t xml:space="preserve"> </w:t>
      </w:r>
      <w:r w:rsidR="00186DE9" w:rsidRPr="00186DE9">
        <w:rPr>
          <w:b/>
        </w:rPr>
        <w:t xml:space="preserve"> </w:t>
      </w:r>
      <w:r w:rsidR="00186DE9" w:rsidRPr="00186DE9">
        <w:t>Languages Links</w:t>
      </w:r>
      <w:bookmarkEnd w:id="155"/>
    </w:p>
    <w:p w14:paraId="5613F03A" w14:textId="77777777" w:rsidR="00D119A5" w:rsidRDefault="00D119A5" w:rsidP="00D119A5">
      <w:pPr>
        <w:spacing w:line="240" w:lineRule="auto"/>
        <w:jc w:val="left"/>
        <w:rPr>
          <w:rFonts w:asciiTheme="majorBidi" w:hAnsiTheme="majorBidi" w:cstheme="majorBidi"/>
        </w:rPr>
      </w:pPr>
    </w:p>
    <w:p w14:paraId="55F3C8B2" w14:textId="68AA32A8" w:rsidR="00D119A5" w:rsidRDefault="00D119A5" w:rsidP="00D119A5">
      <w:pPr>
        <w:spacing w:line="240" w:lineRule="auto"/>
        <w:jc w:val="left"/>
        <w:rPr>
          <w:rFonts w:asciiTheme="majorBidi" w:hAnsiTheme="majorBidi" w:cstheme="majorBidi"/>
        </w:rPr>
      </w:pPr>
      <w:r>
        <w:rPr>
          <w:rFonts w:asciiTheme="majorBidi" w:hAnsiTheme="majorBidi" w:cstheme="majorBidi"/>
        </w:rPr>
        <w:t xml:space="preserve">Tailwind CSS: </w:t>
      </w:r>
      <w:hyperlink r:id="rId67" w:history="1">
        <w:r>
          <w:rPr>
            <w:rStyle w:val="Hyperlink"/>
            <w:rFonts w:asciiTheme="majorBidi" w:hAnsiTheme="majorBidi" w:cstheme="majorBidi"/>
          </w:rPr>
          <w:t>https://tailwindcss.com/</w:t>
        </w:r>
      </w:hyperlink>
    </w:p>
    <w:p w14:paraId="46DA8F76" w14:textId="77777777" w:rsidR="00D119A5" w:rsidRDefault="00D119A5" w:rsidP="00D119A5">
      <w:pPr>
        <w:spacing w:line="240" w:lineRule="auto"/>
        <w:jc w:val="left"/>
        <w:rPr>
          <w:rFonts w:asciiTheme="majorBidi" w:hAnsiTheme="majorBidi" w:cstheme="majorBidi"/>
        </w:rPr>
      </w:pPr>
    </w:p>
    <w:p w14:paraId="49BE71D1" w14:textId="456F877F" w:rsidR="00D119A5" w:rsidRDefault="00D119A5" w:rsidP="00D119A5">
      <w:pPr>
        <w:spacing w:line="240" w:lineRule="auto"/>
        <w:jc w:val="left"/>
        <w:rPr>
          <w:rFonts w:asciiTheme="majorBidi" w:hAnsiTheme="majorBidi" w:cstheme="majorBidi"/>
          <w:lang w:val="en-US"/>
        </w:rPr>
      </w:pPr>
      <w:r>
        <w:rPr>
          <w:rFonts w:asciiTheme="majorBidi" w:hAnsiTheme="majorBidi" w:cstheme="majorBidi"/>
          <w:lang w:val="en-US"/>
        </w:rPr>
        <w:t xml:space="preserve">Solidity: </w:t>
      </w:r>
      <w:hyperlink r:id="rId68" w:history="1">
        <w:r>
          <w:rPr>
            <w:rStyle w:val="Hyperlink"/>
            <w:rFonts w:asciiTheme="majorBidi" w:hAnsiTheme="majorBidi" w:cstheme="majorBidi"/>
            <w:lang w:val="en-US"/>
          </w:rPr>
          <w:t>https://soliditylang.org/</w:t>
        </w:r>
      </w:hyperlink>
    </w:p>
    <w:p w14:paraId="5660B35E" w14:textId="77777777" w:rsidR="00D119A5" w:rsidRDefault="00D119A5" w:rsidP="00D119A5">
      <w:pPr>
        <w:spacing w:line="240" w:lineRule="auto"/>
        <w:jc w:val="left"/>
        <w:rPr>
          <w:rFonts w:asciiTheme="majorBidi" w:hAnsiTheme="majorBidi" w:cstheme="majorBidi"/>
          <w:lang w:val="en-US"/>
        </w:rPr>
      </w:pPr>
    </w:p>
    <w:p w14:paraId="56CE13C2" w14:textId="42A30470" w:rsidR="00D119A5" w:rsidRDefault="00D119A5" w:rsidP="00D119A5">
      <w:pPr>
        <w:spacing w:line="240" w:lineRule="auto"/>
        <w:jc w:val="left"/>
        <w:rPr>
          <w:rFonts w:asciiTheme="majorBidi" w:hAnsiTheme="majorBidi" w:cstheme="majorBidi"/>
        </w:rPr>
      </w:pPr>
      <w:r>
        <w:rPr>
          <w:rFonts w:asciiTheme="majorBidi" w:hAnsiTheme="majorBidi" w:cstheme="majorBidi"/>
        </w:rPr>
        <w:t xml:space="preserve">React: </w:t>
      </w:r>
      <w:hyperlink r:id="rId69" w:history="1">
        <w:r>
          <w:rPr>
            <w:rStyle w:val="Hyperlink"/>
            <w:rFonts w:asciiTheme="majorBidi" w:hAnsiTheme="majorBidi" w:cstheme="majorBidi"/>
          </w:rPr>
          <w:t>https://react.dev/</w:t>
        </w:r>
      </w:hyperlink>
    </w:p>
    <w:p w14:paraId="1449D98D" w14:textId="77777777" w:rsidR="00D119A5" w:rsidRDefault="00D119A5" w:rsidP="000911C7">
      <w:pPr>
        <w:rPr>
          <w:rFonts w:asciiTheme="majorBidi" w:hAnsiTheme="majorBidi" w:cstheme="majorBidi"/>
        </w:rPr>
      </w:pPr>
    </w:p>
    <w:p w14:paraId="780EEBA1" w14:textId="39402434" w:rsidR="00FB4F02" w:rsidRDefault="00EE1C62" w:rsidP="000911C7">
      <w:pPr>
        <w:rPr>
          <w:rStyle w:val="Hyperlink"/>
          <w:rFonts w:asciiTheme="majorBidi" w:hAnsiTheme="majorBidi" w:cstheme="majorBidi"/>
        </w:rPr>
      </w:pPr>
      <w:r>
        <w:rPr>
          <w:rFonts w:asciiTheme="majorBidi" w:hAnsiTheme="majorBidi" w:cstheme="majorBidi"/>
        </w:rPr>
        <w:t xml:space="preserve">MongoDB: </w:t>
      </w:r>
      <w:hyperlink r:id="rId70" w:history="1">
        <w:r w:rsidRPr="00814BF4">
          <w:rPr>
            <w:rStyle w:val="Hyperlink"/>
            <w:rFonts w:asciiTheme="majorBidi" w:hAnsiTheme="majorBidi" w:cstheme="majorBidi"/>
          </w:rPr>
          <w:t>https://www.mongodb.com/</w:t>
        </w:r>
      </w:hyperlink>
    </w:p>
    <w:p w14:paraId="23A3DBEE" w14:textId="77777777" w:rsidR="006B2E81" w:rsidRDefault="006B2E81" w:rsidP="000911C7">
      <w:pPr>
        <w:rPr>
          <w:rStyle w:val="Hyperlink"/>
          <w:rFonts w:asciiTheme="majorBidi" w:hAnsiTheme="majorBidi" w:cstheme="majorBidi"/>
        </w:rPr>
      </w:pPr>
    </w:p>
    <w:p w14:paraId="5D4A5B97" w14:textId="77777777" w:rsidR="008B7393" w:rsidRPr="008B7393" w:rsidRDefault="008B7393" w:rsidP="008B7393"/>
    <w:p w14:paraId="43AFD9F5" w14:textId="53CEB73B" w:rsidR="004538F6" w:rsidRDefault="00F67144" w:rsidP="00F67144">
      <w:pPr>
        <w:pStyle w:val="Caption"/>
        <w:jc w:val="center"/>
      </w:pPr>
      <w:bookmarkStart w:id="156" w:name="_Toc167883210"/>
      <w:r>
        <w:t xml:space="preserve">Appendix </w:t>
      </w:r>
      <w:r>
        <w:fldChar w:fldCharType="begin"/>
      </w:r>
      <w:r>
        <w:instrText xml:space="preserve"> SEQ Appendix \* ALPHABETIC </w:instrText>
      </w:r>
      <w:r>
        <w:fldChar w:fldCharType="separate"/>
      </w:r>
      <w:r w:rsidR="008D5215">
        <w:rPr>
          <w:noProof/>
        </w:rPr>
        <w:t>B</w:t>
      </w:r>
      <w:r>
        <w:fldChar w:fldCharType="end"/>
      </w:r>
      <w:r w:rsidR="00186DE9">
        <w:t>: Tools Used</w:t>
      </w:r>
      <w:bookmarkEnd w:id="156"/>
    </w:p>
    <w:p w14:paraId="4C495595" w14:textId="77777777" w:rsidR="004538F6" w:rsidRDefault="004538F6" w:rsidP="004538F6">
      <w:pPr>
        <w:spacing w:line="240" w:lineRule="auto"/>
        <w:jc w:val="left"/>
        <w:rPr>
          <w:rFonts w:asciiTheme="majorBidi" w:hAnsiTheme="majorBidi" w:cstheme="majorBidi"/>
        </w:rPr>
      </w:pPr>
    </w:p>
    <w:p w14:paraId="34651D35" w14:textId="77777777" w:rsidR="004538F6" w:rsidRDefault="004538F6" w:rsidP="004538F6">
      <w:pPr>
        <w:spacing w:line="240" w:lineRule="auto"/>
        <w:jc w:val="left"/>
        <w:rPr>
          <w:rFonts w:asciiTheme="majorBidi" w:hAnsiTheme="majorBidi" w:cstheme="majorBidi"/>
        </w:rPr>
      </w:pPr>
    </w:p>
    <w:p w14:paraId="261E3932" w14:textId="77777777" w:rsidR="004538F6" w:rsidRDefault="004538F6" w:rsidP="004538F6">
      <w:pPr>
        <w:spacing w:line="240" w:lineRule="auto"/>
        <w:jc w:val="left"/>
        <w:rPr>
          <w:rFonts w:asciiTheme="majorBidi" w:hAnsiTheme="majorBidi" w:cstheme="majorBidi"/>
        </w:rPr>
      </w:pPr>
    </w:p>
    <w:p w14:paraId="7084FCD1" w14:textId="23A9798F" w:rsidR="004538F6" w:rsidRDefault="004538F6" w:rsidP="004538F6">
      <w:pPr>
        <w:spacing w:line="240" w:lineRule="auto"/>
        <w:jc w:val="left"/>
        <w:rPr>
          <w:rFonts w:asciiTheme="majorBidi" w:hAnsiTheme="majorBidi" w:cstheme="majorBidi"/>
        </w:rPr>
      </w:pPr>
      <w:r>
        <w:rPr>
          <w:rFonts w:asciiTheme="majorBidi" w:hAnsiTheme="majorBidi" w:cstheme="majorBidi"/>
        </w:rPr>
        <w:t xml:space="preserve">Web3.js: </w:t>
      </w:r>
      <w:hyperlink r:id="rId71" w:history="1">
        <w:r>
          <w:rPr>
            <w:rStyle w:val="Hyperlink"/>
            <w:rFonts w:asciiTheme="majorBidi" w:hAnsiTheme="majorBidi" w:cstheme="majorBidi"/>
          </w:rPr>
          <w:t>https://web3js.readthedocs.io/en/v1.10.0/</w:t>
        </w:r>
      </w:hyperlink>
    </w:p>
    <w:p w14:paraId="5EE03743" w14:textId="77777777" w:rsidR="00611B35" w:rsidRDefault="00611B35" w:rsidP="004538F6">
      <w:pPr>
        <w:spacing w:line="240" w:lineRule="auto"/>
        <w:jc w:val="left"/>
        <w:rPr>
          <w:rFonts w:asciiTheme="majorBidi" w:hAnsiTheme="majorBidi" w:cstheme="majorBidi"/>
        </w:rPr>
      </w:pPr>
    </w:p>
    <w:p w14:paraId="163B276E" w14:textId="6F77669E" w:rsidR="004538F6" w:rsidRDefault="004538F6" w:rsidP="004538F6">
      <w:pPr>
        <w:spacing w:line="240" w:lineRule="auto"/>
        <w:jc w:val="left"/>
        <w:rPr>
          <w:rFonts w:asciiTheme="majorBidi" w:hAnsiTheme="majorBidi" w:cstheme="majorBidi"/>
        </w:rPr>
      </w:pPr>
      <w:r>
        <w:rPr>
          <w:rFonts w:asciiTheme="majorBidi" w:hAnsiTheme="majorBidi" w:cstheme="majorBidi"/>
        </w:rPr>
        <w:t xml:space="preserve">Ethereum: </w:t>
      </w:r>
      <w:hyperlink r:id="rId72" w:anchor="lang=en&amp;optimize=false&amp;runs=200&amp;evmVersion=null&amp;version=soljson-v0.8.25+commit.b61c2a91.js" w:history="1">
        <w:r>
          <w:rPr>
            <w:rStyle w:val="Hyperlink"/>
            <w:rFonts w:asciiTheme="majorBidi" w:hAnsiTheme="majorBidi" w:cstheme="majorBidi"/>
          </w:rPr>
          <w:t>https://remix.ethereum.org/#lang=en&amp;optimize=false&amp;runs=200&amp;evmVersion=null&amp;version=soljson-v0.8.25+commit.b61c2a91.js</w:t>
        </w:r>
      </w:hyperlink>
    </w:p>
    <w:p w14:paraId="7664588F" w14:textId="77777777" w:rsidR="004538F6" w:rsidRDefault="004538F6" w:rsidP="004538F6">
      <w:pPr>
        <w:spacing w:line="240" w:lineRule="auto"/>
        <w:jc w:val="left"/>
        <w:rPr>
          <w:rFonts w:asciiTheme="majorBidi" w:hAnsiTheme="majorBidi" w:cstheme="majorBidi"/>
        </w:rPr>
      </w:pPr>
    </w:p>
    <w:p w14:paraId="02A66F99" w14:textId="2B7D13F0" w:rsidR="004538F6" w:rsidRDefault="004538F6" w:rsidP="004538F6">
      <w:pPr>
        <w:spacing w:line="240" w:lineRule="auto"/>
        <w:jc w:val="left"/>
        <w:rPr>
          <w:rFonts w:asciiTheme="majorBidi" w:hAnsiTheme="majorBidi" w:cstheme="majorBidi"/>
          <w:lang w:val="it-IT"/>
        </w:rPr>
      </w:pPr>
      <w:r>
        <w:rPr>
          <w:rFonts w:asciiTheme="majorBidi" w:hAnsiTheme="majorBidi" w:cstheme="majorBidi"/>
          <w:lang w:val="it-IT"/>
        </w:rPr>
        <w:t xml:space="preserve">Meta Mask: </w:t>
      </w:r>
      <w:hyperlink r:id="rId73" w:history="1">
        <w:r>
          <w:rPr>
            <w:rStyle w:val="Hyperlink"/>
            <w:rFonts w:asciiTheme="majorBidi" w:hAnsiTheme="majorBidi" w:cstheme="majorBidi"/>
            <w:lang w:val="it-IT"/>
          </w:rPr>
          <w:t>https://metamask.io/</w:t>
        </w:r>
      </w:hyperlink>
    </w:p>
    <w:p w14:paraId="4613E79F" w14:textId="77777777" w:rsidR="004538F6" w:rsidRDefault="004538F6" w:rsidP="004538F6">
      <w:pPr>
        <w:spacing w:line="240" w:lineRule="auto"/>
        <w:jc w:val="left"/>
        <w:rPr>
          <w:rFonts w:asciiTheme="majorBidi" w:hAnsiTheme="majorBidi" w:cstheme="majorBidi"/>
          <w:lang w:val="it-IT"/>
        </w:rPr>
      </w:pPr>
    </w:p>
    <w:p w14:paraId="04A98A98" w14:textId="5FAC8885" w:rsidR="004538F6" w:rsidRDefault="00611B35" w:rsidP="004538F6">
      <w:pPr>
        <w:spacing w:line="240" w:lineRule="auto"/>
        <w:jc w:val="left"/>
        <w:rPr>
          <w:rFonts w:asciiTheme="majorBidi" w:hAnsiTheme="majorBidi" w:cstheme="majorBidi"/>
          <w:lang w:val="en-US"/>
        </w:rPr>
      </w:pPr>
      <w:r>
        <w:rPr>
          <w:rFonts w:asciiTheme="majorBidi" w:hAnsiTheme="majorBidi" w:cstheme="majorBidi"/>
          <w:lang w:val="en-US"/>
        </w:rPr>
        <w:t xml:space="preserve">VS Code: </w:t>
      </w:r>
      <w:hyperlink r:id="rId74" w:history="1">
        <w:r w:rsidRPr="00814BF4">
          <w:rPr>
            <w:rStyle w:val="Hyperlink"/>
            <w:rFonts w:asciiTheme="majorBidi" w:hAnsiTheme="majorBidi" w:cstheme="majorBidi"/>
            <w:lang w:val="en-US"/>
          </w:rPr>
          <w:t>https://code.visualstudio.com/</w:t>
        </w:r>
      </w:hyperlink>
    </w:p>
    <w:p w14:paraId="7736ACCD" w14:textId="044E2546" w:rsidR="004538F6" w:rsidRDefault="004538F6" w:rsidP="004538F6">
      <w:pPr>
        <w:spacing w:line="240" w:lineRule="auto"/>
        <w:jc w:val="left"/>
        <w:rPr>
          <w:rFonts w:asciiTheme="majorBidi" w:hAnsiTheme="majorBidi" w:cstheme="majorBidi"/>
          <w:lang w:val="en-US"/>
        </w:rPr>
      </w:pPr>
    </w:p>
    <w:p w14:paraId="6D4BFC1C" w14:textId="07902E89" w:rsidR="004538F6" w:rsidRDefault="004538F6" w:rsidP="0067299A">
      <w:pPr>
        <w:rPr>
          <w:rFonts w:asciiTheme="majorBidi" w:hAnsiTheme="majorBidi" w:cstheme="majorBidi"/>
        </w:rPr>
      </w:pPr>
    </w:p>
    <w:p w14:paraId="022D9CFF" w14:textId="77777777" w:rsidR="00CF0868" w:rsidRDefault="00CF0868" w:rsidP="0067299A">
      <w:pPr>
        <w:rPr>
          <w:rFonts w:asciiTheme="majorBidi" w:hAnsiTheme="majorBidi" w:cstheme="majorBidi"/>
        </w:rPr>
      </w:pPr>
    </w:p>
    <w:p w14:paraId="52E2B5B7" w14:textId="77777777" w:rsidR="00CF0868" w:rsidRDefault="00CF0868" w:rsidP="0067299A">
      <w:pPr>
        <w:rPr>
          <w:rFonts w:asciiTheme="majorBidi" w:hAnsiTheme="majorBidi" w:cstheme="majorBidi"/>
        </w:rPr>
      </w:pPr>
    </w:p>
    <w:p w14:paraId="730D1775" w14:textId="77777777" w:rsidR="00CF0868" w:rsidRDefault="00CF0868" w:rsidP="0067299A">
      <w:pPr>
        <w:rPr>
          <w:rFonts w:asciiTheme="majorBidi" w:hAnsiTheme="majorBidi" w:cstheme="majorBidi"/>
        </w:rPr>
      </w:pPr>
    </w:p>
    <w:p w14:paraId="20B0DF5E" w14:textId="77777777" w:rsidR="000C63AE" w:rsidRDefault="000C63AE" w:rsidP="0067299A">
      <w:pPr>
        <w:rPr>
          <w:rFonts w:asciiTheme="majorBidi" w:hAnsiTheme="majorBidi" w:cstheme="majorBidi"/>
        </w:rPr>
      </w:pPr>
    </w:p>
    <w:p w14:paraId="0F519B20" w14:textId="77777777" w:rsidR="000C63AE" w:rsidRDefault="000C63AE" w:rsidP="0067299A">
      <w:pPr>
        <w:rPr>
          <w:rFonts w:asciiTheme="majorBidi" w:hAnsiTheme="majorBidi" w:cstheme="majorBidi"/>
        </w:rPr>
      </w:pPr>
    </w:p>
    <w:p w14:paraId="22F9C7CD" w14:textId="77777777" w:rsidR="00CF0868" w:rsidRDefault="00CF0868" w:rsidP="0067299A">
      <w:pPr>
        <w:rPr>
          <w:rFonts w:asciiTheme="majorBidi" w:hAnsiTheme="majorBidi" w:cstheme="majorBidi"/>
        </w:rPr>
      </w:pPr>
    </w:p>
    <w:p w14:paraId="43D5AEF5" w14:textId="77777777" w:rsidR="00CF0868" w:rsidRDefault="00CF0868" w:rsidP="0067299A">
      <w:pPr>
        <w:rPr>
          <w:rFonts w:asciiTheme="majorBidi" w:hAnsiTheme="majorBidi" w:cstheme="majorBidi"/>
        </w:rPr>
      </w:pPr>
    </w:p>
    <w:p w14:paraId="2CF84795" w14:textId="77777777" w:rsidR="00CF0868" w:rsidRDefault="00CF0868" w:rsidP="0067299A">
      <w:pPr>
        <w:rPr>
          <w:rFonts w:asciiTheme="majorBidi" w:hAnsiTheme="majorBidi" w:cstheme="majorBidi"/>
        </w:rPr>
      </w:pPr>
    </w:p>
    <w:p w14:paraId="430ADEE3" w14:textId="77777777" w:rsidR="00CF0868" w:rsidRDefault="00CF0868" w:rsidP="0067299A">
      <w:pPr>
        <w:rPr>
          <w:rFonts w:asciiTheme="majorBidi" w:hAnsiTheme="majorBidi" w:cstheme="majorBidi"/>
        </w:rPr>
      </w:pPr>
    </w:p>
    <w:p w14:paraId="3CCEE702" w14:textId="77777777" w:rsidR="00CF0868" w:rsidRDefault="00CF0868" w:rsidP="0067299A">
      <w:pPr>
        <w:rPr>
          <w:rFonts w:asciiTheme="majorBidi" w:hAnsiTheme="majorBidi" w:cstheme="majorBidi"/>
        </w:rPr>
      </w:pPr>
    </w:p>
    <w:p w14:paraId="37D418A5" w14:textId="77777777" w:rsidR="00CF0868" w:rsidRDefault="00CF0868" w:rsidP="0067299A">
      <w:pPr>
        <w:rPr>
          <w:rFonts w:asciiTheme="majorBidi" w:hAnsiTheme="majorBidi" w:cstheme="majorBidi"/>
        </w:rPr>
      </w:pPr>
    </w:p>
    <w:p w14:paraId="5ECB0A5C" w14:textId="77777777" w:rsidR="00CF0868" w:rsidRDefault="00CF0868" w:rsidP="0067299A">
      <w:pPr>
        <w:rPr>
          <w:rFonts w:asciiTheme="majorBidi" w:hAnsiTheme="majorBidi" w:cstheme="majorBidi"/>
        </w:rPr>
      </w:pPr>
    </w:p>
    <w:p w14:paraId="44958209" w14:textId="77777777" w:rsidR="000C63AE" w:rsidRDefault="000C63AE" w:rsidP="000C63AE">
      <w:pPr>
        <w:pStyle w:val="BodyText"/>
        <w:spacing w:line="20" w:lineRule="exact"/>
        <w:rPr>
          <w:rFonts w:ascii="Arial Black"/>
          <w:sz w:val="2"/>
        </w:rPr>
      </w:pPr>
      <w:r>
        <w:rPr>
          <w:rFonts w:ascii="Arial Black"/>
          <w:noProof/>
          <w:sz w:val="2"/>
        </w:rPr>
        <mc:AlternateContent>
          <mc:Choice Requires="wpg">
            <w:drawing>
              <wp:inline distT="0" distB="0" distL="0" distR="0" wp14:anchorId="55FF5325" wp14:editId="3F25944C">
                <wp:extent cx="6858000" cy="6350"/>
                <wp:effectExtent l="9525" t="0" r="0" b="3175"/>
                <wp:docPr id="18" name="Group 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858000" cy="6350"/>
                          <a:chOff x="0" y="0"/>
                          <a:chExt cx="6858000" cy="6350"/>
                        </a:xfrm>
                      </wpg:grpSpPr>
                      <wps:wsp>
                        <wps:cNvPr id="19" name="Graphic 19"/>
                        <wps:cNvSpPr/>
                        <wps:spPr>
                          <a:xfrm>
                            <a:off x="0" y="3175"/>
                            <a:ext cx="6858000" cy="1270"/>
                          </a:xfrm>
                          <a:custGeom>
                            <a:avLst/>
                            <a:gdLst/>
                            <a:ahLst/>
                            <a:cxnLst/>
                            <a:rect l="l" t="t" r="r" b="b"/>
                            <a:pathLst>
                              <a:path w="6858000">
                                <a:moveTo>
                                  <a:pt x="0" y="0"/>
                                </a:moveTo>
                                <a:lnTo>
                                  <a:pt x="6858000" y="0"/>
                                </a:lnTo>
                              </a:path>
                            </a:pathLst>
                          </a:custGeom>
                          <a:ln w="6350">
                            <a:solidFill>
                              <a:srgbClr val="CCCCCC"/>
                            </a:solidFill>
                            <a:prstDash val="solid"/>
                          </a:ln>
                        </wps:spPr>
                        <wps:bodyPr wrap="square" lIns="0" tIns="0" rIns="0" bIns="0" rtlCol="0">
                          <a:prstTxWarp prst="textNoShape">
                            <a:avLst/>
                          </a:prstTxWarp>
                          <a:noAutofit/>
                        </wps:bodyPr>
                      </wps:wsp>
                    </wpg:wgp>
                  </a:graphicData>
                </a:graphic>
              </wp:inline>
            </w:drawing>
          </mc:Choice>
          <mc:Fallback>
            <w:pict>
              <v:group w14:anchorId="2EE97055" id="Group 18" o:spid="_x0000_s1026" style="width:540pt;height:.5pt;mso-position-horizontal-relative:char;mso-position-vertical-relative:line" coordsize="6858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">
                <v:shape id="Graphic 19" o:spid="_x0000_s1027" style="position:absolute;top:31;width:68580;height:13;visibility:visible;mso-wrap-style:square;v-text-anchor:top" coordsize="685800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" path="m,l6858000,e" filled="f" strokecolor="#ccc" strokeweight=".5pt">
                  <v:path arrowok="t"/>
                </v:shape>
                <w10:anchorlock/>
              </v:group>
            </w:pict>
          </mc:Fallback>
        </mc:AlternateContent>
      </w:r>
    </w:p>
    <w:p w14:paraId="36AA72E1" w14:textId="77777777" w:rsidR="000C63AE" w:rsidRDefault="000C63AE" w:rsidP="000C63AE">
      <w:pPr>
        <w:spacing w:before="413" w:line="407" w:lineRule="exact"/>
        <w:rPr>
          <w:rFonts w:ascii="Verdana"/>
          <w:sz w:val="34"/>
        </w:rPr>
      </w:pPr>
      <w:r>
        <w:rPr>
          <w:rFonts w:ascii="Verdana"/>
          <w:noProof/>
          <w:sz w:val="34"/>
        </w:rPr>
        <w:lastRenderedPageBreak/>
        <mc:AlternateContent>
          <mc:Choice Requires="wpg">
            <w:drawing>
              <wp:anchor distT="0" distB="0" distL="0" distR="0" simplePos="0" relativeHeight="251704320" behindDoc="0" locked="0" layoutInCell="1" allowOverlap="1" wp14:anchorId="1FB709FE" wp14:editId="4C071BB5">
                <wp:simplePos x="0" y="0"/>
                <wp:positionH relativeFrom="page">
                  <wp:posOffset>3886200</wp:posOffset>
                </wp:positionH>
                <wp:positionV relativeFrom="paragraph">
                  <wp:posOffset>200025</wp:posOffset>
                </wp:positionV>
                <wp:extent cx="3467100" cy="711200"/>
                <wp:effectExtent l="0" t="0" r="0" b="0"/>
                <wp:wrapNone/>
                <wp:docPr id="20" name="Group 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467100" cy="711200"/>
                          <a:chOff x="0" y="0"/>
                          <a:chExt cx="3467100" cy="711200"/>
                        </a:xfrm>
                      </wpg:grpSpPr>
                      <wps:wsp>
                        <wps:cNvPr id="21" name="Graphic 21"/>
                        <wps:cNvSpPr/>
                        <wps:spPr>
                          <a:xfrm>
                            <a:off x="0" y="0"/>
                            <a:ext cx="3467100" cy="711200"/>
                          </a:xfrm>
                          <a:custGeom>
                            <a:avLst/>
                            <a:gdLst/>
                            <a:ahLst/>
                            <a:cxnLst/>
                            <a:rect l="l" t="t" r="r" b="b"/>
                            <a:pathLst>
                              <a:path w="3467100" h="711200">
                                <a:moveTo>
                                  <a:pt x="3365500" y="711200"/>
                                </a:moveTo>
                                <a:lnTo>
                                  <a:pt x="101600" y="711200"/>
                                </a:lnTo>
                                <a:lnTo>
                                  <a:pt x="62052" y="703215"/>
                                </a:lnTo>
                                <a:lnTo>
                                  <a:pt x="29757" y="681442"/>
                                </a:lnTo>
                                <a:lnTo>
                                  <a:pt x="7984" y="649147"/>
                                </a:lnTo>
                                <a:lnTo>
                                  <a:pt x="0" y="609600"/>
                                </a:lnTo>
                                <a:lnTo>
                                  <a:pt x="0" y="101600"/>
                                </a:lnTo>
                                <a:lnTo>
                                  <a:pt x="7984" y="62052"/>
                                </a:lnTo>
                                <a:lnTo>
                                  <a:pt x="29757" y="29757"/>
                                </a:lnTo>
                                <a:lnTo>
                                  <a:pt x="62052" y="7984"/>
                                </a:lnTo>
                                <a:lnTo>
                                  <a:pt x="101600" y="0"/>
                                </a:lnTo>
                                <a:lnTo>
                                  <a:pt x="3365500" y="0"/>
                                </a:lnTo>
                                <a:lnTo>
                                  <a:pt x="3405047" y="7984"/>
                                </a:lnTo>
                                <a:lnTo>
                                  <a:pt x="3437342" y="29757"/>
                                </a:lnTo>
                                <a:lnTo>
                                  <a:pt x="3459115" y="62052"/>
                                </a:lnTo>
                                <a:lnTo>
                                  <a:pt x="3467100" y="101600"/>
                                </a:lnTo>
                                <a:lnTo>
                                  <a:pt x="3467100" y="609600"/>
                                </a:lnTo>
                                <a:lnTo>
                                  <a:pt x="3459115" y="649147"/>
                                </a:lnTo>
                                <a:lnTo>
                                  <a:pt x="3437342" y="681442"/>
                                </a:lnTo>
                                <a:lnTo>
                                  <a:pt x="3405047" y="703215"/>
                                </a:lnTo>
                                <a:lnTo>
                                  <a:pt x="3365500" y="711200"/>
                                </a:lnTo>
                                <a:close/>
                              </a:path>
                            </a:pathLst>
                          </a:custGeom>
                          <a:solidFill>
                            <a:srgbClr val="D0E8F9"/>
                          </a:solidFill>
                        </wps:spPr>
                        <wps:bodyPr wrap="square" lIns="0" tIns="0" rIns="0" bIns="0" rtlCol="0">
                          <a:prstTxWarp prst="textNoShape">
                            <a:avLst/>
                          </a:prstTxWarp>
                          <a:noAutofit/>
                        </wps:bodyPr>
                      </wps:wsp>
                      <wps:wsp>
                        <wps:cNvPr id="22" name="Textbox 22"/>
                        <wps:cNvSpPr txBox="1"/>
                        <wps:spPr>
                          <a:xfrm>
                            <a:off x="0" y="0"/>
                            <a:ext cx="3467100" cy="711200"/>
                          </a:xfrm>
                          <a:prstGeom prst="rect">
                            <a:avLst/>
                          </a:prstGeom>
                        </wps:spPr>
                        <wps:txbx>
                          <w:txbxContent>
                            <w:p w14:paraId="48B8DFC9" w14:textId="77777777" w:rsidR="000C63AE" w:rsidRDefault="000C63AE" w:rsidP="000C63AE">
                              <w:pPr>
                                <w:spacing w:before="43"/>
                                <w:rPr>
                                  <w:rFonts w:ascii="Tahoma"/>
                                  <w:sz w:val="12"/>
                                </w:rPr>
                              </w:pPr>
                            </w:p>
                            <w:p w14:paraId="776DEE98" w14:textId="77777777" w:rsidR="000C63AE" w:rsidRDefault="000C63AE" w:rsidP="000C63AE">
                              <w:pPr>
                                <w:ind w:left="240"/>
                                <w:rPr>
                                  <w:rFonts w:ascii="Arial Black"/>
                                  <w:sz w:val="12"/>
                                </w:rPr>
                              </w:pPr>
                              <w:r>
                                <w:rPr>
                                  <w:rFonts w:ascii="Arial Black"/>
                                  <w:color w:val="2C2C2C"/>
                                  <w:w w:val="85"/>
                                  <w:sz w:val="12"/>
                                </w:rPr>
                                <w:t>Caution:</w:t>
                              </w:r>
                              <w:r>
                                <w:rPr>
                                  <w:rFonts w:ascii="Arial Black"/>
                                  <w:color w:val="2C2C2C"/>
                                  <w:spacing w:val="4"/>
                                  <w:sz w:val="12"/>
                                </w:rPr>
                                <w:t xml:space="preserve"> </w:t>
                              </w:r>
                              <w:r>
                                <w:rPr>
                                  <w:rFonts w:ascii="Arial Black"/>
                                  <w:color w:val="2C2C2C"/>
                                  <w:w w:val="85"/>
                                  <w:sz w:val="12"/>
                                </w:rPr>
                                <w:t>Review</w:t>
                              </w:r>
                              <w:r>
                                <w:rPr>
                                  <w:rFonts w:ascii="Arial Black"/>
                                  <w:color w:val="2C2C2C"/>
                                  <w:spacing w:val="4"/>
                                  <w:sz w:val="12"/>
                                </w:rPr>
                                <w:t xml:space="preserve"> </w:t>
                              </w:r>
                              <w:r>
                                <w:rPr>
                                  <w:rFonts w:ascii="Arial Black"/>
                                  <w:color w:val="2C2C2C"/>
                                  <w:spacing w:val="-2"/>
                                  <w:w w:val="85"/>
                                  <w:sz w:val="12"/>
                                </w:rPr>
                                <w:t>required.</w:t>
                              </w:r>
                            </w:p>
                            <w:p w14:paraId="4F672F7C" w14:textId="77777777" w:rsidR="000C63AE" w:rsidRDefault="000C63AE" w:rsidP="000C63AE">
                              <w:pPr>
                                <w:spacing w:before="163" w:line="264" w:lineRule="auto"/>
                                <w:ind w:left="240" w:right="175"/>
                                <w:rPr>
                                  <w:rFonts w:ascii="Tahoma" w:hAnsi="Tahoma"/>
                                  <w:sz w:val="12"/>
                                </w:rPr>
                              </w:pPr>
                              <w:r>
                                <w:rPr>
                                  <w:rFonts w:ascii="Tahoma" w:hAnsi="Tahoma"/>
                                  <w:color w:val="2C2C2C"/>
                                  <w:w w:val="110"/>
                                  <w:sz w:val="12"/>
                                </w:rPr>
                                <w:t>It</w:t>
                              </w:r>
                              <w:r>
                                <w:rPr>
                                  <w:rFonts w:ascii="Tahoma" w:hAnsi="Tahoma"/>
                                  <w:color w:val="2C2C2C"/>
                                  <w:spacing w:val="-6"/>
                                  <w:w w:val="110"/>
                                  <w:sz w:val="12"/>
                                </w:rPr>
                                <w:t xml:space="preserve"> </w:t>
                              </w:r>
                              <w:r>
                                <w:rPr>
                                  <w:rFonts w:ascii="Tahoma" w:hAnsi="Tahoma"/>
                                  <w:color w:val="2C2C2C"/>
                                  <w:w w:val="110"/>
                                  <w:sz w:val="12"/>
                                </w:rPr>
                                <w:t>is</w:t>
                              </w:r>
                              <w:r>
                                <w:rPr>
                                  <w:rFonts w:ascii="Tahoma" w:hAnsi="Tahoma"/>
                                  <w:color w:val="2C2C2C"/>
                                  <w:spacing w:val="-6"/>
                                  <w:w w:val="110"/>
                                  <w:sz w:val="12"/>
                                </w:rPr>
                                <w:t xml:space="preserve"> </w:t>
                              </w:r>
                              <w:r>
                                <w:rPr>
                                  <w:rFonts w:ascii="Tahoma" w:hAnsi="Tahoma"/>
                                  <w:color w:val="2C2C2C"/>
                                  <w:w w:val="110"/>
                                  <w:sz w:val="12"/>
                                </w:rPr>
                                <w:t>essential</w:t>
                              </w:r>
                              <w:r>
                                <w:rPr>
                                  <w:rFonts w:ascii="Tahoma" w:hAnsi="Tahoma"/>
                                  <w:color w:val="2C2C2C"/>
                                  <w:spacing w:val="-6"/>
                                  <w:w w:val="110"/>
                                  <w:sz w:val="12"/>
                                </w:rPr>
                                <w:t xml:space="preserve"> </w:t>
                              </w:r>
                              <w:r>
                                <w:rPr>
                                  <w:rFonts w:ascii="Tahoma" w:hAnsi="Tahoma"/>
                                  <w:color w:val="2C2C2C"/>
                                  <w:w w:val="110"/>
                                  <w:sz w:val="12"/>
                                </w:rPr>
                                <w:t>to</w:t>
                              </w:r>
                              <w:r>
                                <w:rPr>
                                  <w:rFonts w:ascii="Tahoma" w:hAnsi="Tahoma"/>
                                  <w:color w:val="2C2C2C"/>
                                  <w:spacing w:val="-6"/>
                                  <w:w w:val="110"/>
                                  <w:sz w:val="12"/>
                                </w:rPr>
                                <w:t xml:space="preserve"> </w:t>
                              </w:r>
                              <w:r>
                                <w:rPr>
                                  <w:rFonts w:ascii="Tahoma" w:hAnsi="Tahoma"/>
                                  <w:color w:val="2C2C2C"/>
                                  <w:w w:val="110"/>
                                  <w:sz w:val="12"/>
                                </w:rPr>
                                <w:t>understand</w:t>
                              </w:r>
                              <w:r>
                                <w:rPr>
                                  <w:rFonts w:ascii="Tahoma" w:hAnsi="Tahoma"/>
                                  <w:color w:val="2C2C2C"/>
                                  <w:spacing w:val="-6"/>
                                  <w:w w:val="110"/>
                                  <w:sz w:val="12"/>
                                </w:rPr>
                                <w:t xml:space="preserve"> </w:t>
                              </w:r>
                              <w:r>
                                <w:rPr>
                                  <w:rFonts w:ascii="Tahoma" w:hAnsi="Tahoma"/>
                                  <w:color w:val="2C2C2C"/>
                                  <w:w w:val="110"/>
                                  <w:sz w:val="12"/>
                                </w:rPr>
                                <w:t>the</w:t>
                              </w:r>
                              <w:r>
                                <w:rPr>
                                  <w:rFonts w:ascii="Tahoma" w:hAnsi="Tahoma"/>
                                  <w:color w:val="2C2C2C"/>
                                  <w:spacing w:val="-6"/>
                                  <w:w w:val="110"/>
                                  <w:sz w:val="12"/>
                                </w:rPr>
                                <w:t xml:space="preserve"> </w:t>
                              </w:r>
                              <w:r>
                                <w:rPr>
                                  <w:rFonts w:ascii="Tahoma" w:hAnsi="Tahoma"/>
                                  <w:color w:val="2C2C2C"/>
                                  <w:w w:val="110"/>
                                  <w:sz w:val="12"/>
                                </w:rPr>
                                <w:t>limitations</w:t>
                              </w:r>
                              <w:r>
                                <w:rPr>
                                  <w:rFonts w:ascii="Tahoma" w:hAnsi="Tahoma"/>
                                  <w:color w:val="2C2C2C"/>
                                  <w:spacing w:val="-6"/>
                                  <w:w w:val="110"/>
                                  <w:sz w:val="12"/>
                                </w:rPr>
                                <w:t xml:space="preserve"> </w:t>
                              </w:r>
                              <w:r>
                                <w:rPr>
                                  <w:rFonts w:ascii="Tahoma" w:hAnsi="Tahoma"/>
                                  <w:color w:val="2C2C2C"/>
                                  <w:w w:val="110"/>
                                  <w:sz w:val="12"/>
                                </w:rPr>
                                <w:t>of</w:t>
                              </w:r>
                              <w:r>
                                <w:rPr>
                                  <w:rFonts w:ascii="Tahoma" w:hAnsi="Tahoma"/>
                                  <w:color w:val="2C2C2C"/>
                                  <w:spacing w:val="-6"/>
                                  <w:w w:val="110"/>
                                  <w:sz w:val="12"/>
                                </w:rPr>
                                <w:t xml:space="preserve"> </w:t>
                              </w:r>
                              <w:r>
                                <w:rPr>
                                  <w:rFonts w:ascii="Tahoma" w:hAnsi="Tahoma"/>
                                  <w:color w:val="2C2C2C"/>
                                  <w:w w:val="110"/>
                                  <w:sz w:val="12"/>
                                </w:rPr>
                                <w:t>AI</w:t>
                              </w:r>
                              <w:r>
                                <w:rPr>
                                  <w:rFonts w:ascii="Tahoma" w:hAnsi="Tahoma"/>
                                  <w:color w:val="2C2C2C"/>
                                  <w:spacing w:val="-6"/>
                                  <w:w w:val="110"/>
                                  <w:sz w:val="12"/>
                                </w:rPr>
                                <w:t xml:space="preserve"> </w:t>
                              </w:r>
                              <w:r>
                                <w:rPr>
                                  <w:rFonts w:ascii="Tahoma" w:hAnsi="Tahoma"/>
                                  <w:color w:val="2C2C2C"/>
                                  <w:w w:val="110"/>
                                  <w:sz w:val="12"/>
                                </w:rPr>
                                <w:t>detection</w:t>
                              </w:r>
                              <w:r>
                                <w:rPr>
                                  <w:rFonts w:ascii="Tahoma" w:hAnsi="Tahoma"/>
                                  <w:color w:val="2C2C2C"/>
                                  <w:spacing w:val="-6"/>
                                  <w:w w:val="110"/>
                                  <w:sz w:val="12"/>
                                </w:rPr>
                                <w:t xml:space="preserve"> </w:t>
                              </w:r>
                              <w:r>
                                <w:rPr>
                                  <w:rFonts w:ascii="Tahoma" w:hAnsi="Tahoma"/>
                                  <w:color w:val="2C2C2C"/>
                                  <w:w w:val="110"/>
                                  <w:sz w:val="12"/>
                                </w:rPr>
                                <w:t>before</w:t>
                              </w:r>
                              <w:r>
                                <w:rPr>
                                  <w:rFonts w:ascii="Tahoma" w:hAnsi="Tahoma"/>
                                  <w:color w:val="2C2C2C"/>
                                  <w:spacing w:val="-6"/>
                                  <w:w w:val="110"/>
                                  <w:sz w:val="12"/>
                                </w:rPr>
                                <w:t xml:space="preserve"> </w:t>
                              </w:r>
                              <w:r>
                                <w:rPr>
                                  <w:rFonts w:ascii="Tahoma" w:hAnsi="Tahoma"/>
                                  <w:color w:val="2C2C2C"/>
                                  <w:w w:val="110"/>
                                  <w:sz w:val="12"/>
                                </w:rPr>
                                <w:t>making</w:t>
                              </w:r>
                              <w:r>
                                <w:rPr>
                                  <w:rFonts w:ascii="Tahoma" w:hAnsi="Tahoma"/>
                                  <w:color w:val="2C2C2C"/>
                                  <w:spacing w:val="-6"/>
                                  <w:w w:val="110"/>
                                  <w:sz w:val="12"/>
                                </w:rPr>
                                <w:t xml:space="preserve"> </w:t>
                              </w:r>
                              <w:r>
                                <w:rPr>
                                  <w:rFonts w:ascii="Tahoma" w:hAnsi="Tahoma"/>
                                  <w:color w:val="2C2C2C"/>
                                  <w:w w:val="110"/>
                                  <w:sz w:val="12"/>
                                </w:rPr>
                                <w:t xml:space="preserve">decisions </w:t>
                              </w:r>
                              <w:r>
                                <w:rPr>
                                  <w:rFonts w:ascii="Tahoma" w:hAnsi="Tahoma"/>
                                  <w:color w:val="2C2C2C"/>
                                  <w:sz w:val="12"/>
                                </w:rPr>
                                <w:t>about</w:t>
                              </w:r>
                              <w:r>
                                <w:rPr>
                                  <w:rFonts w:ascii="Tahoma" w:hAnsi="Tahoma"/>
                                  <w:color w:val="2C2C2C"/>
                                  <w:spacing w:val="16"/>
                                  <w:sz w:val="12"/>
                                </w:rPr>
                                <w:t xml:space="preserve"> </w:t>
                              </w:r>
                              <w:r>
                                <w:rPr>
                                  <w:rFonts w:ascii="Tahoma" w:hAnsi="Tahoma"/>
                                  <w:color w:val="2C2C2C"/>
                                  <w:sz w:val="12"/>
                                </w:rPr>
                                <w:t>a</w:t>
                              </w:r>
                              <w:r>
                                <w:rPr>
                                  <w:rFonts w:ascii="Tahoma" w:hAnsi="Tahoma"/>
                                  <w:color w:val="2C2C2C"/>
                                  <w:spacing w:val="16"/>
                                  <w:sz w:val="12"/>
                                </w:rPr>
                                <w:t xml:space="preserve"> </w:t>
                              </w:r>
                              <w:r>
                                <w:rPr>
                                  <w:rFonts w:ascii="Tahoma" w:hAnsi="Tahoma"/>
                                  <w:color w:val="2C2C2C"/>
                                  <w:sz w:val="12"/>
                                </w:rPr>
                                <w:t>student’s</w:t>
                              </w:r>
                              <w:r>
                                <w:rPr>
                                  <w:rFonts w:ascii="Tahoma" w:hAnsi="Tahoma"/>
                                  <w:color w:val="2C2C2C"/>
                                  <w:spacing w:val="16"/>
                                  <w:sz w:val="12"/>
                                </w:rPr>
                                <w:t xml:space="preserve"> </w:t>
                              </w:r>
                              <w:r>
                                <w:rPr>
                                  <w:rFonts w:ascii="Tahoma" w:hAnsi="Tahoma"/>
                                  <w:color w:val="2C2C2C"/>
                                  <w:sz w:val="12"/>
                                </w:rPr>
                                <w:t>work.</w:t>
                              </w:r>
                              <w:r>
                                <w:rPr>
                                  <w:rFonts w:ascii="Tahoma" w:hAnsi="Tahoma"/>
                                  <w:color w:val="2C2C2C"/>
                                  <w:spacing w:val="16"/>
                                  <w:sz w:val="12"/>
                                </w:rPr>
                                <w:t xml:space="preserve"> </w:t>
                              </w:r>
                              <w:r>
                                <w:rPr>
                                  <w:rFonts w:ascii="Tahoma" w:hAnsi="Tahoma"/>
                                  <w:color w:val="2C2C2C"/>
                                  <w:sz w:val="12"/>
                                </w:rPr>
                                <w:t>We</w:t>
                              </w:r>
                              <w:r>
                                <w:rPr>
                                  <w:rFonts w:ascii="Tahoma" w:hAnsi="Tahoma"/>
                                  <w:color w:val="2C2C2C"/>
                                  <w:spacing w:val="16"/>
                                  <w:sz w:val="12"/>
                                </w:rPr>
                                <w:t xml:space="preserve"> </w:t>
                              </w:r>
                              <w:r>
                                <w:rPr>
                                  <w:rFonts w:ascii="Tahoma" w:hAnsi="Tahoma"/>
                                  <w:color w:val="2C2C2C"/>
                                  <w:sz w:val="12"/>
                                </w:rPr>
                                <w:t>encourage</w:t>
                              </w:r>
                              <w:r>
                                <w:rPr>
                                  <w:rFonts w:ascii="Tahoma" w:hAnsi="Tahoma"/>
                                  <w:color w:val="2C2C2C"/>
                                  <w:spacing w:val="16"/>
                                  <w:sz w:val="12"/>
                                </w:rPr>
                                <w:t xml:space="preserve"> </w:t>
                              </w:r>
                              <w:r>
                                <w:rPr>
                                  <w:rFonts w:ascii="Tahoma" w:hAnsi="Tahoma"/>
                                  <w:color w:val="2C2C2C"/>
                                  <w:sz w:val="12"/>
                                </w:rPr>
                                <w:t>you</w:t>
                              </w:r>
                              <w:r>
                                <w:rPr>
                                  <w:rFonts w:ascii="Tahoma" w:hAnsi="Tahoma"/>
                                  <w:color w:val="2C2C2C"/>
                                  <w:spacing w:val="16"/>
                                  <w:sz w:val="12"/>
                                </w:rPr>
                                <w:t xml:space="preserve"> </w:t>
                              </w:r>
                              <w:r>
                                <w:rPr>
                                  <w:rFonts w:ascii="Tahoma" w:hAnsi="Tahoma"/>
                                  <w:color w:val="2C2C2C"/>
                                  <w:sz w:val="12"/>
                                </w:rPr>
                                <w:t>to</w:t>
                              </w:r>
                              <w:r>
                                <w:rPr>
                                  <w:rFonts w:ascii="Tahoma" w:hAnsi="Tahoma"/>
                                  <w:color w:val="2C2C2C"/>
                                  <w:spacing w:val="16"/>
                                  <w:sz w:val="12"/>
                                </w:rPr>
                                <w:t xml:space="preserve"> </w:t>
                              </w:r>
                              <w:r>
                                <w:rPr>
                                  <w:rFonts w:ascii="Tahoma" w:hAnsi="Tahoma"/>
                                  <w:color w:val="2C2C2C"/>
                                  <w:sz w:val="12"/>
                                </w:rPr>
                                <w:t>learn</w:t>
                              </w:r>
                              <w:r>
                                <w:rPr>
                                  <w:rFonts w:ascii="Tahoma" w:hAnsi="Tahoma"/>
                                  <w:color w:val="2C2C2C"/>
                                  <w:spacing w:val="16"/>
                                  <w:sz w:val="12"/>
                                </w:rPr>
                                <w:t xml:space="preserve"> </w:t>
                              </w:r>
                              <w:r>
                                <w:rPr>
                                  <w:rFonts w:ascii="Tahoma" w:hAnsi="Tahoma"/>
                                  <w:color w:val="2C2C2C"/>
                                  <w:sz w:val="12"/>
                                </w:rPr>
                                <w:t>more</w:t>
                              </w:r>
                              <w:r>
                                <w:rPr>
                                  <w:rFonts w:ascii="Tahoma" w:hAnsi="Tahoma"/>
                                  <w:color w:val="2C2C2C"/>
                                  <w:spacing w:val="16"/>
                                  <w:sz w:val="12"/>
                                </w:rPr>
                                <w:t xml:space="preserve"> </w:t>
                              </w:r>
                              <w:r>
                                <w:rPr>
                                  <w:rFonts w:ascii="Tahoma" w:hAnsi="Tahoma"/>
                                  <w:color w:val="2C2C2C"/>
                                  <w:sz w:val="12"/>
                                </w:rPr>
                                <w:t>about</w:t>
                              </w:r>
                              <w:r>
                                <w:rPr>
                                  <w:rFonts w:ascii="Tahoma" w:hAnsi="Tahoma"/>
                                  <w:color w:val="2C2C2C"/>
                                  <w:spacing w:val="16"/>
                                  <w:sz w:val="12"/>
                                </w:rPr>
                                <w:t xml:space="preserve"> </w:t>
                              </w:r>
                              <w:r>
                                <w:rPr>
                                  <w:rFonts w:ascii="Tahoma" w:hAnsi="Tahoma"/>
                                  <w:color w:val="2C2C2C"/>
                                  <w:sz w:val="12"/>
                                </w:rPr>
                                <w:t>Turnitin’s</w:t>
                              </w:r>
                              <w:r>
                                <w:rPr>
                                  <w:rFonts w:ascii="Tahoma" w:hAnsi="Tahoma"/>
                                  <w:color w:val="2C2C2C"/>
                                  <w:spacing w:val="16"/>
                                  <w:sz w:val="12"/>
                                </w:rPr>
                                <w:t xml:space="preserve"> </w:t>
                              </w:r>
                              <w:r>
                                <w:rPr>
                                  <w:rFonts w:ascii="Tahoma" w:hAnsi="Tahoma"/>
                                  <w:color w:val="2C2C2C"/>
                                  <w:sz w:val="12"/>
                                </w:rPr>
                                <w:t>AI</w:t>
                              </w:r>
                              <w:r>
                                <w:rPr>
                                  <w:rFonts w:ascii="Tahoma" w:hAnsi="Tahoma"/>
                                  <w:color w:val="2C2C2C"/>
                                  <w:spacing w:val="16"/>
                                  <w:sz w:val="12"/>
                                </w:rPr>
                                <w:t xml:space="preserve"> </w:t>
                              </w:r>
                              <w:r>
                                <w:rPr>
                                  <w:rFonts w:ascii="Tahoma" w:hAnsi="Tahoma"/>
                                  <w:color w:val="2C2C2C"/>
                                  <w:sz w:val="12"/>
                                </w:rPr>
                                <w:t>detection</w:t>
                              </w:r>
                              <w:r>
                                <w:rPr>
                                  <w:rFonts w:ascii="Tahoma" w:hAnsi="Tahoma"/>
                                  <w:color w:val="2C2C2C"/>
                                  <w:w w:val="110"/>
                                  <w:sz w:val="12"/>
                                </w:rPr>
                                <w:t xml:space="preserve"> capabilities before using the tool.</w:t>
                              </w:r>
                            </w:p>
                          </w:txbxContent>
                        </wps:txbx>
                        <wps:bodyPr wrap="square" lIns="0" tIns="0" rIns="0" bIns="0" rtlCol="0">
                          <a:noAutofit/>
                        </wps:bodyPr>
                      </wps:wsp>
                    </wpg:wgp>
                  </a:graphicData>
                </a:graphic>
              </wp:anchor>
            </w:drawing>
          </mc:Choice>
          <mc:Fallback>
            <w:pict>
              <v:group w14:anchorId="1FB709FE" id="Group 20" o:spid="_x0000_s1026" style="position:absolute;left:0;text-align:left;margin-left:306pt;margin-top:15.75pt;width:273pt;height:56pt;z-index:251704320;mso-wrap-distance-left:0;mso-wrap-distance-right:0;mso-position-horizontal-relative:page" coordsize="34671,71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">
                <v:shape id="Graphic 21" o:spid="_x0000_s1027" style="position:absolute;width:34671;height:7112;visibility:visible;mso-wrap-style:square;v-text-anchor:top" coordsize="3467100,711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" path="m3365500,711200r-3263900,l62052,703215,29757,681442,7984,649147,,609600,,101600,7984,62052,29757,29757,62052,7984,101600,,3365500,r39547,7984l3437342,29757r21773,32295l3467100,101600r,508000l3459115,649147r-21773,32295l3405047,703215r-39547,7985xe" fillcolor="#d0e8f9" stroked="f">
                  <v:path arrowok="t"/>
                </v:shape>
                <v:shapetype id="_x0000_t202" coordsize="21600,21600" o:spt="202" path="m,l,21600r21600,l21600,xe">
                  <v:stroke joinstyle="miter"/>
                  <v:path gradientshapeok="t" o:connecttype="rect"/>
                </v:shapetype>
                <v:shape id="Textbox 22" o:spid="_x0000_s1028" type="#_x0000_t202" style="position:absolute;width:34671;height:7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" filled="f" stroked="f">
                  <v:textbox inset="0,0,0,0">
                    <w:txbxContent>
                      <w:p w14:paraId="48B8DFC9" w14:textId="77777777" w:rsidR="000C63AE" w:rsidRDefault="000C63AE" w:rsidP="000C63AE">
                        <w:pPr>
                          <w:spacing w:before="43"/>
                          <w:rPr>
                            <w:rFonts w:ascii="Tahoma"/>
                            <w:sz w:val="12"/>
                          </w:rPr>
                        </w:pPr>
                      </w:p>
                      <w:p w14:paraId="776DEE98" w14:textId="77777777" w:rsidR="000C63AE" w:rsidRDefault="000C63AE" w:rsidP="000C63AE">
                        <w:pPr>
                          <w:ind w:left="240"/>
                          <w:rPr>
                            <w:rFonts w:ascii="Arial Black"/>
                            <w:sz w:val="12"/>
                          </w:rPr>
                        </w:pPr>
                        <w:r>
                          <w:rPr>
                            <w:rFonts w:ascii="Arial Black"/>
                            <w:color w:val="2C2C2C"/>
                            <w:w w:val="85"/>
                            <w:sz w:val="12"/>
                          </w:rPr>
                          <w:t>Caution:</w:t>
                        </w:r>
                        <w:r>
                          <w:rPr>
                            <w:rFonts w:ascii="Arial Black"/>
                            <w:color w:val="2C2C2C"/>
                            <w:spacing w:val="4"/>
                            <w:sz w:val="12"/>
                          </w:rPr>
                          <w:t xml:space="preserve"> </w:t>
                        </w:r>
                        <w:r>
                          <w:rPr>
                            <w:rFonts w:ascii="Arial Black"/>
                            <w:color w:val="2C2C2C"/>
                            <w:w w:val="85"/>
                            <w:sz w:val="12"/>
                          </w:rPr>
                          <w:t>Review</w:t>
                        </w:r>
                        <w:r>
                          <w:rPr>
                            <w:rFonts w:ascii="Arial Black"/>
                            <w:color w:val="2C2C2C"/>
                            <w:spacing w:val="4"/>
                            <w:sz w:val="12"/>
                          </w:rPr>
                          <w:t xml:space="preserve"> </w:t>
                        </w:r>
                        <w:r>
                          <w:rPr>
                            <w:rFonts w:ascii="Arial Black"/>
                            <w:color w:val="2C2C2C"/>
                            <w:spacing w:val="-2"/>
                            <w:w w:val="85"/>
                            <w:sz w:val="12"/>
                          </w:rPr>
                          <w:t>required.</w:t>
                        </w:r>
                      </w:p>
                      <w:p w14:paraId="4F672F7C" w14:textId="77777777" w:rsidR="000C63AE" w:rsidRDefault="000C63AE" w:rsidP="000C63AE">
                        <w:pPr>
                          <w:spacing w:before="163" w:line="264" w:lineRule="auto"/>
                          <w:ind w:left="240" w:right="175"/>
                          <w:rPr>
                            <w:rFonts w:ascii="Tahoma" w:hAnsi="Tahoma"/>
                            <w:sz w:val="12"/>
                          </w:rPr>
                        </w:pPr>
                        <w:r>
                          <w:rPr>
                            <w:rFonts w:ascii="Tahoma" w:hAnsi="Tahoma"/>
                            <w:color w:val="2C2C2C"/>
                            <w:w w:val="110"/>
                            <w:sz w:val="12"/>
                          </w:rPr>
                          <w:t>It</w:t>
                        </w:r>
                        <w:r>
                          <w:rPr>
                            <w:rFonts w:ascii="Tahoma" w:hAnsi="Tahoma"/>
                            <w:color w:val="2C2C2C"/>
                            <w:spacing w:val="-6"/>
                            <w:w w:val="110"/>
                            <w:sz w:val="12"/>
                          </w:rPr>
                          <w:t xml:space="preserve"> </w:t>
                        </w:r>
                        <w:r>
                          <w:rPr>
                            <w:rFonts w:ascii="Tahoma" w:hAnsi="Tahoma"/>
                            <w:color w:val="2C2C2C"/>
                            <w:w w:val="110"/>
                            <w:sz w:val="12"/>
                          </w:rPr>
                          <w:t>is</w:t>
                        </w:r>
                        <w:r>
                          <w:rPr>
                            <w:rFonts w:ascii="Tahoma" w:hAnsi="Tahoma"/>
                            <w:color w:val="2C2C2C"/>
                            <w:spacing w:val="-6"/>
                            <w:w w:val="110"/>
                            <w:sz w:val="12"/>
                          </w:rPr>
                          <w:t xml:space="preserve"> </w:t>
                        </w:r>
                        <w:r>
                          <w:rPr>
                            <w:rFonts w:ascii="Tahoma" w:hAnsi="Tahoma"/>
                            <w:color w:val="2C2C2C"/>
                            <w:w w:val="110"/>
                            <w:sz w:val="12"/>
                          </w:rPr>
                          <w:t>essential</w:t>
                        </w:r>
                        <w:r>
                          <w:rPr>
                            <w:rFonts w:ascii="Tahoma" w:hAnsi="Tahoma"/>
                            <w:color w:val="2C2C2C"/>
                            <w:spacing w:val="-6"/>
                            <w:w w:val="110"/>
                            <w:sz w:val="12"/>
                          </w:rPr>
                          <w:t xml:space="preserve"> </w:t>
                        </w:r>
                        <w:r>
                          <w:rPr>
                            <w:rFonts w:ascii="Tahoma" w:hAnsi="Tahoma"/>
                            <w:color w:val="2C2C2C"/>
                            <w:w w:val="110"/>
                            <w:sz w:val="12"/>
                          </w:rPr>
                          <w:t>to</w:t>
                        </w:r>
                        <w:r>
                          <w:rPr>
                            <w:rFonts w:ascii="Tahoma" w:hAnsi="Tahoma"/>
                            <w:color w:val="2C2C2C"/>
                            <w:spacing w:val="-6"/>
                            <w:w w:val="110"/>
                            <w:sz w:val="12"/>
                          </w:rPr>
                          <w:t xml:space="preserve"> </w:t>
                        </w:r>
                        <w:r>
                          <w:rPr>
                            <w:rFonts w:ascii="Tahoma" w:hAnsi="Tahoma"/>
                            <w:color w:val="2C2C2C"/>
                            <w:w w:val="110"/>
                            <w:sz w:val="12"/>
                          </w:rPr>
                          <w:t>understand</w:t>
                        </w:r>
                        <w:r>
                          <w:rPr>
                            <w:rFonts w:ascii="Tahoma" w:hAnsi="Tahoma"/>
                            <w:color w:val="2C2C2C"/>
                            <w:spacing w:val="-6"/>
                            <w:w w:val="110"/>
                            <w:sz w:val="12"/>
                          </w:rPr>
                          <w:t xml:space="preserve"> </w:t>
                        </w:r>
                        <w:r>
                          <w:rPr>
                            <w:rFonts w:ascii="Tahoma" w:hAnsi="Tahoma"/>
                            <w:color w:val="2C2C2C"/>
                            <w:w w:val="110"/>
                            <w:sz w:val="12"/>
                          </w:rPr>
                          <w:t>the</w:t>
                        </w:r>
                        <w:r>
                          <w:rPr>
                            <w:rFonts w:ascii="Tahoma" w:hAnsi="Tahoma"/>
                            <w:color w:val="2C2C2C"/>
                            <w:spacing w:val="-6"/>
                            <w:w w:val="110"/>
                            <w:sz w:val="12"/>
                          </w:rPr>
                          <w:t xml:space="preserve"> </w:t>
                        </w:r>
                        <w:r>
                          <w:rPr>
                            <w:rFonts w:ascii="Tahoma" w:hAnsi="Tahoma"/>
                            <w:color w:val="2C2C2C"/>
                            <w:w w:val="110"/>
                            <w:sz w:val="12"/>
                          </w:rPr>
                          <w:t>limitations</w:t>
                        </w:r>
                        <w:r>
                          <w:rPr>
                            <w:rFonts w:ascii="Tahoma" w:hAnsi="Tahoma"/>
                            <w:color w:val="2C2C2C"/>
                            <w:spacing w:val="-6"/>
                            <w:w w:val="110"/>
                            <w:sz w:val="12"/>
                          </w:rPr>
                          <w:t xml:space="preserve"> </w:t>
                        </w:r>
                        <w:r>
                          <w:rPr>
                            <w:rFonts w:ascii="Tahoma" w:hAnsi="Tahoma"/>
                            <w:color w:val="2C2C2C"/>
                            <w:w w:val="110"/>
                            <w:sz w:val="12"/>
                          </w:rPr>
                          <w:t>of</w:t>
                        </w:r>
                        <w:r>
                          <w:rPr>
                            <w:rFonts w:ascii="Tahoma" w:hAnsi="Tahoma"/>
                            <w:color w:val="2C2C2C"/>
                            <w:spacing w:val="-6"/>
                            <w:w w:val="110"/>
                            <w:sz w:val="12"/>
                          </w:rPr>
                          <w:t xml:space="preserve"> </w:t>
                        </w:r>
                        <w:r>
                          <w:rPr>
                            <w:rFonts w:ascii="Tahoma" w:hAnsi="Tahoma"/>
                            <w:color w:val="2C2C2C"/>
                            <w:w w:val="110"/>
                            <w:sz w:val="12"/>
                          </w:rPr>
                          <w:t>AI</w:t>
                        </w:r>
                        <w:r>
                          <w:rPr>
                            <w:rFonts w:ascii="Tahoma" w:hAnsi="Tahoma"/>
                            <w:color w:val="2C2C2C"/>
                            <w:spacing w:val="-6"/>
                            <w:w w:val="110"/>
                            <w:sz w:val="12"/>
                          </w:rPr>
                          <w:t xml:space="preserve"> </w:t>
                        </w:r>
                        <w:r>
                          <w:rPr>
                            <w:rFonts w:ascii="Tahoma" w:hAnsi="Tahoma"/>
                            <w:color w:val="2C2C2C"/>
                            <w:w w:val="110"/>
                            <w:sz w:val="12"/>
                          </w:rPr>
                          <w:t>detection</w:t>
                        </w:r>
                        <w:r>
                          <w:rPr>
                            <w:rFonts w:ascii="Tahoma" w:hAnsi="Tahoma"/>
                            <w:color w:val="2C2C2C"/>
                            <w:spacing w:val="-6"/>
                            <w:w w:val="110"/>
                            <w:sz w:val="12"/>
                          </w:rPr>
                          <w:t xml:space="preserve"> </w:t>
                        </w:r>
                        <w:r>
                          <w:rPr>
                            <w:rFonts w:ascii="Tahoma" w:hAnsi="Tahoma"/>
                            <w:color w:val="2C2C2C"/>
                            <w:w w:val="110"/>
                            <w:sz w:val="12"/>
                          </w:rPr>
                          <w:t>before</w:t>
                        </w:r>
                        <w:r>
                          <w:rPr>
                            <w:rFonts w:ascii="Tahoma" w:hAnsi="Tahoma"/>
                            <w:color w:val="2C2C2C"/>
                            <w:spacing w:val="-6"/>
                            <w:w w:val="110"/>
                            <w:sz w:val="12"/>
                          </w:rPr>
                          <w:t xml:space="preserve"> </w:t>
                        </w:r>
                        <w:r>
                          <w:rPr>
                            <w:rFonts w:ascii="Tahoma" w:hAnsi="Tahoma"/>
                            <w:color w:val="2C2C2C"/>
                            <w:w w:val="110"/>
                            <w:sz w:val="12"/>
                          </w:rPr>
                          <w:t>making</w:t>
                        </w:r>
                        <w:r>
                          <w:rPr>
                            <w:rFonts w:ascii="Tahoma" w:hAnsi="Tahoma"/>
                            <w:color w:val="2C2C2C"/>
                            <w:spacing w:val="-6"/>
                            <w:w w:val="110"/>
                            <w:sz w:val="12"/>
                          </w:rPr>
                          <w:t xml:space="preserve"> </w:t>
                        </w:r>
                        <w:r>
                          <w:rPr>
                            <w:rFonts w:ascii="Tahoma" w:hAnsi="Tahoma"/>
                            <w:color w:val="2C2C2C"/>
                            <w:w w:val="110"/>
                            <w:sz w:val="12"/>
                          </w:rPr>
                          <w:t xml:space="preserve">decisions </w:t>
                        </w:r>
                        <w:r>
                          <w:rPr>
                            <w:rFonts w:ascii="Tahoma" w:hAnsi="Tahoma"/>
                            <w:color w:val="2C2C2C"/>
                            <w:sz w:val="12"/>
                          </w:rPr>
                          <w:t>about</w:t>
                        </w:r>
                        <w:r>
                          <w:rPr>
                            <w:rFonts w:ascii="Tahoma" w:hAnsi="Tahoma"/>
                            <w:color w:val="2C2C2C"/>
                            <w:spacing w:val="16"/>
                            <w:sz w:val="12"/>
                          </w:rPr>
                          <w:t xml:space="preserve"> </w:t>
                        </w:r>
                        <w:r>
                          <w:rPr>
                            <w:rFonts w:ascii="Tahoma" w:hAnsi="Tahoma"/>
                            <w:color w:val="2C2C2C"/>
                            <w:sz w:val="12"/>
                          </w:rPr>
                          <w:t>a</w:t>
                        </w:r>
                        <w:r>
                          <w:rPr>
                            <w:rFonts w:ascii="Tahoma" w:hAnsi="Tahoma"/>
                            <w:color w:val="2C2C2C"/>
                            <w:spacing w:val="16"/>
                            <w:sz w:val="12"/>
                          </w:rPr>
                          <w:t xml:space="preserve"> </w:t>
                        </w:r>
                        <w:r>
                          <w:rPr>
                            <w:rFonts w:ascii="Tahoma" w:hAnsi="Tahoma"/>
                            <w:color w:val="2C2C2C"/>
                            <w:sz w:val="12"/>
                          </w:rPr>
                          <w:t>student’s</w:t>
                        </w:r>
                        <w:r>
                          <w:rPr>
                            <w:rFonts w:ascii="Tahoma" w:hAnsi="Tahoma"/>
                            <w:color w:val="2C2C2C"/>
                            <w:spacing w:val="16"/>
                            <w:sz w:val="12"/>
                          </w:rPr>
                          <w:t xml:space="preserve"> </w:t>
                        </w:r>
                        <w:r>
                          <w:rPr>
                            <w:rFonts w:ascii="Tahoma" w:hAnsi="Tahoma"/>
                            <w:color w:val="2C2C2C"/>
                            <w:sz w:val="12"/>
                          </w:rPr>
                          <w:t>work.</w:t>
                        </w:r>
                        <w:r>
                          <w:rPr>
                            <w:rFonts w:ascii="Tahoma" w:hAnsi="Tahoma"/>
                            <w:color w:val="2C2C2C"/>
                            <w:spacing w:val="16"/>
                            <w:sz w:val="12"/>
                          </w:rPr>
                          <w:t xml:space="preserve"> </w:t>
                        </w:r>
                        <w:r>
                          <w:rPr>
                            <w:rFonts w:ascii="Tahoma" w:hAnsi="Tahoma"/>
                            <w:color w:val="2C2C2C"/>
                            <w:sz w:val="12"/>
                          </w:rPr>
                          <w:t>We</w:t>
                        </w:r>
                        <w:r>
                          <w:rPr>
                            <w:rFonts w:ascii="Tahoma" w:hAnsi="Tahoma"/>
                            <w:color w:val="2C2C2C"/>
                            <w:spacing w:val="16"/>
                            <w:sz w:val="12"/>
                          </w:rPr>
                          <w:t xml:space="preserve"> </w:t>
                        </w:r>
                        <w:r>
                          <w:rPr>
                            <w:rFonts w:ascii="Tahoma" w:hAnsi="Tahoma"/>
                            <w:color w:val="2C2C2C"/>
                            <w:sz w:val="12"/>
                          </w:rPr>
                          <w:t>encourage</w:t>
                        </w:r>
                        <w:r>
                          <w:rPr>
                            <w:rFonts w:ascii="Tahoma" w:hAnsi="Tahoma"/>
                            <w:color w:val="2C2C2C"/>
                            <w:spacing w:val="16"/>
                            <w:sz w:val="12"/>
                          </w:rPr>
                          <w:t xml:space="preserve"> </w:t>
                        </w:r>
                        <w:r>
                          <w:rPr>
                            <w:rFonts w:ascii="Tahoma" w:hAnsi="Tahoma"/>
                            <w:color w:val="2C2C2C"/>
                            <w:sz w:val="12"/>
                          </w:rPr>
                          <w:t>you</w:t>
                        </w:r>
                        <w:r>
                          <w:rPr>
                            <w:rFonts w:ascii="Tahoma" w:hAnsi="Tahoma"/>
                            <w:color w:val="2C2C2C"/>
                            <w:spacing w:val="16"/>
                            <w:sz w:val="12"/>
                          </w:rPr>
                          <w:t xml:space="preserve"> </w:t>
                        </w:r>
                        <w:r>
                          <w:rPr>
                            <w:rFonts w:ascii="Tahoma" w:hAnsi="Tahoma"/>
                            <w:color w:val="2C2C2C"/>
                            <w:sz w:val="12"/>
                          </w:rPr>
                          <w:t>to</w:t>
                        </w:r>
                        <w:r>
                          <w:rPr>
                            <w:rFonts w:ascii="Tahoma" w:hAnsi="Tahoma"/>
                            <w:color w:val="2C2C2C"/>
                            <w:spacing w:val="16"/>
                            <w:sz w:val="12"/>
                          </w:rPr>
                          <w:t xml:space="preserve"> </w:t>
                        </w:r>
                        <w:r>
                          <w:rPr>
                            <w:rFonts w:ascii="Tahoma" w:hAnsi="Tahoma"/>
                            <w:color w:val="2C2C2C"/>
                            <w:sz w:val="12"/>
                          </w:rPr>
                          <w:t>learn</w:t>
                        </w:r>
                        <w:r>
                          <w:rPr>
                            <w:rFonts w:ascii="Tahoma" w:hAnsi="Tahoma"/>
                            <w:color w:val="2C2C2C"/>
                            <w:spacing w:val="16"/>
                            <w:sz w:val="12"/>
                          </w:rPr>
                          <w:t xml:space="preserve"> </w:t>
                        </w:r>
                        <w:r>
                          <w:rPr>
                            <w:rFonts w:ascii="Tahoma" w:hAnsi="Tahoma"/>
                            <w:color w:val="2C2C2C"/>
                            <w:sz w:val="12"/>
                          </w:rPr>
                          <w:t>more</w:t>
                        </w:r>
                        <w:r>
                          <w:rPr>
                            <w:rFonts w:ascii="Tahoma" w:hAnsi="Tahoma"/>
                            <w:color w:val="2C2C2C"/>
                            <w:spacing w:val="16"/>
                            <w:sz w:val="12"/>
                          </w:rPr>
                          <w:t xml:space="preserve"> </w:t>
                        </w:r>
                        <w:r>
                          <w:rPr>
                            <w:rFonts w:ascii="Tahoma" w:hAnsi="Tahoma"/>
                            <w:color w:val="2C2C2C"/>
                            <w:sz w:val="12"/>
                          </w:rPr>
                          <w:t>about</w:t>
                        </w:r>
                        <w:r>
                          <w:rPr>
                            <w:rFonts w:ascii="Tahoma" w:hAnsi="Tahoma"/>
                            <w:color w:val="2C2C2C"/>
                            <w:spacing w:val="16"/>
                            <w:sz w:val="12"/>
                          </w:rPr>
                          <w:t xml:space="preserve"> </w:t>
                        </w:r>
                        <w:r>
                          <w:rPr>
                            <w:rFonts w:ascii="Tahoma" w:hAnsi="Tahoma"/>
                            <w:color w:val="2C2C2C"/>
                            <w:sz w:val="12"/>
                          </w:rPr>
                          <w:t>Turnitin’s</w:t>
                        </w:r>
                        <w:r>
                          <w:rPr>
                            <w:rFonts w:ascii="Tahoma" w:hAnsi="Tahoma"/>
                            <w:color w:val="2C2C2C"/>
                            <w:spacing w:val="16"/>
                            <w:sz w:val="12"/>
                          </w:rPr>
                          <w:t xml:space="preserve"> </w:t>
                        </w:r>
                        <w:r>
                          <w:rPr>
                            <w:rFonts w:ascii="Tahoma" w:hAnsi="Tahoma"/>
                            <w:color w:val="2C2C2C"/>
                            <w:sz w:val="12"/>
                          </w:rPr>
                          <w:t>AI</w:t>
                        </w:r>
                        <w:r>
                          <w:rPr>
                            <w:rFonts w:ascii="Tahoma" w:hAnsi="Tahoma"/>
                            <w:color w:val="2C2C2C"/>
                            <w:spacing w:val="16"/>
                            <w:sz w:val="12"/>
                          </w:rPr>
                          <w:t xml:space="preserve"> </w:t>
                        </w:r>
                        <w:r>
                          <w:rPr>
                            <w:rFonts w:ascii="Tahoma" w:hAnsi="Tahoma"/>
                            <w:color w:val="2C2C2C"/>
                            <w:sz w:val="12"/>
                          </w:rPr>
                          <w:t>detection</w:t>
                        </w:r>
                        <w:r>
                          <w:rPr>
                            <w:rFonts w:ascii="Tahoma" w:hAnsi="Tahoma"/>
                            <w:color w:val="2C2C2C"/>
                            <w:w w:val="110"/>
                            <w:sz w:val="12"/>
                          </w:rPr>
                          <w:t xml:space="preserve"> capabilities before using the tool.</w:t>
                        </w:r>
                      </w:p>
                    </w:txbxContent>
                  </v:textbox>
                </v:shape>
                <w10:wrap anchorx="page"/>
              </v:group>
            </w:pict>
          </mc:Fallback>
        </mc:AlternateContent>
      </w:r>
      <w:r>
        <w:rPr>
          <w:rFonts w:ascii="Verdana"/>
          <w:color w:val="181818"/>
          <w:spacing w:val="-6"/>
          <w:sz w:val="34"/>
        </w:rPr>
        <w:t>0%</w:t>
      </w:r>
      <w:r>
        <w:rPr>
          <w:rFonts w:ascii="Verdana"/>
          <w:color w:val="181818"/>
          <w:spacing w:val="-20"/>
          <w:sz w:val="34"/>
        </w:rPr>
        <w:t xml:space="preserve"> </w:t>
      </w:r>
      <w:r>
        <w:rPr>
          <w:rFonts w:ascii="Verdana"/>
          <w:color w:val="181818"/>
          <w:spacing w:val="-6"/>
          <w:sz w:val="34"/>
        </w:rPr>
        <w:t>detected</w:t>
      </w:r>
      <w:r>
        <w:rPr>
          <w:rFonts w:ascii="Verdana"/>
          <w:color w:val="181818"/>
          <w:spacing w:val="-19"/>
          <w:sz w:val="34"/>
        </w:rPr>
        <w:t xml:space="preserve"> </w:t>
      </w:r>
      <w:r>
        <w:rPr>
          <w:rFonts w:ascii="Verdana"/>
          <w:color w:val="181818"/>
          <w:spacing w:val="-6"/>
          <w:sz w:val="34"/>
        </w:rPr>
        <w:t>as</w:t>
      </w:r>
      <w:r>
        <w:rPr>
          <w:rFonts w:ascii="Verdana"/>
          <w:color w:val="181818"/>
          <w:spacing w:val="-19"/>
          <w:sz w:val="34"/>
        </w:rPr>
        <w:t xml:space="preserve"> </w:t>
      </w:r>
      <w:r>
        <w:rPr>
          <w:rFonts w:ascii="Verdana"/>
          <w:color w:val="181818"/>
          <w:spacing w:val="-6"/>
          <w:sz w:val="34"/>
        </w:rPr>
        <w:t>AI</w:t>
      </w:r>
    </w:p>
    <w:p w14:paraId="4405F2E3" w14:textId="77777777" w:rsidR="000C63AE" w:rsidRDefault="000C63AE" w:rsidP="000C63AE">
      <w:pPr>
        <w:spacing w:line="283" w:lineRule="auto"/>
        <w:ind w:right="5907"/>
        <w:rPr>
          <w:rFonts w:ascii="Tahoma"/>
          <w:sz w:val="14"/>
        </w:rPr>
      </w:pPr>
      <w:r>
        <w:rPr>
          <w:rFonts w:ascii="Tahoma"/>
          <w:color w:val="181818"/>
          <w:w w:val="105"/>
          <w:sz w:val="14"/>
        </w:rPr>
        <w:t>The percentage indicates the combined amount of likely AI-generated text as well as likely AI-generated text that was also likely AI-paraphrased.</w:t>
      </w:r>
    </w:p>
    <w:p w14:paraId="3343BD71" w14:textId="77777777" w:rsidR="000C63AE" w:rsidRDefault="000C63AE" w:rsidP="000C63AE">
      <w:pPr>
        <w:pStyle w:val="BodyText"/>
        <w:rPr>
          <w:rFonts w:ascii="Tahoma"/>
          <w:sz w:val="20"/>
        </w:rPr>
      </w:pPr>
    </w:p>
    <w:p w14:paraId="48C75CC3" w14:textId="77777777" w:rsidR="000C63AE" w:rsidRDefault="000C63AE" w:rsidP="000C63AE">
      <w:pPr>
        <w:pStyle w:val="BodyText"/>
        <w:spacing w:before="28"/>
        <w:rPr>
          <w:rFonts w:ascii="Tahoma"/>
          <w:sz w:val="20"/>
        </w:rPr>
      </w:pPr>
      <w:r>
        <w:rPr>
          <w:rFonts w:ascii="Tahoma"/>
          <w:noProof/>
          <w:sz w:val="20"/>
        </w:rPr>
        <mc:AlternateContent>
          <mc:Choice Requires="wps">
            <w:drawing>
              <wp:anchor distT="0" distB="0" distL="0" distR="0" simplePos="0" relativeHeight="251708416" behindDoc="1" locked="0" layoutInCell="1" allowOverlap="1" wp14:anchorId="47BEBEB4" wp14:editId="7BA6D1F5">
                <wp:simplePos x="0" y="0"/>
                <wp:positionH relativeFrom="page">
                  <wp:posOffset>457200</wp:posOffset>
                </wp:positionH>
                <wp:positionV relativeFrom="paragraph">
                  <wp:posOffset>186883</wp:posOffset>
                </wp:positionV>
                <wp:extent cx="6858000" cy="1270"/>
                <wp:effectExtent l="0" t="0" r="0" b="0"/>
                <wp:wrapTopAndBottom/>
                <wp:docPr id="23" name="Graphic 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858000" cy="1270"/>
                        </a:xfrm>
                        <a:custGeom>
                          <a:avLst/>
                          <a:gdLst/>
                          <a:ahLst/>
                          <a:cxnLst/>
                          <a:rect l="l" t="t" r="r" b="b"/>
                          <a:pathLst>
                            <a:path w="6858000">
                              <a:moveTo>
                                <a:pt x="0" y="0"/>
                              </a:moveTo>
                              <a:lnTo>
                                <a:pt x="6858000" y="0"/>
                              </a:lnTo>
                            </a:path>
                          </a:pathLst>
                        </a:custGeom>
                        <a:ln w="6350">
                          <a:solidFill>
                            <a:srgbClr val="CCCCCC"/>
                          </a:solidFill>
                          <a:prstDash val="solid"/>
                        </a:ln>
                      </wps:spPr>
                      <wps:bodyPr wrap="square" lIns="0" tIns="0" rIns="0" bIns="0" rtlCol="0">
                        <a:prstTxWarp prst="textNoShape">
                          <a:avLst/>
                        </a:prstTxWarp>
                        <a:noAutofit/>
                      </wps:bodyPr>
                    </wps:wsp>
                  </a:graphicData>
                </a:graphic>
              </wp:anchor>
            </w:drawing>
          </mc:Choice>
          <mc:Fallback>
            <w:pict>
              <v:shape w14:anchorId="46F336B1" id="Graphic 23" o:spid="_x0000_s1026" style="position:absolute;margin-left:36pt;margin-top:14.7pt;width:540pt;height:.1pt;z-index:-251608064;visibility:visible;mso-wrap-style:square;mso-wrap-distance-left:0;mso-wrap-distance-top:0;mso-wrap-distance-right:0;mso-wrap-distance-bottom:0;mso-position-horizontal:absolute;mso-position-horizontal-relative:page;mso-position-vertical:absolute;mso-position-vertical-relative:text;v-text-anchor:top" coordsize="68580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" path="m,l6858000,e" filled="f" strokecolor="#ccc" strokeweight=".5pt">
                <v:path arrowok="t"/>
                <w10:wrap type="topAndBottom" anchorx="page"/>
              </v:shape>
            </w:pict>
          </mc:Fallback>
        </mc:AlternateContent>
      </w:r>
    </w:p>
    <w:p w14:paraId="233E6DF9" w14:textId="77777777" w:rsidR="000C63AE" w:rsidRDefault="000C63AE" w:rsidP="000C63AE">
      <w:pPr>
        <w:pStyle w:val="BodyText"/>
        <w:spacing w:before="133"/>
        <w:rPr>
          <w:rFonts w:ascii="Tahoma"/>
          <w:sz w:val="20"/>
        </w:rPr>
      </w:pPr>
    </w:p>
    <w:p w14:paraId="2D0DA7B9" w14:textId="77777777" w:rsidR="000C63AE" w:rsidRDefault="000C63AE" w:rsidP="000C63AE">
      <w:pPr>
        <w:rPr>
          <w:rFonts w:ascii="Arial Black"/>
          <w:sz w:val="20"/>
        </w:rPr>
      </w:pPr>
      <w:r>
        <w:rPr>
          <w:rFonts w:ascii="Arial Black"/>
          <w:color w:val="181818"/>
          <w:w w:val="85"/>
          <w:sz w:val="20"/>
        </w:rPr>
        <w:t>Detection</w:t>
      </w:r>
      <w:r>
        <w:rPr>
          <w:rFonts w:ascii="Arial Black"/>
          <w:color w:val="181818"/>
          <w:spacing w:val="27"/>
          <w:sz w:val="20"/>
        </w:rPr>
        <w:t xml:space="preserve"> </w:t>
      </w:r>
      <w:r>
        <w:rPr>
          <w:rFonts w:ascii="Arial Black"/>
          <w:color w:val="181818"/>
          <w:spacing w:val="-2"/>
          <w:sz w:val="20"/>
        </w:rPr>
        <w:t>Groups</w:t>
      </w:r>
    </w:p>
    <w:p w14:paraId="7FE83BDF" w14:textId="77777777" w:rsidR="000C63AE" w:rsidRDefault="000C63AE" w:rsidP="000C63AE">
      <w:pPr>
        <w:pStyle w:val="ListParagraph"/>
        <w:widowControl w:val="0"/>
        <w:numPr>
          <w:ilvl w:val="0"/>
          <w:numId w:val="32"/>
        </w:numPr>
        <w:tabs>
          <w:tab w:val="left" w:pos="479"/>
        </w:tabs>
        <w:autoSpaceDE w:val="0"/>
        <w:autoSpaceDN w:val="0"/>
        <w:spacing w:before="144" w:line="240" w:lineRule="auto"/>
        <w:ind w:left="479" w:hanging="159"/>
        <w:contextualSpacing w:val="0"/>
        <w:rPr>
          <w:rFonts w:ascii="Tahoma"/>
          <w:sz w:val="14"/>
        </w:rPr>
      </w:pPr>
      <w:r>
        <w:rPr>
          <w:rFonts w:ascii="Tahoma"/>
          <w:noProof/>
          <w:sz w:val="14"/>
        </w:rPr>
        <w:drawing>
          <wp:anchor distT="0" distB="0" distL="0" distR="0" simplePos="0" relativeHeight="251705344" behindDoc="0" locked="0" layoutInCell="1" allowOverlap="1" wp14:anchorId="49D1AAA6" wp14:editId="0B8C8BE2">
            <wp:simplePos x="0" y="0"/>
            <wp:positionH relativeFrom="page">
              <wp:posOffset>457200</wp:posOffset>
            </wp:positionH>
            <wp:positionV relativeFrom="paragraph">
              <wp:posOffset>113387</wp:posOffset>
            </wp:positionV>
            <wp:extent cx="152400" cy="152400"/>
            <wp:effectExtent l="0" t="0" r="0" b="0"/>
            <wp:wrapNone/>
            <wp:docPr id="24" name="Image 2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4" name="Image 24"/>
                    <pic:cNvPicPr/>
                  </pic:nvPicPr>
                  <pic:blipFill>
                    <a:blip r:embed="rId75" cstate="print"/>
                    <a:stretch>
                      <a:fillRect/>
                    </a:stretch>
                  </pic:blipFill>
                  <pic:spPr>
                    <a:xfrm>
                      <a:off x="0" y="0"/>
                      <a:ext cx="152400" cy="152400"/>
                    </a:xfrm>
                    <a:prstGeom prst="rect">
                      <a:avLst/>
                    </a:prstGeom>
                  </pic:spPr>
                </pic:pic>
              </a:graphicData>
            </a:graphic>
          </wp:anchor>
        </w:drawing>
      </w:r>
      <w:r>
        <w:rPr>
          <w:rFonts w:ascii="Tahoma"/>
          <w:color w:val="181818"/>
          <w:w w:val="105"/>
          <w:sz w:val="14"/>
        </w:rPr>
        <w:t>AI-generated</w:t>
      </w:r>
      <w:r>
        <w:rPr>
          <w:rFonts w:ascii="Tahoma"/>
          <w:color w:val="181818"/>
          <w:spacing w:val="-6"/>
          <w:w w:val="105"/>
          <w:sz w:val="14"/>
        </w:rPr>
        <w:t xml:space="preserve"> </w:t>
      </w:r>
      <w:r>
        <w:rPr>
          <w:rFonts w:ascii="Tahoma"/>
          <w:color w:val="181818"/>
          <w:w w:val="105"/>
          <w:sz w:val="14"/>
        </w:rPr>
        <w:t>only</w:t>
      </w:r>
      <w:r>
        <w:rPr>
          <w:rFonts w:ascii="Tahoma"/>
          <w:color w:val="181818"/>
          <w:spacing w:val="44"/>
          <w:w w:val="105"/>
          <w:sz w:val="14"/>
        </w:rPr>
        <w:t xml:space="preserve"> </w:t>
      </w:r>
      <w:r>
        <w:rPr>
          <w:rFonts w:ascii="Tahoma"/>
          <w:color w:val="181818"/>
          <w:spacing w:val="-5"/>
          <w:w w:val="105"/>
          <w:sz w:val="14"/>
        </w:rPr>
        <w:t>0%</w:t>
      </w:r>
    </w:p>
    <w:p w14:paraId="0B4DC7C9" w14:textId="77777777" w:rsidR="000C63AE" w:rsidRDefault="000C63AE" w:rsidP="000C63AE">
      <w:pPr>
        <w:spacing w:before="17"/>
        <w:ind w:left="320"/>
        <w:rPr>
          <w:rFonts w:ascii="Tahoma"/>
          <w:sz w:val="14"/>
        </w:rPr>
      </w:pPr>
      <w:r>
        <w:rPr>
          <w:rFonts w:ascii="Tahoma"/>
          <w:color w:val="626262"/>
          <w:w w:val="105"/>
          <w:sz w:val="14"/>
        </w:rPr>
        <w:t xml:space="preserve">Likely AI-generated text from a large-language </w:t>
      </w:r>
      <w:r>
        <w:rPr>
          <w:rFonts w:ascii="Tahoma"/>
          <w:color w:val="626262"/>
          <w:spacing w:val="-2"/>
          <w:w w:val="105"/>
          <w:sz w:val="14"/>
        </w:rPr>
        <w:t>model.</w:t>
      </w:r>
    </w:p>
    <w:p w14:paraId="41F6218B" w14:textId="77777777" w:rsidR="000C63AE" w:rsidRDefault="000C63AE" w:rsidP="000C63AE">
      <w:pPr>
        <w:pStyle w:val="BodyText"/>
        <w:spacing w:before="8"/>
        <w:rPr>
          <w:rFonts w:ascii="Tahoma"/>
          <w:sz w:val="14"/>
        </w:rPr>
      </w:pPr>
    </w:p>
    <w:p w14:paraId="1A719BD4" w14:textId="77777777" w:rsidR="000C63AE" w:rsidRDefault="000C63AE" w:rsidP="000C63AE">
      <w:pPr>
        <w:ind w:left="320"/>
        <w:rPr>
          <w:rFonts w:ascii="Tahoma"/>
          <w:sz w:val="14"/>
        </w:rPr>
      </w:pPr>
      <w:r>
        <w:rPr>
          <w:rFonts w:ascii="Tahoma"/>
          <w:noProof/>
          <w:sz w:val="14"/>
        </w:rPr>
        <w:drawing>
          <wp:anchor distT="0" distB="0" distL="0" distR="0" simplePos="0" relativeHeight="251706368" behindDoc="0" locked="0" layoutInCell="1" allowOverlap="1" wp14:anchorId="29DF0DF5" wp14:editId="6D2733F6">
            <wp:simplePos x="0" y="0"/>
            <wp:positionH relativeFrom="page">
              <wp:posOffset>457200</wp:posOffset>
            </wp:positionH>
            <wp:positionV relativeFrom="paragraph">
              <wp:posOffset>21699</wp:posOffset>
            </wp:positionV>
            <wp:extent cx="152400" cy="152400"/>
            <wp:effectExtent l="0" t="0" r="0" b="0"/>
            <wp:wrapNone/>
            <wp:docPr id="25" name="Image 2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5" name="Image 25"/>
                    <pic:cNvPicPr/>
                  </pic:nvPicPr>
                  <pic:blipFill>
                    <a:blip r:embed="rId76" cstate="print"/>
                    <a:stretch>
                      <a:fillRect/>
                    </a:stretch>
                  </pic:blipFill>
                  <pic:spPr>
                    <a:xfrm>
                      <a:off x="0" y="0"/>
                      <a:ext cx="152400" cy="152400"/>
                    </a:xfrm>
                    <a:prstGeom prst="rect">
                      <a:avLst/>
                    </a:prstGeom>
                  </pic:spPr>
                </pic:pic>
              </a:graphicData>
            </a:graphic>
          </wp:anchor>
        </w:drawing>
      </w:r>
      <w:r>
        <w:rPr>
          <w:rFonts w:ascii="Arial Black"/>
          <w:color w:val="181818"/>
          <w:w w:val="105"/>
          <w:sz w:val="14"/>
        </w:rPr>
        <w:t>0</w:t>
      </w:r>
      <w:r>
        <w:rPr>
          <w:rFonts w:ascii="Arial Black"/>
          <w:color w:val="181818"/>
          <w:spacing w:val="35"/>
          <w:w w:val="105"/>
          <w:sz w:val="14"/>
        </w:rPr>
        <w:t xml:space="preserve"> </w:t>
      </w:r>
      <w:r>
        <w:rPr>
          <w:rFonts w:ascii="Tahoma"/>
          <w:color w:val="181818"/>
          <w:w w:val="105"/>
          <w:sz w:val="14"/>
        </w:rPr>
        <w:t>AI-generated</w:t>
      </w:r>
      <w:r>
        <w:rPr>
          <w:rFonts w:ascii="Tahoma"/>
          <w:color w:val="181818"/>
          <w:spacing w:val="-7"/>
          <w:w w:val="105"/>
          <w:sz w:val="14"/>
        </w:rPr>
        <w:t xml:space="preserve"> </w:t>
      </w:r>
      <w:r>
        <w:rPr>
          <w:rFonts w:ascii="Tahoma"/>
          <w:color w:val="181818"/>
          <w:w w:val="105"/>
          <w:sz w:val="14"/>
        </w:rPr>
        <w:t>text</w:t>
      </w:r>
      <w:r>
        <w:rPr>
          <w:rFonts w:ascii="Tahoma"/>
          <w:color w:val="181818"/>
          <w:spacing w:val="-8"/>
          <w:w w:val="105"/>
          <w:sz w:val="14"/>
        </w:rPr>
        <w:t xml:space="preserve"> </w:t>
      </w:r>
      <w:r>
        <w:rPr>
          <w:rFonts w:ascii="Tahoma"/>
          <w:color w:val="181818"/>
          <w:w w:val="105"/>
          <w:sz w:val="14"/>
        </w:rPr>
        <w:t>that</w:t>
      </w:r>
      <w:r>
        <w:rPr>
          <w:rFonts w:ascii="Tahoma"/>
          <w:color w:val="181818"/>
          <w:spacing w:val="-7"/>
          <w:w w:val="105"/>
          <w:sz w:val="14"/>
        </w:rPr>
        <w:t xml:space="preserve"> </w:t>
      </w:r>
      <w:r>
        <w:rPr>
          <w:rFonts w:ascii="Tahoma"/>
          <w:color w:val="181818"/>
          <w:w w:val="105"/>
          <w:sz w:val="14"/>
        </w:rPr>
        <w:t>was</w:t>
      </w:r>
      <w:r>
        <w:rPr>
          <w:rFonts w:ascii="Tahoma"/>
          <w:color w:val="181818"/>
          <w:spacing w:val="-8"/>
          <w:w w:val="105"/>
          <w:sz w:val="14"/>
        </w:rPr>
        <w:t xml:space="preserve"> </w:t>
      </w:r>
      <w:r>
        <w:rPr>
          <w:rFonts w:ascii="Tahoma"/>
          <w:color w:val="181818"/>
          <w:w w:val="105"/>
          <w:sz w:val="14"/>
        </w:rPr>
        <w:t>AI-paraphrased</w:t>
      </w:r>
      <w:r>
        <w:rPr>
          <w:rFonts w:ascii="Tahoma"/>
          <w:color w:val="181818"/>
          <w:spacing w:val="39"/>
          <w:w w:val="105"/>
          <w:sz w:val="14"/>
        </w:rPr>
        <w:t xml:space="preserve"> </w:t>
      </w:r>
      <w:r>
        <w:rPr>
          <w:rFonts w:ascii="Tahoma"/>
          <w:color w:val="181818"/>
          <w:spacing w:val="-5"/>
          <w:w w:val="105"/>
          <w:sz w:val="14"/>
        </w:rPr>
        <w:t>0%</w:t>
      </w:r>
    </w:p>
    <w:p w14:paraId="1373CEB0" w14:textId="77777777" w:rsidR="000C63AE" w:rsidRDefault="000C63AE" w:rsidP="000C63AE">
      <w:pPr>
        <w:spacing w:before="16" w:line="283" w:lineRule="auto"/>
        <w:ind w:left="320" w:right="5907"/>
        <w:rPr>
          <w:rFonts w:ascii="Tahoma"/>
          <w:sz w:val="14"/>
        </w:rPr>
      </w:pPr>
      <w:r>
        <w:rPr>
          <w:rFonts w:ascii="Tahoma"/>
          <w:color w:val="626262"/>
          <w:w w:val="105"/>
          <w:sz w:val="14"/>
        </w:rPr>
        <w:t>Likely</w:t>
      </w:r>
      <w:r>
        <w:rPr>
          <w:rFonts w:ascii="Tahoma"/>
          <w:color w:val="626262"/>
          <w:spacing w:val="-2"/>
          <w:w w:val="105"/>
          <w:sz w:val="14"/>
        </w:rPr>
        <w:t xml:space="preserve"> </w:t>
      </w:r>
      <w:r>
        <w:rPr>
          <w:rFonts w:ascii="Tahoma"/>
          <w:color w:val="626262"/>
          <w:w w:val="105"/>
          <w:sz w:val="14"/>
        </w:rPr>
        <w:t>AI-generated</w:t>
      </w:r>
      <w:r>
        <w:rPr>
          <w:rFonts w:ascii="Tahoma"/>
          <w:color w:val="626262"/>
          <w:spacing w:val="-2"/>
          <w:w w:val="105"/>
          <w:sz w:val="14"/>
        </w:rPr>
        <w:t xml:space="preserve"> </w:t>
      </w:r>
      <w:r>
        <w:rPr>
          <w:rFonts w:ascii="Tahoma"/>
          <w:color w:val="626262"/>
          <w:w w:val="105"/>
          <w:sz w:val="14"/>
        </w:rPr>
        <w:t>text</w:t>
      </w:r>
      <w:r>
        <w:rPr>
          <w:rFonts w:ascii="Tahoma"/>
          <w:color w:val="626262"/>
          <w:spacing w:val="-2"/>
          <w:w w:val="105"/>
          <w:sz w:val="14"/>
        </w:rPr>
        <w:t xml:space="preserve"> </w:t>
      </w:r>
      <w:r>
        <w:rPr>
          <w:rFonts w:ascii="Tahoma"/>
          <w:color w:val="626262"/>
          <w:w w:val="105"/>
          <w:sz w:val="14"/>
        </w:rPr>
        <w:t>that</w:t>
      </w:r>
      <w:r>
        <w:rPr>
          <w:rFonts w:ascii="Tahoma"/>
          <w:color w:val="626262"/>
          <w:spacing w:val="-2"/>
          <w:w w:val="105"/>
          <w:sz w:val="14"/>
        </w:rPr>
        <w:t xml:space="preserve"> </w:t>
      </w:r>
      <w:r>
        <w:rPr>
          <w:rFonts w:ascii="Tahoma"/>
          <w:color w:val="626262"/>
          <w:w w:val="105"/>
          <w:sz w:val="14"/>
        </w:rPr>
        <w:t>was</w:t>
      </w:r>
      <w:r>
        <w:rPr>
          <w:rFonts w:ascii="Tahoma"/>
          <w:color w:val="626262"/>
          <w:spacing w:val="-2"/>
          <w:w w:val="105"/>
          <w:sz w:val="14"/>
        </w:rPr>
        <w:t xml:space="preserve"> </w:t>
      </w:r>
      <w:r>
        <w:rPr>
          <w:rFonts w:ascii="Tahoma"/>
          <w:color w:val="626262"/>
          <w:w w:val="105"/>
          <w:sz w:val="14"/>
        </w:rPr>
        <w:t>likely</w:t>
      </w:r>
      <w:r>
        <w:rPr>
          <w:rFonts w:ascii="Tahoma"/>
          <w:color w:val="626262"/>
          <w:spacing w:val="-2"/>
          <w:w w:val="105"/>
          <w:sz w:val="14"/>
        </w:rPr>
        <w:t xml:space="preserve"> </w:t>
      </w:r>
      <w:r>
        <w:rPr>
          <w:rFonts w:ascii="Tahoma"/>
          <w:color w:val="626262"/>
          <w:w w:val="105"/>
          <w:sz w:val="14"/>
        </w:rPr>
        <w:t>revised</w:t>
      </w:r>
      <w:r>
        <w:rPr>
          <w:rFonts w:ascii="Tahoma"/>
          <w:color w:val="626262"/>
          <w:spacing w:val="-2"/>
          <w:w w:val="105"/>
          <w:sz w:val="14"/>
        </w:rPr>
        <w:t xml:space="preserve"> </w:t>
      </w:r>
      <w:r>
        <w:rPr>
          <w:rFonts w:ascii="Tahoma"/>
          <w:color w:val="626262"/>
          <w:w w:val="105"/>
          <w:sz w:val="14"/>
        </w:rPr>
        <w:t>using</w:t>
      </w:r>
      <w:r>
        <w:rPr>
          <w:rFonts w:ascii="Tahoma"/>
          <w:color w:val="626262"/>
          <w:spacing w:val="-2"/>
          <w:w w:val="105"/>
          <w:sz w:val="14"/>
        </w:rPr>
        <w:t xml:space="preserve"> </w:t>
      </w:r>
      <w:r>
        <w:rPr>
          <w:rFonts w:ascii="Tahoma"/>
          <w:color w:val="626262"/>
          <w:w w:val="105"/>
          <w:sz w:val="14"/>
        </w:rPr>
        <w:t>an</w:t>
      </w:r>
      <w:r>
        <w:rPr>
          <w:rFonts w:ascii="Tahoma"/>
          <w:color w:val="626262"/>
          <w:spacing w:val="-2"/>
          <w:w w:val="105"/>
          <w:sz w:val="14"/>
        </w:rPr>
        <w:t xml:space="preserve"> </w:t>
      </w:r>
      <w:r>
        <w:rPr>
          <w:rFonts w:ascii="Tahoma"/>
          <w:color w:val="626262"/>
          <w:w w:val="105"/>
          <w:sz w:val="14"/>
        </w:rPr>
        <w:t>AI-paraphrase</w:t>
      </w:r>
      <w:r>
        <w:rPr>
          <w:rFonts w:ascii="Tahoma"/>
          <w:color w:val="626262"/>
          <w:spacing w:val="-2"/>
          <w:w w:val="105"/>
          <w:sz w:val="14"/>
        </w:rPr>
        <w:t xml:space="preserve"> </w:t>
      </w:r>
      <w:r>
        <w:rPr>
          <w:rFonts w:ascii="Tahoma"/>
          <w:color w:val="626262"/>
          <w:w w:val="105"/>
          <w:sz w:val="14"/>
        </w:rPr>
        <w:t>tool or word spinner.</w:t>
      </w:r>
    </w:p>
    <w:p w14:paraId="5CCCF207" w14:textId="77777777" w:rsidR="000C63AE" w:rsidRDefault="000C63AE" w:rsidP="000C63AE">
      <w:pPr>
        <w:pStyle w:val="BodyText"/>
        <w:spacing w:before="8"/>
        <w:rPr>
          <w:rFonts w:ascii="Tahoma"/>
          <w:sz w:val="19"/>
        </w:rPr>
      </w:pPr>
      <w:r>
        <w:rPr>
          <w:rFonts w:ascii="Tahoma"/>
          <w:noProof/>
          <w:sz w:val="19"/>
        </w:rPr>
        <mc:AlternateContent>
          <mc:Choice Requires="wps">
            <w:drawing>
              <wp:anchor distT="0" distB="0" distL="0" distR="0" simplePos="0" relativeHeight="251709440" behindDoc="1" locked="0" layoutInCell="1" allowOverlap="1" wp14:anchorId="14015AE8" wp14:editId="1309378C">
                <wp:simplePos x="0" y="0"/>
                <wp:positionH relativeFrom="page">
                  <wp:posOffset>457200</wp:posOffset>
                </wp:positionH>
                <wp:positionV relativeFrom="paragraph">
                  <wp:posOffset>166336</wp:posOffset>
                </wp:positionV>
                <wp:extent cx="6858000" cy="1270"/>
                <wp:effectExtent l="0" t="0" r="0" b="0"/>
                <wp:wrapTopAndBottom/>
                <wp:docPr id="26" name="Graphic 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858000" cy="1270"/>
                        </a:xfrm>
                        <a:custGeom>
                          <a:avLst/>
                          <a:gdLst/>
                          <a:ahLst/>
                          <a:cxnLst/>
                          <a:rect l="l" t="t" r="r" b="b"/>
                          <a:pathLst>
                            <a:path w="6858000">
                              <a:moveTo>
                                <a:pt x="0" y="0"/>
                              </a:moveTo>
                              <a:lnTo>
                                <a:pt x="6858000" y="0"/>
                              </a:lnTo>
                            </a:path>
                          </a:pathLst>
                        </a:custGeom>
                        <a:ln w="6350">
                          <a:solidFill>
                            <a:srgbClr val="CCCCCC"/>
                          </a:solidFill>
                          <a:prstDash val="solid"/>
                        </a:ln>
                      </wps:spPr>
                      <wps:bodyPr wrap="square" lIns="0" tIns="0" rIns="0" bIns="0" rtlCol="0">
                        <a:prstTxWarp prst="textNoShape">
                          <a:avLst/>
                        </a:prstTxWarp>
                        <a:noAutofit/>
                      </wps:bodyPr>
                    </wps:wsp>
                  </a:graphicData>
                </a:graphic>
              </wp:anchor>
            </w:drawing>
          </mc:Choice>
          <mc:Fallback>
            <w:pict>
              <v:shape w14:anchorId="4549C9FA" id="Graphic 26" o:spid="_x0000_s1026" style="position:absolute;margin-left:36pt;margin-top:13.1pt;width:540pt;height:.1pt;z-index:-251607040;visibility:visible;mso-wrap-style:square;mso-wrap-distance-left:0;mso-wrap-distance-top:0;mso-wrap-distance-right:0;mso-wrap-distance-bottom:0;mso-position-horizontal:absolute;mso-position-horizontal-relative:page;mso-position-vertical:absolute;mso-position-vertical-relative:text;v-text-anchor:top" coordsize="68580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" path="m,l6858000,e" filled="f" strokecolor="#ccc" strokeweight=".5pt">
                <v:path arrowok="t"/>
                <w10:wrap type="topAndBottom" anchorx="page"/>
              </v:shape>
            </w:pict>
          </mc:Fallback>
        </mc:AlternateContent>
      </w:r>
    </w:p>
    <w:p w14:paraId="3D6DEA4F" w14:textId="77777777" w:rsidR="000C63AE" w:rsidRDefault="000C63AE" w:rsidP="000C63AE">
      <w:pPr>
        <w:pStyle w:val="BodyText"/>
        <w:rPr>
          <w:rFonts w:ascii="Tahoma"/>
          <w:sz w:val="12"/>
        </w:rPr>
      </w:pPr>
    </w:p>
    <w:p w14:paraId="3CC2A487" w14:textId="77777777" w:rsidR="000C63AE" w:rsidRDefault="000C63AE" w:rsidP="000C63AE">
      <w:pPr>
        <w:pStyle w:val="BodyText"/>
        <w:spacing w:before="53"/>
        <w:rPr>
          <w:rFonts w:ascii="Tahoma"/>
          <w:sz w:val="12"/>
        </w:rPr>
      </w:pPr>
    </w:p>
    <w:p w14:paraId="122EA1FE" w14:textId="77777777" w:rsidR="000C63AE" w:rsidRDefault="000C63AE" w:rsidP="000C63AE">
      <w:pPr>
        <w:rPr>
          <w:rFonts w:ascii="Arial Black"/>
          <w:sz w:val="12"/>
        </w:rPr>
      </w:pPr>
      <w:r>
        <w:rPr>
          <w:rFonts w:ascii="Arial Black"/>
          <w:color w:val="626262"/>
          <w:spacing w:val="-2"/>
          <w:sz w:val="12"/>
        </w:rPr>
        <w:t>Disclaimer</w:t>
      </w:r>
    </w:p>
    <w:p w14:paraId="220943AC" w14:textId="77777777" w:rsidR="000C63AE" w:rsidRDefault="000C63AE" w:rsidP="000C63AE">
      <w:pPr>
        <w:spacing w:before="3" w:line="264" w:lineRule="auto"/>
        <w:ind w:right="293"/>
        <w:rPr>
          <w:rFonts w:ascii="Tahoma"/>
          <w:sz w:val="12"/>
        </w:rPr>
      </w:pPr>
      <w:r>
        <w:rPr>
          <w:rFonts w:ascii="Tahoma"/>
          <w:color w:val="626262"/>
          <w:sz w:val="12"/>
        </w:rPr>
        <w:t>Our</w:t>
      </w:r>
      <w:r>
        <w:rPr>
          <w:rFonts w:ascii="Tahoma"/>
          <w:color w:val="626262"/>
          <w:spacing w:val="17"/>
          <w:sz w:val="12"/>
        </w:rPr>
        <w:t xml:space="preserve"> </w:t>
      </w:r>
      <w:r>
        <w:rPr>
          <w:rFonts w:ascii="Tahoma"/>
          <w:color w:val="626262"/>
          <w:sz w:val="12"/>
        </w:rPr>
        <w:t>AI</w:t>
      </w:r>
      <w:r>
        <w:rPr>
          <w:rFonts w:ascii="Tahoma"/>
          <w:color w:val="626262"/>
          <w:spacing w:val="17"/>
          <w:sz w:val="12"/>
        </w:rPr>
        <w:t xml:space="preserve"> </w:t>
      </w:r>
      <w:r>
        <w:rPr>
          <w:rFonts w:ascii="Tahoma"/>
          <w:color w:val="626262"/>
          <w:sz w:val="12"/>
        </w:rPr>
        <w:t>writing</w:t>
      </w:r>
      <w:r>
        <w:rPr>
          <w:rFonts w:ascii="Tahoma"/>
          <w:color w:val="626262"/>
          <w:spacing w:val="17"/>
          <w:sz w:val="12"/>
        </w:rPr>
        <w:t xml:space="preserve"> </w:t>
      </w:r>
      <w:r>
        <w:rPr>
          <w:rFonts w:ascii="Tahoma"/>
          <w:color w:val="626262"/>
          <w:sz w:val="12"/>
        </w:rPr>
        <w:t>assessment</w:t>
      </w:r>
      <w:r>
        <w:rPr>
          <w:rFonts w:ascii="Tahoma"/>
          <w:color w:val="626262"/>
          <w:spacing w:val="17"/>
          <w:sz w:val="12"/>
        </w:rPr>
        <w:t xml:space="preserve"> </w:t>
      </w:r>
      <w:r>
        <w:rPr>
          <w:rFonts w:ascii="Tahoma"/>
          <w:color w:val="626262"/>
          <w:sz w:val="12"/>
        </w:rPr>
        <w:t>is</w:t>
      </w:r>
      <w:r>
        <w:rPr>
          <w:rFonts w:ascii="Tahoma"/>
          <w:color w:val="626262"/>
          <w:spacing w:val="17"/>
          <w:sz w:val="12"/>
        </w:rPr>
        <w:t xml:space="preserve"> </w:t>
      </w:r>
      <w:r>
        <w:rPr>
          <w:rFonts w:ascii="Tahoma"/>
          <w:color w:val="626262"/>
          <w:sz w:val="12"/>
        </w:rPr>
        <w:t>designed</w:t>
      </w:r>
      <w:r>
        <w:rPr>
          <w:rFonts w:ascii="Tahoma"/>
          <w:color w:val="626262"/>
          <w:spacing w:val="17"/>
          <w:sz w:val="12"/>
        </w:rPr>
        <w:t xml:space="preserve"> </w:t>
      </w:r>
      <w:r>
        <w:rPr>
          <w:rFonts w:ascii="Tahoma"/>
          <w:color w:val="626262"/>
          <w:sz w:val="12"/>
        </w:rPr>
        <w:t>to</w:t>
      </w:r>
      <w:r>
        <w:rPr>
          <w:rFonts w:ascii="Tahoma"/>
          <w:color w:val="626262"/>
          <w:spacing w:val="17"/>
          <w:sz w:val="12"/>
        </w:rPr>
        <w:t xml:space="preserve"> </w:t>
      </w:r>
      <w:r>
        <w:rPr>
          <w:rFonts w:ascii="Tahoma"/>
          <w:color w:val="626262"/>
          <w:sz w:val="12"/>
        </w:rPr>
        <w:t>help</w:t>
      </w:r>
      <w:r>
        <w:rPr>
          <w:rFonts w:ascii="Tahoma"/>
          <w:color w:val="626262"/>
          <w:spacing w:val="17"/>
          <w:sz w:val="12"/>
        </w:rPr>
        <w:t xml:space="preserve"> </w:t>
      </w:r>
      <w:r>
        <w:rPr>
          <w:rFonts w:ascii="Tahoma"/>
          <w:color w:val="626262"/>
          <w:sz w:val="12"/>
        </w:rPr>
        <w:t>educators</w:t>
      </w:r>
      <w:r>
        <w:rPr>
          <w:rFonts w:ascii="Tahoma"/>
          <w:color w:val="626262"/>
          <w:spacing w:val="17"/>
          <w:sz w:val="12"/>
        </w:rPr>
        <w:t xml:space="preserve"> </w:t>
      </w:r>
      <w:r>
        <w:rPr>
          <w:rFonts w:ascii="Tahoma"/>
          <w:color w:val="626262"/>
          <w:sz w:val="12"/>
        </w:rPr>
        <w:t>identify</w:t>
      </w:r>
      <w:r>
        <w:rPr>
          <w:rFonts w:ascii="Tahoma"/>
          <w:color w:val="626262"/>
          <w:spacing w:val="17"/>
          <w:sz w:val="12"/>
        </w:rPr>
        <w:t xml:space="preserve"> </w:t>
      </w:r>
      <w:r>
        <w:rPr>
          <w:rFonts w:ascii="Tahoma"/>
          <w:color w:val="626262"/>
          <w:sz w:val="12"/>
        </w:rPr>
        <w:t>text</w:t>
      </w:r>
      <w:r>
        <w:rPr>
          <w:rFonts w:ascii="Tahoma"/>
          <w:color w:val="626262"/>
          <w:spacing w:val="17"/>
          <w:sz w:val="12"/>
        </w:rPr>
        <w:t xml:space="preserve"> </w:t>
      </w:r>
      <w:r>
        <w:rPr>
          <w:rFonts w:ascii="Tahoma"/>
          <w:color w:val="626262"/>
          <w:sz w:val="12"/>
        </w:rPr>
        <w:t>that</w:t>
      </w:r>
      <w:r>
        <w:rPr>
          <w:rFonts w:ascii="Tahoma"/>
          <w:color w:val="626262"/>
          <w:spacing w:val="17"/>
          <w:sz w:val="12"/>
        </w:rPr>
        <w:t xml:space="preserve"> </w:t>
      </w:r>
      <w:r>
        <w:rPr>
          <w:rFonts w:ascii="Tahoma"/>
          <w:color w:val="626262"/>
          <w:sz w:val="12"/>
        </w:rPr>
        <w:t>might</w:t>
      </w:r>
      <w:r>
        <w:rPr>
          <w:rFonts w:ascii="Tahoma"/>
          <w:color w:val="626262"/>
          <w:spacing w:val="17"/>
          <w:sz w:val="12"/>
        </w:rPr>
        <w:t xml:space="preserve"> </w:t>
      </w:r>
      <w:r>
        <w:rPr>
          <w:rFonts w:ascii="Tahoma"/>
          <w:color w:val="626262"/>
          <w:sz w:val="12"/>
        </w:rPr>
        <w:t>be</w:t>
      </w:r>
      <w:r>
        <w:rPr>
          <w:rFonts w:ascii="Tahoma"/>
          <w:color w:val="626262"/>
          <w:spacing w:val="17"/>
          <w:sz w:val="12"/>
        </w:rPr>
        <w:t xml:space="preserve"> </w:t>
      </w:r>
      <w:r>
        <w:rPr>
          <w:rFonts w:ascii="Tahoma"/>
          <w:color w:val="626262"/>
          <w:sz w:val="12"/>
        </w:rPr>
        <w:t>prepared</w:t>
      </w:r>
      <w:r>
        <w:rPr>
          <w:rFonts w:ascii="Tahoma"/>
          <w:color w:val="626262"/>
          <w:spacing w:val="17"/>
          <w:sz w:val="12"/>
        </w:rPr>
        <w:t xml:space="preserve"> </w:t>
      </w:r>
      <w:r>
        <w:rPr>
          <w:rFonts w:ascii="Tahoma"/>
          <w:color w:val="626262"/>
          <w:sz w:val="12"/>
        </w:rPr>
        <w:t>by</w:t>
      </w:r>
      <w:r>
        <w:rPr>
          <w:rFonts w:ascii="Tahoma"/>
          <w:color w:val="626262"/>
          <w:spacing w:val="17"/>
          <w:sz w:val="12"/>
        </w:rPr>
        <w:t xml:space="preserve"> </w:t>
      </w:r>
      <w:r>
        <w:rPr>
          <w:rFonts w:ascii="Tahoma"/>
          <w:color w:val="626262"/>
          <w:sz w:val="12"/>
        </w:rPr>
        <w:t>a</w:t>
      </w:r>
      <w:r>
        <w:rPr>
          <w:rFonts w:ascii="Tahoma"/>
          <w:color w:val="626262"/>
          <w:spacing w:val="17"/>
          <w:sz w:val="12"/>
        </w:rPr>
        <w:t xml:space="preserve"> </w:t>
      </w:r>
      <w:r>
        <w:rPr>
          <w:rFonts w:ascii="Tahoma"/>
          <w:color w:val="626262"/>
          <w:sz w:val="12"/>
        </w:rPr>
        <w:t>generative</w:t>
      </w:r>
      <w:r>
        <w:rPr>
          <w:rFonts w:ascii="Tahoma"/>
          <w:color w:val="626262"/>
          <w:spacing w:val="17"/>
          <w:sz w:val="12"/>
        </w:rPr>
        <w:t xml:space="preserve"> </w:t>
      </w:r>
      <w:r>
        <w:rPr>
          <w:rFonts w:ascii="Tahoma"/>
          <w:color w:val="626262"/>
          <w:sz w:val="12"/>
        </w:rPr>
        <w:t>AI</w:t>
      </w:r>
      <w:r>
        <w:rPr>
          <w:rFonts w:ascii="Tahoma"/>
          <w:color w:val="626262"/>
          <w:spacing w:val="17"/>
          <w:sz w:val="12"/>
        </w:rPr>
        <w:t xml:space="preserve"> </w:t>
      </w:r>
      <w:r>
        <w:rPr>
          <w:rFonts w:ascii="Tahoma"/>
          <w:color w:val="626262"/>
          <w:sz w:val="12"/>
        </w:rPr>
        <w:t>tool.</w:t>
      </w:r>
      <w:r>
        <w:rPr>
          <w:rFonts w:ascii="Tahoma"/>
          <w:color w:val="626262"/>
          <w:spacing w:val="17"/>
          <w:sz w:val="12"/>
        </w:rPr>
        <w:t xml:space="preserve"> </w:t>
      </w:r>
      <w:r>
        <w:rPr>
          <w:rFonts w:ascii="Tahoma"/>
          <w:color w:val="626262"/>
          <w:sz w:val="12"/>
        </w:rPr>
        <w:t>Our</w:t>
      </w:r>
      <w:r>
        <w:rPr>
          <w:rFonts w:ascii="Tahoma"/>
          <w:color w:val="626262"/>
          <w:spacing w:val="17"/>
          <w:sz w:val="12"/>
        </w:rPr>
        <w:t xml:space="preserve"> </w:t>
      </w:r>
      <w:r>
        <w:rPr>
          <w:rFonts w:ascii="Tahoma"/>
          <w:color w:val="626262"/>
          <w:sz w:val="12"/>
        </w:rPr>
        <w:t>AI</w:t>
      </w:r>
      <w:r>
        <w:rPr>
          <w:rFonts w:ascii="Tahoma"/>
          <w:color w:val="626262"/>
          <w:spacing w:val="17"/>
          <w:sz w:val="12"/>
        </w:rPr>
        <w:t xml:space="preserve"> </w:t>
      </w:r>
      <w:r>
        <w:rPr>
          <w:rFonts w:ascii="Tahoma"/>
          <w:color w:val="626262"/>
          <w:sz w:val="12"/>
        </w:rPr>
        <w:t>writing</w:t>
      </w:r>
      <w:r>
        <w:rPr>
          <w:rFonts w:ascii="Tahoma"/>
          <w:color w:val="626262"/>
          <w:spacing w:val="17"/>
          <w:sz w:val="12"/>
        </w:rPr>
        <w:t xml:space="preserve"> </w:t>
      </w:r>
      <w:r>
        <w:rPr>
          <w:rFonts w:ascii="Tahoma"/>
          <w:color w:val="626262"/>
          <w:sz w:val="12"/>
        </w:rPr>
        <w:t>assessment</w:t>
      </w:r>
      <w:r>
        <w:rPr>
          <w:rFonts w:ascii="Tahoma"/>
          <w:color w:val="626262"/>
          <w:spacing w:val="17"/>
          <w:sz w:val="12"/>
        </w:rPr>
        <w:t xml:space="preserve"> </w:t>
      </w:r>
      <w:r>
        <w:rPr>
          <w:rFonts w:ascii="Tahoma"/>
          <w:color w:val="626262"/>
          <w:sz w:val="12"/>
        </w:rPr>
        <w:t>may</w:t>
      </w:r>
      <w:r>
        <w:rPr>
          <w:rFonts w:ascii="Tahoma"/>
          <w:color w:val="626262"/>
          <w:spacing w:val="17"/>
          <w:sz w:val="12"/>
        </w:rPr>
        <w:t xml:space="preserve"> </w:t>
      </w:r>
      <w:r>
        <w:rPr>
          <w:rFonts w:ascii="Tahoma"/>
          <w:color w:val="626262"/>
          <w:sz w:val="12"/>
        </w:rPr>
        <w:t>not</w:t>
      </w:r>
      <w:r>
        <w:rPr>
          <w:rFonts w:ascii="Tahoma"/>
          <w:color w:val="626262"/>
          <w:spacing w:val="17"/>
          <w:sz w:val="12"/>
        </w:rPr>
        <w:t xml:space="preserve"> </w:t>
      </w:r>
      <w:r>
        <w:rPr>
          <w:rFonts w:ascii="Tahoma"/>
          <w:color w:val="626262"/>
          <w:sz w:val="12"/>
        </w:rPr>
        <w:t>always</w:t>
      </w:r>
      <w:r>
        <w:rPr>
          <w:rFonts w:ascii="Tahoma"/>
          <w:color w:val="626262"/>
          <w:spacing w:val="17"/>
          <w:sz w:val="12"/>
        </w:rPr>
        <w:t xml:space="preserve"> </w:t>
      </w:r>
      <w:r>
        <w:rPr>
          <w:rFonts w:ascii="Tahoma"/>
          <w:color w:val="626262"/>
          <w:sz w:val="12"/>
        </w:rPr>
        <w:t>be</w:t>
      </w:r>
      <w:r>
        <w:rPr>
          <w:rFonts w:ascii="Tahoma"/>
          <w:color w:val="626262"/>
          <w:spacing w:val="17"/>
          <w:sz w:val="12"/>
        </w:rPr>
        <w:t xml:space="preserve"> </w:t>
      </w:r>
      <w:r>
        <w:rPr>
          <w:rFonts w:ascii="Tahoma"/>
          <w:color w:val="626262"/>
          <w:sz w:val="12"/>
        </w:rPr>
        <w:t>accurate</w:t>
      </w:r>
      <w:r>
        <w:rPr>
          <w:rFonts w:ascii="Tahoma"/>
          <w:color w:val="626262"/>
          <w:spacing w:val="17"/>
          <w:sz w:val="12"/>
        </w:rPr>
        <w:t xml:space="preserve"> </w:t>
      </w:r>
      <w:r>
        <w:rPr>
          <w:rFonts w:ascii="Tahoma"/>
          <w:color w:val="626262"/>
          <w:sz w:val="12"/>
        </w:rPr>
        <w:t>(it</w:t>
      </w:r>
      <w:r>
        <w:rPr>
          <w:rFonts w:ascii="Tahoma"/>
          <w:color w:val="626262"/>
          <w:spacing w:val="17"/>
          <w:sz w:val="12"/>
        </w:rPr>
        <w:t xml:space="preserve"> </w:t>
      </w:r>
      <w:r>
        <w:rPr>
          <w:rFonts w:ascii="Tahoma"/>
          <w:color w:val="626262"/>
          <w:sz w:val="12"/>
        </w:rPr>
        <w:t>may</w:t>
      </w:r>
      <w:r>
        <w:rPr>
          <w:rFonts w:ascii="Tahoma"/>
          <w:color w:val="626262"/>
          <w:spacing w:val="17"/>
          <w:sz w:val="12"/>
        </w:rPr>
        <w:t xml:space="preserve"> </w:t>
      </w:r>
      <w:r>
        <w:rPr>
          <w:rFonts w:ascii="Tahoma"/>
          <w:color w:val="626262"/>
          <w:sz w:val="12"/>
        </w:rPr>
        <w:t>misidentify</w:t>
      </w:r>
      <w:r>
        <w:rPr>
          <w:rFonts w:ascii="Tahoma"/>
          <w:color w:val="626262"/>
          <w:w w:val="110"/>
          <w:sz w:val="12"/>
        </w:rPr>
        <w:t xml:space="preserve"> writing</w:t>
      </w:r>
      <w:r>
        <w:rPr>
          <w:rFonts w:ascii="Tahoma"/>
          <w:color w:val="626262"/>
          <w:spacing w:val="-11"/>
          <w:w w:val="110"/>
          <w:sz w:val="12"/>
        </w:rPr>
        <w:t xml:space="preserve"> </w:t>
      </w:r>
      <w:r>
        <w:rPr>
          <w:rFonts w:ascii="Tahoma"/>
          <w:color w:val="626262"/>
          <w:w w:val="110"/>
          <w:sz w:val="12"/>
        </w:rPr>
        <w:t>that</w:t>
      </w:r>
      <w:r>
        <w:rPr>
          <w:rFonts w:ascii="Tahoma"/>
          <w:color w:val="626262"/>
          <w:spacing w:val="-11"/>
          <w:w w:val="110"/>
          <w:sz w:val="12"/>
        </w:rPr>
        <w:t xml:space="preserve"> </w:t>
      </w:r>
      <w:r>
        <w:rPr>
          <w:rFonts w:ascii="Tahoma"/>
          <w:color w:val="626262"/>
          <w:w w:val="110"/>
          <w:sz w:val="12"/>
        </w:rPr>
        <w:t>is</w:t>
      </w:r>
      <w:r>
        <w:rPr>
          <w:rFonts w:ascii="Tahoma"/>
          <w:color w:val="626262"/>
          <w:spacing w:val="-11"/>
          <w:w w:val="110"/>
          <w:sz w:val="12"/>
        </w:rPr>
        <w:t xml:space="preserve"> </w:t>
      </w:r>
      <w:r>
        <w:rPr>
          <w:rFonts w:ascii="Tahoma"/>
          <w:color w:val="626262"/>
          <w:w w:val="110"/>
          <w:sz w:val="12"/>
        </w:rPr>
        <w:t>likely</w:t>
      </w:r>
      <w:r>
        <w:rPr>
          <w:rFonts w:ascii="Tahoma"/>
          <w:color w:val="626262"/>
          <w:spacing w:val="-10"/>
          <w:w w:val="110"/>
          <w:sz w:val="12"/>
        </w:rPr>
        <w:t xml:space="preserve"> </w:t>
      </w:r>
      <w:r>
        <w:rPr>
          <w:rFonts w:ascii="Tahoma"/>
          <w:color w:val="626262"/>
          <w:w w:val="110"/>
          <w:sz w:val="12"/>
        </w:rPr>
        <w:t>AI</w:t>
      </w:r>
      <w:r>
        <w:rPr>
          <w:rFonts w:ascii="Tahoma"/>
          <w:color w:val="626262"/>
          <w:spacing w:val="-11"/>
          <w:w w:val="110"/>
          <w:sz w:val="12"/>
        </w:rPr>
        <w:t xml:space="preserve"> </w:t>
      </w:r>
      <w:r>
        <w:rPr>
          <w:rFonts w:ascii="Tahoma"/>
          <w:color w:val="626262"/>
          <w:w w:val="110"/>
          <w:sz w:val="12"/>
        </w:rPr>
        <w:t>generated</w:t>
      </w:r>
      <w:r>
        <w:rPr>
          <w:rFonts w:ascii="Tahoma"/>
          <w:color w:val="626262"/>
          <w:spacing w:val="-11"/>
          <w:w w:val="110"/>
          <w:sz w:val="12"/>
        </w:rPr>
        <w:t xml:space="preserve"> </w:t>
      </w:r>
      <w:r>
        <w:rPr>
          <w:rFonts w:ascii="Tahoma"/>
          <w:color w:val="626262"/>
          <w:w w:val="110"/>
          <w:sz w:val="12"/>
        </w:rPr>
        <w:t>as</w:t>
      </w:r>
      <w:r>
        <w:rPr>
          <w:rFonts w:ascii="Tahoma"/>
          <w:color w:val="626262"/>
          <w:spacing w:val="-11"/>
          <w:w w:val="110"/>
          <w:sz w:val="12"/>
        </w:rPr>
        <w:t xml:space="preserve"> </w:t>
      </w:r>
      <w:r>
        <w:rPr>
          <w:rFonts w:ascii="Tahoma"/>
          <w:color w:val="626262"/>
          <w:w w:val="110"/>
          <w:sz w:val="12"/>
        </w:rPr>
        <w:t>AI</w:t>
      </w:r>
      <w:r>
        <w:rPr>
          <w:rFonts w:ascii="Tahoma"/>
          <w:color w:val="626262"/>
          <w:spacing w:val="-10"/>
          <w:w w:val="110"/>
          <w:sz w:val="12"/>
        </w:rPr>
        <w:t xml:space="preserve"> </w:t>
      </w:r>
      <w:r>
        <w:rPr>
          <w:rFonts w:ascii="Tahoma"/>
          <w:color w:val="626262"/>
          <w:w w:val="110"/>
          <w:sz w:val="12"/>
        </w:rPr>
        <w:t>generated</w:t>
      </w:r>
      <w:r>
        <w:rPr>
          <w:rFonts w:ascii="Tahoma"/>
          <w:color w:val="626262"/>
          <w:spacing w:val="-11"/>
          <w:w w:val="110"/>
          <w:sz w:val="12"/>
        </w:rPr>
        <w:t xml:space="preserve"> </w:t>
      </w:r>
      <w:r>
        <w:rPr>
          <w:rFonts w:ascii="Tahoma"/>
          <w:color w:val="626262"/>
          <w:w w:val="110"/>
          <w:sz w:val="12"/>
        </w:rPr>
        <w:t>and</w:t>
      </w:r>
      <w:r>
        <w:rPr>
          <w:rFonts w:ascii="Tahoma"/>
          <w:color w:val="626262"/>
          <w:spacing w:val="-11"/>
          <w:w w:val="110"/>
          <w:sz w:val="12"/>
        </w:rPr>
        <w:t xml:space="preserve"> </w:t>
      </w:r>
      <w:r>
        <w:rPr>
          <w:rFonts w:ascii="Tahoma"/>
          <w:color w:val="626262"/>
          <w:w w:val="110"/>
          <w:sz w:val="12"/>
        </w:rPr>
        <w:t>AI</w:t>
      </w:r>
      <w:r>
        <w:rPr>
          <w:rFonts w:ascii="Tahoma"/>
          <w:color w:val="626262"/>
          <w:spacing w:val="-11"/>
          <w:w w:val="110"/>
          <w:sz w:val="12"/>
        </w:rPr>
        <w:t xml:space="preserve"> </w:t>
      </w:r>
      <w:r>
        <w:rPr>
          <w:rFonts w:ascii="Tahoma"/>
          <w:color w:val="626262"/>
          <w:w w:val="110"/>
          <w:sz w:val="12"/>
        </w:rPr>
        <w:t>paraphrased</w:t>
      </w:r>
      <w:r>
        <w:rPr>
          <w:rFonts w:ascii="Tahoma"/>
          <w:color w:val="626262"/>
          <w:spacing w:val="-10"/>
          <w:w w:val="110"/>
          <w:sz w:val="12"/>
        </w:rPr>
        <w:t xml:space="preserve"> </w:t>
      </w:r>
      <w:r>
        <w:rPr>
          <w:rFonts w:ascii="Tahoma"/>
          <w:color w:val="626262"/>
          <w:w w:val="110"/>
          <w:sz w:val="12"/>
        </w:rPr>
        <w:t>or</w:t>
      </w:r>
      <w:r>
        <w:rPr>
          <w:rFonts w:ascii="Tahoma"/>
          <w:color w:val="626262"/>
          <w:spacing w:val="-11"/>
          <w:w w:val="110"/>
          <w:sz w:val="12"/>
        </w:rPr>
        <w:t xml:space="preserve"> </w:t>
      </w:r>
      <w:r>
        <w:rPr>
          <w:rFonts w:ascii="Tahoma"/>
          <w:color w:val="626262"/>
          <w:w w:val="110"/>
          <w:sz w:val="12"/>
        </w:rPr>
        <w:t>likely</w:t>
      </w:r>
      <w:r>
        <w:rPr>
          <w:rFonts w:ascii="Tahoma"/>
          <w:color w:val="626262"/>
          <w:spacing w:val="-11"/>
          <w:w w:val="110"/>
          <w:sz w:val="12"/>
        </w:rPr>
        <w:t xml:space="preserve"> </w:t>
      </w:r>
      <w:r>
        <w:rPr>
          <w:rFonts w:ascii="Tahoma"/>
          <w:color w:val="626262"/>
          <w:w w:val="110"/>
          <w:sz w:val="12"/>
        </w:rPr>
        <w:t>AI</w:t>
      </w:r>
      <w:r>
        <w:rPr>
          <w:rFonts w:ascii="Tahoma"/>
          <w:color w:val="626262"/>
          <w:spacing w:val="-11"/>
          <w:w w:val="110"/>
          <w:sz w:val="12"/>
        </w:rPr>
        <w:t xml:space="preserve"> </w:t>
      </w:r>
      <w:r>
        <w:rPr>
          <w:rFonts w:ascii="Tahoma"/>
          <w:color w:val="626262"/>
          <w:w w:val="110"/>
          <w:sz w:val="12"/>
        </w:rPr>
        <w:t>generated</w:t>
      </w:r>
      <w:r>
        <w:rPr>
          <w:rFonts w:ascii="Tahoma"/>
          <w:color w:val="626262"/>
          <w:spacing w:val="-10"/>
          <w:w w:val="110"/>
          <w:sz w:val="12"/>
        </w:rPr>
        <w:t xml:space="preserve"> </w:t>
      </w:r>
      <w:r>
        <w:rPr>
          <w:rFonts w:ascii="Tahoma"/>
          <w:color w:val="626262"/>
          <w:w w:val="110"/>
          <w:sz w:val="12"/>
        </w:rPr>
        <w:t>and</w:t>
      </w:r>
      <w:r>
        <w:rPr>
          <w:rFonts w:ascii="Tahoma"/>
          <w:color w:val="626262"/>
          <w:spacing w:val="-11"/>
          <w:w w:val="110"/>
          <w:sz w:val="12"/>
        </w:rPr>
        <w:t xml:space="preserve"> </w:t>
      </w:r>
      <w:r>
        <w:rPr>
          <w:rFonts w:ascii="Tahoma"/>
          <w:color w:val="626262"/>
          <w:w w:val="110"/>
          <w:sz w:val="12"/>
        </w:rPr>
        <w:t>AI</w:t>
      </w:r>
      <w:r>
        <w:rPr>
          <w:rFonts w:ascii="Tahoma"/>
          <w:color w:val="626262"/>
          <w:spacing w:val="-11"/>
          <w:w w:val="110"/>
          <w:sz w:val="12"/>
        </w:rPr>
        <w:t xml:space="preserve"> </w:t>
      </w:r>
      <w:r>
        <w:rPr>
          <w:rFonts w:ascii="Tahoma"/>
          <w:color w:val="626262"/>
          <w:w w:val="110"/>
          <w:sz w:val="12"/>
        </w:rPr>
        <w:t>paraphrased</w:t>
      </w:r>
      <w:r>
        <w:rPr>
          <w:rFonts w:ascii="Tahoma"/>
          <w:color w:val="626262"/>
          <w:spacing w:val="-11"/>
          <w:w w:val="110"/>
          <w:sz w:val="12"/>
        </w:rPr>
        <w:t xml:space="preserve"> </w:t>
      </w:r>
      <w:r>
        <w:rPr>
          <w:rFonts w:ascii="Tahoma"/>
          <w:color w:val="626262"/>
          <w:w w:val="110"/>
          <w:sz w:val="12"/>
        </w:rPr>
        <w:t>writing</w:t>
      </w:r>
      <w:r>
        <w:rPr>
          <w:rFonts w:ascii="Tahoma"/>
          <w:color w:val="626262"/>
          <w:spacing w:val="-10"/>
          <w:w w:val="110"/>
          <w:sz w:val="12"/>
        </w:rPr>
        <w:t xml:space="preserve"> </w:t>
      </w:r>
      <w:r>
        <w:rPr>
          <w:rFonts w:ascii="Tahoma"/>
          <w:color w:val="626262"/>
          <w:w w:val="110"/>
          <w:sz w:val="12"/>
        </w:rPr>
        <w:t>as</w:t>
      </w:r>
      <w:r>
        <w:rPr>
          <w:rFonts w:ascii="Tahoma"/>
          <w:color w:val="626262"/>
          <w:spacing w:val="-11"/>
          <w:w w:val="110"/>
          <w:sz w:val="12"/>
        </w:rPr>
        <w:t xml:space="preserve"> </w:t>
      </w:r>
      <w:r>
        <w:rPr>
          <w:rFonts w:ascii="Tahoma"/>
          <w:color w:val="626262"/>
          <w:w w:val="110"/>
          <w:sz w:val="12"/>
        </w:rPr>
        <w:t>only</w:t>
      </w:r>
      <w:r>
        <w:rPr>
          <w:rFonts w:ascii="Tahoma"/>
          <w:color w:val="626262"/>
          <w:spacing w:val="-11"/>
          <w:w w:val="110"/>
          <w:sz w:val="12"/>
        </w:rPr>
        <w:t xml:space="preserve"> </w:t>
      </w:r>
      <w:r>
        <w:rPr>
          <w:rFonts w:ascii="Tahoma"/>
          <w:color w:val="626262"/>
          <w:w w:val="110"/>
          <w:sz w:val="12"/>
        </w:rPr>
        <w:t>AI</w:t>
      </w:r>
      <w:r>
        <w:rPr>
          <w:rFonts w:ascii="Tahoma"/>
          <w:color w:val="626262"/>
          <w:spacing w:val="-11"/>
          <w:w w:val="110"/>
          <w:sz w:val="12"/>
        </w:rPr>
        <w:t xml:space="preserve"> </w:t>
      </w:r>
      <w:r>
        <w:rPr>
          <w:rFonts w:ascii="Tahoma"/>
          <w:color w:val="626262"/>
          <w:w w:val="110"/>
          <w:sz w:val="12"/>
        </w:rPr>
        <w:t>generated)</w:t>
      </w:r>
      <w:r>
        <w:rPr>
          <w:rFonts w:ascii="Tahoma"/>
          <w:color w:val="626262"/>
          <w:spacing w:val="-10"/>
          <w:w w:val="110"/>
          <w:sz w:val="12"/>
        </w:rPr>
        <w:t xml:space="preserve"> </w:t>
      </w:r>
      <w:r>
        <w:rPr>
          <w:rFonts w:ascii="Tahoma"/>
          <w:color w:val="626262"/>
          <w:w w:val="110"/>
          <w:sz w:val="12"/>
        </w:rPr>
        <w:t>so</w:t>
      </w:r>
      <w:r>
        <w:rPr>
          <w:rFonts w:ascii="Tahoma"/>
          <w:color w:val="626262"/>
          <w:spacing w:val="-11"/>
          <w:w w:val="110"/>
          <w:sz w:val="12"/>
        </w:rPr>
        <w:t xml:space="preserve"> </w:t>
      </w:r>
      <w:r>
        <w:rPr>
          <w:rFonts w:ascii="Tahoma"/>
          <w:color w:val="626262"/>
          <w:w w:val="110"/>
          <w:sz w:val="12"/>
        </w:rPr>
        <w:t>it</w:t>
      </w:r>
      <w:r>
        <w:rPr>
          <w:rFonts w:ascii="Tahoma"/>
          <w:color w:val="626262"/>
          <w:spacing w:val="-11"/>
          <w:w w:val="110"/>
          <w:sz w:val="12"/>
        </w:rPr>
        <w:t xml:space="preserve"> </w:t>
      </w:r>
      <w:r>
        <w:rPr>
          <w:rFonts w:ascii="Tahoma"/>
          <w:color w:val="626262"/>
          <w:w w:val="110"/>
          <w:sz w:val="12"/>
        </w:rPr>
        <w:t>should</w:t>
      </w:r>
      <w:r>
        <w:rPr>
          <w:rFonts w:ascii="Tahoma"/>
          <w:color w:val="626262"/>
          <w:spacing w:val="-11"/>
          <w:w w:val="110"/>
          <w:sz w:val="12"/>
        </w:rPr>
        <w:t xml:space="preserve"> </w:t>
      </w:r>
      <w:r>
        <w:rPr>
          <w:rFonts w:ascii="Tahoma"/>
          <w:color w:val="626262"/>
          <w:w w:val="110"/>
          <w:sz w:val="12"/>
        </w:rPr>
        <w:t>not</w:t>
      </w:r>
      <w:r>
        <w:rPr>
          <w:rFonts w:ascii="Tahoma"/>
          <w:color w:val="626262"/>
          <w:spacing w:val="-10"/>
          <w:w w:val="110"/>
          <w:sz w:val="12"/>
        </w:rPr>
        <w:t xml:space="preserve"> </w:t>
      </w:r>
      <w:r>
        <w:rPr>
          <w:rFonts w:ascii="Tahoma"/>
          <w:color w:val="626262"/>
          <w:w w:val="110"/>
          <w:sz w:val="12"/>
        </w:rPr>
        <w:t>be</w:t>
      </w:r>
      <w:r>
        <w:rPr>
          <w:rFonts w:ascii="Tahoma"/>
          <w:color w:val="626262"/>
          <w:spacing w:val="-11"/>
          <w:w w:val="110"/>
          <w:sz w:val="12"/>
        </w:rPr>
        <w:t xml:space="preserve"> </w:t>
      </w:r>
      <w:r>
        <w:rPr>
          <w:rFonts w:ascii="Tahoma"/>
          <w:color w:val="626262"/>
          <w:w w:val="110"/>
          <w:sz w:val="12"/>
        </w:rPr>
        <w:t>used</w:t>
      </w:r>
      <w:r>
        <w:rPr>
          <w:rFonts w:ascii="Tahoma"/>
          <w:color w:val="626262"/>
          <w:spacing w:val="-11"/>
          <w:w w:val="110"/>
          <w:sz w:val="12"/>
        </w:rPr>
        <w:t xml:space="preserve"> </w:t>
      </w:r>
      <w:r>
        <w:rPr>
          <w:rFonts w:ascii="Tahoma"/>
          <w:color w:val="626262"/>
          <w:w w:val="110"/>
          <w:sz w:val="12"/>
        </w:rPr>
        <w:t>as</w:t>
      </w:r>
      <w:r>
        <w:rPr>
          <w:rFonts w:ascii="Tahoma"/>
          <w:color w:val="626262"/>
          <w:spacing w:val="-11"/>
          <w:w w:val="110"/>
          <w:sz w:val="12"/>
        </w:rPr>
        <w:t xml:space="preserve"> </w:t>
      </w:r>
      <w:r>
        <w:rPr>
          <w:rFonts w:ascii="Tahoma"/>
          <w:color w:val="626262"/>
          <w:w w:val="110"/>
          <w:sz w:val="12"/>
        </w:rPr>
        <w:t>the</w:t>
      </w:r>
      <w:r>
        <w:rPr>
          <w:rFonts w:ascii="Tahoma"/>
          <w:color w:val="626262"/>
          <w:spacing w:val="-10"/>
          <w:w w:val="110"/>
          <w:sz w:val="12"/>
        </w:rPr>
        <w:t xml:space="preserve"> </w:t>
      </w:r>
      <w:r>
        <w:rPr>
          <w:rFonts w:ascii="Tahoma"/>
          <w:color w:val="626262"/>
          <w:w w:val="110"/>
          <w:sz w:val="12"/>
        </w:rPr>
        <w:t>sole</w:t>
      </w:r>
      <w:r>
        <w:rPr>
          <w:rFonts w:ascii="Tahoma"/>
          <w:color w:val="626262"/>
          <w:spacing w:val="-11"/>
          <w:w w:val="110"/>
          <w:sz w:val="12"/>
        </w:rPr>
        <w:t xml:space="preserve"> </w:t>
      </w:r>
      <w:r>
        <w:rPr>
          <w:rFonts w:ascii="Tahoma"/>
          <w:color w:val="626262"/>
          <w:w w:val="110"/>
          <w:sz w:val="12"/>
        </w:rPr>
        <w:t>basis</w:t>
      </w:r>
      <w:r>
        <w:rPr>
          <w:rFonts w:ascii="Tahoma"/>
          <w:color w:val="626262"/>
          <w:spacing w:val="-11"/>
          <w:w w:val="110"/>
          <w:sz w:val="12"/>
        </w:rPr>
        <w:t xml:space="preserve"> </w:t>
      </w:r>
      <w:r>
        <w:rPr>
          <w:rFonts w:ascii="Tahoma"/>
          <w:color w:val="626262"/>
          <w:w w:val="110"/>
          <w:sz w:val="12"/>
        </w:rPr>
        <w:t>for adverse</w:t>
      </w:r>
      <w:r>
        <w:rPr>
          <w:rFonts w:ascii="Tahoma"/>
          <w:color w:val="626262"/>
          <w:spacing w:val="-11"/>
          <w:w w:val="110"/>
          <w:sz w:val="12"/>
        </w:rPr>
        <w:t xml:space="preserve"> </w:t>
      </w:r>
      <w:r>
        <w:rPr>
          <w:rFonts w:ascii="Tahoma"/>
          <w:color w:val="626262"/>
          <w:w w:val="110"/>
          <w:sz w:val="12"/>
        </w:rPr>
        <w:t>actions</w:t>
      </w:r>
      <w:r>
        <w:rPr>
          <w:rFonts w:ascii="Tahoma"/>
          <w:color w:val="626262"/>
          <w:spacing w:val="-11"/>
          <w:w w:val="110"/>
          <w:sz w:val="12"/>
        </w:rPr>
        <w:t xml:space="preserve"> </w:t>
      </w:r>
      <w:r>
        <w:rPr>
          <w:rFonts w:ascii="Tahoma"/>
          <w:color w:val="626262"/>
          <w:w w:val="110"/>
          <w:sz w:val="12"/>
        </w:rPr>
        <w:t>against</w:t>
      </w:r>
      <w:r>
        <w:rPr>
          <w:rFonts w:ascii="Tahoma"/>
          <w:color w:val="626262"/>
          <w:spacing w:val="-11"/>
          <w:w w:val="110"/>
          <w:sz w:val="12"/>
        </w:rPr>
        <w:t xml:space="preserve"> </w:t>
      </w:r>
      <w:r>
        <w:rPr>
          <w:rFonts w:ascii="Tahoma"/>
          <w:color w:val="626262"/>
          <w:w w:val="110"/>
          <w:sz w:val="12"/>
        </w:rPr>
        <w:t>a</w:t>
      </w:r>
      <w:r>
        <w:rPr>
          <w:rFonts w:ascii="Tahoma"/>
          <w:color w:val="626262"/>
          <w:spacing w:val="-10"/>
          <w:w w:val="110"/>
          <w:sz w:val="12"/>
        </w:rPr>
        <w:t xml:space="preserve"> </w:t>
      </w:r>
      <w:r>
        <w:rPr>
          <w:rFonts w:ascii="Tahoma"/>
          <w:color w:val="626262"/>
          <w:w w:val="110"/>
          <w:sz w:val="12"/>
        </w:rPr>
        <w:t>student.</w:t>
      </w:r>
      <w:r>
        <w:rPr>
          <w:rFonts w:ascii="Tahoma"/>
          <w:color w:val="626262"/>
          <w:spacing w:val="-11"/>
          <w:w w:val="110"/>
          <w:sz w:val="12"/>
        </w:rPr>
        <w:t xml:space="preserve"> </w:t>
      </w:r>
      <w:r>
        <w:rPr>
          <w:rFonts w:ascii="Tahoma"/>
          <w:color w:val="626262"/>
          <w:w w:val="110"/>
          <w:sz w:val="12"/>
        </w:rPr>
        <w:t>It</w:t>
      </w:r>
      <w:r>
        <w:rPr>
          <w:rFonts w:ascii="Tahoma"/>
          <w:color w:val="626262"/>
          <w:spacing w:val="-11"/>
          <w:w w:val="110"/>
          <w:sz w:val="12"/>
        </w:rPr>
        <w:t xml:space="preserve"> </w:t>
      </w:r>
      <w:r>
        <w:rPr>
          <w:rFonts w:ascii="Tahoma"/>
          <w:color w:val="626262"/>
          <w:w w:val="110"/>
          <w:sz w:val="12"/>
        </w:rPr>
        <w:t>takes</w:t>
      </w:r>
      <w:r>
        <w:rPr>
          <w:rFonts w:ascii="Tahoma"/>
          <w:color w:val="626262"/>
          <w:spacing w:val="-11"/>
          <w:w w:val="110"/>
          <w:sz w:val="12"/>
        </w:rPr>
        <w:t xml:space="preserve"> </w:t>
      </w:r>
      <w:r>
        <w:rPr>
          <w:rFonts w:ascii="Tahoma"/>
          <w:color w:val="626262"/>
          <w:w w:val="110"/>
          <w:sz w:val="12"/>
        </w:rPr>
        <w:t>further</w:t>
      </w:r>
      <w:r>
        <w:rPr>
          <w:rFonts w:ascii="Tahoma"/>
          <w:color w:val="626262"/>
          <w:spacing w:val="-10"/>
          <w:w w:val="110"/>
          <w:sz w:val="12"/>
        </w:rPr>
        <w:t xml:space="preserve"> </w:t>
      </w:r>
      <w:r>
        <w:rPr>
          <w:rFonts w:ascii="Tahoma"/>
          <w:color w:val="626262"/>
          <w:w w:val="110"/>
          <w:sz w:val="12"/>
        </w:rPr>
        <w:t>scrutiny</w:t>
      </w:r>
      <w:r>
        <w:rPr>
          <w:rFonts w:ascii="Tahoma"/>
          <w:color w:val="626262"/>
          <w:spacing w:val="-11"/>
          <w:w w:val="110"/>
          <w:sz w:val="12"/>
        </w:rPr>
        <w:t xml:space="preserve"> </w:t>
      </w:r>
      <w:r>
        <w:rPr>
          <w:rFonts w:ascii="Tahoma"/>
          <w:color w:val="626262"/>
          <w:w w:val="110"/>
          <w:sz w:val="12"/>
        </w:rPr>
        <w:t>and</w:t>
      </w:r>
      <w:r>
        <w:rPr>
          <w:rFonts w:ascii="Tahoma"/>
          <w:color w:val="626262"/>
          <w:spacing w:val="-11"/>
          <w:w w:val="110"/>
          <w:sz w:val="12"/>
        </w:rPr>
        <w:t xml:space="preserve"> </w:t>
      </w:r>
      <w:r>
        <w:rPr>
          <w:rFonts w:ascii="Tahoma"/>
          <w:color w:val="626262"/>
          <w:w w:val="110"/>
          <w:sz w:val="12"/>
        </w:rPr>
        <w:t>human</w:t>
      </w:r>
      <w:r>
        <w:rPr>
          <w:rFonts w:ascii="Tahoma"/>
          <w:color w:val="626262"/>
          <w:spacing w:val="-11"/>
          <w:w w:val="110"/>
          <w:sz w:val="12"/>
        </w:rPr>
        <w:t xml:space="preserve"> </w:t>
      </w:r>
      <w:r>
        <w:rPr>
          <w:rFonts w:ascii="Tahoma"/>
          <w:color w:val="626262"/>
          <w:w w:val="110"/>
          <w:sz w:val="12"/>
        </w:rPr>
        <w:t>judgment</w:t>
      </w:r>
      <w:r>
        <w:rPr>
          <w:rFonts w:ascii="Tahoma"/>
          <w:color w:val="626262"/>
          <w:spacing w:val="-10"/>
          <w:w w:val="110"/>
          <w:sz w:val="12"/>
        </w:rPr>
        <w:t xml:space="preserve"> </w:t>
      </w:r>
      <w:r>
        <w:rPr>
          <w:rFonts w:ascii="Tahoma"/>
          <w:color w:val="626262"/>
          <w:w w:val="110"/>
          <w:sz w:val="12"/>
        </w:rPr>
        <w:t>in</w:t>
      </w:r>
      <w:r>
        <w:rPr>
          <w:rFonts w:ascii="Tahoma"/>
          <w:color w:val="626262"/>
          <w:spacing w:val="-11"/>
          <w:w w:val="110"/>
          <w:sz w:val="12"/>
        </w:rPr>
        <w:t xml:space="preserve"> </w:t>
      </w:r>
      <w:r>
        <w:rPr>
          <w:rFonts w:ascii="Tahoma"/>
          <w:color w:val="626262"/>
          <w:w w:val="110"/>
          <w:sz w:val="12"/>
        </w:rPr>
        <w:t>conjunction</w:t>
      </w:r>
      <w:r>
        <w:rPr>
          <w:rFonts w:ascii="Tahoma"/>
          <w:color w:val="626262"/>
          <w:spacing w:val="-11"/>
          <w:w w:val="110"/>
          <w:sz w:val="12"/>
        </w:rPr>
        <w:t xml:space="preserve"> </w:t>
      </w:r>
      <w:r>
        <w:rPr>
          <w:rFonts w:ascii="Tahoma"/>
          <w:color w:val="626262"/>
          <w:w w:val="110"/>
          <w:sz w:val="12"/>
        </w:rPr>
        <w:t>with</w:t>
      </w:r>
      <w:r>
        <w:rPr>
          <w:rFonts w:ascii="Tahoma"/>
          <w:color w:val="626262"/>
          <w:spacing w:val="-11"/>
          <w:w w:val="110"/>
          <w:sz w:val="12"/>
        </w:rPr>
        <w:t xml:space="preserve"> </w:t>
      </w:r>
      <w:r>
        <w:rPr>
          <w:rFonts w:ascii="Tahoma"/>
          <w:color w:val="626262"/>
          <w:w w:val="110"/>
          <w:sz w:val="12"/>
        </w:rPr>
        <w:t>an</w:t>
      </w:r>
      <w:r>
        <w:rPr>
          <w:rFonts w:ascii="Tahoma"/>
          <w:color w:val="626262"/>
          <w:spacing w:val="-10"/>
          <w:w w:val="110"/>
          <w:sz w:val="12"/>
        </w:rPr>
        <w:t xml:space="preserve"> </w:t>
      </w:r>
      <w:r>
        <w:rPr>
          <w:rFonts w:ascii="Tahoma"/>
          <w:color w:val="626262"/>
          <w:w w:val="110"/>
          <w:sz w:val="12"/>
        </w:rPr>
        <w:t>organization's</w:t>
      </w:r>
      <w:r>
        <w:rPr>
          <w:rFonts w:ascii="Tahoma"/>
          <w:color w:val="626262"/>
          <w:spacing w:val="-11"/>
          <w:w w:val="110"/>
          <w:sz w:val="12"/>
        </w:rPr>
        <w:t xml:space="preserve"> </w:t>
      </w:r>
      <w:r>
        <w:rPr>
          <w:rFonts w:ascii="Tahoma"/>
          <w:color w:val="626262"/>
          <w:w w:val="110"/>
          <w:sz w:val="12"/>
        </w:rPr>
        <w:t>application</w:t>
      </w:r>
      <w:r>
        <w:rPr>
          <w:rFonts w:ascii="Tahoma"/>
          <w:color w:val="626262"/>
          <w:spacing w:val="-11"/>
          <w:w w:val="110"/>
          <w:sz w:val="12"/>
        </w:rPr>
        <w:t xml:space="preserve"> </w:t>
      </w:r>
      <w:r>
        <w:rPr>
          <w:rFonts w:ascii="Tahoma"/>
          <w:color w:val="626262"/>
          <w:w w:val="110"/>
          <w:sz w:val="12"/>
        </w:rPr>
        <w:t>of</w:t>
      </w:r>
      <w:r>
        <w:rPr>
          <w:rFonts w:ascii="Tahoma"/>
          <w:color w:val="626262"/>
          <w:spacing w:val="-11"/>
          <w:w w:val="110"/>
          <w:sz w:val="12"/>
        </w:rPr>
        <w:t xml:space="preserve"> </w:t>
      </w:r>
      <w:r>
        <w:rPr>
          <w:rFonts w:ascii="Tahoma"/>
          <w:color w:val="626262"/>
          <w:w w:val="110"/>
          <w:sz w:val="12"/>
        </w:rPr>
        <w:t>its</w:t>
      </w:r>
      <w:r>
        <w:rPr>
          <w:rFonts w:ascii="Tahoma"/>
          <w:color w:val="626262"/>
          <w:spacing w:val="-10"/>
          <w:w w:val="110"/>
          <w:sz w:val="12"/>
        </w:rPr>
        <w:t xml:space="preserve"> </w:t>
      </w:r>
      <w:r>
        <w:rPr>
          <w:rFonts w:ascii="Tahoma"/>
          <w:color w:val="626262"/>
          <w:w w:val="110"/>
          <w:sz w:val="12"/>
        </w:rPr>
        <w:t>specific</w:t>
      </w:r>
      <w:r>
        <w:rPr>
          <w:rFonts w:ascii="Tahoma"/>
          <w:color w:val="626262"/>
          <w:spacing w:val="-11"/>
          <w:w w:val="110"/>
          <w:sz w:val="12"/>
        </w:rPr>
        <w:t xml:space="preserve"> </w:t>
      </w:r>
      <w:r>
        <w:rPr>
          <w:rFonts w:ascii="Tahoma"/>
          <w:color w:val="626262"/>
          <w:w w:val="110"/>
          <w:sz w:val="12"/>
        </w:rPr>
        <w:t>academic</w:t>
      </w:r>
      <w:r>
        <w:rPr>
          <w:rFonts w:ascii="Tahoma"/>
          <w:color w:val="626262"/>
          <w:spacing w:val="-11"/>
          <w:w w:val="110"/>
          <w:sz w:val="12"/>
        </w:rPr>
        <w:t xml:space="preserve"> </w:t>
      </w:r>
      <w:r>
        <w:rPr>
          <w:rFonts w:ascii="Tahoma"/>
          <w:color w:val="626262"/>
          <w:w w:val="110"/>
          <w:sz w:val="12"/>
        </w:rPr>
        <w:t>policies</w:t>
      </w:r>
      <w:r>
        <w:rPr>
          <w:rFonts w:ascii="Tahoma"/>
          <w:color w:val="626262"/>
          <w:spacing w:val="-11"/>
          <w:w w:val="110"/>
          <w:sz w:val="12"/>
        </w:rPr>
        <w:t xml:space="preserve"> </w:t>
      </w:r>
      <w:r>
        <w:rPr>
          <w:rFonts w:ascii="Tahoma"/>
          <w:color w:val="626262"/>
          <w:w w:val="110"/>
          <w:sz w:val="12"/>
        </w:rPr>
        <w:t>to</w:t>
      </w:r>
      <w:r>
        <w:rPr>
          <w:rFonts w:ascii="Tahoma"/>
          <w:color w:val="626262"/>
          <w:spacing w:val="-10"/>
          <w:w w:val="110"/>
          <w:sz w:val="12"/>
        </w:rPr>
        <w:t xml:space="preserve"> </w:t>
      </w:r>
      <w:r>
        <w:rPr>
          <w:rFonts w:ascii="Tahoma"/>
          <w:color w:val="626262"/>
          <w:w w:val="110"/>
          <w:sz w:val="12"/>
        </w:rPr>
        <w:t>determine</w:t>
      </w:r>
      <w:r>
        <w:rPr>
          <w:rFonts w:ascii="Tahoma"/>
          <w:color w:val="626262"/>
          <w:spacing w:val="-11"/>
          <w:w w:val="110"/>
          <w:sz w:val="12"/>
        </w:rPr>
        <w:t xml:space="preserve"> </w:t>
      </w:r>
      <w:r>
        <w:rPr>
          <w:rFonts w:ascii="Tahoma"/>
          <w:color w:val="626262"/>
          <w:w w:val="110"/>
          <w:sz w:val="12"/>
        </w:rPr>
        <w:t>whether</w:t>
      </w:r>
      <w:r>
        <w:rPr>
          <w:rFonts w:ascii="Tahoma"/>
          <w:color w:val="626262"/>
          <w:spacing w:val="-11"/>
          <w:w w:val="110"/>
          <w:sz w:val="12"/>
        </w:rPr>
        <w:t xml:space="preserve"> </w:t>
      </w:r>
      <w:r>
        <w:rPr>
          <w:rFonts w:ascii="Tahoma"/>
          <w:color w:val="626262"/>
          <w:w w:val="110"/>
          <w:sz w:val="12"/>
        </w:rPr>
        <w:t>any academic misconduct has occurred.</w:t>
      </w:r>
    </w:p>
    <w:p w14:paraId="5875F261" w14:textId="77777777" w:rsidR="000C63AE" w:rsidRDefault="000C63AE" w:rsidP="000C63AE">
      <w:pPr>
        <w:pStyle w:val="BodyText"/>
        <w:spacing w:before="17"/>
        <w:rPr>
          <w:rFonts w:ascii="Tahoma"/>
          <w:sz w:val="20"/>
        </w:rPr>
      </w:pPr>
      <w:r>
        <w:rPr>
          <w:rFonts w:ascii="Tahoma"/>
          <w:noProof/>
          <w:sz w:val="20"/>
        </w:rPr>
        <mc:AlternateContent>
          <mc:Choice Requires="wps">
            <w:drawing>
              <wp:anchor distT="0" distB="0" distL="0" distR="0" simplePos="0" relativeHeight="251710464" behindDoc="1" locked="0" layoutInCell="1" allowOverlap="1" wp14:anchorId="63A4B15A" wp14:editId="4034AC14">
                <wp:simplePos x="0" y="0"/>
                <wp:positionH relativeFrom="page">
                  <wp:posOffset>457200</wp:posOffset>
                </wp:positionH>
                <wp:positionV relativeFrom="paragraph">
                  <wp:posOffset>179566</wp:posOffset>
                </wp:positionV>
                <wp:extent cx="6858000" cy="1270"/>
                <wp:effectExtent l="0" t="0" r="0" b="0"/>
                <wp:wrapTopAndBottom/>
                <wp:docPr id="27" name="Graphic 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858000" cy="1270"/>
                        </a:xfrm>
                        <a:custGeom>
                          <a:avLst/>
                          <a:gdLst/>
                          <a:ahLst/>
                          <a:cxnLst/>
                          <a:rect l="l" t="t" r="r" b="b"/>
                          <a:pathLst>
                            <a:path w="6858000">
                              <a:moveTo>
                                <a:pt x="0" y="0"/>
                              </a:moveTo>
                              <a:lnTo>
                                <a:pt x="6858000" y="0"/>
                              </a:lnTo>
                            </a:path>
                          </a:pathLst>
                        </a:custGeom>
                        <a:ln w="6350">
                          <a:solidFill>
                            <a:srgbClr val="CCCCCC"/>
                          </a:solidFill>
                          <a:prstDash val="solid"/>
                        </a:ln>
                      </wps:spPr>
                      <wps:bodyPr wrap="square" lIns="0" tIns="0" rIns="0" bIns="0" rtlCol="0">
                        <a:prstTxWarp prst="textNoShape">
                          <a:avLst/>
                        </a:prstTxWarp>
                        <a:noAutofit/>
                      </wps:bodyPr>
                    </wps:wsp>
                  </a:graphicData>
                </a:graphic>
              </wp:anchor>
            </w:drawing>
          </mc:Choice>
          <mc:Fallback>
            <w:pict>
              <v:shape w14:anchorId="7B51339B" id="Graphic 27" o:spid="_x0000_s1026" style="position:absolute;margin-left:36pt;margin-top:14.15pt;width:540pt;height:.1pt;z-index:-251606016;visibility:visible;mso-wrap-style:square;mso-wrap-distance-left:0;mso-wrap-distance-top:0;mso-wrap-distance-right:0;mso-wrap-distance-bottom:0;mso-position-horizontal:absolute;mso-position-horizontal-relative:page;mso-position-vertical:absolute;mso-position-vertical-relative:text;v-text-anchor:top" coordsize="68580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" path="m,l6858000,e" filled="f" strokecolor="#ccc" strokeweight=".5pt">
                <v:path arrowok="t"/>
                <w10:wrap type="topAndBottom" anchorx="page"/>
              </v:shape>
            </w:pict>
          </mc:Fallback>
        </mc:AlternateContent>
      </w:r>
    </w:p>
    <w:p w14:paraId="3FE0455C" w14:textId="77777777" w:rsidR="000C63AE" w:rsidRDefault="000C63AE" w:rsidP="000C63AE">
      <w:pPr>
        <w:pStyle w:val="BodyText"/>
        <w:spacing w:before="133"/>
        <w:rPr>
          <w:rFonts w:ascii="Tahoma"/>
          <w:sz w:val="20"/>
        </w:rPr>
      </w:pPr>
    </w:p>
    <w:p w14:paraId="19D1B743" w14:textId="77777777" w:rsidR="000C63AE" w:rsidRDefault="000C63AE" w:rsidP="000C63AE">
      <w:pPr>
        <w:rPr>
          <w:rFonts w:ascii="Arial Black"/>
          <w:sz w:val="20"/>
        </w:rPr>
      </w:pPr>
      <w:r>
        <w:rPr>
          <w:rFonts w:ascii="Arial Black"/>
          <w:color w:val="181818"/>
          <w:w w:val="85"/>
          <w:sz w:val="20"/>
        </w:rPr>
        <w:t>Frequently</w:t>
      </w:r>
      <w:r>
        <w:rPr>
          <w:rFonts w:ascii="Arial Black"/>
          <w:color w:val="181818"/>
          <w:spacing w:val="20"/>
          <w:sz w:val="20"/>
        </w:rPr>
        <w:t xml:space="preserve"> </w:t>
      </w:r>
      <w:r>
        <w:rPr>
          <w:rFonts w:ascii="Arial Black"/>
          <w:color w:val="181818"/>
          <w:w w:val="85"/>
          <w:sz w:val="20"/>
        </w:rPr>
        <w:t>Asked</w:t>
      </w:r>
      <w:r>
        <w:rPr>
          <w:rFonts w:ascii="Arial Black"/>
          <w:color w:val="181818"/>
          <w:spacing w:val="21"/>
          <w:sz w:val="20"/>
        </w:rPr>
        <w:t xml:space="preserve"> </w:t>
      </w:r>
      <w:r>
        <w:rPr>
          <w:rFonts w:ascii="Arial Black"/>
          <w:color w:val="181818"/>
          <w:spacing w:val="-2"/>
          <w:w w:val="85"/>
          <w:sz w:val="20"/>
        </w:rPr>
        <w:t>Questions</w:t>
      </w:r>
    </w:p>
    <w:p w14:paraId="1D703AD7" w14:textId="77777777" w:rsidR="000C63AE" w:rsidRDefault="000C63AE" w:rsidP="000C63AE">
      <w:pPr>
        <w:pStyle w:val="BodyText"/>
        <w:spacing w:before="22"/>
        <w:rPr>
          <w:rFonts w:ascii="Arial Black"/>
          <w:sz w:val="20"/>
        </w:rPr>
      </w:pPr>
    </w:p>
    <w:p w14:paraId="758E181A" w14:textId="77777777" w:rsidR="000C63AE" w:rsidRDefault="000C63AE" w:rsidP="000C63AE">
      <w:pPr>
        <w:rPr>
          <w:rFonts w:ascii="Arial Black"/>
          <w:sz w:val="14"/>
        </w:rPr>
      </w:pPr>
      <w:r>
        <w:rPr>
          <w:rFonts w:ascii="Arial Black"/>
          <w:noProof/>
          <w:sz w:val="14"/>
        </w:rPr>
        <w:drawing>
          <wp:anchor distT="0" distB="0" distL="0" distR="0" simplePos="0" relativeHeight="251707392" behindDoc="0" locked="0" layoutInCell="1" allowOverlap="1" wp14:anchorId="3FBA41B3" wp14:editId="67773FF9">
            <wp:simplePos x="0" y="0"/>
            <wp:positionH relativeFrom="page">
              <wp:posOffset>5994400</wp:posOffset>
            </wp:positionH>
            <wp:positionV relativeFrom="paragraph">
              <wp:posOffset>21927</wp:posOffset>
            </wp:positionV>
            <wp:extent cx="1301750" cy="1377950"/>
            <wp:effectExtent l="0" t="0" r="0" b="0"/>
            <wp:wrapNone/>
            <wp:docPr id="28" name="Image 2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8" name="Image 28"/>
                    <pic:cNvPicPr/>
                  </pic:nvPicPr>
                  <pic:blipFill>
                    <a:blip r:embed="rId77" cstate="print"/>
                    <a:stretch>
                      <a:fillRect/>
                    </a:stretch>
                  </pic:blipFill>
                  <pic:spPr>
                    <a:xfrm>
                      <a:off x="0" y="0"/>
                      <a:ext cx="1301750" cy="1377950"/>
                    </a:xfrm>
                    <a:prstGeom prst="rect">
                      <a:avLst/>
                    </a:prstGeom>
                  </pic:spPr>
                </pic:pic>
              </a:graphicData>
            </a:graphic>
          </wp:anchor>
        </w:drawing>
      </w:r>
      <w:r>
        <w:rPr>
          <w:rFonts w:ascii="Arial Black"/>
          <w:color w:val="181818"/>
          <w:w w:val="90"/>
          <w:sz w:val="14"/>
        </w:rPr>
        <w:t>How</w:t>
      </w:r>
      <w:r>
        <w:rPr>
          <w:rFonts w:ascii="Arial Black"/>
          <w:color w:val="181818"/>
          <w:spacing w:val="-6"/>
          <w:w w:val="90"/>
          <w:sz w:val="14"/>
        </w:rPr>
        <w:t xml:space="preserve"> </w:t>
      </w:r>
      <w:r>
        <w:rPr>
          <w:rFonts w:ascii="Arial Black"/>
          <w:color w:val="181818"/>
          <w:w w:val="90"/>
          <w:sz w:val="14"/>
        </w:rPr>
        <w:t>should</w:t>
      </w:r>
      <w:r>
        <w:rPr>
          <w:rFonts w:ascii="Arial Black"/>
          <w:color w:val="181818"/>
          <w:spacing w:val="-6"/>
          <w:w w:val="90"/>
          <w:sz w:val="14"/>
        </w:rPr>
        <w:t xml:space="preserve"> </w:t>
      </w:r>
      <w:r>
        <w:rPr>
          <w:rFonts w:ascii="Arial Black"/>
          <w:color w:val="181818"/>
          <w:w w:val="90"/>
          <w:sz w:val="14"/>
        </w:rPr>
        <w:t>I</w:t>
      </w:r>
      <w:r>
        <w:rPr>
          <w:rFonts w:ascii="Arial Black"/>
          <w:color w:val="181818"/>
          <w:spacing w:val="-5"/>
          <w:w w:val="90"/>
          <w:sz w:val="14"/>
        </w:rPr>
        <w:t xml:space="preserve"> </w:t>
      </w:r>
      <w:r>
        <w:rPr>
          <w:rFonts w:ascii="Arial Black"/>
          <w:color w:val="181818"/>
          <w:w w:val="90"/>
          <w:sz w:val="14"/>
        </w:rPr>
        <w:t>interpret</w:t>
      </w:r>
      <w:r>
        <w:rPr>
          <w:rFonts w:ascii="Arial Black"/>
          <w:color w:val="181818"/>
          <w:spacing w:val="-6"/>
          <w:w w:val="90"/>
          <w:sz w:val="14"/>
        </w:rPr>
        <w:t xml:space="preserve"> </w:t>
      </w:r>
      <w:r>
        <w:rPr>
          <w:rFonts w:ascii="Arial Black"/>
          <w:color w:val="181818"/>
          <w:w w:val="90"/>
          <w:sz w:val="14"/>
        </w:rPr>
        <w:t>Turnitin's</w:t>
      </w:r>
      <w:r>
        <w:rPr>
          <w:rFonts w:ascii="Arial Black"/>
          <w:color w:val="181818"/>
          <w:spacing w:val="-6"/>
          <w:w w:val="90"/>
          <w:sz w:val="14"/>
        </w:rPr>
        <w:t xml:space="preserve"> </w:t>
      </w:r>
      <w:r>
        <w:rPr>
          <w:rFonts w:ascii="Arial Black"/>
          <w:color w:val="181818"/>
          <w:w w:val="90"/>
          <w:sz w:val="14"/>
        </w:rPr>
        <w:t>AI</w:t>
      </w:r>
      <w:r>
        <w:rPr>
          <w:rFonts w:ascii="Arial Black"/>
          <w:color w:val="181818"/>
          <w:spacing w:val="-5"/>
          <w:w w:val="90"/>
          <w:sz w:val="14"/>
        </w:rPr>
        <w:t xml:space="preserve"> </w:t>
      </w:r>
      <w:r>
        <w:rPr>
          <w:rFonts w:ascii="Arial Black"/>
          <w:color w:val="181818"/>
          <w:w w:val="90"/>
          <w:sz w:val="14"/>
        </w:rPr>
        <w:t>writing</w:t>
      </w:r>
      <w:r>
        <w:rPr>
          <w:rFonts w:ascii="Arial Black"/>
          <w:color w:val="181818"/>
          <w:spacing w:val="-6"/>
          <w:w w:val="90"/>
          <w:sz w:val="14"/>
        </w:rPr>
        <w:t xml:space="preserve"> </w:t>
      </w:r>
      <w:r>
        <w:rPr>
          <w:rFonts w:ascii="Arial Black"/>
          <w:color w:val="181818"/>
          <w:w w:val="90"/>
          <w:sz w:val="14"/>
        </w:rPr>
        <w:t>percentage</w:t>
      </w:r>
      <w:r>
        <w:rPr>
          <w:rFonts w:ascii="Arial Black"/>
          <w:color w:val="181818"/>
          <w:spacing w:val="-6"/>
          <w:w w:val="90"/>
          <w:sz w:val="14"/>
        </w:rPr>
        <w:t xml:space="preserve"> </w:t>
      </w:r>
      <w:r>
        <w:rPr>
          <w:rFonts w:ascii="Arial Black"/>
          <w:color w:val="181818"/>
          <w:w w:val="90"/>
          <w:sz w:val="14"/>
        </w:rPr>
        <w:t>and</w:t>
      </w:r>
      <w:r>
        <w:rPr>
          <w:rFonts w:ascii="Arial Black"/>
          <w:color w:val="181818"/>
          <w:spacing w:val="-5"/>
          <w:w w:val="90"/>
          <w:sz w:val="14"/>
        </w:rPr>
        <w:t xml:space="preserve"> </w:t>
      </w:r>
      <w:r>
        <w:rPr>
          <w:rFonts w:ascii="Arial Black"/>
          <w:color w:val="181818"/>
          <w:w w:val="90"/>
          <w:sz w:val="14"/>
        </w:rPr>
        <w:t>false</w:t>
      </w:r>
      <w:r>
        <w:rPr>
          <w:rFonts w:ascii="Arial Black"/>
          <w:color w:val="181818"/>
          <w:spacing w:val="-6"/>
          <w:w w:val="90"/>
          <w:sz w:val="14"/>
        </w:rPr>
        <w:t xml:space="preserve"> </w:t>
      </w:r>
      <w:r>
        <w:rPr>
          <w:rFonts w:ascii="Arial Black"/>
          <w:color w:val="181818"/>
          <w:spacing w:val="-2"/>
          <w:w w:val="90"/>
          <w:sz w:val="14"/>
        </w:rPr>
        <w:t>positives?</w:t>
      </w:r>
    </w:p>
    <w:p w14:paraId="673FA104" w14:textId="77777777" w:rsidR="000C63AE" w:rsidRDefault="000C63AE" w:rsidP="000C63AE">
      <w:pPr>
        <w:spacing w:before="17" w:line="283" w:lineRule="auto"/>
        <w:ind w:right="2458"/>
        <w:rPr>
          <w:rFonts w:ascii="Tahoma" w:hAnsi="Tahoma"/>
          <w:sz w:val="14"/>
        </w:rPr>
      </w:pPr>
      <w:r>
        <w:rPr>
          <w:rFonts w:ascii="Tahoma" w:hAnsi="Tahoma"/>
          <w:color w:val="181818"/>
          <w:w w:val="110"/>
          <w:sz w:val="14"/>
        </w:rPr>
        <w:t>The</w:t>
      </w:r>
      <w:r>
        <w:rPr>
          <w:rFonts w:ascii="Tahoma" w:hAnsi="Tahoma"/>
          <w:color w:val="181818"/>
          <w:spacing w:val="-10"/>
          <w:w w:val="110"/>
          <w:sz w:val="14"/>
        </w:rPr>
        <w:t xml:space="preserve"> </w:t>
      </w:r>
      <w:r>
        <w:rPr>
          <w:rFonts w:ascii="Tahoma" w:hAnsi="Tahoma"/>
          <w:color w:val="181818"/>
          <w:w w:val="110"/>
          <w:sz w:val="14"/>
        </w:rPr>
        <w:t>percentage</w:t>
      </w:r>
      <w:r>
        <w:rPr>
          <w:rFonts w:ascii="Tahoma" w:hAnsi="Tahoma"/>
          <w:color w:val="181818"/>
          <w:spacing w:val="-10"/>
          <w:w w:val="110"/>
          <w:sz w:val="14"/>
        </w:rPr>
        <w:t xml:space="preserve"> </w:t>
      </w:r>
      <w:r>
        <w:rPr>
          <w:rFonts w:ascii="Tahoma" w:hAnsi="Tahoma"/>
          <w:color w:val="181818"/>
          <w:w w:val="110"/>
          <w:sz w:val="14"/>
        </w:rPr>
        <w:t>shown</w:t>
      </w:r>
      <w:r>
        <w:rPr>
          <w:rFonts w:ascii="Tahoma" w:hAnsi="Tahoma"/>
          <w:color w:val="181818"/>
          <w:spacing w:val="-10"/>
          <w:w w:val="110"/>
          <w:sz w:val="14"/>
        </w:rPr>
        <w:t xml:space="preserve"> </w:t>
      </w:r>
      <w:r>
        <w:rPr>
          <w:rFonts w:ascii="Tahoma" w:hAnsi="Tahoma"/>
          <w:color w:val="181818"/>
          <w:w w:val="110"/>
          <w:sz w:val="14"/>
        </w:rPr>
        <w:t>in</w:t>
      </w:r>
      <w:r>
        <w:rPr>
          <w:rFonts w:ascii="Tahoma" w:hAnsi="Tahoma"/>
          <w:color w:val="181818"/>
          <w:spacing w:val="-10"/>
          <w:w w:val="110"/>
          <w:sz w:val="14"/>
        </w:rPr>
        <w:t xml:space="preserve"> </w:t>
      </w:r>
      <w:r>
        <w:rPr>
          <w:rFonts w:ascii="Tahoma" w:hAnsi="Tahoma"/>
          <w:color w:val="181818"/>
          <w:w w:val="110"/>
          <w:sz w:val="14"/>
        </w:rPr>
        <w:t>the</w:t>
      </w:r>
      <w:r>
        <w:rPr>
          <w:rFonts w:ascii="Tahoma" w:hAnsi="Tahoma"/>
          <w:color w:val="181818"/>
          <w:spacing w:val="-10"/>
          <w:w w:val="110"/>
          <w:sz w:val="14"/>
        </w:rPr>
        <w:t xml:space="preserve"> </w:t>
      </w:r>
      <w:r>
        <w:rPr>
          <w:rFonts w:ascii="Tahoma" w:hAnsi="Tahoma"/>
          <w:color w:val="181818"/>
          <w:w w:val="110"/>
          <w:sz w:val="14"/>
        </w:rPr>
        <w:t>AI</w:t>
      </w:r>
      <w:r>
        <w:rPr>
          <w:rFonts w:ascii="Tahoma" w:hAnsi="Tahoma"/>
          <w:color w:val="181818"/>
          <w:spacing w:val="-10"/>
          <w:w w:val="110"/>
          <w:sz w:val="14"/>
        </w:rPr>
        <w:t xml:space="preserve"> </w:t>
      </w:r>
      <w:r>
        <w:rPr>
          <w:rFonts w:ascii="Tahoma" w:hAnsi="Tahoma"/>
          <w:color w:val="181818"/>
          <w:w w:val="110"/>
          <w:sz w:val="14"/>
        </w:rPr>
        <w:t>writing</w:t>
      </w:r>
      <w:r>
        <w:rPr>
          <w:rFonts w:ascii="Tahoma" w:hAnsi="Tahoma"/>
          <w:color w:val="181818"/>
          <w:spacing w:val="-10"/>
          <w:w w:val="110"/>
          <w:sz w:val="14"/>
        </w:rPr>
        <w:t xml:space="preserve"> </w:t>
      </w:r>
      <w:r>
        <w:rPr>
          <w:rFonts w:ascii="Tahoma" w:hAnsi="Tahoma"/>
          <w:color w:val="181818"/>
          <w:w w:val="110"/>
          <w:sz w:val="14"/>
        </w:rPr>
        <w:t>report</w:t>
      </w:r>
      <w:r>
        <w:rPr>
          <w:rFonts w:ascii="Tahoma" w:hAnsi="Tahoma"/>
          <w:color w:val="181818"/>
          <w:spacing w:val="-10"/>
          <w:w w:val="110"/>
          <w:sz w:val="14"/>
        </w:rPr>
        <w:t xml:space="preserve"> </w:t>
      </w:r>
      <w:r>
        <w:rPr>
          <w:rFonts w:ascii="Tahoma" w:hAnsi="Tahoma"/>
          <w:color w:val="181818"/>
          <w:w w:val="110"/>
          <w:sz w:val="14"/>
        </w:rPr>
        <w:t>is</w:t>
      </w:r>
      <w:r>
        <w:rPr>
          <w:rFonts w:ascii="Tahoma" w:hAnsi="Tahoma"/>
          <w:color w:val="181818"/>
          <w:spacing w:val="-10"/>
          <w:w w:val="110"/>
          <w:sz w:val="14"/>
        </w:rPr>
        <w:t xml:space="preserve"> </w:t>
      </w:r>
      <w:r>
        <w:rPr>
          <w:rFonts w:ascii="Tahoma" w:hAnsi="Tahoma"/>
          <w:color w:val="181818"/>
          <w:w w:val="110"/>
          <w:sz w:val="14"/>
        </w:rPr>
        <w:t>the</w:t>
      </w:r>
      <w:r>
        <w:rPr>
          <w:rFonts w:ascii="Tahoma" w:hAnsi="Tahoma"/>
          <w:color w:val="181818"/>
          <w:spacing w:val="-10"/>
          <w:w w:val="110"/>
          <w:sz w:val="14"/>
        </w:rPr>
        <w:t xml:space="preserve"> </w:t>
      </w:r>
      <w:r>
        <w:rPr>
          <w:rFonts w:ascii="Tahoma" w:hAnsi="Tahoma"/>
          <w:color w:val="181818"/>
          <w:w w:val="110"/>
          <w:sz w:val="14"/>
        </w:rPr>
        <w:t>amount</w:t>
      </w:r>
      <w:r>
        <w:rPr>
          <w:rFonts w:ascii="Tahoma" w:hAnsi="Tahoma"/>
          <w:color w:val="181818"/>
          <w:spacing w:val="-10"/>
          <w:w w:val="110"/>
          <w:sz w:val="14"/>
        </w:rPr>
        <w:t xml:space="preserve"> </w:t>
      </w:r>
      <w:r>
        <w:rPr>
          <w:rFonts w:ascii="Tahoma" w:hAnsi="Tahoma"/>
          <w:color w:val="181818"/>
          <w:w w:val="110"/>
          <w:sz w:val="14"/>
        </w:rPr>
        <w:t>of</w:t>
      </w:r>
      <w:r>
        <w:rPr>
          <w:rFonts w:ascii="Tahoma" w:hAnsi="Tahoma"/>
          <w:color w:val="181818"/>
          <w:spacing w:val="-10"/>
          <w:w w:val="110"/>
          <w:sz w:val="14"/>
        </w:rPr>
        <w:t xml:space="preserve"> </w:t>
      </w:r>
      <w:r>
        <w:rPr>
          <w:rFonts w:ascii="Tahoma" w:hAnsi="Tahoma"/>
          <w:color w:val="181818"/>
          <w:w w:val="110"/>
          <w:sz w:val="14"/>
        </w:rPr>
        <w:t>qualifying</w:t>
      </w:r>
      <w:r>
        <w:rPr>
          <w:rFonts w:ascii="Tahoma" w:hAnsi="Tahoma"/>
          <w:color w:val="181818"/>
          <w:spacing w:val="-10"/>
          <w:w w:val="110"/>
          <w:sz w:val="14"/>
        </w:rPr>
        <w:t xml:space="preserve"> </w:t>
      </w:r>
      <w:r>
        <w:rPr>
          <w:rFonts w:ascii="Tahoma" w:hAnsi="Tahoma"/>
          <w:color w:val="181818"/>
          <w:w w:val="110"/>
          <w:sz w:val="14"/>
        </w:rPr>
        <w:t>text</w:t>
      </w:r>
      <w:r>
        <w:rPr>
          <w:rFonts w:ascii="Tahoma" w:hAnsi="Tahoma"/>
          <w:color w:val="181818"/>
          <w:spacing w:val="-10"/>
          <w:w w:val="110"/>
          <w:sz w:val="14"/>
        </w:rPr>
        <w:t xml:space="preserve"> </w:t>
      </w:r>
      <w:r>
        <w:rPr>
          <w:rFonts w:ascii="Tahoma" w:hAnsi="Tahoma"/>
          <w:color w:val="181818"/>
          <w:w w:val="110"/>
          <w:sz w:val="14"/>
        </w:rPr>
        <w:t>within</w:t>
      </w:r>
      <w:r>
        <w:rPr>
          <w:rFonts w:ascii="Tahoma" w:hAnsi="Tahoma"/>
          <w:color w:val="181818"/>
          <w:spacing w:val="-10"/>
          <w:w w:val="110"/>
          <w:sz w:val="14"/>
        </w:rPr>
        <w:t xml:space="preserve"> </w:t>
      </w:r>
      <w:r>
        <w:rPr>
          <w:rFonts w:ascii="Tahoma" w:hAnsi="Tahoma"/>
          <w:color w:val="181818"/>
          <w:w w:val="110"/>
          <w:sz w:val="14"/>
        </w:rPr>
        <w:t>the</w:t>
      </w:r>
      <w:r>
        <w:rPr>
          <w:rFonts w:ascii="Tahoma" w:hAnsi="Tahoma"/>
          <w:color w:val="181818"/>
          <w:spacing w:val="-10"/>
          <w:w w:val="110"/>
          <w:sz w:val="14"/>
        </w:rPr>
        <w:t xml:space="preserve"> </w:t>
      </w:r>
      <w:r>
        <w:rPr>
          <w:rFonts w:ascii="Tahoma" w:hAnsi="Tahoma"/>
          <w:color w:val="181818"/>
          <w:w w:val="110"/>
          <w:sz w:val="14"/>
        </w:rPr>
        <w:t>submission</w:t>
      </w:r>
      <w:r>
        <w:rPr>
          <w:rFonts w:ascii="Tahoma" w:hAnsi="Tahoma"/>
          <w:color w:val="181818"/>
          <w:spacing w:val="-10"/>
          <w:w w:val="110"/>
          <w:sz w:val="14"/>
        </w:rPr>
        <w:t xml:space="preserve"> </w:t>
      </w:r>
      <w:r>
        <w:rPr>
          <w:rFonts w:ascii="Tahoma" w:hAnsi="Tahoma"/>
          <w:color w:val="181818"/>
          <w:w w:val="110"/>
          <w:sz w:val="14"/>
        </w:rPr>
        <w:t>that</w:t>
      </w:r>
      <w:r>
        <w:rPr>
          <w:rFonts w:ascii="Tahoma" w:hAnsi="Tahoma"/>
          <w:color w:val="181818"/>
          <w:spacing w:val="-10"/>
          <w:w w:val="110"/>
          <w:sz w:val="14"/>
        </w:rPr>
        <w:t xml:space="preserve"> </w:t>
      </w:r>
      <w:r>
        <w:rPr>
          <w:rFonts w:ascii="Tahoma" w:hAnsi="Tahoma"/>
          <w:color w:val="181818"/>
          <w:w w:val="110"/>
          <w:sz w:val="14"/>
        </w:rPr>
        <w:t>Turnitin’s</w:t>
      </w:r>
      <w:r>
        <w:rPr>
          <w:rFonts w:ascii="Tahoma" w:hAnsi="Tahoma"/>
          <w:color w:val="181818"/>
          <w:spacing w:val="-10"/>
          <w:w w:val="110"/>
          <w:sz w:val="14"/>
        </w:rPr>
        <w:t xml:space="preserve"> </w:t>
      </w:r>
      <w:r>
        <w:rPr>
          <w:rFonts w:ascii="Tahoma" w:hAnsi="Tahoma"/>
          <w:color w:val="181818"/>
          <w:w w:val="110"/>
          <w:sz w:val="14"/>
        </w:rPr>
        <w:t>AI</w:t>
      </w:r>
      <w:r>
        <w:rPr>
          <w:rFonts w:ascii="Tahoma" w:hAnsi="Tahoma"/>
          <w:color w:val="181818"/>
          <w:spacing w:val="-10"/>
          <w:w w:val="110"/>
          <w:sz w:val="14"/>
        </w:rPr>
        <w:t xml:space="preserve"> </w:t>
      </w:r>
      <w:r>
        <w:rPr>
          <w:rFonts w:ascii="Tahoma" w:hAnsi="Tahoma"/>
          <w:color w:val="181818"/>
          <w:w w:val="110"/>
          <w:sz w:val="14"/>
        </w:rPr>
        <w:t xml:space="preserve">writing </w:t>
      </w:r>
      <w:r>
        <w:rPr>
          <w:rFonts w:ascii="Tahoma" w:hAnsi="Tahoma"/>
          <w:color w:val="181818"/>
          <w:sz w:val="14"/>
        </w:rPr>
        <w:t>detection</w:t>
      </w:r>
      <w:r>
        <w:rPr>
          <w:rFonts w:ascii="Tahoma" w:hAnsi="Tahoma"/>
          <w:color w:val="181818"/>
          <w:spacing w:val="25"/>
          <w:sz w:val="14"/>
        </w:rPr>
        <w:t xml:space="preserve"> </w:t>
      </w:r>
      <w:r>
        <w:rPr>
          <w:rFonts w:ascii="Tahoma" w:hAnsi="Tahoma"/>
          <w:color w:val="181818"/>
          <w:sz w:val="14"/>
        </w:rPr>
        <w:t>model</w:t>
      </w:r>
      <w:r>
        <w:rPr>
          <w:rFonts w:ascii="Tahoma" w:hAnsi="Tahoma"/>
          <w:color w:val="181818"/>
          <w:spacing w:val="25"/>
          <w:sz w:val="14"/>
        </w:rPr>
        <w:t xml:space="preserve"> </w:t>
      </w:r>
      <w:r>
        <w:rPr>
          <w:rFonts w:ascii="Tahoma" w:hAnsi="Tahoma"/>
          <w:color w:val="181818"/>
          <w:sz w:val="14"/>
        </w:rPr>
        <w:t>determines</w:t>
      </w:r>
      <w:r>
        <w:rPr>
          <w:rFonts w:ascii="Tahoma" w:hAnsi="Tahoma"/>
          <w:color w:val="181818"/>
          <w:spacing w:val="25"/>
          <w:sz w:val="14"/>
        </w:rPr>
        <w:t xml:space="preserve"> </w:t>
      </w:r>
      <w:r>
        <w:rPr>
          <w:rFonts w:ascii="Tahoma" w:hAnsi="Tahoma"/>
          <w:color w:val="181818"/>
          <w:sz w:val="14"/>
        </w:rPr>
        <w:t>was</w:t>
      </w:r>
      <w:r>
        <w:rPr>
          <w:rFonts w:ascii="Tahoma" w:hAnsi="Tahoma"/>
          <w:color w:val="181818"/>
          <w:spacing w:val="25"/>
          <w:sz w:val="14"/>
        </w:rPr>
        <w:t xml:space="preserve"> </w:t>
      </w:r>
      <w:r>
        <w:rPr>
          <w:rFonts w:ascii="Tahoma" w:hAnsi="Tahoma"/>
          <w:color w:val="181818"/>
          <w:sz w:val="14"/>
        </w:rPr>
        <w:t>either</w:t>
      </w:r>
      <w:r>
        <w:rPr>
          <w:rFonts w:ascii="Tahoma" w:hAnsi="Tahoma"/>
          <w:color w:val="181818"/>
          <w:spacing w:val="25"/>
          <w:sz w:val="14"/>
        </w:rPr>
        <w:t xml:space="preserve"> </w:t>
      </w:r>
      <w:r>
        <w:rPr>
          <w:rFonts w:ascii="Tahoma" w:hAnsi="Tahoma"/>
          <w:color w:val="181818"/>
          <w:sz w:val="14"/>
        </w:rPr>
        <w:t>likely</w:t>
      </w:r>
      <w:r>
        <w:rPr>
          <w:rFonts w:ascii="Tahoma" w:hAnsi="Tahoma"/>
          <w:color w:val="181818"/>
          <w:spacing w:val="25"/>
          <w:sz w:val="14"/>
        </w:rPr>
        <w:t xml:space="preserve"> </w:t>
      </w:r>
      <w:r>
        <w:rPr>
          <w:rFonts w:ascii="Tahoma" w:hAnsi="Tahoma"/>
          <w:color w:val="181818"/>
          <w:sz w:val="14"/>
        </w:rPr>
        <w:t>AI-generated</w:t>
      </w:r>
      <w:r>
        <w:rPr>
          <w:rFonts w:ascii="Tahoma" w:hAnsi="Tahoma"/>
          <w:color w:val="181818"/>
          <w:spacing w:val="25"/>
          <w:sz w:val="14"/>
        </w:rPr>
        <w:t xml:space="preserve"> </w:t>
      </w:r>
      <w:r>
        <w:rPr>
          <w:rFonts w:ascii="Tahoma" w:hAnsi="Tahoma"/>
          <w:color w:val="181818"/>
          <w:sz w:val="14"/>
        </w:rPr>
        <w:t>text</w:t>
      </w:r>
      <w:r>
        <w:rPr>
          <w:rFonts w:ascii="Tahoma" w:hAnsi="Tahoma"/>
          <w:color w:val="181818"/>
          <w:spacing w:val="25"/>
          <w:sz w:val="14"/>
        </w:rPr>
        <w:t xml:space="preserve"> </w:t>
      </w:r>
      <w:r>
        <w:rPr>
          <w:rFonts w:ascii="Tahoma" w:hAnsi="Tahoma"/>
          <w:color w:val="181818"/>
          <w:sz w:val="14"/>
        </w:rPr>
        <w:t>from</w:t>
      </w:r>
      <w:r>
        <w:rPr>
          <w:rFonts w:ascii="Tahoma" w:hAnsi="Tahoma"/>
          <w:color w:val="181818"/>
          <w:spacing w:val="25"/>
          <w:sz w:val="14"/>
        </w:rPr>
        <w:t xml:space="preserve"> </w:t>
      </w:r>
      <w:r>
        <w:rPr>
          <w:rFonts w:ascii="Tahoma" w:hAnsi="Tahoma"/>
          <w:color w:val="181818"/>
          <w:sz w:val="14"/>
        </w:rPr>
        <w:t>a</w:t>
      </w:r>
      <w:r>
        <w:rPr>
          <w:rFonts w:ascii="Tahoma" w:hAnsi="Tahoma"/>
          <w:color w:val="181818"/>
          <w:spacing w:val="25"/>
          <w:sz w:val="14"/>
        </w:rPr>
        <w:t xml:space="preserve"> </w:t>
      </w:r>
      <w:r>
        <w:rPr>
          <w:rFonts w:ascii="Tahoma" w:hAnsi="Tahoma"/>
          <w:color w:val="181818"/>
          <w:sz w:val="14"/>
        </w:rPr>
        <w:t>large-language</w:t>
      </w:r>
      <w:r>
        <w:rPr>
          <w:rFonts w:ascii="Tahoma" w:hAnsi="Tahoma"/>
          <w:color w:val="181818"/>
          <w:spacing w:val="25"/>
          <w:sz w:val="14"/>
        </w:rPr>
        <w:t xml:space="preserve"> </w:t>
      </w:r>
      <w:r>
        <w:rPr>
          <w:rFonts w:ascii="Tahoma" w:hAnsi="Tahoma"/>
          <w:color w:val="181818"/>
          <w:sz w:val="14"/>
        </w:rPr>
        <w:t>model</w:t>
      </w:r>
      <w:r>
        <w:rPr>
          <w:rFonts w:ascii="Tahoma" w:hAnsi="Tahoma"/>
          <w:color w:val="181818"/>
          <w:spacing w:val="25"/>
          <w:sz w:val="14"/>
        </w:rPr>
        <w:t xml:space="preserve"> </w:t>
      </w:r>
      <w:r>
        <w:rPr>
          <w:rFonts w:ascii="Tahoma" w:hAnsi="Tahoma"/>
          <w:color w:val="181818"/>
          <w:sz w:val="14"/>
        </w:rPr>
        <w:t>or</w:t>
      </w:r>
      <w:r>
        <w:rPr>
          <w:rFonts w:ascii="Tahoma" w:hAnsi="Tahoma"/>
          <w:color w:val="181818"/>
          <w:spacing w:val="25"/>
          <w:sz w:val="14"/>
        </w:rPr>
        <w:t xml:space="preserve"> </w:t>
      </w:r>
      <w:r>
        <w:rPr>
          <w:rFonts w:ascii="Tahoma" w:hAnsi="Tahoma"/>
          <w:color w:val="181818"/>
          <w:sz w:val="14"/>
        </w:rPr>
        <w:t>likely</w:t>
      </w:r>
      <w:r>
        <w:rPr>
          <w:rFonts w:ascii="Tahoma" w:hAnsi="Tahoma"/>
          <w:color w:val="181818"/>
          <w:spacing w:val="25"/>
          <w:sz w:val="14"/>
        </w:rPr>
        <w:t xml:space="preserve"> </w:t>
      </w:r>
      <w:r>
        <w:rPr>
          <w:rFonts w:ascii="Tahoma" w:hAnsi="Tahoma"/>
          <w:color w:val="181818"/>
          <w:sz w:val="14"/>
        </w:rPr>
        <w:t>AI-generated</w:t>
      </w:r>
      <w:r>
        <w:rPr>
          <w:rFonts w:ascii="Tahoma" w:hAnsi="Tahoma"/>
          <w:color w:val="181818"/>
          <w:spacing w:val="25"/>
          <w:sz w:val="14"/>
        </w:rPr>
        <w:t xml:space="preserve"> </w:t>
      </w:r>
      <w:r>
        <w:rPr>
          <w:rFonts w:ascii="Tahoma" w:hAnsi="Tahoma"/>
          <w:color w:val="181818"/>
          <w:sz w:val="14"/>
        </w:rPr>
        <w:t>text</w:t>
      </w:r>
      <w:r>
        <w:rPr>
          <w:rFonts w:ascii="Tahoma" w:hAnsi="Tahoma"/>
          <w:color w:val="181818"/>
          <w:spacing w:val="25"/>
          <w:sz w:val="14"/>
        </w:rPr>
        <w:t xml:space="preserve"> </w:t>
      </w:r>
      <w:r>
        <w:rPr>
          <w:rFonts w:ascii="Tahoma" w:hAnsi="Tahoma"/>
          <w:color w:val="181818"/>
          <w:sz w:val="14"/>
        </w:rPr>
        <w:t>that</w:t>
      </w:r>
      <w:r>
        <w:rPr>
          <w:rFonts w:ascii="Tahoma" w:hAnsi="Tahoma"/>
          <w:color w:val="181818"/>
          <w:spacing w:val="25"/>
          <w:sz w:val="14"/>
        </w:rPr>
        <w:t xml:space="preserve"> </w:t>
      </w:r>
      <w:r>
        <w:rPr>
          <w:rFonts w:ascii="Tahoma" w:hAnsi="Tahoma"/>
          <w:color w:val="181818"/>
          <w:sz w:val="14"/>
        </w:rPr>
        <w:t xml:space="preserve">was </w:t>
      </w:r>
      <w:r>
        <w:rPr>
          <w:rFonts w:ascii="Tahoma" w:hAnsi="Tahoma"/>
          <w:color w:val="181818"/>
          <w:w w:val="110"/>
          <w:sz w:val="14"/>
        </w:rPr>
        <w:t>likely</w:t>
      </w:r>
      <w:r>
        <w:rPr>
          <w:rFonts w:ascii="Tahoma" w:hAnsi="Tahoma"/>
          <w:color w:val="181818"/>
          <w:spacing w:val="-2"/>
          <w:w w:val="110"/>
          <w:sz w:val="14"/>
        </w:rPr>
        <w:t xml:space="preserve"> </w:t>
      </w:r>
      <w:r>
        <w:rPr>
          <w:rFonts w:ascii="Tahoma" w:hAnsi="Tahoma"/>
          <w:color w:val="181818"/>
          <w:w w:val="110"/>
          <w:sz w:val="14"/>
        </w:rPr>
        <w:t>revised</w:t>
      </w:r>
      <w:r>
        <w:rPr>
          <w:rFonts w:ascii="Tahoma" w:hAnsi="Tahoma"/>
          <w:color w:val="181818"/>
          <w:spacing w:val="-2"/>
          <w:w w:val="110"/>
          <w:sz w:val="14"/>
        </w:rPr>
        <w:t xml:space="preserve"> </w:t>
      </w:r>
      <w:r>
        <w:rPr>
          <w:rFonts w:ascii="Tahoma" w:hAnsi="Tahoma"/>
          <w:color w:val="181818"/>
          <w:w w:val="110"/>
          <w:sz w:val="14"/>
        </w:rPr>
        <w:t>using</w:t>
      </w:r>
      <w:r>
        <w:rPr>
          <w:rFonts w:ascii="Tahoma" w:hAnsi="Tahoma"/>
          <w:color w:val="181818"/>
          <w:spacing w:val="-2"/>
          <w:w w:val="110"/>
          <w:sz w:val="14"/>
        </w:rPr>
        <w:t xml:space="preserve"> </w:t>
      </w:r>
      <w:r>
        <w:rPr>
          <w:rFonts w:ascii="Tahoma" w:hAnsi="Tahoma"/>
          <w:color w:val="181818"/>
          <w:w w:val="110"/>
          <w:sz w:val="14"/>
        </w:rPr>
        <w:t>an</w:t>
      </w:r>
      <w:r>
        <w:rPr>
          <w:rFonts w:ascii="Tahoma" w:hAnsi="Tahoma"/>
          <w:color w:val="181818"/>
          <w:spacing w:val="-2"/>
          <w:w w:val="110"/>
          <w:sz w:val="14"/>
        </w:rPr>
        <w:t xml:space="preserve"> </w:t>
      </w:r>
      <w:r>
        <w:rPr>
          <w:rFonts w:ascii="Tahoma" w:hAnsi="Tahoma"/>
          <w:color w:val="181818"/>
          <w:w w:val="110"/>
          <w:sz w:val="14"/>
        </w:rPr>
        <w:t>AI-paraphrase</w:t>
      </w:r>
      <w:r>
        <w:rPr>
          <w:rFonts w:ascii="Tahoma" w:hAnsi="Tahoma"/>
          <w:color w:val="181818"/>
          <w:spacing w:val="-2"/>
          <w:w w:val="110"/>
          <w:sz w:val="14"/>
        </w:rPr>
        <w:t xml:space="preserve"> </w:t>
      </w:r>
      <w:r>
        <w:rPr>
          <w:rFonts w:ascii="Tahoma" w:hAnsi="Tahoma"/>
          <w:color w:val="181818"/>
          <w:w w:val="110"/>
          <w:sz w:val="14"/>
        </w:rPr>
        <w:t>tool</w:t>
      </w:r>
      <w:r>
        <w:rPr>
          <w:rFonts w:ascii="Tahoma" w:hAnsi="Tahoma"/>
          <w:color w:val="181818"/>
          <w:spacing w:val="-2"/>
          <w:w w:val="110"/>
          <w:sz w:val="14"/>
        </w:rPr>
        <w:t xml:space="preserve"> </w:t>
      </w:r>
      <w:r>
        <w:rPr>
          <w:rFonts w:ascii="Tahoma" w:hAnsi="Tahoma"/>
          <w:color w:val="181818"/>
          <w:w w:val="110"/>
          <w:sz w:val="14"/>
        </w:rPr>
        <w:t>or</w:t>
      </w:r>
      <w:r>
        <w:rPr>
          <w:rFonts w:ascii="Tahoma" w:hAnsi="Tahoma"/>
          <w:color w:val="181818"/>
          <w:spacing w:val="-2"/>
          <w:w w:val="110"/>
          <w:sz w:val="14"/>
        </w:rPr>
        <w:t xml:space="preserve"> </w:t>
      </w:r>
      <w:r>
        <w:rPr>
          <w:rFonts w:ascii="Tahoma" w:hAnsi="Tahoma"/>
          <w:color w:val="181818"/>
          <w:w w:val="110"/>
          <w:sz w:val="14"/>
        </w:rPr>
        <w:t>word</w:t>
      </w:r>
      <w:r>
        <w:rPr>
          <w:rFonts w:ascii="Tahoma" w:hAnsi="Tahoma"/>
          <w:color w:val="181818"/>
          <w:spacing w:val="-2"/>
          <w:w w:val="110"/>
          <w:sz w:val="14"/>
        </w:rPr>
        <w:t xml:space="preserve"> </w:t>
      </w:r>
      <w:r>
        <w:rPr>
          <w:rFonts w:ascii="Tahoma" w:hAnsi="Tahoma"/>
          <w:color w:val="181818"/>
          <w:w w:val="110"/>
          <w:sz w:val="14"/>
        </w:rPr>
        <w:t>spinner.</w:t>
      </w:r>
    </w:p>
    <w:p w14:paraId="0F111529" w14:textId="77777777" w:rsidR="000C63AE" w:rsidRDefault="000C63AE" w:rsidP="000C63AE">
      <w:pPr>
        <w:pStyle w:val="BodyText"/>
        <w:spacing w:before="32"/>
        <w:rPr>
          <w:rFonts w:ascii="Tahoma"/>
          <w:sz w:val="14"/>
        </w:rPr>
      </w:pPr>
    </w:p>
    <w:p w14:paraId="1D657F4B" w14:textId="77777777" w:rsidR="000C63AE" w:rsidRDefault="000C63AE" w:rsidP="000C63AE">
      <w:pPr>
        <w:spacing w:before="1"/>
        <w:rPr>
          <w:rFonts w:ascii="Tahoma"/>
          <w:sz w:val="14"/>
        </w:rPr>
      </w:pPr>
      <w:r>
        <w:rPr>
          <w:rFonts w:ascii="Tahoma"/>
          <w:color w:val="181818"/>
          <w:w w:val="105"/>
          <w:sz w:val="14"/>
        </w:rPr>
        <w:t>False</w:t>
      </w:r>
      <w:r>
        <w:rPr>
          <w:rFonts w:ascii="Tahoma"/>
          <w:color w:val="181818"/>
          <w:spacing w:val="-3"/>
          <w:w w:val="105"/>
          <w:sz w:val="14"/>
        </w:rPr>
        <w:t xml:space="preserve"> </w:t>
      </w:r>
      <w:r>
        <w:rPr>
          <w:rFonts w:ascii="Tahoma"/>
          <w:color w:val="181818"/>
          <w:w w:val="105"/>
          <w:sz w:val="14"/>
        </w:rPr>
        <w:t>positives</w:t>
      </w:r>
      <w:r>
        <w:rPr>
          <w:rFonts w:ascii="Tahoma"/>
          <w:color w:val="181818"/>
          <w:spacing w:val="-2"/>
          <w:w w:val="105"/>
          <w:sz w:val="14"/>
        </w:rPr>
        <w:t xml:space="preserve"> </w:t>
      </w:r>
      <w:r>
        <w:rPr>
          <w:rFonts w:ascii="Tahoma"/>
          <w:color w:val="181818"/>
          <w:w w:val="105"/>
          <w:sz w:val="14"/>
        </w:rPr>
        <w:t>(incorrectly</w:t>
      </w:r>
      <w:r>
        <w:rPr>
          <w:rFonts w:ascii="Tahoma"/>
          <w:color w:val="181818"/>
          <w:spacing w:val="-2"/>
          <w:w w:val="105"/>
          <w:sz w:val="14"/>
        </w:rPr>
        <w:t xml:space="preserve"> </w:t>
      </w:r>
      <w:r>
        <w:rPr>
          <w:rFonts w:ascii="Tahoma"/>
          <w:color w:val="181818"/>
          <w:w w:val="105"/>
          <w:sz w:val="14"/>
        </w:rPr>
        <w:t>flagging</w:t>
      </w:r>
      <w:r>
        <w:rPr>
          <w:rFonts w:ascii="Tahoma"/>
          <w:color w:val="181818"/>
          <w:spacing w:val="-2"/>
          <w:w w:val="105"/>
          <w:sz w:val="14"/>
        </w:rPr>
        <w:t xml:space="preserve"> </w:t>
      </w:r>
      <w:r>
        <w:rPr>
          <w:rFonts w:ascii="Tahoma"/>
          <w:color w:val="181818"/>
          <w:w w:val="105"/>
          <w:sz w:val="14"/>
        </w:rPr>
        <w:t>human-written</w:t>
      </w:r>
      <w:r>
        <w:rPr>
          <w:rFonts w:ascii="Tahoma"/>
          <w:color w:val="181818"/>
          <w:spacing w:val="-2"/>
          <w:w w:val="105"/>
          <w:sz w:val="14"/>
        </w:rPr>
        <w:t xml:space="preserve"> </w:t>
      </w:r>
      <w:r>
        <w:rPr>
          <w:rFonts w:ascii="Tahoma"/>
          <w:color w:val="181818"/>
          <w:w w:val="105"/>
          <w:sz w:val="14"/>
        </w:rPr>
        <w:t>text</w:t>
      </w:r>
      <w:r>
        <w:rPr>
          <w:rFonts w:ascii="Tahoma"/>
          <w:color w:val="181818"/>
          <w:spacing w:val="-3"/>
          <w:w w:val="105"/>
          <w:sz w:val="14"/>
        </w:rPr>
        <w:t xml:space="preserve"> </w:t>
      </w:r>
      <w:r>
        <w:rPr>
          <w:rFonts w:ascii="Tahoma"/>
          <w:color w:val="181818"/>
          <w:w w:val="105"/>
          <w:sz w:val="14"/>
        </w:rPr>
        <w:t>as</w:t>
      </w:r>
      <w:r>
        <w:rPr>
          <w:rFonts w:ascii="Tahoma"/>
          <w:color w:val="181818"/>
          <w:spacing w:val="-2"/>
          <w:w w:val="105"/>
          <w:sz w:val="14"/>
        </w:rPr>
        <w:t xml:space="preserve"> </w:t>
      </w:r>
      <w:r>
        <w:rPr>
          <w:rFonts w:ascii="Tahoma"/>
          <w:color w:val="181818"/>
          <w:w w:val="105"/>
          <w:sz w:val="14"/>
        </w:rPr>
        <w:t>AI-generated)</w:t>
      </w:r>
      <w:r>
        <w:rPr>
          <w:rFonts w:ascii="Tahoma"/>
          <w:color w:val="181818"/>
          <w:spacing w:val="-2"/>
          <w:w w:val="105"/>
          <w:sz w:val="14"/>
        </w:rPr>
        <w:t xml:space="preserve"> </w:t>
      </w:r>
      <w:r>
        <w:rPr>
          <w:rFonts w:ascii="Tahoma"/>
          <w:color w:val="181818"/>
          <w:w w:val="105"/>
          <w:sz w:val="14"/>
        </w:rPr>
        <w:t>are</w:t>
      </w:r>
      <w:r>
        <w:rPr>
          <w:rFonts w:ascii="Tahoma"/>
          <w:color w:val="181818"/>
          <w:spacing w:val="-2"/>
          <w:w w:val="105"/>
          <w:sz w:val="14"/>
        </w:rPr>
        <w:t xml:space="preserve"> </w:t>
      </w:r>
      <w:r>
        <w:rPr>
          <w:rFonts w:ascii="Tahoma"/>
          <w:color w:val="181818"/>
          <w:w w:val="105"/>
          <w:sz w:val="14"/>
        </w:rPr>
        <w:t>a</w:t>
      </w:r>
      <w:r>
        <w:rPr>
          <w:rFonts w:ascii="Tahoma"/>
          <w:color w:val="181818"/>
          <w:spacing w:val="-2"/>
          <w:w w:val="105"/>
          <w:sz w:val="14"/>
        </w:rPr>
        <w:t xml:space="preserve"> </w:t>
      </w:r>
      <w:r>
        <w:rPr>
          <w:rFonts w:ascii="Tahoma"/>
          <w:color w:val="181818"/>
          <w:w w:val="105"/>
          <w:sz w:val="14"/>
        </w:rPr>
        <w:t>possibility</w:t>
      </w:r>
      <w:r>
        <w:rPr>
          <w:rFonts w:ascii="Tahoma"/>
          <w:color w:val="181818"/>
          <w:spacing w:val="-3"/>
          <w:w w:val="105"/>
          <w:sz w:val="14"/>
        </w:rPr>
        <w:t xml:space="preserve"> </w:t>
      </w:r>
      <w:r>
        <w:rPr>
          <w:rFonts w:ascii="Tahoma"/>
          <w:color w:val="181818"/>
          <w:w w:val="105"/>
          <w:sz w:val="14"/>
        </w:rPr>
        <w:t>in</w:t>
      </w:r>
      <w:r>
        <w:rPr>
          <w:rFonts w:ascii="Tahoma"/>
          <w:color w:val="181818"/>
          <w:spacing w:val="-2"/>
          <w:w w:val="105"/>
          <w:sz w:val="14"/>
        </w:rPr>
        <w:t xml:space="preserve"> </w:t>
      </w:r>
      <w:r>
        <w:rPr>
          <w:rFonts w:ascii="Tahoma"/>
          <w:color w:val="181818"/>
          <w:w w:val="105"/>
          <w:sz w:val="14"/>
        </w:rPr>
        <w:t>AI</w:t>
      </w:r>
      <w:r>
        <w:rPr>
          <w:rFonts w:ascii="Tahoma"/>
          <w:color w:val="181818"/>
          <w:spacing w:val="-2"/>
          <w:w w:val="105"/>
          <w:sz w:val="14"/>
        </w:rPr>
        <w:t xml:space="preserve"> models.</w:t>
      </w:r>
    </w:p>
    <w:p w14:paraId="59D118F7" w14:textId="77777777" w:rsidR="000C63AE" w:rsidRDefault="000C63AE" w:rsidP="000C63AE">
      <w:pPr>
        <w:pStyle w:val="BodyText"/>
        <w:spacing w:before="61"/>
        <w:rPr>
          <w:rFonts w:ascii="Tahoma"/>
          <w:sz w:val="14"/>
        </w:rPr>
      </w:pPr>
    </w:p>
    <w:p w14:paraId="45B7A8D3" w14:textId="77777777" w:rsidR="000C63AE" w:rsidRDefault="000C63AE" w:rsidP="000C63AE">
      <w:pPr>
        <w:spacing w:before="1" w:line="283" w:lineRule="auto"/>
        <w:ind w:right="2458"/>
        <w:rPr>
          <w:rFonts w:ascii="Tahoma"/>
          <w:sz w:val="14"/>
        </w:rPr>
      </w:pPr>
      <w:r>
        <w:rPr>
          <w:rFonts w:ascii="Tahoma"/>
          <w:color w:val="181818"/>
          <w:sz w:val="14"/>
        </w:rPr>
        <w:t>AI</w:t>
      </w:r>
      <w:r>
        <w:rPr>
          <w:rFonts w:ascii="Tahoma"/>
          <w:color w:val="181818"/>
          <w:spacing w:val="16"/>
          <w:sz w:val="14"/>
        </w:rPr>
        <w:t xml:space="preserve"> </w:t>
      </w:r>
      <w:r>
        <w:rPr>
          <w:rFonts w:ascii="Tahoma"/>
          <w:color w:val="181818"/>
          <w:sz w:val="14"/>
        </w:rPr>
        <w:t>detection</w:t>
      </w:r>
      <w:r>
        <w:rPr>
          <w:rFonts w:ascii="Tahoma"/>
          <w:color w:val="181818"/>
          <w:spacing w:val="16"/>
          <w:sz w:val="14"/>
        </w:rPr>
        <w:t xml:space="preserve"> </w:t>
      </w:r>
      <w:r>
        <w:rPr>
          <w:rFonts w:ascii="Tahoma"/>
          <w:color w:val="181818"/>
          <w:sz w:val="14"/>
        </w:rPr>
        <w:t>scores</w:t>
      </w:r>
      <w:r>
        <w:rPr>
          <w:rFonts w:ascii="Tahoma"/>
          <w:color w:val="181818"/>
          <w:spacing w:val="16"/>
          <w:sz w:val="14"/>
        </w:rPr>
        <w:t xml:space="preserve"> </w:t>
      </w:r>
      <w:r>
        <w:rPr>
          <w:rFonts w:ascii="Tahoma"/>
          <w:color w:val="181818"/>
          <w:sz w:val="14"/>
        </w:rPr>
        <w:t>under</w:t>
      </w:r>
      <w:r>
        <w:rPr>
          <w:rFonts w:ascii="Tahoma"/>
          <w:color w:val="181818"/>
          <w:spacing w:val="16"/>
          <w:sz w:val="14"/>
        </w:rPr>
        <w:t xml:space="preserve"> </w:t>
      </w:r>
      <w:r>
        <w:rPr>
          <w:rFonts w:ascii="Tahoma"/>
          <w:color w:val="181818"/>
          <w:sz w:val="14"/>
        </w:rPr>
        <w:t>20%,</w:t>
      </w:r>
      <w:r>
        <w:rPr>
          <w:rFonts w:ascii="Tahoma"/>
          <w:color w:val="181818"/>
          <w:spacing w:val="16"/>
          <w:sz w:val="14"/>
        </w:rPr>
        <w:t xml:space="preserve"> </w:t>
      </w:r>
      <w:r>
        <w:rPr>
          <w:rFonts w:ascii="Tahoma"/>
          <w:color w:val="181818"/>
          <w:sz w:val="14"/>
        </w:rPr>
        <w:t>which</w:t>
      </w:r>
      <w:r>
        <w:rPr>
          <w:rFonts w:ascii="Tahoma"/>
          <w:color w:val="181818"/>
          <w:spacing w:val="16"/>
          <w:sz w:val="14"/>
        </w:rPr>
        <w:t xml:space="preserve"> </w:t>
      </w:r>
      <w:r>
        <w:rPr>
          <w:rFonts w:ascii="Tahoma"/>
          <w:color w:val="181818"/>
          <w:sz w:val="14"/>
        </w:rPr>
        <w:t>we</w:t>
      </w:r>
      <w:r>
        <w:rPr>
          <w:rFonts w:ascii="Tahoma"/>
          <w:color w:val="181818"/>
          <w:spacing w:val="16"/>
          <w:sz w:val="14"/>
        </w:rPr>
        <w:t xml:space="preserve"> </w:t>
      </w:r>
      <w:r>
        <w:rPr>
          <w:rFonts w:ascii="Tahoma"/>
          <w:color w:val="181818"/>
          <w:sz w:val="14"/>
        </w:rPr>
        <w:t>do</w:t>
      </w:r>
      <w:r>
        <w:rPr>
          <w:rFonts w:ascii="Tahoma"/>
          <w:color w:val="181818"/>
          <w:spacing w:val="16"/>
          <w:sz w:val="14"/>
        </w:rPr>
        <w:t xml:space="preserve"> </w:t>
      </w:r>
      <w:r>
        <w:rPr>
          <w:rFonts w:ascii="Tahoma"/>
          <w:color w:val="181818"/>
          <w:sz w:val="14"/>
        </w:rPr>
        <w:t>not</w:t>
      </w:r>
      <w:r>
        <w:rPr>
          <w:rFonts w:ascii="Tahoma"/>
          <w:color w:val="181818"/>
          <w:spacing w:val="16"/>
          <w:sz w:val="14"/>
        </w:rPr>
        <w:t xml:space="preserve"> </w:t>
      </w:r>
      <w:r>
        <w:rPr>
          <w:rFonts w:ascii="Tahoma"/>
          <w:color w:val="181818"/>
          <w:sz w:val="14"/>
        </w:rPr>
        <w:t>surface</w:t>
      </w:r>
      <w:r>
        <w:rPr>
          <w:rFonts w:ascii="Tahoma"/>
          <w:color w:val="181818"/>
          <w:spacing w:val="16"/>
          <w:sz w:val="14"/>
        </w:rPr>
        <w:t xml:space="preserve"> </w:t>
      </w:r>
      <w:r>
        <w:rPr>
          <w:rFonts w:ascii="Tahoma"/>
          <w:color w:val="181818"/>
          <w:sz w:val="14"/>
        </w:rPr>
        <w:t>in</w:t>
      </w:r>
      <w:r>
        <w:rPr>
          <w:rFonts w:ascii="Tahoma"/>
          <w:color w:val="181818"/>
          <w:spacing w:val="16"/>
          <w:sz w:val="14"/>
        </w:rPr>
        <w:t xml:space="preserve"> </w:t>
      </w:r>
      <w:r>
        <w:rPr>
          <w:rFonts w:ascii="Tahoma"/>
          <w:color w:val="181818"/>
          <w:sz w:val="14"/>
        </w:rPr>
        <w:t>new</w:t>
      </w:r>
      <w:r>
        <w:rPr>
          <w:rFonts w:ascii="Tahoma"/>
          <w:color w:val="181818"/>
          <w:spacing w:val="16"/>
          <w:sz w:val="14"/>
        </w:rPr>
        <w:t xml:space="preserve"> </w:t>
      </w:r>
      <w:r>
        <w:rPr>
          <w:rFonts w:ascii="Tahoma"/>
          <w:color w:val="181818"/>
          <w:sz w:val="14"/>
        </w:rPr>
        <w:t>reports,</w:t>
      </w:r>
      <w:r>
        <w:rPr>
          <w:rFonts w:ascii="Tahoma"/>
          <w:color w:val="181818"/>
          <w:spacing w:val="16"/>
          <w:sz w:val="14"/>
        </w:rPr>
        <w:t xml:space="preserve"> </w:t>
      </w:r>
      <w:r>
        <w:rPr>
          <w:rFonts w:ascii="Tahoma"/>
          <w:color w:val="181818"/>
          <w:sz w:val="14"/>
        </w:rPr>
        <w:t>have</w:t>
      </w:r>
      <w:r>
        <w:rPr>
          <w:rFonts w:ascii="Tahoma"/>
          <w:color w:val="181818"/>
          <w:spacing w:val="16"/>
          <w:sz w:val="14"/>
        </w:rPr>
        <w:t xml:space="preserve"> </w:t>
      </w:r>
      <w:r>
        <w:rPr>
          <w:rFonts w:ascii="Tahoma"/>
          <w:color w:val="181818"/>
          <w:sz w:val="14"/>
        </w:rPr>
        <w:t>a</w:t>
      </w:r>
      <w:r>
        <w:rPr>
          <w:rFonts w:ascii="Tahoma"/>
          <w:color w:val="181818"/>
          <w:spacing w:val="16"/>
          <w:sz w:val="14"/>
        </w:rPr>
        <w:t xml:space="preserve"> </w:t>
      </w:r>
      <w:r>
        <w:rPr>
          <w:rFonts w:ascii="Tahoma"/>
          <w:color w:val="181818"/>
          <w:sz w:val="14"/>
        </w:rPr>
        <w:t>higher</w:t>
      </w:r>
      <w:r>
        <w:rPr>
          <w:rFonts w:ascii="Tahoma"/>
          <w:color w:val="181818"/>
          <w:spacing w:val="16"/>
          <w:sz w:val="14"/>
        </w:rPr>
        <w:t xml:space="preserve"> </w:t>
      </w:r>
      <w:r>
        <w:rPr>
          <w:rFonts w:ascii="Tahoma"/>
          <w:color w:val="181818"/>
          <w:sz w:val="14"/>
        </w:rPr>
        <w:t>likelihood</w:t>
      </w:r>
      <w:r>
        <w:rPr>
          <w:rFonts w:ascii="Tahoma"/>
          <w:color w:val="181818"/>
          <w:spacing w:val="16"/>
          <w:sz w:val="14"/>
        </w:rPr>
        <w:t xml:space="preserve"> </w:t>
      </w:r>
      <w:r>
        <w:rPr>
          <w:rFonts w:ascii="Tahoma"/>
          <w:color w:val="181818"/>
          <w:sz w:val="14"/>
        </w:rPr>
        <w:t>of</w:t>
      </w:r>
      <w:r>
        <w:rPr>
          <w:rFonts w:ascii="Tahoma"/>
          <w:color w:val="181818"/>
          <w:spacing w:val="16"/>
          <w:sz w:val="14"/>
        </w:rPr>
        <w:t xml:space="preserve"> </w:t>
      </w:r>
      <w:r>
        <w:rPr>
          <w:rFonts w:ascii="Tahoma"/>
          <w:color w:val="181818"/>
          <w:sz w:val="14"/>
        </w:rPr>
        <w:t>false</w:t>
      </w:r>
      <w:r>
        <w:rPr>
          <w:rFonts w:ascii="Tahoma"/>
          <w:color w:val="181818"/>
          <w:spacing w:val="16"/>
          <w:sz w:val="14"/>
        </w:rPr>
        <w:t xml:space="preserve"> </w:t>
      </w:r>
      <w:r>
        <w:rPr>
          <w:rFonts w:ascii="Tahoma"/>
          <w:color w:val="181818"/>
          <w:sz w:val="14"/>
        </w:rPr>
        <w:t>positives.</w:t>
      </w:r>
      <w:r>
        <w:rPr>
          <w:rFonts w:ascii="Tahoma"/>
          <w:color w:val="181818"/>
          <w:spacing w:val="16"/>
          <w:sz w:val="14"/>
        </w:rPr>
        <w:t xml:space="preserve"> </w:t>
      </w:r>
      <w:r>
        <w:rPr>
          <w:rFonts w:ascii="Tahoma"/>
          <w:color w:val="181818"/>
          <w:sz w:val="14"/>
        </w:rPr>
        <w:t>To</w:t>
      </w:r>
      <w:r>
        <w:rPr>
          <w:rFonts w:ascii="Tahoma"/>
          <w:color w:val="181818"/>
          <w:spacing w:val="16"/>
          <w:sz w:val="14"/>
        </w:rPr>
        <w:t xml:space="preserve"> </w:t>
      </w:r>
      <w:r>
        <w:rPr>
          <w:rFonts w:ascii="Tahoma"/>
          <w:color w:val="181818"/>
          <w:sz w:val="14"/>
        </w:rPr>
        <w:t>reduce</w:t>
      </w:r>
      <w:r>
        <w:rPr>
          <w:rFonts w:ascii="Tahoma"/>
          <w:color w:val="181818"/>
          <w:spacing w:val="16"/>
          <w:sz w:val="14"/>
        </w:rPr>
        <w:t xml:space="preserve"> </w:t>
      </w:r>
      <w:r>
        <w:rPr>
          <w:rFonts w:ascii="Tahoma"/>
          <w:color w:val="181818"/>
          <w:sz w:val="14"/>
        </w:rPr>
        <w:t xml:space="preserve">the </w:t>
      </w:r>
      <w:r>
        <w:rPr>
          <w:rFonts w:ascii="Tahoma"/>
          <w:color w:val="181818"/>
          <w:w w:val="110"/>
          <w:sz w:val="14"/>
        </w:rPr>
        <w:t>likelihood</w:t>
      </w:r>
      <w:r>
        <w:rPr>
          <w:rFonts w:ascii="Tahoma"/>
          <w:color w:val="181818"/>
          <w:spacing w:val="-11"/>
          <w:w w:val="110"/>
          <w:sz w:val="14"/>
        </w:rPr>
        <w:t xml:space="preserve"> </w:t>
      </w:r>
      <w:r>
        <w:rPr>
          <w:rFonts w:ascii="Tahoma"/>
          <w:color w:val="181818"/>
          <w:w w:val="110"/>
          <w:sz w:val="14"/>
        </w:rPr>
        <w:t>of</w:t>
      </w:r>
      <w:r>
        <w:rPr>
          <w:rFonts w:ascii="Tahoma"/>
          <w:color w:val="181818"/>
          <w:spacing w:val="-11"/>
          <w:w w:val="110"/>
          <w:sz w:val="14"/>
        </w:rPr>
        <w:t xml:space="preserve"> </w:t>
      </w:r>
      <w:r>
        <w:rPr>
          <w:rFonts w:ascii="Tahoma"/>
          <w:color w:val="181818"/>
          <w:w w:val="110"/>
          <w:sz w:val="14"/>
        </w:rPr>
        <w:t>misinterpretation,</w:t>
      </w:r>
      <w:r>
        <w:rPr>
          <w:rFonts w:ascii="Tahoma"/>
          <w:color w:val="181818"/>
          <w:spacing w:val="-11"/>
          <w:w w:val="110"/>
          <w:sz w:val="14"/>
        </w:rPr>
        <w:t xml:space="preserve"> </w:t>
      </w:r>
      <w:r>
        <w:rPr>
          <w:rFonts w:ascii="Tahoma"/>
          <w:color w:val="181818"/>
          <w:w w:val="110"/>
          <w:sz w:val="14"/>
        </w:rPr>
        <w:t>no</w:t>
      </w:r>
      <w:r>
        <w:rPr>
          <w:rFonts w:ascii="Tahoma"/>
          <w:color w:val="181818"/>
          <w:spacing w:val="-11"/>
          <w:w w:val="110"/>
          <w:sz w:val="14"/>
        </w:rPr>
        <w:t xml:space="preserve"> </w:t>
      </w:r>
      <w:r>
        <w:rPr>
          <w:rFonts w:ascii="Tahoma"/>
          <w:color w:val="181818"/>
          <w:w w:val="110"/>
          <w:sz w:val="14"/>
        </w:rPr>
        <w:t>score</w:t>
      </w:r>
      <w:r>
        <w:rPr>
          <w:rFonts w:ascii="Tahoma"/>
          <w:color w:val="181818"/>
          <w:spacing w:val="-11"/>
          <w:w w:val="110"/>
          <w:sz w:val="14"/>
        </w:rPr>
        <w:t xml:space="preserve"> </w:t>
      </w:r>
      <w:r>
        <w:rPr>
          <w:rFonts w:ascii="Tahoma"/>
          <w:color w:val="181818"/>
          <w:w w:val="110"/>
          <w:sz w:val="14"/>
        </w:rPr>
        <w:t>or</w:t>
      </w:r>
      <w:r>
        <w:rPr>
          <w:rFonts w:ascii="Tahoma"/>
          <w:color w:val="181818"/>
          <w:spacing w:val="-11"/>
          <w:w w:val="110"/>
          <w:sz w:val="14"/>
        </w:rPr>
        <w:t xml:space="preserve"> </w:t>
      </w:r>
      <w:r>
        <w:rPr>
          <w:rFonts w:ascii="Tahoma"/>
          <w:color w:val="181818"/>
          <w:w w:val="110"/>
          <w:sz w:val="14"/>
        </w:rPr>
        <w:t>highlights</w:t>
      </w:r>
      <w:r>
        <w:rPr>
          <w:rFonts w:ascii="Tahoma"/>
          <w:color w:val="181818"/>
          <w:spacing w:val="-11"/>
          <w:w w:val="110"/>
          <w:sz w:val="14"/>
        </w:rPr>
        <w:t xml:space="preserve"> </w:t>
      </w:r>
      <w:r>
        <w:rPr>
          <w:rFonts w:ascii="Tahoma"/>
          <w:color w:val="181818"/>
          <w:w w:val="110"/>
          <w:sz w:val="14"/>
        </w:rPr>
        <w:t>are</w:t>
      </w:r>
      <w:r>
        <w:rPr>
          <w:rFonts w:ascii="Tahoma"/>
          <w:color w:val="181818"/>
          <w:spacing w:val="-11"/>
          <w:w w:val="110"/>
          <w:sz w:val="14"/>
        </w:rPr>
        <w:t xml:space="preserve"> </w:t>
      </w:r>
      <w:r>
        <w:rPr>
          <w:rFonts w:ascii="Tahoma"/>
          <w:color w:val="181818"/>
          <w:w w:val="110"/>
          <w:sz w:val="14"/>
        </w:rPr>
        <w:t>attributed</w:t>
      </w:r>
      <w:r>
        <w:rPr>
          <w:rFonts w:ascii="Tahoma"/>
          <w:color w:val="181818"/>
          <w:spacing w:val="-11"/>
          <w:w w:val="110"/>
          <w:sz w:val="14"/>
        </w:rPr>
        <w:t xml:space="preserve"> </w:t>
      </w:r>
      <w:r>
        <w:rPr>
          <w:rFonts w:ascii="Tahoma"/>
          <w:color w:val="181818"/>
          <w:w w:val="110"/>
          <w:sz w:val="14"/>
        </w:rPr>
        <w:t>and</w:t>
      </w:r>
      <w:r>
        <w:rPr>
          <w:rFonts w:ascii="Tahoma"/>
          <w:color w:val="181818"/>
          <w:spacing w:val="-12"/>
          <w:w w:val="110"/>
          <w:sz w:val="14"/>
        </w:rPr>
        <w:t xml:space="preserve"> </w:t>
      </w:r>
      <w:r>
        <w:rPr>
          <w:rFonts w:ascii="Tahoma"/>
          <w:color w:val="181818"/>
          <w:w w:val="110"/>
          <w:sz w:val="14"/>
        </w:rPr>
        <w:t>are</w:t>
      </w:r>
      <w:r>
        <w:rPr>
          <w:rFonts w:ascii="Tahoma"/>
          <w:color w:val="181818"/>
          <w:spacing w:val="-11"/>
          <w:w w:val="110"/>
          <w:sz w:val="14"/>
        </w:rPr>
        <w:t xml:space="preserve"> </w:t>
      </w:r>
      <w:r>
        <w:rPr>
          <w:rFonts w:ascii="Tahoma"/>
          <w:color w:val="181818"/>
          <w:w w:val="110"/>
          <w:sz w:val="14"/>
        </w:rPr>
        <w:t>indicated</w:t>
      </w:r>
      <w:r>
        <w:rPr>
          <w:rFonts w:ascii="Tahoma"/>
          <w:color w:val="181818"/>
          <w:spacing w:val="-11"/>
          <w:w w:val="110"/>
          <w:sz w:val="14"/>
        </w:rPr>
        <w:t xml:space="preserve"> </w:t>
      </w:r>
      <w:r>
        <w:rPr>
          <w:rFonts w:ascii="Tahoma"/>
          <w:color w:val="181818"/>
          <w:w w:val="110"/>
          <w:sz w:val="14"/>
        </w:rPr>
        <w:t>with</w:t>
      </w:r>
      <w:r>
        <w:rPr>
          <w:rFonts w:ascii="Tahoma"/>
          <w:color w:val="181818"/>
          <w:spacing w:val="-11"/>
          <w:w w:val="110"/>
          <w:sz w:val="14"/>
        </w:rPr>
        <w:t xml:space="preserve"> </w:t>
      </w:r>
      <w:r>
        <w:rPr>
          <w:rFonts w:ascii="Tahoma"/>
          <w:color w:val="181818"/>
          <w:w w:val="110"/>
          <w:sz w:val="14"/>
        </w:rPr>
        <w:t>an</w:t>
      </w:r>
      <w:r>
        <w:rPr>
          <w:rFonts w:ascii="Tahoma"/>
          <w:color w:val="181818"/>
          <w:spacing w:val="-11"/>
          <w:w w:val="110"/>
          <w:sz w:val="14"/>
        </w:rPr>
        <w:t xml:space="preserve"> </w:t>
      </w:r>
      <w:r>
        <w:rPr>
          <w:rFonts w:ascii="Tahoma"/>
          <w:color w:val="181818"/>
          <w:w w:val="110"/>
          <w:sz w:val="14"/>
        </w:rPr>
        <w:t>asterisk</w:t>
      </w:r>
      <w:r>
        <w:rPr>
          <w:rFonts w:ascii="Tahoma"/>
          <w:color w:val="181818"/>
          <w:spacing w:val="-11"/>
          <w:w w:val="110"/>
          <w:sz w:val="14"/>
        </w:rPr>
        <w:t xml:space="preserve"> </w:t>
      </w:r>
      <w:r>
        <w:rPr>
          <w:rFonts w:ascii="Tahoma"/>
          <w:color w:val="181818"/>
          <w:w w:val="110"/>
          <w:sz w:val="14"/>
        </w:rPr>
        <w:t>in</w:t>
      </w:r>
      <w:r>
        <w:rPr>
          <w:rFonts w:ascii="Tahoma"/>
          <w:color w:val="181818"/>
          <w:spacing w:val="-11"/>
          <w:w w:val="110"/>
          <w:sz w:val="14"/>
        </w:rPr>
        <w:t xml:space="preserve"> </w:t>
      </w:r>
      <w:r>
        <w:rPr>
          <w:rFonts w:ascii="Tahoma"/>
          <w:color w:val="181818"/>
          <w:w w:val="110"/>
          <w:sz w:val="14"/>
        </w:rPr>
        <w:t>the</w:t>
      </w:r>
      <w:r>
        <w:rPr>
          <w:rFonts w:ascii="Tahoma"/>
          <w:color w:val="181818"/>
          <w:spacing w:val="-11"/>
          <w:w w:val="110"/>
          <w:sz w:val="14"/>
        </w:rPr>
        <w:t xml:space="preserve"> </w:t>
      </w:r>
      <w:r>
        <w:rPr>
          <w:rFonts w:ascii="Tahoma"/>
          <w:color w:val="181818"/>
          <w:w w:val="110"/>
          <w:sz w:val="14"/>
        </w:rPr>
        <w:t>report</w:t>
      </w:r>
      <w:r>
        <w:rPr>
          <w:rFonts w:ascii="Tahoma"/>
          <w:color w:val="181818"/>
          <w:spacing w:val="-11"/>
          <w:w w:val="110"/>
          <w:sz w:val="14"/>
        </w:rPr>
        <w:t xml:space="preserve"> </w:t>
      </w:r>
      <w:r>
        <w:rPr>
          <w:rFonts w:ascii="Tahoma"/>
          <w:color w:val="181818"/>
          <w:w w:val="110"/>
          <w:sz w:val="14"/>
        </w:rPr>
        <w:t>(*%).</w:t>
      </w:r>
    </w:p>
    <w:p w14:paraId="31D4927A" w14:textId="77777777" w:rsidR="000C63AE" w:rsidRDefault="000C63AE" w:rsidP="000C63AE">
      <w:pPr>
        <w:pStyle w:val="BodyText"/>
        <w:spacing w:before="32"/>
        <w:rPr>
          <w:rFonts w:ascii="Tahoma"/>
          <w:sz w:val="14"/>
        </w:rPr>
      </w:pPr>
    </w:p>
    <w:p w14:paraId="43041468" w14:textId="77777777" w:rsidR="000C63AE" w:rsidRDefault="000C63AE" w:rsidP="000C63AE">
      <w:pPr>
        <w:spacing w:line="283" w:lineRule="auto"/>
        <w:ind w:right="2458"/>
        <w:rPr>
          <w:rFonts w:ascii="Tahoma"/>
          <w:sz w:val="14"/>
        </w:rPr>
      </w:pPr>
      <w:r>
        <w:rPr>
          <w:rFonts w:ascii="Tahoma"/>
          <w:color w:val="181818"/>
          <w:w w:val="110"/>
          <w:sz w:val="14"/>
        </w:rPr>
        <w:t>The</w:t>
      </w:r>
      <w:r>
        <w:rPr>
          <w:rFonts w:ascii="Tahoma"/>
          <w:color w:val="181818"/>
          <w:spacing w:val="-11"/>
          <w:w w:val="110"/>
          <w:sz w:val="14"/>
        </w:rPr>
        <w:t xml:space="preserve"> </w:t>
      </w:r>
      <w:r>
        <w:rPr>
          <w:rFonts w:ascii="Tahoma"/>
          <w:color w:val="181818"/>
          <w:w w:val="110"/>
          <w:sz w:val="14"/>
        </w:rPr>
        <w:t>AI</w:t>
      </w:r>
      <w:r>
        <w:rPr>
          <w:rFonts w:ascii="Tahoma"/>
          <w:color w:val="181818"/>
          <w:spacing w:val="-11"/>
          <w:w w:val="110"/>
          <w:sz w:val="14"/>
        </w:rPr>
        <w:t xml:space="preserve"> </w:t>
      </w:r>
      <w:r>
        <w:rPr>
          <w:rFonts w:ascii="Tahoma"/>
          <w:color w:val="181818"/>
          <w:w w:val="110"/>
          <w:sz w:val="14"/>
        </w:rPr>
        <w:t>writing</w:t>
      </w:r>
      <w:r>
        <w:rPr>
          <w:rFonts w:ascii="Tahoma"/>
          <w:color w:val="181818"/>
          <w:spacing w:val="-11"/>
          <w:w w:val="110"/>
          <w:sz w:val="14"/>
        </w:rPr>
        <w:t xml:space="preserve"> </w:t>
      </w:r>
      <w:r>
        <w:rPr>
          <w:rFonts w:ascii="Tahoma"/>
          <w:color w:val="181818"/>
          <w:w w:val="110"/>
          <w:sz w:val="14"/>
        </w:rPr>
        <w:t>percentage</w:t>
      </w:r>
      <w:r>
        <w:rPr>
          <w:rFonts w:ascii="Tahoma"/>
          <w:color w:val="181818"/>
          <w:spacing w:val="-11"/>
          <w:w w:val="110"/>
          <w:sz w:val="14"/>
        </w:rPr>
        <w:t xml:space="preserve"> </w:t>
      </w:r>
      <w:r>
        <w:rPr>
          <w:rFonts w:ascii="Tahoma"/>
          <w:color w:val="181818"/>
          <w:w w:val="110"/>
          <w:sz w:val="14"/>
        </w:rPr>
        <w:t>should</w:t>
      </w:r>
      <w:r>
        <w:rPr>
          <w:rFonts w:ascii="Tahoma"/>
          <w:color w:val="181818"/>
          <w:spacing w:val="-11"/>
          <w:w w:val="110"/>
          <w:sz w:val="14"/>
        </w:rPr>
        <w:t xml:space="preserve"> </w:t>
      </w:r>
      <w:r>
        <w:rPr>
          <w:rFonts w:ascii="Tahoma"/>
          <w:color w:val="181818"/>
          <w:w w:val="110"/>
          <w:sz w:val="14"/>
        </w:rPr>
        <w:t>not</w:t>
      </w:r>
      <w:r>
        <w:rPr>
          <w:rFonts w:ascii="Tahoma"/>
          <w:color w:val="181818"/>
          <w:spacing w:val="-11"/>
          <w:w w:val="110"/>
          <w:sz w:val="14"/>
        </w:rPr>
        <w:t xml:space="preserve"> </w:t>
      </w:r>
      <w:r>
        <w:rPr>
          <w:rFonts w:ascii="Tahoma"/>
          <w:color w:val="181818"/>
          <w:w w:val="110"/>
          <w:sz w:val="14"/>
        </w:rPr>
        <w:t>be</w:t>
      </w:r>
      <w:r>
        <w:rPr>
          <w:rFonts w:ascii="Tahoma"/>
          <w:color w:val="181818"/>
          <w:spacing w:val="-11"/>
          <w:w w:val="110"/>
          <w:sz w:val="14"/>
        </w:rPr>
        <w:t xml:space="preserve"> </w:t>
      </w:r>
      <w:r>
        <w:rPr>
          <w:rFonts w:ascii="Tahoma"/>
          <w:color w:val="181818"/>
          <w:w w:val="110"/>
          <w:sz w:val="14"/>
        </w:rPr>
        <w:t>the</w:t>
      </w:r>
      <w:r>
        <w:rPr>
          <w:rFonts w:ascii="Tahoma"/>
          <w:color w:val="181818"/>
          <w:spacing w:val="-11"/>
          <w:w w:val="110"/>
          <w:sz w:val="14"/>
        </w:rPr>
        <w:t xml:space="preserve"> </w:t>
      </w:r>
      <w:r>
        <w:rPr>
          <w:rFonts w:ascii="Tahoma"/>
          <w:color w:val="181818"/>
          <w:w w:val="110"/>
          <w:sz w:val="14"/>
        </w:rPr>
        <w:t>sole</w:t>
      </w:r>
      <w:r>
        <w:rPr>
          <w:rFonts w:ascii="Tahoma"/>
          <w:color w:val="181818"/>
          <w:spacing w:val="-11"/>
          <w:w w:val="110"/>
          <w:sz w:val="14"/>
        </w:rPr>
        <w:t xml:space="preserve"> </w:t>
      </w:r>
      <w:r>
        <w:rPr>
          <w:rFonts w:ascii="Tahoma"/>
          <w:color w:val="181818"/>
          <w:w w:val="110"/>
          <w:sz w:val="14"/>
        </w:rPr>
        <w:t>basis</w:t>
      </w:r>
      <w:r>
        <w:rPr>
          <w:rFonts w:ascii="Tahoma"/>
          <w:color w:val="181818"/>
          <w:spacing w:val="-11"/>
          <w:w w:val="110"/>
          <w:sz w:val="14"/>
        </w:rPr>
        <w:t xml:space="preserve"> </w:t>
      </w:r>
      <w:r>
        <w:rPr>
          <w:rFonts w:ascii="Tahoma"/>
          <w:color w:val="181818"/>
          <w:w w:val="110"/>
          <w:sz w:val="14"/>
        </w:rPr>
        <w:t>to</w:t>
      </w:r>
      <w:r>
        <w:rPr>
          <w:rFonts w:ascii="Tahoma"/>
          <w:color w:val="181818"/>
          <w:spacing w:val="-11"/>
          <w:w w:val="110"/>
          <w:sz w:val="14"/>
        </w:rPr>
        <w:t xml:space="preserve"> </w:t>
      </w:r>
      <w:r>
        <w:rPr>
          <w:rFonts w:ascii="Tahoma"/>
          <w:color w:val="181818"/>
          <w:w w:val="110"/>
          <w:sz w:val="14"/>
        </w:rPr>
        <w:t>determine</w:t>
      </w:r>
      <w:r>
        <w:rPr>
          <w:rFonts w:ascii="Tahoma"/>
          <w:color w:val="181818"/>
          <w:spacing w:val="-11"/>
          <w:w w:val="110"/>
          <w:sz w:val="14"/>
        </w:rPr>
        <w:t xml:space="preserve"> </w:t>
      </w:r>
      <w:r>
        <w:rPr>
          <w:rFonts w:ascii="Tahoma"/>
          <w:color w:val="181818"/>
          <w:w w:val="110"/>
          <w:sz w:val="14"/>
        </w:rPr>
        <w:t>whether</w:t>
      </w:r>
      <w:r>
        <w:rPr>
          <w:rFonts w:ascii="Tahoma"/>
          <w:color w:val="181818"/>
          <w:spacing w:val="-11"/>
          <w:w w:val="110"/>
          <w:sz w:val="14"/>
        </w:rPr>
        <w:t xml:space="preserve"> </w:t>
      </w:r>
      <w:r>
        <w:rPr>
          <w:rFonts w:ascii="Tahoma"/>
          <w:color w:val="181818"/>
          <w:w w:val="110"/>
          <w:sz w:val="14"/>
        </w:rPr>
        <w:t>misconduct</w:t>
      </w:r>
      <w:r>
        <w:rPr>
          <w:rFonts w:ascii="Tahoma"/>
          <w:color w:val="181818"/>
          <w:spacing w:val="-11"/>
          <w:w w:val="110"/>
          <w:sz w:val="14"/>
        </w:rPr>
        <w:t xml:space="preserve"> </w:t>
      </w:r>
      <w:r>
        <w:rPr>
          <w:rFonts w:ascii="Tahoma"/>
          <w:color w:val="181818"/>
          <w:w w:val="110"/>
          <w:sz w:val="14"/>
        </w:rPr>
        <w:t>has</w:t>
      </w:r>
      <w:r>
        <w:rPr>
          <w:rFonts w:ascii="Tahoma"/>
          <w:color w:val="181818"/>
          <w:spacing w:val="-11"/>
          <w:w w:val="110"/>
          <w:sz w:val="14"/>
        </w:rPr>
        <w:t xml:space="preserve"> </w:t>
      </w:r>
      <w:r>
        <w:rPr>
          <w:rFonts w:ascii="Tahoma"/>
          <w:color w:val="181818"/>
          <w:w w:val="110"/>
          <w:sz w:val="14"/>
        </w:rPr>
        <w:t>occurred.</w:t>
      </w:r>
      <w:r>
        <w:rPr>
          <w:rFonts w:ascii="Tahoma"/>
          <w:color w:val="181818"/>
          <w:spacing w:val="-11"/>
          <w:w w:val="110"/>
          <w:sz w:val="14"/>
        </w:rPr>
        <w:t xml:space="preserve"> </w:t>
      </w:r>
      <w:r>
        <w:rPr>
          <w:rFonts w:ascii="Tahoma"/>
          <w:color w:val="181818"/>
          <w:w w:val="110"/>
          <w:sz w:val="14"/>
        </w:rPr>
        <w:t>The</w:t>
      </w:r>
      <w:r>
        <w:rPr>
          <w:rFonts w:ascii="Tahoma"/>
          <w:color w:val="181818"/>
          <w:spacing w:val="-11"/>
          <w:w w:val="110"/>
          <w:sz w:val="14"/>
        </w:rPr>
        <w:t xml:space="preserve"> </w:t>
      </w:r>
      <w:r>
        <w:rPr>
          <w:rFonts w:ascii="Tahoma"/>
          <w:color w:val="181818"/>
          <w:w w:val="110"/>
          <w:sz w:val="14"/>
        </w:rPr>
        <w:t xml:space="preserve">reviewer/instructor </w:t>
      </w:r>
      <w:r>
        <w:rPr>
          <w:rFonts w:ascii="Tahoma"/>
          <w:color w:val="181818"/>
          <w:sz w:val="14"/>
        </w:rPr>
        <w:t>should</w:t>
      </w:r>
      <w:r>
        <w:rPr>
          <w:rFonts w:ascii="Tahoma"/>
          <w:color w:val="181818"/>
          <w:spacing w:val="21"/>
          <w:sz w:val="14"/>
        </w:rPr>
        <w:t xml:space="preserve"> </w:t>
      </w:r>
      <w:r>
        <w:rPr>
          <w:rFonts w:ascii="Tahoma"/>
          <w:color w:val="181818"/>
          <w:sz w:val="14"/>
        </w:rPr>
        <w:t>use</w:t>
      </w:r>
      <w:r>
        <w:rPr>
          <w:rFonts w:ascii="Tahoma"/>
          <w:color w:val="181818"/>
          <w:spacing w:val="21"/>
          <w:sz w:val="14"/>
        </w:rPr>
        <w:t xml:space="preserve"> </w:t>
      </w:r>
      <w:r>
        <w:rPr>
          <w:rFonts w:ascii="Tahoma"/>
          <w:color w:val="181818"/>
          <w:sz w:val="14"/>
        </w:rPr>
        <w:t>the</w:t>
      </w:r>
      <w:r>
        <w:rPr>
          <w:rFonts w:ascii="Tahoma"/>
          <w:color w:val="181818"/>
          <w:spacing w:val="21"/>
          <w:sz w:val="14"/>
        </w:rPr>
        <w:t xml:space="preserve"> </w:t>
      </w:r>
      <w:r>
        <w:rPr>
          <w:rFonts w:ascii="Tahoma"/>
          <w:color w:val="181818"/>
          <w:sz w:val="14"/>
        </w:rPr>
        <w:t>percentage</w:t>
      </w:r>
      <w:r>
        <w:rPr>
          <w:rFonts w:ascii="Tahoma"/>
          <w:color w:val="181818"/>
          <w:spacing w:val="21"/>
          <w:sz w:val="14"/>
        </w:rPr>
        <w:t xml:space="preserve"> </w:t>
      </w:r>
      <w:r>
        <w:rPr>
          <w:rFonts w:ascii="Tahoma"/>
          <w:color w:val="181818"/>
          <w:sz w:val="14"/>
        </w:rPr>
        <w:t>as</w:t>
      </w:r>
      <w:r>
        <w:rPr>
          <w:rFonts w:ascii="Tahoma"/>
          <w:color w:val="181818"/>
          <w:spacing w:val="21"/>
          <w:sz w:val="14"/>
        </w:rPr>
        <w:t xml:space="preserve"> </w:t>
      </w:r>
      <w:r>
        <w:rPr>
          <w:rFonts w:ascii="Tahoma"/>
          <w:color w:val="181818"/>
          <w:sz w:val="14"/>
        </w:rPr>
        <w:t>a</w:t>
      </w:r>
      <w:r>
        <w:rPr>
          <w:rFonts w:ascii="Tahoma"/>
          <w:color w:val="181818"/>
          <w:spacing w:val="21"/>
          <w:sz w:val="14"/>
        </w:rPr>
        <w:t xml:space="preserve"> </w:t>
      </w:r>
      <w:r>
        <w:rPr>
          <w:rFonts w:ascii="Tahoma"/>
          <w:color w:val="181818"/>
          <w:sz w:val="14"/>
        </w:rPr>
        <w:t>means</w:t>
      </w:r>
      <w:r>
        <w:rPr>
          <w:rFonts w:ascii="Tahoma"/>
          <w:color w:val="181818"/>
          <w:spacing w:val="21"/>
          <w:sz w:val="14"/>
        </w:rPr>
        <w:t xml:space="preserve"> </w:t>
      </w:r>
      <w:r>
        <w:rPr>
          <w:rFonts w:ascii="Tahoma"/>
          <w:color w:val="181818"/>
          <w:sz w:val="14"/>
        </w:rPr>
        <w:t>to</w:t>
      </w:r>
      <w:r>
        <w:rPr>
          <w:rFonts w:ascii="Tahoma"/>
          <w:color w:val="181818"/>
          <w:spacing w:val="21"/>
          <w:sz w:val="14"/>
        </w:rPr>
        <w:t xml:space="preserve"> </w:t>
      </w:r>
      <w:r>
        <w:rPr>
          <w:rFonts w:ascii="Tahoma"/>
          <w:color w:val="181818"/>
          <w:sz w:val="14"/>
        </w:rPr>
        <w:t>start</w:t>
      </w:r>
      <w:r>
        <w:rPr>
          <w:rFonts w:ascii="Tahoma"/>
          <w:color w:val="181818"/>
          <w:spacing w:val="21"/>
          <w:sz w:val="14"/>
        </w:rPr>
        <w:t xml:space="preserve"> </w:t>
      </w:r>
      <w:r>
        <w:rPr>
          <w:rFonts w:ascii="Tahoma"/>
          <w:color w:val="181818"/>
          <w:sz w:val="14"/>
        </w:rPr>
        <w:t>a</w:t>
      </w:r>
      <w:r>
        <w:rPr>
          <w:rFonts w:ascii="Tahoma"/>
          <w:color w:val="181818"/>
          <w:spacing w:val="21"/>
          <w:sz w:val="14"/>
        </w:rPr>
        <w:t xml:space="preserve"> </w:t>
      </w:r>
      <w:r>
        <w:rPr>
          <w:rFonts w:ascii="Tahoma"/>
          <w:color w:val="181818"/>
          <w:sz w:val="14"/>
        </w:rPr>
        <w:t>formative</w:t>
      </w:r>
      <w:r>
        <w:rPr>
          <w:rFonts w:ascii="Tahoma"/>
          <w:color w:val="181818"/>
          <w:spacing w:val="21"/>
          <w:sz w:val="14"/>
        </w:rPr>
        <w:t xml:space="preserve"> </w:t>
      </w:r>
      <w:r>
        <w:rPr>
          <w:rFonts w:ascii="Tahoma"/>
          <w:color w:val="181818"/>
          <w:sz w:val="14"/>
        </w:rPr>
        <w:t>conversation</w:t>
      </w:r>
      <w:r>
        <w:rPr>
          <w:rFonts w:ascii="Tahoma"/>
          <w:color w:val="181818"/>
          <w:spacing w:val="21"/>
          <w:sz w:val="14"/>
        </w:rPr>
        <w:t xml:space="preserve"> </w:t>
      </w:r>
      <w:r>
        <w:rPr>
          <w:rFonts w:ascii="Tahoma"/>
          <w:color w:val="181818"/>
          <w:sz w:val="14"/>
        </w:rPr>
        <w:t>with</w:t>
      </w:r>
      <w:r>
        <w:rPr>
          <w:rFonts w:ascii="Tahoma"/>
          <w:color w:val="181818"/>
          <w:spacing w:val="21"/>
          <w:sz w:val="14"/>
        </w:rPr>
        <w:t xml:space="preserve"> </w:t>
      </w:r>
      <w:r>
        <w:rPr>
          <w:rFonts w:ascii="Tahoma"/>
          <w:color w:val="181818"/>
          <w:sz w:val="14"/>
        </w:rPr>
        <w:t>their</w:t>
      </w:r>
      <w:r>
        <w:rPr>
          <w:rFonts w:ascii="Tahoma"/>
          <w:color w:val="181818"/>
          <w:spacing w:val="21"/>
          <w:sz w:val="14"/>
        </w:rPr>
        <w:t xml:space="preserve"> </w:t>
      </w:r>
      <w:r>
        <w:rPr>
          <w:rFonts w:ascii="Tahoma"/>
          <w:color w:val="181818"/>
          <w:sz w:val="14"/>
        </w:rPr>
        <w:t>student</w:t>
      </w:r>
      <w:r>
        <w:rPr>
          <w:rFonts w:ascii="Tahoma"/>
          <w:color w:val="181818"/>
          <w:spacing w:val="21"/>
          <w:sz w:val="14"/>
        </w:rPr>
        <w:t xml:space="preserve"> </w:t>
      </w:r>
      <w:r>
        <w:rPr>
          <w:rFonts w:ascii="Tahoma"/>
          <w:color w:val="181818"/>
          <w:sz w:val="14"/>
        </w:rPr>
        <w:t>and/or</w:t>
      </w:r>
      <w:r>
        <w:rPr>
          <w:rFonts w:ascii="Tahoma"/>
          <w:color w:val="181818"/>
          <w:spacing w:val="21"/>
          <w:sz w:val="14"/>
        </w:rPr>
        <w:t xml:space="preserve"> </w:t>
      </w:r>
      <w:r>
        <w:rPr>
          <w:rFonts w:ascii="Tahoma"/>
          <w:color w:val="181818"/>
          <w:sz w:val="14"/>
        </w:rPr>
        <w:t>use</w:t>
      </w:r>
      <w:r>
        <w:rPr>
          <w:rFonts w:ascii="Tahoma"/>
          <w:color w:val="181818"/>
          <w:spacing w:val="21"/>
          <w:sz w:val="14"/>
        </w:rPr>
        <w:t xml:space="preserve"> </w:t>
      </w:r>
      <w:r>
        <w:rPr>
          <w:rFonts w:ascii="Tahoma"/>
          <w:color w:val="181818"/>
          <w:sz w:val="14"/>
        </w:rPr>
        <w:t>it</w:t>
      </w:r>
      <w:r>
        <w:rPr>
          <w:rFonts w:ascii="Tahoma"/>
          <w:color w:val="181818"/>
          <w:spacing w:val="21"/>
          <w:sz w:val="14"/>
        </w:rPr>
        <w:t xml:space="preserve"> </w:t>
      </w:r>
      <w:r>
        <w:rPr>
          <w:rFonts w:ascii="Tahoma"/>
          <w:color w:val="181818"/>
          <w:sz w:val="14"/>
        </w:rPr>
        <w:t>to</w:t>
      </w:r>
      <w:r>
        <w:rPr>
          <w:rFonts w:ascii="Tahoma"/>
          <w:color w:val="181818"/>
          <w:spacing w:val="21"/>
          <w:sz w:val="14"/>
        </w:rPr>
        <w:t xml:space="preserve"> </w:t>
      </w:r>
      <w:r>
        <w:rPr>
          <w:rFonts w:ascii="Tahoma"/>
          <w:color w:val="181818"/>
          <w:sz w:val="14"/>
        </w:rPr>
        <w:t>examine</w:t>
      </w:r>
      <w:r>
        <w:rPr>
          <w:rFonts w:ascii="Tahoma"/>
          <w:color w:val="181818"/>
          <w:spacing w:val="21"/>
          <w:sz w:val="14"/>
        </w:rPr>
        <w:t xml:space="preserve"> </w:t>
      </w:r>
      <w:r>
        <w:rPr>
          <w:rFonts w:ascii="Tahoma"/>
          <w:color w:val="181818"/>
          <w:sz w:val="14"/>
        </w:rPr>
        <w:t>the</w:t>
      </w:r>
      <w:r>
        <w:rPr>
          <w:rFonts w:ascii="Tahoma"/>
          <w:color w:val="181818"/>
          <w:spacing w:val="21"/>
          <w:sz w:val="14"/>
        </w:rPr>
        <w:t xml:space="preserve"> </w:t>
      </w:r>
      <w:r>
        <w:rPr>
          <w:rFonts w:ascii="Tahoma"/>
          <w:color w:val="181818"/>
          <w:sz w:val="14"/>
        </w:rPr>
        <w:t xml:space="preserve">submitted </w:t>
      </w:r>
      <w:r>
        <w:rPr>
          <w:rFonts w:ascii="Tahoma"/>
          <w:color w:val="181818"/>
          <w:w w:val="110"/>
          <w:sz w:val="14"/>
        </w:rPr>
        <w:t>assignment in accordance with their school's policies.</w:t>
      </w:r>
    </w:p>
    <w:p w14:paraId="0E8FBB91" w14:textId="77777777" w:rsidR="000C63AE" w:rsidRDefault="000C63AE" w:rsidP="000C63AE">
      <w:pPr>
        <w:pStyle w:val="BodyText"/>
        <w:spacing w:before="58"/>
        <w:rPr>
          <w:rFonts w:ascii="Tahoma"/>
          <w:sz w:val="14"/>
        </w:rPr>
      </w:pPr>
    </w:p>
    <w:p w14:paraId="3B1B5EBA" w14:textId="77777777" w:rsidR="000C63AE" w:rsidRDefault="000C63AE" w:rsidP="000C63AE">
      <w:pPr>
        <w:spacing w:before="1"/>
        <w:rPr>
          <w:rFonts w:ascii="Arial Black"/>
          <w:sz w:val="14"/>
        </w:rPr>
      </w:pPr>
      <w:r>
        <w:rPr>
          <w:rFonts w:ascii="Arial Black"/>
          <w:color w:val="181818"/>
          <w:w w:val="90"/>
          <w:sz w:val="14"/>
        </w:rPr>
        <w:t>What</w:t>
      </w:r>
      <w:r>
        <w:rPr>
          <w:rFonts w:ascii="Arial Black"/>
          <w:color w:val="181818"/>
          <w:spacing w:val="-6"/>
          <w:w w:val="90"/>
          <w:sz w:val="14"/>
        </w:rPr>
        <w:t xml:space="preserve"> </w:t>
      </w:r>
      <w:r>
        <w:rPr>
          <w:rFonts w:ascii="Arial Black"/>
          <w:color w:val="181818"/>
          <w:w w:val="90"/>
          <w:sz w:val="14"/>
        </w:rPr>
        <w:t>does</w:t>
      </w:r>
      <w:r>
        <w:rPr>
          <w:rFonts w:ascii="Arial Black"/>
          <w:color w:val="181818"/>
          <w:spacing w:val="-5"/>
          <w:w w:val="90"/>
          <w:sz w:val="14"/>
        </w:rPr>
        <w:t xml:space="preserve"> </w:t>
      </w:r>
      <w:r>
        <w:rPr>
          <w:rFonts w:ascii="Arial Black"/>
          <w:color w:val="181818"/>
          <w:w w:val="90"/>
          <w:sz w:val="14"/>
        </w:rPr>
        <w:t>'qualifying</w:t>
      </w:r>
      <w:r>
        <w:rPr>
          <w:rFonts w:ascii="Arial Black"/>
          <w:color w:val="181818"/>
          <w:spacing w:val="-5"/>
          <w:w w:val="90"/>
          <w:sz w:val="14"/>
        </w:rPr>
        <w:t xml:space="preserve"> </w:t>
      </w:r>
      <w:r>
        <w:rPr>
          <w:rFonts w:ascii="Arial Black"/>
          <w:color w:val="181818"/>
          <w:w w:val="90"/>
          <w:sz w:val="14"/>
        </w:rPr>
        <w:t>text'</w:t>
      </w:r>
      <w:r>
        <w:rPr>
          <w:rFonts w:ascii="Arial Black"/>
          <w:color w:val="181818"/>
          <w:spacing w:val="-5"/>
          <w:w w:val="90"/>
          <w:sz w:val="14"/>
        </w:rPr>
        <w:t xml:space="preserve"> </w:t>
      </w:r>
      <w:r>
        <w:rPr>
          <w:rFonts w:ascii="Arial Black"/>
          <w:color w:val="181818"/>
          <w:spacing w:val="-2"/>
          <w:w w:val="90"/>
          <w:sz w:val="14"/>
        </w:rPr>
        <w:t>mean?</w:t>
      </w:r>
    </w:p>
    <w:p w14:paraId="240DD020" w14:textId="77777777" w:rsidR="000C63AE" w:rsidRDefault="000C63AE" w:rsidP="000C63AE">
      <w:pPr>
        <w:spacing w:before="16" w:line="283" w:lineRule="auto"/>
        <w:ind w:right="293"/>
        <w:rPr>
          <w:rFonts w:ascii="Tahoma"/>
          <w:sz w:val="14"/>
        </w:rPr>
      </w:pPr>
      <w:r>
        <w:rPr>
          <w:rFonts w:ascii="Tahoma"/>
          <w:color w:val="181818"/>
          <w:sz w:val="14"/>
        </w:rPr>
        <w:t>Our</w:t>
      </w:r>
      <w:r>
        <w:rPr>
          <w:rFonts w:ascii="Tahoma"/>
          <w:color w:val="181818"/>
          <w:spacing w:val="26"/>
          <w:sz w:val="14"/>
        </w:rPr>
        <w:t xml:space="preserve"> </w:t>
      </w:r>
      <w:r>
        <w:rPr>
          <w:rFonts w:ascii="Tahoma"/>
          <w:color w:val="181818"/>
          <w:sz w:val="14"/>
        </w:rPr>
        <w:t>model</w:t>
      </w:r>
      <w:r>
        <w:rPr>
          <w:rFonts w:ascii="Tahoma"/>
          <w:color w:val="181818"/>
          <w:spacing w:val="26"/>
          <w:sz w:val="14"/>
        </w:rPr>
        <w:t xml:space="preserve"> </w:t>
      </w:r>
      <w:r>
        <w:rPr>
          <w:rFonts w:ascii="Tahoma"/>
          <w:color w:val="181818"/>
          <w:sz w:val="14"/>
        </w:rPr>
        <w:t>only</w:t>
      </w:r>
      <w:r>
        <w:rPr>
          <w:rFonts w:ascii="Tahoma"/>
          <w:color w:val="181818"/>
          <w:spacing w:val="26"/>
          <w:sz w:val="14"/>
        </w:rPr>
        <w:t xml:space="preserve"> </w:t>
      </w:r>
      <w:r>
        <w:rPr>
          <w:rFonts w:ascii="Tahoma"/>
          <w:color w:val="181818"/>
          <w:sz w:val="14"/>
        </w:rPr>
        <w:t>processes</w:t>
      </w:r>
      <w:r>
        <w:rPr>
          <w:rFonts w:ascii="Tahoma"/>
          <w:color w:val="181818"/>
          <w:spacing w:val="26"/>
          <w:sz w:val="14"/>
        </w:rPr>
        <w:t xml:space="preserve"> </w:t>
      </w:r>
      <w:r>
        <w:rPr>
          <w:rFonts w:ascii="Tahoma"/>
          <w:color w:val="181818"/>
          <w:sz w:val="14"/>
        </w:rPr>
        <w:t>qualifying</w:t>
      </w:r>
      <w:r>
        <w:rPr>
          <w:rFonts w:ascii="Tahoma"/>
          <w:color w:val="181818"/>
          <w:spacing w:val="26"/>
          <w:sz w:val="14"/>
        </w:rPr>
        <w:t xml:space="preserve"> </w:t>
      </w:r>
      <w:r>
        <w:rPr>
          <w:rFonts w:ascii="Tahoma"/>
          <w:color w:val="181818"/>
          <w:sz w:val="14"/>
        </w:rPr>
        <w:t>text</w:t>
      </w:r>
      <w:r>
        <w:rPr>
          <w:rFonts w:ascii="Tahoma"/>
          <w:color w:val="181818"/>
          <w:spacing w:val="26"/>
          <w:sz w:val="14"/>
        </w:rPr>
        <w:t xml:space="preserve"> </w:t>
      </w:r>
      <w:r>
        <w:rPr>
          <w:rFonts w:ascii="Tahoma"/>
          <w:color w:val="181818"/>
          <w:sz w:val="14"/>
        </w:rPr>
        <w:t>in</w:t>
      </w:r>
      <w:r>
        <w:rPr>
          <w:rFonts w:ascii="Tahoma"/>
          <w:color w:val="181818"/>
          <w:spacing w:val="26"/>
          <w:sz w:val="14"/>
        </w:rPr>
        <w:t xml:space="preserve"> </w:t>
      </w:r>
      <w:r>
        <w:rPr>
          <w:rFonts w:ascii="Tahoma"/>
          <w:color w:val="181818"/>
          <w:sz w:val="14"/>
        </w:rPr>
        <w:t>the</w:t>
      </w:r>
      <w:r>
        <w:rPr>
          <w:rFonts w:ascii="Tahoma"/>
          <w:color w:val="181818"/>
          <w:spacing w:val="26"/>
          <w:sz w:val="14"/>
        </w:rPr>
        <w:t xml:space="preserve"> </w:t>
      </w:r>
      <w:r>
        <w:rPr>
          <w:rFonts w:ascii="Tahoma"/>
          <w:color w:val="181818"/>
          <w:sz w:val="14"/>
        </w:rPr>
        <w:t>form</w:t>
      </w:r>
      <w:r>
        <w:rPr>
          <w:rFonts w:ascii="Tahoma"/>
          <w:color w:val="181818"/>
          <w:spacing w:val="26"/>
          <w:sz w:val="14"/>
        </w:rPr>
        <w:t xml:space="preserve"> </w:t>
      </w:r>
      <w:r>
        <w:rPr>
          <w:rFonts w:ascii="Tahoma"/>
          <w:color w:val="181818"/>
          <w:sz w:val="14"/>
        </w:rPr>
        <w:t>of</w:t>
      </w:r>
      <w:r>
        <w:rPr>
          <w:rFonts w:ascii="Tahoma"/>
          <w:color w:val="181818"/>
          <w:spacing w:val="26"/>
          <w:sz w:val="14"/>
        </w:rPr>
        <w:t xml:space="preserve"> </w:t>
      </w:r>
      <w:r>
        <w:rPr>
          <w:rFonts w:ascii="Tahoma"/>
          <w:color w:val="181818"/>
          <w:sz w:val="14"/>
        </w:rPr>
        <w:t>long-form</w:t>
      </w:r>
      <w:r>
        <w:rPr>
          <w:rFonts w:ascii="Tahoma"/>
          <w:color w:val="181818"/>
          <w:spacing w:val="26"/>
          <w:sz w:val="14"/>
        </w:rPr>
        <w:t xml:space="preserve"> </w:t>
      </w:r>
      <w:r>
        <w:rPr>
          <w:rFonts w:ascii="Tahoma"/>
          <w:color w:val="181818"/>
          <w:sz w:val="14"/>
        </w:rPr>
        <w:t>writing.</w:t>
      </w:r>
      <w:r>
        <w:rPr>
          <w:rFonts w:ascii="Tahoma"/>
          <w:color w:val="181818"/>
          <w:spacing w:val="26"/>
          <w:sz w:val="14"/>
        </w:rPr>
        <w:t xml:space="preserve"> </w:t>
      </w:r>
      <w:r>
        <w:rPr>
          <w:rFonts w:ascii="Tahoma"/>
          <w:color w:val="181818"/>
          <w:sz w:val="14"/>
        </w:rPr>
        <w:t>Long-form</w:t>
      </w:r>
      <w:r>
        <w:rPr>
          <w:rFonts w:ascii="Tahoma"/>
          <w:color w:val="181818"/>
          <w:spacing w:val="26"/>
          <w:sz w:val="14"/>
        </w:rPr>
        <w:t xml:space="preserve"> </w:t>
      </w:r>
      <w:r>
        <w:rPr>
          <w:rFonts w:ascii="Tahoma"/>
          <w:color w:val="181818"/>
          <w:sz w:val="14"/>
        </w:rPr>
        <w:t>writing</w:t>
      </w:r>
      <w:r>
        <w:rPr>
          <w:rFonts w:ascii="Tahoma"/>
          <w:color w:val="181818"/>
          <w:spacing w:val="26"/>
          <w:sz w:val="14"/>
        </w:rPr>
        <w:t xml:space="preserve"> </w:t>
      </w:r>
      <w:r>
        <w:rPr>
          <w:rFonts w:ascii="Tahoma"/>
          <w:color w:val="181818"/>
          <w:sz w:val="14"/>
        </w:rPr>
        <w:t>means</w:t>
      </w:r>
      <w:r>
        <w:rPr>
          <w:rFonts w:ascii="Tahoma"/>
          <w:color w:val="181818"/>
          <w:spacing w:val="26"/>
          <w:sz w:val="14"/>
        </w:rPr>
        <w:t xml:space="preserve"> </w:t>
      </w:r>
      <w:r>
        <w:rPr>
          <w:rFonts w:ascii="Tahoma"/>
          <w:color w:val="181818"/>
          <w:sz w:val="14"/>
        </w:rPr>
        <w:t>individual</w:t>
      </w:r>
      <w:r>
        <w:rPr>
          <w:rFonts w:ascii="Tahoma"/>
          <w:color w:val="181818"/>
          <w:spacing w:val="26"/>
          <w:sz w:val="14"/>
        </w:rPr>
        <w:t xml:space="preserve"> </w:t>
      </w:r>
      <w:r>
        <w:rPr>
          <w:rFonts w:ascii="Tahoma"/>
          <w:color w:val="181818"/>
          <w:sz w:val="14"/>
        </w:rPr>
        <w:t>sentences</w:t>
      </w:r>
      <w:r>
        <w:rPr>
          <w:rFonts w:ascii="Tahoma"/>
          <w:color w:val="181818"/>
          <w:spacing w:val="26"/>
          <w:sz w:val="14"/>
        </w:rPr>
        <w:t xml:space="preserve"> </w:t>
      </w:r>
      <w:r>
        <w:rPr>
          <w:rFonts w:ascii="Tahoma"/>
          <w:color w:val="181818"/>
          <w:sz w:val="14"/>
        </w:rPr>
        <w:t>contained</w:t>
      </w:r>
      <w:r>
        <w:rPr>
          <w:rFonts w:ascii="Tahoma"/>
          <w:color w:val="181818"/>
          <w:spacing w:val="26"/>
          <w:sz w:val="14"/>
        </w:rPr>
        <w:t xml:space="preserve"> </w:t>
      </w:r>
      <w:r>
        <w:rPr>
          <w:rFonts w:ascii="Tahoma"/>
          <w:color w:val="181818"/>
          <w:sz w:val="14"/>
        </w:rPr>
        <w:t>in</w:t>
      </w:r>
      <w:r>
        <w:rPr>
          <w:rFonts w:ascii="Tahoma"/>
          <w:color w:val="181818"/>
          <w:spacing w:val="26"/>
          <w:sz w:val="14"/>
        </w:rPr>
        <w:t xml:space="preserve"> </w:t>
      </w:r>
      <w:r>
        <w:rPr>
          <w:rFonts w:ascii="Tahoma"/>
          <w:color w:val="181818"/>
          <w:sz w:val="14"/>
        </w:rPr>
        <w:t>paragraphs</w:t>
      </w:r>
      <w:r>
        <w:rPr>
          <w:rFonts w:ascii="Tahoma"/>
          <w:color w:val="181818"/>
          <w:spacing w:val="26"/>
          <w:sz w:val="14"/>
        </w:rPr>
        <w:t xml:space="preserve"> </w:t>
      </w:r>
      <w:r>
        <w:rPr>
          <w:rFonts w:ascii="Tahoma"/>
          <w:color w:val="181818"/>
          <w:sz w:val="14"/>
        </w:rPr>
        <w:t>that</w:t>
      </w:r>
      <w:r>
        <w:rPr>
          <w:rFonts w:ascii="Tahoma"/>
          <w:color w:val="181818"/>
          <w:spacing w:val="26"/>
          <w:sz w:val="14"/>
        </w:rPr>
        <w:t xml:space="preserve"> </w:t>
      </w:r>
      <w:r>
        <w:rPr>
          <w:rFonts w:ascii="Tahoma"/>
          <w:color w:val="181818"/>
          <w:sz w:val="14"/>
        </w:rPr>
        <w:t>make</w:t>
      </w:r>
      <w:r>
        <w:rPr>
          <w:rFonts w:ascii="Tahoma"/>
          <w:color w:val="181818"/>
          <w:spacing w:val="26"/>
          <w:sz w:val="14"/>
        </w:rPr>
        <w:t xml:space="preserve"> </w:t>
      </w:r>
      <w:r>
        <w:rPr>
          <w:rFonts w:ascii="Tahoma"/>
          <w:color w:val="181818"/>
          <w:sz w:val="14"/>
        </w:rPr>
        <w:t>up</w:t>
      </w:r>
      <w:r>
        <w:rPr>
          <w:rFonts w:ascii="Tahoma"/>
          <w:color w:val="181818"/>
          <w:spacing w:val="26"/>
          <w:sz w:val="14"/>
        </w:rPr>
        <w:t xml:space="preserve"> </w:t>
      </w:r>
      <w:r>
        <w:rPr>
          <w:rFonts w:ascii="Tahoma"/>
          <w:color w:val="181818"/>
          <w:sz w:val="14"/>
        </w:rPr>
        <w:t xml:space="preserve">a </w:t>
      </w:r>
      <w:r>
        <w:rPr>
          <w:rFonts w:ascii="Tahoma"/>
          <w:color w:val="181818"/>
          <w:w w:val="110"/>
          <w:sz w:val="14"/>
        </w:rPr>
        <w:t>longer</w:t>
      </w:r>
      <w:r>
        <w:rPr>
          <w:rFonts w:ascii="Tahoma"/>
          <w:color w:val="181818"/>
          <w:spacing w:val="-13"/>
          <w:w w:val="110"/>
          <w:sz w:val="14"/>
        </w:rPr>
        <w:t xml:space="preserve"> </w:t>
      </w:r>
      <w:r>
        <w:rPr>
          <w:rFonts w:ascii="Tahoma"/>
          <w:color w:val="181818"/>
          <w:w w:val="110"/>
          <w:sz w:val="14"/>
        </w:rPr>
        <w:t>piece</w:t>
      </w:r>
      <w:r>
        <w:rPr>
          <w:rFonts w:ascii="Tahoma"/>
          <w:color w:val="181818"/>
          <w:spacing w:val="-12"/>
          <w:w w:val="110"/>
          <w:sz w:val="14"/>
        </w:rPr>
        <w:t xml:space="preserve"> </w:t>
      </w:r>
      <w:r>
        <w:rPr>
          <w:rFonts w:ascii="Tahoma"/>
          <w:color w:val="181818"/>
          <w:w w:val="110"/>
          <w:sz w:val="14"/>
        </w:rPr>
        <w:t>of</w:t>
      </w:r>
      <w:r>
        <w:rPr>
          <w:rFonts w:ascii="Tahoma"/>
          <w:color w:val="181818"/>
          <w:spacing w:val="-13"/>
          <w:w w:val="110"/>
          <w:sz w:val="14"/>
        </w:rPr>
        <w:t xml:space="preserve"> </w:t>
      </w:r>
      <w:r>
        <w:rPr>
          <w:rFonts w:ascii="Tahoma"/>
          <w:color w:val="181818"/>
          <w:w w:val="110"/>
          <w:sz w:val="14"/>
        </w:rPr>
        <w:t>written</w:t>
      </w:r>
      <w:r>
        <w:rPr>
          <w:rFonts w:ascii="Tahoma"/>
          <w:color w:val="181818"/>
          <w:spacing w:val="-12"/>
          <w:w w:val="110"/>
          <w:sz w:val="14"/>
        </w:rPr>
        <w:t xml:space="preserve"> </w:t>
      </w:r>
      <w:r>
        <w:rPr>
          <w:rFonts w:ascii="Tahoma"/>
          <w:color w:val="181818"/>
          <w:w w:val="110"/>
          <w:sz w:val="14"/>
        </w:rPr>
        <w:t>work,</w:t>
      </w:r>
      <w:r>
        <w:rPr>
          <w:rFonts w:ascii="Tahoma"/>
          <w:color w:val="181818"/>
          <w:spacing w:val="-12"/>
          <w:w w:val="110"/>
          <w:sz w:val="14"/>
        </w:rPr>
        <w:t xml:space="preserve"> </w:t>
      </w:r>
      <w:r>
        <w:rPr>
          <w:rFonts w:ascii="Tahoma"/>
          <w:color w:val="181818"/>
          <w:w w:val="110"/>
          <w:sz w:val="14"/>
        </w:rPr>
        <w:t>such</w:t>
      </w:r>
      <w:r>
        <w:rPr>
          <w:rFonts w:ascii="Tahoma"/>
          <w:color w:val="181818"/>
          <w:spacing w:val="-13"/>
          <w:w w:val="110"/>
          <w:sz w:val="14"/>
        </w:rPr>
        <w:t xml:space="preserve"> </w:t>
      </w:r>
      <w:r>
        <w:rPr>
          <w:rFonts w:ascii="Tahoma"/>
          <w:color w:val="181818"/>
          <w:w w:val="110"/>
          <w:sz w:val="14"/>
        </w:rPr>
        <w:t>as</w:t>
      </w:r>
      <w:r>
        <w:rPr>
          <w:rFonts w:ascii="Tahoma"/>
          <w:color w:val="181818"/>
          <w:spacing w:val="-12"/>
          <w:w w:val="110"/>
          <w:sz w:val="14"/>
        </w:rPr>
        <w:t xml:space="preserve"> </w:t>
      </w:r>
      <w:r>
        <w:rPr>
          <w:rFonts w:ascii="Tahoma"/>
          <w:color w:val="181818"/>
          <w:w w:val="110"/>
          <w:sz w:val="14"/>
        </w:rPr>
        <w:t>an</w:t>
      </w:r>
      <w:r>
        <w:rPr>
          <w:rFonts w:ascii="Tahoma"/>
          <w:color w:val="181818"/>
          <w:spacing w:val="-12"/>
          <w:w w:val="110"/>
          <w:sz w:val="14"/>
        </w:rPr>
        <w:t xml:space="preserve"> </w:t>
      </w:r>
      <w:r>
        <w:rPr>
          <w:rFonts w:ascii="Tahoma"/>
          <w:color w:val="181818"/>
          <w:w w:val="110"/>
          <w:sz w:val="14"/>
        </w:rPr>
        <w:t>essay,</w:t>
      </w:r>
      <w:r>
        <w:rPr>
          <w:rFonts w:ascii="Tahoma"/>
          <w:color w:val="181818"/>
          <w:spacing w:val="-13"/>
          <w:w w:val="110"/>
          <w:sz w:val="14"/>
        </w:rPr>
        <w:t xml:space="preserve"> </w:t>
      </w:r>
      <w:r>
        <w:rPr>
          <w:rFonts w:ascii="Tahoma"/>
          <w:color w:val="181818"/>
          <w:w w:val="110"/>
          <w:sz w:val="14"/>
        </w:rPr>
        <w:t>a</w:t>
      </w:r>
      <w:r>
        <w:rPr>
          <w:rFonts w:ascii="Tahoma"/>
          <w:color w:val="181818"/>
          <w:spacing w:val="-12"/>
          <w:w w:val="110"/>
          <w:sz w:val="14"/>
        </w:rPr>
        <w:t xml:space="preserve"> </w:t>
      </w:r>
      <w:r>
        <w:rPr>
          <w:rFonts w:ascii="Tahoma"/>
          <w:color w:val="181818"/>
          <w:w w:val="110"/>
          <w:sz w:val="14"/>
        </w:rPr>
        <w:t>dissertation,</w:t>
      </w:r>
      <w:r>
        <w:rPr>
          <w:rFonts w:ascii="Tahoma"/>
          <w:color w:val="181818"/>
          <w:spacing w:val="-13"/>
          <w:w w:val="110"/>
          <w:sz w:val="14"/>
        </w:rPr>
        <w:t xml:space="preserve"> </w:t>
      </w:r>
      <w:r>
        <w:rPr>
          <w:rFonts w:ascii="Tahoma"/>
          <w:color w:val="181818"/>
          <w:w w:val="110"/>
          <w:sz w:val="14"/>
        </w:rPr>
        <w:t>or</w:t>
      </w:r>
      <w:r>
        <w:rPr>
          <w:rFonts w:ascii="Tahoma"/>
          <w:color w:val="181818"/>
          <w:spacing w:val="-12"/>
          <w:w w:val="110"/>
          <w:sz w:val="14"/>
        </w:rPr>
        <w:t xml:space="preserve"> </w:t>
      </w:r>
      <w:r>
        <w:rPr>
          <w:rFonts w:ascii="Tahoma"/>
          <w:color w:val="181818"/>
          <w:w w:val="110"/>
          <w:sz w:val="14"/>
        </w:rPr>
        <w:t>an</w:t>
      </w:r>
      <w:r>
        <w:rPr>
          <w:rFonts w:ascii="Tahoma"/>
          <w:color w:val="181818"/>
          <w:spacing w:val="-12"/>
          <w:w w:val="110"/>
          <w:sz w:val="14"/>
        </w:rPr>
        <w:t xml:space="preserve"> </w:t>
      </w:r>
      <w:r>
        <w:rPr>
          <w:rFonts w:ascii="Tahoma"/>
          <w:color w:val="181818"/>
          <w:w w:val="110"/>
          <w:sz w:val="14"/>
        </w:rPr>
        <w:t>article,</w:t>
      </w:r>
      <w:r>
        <w:rPr>
          <w:rFonts w:ascii="Tahoma"/>
          <w:color w:val="181818"/>
          <w:spacing w:val="-13"/>
          <w:w w:val="110"/>
          <w:sz w:val="14"/>
        </w:rPr>
        <w:t xml:space="preserve"> </w:t>
      </w:r>
      <w:r>
        <w:rPr>
          <w:rFonts w:ascii="Tahoma"/>
          <w:color w:val="181818"/>
          <w:w w:val="110"/>
          <w:sz w:val="14"/>
        </w:rPr>
        <w:t>etc.</w:t>
      </w:r>
      <w:r>
        <w:rPr>
          <w:rFonts w:ascii="Tahoma"/>
          <w:color w:val="181818"/>
          <w:spacing w:val="-12"/>
          <w:w w:val="110"/>
          <w:sz w:val="14"/>
        </w:rPr>
        <w:t xml:space="preserve"> </w:t>
      </w:r>
      <w:r>
        <w:rPr>
          <w:rFonts w:ascii="Tahoma"/>
          <w:color w:val="181818"/>
          <w:w w:val="110"/>
          <w:sz w:val="14"/>
        </w:rPr>
        <w:t>Qualifying</w:t>
      </w:r>
      <w:r>
        <w:rPr>
          <w:rFonts w:ascii="Tahoma"/>
          <w:color w:val="181818"/>
          <w:spacing w:val="-12"/>
          <w:w w:val="110"/>
          <w:sz w:val="14"/>
        </w:rPr>
        <w:t xml:space="preserve"> </w:t>
      </w:r>
      <w:r>
        <w:rPr>
          <w:rFonts w:ascii="Tahoma"/>
          <w:color w:val="181818"/>
          <w:w w:val="110"/>
          <w:sz w:val="14"/>
        </w:rPr>
        <w:t>text</w:t>
      </w:r>
      <w:r>
        <w:rPr>
          <w:rFonts w:ascii="Tahoma"/>
          <w:color w:val="181818"/>
          <w:spacing w:val="-13"/>
          <w:w w:val="110"/>
          <w:sz w:val="14"/>
        </w:rPr>
        <w:t xml:space="preserve"> </w:t>
      </w:r>
      <w:r>
        <w:rPr>
          <w:rFonts w:ascii="Tahoma"/>
          <w:color w:val="181818"/>
          <w:w w:val="110"/>
          <w:sz w:val="14"/>
        </w:rPr>
        <w:t>that</w:t>
      </w:r>
      <w:r>
        <w:rPr>
          <w:rFonts w:ascii="Tahoma"/>
          <w:color w:val="181818"/>
          <w:spacing w:val="-12"/>
          <w:w w:val="110"/>
          <w:sz w:val="14"/>
        </w:rPr>
        <w:t xml:space="preserve"> </w:t>
      </w:r>
      <w:r>
        <w:rPr>
          <w:rFonts w:ascii="Tahoma"/>
          <w:color w:val="181818"/>
          <w:w w:val="110"/>
          <w:sz w:val="14"/>
        </w:rPr>
        <w:t>has</w:t>
      </w:r>
      <w:r>
        <w:rPr>
          <w:rFonts w:ascii="Tahoma"/>
          <w:color w:val="181818"/>
          <w:spacing w:val="-13"/>
          <w:w w:val="110"/>
          <w:sz w:val="14"/>
        </w:rPr>
        <w:t xml:space="preserve"> </w:t>
      </w:r>
      <w:r>
        <w:rPr>
          <w:rFonts w:ascii="Tahoma"/>
          <w:color w:val="181818"/>
          <w:w w:val="110"/>
          <w:sz w:val="14"/>
        </w:rPr>
        <w:t>been</w:t>
      </w:r>
      <w:r>
        <w:rPr>
          <w:rFonts w:ascii="Tahoma"/>
          <w:color w:val="181818"/>
          <w:spacing w:val="-12"/>
          <w:w w:val="110"/>
          <w:sz w:val="14"/>
        </w:rPr>
        <w:t xml:space="preserve"> </w:t>
      </w:r>
      <w:r>
        <w:rPr>
          <w:rFonts w:ascii="Tahoma"/>
          <w:color w:val="181818"/>
          <w:w w:val="110"/>
          <w:sz w:val="14"/>
        </w:rPr>
        <w:t>determined</w:t>
      </w:r>
      <w:r>
        <w:rPr>
          <w:rFonts w:ascii="Tahoma"/>
          <w:color w:val="181818"/>
          <w:spacing w:val="-12"/>
          <w:w w:val="110"/>
          <w:sz w:val="14"/>
        </w:rPr>
        <w:t xml:space="preserve"> </w:t>
      </w:r>
      <w:r>
        <w:rPr>
          <w:rFonts w:ascii="Tahoma"/>
          <w:color w:val="181818"/>
          <w:w w:val="110"/>
          <w:sz w:val="14"/>
        </w:rPr>
        <w:t>to</w:t>
      </w:r>
      <w:r>
        <w:rPr>
          <w:rFonts w:ascii="Tahoma"/>
          <w:color w:val="181818"/>
          <w:spacing w:val="-13"/>
          <w:w w:val="110"/>
          <w:sz w:val="14"/>
        </w:rPr>
        <w:t xml:space="preserve"> </w:t>
      </w:r>
      <w:r>
        <w:rPr>
          <w:rFonts w:ascii="Tahoma"/>
          <w:color w:val="181818"/>
          <w:w w:val="110"/>
          <w:sz w:val="14"/>
        </w:rPr>
        <w:t>be</w:t>
      </w:r>
      <w:r>
        <w:rPr>
          <w:rFonts w:ascii="Tahoma"/>
          <w:color w:val="181818"/>
          <w:spacing w:val="-12"/>
          <w:w w:val="110"/>
          <w:sz w:val="14"/>
        </w:rPr>
        <w:t xml:space="preserve"> </w:t>
      </w:r>
      <w:r>
        <w:rPr>
          <w:rFonts w:ascii="Tahoma"/>
          <w:color w:val="181818"/>
          <w:w w:val="110"/>
          <w:sz w:val="14"/>
        </w:rPr>
        <w:t>likely</w:t>
      </w:r>
      <w:r>
        <w:rPr>
          <w:rFonts w:ascii="Tahoma"/>
          <w:color w:val="181818"/>
          <w:spacing w:val="-12"/>
          <w:w w:val="110"/>
          <w:sz w:val="14"/>
        </w:rPr>
        <w:t xml:space="preserve"> </w:t>
      </w:r>
      <w:r>
        <w:rPr>
          <w:rFonts w:ascii="Tahoma"/>
          <w:color w:val="181818"/>
          <w:w w:val="110"/>
          <w:sz w:val="14"/>
        </w:rPr>
        <w:t>AI-generated</w:t>
      </w:r>
      <w:r>
        <w:rPr>
          <w:rFonts w:ascii="Tahoma"/>
          <w:color w:val="181818"/>
          <w:spacing w:val="-13"/>
          <w:w w:val="110"/>
          <w:sz w:val="14"/>
        </w:rPr>
        <w:t xml:space="preserve"> </w:t>
      </w:r>
      <w:r>
        <w:rPr>
          <w:rFonts w:ascii="Tahoma"/>
          <w:color w:val="181818"/>
          <w:w w:val="110"/>
          <w:sz w:val="14"/>
        </w:rPr>
        <w:t>will</w:t>
      </w:r>
      <w:r>
        <w:rPr>
          <w:rFonts w:ascii="Tahoma"/>
          <w:color w:val="181818"/>
          <w:spacing w:val="-12"/>
          <w:w w:val="110"/>
          <w:sz w:val="14"/>
        </w:rPr>
        <w:t xml:space="preserve"> </w:t>
      </w:r>
      <w:r>
        <w:rPr>
          <w:rFonts w:ascii="Tahoma"/>
          <w:color w:val="181818"/>
          <w:w w:val="110"/>
          <w:sz w:val="14"/>
        </w:rPr>
        <w:t>be highlighted</w:t>
      </w:r>
      <w:r>
        <w:rPr>
          <w:rFonts w:ascii="Tahoma"/>
          <w:color w:val="181818"/>
          <w:spacing w:val="-10"/>
          <w:w w:val="110"/>
          <w:sz w:val="14"/>
        </w:rPr>
        <w:t xml:space="preserve"> </w:t>
      </w:r>
      <w:r>
        <w:rPr>
          <w:rFonts w:ascii="Tahoma"/>
          <w:color w:val="181818"/>
          <w:w w:val="110"/>
          <w:sz w:val="14"/>
        </w:rPr>
        <w:t>in</w:t>
      </w:r>
      <w:r>
        <w:rPr>
          <w:rFonts w:ascii="Tahoma"/>
          <w:color w:val="181818"/>
          <w:spacing w:val="-10"/>
          <w:w w:val="110"/>
          <w:sz w:val="14"/>
        </w:rPr>
        <w:t xml:space="preserve"> </w:t>
      </w:r>
      <w:r>
        <w:rPr>
          <w:rFonts w:ascii="Tahoma"/>
          <w:color w:val="181818"/>
          <w:w w:val="110"/>
          <w:sz w:val="14"/>
        </w:rPr>
        <w:t>cyan</w:t>
      </w:r>
      <w:r>
        <w:rPr>
          <w:rFonts w:ascii="Tahoma"/>
          <w:color w:val="181818"/>
          <w:spacing w:val="-10"/>
          <w:w w:val="110"/>
          <w:sz w:val="14"/>
        </w:rPr>
        <w:t xml:space="preserve"> </w:t>
      </w:r>
      <w:r>
        <w:rPr>
          <w:rFonts w:ascii="Tahoma"/>
          <w:color w:val="181818"/>
          <w:w w:val="110"/>
          <w:sz w:val="14"/>
        </w:rPr>
        <w:t>in</w:t>
      </w:r>
      <w:r>
        <w:rPr>
          <w:rFonts w:ascii="Tahoma"/>
          <w:color w:val="181818"/>
          <w:spacing w:val="-10"/>
          <w:w w:val="110"/>
          <w:sz w:val="14"/>
        </w:rPr>
        <w:t xml:space="preserve"> </w:t>
      </w:r>
      <w:r>
        <w:rPr>
          <w:rFonts w:ascii="Tahoma"/>
          <w:color w:val="181818"/>
          <w:w w:val="110"/>
          <w:sz w:val="14"/>
        </w:rPr>
        <w:t>the</w:t>
      </w:r>
      <w:r>
        <w:rPr>
          <w:rFonts w:ascii="Tahoma"/>
          <w:color w:val="181818"/>
          <w:spacing w:val="-10"/>
          <w:w w:val="110"/>
          <w:sz w:val="14"/>
        </w:rPr>
        <w:t xml:space="preserve"> </w:t>
      </w:r>
      <w:r>
        <w:rPr>
          <w:rFonts w:ascii="Tahoma"/>
          <w:color w:val="181818"/>
          <w:w w:val="110"/>
          <w:sz w:val="14"/>
        </w:rPr>
        <w:t>submission,</w:t>
      </w:r>
      <w:r>
        <w:rPr>
          <w:rFonts w:ascii="Tahoma"/>
          <w:color w:val="181818"/>
          <w:spacing w:val="-10"/>
          <w:w w:val="110"/>
          <w:sz w:val="14"/>
        </w:rPr>
        <w:t xml:space="preserve"> </w:t>
      </w:r>
      <w:r>
        <w:rPr>
          <w:rFonts w:ascii="Tahoma"/>
          <w:color w:val="181818"/>
          <w:w w:val="110"/>
          <w:sz w:val="14"/>
        </w:rPr>
        <w:t>and</w:t>
      </w:r>
      <w:r>
        <w:rPr>
          <w:rFonts w:ascii="Tahoma"/>
          <w:color w:val="181818"/>
          <w:spacing w:val="-10"/>
          <w:w w:val="110"/>
          <w:sz w:val="14"/>
        </w:rPr>
        <w:t xml:space="preserve"> </w:t>
      </w:r>
      <w:r>
        <w:rPr>
          <w:rFonts w:ascii="Tahoma"/>
          <w:color w:val="181818"/>
          <w:w w:val="110"/>
          <w:sz w:val="14"/>
        </w:rPr>
        <w:t>likely</w:t>
      </w:r>
      <w:r>
        <w:rPr>
          <w:rFonts w:ascii="Tahoma"/>
          <w:color w:val="181818"/>
          <w:spacing w:val="-10"/>
          <w:w w:val="110"/>
          <w:sz w:val="14"/>
        </w:rPr>
        <w:t xml:space="preserve"> </w:t>
      </w:r>
      <w:r>
        <w:rPr>
          <w:rFonts w:ascii="Tahoma"/>
          <w:color w:val="181818"/>
          <w:w w:val="110"/>
          <w:sz w:val="14"/>
        </w:rPr>
        <w:t>AI-generated</w:t>
      </w:r>
      <w:r>
        <w:rPr>
          <w:rFonts w:ascii="Tahoma"/>
          <w:color w:val="181818"/>
          <w:spacing w:val="-10"/>
          <w:w w:val="110"/>
          <w:sz w:val="14"/>
        </w:rPr>
        <w:t xml:space="preserve"> </w:t>
      </w:r>
      <w:r>
        <w:rPr>
          <w:rFonts w:ascii="Tahoma"/>
          <w:color w:val="181818"/>
          <w:w w:val="110"/>
          <w:sz w:val="14"/>
        </w:rPr>
        <w:t>and</w:t>
      </w:r>
      <w:r>
        <w:rPr>
          <w:rFonts w:ascii="Tahoma"/>
          <w:color w:val="181818"/>
          <w:spacing w:val="-10"/>
          <w:w w:val="110"/>
          <w:sz w:val="14"/>
        </w:rPr>
        <w:t xml:space="preserve"> </w:t>
      </w:r>
      <w:r>
        <w:rPr>
          <w:rFonts w:ascii="Tahoma"/>
          <w:color w:val="181818"/>
          <w:w w:val="110"/>
          <w:sz w:val="14"/>
        </w:rPr>
        <w:t>then</w:t>
      </w:r>
      <w:r>
        <w:rPr>
          <w:rFonts w:ascii="Tahoma"/>
          <w:color w:val="181818"/>
          <w:spacing w:val="-10"/>
          <w:w w:val="110"/>
          <w:sz w:val="14"/>
        </w:rPr>
        <w:t xml:space="preserve"> </w:t>
      </w:r>
      <w:r>
        <w:rPr>
          <w:rFonts w:ascii="Tahoma"/>
          <w:color w:val="181818"/>
          <w:w w:val="110"/>
          <w:sz w:val="14"/>
        </w:rPr>
        <w:t>likely</w:t>
      </w:r>
      <w:r>
        <w:rPr>
          <w:rFonts w:ascii="Tahoma"/>
          <w:color w:val="181818"/>
          <w:spacing w:val="-10"/>
          <w:w w:val="110"/>
          <w:sz w:val="14"/>
        </w:rPr>
        <w:t xml:space="preserve"> </w:t>
      </w:r>
      <w:r>
        <w:rPr>
          <w:rFonts w:ascii="Tahoma"/>
          <w:color w:val="181818"/>
          <w:w w:val="110"/>
          <w:sz w:val="14"/>
        </w:rPr>
        <w:t>AI-paraphrased</w:t>
      </w:r>
      <w:r>
        <w:rPr>
          <w:rFonts w:ascii="Tahoma"/>
          <w:color w:val="181818"/>
          <w:spacing w:val="-10"/>
          <w:w w:val="110"/>
          <w:sz w:val="14"/>
        </w:rPr>
        <w:t xml:space="preserve"> </w:t>
      </w:r>
      <w:r>
        <w:rPr>
          <w:rFonts w:ascii="Tahoma"/>
          <w:color w:val="181818"/>
          <w:w w:val="110"/>
          <w:sz w:val="14"/>
        </w:rPr>
        <w:t>will</w:t>
      </w:r>
      <w:r>
        <w:rPr>
          <w:rFonts w:ascii="Tahoma"/>
          <w:color w:val="181818"/>
          <w:spacing w:val="-10"/>
          <w:w w:val="110"/>
          <w:sz w:val="14"/>
        </w:rPr>
        <w:t xml:space="preserve"> </w:t>
      </w:r>
      <w:r>
        <w:rPr>
          <w:rFonts w:ascii="Tahoma"/>
          <w:color w:val="181818"/>
          <w:w w:val="110"/>
          <w:sz w:val="14"/>
        </w:rPr>
        <w:t>be</w:t>
      </w:r>
      <w:r>
        <w:rPr>
          <w:rFonts w:ascii="Tahoma"/>
          <w:color w:val="181818"/>
          <w:spacing w:val="-10"/>
          <w:w w:val="110"/>
          <w:sz w:val="14"/>
        </w:rPr>
        <w:t xml:space="preserve"> </w:t>
      </w:r>
      <w:r>
        <w:rPr>
          <w:rFonts w:ascii="Tahoma"/>
          <w:color w:val="181818"/>
          <w:w w:val="110"/>
          <w:sz w:val="14"/>
        </w:rPr>
        <w:t>highlighted</w:t>
      </w:r>
      <w:r>
        <w:rPr>
          <w:rFonts w:ascii="Tahoma"/>
          <w:color w:val="181818"/>
          <w:spacing w:val="-10"/>
          <w:w w:val="110"/>
          <w:sz w:val="14"/>
        </w:rPr>
        <w:t xml:space="preserve"> </w:t>
      </w:r>
      <w:r>
        <w:rPr>
          <w:rFonts w:ascii="Tahoma"/>
          <w:color w:val="181818"/>
          <w:w w:val="110"/>
          <w:sz w:val="14"/>
        </w:rPr>
        <w:t>purple.</w:t>
      </w:r>
    </w:p>
    <w:p w14:paraId="40F62B33" w14:textId="77777777" w:rsidR="000C63AE" w:rsidRDefault="000C63AE" w:rsidP="000C63AE">
      <w:pPr>
        <w:pStyle w:val="BodyText"/>
        <w:spacing w:before="33"/>
        <w:rPr>
          <w:rFonts w:ascii="Tahoma"/>
          <w:sz w:val="14"/>
        </w:rPr>
      </w:pPr>
    </w:p>
    <w:p w14:paraId="3EE4199F" w14:textId="77777777" w:rsidR="000C63AE" w:rsidRDefault="000C63AE" w:rsidP="000C63AE">
      <w:pPr>
        <w:spacing w:line="283" w:lineRule="auto"/>
        <w:rPr>
          <w:rFonts w:ascii="Tahoma"/>
          <w:sz w:val="14"/>
        </w:rPr>
      </w:pPr>
      <w:r>
        <w:rPr>
          <w:rFonts w:ascii="Tahoma"/>
          <w:color w:val="181818"/>
          <w:sz w:val="14"/>
        </w:rPr>
        <w:t>Non-qualifying</w:t>
      </w:r>
      <w:r>
        <w:rPr>
          <w:rFonts w:ascii="Tahoma"/>
          <w:color w:val="181818"/>
          <w:spacing w:val="25"/>
          <w:sz w:val="14"/>
        </w:rPr>
        <w:t xml:space="preserve"> </w:t>
      </w:r>
      <w:r>
        <w:rPr>
          <w:rFonts w:ascii="Tahoma"/>
          <w:color w:val="181818"/>
          <w:sz w:val="14"/>
        </w:rPr>
        <w:t>text,</w:t>
      </w:r>
      <w:r>
        <w:rPr>
          <w:rFonts w:ascii="Tahoma"/>
          <w:color w:val="181818"/>
          <w:spacing w:val="25"/>
          <w:sz w:val="14"/>
        </w:rPr>
        <w:t xml:space="preserve"> </w:t>
      </w:r>
      <w:r>
        <w:rPr>
          <w:rFonts w:ascii="Tahoma"/>
          <w:color w:val="181818"/>
          <w:sz w:val="14"/>
        </w:rPr>
        <w:t>such</w:t>
      </w:r>
      <w:r>
        <w:rPr>
          <w:rFonts w:ascii="Tahoma"/>
          <w:color w:val="181818"/>
          <w:spacing w:val="25"/>
          <w:sz w:val="14"/>
        </w:rPr>
        <w:t xml:space="preserve"> </w:t>
      </w:r>
      <w:r>
        <w:rPr>
          <w:rFonts w:ascii="Tahoma"/>
          <w:color w:val="181818"/>
          <w:sz w:val="14"/>
        </w:rPr>
        <w:t>as</w:t>
      </w:r>
      <w:r>
        <w:rPr>
          <w:rFonts w:ascii="Tahoma"/>
          <w:color w:val="181818"/>
          <w:spacing w:val="25"/>
          <w:sz w:val="14"/>
        </w:rPr>
        <w:t xml:space="preserve"> </w:t>
      </w:r>
      <w:r>
        <w:rPr>
          <w:rFonts w:ascii="Tahoma"/>
          <w:color w:val="181818"/>
          <w:sz w:val="14"/>
        </w:rPr>
        <w:t>bullet</w:t>
      </w:r>
      <w:r>
        <w:rPr>
          <w:rFonts w:ascii="Tahoma"/>
          <w:color w:val="181818"/>
          <w:spacing w:val="25"/>
          <w:sz w:val="14"/>
        </w:rPr>
        <w:t xml:space="preserve"> </w:t>
      </w:r>
      <w:r>
        <w:rPr>
          <w:rFonts w:ascii="Tahoma"/>
          <w:color w:val="181818"/>
          <w:sz w:val="14"/>
        </w:rPr>
        <w:t>points,</w:t>
      </w:r>
      <w:r>
        <w:rPr>
          <w:rFonts w:ascii="Tahoma"/>
          <w:color w:val="181818"/>
          <w:spacing w:val="25"/>
          <w:sz w:val="14"/>
        </w:rPr>
        <w:t xml:space="preserve"> </w:t>
      </w:r>
      <w:r>
        <w:rPr>
          <w:rFonts w:ascii="Tahoma"/>
          <w:color w:val="181818"/>
          <w:sz w:val="14"/>
        </w:rPr>
        <w:t>annotated</w:t>
      </w:r>
      <w:r>
        <w:rPr>
          <w:rFonts w:ascii="Tahoma"/>
          <w:color w:val="181818"/>
          <w:spacing w:val="25"/>
          <w:sz w:val="14"/>
        </w:rPr>
        <w:t xml:space="preserve"> </w:t>
      </w:r>
      <w:r>
        <w:rPr>
          <w:rFonts w:ascii="Tahoma"/>
          <w:color w:val="181818"/>
          <w:sz w:val="14"/>
        </w:rPr>
        <w:t>bibliographies,</w:t>
      </w:r>
      <w:r>
        <w:rPr>
          <w:rFonts w:ascii="Tahoma"/>
          <w:color w:val="181818"/>
          <w:spacing w:val="25"/>
          <w:sz w:val="14"/>
        </w:rPr>
        <w:t xml:space="preserve"> </w:t>
      </w:r>
      <w:r>
        <w:rPr>
          <w:rFonts w:ascii="Tahoma"/>
          <w:color w:val="181818"/>
          <w:sz w:val="14"/>
        </w:rPr>
        <w:t>etc.,</w:t>
      </w:r>
      <w:r>
        <w:rPr>
          <w:rFonts w:ascii="Tahoma"/>
          <w:color w:val="181818"/>
          <w:spacing w:val="25"/>
          <w:sz w:val="14"/>
        </w:rPr>
        <w:t xml:space="preserve"> </w:t>
      </w:r>
      <w:r>
        <w:rPr>
          <w:rFonts w:ascii="Tahoma"/>
          <w:color w:val="181818"/>
          <w:sz w:val="14"/>
        </w:rPr>
        <w:t>will</w:t>
      </w:r>
      <w:r>
        <w:rPr>
          <w:rFonts w:ascii="Tahoma"/>
          <w:color w:val="181818"/>
          <w:spacing w:val="25"/>
          <w:sz w:val="14"/>
        </w:rPr>
        <w:t xml:space="preserve"> </w:t>
      </w:r>
      <w:r>
        <w:rPr>
          <w:rFonts w:ascii="Tahoma"/>
          <w:color w:val="181818"/>
          <w:sz w:val="14"/>
        </w:rPr>
        <w:t>not</w:t>
      </w:r>
      <w:r>
        <w:rPr>
          <w:rFonts w:ascii="Tahoma"/>
          <w:color w:val="181818"/>
          <w:spacing w:val="25"/>
          <w:sz w:val="14"/>
        </w:rPr>
        <w:t xml:space="preserve"> </w:t>
      </w:r>
      <w:r>
        <w:rPr>
          <w:rFonts w:ascii="Tahoma"/>
          <w:color w:val="181818"/>
          <w:sz w:val="14"/>
        </w:rPr>
        <w:t>be</w:t>
      </w:r>
      <w:r>
        <w:rPr>
          <w:rFonts w:ascii="Tahoma"/>
          <w:color w:val="181818"/>
          <w:spacing w:val="25"/>
          <w:sz w:val="14"/>
        </w:rPr>
        <w:t xml:space="preserve"> </w:t>
      </w:r>
      <w:r>
        <w:rPr>
          <w:rFonts w:ascii="Tahoma"/>
          <w:color w:val="181818"/>
          <w:sz w:val="14"/>
        </w:rPr>
        <w:t>processed</w:t>
      </w:r>
      <w:r>
        <w:rPr>
          <w:rFonts w:ascii="Tahoma"/>
          <w:color w:val="181818"/>
          <w:spacing w:val="25"/>
          <w:sz w:val="14"/>
        </w:rPr>
        <w:t xml:space="preserve"> </w:t>
      </w:r>
      <w:r>
        <w:rPr>
          <w:rFonts w:ascii="Tahoma"/>
          <w:color w:val="181818"/>
          <w:sz w:val="14"/>
        </w:rPr>
        <w:t>and</w:t>
      </w:r>
      <w:r>
        <w:rPr>
          <w:rFonts w:ascii="Tahoma"/>
          <w:color w:val="181818"/>
          <w:spacing w:val="25"/>
          <w:sz w:val="14"/>
        </w:rPr>
        <w:t xml:space="preserve"> </w:t>
      </w:r>
      <w:r>
        <w:rPr>
          <w:rFonts w:ascii="Tahoma"/>
          <w:color w:val="181818"/>
          <w:sz w:val="14"/>
        </w:rPr>
        <w:t>can</w:t>
      </w:r>
      <w:r>
        <w:rPr>
          <w:rFonts w:ascii="Tahoma"/>
          <w:color w:val="181818"/>
          <w:spacing w:val="25"/>
          <w:sz w:val="14"/>
        </w:rPr>
        <w:t xml:space="preserve"> </w:t>
      </w:r>
      <w:r>
        <w:rPr>
          <w:rFonts w:ascii="Tahoma"/>
          <w:color w:val="181818"/>
          <w:sz w:val="14"/>
        </w:rPr>
        <w:t>create</w:t>
      </w:r>
      <w:r>
        <w:rPr>
          <w:rFonts w:ascii="Tahoma"/>
          <w:color w:val="181818"/>
          <w:spacing w:val="25"/>
          <w:sz w:val="14"/>
        </w:rPr>
        <w:t xml:space="preserve"> </w:t>
      </w:r>
      <w:r>
        <w:rPr>
          <w:rFonts w:ascii="Tahoma"/>
          <w:color w:val="181818"/>
          <w:sz w:val="14"/>
        </w:rPr>
        <w:t>disparity</w:t>
      </w:r>
      <w:r>
        <w:rPr>
          <w:rFonts w:ascii="Tahoma"/>
          <w:color w:val="181818"/>
          <w:spacing w:val="25"/>
          <w:sz w:val="14"/>
        </w:rPr>
        <w:t xml:space="preserve"> </w:t>
      </w:r>
      <w:r>
        <w:rPr>
          <w:rFonts w:ascii="Tahoma"/>
          <w:color w:val="181818"/>
          <w:sz w:val="14"/>
        </w:rPr>
        <w:t>between</w:t>
      </w:r>
      <w:r>
        <w:rPr>
          <w:rFonts w:ascii="Tahoma"/>
          <w:color w:val="181818"/>
          <w:spacing w:val="25"/>
          <w:sz w:val="14"/>
        </w:rPr>
        <w:t xml:space="preserve"> </w:t>
      </w:r>
      <w:r>
        <w:rPr>
          <w:rFonts w:ascii="Tahoma"/>
          <w:color w:val="181818"/>
          <w:sz w:val="14"/>
        </w:rPr>
        <w:t>the</w:t>
      </w:r>
      <w:r>
        <w:rPr>
          <w:rFonts w:ascii="Tahoma"/>
          <w:color w:val="181818"/>
          <w:spacing w:val="25"/>
          <w:sz w:val="14"/>
        </w:rPr>
        <w:t xml:space="preserve"> </w:t>
      </w:r>
      <w:r>
        <w:rPr>
          <w:rFonts w:ascii="Tahoma"/>
          <w:color w:val="181818"/>
          <w:sz w:val="14"/>
        </w:rPr>
        <w:t>submission</w:t>
      </w:r>
      <w:r>
        <w:rPr>
          <w:rFonts w:ascii="Tahoma"/>
          <w:color w:val="181818"/>
          <w:spacing w:val="25"/>
          <w:sz w:val="14"/>
        </w:rPr>
        <w:t xml:space="preserve"> </w:t>
      </w:r>
      <w:r>
        <w:rPr>
          <w:rFonts w:ascii="Tahoma"/>
          <w:color w:val="181818"/>
          <w:sz w:val="14"/>
        </w:rPr>
        <w:t>highlights</w:t>
      </w:r>
      <w:r>
        <w:rPr>
          <w:rFonts w:ascii="Tahoma"/>
          <w:color w:val="181818"/>
          <w:spacing w:val="25"/>
          <w:sz w:val="14"/>
        </w:rPr>
        <w:t xml:space="preserve"> </w:t>
      </w:r>
      <w:r>
        <w:rPr>
          <w:rFonts w:ascii="Tahoma"/>
          <w:color w:val="181818"/>
          <w:sz w:val="14"/>
        </w:rPr>
        <w:t>and</w:t>
      </w:r>
      <w:r>
        <w:rPr>
          <w:rFonts w:ascii="Tahoma"/>
          <w:color w:val="181818"/>
          <w:spacing w:val="25"/>
          <w:sz w:val="14"/>
        </w:rPr>
        <w:t xml:space="preserve"> </w:t>
      </w:r>
      <w:r>
        <w:rPr>
          <w:rFonts w:ascii="Tahoma"/>
          <w:color w:val="181818"/>
          <w:sz w:val="14"/>
        </w:rPr>
        <w:t xml:space="preserve">the </w:t>
      </w:r>
      <w:r>
        <w:rPr>
          <w:rFonts w:ascii="Tahoma"/>
          <w:color w:val="181818"/>
          <w:w w:val="110"/>
          <w:sz w:val="14"/>
        </w:rPr>
        <w:t>percentage</w:t>
      </w:r>
      <w:r>
        <w:rPr>
          <w:rFonts w:ascii="Tahoma"/>
          <w:color w:val="181818"/>
          <w:spacing w:val="-13"/>
          <w:w w:val="110"/>
          <w:sz w:val="14"/>
        </w:rPr>
        <w:t xml:space="preserve"> </w:t>
      </w:r>
      <w:r>
        <w:rPr>
          <w:rFonts w:ascii="Tahoma"/>
          <w:color w:val="181818"/>
          <w:w w:val="110"/>
          <w:sz w:val="14"/>
        </w:rPr>
        <w:t>shown.</w:t>
      </w:r>
    </w:p>
    <w:p w14:paraId="0C1CEF48" w14:textId="77777777" w:rsidR="000C63AE" w:rsidRDefault="000C63AE" w:rsidP="000C63AE">
      <w:pPr>
        <w:spacing w:line="283" w:lineRule="auto"/>
        <w:rPr>
          <w:rFonts w:ascii="Tahoma"/>
          <w:sz w:val="14"/>
        </w:rPr>
      </w:pPr>
    </w:p>
    <w:p w14:paraId="207FDBDA" w14:textId="77777777" w:rsidR="009C6EAC" w:rsidRDefault="009C6EAC" w:rsidP="000C63AE">
      <w:pPr>
        <w:spacing w:line="283" w:lineRule="auto"/>
        <w:rPr>
          <w:rFonts w:ascii="Tahoma"/>
          <w:sz w:val="14"/>
        </w:rPr>
      </w:pPr>
    </w:p>
    <w:p w14:paraId="074E12A4" w14:textId="77777777" w:rsidR="009C6EAC" w:rsidRDefault="009C6EAC" w:rsidP="000C63AE">
      <w:pPr>
        <w:spacing w:line="283" w:lineRule="auto"/>
        <w:rPr>
          <w:rFonts w:ascii="Tahoma"/>
          <w:sz w:val="14"/>
        </w:rPr>
      </w:pPr>
    </w:p>
    <w:p w14:paraId="4BA32FD0" w14:textId="77777777" w:rsidR="009C6EAC" w:rsidRDefault="009C6EAC" w:rsidP="000C63AE">
      <w:pPr>
        <w:spacing w:line="283" w:lineRule="auto"/>
        <w:rPr>
          <w:rFonts w:ascii="Tahoma"/>
          <w:sz w:val="14"/>
        </w:rPr>
      </w:pPr>
    </w:p>
    <w:p w14:paraId="707CFB28" w14:textId="77777777" w:rsidR="009C6EAC" w:rsidRDefault="009C6EAC" w:rsidP="000C63AE">
      <w:pPr>
        <w:spacing w:line="283" w:lineRule="auto"/>
        <w:rPr>
          <w:rFonts w:ascii="Tahoma"/>
          <w:sz w:val="14"/>
        </w:rPr>
      </w:pPr>
    </w:p>
    <w:p w14:paraId="1D842A72" w14:textId="77777777" w:rsidR="009C6EAC" w:rsidRDefault="009C6EAC" w:rsidP="000C63AE">
      <w:pPr>
        <w:spacing w:line="283" w:lineRule="auto"/>
        <w:rPr>
          <w:rFonts w:ascii="Tahoma"/>
          <w:sz w:val="14"/>
        </w:rPr>
      </w:pPr>
    </w:p>
    <w:p w14:paraId="78186BBF" w14:textId="77777777" w:rsidR="009C6EAC" w:rsidRDefault="009C6EAC" w:rsidP="000C63AE">
      <w:pPr>
        <w:spacing w:line="283" w:lineRule="auto"/>
        <w:rPr>
          <w:rFonts w:ascii="Tahoma"/>
          <w:sz w:val="14"/>
        </w:rPr>
      </w:pPr>
    </w:p>
    <w:p w14:paraId="36A274E3" w14:textId="77777777" w:rsidR="00CF0868" w:rsidRDefault="00CF0868" w:rsidP="0067299A">
      <w:pPr>
        <w:rPr>
          <w:rFonts w:asciiTheme="majorBidi" w:hAnsiTheme="majorBidi" w:cstheme="majorBidi"/>
        </w:rPr>
      </w:pPr>
    </w:p>
    <w:p w14:paraId="4DA0E5E9" w14:textId="77777777" w:rsidR="00CF0868" w:rsidRPr="000145D5" w:rsidRDefault="00CF0868" w:rsidP="0067299A">
      <w:pPr>
        <w:rPr>
          <w:rFonts w:asciiTheme="majorBidi" w:hAnsiTheme="majorBidi" w:cstheme="majorBidi"/>
        </w:rPr>
      </w:pPr>
    </w:p>
    <w:sectPr w:rsidR="00CF0868" w:rsidRPr="000145D5" w:rsidSect="00872296">
      <w:headerReference w:type="default" r:id="rId78"/>
      <w:footerReference w:type="default" r:id="rId79"/>
      <w:pgSz w:w="11909" w:h="16834" w:code="9"/>
      <w:pgMar w:top="1418" w:right="1418" w:bottom="1418" w:left="2268" w:header="851" w:footer="851"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F0CB56F" w14:textId="77777777" w:rsidR="00A46563" w:rsidRDefault="00A46563">
      <w:r>
        <w:separator/>
      </w:r>
    </w:p>
    <w:p w14:paraId="75992E66" w14:textId="77777777" w:rsidR="00A46563" w:rsidRDefault="00A46563"/>
    <w:p w14:paraId="1095FF69" w14:textId="77777777" w:rsidR="00A46563" w:rsidRDefault="00A46563" w:rsidP="00F33D21"/>
  </w:endnote>
  <w:endnote w:type="continuationSeparator" w:id="0">
    <w:p w14:paraId="31DB6559" w14:textId="77777777" w:rsidR="00A46563" w:rsidRDefault="00A46563">
      <w:r>
        <w:continuationSeparator/>
      </w:r>
    </w:p>
    <w:p w14:paraId="48CBD22F" w14:textId="77777777" w:rsidR="00A46563" w:rsidRDefault="00A46563"/>
    <w:p w14:paraId="4E4B4085" w14:textId="77777777" w:rsidR="00A46563" w:rsidRDefault="00A46563" w:rsidP="00F33D2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lack">
    <w:altName w:val="Arial Black"/>
    <w:panose1 w:val="020B0A04020102020204"/>
    <w:charset w:val="00"/>
    <w:family w:val="swiss"/>
    <w:pitch w:val="variable"/>
    <w:sig w:usb0="A00002AF" w:usb1="400078FB"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NimbusRomNo9L-Regu">
    <w:altName w:val="Aptos Display"/>
    <w:panose1 w:val="00000000000000000000"/>
    <w:charset w:val="00"/>
    <w:family w:val="roman"/>
    <w:notTrueType/>
    <w:pitch w:val="default"/>
  </w:font>
  <w:font w:name="NimbusRomNo9L-Medi">
    <w:altName w:val="Aptos Display"/>
    <w:panose1 w:val="00000000000000000000"/>
    <w:charset w:val="00"/>
    <w:family w:val="roman"/>
    <w:notTrueType/>
    <w:pitch w:val="default"/>
  </w:font>
  <w:font w:name="NimbusRomNo9L-ReguItal">
    <w:altName w:val="Times New Roman"/>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Open Sans">
    <w:charset w:val="00"/>
    <w:family w:val="swiss"/>
    <w:pitch w:val="variable"/>
    <w:sig w:usb0="E00002EF" w:usb1="4000205B" w:usb2="00000028" w:usb3="00000000" w:csb0="0000019F" w:csb1="00000000"/>
  </w:font>
  <w:font w:name="Verdana">
    <w:panose1 w:val="020B0604030504040204"/>
    <w:charset w:val="00"/>
    <w:family w:val="swiss"/>
    <w:pitch w:val="variable"/>
    <w:sig w:usb0="A00006FF" w:usb1="4000205B" w:usb2="00000010" w:usb3="00000000" w:csb0="0000019F" w:csb1="00000000"/>
  </w:font>
  <w:font w:name="Tahoma">
    <w:altName w:val="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E319C9" w14:textId="3BB26491" w:rsidR="000C63AE" w:rsidRPr="000C63AE" w:rsidRDefault="000C63AE" w:rsidP="000C63A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2E367C1" w14:textId="77777777" w:rsidR="00A46563" w:rsidRDefault="00A46563">
      <w:r>
        <w:separator/>
      </w:r>
    </w:p>
    <w:p w14:paraId="49104F26" w14:textId="77777777" w:rsidR="00A46563" w:rsidRDefault="00A46563"/>
    <w:p w14:paraId="11B93E33" w14:textId="77777777" w:rsidR="00A46563" w:rsidRDefault="00A46563" w:rsidP="00F33D21"/>
  </w:footnote>
  <w:footnote w:type="continuationSeparator" w:id="0">
    <w:p w14:paraId="63FB1214" w14:textId="77777777" w:rsidR="00A46563" w:rsidRDefault="00A46563">
      <w:r>
        <w:continuationSeparator/>
      </w:r>
    </w:p>
    <w:p w14:paraId="31F17B9B" w14:textId="77777777" w:rsidR="00A46563" w:rsidRDefault="00A46563"/>
    <w:p w14:paraId="181FCA32" w14:textId="77777777" w:rsidR="00A46563" w:rsidRDefault="00A46563" w:rsidP="00F33D2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91099106"/>
      <w:docPartObj>
        <w:docPartGallery w:val="Page Numbers (Top of Page)"/>
        <w:docPartUnique/>
      </w:docPartObj>
    </w:sdtPr>
    <w:sdtEndPr>
      <w:rPr>
        <w:noProof/>
      </w:rPr>
    </w:sdtEndPr>
    <w:sdtContent>
      <w:p w14:paraId="53F29CD1" w14:textId="77777777" w:rsidR="00AA54E5" w:rsidRDefault="00AA54E5">
        <w:pPr>
          <w:pStyle w:val="Header"/>
        </w:pPr>
        <w:r>
          <w:fldChar w:fldCharType="begin"/>
        </w:r>
        <w:r>
          <w:instrText xml:space="preserve"> PAGE   \* MERGEFORMAT </w:instrText>
        </w:r>
        <w:r>
          <w:fldChar w:fldCharType="separate"/>
        </w:r>
        <w:r w:rsidR="00D63BF9">
          <w:rPr>
            <w:noProof/>
          </w:rPr>
          <w:t>21</w:t>
        </w:r>
        <w:r>
          <w:rPr>
            <w:noProof/>
          </w:rPr>
          <w:fldChar w:fldCharType="end"/>
        </w:r>
      </w:p>
    </w:sdtContent>
  </w:sdt>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D7C22C" w14:textId="7DFD01BB" w:rsidR="000C63AE" w:rsidRPr="000C63AE" w:rsidRDefault="000C63AE" w:rsidP="000C63A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1C4B69"/>
    <w:multiLevelType w:val="hybridMultilevel"/>
    <w:tmpl w:val="68AA9A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3101EFC"/>
    <w:multiLevelType w:val="multilevel"/>
    <w:tmpl w:val="E7507BB6"/>
    <w:lvl w:ilvl="0">
      <w:start w:val="1"/>
      <w:numFmt w:val="decimal"/>
      <w:pStyle w:val="Heading1"/>
      <w:suff w:val="nothing"/>
      <w:lvlText w:val="CHAPTER %1"/>
      <w:lvlJc w:val="left"/>
      <w:pPr>
        <w:ind w:left="0" w:firstLine="0"/>
      </w:pPr>
      <w:rPr>
        <w:rFonts w:ascii="Times New Roman" w:hAnsi="Times New Roman" w:cs="Times New Roman" w:hint="default"/>
        <w:b/>
        <w:bCs/>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pStyle w:val="Heading2"/>
      <w:lvlText w:val="%1"/>
      <w:lvlJc w:val="left"/>
      <w:pPr>
        <w:tabs>
          <w:tab w:val="num" w:pos="0"/>
        </w:tabs>
        <w:ind w:left="0" w:firstLine="0"/>
      </w:pPr>
      <w:rPr>
        <w:rFonts w:hint="default"/>
        <w:color w:val="FFFFFF"/>
      </w:rPr>
    </w:lvl>
    <w:lvl w:ilvl="2">
      <w:start w:val="1"/>
      <w:numFmt w:val="decimal"/>
      <w:pStyle w:val="Heading3"/>
      <w:lvlText w:val="%1.%3"/>
      <w:lvlJc w:val="left"/>
      <w:pPr>
        <w:tabs>
          <w:tab w:val="num" w:pos="3708"/>
        </w:tabs>
        <w:ind w:left="3708" w:hanging="648"/>
      </w:pPr>
      <w:rPr>
        <w:rFonts w:hint="default"/>
      </w:rPr>
    </w:lvl>
    <w:lvl w:ilvl="3">
      <w:start w:val="1"/>
      <w:numFmt w:val="decimal"/>
      <w:pStyle w:val="Heading4"/>
      <w:lvlText w:val="%1.%3.%4"/>
      <w:lvlJc w:val="left"/>
      <w:pPr>
        <w:tabs>
          <w:tab w:val="num" w:pos="851"/>
        </w:tabs>
        <w:ind w:left="851" w:hanging="851"/>
      </w:pPr>
      <w:rPr>
        <w:rFonts w:hint="default"/>
      </w:rPr>
    </w:lvl>
    <w:lvl w:ilvl="4">
      <w:start w:val="1"/>
      <w:numFmt w:val="decimal"/>
      <w:pStyle w:val="Heading5"/>
      <w:lvlText w:val="%1%2.%3.%4.%5"/>
      <w:lvlJc w:val="left"/>
      <w:pPr>
        <w:tabs>
          <w:tab w:val="num" w:pos="851"/>
        </w:tabs>
        <w:ind w:left="851" w:hanging="851"/>
      </w:pPr>
      <w:rPr>
        <w:rFonts w:hint="default"/>
      </w:rPr>
    </w:lvl>
    <w:lvl w:ilvl="5">
      <w:start w:val="1"/>
      <w:numFmt w:val="decimal"/>
      <w:pStyle w:val="Heading6"/>
      <w:lvlText w:val="%1.%3.%4.%5.%6"/>
      <w:lvlJc w:val="left"/>
      <w:pPr>
        <w:tabs>
          <w:tab w:val="num" w:pos="851"/>
        </w:tabs>
        <w:ind w:left="851" w:hanging="851"/>
      </w:pPr>
      <w:rPr>
        <w:rFonts w:hint="default"/>
      </w:rPr>
    </w:lvl>
    <w:lvl w:ilvl="6">
      <w:start w:val="1"/>
      <w:numFmt w:val="upperLetter"/>
      <w:pStyle w:val="Heading7"/>
      <w:lvlText w:val="Appendix %7"/>
      <w:lvlJc w:val="left"/>
      <w:pPr>
        <w:tabs>
          <w:tab w:val="num" w:pos="5112"/>
        </w:tabs>
        <w:ind w:left="820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2" w15:restartNumberingAfterBreak="0">
    <w:nsid w:val="15B5768B"/>
    <w:multiLevelType w:val="hybridMultilevel"/>
    <w:tmpl w:val="5CEE8374"/>
    <w:lvl w:ilvl="0" w:tplc="996419F0">
      <w:start w:val="1"/>
      <w:numFmt w:val="lowerRoman"/>
      <w:lvlText w:val="%1)"/>
      <w:lvlJc w:val="left"/>
      <w:pPr>
        <w:ind w:left="783" w:hanging="360"/>
      </w:pPr>
      <w:rPr>
        <w:rFonts w:hint="default"/>
      </w:rPr>
    </w:lvl>
    <w:lvl w:ilvl="1" w:tplc="FFFFFFFF" w:tentative="1">
      <w:start w:val="1"/>
      <w:numFmt w:val="bullet"/>
      <w:lvlText w:val="o"/>
      <w:lvlJc w:val="left"/>
      <w:pPr>
        <w:ind w:left="1503" w:hanging="360"/>
      </w:pPr>
      <w:rPr>
        <w:rFonts w:ascii="Courier New" w:hAnsi="Courier New" w:cs="Courier New" w:hint="default"/>
      </w:rPr>
    </w:lvl>
    <w:lvl w:ilvl="2" w:tplc="FFFFFFFF" w:tentative="1">
      <w:start w:val="1"/>
      <w:numFmt w:val="bullet"/>
      <w:lvlText w:val=""/>
      <w:lvlJc w:val="left"/>
      <w:pPr>
        <w:ind w:left="2223" w:hanging="360"/>
      </w:pPr>
      <w:rPr>
        <w:rFonts w:ascii="Wingdings" w:hAnsi="Wingdings" w:hint="default"/>
      </w:rPr>
    </w:lvl>
    <w:lvl w:ilvl="3" w:tplc="FFFFFFFF" w:tentative="1">
      <w:start w:val="1"/>
      <w:numFmt w:val="bullet"/>
      <w:lvlText w:val=""/>
      <w:lvlJc w:val="left"/>
      <w:pPr>
        <w:ind w:left="2943" w:hanging="360"/>
      </w:pPr>
      <w:rPr>
        <w:rFonts w:ascii="Symbol" w:hAnsi="Symbol" w:hint="default"/>
      </w:rPr>
    </w:lvl>
    <w:lvl w:ilvl="4" w:tplc="FFFFFFFF" w:tentative="1">
      <w:start w:val="1"/>
      <w:numFmt w:val="bullet"/>
      <w:lvlText w:val="o"/>
      <w:lvlJc w:val="left"/>
      <w:pPr>
        <w:ind w:left="3663" w:hanging="360"/>
      </w:pPr>
      <w:rPr>
        <w:rFonts w:ascii="Courier New" w:hAnsi="Courier New" w:cs="Courier New" w:hint="default"/>
      </w:rPr>
    </w:lvl>
    <w:lvl w:ilvl="5" w:tplc="FFFFFFFF" w:tentative="1">
      <w:start w:val="1"/>
      <w:numFmt w:val="bullet"/>
      <w:lvlText w:val=""/>
      <w:lvlJc w:val="left"/>
      <w:pPr>
        <w:ind w:left="4383" w:hanging="360"/>
      </w:pPr>
      <w:rPr>
        <w:rFonts w:ascii="Wingdings" w:hAnsi="Wingdings" w:hint="default"/>
      </w:rPr>
    </w:lvl>
    <w:lvl w:ilvl="6" w:tplc="FFFFFFFF" w:tentative="1">
      <w:start w:val="1"/>
      <w:numFmt w:val="bullet"/>
      <w:lvlText w:val=""/>
      <w:lvlJc w:val="left"/>
      <w:pPr>
        <w:ind w:left="5103" w:hanging="360"/>
      </w:pPr>
      <w:rPr>
        <w:rFonts w:ascii="Symbol" w:hAnsi="Symbol" w:hint="default"/>
      </w:rPr>
    </w:lvl>
    <w:lvl w:ilvl="7" w:tplc="FFFFFFFF" w:tentative="1">
      <w:start w:val="1"/>
      <w:numFmt w:val="bullet"/>
      <w:lvlText w:val="o"/>
      <w:lvlJc w:val="left"/>
      <w:pPr>
        <w:ind w:left="5823" w:hanging="360"/>
      </w:pPr>
      <w:rPr>
        <w:rFonts w:ascii="Courier New" w:hAnsi="Courier New" w:cs="Courier New" w:hint="default"/>
      </w:rPr>
    </w:lvl>
    <w:lvl w:ilvl="8" w:tplc="FFFFFFFF" w:tentative="1">
      <w:start w:val="1"/>
      <w:numFmt w:val="bullet"/>
      <w:lvlText w:val=""/>
      <w:lvlJc w:val="left"/>
      <w:pPr>
        <w:ind w:left="6543" w:hanging="360"/>
      </w:pPr>
      <w:rPr>
        <w:rFonts w:ascii="Wingdings" w:hAnsi="Wingdings" w:hint="default"/>
      </w:rPr>
    </w:lvl>
  </w:abstractNum>
  <w:abstractNum w:abstractNumId="3" w15:restartNumberingAfterBreak="0">
    <w:nsid w:val="1C8835BB"/>
    <w:multiLevelType w:val="hybridMultilevel"/>
    <w:tmpl w:val="1B3AD0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CE06F2C"/>
    <w:multiLevelType w:val="hybridMultilevel"/>
    <w:tmpl w:val="72F6A02E"/>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5" w15:restartNumberingAfterBreak="0">
    <w:nsid w:val="1DC551CE"/>
    <w:multiLevelType w:val="multilevel"/>
    <w:tmpl w:val="1074776E"/>
    <w:lvl w:ilvl="0">
      <w:start w:val="1"/>
      <w:numFmt w:val="decimal"/>
      <w:lvlText w:val="%1"/>
      <w:lvlJc w:val="left"/>
      <w:pPr>
        <w:ind w:left="480" w:hanging="161"/>
        <w:jc w:val="left"/>
      </w:pPr>
      <w:rPr>
        <w:rFonts w:ascii="Arial Black" w:eastAsia="Arial Black" w:hAnsi="Arial Black" w:cs="Arial Black" w:hint="default"/>
        <w:b w:val="0"/>
        <w:bCs w:val="0"/>
        <w:i w:val="0"/>
        <w:iCs w:val="0"/>
        <w:color w:val="181818"/>
        <w:spacing w:val="0"/>
        <w:w w:val="85"/>
        <w:sz w:val="14"/>
        <w:szCs w:val="14"/>
        <w:lang w:val="en-US" w:eastAsia="en-US" w:bidi="ar-SA"/>
      </w:rPr>
    </w:lvl>
    <w:lvl w:ilvl="1">
      <w:start w:val="1"/>
      <w:numFmt w:val="decimal"/>
      <w:lvlText w:val="%1.%2"/>
      <w:lvlJc w:val="left"/>
      <w:pPr>
        <w:ind w:left="2556" w:hanging="865"/>
        <w:jc w:val="left"/>
      </w:pPr>
      <w:rPr>
        <w:rFonts w:ascii="Times New Roman" w:eastAsia="Times New Roman" w:hAnsi="Times New Roman" w:cs="Times New Roman" w:hint="default"/>
        <w:b/>
        <w:bCs/>
        <w:i w:val="0"/>
        <w:iCs w:val="0"/>
        <w:spacing w:val="0"/>
        <w:w w:val="100"/>
        <w:sz w:val="24"/>
        <w:szCs w:val="24"/>
        <w:lang w:val="en-US" w:eastAsia="en-US" w:bidi="ar-SA"/>
      </w:rPr>
    </w:lvl>
    <w:lvl w:ilvl="2">
      <w:numFmt w:val="bullet"/>
      <w:lvlText w:val="•"/>
      <w:lvlJc w:val="left"/>
      <w:pPr>
        <w:ind w:left="3515" w:hanging="865"/>
      </w:pPr>
      <w:rPr>
        <w:rFonts w:hint="default"/>
        <w:lang w:val="en-US" w:eastAsia="en-US" w:bidi="ar-SA"/>
      </w:rPr>
    </w:lvl>
    <w:lvl w:ilvl="3">
      <w:numFmt w:val="bullet"/>
      <w:lvlText w:val="•"/>
      <w:lvlJc w:val="left"/>
      <w:pPr>
        <w:ind w:left="4471" w:hanging="865"/>
      </w:pPr>
      <w:rPr>
        <w:rFonts w:hint="default"/>
        <w:lang w:val="en-US" w:eastAsia="en-US" w:bidi="ar-SA"/>
      </w:rPr>
    </w:lvl>
    <w:lvl w:ilvl="4">
      <w:numFmt w:val="bullet"/>
      <w:lvlText w:val="•"/>
      <w:lvlJc w:val="left"/>
      <w:pPr>
        <w:ind w:left="5426" w:hanging="865"/>
      </w:pPr>
      <w:rPr>
        <w:rFonts w:hint="default"/>
        <w:lang w:val="en-US" w:eastAsia="en-US" w:bidi="ar-SA"/>
      </w:rPr>
    </w:lvl>
    <w:lvl w:ilvl="5">
      <w:numFmt w:val="bullet"/>
      <w:lvlText w:val="•"/>
      <w:lvlJc w:val="left"/>
      <w:pPr>
        <w:ind w:left="6382" w:hanging="865"/>
      </w:pPr>
      <w:rPr>
        <w:rFonts w:hint="default"/>
        <w:lang w:val="en-US" w:eastAsia="en-US" w:bidi="ar-SA"/>
      </w:rPr>
    </w:lvl>
    <w:lvl w:ilvl="6">
      <w:numFmt w:val="bullet"/>
      <w:lvlText w:val="•"/>
      <w:lvlJc w:val="left"/>
      <w:pPr>
        <w:ind w:left="7337" w:hanging="865"/>
      </w:pPr>
      <w:rPr>
        <w:rFonts w:hint="default"/>
        <w:lang w:val="en-US" w:eastAsia="en-US" w:bidi="ar-SA"/>
      </w:rPr>
    </w:lvl>
    <w:lvl w:ilvl="7">
      <w:numFmt w:val="bullet"/>
      <w:lvlText w:val="•"/>
      <w:lvlJc w:val="left"/>
      <w:pPr>
        <w:ind w:left="8293" w:hanging="865"/>
      </w:pPr>
      <w:rPr>
        <w:rFonts w:hint="default"/>
        <w:lang w:val="en-US" w:eastAsia="en-US" w:bidi="ar-SA"/>
      </w:rPr>
    </w:lvl>
    <w:lvl w:ilvl="8">
      <w:numFmt w:val="bullet"/>
      <w:lvlText w:val="•"/>
      <w:lvlJc w:val="left"/>
      <w:pPr>
        <w:ind w:left="9248" w:hanging="865"/>
      </w:pPr>
      <w:rPr>
        <w:rFonts w:hint="default"/>
        <w:lang w:val="en-US" w:eastAsia="en-US" w:bidi="ar-SA"/>
      </w:rPr>
    </w:lvl>
  </w:abstractNum>
  <w:abstractNum w:abstractNumId="6" w15:restartNumberingAfterBreak="0">
    <w:nsid w:val="20B575C8"/>
    <w:multiLevelType w:val="hybridMultilevel"/>
    <w:tmpl w:val="1C34803E"/>
    <w:lvl w:ilvl="0" w:tplc="70F62A60">
      <w:numFmt w:val="bullet"/>
      <w:lvlText w:val="•"/>
      <w:lvlJc w:val="left"/>
      <w:pPr>
        <w:ind w:left="720" w:hanging="360"/>
      </w:pPr>
      <w:rPr>
        <w:rFonts w:ascii="Times New Roman" w:eastAsia="SimSu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22C2CF7"/>
    <w:multiLevelType w:val="hybridMultilevel"/>
    <w:tmpl w:val="8048B1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F020A63"/>
    <w:multiLevelType w:val="multilevel"/>
    <w:tmpl w:val="C6682CAE"/>
    <w:styleLink w:val="CurrentList1"/>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 w15:restartNumberingAfterBreak="0">
    <w:nsid w:val="313B6950"/>
    <w:multiLevelType w:val="hybridMultilevel"/>
    <w:tmpl w:val="D97034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41003A1"/>
    <w:multiLevelType w:val="hybridMultilevel"/>
    <w:tmpl w:val="D12899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A6C77E3"/>
    <w:multiLevelType w:val="hybridMultilevel"/>
    <w:tmpl w:val="2B40BE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0472C1C"/>
    <w:multiLevelType w:val="hybridMultilevel"/>
    <w:tmpl w:val="B8FE6D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05C5443"/>
    <w:multiLevelType w:val="multilevel"/>
    <w:tmpl w:val="AFCA6A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A875A97"/>
    <w:multiLevelType w:val="hybridMultilevel"/>
    <w:tmpl w:val="EF60BDD8"/>
    <w:lvl w:ilvl="0" w:tplc="996419F0">
      <w:start w:val="1"/>
      <w:numFmt w:val="lowerRoman"/>
      <w:lvlText w:val="%1)"/>
      <w:lvlJc w:val="left"/>
      <w:pPr>
        <w:ind w:left="720" w:hanging="360"/>
      </w:pPr>
      <w:rPr>
        <w:rFonts w:hint="default"/>
      </w:rPr>
    </w:lvl>
    <w:lvl w:ilvl="1" w:tplc="FFFFFFFF">
      <w:numFmt w:val="bullet"/>
      <w:lvlText w:val="•"/>
      <w:lvlJc w:val="left"/>
      <w:pPr>
        <w:ind w:left="1440" w:hanging="360"/>
      </w:pPr>
      <w:rPr>
        <w:rFonts w:ascii="Times New Roman" w:eastAsia="SimSun" w:hAnsi="Times New Roman" w:cs="Times New Roman"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50D5422C"/>
    <w:multiLevelType w:val="hybridMultilevel"/>
    <w:tmpl w:val="49640652"/>
    <w:lvl w:ilvl="0" w:tplc="996419F0">
      <w:start w:val="1"/>
      <w:numFmt w:val="lowerRoman"/>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51241FEE"/>
    <w:multiLevelType w:val="hybridMultilevel"/>
    <w:tmpl w:val="19100342"/>
    <w:lvl w:ilvl="0" w:tplc="996419F0">
      <w:start w:val="1"/>
      <w:numFmt w:val="lowerRoman"/>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532465F9"/>
    <w:multiLevelType w:val="hybridMultilevel"/>
    <w:tmpl w:val="9E1AFA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9CA53F5"/>
    <w:multiLevelType w:val="hybridMultilevel"/>
    <w:tmpl w:val="25743B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DC50695"/>
    <w:multiLevelType w:val="hybridMultilevel"/>
    <w:tmpl w:val="439639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F4A58D1"/>
    <w:multiLevelType w:val="hybridMultilevel"/>
    <w:tmpl w:val="0F8A6A9E"/>
    <w:lvl w:ilvl="0" w:tplc="996419F0">
      <w:start w:val="1"/>
      <w:numFmt w:val="lowerRoman"/>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1" w15:restartNumberingAfterBreak="0">
    <w:nsid w:val="5FA51A66"/>
    <w:multiLevelType w:val="hybridMultilevel"/>
    <w:tmpl w:val="430A294A"/>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2" w15:restartNumberingAfterBreak="0">
    <w:nsid w:val="65774268"/>
    <w:multiLevelType w:val="hybridMultilevel"/>
    <w:tmpl w:val="801E75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5E00AA2"/>
    <w:multiLevelType w:val="hybridMultilevel"/>
    <w:tmpl w:val="19342B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630126B"/>
    <w:multiLevelType w:val="hybridMultilevel"/>
    <w:tmpl w:val="6F14DEFC"/>
    <w:lvl w:ilvl="0" w:tplc="69EC10CC">
      <w:start w:val="1"/>
      <w:numFmt w:val="decimal"/>
      <w:pStyle w:val="ListNumber"/>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672D7DF4"/>
    <w:multiLevelType w:val="hybridMultilevel"/>
    <w:tmpl w:val="7F08C5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83336EA"/>
    <w:multiLevelType w:val="hybridMultilevel"/>
    <w:tmpl w:val="A680095C"/>
    <w:lvl w:ilvl="0" w:tplc="996419F0">
      <w:start w:val="1"/>
      <w:numFmt w:val="lowerRoman"/>
      <w:lvlText w:val="%1)"/>
      <w:lvlJc w:val="left"/>
      <w:pPr>
        <w:ind w:left="720" w:hanging="360"/>
      </w:pPr>
      <w:rPr>
        <w:rFonts w:hint="default"/>
      </w:rPr>
    </w:lvl>
    <w:lvl w:ilvl="1" w:tplc="FFFFFFFF">
      <w:numFmt w:val="bullet"/>
      <w:lvlText w:val="•"/>
      <w:lvlJc w:val="left"/>
      <w:pPr>
        <w:ind w:left="1440" w:hanging="360"/>
      </w:pPr>
      <w:rPr>
        <w:rFonts w:ascii="Times New Roman" w:eastAsia="SimSun" w:hAnsi="Times New Roman" w:cs="Times New Roman"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7" w15:restartNumberingAfterBreak="0">
    <w:nsid w:val="6DC867BA"/>
    <w:multiLevelType w:val="hybridMultilevel"/>
    <w:tmpl w:val="2F66A8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706366A3"/>
    <w:multiLevelType w:val="hybridMultilevel"/>
    <w:tmpl w:val="6FF8F44C"/>
    <w:lvl w:ilvl="0" w:tplc="996419F0">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09312EB"/>
    <w:multiLevelType w:val="hybridMultilevel"/>
    <w:tmpl w:val="C5AE586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15:restartNumberingAfterBreak="0">
    <w:nsid w:val="70D862F3"/>
    <w:multiLevelType w:val="hybridMultilevel"/>
    <w:tmpl w:val="A4BEB4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2724EC6"/>
    <w:multiLevelType w:val="hybridMultilevel"/>
    <w:tmpl w:val="AA785F6A"/>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num w:numId="1" w16cid:durableId="1006246691">
    <w:abstractNumId w:val="1"/>
  </w:num>
  <w:num w:numId="2" w16cid:durableId="1603880497">
    <w:abstractNumId w:val="8"/>
  </w:num>
  <w:num w:numId="3" w16cid:durableId="1539390070">
    <w:abstractNumId w:val="24"/>
  </w:num>
  <w:num w:numId="4" w16cid:durableId="497353063">
    <w:abstractNumId w:val="29"/>
  </w:num>
  <w:num w:numId="5" w16cid:durableId="69621932">
    <w:abstractNumId w:val="21"/>
  </w:num>
  <w:num w:numId="6" w16cid:durableId="1347169684">
    <w:abstractNumId w:val="13"/>
  </w:num>
  <w:num w:numId="7" w16cid:durableId="743574780">
    <w:abstractNumId w:val="28"/>
  </w:num>
  <w:num w:numId="8" w16cid:durableId="775368662">
    <w:abstractNumId w:val="30"/>
  </w:num>
  <w:num w:numId="9" w16cid:durableId="1175001264">
    <w:abstractNumId w:val="17"/>
  </w:num>
  <w:num w:numId="10" w16cid:durableId="1351758681">
    <w:abstractNumId w:val="4"/>
  </w:num>
  <w:num w:numId="11" w16cid:durableId="2142260301">
    <w:abstractNumId w:val="31"/>
  </w:num>
  <w:num w:numId="12" w16cid:durableId="925846832">
    <w:abstractNumId w:val="23"/>
  </w:num>
  <w:num w:numId="13" w16cid:durableId="27990203">
    <w:abstractNumId w:val="0"/>
  </w:num>
  <w:num w:numId="14" w16cid:durableId="223418144">
    <w:abstractNumId w:val="22"/>
  </w:num>
  <w:num w:numId="15" w16cid:durableId="1014112778">
    <w:abstractNumId w:val="3"/>
  </w:num>
  <w:num w:numId="16" w16cid:durableId="1037705177">
    <w:abstractNumId w:val="27"/>
  </w:num>
  <w:num w:numId="17" w16cid:durableId="1029913742">
    <w:abstractNumId w:val="18"/>
  </w:num>
  <w:num w:numId="18" w16cid:durableId="346757068">
    <w:abstractNumId w:val="9"/>
  </w:num>
  <w:num w:numId="19" w16cid:durableId="507643921">
    <w:abstractNumId w:val="7"/>
  </w:num>
  <w:num w:numId="20" w16cid:durableId="54471630">
    <w:abstractNumId w:val="11"/>
  </w:num>
  <w:num w:numId="21" w16cid:durableId="365109337">
    <w:abstractNumId w:val="12"/>
  </w:num>
  <w:num w:numId="22" w16cid:durableId="1784299808">
    <w:abstractNumId w:val="10"/>
  </w:num>
  <w:num w:numId="23" w16cid:durableId="1961448766">
    <w:abstractNumId w:val="25"/>
  </w:num>
  <w:num w:numId="24" w16cid:durableId="318577492">
    <w:abstractNumId w:val="16"/>
  </w:num>
  <w:num w:numId="25" w16cid:durableId="1543706872">
    <w:abstractNumId w:val="15"/>
  </w:num>
  <w:num w:numId="26" w16cid:durableId="1929074334">
    <w:abstractNumId w:val="2"/>
  </w:num>
  <w:num w:numId="27" w16cid:durableId="1692605333">
    <w:abstractNumId w:val="26"/>
  </w:num>
  <w:num w:numId="28" w16cid:durableId="418452373">
    <w:abstractNumId w:val="14"/>
  </w:num>
  <w:num w:numId="29" w16cid:durableId="374156697">
    <w:abstractNumId w:val="20"/>
  </w:num>
  <w:num w:numId="30" w16cid:durableId="1392998923">
    <w:abstractNumId w:val="19"/>
  </w:num>
  <w:num w:numId="31" w16cid:durableId="526333593">
    <w:abstractNumId w:val="6"/>
  </w:num>
  <w:num w:numId="32" w16cid:durableId="879442176">
    <w:abstractNumId w:val="5"/>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activeWritingStyle w:appName="MSWord" w:lang="en-GB" w:vendorID="64" w:dllVersion="6" w:nlCheck="1" w:checkStyle="1"/>
  <w:activeWritingStyle w:appName="MSWord" w:lang="en-US" w:vendorID="64" w:dllVersion="6" w:nlCheck="1" w:checkStyle="1"/>
  <w:activeWritingStyle w:appName="MSWord" w:lang="fr-FR" w:vendorID="64" w:dllVersion="6" w:nlCheck="1" w:checkStyle="1"/>
  <w:activeWritingStyle w:appName="MSWord" w:lang="en-GB" w:vendorID="64" w:dllVersion="0" w:nlCheck="1" w:checkStyle="0"/>
  <w:activeWritingStyle w:appName="MSWord" w:lang="en-US" w:vendorID="64" w:dllVersion="0" w:nlCheck="1" w:checkStyle="0"/>
  <w:activeWritingStyle w:appName="MSWord" w:lang="fr-FR" w:vendorID="64" w:dllVersion="0" w:nlCheck="1" w:checkStyle="0"/>
  <w:activeWritingStyle w:appName="MSWord" w:lang="en-GB" w:vendorID="64" w:dllVersion="4096" w:nlCheck="1" w:checkStyle="0"/>
  <w:activeWritingStyle w:appName="MSWord" w:lang="en-US" w:vendorID="64" w:dllVersion="4096" w:nlCheck="1" w:checkStyle="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MjEzMzKzMDUCkkZGFko6SsGpxcWZ+XkgBYa1APoOzP0sAAAA"/>
    <w:docVar w:name="EN.InstantFormat" w:val="&lt;ENInstantFormat&gt;&lt;Enabled&gt;1&lt;/Enabled&gt;&lt;ScanUnformatted&gt;1&lt;/ScanUnformatted&gt;&lt;ScanChanges&gt;1&lt;/ScanChanges&gt;&lt;Suspended&gt;1&lt;/Suspended&gt;&lt;/ENInstantFormat&gt;"/>
  </w:docVars>
  <w:rsids>
    <w:rsidRoot w:val="00472434"/>
    <w:rsid w:val="00000B5B"/>
    <w:rsid w:val="00001D89"/>
    <w:rsid w:val="00002F43"/>
    <w:rsid w:val="0000329E"/>
    <w:rsid w:val="000042A2"/>
    <w:rsid w:val="00004A9B"/>
    <w:rsid w:val="00005D9F"/>
    <w:rsid w:val="00006E32"/>
    <w:rsid w:val="00007139"/>
    <w:rsid w:val="000129BC"/>
    <w:rsid w:val="000145D5"/>
    <w:rsid w:val="00016C25"/>
    <w:rsid w:val="000203D2"/>
    <w:rsid w:val="00020E34"/>
    <w:rsid w:val="00020F62"/>
    <w:rsid w:val="000212C7"/>
    <w:rsid w:val="00021A35"/>
    <w:rsid w:val="0002223D"/>
    <w:rsid w:val="00022B11"/>
    <w:rsid w:val="00022C78"/>
    <w:rsid w:val="00023B0B"/>
    <w:rsid w:val="0002496D"/>
    <w:rsid w:val="000259F9"/>
    <w:rsid w:val="00030F1E"/>
    <w:rsid w:val="0003173F"/>
    <w:rsid w:val="00031FA5"/>
    <w:rsid w:val="0003327A"/>
    <w:rsid w:val="00035BCF"/>
    <w:rsid w:val="00036CF4"/>
    <w:rsid w:val="00040E4A"/>
    <w:rsid w:val="00041399"/>
    <w:rsid w:val="00041B91"/>
    <w:rsid w:val="00042FE9"/>
    <w:rsid w:val="00043A73"/>
    <w:rsid w:val="00046DCF"/>
    <w:rsid w:val="00047A8D"/>
    <w:rsid w:val="00047DE9"/>
    <w:rsid w:val="0005000E"/>
    <w:rsid w:val="00050CF5"/>
    <w:rsid w:val="000511E2"/>
    <w:rsid w:val="00051E0D"/>
    <w:rsid w:val="000526E0"/>
    <w:rsid w:val="00054452"/>
    <w:rsid w:val="00054DA8"/>
    <w:rsid w:val="00056E0E"/>
    <w:rsid w:val="00057D95"/>
    <w:rsid w:val="00060714"/>
    <w:rsid w:val="00063064"/>
    <w:rsid w:val="0006510F"/>
    <w:rsid w:val="00065519"/>
    <w:rsid w:val="00065912"/>
    <w:rsid w:val="00066A23"/>
    <w:rsid w:val="00070EAB"/>
    <w:rsid w:val="00071694"/>
    <w:rsid w:val="00072AFF"/>
    <w:rsid w:val="00073406"/>
    <w:rsid w:val="00073E4A"/>
    <w:rsid w:val="000752B0"/>
    <w:rsid w:val="0007595F"/>
    <w:rsid w:val="00075F98"/>
    <w:rsid w:val="0007601A"/>
    <w:rsid w:val="00076A2D"/>
    <w:rsid w:val="00081290"/>
    <w:rsid w:val="0008190B"/>
    <w:rsid w:val="0008266D"/>
    <w:rsid w:val="00087F90"/>
    <w:rsid w:val="000911C7"/>
    <w:rsid w:val="00091220"/>
    <w:rsid w:val="00091462"/>
    <w:rsid w:val="0009203F"/>
    <w:rsid w:val="00094BF7"/>
    <w:rsid w:val="00096B2B"/>
    <w:rsid w:val="0009748F"/>
    <w:rsid w:val="000A0021"/>
    <w:rsid w:val="000A0230"/>
    <w:rsid w:val="000A2D19"/>
    <w:rsid w:val="000A3F43"/>
    <w:rsid w:val="000A51B6"/>
    <w:rsid w:val="000A5628"/>
    <w:rsid w:val="000A712F"/>
    <w:rsid w:val="000A7C41"/>
    <w:rsid w:val="000B4751"/>
    <w:rsid w:val="000B5B70"/>
    <w:rsid w:val="000B6256"/>
    <w:rsid w:val="000B780A"/>
    <w:rsid w:val="000C056A"/>
    <w:rsid w:val="000C29CA"/>
    <w:rsid w:val="000C2A70"/>
    <w:rsid w:val="000C331F"/>
    <w:rsid w:val="000C3330"/>
    <w:rsid w:val="000C63AE"/>
    <w:rsid w:val="000C69A2"/>
    <w:rsid w:val="000C6DDA"/>
    <w:rsid w:val="000C7278"/>
    <w:rsid w:val="000D002B"/>
    <w:rsid w:val="000D101E"/>
    <w:rsid w:val="000D1B08"/>
    <w:rsid w:val="000D2ED6"/>
    <w:rsid w:val="000D4914"/>
    <w:rsid w:val="000D7D21"/>
    <w:rsid w:val="000E0FE9"/>
    <w:rsid w:val="000E178E"/>
    <w:rsid w:val="000E1B88"/>
    <w:rsid w:val="000E1C80"/>
    <w:rsid w:val="000E23E6"/>
    <w:rsid w:val="000E53E0"/>
    <w:rsid w:val="000E5944"/>
    <w:rsid w:val="000E5E24"/>
    <w:rsid w:val="000E7210"/>
    <w:rsid w:val="000F2BE4"/>
    <w:rsid w:val="000F5CBD"/>
    <w:rsid w:val="000F7B94"/>
    <w:rsid w:val="00100500"/>
    <w:rsid w:val="001015C6"/>
    <w:rsid w:val="00101D05"/>
    <w:rsid w:val="00102B38"/>
    <w:rsid w:val="00102C01"/>
    <w:rsid w:val="0010306A"/>
    <w:rsid w:val="00104B16"/>
    <w:rsid w:val="00105529"/>
    <w:rsid w:val="00107D62"/>
    <w:rsid w:val="00110961"/>
    <w:rsid w:val="00111ACC"/>
    <w:rsid w:val="00113438"/>
    <w:rsid w:val="001138EE"/>
    <w:rsid w:val="001170F5"/>
    <w:rsid w:val="0011749E"/>
    <w:rsid w:val="00117AE7"/>
    <w:rsid w:val="00117D3F"/>
    <w:rsid w:val="0012386C"/>
    <w:rsid w:val="001247E7"/>
    <w:rsid w:val="0012555E"/>
    <w:rsid w:val="001266F6"/>
    <w:rsid w:val="001308D6"/>
    <w:rsid w:val="001311F6"/>
    <w:rsid w:val="0013198B"/>
    <w:rsid w:val="00131DCC"/>
    <w:rsid w:val="0013231F"/>
    <w:rsid w:val="00136478"/>
    <w:rsid w:val="00136546"/>
    <w:rsid w:val="00137315"/>
    <w:rsid w:val="00141699"/>
    <w:rsid w:val="00141D5A"/>
    <w:rsid w:val="00141DD4"/>
    <w:rsid w:val="001427DF"/>
    <w:rsid w:val="0014349E"/>
    <w:rsid w:val="0014455C"/>
    <w:rsid w:val="0014533F"/>
    <w:rsid w:val="001459A9"/>
    <w:rsid w:val="0014675F"/>
    <w:rsid w:val="00150534"/>
    <w:rsid w:val="001505EC"/>
    <w:rsid w:val="0015166C"/>
    <w:rsid w:val="00151792"/>
    <w:rsid w:val="00151B49"/>
    <w:rsid w:val="00151B88"/>
    <w:rsid w:val="0015204E"/>
    <w:rsid w:val="00152E4E"/>
    <w:rsid w:val="00153808"/>
    <w:rsid w:val="00153B73"/>
    <w:rsid w:val="00153CF5"/>
    <w:rsid w:val="00156100"/>
    <w:rsid w:val="00160AE2"/>
    <w:rsid w:val="00162485"/>
    <w:rsid w:val="00162D52"/>
    <w:rsid w:val="00162F1A"/>
    <w:rsid w:val="00163D15"/>
    <w:rsid w:val="001669CB"/>
    <w:rsid w:val="00167737"/>
    <w:rsid w:val="00171126"/>
    <w:rsid w:val="00174931"/>
    <w:rsid w:val="001756D2"/>
    <w:rsid w:val="001773BC"/>
    <w:rsid w:val="00177564"/>
    <w:rsid w:val="00180B7B"/>
    <w:rsid w:val="00181F81"/>
    <w:rsid w:val="00181FA6"/>
    <w:rsid w:val="001823BF"/>
    <w:rsid w:val="00183074"/>
    <w:rsid w:val="00183FC9"/>
    <w:rsid w:val="00186DE9"/>
    <w:rsid w:val="0019029F"/>
    <w:rsid w:val="001916EE"/>
    <w:rsid w:val="00191E25"/>
    <w:rsid w:val="00192FF6"/>
    <w:rsid w:val="001940D1"/>
    <w:rsid w:val="0019504F"/>
    <w:rsid w:val="00195C7F"/>
    <w:rsid w:val="001A04EF"/>
    <w:rsid w:val="001A0583"/>
    <w:rsid w:val="001A0A16"/>
    <w:rsid w:val="001A1998"/>
    <w:rsid w:val="001A2F8E"/>
    <w:rsid w:val="001A3B44"/>
    <w:rsid w:val="001A434A"/>
    <w:rsid w:val="001A5B0E"/>
    <w:rsid w:val="001B0431"/>
    <w:rsid w:val="001B1359"/>
    <w:rsid w:val="001B1A59"/>
    <w:rsid w:val="001B3734"/>
    <w:rsid w:val="001B4B3E"/>
    <w:rsid w:val="001B6734"/>
    <w:rsid w:val="001B6953"/>
    <w:rsid w:val="001C1D68"/>
    <w:rsid w:val="001C3196"/>
    <w:rsid w:val="001C430D"/>
    <w:rsid w:val="001C5D88"/>
    <w:rsid w:val="001C6C14"/>
    <w:rsid w:val="001D3555"/>
    <w:rsid w:val="001D4C30"/>
    <w:rsid w:val="001D5B0E"/>
    <w:rsid w:val="001D6066"/>
    <w:rsid w:val="001D7CFD"/>
    <w:rsid w:val="001E2363"/>
    <w:rsid w:val="001E51D2"/>
    <w:rsid w:val="001E5E45"/>
    <w:rsid w:val="001F01A8"/>
    <w:rsid w:val="001F500B"/>
    <w:rsid w:val="001F5D45"/>
    <w:rsid w:val="001F5E68"/>
    <w:rsid w:val="0020089D"/>
    <w:rsid w:val="002009E5"/>
    <w:rsid w:val="002011B2"/>
    <w:rsid w:val="00201456"/>
    <w:rsid w:val="002019FB"/>
    <w:rsid w:val="00201E69"/>
    <w:rsid w:val="002028C8"/>
    <w:rsid w:val="00203164"/>
    <w:rsid w:val="00206C55"/>
    <w:rsid w:val="00210854"/>
    <w:rsid w:val="00210F98"/>
    <w:rsid w:val="00211495"/>
    <w:rsid w:val="00211CF0"/>
    <w:rsid w:val="002131C1"/>
    <w:rsid w:val="00214A47"/>
    <w:rsid w:val="00216372"/>
    <w:rsid w:val="00216985"/>
    <w:rsid w:val="00217F24"/>
    <w:rsid w:val="00220702"/>
    <w:rsid w:val="0022096B"/>
    <w:rsid w:val="0022178F"/>
    <w:rsid w:val="00224661"/>
    <w:rsid w:val="00225288"/>
    <w:rsid w:val="00225868"/>
    <w:rsid w:val="00226927"/>
    <w:rsid w:val="00227187"/>
    <w:rsid w:val="00227A15"/>
    <w:rsid w:val="00230008"/>
    <w:rsid w:val="0023149E"/>
    <w:rsid w:val="002324D7"/>
    <w:rsid w:val="00232511"/>
    <w:rsid w:val="00235C0F"/>
    <w:rsid w:val="002414E0"/>
    <w:rsid w:val="00241EF7"/>
    <w:rsid w:val="00244A72"/>
    <w:rsid w:val="00245745"/>
    <w:rsid w:val="002460FD"/>
    <w:rsid w:val="0024704C"/>
    <w:rsid w:val="002513F9"/>
    <w:rsid w:val="002517C7"/>
    <w:rsid w:val="00251867"/>
    <w:rsid w:val="00252206"/>
    <w:rsid w:val="0025286F"/>
    <w:rsid w:val="00252DE1"/>
    <w:rsid w:val="00254B8C"/>
    <w:rsid w:val="00257B8C"/>
    <w:rsid w:val="00262417"/>
    <w:rsid w:val="00262BFC"/>
    <w:rsid w:val="00262C23"/>
    <w:rsid w:val="0026346B"/>
    <w:rsid w:val="00263B77"/>
    <w:rsid w:val="002641F3"/>
    <w:rsid w:val="00271159"/>
    <w:rsid w:val="00274290"/>
    <w:rsid w:val="002754B6"/>
    <w:rsid w:val="0027665D"/>
    <w:rsid w:val="00280122"/>
    <w:rsid w:val="002802FA"/>
    <w:rsid w:val="002833A9"/>
    <w:rsid w:val="00283D8C"/>
    <w:rsid w:val="002875EA"/>
    <w:rsid w:val="00293C13"/>
    <w:rsid w:val="00293DA3"/>
    <w:rsid w:val="00294EC2"/>
    <w:rsid w:val="00295D32"/>
    <w:rsid w:val="002A0150"/>
    <w:rsid w:val="002A03F2"/>
    <w:rsid w:val="002A0D30"/>
    <w:rsid w:val="002A2BC2"/>
    <w:rsid w:val="002A309D"/>
    <w:rsid w:val="002A47CA"/>
    <w:rsid w:val="002A48BC"/>
    <w:rsid w:val="002A4E33"/>
    <w:rsid w:val="002A613C"/>
    <w:rsid w:val="002A6A78"/>
    <w:rsid w:val="002B0114"/>
    <w:rsid w:val="002B0BC6"/>
    <w:rsid w:val="002B0D90"/>
    <w:rsid w:val="002B25EA"/>
    <w:rsid w:val="002B3901"/>
    <w:rsid w:val="002B554A"/>
    <w:rsid w:val="002B5A5E"/>
    <w:rsid w:val="002B71FD"/>
    <w:rsid w:val="002C1A2E"/>
    <w:rsid w:val="002C2F0C"/>
    <w:rsid w:val="002C420D"/>
    <w:rsid w:val="002C45FE"/>
    <w:rsid w:val="002C5531"/>
    <w:rsid w:val="002C5865"/>
    <w:rsid w:val="002C599D"/>
    <w:rsid w:val="002C6ACC"/>
    <w:rsid w:val="002C7E2C"/>
    <w:rsid w:val="002C7EFD"/>
    <w:rsid w:val="002D23D3"/>
    <w:rsid w:val="002D2735"/>
    <w:rsid w:val="002D2FD7"/>
    <w:rsid w:val="002D6194"/>
    <w:rsid w:val="002E1777"/>
    <w:rsid w:val="002E2A7C"/>
    <w:rsid w:val="002E2AA0"/>
    <w:rsid w:val="002E71FA"/>
    <w:rsid w:val="002E7C42"/>
    <w:rsid w:val="002E7E2D"/>
    <w:rsid w:val="002F2A26"/>
    <w:rsid w:val="002F358F"/>
    <w:rsid w:val="002F40DD"/>
    <w:rsid w:val="002F6119"/>
    <w:rsid w:val="002F6977"/>
    <w:rsid w:val="002F7245"/>
    <w:rsid w:val="002F7B5D"/>
    <w:rsid w:val="00302FBA"/>
    <w:rsid w:val="00303C2F"/>
    <w:rsid w:val="00304830"/>
    <w:rsid w:val="00305EDE"/>
    <w:rsid w:val="00310AB8"/>
    <w:rsid w:val="0031372F"/>
    <w:rsid w:val="00313A26"/>
    <w:rsid w:val="003200ED"/>
    <w:rsid w:val="0032038A"/>
    <w:rsid w:val="00320A3C"/>
    <w:rsid w:val="00323F1D"/>
    <w:rsid w:val="00325099"/>
    <w:rsid w:val="00326330"/>
    <w:rsid w:val="0032720E"/>
    <w:rsid w:val="00327ABA"/>
    <w:rsid w:val="003319FE"/>
    <w:rsid w:val="0033368A"/>
    <w:rsid w:val="00334DCF"/>
    <w:rsid w:val="00335FD3"/>
    <w:rsid w:val="0033642E"/>
    <w:rsid w:val="00340CA6"/>
    <w:rsid w:val="00340F5C"/>
    <w:rsid w:val="003422AF"/>
    <w:rsid w:val="00346E6F"/>
    <w:rsid w:val="00351E7E"/>
    <w:rsid w:val="00352523"/>
    <w:rsid w:val="0035297B"/>
    <w:rsid w:val="003539BC"/>
    <w:rsid w:val="003578BD"/>
    <w:rsid w:val="0036192F"/>
    <w:rsid w:val="00362A78"/>
    <w:rsid w:val="0036686B"/>
    <w:rsid w:val="00367199"/>
    <w:rsid w:val="00373B79"/>
    <w:rsid w:val="0037402C"/>
    <w:rsid w:val="003758CD"/>
    <w:rsid w:val="00380BC0"/>
    <w:rsid w:val="0038153F"/>
    <w:rsid w:val="003872DE"/>
    <w:rsid w:val="0039059B"/>
    <w:rsid w:val="00390634"/>
    <w:rsid w:val="00391005"/>
    <w:rsid w:val="00391E31"/>
    <w:rsid w:val="003929E2"/>
    <w:rsid w:val="00396106"/>
    <w:rsid w:val="00396FA3"/>
    <w:rsid w:val="00397037"/>
    <w:rsid w:val="003A12DA"/>
    <w:rsid w:val="003A1924"/>
    <w:rsid w:val="003A268A"/>
    <w:rsid w:val="003A26D8"/>
    <w:rsid w:val="003A4F05"/>
    <w:rsid w:val="003A611F"/>
    <w:rsid w:val="003A6897"/>
    <w:rsid w:val="003A750F"/>
    <w:rsid w:val="003A7745"/>
    <w:rsid w:val="003A79CD"/>
    <w:rsid w:val="003B02D9"/>
    <w:rsid w:val="003B03C2"/>
    <w:rsid w:val="003B03ED"/>
    <w:rsid w:val="003B0CB8"/>
    <w:rsid w:val="003B269E"/>
    <w:rsid w:val="003B2A29"/>
    <w:rsid w:val="003B5141"/>
    <w:rsid w:val="003C0069"/>
    <w:rsid w:val="003C115E"/>
    <w:rsid w:val="003C3586"/>
    <w:rsid w:val="003C72B0"/>
    <w:rsid w:val="003C7A50"/>
    <w:rsid w:val="003C7BA7"/>
    <w:rsid w:val="003D16F8"/>
    <w:rsid w:val="003D17F2"/>
    <w:rsid w:val="003D22E8"/>
    <w:rsid w:val="003D2A1F"/>
    <w:rsid w:val="003D2F80"/>
    <w:rsid w:val="003D4A96"/>
    <w:rsid w:val="003D5D59"/>
    <w:rsid w:val="003D5F53"/>
    <w:rsid w:val="003D60E7"/>
    <w:rsid w:val="003D6E43"/>
    <w:rsid w:val="003D70F1"/>
    <w:rsid w:val="003E1067"/>
    <w:rsid w:val="003E432A"/>
    <w:rsid w:val="003E4BB9"/>
    <w:rsid w:val="003E6121"/>
    <w:rsid w:val="003E61D9"/>
    <w:rsid w:val="003E6AA5"/>
    <w:rsid w:val="003F175C"/>
    <w:rsid w:val="003F37BF"/>
    <w:rsid w:val="003F3A42"/>
    <w:rsid w:val="003F4FF9"/>
    <w:rsid w:val="003F6149"/>
    <w:rsid w:val="004002C7"/>
    <w:rsid w:val="004006BC"/>
    <w:rsid w:val="00401481"/>
    <w:rsid w:val="00402174"/>
    <w:rsid w:val="00403A05"/>
    <w:rsid w:val="00404563"/>
    <w:rsid w:val="00405389"/>
    <w:rsid w:val="0040565C"/>
    <w:rsid w:val="00406738"/>
    <w:rsid w:val="00407F07"/>
    <w:rsid w:val="0041017B"/>
    <w:rsid w:val="0041103E"/>
    <w:rsid w:val="00411D2F"/>
    <w:rsid w:val="00412D2D"/>
    <w:rsid w:val="00414EC7"/>
    <w:rsid w:val="0041515E"/>
    <w:rsid w:val="00415580"/>
    <w:rsid w:val="00416BA1"/>
    <w:rsid w:val="0041739B"/>
    <w:rsid w:val="00420980"/>
    <w:rsid w:val="004213AA"/>
    <w:rsid w:val="00421EDB"/>
    <w:rsid w:val="00423610"/>
    <w:rsid w:val="00424058"/>
    <w:rsid w:val="00424E8D"/>
    <w:rsid w:val="004255A0"/>
    <w:rsid w:val="004315FF"/>
    <w:rsid w:val="00432167"/>
    <w:rsid w:val="0043450C"/>
    <w:rsid w:val="00434A63"/>
    <w:rsid w:val="004377AC"/>
    <w:rsid w:val="004378F4"/>
    <w:rsid w:val="004406E2"/>
    <w:rsid w:val="00443319"/>
    <w:rsid w:val="00443E71"/>
    <w:rsid w:val="00446A17"/>
    <w:rsid w:val="00446B82"/>
    <w:rsid w:val="00450D6A"/>
    <w:rsid w:val="004522D6"/>
    <w:rsid w:val="004538F6"/>
    <w:rsid w:val="0045540E"/>
    <w:rsid w:val="004610EA"/>
    <w:rsid w:val="0046127D"/>
    <w:rsid w:val="00467AE0"/>
    <w:rsid w:val="00470F10"/>
    <w:rsid w:val="004722AF"/>
    <w:rsid w:val="00472434"/>
    <w:rsid w:val="0047244D"/>
    <w:rsid w:val="00472638"/>
    <w:rsid w:val="00472A39"/>
    <w:rsid w:val="00473E2E"/>
    <w:rsid w:val="00476308"/>
    <w:rsid w:val="00477F76"/>
    <w:rsid w:val="00480A54"/>
    <w:rsid w:val="00481BB0"/>
    <w:rsid w:val="00483E3D"/>
    <w:rsid w:val="004840E1"/>
    <w:rsid w:val="00486338"/>
    <w:rsid w:val="004867D4"/>
    <w:rsid w:val="004877D9"/>
    <w:rsid w:val="004877E7"/>
    <w:rsid w:val="00490FD9"/>
    <w:rsid w:val="00491FF8"/>
    <w:rsid w:val="004925AB"/>
    <w:rsid w:val="0049312E"/>
    <w:rsid w:val="00493220"/>
    <w:rsid w:val="004937D0"/>
    <w:rsid w:val="00496FB1"/>
    <w:rsid w:val="004A2852"/>
    <w:rsid w:val="004A3A16"/>
    <w:rsid w:val="004A3A69"/>
    <w:rsid w:val="004A4556"/>
    <w:rsid w:val="004A7275"/>
    <w:rsid w:val="004B3DCF"/>
    <w:rsid w:val="004B4BAE"/>
    <w:rsid w:val="004B5875"/>
    <w:rsid w:val="004B6069"/>
    <w:rsid w:val="004B6EC7"/>
    <w:rsid w:val="004C0E8E"/>
    <w:rsid w:val="004C7A4E"/>
    <w:rsid w:val="004D172C"/>
    <w:rsid w:val="004D3D19"/>
    <w:rsid w:val="004D470B"/>
    <w:rsid w:val="004D50B5"/>
    <w:rsid w:val="004E022B"/>
    <w:rsid w:val="004E0744"/>
    <w:rsid w:val="004E0857"/>
    <w:rsid w:val="004E0AAA"/>
    <w:rsid w:val="004E1236"/>
    <w:rsid w:val="004E17D5"/>
    <w:rsid w:val="004E33F0"/>
    <w:rsid w:val="004E3D02"/>
    <w:rsid w:val="004E53A0"/>
    <w:rsid w:val="004E63D0"/>
    <w:rsid w:val="004E756D"/>
    <w:rsid w:val="004E7985"/>
    <w:rsid w:val="004E7EA6"/>
    <w:rsid w:val="004F07E4"/>
    <w:rsid w:val="004F092B"/>
    <w:rsid w:val="004F0E40"/>
    <w:rsid w:val="004F0F69"/>
    <w:rsid w:val="004F1831"/>
    <w:rsid w:val="004F25AD"/>
    <w:rsid w:val="004F4990"/>
    <w:rsid w:val="004F7AC8"/>
    <w:rsid w:val="00500682"/>
    <w:rsid w:val="00501238"/>
    <w:rsid w:val="00501EC7"/>
    <w:rsid w:val="00505457"/>
    <w:rsid w:val="0051212B"/>
    <w:rsid w:val="00512A43"/>
    <w:rsid w:val="005130CA"/>
    <w:rsid w:val="00513764"/>
    <w:rsid w:val="00513876"/>
    <w:rsid w:val="00514874"/>
    <w:rsid w:val="00515E4A"/>
    <w:rsid w:val="0051759D"/>
    <w:rsid w:val="0052203C"/>
    <w:rsid w:val="005221AE"/>
    <w:rsid w:val="00523267"/>
    <w:rsid w:val="00524A01"/>
    <w:rsid w:val="00525ED6"/>
    <w:rsid w:val="00526711"/>
    <w:rsid w:val="00527311"/>
    <w:rsid w:val="0052770C"/>
    <w:rsid w:val="00530DF1"/>
    <w:rsid w:val="005359CB"/>
    <w:rsid w:val="0053638A"/>
    <w:rsid w:val="00536A47"/>
    <w:rsid w:val="005377CB"/>
    <w:rsid w:val="00541883"/>
    <w:rsid w:val="00541DB4"/>
    <w:rsid w:val="00541EAD"/>
    <w:rsid w:val="00542C37"/>
    <w:rsid w:val="00543921"/>
    <w:rsid w:val="005456D6"/>
    <w:rsid w:val="00547FE0"/>
    <w:rsid w:val="005502A9"/>
    <w:rsid w:val="005507A7"/>
    <w:rsid w:val="005512EA"/>
    <w:rsid w:val="00551524"/>
    <w:rsid w:val="00553F6B"/>
    <w:rsid w:val="00554C84"/>
    <w:rsid w:val="00554DE0"/>
    <w:rsid w:val="00555130"/>
    <w:rsid w:val="005563C0"/>
    <w:rsid w:val="0056031B"/>
    <w:rsid w:val="0056172B"/>
    <w:rsid w:val="00565C99"/>
    <w:rsid w:val="00566004"/>
    <w:rsid w:val="00566B9D"/>
    <w:rsid w:val="0056717F"/>
    <w:rsid w:val="00570A93"/>
    <w:rsid w:val="00570CA9"/>
    <w:rsid w:val="00571A46"/>
    <w:rsid w:val="00572DA1"/>
    <w:rsid w:val="0057548A"/>
    <w:rsid w:val="00575FB6"/>
    <w:rsid w:val="00576152"/>
    <w:rsid w:val="00576878"/>
    <w:rsid w:val="00576F13"/>
    <w:rsid w:val="0058046C"/>
    <w:rsid w:val="00580702"/>
    <w:rsid w:val="00581972"/>
    <w:rsid w:val="005820D4"/>
    <w:rsid w:val="00582108"/>
    <w:rsid w:val="00583039"/>
    <w:rsid w:val="00584E00"/>
    <w:rsid w:val="005865E2"/>
    <w:rsid w:val="005872D9"/>
    <w:rsid w:val="005878A0"/>
    <w:rsid w:val="005902F2"/>
    <w:rsid w:val="00596C10"/>
    <w:rsid w:val="00597058"/>
    <w:rsid w:val="00597146"/>
    <w:rsid w:val="005A16B3"/>
    <w:rsid w:val="005A18D0"/>
    <w:rsid w:val="005A1B43"/>
    <w:rsid w:val="005A23E5"/>
    <w:rsid w:val="005A2986"/>
    <w:rsid w:val="005A2DFB"/>
    <w:rsid w:val="005A2FF1"/>
    <w:rsid w:val="005A486F"/>
    <w:rsid w:val="005A4F4B"/>
    <w:rsid w:val="005A659D"/>
    <w:rsid w:val="005A67D5"/>
    <w:rsid w:val="005A685E"/>
    <w:rsid w:val="005A6D80"/>
    <w:rsid w:val="005A7552"/>
    <w:rsid w:val="005A7E9A"/>
    <w:rsid w:val="005B1D83"/>
    <w:rsid w:val="005B1F54"/>
    <w:rsid w:val="005B4CEB"/>
    <w:rsid w:val="005B54DB"/>
    <w:rsid w:val="005B6AF5"/>
    <w:rsid w:val="005B78E4"/>
    <w:rsid w:val="005C1B54"/>
    <w:rsid w:val="005C1E30"/>
    <w:rsid w:val="005C3EE2"/>
    <w:rsid w:val="005C59B6"/>
    <w:rsid w:val="005D15F8"/>
    <w:rsid w:val="005D2E1F"/>
    <w:rsid w:val="005D351E"/>
    <w:rsid w:val="005D429C"/>
    <w:rsid w:val="005D4588"/>
    <w:rsid w:val="005D62A0"/>
    <w:rsid w:val="005D672A"/>
    <w:rsid w:val="005D6A3E"/>
    <w:rsid w:val="005E030A"/>
    <w:rsid w:val="005E207F"/>
    <w:rsid w:val="005E2C22"/>
    <w:rsid w:val="005E3433"/>
    <w:rsid w:val="005E6C03"/>
    <w:rsid w:val="005F0320"/>
    <w:rsid w:val="005F1114"/>
    <w:rsid w:val="005F24BF"/>
    <w:rsid w:val="005F2E18"/>
    <w:rsid w:val="005F3367"/>
    <w:rsid w:val="005F59AA"/>
    <w:rsid w:val="005F5ECD"/>
    <w:rsid w:val="005F671C"/>
    <w:rsid w:val="005F68D8"/>
    <w:rsid w:val="005F6B02"/>
    <w:rsid w:val="005F6B82"/>
    <w:rsid w:val="005F7D85"/>
    <w:rsid w:val="00600EDA"/>
    <w:rsid w:val="006046AF"/>
    <w:rsid w:val="006048EE"/>
    <w:rsid w:val="00604C3B"/>
    <w:rsid w:val="00610B2D"/>
    <w:rsid w:val="00611B35"/>
    <w:rsid w:val="00614778"/>
    <w:rsid w:val="00614BB4"/>
    <w:rsid w:val="00617B03"/>
    <w:rsid w:val="00622600"/>
    <w:rsid w:val="00623B06"/>
    <w:rsid w:val="006240FA"/>
    <w:rsid w:val="006249FC"/>
    <w:rsid w:val="00625C6B"/>
    <w:rsid w:val="00625DFF"/>
    <w:rsid w:val="0062605A"/>
    <w:rsid w:val="0062675E"/>
    <w:rsid w:val="006270EE"/>
    <w:rsid w:val="006314A8"/>
    <w:rsid w:val="00632D6F"/>
    <w:rsid w:val="0063389B"/>
    <w:rsid w:val="0063400B"/>
    <w:rsid w:val="0063461A"/>
    <w:rsid w:val="00634ADB"/>
    <w:rsid w:val="00635CD0"/>
    <w:rsid w:val="00636333"/>
    <w:rsid w:val="00640449"/>
    <w:rsid w:val="00640DC1"/>
    <w:rsid w:val="0064118C"/>
    <w:rsid w:val="00641E3D"/>
    <w:rsid w:val="00642B7B"/>
    <w:rsid w:val="00642FDD"/>
    <w:rsid w:val="00644106"/>
    <w:rsid w:val="00644209"/>
    <w:rsid w:val="006458E7"/>
    <w:rsid w:val="0064605F"/>
    <w:rsid w:val="00650340"/>
    <w:rsid w:val="00652251"/>
    <w:rsid w:val="006522EA"/>
    <w:rsid w:val="00653CA5"/>
    <w:rsid w:val="00654608"/>
    <w:rsid w:val="00655E19"/>
    <w:rsid w:val="00657F3F"/>
    <w:rsid w:val="00657FAB"/>
    <w:rsid w:val="00663968"/>
    <w:rsid w:val="00663EC2"/>
    <w:rsid w:val="006645C1"/>
    <w:rsid w:val="00666C51"/>
    <w:rsid w:val="006677E5"/>
    <w:rsid w:val="00670287"/>
    <w:rsid w:val="0067103A"/>
    <w:rsid w:val="0067218D"/>
    <w:rsid w:val="0067244A"/>
    <w:rsid w:val="0067299A"/>
    <w:rsid w:val="0067360A"/>
    <w:rsid w:val="0067364F"/>
    <w:rsid w:val="00674010"/>
    <w:rsid w:val="00675CBD"/>
    <w:rsid w:val="006769B3"/>
    <w:rsid w:val="006769E8"/>
    <w:rsid w:val="00677329"/>
    <w:rsid w:val="00680080"/>
    <w:rsid w:val="00682542"/>
    <w:rsid w:val="00682589"/>
    <w:rsid w:val="00683119"/>
    <w:rsid w:val="0068620B"/>
    <w:rsid w:val="0068650D"/>
    <w:rsid w:val="00686A28"/>
    <w:rsid w:val="00686FA0"/>
    <w:rsid w:val="00687517"/>
    <w:rsid w:val="00687BEC"/>
    <w:rsid w:val="0069074F"/>
    <w:rsid w:val="00691CF1"/>
    <w:rsid w:val="006927EC"/>
    <w:rsid w:val="006971E3"/>
    <w:rsid w:val="006A187F"/>
    <w:rsid w:val="006A3BBE"/>
    <w:rsid w:val="006A41E8"/>
    <w:rsid w:val="006A515B"/>
    <w:rsid w:val="006A6103"/>
    <w:rsid w:val="006A7A36"/>
    <w:rsid w:val="006A7D80"/>
    <w:rsid w:val="006B100E"/>
    <w:rsid w:val="006B1A2E"/>
    <w:rsid w:val="006B2E81"/>
    <w:rsid w:val="006B6889"/>
    <w:rsid w:val="006B6BFF"/>
    <w:rsid w:val="006B6E4A"/>
    <w:rsid w:val="006B7977"/>
    <w:rsid w:val="006C0295"/>
    <w:rsid w:val="006C04D4"/>
    <w:rsid w:val="006C4085"/>
    <w:rsid w:val="006C40CE"/>
    <w:rsid w:val="006C5A97"/>
    <w:rsid w:val="006D0AF8"/>
    <w:rsid w:val="006D1532"/>
    <w:rsid w:val="006D1887"/>
    <w:rsid w:val="006D2CF4"/>
    <w:rsid w:val="006D31A6"/>
    <w:rsid w:val="006D5358"/>
    <w:rsid w:val="006D5570"/>
    <w:rsid w:val="006E11C1"/>
    <w:rsid w:val="006E222E"/>
    <w:rsid w:val="006E2BF2"/>
    <w:rsid w:val="006E33C8"/>
    <w:rsid w:val="006E43B2"/>
    <w:rsid w:val="006E77D9"/>
    <w:rsid w:val="006F4251"/>
    <w:rsid w:val="006F4C47"/>
    <w:rsid w:val="007010E3"/>
    <w:rsid w:val="007012A4"/>
    <w:rsid w:val="00702BBA"/>
    <w:rsid w:val="00702EAA"/>
    <w:rsid w:val="00703427"/>
    <w:rsid w:val="007048CB"/>
    <w:rsid w:val="0070540B"/>
    <w:rsid w:val="007055E5"/>
    <w:rsid w:val="00705E4D"/>
    <w:rsid w:val="00705FAA"/>
    <w:rsid w:val="007068F1"/>
    <w:rsid w:val="0070746E"/>
    <w:rsid w:val="0071032B"/>
    <w:rsid w:val="00710FF0"/>
    <w:rsid w:val="00714B50"/>
    <w:rsid w:val="00714E65"/>
    <w:rsid w:val="00715BAD"/>
    <w:rsid w:val="007173CD"/>
    <w:rsid w:val="0072019F"/>
    <w:rsid w:val="0072069C"/>
    <w:rsid w:val="00720A64"/>
    <w:rsid w:val="00721390"/>
    <w:rsid w:val="00722084"/>
    <w:rsid w:val="0072328D"/>
    <w:rsid w:val="0072529F"/>
    <w:rsid w:val="00726B27"/>
    <w:rsid w:val="00730FBC"/>
    <w:rsid w:val="00731870"/>
    <w:rsid w:val="00731F82"/>
    <w:rsid w:val="00732A44"/>
    <w:rsid w:val="00732EF5"/>
    <w:rsid w:val="00734919"/>
    <w:rsid w:val="00734D4A"/>
    <w:rsid w:val="0074059C"/>
    <w:rsid w:val="007416DA"/>
    <w:rsid w:val="00742621"/>
    <w:rsid w:val="007432C0"/>
    <w:rsid w:val="00743ED3"/>
    <w:rsid w:val="00747335"/>
    <w:rsid w:val="00750366"/>
    <w:rsid w:val="00750674"/>
    <w:rsid w:val="00750A31"/>
    <w:rsid w:val="00750C13"/>
    <w:rsid w:val="00753266"/>
    <w:rsid w:val="00754512"/>
    <w:rsid w:val="00754827"/>
    <w:rsid w:val="00754BC6"/>
    <w:rsid w:val="0075519A"/>
    <w:rsid w:val="0075576E"/>
    <w:rsid w:val="007571E3"/>
    <w:rsid w:val="00760751"/>
    <w:rsid w:val="00762117"/>
    <w:rsid w:val="0076238D"/>
    <w:rsid w:val="00762B3A"/>
    <w:rsid w:val="00763316"/>
    <w:rsid w:val="007635FB"/>
    <w:rsid w:val="00765B1C"/>
    <w:rsid w:val="0076678A"/>
    <w:rsid w:val="007707A9"/>
    <w:rsid w:val="007739A4"/>
    <w:rsid w:val="00775E16"/>
    <w:rsid w:val="00776033"/>
    <w:rsid w:val="007800C7"/>
    <w:rsid w:val="00782AD1"/>
    <w:rsid w:val="00782D10"/>
    <w:rsid w:val="0078482E"/>
    <w:rsid w:val="00785CFD"/>
    <w:rsid w:val="007860C2"/>
    <w:rsid w:val="00787796"/>
    <w:rsid w:val="0079077E"/>
    <w:rsid w:val="00790BD6"/>
    <w:rsid w:val="00792AE4"/>
    <w:rsid w:val="007945E7"/>
    <w:rsid w:val="00794A5A"/>
    <w:rsid w:val="00794BB1"/>
    <w:rsid w:val="00795776"/>
    <w:rsid w:val="00796257"/>
    <w:rsid w:val="007975A2"/>
    <w:rsid w:val="00797B12"/>
    <w:rsid w:val="007A1FC3"/>
    <w:rsid w:val="007A22BB"/>
    <w:rsid w:val="007A3E71"/>
    <w:rsid w:val="007A4789"/>
    <w:rsid w:val="007A536E"/>
    <w:rsid w:val="007A6A0C"/>
    <w:rsid w:val="007B1521"/>
    <w:rsid w:val="007B27FD"/>
    <w:rsid w:val="007B2BD5"/>
    <w:rsid w:val="007B2E45"/>
    <w:rsid w:val="007B6612"/>
    <w:rsid w:val="007C0D9D"/>
    <w:rsid w:val="007C3AA6"/>
    <w:rsid w:val="007C3C86"/>
    <w:rsid w:val="007C565D"/>
    <w:rsid w:val="007C6961"/>
    <w:rsid w:val="007C71A9"/>
    <w:rsid w:val="007C796D"/>
    <w:rsid w:val="007D0464"/>
    <w:rsid w:val="007D0FC6"/>
    <w:rsid w:val="007D1CEC"/>
    <w:rsid w:val="007D32FA"/>
    <w:rsid w:val="007D3460"/>
    <w:rsid w:val="007D3BBB"/>
    <w:rsid w:val="007D3E1F"/>
    <w:rsid w:val="007D3EF8"/>
    <w:rsid w:val="007D6CAC"/>
    <w:rsid w:val="007E1CF2"/>
    <w:rsid w:val="007E4782"/>
    <w:rsid w:val="007E5D70"/>
    <w:rsid w:val="007E5E9D"/>
    <w:rsid w:val="007F0449"/>
    <w:rsid w:val="007F12DB"/>
    <w:rsid w:val="007F1551"/>
    <w:rsid w:val="007F15F8"/>
    <w:rsid w:val="007F46F6"/>
    <w:rsid w:val="007F65EE"/>
    <w:rsid w:val="007F6866"/>
    <w:rsid w:val="007F6B34"/>
    <w:rsid w:val="007F780D"/>
    <w:rsid w:val="0080176B"/>
    <w:rsid w:val="00802471"/>
    <w:rsid w:val="00807266"/>
    <w:rsid w:val="0080733F"/>
    <w:rsid w:val="00810609"/>
    <w:rsid w:val="00810877"/>
    <w:rsid w:val="00812FD2"/>
    <w:rsid w:val="00815DD7"/>
    <w:rsid w:val="00817B13"/>
    <w:rsid w:val="0082095C"/>
    <w:rsid w:val="00822DA6"/>
    <w:rsid w:val="00827603"/>
    <w:rsid w:val="008302B7"/>
    <w:rsid w:val="00830640"/>
    <w:rsid w:val="0083077A"/>
    <w:rsid w:val="00830B59"/>
    <w:rsid w:val="008312D6"/>
    <w:rsid w:val="00831445"/>
    <w:rsid w:val="0083214D"/>
    <w:rsid w:val="00832AA2"/>
    <w:rsid w:val="00832D73"/>
    <w:rsid w:val="00833390"/>
    <w:rsid w:val="0083437F"/>
    <w:rsid w:val="0083585A"/>
    <w:rsid w:val="0083593B"/>
    <w:rsid w:val="008377DC"/>
    <w:rsid w:val="00837A8A"/>
    <w:rsid w:val="008415DC"/>
    <w:rsid w:val="008418B7"/>
    <w:rsid w:val="00841DAB"/>
    <w:rsid w:val="008423DC"/>
    <w:rsid w:val="00842A98"/>
    <w:rsid w:val="00842B57"/>
    <w:rsid w:val="008438FF"/>
    <w:rsid w:val="008442B0"/>
    <w:rsid w:val="008448C1"/>
    <w:rsid w:val="00850420"/>
    <w:rsid w:val="00850DE0"/>
    <w:rsid w:val="008548AA"/>
    <w:rsid w:val="00854ED0"/>
    <w:rsid w:val="00855DA9"/>
    <w:rsid w:val="0085760E"/>
    <w:rsid w:val="008579BB"/>
    <w:rsid w:val="00862473"/>
    <w:rsid w:val="008664F0"/>
    <w:rsid w:val="0086685A"/>
    <w:rsid w:val="00872296"/>
    <w:rsid w:val="0087470C"/>
    <w:rsid w:val="00876905"/>
    <w:rsid w:val="008806C8"/>
    <w:rsid w:val="008831F5"/>
    <w:rsid w:val="00883331"/>
    <w:rsid w:val="00884271"/>
    <w:rsid w:val="0088469B"/>
    <w:rsid w:val="00886908"/>
    <w:rsid w:val="0088787D"/>
    <w:rsid w:val="008908F4"/>
    <w:rsid w:val="00891378"/>
    <w:rsid w:val="00892BF2"/>
    <w:rsid w:val="0089376F"/>
    <w:rsid w:val="008944F6"/>
    <w:rsid w:val="00894B69"/>
    <w:rsid w:val="00895BEF"/>
    <w:rsid w:val="00896157"/>
    <w:rsid w:val="008A17DD"/>
    <w:rsid w:val="008A4A2A"/>
    <w:rsid w:val="008A59C8"/>
    <w:rsid w:val="008A73FF"/>
    <w:rsid w:val="008B112D"/>
    <w:rsid w:val="008B1FEC"/>
    <w:rsid w:val="008B2087"/>
    <w:rsid w:val="008B2E71"/>
    <w:rsid w:val="008B5470"/>
    <w:rsid w:val="008B57A5"/>
    <w:rsid w:val="008B6804"/>
    <w:rsid w:val="008B71B9"/>
    <w:rsid w:val="008B7374"/>
    <w:rsid w:val="008B7393"/>
    <w:rsid w:val="008C0004"/>
    <w:rsid w:val="008C02F2"/>
    <w:rsid w:val="008C1F2E"/>
    <w:rsid w:val="008C293C"/>
    <w:rsid w:val="008C4670"/>
    <w:rsid w:val="008C5729"/>
    <w:rsid w:val="008C5D89"/>
    <w:rsid w:val="008C6351"/>
    <w:rsid w:val="008C63A7"/>
    <w:rsid w:val="008C6BCF"/>
    <w:rsid w:val="008C6FE8"/>
    <w:rsid w:val="008D0836"/>
    <w:rsid w:val="008D1114"/>
    <w:rsid w:val="008D30FC"/>
    <w:rsid w:val="008D31A8"/>
    <w:rsid w:val="008D3B98"/>
    <w:rsid w:val="008D423B"/>
    <w:rsid w:val="008D5215"/>
    <w:rsid w:val="008D5B38"/>
    <w:rsid w:val="008D64BE"/>
    <w:rsid w:val="008D7FF9"/>
    <w:rsid w:val="008E13F6"/>
    <w:rsid w:val="008E15DE"/>
    <w:rsid w:val="008E1EF4"/>
    <w:rsid w:val="008E2814"/>
    <w:rsid w:val="008E2B5C"/>
    <w:rsid w:val="008E4BF8"/>
    <w:rsid w:val="008E6B19"/>
    <w:rsid w:val="008E6BE6"/>
    <w:rsid w:val="008F1C6B"/>
    <w:rsid w:val="008F5AEA"/>
    <w:rsid w:val="008F7032"/>
    <w:rsid w:val="009008CB"/>
    <w:rsid w:val="00900F19"/>
    <w:rsid w:val="00901291"/>
    <w:rsid w:val="00901A4C"/>
    <w:rsid w:val="0090268C"/>
    <w:rsid w:val="00902DAC"/>
    <w:rsid w:val="00904B74"/>
    <w:rsid w:val="00904D35"/>
    <w:rsid w:val="00904D5E"/>
    <w:rsid w:val="009056DF"/>
    <w:rsid w:val="009056EF"/>
    <w:rsid w:val="009056F0"/>
    <w:rsid w:val="009063F4"/>
    <w:rsid w:val="00907A60"/>
    <w:rsid w:val="009103AB"/>
    <w:rsid w:val="00912010"/>
    <w:rsid w:val="00914AFE"/>
    <w:rsid w:val="00915701"/>
    <w:rsid w:val="00915761"/>
    <w:rsid w:val="00916E81"/>
    <w:rsid w:val="00917538"/>
    <w:rsid w:val="00917A28"/>
    <w:rsid w:val="00917A59"/>
    <w:rsid w:val="00917A77"/>
    <w:rsid w:val="0092226A"/>
    <w:rsid w:val="0092390C"/>
    <w:rsid w:val="00924BC8"/>
    <w:rsid w:val="00925294"/>
    <w:rsid w:val="00925D63"/>
    <w:rsid w:val="00931EE0"/>
    <w:rsid w:val="00933A5D"/>
    <w:rsid w:val="009342C0"/>
    <w:rsid w:val="00935976"/>
    <w:rsid w:val="00936F04"/>
    <w:rsid w:val="00937DE2"/>
    <w:rsid w:val="00941E7D"/>
    <w:rsid w:val="00942444"/>
    <w:rsid w:val="009425B9"/>
    <w:rsid w:val="009428DF"/>
    <w:rsid w:val="009429DA"/>
    <w:rsid w:val="009434EE"/>
    <w:rsid w:val="009441FA"/>
    <w:rsid w:val="00944657"/>
    <w:rsid w:val="00945475"/>
    <w:rsid w:val="009476C0"/>
    <w:rsid w:val="0094779A"/>
    <w:rsid w:val="009478C3"/>
    <w:rsid w:val="00956458"/>
    <w:rsid w:val="009569E3"/>
    <w:rsid w:val="00957A0F"/>
    <w:rsid w:val="009603EC"/>
    <w:rsid w:val="009616F1"/>
    <w:rsid w:val="009624D0"/>
    <w:rsid w:val="00964B10"/>
    <w:rsid w:val="00965CF0"/>
    <w:rsid w:val="00966C03"/>
    <w:rsid w:val="00966DCC"/>
    <w:rsid w:val="00967AC5"/>
    <w:rsid w:val="00970AA7"/>
    <w:rsid w:val="0097157D"/>
    <w:rsid w:val="009722F7"/>
    <w:rsid w:val="0097238F"/>
    <w:rsid w:val="00972E23"/>
    <w:rsid w:val="009751AA"/>
    <w:rsid w:val="00975DEB"/>
    <w:rsid w:val="0097625A"/>
    <w:rsid w:val="00976AD0"/>
    <w:rsid w:val="00980183"/>
    <w:rsid w:val="00981B9C"/>
    <w:rsid w:val="009837CD"/>
    <w:rsid w:val="009851CD"/>
    <w:rsid w:val="00986C01"/>
    <w:rsid w:val="00990EFB"/>
    <w:rsid w:val="00993718"/>
    <w:rsid w:val="0099539F"/>
    <w:rsid w:val="00996F34"/>
    <w:rsid w:val="0099731E"/>
    <w:rsid w:val="009A13A2"/>
    <w:rsid w:val="009A18A9"/>
    <w:rsid w:val="009A3026"/>
    <w:rsid w:val="009A5BB6"/>
    <w:rsid w:val="009A6382"/>
    <w:rsid w:val="009A6FF9"/>
    <w:rsid w:val="009A7025"/>
    <w:rsid w:val="009B2B3C"/>
    <w:rsid w:val="009B330E"/>
    <w:rsid w:val="009B5C71"/>
    <w:rsid w:val="009B5C93"/>
    <w:rsid w:val="009B6056"/>
    <w:rsid w:val="009C1096"/>
    <w:rsid w:val="009C1A68"/>
    <w:rsid w:val="009C2759"/>
    <w:rsid w:val="009C2A92"/>
    <w:rsid w:val="009C3D14"/>
    <w:rsid w:val="009C4346"/>
    <w:rsid w:val="009C4968"/>
    <w:rsid w:val="009C69BD"/>
    <w:rsid w:val="009C6EAC"/>
    <w:rsid w:val="009D4298"/>
    <w:rsid w:val="009D4526"/>
    <w:rsid w:val="009D73CD"/>
    <w:rsid w:val="009D78FD"/>
    <w:rsid w:val="009E65CA"/>
    <w:rsid w:val="009E7C7D"/>
    <w:rsid w:val="009F4E60"/>
    <w:rsid w:val="009F5A3F"/>
    <w:rsid w:val="009F6192"/>
    <w:rsid w:val="009F6D37"/>
    <w:rsid w:val="009F77B3"/>
    <w:rsid w:val="009F7AE6"/>
    <w:rsid w:val="00A0053B"/>
    <w:rsid w:val="00A01930"/>
    <w:rsid w:val="00A03155"/>
    <w:rsid w:val="00A0461D"/>
    <w:rsid w:val="00A04758"/>
    <w:rsid w:val="00A06DE0"/>
    <w:rsid w:val="00A111CE"/>
    <w:rsid w:val="00A11ED7"/>
    <w:rsid w:val="00A12271"/>
    <w:rsid w:val="00A14E7F"/>
    <w:rsid w:val="00A14F42"/>
    <w:rsid w:val="00A15549"/>
    <w:rsid w:val="00A15581"/>
    <w:rsid w:val="00A16022"/>
    <w:rsid w:val="00A20805"/>
    <w:rsid w:val="00A2241D"/>
    <w:rsid w:val="00A241B3"/>
    <w:rsid w:val="00A24F26"/>
    <w:rsid w:val="00A2668D"/>
    <w:rsid w:val="00A308E6"/>
    <w:rsid w:val="00A31DE3"/>
    <w:rsid w:val="00A32CF6"/>
    <w:rsid w:val="00A33DDE"/>
    <w:rsid w:val="00A34961"/>
    <w:rsid w:val="00A34B4B"/>
    <w:rsid w:val="00A34D7D"/>
    <w:rsid w:val="00A34F04"/>
    <w:rsid w:val="00A35149"/>
    <w:rsid w:val="00A36C0C"/>
    <w:rsid w:val="00A36F5F"/>
    <w:rsid w:val="00A370C5"/>
    <w:rsid w:val="00A372F4"/>
    <w:rsid w:val="00A401BA"/>
    <w:rsid w:val="00A409FB"/>
    <w:rsid w:val="00A4285D"/>
    <w:rsid w:val="00A46563"/>
    <w:rsid w:val="00A46AE3"/>
    <w:rsid w:val="00A507B7"/>
    <w:rsid w:val="00A515B3"/>
    <w:rsid w:val="00A526EF"/>
    <w:rsid w:val="00A55523"/>
    <w:rsid w:val="00A56649"/>
    <w:rsid w:val="00A5735B"/>
    <w:rsid w:val="00A60E78"/>
    <w:rsid w:val="00A629A9"/>
    <w:rsid w:val="00A63337"/>
    <w:rsid w:val="00A63B7F"/>
    <w:rsid w:val="00A63D0D"/>
    <w:rsid w:val="00A6649D"/>
    <w:rsid w:val="00A669E4"/>
    <w:rsid w:val="00A67362"/>
    <w:rsid w:val="00A6766E"/>
    <w:rsid w:val="00A72025"/>
    <w:rsid w:val="00A73EA0"/>
    <w:rsid w:val="00A74D29"/>
    <w:rsid w:val="00A74EE1"/>
    <w:rsid w:val="00A76870"/>
    <w:rsid w:val="00A76BE6"/>
    <w:rsid w:val="00A774F2"/>
    <w:rsid w:val="00A81AD0"/>
    <w:rsid w:val="00A83424"/>
    <w:rsid w:val="00A83AD2"/>
    <w:rsid w:val="00A84276"/>
    <w:rsid w:val="00A84C42"/>
    <w:rsid w:val="00A862C6"/>
    <w:rsid w:val="00A86EAB"/>
    <w:rsid w:val="00A8736E"/>
    <w:rsid w:val="00A8738C"/>
    <w:rsid w:val="00A9100D"/>
    <w:rsid w:val="00A92699"/>
    <w:rsid w:val="00A974D8"/>
    <w:rsid w:val="00AA06C1"/>
    <w:rsid w:val="00AA0F77"/>
    <w:rsid w:val="00AA129E"/>
    <w:rsid w:val="00AA1A35"/>
    <w:rsid w:val="00AA349C"/>
    <w:rsid w:val="00AA35C5"/>
    <w:rsid w:val="00AA4D1F"/>
    <w:rsid w:val="00AA54E5"/>
    <w:rsid w:val="00AB02D3"/>
    <w:rsid w:val="00AB2743"/>
    <w:rsid w:val="00AB51A9"/>
    <w:rsid w:val="00AB6903"/>
    <w:rsid w:val="00AB6A23"/>
    <w:rsid w:val="00AB71CD"/>
    <w:rsid w:val="00AB7648"/>
    <w:rsid w:val="00AC0AEE"/>
    <w:rsid w:val="00AC2FD6"/>
    <w:rsid w:val="00AC3101"/>
    <w:rsid w:val="00AC6743"/>
    <w:rsid w:val="00AD2E8F"/>
    <w:rsid w:val="00AD36F0"/>
    <w:rsid w:val="00AD45E0"/>
    <w:rsid w:val="00AD47DF"/>
    <w:rsid w:val="00AD771A"/>
    <w:rsid w:val="00AE039A"/>
    <w:rsid w:val="00AE112F"/>
    <w:rsid w:val="00AE1212"/>
    <w:rsid w:val="00AE186C"/>
    <w:rsid w:val="00AE2247"/>
    <w:rsid w:val="00AE2C1D"/>
    <w:rsid w:val="00AE383B"/>
    <w:rsid w:val="00AE519C"/>
    <w:rsid w:val="00AE7C10"/>
    <w:rsid w:val="00AF0228"/>
    <w:rsid w:val="00AF08A7"/>
    <w:rsid w:val="00AF0DB2"/>
    <w:rsid w:val="00AF0EBA"/>
    <w:rsid w:val="00AF1E9C"/>
    <w:rsid w:val="00AF31C5"/>
    <w:rsid w:val="00AF5693"/>
    <w:rsid w:val="00AF6422"/>
    <w:rsid w:val="00AF756F"/>
    <w:rsid w:val="00B034FA"/>
    <w:rsid w:val="00B03ED9"/>
    <w:rsid w:val="00B06A22"/>
    <w:rsid w:val="00B11AF7"/>
    <w:rsid w:val="00B120C3"/>
    <w:rsid w:val="00B12186"/>
    <w:rsid w:val="00B125B5"/>
    <w:rsid w:val="00B13343"/>
    <w:rsid w:val="00B16C0C"/>
    <w:rsid w:val="00B16EDA"/>
    <w:rsid w:val="00B17648"/>
    <w:rsid w:val="00B20BBA"/>
    <w:rsid w:val="00B20D1F"/>
    <w:rsid w:val="00B2159A"/>
    <w:rsid w:val="00B218B5"/>
    <w:rsid w:val="00B2208F"/>
    <w:rsid w:val="00B23348"/>
    <w:rsid w:val="00B23610"/>
    <w:rsid w:val="00B23641"/>
    <w:rsid w:val="00B2364D"/>
    <w:rsid w:val="00B26E1D"/>
    <w:rsid w:val="00B26FE1"/>
    <w:rsid w:val="00B300B2"/>
    <w:rsid w:val="00B30969"/>
    <w:rsid w:val="00B3264A"/>
    <w:rsid w:val="00B32951"/>
    <w:rsid w:val="00B34916"/>
    <w:rsid w:val="00B3648F"/>
    <w:rsid w:val="00B37A3B"/>
    <w:rsid w:val="00B40086"/>
    <w:rsid w:val="00B4201E"/>
    <w:rsid w:val="00B43650"/>
    <w:rsid w:val="00B439E9"/>
    <w:rsid w:val="00B43FBD"/>
    <w:rsid w:val="00B45DD1"/>
    <w:rsid w:val="00B46E97"/>
    <w:rsid w:val="00B47225"/>
    <w:rsid w:val="00B502D2"/>
    <w:rsid w:val="00B509F8"/>
    <w:rsid w:val="00B515C5"/>
    <w:rsid w:val="00B51EF8"/>
    <w:rsid w:val="00B53CD3"/>
    <w:rsid w:val="00B55C91"/>
    <w:rsid w:val="00B56DE3"/>
    <w:rsid w:val="00B60952"/>
    <w:rsid w:val="00B62D41"/>
    <w:rsid w:val="00B67F2D"/>
    <w:rsid w:val="00B703AA"/>
    <w:rsid w:val="00B7175D"/>
    <w:rsid w:val="00B737C0"/>
    <w:rsid w:val="00B73F84"/>
    <w:rsid w:val="00B7406E"/>
    <w:rsid w:val="00B75FA5"/>
    <w:rsid w:val="00B77E98"/>
    <w:rsid w:val="00B807F7"/>
    <w:rsid w:val="00B809B7"/>
    <w:rsid w:val="00B833F7"/>
    <w:rsid w:val="00B8406A"/>
    <w:rsid w:val="00B843C3"/>
    <w:rsid w:val="00B8546C"/>
    <w:rsid w:val="00B86396"/>
    <w:rsid w:val="00B870A7"/>
    <w:rsid w:val="00B94C38"/>
    <w:rsid w:val="00B94EC4"/>
    <w:rsid w:val="00BA3CE7"/>
    <w:rsid w:val="00BA46B3"/>
    <w:rsid w:val="00BB03FF"/>
    <w:rsid w:val="00BB419B"/>
    <w:rsid w:val="00BB513B"/>
    <w:rsid w:val="00BB6055"/>
    <w:rsid w:val="00BB6DCA"/>
    <w:rsid w:val="00BC174D"/>
    <w:rsid w:val="00BC3486"/>
    <w:rsid w:val="00BC5F9C"/>
    <w:rsid w:val="00BC6158"/>
    <w:rsid w:val="00BD1541"/>
    <w:rsid w:val="00BD27A8"/>
    <w:rsid w:val="00BD2BAD"/>
    <w:rsid w:val="00BD3689"/>
    <w:rsid w:val="00BD3994"/>
    <w:rsid w:val="00BD3BEB"/>
    <w:rsid w:val="00BD4197"/>
    <w:rsid w:val="00BD41FF"/>
    <w:rsid w:val="00BD4335"/>
    <w:rsid w:val="00BE0E7C"/>
    <w:rsid w:val="00BE118E"/>
    <w:rsid w:val="00BE206C"/>
    <w:rsid w:val="00BE336C"/>
    <w:rsid w:val="00BE37DD"/>
    <w:rsid w:val="00BE417A"/>
    <w:rsid w:val="00BE50B1"/>
    <w:rsid w:val="00BE5AE2"/>
    <w:rsid w:val="00BE7251"/>
    <w:rsid w:val="00BE7A2E"/>
    <w:rsid w:val="00BF2A93"/>
    <w:rsid w:val="00BF6B2B"/>
    <w:rsid w:val="00BF770D"/>
    <w:rsid w:val="00BF7A6D"/>
    <w:rsid w:val="00C01959"/>
    <w:rsid w:val="00C01B4C"/>
    <w:rsid w:val="00C01E1E"/>
    <w:rsid w:val="00C0287E"/>
    <w:rsid w:val="00C02E72"/>
    <w:rsid w:val="00C054C2"/>
    <w:rsid w:val="00C10F0E"/>
    <w:rsid w:val="00C111B4"/>
    <w:rsid w:val="00C114B3"/>
    <w:rsid w:val="00C124AF"/>
    <w:rsid w:val="00C12678"/>
    <w:rsid w:val="00C134A0"/>
    <w:rsid w:val="00C13886"/>
    <w:rsid w:val="00C155DD"/>
    <w:rsid w:val="00C16AE3"/>
    <w:rsid w:val="00C17FA2"/>
    <w:rsid w:val="00C2199F"/>
    <w:rsid w:val="00C22BAE"/>
    <w:rsid w:val="00C2560D"/>
    <w:rsid w:val="00C3010C"/>
    <w:rsid w:val="00C30A37"/>
    <w:rsid w:val="00C30CC5"/>
    <w:rsid w:val="00C31279"/>
    <w:rsid w:val="00C3162C"/>
    <w:rsid w:val="00C32543"/>
    <w:rsid w:val="00C32968"/>
    <w:rsid w:val="00C33034"/>
    <w:rsid w:val="00C34F0B"/>
    <w:rsid w:val="00C35897"/>
    <w:rsid w:val="00C35A0B"/>
    <w:rsid w:val="00C41B70"/>
    <w:rsid w:val="00C421C4"/>
    <w:rsid w:val="00C4364A"/>
    <w:rsid w:val="00C450DC"/>
    <w:rsid w:val="00C46882"/>
    <w:rsid w:val="00C46916"/>
    <w:rsid w:val="00C47393"/>
    <w:rsid w:val="00C52C7B"/>
    <w:rsid w:val="00C53074"/>
    <w:rsid w:val="00C54914"/>
    <w:rsid w:val="00C55689"/>
    <w:rsid w:val="00C55C50"/>
    <w:rsid w:val="00C56933"/>
    <w:rsid w:val="00C60F91"/>
    <w:rsid w:val="00C62914"/>
    <w:rsid w:val="00C63B38"/>
    <w:rsid w:val="00C64C34"/>
    <w:rsid w:val="00C64C3E"/>
    <w:rsid w:val="00C65F57"/>
    <w:rsid w:val="00C664DD"/>
    <w:rsid w:val="00C677EC"/>
    <w:rsid w:val="00C718BF"/>
    <w:rsid w:val="00C73997"/>
    <w:rsid w:val="00C745D1"/>
    <w:rsid w:val="00C74B1B"/>
    <w:rsid w:val="00C767D4"/>
    <w:rsid w:val="00C8025A"/>
    <w:rsid w:val="00C810DF"/>
    <w:rsid w:val="00C82CBB"/>
    <w:rsid w:val="00C834BF"/>
    <w:rsid w:val="00C85302"/>
    <w:rsid w:val="00C86856"/>
    <w:rsid w:val="00C91CB3"/>
    <w:rsid w:val="00C92827"/>
    <w:rsid w:val="00C93909"/>
    <w:rsid w:val="00C942CC"/>
    <w:rsid w:val="00C956C4"/>
    <w:rsid w:val="00C9665C"/>
    <w:rsid w:val="00C9756B"/>
    <w:rsid w:val="00CA124F"/>
    <w:rsid w:val="00CA362B"/>
    <w:rsid w:val="00CA61BE"/>
    <w:rsid w:val="00CB2623"/>
    <w:rsid w:val="00CB2F6E"/>
    <w:rsid w:val="00CB402B"/>
    <w:rsid w:val="00CB5F08"/>
    <w:rsid w:val="00CB614F"/>
    <w:rsid w:val="00CB7E91"/>
    <w:rsid w:val="00CC0D3D"/>
    <w:rsid w:val="00CC15DE"/>
    <w:rsid w:val="00CC45AD"/>
    <w:rsid w:val="00CC5708"/>
    <w:rsid w:val="00CC5E0A"/>
    <w:rsid w:val="00CC6B8A"/>
    <w:rsid w:val="00CD1D87"/>
    <w:rsid w:val="00CD1F3A"/>
    <w:rsid w:val="00CD2717"/>
    <w:rsid w:val="00CD2811"/>
    <w:rsid w:val="00CD2F64"/>
    <w:rsid w:val="00CD35D1"/>
    <w:rsid w:val="00CD3D0D"/>
    <w:rsid w:val="00CE0FD3"/>
    <w:rsid w:val="00CE277A"/>
    <w:rsid w:val="00CE63EC"/>
    <w:rsid w:val="00CE66AE"/>
    <w:rsid w:val="00CE6F71"/>
    <w:rsid w:val="00CE773C"/>
    <w:rsid w:val="00CE7BEC"/>
    <w:rsid w:val="00CF0868"/>
    <w:rsid w:val="00CF2447"/>
    <w:rsid w:val="00CF575B"/>
    <w:rsid w:val="00CF6088"/>
    <w:rsid w:val="00CF7BE2"/>
    <w:rsid w:val="00CF7ED3"/>
    <w:rsid w:val="00D04095"/>
    <w:rsid w:val="00D04FCE"/>
    <w:rsid w:val="00D07B5D"/>
    <w:rsid w:val="00D11270"/>
    <w:rsid w:val="00D119A5"/>
    <w:rsid w:val="00D11C2E"/>
    <w:rsid w:val="00D12ABF"/>
    <w:rsid w:val="00D13792"/>
    <w:rsid w:val="00D14D7B"/>
    <w:rsid w:val="00D1518A"/>
    <w:rsid w:val="00D15885"/>
    <w:rsid w:val="00D15E3E"/>
    <w:rsid w:val="00D207FC"/>
    <w:rsid w:val="00D21052"/>
    <w:rsid w:val="00D21468"/>
    <w:rsid w:val="00D21524"/>
    <w:rsid w:val="00D2337A"/>
    <w:rsid w:val="00D249E5"/>
    <w:rsid w:val="00D25126"/>
    <w:rsid w:val="00D25BDE"/>
    <w:rsid w:val="00D26301"/>
    <w:rsid w:val="00D27F30"/>
    <w:rsid w:val="00D36C36"/>
    <w:rsid w:val="00D36FAA"/>
    <w:rsid w:val="00D37D08"/>
    <w:rsid w:val="00D41576"/>
    <w:rsid w:val="00D41DB1"/>
    <w:rsid w:val="00D43707"/>
    <w:rsid w:val="00D44EF0"/>
    <w:rsid w:val="00D44F34"/>
    <w:rsid w:val="00D45A80"/>
    <w:rsid w:val="00D47562"/>
    <w:rsid w:val="00D4758C"/>
    <w:rsid w:val="00D52AB3"/>
    <w:rsid w:val="00D55DDE"/>
    <w:rsid w:val="00D55F5A"/>
    <w:rsid w:val="00D6186F"/>
    <w:rsid w:val="00D63BF9"/>
    <w:rsid w:val="00D63C5F"/>
    <w:rsid w:val="00D63F31"/>
    <w:rsid w:val="00D641AF"/>
    <w:rsid w:val="00D72589"/>
    <w:rsid w:val="00D73764"/>
    <w:rsid w:val="00D743AF"/>
    <w:rsid w:val="00D74623"/>
    <w:rsid w:val="00D747D5"/>
    <w:rsid w:val="00D749C4"/>
    <w:rsid w:val="00D74C5C"/>
    <w:rsid w:val="00D760FA"/>
    <w:rsid w:val="00D7665B"/>
    <w:rsid w:val="00D76BDA"/>
    <w:rsid w:val="00D80C9C"/>
    <w:rsid w:val="00D81017"/>
    <w:rsid w:val="00D830CE"/>
    <w:rsid w:val="00D83A08"/>
    <w:rsid w:val="00D84197"/>
    <w:rsid w:val="00D85B68"/>
    <w:rsid w:val="00D90544"/>
    <w:rsid w:val="00D94508"/>
    <w:rsid w:val="00D94DB6"/>
    <w:rsid w:val="00D95559"/>
    <w:rsid w:val="00D9615B"/>
    <w:rsid w:val="00D970BD"/>
    <w:rsid w:val="00D97BD9"/>
    <w:rsid w:val="00DA0318"/>
    <w:rsid w:val="00DA25C2"/>
    <w:rsid w:val="00DA2F74"/>
    <w:rsid w:val="00DA3455"/>
    <w:rsid w:val="00DA52F8"/>
    <w:rsid w:val="00DA71F2"/>
    <w:rsid w:val="00DA7ED5"/>
    <w:rsid w:val="00DB5E29"/>
    <w:rsid w:val="00DB7C5A"/>
    <w:rsid w:val="00DC121D"/>
    <w:rsid w:val="00DC1517"/>
    <w:rsid w:val="00DC1BB3"/>
    <w:rsid w:val="00DC2AEF"/>
    <w:rsid w:val="00DC2DAA"/>
    <w:rsid w:val="00DC55C2"/>
    <w:rsid w:val="00DC7E96"/>
    <w:rsid w:val="00DD0071"/>
    <w:rsid w:val="00DD0E6B"/>
    <w:rsid w:val="00DD13BF"/>
    <w:rsid w:val="00DD2719"/>
    <w:rsid w:val="00DD4C12"/>
    <w:rsid w:val="00DD4DFB"/>
    <w:rsid w:val="00DD522E"/>
    <w:rsid w:val="00DD6CD6"/>
    <w:rsid w:val="00DD71BE"/>
    <w:rsid w:val="00DE1971"/>
    <w:rsid w:val="00DE36F7"/>
    <w:rsid w:val="00DE5F2D"/>
    <w:rsid w:val="00DE6A9B"/>
    <w:rsid w:val="00DE7416"/>
    <w:rsid w:val="00DE7BDA"/>
    <w:rsid w:val="00DF25A1"/>
    <w:rsid w:val="00DF46AA"/>
    <w:rsid w:val="00DF574C"/>
    <w:rsid w:val="00DF589F"/>
    <w:rsid w:val="00DF6B15"/>
    <w:rsid w:val="00E00BF5"/>
    <w:rsid w:val="00E012E4"/>
    <w:rsid w:val="00E05130"/>
    <w:rsid w:val="00E068EE"/>
    <w:rsid w:val="00E104ED"/>
    <w:rsid w:val="00E10A2A"/>
    <w:rsid w:val="00E10D16"/>
    <w:rsid w:val="00E10DF8"/>
    <w:rsid w:val="00E1155F"/>
    <w:rsid w:val="00E179B6"/>
    <w:rsid w:val="00E20484"/>
    <w:rsid w:val="00E213F4"/>
    <w:rsid w:val="00E22440"/>
    <w:rsid w:val="00E252D5"/>
    <w:rsid w:val="00E2566E"/>
    <w:rsid w:val="00E25EFB"/>
    <w:rsid w:val="00E26EAD"/>
    <w:rsid w:val="00E27BBE"/>
    <w:rsid w:val="00E27F2D"/>
    <w:rsid w:val="00E3018A"/>
    <w:rsid w:val="00E32546"/>
    <w:rsid w:val="00E33B93"/>
    <w:rsid w:val="00E33C4A"/>
    <w:rsid w:val="00E34813"/>
    <w:rsid w:val="00E34BD9"/>
    <w:rsid w:val="00E35275"/>
    <w:rsid w:val="00E366CA"/>
    <w:rsid w:val="00E40070"/>
    <w:rsid w:val="00E41F9D"/>
    <w:rsid w:val="00E422E9"/>
    <w:rsid w:val="00E46A31"/>
    <w:rsid w:val="00E47BA3"/>
    <w:rsid w:val="00E525BF"/>
    <w:rsid w:val="00E54554"/>
    <w:rsid w:val="00E548EE"/>
    <w:rsid w:val="00E60189"/>
    <w:rsid w:val="00E612CD"/>
    <w:rsid w:val="00E61735"/>
    <w:rsid w:val="00E6352C"/>
    <w:rsid w:val="00E647D2"/>
    <w:rsid w:val="00E64F6A"/>
    <w:rsid w:val="00E654AB"/>
    <w:rsid w:val="00E65DF5"/>
    <w:rsid w:val="00E66F25"/>
    <w:rsid w:val="00E6734B"/>
    <w:rsid w:val="00E71E7F"/>
    <w:rsid w:val="00E73942"/>
    <w:rsid w:val="00E73DC2"/>
    <w:rsid w:val="00E74ECE"/>
    <w:rsid w:val="00E754E2"/>
    <w:rsid w:val="00E775FF"/>
    <w:rsid w:val="00E77B8E"/>
    <w:rsid w:val="00E8241A"/>
    <w:rsid w:val="00E82531"/>
    <w:rsid w:val="00E84673"/>
    <w:rsid w:val="00E863E0"/>
    <w:rsid w:val="00E87702"/>
    <w:rsid w:val="00E917EC"/>
    <w:rsid w:val="00E9295A"/>
    <w:rsid w:val="00E92DB4"/>
    <w:rsid w:val="00E933B2"/>
    <w:rsid w:val="00E939B2"/>
    <w:rsid w:val="00E9434D"/>
    <w:rsid w:val="00E96583"/>
    <w:rsid w:val="00EA62D7"/>
    <w:rsid w:val="00EA657D"/>
    <w:rsid w:val="00EB0F72"/>
    <w:rsid w:val="00EB12DE"/>
    <w:rsid w:val="00EB1F2F"/>
    <w:rsid w:val="00EB21CE"/>
    <w:rsid w:val="00EB29BC"/>
    <w:rsid w:val="00EB55CD"/>
    <w:rsid w:val="00EC1C94"/>
    <w:rsid w:val="00EC42F1"/>
    <w:rsid w:val="00EC447B"/>
    <w:rsid w:val="00EC4F1C"/>
    <w:rsid w:val="00EC5DF4"/>
    <w:rsid w:val="00EC72AB"/>
    <w:rsid w:val="00EC7300"/>
    <w:rsid w:val="00EC788B"/>
    <w:rsid w:val="00ED1492"/>
    <w:rsid w:val="00ED4293"/>
    <w:rsid w:val="00ED560B"/>
    <w:rsid w:val="00ED62DA"/>
    <w:rsid w:val="00ED6AB4"/>
    <w:rsid w:val="00ED6E13"/>
    <w:rsid w:val="00ED791C"/>
    <w:rsid w:val="00EE03AB"/>
    <w:rsid w:val="00EE07CC"/>
    <w:rsid w:val="00EE1315"/>
    <w:rsid w:val="00EE1C62"/>
    <w:rsid w:val="00EE4359"/>
    <w:rsid w:val="00EE5C4A"/>
    <w:rsid w:val="00EE5E46"/>
    <w:rsid w:val="00EE603F"/>
    <w:rsid w:val="00EE6468"/>
    <w:rsid w:val="00EE661B"/>
    <w:rsid w:val="00EE7A87"/>
    <w:rsid w:val="00EF0BBF"/>
    <w:rsid w:val="00EF161B"/>
    <w:rsid w:val="00EF18F4"/>
    <w:rsid w:val="00EF3BB5"/>
    <w:rsid w:val="00EF7456"/>
    <w:rsid w:val="00EF78D9"/>
    <w:rsid w:val="00F00336"/>
    <w:rsid w:val="00F01A96"/>
    <w:rsid w:val="00F01CC9"/>
    <w:rsid w:val="00F01CEF"/>
    <w:rsid w:val="00F023AF"/>
    <w:rsid w:val="00F02C10"/>
    <w:rsid w:val="00F03B7D"/>
    <w:rsid w:val="00F04293"/>
    <w:rsid w:val="00F053F7"/>
    <w:rsid w:val="00F058FB"/>
    <w:rsid w:val="00F05904"/>
    <w:rsid w:val="00F10759"/>
    <w:rsid w:val="00F11926"/>
    <w:rsid w:val="00F1214D"/>
    <w:rsid w:val="00F122D1"/>
    <w:rsid w:val="00F12890"/>
    <w:rsid w:val="00F14646"/>
    <w:rsid w:val="00F16326"/>
    <w:rsid w:val="00F16D41"/>
    <w:rsid w:val="00F16E95"/>
    <w:rsid w:val="00F174F5"/>
    <w:rsid w:val="00F17AD4"/>
    <w:rsid w:val="00F17EB1"/>
    <w:rsid w:val="00F2248B"/>
    <w:rsid w:val="00F23437"/>
    <w:rsid w:val="00F26BEE"/>
    <w:rsid w:val="00F2707B"/>
    <w:rsid w:val="00F27288"/>
    <w:rsid w:val="00F27C13"/>
    <w:rsid w:val="00F33AF6"/>
    <w:rsid w:val="00F33D21"/>
    <w:rsid w:val="00F34AC0"/>
    <w:rsid w:val="00F4026A"/>
    <w:rsid w:val="00F41E5D"/>
    <w:rsid w:val="00F437F2"/>
    <w:rsid w:val="00F47AFD"/>
    <w:rsid w:val="00F50DDB"/>
    <w:rsid w:val="00F51F36"/>
    <w:rsid w:val="00F53387"/>
    <w:rsid w:val="00F61245"/>
    <w:rsid w:val="00F64374"/>
    <w:rsid w:val="00F66EE7"/>
    <w:rsid w:val="00F67144"/>
    <w:rsid w:val="00F7108A"/>
    <w:rsid w:val="00F72AC7"/>
    <w:rsid w:val="00F743AB"/>
    <w:rsid w:val="00F74D82"/>
    <w:rsid w:val="00F74F19"/>
    <w:rsid w:val="00F75883"/>
    <w:rsid w:val="00F80967"/>
    <w:rsid w:val="00F80FAF"/>
    <w:rsid w:val="00F82D03"/>
    <w:rsid w:val="00F8455B"/>
    <w:rsid w:val="00F857A3"/>
    <w:rsid w:val="00F8625F"/>
    <w:rsid w:val="00F901B1"/>
    <w:rsid w:val="00F9337E"/>
    <w:rsid w:val="00F93520"/>
    <w:rsid w:val="00F935C6"/>
    <w:rsid w:val="00F9518B"/>
    <w:rsid w:val="00F96C95"/>
    <w:rsid w:val="00F97E64"/>
    <w:rsid w:val="00FA0333"/>
    <w:rsid w:val="00FA0E5E"/>
    <w:rsid w:val="00FA11B2"/>
    <w:rsid w:val="00FA1CFA"/>
    <w:rsid w:val="00FA3F77"/>
    <w:rsid w:val="00FA6D5D"/>
    <w:rsid w:val="00FA76F3"/>
    <w:rsid w:val="00FB1FA7"/>
    <w:rsid w:val="00FB2168"/>
    <w:rsid w:val="00FB2368"/>
    <w:rsid w:val="00FB3ADC"/>
    <w:rsid w:val="00FB40AB"/>
    <w:rsid w:val="00FB4F02"/>
    <w:rsid w:val="00FB7C20"/>
    <w:rsid w:val="00FC00C9"/>
    <w:rsid w:val="00FC0C26"/>
    <w:rsid w:val="00FC4B9C"/>
    <w:rsid w:val="00FC6279"/>
    <w:rsid w:val="00FC7755"/>
    <w:rsid w:val="00FC7A61"/>
    <w:rsid w:val="00FC7B3B"/>
    <w:rsid w:val="00FD025A"/>
    <w:rsid w:val="00FD08D3"/>
    <w:rsid w:val="00FD0EE1"/>
    <w:rsid w:val="00FD149B"/>
    <w:rsid w:val="00FD4818"/>
    <w:rsid w:val="00FD6197"/>
    <w:rsid w:val="00FD7783"/>
    <w:rsid w:val="00FE0845"/>
    <w:rsid w:val="00FE2E2C"/>
    <w:rsid w:val="00FE7FD4"/>
    <w:rsid w:val="00FF0C03"/>
    <w:rsid w:val="00FF2365"/>
    <w:rsid w:val="00FF2579"/>
    <w:rsid w:val="00FF2BE0"/>
    <w:rsid w:val="00FF2DC3"/>
    <w:rsid w:val="00FF41D0"/>
    <w:rsid w:val="00FF4A99"/>
    <w:rsid w:val="00FF5929"/>
    <w:rsid w:val="00FF5B8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AA872D1"/>
  <w15:docId w15:val="{E0F417FC-E319-44C3-91FB-0B88E86BE9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uiPriority="9"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06DE0"/>
    <w:pPr>
      <w:spacing w:line="360" w:lineRule="auto"/>
      <w:jc w:val="both"/>
    </w:pPr>
    <w:rPr>
      <w:sz w:val="24"/>
      <w:szCs w:val="24"/>
      <w:lang w:val="en-GB" w:eastAsia="zh-CN"/>
    </w:rPr>
  </w:style>
  <w:style w:type="paragraph" w:styleId="Heading1">
    <w:name w:val="heading 1"/>
    <w:basedOn w:val="Normal"/>
    <w:next w:val="Normal"/>
    <w:link w:val="Heading1Char"/>
    <w:uiPriority w:val="9"/>
    <w:qFormat/>
    <w:rsid w:val="0097625A"/>
    <w:pPr>
      <w:numPr>
        <w:numId w:val="1"/>
      </w:numPr>
      <w:jc w:val="center"/>
      <w:outlineLvl w:val="0"/>
    </w:pPr>
    <w:rPr>
      <w:b/>
    </w:rPr>
  </w:style>
  <w:style w:type="paragraph" w:styleId="Heading2">
    <w:name w:val="heading 2"/>
    <w:basedOn w:val="Heading1"/>
    <w:next w:val="Normal"/>
    <w:qFormat/>
    <w:rsid w:val="00655E19"/>
    <w:pPr>
      <w:numPr>
        <w:ilvl w:val="1"/>
      </w:numPr>
      <w:tabs>
        <w:tab w:val="left" w:pos="130"/>
      </w:tabs>
      <w:outlineLvl w:val="1"/>
    </w:pPr>
  </w:style>
  <w:style w:type="paragraph" w:styleId="Heading3">
    <w:name w:val="heading 3"/>
    <w:basedOn w:val="Normal"/>
    <w:next w:val="Normal"/>
    <w:qFormat/>
    <w:rsid w:val="00DD6CD6"/>
    <w:pPr>
      <w:keepNext/>
      <w:numPr>
        <w:ilvl w:val="2"/>
        <w:numId w:val="1"/>
      </w:numPr>
      <w:ind w:left="648"/>
      <w:outlineLvl w:val="2"/>
    </w:pPr>
    <w:rPr>
      <w:rFonts w:cs="Arial"/>
      <w:b/>
      <w:bCs/>
      <w:szCs w:val="26"/>
    </w:rPr>
  </w:style>
  <w:style w:type="paragraph" w:styleId="Heading4">
    <w:name w:val="heading 4"/>
    <w:basedOn w:val="Normal"/>
    <w:next w:val="Normal"/>
    <w:link w:val="Heading4Char"/>
    <w:qFormat/>
    <w:rsid w:val="00A372F4"/>
    <w:pPr>
      <w:keepNext/>
      <w:numPr>
        <w:ilvl w:val="3"/>
        <w:numId w:val="1"/>
      </w:numPr>
      <w:outlineLvl w:val="3"/>
    </w:pPr>
    <w:rPr>
      <w:b/>
      <w:bCs/>
      <w:szCs w:val="28"/>
    </w:rPr>
  </w:style>
  <w:style w:type="paragraph" w:styleId="Heading5">
    <w:name w:val="heading 5"/>
    <w:basedOn w:val="Normal"/>
    <w:next w:val="Normal"/>
    <w:qFormat/>
    <w:rsid w:val="00A372F4"/>
    <w:pPr>
      <w:numPr>
        <w:ilvl w:val="4"/>
        <w:numId w:val="1"/>
      </w:numPr>
      <w:outlineLvl w:val="4"/>
    </w:pPr>
    <w:rPr>
      <w:b/>
      <w:bCs/>
      <w:iCs/>
      <w:szCs w:val="26"/>
    </w:rPr>
  </w:style>
  <w:style w:type="paragraph" w:styleId="Heading6">
    <w:name w:val="heading 6"/>
    <w:basedOn w:val="Normal"/>
    <w:next w:val="Normal"/>
    <w:qFormat/>
    <w:rsid w:val="003C0069"/>
    <w:pPr>
      <w:numPr>
        <w:ilvl w:val="5"/>
        <w:numId w:val="1"/>
      </w:numPr>
      <w:spacing w:before="240" w:after="60"/>
      <w:outlineLvl w:val="5"/>
    </w:pPr>
    <w:rPr>
      <w:b/>
      <w:bCs/>
      <w:sz w:val="22"/>
      <w:szCs w:val="22"/>
    </w:rPr>
  </w:style>
  <w:style w:type="paragraph" w:styleId="Heading7">
    <w:name w:val="heading 7"/>
    <w:basedOn w:val="Normal"/>
    <w:next w:val="Normal"/>
    <w:qFormat/>
    <w:rsid w:val="003C0069"/>
    <w:pPr>
      <w:numPr>
        <w:ilvl w:val="6"/>
        <w:numId w:val="1"/>
      </w:numPr>
      <w:tabs>
        <w:tab w:val="clear" w:pos="5112"/>
        <w:tab w:val="num" w:pos="1872"/>
      </w:tabs>
      <w:spacing w:before="240" w:after="60"/>
      <w:ind w:left="4968"/>
      <w:outlineLvl w:val="6"/>
    </w:pPr>
  </w:style>
  <w:style w:type="paragraph" w:styleId="Heading8">
    <w:name w:val="heading 8"/>
    <w:basedOn w:val="Normal"/>
    <w:next w:val="Normal"/>
    <w:qFormat/>
    <w:rsid w:val="00C34F0B"/>
    <w:pPr>
      <w:jc w:val="center"/>
      <w:outlineLvl w:val="7"/>
    </w:pPr>
    <w:rPr>
      <w:b/>
    </w:rPr>
  </w:style>
  <w:style w:type="paragraph" w:styleId="Heading9">
    <w:name w:val="heading 9"/>
    <w:basedOn w:val="Normal"/>
    <w:next w:val="Normal"/>
    <w:link w:val="Heading9Char"/>
    <w:qFormat/>
    <w:rsid w:val="00F27C13"/>
    <w:pPr>
      <w:jc w:val="center"/>
      <w:outlineLvl w:val="8"/>
    </w:pPr>
    <w:rPr>
      <w:b/>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F33D21"/>
    <w:pPr>
      <w:tabs>
        <w:tab w:val="center" w:pos="4320"/>
        <w:tab w:val="right" w:pos="8640"/>
      </w:tabs>
      <w:jc w:val="right"/>
    </w:pPr>
  </w:style>
  <w:style w:type="paragraph" w:styleId="Footer">
    <w:name w:val="footer"/>
    <w:basedOn w:val="Normal"/>
    <w:link w:val="FooterChar"/>
    <w:uiPriority w:val="99"/>
    <w:rsid w:val="00F33D21"/>
    <w:pPr>
      <w:tabs>
        <w:tab w:val="center" w:pos="4320"/>
        <w:tab w:val="right" w:pos="8640"/>
      </w:tabs>
    </w:pPr>
  </w:style>
  <w:style w:type="character" w:styleId="PageNumber">
    <w:name w:val="page number"/>
    <w:basedOn w:val="DefaultParagraphFont"/>
    <w:rsid w:val="00F33D21"/>
  </w:style>
  <w:style w:type="table" w:styleId="TableGrid">
    <w:name w:val="Table Grid"/>
    <w:basedOn w:val="TableNormal"/>
    <w:rsid w:val="00BE118E"/>
    <w:pPr>
      <w:spacing w:line="36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rsid w:val="00687517"/>
    <w:pPr>
      <w:tabs>
        <w:tab w:val="left" w:pos="1440"/>
      </w:tabs>
      <w:ind w:left="510"/>
    </w:pPr>
    <w:rPr>
      <w:b/>
    </w:rPr>
  </w:style>
  <w:style w:type="character" w:styleId="Hyperlink">
    <w:name w:val="Hyperlink"/>
    <w:basedOn w:val="DefaultParagraphFont"/>
    <w:uiPriority w:val="99"/>
    <w:rsid w:val="0097625A"/>
    <w:rPr>
      <w:color w:val="0000FF"/>
      <w:u w:val="single"/>
    </w:rPr>
  </w:style>
  <w:style w:type="numbering" w:customStyle="1" w:styleId="CurrentList1">
    <w:name w:val="Current List1"/>
    <w:rsid w:val="002C7EFD"/>
    <w:pPr>
      <w:numPr>
        <w:numId w:val="2"/>
      </w:numPr>
    </w:pPr>
  </w:style>
  <w:style w:type="paragraph" w:styleId="Caption">
    <w:name w:val="caption"/>
    <w:basedOn w:val="Normal"/>
    <w:next w:val="Normal"/>
    <w:link w:val="CaptionChar"/>
    <w:qFormat/>
    <w:rsid w:val="0036192F"/>
    <w:rPr>
      <w:bCs/>
      <w:szCs w:val="20"/>
    </w:rPr>
  </w:style>
  <w:style w:type="character" w:customStyle="1" w:styleId="CaptionChar">
    <w:name w:val="Caption Char"/>
    <w:basedOn w:val="DefaultParagraphFont"/>
    <w:link w:val="Caption"/>
    <w:rsid w:val="0036192F"/>
    <w:rPr>
      <w:rFonts w:eastAsia="SimSun"/>
      <w:bCs/>
      <w:sz w:val="24"/>
      <w:lang w:val="en-GB" w:eastAsia="zh-CN" w:bidi="ar-SA"/>
    </w:rPr>
  </w:style>
  <w:style w:type="paragraph" w:styleId="TOC2">
    <w:name w:val="toc 2"/>
    <w:basedOn w:val="Normal"/>
    <w:next w:val="Normal"/>
    <w:autoRedefine/>
    <w:uiPriority w:val="39"/>
    <w:rsid w:val="00EC42F1"/>
    <w:pPr>
      <w:tabs>
        <w:tab w:val="left" w:pos="1440"/>
        <w:tab w:val="right" w:pos="8213"/>
      </w:tabs>
      <w:spacing w:before="480"/>
      <w:ind w:left="510"/>
    </w:pPr>
    <w:rPr>
      <w:b/>
    </w:rPr>
  </w:style>
  <w:style w:type="paragraph" w:styleId="TOC3">
    <w:name w:val="toc 3"/>
    <w:basedOn w:val="Normal"/>
    <w:next w:val="Normal"/>
    <w:autoRedefine/>
    <w:uiPriority w:val="39"/>
    <w:rsid w:val="00EC42F1"/>
    <w:pPr>
      <w:tabs>
        <w:tab w:val="left" w:pos="2268"/>
        <w:tab w:val="right" w:pos="8210"/>
      </w:tabs>
      <w:ind w:left="1440"/>
    </w:pPr>
  </w:style>
  <w:style w:type="paragraph" w:styleId="TOC9">
    <w:name w:val="toc 9"/>
    <w:basedOn w:val="Normal"/>
    <w:next w:val="Normal"/>
    <w:autoRedefine/>
    <w:uiPriority w:val="39"/>
    <w:rsid w:val="00705E4D"/>
    <w:pPr>
      <w:tabs>
        <w:tab w:val="right" w:pos="8213"/>
      </w:tabs>
    </w:pPr>
    <w:rPr>
      <w:b/>
    </w:rPr>
  </w:style>
  <w:style w:type="paragraph" w:styleId="TableofFigures">
    <w:name w:val="table of figures"/>
    <w:basedOn w:val="Normal"/>
    <w:next w:val="Normal"/>
    <w:uiPriority w:val="99"/>
    <w:rsid w:val="00043A73"/>
    <w:pPr>
      <w:tabs>
        <w:tab w:val="left" w:pos="1871"/>
        <w:tab w:val="right" w:pos="7938"/>
      </w:tabs>
      <w:spacing w:before="280" w:line="240" w:lineRule="auto"/>
      <w:ind w:left="1872" w:right="1418" w:hanging="1418"/>
    </w:pPr>
  </w:style>
  <w:style w:type="paragraph" w:styleId="TOC4">
    <w:name w:val="toc 4"/>
    <w:basedOn w:val="Normal"/>
    <w:next w:val="Normal"/>
    <w:autoRedefine/>
    <w:uiPriority w:val="39"/>
    <w:rsid w:val="00EC42F1"/>
    <w:pPr>
      <w:tabs>
        <w:tab w:val="left" w:pos="3119"/>
        <w:tab w:val="right" w:pos="8210"/>
      </w:tabs>
      <w:ind w:left="2268"/>
    </w:pPr>
  </w:style>
  <w:style w:type="paragraph" w:customStyle="1" w:styleId="ListofTable">
    <w:name w:val="List of Table"/>
    <w:basedOn w:val="TableofFigures"/>
    <w:next w:val="Normal"/>
    <w:rsid w:val="00AB6903"/>
    <w:pPr>
      <w:tabs>
        <w:tab w:val="right" w:leader="dot" w:pos="8213"/>
      </w:tabs>
    </w:pPr>
  </w:style>
  <w:style w:type="paragraph" w:styleId="TOCHeading">
    <w:name w:val="TOC Heading"/>
    <w:basedOn w:val="Heading1"/>
    <w:next w:val="Normal"/>
    <w:uiPriority w:val="39"/>
    <w:semiHidden/>
    <w:unhideWhenUsed/>
    <w:qFormat/>
    <w:rsid w:val="008908F4"/>
    <w:pPr>
      <w:keepNext/>
      <w:keepLines/>
      <w:numPr>
        <w:numId w:val="0"/>
      </w:numPr>
      <w:spacing w:before="480" w:line="276" w:lineRule="auto"/>
      <w:jc w:val="left"/>
      <w:outlineLvl w:val="9"/>
    </w:pPr>
    <w:rPr>
      <w:rFonts w:ascii="Cambria" w:eastAsia="Times New Roman" w:hAnsi="Cambria"/>
      <w:bCs/>
      <w:color w:val="365F91"/>
      <w:sz w:val="28"/>
      <w:szCs w:val="28"/>
      <w:lang w:val="en-US" w:eastAsia="en-US"/>
    </w:rPr>
  </w:style>
  <w:style w:type="paragraph" w:customStyle="1" w:styleId="Default">
    <w:name w:val="Default"/>
    <w:rsid w:val="00576878"/>
    <w:pPr>
      <w:autoSpaceDE w:val="0"/>
      <w:autoSpaceDN w:val="0"/>
      <w:adjustRightInd w:val="0"/>
    </w:pPr>
    <w:rPr>
      <w:color w:val="000000"/>
      <w:sz w:val="24"/>
      <w:szCs w:val="24"/>
    </w:rPr>
  </w:style>
  <w:style w:type="paragraph" w:styleId="ListNumber">
    <w:name w:val="List Number"/>
    <w:basedOn w:val="Normal"/>
    <w:rsid w:val="001A5B0E"/>
    <w:pPr>
      <w:numPr>
        <w:numId w:val="3"/>
      </w:numPr>
      <w:tabs>
        <w:tab w:val="left" w:pos="720"/>
      </w:tabs>
      <w:spacing w:after="240" w:line="240" w:lineRule="auto"/>
      <w:jc w:val="left"/>
    </w:pPr>
    <w:rPr>
      <w:rFonts w:eastAsia="Times New Roman"/>
      <w:sz w:val="22"/>
      <w:szCs w:val="22"/>
      <w:lang w:val="en-US" w:eastAsia="en-US"/>
    </w:rPr>
  </w:style>
  <w:style w:type="character" w:customStyle="1" w:styleId="fontstyle01">
    <w:name w:val="fontstyle01"/>
    <w:basedOn w:val="DefaultParagraphFont"/>
    <w:rsid w:val="0024704C"/>
    <w:rPr>
      <w:rFonts w:ascii="NimbusRomNo9L-Regu" w:hAnsi="NimbusRomNo9L-Regu" w:hint="default"/>
      <w:b w:val="0"/>
      <w:bCs w:val="0"/>
      <w:i w:val="0"/>
      <w:iCs w:val="0"/>
      <w:color w:val="000000"/>
      <w:sz w:val="30"/>
      <w:szCs w:val="30"/>
    </w:rPr>
  </w:style>
  <w:style w:type="character" w:customStyle="1" w:styleId="fontstyle21">
    <w:name w:val="fontstyle21"/>
    <w:basedOn w:val="DefaultParagraphFont"/>
    <w:rsid w:val="0024704C"/>
    <w:rPr>
      <w:rFonts w:ascii="NimbusRomNo9L-Medi" w:hAnsi="NimbusRomNo9L-Medi" w:hint="default"/>
      <w:b/>
      <w:bCs/>
      <w:i w:val="0"/>
      <w:iCs w:val="0"/>
      <w:color w:val="000000"/>
      <w:sz w:val="30"/>
      <w:szCs w:val="30"/>
    </w:rPr>
  </w:style>
  <w:style w:type="character" w:customStyle="1" w:styleId="fontstyle31">
    <w:name w:val="fontstyle31"/>
    <w:basedOn w:val="DefaultParagraphFont"/>
    <w:rsid w:val="0024704C"/>
    <w:rPr>
      <w:rFonts w:ascii="NimbusRomNo9L-ReguItal" w:hAnsi="NimbusRomNo9L-ReguItal" w:hint="default"/>
      <w:b w:val="0"/>
      <w:bCs w:val="0"/>
      <w:i/>
      <w:iCs/>
      <w:color w:val="000000"/>
      <w:sz w:val="18"/>
      <w:szCs w:val="18"/>
    </w:rPr>
  </w:style>
  <w:style w:type="character" w:customStyle="1" w:styleId="FooterChar">
    <w:name w:val="Footer Char"/>
    <w:basedOn w:val="DefaultParagraphFont"/>
    <w:link w:val="Footer"/>
    <w:uiPriority w:val="99"/>
    <w:rsid w:val="00D74623"/>
    <w:rPr>
      <w:sz w:val="24"/>
      <w:szCs w:val="24"/>
      <w:lang w:val="en-GB" w:eastAsia="zh-CN"/>
    </w:rPr>
  </w:style>
  <w:style w:type="character" w:customStyle="1" w:styleId="HeaderChar">
    <w:name w:val="Header Char"/>
    <w:basedOn w:val="DefaultParagraphFont"/>
    <w:link w:val="Header"/>
    <w:uiPriority w:val="99"/>
    <w:rsid w:val="00F02C10"/>
    <w:rPr>
      <w:sz w:val="24"/>
      <w:szCs w:val="24"/>
      <w:lang w:val="en-GB" w:eastAsia="zh-CN"/>
    </w:rPr>
  </w:style>
  <w:style w:type="paragraph" w:styleId="ListParagraph">
    <w:name w:val="List Paragraph"/>
    <w:basedOn w:val="Normal"/>
    <w:uiPriority w:val="1"/>
    <w:qFormat/>
    <w:rsid w:val="001170F5"/>
    <w:pPr>
      <w:ind w:left="720"/>
      <w:contextualSpacing/>
    </w:pPr>
  </w:style>
  <w:style w:type="character" w:customStyle="1" w:styleId="Heading4Char">
    <w:name w:val="Heading 4 Char"/>
    <w:basedOn w:val="DefaultParagraphFont"/>
    <w:link w:val="Heading4"/>
    <w:rsid w:val="009C1096"/>
    <w:rPr>
      <w:b/>
      <w:bCs/>
      <w:sz w:val="24"/>
      <w:szCs w:val="28"/>
      <w:lang w:val="en-GB" w:eastAsia="zh-CN"/>
    </w:rPr>
  </w:style>
  <w:style w:type="paragraph" w:styleId="NormalWeb">
    <w:name w:val="Normal (Web)"/>
    <w:basedOn w:val="Normal"/>
    <w:uiPriority w:val="99"/>
    <w:unhideWhenUsed/>
    <w:rsid w:val="00C664DD"/>
    <w:pPr>
      <w:spacing w:before="100" w:beforeAutospacing="1" w:after="100" w:afterAutospacing="1" w:line="240" w:lineRule="auto"/>
      <w:jc w:val="left"/>
    </w:pPr>
    <w:rPr>
      <w:rFonts w:eastAsia="Times New Roman"/>
      <w:lang w:val="en-US" w:eastAsia="en-US"/>
    </w:rPr>
  </w:style>
  <w:style w:type="character" w:styleId="Strong">
    <w:name w:val="Strong"/>
    <w:basedOn w:val="DefaultParagraphFont"/>
    <w:uiPriority w:val="22"/>
    <w:qFormat/>
    <w:rsid w:val="00096B2B"/>
    <w:rPr>
      <w:b/>
      <w:bCs/>
    </w:rPr>
  </w:style>
  <w:style w:type="paragraph" w:styleId="Revision">
    <w:name w:val="Revision"/>
    <w:hidden/>
    <w:uiPriority w:val="99"/>
    <w:semiHidden/>
    <w:rsid w:val="00096B2B"/>
    <w:rPr>
      <w:sz w:val="24"/>
      <w:szCs w:val="24"/>
      <w:lang w:val="en-GB" w:eastAsia="zh-CN"/>
    </w:rPr>
  </w:style>
  <w:style w:type="character" w:styleId="UnresolvedMention">
    <w:name w:val="Unresolved Mention"/>
    <w:basedOn w:val="DefaultParagraphFont"/>
    <w:uiPriority w:val="99"/>
    <w:semiHidden/>
    <w:unhideWhenUsed/>
    <w:rsid w:val="00390634"/>
    <w:rPr>
      <w:color w:val="605E5C"/>
      <w:shd w:val="clear" w:color="auto" w:fill="E1DFDD"/>
    </w:rPr>
  </w:style>
  <w:style w:type="character" w:customStyle="1" w:styleId="Heading1Char">
    <w:name w:val="Heading 1 Char"/>
    <w:basedOn w:val="DefaultParagraphFont"/>
    <w:link w:val="Heading1"/>
    <w:uiPriority w:val="9"/>
    <w:rsid w:val="00FB7C20"/>
    <w:rPr>
      <w:b/>
      <w:sz w:val="24"/>
      <w:szCs w:val="24"/>
      <w:lang w:val="en-GB" w:eastAsia="zh-CN"/>
    </w:rPr>
  </w:style>
  <w:style w:type="character" w:customStyle="1" w:styleId="Heading9Char">
    <w:name w:val="Heading 9 Char"/>
    <w:basedOn w:val="DefaultParagraphFont"/>
    <w:link w:val="Heading9"/>
    <w:rsid w:val="00CB402B"/>
    <w:rPr>
      <w:b/>
      <w:sz w:val="24"/>
      <w:szCs w:val="24"/>
      <w:lang w:val="en-GB" w:eastAsia="zh-CN"/>
    </w:rPr>
  </w:style>
  <w:style w:type="paragraph" w:styleId="TOC5">
    <w:name w:val="toc 5"/>
    <w:basedOn w:val="Normal"/>
    <w:next w:val="Normal"/>
    <w:autoRedefine/>
    <w:uiPriority w:val="39"/>
    <w:unhideWhenUsed/>
    <w:rsid w:val="007010E3"/>
    <w:pPr>
      <w:spacing w:after="100" w:line="278" w:lineRule="auto"/>
      <w:ind w:left="960"/>
      <w:jc w:val="left"/>
    </w:pPr>
    <w:rPr>
      <w:rFonts w:asciiTheme="minorHAnsi" w:eastAsiaTheme="minorEastAsia" w:hAnsiTheme="minorHAnsi" w:cstheme="minorBidi"/>
      <w:kern w:val="2"/>
      <w:lang w:val="en-US" w:eastAsia="en-US"/>
      <w14:ligatures w14:val="standardContextual"/>
    </w:rPr>
  </w:style>
  <w:style w:type="paragraph" w:styleId="TOC6">
    <w:name w:val="toc 6"/>
    <w:basedOn w:val="Normal"/>
    <w:next w:val="Normal"/>
    <w:autoRedefine/>
    <w:uiPriority w:val="39"/>
    <w:unhideWhenUsed/>
    <w:rsid w:val="007010E3"/>
    <w:pPr>
      <w:spacing w:after="100" w:line="278" w:lineRule="auto"/>
      <w:ind w:left="1200"/>
      <w:jc w:val="left"/>
    </w:pPr>
    <w:rPr>
      <w:rFonts w:asciiTheme="minorHAnsi" w:eastAsiaTheme="minorEastAsia" w:hAnsiTheme="minorHAnsi" w:cstheme="minorBidi"/>
      <w:kern w:val="2"/>
      <w:lang w:val="en-US" w:eastAsia="en-US"/>
      <w14:ligatures w14:val="standardContextual"/>
    </w:rPr>
  </w:style>
  <w:style w:type="paragraph" w:styleId="TOC7">
    <w:name w:val="toc 7"/>
    <w:basedOn w:val="Normal"/>
    <w:next w:val="Normal"/>
    <w:autoRedefine/>
    <w:uiPriority w:val="39"/>
    <w:unhideWhenUsed/>
    <w:rsid w:val="007010E3"/>
    <w:pPr>
      <w:spacing w:after="100" w:line="278" w:lineRule="auto"/>
      <w:ind w:left="1440"/>
      <w:jc w:val="left"/>
    </w:pPr>
    <w:rPr>
      <w:rFonts w:asciiTheme="minorHAnsi" w:eastAsiaTheme="minorEastAsia" w:hAnsiTheme="minorHAnsi" w:cstheme="minorBidi"/>
      <w:kern w:val="2"/>
      <w:lang w:val="en-US" w:eastAsia="en-US"/>
      <w14:ligatures w14:val="standardContextual"/>
    </w:rPr>
  </w:style>
  <w:style w:type="paragraph" w:styleId="TOC8">
    <w:name w:val="toc 8"/>
    <w:basedOn w:val="Normal"/>
    <w:next w:val="Normal"/>
    <w:autoRedefine/>
    <w:uiPriority w:val="39"/>
    <w:unhideWhenUsed/>
    <w:rsid w:val="007010E3"/>
    <w:pPr>
      <w:spacing w:after="100" w:line="278" w:lineRule="auto"/>
      <w:ind w:left="1680"/>
      <w:jc w:val="left"/>
    </w:pPr>
    <w:rPr>
      <w:rFonts w:asciiTheme="minorHAnsi" w:eastAsiaTheme="minorEastAsia" w:hAnsiTheme="minorHAnsi" w:cstheme="minorBidi"/>
      <w:kern w:val="2"/>
      <w:lang w:val="en-US" w:eastAsia="en-US"/>
      <w14:ligatures w14:val="standardContextual"/>
    </w:rPr>
  </w:style>
  <w:style w:type="paragraph" w:styleId="BodyText">
    <w:name w:val="Body Text"/>
    <w:basedOn w:val="Normal"/>
    <w:link w:val="BodyTextChar"/>
    <w:uiPriority w:val="1"/>
    <w:qFormat/>
    <w:rsid w:val="000C63AE"/>
    <w:pPr>
      <w:widowControl w:val="0"/>
      <w:autoSpaceDE w:val="0"/>
      <w:autoSpaceDN w:val="0"/>
      <w:spacing w:line="240" w:lineRule="auto"/>
      <w:jc w:val="left"/>
    </w:pPr>
    <w:rPr>
      <w:rFonts w:eastAsia="Times New Roman"/>
      <w:lang w:val="en-US" w:eastAsia="en-US"/>
    </w:rPr>
  </w:style>
  <w:style w:type="character" w:customStyle="1" w:styleId="BodyTextChar">
    <w:name w:val="Body Text Char"/>
    <w:basedOn w:val="DefaultParagraphFont"/>
    <w:link w:val="BodyText"/>
    <w:uiPriority w:val="1"/>
    <w:rsid w:val="000C63AE"/>
    <w:rPr>
      <w:rFonts w:eastAsia="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7340">
      <w:bodyDiv w:val="1"/>
      <w:marLeft w:val="0"/>
      <w:marRight w:val="0"/>
      <w:marTop w:val="0"/>
      <w:marBottom w:val="0"/>
      <w:divBdr>
        <w:top w:val="none" w:sz="0" w:space="0" w:color="auto"/>
        <w:left w:val="none" w:sz="0" w:space="0" w:color="auto"/>
        <w:bottom w:val="none" w:sz="0" w:space="0" w:color="auto"/>
        <w:right w:val="none" w:sz="0" w:space="0" w:color="auto"/>
      </w:divBdr>
    </w:div>
    <w:div w:id="5711122">
      <w:bodyDiv w:val="1"/>
      <w:marLeft w:val="0"/>
      <w:marRight w:val="0"/>
      <w:marTop w:val="0"/>
      <w:marBottom w:val="0"/>
      <w:divBdr>
        <w:top w:val="none" w:sz="0" w:space="0" w:color="auto"/>
        <w:left w:val="none" w:sz="0" w:space="0" w:color="auto"/>
        <w:bottom w:val="none" w:sz="0" w:space="0" w:color="auto"/>
        <w:right w:val="none" w:sz="0" w:space="0" w:color="auto"/>
      </w:divBdr>
    </w:div>
    <w:div w:id="12927545">
      <w:bodyDiv w:val="1"/>
      <w:marLeft w:val="0"/>
      <w:marRight w:val="0"/>
      <w:marTop w:val="0"/>
      <w:marBottom w:val="0"/>
      <w:divBdr>
        <w:top w:val="none" w:sz="0" w:space="0" w:color="auto"/>
        <w:left w:val="none" w:sz="0" w:space="0" w:color="auto"/>
        <w:bottom w:val="none" w:sz="0" w:space="0" w:color="auto"/>
        <w:right w:val="none" w:sz="0" w:space="0" w:color="auto"/>
      </w:divBdr>
    </w:div>
    <w:div w:id="18746220">
      <w:bodyDiv w:val="1"/>
      <w:marLeft w:val="0"/>
      <w:marRight w:val="0"/>
      <w:marTop w:val="0"/>
      <w:marBottom w:val="0"/>
      <w:divBdr>
        <w:top w:val="none" w:sz="0" w:space="0" w:color="auto"/>
        <w:left w:val="none" w:sz="0" w:space="0" w:color="auto"/>
        <w:bottom w:val="none" w:sz="0" w:space="0" w:color="auto"/>
        <w:right w:val="none" w:sz="0" w:space="0" w:color="auto"/>
      </w:divBdr>
    </w:div>
    <w:div w:id="23215716">
      <w:bodyDiv w:val="1"/>
      <w:marLeft w:val="0"/>
      <w:marRight w:val="0"/>
      <w:marTop w:val="0"/>
      <w:marBottom w:val="0"/>
      <w:divBdr>
        <w:top w:val="none" w:sz="0" w:space="0" w:color="auto"/>
        <w:left w:val="none" w:sz="0" w:space="0" w:color="auto"/>
        <w:bottom w:val="none" w:sz="0" w:space="0" w:color="auto"/>
        <w:right w:val="none" w:sz="0" w:space="0" w:color="auto"/>
      </w:divBdr>
    </w:div>
    <w:div w:id="42600142">
      <w:bodyDiv w:val="1"/>
      <w:marLeft w:val="0"/>
      <w:marRight w:val="0"/>
      <w:marTop w:val="0"/>
      <w:marBottom w:val="0"/>
      <w:divBdr>
        <w:top w:val="none" w:sz="0" w:space="0" w:color="auto"/>
        <w:left w:val="none" w:sz="0" w:space="0" w:color="auto"/>
        <w:bottom w:val="none" w:sz="0" w:space="0" w:color="auto"/>
        <w:right w:val="none" w:sz="0" w:space="0" w:color="auto"/>
      </w:divBdr>
    </w:div>
    <w:div w:id="43678030">
      <w:bodyDiv w:val="1"/>
      <w:marLeft w:val="0"/>
      <w:marRight w:val="0"/>
      <w:marTop w:val="0"/>
      <w:marBottom w:val="0"/>
      <w:divBdr>
        <w:top w:val="none" w:sz="0" w:space="0" w:color="auto"/>
        <w:left w:val="none" w:sz="0" w:space="0" w:color="auto"/>
        <w:bottom w:val="none" w:sz="0" w:space="0" w:color="auto"/>
        <w:right w:val="none" w:sz="0" w:space="0" w:color="auto"/>
      </w:divBdr>
    </w:div>
    <w:div w:id="52240375">
      <w:bodyDiv w:val="1"/>
      <w:marLeft w:val="0"/>
      <w:marRight w:val="0"/>
      <w:marTop w:val="0"/>
      <w:marBottom w:val="0"/>
      <w:divBdr>
        <w:top w:val="none" w:sz="0" w:space="0" w:color="auto"/>
        <w:left w:val="none" w:sz="0" w:space="0" w:color="auto"/>
        <w:bottom w:val="none" w:sz="0" w:space="0" w:color="auto"/>
        <w:right w:val="none" w:sz="0" w:space="0" w:color="auto"/>
      </w:divBdr>
    </w:div>
    <w:div w:id="66416880">
      <w:bodyDiv w:val="1"/>
      <w:marLeft w:val="0"/>
      <w:marRight w:val="0"/>
      <w:marTop w:val="0"/>
      <w:marBottom w:val="0"/>
      <w:divBdr>
        <w:top w:val="none" w:sz="0" w:space="0" w:color="auto"/>
        <w:left w:val="none" w:sz="0" w:space="0" w:color="auto"/>
        <w:bottom w:val="none" w:sz="0" w:space="0" w:color="auto"/>
        <w:right w:val="none" w:sz="0" w:space="0" w:color="auto"/>
      </w:divBdr>
    </w:div>
    <w:div w:id="67844937">
      <w:bodyDiv w:val="1"/>
      <w:marLeft w:val="0"/>
      <w:marRight w:val="0"/>
      <w:marTop w:val="0"/>
      <w:marBottom w:val="0"/>
      <w:divBdr>
        <w:top w:val="none" w:sz="0" w:space="0" w:color="auto"/>
        <w:left w:val="none" w:sz="0" w:space="0" w:color="auto"/>
        <w:bottom w:val="none" w:sz="0" w:space="0" w:color="auto"/>
        <w:right w:val="none" w:sz="0" w:space="0" w:color="auto"/>
      </w:divBdr>
    </w:div>
    <w:div w:id="79180160">
      <w:bodyDiv w:val="1"/>
      <w:marLeft w:val="0"/>
      <w:marRight w:val="0"/>
      <w:marTop w:val="0"/>
      <w:marBottom w:val="0"/>
      <w:divBdr>
        <w:top w:val="none" w:sz="0" w:space="0" w:color="auto"/>
        <w:left w:val="none" w:sz="0" w:space="0" w:color="auto"/>
        <w:bottom w:val="none" w:sz="0" w:space="0" w:color="auto"/>
        <w:right w:val="none" w:sz="0" w:space="0" w:color="auto"/>
      </w:divBdr>
    </w:div>
    <w:div w:id="80565908">
      <w:bodyDiv w:val="1"/>
      <w:marLeft w:val="0"/>
      <w:marRight w:val="0"/>
      <w:marTop w:val="0"/>
      <w:marBottom w:val="0"/>
      <w:divBdr>
        <w:top w:val="none" w:sz="0" w:space="0" w:color="auto"/>
        <w:left w:val="none" w:sz="0" w:space="0" w:color="auto"/>
        <w:bottom w:val="none" w:sz="0" w:space="0" w:color="auto"/>
        <w:right w:val="none" w:sz="0" w:space="0" w:color="auto"/>
      </w:divBdr>
    </w:div>
    <w:div w:id="86005186">
      <w:bodyDiv w:val="1"/>
      <w:marLeft w:val="0"/>
      <w:marRight w:val="0"/>
      <w:marTop w:val="0"/>
      <w:marBottom w:val="0"/>
      <w:divBdr>
        <w:top w:val="none" w:sz="0" w:space="0" w:color="auto"/>
        <w:left w:val="none" w:sz="0" w:space="0" w:color="auto"/>
        <w:bottom w:val="none" w:sz="0" w:space="0" w:color="auto"/>
        <w:right w:val="none" w:sz="0" w:space="0" w:color="auto"/>
      </w:divBdr>
    </w:div>
    <w:div w:id="86073588">
      <w:bodyDiv w:val="1"/>
      <w:marLeft w:val="0"/>
      <w:marRight w:val="0"/>
      <w:marTop w:val="0"/>
      <w:marBottom w:val="0"/>
      <w:divBdr>
        <w:top w:val="none" w:sz="0" w:space="0" w:color="auto"/>
        <w:left w:val="none" w:sz="0" w:space="0" w:color="auto"/>
        <w:bottom w:val="none" w:sz="0" w:space="0" w:color="auto"/>
        <w:right w:val="none" w:sz="0" w:space="0" w:color="auto"/>
      </w:divBdr>
    </w:div>
    <w:div w:id="86772590">
      <w:bodyDiv w:val="1"/>
      <w:marLeft w:val="0"/>
      <w:marRight w:val="0"/>
      <w:marTop w:val="0"/>
      <w:marBottom w:val="0"/>
      <w:divBdr>
        <w:top w:val="none" w:sz="0" w:space="0" w:color="auto"/>
        <w:left w:val="none" w:sz="0" w:space="0" w:color="auto"/>
        <w:bottom w:val="none" w:sz="0" w:space="0" w:color="auto"/>
        <w:right w:val="none" w:sz="0" w:space="0" w:color="auto"/>
      </w:divBdr>
    </w:div>
    <w:div w:id="88237289">
      <w:bodyDiv w:val="1"/>
      <w:marLeft w:val="0"/>
      <w:marRight w:val="0"/>
      <w:marTop w:val="0"/>
      <w:marBottom w:val="0"/>
      <w:divBdr>
        <w:top w:val="none" w:sz="0" w:space="0" w:color="auto"/>
        <w:left w:val="none" w:sz="0" w:space="0" w:color="auto"/>
        <w:bottom w:val="none" w:sz="0" w:space="0" w:color="auto"/>
        <w:right w:val="none" w:sz="0" w:space="0" w:color="auto"/>
      </w:divBdr>
    </w:div>
    <w:div w:id="146821446">
      <w:bodyDiv w:val="1"/>
      <w:marLeft w:val="0"/>
      <w:marRight w:val="0"/>
      <w:marTop w:val="0"/>
      <w:marBottom w:val="0"/>
      <w:divBdr>
        <w:top w:val="none" w:sz="0" w:space="0" w:color="auto"/>
        <w:left w:val="none" w:sz="0" w:space="0" w:color="auto"/>
        <w:bottom w:val="none" w:sz="0" w:space="0" w:color="auto"/>
        <w:right w:val="none" w:sz="0" w:space="0" w:color="auto"/>
      </w:divBdr>
    </w:div>
    <w:div w:id="162478037">
      <w:bodyDiv w:val="1"/>
      <w:marLeft w:val="0"/>
      <w:marRight w:val="0"/>
      <w:marTop w:val="0"/>
      <w:marBottom w:val="0"/>
      <w:divBdr>
        <w:top w:val="none" w:sz="0" w:space="0" w:color="auto"/>
        <w:left w:val="none" w:sz="0" w:space="0" w:color="auto"/>
        <w:bottom w:val="none" w:sz="0" w:space="0" w:color="auto"/>
        <w:right w:val="none" w:sz="0" w:space="0" w:color="auto"/>
      </w:divBdr>
    </w:div>
    <w:div w:id="166362776">
      <w:bodyDiv w:val="1"/>
      <w:marLeft w:val="0"/>
      <w:marRight w:val="0"/>
      <w:marTop w:val="0"/>
      <w:marBottom w:val="0"/>
      <w:divBdr>
        <w:top w:val="none" w:sz="0" w:space="0" w:color="auto"/>
        <w:left w:val="none" w:sz="0" w:space="0" w:color="auto"/>
        <w:bottom w:val="none" w:sz="0" w:space="0" w:color="auto"/>
        <w:right w:val="none" w:sz="0" w:space="0" w:color="auto"/>
      </w:divBdr>
    </w:div>
    <w:div w:id="181480099">
      <w:bodyDiv w:val="1"/>
      <w:marLeft w:val="0"/>
      <w:marRight w:val="0"/>
      <w:marTop w:val="0"/>
      <w:marBottom w:val="0"/>
      <w:divBdr>
        <w:top w:val="none" w:sz="0" w:space="0" w:color="auto"/>
        <w:left w:val="none" w:sz="0" w:space="0" w:color="auto"/>
        <w:bottom w:val="none" w:sz="0" w:space="0" w:color="auto"/>
        <w:right w:val="none" w:sz="0" w:space="0" w:color="auto"/>
      </w:divBdr>
    </w:div>
    <w:div w:id="184560014">
      <w:bodyDiv w:val="1"/>
      <w:marLeft w:val="0"/>
      <w:marRight w:val="0"/>
      <w:marTop w:val="0"/>
      <w:marBottom w:val="0"/>
      <w:divBdr>
        <w:top w:val="none" w:sz="0" w:space="0" w:color="auto"/>
        <w:left w:val="none" w:sz="0" w:space="0" w:color="auto"/>
        <w:bottom w:val="none" w:sz="0" w:space="0" w:color="auto"/>
        <w:right w:val="none" w:sz="0" w:space="0" w:color="auto"/>
      </w:divBdr>
    </w:div>
    <w:div w:id="189926167">
      <w:bodyDiv w:val="1"/>
      <w:marLeft w:val="0"/>
      <w:marRight w:val="0"/>
      <w:marTop w:val="0"/>
      <w:marBottom w:val="0"/>
      <w:divBdr>
        <w:top w:val="none" w:sz="0" w:space="0" w:color="auto"/>
        <w:left w:val="none" w:sz="0" w:space="0" w:color="auto"/>
        <w:bottom w:val="none" w:sz="0" w:space="0" w:color="auto"/>
        <w:right w:val="none" w:sz="0" w:space="0" w:color="auto"/>
      </w:divBdr>
    </w:div>
    <w:div w:id="195511486">
      <w:bodyDiv w:val="1"/>
      <w:marLeft w:val="0"/>
      <w:marRight w:val="0"/>
      <w:marTop w:val="0"/>
      <w:marBottom w:val="0"/>
      <w:divBdr>
        <w:top w:val="none" w:sz="0" w:space="0" w:color="auto"/>
        <w:left w:val="none" w:sz="0" w:space="0" w:color="auto"/>
        <w:bottom w:val="none" w:sz="0" w:space="0" w:color="auto"/>
        <w:right w:val="none" w:sz="0" w:space="0" w:color="auto"/>
      </w:divBdr>
    </w:div>
    <w:div w:id="198129576">
      <w:bodyDiv w:val="1"/>
      <w:marLeft w:val="0"/>
      <w:marRight w:val="0"/>
      <w:marTop w:val="0"/>
      <w:marBottom w:val="0"/>
      <w:divBdr>
        <w:top w:val="none" w:sz="0" w:space="0" w:color="auto"/>
        <w:left w:val="none" w:sz="0" w:space="0" w:color="auto"/>
        <w:bottom w:val="none" w:sz="0" w:space="0" w:color="auto"/>
        <w:right w:val="none" w:sz="0" w:space="0" w:color="auto"/>
      </w:divBdr>
    </w:div>
    <w:div w:id="203980445">
      <w:bodyDiv w:val="1"/>
      <w:marLeft w:val="0"/>
      <w:marRight w:val="0"/>
      <w:marTop w:val="0"/>
      <w:marBottom w:val="0"/>
      <w:divBdr>
        <w:top w:val="none" w:sz="0" w:space="0" w:color="auto"/>
        <w:left w:val="none" w:sz="0" w:space="0" w:color="auto"/>
        <w:bottom w:val="none" w:sz="0" w:space="0" w:color="auto"/>
        <w:right w:val="none" w:sz="0" w:space="0" w:color="auto"/>
      </w:divBdr>
    </w:div>
    <w:div w:id="214706405">
      <w:bodyDiv w:val="1"/>
      <w:marLeft w:val="0"/>
      <w:marRight w:val="0"/>
      <w:marTop w:val="0"/>
      <w:marBottom w:val="0"/>
      <w:divBdr>
        <w:top w:val="none" w:sz="0" w:space="0" w:color="auto"/>
        <w:left w:val="none" w:sz="0" w:space="0" w:color="auto"/>
        <w:bottom w:val="none" w:sz="0" w:space="0" w:color="auto"/>
        <w:right w:val="none" w:sz="0" w:space="0" w:color="auto"/>
      </w:divBdr>
    </w:div>
    <w:div w:id="215820735">
      <w:bodyDiv w:val="1"/>
      <w:marLeft w:val="0"/>
      <w:marRight w:val="0"/>
      <w:marTop w:val="0"/>
      <w:marBottom w:val="0"/>
      <w:divBdr>
        <w:top w:val="none" w:sz="0" w:space="0" w:color="auto"/>
        <w:left w:val="none" w:sz="0" w:space="0" w:color="auto"/>
        <w:bottom w:val="none" w:sz="0" w:space="0" w:color="auto"/>
        <w:right w:val="none" w:sz="0" w:space="0" w:color="auto"/>
      </w:divBdr>
    </w:div>
    <w:div w:id="219680789">
      <w:bodyDiv w:val="1"/>
      <w:marLeft w:val="0"/>
      <w:marRight w:val="0"/>
      <w:marTop w:val="0"/>
      <w:marBottom w:val="0"/>
      <w:divBdr>
        <w:top w:val="none" w:sz="0" w:space="0" w:color="auto"/>
        <w:left w:val="none" w:sz="0" w:space="0" w:color="auto"/>
        <w:bottom w:val="none" w:sz="0" w:space="0" w:color="auto"/>
        <w:right w:val="none" w:sz="0" w:space="0" w:color="auto"/>
      </w:divBdr>
    </w:div>
    <w:div w:id="247663861">
      <w:bodyDiv w:val="1"/>
      <w:marLeft w:val="0"/>
      <w:marRight w:val="0"/>
      <w:marTop w:val="0"/>
      <w:marBottom w:val="0"/>
      <w:divBdr>
        <w:top w:val="none" w:sz="0" w:space="0" w:color="auto"/>
        <w:left w:val="none" w:sz="0" w:space="0" w:color="auto"/>
        <w:bottom w:val="none" w:sz="0" w:space="0" w:color="auto"/>
        <w:right w:val="none" w:sz="0" w:space="0" w:color="auto"/>
      </w:divBdr>
    </w:div>
    <w:div w:id="248661991">
      <w:bodyDiv w:val="1"/>
      <w:marLeft w:val="0"/>
      <w:marRight w:val="0"/>
      <w:marTop w:val="0"/>
      <w:marBottom w:val="0"/>
      <w:divBdr>
        <w:top w:val="none" w:sz="0" w:space="0" w:color="auto"/>
        <w:left w:val="none" w:sz="0" w:space="0" w:color="auto"/>
        <w:bottom w:val="none" w:sz="0" w:space="0" w:color="auto"/>
        <w:right w:val="none" w:sz="0" w:space="0" w:color="auto"/>
      </w:divBdr>
    </w:div>
    <w:div w:id="273442405">
      <w:bodyDiv w:val="1"/>
      <w:marLeft w:val="0"/>
      <w:marRight w:val="0"/>
      <w:marTop w:val="0"/>
      <w:marBottom w:val="0"/>
      <w:divBdr>
        <w:top w:val="none" w:sz="0" w:space="0" w:color="auto"/>
        <w:left w:val="none" w:sz="0" w:space="0" w:color="auto"/>
        <w:bottom w:val="none" w:sz="0" w:space="0" w:color="auto"/>
        <w:right w:val="none" w:sz="0" w:space="0" w:color="auto"/>
      </w:divBdr>
    </w:div>
    <w:div w:id="288055866">
      <w:bodyDiv w:val="1"/>
      <w:marLeft w:val="0"/>
      <w:marRight w:val="0"/>
      <w:marTop w:val="0"/>
      <w:marBottom w:val="0"/>
      <w:divBdr>
        <w:top w:val="none" w:sz="0" w:space="0" w:color="auto"/>
        <w:left w:val="none" w:sz="0" w:space="0" w:color="auto"/>
        <w:bottom w:val="none" w:sz="0" w:space="0" w:color="auto"/>
        <w:right w:val="none" w:sz="0" w:space="0" w:color="auto"/>
      </w:divBdr>
      <w:divsChild>
        <w:div w:id="685790261">
          <w:marLeft w:val="0"/>
          <w:marRight w:val="0"/>
          <w:marTop w:val="0"/>
          <w:marBottom w:val="0"/>
          <w:divBdr>
            <w:top w:val="none" w:sz="0" w:space="0" w:color="auto"/>
            <w:left w:val="none" w:sz="0" w:space="0" w:color="auto"/>
            <w:bottom w:val="none" w:sz="0" w:space="0" w:color="auto"/>
            <w:right w:val="none" w:sz="0" w:space="0" w:color="auto"/>
          </w:divBdr>
          <w:divsChild>
            <w:div w:id="958922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6833960">
      <w:bodyDiv w:val="1"/>
      <w:marLeft w:val="0"/>
      <w:marRight w:val="0"/>
      <w:marTop w:val="0"/>
      <w:marBottom w:val="0"/>
      <w:divBdr>
        <w:top w:val="none" w:sz="0" w:space="0" w:color="auto"/>
        <w:left w:val="none" w:sz="0" w:space="0" w:color="auto"/>
        <w:bottom w:val="none" w:sz="0" w:space="0" w:color="auto"/>
        <w:right w:val="none" w:sz="0" w:space="0" w:color="auto"/>
      </w:divBdr>
    </w:div>
    <w:div w:id="302782306">
      <w:bodyDiv w:val="1"/>
      <w:marLeft w:val="0"/>
      <w:marRight w:val="0"/>
      <w:marTop w:val="0"/>
      <w:marBottom w:val="0"/>
      <w:divBdr>
        <w:top w:val="none" w:sz="0" w:space="0" w:color="auto"/>
        <w:left w:val="none" w:sz="0" w:space="0" w:color="auto"/>
        <w:bottom w:val="none" w:sz="0" w:space="0" w:color="auto"/>
        <w:right w:val="none" w:sz="0" w:space="0" w:color="auto"/>
      </w:divBdr>
    </w:div>
    <w:div w:id="306977037">
      <w:bodyDiv w:val="1"/>
      <w:marLeft w:val="0"/>
      <w:marRight w:val="0"/>
      <w:marTop w:val="0"/>
      <w:marBottom w:val="0"/>
      <w:divBdr>
        <w:top w:val="none" w:sz="0" w:space="0" w:color="auto"/>
        <w:left w:val="none" w:sz="0" w:space="0" w:color="auto"/>
        <w:bottom w:val="none" w:sz="0" w:space="0" w:color="auto"/>
        <w:right w:val="none" w:sz="0" w:space="0" w:color="auto"/>
      </w:divBdr>
    </w:div>
    <w:div w:id="307832477">
      <w:bodyDiv w:val="1"/>
      <w:marLeft w:val="0"/>
      <w:marRight w:val="0"/>
      <w:marTop w:val="0"/>
      <w:marBottom w:val="0"/>
      <w:divBdr>
        <w:top w:val="none" w:sz="0" w:space="0" w:color="auto"/>
        <w:left w:val="none" w:sz="0" w:space="0" w:color="auto"/>
        <w:bottom w:val="none" w:sz="0" w:space="0" w:color="auto"/>
        <w:right w:val="none" w:sz="0" w:space="0" w:color="auto"/>
      </w:divBdr>
    </w:div>
    <w:div w:id="312226088">
      <w:bodyDiv w:val="1"/>
      <w:marLeft w:val="0"/>
      <w:marRight w:val="0"/>
      <w:marTop w:val="0"/>
      <w:marBottom w:val="0"/>
      <w:divBdr>
        <w:top w:val="none" w:sz="0" w:space="0" w:color="auto"/>
        <w:left w:val="none" w:sz="0" w:space="0" w:color="auto"/>
        <w:bottom w:val="none" w:sz="0" w:space="0" w:color="auto"/>
        <w:right w:val="none" w:sz="0" w:space="0" w:color="auto"/>
      </w:divBdr>
    </w:div>
    <w:div w:id="318196614">
      <w:bodyDiv w:val="1"/>
      <w:marLeft w:val="0"/>
      <w:marRight w:val="0"/>
      <w:marTop w:val="0"/>
      <w:marBottom w:val="0"/>
      <w:divBdr>
        <w:top w:val="none" w:sz="0" w:space="0" w:color="auto"/>
        <w:left w:val="none" w:sz="0" w:space="0" w:color="auto"/>
        <w:bottom w:val="none" w:sz="0" w:space="0" w:color="auto"/>
        <w:right w:val="none" w:sz="0" w:space="0" w:color="auto"/>
      </w:divBdr>
    </w:div>
    <w:div w:id="323901448">
      <w:bodyDiv w:val="1"/>
      <w:marLeft w:val="0"/>
      <w:marRight w:val="0"/>
      <w:marTop w:val="0"/>
      <w:marBottom w:val="0"/>
      <w:divBdr>
        <w:top w:val="none" w:sz="0" w:space="0" w:color="auto"/>
        <w:left w:val="none" w:sz="0" w:space="0" w:color="auto"/>
        <w:bottom w:val="none" w:sz="0" w:space="0" w:color="auto"/>
        <w:right w:val="none" w:sz="0" w:space="0" w:color="auto"/>
      </w:divBdr>
    </w:div>
    <w:div w:id="342441362">
      <w:bodyDiv w:val="1"/>
      <w:marLeft w:val="0"/>
      <w:marRight w:val="0"/>
      <w:marTop w:val="0"/>
      <w:marBottom w:val="0"/>
      <w:divBdr>
        <w:top w:val="none" w:sz="0" w:space="0" w:color="auto"/>
        <w:left w:val="none" w:sz="0" w:space="0" w:color="auto"/>
        <w:bottom w:val="none" w:sz="0" w:space="0" w:color="auto"/>
        <w:right w:val="none" w:sz="0" w:space="0" w:color="auto"/>
      </w:divBdr>
    </w:div>
    <w:div w:id="351300260">
      <w:bodyDiv w:val="1"/>
      <w:marLeft w:val="0"/>
      <w:marRight w:val="0"/>
      <w:marTop w:val="0"/>
      <w:marBottom w:val="0"/>
      <w:divBdr>
        <w:top w:val="none" w:sz="0" w:space="0" w:color="auto"/>
        <w:left w:val="none" w:sz="0" w:space="0" w:color="auto"/>
        <w:bottom w:val="none" w:sz="0" w:space="0" w:color="auto"/>
        <w:right w:val="none" w:sz="0" w:space="0" w:color="auto"/>
      </w:divBdr>
    </w:div>
    <w:div w:id="357658413">
      <w:bodyDiv w:val="1"/>
      <w:marLeft w:val="0"/>
      <w:marRight w:val="0"/>
      <w:marTop w:val="0"/>
      <w:marBottom w:val="0"/>
      <w:divBdr>
        <w:top w:val="none" w:sz="0" w:space="0" w:color="auto"/>
        <w:left w:val="none" w:sz="0" w:space="0" w:color="auto"/>
        <w:bottom w:val="none" w:sz="0" w:space="0" w:color="auto"/>
        <w:right w:val="none" w:sz="0" w:space="0" w:color="auto"/>
      </w:divBdr>
    </w:div>
    <w:div w:id="363143415">
      <w:bodyDiv w:val="1"/>
      <w:marLeft w:val="0"/>
      <w:marRight w:val="0"/>
      <w:marTop w:val="0"/>
      <w:marBottom w:val="0"/>
      <w:divBdr>
        <w:top w:val="none" w:sz="0" w:space="0" w:color="auto"/>
        <w:left w:val="none" w:sz="0" w:space="0" w:color="auto"/>
        <w:bottom w:val="none" w:sz="0" w:space="0" w:color="auto"/>
        <w:right w:val="none" w:sz="0" w:space="0" w:color="auto"/>
      </w:divBdr>
    </w:div>
    <w:div w:id="379133254">
      <w:bodyDiv w:val="1"/>
      <w:marLeft w:val="0"/>
      <w:marRight w:val="0"/>
      <w:marTop w:val="0"/>
      <w:marBottom w:val="0"/>
      <w:divBdr>
        <w:top w:val="none" w:sz="0" w:space="0" w:color="auto"/>
        <w:left w:val="none" w:sz="0" w:space="0" w:color="auto"/>
        <w:bottom w:val="none" w:sz="0" w:space="0" w:color="auto"/>
        <w:right w:val="none" w:sz="0" w:space="0" w:color="auto"/>
      </w:divBdr>
    </w:div>
    <w:div w:id="379981682">
      <w:bodyDiv w:val="1"/>
      <w:marLeft w:val="0"/>
      <w:marRight w:val="0"/>
      <w:marTop w:val="0"/>
      <w:marBottom w:val="0"/>
      <w:divBdr>
        <w:top w:val="none" w:sz="0" w:space="0" w:color="auto"/>
        <w:left w:val="none" w:sz="0" w:space="0" w:color="auto"/>
        <w:bottom w:val="none" w:sz="0" w:space="0" w:color="auto"/>
        <w:right w:val="none" w:sz="0" w:space="0" w:color="auto"/>
      </w:divBdr>
    </w:div>
    <w:div w:id="388380876">
      <w:bodyDiv w:val="1"/>
      <w:marLeft w:val="0"/>
      <w:marRight w:val="0"/>
      <w:marTop w:val="0"/>
      <w:marBottom w:val="0"/>
      <w:divBdr>
        <w:top w:val="none" w:sz="0" w:space="0" w:color="auto"/>
        <w:left w:val="none" w:sz="0" w:space="0" w:color="auto"/>
        <w:bottom w:val="none" w:sz="0" w:space="0" w:color="auto"/>
        <w:right w:val="none" w:sz="0" w:space="0" w:color="auto"/>
      </w:divBdr>
    </w:div>
    <w:div w:id="391999005">
      <w:bodyDiv w:val="1"/>
      <w:marLeft w:val="0"/>
      <w:marRight w:val="0"/>
      <w:marTop w:val="0"/>
      <w:marBottom w:val="0"/>
      <w:divBdr>
        <w:top w:val="none" w:sz="0" w:space="0" w:color="auto"/>
        <w:left w:val="none" w:sz="0" w:space="0" w:color="auto"/>
        <w:bottom w:val="none" w:sz="0" w:space="0" w:color="auto"/>
        <w:right w:val="none" w:sz="0" w:space="0" w:color="auto"/>
      </w:divBdr>
    </w:div>
    <w:div w:id="407769445">
      <w:bodyDiv w:val="1"/>
      <w:marLeft w:val="0"/>
      <w:marRight w:val="0"/>
      <w:marTop w:val="0"/>
      <w:marBottom w:val="0"/>
      <w:divBdr>
        <w:top w:val="none" w:sz="0" w:space="0" w:color="auto"/>
        <w:left w:val="none" w:sz="0" w:space="0" w:color="auto"/>
        <w:bottom w:val="none" w:sz="0" w:space="0" w:color="auto"/>
        <w:right w:val="none" w:sz="0" w:space="0" w:color="auto"/>
      </w:divBdr>
    </w:div>
    <w:div w:id="416094849">
      <w:bodyDiv w:val="1"/>
      <w:marLeft w:val="0"/>
      <w:marRight w:val="0"/>
      <w:marTop w:val="0"/>
      <w:marBottom w:val="0"/>
      <w:divBdr>
        <w:top w:val="none" w:sz="0" w:space="0" w:color="auto"/>
        <w:left w:val="none" w:sz="0" w:space="0" w:color="auto"/>
        <w:bottom w:val="none" w:sz="0" w:space="0" w:color="auto"/>
        <w:right w:val="none" w:sz="0" w:space="0" w:color="auto"/>
      </w:divBdr>
    </w:div>
    <w:div w:id="416486538">
      <w:bodyDiv w:val="1"/>
      <w:marLeft w:val="0"/>
      <w:marRight w:val="0"/>
      <w:marTop w:val="0"/>
      <w:marBottom w:val="0"/>
      <w:divBdr>
        <w:top w:val="none" w:sz="0" w:space="0" w:color="auto"/>
        <w:left w:val="none" w:sz="0" w:space="0" w:color="auto"/>
        <w:bottom w:val="none" w:sz="0" w:space="0" w:color="auto"/>
        <w:right w:val="none" w:sz="0" w:space="0" w:color="auto"/>
      </w:divBdr>
    </w:div>
    <w:div w:id="433288779">
      <w:bodyDiv w:val="1"/>
      <w:marLeft w:val="0"/>
      <w:marRight w:val="0"/>
      <w:marTop w:val="0"/>
      <w:marBottom w:val="0"/>
      <w:divBdr>
        <w:top w:val="none" w:sz="0" w:space="0" w:color="auto"/>
        <w:left w:val="none" w:sz="0" w:space="0" w:color="auto"/>
        <w:bottom w:val="none" w:sz="0" w:space="0" w:color="auto"/>
        <w:right w:val="none" w:sz="0" w:space="0" w:color="auto"/>
      </w:divBdr>
      <w:divsChild>
        <w:div w:id="1573664272">
          <w:marLeft w:val="0"/>
          <w:marRight w:val="0"/>
          <w:marTop w:val="0"/>
          <w:marBottom w:val="0"/>
          <w:divBdr>
            <w:top w:val="none" w:sz="0" w:space="0" w:color="auto"/>
            <w:left w:val="none" w:sz="0" w:space="0" w:color="auto"/>
            <w:bottom w:val="none" w:sz="0" w:space="0" w:color="auto"/>
            <w:right w:val="none" w:sz="0" w:space="0" w:color="auto"/>
          </w:divBdr>
          <w:divsChild>
            <w:div w:id="4162441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1946970">
      <w:bodyDiv w:val="1"/>
      <w:marLeft w:val="0"/>
      <w:marRight w:val="0"/>
      <w:marTop w:val="0"/>
      <w:marBottom w:val="0"/>
      <w:divBdr>
        <w:top w:val="none" w:sz="0" w:space="0" w:color="auto"/>
        <w:left w:val="none" w:sz="0" w:space="0" w:color="auto"/>
        <w:bottom w:val="none" w:sz="0" w:space="0" w:color="auto"/>
        <w:right w:val="none" w:sz="0" w:space="0" w:color="auto"/>
      </w:divBdr>
    </w:div>
    <w:div w:id="456948816">
      <w:bodyDiv w:val="1"/>
      <w:marLeft w:val="0"/>
      <w:marRight w:val="0"/>
      <w:marTop w:val="0"/>
      <w:marBottom w:val="0"/>
      <w:divBdr>
        <w:top w:val="none" w:sz="0" w:space="0" w:color="auto"/>
        <w:left w:val="none" w:sz="0" w:space="0" w:color="auto"/>
        <w:bottom w:val="none" w:sz="0" w:space="0" w:color="auto"/>
        <w:right w:val="none" w:sz="0" w:space="0" w:color="auto"/>
      </w:divBdr>
    </w:div>
    <w:div w:id="460927818">
      <w:bodyDiv w:val="1"/>
      <w:marLeft w:val="0"/>
      <w:marRight w:val="0"/>
      <w:marTop w:val="0"/>
      <w:marBottom w:val="0"/>
      <w:divBdr>
        <w:top w:val="none" w:sz="0" w:space="0" w:color="auto"/>
        <w:left w:val="none" w:sz="0" w:space="0" w:color="auto"/>
        <w:bottom w:val="none" w:sz="0" w:space="0" w:color="auto"/>
        <w:right w:val="none" w:sz="0" w:space="0" w:color="auto"/>
      </w:divBdr>
    </w:div>
    <w:div w:id="486214013">
      <w:bodyDiv w:val="1"/>
      <w:marLeft w:val="0"/>
      <w:marRight w:val="0"/>
      <w:marTop w:val="0"/>
      <w:marBottom w:val="0"/>
      <w:divBdr>
        <w:top w:val="none" w:sz="0" w:space="0" w:color="auto"/>
        <w:left w:val="none" w:sz="0" w:space="0" w:color="auto"/>
        <w:bottom w:val="none" w:sz="0" w:space="0" w:color="auto"/>
        <w:right w:val="none" w:sz="0" w:space="0" w:color="auto"/>
      </w:divBdr>
    </w:div>
    <w:div w:id="499976012">
      <w:bodyDiv w:val="1"/>
      <w:marLeft w:val="0"/>
      <w:marRight w:val="0"/>
      <w:marTop w:val="0"/>
      <w:marBottom w:val="0"/>
      <w:divBdr>
        <w:top w:val="none" w:sz="0" w:space="0" w:color="auto"/>
        <w:left w:val="none" w:sz="0" w:space="0" w:color="auto"/>
        <w:bottom w:val="none" w:sz="0" w:space="0" w:color="auto"/>
        <w:right w:val="none" w:sz="0" w:space="0" w:color="auto"/>
      </w:divBdr>
    </w:div>
    <w:div w:id="502401797">
      <w:bodyDiv w:val="1"/>
      <w:marLeft w:val="0"/>
      <w:marRight w:val="0"/>
      <w:marTop w:val="0"/>
      <w:marBottom w:val="0"/>
      <w:divBdr>
        <w:top w:val="none" w:sz="0" w:space="0" w:color="auto"/>
        <w:left w:val="none" w:sz="0" w:space="0" w:color="auto"/>
        <w:bottom w:val="none" w:sz="0" w:space="0" w:color="auto"/>
        <w:right w:val="none" w:sz="0" w:space="0" w:color="auto"/>
      </w:divBdr>
    </w:div>
    <w:div w:id="504126514">
      <w:bodyDiv w:val="1"/>
      <w:marLeft w:val="0"/>
      <w:marRight w:val="0"/>
      <w:marTop w:val="0"/>
      <w:marBottom w:val="0"/>
      <w:divBdr>
        <w:top w:val="none" w:sz="0" w:space="0" w:color="auto"/>
        <w:left w:val="none" w:sz="0" w:space="0" w:color="auto"/>
        <w:bottom w:val="none" w:sz="0" w:space="0" w:color="auto"/>
        <w:right w:val="none" w:sz="0" w:space="0" w:color="auto"/>
      </w:divBdr>
    </w:div>
    <w:div w:id="515730839">
      <w:bodyDiv w:val="1"/>
      <w:marLeft w:val="0"/>
      <w:marRight w:val="0"/>
      <w:marTop w:val="0"/>
      <w:marBottom w:val="0"/>
      <w:divBdr>
        <w:top w:val="none" w:sz="0" w:space="0" w:color="auto"/>
        <w:left w:val="none" w:sz="0" w:space="0" w:color="auto"/>
        <w:bottom w:val="none" w:sz="0" w:space="0" w:color="auto"/>
        <w:right w:val="none" w:sz="0" w:space="0" w:color="auto"/>
      </w:divBdr>
    </w:div>
    <w:div w:id="535311907">
      <w:bodyDiv w:val="1"/>
      <w:marLeft w:val="0"/>
      <w:marRight w:val="0"/>
      <w:marTop w:val="0"/>
      <w:marBottom w:val="0"/>
      <w:divBdr>
        <w:top w:val="none" w:sz="0" w:space="0" w:color="auto"/>
        <w:left w:val="none" w:sz="0" w:space="0" w:color="auto"/>
        <w:bottom w:val="none" w:sz="0" w:space="0" w:color="auto"/>
        <w:right w:val="none" w:sz="0" w:space="0" w:color="auto"/>
      </w:divBdr>
    </w:div>
    <w:div w:id="541525956">
      <w:bodyDiv w:val="1"/>
      <w:marLeft w:val="0"/>
      <w:marRight w:val="0"/>
      <w:marTop w:val="0"/>
      <w:marBottom w:val="0"/>
      <w:divBdr>
        <w:top w:val="none" w:sz="0" w:space="0" w:color="auto"/>
        <w:left w:val="none" w:sz="0" w:space="0" w:color="auto"/>
        <w:bottom w:val="none" w:sz="0" w:space="0" w:color="auto"/>
        <w:right w:val="none" w:sz="0" w:space="0" w:color="auto"/>
      </w:divBdr>
    </w:div>
    <w:div w:id="542055786">
      <w:bodyDiv w:val="1"/>
      <w:marLeft w:val="0"/>
      <w:marRight w:val="0"/>
      <w:marTop w:val="0"/>
      <w:marBottom w:val="0"/>
      <w:divBdr>
        <w:top w:val="none" w:sz="0" w:space="0" w:color="auto"/>
        <w:left w:val="none" w:sz="0" w:space="0" w:color="auto"/>
        <w:bottom w:val="none" w:sz="0" w:space="0" w:color="auto"/>
        <w:right w:val="none" w:sz="0" w:space="0" w:color="auto"/>
      </w:divBdr>
    </w:div>
    <w:div w:id="562446784">
      <w:bodyDiv w:val="1"/>
      <w:marLeft w:val="0"/>
      <w:marRight w:val="0"/>
      <w:marTop w:val="0"/>
      <w:marBottom w:val="0"/>
      <w:divBdr>
        <w:top w:val="none" w:sz="0" w:space="0" w:color="auto"/>
        <w:left w:val="none" w:sz="0" w:space="0" w:color="auto"/>
        <w:bottom w:val="none" w:sz="0" w:space="0" w:color="auto"/>
        <w:right w:val="none" w:sz="0" w:space="0" w:color="auto"/>
      </w:divBdr>
    </w:div>
    <w:div w:id="578248143">
      <w:bodyDiv w:val="1"/>
      <w:marLeft w:val="0"/>
      <w:marRight w:val="0"/>
      <w:marTop w:val="0"/>
      <w:marBottom w:val="0"/>
      <w:divBdr>
        <w:top w:val="none" w:sz="0" w:space="0" w:color="auto"/>
        <w:left w:val="none" w:sz="0" w:space="0" w:color="auto"/>
        <w:bottom w:val="none" w:sz="0" w:space="0" w:color="auto"/>
        <w:right w:val="none" w:sz="0" w:space="0" w:color="auto"/>
      </w:divBdr>
    </w:div>
    <w:div w:id="588081114">
      <w:bodyDiv w:val="1"/>
      <w:marLeft w:val="0"/>
      <w:marRight w:val="0"/>
      <w:marTop w:val="0"/>
      <w:marBottom w:val="0"/>
      <w:divBdr>
        <w:top w:val="none" w:sz="0" w:space="0" w:color="auto"/>
        <w:left w:val="none" w:sz="0" w:space="0" w:color="auto"/>
        <w:bottom w:val="none" w:sz="0" w:space="0" w:color="auto"/>
        <w:right w:val="none" w:sz="0" w:space="0" w:color="auto"/>
      </w:divBdr>
    </w:div>
    <w:div w:id="591552037">
      <w:bodyDiv w:val="1"/>
      <w:marLeft w:val="0"/>
      <w:marRight w:val="0"/>
      <w:marTop w:val="0"/>
      <w:marBottom w:val="0"/>
      <w:divBdr>
        <w:top w:val="none" w:sz="0" w:space="0" w:color="auto"/>
        <w:left w:val="none" w:sz="0" w:space="0" w:color="auto"/>
        <w:bottom w:val="none" w:sz="0" w:space="0" w:color="auto"/>
        <w:right w:val="none" w:sz="0" w:space="0" w:color="auto"/>
      </w:divBdr>
    </w:div>
    <w:div w:id="593324990">
      <w:bodyDiv w:val="1"/>
      <w:marLeft w:val="0"/>
      <w:marRight w:val="0"/>
      <w:marTop w:val="0"/>
      <w:marBottom w:val="0"/>
      <w:divBdr>
        <w:top w:val="none" w:sz="0" w:space="0" w:color="auto"/>
        <w:left w:val="none" w:sz="0" w:space="0" w:color="auto"/>
        <w:bottom w:val="none" w:sz="0" w:space="0" w:color="auto"/>
        <w:right w:val="none" w:sz="0" w:space="0" w:color="auto"/>
      </w:divBdr>
    </w:div>
    <w:div w:id="595401284">
      <w:bodyDiv w:val="1"/>
      <w:marLeft w:val="0"/>
      <w:marRight w:val="0"/>
      <w:marTop w:val="0"/>
      <w:marBottom w:val="0"/>
      <w:divBdr>
        <w:top w:val="none" w:sz="0" w:space="0" w:color="auto"/>
        <w:left w:val="none" w:sz="0" w:space="0" w:color="auto"/>
        <w:bottom w:val="none" w:sz="0" w:space="0" w:color="auto"/>
        <w:right w:val="none" w:sz="0" w:space="0" w:color="auto"/>
      </w:divBdr>
    </w:div>
    <w:div w:id="606934321">
      <w:bodyDiv w:val="1"/>
      <w:marLeft w:val="0"/>
      <w:marRight w:val="0"/>
      <w:marTop w:val="0"/>
      <w:marBottom w:val="0"/>
      <w:divBdr>
        <w:top w:val="none" w:sz="0" w:space="0" w:color="auto"/>
        <w:left w:val="none" w:sz="0" w:space="0" w:color="auto"/>
        <w:bottom w:val="none" w:sz="0" w:space="0" w:color="auto"/>
        <w:right w:val="none" w:sz="0" w:space="0" w:color="auto"/>
      </w:divBdr>
    </w:div>
    <w:div w:id="614408364">
      <w:bodyDiv w:val="1"/>
      <w:marLeft w:val="0"/>
      <w:marRight w:val="0"/>
      <w:marTop w:val="0"/>
      <w:marBottom w:val="0"/>
      <w:divBdr>
        <w:top w:val="none" w:sz="0" w:space="0" w:color="auto"/>
        <w:left w:val="none" w:sz="0" w:space="0" w:color="auto"/>
        <w:bottom w:val="none" w:sz="0" w:space="0" w:color="auto"/>
        <w:right w:val="none" w:sz="0" w:space="0" w:color="auto"/>
      </w:divBdr>
    </w:div>
    <w:div w:id="618296011">
      <w:bodyDiv w:val="1"/>
      <w:marLeft w:val="0"/>
      <w:marRight w:val="0"/>
      <w:marTop w:val="0"/>
      <w:marBottom w:val="0"/>
      <w:divBdr>
        <w:top w:val="none" w:sz="0" w:space="0" w:color="auto"/>
        <w:left w:val="none" w:sz="0" w:space="0" w:color="auto"/>
        <w:bottom w:val="none" w:sz="0" w:space="0" w:color="auto"/>
        <w:right w:val="none" w:sz="0" w:space="0" w:color="auto"/>
      </w:divBdr>
    </w:div>
    <w:div w:id="624045706">
      <w:bodyDiv w:val="1"/>
      <w:marLeft w:val="0"/>
      <w:marRight w:val="0"/>
      <w:marTop w:val="0"/>
      <w:marBottom w:val="0"/>
      <w:divBdr>
        <w:top w:val="none" w:sz="0" w:space="0" w:color="auto"/>
        <w:left w:val="none" w:sz="0" w:space="0" w:color="auto"/>
        <w:bottom w:val="none" w:sz="0" w:space="0" w:color="auto"/>
        <w:right w:val="none" w:sz="0" w:space="0" w:color="auto"/>
      </w:divBdr>
    </w:div>
    <w:div w:id="625426487">
      <w:bodyDiv w:val="1"/>
      <w:marLeft w:val="0"/>
      <w:marRight w:val="0"/>
      <w:marTop w:val="0"/>
      <w:marBottom w:val="0"/>
      <w:divBdr>
        <w:top w:val="none" w:sz="0" w:space="0" w:color="auto"/>
        <w:left w:val="none" w:sz="0" w:space="0" w:color="auto"/>
        <w:bottom w:val="none" w:sz="0" w:space="0" w:color="auto"/>
        <w:right w:val="none" w:sz="0" w:space="0" w:color="auto"/>
      </w:divBdr>
    </w:div>
    <w:div w:id="632446961">
      <w:bodyDiv w:val="1"/>
      <w:marLeft w:val="0"/>
      <w:marRight w:val="0"/>
      <w:marTop w:val="0"/>
      <w:marBottom w:val="0"/>
      <w:divBdr>
        <w:top w:val="none" w:sz="0" w:space="0" w:color="auto"/>
        <w:left w:val="none" w:sz="0" w:space="0" w:color="auto"/>
        <w:bottom w:val="none" w:sz="0" w:space="0" w:color="auto"/>
        <w:right w:val="none" w:sz="0" w:space="0" w:color="auto"/>
      </w:divBdr>
    </w:div>
    <w:div w:id="640692520">
      <w:bodyDiv w:val="1"/>
      <w:marLeft w:val="0"/>
      <w:marRight w:val="0"/>
      <w:marTop w:val="0"/>
      <w:marBottom w:val="0"/>
      <w:divBdr>
        <w:top w:val="none" w:sz="0" w:space="0" w:color="auto"/>
        <w:left w:val="none" w:sz="0" w:space="0" w:color="auto"/>
        <w:bottom w:val="none" w:sz="0" w:space="0" w:color="auto"/>
        <w:right w:val="none" w:sz="0" w:space="0" w:color="auto"/>
      </w:divBdr>
    </w:div>
    <w:div w:id="641427450">
      <w:bodyDiv w:val="1"/>
      <w:marLeft w:val="0"/>
      <w:marRight w:val="0"/>
      <w:marTop w:val="0"/>
      <w:marBottom w:val="0"/>
      <w:divBdr>
        <w:top w:val="none" w:sz="0" w:space="0" w:color="auto"/>
        <w:left w:val="none" w:sz="0" w:space="0" w:color="auto"/>
        <w:bottom w:val="none" w:sz="0" w:space="0" w:color="auto"/>
        <w:right w:val="none" w:sz="0" w:space="0" w:color="auto"/>
      </w:divBdr>
    </w:div>
    <w:div w:id="654794892">
      <w:bodyDiv w:val="1"/>
      <w:marLeft w:val="0"/>
      <w:marRight w:val="0"/>
      <w:marTop w:val="0"/>
      <w:marBottom w:val="0"/>
      <w:divBdr>
        <w:top w:val="none" w:sz="0" w:space="0" w:color="auto"/>
        <w:left w:val="none" w:sz="0" w:space="0" w:color="auto"/>
        <w:bottom w:val="none" w:sz="0" w:space="0" w:color="auto"/>
        <w:right w:val="none" w:sz="0" w:space="0" w:color="auto"/>
      </w:divBdr>
    </w:div>
    <w:div w:id="670328786">
      <w:bodyDiv w:val="1"/>
      <w:marLeft w:val="0"/>
      <w:marRight w:val="0"/>
      <w:marTop w:val="0"/>
      <w:marBottom w:val="0"/>
      <w:divBdr>
        <w:top w:val="none" w:sz="0" w:space="0" w:color="auto"/>
        <w:left w:val="none" w:sz="0" w:space="0" w:color="auto"/>
        <w:bottom w:val="none" w:sz="0" w:space="0" w:color="auto"/>
        <w:right w:val="none" w:sz="0" w:space="0" w:color="auto"/>
      </w:divBdr>
    </w:div>
    <w:div w:id="678700840">
      <w:bodyDiv w:val="1"/>
      <w:marLeft w:val="0"/>
      <w:marRight w:val="0"/>
      <w:marTop w:val="0"/>
      <w:marBottom w:val="0"/>
      <w:divBdr>
        <w:top w:val="none" w:sz="0" w:space="0" w:color="auto"/>
        <w:left w:val="none" w:sz="0" w:space="0" w:color="auto"/>
        <w:bottom w:val="none" w:sz="0" w:space="0" w:color="auto"/>
        <w:right w:val="none" w:sz="0" w:space="0" w:color="auto"/>
      </w:divBdr>
    </w:div>
    <w:div w:id="685441705">
      <w:bodyDiv w:val="1"/>
      <w:marLeft w:val="0"/>
      <w:marRight w:val="0"/>
      <w:marTop w:val="0"/>
      <w:marBottom w:val="0"/>
      <w:divBdr>
        <w:top w:val="none" w:sz="0" w:space="0" w:color="auto"/>
        <w:left w:val="none" w:sz="0" w:space="0" w:color="auto"/>
        <w:bottom w:val="none" w:sz="0" w:space="0" w:color="auto"/>
        <w:right w:val="none" w:sz="0" w:space="0" w:color="auto"/>
      </w:divBdr>
    </w:div>
    <w:div w:id="689528020">
      <w:bodyDiv w:val="1"/>
      <w:marLeft w:val="0"/>
      <w:marRight w:val="0"/>
      <w:marTop w:val="0"/>
      <w:marBottom w:val="0"/>
      <w:divBdr>
        <w:top w:val="none" w:sz="0" w:space="0" w:color="auto"/>
        <w:left w:val="none" w:sz="0" w:space="0" w:color="auto"/>
        <w:bottom w:val="none" w:sz="0" w:space="0" w:color="auto"/>
        <w:right w:val="none" w:sz="0" w:space="0" w:color="auto"/>
      </w:divBdr>
    </w:div>
    <w:div w:id="690450220">
      <w:bodyDiv w:val="1"/>
      <w:marLeft w:val="0"/>
      <w:marRight w:val="0"/>
      <w:marTop w:val="0"/>
      <w:marBottom w:val="0"/>
      <w:divBdr>
        <w:top w:val="none" w:sz="0" w:space="0" w:color="auto"/>
        <w:left w:val="none" w:sz="0" w:space="0" w:color="auto"/>
        <w:bottom w:val="none" w:sz="0" w:space="0" w:color="auto"/>
        <w:right w:val="none" w:sz="0" w:space="0" w:color="auto"/>
      </w:divBdr>
    </w:div>
    <w:div w:id="691109243">
      <w:bodyDiv w:val="1"/>
      <w:marLeft w:val="0"/>
      <w:marRight w:val="0"/>
      <w:marTop w:val="0"/>
      <w:marBottom w:val="0"/>
      <w:divBdr>
        <w:top w:val="none" w:sz="0" w:space="0" w:color="auto"/>
        <w:left w:val="none" w:sz="0" w:space="0" w:color="auto"/>
        <w:bottom w:val="none" w:sz="0" w:space="0" w:color="auto"/>
        <w:right w:val="none" w:sz="0" w:space="0" w:color="auto"/>
      </w:divBdr>
    </w:div>
    <w:div w:id="691734418">
      <w:bodyDiv w:val="1"/>
      <w:marLeft w:val="0"/>
      <w:marRight w:val="0"/>
      <w:marTop w:val="0"/>
      <w:marBottom w:val="0"/>
      <w:divBdr>
        <w:top w:val="none" w:sz="0" w:space="0" w:color="auto"/>
        <w:left w:val="none" w:sz="0" w:space="0" w:color="auto"/>
        <w:bottom w:val="none" w:sz="0" w:space="0" w:color="auto"/>
        <w:right w:val="none" w:sz="0" w:space="0" w:color="auto"/>
      </w:divBdr>
    </w:div>
    <w:div w:id="693655012">
      <w:bodyDiv w:val="1"/>
      <w:marLeft w:val="0"/>
      <w:marRight w:val="0"/>
      <w:marTop w:val="0"/>
      <w:marBottom w:val="0"/>
      <w:divBdr>
        <w:top w:val="none" w:sz="0" w:space="0" w:color="auto"/>
        <w:left w:val="none" w:sz="0" w:space="0" w:color="auto"/>
        <w:bottom w:val="none" w:sz="0" w:space="0" w:color="auto"/>
        <w:right w:val="none" w:sz="0" w:space="0" w:color="auto"/>
      </w:divBdr>
    </w:div>
    <w:div w:id="713307840">
      <w:bodyDiv w:val="1"/>
      <w:marLeft w:val="0"/>
      <w:marRight w:val="0"/>
      <w:marTop w:val="0"/>
      <w:marBottom w:val="0"/>
      <w:divBdr>
        <w:top w:val="none" w:sz="0" w:space="0" w:color="auto"/>
        <w:left w:val="none" w:sz="0" w:space="0" w:color="auto"/>
        <w:bottom w:val="none" w:sz="0" w:space="0" w:color="auto"/>
        <w:right w:val="none" w:sz="0" w:space="0" w:color="auto"/>
      </w:divBdr>
    </w:div>
    <w:div w:id="728187099">
      <w:bodyDiv w:val="1"/>
      <w:marLeft w:val="0"/>
      <w:marRight w:val="0"/>
      <w:marTop w:val="0"/>
      <w:marBottom w:val="0"/>
      <w:divBdr>
        <w:top w:val="none" w:sz="0" w:space="0" w:color="auto"/>
        <w:left w:val="none" w:sz="0" w:space="0" w:color="auto"/>
        <w:bottom w:val="none" w:sz="0" w:space="0" w:color="auto"/>
        <w:right w:val="none" w:sz="0" w:space="0" w:color="auto"/>
      </w:divBdr>
    </w:div>
    <w:div w:id="728919724">
      <w:bodyDiv w:val="1"/>
      <w:marLeft w:val="0"/>
      <w:marRight w:val="0"/>
      <w:marTop w:val="0"/>
      <w:marBottom w:val="0"/>
      <w:divBdr>
        <w:top w:val="none" w:sz="0" w:space="0" w:color="auto"/>
        <w:left w:val="none" w:sz="0" w:space="0" w:color="auto"/>
        <w:bottom w:val="none" w:sz="0" w:space="0" w:color="auto"/>
        <w:right w:val="none" w:sz="0" w:space="0" w:color="auto"/>
      </w:divBdr>
    </w:div>
    <w:div w:id="729816029">
      <w:bodyDiv w:val="1"/>
      <w:marLeft w:val="0"/>
      <w:marRight w:val="0"/>
      <w:marTop w:val="0"/>
      <w:marBottom w:val="0"/>
      <w:divBdr>
        <w:top w:val="none" w:sz="0" w:space="0" w:color="auto"/>
        <w:left w:val="none" w:sz="0" w:space="0" w:color="auto"/>
        <w:bottom w:val="none" w:sz="0" w:space="0" w:color="auto"/>
        <w:right w:val="none" w:sz="0" w:space="0" w:color="auto"/>
      </w:divBdr>
    </w:div>
    <w:div w:id="745804997">
      <w:bodyDiv w:val="1"/>
      <w:marLeft w:val="0"/>
      <w:marRight w:val="0"/>
      <w:marTop w:val="0"/>
      <w:marBottom w:val="0"/>
      <w:divBdr>
        <w:top w:val="none" w:sz="0" w:space="0" w:color="auto"/>
        <w:left w:val="none" w:sz="0" w:space="0" w:color="auto"/>
        <w:bottom w:val="none" w:sz="0" w:space="0" w:color="auto"/>
        <w:right w:val="none" w:sz="0" w:space="0" w:color="auto"/>
      </w:divBdr>
    </w:div>
    <w:div w:id="774133752">
      <w:bodyDiv w:val="1"/>
      <w:marLeft w:val="0"/>
      <w:marRight w:val="0"/>
      <w:marTop w:val="0"/>
      <w:marBottom w:val="0"/>
      <w:divBdr>
        <w:top w:val="none" w:sz="0" w:space="0" w:color="auto"/>
        <w:left w:val="none" w:sz="0" w:space="0" w:color="auto"/>
        <w:bottom w:val="none" w:sz="0" w:space="0" w:color="auto"/>
        <w:right w:val="none" w:sz="0" w:space="0" w:color="auto"/>
      </w:divBdr>
    </w:div>
    <w:div w:id="777140206">
      <w:bodyDiv w:val="1"/>
      <w:marLeft w:val="0"/>
      <w:marRight w:val="0"/>
      <w:marTop w:val="0"/>
      <w:marBottom w:val="0"/>
      <w:divBdr>
        <w:top w:val="none" w:sz="0" w:space="0" w:color="auto"/>
        <w:left w:val="none" w:sz="0" w:space="0" w:color="auto"/>
        <w:bottom w:val="none" w:sz="0" w:space="0" w:color="auto"/>
        <w:right w:val="none" w:sz="0" w:space="0" w:color="auto"/>
      </w:divBdr>
    </w:div>
    <w:div w:id="782580898">
      <w:bodyDiv w:val="1"/>
      <w:marLeft w:val="0"/>
      <w:marRight w:val="0"/>
      <w:marTop w:val="0"/>
      <w:marBottom w:val="0"/>
      <w:divBdr>
        <w:top w:val="none" w:sz="0" w:space="0" w:color="auto"/>
        <w:left w:val="none" w:sz="0" w:space="0" w:color="auto"/>
        <w:bottom w:val="none" w:sz="0" w:space="0" w:color="auto"/>
        <w:right w:val="none" w:sz="0" w:space="0" w:color="auto"/>
      </w:divBdr>
    </w:div>
    <w:div w:id="789276456">
      <w:bodyDiv w:val="1"/>
      <w:marLeft w:val="0"/>
      <w:marRight w:val="0"/>
      <w:marTop w:val="0"/>
      <w:marBottom w:val="0"/>
      <w:divBdr>
        <w:top w:val="none" w:sz="0" w:space="0" w:color="auto"/>
        <w:left w:val="none" w:sz="0" w:space="0" w:color="auto"/>
        <w:bottom w:val="none" w:sz="0" w:space="0" w:color="auto"/>
        <w:right w:val="none" w:sz="0" w:space="0" w:color="auto"/>
      </w:divBdr>
    </w:div>
    <w:div w:id="810442503">
      <w:bodyDiv w:val="1"/>
      <w:marLeft w:val="0"/>
      <w:marRight w:val="0"/>
      <w:marTop w:val="0"/>
      <w:marBottom w:val="0"/>
      <w:divBdr>
        <w:top w:val="none" w:sz="0" w:space="0" w:color="auto"/>
        <w:left w:val="none" w:sz="0" w:space="0" w:color="auto"/>
        <w:bottom w:val="none" w:sz="0" w:space="0" w:color="auto"/>
        <w:right w:val="none" w:sz="0" w:space="0" w:color="auto"/>
      </w:divBdr>
    </w:div>
    <w:div w:id="812019823">
      <w:bodyDiv w:val="1"/>
      <w:marLeft w:val="0"/>
      <w:marRight w:val="0"/>
      <w:marTop w:val="0"/>
      <w:marBottom w:val="0"/>
      <w:divBdr>
        <w:top w:val="none" w:sz="0" w:space="0" w:color="auto"/>
        <w:left w:val="none" w:sz="0" w:space="0" w:color="auto"/>
        <w:bottom w:val="none" w:sz="0" w:space="0" w:color="auto"/>
        <w:right w:val="none" w:sz="0" w:space="0" w:color="auto"/>
      </w:divBdr>
    </w:div>
    <w:div w:id="827794368">
      <w:bodyDiv w:val="1"/>
      <w:marLeft w:val="0"/>
      <w:marRight w:val="0"/>
      <w:marTop w:val="0"/>
      <w:marBottom w:val="0"/>
      <w:divBdr>
        <w:top w:val="none" w:sz="0" w:space="0" w:color="auto"/>
        <w:left w:val="none" w:sz="0" w:space="0" w:color="auto"/>
        <w:bottom w:val="none" w:sz="0" w:space="0" w:color="auto"/>
        <w:right w:val="none" w:sz="0" w:space="0" w:color="auto"/>
      </w:divBdr>
    </w:div>
    <w:div w:id="831063128">
      <w:bodyDiv w:val="1"/>
      <w:marLeft w:val="0"/>
      <w:marRight w:val="0"/>
      <w:marTop w:val="0"/>
      <w:marBottom w:val="0"/>
      <w:divBdr>
        <w:top w:val="none" w:sz="0" w:space="0" w:color="auto"/>
        <w:left w:val="none" w:sz="0" w:space="0" w:color="auto"/>
        <w:bottom w:val="none" w:sz="0" w:space="0" w:color="auto"/>
        <w:right w:val="none" w:sz="0" w:space="0" w:color="auto"/>
      </w:divBdr>
    </w:div>
    <w:div w:id="844050871">
      <w:bodyDiv w:val="1"/>
      <w:marLeft w:val="0"/>
      <w:marRight w:val="0"/>
      <w:marTop w:val="0"/>
      <w:marBottom w:val="0"/>
      <w:divBdr>
        <w:top w:val="none" w:sz="0" w:space="0" w:color="auto"/>
        <w:left w:val="none" w:sz="0" w:space="0" w:color="auto"/>
        <w:bottom w:val="none" w:sz="0" w:space="0" w:color="auto"/>
        <w:right w:val="none" w:sz="0" w:space="0" w:color="auto"/>
      </w:divBdr>
    </w:div>
    <w:div w:id="880673529">
      <w:bodyDiv w:val="1"/>
      <w:marLeft w:val="0"/>
      <w:marRight w:val="0"/>
      <w:marTop w:val="0"/>
      <w:marBottom w:val="0"/>
      <w:divBdr>
        <w:top w:val="none" w:sz="0" w:space="0" w:color="auto"/>
        <w:left w:val="none" w:sz="0" w:space="0" w:color="auto"/>
        <w:bottom w:val="none" w:sz="0" w:space="0" w:color="auto"/>
        <w:right w:val="none" w:sz="0" w:space="0" w:color="auto"/>
      </w:divBdr>
    </w:div>
    <w:div w:id="882055362">
      <w:bodyDiv w:val="1"/>
      <w:marLeft w:val="0"/>
      <w:marRight w:val="0"/>
      <w:marTop w:val="0"/>
      <w:marBottom w:val="0"/>
      <w:divBdr>
        <w:top w:val="none" w:sz="0" w:space="0" w:color="auto"/>
        <w:left w:val="none" w:sz="0" w:space="0" w:color="auto"/>
        <w:bottom w:val="none" w:sz="0" w:space="0" w:color="auto"/>
        <w:right w:val="none" w:sz="0" w:space="0" w:color="auto"/>
      </w:divBdr>
    </w:div>
    <w:div w:id="889921128">
      <w:bodyDiv w:val="1"/>
      <w:marLeft w:val="0"/>
      <w:marRight w:val="0"/>
      <w:marTop w:val="0"/>
      <w:marBottom w:val="0"/>
      <w:divBdr>
        <w:top w:val="none" w:sz="0" w:space="0" w:color="auto"/>
        <w:left w:val="none" w:sz="0" w:space="0" w:color="auto"/>
        <w:bottom w:val="none" w:sz="0" w:space="0" w:color="auto"/>
        <w:right w:val="none" w:sz="0" w:space="0" w:color="auto"/>
      </w:divBdr>
    </w:div>
    <w:div w:id="892471408">
      <w:bodyDiv w:val="1"/>
      <w:marLeft w:val="0"/>
      <w:marRight w:val="0"/>
      <w:marTop w:val="0"/>
      <w:marBottom w:val="0"/>
      <w:divBdr>
        <w:top w:val="none" w:sz="0" w:space="0" w:color="auto"/>
        <w:left w:val="none" w:sz="0" w:space="0" w:color="auto"/>
        <w:bottom w:val="none" w:sz="0" w:space="0" w:color="auto"/>
        <w:right w:val="none" w:sz="0" w:space="0" w:color="auto"/>
      </w:divBdr>
    </w:div>
    <w:div w:id="912810690">
      <w:bodyDiv w:val="1"/>
      <w:marLeft w:val="0"/>
      <w:marRight w:val="0"/>
      <w:marTop w:val="0"/>
      <w:marBottom w:val="0"/>
      <w:divBdr>
        <w:top w:val="none" w:sz="0" w:space="0" w:color="auto"/>
        <w:left w:val="none" w:sz="0" w:space="0" w:color="auto"/>
        <w:bottom w:val="none" w:sz="0" w:space="0" w:color="auto"/>
        <w:right w:val="none" w:sz="0" w:space="0" w:color="auto"/>
      </w:divBdr>
    </w:div>
    <w:div w:id="936913104">
      <w:bodyDiv w:val="1"/>
      <w:marLeft w:val="0"/>
      <w:marRight w:val="0"/>
      <w:marTop w:val="0"/>
      <w:marBottom w:val="0"/>
      <w:divBdr>
        <w:top w:val="none" w:sz="0" w:space="0" w:color="auto"/>
        <w:left w:val="none" w:sz="0" w:space="0" w:color="auto"/>
        <w:bottom w:val="none" w:sz="0" w:space="0" w:color="auto"/>
        <w:right w:val="none" w:sz="0" w:space="0" w:color="auto"/>
      </w:divBdr>
    </w:div>
    <w:div w:id="941494319">
      <w:bodyDiv w:val="1"/>
      <w:marLeft w:val="0"/>
      <w:marRight w:val="0"/>
      <w:marTop w:val="0"/>
      <w:marBottom w:val="0"/>
      <w:divBdr>
        <w:top w:val="none" w:sz="0" w:space="0" w:color="auto"/>
        <w:left w:val="none" w:sz="0" w:space="0" w:color="auto"/>
        <w:bottom w:val="none" w:sz="0" w:space="0" w:color="auto"/>
        <w:right w:val="none" w:sz="0" w:space="0" w:color="auto"/>
      </w:divBdr>
    </w:div>
    <w:div w:id="956371465">
      <w:bodyDiv w:val="1"/>
      <w:marLeft w:val="0"/>
      <w:marRight w:val="0"/>
      <w:marTop w:val="0"/>
      <w:marBottom w:val="0"/>
      <w:divBdr>
        <w:top w:val="none" w:sz="0" w:space="0" w:color="auto"/>
        <w:left w:val="none" w:sz="0" w:space="0" w:color="auto"/>
        <w:bottom w:val="none" w:sz="0" w:space="0" w:color="auto"/>
        <w:right w:val="none" w:sz="0" w:space="0" w:color="auto"/>
      </w:divBdr>
    </w:div>
    <w:div w:id="956640045">
      <w:bodyDiv w:val="1"/>
      <w:marLeft w:val="0"/>
      <w:marRight w:val="0"/>
      <w:marTop w:val="0"/>
      <w:marBottom w:val="0"/>
      <w:divBdr>
        <w:top w:val="none" w:sz="0" w:space="0" w:color="auto"/>
        <w:left w:val="none" w:sz="0" w:space="0" w:color="auto"/>
        <w:bottom w:val="none" w:sz="0" w:space="0" w:color="auto"/>
        <w:right w:val="none" w:sz="0" w:space="0" w:color="auto"/>
      </w:divBdr>
    </w:div>
    <w:div w:id="970942256">
      <w:bodyDiv w:val="1"/>
      <w:marLeft w:val="0"/>
      <w:marRight w:val="0"/>
      <w:marTop w:val="0"/>
      <w:marBottom w:val="0"/>
      <w:divBdr>
        <w:top w:val="none" w:sz="0" w:space="0" w:color="auto"/>
        <w:left w:val="none" w:sz="0" w:space="0" w:color="auto"/>
        <w:bottom w:val="none" w:sz="0" w:space="0" w:color="auto"/>
        <w:right w:val="none" w:sz="0" w:space="0" w:color="auto"/>
      </w:divBdr>
    </w:div>
    <w:div w:id="994259858">
      <w:bodyDiv w:val="1"/>
      <w:marLeft w:val="0"/>
      <w:marRight w:val="0"/>
      <w:marTop w:val="0"/>
      <w:marBottom w:val="0"/>
      <w:divBdr>
        <w:top w:val="none" w:sz="0" w:space="0" w:color="auto"/>
        <w:left w:val="none" w:sz="0" w:space="0" w:color="auto"/>
        <w:bottom w:val="none" w:sz="0" w:space="0" w:color="auto"/>
        <w:right w:val="none" w:sz="0" w:space="0" w:color="auto"/>
      </w:divBdr>
    </w:div>
    <w:div w:id="995760460">
      <w:bodyDiv w:val="1"/>
      <w:marLeft w:val="0"/>
      <w:marRight w:val="0"/>
      <w:marTop w:val="0"/>
      <w:marBottom w:val="0"/>
      <w:divBdr>
        <w:top w:val="none" w:sz="0" w:space="0" w:color="auto"/>
        <w:left w:val="none" w:sz="0" w:space="0" w:color="auto"/>
        <w:bottom w:val="none" w:sz="0" w:space="0" w:color="auto"/>
        <w:right w:val="none" w:sz="0" w:space="0" w:color="auto"/>
      </w:divBdr>
    </w:div>
    <w:div w:id="1001549195">
      <w:bodyDiv w:val="1"/>
      <w:marLeft w:val="0"/>
      <w:marRight w:val="0"/>
      <w:marTop w:val="0"/>
      <w:marBottom w:val="0"/>
      <w:divBdr>
        <w:top w:val="none" w:sz="0" w:space="0" w:color="auto"/>
        <w:left w:val="none" w:sz="0" w:space="0" w:color="auto"/>
        <w:bottom w:val="none" w:sz="0" w:space="0" w:color="auto"/>
        <w:right w:val="none" w:sz="0" w:space="0" w:color="auto"/>
      </w:divBdr>
    </w:div>
    <w:div w:id="1019165978">
      <w:bodyDiv w:val="1"/>
      <w:marLeft w:val="0"/>
      <w:marRight w:val="0"/>
      <w:marTop w:val="0"/>
      <w:marBottom w:val="0"/>
      <w:divBdr>
        <w:top w:val="none" w:sz="0" w:space="0" w:color="auto"/>
        <w:left w:val="none" w:sz="0" w:space="0" w:color="auto"/>
        <w:bottom w:val="none" w:sz="0" w:space="0" w:color="auto"/>
        <w:right w:val="none" w:sz="0" w:space="0" w:color="auto"/>
      </w:divBdr>
    </w:div>
    <w:div w:id="1026365907">
      <w:bodyDiv w:val="1"/>
      <w:marLeft w:val="0"/>
      <w:marRight w:val="0"/>
      <w:marTop w:val="0"/>
      <w:marBottom w:val="0"/>
      <w:divBdr>
        <w:top w:val="none" w:sz="0" w:space="0" w:color="auto"/>
        <w:left w:val="none" w:sz="0" w:space="0" w:color="auto"/>
        <w:bottom w:val="none" w:sz="0" w:space="0" w:color="auto"/>
        <w:right w:val="none" w:sz="0" w:space="0" w:color="auto"/>
      </w:divBdr>
    </w:div>
    <w:div w:id="1035303987">
      <w:bodyDiv w:val="1"/>
      <w:marLeft w:val="0"/>
      <w:marRight w:val="0"/>
      <w:marTop w:val="0"/>
      <w:marBottom w:val="0"/>
      <w:divBdr>
        <w:top w:val="none" w:sz="0" w:space="0" w:color="auto"/>
        <w:left w:val="none" w:sz="0" w:space="0" w:color="auto"/>
        <w:bottom w:val="none" w:sz="0" w:space="0" w:color="auto"/>
        <w:right w:val="none" w:sz="0" w:space="0" w:color="auto"/>
      </w:divBdr>
    </w:div>
    <w:div w:id="1080256467">
      <w:bodyDiv w:val="1"/>
      <w:marLeft w:val="0"/>
      <w:marRight w:val="0"/>
      <w:marTop w:val="0"/>
      <w:marBottom w:val="0"/>
      <w:divBdr>
        <w:top w:val="none" w:sz="0" w:space="0" w:color="auto"/>
        <w:left w:val="none" w:sz="0" w:space="0" w:color="auto"/>
        <w:bottom w:val="none" w:sz="0" w:space="0" w:color="auto"/>
        <w:right w:val="none" w:sz="0" w:space="0" w:color="auto"/>
      </w:divBdr>
    </w:div>
    <w:div w:id="1090927075">
      <w:bodyDiv w:val="1"/>
      <w:marLeft w:val="0"/>
      <w:marRight w:val="0"/>
      <w:marTop w:val="0"/>
      <w:marBottom w:val="0"/>
      <w:divBdr>
        <w:top w:val="none" w:sz="0" w:space="0" w:color="auto"/>
        <w:left w:val="none" w:sz="0" w:space="0" w:color="auto"/>
        <w:bottom w:val="none" w:sz="0" w:space="0" w:color="auto"/>
        <w:right w:val="none" w:sz="0" w:space="0" w:color="auto"/>
      </w:divBdr>
    </w:div>
    <w:div w:id="1091467769">
      <w:bodyDiv w:val="1"/>
      <w:marLeft w:val="0"/>
      <w:marRight w:val="0"/>
      <w:marTop w:val="0"/>
      <w:marBottom w:val="0"/>
      <w:divBdr>
        <w:top w:val="none" w:sz="0" w:space="0" w:color="auto"/>
        <w:left w:val="none" w:sz="0" w:space="0" w:color="auto"/>
        <w:bottom w:val="none" w:sz="0" w:space="0" w:color="auto"/>
        <w:right w:val="none" w:sz="0" w:space="0" w:color="auto"/>
      </w:divBdr>
    </w:div>
    <w:div w:id="1114642166">
      <w:bodyDiv w:val="1"/>
      <w:marLeft w:val="0"/>
      <w:marRight w:val="0"/>
      <w:marTop w:val="0"/>
      <w:marBottom w:val="0"/>
      <w:divBdr>
        <w:top w:val="none" w:sz="0" w:space="0" w:color="auto"/>
        <w:left w:val="none" w:sz="0" w:space="0" w:color="auto"/>
        <w:bottom w:val="none" w:sz="0" w:space="0" w:color="auto"/>
        <w:right w:val="none" w:sz="0" w:space="0" w:color="auto"/>
      </w:divBdr>
    </w:div>
    <w:div w:id="1120148798">
      <w:bodyDiv w:val="1"/>
      <w:marLeft w:val="0"/>
      <w:marRight w:val="0"/>
      <w:marTop w:val="0"/>
      <w:marBottom w:val="0"/>
      <w:divBdr>
        <w:top w:val="none" w:sz="0" w:space="0" w:color="auto"/>
        <w:left w:val="none" w:sz="0" w:space="0" w:color="auto"/>
        <w:bottom w:val="none" w:sz="0" w:space="0" w:color="auto"/>
        <w:right w:val="none" w:sz="0" w:space="0" w:color="auto"/>
      </w:divBdr>
    </w:div>
    <w:div w:id="1121533150">
      <w:bodyDiv w:val="1"/>
      <w:marLeft w:val="0"/>
      <w:marRight w:val="0"/>
      <w:marTop w:val="0"/>
      <w:marBottom w:val="0"/>
      <w:divBdr>
        <w:top w:val="none" w:sz="0" w:space="0" w:color="auto"/>
        <w:left w:val="none" w:sz="0" w:space="0" w:color="auto"/>
        <w:bottom w:val="none" w:sz="0" w:space="0" w:color="auto"/>
        <w:right w:val="none" w:sz="0" w:space="0" w:color="auto"/>
      </w:divBdr>
    </w:div>
    <w:div w:id="1125660657">
      <w:bodyDiv w:val="1"/>
      <w:marLeft w:val="0"/>
      <w:marRight w:val="0"/>
      <w:marTop w:val="0"/>
      <w:marBottom w:val="0"/>
      <w:divBdr>
        <w:top w:val="none" w:sz="0" w:space="0" w:color="auto"/>
        <w:left w:val="none" w:sz="0" w:space="0" w:color="auto"/>
        <w:bottom w:val="none" w:sz="0" w:space="0" w:color="auto"/>
        <w:right w:val="none" w:sz="0" w:space="0" w:color="auto"/>
      </w:divBdr>
    </w:div>
    <w:div w:id="1136607073">
      <w:bodyDiv w:val="1"/>
      <w:marLeft w:val="0"/>
      <w:marRight w:val="0"/>
      <w:marTop w:val="0"/>
      <w:marBottom w:val="0"/>
      <w:divBdr>
        <w:top w:val="none" w:sz="0" w:space="0" w:color="auto"/>
        <w:left w:val="none" w:sz="0" w:space="0" w:color="auto"/>
        <w:bottom w:val="none" w:sz="0" w:space="0" w:color="auto"/>
        <w:right w:val="none" w:sz="0" w:space="0" w:color="auto"/>
      </w:divBdr>
    </w:div>
    <w:div w:id="1137063199">
      <w:bodyDiv w:val="1"/>
      <w:marLeft w:val="0"/>
      <w:marRight w:val="0"/>
      <w:marTop w:val="0"/>
      <w:marBottom w:val="0"/>
      <w:divBdr>
        <w:top w:val="none" w:sz="0" w:space="0" w:color="auto"/>
        <w:left w:val="none" w:sz="0" w:space="0" w:color="auto"/>
        <w:bottom w:val="none" w:sz="0" w:space="0" w:color="auto"/>
        <w:right w:val="none" w:sz="0" w:space="0" w:color="auto"/>
      </w:divBdr>
      <w:divsChild>
        <w:div w:id="359878">
          <w:marLeft w:val="0"/>
          <w:marRight w:val="0"/>
          <w:marTop w:val="0"/>
          <w:marBottom w:val="0"/>
          <w:divBdr>
            <w:top w:val="none" w:sz="0" w:space="0" w:color="auto"/>
            <w:left w:val="none" w:sz="0" w:space="0" w:color="auto"/>
            <w:bottom w:val="none" w:sz="0" w:space="0" w:color="auto"/>
            <w:right w:val="none" w:sz="0" w:space="0" w:color="auto"/>
          </w:divBdr>
          <w:divsChild>
            <w:div w:id="600720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8108786">
      <w:bodyDiv w:val="1"/>
      <w:marLeft w:val="0"/>
      <w:marRight w:val="0"/>
      <w:marTop w:val="0"/>
      <w:marBottom w:val="0"/>
      <w:divBdr>
        <w:top w:val="none" w:sz="0" w:space="0" w:color="auto"/>
        <w:left w:val="none" w:sz="0" w:space="0" w:color="auto"/>
        <w:bottom w:val="none" w:sz="0" w:space="0" w:color="auto"/>
        <w:right w:val="none" w:sz="0" w:space="0" w:color="auto"/>
      </w:divBdr>
    </w:div>
    <w:div w:id="1165125376">
      <w:bodyDiv w:val="1"/>
      <w:marLeft w:val="0"/>
      <w:marRight w:val="0"/>
      <w:marTop w:val="0"/>
      <w:marBottom w:val="0"/>
      <w:divBdr>
        <w:top w:val="none" w:sz="0" w:space="0" w:color="auto"/>
        <w:left w:val="none" w:sz="0" w:space="0" w:color="auto"/>
        <w:bottom w:val="none" w:sz="0" w:space="0" w:color="auto"/>
        <w:right w:val="none" w:sz="0" w:space="0" w:color="auto"/>
      </w:divBdr>
    </w:div>
    <w:div w:id="1166018653">
      <w:bodyDiv w:val="1"/>
      <w:marLeft w:val="0"/>
      <w:marRight w:val="0"/>
      <w:marTop w:val="0"/>
      <w:marBottom w:val="0"/>
      <w:divBdr>
        <w:top w:val="none" w:sz="0" w:space="0" w:color="auto"/>
        <w:left w:val="none" w:sz="0" w:space="0" w:color="auto"/>
        <w:bottom w:val="none" w:sz="0" w:space="0" w:color="auto"/>
        <w:right w:val="none" w:sz="0" w:space="0" w:color="auto"/>
      </w:divBdr>
    </w:div>
    <w:div w:id="1169518489">
      <w:bodyDiv w:val="1"/>
      <w:marLeft w:val="0"/>
      <w:marRight w:val="0"/>
      <w:marTop w:val="0"/>
      <w:marBottom w:val="0"/>
      <w:divBdr>
        <w:top w:val="none" w:sz="0" w:space="0" w:color="auto"/>
        <w:left w:val="none" w:sz="0" w:space="0" w:color="auto"/>
        <w:bottom w:val="none" w:sz="0" w:space="0" w:color="auto"/>
        <w:right w:val="none" w:sz="0" w:space="0" w:color="auto"/>
      </w:divBdr>
    </w:div>
    <w:div w:id="1172912833">
      <w:bodyDiv w:val="1"/>
      <w:marLeft w:val="0"/>
      <w:marRight w:val="0"/>
      <w:marTop w:val="0"/>
      <w:marBottom w:val="0"/>
      <w:divBdr>
        <w:top w:val="none" w:sz="0" w:space="0" w:color="auto"/>
        <w:left w:val="none" w:sz="0" w:space="0" w:color="auto"/>
        <w:bottom w:val="none" w:sz="0" w:space="0" w:color="auto"/>
        <w:right w:val="none" w:sz="0" w:space="0" w:color="auto"/>
      </w:divBdr>
    </w:div>
    <w:div w:id="1194343366">
      <w:bodyDiv w:val="1"/>
      <w:marLeft w:val="0"/>
      <w:marRight w:val="0"/>
      <w:marTop w:val="0"/>
      <w:marBottom w:val="0"/>
      <w:divBdr>
        <w:top w:val="none" w:sz="0" w:space="0" w:color="auto"/>
        <w:left w:val="none" w:sz="0" w:space="0" w:color="auto"/>
        <w:bottom w:val="none" w:sz="0" w:space="0" w:color="auto"/>
        <w:right w:val="none" w:sz="0" w:space="0" w:color="auto"/>
      </w:divBdr>
    </w:div>
    <w:div w:id="1195579461">
      <w:bodyDiv w:val="1"/>
      <w:marLeft w:val="0"/>
      <w:marRight w:val="0"/>
      <w:marTop w:val="0"/>
      <w:marBottom w:val="0"/>
      <w:divBdr>
        <w:top w:val="none" w:sz="0" w:space="0" w:color="auto"/>
        <w:left w:val="none" w:sz="0" w:space="0" w:color="auto"/>
        <w:bottom w:val="none" w:sz="0" w:space="0" w:color="auto"/>
        <w:right w:val="none" w:sz="0" w:space="0" w:color="auto"/>
      </w:divBdr>
    </w:div>
    <w:div w:id="1220290273">
      <w:bodyDiv w:val="1"/>
      <w:marLeft w:val="0"/>
      <w:marRight w:val="0"/>
      <w:marTop w:val="0"/>
      <w:marBottom w:val="0"/>
      <w:divBdr>
        <w:top w:val="none" w:sz="0" w:space="0" w:color="auto"/>
        <w:left w:val="none" w:sz="0" w:space="0" w:color="auto"/>
        <w:bottom w:val="none" w:sz="0" w:space="0" w:color="auto"/>
        <w:right w:val="none" w:sz="0" w:space="0" w:color="auto"/>
      </w:divBdr>
    </w:div>
    <w:div w:id="1230728074">
      <w:bodyDiv w:val="1"/>
      <w:marLeft w:val="0"/>
      <w:marRight w:val="0"/>
      <w:marTop w:val="0"/>
      <w:marBottom w:val="0"/>
      <w:divBdr>
        <w:top w:val="none" w:sz="0" w:space="0" w:color="auto"/>
        <w:left w:val="none" w:sz="0" w:space="0" w:color="auto"/>
        <w:bottom w:val="none" w:sz="0" w:space="0" w:color="auto"/>
        <w:right w:val="none" w:sz="0" w:space="0" w:color="auto"/>
      </w:divBdr>
    </w:div>
    <w:div w:id="1231772067">
      <w:bodyDiv w:val="1"/>
      <w:marLeft w:val="0"/>
      <w:marRight w:val="0"/>
      <w:marTop w:val="0"/>
      <w:marBottom w:val="0"/>
      <w:divBdr>
        <w:top w:val="none" w:sz="0" w:space="0" w:color="auto"/>
        <w:left w:val="none" w:sz="0" w:space="0" w:color="auto"/>
        <w:bottom w:val="none" w:sz="0" w:space="0" w:color="auto"/>
        <w:right w:val="none" w:sz="0" w:space="0" w:color="auto"/>
      </w:divBdr>
    </w:div>
    <w:div w:id="1245337835">
      <w:bodyDiv w:val="1"/>
      <w:marLeft w:val="0"/>
      <w:marRight w:val="0"/>
      <w:marTop w:val="0"/>
      <w:marBottom w:val="0"/>
      <w:divBdr>
        <w:top w:val="none" w:sz="0" w:space="0" w:color="auto"/>
        <w:left w:val="none" w:sz="0" w:space="0" w:color="auto"/>
        <w:bottom w:val="none" w:sz="0" w:space="0" w:color="auto"/>
        <w:right w:val="none" w:sz="0" w:space="0" w:color="auto"/>
      </w:divBdr>
    </w:div>
    <w:div w:id="1258170818">
      <w:bodyDiv w:val="1"/>
      <w:marLeft w:val="0"/>
      <w:marRight w:val="0"/>
      <w:marTop w:val="0"/>
      <w:marBottom w:val="0"/>
      <w:divBdr>
        <w:top w:val="none" w:sz="0" w:space="0" w:color="auto"/>
        <w:left w:val="none" w:sz="0" w:space="0" w:color="auto"/>
        <w:bottom w:val="none" w:sz="0" w:space="0" w:color="auto"/>
        <w:right w:val="none" w:sz="0" w:space="0" w:color="auto"/>
      </w:divBdr>
    </w:div>
    <w:div w:id="1270048650">
      <w:bodyDiv w:val="1"/>
      <w:marLeft w:val="0"/>
      <w:marRight w:val="0"/>
      <w:marTop w:val="0"/>
      <w:marBottom w:val="0"/>
      <w:divBdr>
        <w:top w:val="none" w:sz="0" w:space="0" w:color="auto"/>
        <w:left w:val="none" w:sz="0" w:space="0" w:color="auto"/>
        <w:bottom w:val="none" w:sz="0" w:space="0" w:color="auto"/>
        <w:right w:val="none" w:sz="0" w:space="0" w:color="auto"/>
      </w:divBdr>
    </w:div>
    <w:div w:id="1279724440">
      <w:bodyDiv w:val="1"/>
      <w:marLeft w:val="0"/>
      <w:marRight w:val="0"/>
      <w:marTop w:val="0"/>
      <w:marBottom w:val="0"/>
      <w:divBdr>
        <w:top w:val="none" w:sz="0" w:space="0" w:color="auto"/>
        <w:left w:val="none" w:sz="0" w:space="0" w:color="auto"/>
        <w:bottom w:val="none" w:sz="0" w:space="0" w:color="auto"/>
        <w:right w:val="none" w:sz="0" w:space="0" w:color="auto"/>
      </w:divBdr>
    </w:div>
    <w:div w:id="1280792921">
      <w:bodyDiv w:val="1"/>
      <w:marLeft w:val="0"/>
      <w:marRight w:val="0"/>
      <w:marTop w:val="0"/>
      <w:marBottom w:val="0"/>
      <w:divBdr>
        <w:top w:val="none" w:sz="0" w:space="0" w:color="auto"/>
        <w:left w:val="none" w:sz="0" w:space="0" w:color="auto"/>
        <w:bottom w:val="none" w:sz="0" w:space="0" w:color="auto"/>
        <w:right w:val="none" w:sz="0" w:space="0" w:color="auto"/>
      </w:divBdr>
    </w:div>
    <w:div w:id="1281760339">
      <w:bodyDiv w:val="1"/>
      <w:marLeft w:val="0"/>
      <w:marRight w:val="0"/>
      <w:marTop w:val="0"/>
      <w:marBottom w:val="0"/>
      <w:divBdr>
        <w:top w:val="none" w:sz="0" w:space="0" w:color="auto"/>
        <w:left w:val="none" w:sz="0" w:space="0" w:color="auto"/>
        <w:bottom w:val="none" w:sz="0" w:space="0" w:color="auto"/>
        <w:right w:val="none" w:sz="0" w:space="0" w:color="auto"/>
      </w:divBdr>
    </w:div>
    <w:div w:id="1284531386">
      <w:bodyDiv w:val="1"/>
      <w:marLeft w:val="0"/>
      <w:marRight w:val="0"/>
      <w:marTop w:val="0"/>
      <w:marBottom w:val="0"/>
      <w:divBdr>
        <w:top w:val="none" w:sz="0" w:space="0" w:color="auto"/>
        <w:left w:val="none" w:sz="0" w:space="0" w:color="auto"/>
        <w:bottom w:val="none" w:sz="0" w:space="0" w:color="auto"/>
        <w:right w:val="none" w:sz="0" w:space="0" w:color="auto"/>
      </w:divBdr>
    </w:div>
    <w:div w:id="1290161426">
      <w:bodyDiv w:val="1"/>
      <w:marLeft w:val="0"/>
      <w:marRight w:val="0"/>
      <w:marTop w:val="0"/>
      <w:marBottom w:val="0"/>
      <w:divBdr>
        <w:top w:val="none" w:sz="0" w:space="0" w:color="auto"/>
        <w:left w:val="none" w:sz="0" w:space="0" w:color="auto"/>
        <w:bottom w:val="none" w:sz="0" w:space="0" w:color="auto"/>
        <w:right w:val="none" w:sz="0" w:space="0" w:color="auto"/>
      </w:divBdr>
    </w:div>
    <w:div w:id="1300921435">
      <w:bodyDiv w:val="1"/>
      <w:marLeft w:val="0"/>
      <w:marRight w:val="0"/>
      <w:marTop w:val="0"/>
      <w:marBottom w:val="0"/>
      <w:divBdr>
        <w:top w:val="none" w:sz="0" w:space="0" w:color="auto"/>
        <w:left w:val="none" w:sz="0" w:space="0" w:color="auto"/>
        <w:bottom w:val="none" w:sz="0" w:space="0" w:color="auto"/>
        <w:right w:val="none" w:sz="0" w:space="0" w:color="auto"/>
      </w:divBdr>
    </w:div>
    <w:div w:id="1303314956">
      <w:bodyDiv w:val="1"/>
      <w:marLeft w:val="0"/>
      <w:marRight w:val="0"/>
      <w:marTop w:val="0"/>
      <w:marBottom w:val="0"/>
      <w:divBdr>
        <w:top w:val="none" w:sz="0" w:space="0" w:color="auto"/>
        <w:left w:val="none" w:sz="0" w:space="0" w:color="auto"/>
        <w:bottom w:val="none" w:sz="0" w:space="0" w:color="auto"/>
        <w:right w:val="none" w:sz="0" w:space="0" w:color="auto"/>
      </w:divBdr>
    </w:div>
    <w:div w:id="1306079303">
      <w:bodyDiv w:val="1"/>
      <w:marLeft w:val="0"/>
      <w:marRight w:val="0"/>
      <w:marTop w:val="0"/>
      <w:marBottom w:val="0"/>
      <w:divBdr>
        <w:top w:val="none" w:sz="0" w:space="0" w:color="auto"/>
        <w:left w:val="none" w:sz="0" w:space="0" w:color="auto"/>
        <w:bottom w:val="none" w:sz="0" w:space="0" w:color="auto"/>
        <w:right w:val="none" w:sz="0" w:space="0" w:color="auto"/>
      </w:divBdr>
      <w:divsChild>
        <w:div w:id="2133010060">
          <w:marLeft w:val="0"/>
          <w:marRight w:val="0"/>
          <w:marTop w:val="0"/>
          <w:marBottom w:val="0"/>
          <w:divBdr>
            <w:top w:val="none" w:sz="0" w:space="0" w:color="auto"/>
            <w:left w:val="none" w:sz="0" w:space="0" w:color="auto"/>
            <w:bottom w:val="none" w:sz="0" w:space="0" w:color="auto"/>
            <w:right w:val="none" w:sz="0" w:space="0" w:color="auto"/>
          </w:divBdr>
          <w:divsChild>
            <w:div w:id="851643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1666366">
      <w:bodyDiv w:val="1"/>
      <w:marLeft w:val="0"/>
      <w:marRight w:val="0"/>
      <w:marTop w:val="0"/>
      <w:marBottom w:val="0"/>
      <w:divBdr>
        <w:top w:val="none" w:sz="0" w:space="0" w:color="auto"/>
        <w:left w:val="none" w:sz="0" w:space="0" w:color="auto"/>
        <w:bottom w:val="none" w:sz="0" w:space="0" w:color="auto"/>
        <w:right w:val="none" w:sz="0" w:space="0" w:color="auto"/>
      </w:divBdr>
    </w:div>
    <w:div w:id="1313291504">
      <w:bodyDiv w:val="1"/>
      <w:marLeft w:val="0"/>
      <w:marRight w:val="0"/>
      <w:marTop w:val="0"/>
      <w:marBottom w:val="0"/>
      <w:divBdr>
        <w:top w:val="none" w:sz="0" w:space="0" w:color="auto"/>
        <w:left w:val="none" w:sz="0" w:space="0" w:color="auto"/>
        <w:bottom w:val="none" w:sz="0" w:space="0" w:color="auto"/>
        <w:right w:val="none" w:sz="0" w:space="0" w:color="auto"/>
      </w:divBdr>
    </w:div>
    <w:div w:id="1321812637">
      <w:bodyDiv w:val="1"/>
      <w:marLeft w:val="0"/>
      <w:marRight w:val="0"/>
      <w:marTop w:val="0"/>
      <w:marBottom w:val="0"/>
      <w:divBdr>
        <w:top w:val="none" w:sz="0" w:space="0" w:color="auto"/>
        <w:left w:val="none" w:sz="0" w:space="0" w:color="auto"/>
        <w:bottom w:val="none" w:sz="0" w:space="0" w:color="auto"/>
        <w:right w:val="none" w:sz="0" w:space="0" w:color="auto"/>
      </w:divBdr>
    </w:div>
    <w:div w:id="1322393554">
      <w:bodyDiv w:val="1"/>
      <w:marLeft w:val="0"/>
      <w:marRight w:val="0"/>
      <w:marTop w:val="0"/>
      <w:marBottom w:val="0"/>
      <w:divBdr>
        <w:top w:val="none" w:sz="0" w:space="0" w:color="auto"/>
        <w:left w:val="none" w:sz="0" w:space="0" w:color="auto"/>
        <w:bottom w:val="none" w:sz="0" w:space="0" w:color="auto"/>
        <w:right w:val="none" w:sz="0" w:space="0" w:color="auto"/>
      </w:divBdr>
    </w:div>
    <w:div w:id="1329360072">
      <w:bodyDiv w:val="1"/>
      <w:marLeft w:val="0"/>
      <w:marRight w:val="0"/>
      <w:marTop w:val="0"/>
      <w:marBottom w:val="0"/>
      <w:divBdr>
        <w:top w:val="none" w:sz="0" w:space="0" w:color="auto"/>
        <w:left w:val="none" w:sz="0" w:space="0" w:color="auto"/>
        <w:bottom w:val="none" w:sz="0" w:space="0" w:color="auto"/>
        <w:right w:val="none" w:sz="0" w:space="0" w:color="auto"/>
      </w:divBdr>
    </w:div>
    <w:div w:id="1341006110">
      <w:bodyDiv w:val="1"/>
      <w:marLeft w:val="0"/>
      <w:marRight w:val="0"/>
      <w:marTop w:val="0"/>
      <w:marBottom w:val="0"/>
      <w:divBdr>
        <w:top w:val="none" w:sz="0" w:space="0" w:color="auto"/>
        <w:left w:val="none" w:sz="0" w:space="0" w:color="auto"/>
        <w:bottom w:val="none" w:sz="0" w:space="0" w:color="auto"/>
        <w:right w:val="none" w:sz="0" w:space="0" w:color="auto"/>
      </w:divBdr>
    </w:div>
    <w:div w:id="1344094392">
      <w:bodyDiv w:val="1"/>
      <w:marLeft w:val="0"/>
      <w:marRight w:val="0"/>
      <w:marTop w:val="0"/>
      <w:marBottom w:val="0"/>
      <w:divBdr>
        <w:top w:val="none" w:sz="0" w:space="0" w:color="auto"/>
        <w:left w:val="none" w:sz="0" w:space="0" w:color="auto"/>
        <w:bottom w:val="none" w:sz="0" w:space="0" w:color="auto"/>
        <w:right w:val="none" w:sz="0" w:space="0" w:color="auto"/>
      </w:divBdr>
    </w:div>
    <w:div w:id="1366634407">
      <w:bodyDiv w:val="1"/>
      <w:marLeft w:val="0"/>
      <w:marRight w:val="0"/>
      <w:marTop w:val="0"/>
      <w:marBottom w:val="0"/>
      <w:divBdr>
        <w:top w:val="none" w:sz="0" w:space="0" w:color="auto"/>
        <w:left w:val="none" w:sz="0" w:space="0" w:color="auto"/>
        <w:bottom w:val="none" w:sz="0" w:space="0" w:color="auto"/>
        <w:right w:val="none" w:sz="0" w:space="0" w:color="auto"/>
      </w:divBdr>
    </w:div>
    <w:div w:id="1372146783">
      <w:bodyDiv w:val="1"/>
      <w:marLeft w:val="0"/>
      <w:marRight w:val="0"/>
      <w:marTop w:val="0"/>
      <w:marBottom w:val="0"/>
      <w:divBdr>
        <w:top w:val="none" w:sz="0" w:space="0" w:color="auto"/>
        <w:left w:val="none" w:sz="0" w:space="0" w:color="auto"/>
        <w:bottom w:val="none" w:sz="0" w:space="0" w:color="auto"/>
        <w:right w:val="none" w:sz="0" w:space="0" w:color="auto"/>
      </w:divBdr>
    </w:div>
    <w:div w:id="1372148365">
      <w:bodyDiv w:val="1"/>
      <w:marLeft w:val="0"/>
      <w:marRight w:val="0"/>
      <w:marTop w:val="0"/>
      <w:marBottom w:val="0"/>
      <w:divBdr>
        <w:top w:val="none" w:sz="0" w:space="0" w:color="auto"/>
        <w:left w:val="none" w:sz="0" w:space="0" w:color="auto"/>
        <w:bottom w:val="none" w:sz="0" w:space="0" w:color="auto"/>
        <w:right w:val="none" w:sz="0" w:space="0" w:color="auto"/>
      </w:divBdr>
    </w:div>
    <w:div w:id="1416316028">
      <w:bodyDiv w:val="1"/>
      <w:marLeft w:val="0"/>
      <w:marRight w:val="0"/>
      <w:marTop w:val="0"/>
      <w:marBottom w:val="0"/>
      <w:divBdr>
        <w:top w:val="none" w:sz="0" w:space="0" w:color="auto"/>
        <w:left w:val="none" w:sz="0" w:space="0" w:color="auto"/>
        <w:bottom w:val="none" w:sz="0" w:space="0" w:color="auto"/>
        <w:right w:val="none" w:sz="0" w:space="0" w:color="auto"/>
      </w:divBdr>
    </w:div>
    <w:div w:id="1440107827">
      <w:bodyDiv w:val="1"/>
      <w:marLeft w:val="0"/>
      <w:marRight w:val="0"/>
      <w:marTop w:val="0"/>
      <w:marBottom w:val="0"/>
      <w:divBdr>
        <w:top w:val="none" w:sz="0" w:space="0" w:color="auto"/>
        <w:left w:val="none" w:sz="0" w:space="0" w:color="auto"/>
        <w:bottom w:val="none" w:sz="0" w:space="0" w:color="auto"/>
        <w:right w:val="none" w:sz="0" w:space="0" w:color="auto"/>
      </w:divBdr>
    </w:div>
    <w:div w:id="1451894392">
      <w:bodyDiv w:val="1"/>
      <w:marLeft w:val="0"/>
      <w:marRight w:val="0"/>
      <w:marTop w:val="0"/>
      <w:marBottom w:val="0"/>
      <w:divBdr>
        <w:top w:val="none" w:sz="0" w:space="0" w:color="auto"/>
        <w:left w:val="none" w:sz="0" w:space="0" w:color="auto"/>
        <w:bottom w:val="none" w:sz="0" w:space="0" w:color="auto"/>
        <w:right w:val="none" w:sz="0" w:space="0" w:color="auto"/>
      </w:divBdr>
    </w:div>
    <w:div w:id="1457868685">
      <w:bodyDiv w:val="1"/>
      <w:marLeft w:val="0"/>
      <w:marRight w:val="0"/>
      <w:marTop w:val="0"/>
      <w:marBottom w:val="0"/>
      <w:divBdr>
        <w:top w:val="none" w:sz="0" w:space="0" w:color="auto"/>
        <w:left w:val="none" w:sz="0" w:space="0" w:color="auto"/>
        <w:bottom w:val="none" w:sz="0" w:space="0" w:color="auto"/>
        <w:right w:val="none" w:sz="0" w:space="0" w:color="auto"/>
      </w:divBdr>
    </w:div>
    <w:div w:id="1480922041">
      <w:bodyDiv w:val="1"/>
      <w:marLeft w:val="0"/>
      <w:marRight w:val="0"/>
      <w:marTop w:val="0"/>
      <w:marBottom w:val="0"/>
      <w:divBdr>
        <w:top w:val="none" w:sz="0" w:space="0" w:color="auto"/>
        <w:left w:val="none" w:sz="0" w:space="0" w:color="auto"/>
        <w:bottom w:val="none" w:sz="0" w:space="0" w:color="auto"/>
        <w:right w:val="none" w:sz="0" w:space="0" w:color="auto"/>
      </w:divBdr>
    </w:div>
    <w:div w:id="1519812136">
      <w:bodyDiv w:val="1"/>
      <w:marLeft w:val="0"/>
      <w:marRight w:val="0"/>
      <w:marTop w:val="0"/>
      <w:marBottom w:val="0"/>
      <w:divBdr>
        <w:top w:val="none" w:sz="0" w:space="0" w:color="auto"/>
        <w:left w:val="none" w:sz="0" w:space="0" w:color="auto"/>
        <w:bottom w:val="none" w:sz="0" w:space="0" w:color="auto"/>
        <w:right w:val="none" w:sz="0" w:space="0" w:color="auto"/>
      </w:divBdr>
    </w:div>
    <w:div w:id="1521166865">
      <w:bodyDiv w:val="1"/>
      <w:marLeft w:val="0"/>
      <w:marRight w:val="0"/>
      <w:marTop w:val="0"/>
      <w:marBottom w:val="0"/>
      <w:divBdr>
        <w:top w:val="none" w:sz="0" w:space="0" w:color="auto"/>
        <w:left w:val="none" w:sz="0" w:space="0" w:color="auto"/>
        <w:bottom w:val="none" w:sz="0" w:space="0" w:color="auto"/>
        <w:right w:val="none" w:sz="0" w:space="0" w:color="auto"/>
      </w:divBdr>
    </w:div>
    <w:div w:id="1525554470">
      <w:bodyDiv w:val="1"/>
      <w:marLeft w:val="0"/>
      <w:marRight w:val="0"/>
      <w:marTop w:val="0"/>
      <w:marBottom w:val="0"/>
      <w:divBdr>
        <w:top w:val="none" w:sz="0" w:space="0" w:color="auto"/>
        <w:left w:val="none" w:sz="0" w:space="0" w:color="auto"/>
        <w:bottom w:val="none" w:sz="0" w:space="0" w:color="auto"/>
        <w:right w:val="none" w:sz="0" w:space="0" w:color="auto"/>
      </w:divBdr>
    </w:div>
    <w:div w:id="1540823035">
      <w:bodyDiv w:val="1"/>
      <w:marLeft w:val="0"/>
      <w:marRight w:val="0"/>
      <w:marTop w:val="0"/>
      <w:marBottom w:val="0"/>
      <w:divBdr>
        <w:top w:val="none" w:sz="0" w:space="0" w:color="auto"/>
        <w:left w:val="none" w:sz="0" w:space="0" w:color="auto"/>
        <w:bottom w:val="none" w:sz="0" w:space="0" w:color="auto"/>
        <w:right w:val="none" w:sz="0" w:space="0" w:color="auto"/>
      </w:divBdr>
    </w:div>
    <w:div w:id="1541355892">
      <w:bodyDiv w:val="1"/>
      <w:marLeft w:val="0"/>
      <w:marRight w:val="0"/>
      <w:marTop w:val="0"/>
      <w:marBottom w:val="0"/>
      <w:divBdr>
        <w:top w:val="none" w:sz="0" w:space="0" w:color="auto"/>
        <w:left w:val="none" w:sz="0" w:space="0" w:color="auto"/>
        <w:bottom w:val="none" w:sz="0" w:space="0" w:color="auto"/>
        <w:right w:val="none" w:sz="0" w:space="0" w:color="auto"/>
      </w:divBdr>
    </w:div>
    <w:div w:id="1543203921">
      <w:bodyDiv w:val="1"/>
      <w:marLeft w:val="0"/>
      <w:marRight w:val="0"/>
      <w:marTop w:val="0"/>
      <w:marBottom w:val="0"/>
      <w:divBdr>
        <w:top w:val="none" w:sz="0" w:space="0" w:color="auto"/>
        <w:left w:val="none" w:sz="0" w:space="0" w:color="auto"/>
        <w:bottom w:val="none" w:sz="0" w:space="0" w:color="auto"/>
        <w:right w:val="none" w:sz="0" w:space="0" w:color="auto"/>
      </w:divBdr>
    </w:div>
    <w:div w:id="1556820740">
      <w:bodyDiv w:val="1"/>
      <w:marLeft w:val="0"/>
      <w:marRight w:val="0"/>
      <w:marTop w:val="0"/>
      <w:marBottom w:val="0"/>
      <w:divBdr>
        <w:top w:val="none" w:sz="0" w:space="0" w:color="auto"/>
        <w:left w:val="none" w:sz="0" w:space="0" w:color="auto"/>
        <w:bottom w:val="none" w:sz="0" w:space="0" w:color="auto"/>
        <w:right w:val="none" w:sz="0" w:space="0" w:color="auto"/>
      </w:divBdr>
    </w:div>
    <w:div w:id="1562054273">
      <w:bodyDiv w:val="1"/>
      <w:marLeft w:val="0"/>
      <w:marRight w:val="0"/>
      <w:marTop w:val="0"/>
      <w:marBottom w:val="0"/>
      <w:divBdr>
        <w:top w:val="none" w:sz="0" w:space="0" w:color="auto"/>
        <w:left w:val="none" w:sz="0" w:space="0" w:color="auto"/>
        <w:bottom w:val="none" w:sz="0" w:space="0" w:color="auto"/>
        <w:right w:val="none" w:sz="0" w:space="0" w:color="auto"/>
      </w:divBdr>
      <w:divsChild>
        <w:div w:id="844979292">
          <w:marLeft w:val="0"/>
          <w:marRight w:val="0"/>
          <w:marTop w:val="0"/>
          <w:marBottom w:val="0"/>
          <w:divBdr>
            <w:top w:val="none" w:sz="0" w:space="0" w:color="auto"/>
            <w:left w:val="none" w:sz="0" w:space="0" w:color="auto"/>
            <w:bottom w:val="none" w:sz="0" w:space="0" w:color="auto"/>
            <w:right w:val="none" w:sz="0" w:space="0" w:color="auto"/>
          </w:divBdr>
          <w:divsChild>
            <w:div w:id="1776436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3062566">
      <w:bodyDiv w:val="1"/>
      <w:marLeft w:val="0"/>
      <w:marRight w:val="0"/>
      <w:marTop w:val="0"/>
      <w:marBottom w:val="0"/>
      <w:divBdr>
        <w:top w:val="none" w:sz="0" w:space="0" w:color="auto"/>
        <w:left w:val="none" w:sz="0" w:space="0" w:color="auto"/>
        <w:bottom w:val="none" w:sz="0" w:space="0" w:color="auto"/>
        <w:right w:val="none" w:sz="0" w:space="0" w:color="auto"/>
      </w:divBdr>
    </w:div>
    <w:div w:id="1568103917">
      <w:bodyDiv w:val="1"/>
      <w:marLeft w:val="0"/>
      <w:marRight w:val="0"/>
      <w:marTop w:val="0"/>
      <w:marBottom w:val="0"/>
      <w:divBdr>
        <w:top w:val="none" w:sz="0" w:space="0" w:color="auto"/>
        <w:left w:val="none" w:sz="0" w:space="0" w:color="auto"/>
        <w:bottom w:val="none" w:sz="0" w:space="0" w:color="auto"/>
        <w:right w:val="none" w:sz="0" w:space="0" w:color="auto"/>
      </w:divBdr>
    </w:div>
    <w:div w:id="1570267955">
      <w:bodyDiv w:val="1"/>
      <w:marLeft w:val="0"/>
      <w:marRight w:val="0"/>
      <w:marTop w:val="0"/>
      <w:marBottom w:val="0"/>
      <w:divBdr>
        <w:top w:val="none" w:sz="0" w:space="0" w:color="auto"/>
        <w:left w:val="none" w:sz="0" w:space="0" w:color="auto"/>
        <w:bottom w:val="none" w:sz="0" w:space="0" w:color="auto"/>
        <w:right w:val="none" w:sz="0" w:space="0" w:color="auto"/>
      </w:divBdr>
    </w:div>
    <w:div w:id="1575165611">
      <w:bodyDiv w:val="1"/>
      <w:marLeft w:val="0"/>
      <w:marRight w:val="0"/>
      <w:marTop w:val="0"/>
      <w:marBottom w:val="0"/>
      <w:divBdr>
        <w:top w:val="none" w:sz="0" w:space="0" w:color="auto"/>
        <w:left w:val="none" w:sz="0" w:space="0" w:color="auto"/>
        <w:bottom w:val="none" w:sz="0" w:space="0" w:color="auto"/>
        <w:right w:val="none" w:sz="0" w:space="0" w:color="auto"/>
      </w:divBdr>
    </w:div>
    <w:div w:id="1585332077">
      <w:bodyDiv w:val="1"/>
      <w:marLeft w:val="0"/>
      <w:marRight w:val="0"/>
      <w:marTop w:val="0"/>
      <w:marBottom w:val="0"/>
      <w:divBdr>
        <w:top w:val="none" w:sz="0" w:space="0" w:color="auto"/>
        <w:left w:val="none" w:sz="0" w:space="0" w:color="auto"/>
        <w:bottom w:val="none" w:sz="0" w:space="0" w:color="auto"/>
        <w:right w:val="none" w:sz="0" w:space="0" w:color="auto"/>
      </w:divBdr>
    </w:div>
    <w:div w:id="1599025964">
      <w:bodyDiv w:val="1"/>
      <w:marLeft w:val="0"/>
      <w:marRight w:val="0"/>
      <w:marTop w:val="0"/>
      <w:marBottom w:val="0"/>
      <w:divBdr>
        <w:top w:val="none" w:sz="0" w:space="0" w:color="auto"/>
        <w:left w:val="none" w:sz="0" w:space="0" w:color="auto"/>
        <w:bottom w:val="none" w:sz="0" w:space="0" w:color="auto"/>
        <w:right w:val="none" w:sz="0" w:space="0" w:color="auto"/>
      </w:divBdr>
    </w:div>
    <w:div w:id="1612203245">
      <w:bodyDiv w:val="1"/>
      <w:marLeft w:val="0"/>
      <w:marRight w:val="0"/>
      <w:marTop w:val="0"/>
      <w:marBottom w:val="0"/>
      <w:divBdr>
        <w:top w:val="none" w:sz="0" w:space="0" w:color="auto"/>
        <w:left w:val="none" w:sz="0" w:space="0" w:color="auto"/>
        <w:bottom w:val="none" w:sz="0" w:space="0" w:color="auto"/>
        <w:right w:val="none" w:sz="0" w:space="0" w:color="auto"/>
      </w:divBdr>
    </w:div>
    <w:div w:id="1633822804">
      <w:bodyDiv w:val="1"/>
      <w:marLeft w:val="0"/>
      <w:marRight w:val="0"/>
      <w:marTop w:val="0"/>
      <w:marBottom w:val="0"/>
      <w:divBdr>
        <w:top w:val="none" w:sz="0" w:space="0" w:color="auto"/>
        <w:left w:val="none" w:sz="0" w:space="0" w:color="auto"/>
        <w:bottom w:val="none" w:sz="0" w:space="0" w:color="auto"/>
        <w:right w:val="none" w:sz="0" w:space="0" w:color="auto"/>
      </w:divBdr>
    </w:div>
    <w:div w:id="1637949685">
      <w:bodyDiv w:val="1"/>
      <w:marLeft w:val="0"/>
      <w:marRight w:val="0"/>
      <w:marTop w:val="0"/>
      <w:marBottom w:val="0"/>
      <w:divBdr>
        <w:top w:val="none" w:sz="0" w:space="0" w:color="auto"/>
        <w:left w:val="none" w:sz="0" w:space="0" w:color="auto"/>
        <w:bottom w:val="none" w:sz="0" w:space="0" w:color="auto"/>
        <w:right w:val="none" w:sz="0" w:space="0" w:color="auto"/>
      </w:divBdr>
    </w:div>
    <w:div w:id="1643193287">
      <w:bodyDiv w:val="1"/>
      <w:marLeft w:val="0"/>
      <w:marRight w:val="0"/>
      <w:marTop w:val="0"/>
      <w:marBottom w:val="0"/>
      <w:divBdr>
        <w:top w:val="none" w:sz="0" w:space="0" w:color="auto"/>
        <w:left w:val="none" w:sz="0" w:space="0" w:color="auto"/>
        <w:bottom w:val="none" w:sz="0" w:space="0" w:color="auto"/>
        <w:right w:val="none" w:sz="0" w:space="0" w:color="auto"/>
      </w:divBdr>
    </w:div>
    <w:div w:id="1691947753">
      <w:bodyDiv w:val="1"/>
      <w:marLeft w:val="0"/>
      <w:marRight w:val="0"/>
      <w:marTop w:val="0"/>
      <w:marBottom w:val="0"/>
      <w:divBdr>
        <w:top w:val="none" w:sz="0" w:space="0" w:color="auto"/>
        <w:left w:val="none" w:sz="0" w:space="0" w:color="auto"/>
        <w:bottom w:val="none" w:sz="0" w:space="0" w:color="auto"/>
        <w:right w:val="none" w:sz="0" w:space="0" w:color="auto"/>
      </w:divBdr>
    </w:div>
    <w:div w:id="1693411053">
      <w:bodyDiv w:val="1"/>
      <w:marLeft w:val="0"/>
      <w:marRight w:val="0"/>
      <w:marTop w:val="0"/>
      <w:marBottom w:val="0"/>
      <w:divBdr>
        <w:top w:val="none" w:sz="0" w:space="0" w:color="auto"/>
        <w:left w:val="none" w:sz="0" w:space="0" w:color="auto"/>
        <w:bottom w:val="none" w:sz="0" w:space="0" w:color="auto"/>
        <w:right w:val="none" w:sz="0" w:space="0" w:color="auto"/>
      </w:divBdr>
    </w:div>
    <w:div w:id="1693647576">
      <w:bodyDiv w:val="1"/>
      <w:marLeft w:val="0"/>
      <w:marRight w:val="0"/>
      <w:marTop w:val="0"/>
      <w:marBottom w:val="0"/>
      <w:divBdr>
        <w:top w:val="none" w:sz="0" w:space="0" w:color="auto"/>
        <w:left w:val="none" w:sz="0" w:space="0" w:color="auto"/>
        <w:bottom w:val="none" w:sz="0" w:space="0" w:color="auto"/>
        <w:right w:val="none" w:sz="0" w:space="0" w:color="auto"/>
      </w:divBdr>
    </w:div>
    <w:div w:id="1720202595">
      <w:bodyDiv w:val="1"/>
      <w:marLeft w:val="0"/>
      <w:marRight w:val="0"/>
      <w:marTop w:val="0"/>
      <w:marBottom w:val="0"/>
      <w:divBdr>
        <w:top w:val="none" w:sz="0" w:space="0" w:color="auto"/>
        <w:left w:val="none" w:sz="0" w:space="0" w:color="auto"/>
        <w:bottom w:val="none" w:sz="0" w:space="0" w:color="auto"/>
        <w:right w:val="none" w:sz="0" w:space="0" w:color="auto"/>
      </w:divBdr>
    </w:div>
    <w:div w:id="1720322767">
      <w:bodyDiv w:val="1"/>
      <w:marLeft w:val="0"/>
      <w:marRight w:val="0"/>
      <w:marTop w:val="0"/>
      <w:marBottom w:val="0"/>
      <w:divBdr>
        <w:top w:val="none" w:sz="0" w:space="0" w:color="auto"/>
        <w:left w:val="none" w:sz="0" w:space="0" w:color="auto"/>
        <w:bottom w:val="none" w:sz="0" w:space="0" w:color="auto"/>
        <w:right w:val="none" w:sz="0" w:space="0" w:color="auto"/>
      </w:divBdr>
    </w:div>
    <w:div w:id="1721006568">
      <w:bodyDiv w:val="1"/>
      <w:marLeft w:val="0"/>
      <w:marRight w:val="0"/>
      <w:marTop w:val="0"/>
      <w:marBottom w:val="0"/>
      <w:divBdr>
        <w:top w:val="none" w:sz="0" w:space="0" w:color="auto"/>
        <w:left w:val="none" w:sz="0" w:space="0" w:color="auto"/>
        <w:bottom w:val="none" w:sz="0" w:space="0" w:color="auto"/>
        <w:right w:val="none" w:sz="0" w:space="0" w:color="auto"/>
      </w:divBdr>
    </w:div>
    <w:div w:id="1732923525">
      <w:bodyDiv w:val="1"/>
      <w:marLeft w:val="0"/>
      <w:marRight w:val="0"/>
      <w:marTop w:val="0"/>
      <w:marBottom w:val="0"/>
      <w:divBdr>
        <w:top w:val="none" w:sz="0" w:space="0" w:color="auto"/>
        <w:left w:val="none" w:sz="0" w:space="0" w:color="auto"/>
        <w:bottom w:val="none" w:sz="0" w:space="0" w:color="auto"/>
        <w:right w:val="none" w:sz="0" w:space="0" w:color="auto"/>
      </w:divBdr>
    </w:div>
    <w:div w:id="1735277053">
      <w:bodyDiv w:val="1"/>
      <w:marLeft w:val="0"/>
      <w:marRight w:val="0"/>
      <w:marTop w:val="0"/>
      <w:marBottom w:val="0"/>
      <w:divBdr>
        <w:top w:val="none" w:sz="0" w:space="0" w:color="auto"/>
        <w:left w:val="none" w:sz="0" w:space="0" w:color="auto"/>
        <w:bottom w:val="none" w:sz="0" w:space="0" w:color="auto"/>
        <w:right w:val="none" w:sz="0" w:space="0" w:color="auto"/>
      </w:divBdr>
    </w:div>
    <w:div w:id="1739009550">
      <w:bodyDiv w:val="1"/>
      <w:marLeft w:val="0"/>
      <w:marRight w:val="0"/>
      <w:marTop w:val="0"/>
      <w:marBottom w:val="0"/>
      <w:divBdr>
        <w:top w:val="none" w:sz="0" w:space="0" w:color="auto"/>
        <w:left w:val="none" w:sz="0" w:space="0" w:color="auto"/>
        <w:bottom w:val="none" w:sz="0" w:space="0" w:color="auto"/>
        <w:right w:val="none" w:sz="0" w:space="0" w:color="auto"/>
      </w:divBdr>
    </w:div>
    <w:div w:id="1740398628">
      <w:bodyDiv w:val="1"/>
      <w:marLeft w:val="0"/>
      <w:marRight w:val="0"/>
      <w:marTop w:val="0"/>
      <w:marBottom w:val="0"/>
      <w:divBdr>
        <w:top w:val="none" w:sz="0" w:space="0" w:color="auto"/>
        <w:left w:val="none" w:sz="0" w:space="0" w:color="auto"/>
        <w:bottom w:val="none" w:sz="0" w:space="0" w:color="auto"/>
        <w:right w:val="none" w:sz="0" w:space="0" w:color="auto"/>
      </w:divBdr>
    </w:div>
    <w:div w:id="1761876257">
      <w:bodyDiv w:val="1"/>
      <w:marLeft w:val="0"/>
      <w:marRight w:val="0"/>
      <w:marTop w:val="0"/>
      <w:marBottom w:val="0"/>
      <w:divBdr>
        <w:top w:val="none" w:sz="0" w:space="0" w:color="auto"/>
        <w:left w:val="none" w:sz="0" w:space="0" w:color="auto"/>
        <w:bottom w:val="none" w:sz="0" w:space="0" w:color="auto"/>
        <w:right w:val="none" w:sz="0" w:space="0" w:color="auto"/>
      </w:divBdr>
    </w:div>
    <w:div w:id="1762067163">
      <w:bodyDiv w:val="1"/>
      <w:marLeft w:val="0"/>
      <w:marRight w:val="0"/>
      <w:marTop w:val="0"/>
      <w:marBottom w:val="0"/>
      <w:divBdr>
        <w:top w:val="none" w:sz="0" w:space="0" w:color="auto"/>
        <w:left w:val="none" w:sz="0" w:space="0" w:color="auto"/>
        <w:bottom w:val="none" w:sz="0" w:space="0" w:color="auto"/>
        <w:right w:val="none" w:sz="0" w:space="0" w:color="auto"/>
      </w:divBdr>
    </w:div>
    <w:div w:id="1762526483">
      <w:bodyDiv w:val="1"/>
      <w:marLeft w:val="0"/>
      <w:marRight w:val="0"/>
      <w:marTop w:val="0"/>
      <w:marBottom w:val="0"/>
      <w:divBdr>
        <w:top w:val="none" w:sz="0" w:space="0" w:color="auto"/>
        <w:left w:val="none" w:sz="0" w:space="0" w:color="auto"/>
        <w:bottom w:val="none" w:sz="0" w:space="0" w:color="auto"/>
        <w:right w:val="none" w:sz="0" w:space="0" w:color="auto"/>
      </w:divBdr>
    </w:div>
    <w:div w:id="1782842165">
      <w:bodyDiv w:val="1"/>
      <w:marLeft w:val="0"/>
      <w:marRight w:val="0"/>
      <w:marTop w:val="0"/>
      <w:marBottom w:val="0"/>
      <w:divBdr>
        <w:top w:val="none" w:sz="0" w:space="0" w:color="auto"/>
        <w:left w:val="none" w:sz="0" w:space="0" w:color="auto"/>
        <w:bottom w:val="none" w:sz="0" w:space="0" w:color="auto"/>
        <w:right w:val="none" w:sz="0" w:space="0" w:color="auto"/>
      </w:divBdr>
    </w:div>
    <w:div w:id="1818261213">
      <w:bodyDiv w:val="1"/>
      <w:marLeft w:val="0"/>
      <w:marRight w:val="0"/>
      <w:marTop w:val="0"/>
      <w:marBottom w:val="0"/>
      <w:divBdr>
        <w:top w:val="none" w:sz="0" w:space="0" w:color="auto"/>
        <w:left w:val="none" w:sz="0" w:space="0" w:color="auto"/>
        <w:bottom w:val="none" w:sz="0" w:space="0" w:color="auto"/>
        <w:right w:val="none" w:sz="0" w:space="0" w:color="auto"/>
      </w:divBdr>
    </w:div>
    <w:div w:id="1820027439">
      <w:bodyDiv w:val="1"/>
      <w:marLeft w:val="0"/>
      <w:marRight w:val="0"/>
      <w:marTop w:val="0"/>
      <w:marBottom w:val="0"/>
      <w:divBdr>
        <w:top w:val="none" w:sz="0" w:space="0" w:color="auto"/>
        <w:left w:val="none" w:sz="0" w:space="0" w:color="auto"/>
        <w:bottom w:val="none" w:sz="0" w:space="0" w:color="auto"/>
        <w:right w:val="none" w:sz="0" w:space="0" w:color="auto"/>
      </w:divBdr>
    </w:div>
    <w:div w:id="1825702187">
      <w:bodyDiv w:val="1"/>
      <w:marLeft w:val="0"/>
      <w:marRight w:val="0"/>
      <w:marTop w:val="0"/>
      <w:marBottom w:val="0"/>
      <w:divBdr>
        <w:top w:val="none" w:sz="0" w:space="0" w:color="auto"/>
        <w:left w:val="none" w:sz="0" w:space="0" w:color="auto"/>
        <w:bottom w:val="none" w:sz="0" w:space="0" w:color="auto"/>
        <w:right w:val="none" w:sz="0" w:space="0" w:color="auto"/>
      </w:divBdr>
    </w:div>
    <w:div w:id="1825782649">
      <w:bodyDiv w:val="1"/>
      <w:marLeft w:val="0"/>
      <w:marRight w:val="0"/>
      <w:marTop w:val="0"/>
      <w:marBottom w:val="0"/>
      <w:divBdr>
        <w:top w:val="none" w:sz="0" w:space="0" w:color="auto"/>
        <w:left w:val="none" w:sz="0" w:space="0" w:color="auto"/>
        <w:bottom w:val="none" w:sz="0" w:space="0" w:color="auto"/>
        <w:right w:val="none" w:sz="0" w:space="0" w:color="auto"/>
      </w:divBdr>
    </w:div>
    <w:div w:id="1831168476">
      <w:bodyDiv w:val="1"/>
      <w:marLeft w:val="0"/>
      <w:marRight w:val="0"/>
      <w:marTop w:val="0"/>
      <w:marBottom w:val="0"/>
      <w:divBdr>
        <w:top w:val="none" w:sz="0" w:space="0" w:color="auto"/>
        <w:left w:val="none" w:sz="0" w:space="0" w:color="auto"/>
        <w:bottom w:val="none" w:sz="0" w:space="0" w:color="auto"/>
        <w:right w:val="none" w:sz="0" w:space="0" w:color="auto"/>
      </w:divBdr>
    </w:div>
    <w:div w:id="1831362785">
      <w:bodyDiv w:val="1"/>
      <w:marLeft w:val="0"/>
      <w:marRight w:val="0"/>
      <w:marTop w:val="0"/>
      <w:marBottom w:val="0"/>
      <w:divBdr>
        <w:top w:val="none" w:sz="0" w:space="0" w:color="auto"/>
        <w:left w:val="none" w:sz="0" w:space="0" w:color="auto"/>
        <w:bottom w:val="none" w:sz="0" w:space="0" w:color="auto"/>
        <w:right w:val="none" w:sz="0" w:space="0" w:color="auto"/>
      </w:divBdr>
    </w:div>
    <w:div w:id="1832867373">
      <w:bodyDiv w:val="1"/>
      <w:marLeft w:val="0"/>
      <w:marRight w:val="0"/>
      <w:marTop w:val="0"/>
      <w:marBottom w:val="0"/>
      <w:divBdr>
        <w:top w:val="none" w:sz="0" w:space="0" w:color="auto"/>
        <w:left w:val="none" w:sz="0" w:space="0" w:color="auto"/>
        <w:bottom w:val="none" w:sz="0" w:space="0" w:color="auto"/>
        <w:right w:val="none" w:sz="0" w:space="0" w:color="auto"/>
      </w:divBdr>
    </w:div>
    <w:div w:id="1834174390">
      <w:bodyDiv w:val="1"/>
      <w:marLeft w:val="0"/>
      <w:marRight w:val="0"/>
      <w:marTop w:val="0"/>
      <w:marBottom w:val="0"/>
      <w:divBdr>
        <w:top w:val="none" w:sz="0" w:space="0" w:color="auto"/>
        <w:left w:val="none" w:sz="0" w:space="0" w:color="auto"/>
        <w:bottom w:val="none" w:sz="0" w:space="0" w:color="auto"/>
        <w:right w:val="none" w:sz="0" w:space="0" w:color="auto"/>
      </w:divBdr>
    </w:div>
    <w:div w:id="1839225921">
      <w:bodyDiv w:val="1"/>
      <w:marLeft w:val="0"/>
      <w:marRight w:val="0"/>
      <w:marTop w:val="0"/>
      <w:marBottom w:val="0"/>
      <w:divBdr>
        <w:top w:val="none" w:sz="0" w:space="0" w:color="auto"/>
        <w:left w:val="none" w:sz="0" w:space="0" w:color="auto"/>
        <w:bottom w:val="none" w:sz="0" w:space="0" w:color="auto"/>
        <w:right w:val="none" w:sz="0" w:space="0" w:color="auto"/>
      </w:divBdr>
    </w:div>
    <w:div w:id="1846744025">
      <w:bodyDiv w:val="1"/>
      <w:marLeft w:val="0"/>
      <w:marRight w:val="0"/>
      <w:marTop w:val="0"/>
      <w:marBottom w:val="0"/>
      <w:divBdr>
        <w:top w:val="none" w:sz="0" w:space="0" w:color="auto"/>
        <w:left w:val="none" w:sz="0" w:space="0" w:color="auto"/>
        <w:bottom w:val="none" w:sz="0" w:space="0" w:color="auto"/>
        <w:right w:val="none" w:sz="0" w:space="0" w:color="auto"/>
      </w:divBdr>
    </w:div>
    <w:div w:id="1851947837">
      <w:bodyDiv w:val="1"/>
      <w:marLeft w:val="0"/>
      <w:marRight w:val="0"/>
      <w:marTop w:val="0"/>
      <w:marBottom w:val="0"/>
      <w:divBdr>
        <w:top w:val="none" w:sz="0" w:space="0" w:color="auto"/>
        <w:left w:val="none" w:sz="0" w:space="0" w:color="auto"/>
        <w:bottom w:val="none" w:sz="0" w:space="0" w:color="auto"/>
        <w:right w:val="none" w:sz="0" w:space="0" w:color="auto"/>
      </w:divBdr>
    </w:div>
    <w:div w:id="1859812206">
      <w:bodyDiv w:val="1"/>
      <w:marLeft w:val="0"/>
      <w:marRight w:val="0"/>
      <w:marTop w:val="0"/>
      <w:marBottom w:val="0"/>
      <w:divBdr>
        <w:top w:val="none" w:sz="0" w:space="0" w:color="auto"/>
        <w:left w:val="none" w:sz="0" w:space="0" w:color="auto"/>
        <w:bottom w:val="none" w:sz="0" w:space="0" w:color="auto"/>
        <w:right w:val="none" w:sz="0" w:space="0" w:color="auto"/>
      </w:divBdr>
    </w:div>
    <w:div w:id="1870296538">
      <w:bodyDiv w:val="1"/>
      <w:marLeft w:val="0"/>
      <w:marRight w:val="0"/>
      <w:marTop w:val="0"/>
      <w:marBottom w:val="0"/>
      <w:divBdr>
        <w:top w:val="none" w:sz="0" w:space="0" w:color="auto"/>
        <w:left w:val="none" w:sz="0" w:space="0" w:color="auto"/>
        <w:bottom w:val="none" w:sz="0" w:space="0" w:color="auto"/>
        <w:right w:val="none" w:sz="0" w:space="0" w:color="auto"/>
      </w:divBdr>
    </w:div>
    <w:div w:id="1873225505">
      <w:bodyDiv w:val="1"/>
      <w:marLeft w:val="0"/>
      <w:marRight w:val="0"/>
      <w:marTop w:val="0"/>
      <w:marBottom w:val="0"/>
      <w:divBdr>
        <w:top w:val="none" w:sz="0" w:space="0" w:color="auto"/>
        <w:left w:val="none" w:sz="0" w:space="0" w:color="auto"/>
        <w:bottom w:val="none" w:sz="0" w:space="0" w:color="auto"/>
        <w:right w:val="none" w:sz="0" w:space="0" w:color="auto"/>
      </w:divBdr>
    </w:div>
    <w:div w:id="1873877669">
      <w:bodyDiv w:val="1"/>
      <w:marLeft w:val="0"/>
      <w:marRight w:val="0"/>
      <w:marTop w:val="0"/>
      <w:marBottom w:val="0"/>
      <w:divBdr>
        <w:top w:val="none" w:sz="0" w:space="0" w:color="auto"/>
        <w:left w:val="none" w:sz="0" w:space="0" w:color="auto"/>
        <w:bottom w:val="none" w:sz="0" w:space="0" w:color="auto"/>
        <w:right w:val="none" w:sz="0" w:space="0" w:color="auto"/>
      </w:divBdr>
    </w:div>
    <w:div w:id="1879734111">
      <w:bodyDiv w:val="1"/>
      <w:marLeft w:val="0"/>
      <w:marRight w:val="0"/>
      <w:marTop w:val="0"/>
      <w:marBottom w:val="0"/>
      <w:divBdr>
        <w:top w:val="none" w:sz="0" w:space="0" w:color="auto"/>
        <w:left w:val="none" w:sz="0" w:space="0" w:color="auto"/>
        <w:bottom w:val="none" w:sz="0" w:space="0" w:color="auto"/>
        <w:right w:val="none" w:sz="0" w:space="0" w:color="auto"/>
      </w:divBdr>
    </w:div>
    <w:div w:id="1886141299">
      <w:bodyDiv w:val="1"/>
      <w:marLeft w:val="0"/>
      <w:marRight w:val="0"/>
      <w:marTop w:val="0"/>
      <w:marBottom w:val="0"/>
      <w:divBdr>
        <w:top w:val="none" w:sz="0" w:space="0" w:color="auto"/>
        <w:left w:val="none" w:sz="0" w:space="0" w:color="auto"/>
        <w:bottom w:val="none" w:sz="0" w:space="0" w:color="auto"/>
        <w:right w:val="none" w:sz="0" w:space="0" w:color="auto"/>
      </w:divBdr>
    </w:div>
    <w:div w:id="1903058587">
      <w:bodyDiv w:val="1"/>
      <w:marLeft w:val="0"/>
      <w:marRight w:val="0"/>
      <w:marTop w:val="0"/>
      <w:marBottom w:val="0"/>
      <w:divBdr>
        <w:top w:val="none" w:sz="0" w:space="0" w:color="auto"/>
        <w:left w:val="none" w:sz="0" w:space="0" w:color="auto"/>
        <w:bottom w:val="none" w:sz="0" w:space="0" w:color="auto"/>
        <w:right w:val="none" w:sz="0" w:space="0" w:color="auto"/>
      </w:divBdr>
    </w:div>
    <w:div w:id="1908152532">
      <w:bodyDiv w:val="1"/>
      <w:marLeft w:val="0"/>
      <w:marRight w:val="0"/>
      <w:marTop w:val="0"/>
      <w:marBottom w:val="0"/>
      <w:divBdr>
        <w:top w:val="none" w:sz="0" w:space="0" w:color="auto"/>
        <w:left w:val="none" w:sz="0" w:space="0" w:color="auto"/>
        <w:bottom w:val="none" w:sz="0" w:space="0" w:color="auto"/>
        <w:right w:val="none" w:sz="0" w:space="0" w:color="auto"/>
      </w:divBdr>
    </w:div>
    <w:div w:id="1924605899">
      <w:bodyDiv w:val="1"/>
      <w:marLeft w:val="0"/>
      <w:marRight w:val="0"/>
      <w:marTop w:val="0"/>
      <w:marBottom w:val="0"/>
      <w:divBdr>
        <w:top w:val="none" w:sz="0" w:space="0" w:color="auto"/>
        <w:left w:val="none" w:sz="0" w:space="0" w:color="auto"/>
        <w:bottom w:val="none" w:sz="0" w:space="0" w:color="auto"/>
        <w:right w:val="none" w:sz="0" w:space="0" w:color="auto"/>
      </w:divBdr>
      <w:divsChild>
        <w:div w:id="1624727702">
          <w:marLeft w:val="0"/>
          <w:marRight w:val="0"/>
          <w:marTop w:val="0"/>
          <w:marBottom w:val="0"/>
          <w:divBdr>
            <w:top w:val="none" w:sz="0" w:space="0" w:color="auto"/>
            <w:left w:val="none" w:sz="0" w:space="0" w:color="auto"/>
            <w:bottom w:val="none" w:sz="0" w:space="0" w:color="auto"/>
            <w:right w:val="none" w:sz="0" w:space="0" w:color="auto"/>
          </w:divBdr>
          <w:divsChild>
            <w:div w:id="255678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7154645">
      <w:bodyDiv w:val="1"/>
      <w:marLeft w:val="0"/>
      <w:marRight w:val="0"/>
      <w:marTop w:val="0"/>
      <w:marBottom w:val="0"/>
      <w:divBdr>
        <w:top w:val="none" w:sz="0" w:space="0" w:color="auto"/>
        <w:left w:val="none" w:sz="0" w:space="0" w:color="auto"/>
        <w:bottom w:val="none" w:sz="0" w:space="0" w:color="auto"/>
        <w:right w:val="none" w:sz="0" w:space="0" w:color="auto"/>
      </w:divBdr>
    </w:div>
    <w:div w:id="1928615902">
      <w:bodyDiv w:val="1"/>
      <w:marLeft w:val="0"/>
      <w:marRight w:val="0"/>
      <w:marTop w:val="0"/>
      <w:marBottom w:val="0"/>
      <w:divBdr>
        <w:top w:val="none" w:sz="0" w:space="0" w:color="auto"/>
        <w:left w:val="none" w:sz="0" w:space="0" w:color="auto"/>
        <w:bottom w:val="none" w:sz="0" w:space="0" w:color="auto"/>
        <w:right w:val="none" w:sz="0" w:space="0" w:color="auto"/>
      </w:divBdr>
    </w:div>
    <w:div w:id="1928921897">
      <w:bodyDiv w:val="1"/>
      <w:marLeft w:val="0"/>
      <w:marRight w:val="0"/>
      <w:marTop w:val="0"/>
      <w:marBottom w:val="0"/>
      <w:divBdr>
        <w:top w:val="none" w:sz="0" w:space="0" w:color="auto"/>
        <w:left w:val="none" w:sz="0" w:space="0" w:color="auto"/>
        <w:bottom w:val="none" w:sz="0" w:space="0" w:color="auto"/>
        <w:right w:val="none" w:sz="0" w:space="0" w:color="auto"/>
      </w:divBdr>
    </w:div>
    <w:div w:id="1942491052">
      <w:bodyDiv w:val="1"/>
      <w:marLeft w:val="0"/>
      <w:marRight w:val="0"/>
      <w:marTop w:val="0"/>
      <w:marBottom w:val="0"/>
      <w:divBdr>
        <w:top w:val="none" w:sz="0" w:space="0" w:color="auto"/>
        <w:left w:val="none" w:sz="0" w:space="0" w:color="auto"/>
        <w:bottom w:val="none" w:sz="0" w:space="0" w:color="auto"/>
        <w:right w:val="none" w:sz="0" w:space="0" w:color="auto"/>
      </w:divBdr>
    </w:div>
    <w:div w:id="1950620524">
      <w:bodyDiv w:val="1"/>
      <w:marLeft w:val="0"/>
      <w:marRight w:val="0"/>
      <w:marTop w:val="0"/>
      <w:marBottom w:val="0"/>
      <w:divBdr>
        <w:top w:val="none" w:sz="0" w:space="0" w:color="auto"/>
        <w:left w:val="none" w:sz="0" w:space="0" w:color="auto"/>
        <w:bottom w:val="none" w:sz="0" w:space="0" w:color="auto"/>
        <w:right w:val="none" w:sz="0" w:space="0" w:color="auto"/>
      </w:divBdr>
    </w:div>
    <w:div w:id="1956133968">
      <w:bodyDiv w:val="1"/>
      <w:marLeft w:val="0"/>
      <w:marRight w:val="0"/>
      <w:marTop w:val="0"/>
      <w:marBottom w:val="0"/>
      <w:divBdr>
        <w:top w:val="none" w:sz="0" w:space="0" w:color="auto"/>
        <w:left w:val="none" w:sz="0" w:space="0" w:color="auto"/>
        <w:bottom w:val="none" w:sz="0" w:space="0" w:color="auto"/>
        <w:right w:val="none" w:sz="0" w:space="0" w:color="auto"/>
      </w:divBdr>
    </w:div>
    <w:div w:id="1965768931">
      <w:bodyDiv w:val="1"/>
      <w:marLeft w:val="0"/>
      <w:marRight w:val="0"/>
      <w:marTop w:val="0"/>
      <w:marBottom w:val="0"/>
      <w:divBdr>
        <w:top w:val="none" w:sz="0" w:space="0" w:color="auto"/>
        <w:left w:val="none" w:sz="0" w:space="0" w:color="auto"/>
        <w:bottom w:val="none" w:sz="0" w:space="0" w:color="auto"/>
        <w:right w:val="none" w:sz="0" w:space="0" w:color="auto"/>
      </w:divBdr>
    </w:div>
    <w:div w:id="1969967766">
      <w:bodyDiv w:val="1"/>
      <w:marLeft w:val="0"/>
      <w:marRight w:val="0"/>
      <w:marTop w:val="0"/>
      <w:marBottom w:val="0"/>
      <w:divBdr>
        <w:top w:val="none" w:sz="0" w:space="0" w:color="auto"/>
        <w:left w:val="none" w:sz="0" w:space="0" w:color="auto"/>
        <w:bottom w:val="none" w:sz="0" w:space="0" w:color="auto"/>
        <w:right w:val="none" w:sz="0" w:space="0" w:color="auto"/>
      </w:divBdr>
    </w:div>
    <w:div w:id="1978728513">
      <w:bodyDiv w:val="1"/>
      <w:marLeft w:val="0"/>
      <w:marRight w:val="0"/>
      <w:marTop w:val="0"/>
      <w:marBottom w:val="0"/>
      <w:divBdr>
        <w:top w:val="none" w:sz="0" w:space="0" w:color="auto"/>
        <w:left w:val="none" w:sz="0" w:space="0" w:color="auto"/>
        <w:bottom w:val="none" w:sz="0" w:space="0" w:color="auto"/>
        <w:right w:val="none" w:sz="0" w:space="0" w:color="auto"/>
      </w:divBdr>
    </w:div>
    <w:div w:id="1981955717">
      <w:bodyDiv w:val="1"/>
      <w:marLeft w:val="0"/>
      <w:marRight w:val="0"/>
      <w:marTop w:val="0"/>
      <w:marBottom w:val="0"/>
      <w:divBdr>
        <w:top w:val="none" w:sz="0" w:space="0" w:color="auto"/>
        <w:left w:val="none" w:sz="0" w:space="0" w:color="auto"/>
        <w:bottom w:val="none" w:sz="0" w:space="0" w:color="auto"/>
        <w:right w:val="none" w:sz="0" w:space="0" w:color="auto"/>
      </w:divBdr>
    </w:div>
    <w:div w:id="1983000572">
      <w:bodyDiv w:val="1"/>
      <w:marLeft w:val="0"/>
      <w:marRight w:val="0"/>
      <w:marTop w:val="0"/>
      <w:marBottom w:val="0"/>
      <w:divBdr>
        <w:top w:val="none" w:sz="0" w:space="0" w:color="auto"/>
        <w:left w:val="none" w:sz="0" w:space="0" w:color="auto"/>
        <w:bottom w:val="none" w:sz="0" w:space="0" w:color="auto"/>
        <w:right w:val="none" w:sz="0" w:space="0" w:color="auto"/>
      </w:divBdr>
    </w:div>
    <w:div w:id="1985308571">
      <w:bodyDiv w:val="1"/>
      <w:marLeft w:val="0"/>
      <w:marRight w:val="0"/>
      <w:marTop w:val="0"/>
      <w:marBottom w:val="0"/>
      <w:divBdr>
        <w:top w:val="none" w:sz="0" w:space="0" w:color="auto"/>
        <w:left w:val="none" w:sz="0" w:space="0" w:color="auto"/>
        <w:bottom w:val="none" w:sz="0" w:space="0" w:color="auto"/>
        <w:right w:val="none" w:sz="0" w:space="0" w:color="auto"/>
      </w:divBdr>
    </w:div>
    <w:div w:id="1989703974">
      <w:bodyDiv w:val="1"/>
      <w:marLeft w:val="0"/>
      <w:marRight w:val="0"/>
      <w:marTop w:val="0"/>
      <w:marBottom w:val="0"/>
      <w:divBdr>
        <w:top w:val="none" w:sz="0" w:space="0" w:color="auto"/>
        <w:left w:val="none" w:sz="0" w:space="0" w:color="auto"/>
        <w:bottom w:val="none" w:sz="0" w:space="0" w:color="auto"/>
        <w:right w:val="none" w:sz="0" w:space="0" w:color="auto"/>
      </w:divBdr>
    </w:div>
    <w:div w:id="2017919227">
      <w:bodyDiv w:val="1"/>
      <w:marLeft w:val="0"/>
      <w:marRight w:val="0"/>
      <w:marTop w:val="0"/>
      <w:marBottom w:val="0"/>
      <w:divBdr>
        <w:top w:val="none" w:sz="0" w:space="0" w:color="auto"/>
        <w:left w:val="none" w:sz="0" w:space="0" w:color="auto"/>
        <w:bottom w:val="none" w:sz="0" w:space="0" w:color="auto"/>
        <w:right w:val="none" w:sz="0" w:space="0" w:color="auto"/>
      </w:divBdr>
    </w:div>
    <w:div w:id="2025666391">
      <w:bodyDiv w:val="1"/>
      <w:marLeft w:val="0"/>
      <w:marRight w:val="0"/>
      <w:marTop w:val="0"/>
      <w:marBottom w:val="0"/>
      <w:divBdr>
        <w:top w:val="none" w:sz="0" w:space="0" w:color="auto"/>
        <w:left w:val="none" w:sz="0" w:space="0" w:color="auto"/>
        <w:bottom w:val="none" w:sz="0" w:space="0" w:color="auto"/>
        <w:right w:val="none" w:sz="0" w:space="0" w:color="auto"/>
      </w:divBdr>
    </w:div>
    <w:div w:id="2029480040">
      <w:bodyDiv w:val="1"/>
      <w:marLeft w:val="0"/>
      <w:marRight w:val="0"/>
      <w:marTop w:val="0"/>
      <w:marBottom w:val="0"/>
      <w:divBdr>
        <w:top w:val="none" w:sz="0" w:space="0" w:color="auto"/>
        <w:left w:val="none" w:sz="0" w:space="0" w:color="auto"/>
        <w:bottom w:val="none" w:sz="0" w:space="0" w:color="auto"/>
        <w:right w:val="none" w:sz="0" w:space="0" w:color="auto"/>
      </w:divBdr>
    </w:div>
    <w:div w:id="2042628178">
      <w:bodyDiv w:val="1"/>
      <w:marLeft w:val="0"/>
      <w:marRight w:val="0"/>
      <w:marTop w:val="0"/>
      <w:marBottom w:val="0"/>
      <w:divBdr>
        <w:top w:val="none" w:sz="0" w:space="0" w:color="auto"/>
        <w:left w:val="none" w:sz="0" w:space="0" w:color="auto"/>
        <w:bottom w:val="none" w:sz="0" w:space="0" w:color="auto"/>
        <w:right w:val="none" w:sz="0" w:space="0" w:color="auto"/>
      </w:divBdr>
    </w:div>
    <w:div w:id="2048142946">
      <w:bodyDiv w:val="1"/>
      <w:marLeft w:val="0"/>
      <w:marRight w:val="0"/>
      <w:marTop w:val="0"/>
      <w:marBottom w:val="0"/>
      <w:divBdr>
        <w:top w:val="none" w:sz="0" w:space="0" w:color="auto"/>
        <w:left w:val="none" w:sz="0" w:space="0" w:color="auto"/>
        <w:bottom w:val="none" w:sz="0" w:space="0" w:color="auto"/>
        <w:right w:val="none" w:sz="0" w:space="0" w:color="auto"/>
      </w:divBdr>
    </w:div>
    <w:div w:id="2051302721">
      <w:bodyDiv w:val="1"/>
      <w:marLeft w:val="0"/>
      <w:marRight w:val="0"/>
      <w:marTop w:val="0"/>
      <w:marBottom w:val="0"/>
      <w:divBdr>
        <w:top w:val="none" w:sz="0" w:space="0" w:color="auto"/>
        <w:left w:val="none" w:sz="0" w:space="0" w:color="auto"/>
        <w:bottom w:val="none" w:sz="0" w:space="0" w:color="auto"/>
        <w:right w:val="none" w:sz="0" w:space="0" w:color="auto"/>
      </w:divBdr>
    </w:div>
    <w:div w:id="2052221447">
      <w:bodyDiv w:val="1"/>
      <w:marLeft w:val="0"/>
      <w:marRight w:val="0"/>
      <w:marTop w:val="0"/>
      <w:marBottom w:val="0"/>
      <w:divBdr>
        <w:top w:val="none" w:sz="0" w:space="0" w:color="auto"/>
        <w:left w:val="none" w:sz="0" w:space="0" w:color="auto"/>
        <w:bottom w:val="none" w:sz="0" w:space="0" w:color="auto"/>
        <w:right w:val="none" w:sz="0" w:space="0" w:color="auto"/>
      </w:divBdr>
    </w:div>
    <w:div w:id="2063819930">
      <w:bodyDiv w:val="1"/>
      <w:marLeft w:val="0"/>
      <w:marRight w:val="0"/>
      <w:marTop w:val="0"/>
      <w:marBottom w:val="0"/>
      <w:divBdr>
        <w:top w:val="none" w:sz="0" w:space="0" w:color="auto"/>
        <w:left w:val="none" w:sz="0" w:space="0" w:color="auto"/>
        <w:bottom w:val="none" w:sz="0" w:space="0" w:color="auto"/>
        <w:right w:val="none" w:sz="0" w:space="0" w:color="auto"/>
      </w:divBdr>
    </w:div>
    <w:div w:id="2084836432">
      <w:bodyDiv w:val="1"/>
      <w:marLeft w:val="0"/>
      <w:marRight w:val="0"/>
      <w:marTop w:val="0"/>
      <w:marBottom w:val="0"/>
      <w:divBdr>
        <w:top w:val="none" w:sz="0" w:space="0" w:color="auto"/>
        <w:left w:val="none" w:sz="0" w:space="0" w:color="auto"/>
        <w:bottom w:val="none" w:sz="0" w:space="0" w:color="auto"/>
        <w:right w:val="none" w:sz="0" w:space="0" w:color="auto"/>
      </w:divBdr>
    </w:div>
    <w:div w:id="2088455763">
      <w:bodyDiv w:val="1"/>
      <w:marLeft w:val="0"/>
      <w:marRight w:val="0"/>
      <w:marTop w:val="0"/>
      <w:marBottom w:val="0"/>
      <w:divBdr>
        <w:top w:val="none" w:sz="0" w:space="0" w:color="auto"/>
        <w:left w:val="none" w:sz="0" w:space="0" w:color="auto"/>
        <w:bottom w:val="none" w:sz="0" w:space="0" w:color="auto"/>
        <w:right w:val="none" w:sz="0" w:space="0" w:color="auto"/>
      </w:divBdr>
    </w:div>
    <w:div w:id="2091191558">
      <w:bodyDiv w:val="1"/>
      <w:marLeft w:val="0"/>
      <w:marRight w:val="0"/>
      <w:marTop w:val="0"/>
      <w:marBottom w:val="0"/>
      <w:divBdr>
        <w:top w:val="none" w:sz="0" w:space="0" w:color="auto"/>
        <w:left w:val="none" w:sz="0" w:space="0" w:color="auto"/>
        <w:bottom w:val="none" w:sz="0" w:space="0" w:color="auto"/>
        <w:right w:val="none" w:sz="0" w:space="0" w:color="auto"/>
      </w:divBdr>
    </w:div>
    <w:div w:id="2094621289">
      <w:bodyDiv w:val="1"/>
      <w:marLeft w:val="0"/>
      <w:marRight w:val="0"/>
      <w:marTop w:val="0"/>
      <w:marBottom w:val="0"/>
      <w:divBdr>
        <w:top w:val="none" w:sz="0" w:space="0" w:color="auto"/>
        <w:left w:val="none" w:sz="0" w:space="0" w:color="auto"/>
        <w:bottom w:val="none" w:sz="0" w:space="0" w:color="auto"/>
        <w:right w:val="none" w:sz="0" w:space="0" w:color="auto"/>
      </w:divBdr>
    </w:div>
    <w:div w:id="2103142592">
      <w:bodyDiv w:val="1"/>
      <w:marLeft w:val="0"/>
      <w:marRight w:val="0"/>
      <w:marTop w:val="0"/>
      <w:marBottom w:val="0"/>
      <w:divBdr>
        <w:top w:val="none" w:sz="0" w:space="0" w:color="auto"/>
        <w:left w:val="none" w:sz="0" w:space="0" w:color="auto"/>
        <w:bottom w:val="none" w:sz="0" w:space="0" w:color="auto"/>
        <w:right w:val="none" w:sz="0" w:space="0" w:color="auto"/>
      </w:divBdr>
    </w:div>
    <w:div w:id="212029192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8.jpeg"/><Relationship Id="rId21" Type="http://schemas.openxmlformats.org/officeDocument/2006/relationships/image" Target="media/image13.jpeg"/><Relationship Id="rId42" Type="http://schemas.openxmlformats.org/officeDocument/2006/relationships/image" Target="media/image34.png"/><Relationship Id="rId47" Type="http://schemas.openxmlformats.org/officeDocument/2006/relationships/image" Target="media/image39.png"/><Relationship Id="rId63" Type="http://schemas.openxmlformats.org/officeDocument/2006/relationships/image" Target="media/image55.png"/><Relationship Id="rId68" Type="http://schemas.openxmlformats.org/officeDocument/2006/relationships/hyperlink" Target="https://soliditylang.org/" TargetMode="External"/><Relationship Id="rId16" Type="http://schemas.openxmlformats.org/officeDocument/2006/relationships/image" Target="media/image8.png"/><Relationship Id="rId11" Type="http://schemas.openxmlformats.org/officeDocument/2006/relationships/image" Target="media/image3.png"/><Relationship Id="rId32" Type="http://schemas.openxmlformats.org/officeDocument/2006/relationships/image" Target="media/image24.png"/><Relationship Id="rId37" Type="http://schemas.openxmlformats.org/officeDocument/2006/relationships/image" Target="media/image29.png"/><Relationship Id="rId53" Type="http://schemas.openxmlformats.org/officeDocument/2006/relationships/image" Target="media/image45.png"/><Relationship Id="rId58" Type="http://schemas.openxmlformats.org/officeDocument/2006/relationships/image" Target="media/image50.png"/><Relationship Id="rId74" Type="http://schemas.openxmlformats.org/officeDocument/2006/relationships/hyperlink" Target="https://code.visualstudio.com/" TargetMode="External"/><Relationship Id="rId79" Type="http://schemas.openxmlformats.org/officeDocument/2006/relationships/footer" Target="footer1.xml"/><Relationship Id="rId5" Type="http://schemas.openxmlformats.org/officeDocument/2006/relationships/webSettings" Target="webSettings.xml"/><Relationship Id="rId61" Type="http://schemas.openxmlformats.org/officeDocument/2006/relationships/image" Target="media/image53.png"/><Relationship Id="rId19" Type="http://schemas.openxmlformats.org/officeDocument/2006/relationships/image" Target="media/image11.png"/><Relationship Id="rId14" Type="http://schemas.openxmlformats.org/officeDocument/2006/relationships/image" Target="media/image6.png"/><Relationship Id="rId22" Type="http://schemas.openxmlformats.org/officeDocument/2006/relationships/image" Target="media/image14.jpeg"/><Relationship Id="rId27" Type="http://schemas.openxmlformats.org/officeDocument/2006/relationships/image" Target="media/image19.jpe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image" Target="media/image35.png"/><Relationship Id="rId48" Type="http://schemas.openxmlformats.org/officeDocument/2006/relationships/image" Target="media/image40.png"/><Relationship Id="rId56" Type="http://schemas.openxmlformats.org/officeDocument/2006/relationships/image" Target="media/image48.png"/><Relationship Id="rId64" Type="http://schemas.openxmlformats.org/officeDocument/2006/relationships/image" Target="media/image56.png"/><Relationship Id="rId69" Type="http://schemas.openxmlformats.org/officeDocument/2006/relationships/hyperlink" Target="https://react.dev/" TargetMode="External"/><Relationship Id="rId77" Type="http://schemas.openxmlformats.org/officeDocument/2006/relationships/image" Target="media/image60.png"/><Relationship Id="rId8" Type="http://schemas.openxmlformats.org/officeDocument/2006/relationships/image" Target="media/image1.jpeg"/><Relationship Id="rId51" Type="http://schemas.openxmlformats.org/officeDocument/2006/relationships/image" Target="media/image43.png"/><Relationship Id="rId72" Type="http://schemas.openxmlformats.org/officeDocument/2006/relationships/hyperlink" Target="https://remix.ethereum.org/" TargetMode="External"/><Relationship Id="rId80"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image" Target="media/image38.png"/><Relationship Id="rId59" Type="http://schemas.openxmlformats.org/officeDocument/2006/relationships/image" Target="media/image51.png"/><Relationship Id="rId67" Type="http://schemas.openxmlformats.org/officeDocument/2006/relationships/hyperlink" Target="https://tailwindcss.com/" TargetMode="External"/><Relationship Id="rId20" Type="http://schemas.openxmlformats.org/officeDocument/2006/relationships/image" Target="media/image12.jpeg"/><Relationship Id="rId41" Type="http://schemas.openxmlformats.org/officeDocument/2006/relationships/image" Target="media/image33.jpeg"/><Relationship Id="rId54" Type="http://schemas.openxmlformats.org/officeDocument/2006/relationships/image" Target="media/image46.png"/><Relationship Id="rId62" Type="http://schemas.openxmlformats.org/officeDocument/2006/relationships/image" Target="media/image54.png"/><Relationship Id="rId70" Type="http://schemas.openxmlformats.org/officeDocument/2006/relationships/hyperlink" Target="https://www.mongodb.com/" TargetMode="External"/><Relationship Id="rId75" Type="http://schemas.openxmlformats.org/officeDocument/2006/relationships/image" Target="media/image58.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49" Type="http://schemas.openxmlformats.org/officeDocument/2006/relationships/image" Target="media/image41.png"/><Relationship Id="rId57" Type="http://schemas.openxmlformats.org/officeDocument/2006/relationships/image" Target="media/image49.png"/><Relationship Id="rId10" Type="http://schemas.openxmlformats.org/officeDocument/2006/relationships/header" Target="header1.xml"/><Relationship Id="rId31" Type="http://schemas.openxmlformats.org/officeDocument/2006/relationships/image" Target="media/image23.png"/><Relationship Id="rId44" Type="http://schemas.openxmlformats.org/officeDocument/2006/relationships/image" Target="media/image36.png"/><Relationship Id="rId52" Type="http://schemas.openxmlformats.org/officeDocument/2006/relationships/image" Target="media/image44.png"/><Relationship Id="rId60" Type="http://schemas.openxmlformats.org/officeDocument/2006/relationships/image" Target="media/image52.png"/><Relationship Id="rId65" Type="http://schemas.openxmlformats.org/officeDocument/2006/relationships/image" Target="media/image57.png"/><Relationship Id="rId73" Type="http://schemas.openxmlformats.org/officeDocument/2006/relationships/hyperlink" Target="https://metamask.io/" TargetMode="External"/><Relationship Id="rId78" Type="http://schemas.openxmlformats.org/officeDocument/2006/relationships/header" Target="header2.xml"/><Relationship Id="rId8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g"/><Relationship Id="rId13" Type="http://schemas.openxmlformats.org/officeDocument/2006/relationships/image" Target="media/image5.png"/><Relationship Id="rId18" Type="http://schemas.openxmlformats.org/officeDocument/2006/relationships/image" Target="media/image10.png"/><Relationship Id="rId39" Type="http://schemas.openxmlformats.org/officeDocument/2006/relationships/image" Target="media/image31.png"/><Relationship Id="rId34" Type="http://schemas.openxmlformats.org/officeDocument/2006/relationships/image" Target="media/image26.png"/><Relationship Id="rId50" Type="http://schemas.openxmlformats.org/officeDocument/2006/relationships/image" Target="media/image42.png"/><Relationship Id="rId55" Type="http://schemas.openxmlformats.org/officeDocument/2006/relationships/image" Target="media/image47.png"/><Relationship Id="rId76" Type="http://schemas.openxmlformats.org/officeDocument/2006/relationships/image" Target="media/image59.png"/><Relationship Id="rId7" Type="http://schemas.openxmlformats.org/officeDocument/2006/relationships/endnotes" Target="endnotes.xml"/><Relationship Id="rId71" Type="http://schemas.openxmlformats.org/officeDocument/2006/relationships/hyperlink" Target="https://web3js.readthedocs.io/en/v1.10.0/" TargetMode="External"/><Relationship Id="rId2" Type="http://schemas.openxmlformats.org/officeDocument/2006/relationships/numbering" Target="numbering.xml"/><Relationship Id="rId29" Type="http://schemas.openxmlformats.org/officeDocument/2006/relationships/image" Target="media/image21.png"/><Relationship Id="rId24" Type="http://schemas.openxmlformats.org/officeDocument/2006/relationships/image" Target="media/image16.jpeg"/><Relationship Id="rId40" Type="http://schemas.openxmlformats.org/officeDocument/2006/relationships/image" Target="media/image32.jpeg"/><Relationship Id="rId45" Type="http://schemas.openxmlformats.org/officeDocument/2006/relationships/image" Target="media/image37.png"/><Relationship Id="rId66" Type="http://schemas.openxmlformats.org/officeDocument/2006/relationships/hyperlink" Target="https://www.jstor.org/stable/42629816?seq=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file>

<file path=customXml/itemProps1.xml><?xml version="1.0" encoding="utf-8"?>
<ds:datastoreItem xmlns:ds="http://schemas.openxmlformats.org/officeDocument/2006/customXml" ds:itemID="{1F7A2572-3B66-4FFB-B17C-CDC49504EC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1</Pages>
  <Words>13900</Words>
  <Characters>79235</Characters>
  <Application>Microsoft Office Word</Application>
  <DocSecurity>0</DocSecurity>
  <Lines>660</Lines>
  <Paragraphs>185</Paragraphs>
  <ScaleCrop>false</ScaleCrop>
  <HeadingPairs>
    <vt:vector size="2" baseType="variant">
      <vt:variant>
        <vt:lpstr>Title</vt:lpstr>
      </vt:variant>
      <vt:variant>
        <vt:i4>1</vt:i4>
      </vt:variant>
    </vt:vector>
  </HeadingPairs>
  <TitlesOfParts>
    <vt:vector size="1" baseType="lpstr">
      <vt:lpstr>FEGT Final Year Project Template</vt:lpstr>
    </vt:vector>
  </TitlesOfParts>
  <Company>UTAR</Company>
  <LinksUpToDate>false</LinksUpToDate>
  <CharactersWithSpaces>92950</CharactersWithSpaces>
  <SharedDoc>false</SharedDoc>
  <HLinks>
    <vt:vector size="318" baseType="variant">
      <vt:variant>
        <vt:i4>4849753</vt:i4>
      </vt:variant>
      <vt:variant>
        <vt:i4>402</vt:i4>
      </vt:variant>
      <vt:variant>
        <vt:i4>0</vt:i4>
      </vt:variant>
      <vt:variant>
        <vt:i4>5</vt:i4>
      </vt:variant>
      <vt:variant>
        <vt:lpwstr>http://proquest.umi.com/ed32457.html</vt:lpwstr>
      </vt:variant>
      <vt:variant>
        <vt:lpwstr/>
      </vt:variant>
      <vt:variant>
        <vt:i4>1245270</vt:i4>
      </vt:variant>
      <vt:variant>
        <vt:i4>399</vt:i4>
      </vt:variant>
      <vt:variant>
        <vt:i4>0</vt:i4>
      </vt:variant>
      <vt:variant>
        <vt:i4>5</vt:i4>
      </vt:variant>
      <vt:variant>
        <vt:lpwstr>http://www.apastyle.org/ref.html</vt:lpwstr>
      </vt:variant>
      <vt:variant>
        <vt:lpwstr/>
      </vt:variant>
      <vt:variant>
        <vt:i4>1441852</vt:i4>
      </vt:variant>
      <vt:variant>
        <vt:i4>314</vt:i4>
      </vt:variant>
      <vt:variant>
        <vt:i4>0</vt:i4>
      </vt:variant>
      <vt:variant>
        <vt:i4>5</vt:i4>
      </vt:variant>
      <vt:variant>
        <vt:lpwstr/>
      </vt:variant>
      <vt:variant>
        <vt:lpwstr>_Toc217106971</vt:lpwstr>
      </vt:variant>
      <vt:variant>
        <vt:i4>1441852</vt:i4>
      </vt:variant>
      <vt:variant>
        <vt:i4>308</vt:i4>
      </vt:variant>
      <vt:variant>
        <vt:i4>0</vt:i4>
      </vt:variant>
      <vt:variant>
        <vt:i4>5</vt:i4>
      </vt:variant>
      <vt:variant>
        <vt:lpwstr/>
      </vt:variant>
      <vt:variant>
        <vt:lpwstr>_Toc217106970</vt:lpwstr>
      </vt:variant>
      <vt:variant>
        <vt:i4>1114161</vt:i4>
      </vt:variant>
      <vt:variant>
        <vt:i4>299</vt:i4>
      </vt:variant>
      <vt:variant>
        <vt:i4>0</vt:i4>
      </vt:variant>
      <vt:variant>
        <vt:i4>5</vt:i4>
      </vt:variant>
      <vt:variant>
        <vt:lpwstr/>
      </vt:variant>
      <vt:variant>
        <vt:lpwstr>_Toc217107414</vt:lpwstr>
      </vt:variant>
      <vt:variant>
        <vt:i4>1114161</vt:i4>
      </vt:variant>
      <vt:variant>
        <vt:i4>293</vt:i4>
      </vt:variant>
      <vt:variant>
        <vt:i4>0</vt:i4>
      </vt:variant>
      <vt:variant>
        <vt:i4>5</vt:i4>
      </vt:variant>
      <vt:variant>
        <vt:lpwstr/>
      </vt:variant>
      <vt:variant>
        <vt:lpwstr>_Toc217107413</vt:lpwstr>
      </vt:variant>
      <vt:variant>
        <vt:i4>1114161</vt:i4>
      </vt:variant>
      <vt:variant>
        <vt:i4>287</vt:i4>
      </vt:variant>
      <vt:variant>
        <vt:i4>0</vt:i4>
      </vt:variant>
      <vt:variant>
        <vt:i4>5</vt:i4>
      </vt:variant>
      <vt:variant>
        <vt:lpwstr/>
      </vt:variant>
      <vt:variant>
        <vt:lpwstr>_Toc217107412</vt:lpwstr>
      </vt:variant>
      <vt:variant>
        <vt:i4>1441844</vt:i4>
      </vt:variant>
      <vt:variant>
        <vt:i4>278</vt:i4>
      </vt:variant>
      <vt:variant>
        <vt:i4>0</vt:i4>
      </vt:variant>
      <vt:variant>
        <vt:i4>5</vt:i4>
      </vt:variant>
      <vt:variant>
        <vt:lpwstr/>
      </vt:variant>
      <vt:variant>
        <vt:lpwstr>_Toc217108192</vt:lpwstr>
      </vt:variant>
      <vt:variant>
        <vt:i4>1441844</vt:i4>
      </vt:variant>
      <vt:variant>
        <vt:i4>272</vt:i4>
      </vt:variant>
      <vt:variant>
        <vt:i4>0</vt:i4>
      </vt:variant>
      <vt:variant>
        <vt:i4>5</vt:i4>
      </vt:variant>
      <vt:variant>
        <vt:lpwstr/>
      </vt:variant>
      <vt:variant>
        <vt:lpwstr>_Toc217108191</vt:lpwstr>
      </vt:variant>
      <vt:variant>
        <vt:i4>1441844</vt:i4>
      </vt:variant>
      <vt:variant>
        <vt:i4>266</vt:i4>
      </vt:variant>
      <vt:variant>
        <vt:i4>0</vt:i4>
      </vt:variant>
      <vt:variant>
        <vt:i4>5</vt:i4>
      </vt:variant>
      <vt:variant>
        <vt:lpwstr/>
      </vt:variant>
      <vt:variant>
        <vt:lpwstr>_Toc217108190</vt:lpwstr>
      </vt:variant>
      <vt:variant>
        <vt:i4>1507380</vt:i4>
      </vt:variant>
      <vt:variant>
        <vt:i4>260</vt:i4>
      </vt:variant>
      <vt:variant>
        <vt:i4>0</vt:i4>
      </vt:variant>
      <vt:variant>
        <vt:i4>5</vt:i4>
      </vt:variant>
      <vt:variant>
        <vt:lpwstr/>
      </vt:variant>
      <vt:variant>
        <vt:lpwstr>_Toc217108189</vt:lpwstr>
      </vt:variant>
      <vt:variant>
        <vt:i4>1376309</vt:i4>
      </vt:variant>
      <vt:variant>
        <vt:i4>251</vt:i4>
      </vt:variant>
      <vt:variant>
        <vt:i4>0</vt:i4>
      </vt:variant>
      <vt:variant>
        <vt:i4>5</vt:i4>
      </vt:variant>
      <vt:variant>
        <vt:lpwstr/>
      </vt:variant>
      <vt:variant>
        <vt:lpwstr>_Toc377204132</vt:lpwstr>
      </vt:variant>
      <vt:variant>
        <vt:i4>1376309</vt:i4>
      </vt:variant>
      <vt:variant>
        <vt:i4>245</vt:i4>
      </vt:variant>
      <vt:variant>
        <vt:i4>0</vt:i4>
      </vt:variant>
      <vt:variant>
        <vt:i4>5</vt:i4>
      </vt:variant>
      <vt:variant>
        <vt:lpwstr/>
      </vt:variant>
      <vt:variant>
        <vt:lpwstr>_Toc377204131</vt:lpwstr>
      </vt:variant>
      <vt:variant>
        <vt:i4>1376309</vt:i4>
      </vt:variant>
      <vt:variant>
        <vt:i4>239</vt:i4>
      </vt:variant>
      <vt:variant>
        <vt:i4>0</vt:i4>
      </vt:variant>
      <vt:variant>
        <vt:i4>5</vt:i4>
      </vt:variant>
      <vt:variant>
        <vt:lpwstr/>
      </vt:variant>
      <vt:variant>
        <vt:lpwstr>_Toc377204130</vt:lpwstr>
      </vt:variant>
      <vt:variant>
        <vt:i4>1310773</vt:i4>
      </vt:variant>
      <vt:variant>
        <vt:i4>233</vt:i4>
      </vt:variant>
      <vt:variant>
        <vt:i4>0</vt:i4>
      </vt:variant>
      <vt:variant>
        <vt:i4>5</vt:i4>
      </vt:variant>
      <vt:variant>
        <vt:lpwstr/>
      </vt:variant>
      <vt:variant>
        <vt:lpwstr>_Toc377204129</vt:lpwstr>
      </vt:variant>
      <vt:variant>
        <vt:i4>1310773</vt:i4>
      </vt:variant>
      <vt:variant>
        <vt:i4>227</vt:i4>
      </vt:variant>
      <vt:variant>
        <vt:i4>0</vt:i4>
      </vt:variant>
      <vt:variant>
        <vt:i4>5</vt:i4>
      </vt:variant>
      <vt:variant>
        <vt:lpwstr/>
      </vt:variant>
      <vt:variant>
        <vt:lpwstr>_Toc377204128</vt:lpwstr>
      </vt:variant>
      <vt:variant>
        <vt:i4>1310773</vt:i4>
      </vt:variant>
      <vt:variant>
        <vt:i4>221</vt:i4>
      </vt:variant>
      <vt:variant>
        <vt:i4>0</vt:i4>
      </vt:variant>
      <vt:variant>
        <vt:i4>5</vt:i4>
      </vt:variant>
      <vt:variant>
        <vt:lpwstr/>
      </vt:variant>
      <vt:variant>
        <vt:lpwstr>_Toc377204127</vt:lpwstr>
      </vt:variant>
      <vt:variant>
        <vt:i4>1310773</vt:i4>
      </vt:variant>
      <vt:variant>
        <vt:i4>215</vt:i4>
      </vt:variant>
      <vt:variant>
        <vt:i4>0</vt:i4>
      </vt:variant>
      <vt:variant>
        <vt:i4>5</vt:i4>
      </vt:variant>
      <vt:variant>
        <vt:lpwstr/>
      </vt:variant>
      <vt:variant>
        <vt:lpwstr>_Toc377204126</vt:lpwstr>
      </vt:variant>
      <vt:variant>
        <vt:i4>1310773</vt:i4>
      </vt:variant>
      <vt:variant>
        <vt:i4>209</vt:i4>
      </vt:variant>
      <vt:variant>
        <vt:i4>0</vt:i4>
      </vt:variant>
      <vt:variant>
        <vt:i4>5</vt:i4>
      </vt:variant>
      <vt:variant>
        <vt:lpwstr/>
      </vt:variant>
      <vt:variant>
        <vt:lpwstr>_Toc377204125</vt:lpwstr>
      </vt:variant>
      <vt:variant>
        <vt:i4>1310773</vt:i4>
      </vt:variant>
      <vt:variant>
        <vt:i4>203</vt:i4>
      </vt:variant>
      <vt:variant>
        <vt:i4>0</vt:i4>
      </vt:variant>
      <vt:variant>
        <vt:i4>5</vt:i4>
      </vt:variant>
      <vt:variant>
        <vt:lpwstr/>
      </vt:variant>
      <vt:variant>
        <vt:lpwstr>_Toc377204124</vt:lpwstr>
      </vt:variant>
      <vt:variant>
        <vt:i4>1310773</vt:i4>
      </vt:variant>
      <vt:variant>
        <vt:i4>197</vt:i4>
      </vt:variant>
      <vt:variant>
        <vt:i4>0</vt:i4>
      </vt:variant>
      <vt:variant>
        <vt:i4>5</vt:i4>
      </vt:variant>
      <vt:variant>
        <vt:lpwstr/>
      </vt:variant>
      <vt:variant>
        <vt:lpwstr>_Toc377204123</vt:lpwstr>
      </vt:variant>
      <vt:variant>
        <vt:i4>1310773</vt:i4>
      </vt:variant>
      <vt:variant>
        <vt:i4>191</vt:i4>
      </vt:variant>
      <vt:variant>
        <vt:i4>0</vt:i4>
      </vt:variant>
      <vt:variant>
        <vt:i4>5</vt:i4>
      </vt:variant>
      <vt:variant>
        <vt:lpwstr/>
      </vt:variant>
      <vt:variant>
        <vt:lpwstr>_Toc377204122</vt:lpwstr>
      </vt:variant>
      <vt:variant>
        <vt:i4>1310773</vt:i4>
      </vt:variant>
      <vt:variant>
        <vt:i4>185</vt:i4>
      </vt:variant>
      <vt:variant>
        <vt:i4>0</vt:i4>
      </vt:variant>
      <vt:variant>
        <vt:i4>5</vt:i4>
      </vt:variant>
      <vt:variant>
        <vt:lpwstr/>
      </vt:variant>
      <vt:variant>
        <vt:lpwstr>_Toc377204121</vt:lpwstr>
      </vt:variant>
      <vt:variant>
        <vt:i4>1310773</vt:i4>
      </vt:variant>
      <vt:variant>
        <vt:i4>179</vt:i4>
      </vt:variant>
      <vt:variant>
        <vt:i4>0</vt:i4>
      </vt:variant>
      <vt:variant>
        <vt:i4>5</vt:i4>
      </vt:variant>
      <vt:variant>
        <vt:lpwstr/>
      </vt:variant>
      <vt:variant>
        <vt:lpwstr>_Toc377204120</vt:lpwstr>
      </vt:variant>
      <vt:variant>
        <vt:i4>1507381</vt:i4>
      </vt:variant>
      <vt:variant>
        <vt:i4>173</vt:i4>
      </vt:variant>
      <vt:variant>
        <vt:i4>0</vt:i4>
      </vt:variant>
      <vt:variant>
        <vt:i4>5</vt:i4>
      </vt:variant>
      <vt:variant>
        <vt:lpwstr/>
      </vt:variant>
      <vt:variant>
        <vt:lpwstr>_Toc377204119</vt:lpwstr>
      </vt:variant>
      <vt:variant>
        <vt:i4>1507381</vt:i4>
      </vt:variant>
      <vt:variant>
        <vt:i4>167</vt:i4>
      </vt:variant>
      <vt:variant>
        <vt:i4>0</vt:i4>
      </vt:variant>
      <vt:variant>
        <vt:i4>5</vt:i4>
      </vt:variant>
      <vt:variant>
        <vt:lpwstr/>
      </vt:variant>
      <vt:variant>
        <vt:lpwstr>_Toc377204118</vt:lpwstr>
      </vt:variant>
      <vt:variant>
        <vt:i4>1507381</vt:i4>
      </vt:variant>
      <vt:variant>
        <vt:i4>161</vt:i4>
      </vt:variant>
      <vt:variant>
        <vt:i4>0</vt:i4>
      </vt:variant>
      <vt:variant>
        <vt:i4>5</vt:i4>
      </vt:variant>
      <vt:variant>
        <vt:lpwstr/>
      </vt:variant>
      <vt:variant>
        <vt:lpwstr>_Toc377204117</vt:lpwstr>
      </vt:variant>
      <vt:variant>
        <vt:i4>1507381</vt:i4>
      </vt:variant>
      <vt:variant>
        <vt:i4>155</vt:i4>
      </vt:variant>
      <vt:variant>
        <vt:i4>0</vt:i4>
      </vt:variant>
      <vt:variant>
        <vt:i4>5</vt:i4>
      </vt:variant>
      <vt:variant>
        <vt:lpwstr/>
      </vt:variant>
      <vt:variant>
        <vt:lpwstr>_Toc377204116</vt:lpwstr>
      </vt:variant>
      <vt:variant>
        <vt:i4>1507381</vt:i4>
      </vt:variant>
      <vt:variant>
        <vt:i4>149</vt:i4>
      </vt:variant>
      <vt:variant>
        <vt:i4>0</vt:i4>
      </vt:variant>
      <vt:variant>
        <vt:i4>5</vt:i4>
      </vt:variant>
      <vt:variant>
        <vt:lpwstr/>
      </vt:variant>
      <vt:variant>
        <vt:lpwstr>_Toc377204115</vt:lpwstr>
      </vt:variant>
      <vt:variant>
        <vt:i4>1507381</vt:i4>
      </vt:variant>
      <vt:variant>
        <vt:i4>143</vt:i4>
      </vt:variant>
      <vt:variant>
        <vt:i4>0</vt:i4>
      </vt:variant>
      <vt:variant>
        <vt:i4>5</vt:i4>
      </vt:variant>
      <vt:variant>
        <vt:lpwstr/>
      </vt:variant>
      <vt:variant>
        <vt:lpwstr>_Toc377204114</vt:lpwstr>
      </vt:variant>
      <vt:variant>
        <vt:i4>1507381</vt:i4>
      </vt:variant>
      <vt:variant>
        <vt:i4>137</vt:i4>
      </vt:variant>
      <vt:variant>
        <vt:i4>0</vt:i4>
      </vt:variant>
      <vt:variant>
        <vt:i4>5</vt:i4>
      </vt:variant>
      <vt:variant>
        <vt:lpwstr/>
      </vt:variant>
      <vt:variant>
        <vt:lpwstr>_Toc377204113</vt:lpwstr>
      </vt:variant>
      <vt:variant>
        <vt:i4>1507381</vt:i4>
      </vt:variant>
      <vt:variant>
        <vt:i4>131</vt:i4>
      </vt:variant>
      <vt:variant>
        <vt:i4>0</vt:i4>
      </vt:variant>
      <vt:variant>
        <vt:i4>5</vt:i4>
      </vt:variant>
      <vt:variant>
        <vt:lpwstr/>
      </vt:variant>
      <vt:variant>
        <vt:lpwstr>_Toc377204112</vt:lpwstr>
      </vt:variant>
      <vt:variant>
        <vt:i4>1507381</vt:i4>
      </vt:variant>
      <vt:variant>
        <vt:i4>125</vt:i4>
      </vt:variant>
      <vt:variant>
        <vt:i4>0</vt:i4>
      </vt:variant>
      <vt:variant>
        <vt:i4>5</vt:i4>
      </vt:variant>
      <vt:variant>
        <vt:lpwstr/>
      </vt:variant>
      <vt:variant>
        <vt:lpwstr>_Toc377204111</vt:lpwstr>
      </vt:variant>
      <vt:variant>
        <vt:i4>1507381</vt:i4>
      </vt:variant>
      <vt:variant>
        <vt:i4>119</vt:i4>
      </vt:variant>
      <vt:variant>
        <vt:i4>0</vt:i4>
      </vt:variant>
      <vt:variant>
        <vt:i4>5</vt:i4>
      </vt:variant>
      <vt:variant>
        <vt:lpwstr/>
      </vt:variant>
      <vt:variant>
        <vt:lpwstr>_Toc377204110</vt:lpwstr>
      </vt:variant>
      <vt:variant>
        <vt:i4>1441845</vt:i4>
      </vt:variant>
      <vt:variant>
        <vt:i4>113</vt:i4>
      </vt:variant>
      <vt:variant>
        <vt:i4>0</vt:i4>
      </vt:variant>
      <vt:variant>
        <vt:i4>5</vt:i4>
      </vt:variant>
      <vt:variant>
        <vt:lpwstr/>
      </vt:variant>
      <vt:variant>
        <vt:lpwstr>_Toc377204109</vt:lpwstr>
      </vt:variant>
      <vt:variant>
        <vt:i4>1441845</vt:i4>
      </vt:variant>
      <vt:variant>
        <vt:i4>107</vt:i4>
      </vt:variant>
      <vt:variant>
        <vt:i4>0</vt:i4>
      </vt:variant>
      <vt:variant>
        <vt:i4>5</vt:i4>
      </vt:variant>
      <vt:variant>
        <vt:lpwstr/>
      </vt:variant>
      <vt:variant>
        <vt:lpwstr>_Toc377204108</vt:lpwstr>
      </vt:variant>
      <vt:variant>
        <vt:i4>1441845</vt:i4>
      </vt:variant>
      <vt:variant>
        <vt:i4>101</vt:i4>
      </vt:variant>
      <vt:variant>
        <vt:i4>0</vt:i4>
      </vt:variant>
      <vt:variant>
        <vt:i4>5</vt:i4>
      </vt:variant>
      <vt:variant>
        <vt:lpwstr/>
      </vt:variant>
      <vt:variant>
        <vt:lpwstr>_Toc377204107</vt:lpwstr>
      </vt:variant>
      <vt:variant>
        <vt:i4>1441845</vt:i4>
      </vt:variant>
      <vt:variant>
        <vt:i4>95</vt:i4>
      </vt:variant>
      <vt:variant>
        <vt:i4>0</vt:i4>
      </vt:variant>
      <vt:variant>
        <vt:i4>5</vt:i4>
      </vt:variant>
      <vt:variant>
        <vt:lpwstr/>
      </vt:variant>
      <vt:variant>
        <vt:lpwstr>_Toc377204106</vt:lpwstr>
      </vt:variant>
      <vt:variant>
        <vt:i4>1441845</vt:i4>
      </vt:variant>
      <vt:variant>
        <vt:i4>89</vt:i4>
      </vt:variant>
      <vt:variant>
        <vt:i4>0</vt:i4>
      </vt:variant>
      <vt:variant>
        <vt:i4>5</vt:i4>
      </vt:variant>
      <vt:variant>
        <vt:lpwstr/>
      </vt:variant>
      <vt:variant>
        <vt:lpwstr>_Toc377204105</vt:lpwstr>
      </vt:variant>
      <vt:variant>
        <vt:i4>1441845</vt:i4>
      </vt:variant>
      <vt:variant>
        <vt:i4>83</vt:i4>
      </vt:variant>
      <vt:variant>
        <vt:i4>0</vt:i4>
      </vt:variant>
      <vt:variant>
        <vt:i4>5</vt:i4>
      </vt:variant>
      <vt:variant>
        <vt:lpwstr/>
      </vt:variant>
      <vt:variant>
        <vt:lpwstr>_Toc377204104</vt:lpwstr>
      </vt:variant>
      <vt:variant>
        <vt:i4>1441845</vt:i4>
      </vt:variant>
      <vt:variant>
        <vt:i4>77</vt:i4>
      </vt:variant>
      <vt:variant>
        <vt:i4>0</vt:i4>
      </vt:variant>
      <vt:variant>
        <vt:i4>5</vt:i4>
      </vt:variant>
      <vt:variant>
        <vt:lpwstr/>
      </vt:variant>
      <vt:variant>
        <vt:lpwstr>_Toc377204103</vt:lpwstr>
      </vt:variant>
      <vt:variant>
        <vt:i4>1441845</vt:i4>
      </vt:variant>
      <vt:variant>
        <vt:i4>71</vt:i4>
      </vt:variant>
      <vt:variant>
        <vt:i4>0</vt:i4>
      </vt:variant>
      <vt:variant>
        <vt:i4>5</vt:i4>
      </vt:variant>
      <vt:variant>
        <vt:lpwstr/>
      </vt:variant>
      <vt:variant>
        <vt:lpwstr>_Toc377204102</vt:lpwstr>
      </vt:variant>
      <vt:variant>
        <vt:i4>1441845</vt:i4>
      </vt:variant>
      <vt:variant>
        <vt:i4>65</vt:i4>
      </vt:variant>
      <vt:variant>
        <vt:i4>0</vt:i4>
      </vt:variant>
      <vt:variant>
        <vt:i4>5</vt:i4>
      </vt:variant>
      <vt:variant>
        <vt:lpwstr/>
      </vt:variant>
      <vt:variant>
        <vt:lpwstr>_Toc377204101</vt:lpwstr>
      </vt:variant>
      <vt:variant>
        <vt:i4>1441845</vt:i4>
      </vt:variant>
      <vt:variant>
        <vt:i4>59</vt:i4>
      </vt:variant>
      <vt:variant>
        <vt:i4>0</vt:i4>
      </vt:variant>
      <vt:variant>
        <vt:i4>5</vt:i4>
      </vt:variant>
      <vt:variant>
        <vt:lpwstr/>
      </vt:variant>
      <vt:variant>
        <vt:lpwstr>_Toc377204100</vt:lpwstr>
      </vt:variant>
      <vt:variant>
        <vt:i4>1572917</vt:i4>
      </vt:variant>
      <vt:variant>
        <vt:i4>50</vt:i4>
      </vt:variant>
      <vt:variant>
        <vt:i4>0</vt:i4>
      </vt:variant>
      <vt:variant>
        <vt:i4>5</vt:i4>
      </vt:variant>
      <vt:variant>
        <vt:lpwstr/>
      </vt:variant>
      <vt:variant>
        <vt:lpwstr>_Toc377203191</vt:lpwstr>
      </vt:variant>
      <vt:variant>
        <vt:i4>1572917</vt:i4>
      </vt:variant>
      <vt:variant>
        <vt:i4>44</vt:i4>
      </vt:variant>
      <vt:variant>
        <vt:i4>0</vt:i4>
      </vt:variant>
      <vt:variant>
        <vt:i4>5</vt:i4>
      </vt:variant>
      <vt:variant>
        <vt:lpwstr/>
      </vt:variant>
      <vt:variant>
        <vt:lpwstr>_Toc377203190</vt:lpwstr>
      </vt:variant>
      <vt:variant>
        <vt:i4>1638453</vt:i4>
      </vt:variant>
      <vt:variant>
        <vt:i4>38</vt:i4>
      </vt:variant>
      <vt:variant>
        <vt:i4>0</vt:i4>
      </vt:variant>
      <vt:variant>
        <vt:i4>5</vt:i4>
      </vt:variant>
      <vt:variant>
        <vt:lpwstr/>
      </vt:variant>
      <vt:variant>
        <vt:lpwstr>_Toc377203189</vt:lpwstr>
      </vt:variant>
      <vt:variant>
        <vt:i4>1638453</vt:i4>
      </vt:variant>
      <vt:variant>
        <vt:i4>32</vt:i4>
      </vt:variant>
      <vt:variant>
        <vt:i4>0</vt:i4>
      </vt:variant>
      <vt:variant>
        <vt:i4>5</vt:i4>
      </vt:variant>
      <vt:variant>
        <vt:lpwstr/>
      </vt:variant>
      <vt:variant>
        <vt:lpwstr>_Toc377203188</vt:lpwstr>
      </vt:variant>
      <vt:variant>
        <vt:i4>1638453</vt:i4>
      </vt:variant>
      <vt:variant>
        <vt:i4>26</vt:i4>
      </vt:variant>
      <vt:variant>
        <vt:i4>0</vt:i4>
      </vt:variant>
      <vt:variant>
        <vt:i4>5</vt:i4>
      </vt:variant>
      <vt:variant>
        <vt:lpwstr/>
      </vt:variant>
      <vt:variant>
        <vt:lpwstr>_Toc377203187</vt:lpwstr>
      </vt:variant>
      <vt:variant>
        <vt:i4>1638453</vt:i4>
      </vt:variant>
      <vt:variant>
        <vt:i4>20</vt:i4>
      </vt:variant>
      <vt:variant>
        <vt:i4>0</vt:i4>
      </vt:variant>
      <vt:variant>
        <vt:i4>5</vt:i4>
      </vt:variant>
      <vt:variant>
        <vt:lpwstr/>
      </vt:variant>
      <vt:variant>
        <vt:lpwstr>_Toc377203186</vt:lpwstr>
      </vt:variant>
      <vt:variant>
        <vt:i4>1638453</vt:i4>
      </vt:variant>
      <vt:variant>
        <vt:i4>14</vt:i4>
      </vt:variant>
      <vt:variant>
        <vt:i4>0</vt:i4>
      </vt:variant>
      <vt:variant>
        <vt:i4>5</vt:i4>
      </vt:variant>
      <vt:variant>
        <vt:lpwstr/>
      </vt:variant>
      <vt:variant>
        <vt:lpwstr>_Toc377203185</vt:lpwstr>
      </vt:variant>
      <vt:variant>
        <vt:i4>1638453</vt:i4>
      </vt:variant>
      <vt:variant>
        <vt:i4>8</vt:i4>
      </vt:variant>
      <vt:variant>
        <vt:i4>0</vt:i4>
      </vt:variant>
      <vt:variant>
        <vt:i4>5</vt:i4>
      </vt:variant>
      <vt:variant>
        <vt:lpwstr/>
      </vt:variant>
      <vt:variant>
        <vt:lpwstr>_Toc377203184</vt:lpwstr>
      </vt:variant>
      <vt:variant>
        <vt:i4>1638453</vt:i4>
      </vt:variant>
      <vt:variant>
        <vt:i4>2</vt:i4>
      </vt:variant>
      <vt:variant>
        <vt:i4>0</vt:i4>
      </vt:variant>
      <vt:variant>
        <vt:i4>5</vt:i4>
      </vt:variant>
      <vt:variant>
        <vt:lpwstr/>
      </vt:variant>
      <vt:variant>
        <vt:lpwstr>_Toc377203183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FEGT Final Year Project Template</dc:title>
  <dc:subject/>
  <dc:creator>Aasim Ali</dc:creator>
  <cp:keywords/>
  <dc:description/>
  <cp:lastModifiedBy>ali shahid</cp:lastModifiedBy>
  <cp:revision>36</cp:revision>
  <cp:lastPrinted>2024-05-29T13:01:00Z</cp:lastPrinted>
  <dcterms:created xsi:type="dcterms:W3CDTF">2025-05-13T09:57:00Z</dcterms:created>
  <dcterms:modified xsi:type="dcterms:W3CDTF">2025-05-27T05:12:00Z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b992a0c399e4a681e796bcc05316829668e7dab6c0f8a22efd746dd313836a6c</vt:lpwstr>
  </property>
</Properties>
</file>