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webextensions/taskpanes.xml" ContentType="application/vnd.ms-office.webextensiontaskpanes+xml"/>
  <Override PartName="/word/webextensions/webextension1.xml" ContentType="application/vnd.ms-office.webextensio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microsoft.com/office/2011/relationships/webextensiontaskpanes" Target="word/webextensions/taskpanes.xml"/><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9C6536D" w14:textId="77777777" w:rsidR="00472434" w:rsidRPr="000145D5" w:rsidRDefault="00472434" w:rsidP="00722084">
      <w:pPr>
        <w:jc w:val="center"/>
        <w:rPr>
          <w:rFonts w:asciiTheme="majorBidi" w:hAnsiTheme="majorBidi" w:cstheme="majorBidi"/>
          <w:b/>
        </w:rPr>
      </w:pPr>
    </w:p>
    <w:p w14:paraId="587B64BF" w14:textId="722DBC3A" w:rsidR="00D74623" w:rsidRDefault="00C52D80" w:rsidP="000145D5">
      <w:pPr>
        <w:jc w:val="center"/>
        <w:rPr>
          <w:rStyle w:val="fontstyle01"/>
          <w:rFonts w:asciiTheme="majorBidi" w:hAnsiTheme="majorBidi" w:cstheme="majorBidi"/>
        </w:rPr>
      </w:pPr>
      <w:r>
        <w:rPr>
          <w:noProof/>
        </w:rPr>
        <w:drawing>
          <wp:inline distT="0" distB="0" distL="0" distR="0" wp14:anchorId="386CBC6A" wp14:editId="5838E6E8">
            <wp:extent cx="2419350" cy="1885950"/>
            <wp:effectExtent l="0" t="0" r="0" b="0"/>
            <wp:docPr id="77914065" name="Picture 1" descr="Bahria University Projects :: Photos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Bahria University Projects :: Photos ..."/>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419350" cy="1885950"/>
                    </a:xfrm>
                    <a:prstGeom prst="rect">
                      <a:avLst/>
                    </a:prstGeom>
                    <a:noFill/>
                    <a:ln>
                      <a:noFill/>
                    </a:ln>
                  </pic:spPr>
                </pic:pic>
              </a:graphicData>
            </a:graphic>
          </wp:inline>
        </w:drawing>
      </w:r>
    </w:p>
    <w:p w14:paraId="5F9AEAC4" w14:textId="77777777" w:rsidR="00453730" w:rsidRDefault="00453730" w:rsidP="000145D5">
      <w:pPr>
        <w:jc w:val="center"/>
        <w:rPr>
          <w:rStyle w:val="fontstyle01"/>
          <w:rFonts w:asciiTheme="majorBidi" w:hAnsiTheme="majorBidi" w:cstheme="majorBidi"/>
        </w:rPr>
      </w:pPr>
    </w:p>
    <w:p w14:paraId="10D4DFA9" w14:textId="4F8FC76C" w:rsidR="000145D5" w:rsidRPr="00066A23" w:rsidRDefault="005902F2" w:rsidP="00D63BF9">
      <w:pPr>
        <w:jc w:val="center"/>
        <w:rPr>
          <w:rStyle w:val="fontstyle01"/>
          <w:rFonts w:asciiTheme="majorBidi" w:hAnsiTheme="majorBidi" w:cstheme="majorBidi"/>
          <w:sz w:val="32"/>
          <w:szCs w:val="32"/>
        </w:rPr>
      </w:pPr>
      <w:r w:rsidRPr="00066A23">
        <w:rPr>
          <w:rStyle w:val="fontstyle01"/>
          <w:rFonts w:asciiTheme="majorBidi" w:hAnsiTheme="majorBidi" w:cstheme="majorBidi"/>
          <w:sz w:val="32"/>
          <w:szCs w:val="32"/>
        </w:rPr>
        <w:t>BS</w:t>
      </w:r>
      <w:r w:rsidR="00261DEE">
        <w:rPr>
          <w:rStyle w:val="fontstyle01"/>
          <w:rFonts w:asciiTheme="majorBidi" w:hAnsiTheme="majorBidi" w:cstheme="majorBidi"/>
          <w:sz w:val="32"/>
          <w:szCs w:val="32"/>
        </w:rPr>
        <w:t>IT</w:t>
      </w:r>
      <w:r w:rsidRPr="00066A23">
        <w:rPr>
          <w:rStyle w:val="fontstyle01"/>
          <w:rFonts w:asciiTheme="majorBidi" w:hAnsiTheme="majorBidi" w:cstheme="majorBidi"/>
          <w:sz w:val="32"/>
          <w:szCs w:val="32"/>
        </w:rPr>
        <w:t>-</w:t>
      </w:r>
      <w:r w:rsidR="00966EC1">
        <w:rPr>
          <w:rStyle w:val="fontstyle01"/>
          <w:rFonts w:asciiTheme="majorBidi" w:hAnsiTheme="majorBidi" w:cstheme="majorBidi"/>
          <w:sz w:val="32"/>
          <w:szCs w:val="32"/>
        </w:rPr>
        <w:t>S25</w:t>
      </w:r>
      <w:r w:rsidRPr="00066A23">
        <w:rPr>
          <w:rStyle w:val="fontstyle01"/>
          <w:rFonts w:asciiTheme="majorBidi" w:hAnsiTheme="majorBidi" w:cstheme="majorBidi"/>
          <w:sz w:val="32"/>
          <w:szCs w:val="32"/>
        </w:rPr>
        <w:t>-0</w:t>
      </w:r>
      <w:r w:rsidR="00261DEE">
        <w:rPr>
          <w:rStyle w:val="fontstyle01"/>
          <w:rFonts w:asciiTheme="majorBidi" w:hAnsiTheme="majorBidi" w:cstheme="majorBidi"/>
          <w:sz w:val="32"/>
          <w:szCs w:val="32"/>
        </w:rPr>
        <w:t>0</w:t>
      </w:r>
      <w:r w:rsidR="00966EC1">
        <w:rPr>
          <w:rStyle w:val="fontstyle01"/>
          <w:rFonts w:asciiTheme="majorBidi" w:hAnsiTheme="majorBidi" w:cstheme="majorBidi"/>
          <w:sz w:val="32"/>
          <w:szCs w:val="32"/>
        </w:rPr>
        <w:t>9</w:t>
      </w:r>
    </w:p>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54"/>
        <w:gridCol w:w="2705"/>
      </w:tblGrid>
      <w:tr w:rsidR="00D74623" w:rsidRPr="00261DEE" w14:paraId="74CD9F9C" w14:textId="77777777" w:rsidTr="00D26301">
        <w:trPr>
          <w:jc w:val="center"/>
        </w:trPr>
        <w:tc>
          <w:tcPr>
            <w:tcW w:w="0" w:type="auto"/>
            <w:vAlign w:val="center"/>
          </w:tcPr>
          <w:p w14:paraId="51951BED" w14:textId="15B03C11" w:rsidR="00D74623" w:rsidRPr="00261DEE" w:rsidRDefault="00261DEE" w:rsidP="000145D5">
            <w:pPr>
              <w:spacing w:before="120" w:after="120" w:line="240" w:lineRule="auto"/>
              <w:jc w:val="right"/>
              <w:rPr>
                <w:rStyle w:val="fontstyle01"/>
                <w:rFonts w:asciiTheme="majorBidi" w:hAnsiTheme="majorBidi" w:cstheme="majorBidi"/>
                <w:b/>
                <w:bCs/>
                <w:sz w:val="32"/>
                <w:szCs w:val="32"/>
              </w:rPr>
            </w:pPr>
            <w:r w:rsidRPr="00261DEE">
              <w:rPr>
                <w:rStyle w:val="fontstyle01"/>
                <w:rFonts w:asciiTheme="majorBidi" w:hAnsiTheme="majorBidi" w:cstheme="majorBidi"/>
                <w:b/>
                <w:bCs/>
                <w:sz w:val="32"/>
                <w:szCs w:val="32"/>
              </w:rPr>
              <w:t>0</w:t>
            </w:r>
            <w:r w:rsidRPr="00261DEE">
              <w:rPr>
                <w:rStyle w:val="fontstyle01"/>
                <w:b/>
                <w:bCs/>
              </w:rPr>
              <w:t>3-1352</w:t>
            </w:r>
            <w:r w:rsidR="00197BDD">
              <w:rPr>
                <w:rStyle w:val="fontstyle01"/>
                <w:b/>
                <w:bCs/>
              </w:rPr>
              <w:t>21</w:t>
            </w:r>
            <w:r w:rsidRPr="00261DEE">
              <w:rPr>
                <w:rStyle w:val="fontstyle01"/>
                <w:b/>
                <w:bCs/>
              </w:rPr>
              <w:t>-0</w:t>
            </w:r>
            <w:r w:rsidR="00197BDD">
              <w:rPr>
                <w:rStyle w:val="fontstyle01"/>
                <w:b/>
                <w:bCs/>
              </w:rPr>
              <w:t>08</w:t>
            </w:r>
          </w:p>
        </w:tc>
        <w:tc>
          <w:tcPr>
            <w:tcW w:w="0" w:type="auto"/>
            <w:vAlign w:val="center"/>
          </w:tcPr>
          <w:p w14:paraId="605D4284" w14:textId="556DFD89" w:rsidR="00D74623" w:rsidRPr="00261DEE" w:rsidRDefault="00197BDD" w:rsidP="000145D5">
            <w:pPr>
              <w:spacing w:before="120" w:after="120" w:line="240" w:lineRule="auto"/>
              <w:jc w:val="left"/>
              <w:rPr>
                <w:rStyle w:val="fontstyle01"/>
                <w:rFonts w:asciiTheme="majorBidi" w:hAnsiTheme="majorBidi" w:cstheme="majorBidi"/>
                <w:sz w:val="32"/>
                <w:szCs w:val="32"/>
              </w:rPr>
            </w:pPr>
            <w:r>
              <w:rPr>
                <w:rStyle w:val="fontstyle01"/>
                <w:rFonts w:asciiTheme="majorBidi" w:hAnsiTheme="majorBidi" w:cstheme="majorBidi"/>
                <w:sz w:val="32"/>
                <w:szCs w:val="32"/>
              </w:rPr>
              <w:t>Danish</w:t>
            </w:r>
            <w:r w:rsidR="00261DEE" w:rsidRPr="00261DEE">
              <w:rPr>
                <w:rStyle w:val="fontstyle01"/>
                <w:rFonts w:asciiTheme="majorBidi" w:hAnsiTheme="majorBidi" w:cstheme="majorBidi"/>
                <w:sz w:val="32"/>
                <w:szCs w:val="32"/>
              </w:rPr>
              <w:t xml:space="preserve"> </w:t>
            </w:r>
            <w:r>
              <w:rPr>
                <w:rStyle w:val="fontstyle01"/>
                <w:rFonts w:asciiTheme="majorBidi" w:hAnsiTheme="majorBidi" w:cstheme="majorBidi"/>
                <w:sz w:val="32"/>
                <w:szCs w:val="32"/>
              </w:rPr>
              <w:t>Ijaz Ahmad</w:t>
            </w:r>
          </w:p>
        </w:tc>
      </w:tr>
      <w:tr w:rsidR="00D74623" w:rsidRPr="00261DEE" w14:paraId="546FB8C7" w14:textId="77777777" w:rsidTr="00D26301">
        <w:trPr>
          <w:jc w:val="center"/>
        </w:trPr>
        <w:tc>
          <w:tcPr>
            <w:tcW w:w="0" w:type="auto"/>
            <w:vAlign w:val="center"/>
          </w:tcPr>
          <w:p w14:paraId="0F7125D3" w14:textId="1D0EDBDD" w:rsidR="00D74623" w:rsidRPr="00261DEE" w:rsidRDefault="00261DEE" w:rsidP="000145D5">
            <w:pPr>
              <w:spacing w:before="120" w:after="120" w:line="240" w:lineRule="auto"/>
              <w:jc w:val="right"/>
              <w:rPr>
                <w:rStyle w:val="fontstyle01"/>
                <w:rFonts w:asciiTheme="majorBidi" w:hAnsiTheme="majorBidi" w:cstheme="majorBidi"/>
                <w:b/>
                <w:bCs/>
                <w:sz w:val="32"/>
                <w:szCs w:val="32"/>
              </w:rPr>
            </w:pPr>
            <w:r w:rsidRPr="00261DEE">
              <w:rPr>
                <w:rStyle w:val="fontstyle01"/>
                <w:rFonts w:asciiTheme="majorBidi" w:hAnsiTheme="majorBidi" w:cstheme="majorBidi"/>
                <w:b/>
                <w:bCs/>
                <w:sz w:val="32"/>
                <w:szCs w:val="32"/>
              </w:rPr>
              <w:t>0</w:t>
            </w:r>
            <w:r w:rsidRPr="00261DEE">
              <w:rPr>
                <w:rStyle w:val="fontstyle01"/>
                <w:b/>
                <w:bCs/>
              </w:rPr>
              <w:t>3-1352</w:t>
            </w:r>
            <w:r w:rsidR="00197BDD">
              <w:rPr>
                <w:rStyle w:val="fontstyle01"/>
                <w:b/>
                <w:bCs/>
              </w:rPr>
              <w:t>21</w:t>
            </w:r>
            <w:r w:rsidRPr="00261DEE">
              <w:rPr>
                <w:rStyle w:val="fontstyle01"/>
                <w:b/>
                <w:bCs/>
              </w:rPr>
              <w:t>-0</w:t>
            </w:r>
            <w:r w:rsidR="00197BDD">
              <w:rPr>
                <w:rStyle w:val="fontstyle01"/>
                <w:b/>
                <w:bCs/>
              </w:rPr>
              <w:t>04</w:t>
            </w:r>
          </w:p>
        </w:tc>
        <w:tc>
          <w:tcPr>
            <w:tcW w:w="0" w:type="auto"/>
            <w:vAlign w:val="center"/>
          </w:tcPr>
          <w:p w14:paraId="02C4D6C3" w14:textId="0A85F66E" w:rsidR="00D74623" w:rsidRPr="00261DEE" w:rsidRDefault="00197BDD" w:rsidP="000145D5">
            <w:pPr>
              <w:spacing w:before="120" w:after="120" w:line="240" w:lineRule="auto"/>
              <w:jc w:val="left"/>
              <w:rPr>
                <w:rStyle w:val="fontstyle01"/>
                <w:rFonts w:asciiTheme="majorBidi" w:hAnsiTheme="majorBidi" w:cstheme="majorBidi"/>
                <w:sz w:val="32"/>
                <w:szCs w:val="32"/>
              </w:rPr>
            </w:pPr>
            <w:r>
              <w:rPr>
                <w:rStyle w:val="fontstyle01"/>
                <w:rFonts w:asciiTheme="majorBidi" w:hAnsiTheme="majorBidi" w:cstheme="majorBidi"/>
                <w:sz w:val="32"/>
                <w:szCs w:val="32"/>
              </w:rPr>
              <w:t>Ahsan Naveed</w:t>
            </w:r>
          </w:p>
        </w:tc>
      </w:tr>
      <w:tr w:rsidR="00D74623" w:rsidRPr="00261DEE" w14:paraId="6628C69C" w14:textId="77777777" w:rsidTr="00D26301">
        <w:trPr>
          <w:jc w:val="center"/>
        </w:trPr>
        <w:tc>
          <w:tcPr>
            <w:tcW w:w="0" w:type="auto"/>
            <w:vAlign w:val="center"/>
          </w:tcPr>
          <w:p w14:paraId="5D107E23" w14:textId="393F17DF" w:rsidR="00D74623" w:rsidRPr="00261DEE" w:rsidRDefault="00261DEE" w:rsidP="000145D5">
            <w:pPr>
              <w:spacing w:before="120" w:after="120" w:line="240" w:lineRule="auto"/>
              <w:jc w:val="right"/>
              <w:rPr>
                <w:rStyle w:val="fontstyle01"/>
                <w:rFonts w:asciiTheme="majorBidi" w:hAnsiTheme="majorBidi" w:cstheme="majorBidi"/>
                <w:b/>
                <w:bCs/>
                <w:sz w:val="32"/>
                <w:szCs w:val="32"/>
              </w:rPr>
            </w:pPr>
            <w:r w:rsidRPr="00261DEE">
              <w:rPr>
                <w:rStyle w:val="fontstyle01"/>
                <w:rFonts w:asciiTheme="majorBidi" w:hAnsiTheme="majorBidi" w:cstheme="majorBidi"/>
                <w:b/>
                <w:bCs/>
                <w:sz w:val="32"/>
                <w:szCs w:val="32"/>
              </w:rPr>
              <w:t>0</w:t>
            </w:r>
            <w:r w:rsidRPr="00261DEE">
              <w:rPr>
                <w:rStyle w:val="fontstyle01"/>
                <w:b/>
                <w:bCs/>
              </w:rPr>
              <w:t>3-1352</w:t>
            </w:r>
            <w:r w:rsidR="00197BDD">
              <w:rPr>
                <w:rStyle w:val="fontstyle01"/>
                <w:b/>
                <w:bCs/>
              </w:rPr>
              <w:t>21</w:t>
            </w:r>
            <w:r w:rsidRPr="00261DEE">
              <w:rPr>
                <w:rStyle w:val="fontstyle01"/>
                <w:b/>
                <w:bCs/>
              </w:rPr>
              <w:t>-0</w:t>
            </w:r>
            <w:r w:rsidR="00197BDD">
              <w:rPr>
                <w:rStyle w:val="fontstyle01"/>
                <w:b/>
                <w:bCs/>
              </w:rPr>
              <w:t>30</w:t>
            </w:r>
          </w:p>
        </w:tc>
        <w:tc>
          <w:tcPr>
            <w:tcW w:w="0" w:type="auto"/>
            <w:vAlign w:val="center"/>
          </w:tcPr>
          <w:p w14:paraId="5CC3FF5F" w14:textId="774164C4" w:rsidR="00D74623" w:rsidRPr="00261DEE" w:rsidRDefault="00197BDD" w:rsidP="000145D5">
            <w:pPr>
              <w:spacing w:before="120" w:after="120" w:line="240" w:lineRule="auto"/>
              <w:jc w:val="left"/>
              <w:rPr>
                <w:rStyle w:val="fontstyle01"/>
                <w:rFonts w:asciiTheme="majorBidi" w:hAnsiTheme="majorBidi" w:cstheme="majorBidi"/>
                <w:sz w:val="32"/>
                <w:szCs w:val="32"/>
              </w:rPr>
            </w:pPr>
            <w:r>
              <w:rPr>
                <w:rStyle w:val="fontstyle01"/>
                <w:rFonts w:asciiTheme="majorBidi" w:hAnsiTheme="majorBidi" w:cstheme="majorBidi"/>
                <w:sz w:val="32"/>
                <w:szCs w:val="32"/>
              </w:rPr>
              <w:t>Shamas Deen</w:t>
            </w:r>
          </w:p>
        </w:tc>
      </w:tr>
    </w:tbl>
    <w:p w14:paraId="45584C7A" w14:textId="77777777" w:rsidR="00D74623" w:rsidRPr="000145D5" w:rsidRDefault="00D74623" w:rsidP="00722084">
      <w:pPr>
        <w:jc w:val="center"/>
        <w:rPr>
          <w:rStyle w:val="fontstyle21"/>
          <w:rFonts w:asciiTheme="majorBidi" w:hAnsiTheme="majorBidi" w:cstheme="majorBidi"/>
          <w:sz w:val="50"/>
          <w:szCs w:val="50"/>
        </w:rPr>
      </w:pPr>
    </w:p>
    <w:p w14:paraId="677ABD2F" w14:textId="2FC14052" w:rsidR="00D74623" w:rsidRPr="00197BDD" w:rsidRDefault="00197BDD" w:rsidP="00722084">
      <w:pPr>
        <w:jc w:val="center"/>
        <w:rPr>
          <w:rStyle w:val="fontstyle21"/>
          <w:rFonts w:asciiTheme="majorBidi" w:hAnsiTheme="majorBidi" w:cstheme="majorBidi"/>
          <w:sz w:val="24"/>
          <w:szCs w:val="24"/>
        </w:rPr>
      </w:pPr>
      <w:r w:rsidRPr="00197BDD">
        <w:rPr>
          <w:b/>
          <w:bCs/>
        </w:rPr>
        <w:t>Bridging Blood Donation Gaps Through AI-Powered Donor Support (RedAid)</w:t>
      </w:r>
      <w:r w:rsidR="0024704C" w:rsidRPr="00197BDD">
        <w:rPr>
          <w:rFonts w:asciiTheme="majorBidi" w:hAnsiTheme="majorBidi" w:cstheme="majorBidi"/>
          <w:b/>
          <w:bCs/>
          <w:color w:val="000000"/>
        </w:rPr>
        <w:br/>
      </w:r>
    </w:p>
    <w:p w14:paraId="6AB89E3F" w14:textId="77777777" w:rsidR="00D74623" w:rsidRPr="000145D5" w:rsidRDefault="00D74623" w:rsidP="00722084">
      <w:pPr>
        <w:jc w:val="center"/>
        <w:rPr>
          <w:rStyle w:val="fontstyle21"/>
          <w:rFonts w:asciiTheme="majorBidi" w:hAnsiTheme="majorBidi" w:cstheme="majorBidi"/>
        </w:rPr>
      </w:pPr>
    </w:p>
    <w:p w14:paraId="479BBF7D" w14:textId="3F3AABD6" w:rsidR="000145D5" w:rsidRPr="00066A23" w:rsidRDefault="00D74623" w:rsidP="000145D5">
      <w:pPr>
        <w:jc w:val="center"/>
        <w:rPr>
          <w:rStyle w:val="fontstyle01"/>
          <w:rFonts w:asciiTheme="majorBidi" w:hAnsiTheme="majorBidi" w:cstheme="majorBidi"/>
          <w:sz w:val="32"/>
          <w:szCs w:val="32"/>
        </w:rPr>
      </w:pPr>
      <w:r w:rsidRPr="00066A23">
        <w:rPr>
          <w:rStyle w:val="fontstyle01"/>
          <w:rFonts w:asciiTheme="majorBidi" w:hAnsiTheme="majorBidi" w:cstheme="majorBidi"/>
          <w:sz w:val="32"/>
          <w:szCs w:val="32"/>
        </w:rPr>
        <w:t>In partial fulfilment of the requirements for the degree of</w:t>
      </w:r>
      <w:r w:rsidRPr="00066A23">
        <w:rPr>
          <w:rStyle w:val="FooterChar"/>
          <w:rFonts w:asciiTheme="majorBidi" w:hAnsiTheme="majorBidi" w:cstheme="majorBidi"/>
          <w:sz w:val="28"/>
          <w:szCs w:val="28"/>
        </w:rPr>
        <w:t xml:space="preserve"> </w:t>
      </w:r>
      <w:r w:rsidRPr="00066A23">
        <w:rPr>
          <w:rStyle w:val="FooterChar"/>
          <w:rFonts w:asciiTheme="majorBidi" w:hAnsiTheme="majorBidi" w:cstheme="majorBidi"/>
          <w:sz w:val="28"/>
          <w:szCs w:val="28"/>
        </w:rPr>
        <w:br/>
      </w:r>
      <w:r w:rsidR="0024704C" w:rsidRPr="00066A23">
        <w:rPr>
          <w:rStyle w:val="fontstyle21"/>
          <w:rFonts w:asciiTheme="majorBidi" w:hAnsiTheme="majorBidi" w:cstheme="majorBidi"/>
          <w:sz w:val="32"/>
          <w:szCs w:val="32"/>
        </w:rPr>
        <w:t xml:space="preserve">Bachelor of Science in </w:t>
      </w:r>
      <w:r w:rsidR="00796B70">
        <w:rPr>
          <w:rStyle w:val="fontstyle21"/>
          <w:rFonts w:asciiTheme="majorBidi" w:hAnsiTheme="majorBidi" w:cstheme="majorBidi"/>
          <w:color w:val="auto"/>
          <w:sz w:val="32"/>
          <w:szCs w:val="32"/>
        </w:rPr>
        <w:t>Information Technology</w:t>
      </w:r>
      <w:r w:rsidR="0024704C" w:rsidRPr="00066A23">
        <w:rPr>
          <w:rFonts w:asciiTheme="majorBidi" w:hAnsiTheme="majorBidi" w:cstheme="majorBidi"/>
          <w:b/>
          <w:bCs/>
          <w:color w:val="000000"/>
          <w:sz w:val="32"/>
          <w:szCs w:val="32"/>
        </w:rPr>
        <w:br/>
      </w:r>
    </w:p>
    <w:p w14:paraId="3D0DE7C4" w14:textId="09E598E8" w:rsidR="000145D5" w:rsidRPr="00066A23" w:rsidRDefault="0024704C" w:rsidP="00F26BEE">
      <w:pPr>
        <w:jc w:val="center"/>
        <w:rPr>
          <w:rStyle w:val="fontstyle01"/>
          <w:rFonts w:asciiTheme="majorBidi" w:hAnsiTheme="majorBidi" w:cstheme="majorBidi"/>
          <w:sz w:val="32"/>
          <w:szCs w:val="32"/>
        </w:rPr>
      </w:pPr>
      <w:r w:rsidRPr="00066A23">
        <w:rPr>
          <w:rStyle w:val="fontstyle01"/>
          <w:rFonts w:asciiTheme="majorBidi" w:hAnsiTheme="majorBidi" w:cstheme="majorBidi"/>
          <w:sz w:val="32"/>
          <w:szCs w:val="32"/>
        </w:rPr>
        <w:t xml:space="preserve">Supervisor: </w:t>
      </w:r>
      <w:r w:rsidR="00197BDD">
        <w:rPr>
          <w:rStyle w:val="fontstyle01"/>
          <w:rFonts w:asciiTheme="majorBidi" w:hAnsiTheme="majorBidi" w:cstheme="majorBidi"/>
          <w:sz w:val="32"/>
          <w:szCs w:val="32"/>
        </w:rPr>
        <w:t xml:space="preserve">Muhammad </w:t>
      </w:r>
      <w:r w:rsidR="00796B70">
        <w:rPr>
          <w:rStyle w:val="fontstyle01"/>
          <w:rFonts w:asciiTheme="majorBidi" w:hAnsiTheme="majorBidi" w:cstheme="majorBidi"/>
          <w:sz w:val="32"/>
          <w:szCs w:val="32"/>
        </w:rPr>
        <w:t>Zunnurain Hussain</w:t>
      </w:r>
      <w:r w:rsidRPr="00066A23">
        <w:rPr>
          <w:rFonts w:asciiTheme="majorBidi" w:hAnsiTheme="majorBidi" w:cstheme="majorBidi"/>
          <w:color w:val="000000"/>
          <w:sz w:val="28"/>
          <w:szCs w:val="28"/>
        </w:rPr>
        <w:br/>
      </w:r>
    </w:p>
    <w:p w14:paraId="59811D5F" w14:textId="77777777" w:rsidR="000145D5" w:rsidRPr="00066A23" w:rsidRDefault="0024704C" w:rsidP="000145D5">
      <w:pPr>
        <w:jc w:val="center"/>
        <w:rPr>
          <w:rStyle w:val="fontstyle01"/>
          <w:rFonts w:asciiTheme="majorBidi" w:hAnsiTheme="majorBidi" w:cstheme="majorBidi"/>
          <w:sz w:val="32"/>
          <w:szCs w:val="32"/>
        </w:rPr>
      </w:pPr>
      <w:r w:rsidRPr="00066A23">
        <w:rPr>
          <w:rStyle w:val="fontstyle01"/>
          <w:rFonts w:asciiTheme="majorBidi" w:hAnsiTheme="majorBidi" w:cstheme="majorBidi"/>
          <w:sz w:val="32"/>
          <w:szCs w:val="32"/>
        </w:rPr>
        <w:t>Department of Computer Science</w:t>
      </w:r>
      <w:r w:rsidR="000145D5" w:rsidRPr="00066A23">
        <w:rPr>
          <w:rStyle w:val="fontstyle01"/>
          <w:rFonts w:asciiTheme="majorBidi" w:hAnsiTheme="majorBidi" w:cstheme="majorBidi"/>
          <w:sz w:val="32"/>
          <w:szCs w:val="32"/>
        </w:rPr>
        <w:t>s</w:t>
      </w:r>
      <w:r w:rsidRPr="00066A23">
        <w:rPr>
          <w:rFonts w:asciiTheme="majorBidi" w:hAnsiTheme="majorBidi" w:cstheme="majorBidi"/>
          <w:color w:val="000000"/>
          <w:sz w:val="28"/>
          <w:szCs w:val="28"/>
        </w:rPr>
        <w:br/>
      </w:r>
      <w:r w:rsidRPr="00066A23">
        <w:rPr>
          <w:rStyle w:val="fontstyle01"/>
          <w:rFonts w:asciiTheme="majorBidi" w:hAnsiTheme="majorBidi" w:cstheme="majorBidi"/>
          <w:sz w:val="32"/>
          <w:szCs w:val="32"/>
        </w:rPr>
        <w:t xml:space="preserve">Bahria University, </w:t>
      </w:r>
      <w:r w:rsidR="000145D5" w:rsidRPr="00066A23">
        <w:rPr>
          <w:rStyle w:val="fontstyle01"/>
          <w:rFonts w:asciiTheme="majorBidi" w:hAnsiTheme="majorBidi" w:cstheme="majorBidi"/>
          <w:sz w:val="32"/>
          <w:szCs w:val="32"/>
        </w:rPr>
        <w:t>Lahore Campus</w:t>
      </w:r>
    </w:p>
    <w:p w14:paraId="300216E0" w14:textId="18892AC4" w:rsidR="000145D5" w:rsidRDefault="0024704C" w:rsidP="00261DEE">
      <w:pPr>
        <w:jc w:val="center"/>
        <w:rPr>
          <w:rFonts w:asciiTheme="majorBidi" w:hAnsiTheme="majorBidi" w:cstheme="majorBidi"/>
          <w:color w:val="000000"/>
          <w:sz w:val="22"/>
          <w:szCs w:val="22"/>
        </w:rPr>
      </w:pPr>
      <w:r w:rsidRPr="00066A23">
        <w:rPr>
          <w:rFonts w:asciiTheme="majorBidi" w:hAnsiTheme="majorBidi" w:cstheme="majorBidi"/>
          <w:color w:val="000000"/>
          <w:sz w:val="28"/>
          <w:szCs w:val="28"/>
        </w:rPr>
        <w:br/>
      </w:r>
      <w:r w:rsidR="00197BDD">
        <w:rPr>
          <w:rStyle w:val="fontstyle01"/>
          <w:rFonts w:asciiTheme="majorBidi" w:hAnsiTheme="majorBidi" w:cstheme="majorBidi"/>
          <w:sz w:val="24"/>
          <w:szCs w:val="24"/>
        </w:rPr>
        <w:t xml:space="preserve">December </w:t>
      </w:r>
      <w:r w:rsidR="00FA2EA2" w:rsidRPr="00261DEE">
        <w:rPr>
          <w:rStyle w:val="fontstyle01"/>
          <w:rFonts w:asciiTheme="majorBidi" w:hAnsiTheme="majorBidi" w:cstheme="majorBidi"/>
          <w:sz w:val="24"/>
          <w:szCs w:val="24"/>
        </w:rPr>
        <w:t xml:space="preserve"> 2025</w:t>
      </w:r>
    </w:p>
    <w:p w14:paraId="5B3468FD" w14:textId="77777777" w:rsidR="000145D5" w:rsidRDefault="000145D5" w:rsidP="000145D5">
      <w:pPr>
        <w:jc w:val="center"/>
        <w:rPr>
          <w:rFonts w:asciiTheme="majorBidi" w:hAnsiTheme="majorBidi" w:cstheme="majorBidi"/>
          <w:color w:val="000000"/>
          <w:sz w:val="22"/>
          <w:szCs w:val="22"/>
        </w:rPr>
      </w:pPr>
    </w:p>
    <w:p w14:paraId="04AC950B" w14:textId="24CDEC7D" w:rsidR="0024704C" w:rsidRDefault="0024704C" w:rsidP="00FD08D3">
      <w:pPr>
        <w:jc w:val="center"/>
        <w:rPr>
          <w:rFonts w:asciiTheme="majorBidi" w:hAnsiTheme="majorBidi" w:cstheme="majorBidi"/>
          <w:color w:val="000000"/>
          <w:sz w:val="22"/>
          <w:szCs w:val="22"/>
        </w:rPr>
      </w:pPr>
      <w:r w:rsidRPr="000145D5">
        <w:rPr>
          <w:rFonts w:asciiTheme="majorBidi" w:hAnsiTheme="majorBidi" w:cstheme="majorBidi"/>
          <w:color w:val="000000"/>
          <w:sz w:val="22"/>
          <w:szCs w:val="22"/>
        </w:rPr>
        <w:t xml:space="preserve">© </w:t>
      </w:r>
      <w:r w:rsidR="000145D5">
        <w:rPr>
          <w:rFonts w:asciiTheme="majorBidi" w:hAnsiTheme="majorBidi" w:cstheme="majorBidi"/>
          <w:color w:val="000000"/>
          <w:sz w:val="22"/>
          <w:szCs w:val="22"/>
        </w:rPr>
        <w:t>Bahria University</w:t>
      </w:r>
      <w:r w:rsidRPr="000145D5">
        <w:rPr>
          <w:rFonts w:asciiTheme="majorBidi" w:hAnsiTheme="majorBidi" w:cstheme="majorBidi"/>
          <w:color w:val="000000"/>
          <w:sz w:val="22"/>
          <w:szCs w:val="22"/>
        </w:rPr>
        <w:t>, 20</w:t>
      </w:r>
      <w:r w:rsidR="00FD08D3">
        <w:rPr>
          <w:rFonts w:asciiTheme="majorBidi" w:hAnsiTheme="majorBidi" w:cstheme="majorBidi"/>
          <w:color w:val="000000"/>
          <w:sz w:val="22"/>
          <w:szCs w:val="22"/>
        </w:rPr>
        <w:t>2</w:t>
      </w:r>
      <w:r w:rsidR="00FA2EA2">
        <w:rPr>
          <w:rFonts w:asciiTheme="majorBidi" w:hAnsiTheme="majorBidi" w:cstheme="majorBidi"/>
          <w:color w:val="000000"/>
          <w:sz w:val="22"/>
          <w:szCs w:val="22"/>
        </w:rPr>
        <w:t>5</w:t>
      </w:r>
    </w:p>
    <w:p w14:paraId="6BDE8662" w14:textId="77777777" w:rsidR="00EE5E46" w:rsidRDefault="00EE5E46" w:rsidP="00F02C10">
      <w:pPr>
        <w:rPr>
          <w:rFonts w:asciiTheme="majorBidi" w:hAnsiTheme="majorBidi" w:cstheme="majorBidi"/>
          <w:b/>
        </w:rPr>
      </w:pPr>
    </w:p>
    <w:p w14:paraId="52D65111" w14:textId="77777777" w:rsidR="00966DCC" w:rsidRDefault="00966DCC">
      <w:pPr>
        <w:rPr>
          <w:rFonts w:asciiTheme="majorBidi" w:hAnsiTheme="majorBidi" w:cstheme="majorBidi"/>
          <w:b/>
          <w:bCs/>
          <w:color w:val="000000"/>
          <w:sz w:val="34"/>
          <w:szCs w:val="34"/>
        </w:rPr>
        <w:sectPr w:rsidR="00966DCC" w:rsidSect="00966DCC">
          <w:pgSz w:w="11909" w:h="16834" w:code="9"/>
          <w:pgMar w:top="1418" w:right="1418" w:bottom="1418" w:left="2268" w:header="851" w:footer="851" w:gutter="0"/>
          <w:pgNumType w:fmt="lowerRoman"/>
          <w:cols w:space="720"/>
          <w:docGrid w:linePitch="360"/>
        </w:sectPr>
      </w:pPr>
    </w:p>
    <w:p w14:paraId="02F0CF92" w14:textId="77777777" w:rsidR="0024704C" w:rsidRPr="000145D5" w:rsidRDefault="0024704C">
      <w:pPr>
        <w:rPr>
          <w:rFonts w:asciiTheme="majorBidi" w:hAnsiTheme="majorBidi" w:cstheme="majorBidi"/>
          <w:b/>
          <w:bCs/>
          <w:color w:val="000000"/>
          <w:sz w:val="34"/>
          <w:szCs w:val="34"/>
        </w:rPr>
      </w:pPr>
    </w:p>
    <w:p w14:paraId="6B57D812" w14:textId="138733F6" w:rsidR="000145D5" w:rsidRDefault="00403A05" w:rsidP="00966DCC">
      <w:pPr>
        <w:jc w:val="center"/>
        <w:rPr>
          <w:rFonts w:asciiTheme="majorBidi" w:hAnsiTheme="majorBidi" w:cstheme="majorBidi"/>
          <w:b/>
          <w:bCs/>
          <w:color w:val="000000"/>
          <w:spacing w:val="100"/>
          <w:sz w:val="34"/>
          <w:szCs w:val="34"/>
        </w:rPr>
      </w:pPr>
      <w:r>
        <w:rPr>
          <w:rFonts w:asciiTheme="majorBidi" w:hAnsiTheme="majorBidi" w:cstheme="majorBidi"/>
          <w:b/>
          <w:bCs/>
          <w:color w:val="000000"/>
          <w:spacing w:val="100"/>
          <w:sz w:val="34"/>
          <w:szCs w:val="34"/>
        </w:rPr>
        <w:t>Certifi</w:t>
      </w:r>
      <w:r w:rsidR="0024704C" w:rsidRPr="00403A05">
        <w:rPr>
          <w:rFonts w:asciiTheme="majorBidi" w:hAnsiTheme="majorBidi" w:cstheme="majorBidi"/>
          <w:b/>
          <w:bCs/>
          <w:color w:val="000000"/>
          <w:spacing w:val="100"/>
          <w:sz w:val="34"/>
          <w:szCs w:val="34"/>
        </w:rPr>
        <w:t>cate</w:t>
      </w:r>
    </w:p>
    <w:p w14:paraId="2409280C" w14:textId="6206A891" w:rsidR="00966DCC" w:rsidRPr="00624C9F" w:rsidRDefault="00624C9F" w:rsidP="00624C9F">
      <w:pPr>
        <w:jc w:val="center"/>
        <w:rPr>
          <w:rFonts w:asciiTheme="majorBidi" w:hAnsiTheme="majorBidi" w:cstheme="majorBidi"/>
          <w:b/>
          <w:bCs/>
          <w:color w:val="000000"/>
          <w:spacing w:val="100"/>
          <w:sz w:val="34"/>
          <w:szCs w:val="34"/>
        </w:rPr>
      </w:pPr>
      <w:r>
        <w:rPr>
          <w:noProof/>
        </w:rPr>
        <w:drawing>
          <wp:inline distT="0" distB="0" distL="0" distR="0" wp14:anchorId="1F1C306F" wp14:editId="177AC461">
            <wp:extent cx="2419350" cy="1885950"/>
            <wp:effectExtent l="0" t="0" r="0" b="0"/>
            <wp:docPr id="55" name="Picture 1" descr="Bahria University Projects :: Photos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Bahria University Projects :: Photos ..."/>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419350" cy="1885950"/>
                    </a:xfrm>
                    <a:prstGeom prst="rect">
                      <a:avLst/>
                    </a:prstGeom>
                    <a:noFill/>
                    <a:ln>
                      <a:noFill/>
                    </a:ln>
                  </pic:spPr>
                </pic:pic>
              </a:graphicData>
            </a:graphic>
          </wp:inline>
        </w:drawing>
      </w:r>
    </w:p>
    <w:p w14:paraId="0E52285B" w14:textId="77777777" w:rsidR="000145D5" w:rsidRDefault="000145D5" w:rsidP="000145D5">
      <w:pPr>
        <w:jc w:val="center"/>
        <w:rPr>
          <w:rFonts w:asciiTheme="majorBidi" w:hAnsiTheme="majorBidi" w:cstheme="majorBidi"/>
          <w:color w:val="000000"/>
        </w:rPr>
      </w:pPr>
    </w:p>
    <w:p w14:paraId="00E2F64A" w14:textId="77777777" w:rsidR="00966DCC" w:rsidRDefault="0024704C" w:rsidP="00966DCC">
      <w:pPr>
        <w:jc w:val="center"/>
        <w:rPr>
          <w:rFonts w:asciiTheme="majorBidi" w:hAnsiTheme="majorBidi" w:cstheme="majorBidi"/>
          <w:color w:val="000000"/>
        </w:rPr>
      </w:pPr>
      <w:r w:rsidRPr="000145D5">
        <w:rPr>
          <w:rFonts w:asciiTheme="majorBidi" w:hAnsiTheme="majorBidi" w:cstheme="majorBidi"/>
          <w:color w:val="000000"/>
        </w:rPr>
        <w:t>We accept the work</w:t>
      </w:r>
      <w:r w:rsidR="000145D5">
        <w:rPr>
          <w:rFonts w:asciiTheme="majorBidi" w:hAnsiTheme="majorBidi" w:cstheme="majorBidi"/>
          <w:color w:val="000000"/>
        </w:rPr>
        <w:t xml:space="preserve"> contained in the report titled</w:t>
      </w:r>
    </w:p>
    <w:p w14:paraId="1E0F3673" w14:textId="40AF2022" w:rsidR="00966DCC" w:rsidRDefault="0024704C" w:rsidP="00966DCC">
      <w:pPr>
        <w:jc w:val="center"/>
        <w:rPr>
          <w:rFonts w:asciiTheme="majorBidi" w:hAnsiTheme="majorBidi" w:cstheme="majorBidi"/>
          <w:color w:val="000000"/>
        </w:rPr>
      </w:pPr>
      <w:r w:rsidRPr="00197BDD">
        <w:rPr>
          <w:rFonts w:asciiTheme="majorBidi" w:hAnsiTheme="majorBidi" w:cstheme="majorBidi"/>
          <w:color w:val="000000"/>
        </w:rPr>
        <w:t>“</w:t>
      </w:r>
      <w:r w:rsidR="00197BDD" w:rsidRPr="00197BDD">
        <w:rPr>
          <w:b/>
          <w:bCs/>
        </w:rPr>
        <w:t>Bridging Blood Donation Gaps Through AI-Powered Donor Support (RedAid)</w:t>
      </w:r>
      <w:r w:rsidR="00072AFF" w:rsidRPr="00197BDD">
        <w:rPr>
          <w:rFonts w:asciiTheme="majorBidi" w:hAnsiTheme="majorBidi" w:cstheme="majorBidi"/>
          <w:color w:val="000000"/>
        </w:rPr>
        <w:t>”</w:t>
      </w:r>
    </w:p>
    <w:p w14:paraId="197091AB" w14:textId="77777777" w:rsidR="0051369C" w:rsidRPr="00197BDD" w:rsidRDefault="0051369C" w:rsidP="00966DCC">
      <w:pPr>
        <w:jc w:val="center"/>
        <w:rPr>
          <w:rFonts w:asciiTheme="majorBidi" w:hAnsiTheme="majorBidi" w:cstheme="majorBidi"/>
          <w:color w:val="000000"/>
        </w:rPr>
      </w:pPr>
    </w:p>
    <w:p w14:paraId="48A88AC8" w14:textId="77777777" w:rsidR="00966DCC" w:rsidRDefault="0024704C" w:rsidP="00966DCC">
      <w:pPr>
        <w:jc w:val="center"/>
        <w:rPr>
          <w:rFonts w:asciiTheme="majorBidi" w:hAnsiTheme="majorBidi" w:cstheme="majorBidi"/>
          <w:color w:val="000000"/>
        </w:rPr>
      </w:pPr>
      <w:r w:rsidRPr="000145D5">
        <w:rPr>
          <w:rFonts w:asciiTheme="majorBidi" w:hAnsiTheme="majorBidi" w:cstheme="majorBidi"/>
          <w:color w:val="000000"/>
        </w:rPr>
        <w:t>written by</w:t>
      </w:r>
    </w:p>
    <w:p w14:paraId="04E0F80F" w14:textId="0CC7D9E6" w:rsidR="00966DCC" w:rsidRPr="006A4B9E" w:rsidRDefault="00197BDD" w:rsidP="00966DCC">
      <w:pPr>
        <w:jc w:val="center"/>
        <w:rPr>
          <w:rFonts w:asciiTheme="majorBidi" w:hAnsiTheme="majorBidi" w:cstheme="majorBidi"/>
          <w:color w:val="000000"/>
        </w:rPr>
      </w:pPr>
      <w:r>
        <w:rPr>
          <w:rFonts w:asciiTheme="majorBidi" w:hAnsiTheme="majorBidi" w:cstheme="majorBidi"/>
          <w:color w:val="000000"/>
        </w:rPr>
        <w:t>Danish Ijaz Ahmad</w:t>
      </w:r>
    </w:p>
    <w:p w14:paraId="459907B4" w14:textId="7371F95E" w:rsidR="00966DCC" w:rsidRPr="006A4B9E" w:rsidRDefault="00197BDD" w:rsidP="00966DCC">
      <w:pPr>
        <w:jc w:val="center"/>
        <w:rPr>
          <w:rFonts w:asciiTheme="majorBidi" w:hAnsiTheme="majorBidi" w:cstheme="majorBidi"/>
          <w:color w:val="000000"/>
        </w:rPr>
      </w:pPr>
      <w:r>
        <w:rPr>
          <w:rFonts w:asciiTheme="majorBidi" w:hAnsiTheme="majorBidi" w:cstheme="majorBidi"/>
          <w:color w:val="000000"/>
        </w:rPr>
        <w:t>Ahsan Naveed</w:t>
      </w:r>
    </w:p>
    <w:p w14:paraId="1AC95D55" w14:textId="59E24C81" w:rsidR="00966DCC" w:rsidRDefault="00197BDD" w:rsidP="00966DCC">
      <w:pPr>
        <w:jc w:val="center"/>
        <w:rPr>
          <w:rFonts w:asciiTheme="majorBidi" w:hAnsiTheme="majorBidi" w:cstheme="majorBidi"/>
          <w:color w:val="000000"/>
        </w:rPr>
      </w:pPr>
      <w:r>
        <w:rPr>
          <w:rFonts w:asciiTheme="majorBidi" w:hAnsiTheme="majorBidi" w:cstheme="majorBidi"/>
          <w:color w:val="000000"/>
        </w:rPr>
        <w:t>Shamas Deen</w:t>
      </w:r>
    </w:p>
    <w:p w14:paraId="599DE719" w14:textId="77777777" w:rsidR="00966EC1" w:rsidRDefault="00966EC1" w:rsidP="00966DCC">
      <w:pPr>
        <w:jc w:val="center"/>
        <w:rPr>
          <w:rFonts w:asciiTheme="majorBidi" w:hAnsiTheme="majorBidi" w:cstheme="majorBidi"/>
          <w:color w:val="000000"/>
        </w:rPr>
      </w:pPr>
    </w:p>
    <w:p w14:paraId="3A0E50A8" w14:textId="77777777" w:rsidR="00966DCC" w:rsidRDefault="0024704C" w:rsidP="00966DCC">
      <w:pPr>
        <w:jc w:val="center"/>
        <w:rPr>
          <w:rFonts w:asciiTheme="majorBidi" w:hAnsiTheme="majorBidi" w:cstheme="majorBidi"/>
          <w:color w:val="000000"/>
        </w:rPr>
      </w:pPr>
      <w:r w:rsidRPr="000145D5">
        <w:rPr>
          <w:rFonts w:asciiTheme="majorBidi" w:hAnsiTheme="majorBidi" w:cstheme="majorBidi"/>
          <w:color w:val="000000"/>
        </w:rPr>
        <w:t>as a confirmation to the required</w:t>
      </w:r>
      <w:r w:rsidR="000145D5">
        <w:rPr>
          <w:rFonts w:asciiTheme="majorBidi" w:hAnsiTheme="majorBidi" w:cstheme="majorBidi"/>
          <w:color w:val="000000"/>
        </w:rPr>
        <w:t xml:space="preserve"> </w:t>
      </w:r>
      <w:r w:rsidRPr="000145D5">
        <w:rPr>
          <w:rFonts w:asciiTheme="majorBidi" w:hAnsiTheme="majorBidi" w:cstheme="majorBidi"/>
          <w:color w:val="000000"/>
        </w:rPr>
        <w:t>standard for the partial fulfilment of the degree of</w:t>
      </w:r>
    </w:p>
    <w:p w14:paraId="52392182" w14:textId="65FCACB3" w:rsidR="000145D5" w:rsidRDefault="0024704C" w:rsidP="00966DCC">
      <w:pPr>
        <w:jc w:val="center"/>
        <w:rPr>
          <w:rFonts w:asciiTheme="majorBidi" w:hAnsiTheme="majorBidi" w:cstheme="majorBidi"/>
          <w:color w:val="000000"/>
        </w:rPr>
      </w:pPr>
      <w:r w:rsidRPr="006A4B9E">
        <w:rPr>
          <w:rFonts w:asciiTheme="majorBidi" w:hAnsiTheme="majorBidi" w:cstheme="majorBidi"/>
          <w:color w:val="000000"/>
        </w:rPr>
        <w:t xml:space="preserve">Bachelor of Science in </w:t>
      </w:r>
      <w:r w:rsidR="006A4B9E">
        <w:rPr>
          <w:rFonts w:asciiTheme="majorBidi" w:hAnsiTheme="majorBidi" w:cstheme="majorBidi"/>
          <w:color w:val="000000"/>
        </w:rPr>
        <w:t>Information Technology</w:t>
      </w:r>
      <w:r w:rsidRPr="000145D5">
        <w:rPr>
          <w:rFonts w:asciiTheme="majorBidi" w:hAnsiTheme="majorBidi" w:cstheme="majorBidi"/>
          <w:color w:val="000000"/>
        </w:rPr>
        <w:t>.</w:t>
      </w:r>
    </w:p>
    <w:p w14:paraId="74C76851" w14:textId="77777777" w:rsidR="00966DCC" w:rsidRDefault="00966DCC" w:rsidP="00966DCC">
      <w:pPr>
        <w:jc w:val="center"/>
        <w:rPr>
          <w:rFonts w:asciiTheme="majorBidi" w:hAnsiTheme="majorBidi" w:cstheme="majorBidi"/>
          <w:color w:val="000000"/>
          <w:sz w:val="30"/>
          <w:szCs w:val="30"/>
        </w:rPr>
      </w:pPr>
    </w:p>
    <w:p w14:paraId="20F9E171" w14:textId="77777777" w:rsidR="00B03ED9" w:rsidRDefault="00B03ED9" w:rsidP="000145D5">
      <w:pPr>
        <w:jc w:val="center"/>
        <w:rPr>
          <w:rFonts w:asciiTheme="majorBidi" w:hAnsiTheme="majorBidi" w:cstheme="majorBidi"/>
          <w:color w:val="000000"/>
          <w:sz w:val="30"/>
          <w:szCs w:val="30"/>
        </w:rPr>
      </w:pPr>
    </w:p>
    <w:p w14:paraId="1E00586A" w14:textId="2E2E4FE5" w:rsidR="006A4B9E" w:rsidRDefault="0024704C" w:rsidP="006A4B9E">
      <w:pPr>
        <w:tabs>
          <w:tab w:val="left" w:pos="2430"/>
        </w:tabs>
        <w:jc w:val="center"/>
        <w:rPr>
          <w:rFonts w:asciiTheme="majorBidi" w:hAnsiTheme="majorBidi" w:cstheme="majorBidi"/>
          <w:color w:val="000000"/>
        </w:rPr>
      </w:pPr>
      <w:r w:rsidRPr="000145D5">
        <w:rPr>
          <w:rFonts w:asciiTheme="majorBidi" w:hAnsiTheme="majorBidi" w:cstheme="majorBidi"/>
          <w:color w:val="000000"/>
          <w:sz w:val="30"/>
          <w:szCs w:val="30"/>
        </w:rPr>
        <w:t>Approved by:</w:t>
      </w:r>
      <w:r w:rsidRPr="000145D5">
        <w:rPr>
          <w:rFonts w:asciiTheme="majorBidi" w:hAnsiTheme="majorBidi" w:cstheme="majorBidi"/>
          <w:color w:val="000000"/>
          <w:sz w:val="30"/>
          <w:szCs w:val="30"/>
        </w:rPr>
        <w:br/>
      </w:r>
      <w:r w:rsidRPr="000145D5">
        <w:rPr>
          <w:rFonts w:asciiTheme="majorBidi" w:hAnsiTheme="majorBidi" w:cstheme="majorBidi"/>
          <w:color w:val="000000"/>
        </w:rPr>
        <w:t xml:space="preserve">Supervisor: </w:t>
      </w:r>
      <w:r w:rsidR="006A4B9E">
        <w:rPr>
          <w:rFonts w:asciiTheme="majorBidi" w:hAnsiTheme="majorBidi" w:cstheme="majorBidi"/>
          <w:color w:val="000000"/>
        </w:rPr>
        <w:t>Muhammad Zunnurain Hussain</w:t>
      </w:r>
    </w:p>
    <w:p w14:paraId="29CF458D" w14:textId="77777777" w:rsidR="006A4B9E" w:rsidRDefault="006A4B9E" w:rsidP="006A4B9E">
      <w:pPr>
        <w:tabs>
          <w:tab w:val="left" w:pos="2430"/>
        </w:tabs>
        <w:rPr>
          <w:rFonts w:asciiTheme="majorBidi" w:hAnsiTheme="majorBidi" w:cstheme="majorBidi"/>
          <w:color w:val="000000"/>
        </w:rPr>
      </w:pPr>
    </w:p>
    <w:p w14:paraId="19BE0A07" w14:textId="021CE6CF" w:rsidR="000145D5" w:rsidRDefault="00EE5E46" w:rsidP="006A4B9E">
      <w:pPr>
        <w:tabs>
          <w:tab w:val="left" w:pos="2430"/>
        </w:tabs>
        <w:jc w:val="center"/>
        <w:rPr>
          <w:rFonts w:asciiTheme="majorBidi" w:hAnsiTheme="majorBidi" w:cstheme="majorBidi"/>
          <w:color w:val="000000"/>
          <w:sz w:val="16"/>
          <w:szCs w:val="16"/>
          <w:u w:val="single"/>
        </w:rPr>
      </w:pPr>
      <w:r w:rsidRPr="00EE5E46">
        <w:rPr>
          <w:rFonts w:asciiTheme="majorBidi" w:hAnsiTheme="majorBidi" w:cstheme="majorBidi"/>
          <w:color w:val="000000"/>
          <w:sz w:val="16"/>
          <w:szCs w:val="16"/>
          <w:u w:val="single"/>
        </w:rPr>
        <w:t>(Signature)</w:t>
      </w:r>
    </w:p>
    <w:p w14:paraId="2A936C10" w14:textId="77777777" w:rsidR="00966DCC" w:rsidRPr="00EE5E46" w:rsidRDefault="00966DCC" w:rsidP="00966DCC">
      <w:pPr>
        <w:tabs>
          <w:tab w:val="left" w:pos="2430"/>
          <w:tab w:val="left" w:pos="6480"/>
          <w:tab w:val="left" w:pos="8190"/>
        </w:tabs>
        <w:spacing w:before="360"/>
        <w:rPr>
          <w:rFonts w:asciiTheme="majorBidi" w:hAnsiTheme="majorBidi" w:cstheme="majorBidi"/>
          <w:color w:val="000000"/>
          <w:sz w:val="16"/>
          <w:szCs w:val="16"/>
        </w:rPr>
      </w:pPr>
    </w:p>
    <w:p w14:paraId="0680A127" w14:textId="77777777" w:rsidR="0024704C" w:rsidRPr="000145D5" w:rsidRDefault="0024704C" w:rsidP="00DC7366">
      <w:pPr>
        <w:rPr>
          <w:rFonts w:asciiTheme="majorBidi" w:hAnsiTheme="majorBidi" w:cstheme="majorBidi"/>
          <w:color w:val="000000"/>
        </w:rPr>
      </w:pPr>
    </w:p>
    <w:p w14:paraId="0FB308F2" w14:textId="77777777" w:rsidR="00722084" w:rsidRPr="000145D5" w:rsidRDefault="00722084" w:rsidP="00722084">
      <w:pPr>
        <w:jc w:val="center"/>
        <w:rPr>
          <w:rFonts w:asciiTheme="majorBidi" w:hAnsiTheme="majorBidi" w:cstheme="majorBidi"/>
        </w:rPr>
      </w:pPr>
    </w:p>
    <w:p w14:paraId="626AF318" w14:textId="77777777" w:rsidR="00722084" w:rsidRPr="000145D5" w:rsidRDefault="00722084" w:rsidP="007D6CAC">
      <w:pPr>
        <w:rPr>
          <w:rFonts w:asciiTheme="majorBidi" w:hAnsiTheme="majorBidi" w:cstheme="majorBidi"/>
        </w:rPr>
      </w:pPr>
    </w:p>
    <w:p w14:paraId="3BFCCEFD" w14:textId="77777777" w:rsidR="00966DCC" w:rsidRDefault="00966DCC" w:rsidP="00722084">
      <w:pPr>
        <w:jc w:val="center"/>
        <w:rPr>
          <w:rFonts w:asciiTheme="majorBidi" w:hAnsiTheme="majorBidi" w:cstheme="majorBidi"/>
        </w:rPr>
        <w:sectPr w:rsidR="00966DCC" w:rsidSect="004D470B">
          <w:headerReference w:type="default" r:id="rId9"/>
          <w:pgSz w:w="11909" w:h="16834" w:code="9"/>
          <w:pgMar w:top="1418" w:right="1418" w:bottom="1418" w:left="2268" w:header="851" w:footer="851" w:gutter="0"/>
          <w:pgNumType w:fmt="lowerRoman" w:start="1"/>
          <w:cols w:space="720"/>
          <w:docGrid w:linePitch="360"/>
        </w:sectPr>
      </w:pPr>
    </w:p>
    <w:p w14:paraId="6C9D8FA2" w14:textId="77777777" w:rsidR="00722084" w:rsidRDefault="00722084" w:rsidP="00722084">
      <w:pPr>
        <w:jc w:val="center"/>
        <w:rPr>
          <w:rFonts w:asciiTheme="majorBidi" w:hAnsiTheme="majorBidi" w:cstheme="majorBidi"/>
        </w:rPr>
      </w:pPr>
    </w:p>
    <w:p w14:paraId="739C1DE1" w14:textId="77777777" w:rsidR="007D6CAC" w:rsidRDefault="007D6CAC" w:rsidP="00722084">
      <w:pPr>
        <w:jc w:val="center"/>
        <w:rPr>
          <w:rFonts w:asciiTheme="majorBidi" w:hAnsiTheme="majorBidi" w:cstheme="majorBidi"/>
        </w:rPr>
      </w:pPr>
    </w:p>
    <w:p w14:paraId="47332D76" w14:textId="77777777" w:rsidR="00EE5E46" w:rsidRPr="000145D5" w:rsidRDefault="00EE5E46" w:rsidP="00722084">
      <w:pPr>
        <w:jc w:val="center"/>
        <w:rPr>
          <w:rFonts w:asciiTheme="majorBidi" w:hAnsiTheme="majorBidi" w:cstheme="majorBidi"/>
        </w:rPr>
      </w:pPr>
    </w:p>
    <w:p w14:paraId="1163D0ED" w14:textId="77777777" w:rsidR="00722084" w:rsidRPr="000145D5" w:rsidRDefault="00722084" w:rsidP="00DD01CD">
      <w:pPr>
        <w:pStyle w:val="Heading2"/>
      </w:pPr>
      <w:bookmarkStart w:id="0" w:name="_Toc516037094"/>
      <w:bookmarkStart w:id="1" w:name="_Toc215143671"/>
      <w:bookmarkStart w:id="2" w:name="_Toc215150458"/>
      <w:r w:rsidRPr="000145D5">
        <w:t>DECLARATION</w:t>
      </w:r>
      <w:bookmarkEnd w:id="0"/>
      <w:bookmarkEnd w:id="1"/>
      <w:bookmarkEnd w:id="2"/>
    </w:p>
    <w:p w14:paraId="3D52CB65" w14:textId="77777777" w:rsidR="00472434" w:rsidRPr="000145D5" w:rsidRDefault="00472434" w:rsidP="00722084">
      <w:pPr>
        <w:jc w:val="center"/>
        <w:rPr>
          <w:rFonts w:asciiTheme="majorBidi" w:hAnsiTheme="majorBidi" w:cstheme="majorBidi"/>
        </w:rPr>
      </w:pPr>
    </w:p>
    <w:p w14:paraId="2C51BD7B" w14:textId="77777777" w:rsidR="00722084" w:rsidRPr="000145D5" w:rsidRDefault="00722084" w:rsidP="00722084">
      <w:pPr>
        <w:jc w:val="center"/>
        <w:rPr>
          <w:rFonts w:asciiTheme="majorBidi" w:hAnsiTheme="majorBidi" w:cstheme="majorBidi"/>
        </w:rPr>
      </w:pPr>
    </w:p>
    <w:p w14:paraId="56DEDEB7" w14:textId="77777777" w:rsidR="00722084" w:rsidRPr="000145D5" w:rsidRDefault="00722084" w:rsidP="00722084">
      <w:pPr>
        <w:jc w:val="center"/>
        <w:rPr>
          <w:rFonts w:asciiTheme="majorBidi" w:hAnsiTheme="majorBidi" w:cstheme="majorBidi"/>
        </w:rPr>
      </w:pPr>
    </w:p>
    <w:p w14:paraId="3F12F3D0" w14:textId="77777777" w:rsidR="00722084" w:rsidRPr="000145D5" w:rsidRDefault="00722084" w:rsidP="00722084">
      <w:pPr>
        <w:jc w:val="center"/>
        <w:rPr>
          <w:rFonts w:asciiTheme="majorBidi" w:hAnsiTheme="majorBidi" w:cstheme="majorBidi"/>
        </w:rPr>
      </w:pPr>
    </w:p>
    <w:p w14:paraId="55204A87" w14:textId="77777777" w:rsidR="00722084" w:rsidRPr="000145D5" w:rsidRDefault="00722084" w:rsidP="00722084">
      <w:pPr>
        <w:jc w:val="center"/>
        <w:rPr>
          <w:rFonts w:asciiTheme="majorBidi" w:hAnsiTheme="majorBidi" w:cstheme="majorBidi"/>
        </w:rPr>
      </w:pPr>
    </w:p>
    <w:p w14:paraId="52D80052" w14:textId="2420EBA7" w:rsidR="009B2B3C" w:rsidRPr="000145D5" w:rsidRDefault="00976AD0" w:rsidP="000608ED">
      <w:pPr>
        <w:jc w:val="both"/>
        <w:rPr>
          <w:rFonts w:asciiTheme="majorBidi" w:hAnsiTheme="majorBidi" w:cstheme="majorBidi"/>
        </w:rPr>
      </w:pPr>
      <w:r w:rsidRPr="00DC7366">
        <w:rPr>
          <w:rFonts w:asciiTheme="majorBidi" w:hAnsiTheme="majorBidi" w:cstheme="majorBidi"/>
        </w:rPr>
        <w:t>We</w:t>
      </w:r>
      <w:r w:rsidR="009B2B3C" w:rsidRPr="000145D5">
        <w:rPr>
          <w:rFonts w:asciiTheme="majorBidi" w:hAnsiTheme="majorBidi" w:cstheme="majorBidi"/>
        </w:rPr>
        <w:t xml:space="preserve"> hereby declare that this project report is based on </w:t>
      </w:r>
      <w:r w:rsidR="000E1B88" w:rsidRPr="00DC7366">
        <w:rPr>
          <w:rFonts w:asciiTheme="majorBidi" w:hAnsiTheme="majorBidi" w:cstheme="majorBidi"/>
        </w:rPr>
        <w:t>our</w:t>
      </w:r>
      <w:r w:rsidR="009B2B3C" w:rsidRPr="000145D5">
        <w:rPr>
          <w:rFonts w:asciiTheme="majorBidi" w:hAnsiTheme="majorBidi" w:cstheme="majorBidi"/>
        </w:rPr>
        <w:t xml:space="preserve"> original work except for citations and quotations which have been duly acknowledged.  </w:t>
      </w:r>
      <w:r w:rsidR="000E1B88" w:rsidRPr="00DC7366">
        <w:rPr>
          <w:rFonts w:asciiTheme="majorBidi" w:hAnsiTheme="majorBidi" w:cstheme="majorBidi"/>
        </w:rPr>
        <w:t>We</w:t>
      </w:r>
      <w:r w:rsidR="009B2B3C" w:rsidRPr="000145D5">
        <w:rPr>
          <w:rFonts w:asciiTheme="majorBidi" w:hAnsiTheme="majorBidi" w:cstheme="majorBidi"/>
        </w:rPr>
        <w:t xml:space="preserve"> also declare that it has not been previously and concurrently submitted for any other degree or award at </w:t>
      </w:r>
      <w:r w:rsidR="00DA71F2" w:rsidRPr="000145D5">
        <w:rPr>
          <w:rFonts w:asciiTheme="majorBidi" w:hAnsiTheme="majorBidi" w:cstheme="majorBidi"/>
        </w:rPr>
        <w:t>Bahria University</w:t>
      </w:r>
      <w:r w:rsidR="009B2B3C" w:rsidRPr="000145D5">
        <w:rPr>
          <w:rFonts w:asciiTheme="majorBidi" w:hAnsiTheme="majorBidi" w:cstheme="majorBidi"/>
        </w:rPr>
        <w:t xml:space="preserve"> or other institutions.</w:t>
      </w:r>
    </w:p>
    <w:p w14:paraId="43913D7A" w14:textId="77777777" w:rsidR="00722084" w:rsidRPr="000145D5" w:rsidRDefault="00722084" w:rsidP="00722084">
      <w:pPr>
        <w:rPr>
          <w:rFonts w:asciiTheme="majorBidi" w:hAnsiTheme="majorBidi" w:cstheme="majorBidi"/>
        </w:rPr>
      </w:pPr>
    </w:p>
    <w:p w14:paraId="35F05C8B" w14:textId="77777777" w:rsidR="00722084" w:rsidRDefault="00722084" w:rsidP="00A15581">
      <w:pPr>
        <w:rPr>
          <w:rFonts w:asciiTheme="majorBidi" w:hAnsiTheme="majorBidi" w:cstheme="majorBidi"/>
        </w:rPr>
      </w:pPr>
    </w:p>
    <w:tbl>
      <w:tblPr>
        <w:tblStyle w:val="TableGrid"/>
        <w:tblW w:w="0" w:type="auto"/>
        <w:jc w:val="center"/>
        <w:tblLook w:val="04A0" w:firstRow="1" w:lastRow="0" w:firstColumn="1" w:lastColumn="0" w:noHBand="0" w:noVBand="1"/>
      </w:tblPr>
      <w:tblGrid>
        <w:gridCol w:w="2366"/>
        <w:gridCol w:w="2083"/>
        <w:gridCol w:w="2419"/>
      </w:tblGrid>
      <w:tr w:rsidR="00443E71" w:rsidRPr="000145D5" w14:paraId="2B2257C7" w14:textId="77777777" w:rsidTr="006C0295">
        <w:trPr>
          <w:jc w:val="center"/>
        </w:trPr>
        <w:tc>
          <w:tcPr>
            <w:tcW w:w="0" w:type="auto"/>
            <w:vAlign w:val="center"/>
          </w:tcPr>
          <w:p w14:paraId="611B1790" w14:textId="77777777" w:rsidR="00443E71" w:rsidRPr="00443E71" w:rsidRDefault="00443E71" w:rsidP="00A370C5">
            <w:pPr>
              <w:spacing w:before="120" w:after="120" w:line="240" w:lineRule="auto"/>
              <w:jc w:val="right"/>
              <w:rPr>
                <w:rStyle w:val="fontstyle01"/>
                <w:rFonts w:asciiTheme="majorBidi" w:hAnsiTheme="majorBidi" w:cstheme="majorBidi"/>
                <w:sz w:val="24"/>
                <w:szCs w:val="24"/>
              </w:rPr>
            </w:pPr>
            <w:r>
              <w:rPr>
                <w:rStyle w:val="fontstyle01"/>
                <w:rFonts w:asciiTheme="majorBidi" w:hAnsiTheme="majorBidi" w:cstheme="majorBidi"/>
                <w:sz w:val="24"/>
                <w:szCs w:val="24"/>
              </w:rPr>
              <w:t>Enrolment</w:t>
            </w:r>
          </w:p>
        </w:tc>
        <w:tc>
          <w:tcPr>
            <w:tcW w:w="0" w:type="auto"/>
            <w:vAlign w:val="center"/>
          </w:tcPr>
          <w:p w14:paraId="6763CBB2" w14:textId="77777777" w:rsidR="00443E71" w:rsidRPr="00443E71" w:rsidRDefault="00443E71" w:rsidP="00A370C5">
            <w:pPr>
              <w:spacing w:before="120" w:after="120" w:line="240" w:lineRule="auto"/>
              <w:jc w:val="left"/>
              <w:rPr>
                <w:rStyle w:val="fontstyle01"/>
                <w:rFonts w:asciiTheme="majorBidi" w:hAnsiTheme="majorBidi" w:cstheme="majorBidi"/>
                <w:sz w:val="24"/>
                <w:szCs w:val="24"/>
              </w:rPr>
            </w:pPr>
            <w:r>
              <w:rPr>
                <w:rStyle w:val="fontstyle01"/>
                <w:rFonts w:asciiTheme="majorBidi" w:hAnsiTheme="majorBidi" w:cstheme="majorBidi"/>
                <w:sz w:val="24"/>
                <w:szCs w:val="24"/>
              </w:rPr>
              <w:t>Name</w:t>
            </w:r>
          </w:p>
        </w:tc>
        <w:tc>
          <w:tcPr>
            <w:tcW w:w="2419" w:type="dxa"/>
            <w:vAlign w:val="center"/>
          </w:tcPr>
          <w:p w14:paraId="7A8A6A71" w14:textId="77777777" w:rsidR="00443E71" w:rsidRPr="00443E71" w:rsidRDefault="004E756D" w:rsidP="004E756D">
            <w:pPr>
              <w:spacing w:before="120" w:after="120" w:line="240" w:lineRule="auto"/>
              <w:jc w:val="center"/>
              <w:rPr>
                <w:rStyle w:val="fontstyle01"/>
                <w:rFonts w:asciiTheme="majorBidi" w:hAnsiTheme="majorBidi" w:cstheme="majorBidi"/>
                <w:sz w:val="24"/>
                <w:szCs w:val="24"/>
              </w:rPr>
            </w:pPr>
            <w:r>
              <w:rPr>
                <w:rStyle w:val="fontstyle01"/>
                <w:rFonts w:asciiTheme="majorBidi" w:hAnsiTheme="majorBidi" w:cstheme="majorBidi"/>
                <w:sz w:val="24"/>
                <w:szCs w:val="24"/>
              </w:rPr>
              <w:t>Signature</w:t>
            </w:r>
          </w:p>
        </w:tc>
      </w:tr>
      <w:tr w:rsidR="00443E71" w:rsidRPr="000145D5" w14:paraId="49523295" w14:textId="77777777" w:rsidTr="006C0295">
        <w:trPr>
          <w:jc w:val="center"/>
        </w:trPr>
        <w:tc>
          <w:tcPr>
            <w:tcW w:w="0" w:type="auto"/>
            <w:vAlign w:val="center"/>
          </w:tcPr>
          <w:p w14:paraId="5F8E4854" w14:textId="38F991BD" w:rsidR="00443E71" w:rsidRPr="00DC7366" w:rsidRDefault="00261DEE" w:rsidP="00443E71">
            <w:pPr>
              <w:spacing w:before="120" w:after="120" w:line="240" w:lineRule="auto"/>
              <w:jc w:val="right"/>
              <w:rPr>
                <w:rStyle w:val="fontstyle01"/>
                <w:rFonts w:asciiTheme="majorBidi" w:hAnsiTheme="majorBidi" w:cstheme="majorBidi"/>
                <w:b/>
                <w:bCs/>
                <w:sz w:val="24"/>
                <w:szCs w:val="24"/>
              </w:rPr>
            </w:pPr>
            <w:r>
              <w:rPr>
                <w:rStyle w:val="fontstyle01"/>
                <w:b/>
                <w:bCs/>
              </w:rPr>
              <w:t>0</w:t>
            </w:r>
            <w:r w:rsidR="00DC7366">
              <w:rPr>
                <w:rStyle w:val="fontstyle01"/>
                <w:b/>
                <w:bCs/>
              </w:rPr>
              <w:t>3-1352</w:t>
            </w:r>
            <w:r w:rsidR="00197BDD">
              <w:rPr>
                <w:rStyle w:val="fontstyle01"/>
                <w:b/>
                <w:bCs/>
              </w:rPr>
              <w:t>21</w:t>
            </w:r>
            <w:r w:rsidR="00DC7366">
              <w:rPr>
                <w:rStyle w:val="fontstyle01"/>
                <w:b/>
                <w:bCs/>
              </w:rPr>
              <w:t>-0</w:t>
            </w:r>
            <w:r w:rsidR="00197BDD">
              <w:rPr>
                <w:rStyle w:val="fontstyle01"/>
                <w:b/>
                <w:bCs/>
              </w:rPr>
              <w:t>08</w:t>
            </w:r>
          </w:p>
        </w:tc>
        <w:tc>
          <w:tcPr>
            <w:tcW w:w="0" w:type="auto"/>
            <w:vAlign w:val="center"/>
          </w:tcPr>
          <w:p w14:paraId="7079B2F4" w14:textId="3D56B887" w:rsidR="00443E71" w:rsidRPr="00DC7366" w:rsidRDefault="00197BDD" w:rsidP="00443E71">
            <w:pPr>
              <w:spacing w:before="120" w:after="120" w:line="240" w:lineRule="auto"/>
              <w:jc w:val="left"/>
              <w:rPr>
                <w:rStyle w:val="fontstyle01"/>
                <w:rFonts w:asciiTheme="majorBidi" w:hAnsiTheme="majorBidi" w:cstheme="majorBidi"/>
                <w:sz w:val="24"/>
                <w:szCs w:val="24"/>
              </w:rPr>
            </w:pPr>
            <w:r>
              <w:rPr>
                <w:rStyle w:val="fontstyle01"/>
                <w:rFonts w:asciiTheme="majorBidi" w:hAnsiTheme="majorBidi" w:cstheme="majorBidi"/>
                <w:sz w:val="24"/>
                <w:szCs w:val="24"/>
              </w:rPr>
              <w:t>Danish Ijaz Ahmad</w:t>
            </w:r>
          </w:p>
        </w:tc>
        <w:tc>
          <w:tcPr>
            <w:tcW w:w="2419" w:type="dxa"/>
            <w:vAlign w:val="center"/>
          </w:tcPr>
          <w:p w14:paraId="07D31ED3" w14:textId="77777777" w:rsidR="00443E71" w:rsidRPr="004E756D" w:rsidRDefault="00443E71" w:rsidP="00443E71">
            <w:pPr>
              <w:spacing w:before="120" w:after="120" w:line="240" w:lineRule="auto"/>
              <w:jc w:val="left"/>
              <w:rPr>
                <w:rStyle w:val="fontstyle01"/>
                <w:rFonts w:asciiTheme="majorBidi" w:hAnsiTheme="majorBidi" w:cstheme="majorBidi"/>
                <w:sz w:val="24"/>
                <w:szCs w:val="24"/>
                <w:highlight w:val="yellow"/>
              </w:rPr>
            </w:pPr>
          </w:p>
        </w:tc>
      </w:tr>
      <w:tr w:rsidR="00443E71" w:rsidRPr="000145D5" w14:paraId="532E0734" w14:textId="77777777" w:rsidTr="006C0295">
        <w:trPr>
          <w:jc w:val="center"/>
        </w:trPr>
        <w:tc>
          <w:tcPr>
            <w:tcW w:w="0" w:type="auto"/>
            <w:vAlign w:val="center"/>
          </w:tcPr>
          <w:p w14:paraId="716B653A" w14:textId="5781E998" w:rsidR="00443E71" w:rsidRPr="00261DEE" w:rsidRDefault="00261DEE" w:rsidP="00443E71">
            <w:pPr>
              <w:spacing w:before="120" w:after="120" w:line="240" w:lineRule="auto"/>
              <w:jc w:val="right"/>
              <w:rPr>
                <w:rStyle w:val="fontstyle01"/>
                <w:rFonts w:asciiTheme="majorBidi" w:hAnsiTheme="majorBidi" w:cstheme="majorBidi"/>
                <w:b/>
                <w:bCs/>
              </w:rPr>
            </w:pPr>
            <w:r w:rsidRPr="00261DEE">
              <w:rPr>
                <w:rStyle w:val="fontstyle01"/>
                <w:rFonts w:asciiTheme="majorBidi" w:hAnsiTheme="majorBidi" w:cstheme="majorBidi"/>
                <w:b/>
                <w:bCs/>
              </w:rPr>
              <w:t>03-1352</w:t>
            </w:r>
            <w:r w:rsidR="00197BDD">
              <w:rPr>
                <w:rStyle w:val="fontstyle01"/>
                <w:rFonts w:asciiTheme="majorBidi" w:hAnsiTheme="majorBidi" w:cstheme="majorBidi"/>
                <w:b/>
                <w:bCs/>
              </w:rPr>
              <w:t>21</w:t>
            </w:r>
            <w:r w:rsidRPr="00261DEE">
              <w:rPr>
                <w:rStyle w:val="fontstyle01"/>
                <w:rFonts w:asciiTheme="majorBidi" w:hAnsiTheme="majorBidi" w:cstheme="majorBidi"/>
                <w:b/>
                <w:bCs/>
              </w:rPr>
              <w:t>-0</w:t>
            </w:r>
            <w:r w:rsidR="00197BDD">
              <w:rPr>
                <w:rStyle w:val="fontstyle01"/>
                <w:rFonts w:asciiTheme="majorBidi" w:hAnsiTheme="majorBidi" w:cstheme="majorBidi"/>
                <w:b/>
                <w:bCs/>
              </w:rPr>
              <w:t>04</w:t>
            </w:r>
          </w:p>
        </w:tc>
        <w:tc>
          <w:tcPr>
            <w:tcW w:w="0" w:type="auto"/>
            <w:vAlign w:val="center"/>
          </w:tcPr>
          <w:p w14:paraId="40175FE0" w14:textId="1D801D72" w:rsidR="00443E71" w:rsidRPr="00DC7366" w:rsidRDefault="00197BDD" w:rsidP="00443E71">
            <w:pPr>
              <w:spacing w:before="120" w:after="120" w:line="240" w:lineRule="auto"/>
              <w:jc w:val="left"/>
              <w:rPr>
                <w:rStyle w:val="fontstyle01"/>
                <w:rFonts w:asciiTheme="majorBidi" w:hAnsiTheme="majorBidi" w:cstheme="majorBidi"/>
                <w:sz w:val="24"/>
                <w:szCs w:val="24"/>
              </w:rPr>
            </w:pPr>
            <w:r>
              <w:rPr>
                <w:rStyle w:val="fontstyle01"/>
                <w:rFonts w:asciiTheme="majorBidi" w:hAnsiTheme="majorBidi" w:cstheme="majorBidi"/>
                <w:sz w:val="24"/>
                <w:szCs w:val="24"/>
              </w:rPr>
              <w:t>Ahsan Naveed</w:t>
            </w:r>
          </w:p>
        </w:tc>
        <w:tc>
          <w:tcPr>
            <w:tcW w:w="2419" w:type="dxa"/>
            <w:vAlign w:val="center"/>
          </w:tcPr>
          <w:p w14:paraId="5BC5ED50" w14:textId="77777777" w:rsidR="00443E71" w:rsidRPr="004E756D" w:rsidRDefault="00443E71" w:rsidP="00443E71">
            <w:pPr>
              <w:spacing w:before="120" w:after="120" w:line="240" w:lineRule="auto"/>
              <w:jc w:val="left"/>
              <w:rPr>
                <w:rStyle w:val="fontstyle01"/>
                <w:rFonts w:asciiTheme="majorBidi" w:hAnsiTheme="majorBidi" w:cstheme="majorBidi"/>
                <w:sz w:val="24"/>
                <w:szCs w:val="24"/>
                <w:highlight w:val="yellow"/>
              </w:rPr>
            </w:pPr>
          </w:p>
        </w:tc>
      </w:tr>
      <w:tr w:rsidR="00443E71" w:rsidRPr="000145D5" w14:paraId="2A20BF0C" w14:textId="77777777" w:rsidTr="006C0295">
        <w:trPr>
          <w:jc w:val="center"/>
        </w:trPr>
        <w:tc>
          <w:tcPr>
            <w:tcW w:w="0" w:type="auto"/>
            <w:vAlign w:val="center"/>
          </w:tcPr>
          <w:p w14:paraId="27D73A5F" w14:textId="39C4497E" w:rsidR="00443E71" w:rsidRPr="00261DEE" w:rsidRDefault="00261DEE" w:rsidP="00E41F9D">
            <w:pPr>
              <w:spacing w:before="120" w:after="120" w:line="240" w:lineRule="auto"/>
              <w:jc w:val="right"/>
              <w:rPr>
                <w:rStyle w:val="fontstyle01"/>
                <w:rFonts w:asciiTheme="majorBidi" w:hAnsiTheme="majorBidi" w:cstheme="majorBidi"/>
                <w:b/>
                <w:bCs/>
              </w:rPr>
            </w:pPr>
            <w:r w:rsidRPr="00261DEE">
              <w:rPr>
                <w:rStyle w:val="fontstyle01"/>
                <w:rFonts w:asciiTheme="majorBidi" w:hAnsiTheme="majorBidi" w:cstheme="majorBidi"/>
                <w:b/>
                <w:bCs/>
              </w:rPr>
              <w:t>03-1352</w:t>
            </w:r>
            <w:r w:rsidR="00197BDD">
              <w:rPr>
                <w:rStyle w:val="fontstyle01"/>
                <w:rFonts w:asciiTheme="majorBidi" w:hAnsiTheme="majorBidi" w:cstheme="majorBidi"/>
                <w:b/>
                <w:bCs/>
              </w:rPr>
              <w:t>21</w:t>
            </w:r>
            <w:r w:rsidRPr="00261DEE">
              <w:rPr>
                <w:rStyle w:val="fontstyle01"/>
                <w:rFonts w:asciiTheme="majorBidi" w:hAnsiTheme="majorBidi" w:cstheme="majorBidi"/>
                <w:b/>
                <w:bCs/>
              </w:rPr>
              <w:t>-03</w:t>
            </w:r>
            <w:r w:rsidR="00197BDD">
              <w:rPr>
                <w:rStyle w:val="fontstyle01"/>
                <w:rFonts w:asciiTheme="majorBidi" w:hAnsiTheme="majorBidi" w:cstheme="majorBidi"/>
                <w:b/>
                <w:bCs/>
              </w:rPr>
              <w:t>0</w:t>
            </w:r>
          </w:p>
        </w:tc>
        <w:tc>
          <w:tcPr>
            <w:tcW w:w="0" w:type="auto"/>
            <w:vAlign w:val="center"/>
          </w:tcPr>
          <w:p w14:paraId="06E7183F" w14:textId="194E5353" w:rsidR="00443E71" w:rsidRPr="00DC7366" w:rsidRDefault="00197BDD" w:rsidP="00443E71">
            <w:pPr>
              <w:spacing w:before="120" w:after="120" w:line="240" w:lineRule="auto"/>
              <w:jc w:val="left"/>
              <w:rPr>
                <w:rStyle w:val="fontstyle01"/>
                <w:rFonts w:asciiTheme="majorBidi" w:hAnsiTheme="majorBidi" w:cstheme="majorBidi"/>
                <w:sz w:val="24"/>
                <w:szCs w:val="24"/>
              </w:rPr>
            </w:pPr>
            <w:r>
              <w:rPr>
                <w:rStyle w:val="fontstyle01"/>
                <w:rFonts w:asciiTheme="majorBidi" w:hAnsiTheme="majorBidi" w:cstheme="majorBidi"/>
                <w:sz w:val="24"/>
                <w:szCs w:val="24"/>
              </w:rPr>
              <w:t>Shamas Deen</w:t>
            </w:r>
          </w:p>
        </w:tc>
        <w:tc>
          <w:tcPr>
            <w:tcW w:w="2419" w:type="dxa"/>
            <w:vAlign w:val="center"/>
          </w:tcPr>
          <w:p w14:paraId="6A99D22C" w14:textId="77777777" w:rsidR="00443E71" w:rsidRPr="004E756D" w:rsidRDefault="00443E71" w:rsidP="00443E71">
            <w:pPr>
              <w:spacing w:before="120" w:after="120" w:line="240" w:lineRule="auto"/>
              <w:jc w:val="left"/>
              <w:rPr>
                <w:rStyle w:val="fontstyle01"/>
                <w:rFonts w:asciiTheme="majorBidi" w:hAnsiTheme="majorBidi" w:cstheme="majorBidi"/>
                <w:sz w:val="24"/>
                <w:szCs w:val="24"/>
                <w:highlight w:val="yellow"/>
              </w:rPr>
            </w:pPr>
          </w:p>
        </w:tc>
      </w:tr>
    </w:tbl>
    <w:p w14:paraId="454DF9C3" w14:textId="77777777" w:rsidR="00722084" w:rsidRDefault="00722084" w:rsidP="00A15581">
      <w:pPr>
        <w:tabs>
          <w:tab w:val="left" w:pos="1080"/>
        </w:tabs>
        <w:rPr>
          <w:rFonts w:asciiTheme="majorBidi" w:hAnsiTheme="majorBidi" w:cstheme="majorBidi"/>
        </w:rPr>
      </w:pPr>
    </w:p>
    <w:p w14:paraId="5B7395D7" w14:textId="77777777" w:rsidR="00101D05" w:rsidRPr="000145D5" w:rsidRDefault="00101D05" w:rsidP="00A15581">
      <w:pPr>
        <w:tabs>
          <w:tab w:val="left" w:pos="1080"/>
        </w:tabs>
        <w:rPr>
          <w:rFonts w:asciiTheme="majorBidi" w:hAnsiTheme="majorBidi" w:cstheme="majorBidi"/>
        </w:rPr>
      </w:pPr>
    </w:p>
    <w:p w14:paraId="7983B7D3" w14:textId="608AF69A" w:rsidR="00472434" w:rsidRPr="000145D5" w:rsidRDefault="00722084" w:rsidP="00DC7366">
      <w:pPr>
        <w:tabs>
          <w:tab w:val="left" w:pos="1080"/>
        </w:tabs>
        <w:jc w:val="center"/>
        <w:rPr>
          <w:rFonts w:asciiTheme="majorBidi" w:hAnsiTheme="majorBidi" w:cstheme="majorBidi"/>
        </w:rPr>
      </w:pPr>
      <w:r w:rsidRPr="000145D5">
        <w:rPr>
          <w:rFonts w:asciiTheme="majorBidi" w:hAnsiTheme="majorBidi" w:cstheme="majorBidi"/>
        </w:rPr>
        <w:t>Date:</w:t>
      </w:r>
      <w:r w:rsidR="00DC7366">
        <w:rPr>
          <w:rFonts w:asciiTheme="majorBidi" w:hAnsiTheme="majorBidi" w:cstheme="majorBidi"/>
        </w:rPr>
        <w:t xml:space="preserve"> </w:t>
      </w:r>
    </w:p>
    <w:p w14:paraId="4D300879" w14:textId="77777777" w:rsidR="004E0744" w:rsidRDefault="004E0744" w:rsidP="00A15581">
      <w:pPr>
        <w:rPr>
          <w:rFonts w:asciiTheme="majorBidi" w:hAnsiTheme="majorBidi" w:cstheme="majorBidi"/>
        </w:rPr>
      </w:pPr>
    </w:p>
    <w:p w14:paraId="46C1D64F" w14:textId="77777777" w:rsidR="00966DCC" w:rsidRDefault="00966DCC" w:rsidP="004E0744">
      <w:pPr>
        <w:jc w:val="center"/>
        <w:rPr>
          <w:rFonts w:asciiTheme="majorBidi" w:hAnsiTheme="majorBidi" w:cstheme="majorBidi"/>
        </w:rPr>
        <w:sectPr w:rsidR="00966DCC" w:rsidSect="00966DCC">
          <w:pgSz w:w="11909" w:h="16834" w:code="9"/>
          <w:pgMar w:top="1418" w:right="1418" w:bottom="1418" w:left="2268" w:header="851" w:footer="851" w:gutter="0"/>
          <w:pgNumType w:fmt="lowerRoman"/>
          <w:cols w:space="720"/>
          <w:docGrid w:linePitch="360"/>
        </w:sectPr>
      </w:pPr>
    </w:p>
    <w:p w14:paraId="15477210" w14:textId="77777777" w:rsidR="004E0744" w:rsidRPr="000145D5" w:rsidRDefault="004E0744" w:rsidP="004E0744">
      <w:pPr>
        <w:jc w:val="center"/>
        <w:rPr>
          <w:rFonts w:asciiTheme="majorBidi" w:hAnsiTheme="majorBidi" w:cstheme="majorBidi"/>
        </w:rPr>
      </w:pPr>
    </w:p>
    <w:p w14:paraId="70EF8FB9" w14:textId="77777777" w:rsidR="004E0744" w:rsidRPr="000145D5" w:rsidRDefault="004E0744" w:rsidP="004E0744">
      <w:pPr>
        <w:jc w:val="center"/>
        <w:rPr>
          <w:rFonts w:asciiTheme="majorBidi" w:hAnsiTheme="majorBidi" w:cstheme="majorBidi"/>
        </w:rPr>
      </w:pPr>
    </w:p>
    <w:p w14:paraId="3169AA16" w14:textId="77777777" w:rsidR="00DB7C5A" w:rsidRPr="000145D5" w:rsidRDefault="00DB7C5A" w:rsidP="00DB7C5A">
      <w:pPr>
        <w:jc w:val="center"/>
        <w:rPr>
          <w:rFonts w:asciiTheme="majorBidi" w:hAnsiTheme="majorBidi" w:cstheme="majorBidi"/>
        </w:rPr>
      </w:pPr>
    </w:p>
    <w:p w14:paraId="3DAEEDD3" w14:textId="77777777" w:rsidR="00DB7C5A" w:rsidRPr="000145D5" w:rsidRDefault="00DB7C5A" w:rsidP="00DB7C5A">
      <w:pPr>
        <w:jc w:val="center"/>
        <w:rPr>
          <w:rFonts w:asciiTheme="majorBidi" w:hAnsiTheme="majorBidi" w:cstheme="majorBidi"/>
        </w:rPr>
      </w:pPr>
    </w:p>
    <w:p w14:paraId="7AE69DB4" w14:textId="77777777" w:rsidR="00DB7C5A" w:rsidRPr="000145D5" w:rsidRDefault="00DB7C5A" w:rsidP="00DB7C5A">
      <w:pPr>
        <w:jc w:val="center"/>
        <w:rPr>
          <w:rFonts w:asciiTheme="majorBidi" w:hAnsiTheme="majorBidi" w:cstheme="majorBidi"/>
        </w:rPr>
      </w:pPr>
    </w:p>
    <w:p w14:paraId="7C3CEB5D" w14:textId="77777777" w:rsidR="00DB7C5A" w:rsidRPr="000145D5" w:rsidRDefault="00DB7C5A" w:rsidP="00DB7C5A">
      <w:pPr>
        <w:jc w:val="center"/>
        <w:rPr>
          <w:rFonts w:asciiTheme="majorBidi" w:hAnsiTheme="majorBidi" w:cstheme="majorBidi"/>
        </w:rPr>
      </w:pPr>
    </w:p>
    <w:p w14:paraId="481E3B0E" w14:textId="261D9F31" w:rsidR="00DB7C5A" w:rsidRPr="000145D5" w:rsidRDefault="00DB7C5A" w:rsidP="00505582">
      <w:pPr>
        <w:jc w:val="center"/>
        <w:rPr>
          <w:rFonts w:asciiTheme="majorBidi" w:hAnsiTheme="majorBidi" w:cstheme="majorBidi"/>
        </w:rPr>
      </w:pPr>
      <w:r w:rsidRPr="000145D5">
        <w:rPr>
          <w:rFonts w:asciiTheme="majorBidi" w:hAnsiTheme="majorBidi" w:cstheme="majorBidi"/>
        </w:rPr>
        <w:t>Specially dedicated to</w:t>
      </w:r>
    </w:p>
    <w:p w14:paraId="4ACC740F" w14:textId="77777777" w:rsidR="00DB7C5A" w:rsidRPr="00DC7366" w:rsidRDefault="00DB7C5A" w:rsidP="00505582">
      <w:pPr>
        <w:jc w:val="center"/>
        <w:rPr>
          <w:rFonts w:asciiTheme="majorBidi" w:hAnsiTheme="majorBidi" w:cstheme="majorBidi"/>
        </w:rPr>
      </w:pPr>
      <w:r w:rsidRPr="00DC7366">
        <w:rPr>
          <w:rFonts w:asciiTheme="majorBidi" w:hAnsiTheme="majorBidi" w:cstheme="majorBidi"/>
        </w:rPr>
        <w:t>my beloved grandmother, mother and father</w:t>
      </w:r>
    </w:p>
    <w:p w14:paraId="208D337A" w14:textId="7F3B392A" w:rsidR="00DB7C5A" w:rsidRPr="00DC7366" w:rsidRDefault="00DB7C5A" w:rsidP="00505582">
      <w:pPr>
        <w:jc w:val="center"/>
        <w:rPr>
          <w:rFonts w:asciiTheme="majorBidi" w:hAnsiTheme="majorBidi" w:cstheme="majorBidi"/>
        </w:rPr>
      </w:pPr>
      <w:r w:rsidRPr="00DC7366">
        <w:rPr>
          <w:rFonts w:asciiTheme="majorBidi" w:hAnsiTheme="majorBidi" w:cstheme="majorBidi"/>
        </w:rPr>
        <w:t>(</w:t>
      </w:r>
      <w:r w:rsidR="0005217B">
        <w:rPr>
          <w:rFonts w:asciiTheme="majorBidi" w:hAnsiTheme="majorBidi" w:cstheme="majorBidi"/>
        </w:rPr>
        <w:t>Danish Ijaz</w:t>
      </w:r>
      <w:r w:rsidRPr="00DC7366">
        <w:rPr>
          <w:rFonts w:asciiTheme="majorBidi" w:hAnsiTheme="majorBidi" w:cstheme="majorBidi"/>
        </w:rPr>
        <w:t>)</w:t>
      </w:r>
    </w:p>
    <w:p w14:paraId="63FC827F" w14:textId="77777777" w:rsidR="00A370C5" w:rsidRPr="00DC7366" w:rsidRDefault="00A370C5" w:rsidP="00505582">
      <w:pPr>
        <w:jc w:val="center"/>
        <w:rPr>
          <w:rFonts w:asciiTheme="majorBidi" w:hAnsiTheme="majorBidi" w:cstheme="majorBidi"/>
        </w:rPr>
      </w:pPr>
      <w:r w:rsidRPr="00DC7366">
        <w:rPr>
          <w:rFonts w:asciiTheme="majorBidi" w:hAnsiTheme="majorBidi" w:cstheme="majorBidi"/>
        </w:rPr>
        <w:t>my beloved grandmother, mother and father</w:t>
      </w:r>
    </w:p>
    <w:p w14:paraId="69271E4C" w14:textId="7CF4FE60" w:rsidR="00A370C5" w:rsidRPr="00DC7366" w:rsidRDefault="00A370C5" w:rsidP="00505582">
      <w:pPr>
        <w:jc w:val="center"/>
        <w:rPr>
          <w:rFonts w:asciiTheme="majorBidi" w:hAnsiTheme="majorBidi" w:cstheme="majorBidi"/>
        </w:rPr>
      </w:pPr>
      <w:r w:rsidRPr="00DC7366">
        <w:rPr>
          <w:rFonts w:asciiTheme="majorBidi" w:hAnsiTheme="majorBidi" w:cstheme="majorBidi"/>
        </w:rPr>
        <w:t>(</w:t>
      </w:r>
      <w:r w:rsidR="0005217B">
        <w:rPr>
          <w:rFonts w:asciiTheme="majorBidi" w:hAnsiTheme="majorBidi" w:cstheme="majorBidi"/>
        </w:rPr>
        <w:t>Ahsan Naveed</w:t>
      </w:r>
      <w:r w:rsidRPr="00DC7366">
        <w:rPr>
          <w:rFonts w:asciiTheme="majorBidi" w:hAnsiTheme="majorBidi" w:cstheme="majorBidi"/>
        </w:rPr>
        <w:t>)</w:t>
      </w:r>
    </w:p>
    <w:p w14:paraId="1CC2337C" w14:textId="5970DB17" w:rsidR="00A370C5" w:rsidRPr="000145D5" w:rsidRDefault="00A370C5" w:rsidP="00505582">
      <w:pPr>
        <w:jc w:val="center"/>
        <w:rPr>
          <w:rFonts w:asciiTheme="majorBidi" w:hAnsiTheme="majorBidi" w:cstheme="majorBidi"/>
        </w:rPr>
      </w:pPr>
      <w:r w:rsidRPr="00DC7366">
        <w:rPr>
          <w:rFonts w:asciiTheme="majorBidi" w:hAnsiTheme="majorBidi" w:cstheme="majorBidi"/>
        </w:rPr>
        <w:t>my beloved grandmother, mother and father</w:t>
      </w:r>
    </w:p>
    <w:p w14:paraId="6F3DD03C" w14:textId="526F32AC" w:rsidR="00F33D21" w:rsidRPr="000145D5" w:rsidRDefault="00A370C5" w:rsidP="00505582">
      <w:pPr>
        <w:jc w:val="center"/>
        <w:rPr>
          <w:rFonts w:asciiTheme="majorBidi" w:hAnsiTheme="majorBidi" w:cstheme="majorBidi"/>
        </w:rPr>
      </w:pPr>
      <w:r>
        <w:rPr>
          <w:rFonts w:asciiTheme="majorBidi" w:hAnsiTheme="majorBidi" w:cstheme="majorBidi"/>
        </w:rPr>
        <w:t>(</w:t>
      </w:r>
      <w:r w:rsidR="0005217B">
        <w:rPr>
          <w:rFonts w:asciiTheme="majorBidi" w:hAnsiTheme="majorBidi" w:cstheme="majorBidi"/>
        </w:rPr>
        <w:t>Shamas Deen</w:t>
      </w:r>
      <w:r w:rsidRPr="000145D5">
        <w:rPr>
          <w:rFonts w:asciiTheme="majorBidi" w:hAnsiTheme="majorBidi" w:cstheme="majorBidi"/>
        </w:rPr>
        <w:t>)</w:t>
      </w:r>
    </w:p>
    <w:p w14:paraId="316A8D8D" w14:textId="77777777" w:rsidR="00DB7C5A" w:rsidRPr="000145D5" w:rsidRDefault="00DB7C5A" w:rsidP="00505582">
      <w:pPr>
        <w:jc w:val="center"/>
        <w:rPr>
          <w:rFonts w:asciiTheme="majorBidi" w:hAnsiTheme="majorBidi" w:cstheme="majorBidi"/>
        </w:rPr>
      </w:pPr>
    </w:p>
    <w:p w14:paraId="5FC52885" w14:textId="77777777" w:rsidR="00966DCC" w:rsidRDefault="00966DCC" w:rsidP="00DB7C5A">
      <w:pPr>
        <w:jc w:val="center"/>
        <w:rPr>
          <w:rFonts w:asciiTheme="majorBidi" w:hAnsiTheme="majorBidi" w:cstheme="majorBidi"/>
        </w:rPr>
        <w:sectPr w:rsidR="00966DCC" w:rsidSect="00966DCC">
          <w:pgSz w:w="11909" w:h="16834" w:code="9"/>
          <w:pgMar w:top="1418" w:right="1418" w:bottom="1418" w:left="2268" w:header="851" w:footer="851" w:gutter="0"/>
          <w:pgNumType w:fmt="lowerRoman"/>
          <w:cols w:space="720"/>
          <w:docGrid w:linePitch="360"/>
        </w:sectPr>
      </w:pPr>
    </w:p>
    <w:p w14:paraId="29B06F67" w14:textId="77777777" w:rsidR="00DB7C5A" w:rsidRPr="000145D5" w:rsidRDefault="00DB7C5A" w:rsidP="00DB7C5A">
      <w:pPr>
        <w:jc w:val="center"/>
        <w:rPr>
          <w:rFonts w:asciiTheme="majorBidi" w:hAnsiTheme="majorBidi" w:cstheme="majorBidi"/>
        </w:rPr>
      </w:pPr>
    </w:p>
    <w:p w14:paraId="70AE8A46" w14:textId="77777777" w:rsidR="00DB7C5A" w:rsidRPr="000145D5" w:rsidRDefault="00DB7C5A" w:rsidP="00DB7C5A">
      <w:pPr>
        <w:jc w:val="center"/>
        <w:rPr>
          <w:rFonts w:asciiTheme="majorBidi" w:hAnsiTheme="majorBidi" w:cstheme="majorBidi"/>
        </w:rPr>
      </w:pPr>
    </w:p>
    <w:p w14:paraId="72FB80AF" w14:textId="77777777" w:rsidR="00DB7C5A" w:rsidRPr="000145D5" w:rsidRDefault="00DB7C5A" w:rsidP="00DB7C5A">
      <w:pPr>
        <w:jc w:val="center"/>
        <w:rPr>
          <w:rFonts w:asciiTheme="majorBidi" w:hAnsiTheme="majorBidi" w:cstheme="majorBidi"/>
        </w:rPr>
      </w:pPr>
    </w:p>
    <w:p w14:paraId="3584B116" w14:textId="6E6B1020" w:rsidR="00DB7C5A" w:rsidRPr="000145D5" w:rsidRDefault="00FF2365" w:rsidP="00DD01CD">
      <w:pPr>
        <w:pStyle w:val="Heading2"/>
      </w:pPr>
      <w:bookmarkStart w:id="3" w:name="_Toc516037095"/>
      <w:bookmarkStart w:id="4" w:name="_Toc215143672"/>
      <w:bookmarkStart w:id="5" w:name="_Toc215150459"/>
      <w:r w:rsidRPr="000145D5">
        <w:t>ACKNOWLEDGEMENTS</w:t>
      </w:r>
      <w:bookmarkEnd w:id="3"/>
      <w:bookmarkEnd w:id="4"/>
      <w:bookmarkEnd w:id="5"/>
    </w:p>
    <w:p w14:paraId="3E8A680B" w14:textId="77777777" w:rsidR="00DB7C5A" w:rsidRPr="000145D5" w:rsidRDefault="00DB7C5A" w:rsidP="00DB7C5A">
      <w:pPr>
        <w:jc w:val="center"/>
        <w:rPr>
          <w:rFonts w:asciiTheme="majorBidi" w:hAnsiTheme="majorBidi" w:cstheme="majorBidi"/>
        </w:rPr>
      </w:pPr>
    </w:p>
    <w:p w14:paraId="5EC639AC" w14:textId="77777777" w:rsidR="00DB7C5A" w:rsidRPr="000145D5" w:rsidRDefault="00DB7C5A" w:rsidP="00DB7C5A">
      <w:pPr>
        <w:jc w:val="center"/>
        <w:rPr>
          <w:rFonts w:asciiTheme="majorBidi" w:hAnsiTheme="majorBidi" w:cstheme="majorBidi"/>
        </w:rPr>
      </w:pPr>
    </w:p>
    <w:p w14:paraId="759F66DB" w14:textId="77777777" w:rsidR="00DB7C5A" w:rsidRPr="000145D5" w:rsidRDefault="00DB7C5A" w:rsidP="00DB7C5A">
      <w:pPr>
        <w:jc w:val="center"/>
        <w:rPr>
          <w:rFonts w:asciiTheme="majorBidi" w:hAnsiTheme="majorBidi" w:cstheme="majorBidi"/>
        </w:rPr>
      </w:pPr>
    </w:p>
    <w:p w14:paraId="7F39C48F" w14:textId="60460802" w:rsidR="00DB7C5A" w:rsidRPr="0061098B" w:rsidRDefault="008A4A2A" w:rsidP="000608ED">
      <w:pPr>
        <w:jc w:val="both"/>
        <w:rPr>
          <w:rFonts w:asciiTheme="majorBidi" w:hAnsiTheme="majorBidi" w:cstheme="majorBidi"/>
        </w:rPr>
      </w:pPr>
      <w:r w:rsidRPr="0061098B">
        <w:rPr>
          <w:rFonts w:asciiTheme="majorBidi" w:hAnsiTheme="majorBidi" w:cstheme="majorBidi"/>
        </w:rPr>
        <w:t>We</w:t>
      </w:r>
      <w:r w:rsidR="00FF2365" w:rsidRPr="0061098B">
        <w:rPr>
          <w:rFonts w:asciiTheme="majorBidi" w:hAnsiTheme="majorBidi" w:cstheme="majorBidi"/>
        </w:rPr>
        <w:t xml:space="preserve"> would like to thank everyone who had contributed to the successful completion of this project.  </w:t>
      </w:r>
      <w:r w:rsidR="005A2986" w:rsidRPr="0061098B">
        <w:rPr>
          <w:rFonts w:asciiTheme="majorBidi" w:hAnsiTheme="majorBidi" w:cstheme="majorBidi"/>
        </w:rPr>
        <w:t>We</w:t>
      </w:r>
      <w:r w:rsidR="00FF2365" w:rsidRPr="0061098B">
        <w:rPr>
          <w:rFonts w:asciiTheme="majorBidi" w:hAnsiTheme="majorBidi" w:cstheme="majorBidi"/>
        </w:rPr>
        <w:t xml:space="preserve"> would like to express my</w:t>
      </w:r>
      <w:r w:rsidR="00D26301" w:rsidRPr="0061098B">
        <w:rPr>
          <w:rFonts w:asciiTheme="majorBidi" w:hAnsiTheme="majorBidi" w:cstheme="majorBidi"/>
        </w:rPr>
        <w:t>/our</w:t>
      </w:r>
      <w:r w:rsidR="00FF2365" w:rsidRPr="0061098B">
        <w:rPr>
          <w:rFonts w:asciiTheme="majorBidi" w:hAnsiTheme="majorBidi" w:cstheme="majorBidi"/>
        </w:rPr>
        <w:t xml:space="preserve"> gratitude t</w:t>
      </w:r>
      <w:r w:rsidR="00AA06C1" w:rsidRPr="0061098B">
        <w:rPr>
          <w:rFonts w:asciiTheme="majorBidi" w:hAnsiTheme="majorBidi" w:cstheme="majorBidi"/>
        </w:rPr>
        <w:t>o my research supervisor, M</w:t>
      </w:r>
      <w:r w:rsidR="00DC7366" w:rsidRPr="0061098B">
        <w:rPr>
          <w:rFonts w:asciiTheme="majorBidi" w:hAnsiTheme="majorBidi" w:cstheme="majorBidi"/>
        </w:rPr>
        <w:t>r Zunnurain Hussain</w:t>
      </w:r>
      <w:r w:rsidR="00FF2365" w:rsidRPr="0061098B">
        <w:rPr>
          <w:rFonts w:asciiTheme="majorBidi" w:hAnsiTheme="majorBidi" w:cstheme="majorBidi"/>
        </w:rPr>
        <w:t xml:space="preserve"> for his</w:t>
      </w:r>
      <w:r w:rsidR="005A2986" w:rsidRPr="0061098B">
        <w:rPr>
          <w:rFonts w:asciiTheme="majorBidi" w:hAnsiTheme="majorBidi" w:cstheme="majorBidi"/>
        </w:rPr>
        <w:t>/</w:t>
      </w:r>
      <w:r w:rsidR="00FF2365" w:rsidRPr="0061098B">
        <w:rPr>
          <w:rFonts w:asciiTheme="majorBidi" w:hAnsiTheme="majorBidi" w:cstheme="majorBidi"/>
        </w:rPr>
        <w:t xml:space="preserve"> invaluable advice, guidance and his enormous patience throughout the development of the research.</w:t>
      </w:r>
    </w:p>
    <w:p w14:paraId="66369C74" w14:textId="77777777" w:rsidR="00FF2365" w:rsidRPr="0061098B" w:rsidRDefault="00FF2365" w:rsidP="000608ED">
      <w:pPr>
        <w:jc w:val="both"/>
        <w:rPr>
          <w:rFonts w:asciiTheme="majorBidi" w:hAnsiTheme="majorBidi" w:cstheme="majorBidi"/>
        </w:rPr>
      </w:pPr>
    </w:p>
    <w:p w14:paraId="581D0DBE" w14:textId="6F800DED" w:rsidR="00FF2365" w:rsidRPr="000145D5" w:rsidRDefault="00FF2365" w:rsidP="000608ED">
      <w:pPr>
        <w:ind w:firstLine="720"/>
        <w:jc w:val="both"/>
        <w:rPr>
          <w:rFonts w:asciiTheme="majorBidi" w:hAnsiTheme="majorBidi" w:cstheme="majorBidi"/>
        </w:rPr>
      </w:pPr>
      <w:r w:rsidRPr="0061098B">
        <w:rPr>
          <w:rFonts w:asciiTheme="majorBidi" w:hAnsiTheme="majorBidi" w:cstheme="majorBidi"/>
        </w:rPr>
        <w:t xml:space="preserve">In addition, </w:t>
      </w:r>
      <w:r w:rsidR="00DC7366" w:rsidRPr="0061098B">
        <w:rPr>
          <w:rFonts w:asciiTheme="majorBidi" w:hAnsiTheme="majorBidi" w:cstheme="majorBidi"/>
        </w:rPr>
        <w:t>we would also like to express our gratitude to /our loving parents and friends who helped and encouraged us</w:t>
      </w:r>
      <w:r w:rsidRPr="0061098B">
        <w:rPr>
          <w:rFonts w:asciiTheme="majorBidi" w:hAnsiTheme="majorBidi" w:cstheme="majorBidi"/>
        </w:rPr>
        <w:t>.</w:t>
      </w:r>
      <w:r w:rsidRPr="000145D5">
        <w:rPr>
          <w:rFonts w:asciiTheme="majorBidi" w:hAnsiTheme="majorBidi" w:cstheme="majorBidi"/>
        </w:rPr>
        <w:t xml:space="preserve"> </w:t>
      </w:r>
    </w:p>
    <w:p w14:paraId="6DA518AC" w14:textId="77777777" w:rsidR="00472434" w:rsidRDefault="00472434" w:rsidP="000608ED">
      <w:pPr>
        <w:jc w:val="both"/>
        <w:rPr>
          <w:rFonts w:asciiTheme="majorBidi" w:hAnsiTheme="majorBidi" w:cstheme="majorBidi"/>
        </w:rPr>
      </w:pPr>
    </w:p>
    <w:p w14:paraId="71B078D7" w14:textId="77777777" w:rsidR="00EE5E46" w:rsidRDefault="00EE5E46" w:rsidP="00F33D21">
      <w:pPr>
        <w:rPr>
          <w:rFonts w:asciiTheme="majorBidi" w:hAnsiTheme="majorBidi" w:cstheme="majorBidi"/>
        </w:rPr>
      </w:pPr>
    </w:p>
    <w:p w14:paraId="1A18C1C6" w14:textId="77777777" w:rsidR="00EE5E46" w:rsidRDefault="00EE5E46" w:rsidP="00F33D21">
      <w:pPr>
        <w:rPr>
          <w:rFonts w:asciiTheme="majorBidi" w:hAnsiTheme="majorBidi" w:cstheme="majorBidi"/>
        </w:rPr>
      </w:pPr>
    </w:p>
    <w:p w14:paraId="42CE9189" w14:textId="0740035E" w:rsidR="00EE5E46" w:rsidRPr="00E41A20" w:rsidRDefault="00DC7366" w:rsidP="00EE5E46">
      <w:pPr>
        <w:jc w:val="right"/>
        <w:rPr>
          <w:rFonts w:asciiTheme="majorBidi" w:hAnsiTheme="majorBidi" w:cstheme="majorBidi"/>
          <w:lang w:val="nl-NL"/>
        </w:rPr>
      </w:pPr>
      <w:r>
        <w:rPr>
          <w:rFonts w:asciiTheme="majorBidi" w:hAnsiTheme="majorBidi" w:cstheme="majorBidi"/>
          <w:lang w:val="nl-NL"/>
        </w:rPr>
        <w:tab/>
      </w:r>
      <w:proofErr w:type="spellStart"/>
      <w:r w:rsidR="0005217B">
        <w:rPr>
          <w:rFonts w:asciiTheme="majorBidi" w:hAnsiTheme="majorBidi" w:cstheme="majorBidi"/>
          <w:lang w:val="nl-NL"/>
        </w:rPr>
        <w:t>Danish</w:t>
      </w:r>
      <w:proofErr w:type="spellEnd"/>
      <w:r w:rsidR="0005217B">
        <w:rPr>
          <w:rFonts w:asciiTheme="majorBidi" w:hAnsiTheme="majorBidi" w:cstheme="majorBidi"/>
          <w:lang w:val="nl-NL"/>
        </w:rPr>
        <w:t xml:space="preserve"> </w:t>
      </w:r>
      <w:proofErr w:type="spellStart"/>
      <w:r w:rsidR="0005217B">
        <w:rPr>
          <w:rFonts w:asciiTheme="majorBidi" w:hAnsiTheme="majorBidi" w:cstheme="majorBidi"/>
          <w:lang w:val="nl-NL"/>
        </w:rPr>
        <w:t>Ijaz</w:t>
      </w:r>
      <w:proofErr w:type="spellEnd"/>
      <w:r w:rsidR="0005217B">
        <w:rPr>
          <w:rFonts w:asciiTheme="majorBidi" w:hAnsiTheme="majorBidi" w:cstheme="majorBidi"/>
          <w:lang w:val="nl-NL"/>
        </w:rPr>
        <w:t xml:space="preserve"> </w:t>
      </w:r>
      <w:proofErr w:type="spellStart"/>
      <w:r w:rsidR="0005217B">
        <w:rPr>
          <w:rFonts w:asciiTheme="majorBidi" w:hAnsiTheme="majorBidi" w:cstheme="majorBidi"/>
          <w:lang w:val="nl-NL"/>
        </w:rPr>
        <w:t>Ahmad</w:t>
      </w:r>
      <w:proofErr w:type="spellEnd"/>
    </w:p>
    <w:p w14:paraId="09B20EFD" w14:textId="28A86BAD" w:rsidR="00EE5E46" w:rsidRPr="00E41A20" w:rsidRDefault="00A5648D" w:rsidP="00EE5E46">
      <w:pPr>
        <w:jc w:val="right"/>
        <w:rPr>
          <w:rFonts w:asciiTheme="majorBidi" w:hAnsiTheme="majorBidi" w:cstheme="majorBidi"/>
          <w:lang w:val="nl-NL"/>
        </w:rPr>
      </w:pPr>
      <w:r>
        <w:rPr>
          <w:rFonts w:asciiTheme="majorBidi" w:hAnsiTheme="majorBidi" w:cstheme="majorBidi"/>
          <w:lang w:val="nl-NL"/>
        </w:rPr>
        <w:t>`</w:t>
      </w:r>
      <w:proofErr w:type="spellStart"/>
      <w:r w:rsidR="0005217B">
        <w:rPr>
          <w:rFonts w:asciiTheme="majorBidi" w:hAnsiTheme="majorBidi" w:cstheme="majorBidi"/>
          <w:lang w:val="nl-NL"/>
        </w:rPr>
        <w:t>Ahsan</w:t>
      </w:r>
      <w:proofErr w:type="spellEnd"/>
      <w:r w:rsidR="0005217B">
        <w:rPr>
          <w:rFonts w:asciiTheme="majorBidi" w:hAnsiTheme="majorBidi" w:cstheme="majorBidi"/>
          <w:lang w:val="nl-NL"/>
        </w:rPr>
        <w:t xml:space="preserve"> </w:t>
      </w:r>
      <w:proofErr w:type="spellStart"/>
      <w:r w:rsidR="0005217B">
        <w:rPr>
          <w:rFonts w:asciiTheme="majorBidi" w:hAnsiTheme="majorBidi" w:cstheme="majorBidi"/>
          <w:lang w:val="nl-NL"/>
        </w:rPr>
        <w:t>Naveed</w:t>
      </w:r>
      <w:proofErr w:type="spellEnd"/>
    </w:p>
    <w:p w14:paraId="0EF5A7B3" w14:textId="1D406BA0" w:rsidR="00EE5E46" w:rsidRPr="00E41A20" w:rsidRDefault="0005217B" w:rsidP="00EE5E46">
      <w:pPr>
        <w:jc w:val="right"/>
        <w:rPr>
          <w:rFonts w:asciiTheme="majorBidi" w:hAnsiTheme="majorBidi" w:cstheme="majorBidi"/>
          <w:lang w:val="nl-NL"/>
        </w:rPr>
      </w:pPr>
      <w:proofErr w:type="spellStart"/>
      <w:r>
        <w:rPr>
          <w:rFonts w:asciiTheme="majorBidi" w:hAnsiTheme="majorBidi" w:cstheme="majorBidi"/>
          <w:lang w:val="nl-NL"/>
        </w:rPr>
        <w:t>Shamas</w:t>
      </w:r>
      <w:proofErr w:type="spellEnd"/>
      <w:r>
        <w:rPr>
          <w:rFonts w:asciiTheme="majorBidi" w:hAnsiTheme="majorBidi" w:cstheme="majorBidi"/>
          <w:lang w:val="nl-NL"/>
        </w:rPr>
        <w:t xml:space="preserve"> Deen</w:t>
      </w:r>
    </w:p>
    <w:p w14:paraId="012F42D1" w14:textId="77777777" w:rsidR="00EE5E46" w:rsidRPr="00E41A20" w:rsidRDefault="00EE5E46" w:rsidP="00F33D21">
      <w:pPr>
        <w:rPr>
          <w:rFonts w:asciiTheme="majorBidi" w:hAnsiTheme="majorBidi" w:cstheme="majorBidi"/>
          <w:lang w:val="nl-NL"/>
        </w:rPr>
      </w:pPr>
    </w:p>
    <w:p w14:paraId="0D22F5AA" w14:textId="77777777" w:rsidR="00EE5E46" w:rsidRPr="00E41A20" w:rsidRDefault="00EE5E46" w:rsidP="00F33D21">
      <w:pPr>
        <w:rPr>
          <w:rFonts w:asciiTheme="majorBidi" w:hAnsiTheme="majorBidi" w:cstheme="majorBidi"/>
          <w:lang w:val="nl-NL"/>
        </w:rPr>
      </w:pPr>
    </w:p>
    <w:p w14:paraId="0DF56577" w14:textId="20449C9E" w:rsidR="00472434" w:rsidRPr="000145D5" w:rsidRDefault="00472434" w:rsidP="00F33D21">
      <w:pPr>
        <w:rPr>
          <w:rFonts w:asciiTheme="majorBidi" w:hAnsiTheme="majorBidi" w:cstheme="majorBidi"/>
        </w:rPr>
      </w:pPr>
    </w:p>
    <w:p w14:paraId="1A423267" w14:textId="77777777" w:rsidR="00472434" w:rsidRPr="000145D5" w:rsidRDefault="00472434" w:rsidP="00F33D21">
      <w:pPr>
        <w:rPr>
          <w:rFonts w:asciiTheme="majorBidi" w:hAnsiTheme="majorBidi" w:cstheme="majorBidi"/>
        </w:rPr>
      </w:pPr>
    </w:p>
    <w:p w14:paraId="78946308" w14:textId="77777777" w:rsidR="00472434" w:rsidRPr="000145D5" w:rsidRDefault="00472434" w:rsidP="00F33D21">
      <w:pPr>
        <w:rPr>
          <w:rFonts w:asciiTheme="majorBidi" w:hAnsiTheme="majorBidi" w:cstheme="majorBidi"/>
        </w:rPr>
      </w:pPr>
    </w:p>
    <w:p w14:paraId="6FA828A5" w14:textId="77777777" w:rsidR="00966DCC" w:rsidRDefault="00966DCC" w:rsidP="00DC7366">
      <w:pPr>
        <w:rPr>
          <w:rFonts w:asciiTheme="majorBidi" w:hAnsiTheme="majorBidi" w:cstheme="majorBidi"/>
        </w:rPr>
        <w:sectPr w:rsidR="00966DCC" w:rsidSect="00966DCC">
          <w:pgSz w:w="11909" w:h="16834" w:code="9"/>
          <w:pgMar w:top="1418" w:right="1418" w:bottom="1418" w:left="2268" w:header="851" w:footer="851" w:gutter="0"/>
          <w:pgNumType w:fmt="lowerRoman"/>
          <w:cols w:space="720"/>
          <w:docGrid w:linePitch="360"/>
        </w:sectPr>
      </w:pPr>
    </w:p>
    <w:p w14:paraId="7FF93CC2" w14:textId="7107A5E5" w:rsidR="000F5CBD" w:rsidRPr="000145D5" w:rsidRDefault="000F5CBD" w:rsidP="00DC7366">
      <w:pPr>
        <w:rPr>
          <w:rFonts w:asciiTheme="majorBidi" w:hAnsiTheme="majorBidi" w:cstheme="majorBidi"/>
        </w:rPr>
      </w:pPr>
    </w:p>
    <w:p w14:paraId="179CD577" w14:textId="6818F65B" w:rsidR="00FF2365" w:rsidRPr="000145D5" w:rsidRDefault="00FF2365" w:rsidP="00DD01CD">
      <w:pPr>
        <w:pStyle w:val="Heading2"/>
      </w:pPr>
      <w:bookmarkStart w:id="6" w:name="_Toc516037096"/>
      <w:bookmarkStart w:id="7" w:name="_Toc215143673"/>
      <w:bookmarkStart w:id="8" w:name="_Toc215150460"/>
      <w:r w:rsidRPr="000145D5">
        <w:t>ABSTRACT</w:t>
      </w:r>
      <w:bookmarkEnd w:id="6"/>
      <w:bookmarkEnd w:id="7"/>
      <w:bookmarkEnd w:id="8"/>
    </w:p>
    <w:p w14:paraId="76B5FAC9" w14:textId="77777777" w:rsidR="00FF2365" w:rsidRPr="000145D5" w:rsidRDefault="00FF2365" w:rsidP="00FF2365">
      <w:pPr>
        <w:jc w:val="center"/>
        <w:rPr>
          <w:rFonts w:asciiTheme="majorBidi" w:hAnsiTheme="majorBidi" w:cstheme="majorBidi"/>
        </w:rPr>
      </w:pPr>
    </w:p>
    <w:p w14:paraId="3E62F8F1" w14:textId="77777777" w:rsidR="00FF2365" w:rsidRPr="000145D5" w:rsidRDefault="00FF2365" w:rsidP="00FF2365">
      <w:pPr>
        <w:jc w:val="center"/>
        <w:rPr>
          <w:rFonts w:asciiTheme="majorBidi" w:hAnsiTheme="majorBidi" w:cstheme="majorBidi"/>
        </w:rPr>
      </w:pPr>
    </w:p>
    <w:p w14:paraId="5C93460F" w14:textId="77777777" w:rsidR="001945FD" w:rsidRDefault="001945FD" w:rsidP="001945FD">
      <w:pPr>
        <w:spacing w:before="240" w:after="240" w:line="480" w:lineRule="auto"/>
      </w:pPr>
      <w:r>
        <w:t>The problem of blood donors is a significant issue because they are not able to access them at the right time because of the lack of a centralized system, donor awareness, and the real-time coordination between hospitals and blood banks on one side and the individuals on the other side. The situations of emergency are usually critical as the recipients experience difficulty in finding compatible donors within a short time.</w:t>
      </w:r>
    </w:p>
    <w:p w14:paraId="18F39215" w14:textId="77777777" w:rsidR="001945FD" w:rsidRDefault="001945FD" w:rsidP="001945FD">
      <w:pPr>
        <w:spacing w:before="240" w:after="240" w:line="480" w:lineRule="auto"/>
      </w:pPr>
      <w:r>
        <w:t>RedAid is a smartphone-based app that will enhance access to blood donation in Pakistan through AI. The platform matches donors with the most appropriate donors available in real-time through the use of real-time GPS tracking, AI-based donor prediction, and emergency alert mechanisms. The platform is built on Flutter that supports cross-platform and Firebase that manages the back end. RedAid also seeks to cut down drastically the time required to search donors, enhance response in case of an emergency, and motivate voluntary blood donation with awareness and available digital solutions.</w:t>
      </w:r>
    </w:p>
    <w:p w14:paraId="4DB3A73E" w14:textId="5337E0EE" w:rsidR="006252E0" w:rsidRDefault="001945FD" w:rsidP="001945FD">
      <w:pPr>
        <w:spacing w:before="240" w:after="240" w:line="480" w:lineRule="auto"/>
        <w:jc w:val="both"/>
      </w:pPr>
      <w:r>
        <w:t>The project establishes the basis of the subsequent features, such as hospital integration, blood stock monitoring, and prediction of the donor behavior based on the AI. RedAid intends to develop a user-friendly, secure, and scalable blood donation ecosystem that can be used by the general population, hospitals, and blood banks as well as an emergency response team.</w:t>
      </w:r>
    </w:p>
    <w:p w14:paraId="02D65CF2" w14:textId="77777777" w:rsidR="0097625A" w:rsidRDefault="0097625A" w:rsidP="00ED4293">
      <w:pPr>
        <w:jc w:val="center"/>
        <w:rPr>
          <w:rFonts w:asciiTheme="majorBidi" w:hAnsiTheme="majorBidi" w:cstheme="majorBidi"/>
        </w:rPr>
      </w:pPr>
    </w:p>
    <w:p w14:paraId="74B85035" w14:textId="77777777" w:rsidR="007D6CAC" w:rsidRPr="000145D5" w:rsidRDefault="007D6CAC" w:rsidP="00ED4293">
      <w:pPr>
        <w:jc w:val="center"/>
        <w:rPr>
          <w:rFonts w:asciiTheme="majorBidi" w:hAnsiTheme="majorBidi" w:cstheme="majorBidi"/>
        </w:rPr>
      </w:pPr>
    </w:p>
    <w:p w14:paraId="5DE9E61C" w14:textId="1CC52769" w:rsidR="0097625A" w:rsidRDefault="0097625A" w:rsidP="00ED4293">
      <w:pPr>
        <w:jc w:val="center"/>
        <w:rPr>
          <w:rFonts w:asciiTheme="majorBidi" w:hAnsiTheme="majorBidi" w:cstheme="majorBidi"/>
        </w:rPr>
      </w:pPr>
    </w:p>
    <w:p w14:paraId="5285A3B0" w14:textId="6BE567C8" w:rsidR="00596C60" w:rsidRDefault="00596C60" w:rsidP="00ED4293">
      <w:pPr>
        <w:jc w:val="center"/>
        <w:rPr>
          <w:rFonts w:asciiTheme="majorBidi" w:hAnsiTheme="majorBidi" w:cstheme="majorBidi"/>
        </w:rPr>
      </w:pPr>
    </w:p>
    <w:p w14:paraId="5ACB637C" w14:textId="2ADE1C3E" w:rsidR="00596C60" w:rsidRDefault="00596C60" w:rsidP="00ED4293">
      <w:pPr>
        <w:jc w:val="center"/>
        <w:rPr>
          <w:rFonts w:asciiTheme="majorBidi" w:hAnsiTheme="majorBidi" w:cstheme="majorBidi"/>
        </w:rPr>
      </w:pPr>
    </w:p>
    <w:p w14:paraId="25EE3637" w14:textId="06D050A1" w:rsidR="00596C60" w:rsidRDefault="00596C60" w:rsidP="00ED4293">
      <w:pPr>
        <w:jc w:val="center"/>
        <w:rPr>
          <w:rFonts w:asciiTheme="majorBidi" w:hAnsiTheme="majorBidi" w:cstheme="majorBidi"/>
        </w:rPr>
      </w:pPr>
    </w:p>
    <w:p w14:paraId="00B1E551" w14:textId="552D380B" w:rsidR="00596C60" w:rsidRDefault="00596C60" w:rsidP="00ED4293">
      <w:pPr>
        <w:jc w:val="center"/>
        <w:rPr>
          <w:rFonts w:asciiTheme="majorBidi" w:hAnsiTheme="majorBidi" w:cstheme="majorBidi"/>
        </w:rPr>
      </w:pPr>
    </w:p>
    <w:p w14:paraId="42CBEBD7" w14:textId="24237BE3" w:rsidR="00453730" w:rsidRDefault="00453730" w:rsidP="00ED4293">
      <w:pPr>
        <w:jc w:val="center"/>
        <w:rPr>
          <w:rFonts w:asciiTheme="majorBidi" w:hAnsiTheme="majorBidi" w:cstheme="majorBidi"/>
        </w:rPr>
      </w:pPr>
    </w:p>
    <w:p w14:paraId="005472B5" w14:textId="6B6CB16F" w:rsidR="00453730" w:rsidRDefault="00453730" w:rsidP="00ED4293">
      <w:pPr>
        <w:jc w:val="center"/>
        <w:rPr>
          <w:rFonts w:asciiTheme="majorBidi" w:hAnsiTheme="majorBidi" w:cstheme="majorBidi"/>
        </w:rPr>
      </w:pPr>
    </w:p>
    <w:p w14:paraId="43DFE4F6" w14:textId="1FA38948" w:rsidR="00453730" w:rsidRDefault="00453730" w:rsidP="00ED4293">
      <w:pPr>
        <w:jc w:val="center"/>
        <w:rPr>
          <w:rFonts w:asciiTheme="majorBidi" w:hAnsiTheme="majorBidi" w:cstheme="majorBidi"/>
        </w:rPr>
      </w:pPr>
    </w:p>
    <w:p w14:paraId="5FD64C39" w14:textId="77777777" w:rsidR="000608ED" w:rsidRDefault="000608ED" w:rsidP="00ED4293">
      <w:pPr>
        <w:jc w:val="center"/>
        <w:rPr>
          <w:rFonts w:asciiTheme="majorBidi" w:hAnsiTheme="majorBidi" w:cstheme="majorBidi"/>
        </w:rPr>
      </w:pPr>
    </w:p>
    <w:p w14:paraId="11696CDF" w14:textId="1D9C7ABD" w:rsidR="00453730" w:rsidRDefault="00453730" w:rsidP="00ED4293">
      <w:pPr>
        <w:jc w:val="center"/>
        <w:rPr>
          <w:rFonts w:asciiTheme="majorBidi" w:hAnsiTheme="majorBidi" w:cstheme="majorBidi"/>
        </w:rPr>
      </w:pPr>
    </w:p>
    <w:p w14:paraId="171D6327" w14:textId="77777777" w:rsidR="00453730" w:rsidRPr="000145D5" w:rsidRDefault="00453730" w:rsidP="00ED4293">
      <w:pPr>
        <w:jc w:val="center"/>
        <w:rPr>
          <w:rFonts w:asciiTheme="majorBidi" w:hAnsiTheme="majorBidi" w:cstheme="majorBidi"/>
        </w:rPr>
      </w:pPr>
    </w:p>
    <w:p w14:paraId="712D9D74" w14:textId="3844D17A" w:rsidR="00472434" w:rsidRDefault="00ED4293" w:rsidP="0039059B">
      <w:pPr>
        <w:pStyle w:val="Heading9"/>
        <w:rPr>
          <w:rFonts w:asciiTheme="majorBidi" w:hAnsiTheme="majorBidi" w:cstheme="majorBidi"/>
        </w:rPr>
      </w:pPr>
      <w:bookmarkStart w:id="9" w:name="_Toc516037097"/>
      <w:r w:rsidRPr="000145D5">
        <w:rPr>
          <w:rFonts w:asciiTheme="majorBidi" w:hAnsiTheme="majorBidi" w:cstheme="majorBidi"/>
        </w:rPr>
        <w:t>TABLE OF CONTENTS</w:t>
      </w:r>
      <w:bookmarkEnd w:id="9"/>
    </w:p>
    <w:p w14:paraId="43250CFD" w14:textId="77777777" w:rsidR="006252E0" w:rsidRPr="006252E0" w:rsidRDefault="006252E0" w:rsidP="006252E0"/>
    <w:p w14:paraId="7DFE70CF" w14:textId="77777777" w:rsidR="00472434" w:rsidRPr="000145D5" w:rsidRDefault="00472434" w:rsidP="0097625A">
      <w:pPr>
        <w:jc w:val="center"/>
        <w:rPr>
          <w:rFonts w:asciiTheme="majorBidi" w:hAnsiTheme="majorBidi" w:cstheme="majorBidi"/>
        </w:rPr>
      </w:pPr>
    </w:p>
    <w:sdt>
      <w:sdtPr>
        <w:rPr>
          <w:rFonts w:ascii="Times New Roman" w:hAnsi="Times New Roman"/>
          <w:b w:val="0"/>
          <w:bCs w:val="0"/>
          <w:color w:val="auto"/>
          <w:sz w:val="24"/>
          <w:szCs w:val="24"/>
          <w:lang w:val="en-PK" w:eastAsia="en-GB"/>
        </w:rPr>
        <w:id w:val="720554602"/>
        <w:docPartObj>
          <w:docPartGallery w:val="Table of Contents"/>
          <w:docPartUnique/>
        </w:docPartObj>
      </w:sdtPr>
      <w:sdtEndPr>
        <w:rPr>
          <w:noProof/>
        </w:rPr>
      </w:sdtEndPr>
      <w:sdtContent>
        <w:p w14:paraId="70645BDE" w14:textId="0DF89BAF" w:rsidR="001571B5" w:rsidRPr="001571B5" w:rsidRDefault="001571B5" w:rsidP="001571B5">
          <w:pPr>
            <w:pStyle w:val="TOCHeading"/>
            <w:spacing w:line="360" w:lineRule="auto"/>
            <w:rPr>
              <w:rFonts w:ascii="Times New Roman" w:hAnsi="Times New Roman"/>
              <w:sz w:val="24"/>
              <w:szCs w:val="24"/>
            </w:rPr>
          </w:pPr>
          <w:r w:rsidRPr="001571B5">
            <w:rPr>
              <w:rFonts w:ascii="Times New Roman" w:hAnsi="Times New Roman"/>
              <w:sz w:val="24"/>
              <w:szCs w:val="24"/>
            </w:rPr>
            <w:t>Table of Contents</w:t>
          </w:r>
        </w:p>
        <w:p w14:paraId="48261327" w14:textId="619CF5EC" w:rsidR="001571B5" w:rsidRPr="001571B5" w:rsidRDefault="001571B5" w:rsidP="001571B5">
          <w:pPr>
            <w:pStyle w:val="TOC2"/>
            <w:tabs>
              <w:tab w:val="left" w:pos="720"/>
              <w:tab w:val="right" w:leader="dot" w:pos="8213"/>
            </w:tabs>
            <w:spacing w:line="360" w:lineRule="auto"/>
            <w:rPr>
              <w:rFonts w:ascii="Times New Roman" w:eastAsiaTheme="minorEastAsia" w:hAnsi="Times New Roman" w:cs="Times New Roman"/>
              <w:b/>
              <w:bCs/>
              <w:noProof/>
              <w:sz w:val="24"/>
            </w:rPr>
          </w:pPr>
          <w:r w:rsidRPr="001571B5">
            <w:rPr>
              <w:rFonts w:ascii="Times New Roman" w:hAnsi="Times New Roman" w:cs="Times New Roman"/>
              <w:sz w:val="24"/>
            </w:rPr>
            <w:fldChar w:fldCharType="begin"/>
          </w:r>
          <w:r w:rsidRPr="001571B5">
            <w:rPr>
              <w:rFonts w:ascii="Times New Roman" w:hAnsi="Times New Roman" w:cs="Times New Roman"/>
              <w:sz w:val="24"/>
            </w:rPr>
            <w:instrText xml:space="preserve"> TOC \o "1-3" \h \z \u </w:instrText>
          </w:r>
          <w:r w:rsidRPr="001571B5">
            <w:rPr>
              <w:rFonts w:ascii="Times New Roman" w:hAnsi="Times New Roman" w:cs="Times New Roman"/>
              <w:sz w:val="24"/>
            </w:rPr>
            <w:fldChar w:fldCharType="separate"/>
          </w:r>
          <w:hyperlink w:anchor="_Toc215150458" w:history="1">
            <w:r w:rsidRPr="001571B5">
              <w:rPr>
                <w:rStyle w:val="Hyperlink"/>
                <w:rFonts w:ascii="Times New Roman" w:hAnsi="Times New Roman" w:cs="Times New Roman"/>
                <w:noProof/>
                <w:sz w:val="24"/>
              </w:rPr>
              <w:t>1</w:t>
            </w:r>
            <w:r w:rsidRPr="001571B5">
              <w:rPr>
                <w:rFonts w:ascii="Times New Roman" w:eastAsiaTheme="minorEastAsia" w:hAnsi="Times New Roman" w:cs="Times New Roman"/>
                <w:b/>
                <w:bCs/>
                <w:noProof/>
                <w:sz w:val="24"/>
              </w:rPr>
              <w:tab/>
            </w:r>
            <w:r w:rsidRPr="001571B5">
              <w:rPr>
                <w:rStyle w:val="Hyperlink"/>
                <w:rFonts w:ascii="Times New Roman" w:hAnsi="Times New Roman" w:cs="Times New Roman"/>
                <w:noProof/>
                <w:sz w:val="24"/>
              </w:rPr>
              <w:t>DECLARATION</w:t>
            </w:r>
            <w:r w:rsidRPr="001571B5">
              <w:rPr>
                <w:rFonts w:ascii="Times New Roman" w:hAnsi="Times New Roman" w:cs="Times New Roman"/>
                <w:noProof/>
                <w:webHidden/>
                <w:sz w:val="24"/>
              </w:rPr>
              <w:tab/>
            </w:r>
            <w:r w:rsidRPr="001571B5">
              <w:rPr>
                <w:rFonts w:ascii="Times New Roman" w:hAnsi="Times New Roman" w:cs="Times New Roman"/>
                <w:noProof/>
                <w:webHidden/>
                <w:sz w:val="24"/>
              </w:rPr>
              <w:fldChar w:fldCharType="begin"/>
            </w:r>
            <w:r w:rsidRPr="001571B5">
              <w:rPr>
                <w:rFonts w:ascii="Times New Roman" w:hAnsi="Times New Roman" w:cs="Times New Roman"/>
                <w:noProof/>
                <w:webHidden/>
                <w:sz w:val="24"/>
              </w:rPr>
              <w:instrText xml:space="preserve"> PAGEREF _Toc215150458 \h </w:instrText>
            </w:r>
            <w:r w:rsidRPr="001571B5">
              <w:rPr>
                <w:rFonts w:ascii="Times New Roman" w:hAnsi="Times New Roman" w:cs="Times New Roman"/>
                <w:noProof/>
                <w:webHidden/>
                <w:sz w:val="24"/>
              </w:rPr>
            </w:r>
            <w:r w:rsidRPr="001571B5">
              <w:rPr>
                <w:rFonts w:ascii="Times New Roman" w:hAnsi="Times New Roman" w:cs="Times New Roman"/>
                <w:noProof/>
                <w:webHidden/>
                <w:sz w:val="24"/>
              </w:rPr>
              <w:fldChar w:fldCharType="separate"/>
            </w:r>
            <w:r w:rsidRPr="001571B5">
              <w:rPr>
                <w:rFonts w:ascii="Times New Roman" w:hAnsi="Times New Roman" w:cs="Times New Roman"/>
                <w:noProof/>
                <w:webHidden/>
                <w:sz w:val="24"/>
              </w:rPr>
              <w:t>ii</w:t>
            </w:r>
            <w:r w:rsidRPr="001571B5">
              <w:rPr>
                <w:rFonts w:ascii="Times New Roman" w:hAnsi="Times New Roman" w:cs="Times New Roman"/>
                <w:noProof/>
                <w:webHidden/>
                <w:sz w:val="24"/>
              </w:rPr>
              <w:fldChar w:fldCharType="end"/>
            </w:r>
          </w:hyperlink>
        </w:p>
        <w:p w14:paraId="77B99CC0" w14:textId="39D85004" w:rsidR="001571B5" w:rsidRPr="001571B5" w:rsidRDefault="00154413" w:rsidP="001571B5">
          <w:pPr>
            <w:pStyle w:val="TOC2"/>
            <w:tabs>
              <w:tab w:val="left" w:pos="720"/>
              <w:tab w:val="right" w:leader="dot" w:pos="8213"/>
            </w:tabs>
            <w:spacing w:line="360" w:lineRule="auto"/>
            <w:rPr>
              <w:rFonts w:ascii="Times New Roman" w:eastAsiaTheme="minorEastAsia" w:hAnsi="Times New Roman" w:cs="Times New Roman"/>
              <w:b/>
              <w:bCs/>
              <w:noProof/>
              <w:sz w:val="24"/>
            </w:rPr>
          </w:pPr>
          <w:hyperlink w:anchor="_Toc215150459" w:history="1">
            <w:r w:rsidR="001571B5" w:rsidRPr="001571B5">
              <w:rPr>
                <w:rStyle w:val="Hyperlink"/>
                <w:rFonts w:ascii="Times New Roman" w:hAnsi="Times New Roman" w:cs="Times New Roman"/>
                <w:noProof/>
                <w:sz w:val="24"/>
              </w:rPr>
              <w:t>1</w:t>
            </w:r>
            <w:r w:rsidR="001571B5" w:rsidRPr="001571B5">
              <w:rPr>
                <w:rFonts w:ascii="Times New Roman" w:eastAsiaTheme="minorEastAsia" w:hAnsi="Times New Roman" w:cs="Times New Roman"/>
                <w:b/>
                <w:bCs/>
                <w:noProof/>
                <w:sz w:val="24"/>
              </w:rPr>
              <w:tab/>
            </w:r>
            <w:r w:rsidR="001571B5" w:rsidRPr="001571B5">
              <w:rPr>
                <w:rStyle w:val="Hyperlink"/>
                <w:rFonts w:ascii="Times New Roman" w:hAnsi="Times New Roman" w:cs="Times New Roman"/>
                <w:noProof/>
                <w:sz w:val="24"/>
              </w:rPr>
              <w:t>ACKNOWLEDGEMENTS</w:t>
            </w:r>
            <w:r w:rsidR="001571B5" w:rsidRPr="001571B5">
              <w:rPr>
                <w:rFonts w:ascii="Times New Roman" w:hAnsi="Times New Roman" w:cs="Times New Roman"/>
                <w:noProof/>
                <w:webHidden/>
                <w:sz w:val="24"/>
              </w:rPr>
              <w:tab/>
            </w:r>
            <w:r w:rsidR="001571B5" w:rsidRPr="001571B5">
              <w:rPr>
                <w:rFonts w:ascii="Times New Roman" w:hAnsi="Times New Roman" w:cs="Times New Roman"/>
                <w:noProof/>
                <w:webHidden/>
                <w:sz w:val="24"/>
              </w:rPr>
              <w:fldChar w:fldCharType="begin"/>
            </w:r>
            <w:r w:rsidR="001571B5" w:rsidRPr="001571B5">
              <w:rPr>
                <w:rFonts w:ascii="Times New Roman" w:hAnsi="Times New Roman" w:cs="Times New Roman"/>
                <w:noProof/>
                <w:webHidden/>
                <w:sz w:val="24"/>
              </w:rPr>
              <w:instrText xml:space="preserve"> PAGEREF _Toc215150459 \h </w:instrText>
            </w:r>
            <w:r w:rsidR="001571B5" w:rsidRPr="001571B5">
              <w:rPr>
                <w:rFonts w:ascii="Times New Roman" w:hAnsi="Times New Roman" w:cs="Times New Roman"/>
                <w:noProof/>
                <w:webHidden/>
                <w:sz w:val="24"/>
              </w:rPr>
            </w:r>
            <w:r w:rsidR="001571B5" w:rsidRPr="001571B5">
              <w:rPr>
                <w:rFonts w:ascii="Times New Roman" w:hAnsi="Times New Roman" w:cs="Times New Roman"/>
                <w:noProof/>
                <w:webHidden/>
                <w:sz w:val="24"/>
              </w:rPr>
              <w:fldChar w:fldCharType="separate"/>
            </w:r>
            <w:r w:rsidR="001571B5" w:rsidRPr="001571B5">
              <w:rPr>
                <w:rFonts w:ascii="Times New Roman" w:hAnsi="Times New Roman" w:cs="Times New Roman"/>
                <w:noProof/>
                <w:webHidden/>
                <w:sz w:val="24"/>
              </w:rPr>
              <w:t>iv</w:t>
            </w:r>
            <w:r w:rsidR="001571B5" w:rsidRPr="001571B5">
              <w:rPr>
                <w:rFonts w:ascii="Times New Roman" w:hAnsi="Times New Roman" w:cs="Times New Roman"/>
                <w:noProof/>
                <w:webHidden/>
                <w:sz w:val="24"/>
              </w:rPr>
              <w:fldChar w:fldCharType="end"/>
            </w:r>
          </w:hyperlink>
        </w:p>
        <w:p w14:paraId="26BF6CEF" w14:textId="0C23310D" w:rsidR="001571B5" w:rsidRPr="001571B5" w:rsidRDefault="00154413" w:rsidP="001571B5">
          <w:pPr>
            <w:pStyle w:val="TOC2"/>
            <w:tabs>
              <w:tab w:val="left" w:pos="720"/>
              <w:tab w:val="right" w:leader="dot" w:pos="8213"/>
            </w:tabs>
            <w:spacing w:line="360" w:lineRule="auto"/>
            <w:rPr>
              <w:rFonts w:ascii="Times New Roman" w:eastAsiaTheme="minorEastAsia" w:hAnsi="Times New Roman" w:cs="Times New Roman"/>
              <w:b/>
              <w:bCs/>
              <w:noProof/>
              <w:sz w:val="24"/>
            </w:rPr>
          </w:pPr>
          <w:hyperlink w:anchor="_Toc215150460" w:history="1">
            <w:r w:rsidR="001571B5" w:rsidRPr="001571B5">
              <w:rPr>
                <w:rStyle w:val="Hyperlink"/>
                <w:rFonts w:ascii="Times New Roman" w:hAnsi="Times New Roman" w:cs="Times New Roman"/>
                <w:noProof/>
                <w:sz w:val="24"/>
              </w:rPr>
              <w:t>1</w:t>
            </w:r>
            <w:r w:rsidR="001571B5" w:rsidRPr="001571B5">
              <w:rPr>
                <w:rFonts w:ascii="Times New Roman" w:eastAsiaTheme="minorEastAsia" w:hAnsi="Times New Roman" w:cs="Times New Roman"/>
                <w:b/>
                <w:bCs/>
                <w:noProof/>
                <w:sz w:val="24"/>
              </w:rPr>
              <w:tab/>
            </w:r>
            <w:r w:rsidR="001571B5" w:rsidRPr="001571B5">
              <w:rPr>
                <w:rStyle w:val="Hyperlink"/>
                <w:rFonts w:ascii="Times New Roman" w:hAnsi="Times New Roman" w:cs="Times New Roman"/>
                <w:noProof/>
                <w:sz w:val="24"/>
              </w:rPr>
              <w:t>ABSTRACT</w:t>
            </w:r>
            <w:r w:rsidR="001571B5" w:rsidRPr="001571B5">
              <w:rPr>
                <w:rFonts w:ascii="Times New Roman" w:hAnsi="Times New Roman" w:cs="Times New Roman"/>
                <w:noProof/>
                <w:webHidden/>
                <w:sz w:val="24"/>
              </w:rPr>
              <w:tab/>
            </w:r>
            <w:r w:rsidR="001571B5" w:rsidRPr="001571B5">
              <w:rPr>
                <w:rFonts w:ascii="Times New Roman" w:hAnsi="Times New Roman" w:cs="Times New Roman"/>
                <w:noProof/>
                <w:webHidden/>
                <w:sz w:val="24"/>
              </w:rPr>
              <w:fldChar w:fldCharType="begin"/>
            </w:r>
            <w:r w:rsidR="001571B5" w:rsidRPr="001571B5">
              <w:rPr>
                <w:rFonts w:ascii="Times New Roman" w:hAnsi="Times New Roman" w:cs="Times New Roman"/>
                <w:noProof/>
                <w:webHidden/>
                <w:sz w:val="24"/>
              </w:rPr>
              <w:instrText xml:space="preserve"> PAGEREF _Toc215150460 \h </w:instrText>
            </w:r>
            <w:r w:rsidR="001571B5" w:rsidRPr="001571B5">
              <w:rPr>
                <w:rFonts w:ascii="Times New Roman" w:hAnsi="Times New Roman" w:cs="Times New Roman"/>
                <w:noProof/>
                <w:webHidden/>
                <w:sz w:val="24"/>
              </w:rPr>
            </w:r>
            <w:r w:rsidR="001571B5" w:rsidRPr="001571B5">
              <w:rPr>
                <w:rFonts w:ascii="Times New Roman" w:hAnsi="Times New Roman" w:cs="Times New Roman"/>
                <w:noProof/>
                <w:webHidden/>
                <w:sz w:val="24"/>
              </w:rPr>
              <w:fldChar w:fldCharType="separate"/>
            </w:r>
            <w:r w:rsidR="001571B5" w:rsidRPr="001571B5">
              <w:rPr>
                <w:rFonts w:ascii="Times New Roman" w:hAnsi="Times New Roman" w:cs="Times New Roman"/>
                <w:noProof/>
                <w:webHidden/>
                <w:sz w:val="24"/>
              </w:rPr>
              <w:t>v</w:t>
            </w:r>
            <w:r w:rsidR="001571B5" w:rsidRPr="001571B5">
              <w:rPr>
                <w:rFonts w:ascii="Times New Roman" w:hAnsi="Times New Roman" w:cs="Times New Roman"/>
                <w:noProof/>
                <w:webHidden/>
                <w:sz w:val="24"/>
              </w:rPr>
              <w:fldChar w:fldCharType="end"/>
            </w:r>
          </w:hyperlink>
        </w:p>
        <w:p w14:paraId="18C2D7FB" w14:textId="39BDC4A9" w:rsidR="001571B5" w:rsidRPr="001571B5" w:rsidRDefault="00154413" w:rsidP="001571B5">
          <w:pPr>
            <w:pStyle w:val="TOC2"/>
            <w:tabs>
              <w:tab w:val="left" w:pos="720"/>
              <w:tab w:val="right" w:leader="dot" w:pos="8213"/>
            </w:tabs>
            <w:spacing w:line="360" w:lineRule="auto"/>
            <w:rPr>
              <w:rFonts w:ascii="Times New Roman" w:eastAsiaTheme="minorEastAsia" w:hAnsi="Times New Roman" w:cs="Times New Roman"/>
              <w:b/>
              <w:bCs/>
              <w:noProof/>
              <w:sz w:val="24"/>
            </w:rPr>
          </w:pPr>
          <w:hyperlink w:anchor="_Toc215150461" w:history="1">
            <w:r w:rsidR="001571B5" w:rsidRPr="001571B5">
              <w:rPr>
                <w:rStyle w:val="Hyperlink"/>
                <w:rFonts w:ascii="Times New Roman" w:hAnsi="Times New Roman" w:cs="Times New Roman"/>
                <w:noProof/>
                <w:sz w:val="24"/>
              </w:rPr>
              <w:t>1</w:t>
            </w:r>
            <w:r w:rsidR="001571B5" w:rsidRPr="001571B5">
              <w:rPr>
                <w:rFonts w:ascii="Times New Roman" w:eastAsiaTheme="minorEastAsia" w:hAnsi="Times New Roman" w:cs="Times New Roman"/>
                <w:b/>
                <w:bCs/>
                <w:noProof/>
                <w:sz w:val="24"/>
              </w:rPr>
              <w:tab/>
            </w:r>
            <w:r w:rsidR="001571B5" w:rsidRPr="001571B5">
              <w:rPr>
                <w:rStyle w:val="Hyperlink"/>
                <w:rFonts w:ascii="Times New Roman" w:hAnsi="Times New Roman" w:cs="Times New Roman"/>
                <w:noProof/>
                <w:sz w:val="24"/>
              </w:rPr>
              <w:t>LIST OF APPENDICES</w:t>
            </w:r>
            <w:r w:rsidR="001571B5" w:rsidRPr="001571B5">
              <w:rPr>
                <w:rFonts w:ascii="Times New Roman" w:hAnsi="Times New Roman" w:cs="Times New Roman"/>
                <w:noProof/>
                <w:webHidden/>
                <w:sz w:val="24"/>
              </w:rPr>
              <w:tab/>
            </w:r>
            <w:r w:rsidR="001571B5" w:rsidRPr="001571B5">
              <w:rPr>
                <w:rFonts w:ascii="Times New Roman" w:hAnsi="Times New Roman" w:cs="Times New Roman"/>
                <w:noProof/>
                <w:webHidden/>
                <w:sz w:val="24"/>
              </w:rPr>
              <w:fldChar w:fldCharType="begin"/>
            </w:r>
            <w:r w:rsidR="001571B5" w:rsidRPr="001571B5">
              <w:rPr>
                <w:rFonts w:ascii="Times New Roman" w:hAnsi="Times New Roman" w:cs="Times New Roman"/>
                <w:noProof/>
                <w:webHidden/>
                <w:sz w:val="24"/>
              </w:rPr>
              <w:instrText xml:space="preserve"> PAGEREF _Toc215150461 \h </w:instrText>
            </w:r>
            <w:r w:rsidR="001571B5" w:rsidRPr="001571B5">
              <w:rPr>
                <w:rFonts w:ascii="Times New Roman" w:hAnsi="Times New Roman" w:cs="Times New Roman"/>
                <w:noProof/>
                <w:webHidden/>
                <w:sz w:val="24"/>
              </w:rPr>
            </w:r>
            <w:r w:rsidR="001571B5" w:rsidRPr="001571B5">
              <w:rPr>
                <w:rFonts w:ascii="Times New Roman" w:hAnsi="Times New Roman" w:cs="Times New Roman"/>
                <w:noProof/>
                <w:webHidden/>
                <w:sz w:val="24"/>
              </w:rPr>
              <w:fldChar w:fldCharType="separate"/>
            </w:r>
            <w:r w:rsidR="001571B5" w:rsidRPr="001571B5">
              <w:rPr>
                <w:rFonts w:ascii="Times New Roman" w:hAnsi="Times New Roman" w:cs="Times New Roman"/>
                <w:noProof/>
                <w:webHidden/>
                <w:sz w:val="24"/>
              </w:rPr>
              <w:t>ix</w:t>
            </w:r>
            <w:r w:rsidR="001571B5" w:rsidRPr="001571B5">
              <w:rPr>
                <w:rFonts w:ascii="Times New Roman" w:hAnsi="Times New Roman" w:cs="Times New Roman"/>
                <w:noProof/>
                <w:webHidden/>
                <w:sz w:val="24"/>
              </w:rPr>
              <w:fldChar w:fldCharType="end"/>
            </w:r>
          </w:hyperlink>
        </w:p>
        <w:p w14:paraId="05E472C8" w14:textId="2A9F69C3" w:rsidR="001571B5" w:rsidRPr="001571B5" w:rsidRDefault="00154413" w:rsidP="001571B5">
          <w:pPr>
            <w:pStyle w:val="TOC1"/>
            <w:tabs>
              <w:tab w:val="right" w:leader="dot" w:pos="8213"/>
            </w:tabs>
            <w:spacing w:line="360" w:lineRule="auto"/>
            <w:rPr>
              <w:rFonts w:ascii="Times New Roman" w:eastAsiaTheme="minorEastAsia" w:hAnsi="Times New Roman" w:cs="Times New Roman"/>
              <w:b w:val="0"/>
              <w:bCs w:val="0"/>
              <w:i/>
              <w:iCs/>
              <w:noProof/>
              <w:sz w:val="24"/>
            </w:rPr>
          </w:pPr>
          <w:hyperlink w:anchor="_Toc215150462" w:history="1">
            <w:r w:rsidR="001571B5" w:rsidRPr="001571B5">
              <w:rPr>
                <w:rStyle w:val="Hyperlink"/>
                <w:rFonts w:ascii="Times New Roman" w:hAnsi="Times New Roman" w:cs="Times New Roman"/>
                <w:noProof/>
                <w:sz w:val="24"/>
                <w:lang w:val="en-US"/>
              </w:rPr>
              <w:t>CHAPTER 1</w:t>
            </w:r>
            <w:r w:rsidR="001571B5" w:rsidRPr="001571B5">
              <w:rPr>
                <w:rFonts w:ascii="Times New Roman" w:hAnsi="Times New Roman" w:cs="Times New Roman"/>
                <w:noProof/>
                <w:webHidden/>
                <w:sz w:val="24"/>
              </w:rPr>
              <w:tab/>
            </w:r>
            <w:r w:rsidR="001571B5" w:rsidRPr="001571B5">
              <w:rPr>
                <w:rFonts w:ascii="Times New Roman" w:hAnsi="Times New Roman" w:cs="Times New Roman"/>
                <w:noProof/>
                <w:webHidden/>
                <w:sz w:val="24"/>
              </w:rPr>
              <w:fldChar w:fldCharType="begin"/>
            </w:r>
            <w:r w:rsidR="001571B5" w:rsidRPr="001571B5">
              <w:rPr>
                <w:rFonts w:ascii="Times New Roman" w:hAnsi="Times New Roman" w:cs="Times New Roman"/>
                <w:noProof/>
                <w:webHidden/>
                <w:sz w:val="24"/>
              </w:rPr>
              <w:instrText xml:space="preserve"> PAGEREF _Toc215150462 \h </w:instrText>
            </w:r>
            <w:r w:rsidR="001571B5" w:rsidRPr="001571B5">
              <w:rPr>
                <w:rFonts w:ascii="Times New Roman" w:hAnsi="Times New Roman" w:cs="Times New Roman"/>
                <w:noProof/>
                <w:webHidden/>
                <w:sz w:val="24"/>
              </w:rPr>
            </w:r>
            <w:r w:rsidR="001571B5" w:rsidRPr="001571B5">
              <w:rPr>
                <w:rFonts w:ascii="Times New Roman" w:hAnsi="Times New Roman" w:cs="Times New Roman"/>
                <w:noProof/>
                <w:webHidden/>
                <w:sz w:val="24"/>
              </w:rPr>
              <w:fldChar w:fldCharType="separate"/>
            </w:r>
            <w:r w:rsidR="001571B5" w:rsidRPr="001571B5">
              <w:rPr>
                <w:rFonts w:ascii="Times New Roman" w:hAnsi="Times New Roman" w:cs="Times New Roman"/>
                <w:noProof/>
                <w:webHidden/>
                <w:sz w:val="24"/>
              </w:rPr>
              <w:t>10</w:t>
            </w:r>
            <w:r w:rsidR="001571B5" w:rsidRPr="001571B5">
              <w:rPr>
                <w:rFonts w:ascii="Times New Roman" w:hAnsi="Times New Roman" w:cs="Times New Roman"/>
                <w:noProof/>
                <w:webHidden/>
                <w:sz w:val="24"/>
              </w:rPr>
              <w:fldChar w:fldCharType="end"/>
            </w:r>
          </w:hyperlink>
        </w:p>
        <w:p w14:paraId="281417C8" w14:textId="7F08D876" w:rsidR="001571B5" w:rsidRPr="001571B5" w:rsidRDefault="00154413" w:rsidP="001571B5">
          <w:pPr>
            <w:pStyle w:val="TOC2"/>
            <w:tabs>
              <w:tab w:val="left" w:pos="720"/>
              <w:tab w:val="right" w:leader="dot" w:pos="8213"/>
            </w:tabs>
            <w:spacing w:line="360" w:lineRule="auto"/>
            <w:rPr>
              <w:rFonts w:ascii="Times New Roman" w:eastAsiaTheme="minorEastAsia" w:hAnsi="Times New Roman" w:cs="Times New Roman"/>
              <w:b/>
              <w:bCs/>
              <w:noProof/>
              <w:sz w:val="24"/>
            </w:rPr>
          </w:pPr>
          <w:hyperlink w:anchor="_Toc215150463" w:history="1">
            <w:r w:rsidR="001571B5" w:rsidRPr="001571B5">
              <w:rPr>
                <w:rStyle w:val="Hyperlink"/>
                <w:rFonts w:ascii="Times New Roman" w:hAnsi="Times New Roman" w:cs="Times New Roman"/>
                <w:noProof/>
                <w:sz w:val="24"/>
              </w:rPr>
              <w:t>1</w:t>
            </w:r>
            <w:r w:rsidR="001571B5" w:rsidRPr="001571B5">
              <w:rPr>
                <w:rFonts w:ascii="Times New Roman" w:eastAsiaTheme="minorEastAsia" w:hAnsi="Times New Roman" w:cs="Times New Roman"/>
                <w:b/>
                <w:bCs/>
                <w:noProof/>
                <w:sz w:val="24"/>
              </w:rPr>
              <w:tab/>
            </w:r>
            <w:r w:rsidR="001571B5" w:rsidRPr="001571B5">
              <w:rPr>
                <w:rStyle w:val="Hyperlink"/>
                <w:rFonts w:ascii="Times New Roman" w:hAnsi="Times New Roman" w:cs="Times New Roman"/>
                <w:noProof/>
                <w:sz w:val="24"/>
              </w:rPr>
              <w:t>INTRODUCTION</w:t>
            </w:r>
            <w:r w:rsidR="001571B5" w:rsidRPr="001571B5">
              <w:rPr>
                <w:rFonts w:ascii="Times New Roman" w:hAnsi="Times New Roman" w:cs="Times New Roman"/>
                <w:noProof/>
                <w:webHidden/>
                <w:sz w:val="24"/>
              </w:rPr>
              <w:tab/>
            </w:r>
            <w:r w:rsidR="001571B5" w:rsidRPr="001571B5">
              <w:rPr>
                <w:rFonts w:ascii="Times New Roman" w:hAnsi="Times New Roman" w:cs="Times New Roman"/>
                <w:noProof/>
                <w:webHidden/>
                <w:sz w:val="24"/>
              </w:rPr>
              <w:fldChar w:fldCharType="begin"/>
            </w:r>
            <w:r w:rsidR="001571B5" w:rsidRPr="001571B5">
              <w:rPr>
                <w:rFonts w:ascii="Times New Roman" w:hAnsi="Times New Roman" w:cs="Times New Roman"/>
                <w:noProof/>
                <w:webHidden/>
                <w:sz w:val="24"/>
              </w:rPr>
              <w:instrText xml:space="preserve"> PAGEREF _Toc215150463 \h </w:instrText>
            </w:r>
            <w:r w:rsidR="001571B5" w:rsidRPr="001571B5">
              <w:rPr>
                <w:rFonts w:ascii="Times New Roman" w:hAnsi="Times New Roman" w:cs="Times New Roman"/>
                <w:noProof/>
                <w:webHidden/>
                <w:sz w:val="24"/>
              </w:rPr>
            </w:r>
            <w:r w:rsidR="001571B5" w:rsidRPr="001571B5">
              <w:rPr>
                <w:rFonts w:ascii="Times New Roman" w:hAnsi="Times New Roman" w:cs="Times New Roman"/>
                <w:noProof/>
                <w:webHidden/>
                <w:sz w:val="24"/>
              </w:rPr>
              <w:fldChar w:fldCharType="separate"/>
            </w:r>
            <w:r w:rsidR="001571B5" w:rsidRPr="001571B5">
              <w:rPr>
                <w:rFonts w:ascii="Times New Roman" w:hAnsi="Times New Roman" w:cs="Times New Roman"/>
                <w:noProof/>
                <w:webHidden/>
                <w:sz w:val="24"/>
              </w:rPr>
              <w:t>10</w:t>
            </w:r>
            <w:r w:rsidR="001571B5" w:rsidRPr="001571B5">
              <w:rPr>
                <w:rFonts w:ascii="Times New Roman" w:hAnsi="Times New Roman" w:cs="Times New Roman"/>
                <w:noProof/>
                <w:webHidden/>
                <w:sz w:val="24"/>
              </w:rPr>
              <w:fldChar w:fldCharType="end"/>
            </w:r>
          </w:hyperlink>
        </w:p>
        <w:p w14:paraId="25E1252E" w14:textId="30C81976" w:rsidR="001571B5" w:rsidRPr="001571B5" w:rsidRDefault="00154413" w:rsidP="001571B5">
          <w:pPr>
            <w:pStyle w:val="TOC3"/>
            <w:tabs>
              <w:tab w:val="left" w:pos="1200"/>
              <w:tab w:val="right" w:leader="dot" w:pos="8213"/>
            </w:tabs>
            <w:spacing w:line="360" w:lineRule="auto"/>
            <w:rPr>
              <w:rFonts w:ascii="Times New Roman" w:eastAsiaTheme="minorEastAsia" w:hAnsi="Times New Roman" w:cs="Times New Roman"/>
              <w:noProof/>
              <w:sz w:val="24"/>
            </w:rPr>
          </w:pPr>
          <w:hyperlink w:anchor="_Toc215150464" w:history="1">
            <w:r w:rsidR="001571B5" w:rsidRPr="001571B5">
              <w:rPr>
                <w:rStyle w:val="Hyperlink"/>
                <w:rFonts w:ascii="Times New Roman" w:hAnsi="Times New Roman" w:cs="Times New Roman"/>
                <w:noProof/>
                <w:sz w:val="24"/>
              </w:rPr>
              <w:t>1.1</w:t>
            </w:r>
            <w:r w:rsidR="001571B5" w:rsidRPr="001571B5">
              <w:rPr>
                <w:rFonts w:ascii="Times New Roman" w:eastAsiaTheme="minorEastAsia" w:hAnsi="Times New Roman" w:cs="Times New Roman"/>
                <w:noProof/>
                <w:sz w:val="24"/>
              </w:rPr>
              <w:tab/>
            </w:r>
            <w:r w:rsidR="001571B5" w:rsidRPr="001571B5">
              <w:rPr>
                <w:rStyle w:val="Hyperlink"/>
                <w:rFonts w:ascii="Times New Roman" w:hAnsi="Times New Roman" w:cs="Times New Roman"/>
                <w:noProof/>
                <w:sz w:val="24"/>
              </w:rPr>
              <w:t>Background</w:t>
            </w:r>
            <w:r w:rsidR="001571B5" w:rsidRPr="001571B5">
              <w:rPr>
                <w:rFonts w:ascii="Times New Roman" w:hAnsi="Times New Roman" w:cs="Times New Roman"/>
                <w:noProof/>
                <w:webHidden/>
                <w:sz w:val="24"/>
              </w:rPr>
              <w:tab/>
            </w:r>
            <w:r w:rsidR="001571B5" w:rsidRPr="001571B5">
              <w:rPr>
                <w:rFonts w:ascii="Times New Roman" w:hAnsi="Times New Roman" w:cs="Times New Roman"/>
                <w:noProof/>
                <w:webHidden/>
                <w:sz w:val="24"/>
              </w:rPr>
              <w:fldChar w:fldCharType="begin"/>
            </w:r>
            <w:r w:rsidR="001571B5" w:rsidRPr="001571B5">
              <w:rPr>
                <w:rFonts w:ascii="Times New Roman" w:hAnsi="Times New Roman" w:cs="Times New Roman"/>
                <w:noProof/>
                <w:webHidden/>
                <w:sz w:val="24"/>
              </w:rPr>
              <w:instrText xml:space="preserve"> PAGEREF _Toc215150464 \h </w:instrText>
            </w:r>
            <w:r w:rsidR="001571B5" w:rsidRPr="001571B5">
              <w:rPr>
                <w:rFonts w:ascii="Times New Roman" w:hAnsi="Times New Roman" w:cs="Times New Roman"/>
                <w:noProof/>
                <w:webHidden/>
                <w:sz w:val="24"/>
              </w:rPr>
            </w:r>
            <w:r w:rsidR="001571B5" w:rsidRPr="001571B5">
              <w:rPr>
                <w:rFonts w:ascii="Times New Roman" w:hAnsi="Times New Roman" w:cs="Times New Roman"/>
                <w:noProof/>
                <w:webHidden/>
                <w:sz w:val="24"/>
              </w:rPr>
              <w:fldChar w:fldCharType="separate"/>
            </w:r>
            <w:r w:rsidR="001571B5" w:rsidRPr="001571B5">
              <w:rPr>
                <w:rFonts w:ascii="Times New Roman" w:hAnsi="Times New Roman" w:cs="Times New Roman"/>
                <w:noProof/>
                <w:webHidden/>
                <w:sz w:val="24"/>
              </w:rPr>
              <w:t>10</w:t>
            </w:r>
            <w:r w:rsidR="001571B5" w:rsidRPr="001571B5">
              <w:rPr>
                <w:rFonts w:ascii="Times New Roman" w:hAnsi="Times New Roman" w:cs="Times New Roman"/>
                <w:noProof/>
                <w:webHidden/>
                <w:sz w:val="24"/>
              </w:rPr>
              <w:fldChar w:fldCharType="end"/>
            </w:r>
          </w:hyperlink>
        </w:p>
        <w:p w14:paraId="495C212A" w14:textId="2DBFB145" w:rsidR="001571B5" w:rsidRPr="001571B5" w:rsidRDefault="00154413" w:rsidP="001571B5">
          <w:pPr>
            <w:pStyle w:val="TOC3"/>
            <w:tabs>
              <w:tab w:val="left" w:pos="1200"/>
              <w:tab w:val="right" w:leader="dot" w:pos="8213"/>
            </w:tabs>
            <w:spacing w:line="360" w:lineRule="auto"/>
            <w:rPr>
              <w:rFonts w:ascii="Times New Roman" w:eastAsiaTheme="minorEastAsia" w:hAnsi="Times New Roman" w:cs="Times New Roman"/>
              <w:noProof/>
              <w:sz w:val="24"/>
            </w:rPr>
          </w:pPr>
          <w:hyperlink w:anchor="_Toc215150465" w:history="1">
            <w:r w:rsidR="001571B5" w:rsidRPr="001571B5">
              <w:rPr>
                <w:rStyle w:val="Hyperlink"/>
                <w:rFonts w:ascii="Times New Roman" w:hAnsi="Times New Roman" w:cs="Times New Roman"/>
                <w:noProof/>
                <w:sz w:val="24"/>
              </w:rPr>
              <w:t>1.2</w:t>
            </w:r>
            <w:r w:rsidR="001571B5" w:rsidRPr="001571B5">
              <w:rPr>
                <w:rFonts w:ascii="Times New Roman" w:eastAsiaTheme="minorEastAsia" w:hAnsi="Times New Roman" w:cs="Times New Roman"/>
                <w:noProof/>
                <w:sz w:val="24"/>
              </w:rPr>
              <w:tab/>
            </w:r>
            <w:r w:rsidR="001571B5" w:rsidRPr="001571B5">
              <w:rPr>
                <w:rStyle w:val="Hyperlink"/>
                <w:rFonts w:ascii="Times New Roman" w:hAnsi="Times New Roman" w:cs="Times New Roman"/>
                <w:noProof/>
                <w:sz w:val="24"/>
              </w:rPr>
              <w:t>Problem Statements</w:t>
            </w:r>
            <w:r w:rsidR="001571B5" w:rsidRPr="001571B5">
              <w:rPr>
                <w:rFonts w:ascii="Times New Roman" w:hAnsi="Times New Roman" w:cs="Times New Roman"/>
                <w:noProof/>
                <w:webHidden/>
                <w:sz w:val="24"/>
              </w:rPr>
              <w:tab/>
            </w:r>
            <w:r w:rsidR="001571B5" w:rsidRPr="001571B5">
              <w:rPr>
                <w:rFonts w:ascii="Times New Roman" w:hAnsi="Times New Roman" w:cs="Times New Roman"/>
                <w:noProof/>
                <w:webHidden/>
                <w:sz w:val="24"/>
              </w:rPr>
              <w:fldChar w:fldCharType="begin"/>
            </w:r>
            <w:r w:rsidR="001571B5" w:rsidRPr="001571B5">
              <w:rPr>
                <w:rFonts w:ascii="Times New Roman" w:hAnsi="Times New Roman" w:cs="Times New Roman"/>
                <w:noProof/>
                <w:webHidden/>
                <w:sz w:val="24"/>
              </w:rPr>
              <w:instrText xml:space="preserve"> PAGEREF _Toc215150465 \h </w:instrText>
            </w:r>
            <w:r w:rsidR="001571B5" w:rsidRPr="001571B5">
              <w:rPr>
                <w:rFonts w:ascii="Times New Roman" w:hAnsi="Times New Roman" w:cs="Times New Roman"/>
                <w:noProof/>
                <w:webHidden/>
                <w:sz w:val="24"/>
              </w:rPr>
            </w:r>
            <w:r w:rsidR="001571B5" w:rsidRPr="001571B5">
              <w:rPr>
                <w:rFonts w:ascii="Times New Roman" w:hAnsi="Times New Roman" w:cs="Times New Roman"/>
                <w:noProof/>
                <w:webHidden/>
                <w:sz w:val="24"/>
              </w:rPr>
              <w:fldChar w:fldCharType="separate"/>
            </w:r>
            <w:r w:rsidR="001571B5" w:rsidRPr="001571B5">
              <w:rPr>
                <w:rFonts w:ascii="Times New Roman" w:hAnsi="Times New Roman" w:cs="Times New Roman"/>
                <w:noProof/>
                <w:webHidden/>
                <w:sz w:val="24"/>
              </w:rPr>
              <w:t>10</w:t>
            </w:r>
            <w:r w:rsidR="001571B5" w:rsidRPr="001571B5">
              <w:rPr>
                <w:rFonts w:ascii="Times New Roman" w:hAnsi="Times New Roman" w:cs="Times New Roman"/>
                <w:noProof/>
                <w:webHidden/>
                <w:sz w:val="24"/>
              </w:rPr>
              <w:fldChar w:fldCharType="end"/>
            </w:r>
          </w:hyperlink>
        </w:p>
        <w:p w14:paraId="6E711EB9" w14:textId="1989848F" w:rsidR="001571B5" w:rsidRPr="001571B5" w:rsidRDefault="00154413" w:rsidP="001571B5">
          <w:pPr>
            <w:pStyle w:val="TOC3"/>
            <w:tabs>
              <w:tab w:val="left" w:pos="1200"/>
              <w:tab w:val="right" w:leader="dot" w:pos="8213"/>
            </w:tabs>
            <w:spacing w:line="360" w:lineRule="auto"/>
            <w:rPr>
              <w:rFonts w:ascii="Times New Roman" w:eastAsiaTheme="minorEastAsia" w:hAnsi="Times New Roman" w:cs="Times New Roman"/>
              <w:noProof/>
              <w:sz w:val="24"/>
            </w:rPr>
          </w:pPr>
          <w:hyperlink w:anchor="_Toc215150466" w:history="1">
            <w:r w:rsidR="001571B5" w:rsidRPr="001571B5">
              <w:rPr>
                <w:rStyle w:val="Hyperlink"/>
                <w:rFonts w:ascii="Times New Roman" w:hAnsi="Times New Roman" w:cs="Times New Roman"/>
                <w:noProof/>
                <w:sz w:val="24"/>
              </w:rPr>
              <w:t>1.3</w:t>
            </w:r>
            <w:r w:rsidR="001571B5" w:rsidRPr="001571B5">
              <w:rPr>
                <w:rFonts w:ascii="Times New Roman" w:eastAsiaTheme="minorEastAsia" w:hAnsi="Times New Roman" w:cs="Times New Roman"/>
                <w:noProof/>
                <w:sz w:val="24"/>
              </w:rPr>
              <w:tab/>
            </w:r>
            <w:r w:rsidR="001571B5" w:rsidRPr="001571B5">
              <w:rPr>
                <w:rStyle w:val="Hyperlink"/>
                <w:rFonts w:ascii="Times New Roman" w:hAnsi="Times New Roman" w:cs="Times New Roman"/>
                <w:noProof/>
                <w:sz w:val="24"/>
              </w:rPr>
              <w:t>Aims and Objectives</w:t>
            </w:r>
            <w:r w:rsidR="001571B5" w:rsidRPr="001571B5">
              <w:rPr>
                <w:rFonts w:ascii="Times New Roman" w:hAnsi="Times New Roman" w:cs="Times New Roman"/>
                <w:noProof/>
                <w:webHidden/>
                <w:sz w:val="24"/>
              </w:rPr>
              <w:tab/>
            </w:r>
            <w:r w:rsidR="001571B5" w:rsidRPr="001571B5">
              <w:rPr>
                <w:rFonts w:ascii="Times New Roman" w:hAnsi="Times New Roman" w:cs="Times New Roman"/>
                <w:noProof/>
                <w:webHidden/>
                <w:sz w:val="24"/>
              </w:rPr>
              <w:fldChar w:fldCharType="begin"/>
            </w:r>
            <w:r w:rsidR="001571B5" w:rsidRPr="001571B5">
              <w:rPr>
                <w:rFonts w:ascii="Times New Roman" w:hAnsi="Times New Roman" w:cs="Times New Roman"/>
                <w:noProof/>
                <w:webHidden/>
                <w:sz w:val="24"/>
              </w:rPr>
              <w:instrText xml:space="preserve"> PAGEREF _Toc215150466 \h </w:instrText>
            </w:r>
            <w:r w:rsidR="001571B5" w:rsidRPr="001571B5">
              <w:rPr>
                <w:rFonts w:ascii="Times New Roman" w:hAnsi="Times New Roman" w:cs="Times New Roman"/>
                <w:noProof/>
                <w:webHidden/>
                <w:sz w:val="24"/>
              </w:rPr>
            </w:r>
            <w:r w:rsidR="001571B5" w:rsidRPr="001571B5">
              <w:rPr>
                <w:rFonts w:ascii="Times New Roman" w:hAnsi="Times New Roman" w:cs="Times New Roman"/>
                <w:noProof/>
                <w:webHidden/>
                <w:sz w:val="24"/>
              </w:rPr>
              <w:fldChar w:fldCharType="separate"/>
            </w:r>
            <w:r w:rsidR="001571B5" w:rsidRPr="001571B5">
              <w:rPr>
                <w:rFonts w:ascii="Times New Roman" w:hAnsi="Times New Roman" w:cs="Times New Roman"/>
                <w:noProof/>
                <w:webHidden/>
                <w:sz w:val="24"/>
              </w:rPr>
              <w:t>11</w:t>
            </w:r>
            <w:r w:rsidR="001571B5" w:rsidRPr="001571B5">
              <w:rPr>
                <w:rFonts w:ascii="Times New Roman" w:hAnsi="Times New Roman" w:cs="Times New Roman"/>
                <w:noProof/>
                <w:webHidden/>
                <w:sz w:val="24"/>
              </w:rPr>
              <w:fldChar w:fldCharType="end"/>
            </w:r>
          </w:hyperlink>
        </w:p>
        <w:p w14:paraId="04B49094" w14:textId="0697B8A2" w:rsidR="001571B5" w:rsidRPr="001571B5" w:rsidRDefault="00154413" w:rsidP="001571B5">
          <w:pPr>
            <w:pStyle w:val="TOC3"/>
            <w:tabs>
              <w:tab w:val="left" w:pos="1200"/>
              <w:tab w:val="right" w:leader="dot" w:pos="8213"/>
            </w:tabs>
            <w:spacing w:line="360" w:lineRule="auto"/>
            <w:rPr>
              <w:rFonts w:ascii="Times New Roman" w:eastAsiaTheme="minorEastAsia" w:hAnsi="Times New Roman" w:cs="Times New Roman"/>
              <w:noProof/>
              <w:sz w:val="24"/>
            </w:rPr>
          </w:pPr>
          <w:hyperlink w:anchor="_Toc215150467" w:history="1">
            <w:r w:rsidR="001571B5" w:rsidRPr="001571B5">
              <w:rPr>
                <w:rStyle w:val="Hyperlink"/>
                <w:rFonts w:ascii="Times New Roman" w:hAnsi="Times New Roman" w:cs="Times New Roman"/>
                <w:noProof/>
                <w:sz w:val="24"/>
              </w:rPr>
              <w:t>1.4</w:t>
            </w:r>
            <w:r w:rsidR="001571B5" w:rsidRPr="001571B5">
              <w:rPr>
                <w:rFonts w:ascii="Times New Roman" w:eastAsiaTheme="minorEastAsia" w:hAnsi="Times New Roman" w:cs="Times New Roman"/>
                <w:noProof/>
                <w:sz w:val="24"/>
              </w:rPr>
              <w:tab/>
            </w:r>
            <w:r w:rsidR="001571B5" w:rsidRPr="001571B5">
              <w:rPr>
                <w:rStyle w:val="Hyperlink"/>
                <w:rFonts w:ascii="Times New Roman" w:hAnsi="Times New Roman" w:cs="Times New Roman"/>
                <w:noProof/>
                <w:sz w:val="24"/>
              </w:rPr>
              <w:t>Objectives</w:t>
            </w:r>
            <w:r w:rsidR="001571B5" w:rsidRPr="001571B5">
              <w:rPr>
                <w:rFonts w:ascii="Times New Roman" w:hAnsi="Times New Roman" w:cs="Times New Roman"/>
                <w:noProof/>
                <w:webHidden/>
                <w:sz w:val="24"/>
              </w:rPr>
              <w:tab/>
            </w:r>
            <w:r w:rsidR="001571B5" w:rsidRPr="001571B5">
              <w:rPr>
                <w:rFonts w:ascii="Times New Roman" w:hAnsi="Times New Roman" w:cs="Times New Roman"/>
                <w:noProof/>
                <w:webHidden/>
                <w:sz w:val="24"/>
              </w:rPr>
              <w:fldChar w:fldCharType="begin"/>
            </w:r>
            <w:r w:rsidR="001571B5" w:rsidRPr="001571B5">
              <w:rPr>
                <w:rFonts w:ascii="Times New Roman" w:hAnsi="Times New Roman" w:cs="Times New Roman"/>
                <w:noProof/>
                <w:webHidden/>
                <w:sz w:val="24"/>
              </w:rPr>
              <w:instrText xml:space="preserve"> PAGEREF _Toc215150467 \h </w:instrText>
            </w:r>
            <w:r w:rsidR="001571B5" w:rsidRPr="001571B5">
              <w:rPr>
                <w:rFonts w:ascii="Times New Roman" w:hAnsi="Times New Roman" w:cs="Times New Roman"/>
                <w:noProof/>
                <w:webHidden/>
                <w:sz w:val="24"/>
              </w:rPr>
            </w:r>
            <w:r w:rsidR="001571B5" w:rsidRPr="001571B5">
              <w:rPr>
                <w:rFonts w:ascii="Times New Roman" w:hAnsi="Times New Roman" w:cs="Times New Roman"/>
                <w:noProof/>
                <w:webHidden/>
                <w:sz w:val="24"/>
              </w:rPr>
              <w:fldChar w:fldCharType="separate"/>
            </w:r>
            <w:r w:rsidR="001571B5" w:rsidRPr="001571B5">
              <w:rPr>
                <w:rFonts w:ascii="Times New Roman" w:hAnsi="Times New Roman" w:cs="Times New Roman"/>
                <w:noProof/>
                <w:webHidden/>
                <w:sz w:val="24"/>
              </w:rPr>
              <w:t>11</w:t>
            </w:r>
            <w:r w:rsidR="001571B5" w:rsidRPr="001571B5">
              <w:rPr>
                <w:rFonts w:ascii="Times New Roman" w:hAnsi="Times New Roman" w:cs="Times New Roman"/>
                <w:noProof/>
                <w:webHidden/>
                <w:sz w:val="24"/>
              </w:rPr>
              <w:fldChar w:fldCharType="end"/>
            </w:r>
          </w:hyperlink>
        </w:p>
        <w:p w14:paraId="1E1B2A80" w14:textId="00E01693" w:rsidR="001571B5" w:rsidRPr="001571B5" w:rsidRDefault="00154413" w:rsidP="001571B5">
          <w:pPr>
            <w:pStyle w:val="TOC3"/>
            <w:tabs>
              <w:tab w:val="left" w:pos="1200"/>
              <w:tab w:val="right" w:leader="dot" w:pos="8213"/>
            </w:tabs>
            <w:spacing w:line="360" w:lineRule="auto"/>
            <w:rPr>
              <w:rFonts w:ascii="Times New Roman" w:eastAsiaTheme="minorEastAsia" w:hAnsi="Times New Roman" w:cs="Times New Roman"/>
              <w:noProof/>
              <w:sz w:val="24"/>
            </w:rPr>
          </w:pPr>
          <w:hyperlink w:anchor="_Toc215150468" w:history="1">
            <w:r w:rsidR="001571B5" w:rsidRPr="001571B5">
              <w:rPr>
                <w:rStyle w:val="Hyperlink"/>
                <w:rFonts w:ascii="Times New Roman" w:hAnsi="Times New Roman" w:cs="Times New Roman"/>
                <w:noProof/>
                <w:sz w:val="24"/>
              </w:rPr>
              <w:t>1.5</w:t>
            </w:r>
            <w:r w:rsidR="001571B5" w:rsidRPr="001571B5">
              <w:rPr>
                <w:rFonts w:ascii="Times New Roman" w:eastAsiaTheme="minorEastAsia" w:hAnsi="Times New Roman" w:cs="Times New Roman"/>
                <w:noProof/>
                <w:sz w:val="24"/>
              </w:rPr>
              <w:tab/>
            </w:r>
            <w:r w:rsidR="001571B5" w:rsidRPr="001571B5">
              <w:rPr>
                <w:rStyle w:val="Hyperlink"/>
                <w:rFonts w:ascii="Times New Roman" w:hAnsi="Times New Roman" w:cs="Times New Roman"/>
                <w:noProof/>
                <w:sz w:val="24"/>
              </w:rPr>
              <w:t>Scope of Project</w:t>
            </w:r>
            <w:r w:rsidR="001571B5" w:rsidRPr="001571B5">
              <w:rPr>
                <w:rFonts w:ascii="Times New Roman" w:hAnsi="Times New Roman" w:cs="Times New Roman"/>
                <w:noProof/>
                <w:webHidden/>
                <w:sz w:val="24"/>
              </w:rPr>
              <w:tab/>
            </w:r>
            <w:r w:rsidR="001571B5" w:rsidRPr="001571B5">
              <w:rPr>
                <w:rFonts w:ascii="Times New Roman" w:hAnsi="Times New Roman" w:cs="Times New Roman"/>
                <w:noProof/>
                <w:webHidden/>
                <w:sz w:val="24"/>
              </w:rPr>
              <w:fldChar w:fldCharType="begin"/>
            </w:r>
            <w:r w:rsidR="001571B5" w:rsidRPr="001571B5">
              <w:rPr>
                <w:rFonts w:ascii="Times New Roman" w:hAnsi="Times New Roman" w:cs="Times New Roman"/>
                <w:noProof/>
                <w:webHidden/>
                <w:sz w:val="24"/>
              </w:rPr>
              <w:instrText xml:space="preserve"> PAGEREF _Toc215150468 \h </w:instrText>
            </w:r>
            <w:r w:rsidR="001571B5" w:rsidRPr="001571B5">
              <w:rPr>
                <w:rFonts w:ascii="Times New Roman" w:hAnsi="Times New Roman" w:cs="Times New Roman"/>
                <w:noProof/>
                <w:webHidden/>
                <w:sz w:val="24"/>
              </w:rPr>
            </w:r>
            <w:r w:rsidR="001571B5" w:rsidRPr="001571B5">
              <w:rPr>
                <w:rFonts w:ascii="Times New Roman" w:hAnsi="Times New Roman" w:cs="Times New Roman"/>
                <w:noProof/>
                <w:webHidden/>
                <w:sz w:val="24"/>
              </w:rPr>
              <w:fldChar w:fldCharType="separate"/>
            </w:r>
            <w:r w:rsidR="001571B5" w:rsidRPr="001571B5">
              <w:rPr>
                <w:rFonts w:ascii="Times New Roman" w:hAnsi="Times New Roman" w:cs="Times New Roman"/>
                <w:noProof/>
                <w:webHidden/>
                <w:sz w:val="24"/>
              </w:rPr>
              <w:t>11</w:t>
            </w:r>
            <w:r w:rsidR="001571B5" w:rsidRPr="001571B5">
              <w:rPr>
                <w:rFonts w:ascii="Times New Roman" w:hAnsi="Times New Roman" w:cs="Times New Roman"/>
                <w:noProof/>
                <w:webHidden/>
                <w:sz w:val="24"/>
              </w:rPr>
              <w:fldChar w:fldCharType="end"/>
            </w:r>
          </w:hyperlink>
        </w:p>
        <w:p w14:paraId="133A34D6" w14:textId="63BE5404" w:rsidR="001571B5" w:rsidRPr="001571B5" w:rsidRDefault="00154413" w:rsidP="001571B5">
          <w:pPr>
            <w:pStyle w:val="TOC1"/>
            <w:tabs>
              <w:tab w:val="right" w:leader="dot" w:pos="8213"/>
            </w:tabs>
            <w:spacing w:line="360" w:lineRule="auto"/>
            <w:rPr>
              <w:rFonts w:ascii="Times New Roman" w:eastAsiaTheme="minorEastAsia" w:hAnsi="Times New Roman" w:cs="Times New Roman"/>
              <w:b w:val="0"/>
              <w:bCs w:val="0"/>
              <w:i/>
              <w:iCs/>
              <w:noProof/>
              <w:sz w:val="24"/>
            </w:rPr>
          </w:pPr>
          <w:hyperlink w:anchor="_Toc215150469" w:history="1">
            <w:r w:rsidR="001571B5" w:rsidRPr="001571B5">
              <w:rPr>
                <w:rStyle w:val="Hyperlink"/>
                <w:rFonts w:ascii="Times New Roman" w:hAnsi="Times New Roman" w:cs="Times New Roman"/>
                <w:noProof/>
                <w:sz w:val="24"/>
              </w:rPr>
              <w:t>CHAPTER 2</w:t>
            </w:r>
            <w:r w:rsidR="001571B5" w:rsidRPr="001571B5">
              <w:rPr>
                <w:rFonts w:ascii="Times New Roman" w:hAnsi="Times New Roman" w:cs="Times New Roman"/>
                <w:noProof/>
                <w:webHidden/>
                <w:sz w:val="24"/>
              </w:rPr>
              <w:tab/>
            </w:r>
            <w:r w:rsidR="001571B5" w:rsidRPr="001571B5">
              <w:rPr>
                <w:rFonts w:ascii="Times New Roman" w:hAnsi="Times New Roman" w:cs="Times New Roman"/>
                <w:noProof/>
                <w:webHidden/>
                <w:sz w:val="24"/>
              </w:rPr>
              <w:fldChar w:fldCharType="begin"/>
            </w:r>
            <w:r w:rsidR="001571B5" w:rsidRPr="001571B5">
              <w:rPr>
                <w:rFonts w:ascii="Times New Roman" w:hAnsi="Times New Roman" w:cs="Times New Roman"/>
                <w:noProof/>
                <w:webHidden/>
                <w:sz w:val="24"/>
              </w:rPr>
              <w:instrText xml:space="preserve"> PAGEREF _Toc215150469 \h </w:instrText>
            </w:r>
            <w:r w:rsidR="001571B5" w:rsidRPr="001571B5">
              <w:rPr>
                <w:rFonts w:ascii="Times New Roman" w:hAnsi="Times New Roman" w:cs="Times New Roman"/>
                <w:noProof/>
                <w:webHidden/>
                <w:sz w:val="24"/>
              </w:rPr>
            </w:r>
            <w:r w:rsidR="001571B5" w:rsidRPr="001571B5">
              <w:rPr>
                <w:rFonts w:ascii="Times New Roman" w:hAnsi="Times New Roman" w:cs="Times New Roman"/>
                <w:noProof/>
                <w:webHidden/>
                <w:sz w:val="24"/>
              </w:rPr>
              <w:fldChar w:fldCharType="separate"/>
            </w:r>
            <w:r w:rsidR="001571B5" w:rsidRPr="001571B5">
              <w:rPr>
                <w:rFonts w:ascii="Times New Roman" w:hAnsi="Times New Roman" w:cs="Times New Roman"/>
                <w:noProof/>
                <w:webHidden/>
                <w:sz w:val="24"/>
              </w:rPr>
              <w:t>13</w:t>
            </w:r>
            <w:r w:rsidR="001571B5" w:rsidRPr="001571B5">
              <w:rPr>
                <w:rFonts w:ascii="Times New Roman" w:hAnsi="Times New Roman" w:cs="Times New Roman"/>
                <w:noProof/>
                <w:webHidden/>
                <w:sz w:val="24"/>
              </w:rPr>
              <w:fldChar w:fldCharType="end"/>
            </w:r>
          </w:hyperlink>
        </w:p>
        <w:p w14:paraId="3B09C265" w14:textId="15E3106D" w:rsidR="001571B5" w:rsidRPr="001571B5" w:rsidRDefault="00154413" w:rsidP="001571B5">
          <w:pPr>
            <w:pStyle w:val="TOC2"/>
            <w:tabs>
              <w:tab w:val="left" w:pos="720"/>
              <w:tab w:val="right" w:leader="dot" w:pos="8213"/>
            </w:tabs>
            <w:spacing w:line="360" w:lineRule="auto"/>
            <w:rPr>
              <w:rFonts w:ascii="Times New Roman" w:eastAsiaTheme="minorEastAsia" w:hAnsi="Times New Roman" w:cs="Times New Roman"/>
              <w:b/>
              <w:bCs/>
              <w:noProof/>
              <w:sz w:val="24"/>
            </w:rPr>
          </w:pPr>
          <w:hyperlink w:anchor="_Toc215150470" w:history="1">
            <w:r w:rsidR="001571B5" w:rsidRPr="001571B5">
              <w:rPr>
                <w:rStyle w:val="Hyperlink"/>
                <w:rFonts w:ascii="Times New Roman" w:hAnsi="Times New Roman" w:cs="Times New Roman"/>
                <w:noProof/>
                <w:sz w:val="24"/>
              </w:rPr>
              <w:t>2</w:t>
            </w:r>
            <w:r w:rsidR="001571B5" w:rsidRPr="001571B5">
              <w:rPr>
                <w:rFonts w:ascii="Times New Roman" w:eastAsiaTheme="minorEastAsia" w:hAnsi="Times New Roman" w:cs="Times New Roman"/>
                <w:b/>
                <w:bCs/>
                <w:noProof/>
                <w:sz w:val="24"/>
              </w:rPr>
              <w:tab/>
            </w:r>
            <w:r w:rsidR="001571B5" w:rsidRPr="001571B5">
              <w:rPr>
                <w:rStyle w:val="Hyperlink"/>
                <w:rFonts w:ascii="Times New Roman" w:hAnsi="Times New Roman" w:cs="Times New Roman"/>
                <w:noProof/>
                <w:sz w:val="24"/>
              </w:rPr>
              <w:t>LITERATURE REVIEW</w:t>
            </w:r>
            <w:r w:rsidR="001571B5" w:rsidRPr="001571B5">
              <w:rPr>
                <w:rFonts w:ascii="Times New Roman" w:hAnsi="Times New Roman" w:cs="Times New Roman"/>
                <w:noProof/>
                <w:webHidden/>
                <w:sz w:val="24"/>
              </w:rPr>
              <w:tab/>
            </w:r>
            <w:r w:rsidR="001571B5" w:rsidRPr="001571B5">
              <w:rPr>
                <w:rFonts w:ascii="Times New Roman" w:hAnsi="Times New Roman" w:cs="Times New Roman"/>
                <w:noProof/>
                <w:webHidden/>
                <w:sz w:val="24"/>
              </w:rPr>
              <w:fldChar w:fldCharType="begin"/>
            </w:r>
            <w:r w:rsidR="001571B5" w:rsidRPr="001571B5">
              <w:rPr>
                <w:rFonts w:ascii="Times New Roman" w:hAnsi="Times New Roman" w:cs="Times New Roman"/>
                <w:noProof/>
                <w:webHidden/>
                <w:sz w:val="24"/>
              </w:rPr>
              <w:instrText xml:space="preserve"> PAGEREF _Toc215150470 \h </w:instrText>
            </w:r>
            <w:r w:rsidR="001571B5" w:rsidRPr="001571B5">
              <w:rPr>
                <w:rFonts w:ascii="Times New Roman" w:hAnsi="Times New Roman" w:cs="Times New Roman"/>
                <w:noProof/>
                <w:webHidden/>
                <w:sz w:val="24"/>
              </w:rPr>
            </w:r>
            <w:r w:rsidR="001571B5" w:rsidRPr="001571B5">
              <w:rPr>
                <w:rFonts w:ascii="Times New Roman" w:hAnsi="Times New Roman" w:cs="Times New Roman"/>
                <w:noProof/>
                <w:webHidden/>
                <w:sz w:val="24"/>
              </w:rPr>
              <w:fldChar w:fldCharType="separate"/>
            </w:r>
            <w:r w:rsidR="001571B5" w:rsidRPr="001571B5">
              <w:rPr>
                <w:rFonts w:ascii="Times New Roman" w:hAnsi="Times New Roman" w:cs="Times New Roman"/>
                <w:noProof/>
                <w:webHidden/>
                <w:sz w:val="24"/>
              </w:rPr>
              <w:t>13</w:t>
            </w:r>
            <w:r w:rsidR="001571B5" w:rsidRPr="001571B5">
              <w:rPr>
                <w:rFonts w:ascii="Times New Roman" w:hAnsi="Times New Roman" w:cs="Times New Roman"/>
                <w:noProof/>
                <w:webHidden/>
                <w:sz w:val="24"/>
              </w:rPr>
              <w:fldChar w:fldCharType="end"/>
            </w:r>
          </w:hyperlink>
        </w:p>
        <w:p w14:paraId="00736F91" w14:textId="10B0CB7D" w:rsidR="001571B5" w:rsidRPr="001571B5" w:rsidRDefault="00154413" w:rsidP="001571B5">
          <w:pPr>
            <w:pStyle w:val="TOC3"/>
            <w:tabs>
              <w:tab w:val="left" w:pos="1200"/>
              <w:tab w:val="right" w:leader="dot" w:pos="8213"/>
            </w:tabs>
            <w:spacing w:line="360" w:lineRule="auto"/>
            <w:rPr>
              <w:rFonts w:ascii="Times New Roman" w:eastAsiaTheme="minorEastAsia" w:hAnsi="Times New Roman" w:cs="Times New Roman"/>
              <w:noProof/>
              <w:sz w:val="24"/>
            </w:rPr>
          </w:pPr>
          <w:hyperlink w:anchor="_Toc215150471" w:history="1">
            <w:r w:rsidR="001571B5" w:rsidRPr="001571B5">
              <w:rPr>
                <w:rStyle w:val="Hyperlink"/>
                <w:rFonts w:ascii="Times New Roman" w:hAnsi="Times New Roman" w:cs="Times New Roman"/>
                <w:noProof/>
                <w:sz w:val="24"/>
              </w:rPr>
              <w:t>2.1</w:t>
            </w:r>
            <w:r w:rsidR="001571B5" w:rsidRPr="001571B5">
              <w:rPr>
                <w:rFonts w:ascii="Times New Roman" w:eastAsiaTheme="minorEastAsia" w:hAnsi="Times New Roman" w:cs="Times New Roman"/>
                <w:noProof/>
                <w:sz w:val="24"/>
              </w:rPr>
              <w:tab/>
            </w:r>
            <w:r w:rsidR="001571B5" w:rsidRPr="001571B5">
              <w:rPr>
                <w:rStyle w:val="Hyperlink"/>
                <w:rFonts w:ascii="Times New Roman" w:hAnsi="Times New Roman" w:cs="Times New Roman"/>
                <w:noProof/>
                <w:sz w:val="24"/>
              </w:rPr>
              <w:t>Comparison of different models</w:t>
            </w:r>
            <w:r w:rsidR="001571B5" w:rsidRPr="001571B5">
              <w:rPr>
                <w:rFonts w:ascii="Times New Roman" w:hAnsi="Times New Roman" w:cs="Times New Roman"/>
                <w:noProof/>
                <w:webHidden/>
                <w:sz w:val="24"/>
              </w:rPr>
              <w:tab/>
            </w:r>
            <w:r w:rsidR="001571B5" w:rsidRPr="001571B5">
              <w:rPr>
                <w:rFonts w:ascii="Times New Roman" w:hAnsi="Times New Roman" w:cs="Times New Roman"/>
                <w:noProof/>
                <w:webHidden/>
                <w:sz w:val="24"/>
              </w:rPr>
              <w:fldChar w:fldCharType="begin"/>
            </w:r>
            <w:r w:rsidR="001571B5" w:rsidRPr="001571B5">
              <w:rPr>
                <w:rFonts w:ascii="Times New Roman" w:hAnsi="Times New Roman" w:cs="Times New Roman"/>
                <w:noProof/>
                <w:webHidden/>
                <w:sz w:val="24"/>
              </w:rPr>
              <w:instrText xml:space="preserve"> PAGEREF _Toc215150471 \h </w:instrText>
            </w:r>
            <w:r w:rsidR="001571B5" w:rsidRPr="001571B5">
              <w:rPr>
                <w:rFonts w:ascii="Times New Roman" w:hAnsi="Times New Roman" w:cs="Times New Roman"/>
                <w:noProof/>
                <w:webHidden/>
                <w:sz w:val="24"/>
              </w:rPr>
            </w:r>
            <w:r w:rsidR="001571B5" w:rsidRPr="001571B5">
              <w:rPr>
                <w:rFonts w:ascii="Times New Roman" w:hAnsi="Times New Roman" w:cs="Times New Roman"/>
                <w:noProof/>
                <w:webHidden/>
                <w:sz w:val="24"/>
              </w:rPr>
              <w:fldChar w:fldCharType="separate"/>
            </w:r>
            <w:r w:rsidR="001571B5" w:rsidRPr="001571B5">
              <w:rPr>
                <w:rFonts w:ascii="Times New Roman" w:hAnsi="Times New Roman" w:cs="Times New Roman"/>
                <w:noProof/>
                <w:webHidden/>
                <w:sz w:val="24"/>
              </w:rPr>
              <w:t>13</w:t>
            </w:r>
            <w:r w:rsidR="001571B5" w:rsidRPr="001571B5">
              <w:rPr>
                <w:rFonts w:ascii="Times New Roman" w:hAnsi="Times New Roman" w:cs="Times New Roman"/>
                <w:noProof/>
                <w:webHidden/>
                <w:sz w:val="24"/>
              </w:rPr>
              <w:fldChar w:fldCharType="end"/>
            </w:r>
          </w:hyperlink>
        </w:p>
        <w:p w14:paraId="678BBD1A" w14:textId="2B388BF0" w:rsidR="001571B5" w:rsidRPr="001571B5" w:rsidRDefault="00154413" w:rsidP="001571B5">
          <w:pPr>
            <w:pStyle w:val="TOC3"/>
            <w:tabs>
              <w:tab w:val="left" w:pos="1200"/>
              <w:tab w:val="right" w:leader="dot" w:pos="8213"/>
            </w:tabs>
            <w:spacing w:line="360" w:lineRule="auto"/>
            <w:rPr>
              <w:rFonts w:ascii="Times New Roman" w:eastAsiaTheme="minorEastAsia" w:hAnsi="Times New Roman" w:cs="Times New Roman"/>
              <w:noProof/>
              <w:sz w:val="24"/>
            </w:rPr>
          </w:pPr>
          <w:hyperlink w:anchor="_Toc215150472" w:history="1">
            <w:r w:rsidR="001571B5" w:rsidRPr="001571B5">
              <w:rPr>
                <w:rStyle w:val="Hyperlink"/>
                <w:rFonts w:ascii="Times New Roman" w:hAnsi="Times New Roman" w:cs="Times New Roman"/>
                <w:noProof/>
                <w:sz w:val="24"/>
              </w:rPr>
              <w:t>2.2</w:t>
            </w:r>
            <w:r w:rsidR="001571B5" w:rsidRPr="001571B5">
              <w:rPr>
                <w:rFonts w:ascii="Times New Roman" w:eastAsiaTheme="minorEastAsia" w:hAnsi="Times New Roman" w:cs="Times New Roman"/>
                <w:noProof/>
                <w:sz w:val="24"/>
              </w:rPr>
              <w:tab/>
            </w:r>
            <w:r w:rsidR="001571B5" w:rsidRPr="001571B5">
              <w:rPr>
                <w:rStyle w:val="Hyperlink"/>
                <w:rFonts w:ascii="Times New Roman" w:hAnsi="Times New Roman" w:cs="Times New Roman"/>
                <w:noProof/>
                <w:sz w:val="24"/>
              </w:rPr>
              <w:t>Review of past work</w:t>
            </w:r>
            <w:r w:rsidR="001571B5" w:rsidRPr="001571B5">
              <w:rPr>
                <w:rFonts w:ascii="Times New Roman" w:hAnsi="Times New Roman" w:cs="Times New Roman"/>
                <w:noProof/>
                <w:webHidden/>
                <w:sz w:val="24"/>
              </w:rPr>
              <w:tab/>
            </w:r>
            <w:r w:rsidR="001571B5" w:rsidRPr="001571B5">
              <w:rPr>
                <w:rFonts w:ascii="Times New Roman" w:hAnsi="Times New Roman" w:cs="Times New Roman"/>
                <w:noProof/>
                <w:webHidden/>
                <w:sz w:val="24"/>
              </w:rPr>
              <w:fldChar w:fldCharType="begin"/>
            </w:r>
            <w:r w:rsidR="001571B5" w:rsidRPr="001571B5">
              <w:rPr>
                <w:rFonts w:ascii="Times New Roman" w:hAnsi="Times New Roman" w:cs="Times New Roman"/>
                <w:noProof/>
                <w:webHidden/>
                <w:sz w:val="24"/>
              </w:rPr>
              <w:instrText xml:space="preserve"> PAGEREF _Toc215150472 \h </w:instrText>
            </w:r>
            <w:r w:rsidR="001571B5" w:rsidRPr="001571B5">
              <w:rPr>
                <w:rFonts w:ascii="Times New Roman" w:hAnsi="Times New Roman" w:cs="Times New Roman"/>
                <w:noProof/>
                <w:webHidden/>
                <w:sz w:val="24"/>
              </w:rPr>
            </w:r>
            <w:r w:rsidR="001571B5" w:rsidRPr="001571B5">
              <w:rPr>
                <w:rFonts w:ascii="Times New Roman" w:hAnsi="Times New Roman" w:cs="Times New Roman"/>
                <w:noProof/>
                <w:webHidden/>
                <w:sz w:val="24"/>
              </w:rPr>
              <w:fldChar w:fldCharType="separate"/>
            </w:r>
            <w:r w:rsidR="001571B5" w:rsidRPr="001571B5">
              <w:rPr>
                <w:rFonts w:ascii="Times New Roman" w:hAnsi="Times New Roman" w:cs="Times New Roman"/>
                <w:noProof/>
                <w:webHidden/>
                <w:sz w:val="24"/>
              </w:rPr>
              <w:t>14</w:t>
            </w:r>
            <w:r w:rsidR="001571B5" w:rsidRPr="001571B5">
              <w:rPr>
                <w:rFonts w:ascii="Times New Roman" w:hAnsi="Times New Roman" w:cs="Times New Roman"/>
                <w:noProof/>
                <w:webHidden/>
                <w:sz w:val="24"/>
              </w:rPr>
              <w:fldChar w:fldCharType="end"/>
            </w:r>
          </w:hyperlink>
        </w:p>
        <w:p w14:paraId="76E28DD2" w14:textId="27907928" w:rsidR="001571B5" w:rsidRPr="001571B5" w:rsidRDefault="00154413" w:rsidP="001571B5">
          <w:pPr>
            <w:pStyle w:val="TOC3"/>
            <w:tabs>
              <w:tab w:val="left" w:pos="1200"/>
              <w:tab w:val="right" w:leader="dot" w:pos="8213"/>
            </w:tabs>
            <w:spacing w:line="360" w:lineRule="auto"/>
            <w:rPr>
              <w:rFonts w:ascii="Times New Roman" w:eastAsiaTheme="minorEastAsia" w:hAnsi="Times New Roman" w:cs="Times New Roman"/>
              <w:noProof/>
              <w:sz w:val="24"/>
            </w:rPr>
          </w:pPr>
          <w:hyperlink w:anchor="_Toc215150473" w:history="1">
            <w:r w:rsidR="001571B5" w:rsidRPr="001571B5">
              <w:rPr>
                <w:rStyle w:val="Hyperlink"/>
                <w:rFonts w:ascii="Times New Roman" w:hAnsi="Times New Roman" w:cs="Times New Roman"/>
                <w:noProof/>
                <w:sz w:val="24"/>
              </w:rPr>
              <w:t>2.3</w:t>
            </w:r>
            <w:r w:rsidR="001571B5" w:rsidRPr="001571B5">
              <w:rPr>
                <w:rFonts w:ascii="Times New Roman" w:eastAsiaTheme="minorEastAsia" w:hAnsi="Times New Roman" w:cs="Times New Roman"/>
                <w:noProof/>
                <w:sz w:val="24"/>
              </w:rPr>
              <w:tab/>
            </w:r>
            <w:r w:rsidR="001571B5" w:rsidRPr="001571B5">
              <w:rPr>
                <w:rStyle w:val="Hyperlink"/>
                <w:rFonts w:ascii="Times New Roman" w:hAnsi="Times New Roman" w:cs="Times New Roman"/>
                <w:noProof/>
                <w:sz w:val="24"/>
              </w:rPr>
              <w:t>Research Gap Identification</w:t>
            </w:r>
            <w:r w:rsidR="001571B5" w:rsidRPr="001571B5">
              <w:rPr>
                <w:rFonts w:ascii="Times New Roman" w:hAnsi="Times New Roman" w:cs="Times New Roman"/>
                <w:noProof/>
                <w:webHidden/>
                <w:sz w:val="24"/>
              </w:rPr>
              <w:tab/>
            </w:r>
            <w:r w:rsidR="001571B5" w:rsidRPr="001571B5">
              <w:rPr>
                <w:rFonts w:ascii="Times New Roman" w:hAnsi="Times New Roman" w:cs="Times New Roman"/>
                <w:noProof/>
                <w:webHidden/>
                <w:sz w:val="24"/>
              </w:rPr>
              <w:fldChar w:fldCharType="begin"/>
            </w:r>
            <w:r w:rsidR="001571B5" w:rsidRPr="001571B5">
              <w:rPr>
                <w:rFonts w:ascii="Times New Roman" w:hAnsi="Times New Roman" w:cs="Times New Roman"/>
                <w:noProof/>
                <w:webHidden/>
                <w:sz w:val="24"/>
              </w:rPr>
              <w:instrText xml:space="preserve"> PAGEREF _Toc215150473 \h </w:instrText>
            </w:r>
            <w:r w:rsidR="001571B5" w:rsidRPr="001571B5">
              <w:rPr>
                <w:rFonts w:ascii="Times New Roman" w:hAnsi="Times New Roman" w:cs="Times New Roman"/>
                <w:noProof/>
                <w:webHidden/>
                <w:sz w:val="24"/>
              </w:rPr>
            </w:r>
            <w:r w:rsidR="001571B5" w:rsidRPr="001571B5">
              <w:rPr>
                <w:rFonts w:ascii="Times New Roman" w:hAnsi="Times New Roman" w:cs="Times New Roman"/>
                <w:noProof/>
                <w:webHidden/>
                <w:sz w:val="24"/>
              </w:rPr>
              <w:fldChar w:fldCharType="separate"/>
            </w:r>
            <w:r w:rsidR="001571B5" w:rsidRPr="001571B5">
              <w:rPr>
                <w:rFonts w:ascii="Times New Roman" w:hAnsi="Times New Roman" w:cs="Times New Roman"/>
                <w:noProof/>
                <w:webHidden/>
                <w:sz w:val="24"/>
              </w:rPr>
              <w:t>16</w:t>
            </w:r>
            <w:r w:rsidR="001571B5" w:rsidRPr="001571B5">
              <w:rPr>
                <w:rFonts w:ascii="Times New Roman" w:hAnsi="Times New Roman" w:cs="Times New Roman"/>
                <w:noProof/>
                <w:webHidden/>
                <w:sz w:val="24"/>
              </w:rPr>
              <w:fldChar w:fldCharType="end"/>
            </w:r>
          </w:hyperlink>
        </w:p>
        <w:p w14:paraId="6C67B4DC" w14:textId="38F8E87B" w:rsidR="001571B5" w:rsidRPr="001571B5" w:rsidRDefault="00154413" w:rsidP="001571B5">
          <w:pPr>
            <w:pStyle w:val="TOC3"/>
            <w:tabs>
              <w:tab w:val="left" w:pos="1200"/>
              <w:tab w:val="right" w:leader="dot" w:pos="8213"/>
            </w:tabs>
            <w:spacing w:line="360" w:lineRule="auto"/>
            <w:rPr>
              <w:rFonts w:ascii="Times New Roman" w:eastAsiaTheme="minorEastAsia" w:hAnsi="Times New Roman" w:cs="Times New Roman"/>
              <w:noProof/>
              <w:sz w:val="24"/>
            </w:rPr>
          </w:pPr>
          <w:hyperlink w:anchor="_Toc215150474" w:history="1">
            <w:r w:rsidR="001571B5" w:rsidRPr="001571B5">
              <w:rPr>
                <w:rStyle w:val="Hyperlink"/>
                <w:rFonts w:ascii="Times New Roman" w:hAnsi="Times New Roman" w:cs="Times New Roman"/>
                <w:noProof/>
                <w:sz w:val="24"/>
              </w:rPr>
              <w:t>2.4</w:t>
            </w:r>
            <w:r w:rsidR="001571B5" w:rsidRPr="001571B5">
              <w:rPr>
                <w:rFonts w:ascii="Times New Roman" w:eastAsiaTheme="minorEastAsia" w:hAnsi="Times New Roman" w:cs="Times New Roman"/>
                <w:noProof/>
                <w:sz w:val="24"/>
              </w:rPr>
              <w:tab/>
            </w:r>
            <w:r w:rsidR="001571B5" w:rsidRPr="001571B5">
              <w:rPr>
                <w:rStyle w:val="Hyperlink"/>
                <w:rFonts w:ascii="Times New Roman" w:hAnsi="Times New Roman" w:cs="Times New Roman"/>
                <w:noProof/>
                <w:sz w:val="24"/>
              </w:rPr>
              <w:t>Summary of Literature Review</w:t>
            </w:r>
            <w:r w:rsidR="001571B5" w:rsidRPr="001571B5">
              <w:rPr>
                <w:rFonts w:ascii="Times New Roman" w:hAnsi="Times New Roman" w:cs="Times New Roman"/>
                <w:noProof/>
                <w:webHidden/>
                <w:sz w:val="24"/>
              </w:rPr>
              <w:tab/>
            </w:r>
            <w:r w:rsidR="001571B5" w:rsidRPr="001571B5">
              <w:rPr>
                <w:rFonts w:ascii="Times New Roman" w:hAnsi="Times New Roman" w:cs="Times New Roman"/>
                <w:noProof/>
                <w:webHidden/>
                <w:sz w:val="24"/>
              </w:rPr>
              <w:fldChar w:fldCharType="begin"/>
            </w:r>
            <w:r w:rsidR="001571B5" w:rsidRPr="001571B5">
              <w:rPr>
                <w:rFonts w:ascii="Times New Roman" w:hAnsi="Times New Roman" w:cs="Times New Roman"/>
                <w:noProof/>
                <w:webHidden/>
                <w:sz w:val="24"/>
              </w:rPr>
              <w:instrText xml:space="preserve"> PAGEREF _Toc215150474 \h </w:instrText>
            </w:r>
            <w:r w:rsidR="001571B5" w:rsidRPr="001571B5">
              <w:rPr>
                <w:rFonts w:ascii="Times New Roman" w:hAnsi="Times New Roman" w:cs="Times New Roman"/>
                <w:noProof/>
                <w:webHidden/>
                <w:sz w:val="24"/>
              </w:rPr>
            </w:r>
            <w:r w:rsidR="001571B5" w:rsidRPr="001571B5">
              <w:rPr>
                <w:rFonts w:ascii="Times New Roman" w:hAnsi="Times New Roman" w:cs="Times New Roman"/>
                <w:noProof/>
                <w:webHidden/>
                <w:sz w:val="24"/>
              </w:rPr>
              <w:fldChar w:fldCharType="separate"/>
            </w:r>
            <w:r w:rsidR="001571B5" w:rsidRPr="001571B5">
              <w:rPr>
                <w:rFonts w:ascii="Times New Roman" w:hAnsi="Times New Roman" w:cs="Times New Roman"/>
                <w:noProof/>
                <w:webHidden/>
                <w:sz w:val="24"/>
              </w:rPr>
              <w:t>17</w:t>
            </w:r>
            <w:r w:rsidR="001571B5" w:rsidRPr="001571B5">
              <w:rPr>
                <w:rFonts w:ascii="Times New Roman" w:hAnsi="Times New Roman" w:cs="Times New Roman"/>
                <w:noProof/>
                <w:webHidden/>
                <w:sz w:val="24"/>
              </w:rPr>
              <w:fldChar w:fldCharType="end"/>
            </w:r>
          </w:hyperlink>
        </w:p>
        <w:p w14:paraId="61925AA0" w14:textId="55249F0C" w:rsidR="001571B5" w:rsidRPr="001571B5" w:rsidRDefault="00154413" w:rsidP="001571B5">
          <w:pPr>
            <w:pStyle w:val="TOC1"/>
            <w:tabs>
              <w:tab w:val="right" w:leader="dot" w:pos="8213"/>
            </w:tabs>
            <w:spacing w:line="360" w:lineRule="auto"/>
            <w:rPr>
              <w:rFonts w:ascii="Times New Roman" w:eastAsiaTheme="minorEastAsia" w:hAnsi="Times New Roman" w:cs="Times New Roman"/>
              <w:b w:val="0"/>
              <w:bCs w:val="0"/>
              <w:i/>
              <w:iCs/>
              <w:noProof/>
              <w:sz w:val="24"/>
            </w:rPr>
          </w:pPr>
          <w:hyperlink w:anchor="_Toc215150475" w:history="1">
            <w:r w:rsidR="001571B5" w:rsidRPr="001571B5">
              <w:rPr>
                <w:rStyle w:val="Hyperlink"/>
                <w:rFonts w:ascii="Times New Roman" w:hAnsi="Times New Roman" w:cs="Times New Roman"/>
                <w:noProof/>
                <w:sz w:val="24"/>
              </w:rPr>
              <w:t>CHAPTER 3</w:t>
            </w:r>
            <w:r w:rsidR="001571B5" w:rsidRPr="001571B5">
              <w:rPr>
                <w:rFonts w:ascii="Times New Roman" w:hAnsi="Times New Roman" w:cs="Times New Roman"/>
                <w:noProof/>
                <w:webHidden/>
                <w:sz w:val="24"/>
              </w:rPr>
              <w:tab/>
            </w:r>
            <w:r w:rsidR="001571B5" w:rsidRPr="001571B5">
              <w:rPr>
                <w:rFonts w:ascii="Times New Roman" w:hAnsi="Times New Roman" w:cs="Times New Roman"/>
                <w:noProof/>
                <w:webHidden/>
                <w:sz w:val="24"/>
              </w:rPr>
              <w:fldChar w:fldCharType="begin"/>
            </w:r>
            <w:r w:rsidR="001571B5" w:rsidRPr="001571B5">
              <w:rPr>
                <w:rFonts w:ascii="Times New Roman" w:hAnsi="Times New Roman" w:cs="Times New Roman"/>
                <w:noProof/>
                <w:webHidden/>
                <w:sz w:val="24"/>
              </w:rPr>
              <w:instrText xml:space="preserve"> PAGEREF _Toc215150475 \h </w:instrText>
            </w:r>
            <w:r w:rsidR="001571B5" w:rsidRPr="001571B5">
              <w:rPr>
                <w:rFonts w:ascii="Times New Roman" w:hAnsi="Times New Roman" w:cs="Times New Roman"/>
                <w:noProof/>
                <w:webHidden/>
                <w:sz w:val="24"/>
              </w:rPr>
            </w:r>
            <w:r w:rsidR="001571B5" w:rsidRPr="001571B5">
              <w:rPr>
                <w:rFonts w:ascii="Times New Roman" w:hAnsi="Times New Roman" w:cs="Times New Roman"/>
                <w:noProof/>
                <w:webHidden/>
                <w:sz w:val="24"/>
              </w:rPr>
              <w:fldChar w:fldCharType="separate"/>
            </w:r>
            <w:r w:rsidR="001571B5" w:rsidRPr="001571B5">
              <w:rPr>
                <w:rFonts w:ascii="Times New Roman" w:hAnsi="Times New Roman" w:cs="Times New Roman"/>
                <w:noProof/>
                <w:webHidden/>
                <w:sz w:val="24"/>
              </w:rPr>
              <w:t>19</w:t>
            </w:r>
            <w:r w:rsidR="001571B5" w:rsidRPr="001571B5">
              <w:rPr>
                <w:rFonts w:ascii="Times New Roman" w:hAnsi="Times New Roman" w:cs="Times New Roman"/>
                <w:noProof/>
                <w:webHidden/>
                <w:sz w:val="24"/>
              </w:rPr>
              <w:fldChar w:fldCharType="end"/>
            </w:r>
          </w:hyperlink>
        </w:p>
        <w:p w14:paraId="46AB8BF5" w14:textId="03E250F1" w:rsidR="001571B5" w:rsidRPr="001571B5" w:rsidRDefault="00154413" w:rsidP="001571B5">
          <w:pPr>
            <w:pStyle w:val="TOC2"/>
            <w:tabs>
              <w:tab w:val="left" w:pos="720"/>
              <w:tab w:val="right" w:leader="dot" w:pos="8213"/>
            </w:tabs>
            <w:spacing w:line="360" w:lineRule="auto"/>
            <w:rPr>
              <w:rFonts w:ascii="Times New Roman" w:eastAsiaTheme="minorEastAsia" w:hAnsi="Times New Roman" w:cs="Times New Roman"/>
              <w:b/>
              <w:bCs/>
              <w:noProof/>
              <w:sz w:val="24"/>
            </w:rPr>
          </w:pPr>
          <w:hyperlink w:anchor="_Toc215150476" w:history="1">
            <w:r w:rsidR="001571B5" w:rsidRPr="001571B5">
              <w:rPr>
                <w:rStyle w:val="Hyperlink"/>
                <w:rFonts w:ascii="Times New Roman" w:hAnsi="Times New Roman" w:cs="Times New Roman"/>
                <w:noProof/>
                <w:sz w:val="24"/>
              </w:rPr>
              <w:t>3</w:t>
            </w:r>
            <w:r w:rsidR="001571B5" w:rsidRPr="001571B5">
              <w:rPr>
                <w:rFonts w:ascii="Times New Roman" w:eastAsiaTheme="minorEastAsia" w:hAnsi="Times New Roman" w:cs="Times New Roman"/>
                <w:b/>
                <w:bCs/>
                <w:noProof/>
                <w:sz w:val="24"/>
              </w:rPr>
              <w:tab/>
            </w:r>
            <w:r w:rsidR="001571B5" w:rsidRPr="001571B5">
              <w:rPr>
                <w:rStyle w:val="Hyperlink"/>
                <w:rFonts w:ascii="Times New Roman" w:hAnsi="Times New Roman" w:cs="Times New Roman"/>
                <w:noProof/>
                <w:sz w:val="24"/>
              </w:rPr>
              <w:t>DESIGN AND METHODOLOGY</w:t>
            </w:r>
            <w:r w:rsidR="001571B5" w:rsidRPr="001571B5">
              <w:rPr>
                <w:rFonts w:ascii="Times New Roman" w:hAnsi="Times New Roman" w:cs="Times New Roman"/>
                <w:noProof/>
                <w:webHidden/>
                <w:sz w:val="24"/>
              </w:rPr>
              <w:tab/>
            </w:r>
            <w:r w:rsidR="001571B5" w:rsidRPr="001571B5">
              <w:rPr>
                <w:rFonts w:ascii="Times New Roman" w:hAnsi="Times New Roman" w:cs="Times New Roman"/>
                <w:noProof/>
                <w:webHidden/>
                <w:sz w:val="24"/>
              </w:rPr>
              <w:fldChar w:fldCharType="begin"/>
            </w:r>
            <w:r w:rsidR="001571B5" w:rsidRPr="001571B5">
              <w:rPr>
                <w:rFonts w:ascii="Times New Roman" w:hAnsi="Times New Roman" w:cs="Times New Roman"/>
                <w:noProof/>
                <w:webHidden/>
                <w:sz w:val="24"/>
              </w:rPr>
              <w:instrText xml:space="preserve"> PAGEREF _Toc215150476 \h </w:instrText>
            </w:r>
            <w:r w:rsidR="001571B5" w:rsidRPr="001571B5">
              <w:rPr>
                <w:rFonts w:ascii="Times New Roman" w:hAnsi="Times New Roman" w:cs="Times New Roman"/>
                <w:noProof/>
                <w:webHidden/>
                <w:sz w:val="24"/>
              </w:rPr>
            </w:r>
            <w:r w:rsidR="001571B5" w:rsidRPr="001571B5">
              <w:rPr>
                <w:rFonts w:ascii="Times New Roman" w:hAnsi="Times New Roman" w:cs="Times New Roman"/>
                <w:noProof/>
                <w:webHidden/>
                <w:sz w:val="24"/>
              </w:rPr>
              <w:fldChar w:fldCharType="separate"/>
            </w:r>
            <w:r w:rsidR="001571B5" w:rsidRPr="001571B5">
              <w:rPr>
                <w:rFonts w:ascii="Times New Roman" w:hAnsi="Times New Roman" w:cs="Times New Roman"/>
                <w:noProof/>
                <w:webHidden/>
                <w:sz w:val="24"/>
              </w:rPr>
              <w:t>19</w:t>
            </w:r>
            <w:r w:rsidR="001571B5" w:rsidRPr="001571B5">
              <w:rPr>
                <w:rFonts w:ascii="Times New Roman" w:hAnsi="Times New Roman" w:cs="Times New Roman"/>
                <w:noProof/>
                <w:webHidden/>
                <w:sz w:val="24"/>
              </w:rPr>
              <w:fldChar w:fldCharType="end"/>
            </w:r>
          </w:hyperlink>
        </w:p>
        <w:p w14:paraId="3E251C0F" w14:textId="4A1964FE" w:rsidR="001571B5" w:rsidRPr="001571B5" w:rsidRDefault="00154413" w:rsidP="001571B5">
          <w:pPr>
            <w:pStyle w:val="TOC3"/>
            <w:tabs>
              <w:tab w:val="left" w:pos="1200"/>
              <w:tab w:val="right" w:leader="dot" w:pos="8213"/>
            </w:tabs>
            <w:spacing w:line="360" w:lineRule="auto"/>
            <w:rPr>
              <w:rFonts w:ascii="Times New Roman" w:eastAsiaTheme="minorEastAsia" w:hAnsi="Times New Roman" w:cs="Times New Roman"/>
              <w:noProof/>
              <w:sz w:val="24"/>
            </w:rPr>
          </w:pPr>
          <w:hyperlink w:anchor="_Toc215150477" w:history="1">
            <w:r w:rsidR="001571B5" w:rsidRPr="001571B5">
              <w:rPr>
                <w:rStyle w:val="Hyperlink"/>
                <w:rFonts w:ascii="Times New Roman" w:hAnsi="Times New Roman" w:cs="Times New Roman"/>
                <w:noProof/>
                <w:sz w:val="24"/>
              </w:rPr>
              <w:t>3.1</w:t>
            </w:r>
            <w:r w:rsidR="001571B5" w:rsidRPr="001571B5">
              <w:rPr>
                <w:rFonts w:ascii="Times New Roman" w:eastAsiaTheme="minorEastAsia" w:hAnsi="Times New Roman" w:cs="Times New Roman"/>
                <w:noProof/>
                <w:sz w:val="24"/>
              </w:rPr>
              <w:tab/>
            </w:r>
            <w:r w:rsidR="001571B5" w:rsidRPr="001571B5">
              <w:rPr>
                <w:rStyle w:val="Hyperlink"/>
                <w:rFonts w:ascii="Times New Roman" w:hAnsi="Times New Roman" w:cs="Times New Roman"/>
                <w:noProof/>
                <w:sz w:val="24"/>
              </w:rPr>
              <w:t>System Requirement Cart</w:t>
            </w:r>
            <w:r w:rsidR="001571B5" w:rsidRPr="001571B5">
              <w:rPr>
                <w:rFonts w:ascii="Times New Roman" w:hAnsi="Times New Roman" w:cs="Times New Roman"/>
                <w:noProof/>
                <w:webHidden/>
                <w:sz w:val="24"/>
              </w:rPr>
              <w:tab/>
            </w:r>
            <w:r w:rsidR="001571B5" w:rsidRPr="001571B5">
              <w:rPr>
                <w:rFonts w:ascii="Times New Roman" w:hAnsi="Times New Roman" w:cs="Times New Roman"/>
                <w:noProof/>
                <w:webHidden/>
                <w:sz w:val="24"/>
              </w:rPr>
              <w:fldChar w:fldCharType="begin"/>
            </w:r>
            <w:r w:rsidR="001571B5" w:rsidRPr="001571B5">
              <w:rPr>
                <w:rFonts w:ascii="Times New Roman" w:hAnsi="Times New Roman" w:cs="Times New Roman"/>
                <w:noProof/>
                <w:webHidden/>
                <w:sz w:val="24"/>
              </w:rPr>
              <w:instrText xml:space="preserve"> PAGEREF _Toc215150477 \h </w:instrText>
            </w:r>
            <w:r w:rsidR="001571B5" w:rsidRPr="001571B5">
              <w:rPr>
                <w:rFonts w:ascii="Times New Roman" w:hAnsi="Times New Roman" w:cs="Times New Roman"/>
                <w:noProof/>
                <w:webHidden/>
                <w:sz w:val="24"/>
              </w:rPr>
            </w:r>
            <w:r w:rsidR="001571B5" w:rsidRPr="001571B5">
              <w:rPr>
                <w:rFonts w:ascii="Times New Roman" w:hAnsi="Times New Roman" w:cs="Times New Roman"/>
                <w:noProof/>
                <w:webHidden/>
                <w:sz w:val="24"/>
              </w:rPr>
              <w:fldChar w:fldCharType="separate"/>
            </w:r>
            <w:r w:rsidR="001571B5" w:rsidRPr="001571B5">
              <w:rPr>
                <w:rFonts w:ascii="Times New Roman" w:hAnsi="Times New Roman" w:cs="Times New Roman"/>
                <w:noProof/>
                <w:webHidden/>
                <w:sz w:val="24"/>
              </w:rPr>
              <w:t>19</w:t>
            </w:r>
            <w:r w:rsidR="001571B5" w:rsidRPr="001571B5">
              <w:rPr>
                <w:rFonts w:ascii="Times New Roman" w:hAnsi="Times New Roman" w:cs="Times New Roman"/>
                <w:noProof/>
                <w:webHidden/>
                <w:sz w:val="24"/>
              </w:rPr>
              <w:fldChar w:fldCharType="end"/>
            </w:r>
          </w:hyperlink>
        </w:p>
        <w:p w14:paraId="30B22E10" w14:textId="69820C5B" w:rsidR="001571B5" w:rsidRPr="001571B5" w:rsidRDefault="00154413" w:rsidP="001571B5">
          <w:pPr>
            <w:pStyle w:val="TOC3"/>
            <w:tabs>
              <w:tab w:val="left" w:pos="1200"/>
              <w:tab w:val="right" w:leader="dot" w:pos="8213"/>
            </w:tabs>
            <w:spacing w:line="360" w:lineRule="auto"/>
            <w:rPr>
              <w:rFonts w:ascii="Times New Roman" w:eastAsiaTheme="minorEastAsia" w:hAnsi="Times New Roman" w:cs="Times New Roman"/>
              <w:noProof/>
              <w:sz w:val="24"/>
            </w:rPr>
          </w:pPr>
          <w:hyperlink w:anchor="_Toc215150478" w:history="1">
            <w:r w:rsidR="001571B5" w:rsidRPr="001571B5">
              <w:rPr>
                <w:rStyle w:val="Hyperlink"/>
                <w:rFonts w:ascii="Times New Roman" w:hAnsi="Times New Roman" w:cs="Times New Roman"/>
                <w:noProof/>
                <w:sz w:val="24"/>
              </w:rPr>
              <w:t>3.2</w:t>
            </w:r>
            <w:r w:rsidR="001571B5" w:rsidRPr="001571B5">
              <w:rPr>
                <w:rFonts w:ascii="Times New Roman" w:eastAsiaTheme="minorEastAsia" w:hAnsi="Times New Roman" w:cs="Times New Roman"/>
                <w:noProof/>
                <w:sz w:val="24"/>
              </w:rPr>
              <w:tab/>
            </w:r>
            <w:r w:rsidR="001571B5" w:rsidRPr="001571B5">
              <w:rPr>
                <w:rStyle w:val="Hyperlink"/>
                <w:rFonts w:ascii="Times New Roman" w:hAnsi="Times New Roman" w:cs="Times New Roman"/>
                <w:noProof/>
                <w:sz w:val="24"/>
              </w:rPr>
              <w:t>Architecture Diagram</w:t>
            </w:r>
            <w:r w:rsidR="001571B5" w:rsidRPr="001571B5">
              <w:rPr>
                <w:rFonts w:ascii="Times New Roman" w:hAnsi="Times New Roman" w:cs="Times New Roman"/>
                <w:noProof/>
                <w:webHidden/>
                <w:sz w:val="24"/>
              </w:rPr>
              <w:tab/>
            </w:r>
            <w:r w:rsidR="001571B5" w:rsidRPr="001571B5">
              <w:rPr>
                <w:rFonts w:ascii="Times New Roman" w:hAnsi="Times New Roman" w:cs="Times New Roman"/>
                <w:noProof/>
                <w:webHidden/>
                <w:sz w:val="24"/>
              </w:rPr>
              <w:fldChar w:fldCharType="begin"/>
            </w:r>
            <w:r w:rsidR="001571B5" w:rsidRPr="001571B5">
              <w:rPr>
                <w:rFonts w:ascii="Times New Roman" w:hAnsi="Times New Roman" w:cs="Times New Roman"/>
                <w:noProof/>
                <w:webHidden/>
                <w:sz w:val="24"/>
              </w:rPr>
              <w:instrText xml:space="preserve"> PAGEREF _Toc215150478 \h </w:instrText>
            </w:r>
            <w:r w:rsidR="001571B5" w:rsidRPr="001571B5">
              <w:rPr>
                <w:rFonts w:ascii="Times New Roman" w:hAnsi="Times New Roman" w:cs="Times New Roman"/>
                <w:noProof/>
                <w:webHidden/>
                <w:sz w:val="24"/>
              </w:rPr>
            </w:r>
            <w:r w:rsidR="001571B5" w:rsidRPr="001571B5">
              <w:rPr>
                <w:rFonts w:ascii="Times New Roman" w:hAnsi="Times New Roman" w:cs="Times New Roman"/>
                <w:noProof/>
                <w:webHidden/>
                <w:sz w:val="24"/>
              </w:rPr>
              <w:fldChar w:fldCharType="separate"/>
            </w:r>
            <w:r w:rsidR="001571B5" w:rsidRPr="001571B5">
              <w:rPr>
                <w:rFonts w:ascii="Times New Roman" w:hAnsi="Times New Roman" w:cs="Times New Roman"/>
                <w:noProof/>
                <w:webHidden/>
                <w:sz w:val="24"/>
              </w:rPr>
              <w:t>22</w:t>
            </w:r>
            <w:r w:rsidR="001571B5" w:rsidRPr="001571B5">
              <w:rPr>
                <w:rFonts w:ascii="Times New Roman" w:hAnsi="Times New Roman" w:cs="Times New Roman"/>
                <w:noProof/>
                <w:webHidden/>
                <w:sz w:val="24"/>
              </w:rPr>
              <w:fldChar w:fldCharType="end"/>
            </w:r>
          </w:hyperlink>
        </w:p>
        <w:p w14:paraId="3E9DE1A5" w14:textId="12916ED7" w:rsidR="001571B5" w:rsidRPr="001571B5" w:rsidRDefault="00154413" w:rsidP="001571B5">
          <w:pPr>
            <w:pStyle w:val="TOC3"/>
            <w:tabs>
              <w:tab w:val="left" w:pos="1200"/>
              <w:tab w:val="right" w:leader="dot" w:pos="8213"/>
            </w:tabs>
            <w:spacing w:line="360" w:lineRule="auto"/>
            <w:rPr>
              <w:rFonts w:ascii="Times New Roman" w:eastAsiaTheme="minorEastAsia" w:hAnsi="Times New Roman" w:cs="Times New Roman"/>
              <w:noProof/>
              <w:sz w:val="24"/>
            </w:rPr>
          </w:pPr>
          <w:hyperlink w:anchor="_Toc215150479" w:history="1">
            <w:r w:rsidR="001571B5" w:rsidRPr="001571B5">
              <w:rPr>
                <w:rStyle w:val="Hyperlink"/>
                <w:rFonts w:ascii="Times New Roman" w:hAnsi="Times New Roman" w:cs="Times New Roman"/>
                <w:noProof/>
                <w:sz w:val="24"/>
              </w:rPr>
              <w:t>3.3</w:t>
            </w:r>
            <w:r w:rsidR="001571B5" w:rsidRPr="001571B5">
              <w:rPr>
                <w:rFonts w:ascii="Times New Roman" w:eastAsiaTheme="minorEastAsia" w:hAnsi="Times New Roman" w:cs="Times New Roman"/>
                <w:noProof/>
                <w:sz w:val="24"/>
              </w:rPr>
              <w:tab/>
            </w:r>
            <w:r w:rsidR="001571B5" w:rsidRPr="001571B5">
              <w:rPr>
                <w:rStyle w:val="Hyperlink"/>
                <w:rFonts w:ascii="Times New Roman" w:hAnsi="Times New Roman" w:cs="Times New Roman"/>
                <w:noProof/>
                <w:sz w:val="24"/>
              </w:rPr>
              <w:t>Functional Modules</w:t>
            </w:r>
            <w:r w:rsidR="001571B5" w:rsidRPr="001571B5">
              <w:rPr>
                <w:rFonts w:ascii="Times New Roman" w:hAnsi="Times New Roman" w:cs="Times New Roman"/>
                <w:noProof/>
                <w:webHidden/>
                <w:sz w:val="24"/>
              </w:rPr>
              <w:tab/>
            </w:r>
            <w:r w:rsidR="001571B5" w:rsidRPr="001571B5">
              <w:rPr>
                <w:rFonts w:ascii="Times New Roman" w:hAnsi="Times New Roman" w:cs="Times New Roman"/>
                <w:noProof/>
                <w:webHidden/>
                <w:sz w:val="24"/>
              </w:rPr>
              <w:fldChar w:fldCharType="begin"/>
            </w:r>
            <w:r w:rsidR="001571B5" w:rsidRPr="001571B5">
              <w:rPr>
                <w:rFonts w:ascii="Times New Roman" w:hAnsi="Times New Roman" w:cs="Times New Roman"/>
                <w:noProof/>
                <w:webHidden/>
                <w:sz w:val="24"/>
              </w:rPr>
              <w:instrText xml:space="preserve"> PAGEREF _Toc215150479 \h </w:instrText>
            </w:r>
            <w:r w:rsidR="001571B5" w:rsidRPr="001571B5">
              <w:rPr>
                <w:rFonts w:ascii="Times New Roman" w:hAnsi="Times New Roman" w:cs="Times New Roman"/>
                <w:noProof/>
                <w:webHidden/>
                <w:sz w:val="24"/>
              </w:rPr>
            </w:r>
            <w:r w:rsidR="001571B5" w:rsidRPr="001571B5">
              <w:rPr>
                <w:rFonts w:ascii="Times New Roman" w:hAnsi="Times New Roman" w:cs="Times New Roman"/>
                <w:noProof/>
                <w:webHidden/>
                <w:sz w:val="24"/>
              </w:rPr>
              <w:fldChar w:fldCharType="separate"/>
            </w:r>
            <w:r w:rsidR="001571B5" w:rsidRPr="001571B5">
              <w:rPr>
                <w:rFonts w:ascii="Times New Roman" w:hAnsi="Times New Roman" w:cs="Times New Roman"/>
                <w:noProof/>
                <w:webHidden/>
                <w:sz w:val="24"/>
              </w:rPr>
              <w:t>23</w:t>
            </w:r>
            <w:r w:rsidR="001571B5" w:rsidRPr="001571B5">
              <w:rPr>
                <w:rFonts w:ascii="Times New Roman" w:hAnsi="Times New Roman" w:cs="Times New Roman"/>
                <w:noProof/>
                <w:webHidden/>
                <w:sz w:val="24"/>
              </w:rPr>
              <w:fldChar w:fldCharType="end"/>
            </w:r>
          </w:hyperlink>
        </w:p>
        <w:p w14:paraId="49E65BDF" w14:textId="00DA852D" w:rsidR="001571B5" w:rsidRPr="001571B5" w:rsidRDefault="00154413" w:rsidP="001571B5">
          <w:pPr>
            <w:pStyle w:val="TOC3"/>
            <w:tabs>
              <w:tab w:val="left" w:pos="1200"/>
              <w:tab w:val="right" w:leader="dot" w:pos="8213"/>
            </w:tabs>
            <w:spacing w:line="360" w:lineRule="auto"/>
            <w:rPr>
              <w:rFonts w:ascii="Times New Roman" w:eastAsiaTheme="minorEastAsia" w:hAnsi="Times New Roman" w:cs="Times New Roman"/>
              <w:noProof/>
              <w:sz w:val="24"/>
            </w:rPr>
          </w:pPr>
          <w:hyperlink w:anchor="_Toc215150480" w:history="1">
            <w:r w:rsidR="001571B5" w:rsidRPr="001571B5">
              <w:rPr>
                <w:rStyle w:val="Hyperlink"/>
                <w:rFonts w:ascii="Times New Roman" w:hAnsi="Times New Roman" w:cs="Times New Roman"/>
                <w:noProof/>
                <w:sz w:val="24"/>
              </w:rPr>
              <w:t>3.4</w:t>
            </w:r>
            <w:r w:rsidR="001571B5" w:rsidRPr="001571B5">
              <w:rPr>
                <w:rFonts w:ascii="Times New Roman" w:eastAsiaTheme="minorEastAsia" w:hAnsi="Times New Roman" w:cs="Times New Roman"/>
                <w:noProof/>
                <w:sz w:val="24"/>
              </w:rPr>
              <w:tab/>
            </w:r>
            <w:r w:rsidR="001571B5" w:rsidRPr="001571B5">
              <w:rPr>
                <w:rStyle w:val="Hyperlink"/>
                <w:rFonts w:ascii="Times New Roman" w:hAnsi="Times New Roman" w:cs="Times New Roman"/>
                <w:noProof/>
                <w:sz w:val="24"/>
              </w:rPr>
              <w:t>Methodology</w:t>
            </w:r>
            <w:r w:rsidR="001571B5" w:rsidRPr="001571B5">
              <w:rPr>
                <w:rFonts w:ascii="Times New Roman" w:hAnsi="Times New Roman" w:cs="Times New Roman"/>
                <w:noProof/>
                <w:webHidden/>
                <w:sz w:val="24"/>
              </w:rPr>
              <w:tab/>
            </w:r>
            <w:r w:rsidR="001571B5" w:rsidRPr="001571B5">
              <w:rPr>
                <w:rFonts w:ascii="Times New Roman" w:hAnsi="Times New Roman" w:cs="Times New Roman"/>
                <w:noProof/>
                <w:webHidden/>
                <w:sz w:val="24"/>
              </w:rPr>
              <w:fldChar w:fldCharType="begin"/>
            </w:r>
            <w:r w:rsidR="001571B5" w:rsidRPr="001571B5">
              <w:rPr>
                <w:rFonts w:ascii="Times New Roman" w:hAnsi="Times New Roman" w:cs="Times New Roman"/>
                <w:noProof/>
                <w:webHidden/>
                <w:sz w:val="24"/>
              </w:rPr>
              <w:instrText xml:space="preserve"> PAGEREF _Toc215150480 \h </w:instrText>
            </w:r>
            <w:r w:rsidR="001571B5" w:rsidRPr="001571B5">
              <w:rPr>
                <w:rFonts w:ascii="Times New Roman" w:hAnsi="Times New Roman" w:cs="Times New Roman"/>
                <w:noProof/>
                <w:webHidden/>
                <w:sz w:val="24"/>
              </w:rPr>
            </w:r>
            <w:r w:rsidR="001571B5" w:rsidRPr="001571B5">
              <w:rPr>
                <w:rFonts w:ascii="Times New Roman" w:hAnsi="Times New Roman" w:cs="Times New Roman"/>
                <w:noProof/>
                <w:webHidden/>
                <w:sz w:val="24"/>
              </w:rPr>
              <w:fldChar w:fldCharType="separate"/>
            </w:r>
            <w:r w:rsidR="001571B5" w:rsidRPr="001571B5">
              <w:rPr>
                <w:rFonts w:ascii="Times New Roman" w:hAnsi="Times New Roman" w:cs="Times New Roman"/>
                <w:noProof/>
                <w:webHidden/>
                <w:sz w:val="24"/>
              </w:rPr>
              <w:t>26</w:t>
            </w:r>
            <w:r w:rsidR="001571B5" w:rsidRPr="001571B5">
              <w:rPr>
                <w:rFonts w:ascii="Times New Roman" w:hAnsi="Times New Roman" w:cs="Times New Roman"/>
                <w:noProof/>
                <w:webHidden/>
                <w:sz w:val="24"/>
              </w:rPr>
              <w:fldChar w:fldCharType="end"/>
            </w:r>
          </w:hyperlink>
        </w:p>
        <w:p w14:paraId="255F4731" w14:textId="7A1C091C" w:rsidR="001571B5" w:rsidRPr="001571B5" w:rsidRDefault="00154413" w:rsidP="001571B5">
          <w:pPr>
            <w:pStyle w:val="TOC3"/>
            <w:tabs>
              <w:tab w:val="left" w:pos="1200"/>
              <w:tab w:val="right" w:leader="dot" w:pos="8213"/>
            </w:tabs>
            <w:spacing w:line="360" w:lineRule="auto"/>
            <w:rPr>
              <w:rFonts w:ascii="Times New Roman" w:eastAsiaTheme="minorEastAsia" w:hAnsi="Times New Roman" w:cs="Times New Roman"/>
              <w:noProof/>
              <w:sz w:val="24"/>
            </w:rPr>
          </w:pPr>
          <w:hyperlink w:anchor="_Toc215150481" w:history="1">
            <w:r w:rsidR="001571B5" w:rsidRPr="001571B5">
              <w:rPr>
                <w:rStyle w:val="Hyperlink"/>
                <w:rFonts w:ascii="Times New Roman" w:hAnsi="Times New Roman" w:cs="Times New Roman"/>
                <w:noProof/>
                <w:sz w:val="24"/>
              </w:rPr>
              <w:t>3.5</w:t>
            </w:r>
            <w:r w:rsidR="001571B5" w:rsidRPr="001571B5">
              <w:rPr>
                <w:rFonts w:ascii="Times New Roman" w:eastAsiaTheme="minorEastAsia" w:hAnsi="Times New Roman" w:cs="Times New Roman"/>
                <w:noProof/>
                <w:sz w:val="24"/>
              </w:rPr>
              <w:tab/>
            </w:r>
            <w:r w:rsidR="001571B5" w:rsidRPr="001571B5">
              <w:rPr>
                <w:rStyle w:val="Hyperlink"/>
                <w:rFonts w:ascii="Times New Roman" w:hAnsi="Times New Roman" w:cs="Times New Roman"/>
                <w:noProof/>
                <w:sz w:val="24"/>
              </w:rPr>
              <w:t>Methodology Diagram</w:t>
            </w:r>
            <w:r w:rsidR="001571B5" w:rsidRPr="001571B5">
              <w:rPr>
                <w:rFonts w:ascii="Times New Roman" w:hAnsi="Times New Roman" w:cs="Times New Roman"/>
                <w:noProof/>
                <w:webHidden/>
                <w:sz w:val="24"/>
              </w:rPr>
              <w:tab/>
            </w:r>
            <w:r w:rsidR="001571B5" w:rsidRPr="001571B5">
              <w:rPr>
                <w:rFonts w:ascii="Times New Roman" w:hAnsi="Times New Roman" w:cs="Times New Roman"/>
                <w:noProof/>
                <w:webHidden/>
                <w:sz w:val="24"/>
              </w:rPr>
              <w:fldChar w:fldCharType="begin"/>
            </w:r>
            <w:r w:rsidR="001571B5" w:rsidRPr="001571B5">
              <w:rPr>
                <w:rFonts w:ascii="Times New Roman" w:hAnsi="Times New Roman" w:cs="Times New Roman"/>
                <w:noProof/>
                <w:webHidden/>
                <w:sz w:val="24"/>
              </w:rPr>
              <w:instrText xml:space="preserve"> PAGEREF _Toc215150481 \h </w:instrText>
            </w:r>
            <w:r w:rsidR="001571B5" w:rsidRPr="001571B5">
              <w:rPr>
                <w:rFonts w:ascii="Times New Roman" w:hAnsi="Times New Roman" w:cs="Times New Roman"/>
                <w:noProof/>
                <w:webHidden/>
                <w:sz w:val="24"/>
              </w:rPr>
            </w:r>
            <w:r w:rsidR="001571B5" w:rsidRPr="001571B5">
              <w:rPr>
                <w:rFonts w:ascii="Times New Roman" w:hAnsi="Times New Roman" w:cs="Times New Roman"/>
                <w:noProof/>
                <w:webHidden/>
                <w:sz w:val="24"/>
              </w:rPr>
              <w:fldChar w:fldCharType="separate"/>
            </w:r>
            <w:r w:rsidR="001571B5" w:rsidRPr="001571B5">
              <w:rPr>
                <w:rFonts w:ascii="Times New Roman" w:hAnsi="Times New Roman" w:cs="Times New Roman"/>
                <w:noProof/>
                <w:webHidden/>
                <w:sz w:val="24"/>
              </w:rPr>
              <w:t>27</w:t>
            </w:r>
            <w:r w:rsidR="001571B5" w:rsidRPr="001571B5">
              <w:rPr>
                <w:rFonts w:ascii="Times New Roman" w:hAnsi="Times New Roman" w:cs="Times New Roman"/>
                <w:noProof/>
                <w:webHidden/>
                <w:sz w:val="24"/>
              </w:rPr>
              <w:fldChar w:fldCharType="end"/>
            </w:r>
          </w:hyperlink>
        </w:p>
        <w:p w14:paraId="533AD9B9" w14:textId="3829D4AF" w:rsidR="001571B5" w:rsidRPr="001571B5" w:rsidRDefault="00154413" w:rsidP="001571B5">
          <w:pPr>
            <w:pStyle w:val="TOC3"/>
            <w:tabs>
              <w:tab w:val="left" w:pos="1200"/>
              <w:tab w:val="right" w:leader="dot" w:pos="8213"/>
            </w:tabs>
            <w:spacing w:line="360" w:lineRule="auto"/>
            <w:rPr>
              <w:rFonts w:ascii="Times New Roman" w:eastAsiaTheme="minorEastAsia" w:hAnsi="Times New Roman" w:cs="Times New Roman"/>
              <w:noProof/>
              <w:sz w:val="24"/>
            </w:rPr>
          </w:pPr>
          <w:hyperlink w:anchor="_Toc215150482" w:history="1">
            <w:r w:rsidR="001571B5" w:rsidRPr="001571B5">
              <w:rPr>
                <w:rStyle w:val="Hyperlink"/>
                <w:rFonts w:ascii="Times New Roman" w:hAnsi="Times New Roman" w:cs="Times New Roman"/>
                <w:noProof/>
                <w:sz w:val="24"/>
              </w:rPr>
              <w:t>3.6</w:t>
            </w:r>
            <w:r w:rsidR="001571B5" w:rsidRPr="001571B5">
              <w:rPr>
                <w:rFonts w:ascii="Times New Roman" w:eastAsiaTheme="minorEastAsia" w:hAnsi="Times New Roman" w:cs="Times New Roman"/>
                <w:noProof/>
                <w:sz w:val="24"/>
              </w:rPr>
              <w:tab/>
            </w:r>
            <w:r w:rsidR="001571B5" w:rsidRPr="001571B5">
              <w:rPr>
                <w:rStyle w:val="Hyperlink"/>
                <w:rFonts w:ascii="Times New Roman" w:hAnsi="Times New Roman" w:cs="Times New Roman"/>
                <w:noProof/>
                <w:sz w:val="24"/>
              </w:rPr>
              <w:t>Tools and Technologies</w:t>
            </w:r>
            <w:r w:rsidR="001571B5" w:rsidRPr="001571B5">
              <w:rPr>
                <w:rFonts w:ascii="Times New Roman" w:hAnsi="Times New Roman" w:cs="Times New Roman"/>
                <w:noProof/>
                <w:webHidden/>
                <w:sz w:val="24"/>
              </w:rPr>
              <w:tab/>
            </w:r>
            <w:r w:rsidR="001571B5" w:rsidRPr="001571B5">
              <w:rPr>
                <w:rFonts w:ascii="Times New Roman" w:hAnsi="Times New Roman" w:cs="Times New Roman"/>
                <w:noProof/>
                <w:webHidden/>
                <w:sz w:val="24"/>
              </w:rPr>
              <w:fldChar w:fldCharType="begin"/>
            </w:r>
            <w:r w:rsidR="001571B5" w:rsidRPr="001571B5">
              <w:rPr>
                <w:rFonts w:ascii="Times New Roman" w:hAnsi="Times New Roman" w:cs="Times New Roman"/>
                <w:noProof/>
                <w:webHidden/>
                <w:sz w:val="24"/>
              </w:rPr>
              <w:instrText xml:space="preserve"> PAGEREF _Toc215150482 \h </w:instrText>
            </w:r>
            <w:r w:rsidR="001571B5" w:rsidRPr="001571B5">
              <w:rPr>
                <w:rFonts w:ascii="Times New Roman" w:hAnsi="Times New Roman" w:cs="Times New Roman"/>
                <w:noProof/>
                <w:webHidden/>
                <w:sz w:val="24"/>
              </w:rPr>
            </w:r>
            <w:r w:rsidR="001571B5" w:rsidRPr="001571B5">
              <w:rPr>
                <w:rFonts w:ascii="Times New Roman" w:hAnsi="Times New Roman" w:cs="Times New Roman"/>
                <w:noProof/>
                <w:webHidden/>
                <w:sz w:val="24"/>
              </w:rPr>
              <w:fldChar w:fldCharType="separate"/>
            </w:r>
            <w:r w:rsidR="001571B5" w:rsidRPr="001571B5">
              <w:rPr>
                <w:rFonts w:ascii="Times New Roman" w:hAnsi="Times New Roman" w:cs="Times New Roman"/>
                <w:noProof/>
                <w:webHidden/>
                <w:sz w:val="24"/>
              </w:rPr>
              <w:t>27</w:t>
            </w:r>
            <w:r w:rsidR="001571B5" w:rsidRPr="001571B5">
              <w:rPr>
                <w:rFonts w:ascii="Times New Roman" w:hAnsi="Times New Roman" w:cs="Times New Roman"/>
                <w:noProof/>
                <w:webHidden/>
                <w:sz w:val="24"/>
              </w:rPr>
              <w:fldChar w:fldCharType="end"/>
            </w:r>
          </w:hyperlink>
        </w:p>
        <w:p w14:paraId="13BF6D85" w14:textId="6025EE3C" w:rsidR="001571B5" w:rsidRPr="001571B5" w:rsidRDefault="00154413" w:rsidP="001571B5">
          <w:pPr>
            <w:pStyle w:val="TOC3"/>
            <w:tabs>
              <w:tab w:val="left" w:pos="1200"/>
              <w:tab w:val="right" w:leader="dot" w:pos="8213"/>
            </w:tabs>
            <w:spacing w:line="360" w:lineRule="auto"/>
            <w:rPr>
              <w:rFonts w:ascii="Times New Roman" w:eastAsiaTheme="minorEastAsia" w:hAnsi="Times New Roman" w:cs="Times New Roman"/>
              <w:noProof/>
              <w:sz w:val="24"/>
            </w:rPr>
          </w:pPr>
          <w:hyperlink w:anchor="_Toc215150483" w:history="1">
            <w:r w:rsidR="001571B5" w:rsidRPr="001571B5">
              <w:rPr>
                <w:rStyle w:val="Hyperlink"/>
                <w:rFonts w:ascii="Times New Roman" w:hAnsi="Times New Roman" w:cs="Times New Roman"/>
                <w:noProof/>
                <w:sz w:val="24"/>
              </w:rPr>
              <w:t>3.7</w:t>
            </w:r>
            <w:r w:rsidR="001571B5" w:rsidRPr="001571B5">
              <w:rPr>
                <w:rFonts w:ascii="Times New Roman" w:eastAsiaTheme="minorEastAsia" w:hAnsi="Times New Roman" w:cs="Times New Roman"/>
                <w:noProof/>
                <w:sz w:val="24"/>
              </w:rPr>
              <w:tab/>
            </w:r>
            <w:r w:rsidR="001571B5" w:rsidRPr="001571B5">
              <w:rPr>
                <w:rStyle w:val="Hyperlink"/>
                <w:rFonts w:ascii="Times New Roman" w:hAnsi="Times New Roman" w:cs="Times New Roman"/>
                <w:noProof/>
                <w:sz w:val="24"/>
              </w:rPr>
              <w:t>Training and Fine-Tuning</w:t>
            </w:r>
            <w:r w:rsidR="001571B5" w:rsidRPr="001571B5">
              <w:rPr>
                <w:rFonts w:ascii="Times New Roman" w:hAnsi="Times New Roman" w:cs="Times New Roman"/>
                <w:noProof/>
                <w:webHidden/>
                <w:sz w:val="24"/>
              </w:rPr>
              <w:tab/>
            </w:r>
            <w:r w:rsidR="001571B5" w:rsidRPr="001571B5">
              <w:rPr>
                <w:rFonts w:ascii="Times New Roman" w:hAnsi="Times New Roman" w:cs="Times New Roman"/>
                <w:noProof/>
                <w:webHidden/>
                <w:sz w:val="24"/>
              </w:rPr>
              <w:fldChar w:fldCharType="begin"/>
            </w:r>
            <w:r w:rsidR="001571B5" w:rsidRPr="001571B5">
              <w:rPr>
                <w:rFonts w:ascii="Times New Roman" w:hAnsi="Times New Roman" w:cs="Times New Roman"/>
                <w:noProof/>
                <w:webHidden/>
                <w:sz w:val="24"/>
              </w:rPr>
              <w:instrText xml:space="preserve"> PAGEREF _Toc215150483 \h </w:instrText>
            </w:r>
            <w:r w:rsidR="001571B5" w:rsidRPr="001571B5">
              <w:rPr>
                <w:rFonts w:ascii="Times New Roman" w:hAnsi="Times New Roman" w:cs="Times New Roman"/>
                <w:noProof/>
                <w:webHidden/>
                <w:sz w:val="24"/>
              </w:rPr>
            </w:r>
            <w:r w:rsidR="001571B5" w:rsidRPr="001571B5">
              <w:rPr>
                <w:rFonts w:ascii="Times New Roman" w:hAnsi="Times New Roman" w:cs="Times New Roman"/>
                <w:noProof/>
                <w:webHidden/>
                <w:sz w:val="24"/>
              </w:rPr>
              <w:fldChar w:fldCharType="separate"/>
            </w:r>
            <w:r w:rsidR="001571B5" w:rsidRPr="001571B5">
              <w:rPr>
                <w:rFonts w:ascii="Times New Roman" w:hAnsi="Times New Roman" w:cs="Times New Roman"/>
                <w:noProof/>
                <w:webHidden/>
                <w:sz w:val="24"/>
              </w:rPr>
              <w:t>28</w:t>
            </w:r>
            <w:r w:rsidR="001571B5" w:rsidRPr="001571B5">
              <w:rPr>
                <w:rFonts w:ascii="Times New Roman" w:hAnsi="Times New Roman" w:cs="Times New Roman"/>
                <w:noProof/>
                <w:webHidden/>
                <w:sz w:val="24"/>
              </w:rPr>
              <w:fldChar w:fldCharType="end"/>
            </w:r>
          </w:hyperlink>
        </w:p>
        <w:p w14:paraId="31D93C97" w14:textId="72ED9883" w:rsidR="001571B5" w:rsidRPr="001571B5" w:rsidRDefault="00154413" w:rsidP="001571B5">
          <w:pPr>
            <w:pStyle w:val="TOC3"/>
            <w:tabs>
              <w:tab w:val="left" w:pos="1200"/>
              <w:tab w:val="right" w:leader="dot" w:pos="8213"/>
            </w:tabs>
            <w:spacing w:line="360" w:lineRule="auto"/>
            <w:rPr>
              <w:rFonts w:ascii="Times New Roman" w:eastAsiaTheme="minorEastAsia" w:hAnsi="Times New Roman" w:cs="Times New Roman"/>
              <w:noProof/>
              <w:sz w:val="24"/>
            </w:rPr>
          </w:pPr>
          <w:hyperlink w:anchor="_Toc215150484" w:history="1">
            <w:r w:rsidR="001571B5" w:rsidRPr="001571B5">
              <w:rPr>
                <w:rStyle w:val="Hyperlink"/>
                <w:rFonts w:ascii="Times New Roman" w:hAnsi="Times New Roman" w:cs="Times New Roman"/>
                <w:noProof/>
                <w:sz w:val="24"/>
              </w:rPr>
              <w:t>3.8</w:t>
            </w:r>
            <w:r w:rsidR="001571B5" w:rsidRPr="001571B5">
              <w:rPr>
                <w:rFonts w:ascii="Times New Roman" w:eastAsiaTheme="minorEastAsia" w:hAnsi="Times New Roman" w:cs="Times New Roman"/>
                <w:noProof/>
                <w:sz w:val="24"/>
              </w:rPr>
              <w:tab/>
            </w:r>
            <w:r w:rsidR="001571B5" w:rsidRPr="001571B5">
              <w:rPr>
                <w:rStyle w:val="Hyperlink"/>
                <w:rFonts w:ascii="Times New Roman" w:hAnsi="Times New Roman" w:cs="Times New Roman"/>
                <w:noProof/>
                <w:sz w:val="24"/>
              </w:rPr>
              <w:t>Ethical and Privacy Considerations</w:t>
            </w:r>
            <w:r w:rsidR="001571B5" w:rsidRPr="001571B5">
              <w:rPr>
                <w:rFonts w:ascii="Times New Roman" w:hAnsi="Times New Roman" w:cs="Times New Roman"/>
                <w:noProof/>
                <w:webHidden/>
                <w:sz w:val="24"/>
              </w:rPr>
              <w:tab/>
            </w:r>
            <w:r w:rsidR="001571B5" w:rsidRPr="001571B5">
              <w:rPr>
                <w:rFonts w:ascii="Times New Roman" w:hAnsi="Times New Roman" w:cs="Times New Roman"/>
                <w:noProof/>
                <w:webHidden/>
                <w:sz w:val="24"/>
              </w:rPr>
              <w:fldChar w:fldCharType="begin"/>
            </w:r>
            <w:r w:rsidR="001571B5" w:rsidRPr="001571B5">
              <w:rPr>
                <w:rFonts w:ascii="Times New Roman" w:hAnsi="Times New Roman" w:cs="Times New Roman"/>
                <w:noProof/>
                <w:webHidden/>
                <w:sz w:val="24"/>
              </w:rPr>
              <w:instrText xml:space="preserve"> PAGEREF _Toc215150484 \h </w:instrText>
            </w:r>
            <w:r w:rsidR="001571B5" w:rsidRPr="001571B5">
              <w:rPr>
                <w:rFonts w:ascii="Times New Roman" w:hAnsi="Times New Roman" w:cs="Times New Roman"/>
                <w:noProof/>
                <w:webHidden/>
                <w:sz w:val="24"/>
              </w:rPr>
            </w:r>
            <w:r w:rsidR="001571B5" w:rsidRPr="001571B5">
              <w:rPr>
                <w:rFonts w:ascii="Times New Roman" w:hAnsi="Times New Roman" w:cs="Times New Roman"/>
                <w:noProof/>
                <w:webHidden/>
                <w:sz w:val="24"/>
              </w:rPr>
              <w:fldChar w:fldCharType="separate"/>
            </w:r>
            <w:r w:rsidR="001571B5" w:rsidRPr="001571B5">
              <w:rPr>
                <w:rFonts w:ascii="Times New Roman" w:hAnsi="Times New Roman" w:cs="Times New Roman"/>
                <w:noProof/>
                <w:webHidden/>
                <w:sz w:val="24"/>
              </w:rPr>
              <w:t>28</w:t>
            </w:r>
            <w:r w:rsidR="001571B5" w:rsidRPr="001571B5">
              <w:rPr>
                <w:rFonts w:ascii="Times New Roman" w:hAnsi="Times New Roman" w:cs="Times New Roman"/>
                <w:noProof/>
                <w:webHidden/>
                <w:sz w:val="24"/>
              </w:rPr>
              <w:fldChar w:fldCharType="end"/>
            </w:r>
          </w:hyperlink>
        </w:p>
        <w:p w14:paraId="75F64C50" w14:textId="1AF7F86E" w:rsidR="001571B5" w:rsidRPr="001571B5" w:rsidRDefault="00154413" w:rsidP="001571B5">
          <w:pPr>
            <w:pStyle w:val="TOC3"/>
            <w:tabs>
              <w:tab w:val="left" w:pos="1200"/>
              <w:tab w:val="right" w:leader="dot" w:pos="8213"/>
            </w:tabs>
            <w:spacing w:line="360" w:lineRule="auto"/>
            <w:rPr>
              <w:rFonts w:ascii="Times New Roman" w:eastAsiaTheme="minorEastAsia" w:hAnsi="Times New Roman" w:cs="Times New Roman"/>
              <w:noProof/>
              <w:sz w:val="24"/>
            </w:rPr>
          </w:pPr>
          <w:hyperlink w:anchor="_Toc215150485" w:history="1">
            <w:r w:rsidR="001571B5" w:rsidRPr="001571B5">
              <w:rPr>
                <w:rStyle w:val="Hyperlink"/>
                <w:rFonts w:ascii="Times New Roman" w:hAnsi="Times New Roman" w:cs="Times New Roman"/>
                <w:noProof/>
                <w:sz w:val="24"/>
              </w:rPr>
              <w:t>3.9</w:t>
            </w:r>
            <w:r w:rsidR="001571B5" w:rsidRPr="001571B5">
              <w:rPr>
                <w:rFonts w:ascii="Times New Roman" w:eastAsiaTheme="minorEastAsia" w:hAnsi="Times New Roman" w:cs="Times New Roman"/>
                <w:noProof/>
                <w:sz w:val="24"/>
              </w:rPr>
              <w:tab/>
            </w:r>
            <w:r w:rsidR="001571B5" w:rsidRPr="001571B5">
              <w:rPr>
                <w:rStyle w:val="Hyperlink"/>
                <w:rFonts w:ascii="Times New Roman" w:hAnsi="Times New Roman" w:cs="Times New Roman"/>
                <w:noProof/>
                <w:sz w:val="24"/>
              </w:rPr>
              <w:t>Use case diagram</w:t>
            </w:r>
            <w:r w:rsidR="001571B5" w:rsidRPr="001571B5">
              <w:rPr>
                <w:rFonts w:ascii="Times New Roman" w:hAnsi="Times New Roman" w:cs="Times New Roman"/>
                <w:noProof/>
                <w:webHidden/>
                <w:sz w:val="24"/>
              </w:rPr>
              <w:tab/>
            </w:r>
            <w:r w:rsidR="001571B5" w:rsidRPr="001571B5">
              <w:rPr>
                <w:rFonts w:ascii="Times New Roman" w:hAnsi="Times New Roman" w:cs="Times New Roman"/>
                <w:noProof/>
                <w:webHidden/>
                <w:sz w:val="24"/>
              </w:rPr>
              <w:fldChar w:fldCharType="begin"/>
            </w:r>
            <w:r w:rsidR="001571B5" w:rsidRPr="001571B5">
              <w:rPr>
                <w:rFonts w:ascii="Times New Roman" w:hAnsi="Times New Roman" w:cs="Times New Roman"/>
                <w:noProof/>
                <w:webHidden/>
                <w:sz w:val="24"/>
              </w:rPr>
              <w:instrText xml:space="preserve"> PAGEREF _Toc215150485 \h </w:instrText>
            </w:r>
            <w:r w:rsidR="001571B5" w:rsidRPr="001571B5">
              <w:rPr>
                <w:rFonts w:ascii="Times New Roman" w:hAnsi="Times New Roman" w:cs="Times New Roman"/>
                <w:noProof/>
                <w:webHidden/>
                <w:sz w:val="24"/>
              </w:rPr>
            </w:r>
            <w:r w:rsidR="001571B5" w:rsidRPr="001571B5">
              <w:rPr>
                <w:rFonts w:ascii="Times New Roman" w:hAnsi="Times New Roman" w:cs="Times New Roman"/>
                <w:noProof/>
                <w:webHidden/>
                <w:sz w:val="24"/>
              </w:rPr>
              <w:fldChar w:fldCharType="separate"/>
            </w:r>
            <w:r w:rsidR="001571B5" w:rsidRPr="001571B5">
              <w:rPr>
                <w:rFonts w:ascii="Times New Roman" w:hAnsi="Times New Roman" w:cs="Times New Roman"/>
                <w:noProof/>
                <w:webHidden/>
                <w:sz w:val="24"/>
              </w:rPr>
              <w:t>29</w:t>
            </w:r>
            <w:r w:rsidR="001571B5" w:rsidRPr="001571B5">
              <w:rPr>
                <w:rFonts w:ascii="Times New Roman" w:hAnsi="Times New Roman" w:cs="Times New Roman"/>
                <w:noProof/>
                <w:webHidden/>
                <w:sz w:val="24"/>
              </w:rPr>
              <w:fldChar w:fldCharType="end"/>
            </w:r>
          </w:hyperlink>
        </w:p>
        <w:p w14:paraId="04DA82A4" w14:textId="5A5067DA" w:rsidR="001571B5" w:rsidRPr="001571B5" w:rsidRDefault="00154413" w:rsidP="001571B5">
          <w:pPr>
            <w:pStyle w:val="TOC3"/>
            <w:tabs>
              <w:tab w:val="left" w:pos="1200"/>
              <w:tab w:val="right" w:leader="dot" w:pos="8213"/>
            </w:tabs>
            <w:spacing w:line="360" w:lineRule="auto"/>
            <w:rPr>
              <w:rFonts w:ascii="Times New Roman" w:eastAsiaTheme="minorEastAsia" w:hAnsi="Times New Roman" w:cs="Times New Roman"/>
              <w:noProof/>
              <w:sz w:val="24"/>
            </w:rPr>
          </w:pPr>
          <w:hyperlink w:anchor="_Toc215150486" w:history="1">
            <w:r w:rsidR="001571B5" w:rsidRPr="001571B5">
              <w:rPr>
                <w:rStyle w:val="Hyperlink"/>
                <w:rFonts w:ascii="Times New Roman" w:hAnsi="Times New Roman" w:cs="Times New Roman"/>
                <w:noProof/>
                <w:sz w:val="24"/>
              </w:rPr>
              <w:t>3.10</w:t>
            </w:r>
            <w:r w:rsidR="001571B5" w:rsidRPr="001571B5">
              <w:rPr>
                <w:rFonts w:ascii="Times New Roman" w:eastAsiaTheme="minorEastAsia" w:hAnsi="Times New Roman" w:cs="Times New Roman"/>
                <w:noProof/>
                <w:sz w:val="24"/>
              </w:rPr>
              <w:tab/>
            </w:r>
            <w:r w:rsidR="001571B5" w:rsidRPr="001571B5">
              <w:rPr>
                <w:rStyle w:val="Hyperlink"/>
                <w:rFonts w:ascii="Times New Roman" w:hAnsi="Times New Roman" w:cs="Times New Roman"/>
                <w:noProof/>
                <w:sz w:val="24"/>
              </w:rPr>
              <w:t>Sequence diagram</w:t>
            </w:r>
            <w:r w:rsidR="001571B5" w:rsidRPr="001571B5">
              <w:rPr>
                <w:rFonts w:ascii="Times New Roman" w:hAnsi="Times New Roman" w:cs="Times New Roman"/>
                <w:noProof/>
                <w:webHidden/>
                <w:sz w:val="24"/>
              </w:rPr>
              <w:tab/>
            </w:r>
            <w:r w:rsidR="001571B5" w:rsidRPr="001571B5">
              <w:rPr>
                <w:rFonts w:ascii="Times New Roman" w:hAnsi="Times New Roman" w:cs="Times New Roman"/>
                <w:noProof/>
                <w:webHidden/>
                <w:sz w:val="24"/>
              </w:rPr>
              <w:fldChar w:fldCharType="begin"/>
            </w:r>
            <w:r w:rsidR="001571B5" w:rsidRPr="001571B5">
              <w:rPr>
                <w:rFonts w:ascii="Times New Roman" w:hAnsi="Times New Roman" w:cs="Times New Roman"/>
                <w:noProof/>
                <w:webHidden/>
                <w:sz w:val="24"/>
              </w:rPr>
              <w:instrText xml:space="preserve"> PAGEREF _Toc215150486 \h </w:instrText>
            </w:r>
            <w:r w:rsidR="001571B5" w:rsidRPr="001571B5">
              <w:rPr>
                <w:rFonts w:ascii="Times New Roman" w:hAnsi="Times New Roman" w:cs="Times New Roman"/>
                <w:noProof/>
                <w:webHidden/>
                <w:sz w:val="24"/>
              </w:rPr>
            </w:r>
            <w:r w:rsidR="001571B5" w:rsidRPr="001571B5">
              <w:rPr>
                <w:rFonts w:ascii="Times New Roman" w:hAnsi="Times New Roman" w:cs="Times New Roman"/>
                <w:noProof/>
                <w:webHidden/>
                <w:sz w:val="24"/>
              </w:rPr>
              <w:fldChar w:fldCharType="separate"/>
            </w:r>
            <w:r w:rsidR="001571B5" w:rsidRPr="001571B5">
              <w:rPr>
                <w:rFonts w:ascii="Times New Roman" w:hAnsi="Times New Roman" w:cs="Times New Roman"/>
                <w:noProof/>
                <w:webHidden/>
                <w:sz w:val="24"/>
              </w:rPr>
              <w:t>31</w:t>
            </w:r>
            <w:r w:rsidR="001571B5" w:rsidRPr="001571B5">
              <w:rPr>
                <w:rFonts w:ascii="Times New Roman" w:hAnsi="Times New Roman" w:cs="Times New Roman"/>
                <w:noProof/>
                <w:webHidden/>
                <w:sz w:val="24"/>
              </w:rPr>
              <w:fldChar w:fldCharType="end"/>
            </w:r>
          </w:hyperlink>
        </w:p>
        <w:p w14:paraId="4DD27E81" w14:textId="728CF53F" w:rsidR="001571B5" w:rsidRPr="001571B5" w:rsidRDefault="00154413" w:rsidP="001571B5">
          <w:pPr>
            <w:pStyle w:val="TOC3"/>
            <w:tabs>
              <w:tab w:val="left" w:pos="1200"/>
              <w:tab w:val="right" w:leader="dot" w:pos="8213"/>
            </w:tabs>
            <w:spacing w:line="360" w:lineRule="auto"/>
            <w:rPr>
              <w:rFonts w:ascii="Times New Roman" w:eastAsiaTheme="minorEastAsia" w:hAnsi="Times New Roman" w:cs="Times New Roman"/>
              <w:noProof/>
              <w:sz w:val="24"/>
            </w:rPr>
          </w:pPr>
          <w:hyperlink w:anchor="_Toc215150487" w:history="1">
            <w:r w:rsidR="001571B5" w:rsidRPr="001571B5">
              <w:rPr>
                <w:rStyle w:val="Hyperlink"/>
                <w:rFonts w:ascii="Times New Roman" w:hAnsi="Times New Roman" w:cs="Times New Roman"/>
                <w:noProof/>
                <w:sz w:val="24"/>
              </w:rPr>
              <w:t>3.11</w:t>
            </w:r>
            <w:r w:rsidR="001571B5" w:rsidRPr="001571B5">
              <w:rPr>
                <w:rFonts w:ascii="Times New Roman" w:eastAsiaTheme="minorEastAsia" w:hAnsi="Times New Roman" w:cs="Times New Roman"/>
                <w:noProof/>
                <w:sz w:val="24"/>
              </w:rPr>
              <w:tab/>
            </w:r>
            <w:r w:rsidR="001571B5" w:rsidRPr="001571B5">
              <w:rPr>
                <w:rStyle w:val="Hyperlink"/>
                <w:rFonts w:ascii="Times New Roman" w:hAnsi="Times New Roman" w:cs="Times New Roman"/>
                <w:noProof/>
                <w:sz w:val="24"/>
              </w:rPr>
              <w:t>Class diagram</w:t>
            </w:r>
            <w:r w:rsidR="001571B5" w:rsidRPr="001571B5">
              <w:rPr>
                <w:rFonts w:ascii="Times New Roman" w:hAnsi="Times New Roman" w:cs="Times New Roman"/>
                <w:noProof/>
                <w:webHidden/>
                <w:sz w:val="24"/>
              </w:rPr>
              <w:tab/>
            </w:r>
            <w:r w:rsidR="001571B5" w:rsidRPr="001571B5">
              <w:rPr>
                <w:rFonts w:ascii="Times New Roman" w:hAnsi="Times New Roman" w:cs="Times New Roman"/>
                <w:noProof/>
                <w:webHidden/>
                <w:sz w:val="24"/>
              </w:rPr>
              <w:fldChar w:fldCharType="begin"/>
            </w:r>
            <w:r w:rsidR="001571B5" w:rsidRPr="001571B5">
              <w:rPr>
                <w:rFonts w:ascii="Times New Roman" w:hAnsi="Times New Roman" w:cs="Times New Roman"/>
                <w:noProof/>
                <w:webHidden/>
                <w:sz w:val="24"/>
              </w:rPr>
              <w:instrText xml:space="preserve"> PAGEREF _Toc215150487 \h </w:instrText>
            </w:r>
            <w:r w:rsidR="001571B5" w:rsidRPr="001571B5">
              <w:rPr>
                <w:rFonts w:ascii="Times New Roman" w:hAnsi="Times New Roman" w:cs="Times New Roman"/>
                <w:noProof/>
                <w:webHidden/>
                <w:sz w:val="24"/>
              </w:rPr>
            </w:r>
            <w:r w:rsidR="001571B5" w:rsidRPr="001571B5">
              <w:rPr>
                <w:rFonts w:ascii="Times New Roman" w:hAnsi="Times New Roman" w:cs="Times New Roman"/>
                <w:noProof/>
                <w:webHidden/>
                <w:sz w:val="24"/>
              </w:rPr>
              <w:fldChar w:fldCharType="separate"/>
            </w:r>
            <w:r w:rsidR="001571B5" w:rsidRPr="001571B5">
              <w:rPr>
                <w:rFonts w:ascii="Times New Roman" w:hAnsi="Times New Roman" w:cs="Times New Roman"/>
                <w:noProof/>
                <w:webHidden/>
                <w:sz w:val="24"/>
              </w:rPr>
              <w:t>33</w:t>
            </w:r>
            <w:r w:rsidR="001571B5" w:rsidRPr="001571B5">
              <w:rPr>
                <w:rFonts w:ascii="Times New Roman" w:hAnsi="Times New Roman" w:cs="Times New Roman"/>
                <w:noProof/>
                <w:webHidden/>
                <w:sz w:val="24"/>
              </w:rPr>
              <w:fldChar w:fldCharType="end"/>
            </w:r>
          </w:hyperlink>
        </w:p>
        <w:p w14:paraId="1F4C0C28" w14:textId="2F5ACF18" w:rsidR="001571B5" w:rsidRPr="001571B5" w:rsidRDefault="00154413" w:rsidP="001571B5">
          <w:pPr>
            <w:pStyle w:val="TOC1"/>
            <w:tabs>
              <w:tab w:val="right" w:leader="dot" w:pos="8213"/>
            </w:tabs>
            <w:spacing w:line="360" w:lineRule="auto"/>
            <w:rPr>
              <w:rFonts w:ascii="Times New Roman" w:eastAsiaTheme="minorEastAsia" w:hAnsi="Times New Roman" w:cs="Times New Roman"/>
              <w:b w:val="0"/>
              <w:bCs w:val="0"/>
              <w:i/>
              <w:iCs/>
              <w:noProof/>
              <w:sz w:val="24"/>
            </w:rPr>
          </w:pPr>
          <w:hyperlink w:anchor="_Toc215150488" w:history="1">
            <w:r w:rsidR="001571B5" w:rsidRPr="001571B5">
              <w:rPr>
                <w:rStyle w:val="Hyperlink"/>
                <w:rFonts w:ascii="Times New Roman" w:hAnsi="Times New Roman" w:cs="Times New Roman"/>
                <w:noProof/>
                <w:sz w:val="24"/>
              </w:rPr>
              <w:t>CHAPTER 4</w:t>
            </w:r>
            <w:r w:rsidR="001571B5" w:rsidRPr="001571B5">
              <w:rPr>
                <w:rFonts w:ascii="Times New Roman" w:hAnsi="Times New Roman" w:cs="Times New Roman"/>
                <w:noProof/>
                <w:webHidden/>
                <w:sz w:val="24"/>
              </w:rPr>
              <w:tab/>
            </w:r>
            <w:r w:rsidR="001571B5" w:rsidRPr="001571B5">
              <w:rPr>
                <w:rFonts w:ascii="Times New Roman" w:hAnsi="Times New Roman" w:cs="Times New Roman"/>
                <w:noProof/>
                <w:webHidden/>
                <w:sz w:val="24"/>
              </w:rPr>
              <w:fldChar w:fldCharType="begin"/>
            </w:r>
            <w:r w:rsidR="001571B5" w:rsidRPr="001571B5">
              <w:rPr>
                <w:rFonts w:ascii="Times New Roman" w:hAnsi="Times New Roman" w:cs="Times New Roman"/>
                <w:noProof/>
                <w:webHidden/>
                <w:sz w:val="24"/>
              </w:rPr>
              <w:instrText xml:space="preserve"> PAGEREF _Toc215150488 \h </w:instrText>
            </w:r>
            <w:r w:rsidR="001571B5" w:rsidRPr="001571B5">
              <w:rPr>
                <w:rFonts w:ascii="Times New Roman" w:hAnsi="Times New Roman" w:cs="Times New Roman"/>
                <w:noProof/>
                <w:webHidden/>
                <w:sz w:val="24"/>
              </w:rPr>
            </w:r>
            <w:r w:rsidR="001571B5" w:rsidRPr="001571B5">
              <w:rPr>
                <w:rFonts w:ascii="Times New Roman" w:hAnsi="Times New Roman" w:cs="Times New Roman"/>
                <w:noProof/>
                <w:webHidden/>
                <w:sz w:val="24"/>
              </w:rPr>
              <w:fldChar w:fldCharType="separate"/>
            </w:r>
            <w:r w:rsidR="001571B5" w:rsidRPr="001571B5">
              <w:rPr>
                <w:rFonts w:ascii="Times New Roman" w:hAnsi="Times New Roman" w:cs="Times New Roman"/>
                <w:noProof/>
                <w:webHidden/>
                <w:sz w:val="24"/>
              </w:rPr>
              <w:t>39</w:t>
            </w:r>
            <w:r w:rsidR="001571B5" w:rsidRPr="001571B5">
              <w:rPr>
                <w:rFonts w:ascii="Times New Roman" w:hAnsi="Times New Roman" w:cs="Times New Roman"/>
                <w:noProof/>
                <w:webHidden/>
                <w:sz w:val="24"/>
              </w:rPr>
              <w:fldChar w:fldCharType="end"/>
            </w:r>
          </w:hyperlink>
        </w:p>
        <w:p w14:paraId="437B2695" w14:textId="40E35236" w:rsidR="001571B5" w:rsidRPr="001571B5" w:rsidRDefault="00154413" w:rsidP="001571B5">
          <w:pPr>
            <w:pStyle w:val="TOC2"/>
            <w:tabs>
              <w:tab w:val="left" w:pos="720"/>
              <w:tab w:val="right" w:leader="dot" w:pos="8213"/>
            </w:tabs>
            <w:spacing w:line="360" w:lineRule="auto"/>
            <w:rPr>
              <w:rFonts w:ascii="Times New Roman" w:eastAsiaTheme="minorEastAsia" w:hAnsi="Times New Roman" w:cs="Times New Roman"/>
              <w:b/>
              <w:bCs/>
              <w:noProof/>
              <w:sz w:val="24"/>
            </w:rPr>
          </w:pPr>
          <w:hyperlink w:anchor="_Toc215150489" w:history="1">
            <w:r w:rsidR="001571B5" w:rsidRPr="001571B5">
              <w:rPr>
                <w:rStyle w:val="Hyperlink"/>
                <w:rFonts w:ascii="Times New Roman" w:hAnsi="Times New Roman" w:cs="Times New Roman"/>
                <w:noProof/>
                <w:sz w:val="24"/>
              </w:rPr>
              <w:t>4</w:t>
            </w:r>
            <w:r w:rsidR="001571B5" w:rsidRPr="001571B5">
              <w:rPr>
                <w:rFonts w:ascii="Times New Roman" w:eastAsiaTheme="minorEastAsia" w:hAnsi="Times New Roman" w:cs="Times New Roman"/>
                <w:b/>
                <w:bCs/>
                <w:noProof/>
                <w:sz w:val="24"/>
              </w:rPr>
              <w:tab/>
            </w:r>
            <w:r w:rsidR="001571B5" w:rsidRPr="001571B5">
              <w:rPr>
                <w:rStyle w:val="Hyperlink"/>
                <w:rFonts w:ascii="Times New Roman" w:hAnsi="Times New Roman" w:cs="Times New Roman"/>
                <w:noProof/>
                <w:sz w:val="24"/>
              </w:rPr>
              <w:t>EXPERIMENTS</w:t>
            </w:r>
            <w:r w:rsidR="001571B5" w:rsidRPr="001571B5">
              <w:rPr>
                <w:rFonts w:ascii="Times New Roman" w:hAnsi="Times New Roman" w:cs="Times New Roman"/>
                <w:noProof/>
                <w:webHidden/>
                <w:sz w:val="24"/>
              </w:rPr>
              <w:tab/>
            </w:r>
            <w:r w:rsidR="001571B5" w:rsidRPr="001571B5">
              <w:rPr>
                <w:rFonts w:ascii="Times New Roman" w:hAnsi="Times New Roman" w:cs="Times New Roman"/>
                <w:noProof/>
                <w:webHidden/>
                <w:sz w:val="24"/>
              </w:rPr>
              <w:fldChar w:fldCharType="begin"/>
            </w:r>
            <w:r w:rsidR="001571B5" w:rsidRPr="001571B5">
              <w:rPr>
                <w:rFonts w:ascii="Times New Roman" w:hAnsi="Times New Roman" w:cs="Times New Roman"/>
                <w:noProof/>
                <w:webHidden/>
                <w:sz w:val="24"/>
              </w:rPr>
              <w:instrText xml:space="preserve"> PAGEREF _Toc215150489 \h </w:instrText>
            </w:r>
            <w:r w:rsidR="001571B5" w:rsidRPr="001571B5">
              <w:rPr>
                <w:rFonts w:ascii="Times New Roman" w:hAnsi="Times New Roman" w:cs="Times New Roman"/>
                <w:noProof/>
                <w:webHidden/>
                <w:sz w:val="24"/>
              </w:rPr>
            </w:r>
            <w:r w:rsidR="001571B5" w:rsidRPr="001571B5">
              <w:rPr>
                <w:rFonts w:ascii="Times New Roman" w:hAnsi="Times New Roman" w:cs="Times New Roman"/>
                <w:noProof/>
                <w:webHidden/>
                <w:sz w:val="24"/>
              </w:rPr>
              <w:fldChar w:fldCharType="separate"/>
            </w:r>
            <w:r w:rsidR="001571B5" w:rsidRPr="001571B5">
              <w:rPr>
                <w:rFonts w:ascii="Times New Roman" w:hAnsi="Times New Roman" w:cs="Times New Roman"/>
                <w:noProof/>
                <w:webHidden/>
                <w:sz w:val="24"/>
              </w:rPr>
              <w:t>39</w:t>
            </w:r>
            <w:r w:rsidR="001571B5" w:rsidRPr="001571B5">
              <w:rPr>
                <w:rFonts w:ascii="Times New Roman" w:hAnsi="Times New Roman" w:cs="Times New Roman"/>
                <w:noProof/>
                <w:webHidden/>
                <w:sz w:val="24"/>
              </w:rPr>
              <w:fldChar w:fldCharType="end"/>
            </w:r>
          </w:hyperlink>
        </w:p>
        <w:p w14:paraId="668409FA" w14:textId="5EAC4089" w:rsidR="001571B5" w:rsidRPr="001571B5" w:rsidRDefault="00154413" w:rsidP="001571B5">
          <w:pPr>
            <w:pStyle w:val="TOC3"/>
            <w:tabs>
              <w:tab w:val="left" w:pos="1200"/>
              <w:tab w:val="right" w:leader="dot" w:pos="8213"/>
            </w:tabs>
            <w:spacing w:line="360" w:lineRule="auto"/>
            <w:rPr>
              <w:rFonts w:ascii="Times New Roman" w:eastAsiaTheme="minorEastAsia" w:hAnsi="Times New Roman" w:cs="Times New Roman"/>
              <w:noProof/>
              <w:sz w:val="24"/>
            </w:rPr>
          </w:pPr>
          <w:hyperlink w:anchor="_Toc215150490" w:history="1">
            <w:r w:rsidR="001571B5" w:rsidRPr="001571B5">
              <w:rPr>
                <w:rStyle w:val="Hyperlink"/>
                <w:rFonts w:ascii="Times New Roman" w:hAnsi="Times New Roman" w:cs="Times New Roman"/>
                <w:noProof/>
                <w:sz w:val="24"/>
                <w:lang w:val="en-US"/>
              </w:rPr>
              <w:t>4.1</w:t>
            </w:r>
            <w:r w:rsidR="001571B5" w:rsidRPr="001571B5">
              <w:rPr>
                <w:rFonts w:ascii="Times New Roman" w:eastAsiaTheme="minorEastAsia" w:hAnsi="Times New Roman" w:cs="Times New Roman"/>
                <w:noProof/>
                <w:sz w:val="24"/>
              </w:rPr>
              <w:tab/>
            </w:r>
            <w:r w:rsidR="001571B5" w:rsidRPr="001571B5">
              <w:rPr>
                <w:rStyle w:val="Hyperlink"/>
                <w:rFonts w:ascii="Times New Roman" w:hAnsi="Times New Roman" w:cs="Times New Roman"/>
                <w:noProof/>
                <w:sz w:val="24"/>
                <w:lang w:val="en-US"/>
              </w:rPr>
              <w:t>Data Collection</w:t>
            </w:r>
            <w:r w:rsidR="001571B5" w:rsidRPr="001571B5">
              <w:rPr>
                <w:rFonts w:ascii="Times New Roman" w:hAnsi="Times New Roman" w:cs="Times New Roman"/>
                <w:noProof/>
                <w:webHidden/>
                <w:sz w:val="24"/>
              </w:rPr>
              <w:tab/>
            </w:r>
            <w:r w:rsidR="001571B5" w:rsidRPr="001571B5">
              <w:rPr>
                <w:rFonts w:ascii="Times New Roman" w:hAnsi="Times New Roman" w:cs="Times New Roman"/>
                <w:noProof/>
                <w:webHidden/>
                <w:sz w:val="24"/>
              </w:rPr>
              <w:fldChar w:fldCharType="begin"/>
            </w:r>
            <w:r w:rsidR="001571B5" w:rsidRPr="001571B5">
              <w:rPr>
                <w:rFonts w:ascii="Times New Roman" w:hAnsi="Times New Roman" w:cs="Times New Roman"/>
                <w:noProof/>
                <w:webHidden/>
                <w:sz w:val="24"/>
              </w:rPr>
              <w:instrText xml:space="preserve"> PAGEREF _Toc215150490 \h </w:instrText>
            </w:r>
            <w:r w:rsidR="001571B5" w:rsidRPr="001571B5">
              <w:rPr>
                <w:rFonts w:ascii="Times New Roman" w:hAnsi="Times New Roman" w:cs="Times New Roman"/>
                <w:noProof/>
                <w:webHidden/>
                <w:sz w:val="24"/>
              </w:rPr>
            </w:r>
            <w:r w:rsidR="001571B5" w:rsidRPr="001571B5">
              <w:rPr>
                <w:rFonts w:ascii="Times New Roman" w:hAnsi="Times New Roman" w:cs="Times New Roman"/>
                <w:noProof/>
                <w:webHidden/>
                <w:sz w:val="24"/>
              </w:rPr>
              <w:fldChar w:fldCharType="separate"/>
            </w:r>
            <w:r w:rsidR="001571B5" w:rsidRPr="001571B5">
              <w:rPr>
                <w:rFonts w:ascii="Times New Roman" w:hAnsi="Times New Roman" w:cs="Times New Roman"/>
                <w:noProof/>
                <w:webHidden/>
                <w:sz w:val="24"/>
              </w:rPr>
              <w:t>39</w:t>
            </w:r>
            <w:r w:rsidR="001571B5" w:rsidRPr="001571B5">
              <w:rPr>
                <w:rFonts w:ascii="Times New Roman" w:hAnsi="Times New Roman" w:cs="Times New Roman"/>
                <w:noProof/>
                <w:webHidden/>
                <w:sz w:val="24"/>
              </w:rPr>
              <w:fldChar w:fldCharType="end"/>
            </w:r>
          </w:hyperlink>
        </w:p>
        <w:p w14:paraId="727FB294" w14:textId="211BCBB5" w:rsidR="001571B5" w:rsidRPr="001571B5" w:rsidRDefault="00154413" w:rsidP="001571B5">
          <w:pPr>
            <w:pStyle w:val="TOC3"/>
            <w:tabs>
              <w:tab w:val="left" w:pos="1200"/>
              <w:tab w:val="right" w:leader="dot" w:pos="8213"/>
            </w:tabs>
            <w:spacing w:line="360" w:lineRule="auto"/>
            <w:rPr>
              <w:rFonts w:ascii="Times New Roman" w:eastAsiaTheme="minorEastAsia" w:hAnsi="Times New Roman" w:cs="Times New Roman"/>
              <w:noProof/>
              <w:sz w:val="24"/>
            </w:rPr>
          </w:pPr>
          <w:hyperlink w:anchor="_Toc215150491" w:history="1">
            <w:r w:rsidR="001571B5" w:rsidRPr="001571B5">
              <w:rPr>
                <w:rStyle w:val="Hyperlink"/>
                <w:rFonts w:ascii="Times New Roman" w:hAnsi="Times New Roman" w:cs="Times New Roman"/>
                <w:noProof/>
                <w:sz w:val="24"/>
                <w:lang w:val="en-US"/>
              </w:rPr>
              <w:t>4.2</w:t>
            </w:r>
            <w:r w:rsidR="001571B5" w:rsidRPr="001571B5">
              <w:rPr>
                <w:rFonts w:ascii="Times New Roman" w:eastAsiaTheme="minorEastAsia" w:hAnsi="Times New Roman" w:cs="Times New Roman"/>
                <w:noProof/>
                <w:sz w:val="24"/>
              </w:rPr>
              <w:tab/>
            </w:r>
            <w:r w:rsidR="001571B5" w:rsidRPr="001571B5">
              <w:rPr>
                <w:rStyle w:val="Hyperlink"/>
                <w:rFonts w:ascii="Times New Roman" w:hAnsi="Times New Roman" w:cs="Times New Roman"/>
                <w:noProof/>
                <w:sz w:val="24"/>
                <w:lang w:val="en-US"/>
              </w:rPr>
              <w:t>Datasets Used</w:t>
            </w:r>
            <w:r w:rsidR="001571B5" w:rsidRPr="001571B5">
              <w:rPr>
                <w:rFonts w:ascii="Times New Roman" w:hAnsi="Times New Roman" w:cs="Times New Roman"/>
                <w:noProof/>
                <w:webHidden/>
                <w:sz w:val="24"/>
              </w:rPr>
              <w:tab/>
            </w:r>
            <w:r w:rsidR="001571B5" w:rsidRPr="001571B5">
              <w:rPr>
                <w:rFonts w:ascii="Times New Roman" w:hAnsi="Times New Roman" w:cs="Times New Roman"/>
                <w:noProof/>
                <w:webHidden/>
                <w:sz w:val="24"/>
              </w:rPr>
              <w:fldChar w:fldCharType="begin"/>
            </w:r>
            <w:r w:rsidR="001571B5" w:rsidRPr="001571B5">
              <w:rPr>
                <w:rFonts w:ascii="Times New Roman" w:hAnsi="Times New Roman" w:cs="Times New Roman"/>
                <w:noProof/>
                <w:webHidden/>
                <w:sz w:val="24"/>
              </w:rPr>
              <w:instrText xml:space="preserve"> PAGEREF _Toc215150491 \h </w:instrText>
            </w:r>
            <w:r w:rsidR="001571B5" w:rsidRPr="001571B5">
              <w:rPr>
                <w:rFonts w:ascii="Times New Roman" w:hAnsi="Times New Roman" w:cs="Times New Roman"/>
                <w:noProof/>
                <w:webHidden/>
                <w:sz w:val="24"/>
              </w:rPr>
            </w:r>
            <w:r w:rsidR="001571B5" w:rsidRPr="001571B5">
              <w:rPr>
                <w:rFonts w:ascii="Times New Roman" w:hAnsi="Times New Roman" w:cs="Times New Roman"/>
                <w:noProof/>
                <w:webHidden/>
                <w:sz w:val="24"/>
              </w:rPr>
              <w:fldChar w:fldCharType="separate"/>
            </w:r>
            <w:r w:rsidR="001571B5" w:rsidRPr="001571B5">
              <w:rPr>
                <w:rFonts w:ascii="Times New Roman" w:hAnsi="Times New Roman" w:cs="Times New Roman"/>
                <w:noProof/>
                <w:webHidden/>
                <w:sz w:val="24"/>
              </w:rPr>
              <w:t>39</w:t>
            </w:r>
            <w:r w:rsidR="001571B5" w:rsidRPr="001571B5">
              <w:rPr>
                <w:rFonts w:ascii="Times New Roman" w:hAnsi="Times New Roman" w:cs="Times New Roman"/>
                <w:noProof/>
                <w:webHidden/>
                <w:sz w:val="24"/>
              </w:rPr>
              <w:fldChar w:fldCharType="end"/>
            </w:r>
          </w:hyperlink>
        </w:p>
        <w:p w14:paraId="27F2D426" w14:textId="200AF836" w:rsidR="001571B5" w:rsidRPr="001571B5" w:rsidRDefault="00154413" w:rsidP="001571B5">
          <w:pPr>
            <w:pStyle w:val="TOC3"/>
            <w:tabs>
              <w:tab w:val="left" w:pos="1200"/>
              <w:tab w:val="right" w:leader="dot" w:pos="8213"/>
            </w:tabs>
            <w:spacing w:line="360" w:lineRule="auto"/>
            <w:rPr>
              <w:rFonts w:ascii="Times New Roman" w:eastAsiaTheme="minorEastAsia" w:hAnsi="Times New Roman" w:cs="Times New Roman"/>
              <w:noProof/>
              <w:sz w:val="24"/>
            </w:rPr>
          </w:pPr>
          <w:hyperlink w:anchor="_Toc215150492" w:history="1">
            <w:r w:rsidR="001571B5" w:rsidRPr="001571B5">
              <w:rPr>
                <w:rStyle w:val="Hyperlink"/>
                <w:rFonts w:ascii="Times New Roman" w:hAnsi="Times New Roman" w:cs="Times New Roman"/>
                <w:noProof/>
                <w:sz w:val="24"/>
                <w:lang w:val="en-US"/>
              </w:rPr>
              <w:t>4.3</w:t>
            </w:r>
            <w:r w:rsidR="001571B5" w:rsidRPr="001571B5">
              <w:rPr>
                <w:rFonts w:ascii="Times New Roman" w:eastAsiaTheme="minorEastAsia" w:hAnsi="Times New Roman" w:cs="Times New Roman"/>
                <w:noProof/>
                <w:sz w:val="24"/>
              </w:rPr>
              <w:tab/>
            </w:r>
            <w:r w:rsidR="001571B5" w:rsidRPr="001571B5">
              <w:rPr>
                <w:rStyle w:val="Hyperlink"/>
                <w:rFonts w:ascii="Times New Roman" w:hAnsi="Times New Roman" w:cs="Times New Roman"/>
                <w:noProof/>
                <w:sz w:val="24"/>
                <w:lang w:val="en-US"/>
              </w:rPr>
              <w:t>Sample Analysis</w:t>
            </w:r>
            <w:r w:rsidR="001571B5" w:rsidRPr="001571B5">
              <w:rPr>
                <w:rFonts w:ascii="Times New Roman" w:hAnsi="Times New Roman" w:cs="Times New Roman"/>
                <w:noProof/>
                <w:webHidden/>
                <w:sz w:val="24"/>
              </w:rPr>
              <w:tab/>
            </w:r>
            <w:r w:rsidR="001571B5" w:rsidRPr="001571B5">
              <w:rPr>
                <w:rFonts w:ascii="Times New Roman" w:hAnsi="Times New Roman" w:cs="Times New Roman"/>
                <w:noProof/>
                <w:webHidden/>
                <w:sz w:val="24"/>
              </w:rPr>
              <w:fldChar w:fldCharType="begin"/>
            </w:r>
            <w:r w:rsidR="001571B5" w:rsidRPr="001571B5">
              <w:rPr>
                <w:rFonts w:ascii="Times New Roman" w:hAnsi="Times New Roman" w:cs="Times New Roman"/>
                <w:noProof/>
                <w:webHidden/>
                <w:sz w:val="24"/>
              </w:rPr>
              <w:instrText xml:space="preserve"> PAGEREF _Toc215150492 \h </w:instrText>
            </w:r>
            <w:r w:rsidR="001571B5" w:rsidRPr="001571B5">
              <w:rPr>
                <w:rFonts w:ascii="Times New Roman" w:hAnsi="Times New Roman" w:cs="Times New Roman"/>
                <w:noProof/>
                <w:webHidden/>
                <w:sz w:val="24"/>
              </w:rPr>
            </w:r>
            <w:r w:rsidR="001571B5" w:rsidRPr="001571B5">
              <w:rPr>
                <w:rFonts w:ascii="Times New Roman" w:hAnsi="Times New Roman" w:cs="Times New Roman"/>
                <w:noProof/>
                <w:webHidden/>
                <w:sz w:val="24"/>
              </w:rPr>
              <w:fldChar w:fldCharType="separate"/>
            </w:r>
            <w:r w:rsidR="001571B5" w:rsidRPr="001571B5">
              <w:rPr>
                <w:rFonts w:ascii="Times New Roman" w:hAnsi="Times New Roman" w:cs="Times New Roman"/>
                <w:noProof/>
                <w:webHidden/>
                <w:sz w:val="24"/>
              </w:rPr>
              <w:t>39</w:t>
            </w:r>
            <w:r w:rsidR="001571B5" w:rsidRPr="001571B5">
              <w:rPr>
                <w:rFonts w:ascii="Times New Roman" w:hAnsi="Times New Roman" w:cs="Times New Roman"/>
                <w:noProof/>
                <w:webHidden/>
                <w:sz w:val="24"/>
              </w:rPr>
              <w:fldChar w:fldCharType="end"/>
            </w:r>
          </w:hyperlink>
        </w:p>
        <w:p w14:paraId="29C17D5D" w14:textId="4C364DD4" w:rsidR="001571B5" w:rsidRPr="001571B5" w:rsidRDefault="00154413" w:rsidP="001571B5">
          <w:pPr>
            <w:pStyle w:val="TOC3"/>
            <w:tabs>
              <w:tab w:val="left" w:pos="1200"/>
              <w:tab w:val="right" w:leader="dot" w:pos="8213"/>
            </w:tabs>
            <w:spacing w:line="360" w:lineRule="auto"/>
            <w:rPr>
              <w:rFonts w:ascii="Times New Roman" w:eastAsiaTheme="minorEastAsia" w:hAnsi="Times New Roman" w:cs="Times New Roman"/>
              <w:noProof/>
              <w:sz w:val="24"/>
            </w:rPr>
          </w:pPr>
          <w:hyperlink w:anchor="_Toc215150493" w:history="1">
            <w:r w:rsidR="001571B5" w:rsidRPr="001571B5">
              <w:rPr>
                <w:rStyle w:val="Hyperlink"/>
                <w:rFonts w:ascii="Times New Roman" w:hAnsi="Times New Roman" w:cs="Times New Roman"/>
                <w:noProof/>
                <w:sz w:val="24"/>
                <w:lang w:val="en-US"/>
              </w:rPr>
              <w:t>4.4</w:t>
            </w:r>
            <w:r w:rsidR="001571B5" w:rsidRPr="001571B5">
              <w:rPr>
                <w:rFonts w:ascii="Times New Roman" w:eastAsiaTheme="minorEastAsia" w:hAnsi="Times New Roman" w:cs="Times New Roman"/>
                <w:noProof/>
                <w:sz w:val="24"/>
              </w:rPr>
              <w:tab/>
            </w:r>
            <w:r w:rsidR="001571B5" w:rsidRPr="001571B5">
              <w:rPr>
                <w:rStyle w:val="Hyperlink"/>
                <w:rFonts w:ascii="Times New Roman" w:hAnsi="Times New Roman" w:cs="Times New Roman"/>
                <w:noProof/>
                <w:sz w:val="24"/>
                <w:lang w:val="en-US"/>
              </w:rPr>
              <w:t>Donor Profile Processing</w:t>
            </w:r>
            <w:r w:rsidR="001571B5" w:rsidRPr="001571B5">
              <w:rPr>
                <w:rFonts w:ascii="Times New Roman" w:hAnsi="Times New Roman" w:cs="Times New Roman"/>
                <w:noProof/>
                <w:webHidden/>
                <w:sz w:val="24"/>
              </w:rPr>
              <w:tab/>
            </w:r>
            <w:r w:rsidR="001571B5" w:rsidRPr="001571B5">
              <w:rPr>
                <w:rFonts w:ascii="Times New Roman" w:hAnsi="Times New Roman" w:cs="Times New Roman"/>
                <w:noProof/>
                <w:webHidden/>
                <w:sz w:val="24"/>
              </w:rPr>
              <w:fldChar w:fldCharType="begin"/>
            </w:r>
            <w:r w:rsidR="001571B5" w:rsidRPr="001571B5">
              <w:rPr>
                <w:rFonts w:ascii="Times New Roman" w:hAnsi="Times New Roman" w:cs="Times New Roman"/>
                <w:noProof/>
                <w:webHidden/>
                <w:sz w:val="24"/>
              </w:rPr>
              <w:instrText xml:space="preserve"> PAGEREF _Toc215150493 \h </w:instrText>
            </w:r>
            <w:r w:rsidR="001571B5" w:rsidRPr="001571B5">
              <w:rPr>
                <w:rFonts w:ascii="Times New Roman" w:hAnsi="Times New Roman" w:cs="Times New Roman"/>
                <w:noProof/>
                <w:webHidden/>
                <w:sz w:val="24"/>
              </w:rPr>
            </w:r>
            <w:r w:rsidR="001571B5" w:rsidRPr="001571B5">
              <w:rPr>
                <w:rFonts w:ascii="Times New Roman" w:hAnsi="Times New Roman" w:cs="Times New Roman"/>
                <w:noProof/>
                <w:webHidden/>
                <w:sz w:val="24"/>
              </w:rPr>
              <w:fldChar w:fldCharType="separate"/>
            </w:r>
            <w:r w:rsidR="001571B5" w:rsidRPr="001571B5">
              <w:rPr>
                <w:rFonts w:ascii="Times New Roman" w:hAnsi="Times New Roman" w:cs="Times New Roman"/>
                <w:noProof/>
                <w:webHidden/>
                <w:sz w:val="24"/>
              </w:rPr>
              <w:t>40</w:t>
            </w:r>
            <w:r w:rsidR="001571B5" w:rsidRPr="001571B5">
              <w:rPr>
                <w:rFonts w:ascii="Times New Roman" w:hAnsi="Times New Roman" w:cs="Times New Roman"/>
                <w:noProof/>
                <w:webHidden/>
                <w:sz w:val="24"/>
              </w:rPr>
              <w:fldChar w:fldCharType="end"/>
            </w:r>
          </w:hyperlink>
        </w:p>
        <w:p w14:paraId="7EF31E2A" w14:textId="3D408F2B" w:rsidR="001571B5" w:rsidRPr="001571B5" w:rsidRDefault="00154413" w:rsidP="001571B5">
          <w:pPr>
            <w:pStyle w:val="TOC3"/>
            <w:tabs>
              <w:tab w:val="left" w:pos="1200"/>
              <w:tab w:val="right" w:leader="dot" w:pos="8213"/>
            </w:tabs>
            <w:spacing w:line="360" w:lineRule="auto"/>
            <w:rPr>
              <w:rFonts w:ascii="Times New Roman" w:eastAsiaTheme="minorEastAsia" w:hAnsi="Times New Roman" w:cs="Times New Roman"/>
              <w:noProof/>
              <w:sz w:val="24"/>
            </w:rPr>
          </w:pPr>
          <w:hyperlink w:anchor="_Toc215150494" w:history="1">
            <w:r w:rsidR="001571B5" w:rsidRPr="001571B5">
              <w:rPr>
                <w:rStyle w:val="Hyperlink"/>
                <w:rFonts w:ascii="Times New Roman" w:hAnsi="Times New Roman" w:cs="Times New Roman"/>
                <w:noProof/>
                <w:sz w:val="24"/>
                <w:lang w:val="en-US"/>
              </w:rPr>
              <w:t>4.5</w:t>
            </w:r>
            <w:r w:rsidR="001571B5" w:rsidRPr="001571B5">
              <w:rPr>
                <w:rFonts w:ascii="Times New Roman" w:eastAsiaTheme="minorEastAsia" w:hAnsi="Times New Roman" w:cs="Times New Roman"/>
                <w:noProof/>
                <w:sz w:val="24"/>
              </w:rPr>
              <w:tab/>
            </w:r>
            <w:r w:rsidR="001571B5" w:rsidRPr="001571B5">
              <w:rPr>
                <w:rStyle w:val="Hyperlink"/>
                <w:rFonts w:ascii="Times New Roman" w:hAnsi="Times New Roman" w:cs="Times New Roman"/>
                <w:noProof/>
                <w:sz w:val="24"/>
                <w:lang w:val="en-US"/>
              </w:rPr>
              <w:t>Preprocessing</w:t>
            </w:r>
            <w:r w:rsidR="001571B5" w:rsidRPr="001571B5">
              <w:rPr>
                <w:rFonts w:ascii="Times New Roman" w:hAnsi="Times New Roman" w:cs="Times New Roman"/>
                <w:noProof/>
                <w:webHidden/>
                <w:sz w:val="24"/>
              </w:rPr>
              <w:tab/>
            </w:r>
            <w:r w:rsidR="001571B5" w:rsidRPr="001571B5">
              <w:rPr>
                <w:rFonts w:ascii="Times New Roman" w:hAnsi="Times New Roman" w:cs="Times New Roman"/>
                <w:noProof/>
                <w:webHidden/>
                <w:sz w:val="24"/>
              </w:rPr>
              <w:fldChar w:fldCharType="begin"/>
            </w:r>
            <w:r w:rsidR="001571B5" w:rsidRPr="001571B5">
              <w:rPr>
                <w:rFonts w:ascii="Times New Roman" w:hAnsi="Times New Roman" w:cs="Times New Roman"/>
                <w:noProof/>
                <w:webHidden/>
                <w:sz w:val="24"/>
              </w:rPr>
              <w:instrText xml:space="preserve"> PAGEREF _Toc215150494 \h </w:instrText>
            </w:r>
            <w:r w:rsidR="001571B5" w:rsidRPr="001571B5">
              <w:rPr>
                <w:rFonts w:ascii="Times New Roman" w:hAnsi="Times New Roman" w:cs="Times New Roman"/>
                <w:noProof/>
                <w:webHidden/>
                <w:sz w:val="24"/>
              </w:rPr>
            </w:r>
            <w:r w:rsidR="001571B5" w:rsidRPr="001571B5">
              <w:rPr>
                <w:rFonts w:ascii="Times New Roman" w:hAnsi="Times New Roman" w:cs="Times New Roman"/>
                <w:noProof/>
                <w:webHidden/>
                <w:sz w:val="24"/>
              </w:rPr>
              <w:fldChar w:fldCharType="separate"/>
            </w:r>
            <w:r w:rsidR="001571B5" w:rsidRPr="001571B5">
              <w:rPr>
                <w:rFonts w:ascii="Times New Roman" w:hAnsi="Times New Roman" w:cs="Times New Roman"/>
                <w:noProof/>
                <w:webHidden/>
                <w:sz w:val="24"/>
              </w:rPr>
              <w:t>40</w:t>
            </w:r>
            <w:r w:rsidR="001571B5" w:rsidRPr="001571B5">
              <w:rPr>
                <w:rFonts w:ascii="Times New Roman" w:hAnsi="Times New Roman" w:cs="Times New Roman"/>
                <w:noProof/>
                <w:webHidden/>
                <w:sz w:val="24"/>
              </w:rPr>
              <w:fldChar w:fldCharType="end"/>
            </w:r>
          </w:hyperlink>
        </w:p>
        <w:p w14:paraId="4FD9391A" w14:textId="6116519F" w:rsidR="001571B5" w:rsidRPr="001571B5" w:rsidRDefault="00154413" w:rsidP="001571B5">
          <w:pPr>
            <w:pStyle w:val="TOC3"/>
            <w:tabs>
              <w:tab w:val="left" w:pos="1200"/>
              <w:tab w:val="right" w:leader="dot" w:pos="8213"/>
            </w:tabs>
            <w:spacing w:line="360" w:lineRule="auto"/>
            <w:rPr>
              <w:rFonts w:ascii="Times New Roman" w:eastAsiaTheme="minorEastAsia" w:hAnsi="Times New Roman" w:cs="Times New Roman"/>
              <w:noProof/>
              <w:sz w:val="24"/>
            </w:rPr>
          </w:pPr>
          <w:hyperlink w:anchor="_Toc215150495" w:history="1">
            <w:r w:rsidR="001571B5" w:rsidRPr="001571B5">
              <w:rPr>
                <w:rStyle w:val="Hyperlink"/>
                <w:rFonts w:ascii="Times New Roman" w:hAnsi="Times New Roman" w:cs="Times New Roman"/>
                <w:noProof/>
                <w:sz w:val="24"/>
                <w:lang w:val="en-US"/>
              </w:rPr>
              <w:t>4.6</w:t>
            </w:r>
            <w:r w:rsidR="001571B5" w:rsidRPr="001571B5">
              <w:rPr>
                <w:rFonts w:ascii="Times New Roman" w:eastAsiaTheme="minorEastAsia" w:hAnsi="Times New Roman" w:cs="Times New Roman"/>
                <w:noProof/>
                <w:sz w:val="24"/>
              </w:rPr>
              <w:tab/>
            </w:r>
            <w:r w:rsidR="001571B5" w:rsidRPr="001571B5">
              <w:rPr>
                <w:rStyle w:val="Hyperlink"/>
                <w:rFonts w:ascii="Times New Roman" w:hAnsi="Times New Roman" w:cs="Times New Roman"/>
                <w:noProof/>
                <w:sz w:val="24"/>
                <w:lang w:val="en-US"/>
              </w:rPr>
              <w:t>Training and Testing Split</w:t>
            </w:r>
            <w:r w:rsidR="001571B5" w:rsidRPr="001571B5">
              <w:rPr>
                <w:rFonts w:ascii="Times New Roman" w:hAnsi="Times New Roman" w:cs="Times New Roman"/>
                <w:noProof/>
                <w:webHidden/>
                <w:sz w:val="24"/>
              </w:rPr>
              <w:tab/>
            </w:r>
            <w:r w:rsidR="001571B5" w:rsidRPr="001571B5">
              <w:rPr>
                <w:rFonts w:ascii="Times New Roman" w:hAnsi="Times New Roman" w:cs="Times New Roman"/>
                <w:noProof/>
                <w:webHidden/>
                <w:sz w:val="24"/>
              </w:rPr>
              <w:fldChar w:fldCharType="begin"/>
            </w:r>
            <w:r w:rsidR="001571B5" w:rsidRPr="001571B5">
              <w:rPr>
                <w:rFonts w:ascii="Times New Roman" w:hAnsi="Times New Roman" w:cs="Times New Roman"/>
                <w:noProof/>
                <w:webHidden/>
                <w:sz w:val="24"/>
              </w:rPr>
              <w:instrText xml:space="preserve"> PAGEREF _Toc215150495 \h </w:instrText>
            </w:r>
            <w:r w:rsidR="001571B5" w:rsidRPr="001571B5">
              <w:rPr>
                <w:rFonts w:ascii="Times New Roman" w:hAnsi="Times New Roman" w:cs="Times New Roman"/>
                <w:noProof/>
                <w:webHidden/>
                <w:sz w:val="24"/>
              </w:rPr>
            </w:r>
            <w:r w:rsidR="001571B5" w:rsidRPr="001571B5">
              <w:rPr>
                <w:rFonts w:ascii="Times New Roman" w:hAnsi="Times New Roman" w:cs="Times New Roman"/>
                <w:noProof/>
                <w:webHidden/>
                <w:sz w:val="24"/>
              </w:rPr>
              <w:fldChar w:fldCharType="separate"/>
            </w:r>
            <w:r w:rsidR="001571B5" w:rsidRPr="001571B5">
              <w:rPr>
                <w:rFonts w:ascii="Times New Roman" w:hAnsi="Times New Roman" w:cs="Times New Roman"/>
                <w:noProof/>
                <w:webHidden/>
                <w:sz w:val="24"/>
              </w:rPr>
              <w:t>41</w:t>
            </w:r>
            <w:r w:rsidR="001571B5" w:rsidRPr="001571B5">
              <w:rPr>
                <w:rFonts w:ascii="Times New Roman" w:hAnsi="Times New Roman" w:cs="Times New Roman"/>
                <w:noProof/>
                <w:webHidden/>
                <w:sz w:val="24"/>
              </w:rPr>
              <w:fldChar w:fldCharType="end"/>
            </w:r>
          </w:hyperlink>
        </w:p>
        <w:p w14:paraId="5B70806C" w14:textId="363497F5" w:rsidR="001571B5" w:rsidRPr="001571B5" w:rsidRDefault="00154413" w:rsidP="001571B5">
          <w:pPr>
            <w:pStyle w:val="TOC3"/>
            <w:tabs>
              <w:tab w:val="left" w:pos="1200"/>
              <w:tab w:val="right" w:leader="dot" w:pos="8213"/>
            </w:tabs>
            <w:spacing w:line="360" w:lineRule="auto"/>
            <w:rPr>
              <w:rFonts w:ascii="Times New Roman" w:eastAsiaTheme="minorEastAsia" w:hAnsi="Times New Roman" w:cs="Times New Roman"/>
              <w:noProof/>
              <w:sz w:val="24"/>
            </w:rPr>
          </w:pPr>
          <w:hyperlink w:anchor="_Toc215150496" w:history="1">
            <w:r w:rsidR="001571B5" w:rsidRPr="001571B5">
              <w:rPr>
                <w:rStyle w:val="Hyperlink"/>
                <w:rFonts w:ascii="Times New Roman" w:hAnsi="Times New Roman" w:cs="Times New Roman"/>
                <w:noProof/>
                <w:sz w:val="24"/>
                <w:lang w:val="en-US"/>
              </w:rPr>
              <w:t>4.7</w:t>
            </w:r>
            <w:r w:rsidR="001571B5" w:rsidRPr="001571B5">
              <w:rPr>
                <w:rFonts w:ascii="Times New Roman" w:eastAsiaTheme="minorEastAsia" w:hAnsi="Times New Roman" w:cs="Times New Roman"/>
                <w:noProof/>
                <w:sz w:val="24"/>
              </w:rPr>
              <w:tab/>
            </w:r>
            <w:r w:rsidR="001571B5" w:rsidRPr="001571B5">
              <w:rPr>
                <w:rStyle w:val="Hyperlink"/>
                <w:rFonts w:ascii="Times New Roman" w:hAnsi="Times New Roman" w:cs="Times New Roman"/>
                <w:noProof/>
                <w:sz w:val="24"/>
                <w:lang w:val="en-US"/>
              </w:rPr>
              <w:t>Data Augmentation</w:t>
            </w:r>
            <w:r w:rsidR="001571B5" w:rsidRPr="001571B5">
              <w:rPr>
                <w:rFonts w:ascii="Times New Roman" w:hAnsi="Times New Roman" w:cs="Times New Roman"/>
                <w:noProof/>
                <w:webHidden/>
                <w:sz w:val="24"/>
              </w:rPr>
              <w:tab/>
            </w:r>
            <w:r w:rsidR="001571B5" w:rsidRPr="001571B5">
              <w:rPr>
                <w:rFonts w:ascii="Times New Roman" w:hAnsi="Times New Roman" w:cs="Times New Roman"/>
                <w:noProof/>
                <w:webHidden/>
                <w:sz w:val="24"/>
              </w:rPr>
              <w:fldChar w:fldCharType="begin"/>
            </w:r>
            <w:r w:rsidR="001571B5" w:rsidRPr="001571B5">
              <w:rPr>
                <w:rFonts w:ascii="Times New Roman" w:hAnsi="Times New Roman" w:cs="Times New Roman"/>
                <w:noProof/>
                <w:webHidden/>
                <w:sz w:val="24"/>
              </w:rPr>
              <w:instrText xml:space="preserve"> PAGEREF _Toc215150496 \h </w:instrText>
            </w:r>
            <w:r w:rsidR="001571B5" w:rsidRPr="001571B5">
              <w:rPr>
                <w:rFonts w:ascii="Times New Roman" w:hAnsi="Times New Roman" w:cs="Times New Roman"/>
                <w:noProof/>
                <w:webHidden/>
                <w:sz w:val="24"/>
              </w:rPr>
            </w:r>
            <w:r w:rsidR="001571B5" w:rsidRPr="001571B5">
              <w:rPr>
                <w:rFonts w:ascii="Times New Roman" w:hAnsi="Times New Roman" w:cs="Times New Roman"/>
                <w:noProof/>
                <w:webHidden/>
                <w:sz w:val="24"/>
              </w:rPr>
              <w:fldChar w:fldCharType="separate"/>
            </w:r>
            <w:r w:rsidR="001571B5" w:rsidRPr="001571B5">
              <w:rPr>
                <w:rFonts w:ascii="Times New Roman" w:hAnsi="Times New Roman" w:cs="Times New Roman"/>
                <w:noProof/>
                <w:webHidden/>
                <w:sz w:val="24"/>
              </w:rPr>
              <w:t>42</w:t>
            </w:r>
            <w:r w:rsidR="001571B5" w:rsidRPr="001571B5">
              <w:rPr>
                <w:rFonts w:ascii="Times New Roman" w:hAnsi="Times New Roman" w:cs="Times New Roman"/>
                <w:noProof/>
                <w:webHidden/>
                <w:sz w:val="24"/>
              </w:rPr>
              <w:fldChar w:fldCharType="end"/>
            </w:r>
          </w:hyperlink>
        </w:p>
        <w:p w14:paraId="05FB913F" w14:textId="51D131D6" w:rsidR="001571B5" w:rsidRPr="001571B5" w:rsidRDefault="00154413" w:rsidP="001571B5">
          <w:pPr>
            <w:pStyle w:val="TOC3"/>
            <w:tabs>
              <w:tab w:val="left" w:pos="1200"/>
              <w:tab w:val="right" w:leader="dot" w:pos="8213"/>
            </w:tabs>
            <w:spacing w:line="360" w:lineRule="auto"/>
            <w:rPr>
              <w:rFonts w:ascii="Times New Roman" w:eastAsiaTheme="minorEastAsia" w:hAnsi="Times New Roman" w:cs="Times New Roman"/>
              <w:noProof/>
              <w:sz w:val="24"/>
            </w:rPr>
          </w:pPr>
          <w:hyperlink w:anchor="_Toc215150497" w:history="1">
            <w:r w:rsidR="001571B5" w:rsidRPr="001571B5">
              <w:rPr>
                <w:rStyle w:val="Hyperlink"/>
                <w:rFonts w:ascii="Times New Roman" w:hAnsi="Times New Roman" w:cs="Times New Roman"/>
                <w:noProof/>
                <w:sz w:val="24"/>
                <w:lang w:val="en-US"/>
              </w:rPr>
              <w:t>4.8</w:t>
            </w:r>
            <w:r w:rsidR="001571B5" w:rsidRPr="001571B5">
              <w:rPr>
                <w:rFonts w:ascii="Times New Roman" w:eastAsiaTheme="minorEastAsia" w:hAnsi="Times New Roman" w:cs="Times New Roman"/>
                <w:noProof/>
                <w:sz w:val="24"/>
              </w:rPr>
              <w:tab/>
            </w:r>
            <w:r w:rsidR="001571B5" w:rsidRPr="001571B5">
              <w:rPr>
                <w:rStyle w:val="Hyperlink"/>
                <w:rFonts w:ascii="Times New Roman" w:hAnsi="Times New Roman" w:cs="Times New Roman"/>
                <w:noProof/>
                <w:sz w:val="24"/>
                <w:lang w:val="en-US"/>
              </w:rPr>
              <w:t>Geospatial Data Extraction (for Location Services)</w:t>
            </w:r>
            <w:r w:rsidR="001571B5" w:rsidRPr="001571B5">
              <w:rPr>
                <w:rFonts w:ascii="Times New Roman" w:hAnsi="Times New Roman" w:cs="Times New Roman"/>
                <w:noProof/>
                <w:webHidden/>
                <w:sz w:val="24"/>
              </w:rPr>
              <w:tab/>
            </w:r>
            <w:r w:rsidR="001571B5" w:rsidRPr="001571B5">
              <w:rPr>
                <w:rFonts w:ascii="Times New Roman" w:hAnsi="Times New Roman" w:cs="Times New Roman"/>
                <w:noProof/>
                <w:webHidden/>
                <w:sz w:val="24"/>
              </w:rPr>
              <w:fldChar w:fldCharType="begin"/>
            </w:r>
            <w:r w:rsidR="001571B5" w:rsidRPr="001571B5">
              <w:rPr>
                <w:rFonts w:ascii="Times New Roman" w:hAnsi="Times New Roman" w:cs="Times New Roman"/>
                <w:noProof/>
                <w:webHidden/>
                <w:sz w:val="24"/>
              </w:rPr>
              <w:instrText xml:space="preserve"> PAGEREF _Toc215150497 \h </w:instrText>
            </w:r>
            <w:r w:rsidR="001571B5" w:rsidRPr="001571B5">
              <w:rPr>
                <w:rFonts w:ascii="Times New Roman" w:hAnsi="Times New Roman" w:cs="Times New Roman"/>
                <w:noProof/>
                <w:webHidden/>
                <w:sz w:val="24"/>
              </w:rPr>
            </w:r>
            <w:r w:rsidR="001571B5" w:rsidRPr="001571B5">
              <w:rPr>
                <w:rFonts w:ascii="Times New Roman" w:hAnsi="Times New Roman" w:cs="Times New Roman"/>
                <w:noProof/>
                <w:webHidden/>
                <w:sz w:val="24"/>
              </w:rPr>
              <w:fldChar w:fldCharType="separate"/>
            </w:r>
            <w:r w:rsidR="001571B5" w:rsidRPr="001571B5">
              <w:rPr>
                <w:rFonts w:ascii="Times New Roman" w:hAnsi="Times New Roman" w:cs="Times New Roman"/>
                <w:noProof/>
                <w:webHidden/>
                <w:sz w:val="24"/>
              </w:rPr>
              <w:t>42</w:t>
            </w:r>
            <w:r w:rsidR="001571B5" w:rsidRPr="001571B5">
              <w:rPr>
                <w:rFonts w:ascii="Times New Roman" w:hAnsi="Times New Roman" w:cs="Times New Roman"/>
                <w:noProof/>
                <w:webHidden/>
                <w:sz w:val="24"/>
              </w:rPr>
              <w:fldChar w:fldCharType="end"/>
            </w:r>
          </w:hyperlink>
        </w:p>
        <w:p w14:paraId="1EFFC17B" w14:textId="77AA9F52" w:rsidR="001571B5" w:rsidRPr="001571B5" w:rsidRDefault="00154413" w:rsidP="001571B5">
          <w:pPr>
            <w:pStyle w:val="TOC3"/>
            <w:tabs>
              <w:tab w:val="left" w:pos="1200"/>
              <w:tab w:val="right" w:leader="dot" w:pos="8213"/>
            </w:tabs>
            <w:spacing w:line="360" w:lineRule="auto"/>
            <w:rPr>
              <w:rFonts w:ascii="Times New Roman" w:eastAsiaTheme="minorEastAsia" w:hAnsi="Times New Roman" w:cs="Times New Roman"/>
              <w:noProof/>
              <w:sz w:val="24"/>
            </w:rPr>
          </w:pPr>
          <w:hyperlink w:anchor="_Toc215150498" w:history="1">
            <w:r w:rsidR="001571B5" w:rsidRPr="001571B5">
              <w:rPr>
                <w:rStyle w:val="Hyperlink"/>
                <w:rFonts w:ascii="Times New Roman" w:hAnsi="Times New Roman" w:cs="Times New Roman"/>
                <w:noProof/>
                <w:sz w:val="24"/>
                <w:lang w:val="en-US"/>
              </w:rPr>
              <w:t>4.9</w:t>
            </w:r>
            <w:r w:rsidR="001571B5" w:rsidRPr="001571B5">
              <w:rPr>
                <w:rFonts w:ascii="Times New Roman" w:eastAsiaTheme="minorEastAsia" w:hAnsi="Times New Roman" w:cs="Times New Roman"/>
                <w:noProof/>
                <w:sz w:val="24"/>
              </w:rPr>
              <w:tab/>
            </w:r>
            <w:r w:rsidR="001571B5" w:rsidRPr="001571B5">
              <w:rPr>
                <w:rStyle w:val="Hyperlink"/>
                <w:rFonts w:ascii="Times New Roman" w:hAnsi="Times New Roman" w:cs="Times New Roman"/>
                <w:noProof/>
                <w:sz w:val="24"/>
                <w:lang w:val="en-US"/>
              </w:rPr>
              <w:t>Deep Learning Models Used</w:t>
            </w:r>
            <w:r w:rsidR="001571B5" w:rsidRPr="001571B5">
              <w:rPr>
                <w:rFonts w:ascii="Times New Roman" w:hAnsi="Times New Roman" w:cs="Times New Roman"/>
                <w:noProof/>
                <w:webHidden/>
                <w:sz w:val="24"/>
              </w:rPr>
              <w:tab/>
            </w:r>
            <w:r w:rsidR="001571B5" w:rsidRPr="001571B5">
              <w:rPr>
                <w:rFonts w:ascii="Times New Roman" w:hAnsi="Times New Roman" w:cs="Times New Roman"/>
                <w:noProof/>
                <w:webHidden/>
                <w:sz w:val="24"/>
              </w:rPr>
              <w:fldChar w:fldCharType="begin"/>
            </w:r>
            <w:r w:rsidR="001571B5" w:rsidRPr="001571B5">
              <w:rPr>
                <w:rFonts w:ascii="Times New Roman" w:hAnsi="Times New Roman" w:cs="Times New Roman"/>
                <w:noProof/>
                <w:webHidden/>
                <w:sz w:val="24"/>
              </w:rPr>
              <w:instrText xml:space="preserve"> PAGEREF _Toc215150498 \h </w:instrText>
            </w:r>
            <w:r w:rsidR="001571B5" w:rsidRPr="001571B5">
              <w:rPr>
                <w:rFonts w:ascii="Times New Roman" w:hAnsi="Times New Roman" w:cs="Times New Roman"/>
                <w:noProof/>
                <w:webHidden/>
                <w:sz w:val="24"/>
              </w:rPr>
            </w:r>
            <w:r w:rsidR="001571B5" w:rsidRPr="001571B5">
              <w:rPr>
                <w:rFonts w:ascii="Times New Roman" w:hAnsi="Times New Roman" w:cs="Times New Roman"/>
                <w:noProof/>
                <w:webHidden/>
                <w:sz w:val="24"/>
              </w:rPr>
              <w:fldChar w:fldCharType="separate"/>
            </w:r>
            <w:r w:rsidR="001571B5" w:rsidRPr="001571B5">
              <w:rPr>
                <w:rFonts w:ascii="Times New Roman" w:hAnsi="Times New Roman" w:cs="Times New Roman"/>
                <w:noProof/>
                <w:webHidden/>
                <w:sz w:val="24"/>
              </w:rPr>
              <w:t>43</w:t>
            </w:r>
            <w:r w:rsidR="001571B5" w:rsidRPr="001571B5">
              <w:rPr>
                <w:rFonts w:ascii="Times New Roman" w:hAnsi="Times New Roman" w:cs="Times New Roman"/>
                <w:noProof/>
                <w:webHidden/>
                <w:sz w:val="24"/>
              </w:rPr>
              <w:fldChar w:fldCharType="end"/>
            </w:r>
          </w:hyperlink>
        </w:p>
        <w:p w14:paraId="54AE49E0" w14:textId="6A79ED92" w:rsidR="001571B5" w:rsidRPr="001571B5" w:rsidRDefault="00154413" w:rsidP="001571B5">
          <w:pPr>
            <w:pStyle w:val="TOC3"/>
            <w:tabs>
              <w:tab w:val="left" w:pos="1200"/>
              <w:tab w:val="right" w:leader="dot" w:pos="8213"/>
            </w:tabs>
            <w:spacing w:line="360" w:lineRule="auto"/>
            <w:rPr>
              <w:rFonts w:ascii="Times New Roman" w:eastAsiaTheme="minorEastAsia" w:hAnsi="Times New Roman" w:cs="Times New Roman"/>
              <w:noProof/>
              <w:sz w:val="24"/>
            </w:rPr>
          </w:pPr>
          <w:hyperlink w:anchor="_Toc215150499" w:history="1">
            <w:r w:rsidR="001571B5" w:rsidRPr="001571B5">
              <w:rPr>
                <w:rStyle w:val="Hyperlink"/>
                <w:rFonts w:ascii="Times New Roman" w:hAnsi="Times New Roman" w:cs="Times New Roman"/>
                <w:noProof/>
                <w:sz w:val="24"/>
                <w:lang w:val="en-US"/>
              </w:rPr>
              <w:t>4.10</w:t>
            </w:r>
            <w:r w:rsidR="001571B5" w:rsidRPr="001571B5">
              <w:rPr>
                <w:rFonts w:ascii="Times New Roman" w:eastAsiaTheme="minorEastAsia" w:hAnsi="Times New Roman" w:cs="Times New Roman"/>
                <w:noProof/>
                <w:sz w:val="24"/>
              </w:rPr>
              <w:tab/>
            </w:r>
            <w:r w:rsidR="001571B5" w:rsidRPr="001571B5">
              <w:rPr>
                <w:rStyle w:val="Hyperlink"/>
                <w:rFonts w:ascii="Times New Roman" w:hAnsi="Times New Roman" w:cs="Times New Roman"/>
                <w:noProof/>
                <w:sz w:val="24"/>
                <w:lang w:val="en-US"/>
              </w:rPr>
              <w:t>Generative AI Integration</w:t>
            </w:r>
            <w:r w:rsidR="001571B5" w:rsidRPr="001571B5">
              <w:rPr>
                <w:rFonts w:ascii="Times New Roman" w:hAnsi="Times New Roman" w:cs="Times New Roman"/>
                <w:noProof/>
                <w:webHidden/>
                <w:sz w:val="24"/>
              </w:rPr>
              <w:tab/>
            </w:r>
            <w:r w:rsidR="001571B5" w:rsidRPr="001571B5">
              <w:rPr>
                <w:rFonts w:ascii="Times New Roman" w:hAnsi="Times New Roman" w:cs="Times New Roman"/>
                <w:noProof/>
                <w:webHidden/>
                <w:sz w:val="24"/>
              </w:rPr>
              <w:fldChar w:fldCharType="begin"/>
            </w:r>
            <w:r w:rsidR="001571B5" w:rsidRPr="001571B5">
              <w:rPr>
                <w:rFonts w:ascii="Times New Roman" w:hAnsi="Times New Roman" w:cs="Times New Roman"/>
                <w:noProof/>
                <w:webHidden/>
                <w:sz w:val="24"/>
              </w:rPr>
              <w:instrText xml:space="preserve"> PAGEREF _Toc215150499 \h </w:instrText>
            </w:r>
            <w:r w:rsidR="001571B5" w:rsidRPr="001571B5">
              <w:rPr>
                <w:rFonts w:ascii="Times New Roman" w:hAnsi="Times New Roman" w:cs="Times New Roman"/>
                <w:noProof/>
                <w:webHidden/>
                <w:sz w:val="24"/>
              </w:rPr>
            </w:r>
            <w:r w:rsidR="001571B5" w:rsidRPr="001571B5">
              <w:rPr>
                <w:rFonts w:ascii="Times New Roman" w:hAnsi="Times New Roman" w:cs="Times New Roman"/>
                <w:noProof/>
                <w:webHidden/>
                <w:sz w:val="24"/>
              </w:rPr>
              <w:fldChar w:fldCharType="separate"/>
            </w:r>
            <w:r w:rsidR="001571B5" w:rsidRPr="001571B5">
              <w:rPr>
                <w:rFonts w:ascii="Times New Roman" w:hAnsi="Times New Roman" w:cs="Times New Roman"/>
                <w:noProof/>
                <w:webHidden/>
                <w:sz w:val="24"/>
              </w:rPr>
              <w:t>43</w:t>
            </w:r>
            <w:r w:rsidR="001571B5" w:rsidRPr="001571B5">
              <w:rPr>
                <w:rFonts w:ascii="Times New Roman" w:hAnsi="Times New Roman" w:cs="Times New Roman"/>
                <w:noProof/>
                <w:webHidden/>
                <w:sz w:val="24"/>
              </w:rPr>
              <w:fldChar w:fldCharType="end"/>
            </w:r>
          </w:hyperlink>
        </w:p>
        <w:p w14:paraId="3D54E713" w14:textId="7A24C5A7" w:rsidR="001571B5" w:rsidRPr="001571B5" w:rsidRDefault="00154413" w:rsidP="001571B5">
          <w:pPr>
            <w:pStyle w:val="TOC3"/>
            <w:tabs>
              <w:tab w:val="left" w:pos="1200"/>
              <w:tab w:val="right" w:leader="dot" w:pos="8213"/>
            </w:tabs>
            <w:spacing w:line="360" w:lineRule="auto"/>
            <w:rPr>
              <w:rFonts w:ascii="Times New Roman" w:eastAsiaTheme="minorEastAsia" w:hAnsi="Times New Roman" w:cs="Times New Roman"/>
              <w:noProof/>
              <w:sz w:val="24"/>
            </w:rPr>
          </w:pPr>
          <w:hyperlink w:anchor="_Toc215150500" w:history="1">
            <w:r w:rsidR="001571B5" w:rsidRPr="001571B5">
              <w:rPr>
                <w:rStyle w:val="Hyperlink"/>
                <w:rFonts w:ascii="Times New Roman" w:hAnsi="Times New Roman" w:cs="Times New Roman"/>
                <w:noProof/>
                <w:sz w:val="24"/>
                <w:lang w:val="en-US"/>
              </w:rPr>
              <w:t>4.11</w:t>
            </w:r>
            <w:r w:rsidR="001571B5" w:rsidRPr="001571B5">
              <w:rPr>
                <w:rFonts w:ascii="Times New Roman" w:eastAsiaTheme="minorEastAsia" w:hAnsi="Times New Roman" w:cs="Times New Roman"/>
                <w:noProof/>
                <w:sz w:val="24"/>
              </w:rPr>
              <w:tab/>
            </w:r>
            <w:r w:rsidR="001571B5" w:rsidRPr="001571B5">
              <w:rPr>
                <w:rStyle w:val="Hyperlink"/>
                <w:rFonts w:ascii="Times New Roman" w:hAnsi="Times New Roman" w:cs="Times New Roman"/>
                <w:noProof/>
                <w:sz w:val="24"/>
                <w:lang w:val="en-US"/>
              </w:rPr>
              <w:t>Model Validation</w:t>
            </w:r>
            <w:r w:rsidR="001571B5" w:rsidRPr="001571B5">
              <w:rPr>
                <w:rFonts w:ascii="Times New Roman" w:hAnsi="Times New Roman" w:cs="Times New Roman"/>
                <w:noProof/>
                <w:webHidden/>
                <w:sz w:val="24"/>
              </w:rPr>
              <w:tab/>
            </w:r>
            <w:r w:rsidR="001571B5" w:rsidRPr="001571B5">
              <w:rPr>
                <w:rFonts w:ascii="Times New Roman" w:hAnsi="Times New Roman" w:cs="Times New Roman"/>
                <w:noProof/>
                <w:webHidden/>
                <w:sz w:val="24"/>
              </w:rPr>
              <w:fldChar w:fldCharType="begin"/>
            </w:r>
            <w:r w:rsidR="001571B5" w:rsidRPr="001571B5">
              <w:rPr>
                <w:rFonts w:ascii="Times New Roman" w:hAnsi="Times New Roman" w:cs="Times New Roman"/>
                <w:noProof/>
                <w:webHidden/>
                <w:sz w:val="24"/>
              </w:rPr>
              <w:instrText xml:space="preserve"> PAGEREF _Toc215150500 \h </w:instrText>
            </w:r>
            <w:r w:rsidR="001571B5" w:rsidRPr="001571B5">
              <w:rPr>
                <w:rFonts w:ascii="Times New Roman" w:hAnsi="Times New Roman" w:cs="Times New Roman"/>
                <w:noProof/>
                <w:webHidden/>
                <w:sz w:val="24"/>
              </w:rPr>
            </w:r>
            <w:r w:rsidR="001571B5" w:rsidRPr="001571B5">
              <w:rPr>
                <w:rFonts w:ascii="Times New Roman" w:hAnsi="Times New Roman" w:cs="Times New Roman"/>
                <w:noProof/>
                <w:webHidden/>
                <w:sz w:val="24"/>
              </w:rPr>
              <w:fldChar w:fldCharType="separate"/>
            </w:r>
            <w:r w:rsidR="001571B5" w:rsidRPr="001571B5">
              <w:rPr>
                <w:rFonts w:ascii="Times New Roman" w:hAnsi="Times New Roman" w:cs="Times New Roman"/>
                <w:noProof/>
                <w:webHidden/>
                <w:sz w:val="24"/>
              </w:rPr>
              <w:t>44</w:t>
            </w:r>
            <w:r w:rsidR="001571B5" w:rsidRPr="001571B5">
              <w:rPr>
                <w:rFonts w:ascii="Times New Roman" w:hAnsi="Times New Roman" w:cs="Times New Roman"/>
                <w:noProof/>
                <w:webHidden/>
                <w:sz w:val="24"/>
              </w:rPr>
              <w:fldChar w:fldCharType="end"/>
            </w:r>
          </w:hyperlink>
        </w:p>
        <w:p w14:paraId="7D318F6D" w14:textId="0A0613DC" w:rsidR="001571B5" w:rsidRPr="001571B5" w:rsidRDefault="00154413" w:rsidP="001571B5">
          <w:pPr>
            <w:pStyle w:val="TOC1"/>
            <w:tabs>
              <w:tab w:val="right" w:leader="dot" w:pos="8213"/>
            </w:tabs>
            <w:spacing w:line="360" w:lineRule="auto"/>
            <w:rPr>
              <w:rFonts w:ascii="Times New Roman" w:eastAsiaTheme="minorEastAsia" w:hAnsi="Times New Roman" w:cs="Times New Roman"/>
              <w:b w:val="0"/>
              <w:bCs w:val="0"/>
              <w:i/>
              <w:iCs/>
              <w:noProof/>
              <w:sz w:val="24"/>
            </w:rPr>
          </w:pPr>
          <w:hyperlink w:anchor="_Toc215150501" w:history="1">
            <w:r w:rsidR="001571B5" w:rsidRPr="001571B5">
              <w:rPr>
                <w:rStyle w:val="Hyperlink"/>
                <w:rFonts w:ascii="Times New Roman" w:hAnsi="Times New Roman" w:cs="Times New Roman"/>
                <w:noProof/>
                <w:sz w:val="24"/>
              </w:rPr>
              <w:t>CHAPTER 5</w:t>
            </w:r>
            <w:r w:rsidR="001571B5" w:rsidRPr="001571B5">
              <w:rPr>
                <w:rFonts w:ascii="Times New Roman" w:hAnsi="Times New Roman" w:cs="Times New Roman"/>
                <w:noProof/>
                <w:webHidden/>
                <w:sz w:val="24"/>
              </w:rPr>
              <w:tab/>
            </w:r>
            <w:r w:rsidR="001571B5" w:rsidRPr="001571B5">
              <w:rPr>
                <w:rFonts w:ascii="Times New Roman" w:hAnsi="Times New Roman" w:cs="Times New Roman"/>
                <w:noProof/>
                <w:webHidden/>
                <w:sz w:val="24"/>
              </w:rPr>
              <w:fldChar w:fldCharType="begin"/>
            </w:r>
            <w:r w:rsidR="001571B5" w:rsidRPr="001571B5">
              <w:rPr>
                <w:rFonts w:ascii="Times New Roman" w:hAnsi="Times New Roman" w:cs="Times New Roman"/>
                <w:noProof/>
                <w:webHidden/>
                <w:sz w:val="24"/>
              </w:rPr>
              <w:instrText xml:space="preserve"> PAGEREF _Toc215150501 \h </w:instrText>
            </w:r>
            <w:r w:rsidR="001571B5" w:rsidRPr="001571B5">
              <w:rPr>
                <w:rFonts w:ascii="Times New Roman" w:hAnsi="Times New Roman" w:cs="Times New Roman"/>
                <w:noProof/>
                <w:webHidden/>
                <w:sz w:val="24"/>
              </w:rPr>
            </w:r>
            <w:r w:rsidR="001571B5" w:rsidRPr="001571B5">
              <w:rPr>
                <w:rFonts w:ascii="Times New Roman" w:hAnsi="Times New Roman" w:cs="Times New Roman"/>
                <w:noProof/>
                <w:webHidden/>
                <w:sz w:val="24"/>
              </w:rPr>
              <w:fldChar w:fldCharType="separate"/>
            </w:r>
            <w:r w:rsidR="001571B5" w:rsidRPr="001571B5">
              <w:rPr>
                <w:rFonts w:ascii="Times New Roman" w:hAnsi="Times New Roman" w:cs="Times New Roman"/>
                <w:noProof/>
                <w:webHidden/>
                <w:sz w:val="24"/>
              </w:rPr>
              <w:t>45</w:t>
            </w:r>
            <w:r w:rsidR="001571B5" w:rsidRPr="001571B5">
              <w:rPr>
                <w:rFonts w:ascii="Times New Roman" w:hAnsi="Times New Roman" w:cs="Times New Roman"/>
                <w:noProof/>
                <w:webHidden/>
                <w:sz w:val="24"/>
              </w:rPr>
              <w:fldChar w:fldCharType="end"/>
            </w:r>
          </w:hyperlink>
        </w:p>
        <w:p w14:paraId="71584C65" w14:textId="27DCA5A2" w:rsidR="001571B5" w:rsidRPr="001571B5" w:rsidRDefault="00154413" w:rsidP="001571B5">
          <w:pPr>
            <w:pStyle w:val="TOC2"/>
            <w:tabs>
              <w:tab w:val="left" w:pos="720"/>
              <w:tab w:val="right" w:leader="dot" w:pos="8213"/>
            </w:tabs>
            <w:spacing w:line="360" w:lineRule="auto"/>
            <w:rPr>
              <w:rFonts w:ascii="Times New Roman" w:eastAsiaTheme="minorEastAsia" w:hAnsi="Times New Roman" w:cs="Times New Roman"/>
              <w:b/>
              <w:bCs/>
              <w:noProof/>
              <w:sz w:val="24"/>
            </w:rPr>
          </w:pPr>
          <w:hyperlink w:anchor="_Toc215150502" w:history="1">
            <w:r w:rsidR="001571B5" w:rsidRPr="001571B5">
              <w:rPr>
                <w:rStyle w:val="Hyperlink"/>
                <w:rFonts w:ascii="Times New Roman" w:hAnsi="Times New Roman" w:cs="Times New Roman"/>
                <w:noProof/>
                <w:sz w:val="24"/>
              </w:rPr>
              <w:t>5</w:t>
            </w:r>
            <w:r w:rsidR="001571B5" w:rsidRPr="001571B5">
              <w:rPr>
                <w:rFonts w:ascii="Times New Roman" w:eastAsiaTheme="minorEastAsia" w:hAnsi="Times New Roman" w:cs="Times New Roman"/>
                <w:b/>
                <w:bCs/>
                <w:noProof/>
                <w:sz w:val="24"/>
              </w:rPr>
              <w:tab/>
            </w:r>
            <w:r w:rsidR="001571B5" w:rsidRPr="001571B5">
              <w:rPr>
                <w:rStyle w:val="Hyperlink"/>
                <w:rFonts w:ascii="Times New Roman" w:hAnsi="Times New Roman" w:cs="Times New Roman"/>
                <w:noProof/>
                <w:sz w:val="24"/>
              </w:rPr>
              <w:t>RESULTS AND DISCUSSIONS</w:t>
            </w:r>
            <w:r w:rsidR="001571B5" w:rsidRPr="001571B5">
              <w:rPr>
                <w:rFonts w:ascii="Times New Roman" w:hAnsi="Times New Roman" w:cs="Times New Roman"/>
                <w:noProof/>
                <w:webHidden/>
                <w:sz w:val="24"/>
              </w:rPr>
              <w:tab/>
            </w:r>
            <w:r w:rsidR="001571B5" w:rsidRPr="001571B5">
              <w:rPr>
                <w:rFonts w:ascii="Times New Roman" w:hAnsi="Times New Roman" w:cs="Times New Roman"/>
                <w:noProof/>
                <w:webHidden/>
                <w:sz w:val="24"/>
              </w:rPr>
              <w:fldChar w:fldCharType="begin"/>
            </w:r>
            <w:r w:rsidR="001571B5" w:rsidRPr="001571B5">
              <w:rPr>
                <w:rFonts w:ascii="Times New Roman" w:hAnsi="Times New Roman" w:cs="Times New Roman"/>
                <w:noProof/>
                <w:webHidden/>
                <w:sz w:val="24"/>
              </w:rPr>
              <w:instrText xml:space="preserve"> PAGEREF _Toc215150502 \h </w:instrText>
            </w:r>
            <w:r w:rsidR="001571B5" w:rsidRPr="001571B5">
              <w:rPr>
                <w:rFonts w:ascii="Times New Roman" w:hAnsi="Times New Roman" w:cs="Times New Roman"/>
                <w:noProof/>
                <w:webHidden/>
                <w:sz w:val="24"/>
              </w:rPr>
            </w:r>
            <w:r w:rsidR="001571B5" w:rsidRPr="001571B5">
              <w:rPr>
                <w:rFonts w:ascii="Times New Roman" w:hAnsi="Times New Roman" w:cs="Times New Roman"/>
                <w:noProof/>
                <w:webHidden/>
                <w:sz w:val="24"/>
              </w:rPr>
              <w:fldChar w:fldCharType="separate"/>
            </w:r>
            <w:r w:rsidR="001571B5" w:rsidRPr="001571B5">
              <w:rPr>
                <w:rFonts w:ascii="Times New Roman" w:hAnsi="Times New Roman" w:cs="Times New Roman"/>
                <w:noProof/>
                <w:webHidden/>
                <w:sz w:val="24"/>
              </w:rPr>
              <w:t>45</w:t>
            </w:r>
            <w:r w:rsidR="001571B5" w:rsidRPr="001571B5">
              <w:rPr>
                <w:rFonts w:ascii="Times New Roman" w:hAnsi="Times New Roman" w:cs="Times New Roman"/>
                <w:noProof/>
                <w:webHidden/>
                <w:sz w:val="24"/>
              </w:rPr>
              <w:fldChar w:fldCharType="end"/>
            </w:r>
          </w:hyperlink>
        </w:p>
        <w:p w14:paraId="6377AC03" w14:textId="75CC3309" w:rsidR="001571B5" w:rsidRPr="001571B5" w:rsidRDefault="00154413" w:rsidP="001571B5">
          <w:pPr>
            <w:pStyle w:val="TOC3"/>
            <w:tabs>
              <w:tab w:val="left" w:pos="1200"/>
              <w:tab w:val="right" w:leader="dot" w:pos="8213"/>
            </w:tabs>
            <w:spacing w:line="360" w:lineRule="auto"/>
            <w:rPr>
              <w:rFonts w:ascii="Times New Roman" w:eastAsiaTheme="minorEastAsia" w:hAnsi="Times New Roman" w:cs="Times New Roman"/>
              <w:noProof/>
              <w:sz w:val="24"/>
            </w:rPr>
          </w:pPr>
          <w:hyperlink w:anchor="_Toc215150503" w:history="1">
            <w:r w:rsidR="001571B5" w:rsidRPr="001571B5">
              <w:rPr>
                <w:rStyle w:val="Hyperlink"/>
                <w:rFonts w:ascii="Times New Roman" w:hAnsi="Times New Roman" w:cs="Times New Roman"/>
                <w:noProof/>
                <w:sz w:val="24"/>
              </w:rPr>
              <w:t>5.1</w:t>
            </w:r>
            <w:r w:rsidR="001571B5" w:rsidRPr="001571B5">
              <w:rPr>
                <w:rFonts w:ascii="Times New Roman" w:eastAsiaTheme="minorEastAsia" w:hAnsi="Times New Roman" w:cs="Times New Roman"/>
                <w:noProof/>
                <w:sz w:val="24"/>
              </w:rPr>
              <w:tab/>
            </w:r>
            <w:r w:rsidR="001571B5" w:rsidRPr="001571B5">
              <w:rPr>
                <w:rStyle w:val="Hyperlink"/>
                <w:rFonts w:ascii="Times New Roman" w:hAnsi="Times New Roman" w:cs="Times New Roman"/>
                <w:noProof/>
                <w:sz w:val="24"/>
              </w:rPr>
              <w:t>Results</w:t>
            </w:r>
            <w:r w:rsidR="001571B5" w:rsidRPr="001571B5">
              <w:rPr>
                <w:rFonts w:ascii="Times New Roman" w:hAnsi="Times New Roman" w:cs="Times New Roman"/>
                <w:noProof/>
                <w:webHidden/>
                <w:sz w:val="24"/>
              </w:rPr>
              <w:tab/>
            </w:r>
            <w:r w:rsidR="001571B5" w:rsidRPr="001571B5">
              <w:rPr>
                <w:rFonts w:ascii="Times New Roman" w:hAnsi="Times New Roman" w:cs="Times New Roman"/>
                <w:noProof/>
                <w:webHidden/>
                <w:sz w:val="24"/>
              </w:rPr>
              <w:fldChar w:fldCharType="begin"/>
            </w:r>
            <w:r w:rsidR="001571B5" w:rsidRPr="001571B5">
              <w:rPr>
                <w:rFonts w:ascii="Times New Roman" w:hAnsi="Times New Roman" w:cs="Times New Roman"/>
                <w:noProof/>
                <w:webHidden/>
                <w:sz w:val="24"/>
              </w:rPr>
              <w:instrText xml:space="preserve"> PAGEREF _Toc215150503 \h </w:instrText>
            </w:r>
            <w:r w:rsidR="001571B5" w:rsidRPr="001571B5">
              <w:rPr>
                <w:rFonts w:ascii="Times New Roman" w:hAnsi="Times New Roman" w:cs="Times New Roman"/>
                <w:noProof/>
                <w:webHidden/>
                <w:sz w:val="24"/>
              </w:rPr>
            </w:r>
            <w:r w:rsidR="001571B5" w:rsidRPr="001571B5">
              <w:rPr>
                <w:rFonts w:ascii="Times New Roman" w:hAnsi="Times New Roman" w:cs="Times New Roman"/>
                <w:noProof/>
                <w:webHidden/>
                <w:sz w:val="24"/>
              </w:rPr>
              <w:fldChar w:fldCharType="separate"/>
            </w:r>
            <w:r w:rsidR="001571B5" w:rsidRPr="001571B5">
              <w:rPr>
                <w:rFonts w:ascii="Times New Roman" w:hAnsi="Times New Roman" w:cs="Times New Roman"/>
                <w:noProof/>
                <w:webHidden/>
                <w:sz w:val="24"/>
              </w:rPr>
              <w:t>45</w:t>
            </w:r>
            <w:r w:rsidR="001571B5" w:rsidRPr="001571B5">
              <w:rPr>
                <w:rFonts w:ascii="Times New Roman" w:hAnsi="Times New Roman" w:cs="Times New Roman"/>
                <w:noProof/>
                <w:webHidden/>
                <w:sz w:val="24"/>
              </w:rPr>
              <w:fldChar w:fldCharType="end"/>
            </w:r>
          </w:hyperlink>
        </w:p>
        <w:p w14:paraId="010EC988" w14:textId="29BBBCD0" w:rsidR="001571B5" w:rsidRPr="001571B5" w:rsidRDefault="00154413" w:rsidP="001571B5">
          <w:pPr>
            <w:pStyle w:val="TOC3"/>
            <w:tabs>
              <w:tab w:val="left" w:pos="1200"/>
              <w:tab w:val="right" w:leader="dot" w:pos="8213"/>
            </w:tabs>
            <w:spacing w:line="360" w:lineRule="auto"/>
            <w:rPr>
              <w:rFonts w:ascii="Times New Roman" w:eastAsiaTheme="minorEastAsia" w:hAnsi="Times New Roman" w:cs="Times New Roman"/>
              <w:noProof/>
              <w:sz w:val="24"/>
            </w:rPr>
          </w:pPr>
          <w:hyperlink w:anchor="_Toc215150504" w:history="1">
            <w:r w:rsidR="001571B5" w:rsidRPr="001571B5">
              <w:rPr>
                <w:rStyle w:val="Hyperlink"/>
                <w:rFonts w:ascii="Times New Roman" w:hAnsi="Times New Roman" w:cs="Times New Roman"/>
                <w:noProof/>
                <w:sz w:val="24"/>
                <w:lang w:val="en-US"/>
              </w:rPr>
              <w:t>5.2</w:t>
            </w:r>
            <w:r w:rsidR="001571B5" w:rsidRPr="001571B5">
              <w:rPr>
                <w:rFonts w:ascii="Times New Roman" w:eastAsiaTheme="minorEastAsia" w:hAnsi="Times New Roman" w:cs="Times New Roman"/>
                <w:noProof/>
                <w:sz w:val="24"/>
              </w:rPr>
              <w:tab/>
            </w:r>
            <w:r w:rsidR="001571B5" w:rsidRPr="001571B5">
              <w:rPr>
                <w:rStyle w:val="Hyperlink"/>
                <w:rFonts w:ascii="Times New Roman" w:hAnsi="Times New Roman" w:cs="Times New Roman"/>
                <w:noProof/>
                <w:sz w:val="24"/>
                <w:lang w:val="en-US"/>
              </w:rPr>
              <w:t>Performance Evaluation</w:t>
            </w:r>
            <w:r w:rsidR="001571B5" w:rsidRPr="001571B5">
              <w:rPr>
                <w:rFonts w:ascii="Times New Roman" w:hAnsi="Times New Roman" w:cs="Times New Roman"/>
                <w:noProof/>
                <w:webHidden/>
                <w:sz w:val="24"/>
              </w:rPr>
              <w:tab/>
            </w:r>
            <w:r w:rsidR="001571B5" w:rsidRPr="001571B5">
              <w:rPr>
                <w:rFonts w:ascii="Times New Roman" w:hAnsi="Times New Roman" w:cs="Times New Roman"/>
                <w:noProof/>
                <w:webHidden/>
                <w:sz w:val="24"/>
              </w:rPr>
              <w:fldChar w:fldCharType="begin"/>
            </w:r>
            <w:r w:rsidR="001571B5" w:rsidRPr="001571B5">
              <w:rPr>
                <w:rFonts w:ascii="Times New Roman" w:hAnsi="Times New Roman" w:cs="Times New Roman"/>
                <w:noProof/>
                <w:webHidden/>
                <w:sz w:val="24"/>
              </w:rPr>
              <w:instrText xml:space="preserve"> PAGEREF _Toc215150504 \h </w:instrText>
            </w:r>
            <w:r w:rsidR="001571B5" w:rsidRPr="001571B5">
              <w:rPr>
                <w:rFonts w:ascii="Times New Roman" w:hAnsi="Times New Roman" w:cs="Times New Roman"/>
                <w:noProof/>
                <w:webHidden/>
                <w:sz w:val="24"/>
              </w:rPr>
            </w:r>
            <w:r w:rsidR="001571B5" w:rsidRPr="001571B5">
              <w:rPr>
                <w:rFonts w:ascii="Times New Roman" w:hAnsi="Times New Roman" w:cs="Times New Roman"/>
                <w:noProof/>
                <w:webHidden/>
                <w:sz w:val="24"/>
              </w:rPr>
              <w:fldChar w:fldCharType="separate"/>
            </w:r>
            <w:r w:rsidR="001571B5" w:rsidRPr="001571B5">
              <w:rPr>
                <w:rFonts w:ascii="Times New Roman" w:hAnsi="Times New Roman" w:cs="Times New Roman"/>
                <w:noProof/>
                <w:webHidden/>
                <w:sz w:val="24"/>
              </w:rPr>
              <w:t>61</w:t>
            </w:r>
            <w:r w:rsidR="001571B5" w:rsidRPr="001571B5">
              <w:rPr>
                <w:rFonts w:ascii="Times New Roman" w:hAnsi="Times New Roman" w:cs="Times New Roman"/>
                <w:noProof/>
                <w:webHidden/>
                <w:sz w:val="24"/>
              </w:rPr>
              <w:fldChar w:fldCharType="end"/>
            </w:r>
          </w:hyperlink>
        </w:p>
        <w:p w14:paraId="2F562319" w14:textId="5F5F1025" w:rsidR="001571B5" w:rsidRPr="001571B5" w:rsidRDefault="00154413" w:rsidP="001571B5">
          <w:pPr>
            <w:pStyle w:val="TOC3"/>
            <w:tabs>
              <w:tab w:val="left" w:pos="1200"/>
              <w:tab w:val="right" w:leader="dot" w:pos="8213"/>
            </w:tabs>
            <w:spacing w:line="360" w:lineRule="auto"/>
            <w:rPr>
              <w:rFonts w:ascii="Times New Roman" w:eastAsiaTheme="minorEastAsia" w:hAnsi="Times New Roman" w:cs="Times New Roman"/>
              <w:noProof/>
              <w:sz w:val="24"/>
            </w:rPr>
          </w:pPr>
          <w:hyperlink w:anchor="_Toc215150505" w:history="1">
            <w:r w:rsidR="001571B5" w:rsidRPr="001571B5">
              <w:rPr>
                <w:rStyle w:val="Hyperlink"/>
                <w:rFonts w:ascii="Times New Roman" w:hAnsi="Times New Roman" w:cs="Times New Roman"/>
                <w:noProof/>
                <w:sz w:val="24"/>
                <w:lang w:val="en-US"/>
              </w:rPr>
              <w:t>5.3</w:t>
            </w:r>
            <w:r w:rsidR="001571B5" w:rsidRPr="001571B5">
              <w:rPr>
                <w:rFonts w:ascii="Times New Roman" w:eastAsiaTheme="minorEastAsia" w:hAnsi="Times New Roman" w:cs="Times New Roman"/>
                <w:noProof/>
                <w:sz w:val="24"/>
              </w:rPr>
              <w:tab/>
            </w:r>
            <w:r w:rsidR="001571B5" w:rsidRPr="001571B5">
              <w:rPr>
                <w:rStyle w:val="Hyperlink"/>
                <w:rFonts w:ascii="Times New Roman" w:hAnsi="Times New Roman" w:cs="Times New Roman"/>
                <w:noProof/>
                <w:sz w:val="24"/>
                <w:lang w:val="en-US"/>
              </w:rPr>
              <w:t>Challenges Faced</w:t>
            </w:r>
            <w:r w:rsidR="001571B5" w:rsidRPr="001571B5">
              <w:rPr>
                <w:rFonts w:ascii="Times New Roman" w:hAnsi="Times New Roman" w:cs="Times New Roman"/>
                <w:noProof/>
                <w:webHidden/>
                <w:sz w:val="24"/>
              </w:rPr>
              <w:tab/>
            </w:r>
            <w:r w:rsidR="001571B5" w:rsidRPr="001571B5">
              <w:rPr>
                <w:rFonts w:ascii="Times New Roman" w:hAnsi="Times New Roman" w:cs="Times New Roman"/>
                <w:noProof/>
                <w:webHidden/>
                <w:sz w:val="24"/>
              </w:rPr>
              <w:fldChar w:fldCharType="begin"/>
            </w:r>
            <w:r w:rsidR="001571B5" w:rsidRPr="001571B5">
              <w:rPr>
                <w:rFonts w:ascii="Times New Roman" w:hAnsi="Times New Roman" w:cs="Times New Roman"/>
                <w:noProof/>
                <w:webHidden/>
                <w:sz w:val="24"/>
              </w:rPr>
              <w:instrText xml:space="preserve"> PAGEREF _Toc215150505 \h </w:instrText>
            </w:r>
            <w:r w:rsidR="001571B5" w:rsidRPr="001571B5">
              <w:rPr>
                <w:rFonts w:ascii="Times New Roman" w:hAnsi="Times New Roman" w:cs="Times New Roman"/>
                <w:noProof/>
                <w:webHidden/>
                <w:sz w:val="24"/>
              </w:rPr>
            </w:r>
            <w:r w:rsidR="001571B5" w:rsidRPr="001571B5">
              <w:rPr>
                <w:rFonts w:ascii="Times New Roman" w:hAnsi="Times New Roman" w:cs="Times New Roman"/>
                <w:noProof/>
                <w:webHidden/>
                <w:sz w:val="24"/>
              </w:rPr>
              <w:fldChar w:fldCharType="separate"/>
            </w:r>
            <w:r w:rsidR="001571B5" w:rsidRPr="001571B5">
              <w:rPr>
                <w:rFonts w:ascii="Times New Roman" w:hAnsi="Times New Roman" w:cs="Times New Roman"/>
                <w:noProof/>
                <w:webHidden/>
                <w:sz w:val="24"/>
              </w:rPr>
              <w:t>61</w:t>
            </w:r>
            <w:r w:rsidR="001571B5" w:rsidRPr="001571B5">
              <w:rPr>
                <w:rFonts w:ascii="Times New Roman" w:hAnsi="Times New Roman" w:cs="Times New Roman"/>
                <w:noProof/>
                <w:webHidden/>
                <w:sz w:val="24"/>
              </w:rPr>
              <w:fldChar w:fldCharType="end"/>
            </w:r>
          </w:hyperlink>
        </w:p>
        <w:p w14:paraId="168D54DF" w14:textId="397EDB6A" w:rsidR="001571B5" w:rsidRPr="001571B5" w:rsidRDefault="00154413" w:rsidP="001571B5">
          <w:pPr>
            <w:pStyle w:val="TOC3"/>
            <w:tabs>
              <w:tab w:val="left" w:pos="1200"/>
              <w:tab w:val="right" w:leader="dot" w:pos="8213"/>
            </w:tabs>
            <w:spacing w:line="360" w:lineRule="auto"/>
            <w:rPr>
              <w:rFonts w:ascii="Times New Roman" w:eastAsiaTheme="minorEastAsia" w:hAnsi="Times New Roman" w:cs="Times New Roman"/>
              <w:noProof/>
              <w:sz w:val="24"/>
            </w:rPr>
          </w:pPr>
          <w:hyperlink w:anchor="_Toc215150506" w:history="1">
            <w:r w:rsidR="001571B5" w:rsidRPr="001571B5">
              <w:rPr>
                <w:rStyle w:val="Hyperlink"/>
                <w:rFonts w:ascii="Times New Roman" w:hAnsi="Times New Roman" w:cs="Times New Roman"/>
                <w:noProof/>
                <w:sz w:val="24"/>
                <w:lang w:val="en-US"/>
              </w:rPr>
              <w:t>5.4</w:t>
            </w:r>
            <w:r w:rsidR="001571B5" w:rsidRPr="001571B5">
              <w:rPr>
                <w:rFonts w:ascii="Times New Roman" w:eastAsiaTheme="minorEastAsia" w:hAnsi="Times New Roman" w:cs="Times New Roman"/>
                <w:noProof/>
                <w:sz w:val="24"/>
              </w:rPr>
              <w:tab/>
            </w:r>
            <w:r w:rsidR="001571B5" w:rsidRPr="001571B5">
              <w:rPr>
                <w:rStyle w:val="Hyperlink"/>
                <w:rFonts w:ascii="Times New Roman" w:hAnsi="Times New Roman" w:cs="Times New Roman"/>
                <w:noProof/>
                <w:sz w:val="24"/>
                <w:lang w:val="en-US"/>
              </w:rPr>
              <w:t>Use Cases and Societal Impact</w:t>
            </w:r>
            <w:r w:rsidR="001571B5" w:rsidRPr="001571B5">
              <w:rPr>
                <w:rFonts w:ascii="Times New Roman" w:hAnsi="Times New Roman" w:cs="Times New Roman"/>
                <w:noProof/>
                <w:webHidden/>
                <w:sz w:val="24"/>
              </w:rPr>
              <w:tab/>
            </w:r>
            <w:r w:rsidR="001571B5" w:rsidRPr="001571B5">
              <w:rPr>
                <w:rFonts w:ascii="Times New Roman" w:hAnsi="Times New Roman" w:cs="Times New Roman"/>
                <w:noProof/>
                <w:webHidden/>
                <w:sz w:val="24"/>
              </w:rPr>
              <w:fldChar w:fldCharType="begin"/>
            </w:r>
            <w:r w:rsidR="001571B5" w:rsidRPr="001571B5">
              <w:rPr>
                <w:rFonts w:ascii="Times New Roman" w:hAnsi="Times New Roman" w:cs="Times New Roman"/>
                <w:noProof/>
                <w:webHidden/>
                <w:sz w:val="24"/>
              </w:rPr>
              <w:instrText xml:space="preserve"> PAGEREF _Toc215150506 \h </w:instrText>
            </w:r>
            <w:r w:rsidR="001571B5" w:rsidRPr="001571B5">
              <w:rPr>
                <w:rFonts w:ascii="Times New Roman" w:hAnsi="Times New Roman" w:cs="Times New Roman"/>
                <w:noProof/>
                <w:webHidden/>
                <w:sz w:val="24"/>
              </w:rPr>
            </w:r>
            <w:r w:rsidR="001571B5" w:rsidRPr="001571B5">
              <w:rPr>
                <w:rFonts w:ascii="Times New Roman" w:hAnsi="Times New Roman" w:cs="Times New Roman"/>
                <w:noProof/>
                <w:webHidden/>
                <w:sz w:val="24"/>
              </w:rPr>
              <w:fldChar w:fldCharType="separate"/>
            </w:r>
            <w:r w:rsidR="001571B5" w:rsidRPr="001571B5">
              <w:rPr>
                <w:rFonts w:ascii="Times New Roman" w:hAnsi="Times New Roman" w:cs="Times New Roman"/>
                <w:noProof/>
                <w:webHidden/>
                <w:sz w:val="24"/>
              </w:rPr>
              <w:t>63</w:t>
            </w:r>
            <w:r w:rsidR="001571B5" w:rsidRPr="001571B5">
              <w:rPr>
                <w:rFonts w:ascii="Times New Roman" w:hAnsi="Times New Roman" w:cs="Times New Roman"/>
                <w:noProof/>
                <w:webHidden/>
                <w:sz w:val="24"/>
              </w:rPr>
              <w:fldChar w:fldCharType="end"/>
            </w:r>
          </w:hyperlink>
        </w:p>
        <w:p w14:paraId="46FDA55F" w14:textId="024E7F7A" w:rsidR="001571B5" w:rsidRPr="001571B5" w:rsidRDefault="00154413" w:rsidP="001571B5">
          <w:pPr>
            <w:pStyle w:val="TOC3"/>
            <w:tabs>
              <w:tab w:val="left" w:pos="1200"/>
              <w:tab w:val="right" w:leader="dot" w:pos="8213"/>
            </w:tabs>
            <w:spacing w:line="360" w:lineRule="auto"/>
            <w:rPr>
              <w:rFonts w:ascii="Times New Roman" w:eastAsiaTheme="minorEastAsia" w:hAnsi="Times New Roman" w:cs="Times New Roman"/>
              <w:noProof/>
              <w:sz w:val="24"/>
            </w:rPr>
          </w:pPr>
          <w:hyperlink w:anchor="_Toc215150507" w:history="1">
            <w:r w:rsidR="001571B5" w:rsidRPr="001571B5">
              <w:rPr>
                <w:rStyle w:val="Hyperlink"/>
                <w:rFonts w:ascii="Times New Roman" w:hAnsi="Times New Roman" w:cs="Times New Roman"/>
                <w:noProof/>
                <w:sz w:val="24"/>
                <w:lang w:val="en-US"/>
              </w:rPr>
              <w:t>5.5</w:t>
            </w:r>
            <w:r w:rsidR="001571B5" w:rsidRPr="001571B5">
              <w:rPr>
                <w:rFonts w:ascii="Times New Roman" w:eastAsiaTheme="minorEastAsia" w:hAnsi="Times New Roman" w:cs="Times New Roman"/>
                <w:noProof/>
                <w:sz w:val="24"/>
              </w:rPr>
              <w:tab/>
            </w:r>
            <w:r w:rsidR="001571B5" w:rsidRPr="001571B5">
              <w:rPr>
                <w:rStyle w:val="Hyperlink"/>
                <w:rFonts w:ascii="Times New Roman" w:hAnsi="Times New Roman" w:cs="Times New Roman"/>
                <w:noProof/>
                <w:sz w:val="24"/>
                <w:lang w:val="en-US"/>
              </w:rPr>
              <w:t>Limitations</w:t>
            </w:r>
            <w:r w:rsidR="001571B5" w:rsidRPr="001571B5">
              <w:rPr>
                <w:rFonts w:ascii="Times New Roman" w:hAnsi="Times New Roman" w:cs="Times New Roman"/>
                <w:noProof/>
                <w:webHidden/>
                <w:sz w:val="24"/>
              </w:rPr>
              <w:tab/>
            </w:r>
            <w:r w:rsidR="001571B5" w:rsidRPr="001571B5">
              <w:rPr>
                <w:rFonts w:ascii="Times New Roman" w:hAnsi="Times New Roman" w:cs="Times New Roman"/>
                <w:noProof/>
                <w:webHidden/>
                <w:sz w:val="24"/>
              </w:rPr>
              <w:fldChar w:fldCharType="begin"/>
            </w:r>
            <w:r w:rsidR="001571B5" w:rsidRPr="001571B5">
              <w:rPr>
                <w:rFonts w:ascii="Times New Roman" w:hAnsi="Times New Roman" w:cs="Times New Roman"/>
                <w:noProof/>
                <w:webHidden/>
                <w:sz w:val="24"/>
              </w:rPr>
              <w:instrText xml:space="preserve"> PAGEREF _Toc215150507 \h </w:instrText>
            </w:r>
            <w:r w:rsidR="001571B5" w:rsidRPr="001571B5">
              <w:rPr>
                <w:rFonts w:ascii="Times New Roman" w:hAnsi="Times New Roman" w:cs="Times New Roman"/>
                <w:noProof/>
                <w:webHidden/>
                <w:sz w:val="24"/>
              </w:rPr>
            </w:r>
            <w:r w:rsidR="001571B5" w:rsidRPr="001571B5">
              <w:rPr>
                <w:rFonts w:ascii="Times New Roman" w:hAnsi="Times New Roman" w:cs="Times New Roman"/>
                <w:noProof/>
                <w:webHidden/>
                <w:sz w:val="24"/>
              </w:rPr>
              <w:fldChar w:fldCharType="separate"/>
            </w:r>
            <w:r w:rsidR="001571B5" w:rsidRPr="001571B5">
              <w:rPr>
                <w:rFonts w:ascii="Times New Roman" w:hAnsi="Times New Roman" w:cs="Times New Roman"/>
                <w:noProof/>
                <w:webHidden/>
                <w:sz w:val="24"/>
              </w:rPr>
              <w:t>64</w:t>
            </w:r>
            <w:r w:rsidR="001571B5" w:rsidRPr="001571B5">
              <w:rPr>
                <w:rFonts w:ascii="Times New Roman" w:hAnsi="Times New Roman" w:cs="Times New Roman"/>
                <w:noProof/>
                <w:webHidden/>
                <w:sz w:val="24"/>
              </w:rPr>
              <w:fldChar w:fldCharType="end"/>
            </w:r>
          </w:hyperlink>
        </w:p>
        <w:p w14:paraId="0BBE121B" w14:textId="1DAECC60" w:rsidR="001571B5" w:rsidRPr="001571B5" w:rsidRDefault="00154413" w:rsidP="001571B5">
          <w:pPr>
            <w:pStyle w:val="TOC3"/>
            <w:tabs>
              <w:tab w:val="left" w:pos="1200"/>
              <w:tab w:val="right" w:leader="dot" w:pos="8213"/>
            </w:tabs>
            <w:spacing w:line="360" w:lineRule="auto"/>
            <w:rPr>
              <w:rFonts w:ascii="Times New Roman" w:eastAsiaTheme="minorEastAsia" w:hAnsi="Times New Roman" w:cs="Times New Roman"/>
              <w:noProof/>
              <w:sz w:val="24"/>
            </w:rPr>
          </w:pPr>
          <w:hyperlink w:anchor="_Toc215150508" w:history="1">
            <w:r w:rsidR="001571B5" w:rsidRPr="001571B5">
              <w:rPr>
                <w:rStyle w:val="Hyperlink"/>
                <w:rFonts w:ascii="Times New Roman" w:hAnsi="Times New Roman" w:cs="Times New Roman"/>
                <w:noProof/>
                <w:sz w:val="24"/>
                <w:lang w:val="en-US"/>
              </w:rPr>
              <w:t>5.6</w:t>
            </w:r>
            <w:r w:rsidR="001571B5" w:rsidRPr="001571B5">
              <w:rPr>
                <w:rFonts w:ascii="Times New Roman" w:eastAsiaTheme="minorEastAsia" w:hAnsi="Times New Roman" w:cs="Times New Roman"/>
                <w:noProof/>
                <w:sz w:val="24"/>
              </w:rPr>
              <w:tab/>
            </w:r>
            <w:r w:rsidR="001571B5" w:rsidRPr="001571B5">
              <w:rPr>
                <w:rStyle w:val="Hyperlink"/>
                <w:rFonts w:ascii="Times New Roman" w:hAnsi="Times New Roman" w:cs="Times New Roman"/>
                <w:noProof/>
                <w:sz w:val="24"/>
                <w:lang w:val="en-US"/>
              </w:rPr>
              <w:t>Lessons Learned</w:t>
            </w:r>
            <w:r w:rsidR="001571B5" w:rsidRPr="001571B5">
              <w:rPr>
                <w:rFonts w:ascii="Times New Roman" w:hAnsi="Times New Roman" w:cs="Times New Roman"/>
                <w:noProof/>
                <w:webHidden/>
                <w:sz w:val="24"/>
              </w:rPr>
              <w:tab/>
            </w:r>
            <w:r w:rsidR="001571B5" w:rsidRPr="001571B5">
              <w:rPr>
                <w:rFonts w:ascii="Times New Roman" w:hAnsi="Times New Roman" w:cs="Times New Roman"/>
                <w:noProof/>
                <w:webHidden/>
                <w:sz w:val="24"/>
              </w:rPr>
              <w:fldChar w:fldCharType="begin"/>
            </w:r>
            <w:r w:rsidR="001571B5" w:rsidRPr="001571B5">
              <w:rPr>
                <w:rFonts w:ascii="Times New Roman" w:hAnsi="Times New Roman" w:cs="Times New Roman"/>
                <w:noProof/>
                <w:webHidden/>
                <w:sz w:val="24"/>
              </w:rPr>
              <w:instrText xml:space="preserve"> PAGEREF _Toc215150508 \h </w:instrText>
            </w:r>
            <w:r w:rsidR="001571B5" w:rsidRPr="001571B5">
              <w:rPr>
                <w:rFonts w:ascii="Times New Roman" w:hAnsi="Times New Roman" w:cs="Times New Roman"/>
                <w:noProof/>
                <w:webHidden/>
                <w:sz w:val="24"/>
              </w:rPr>
            </w:r>
            <w:r w:rsidR="001571B5" w:rsidRPr="001571B5">
              <w:rPr>
                <w:rFonts w:ascii="Times New Roman" w:hAnsi="Times New Roman" w:cs="Times New Roman"/>
                <w:noProof/>
                <w:webHidden/>
                <w:sz w:val="24"/>
              </w:rPr>
              <w:fldChar w:fldCharType="separate"/>
            </w:r>
            <w:r w:rsidR="001571B5" w:rsidRPr="001571B5">
              <w:rPr>
                <w:rFonts w:ascii="Times New Roman" w:hAnsi="Times New Roman" w:cs="Times New Roman"/>
                <w:noProof/>
                <w:webHidden/>
                <w:sz w:val="24"/>
              </w:rPr>
              <w:t>64</w:t>
            </w:r>
            <w:r w:rsidR="001571B5" w:rsidRPr="001571B5">
              <w:rPr>
                <w:rFonts w:ascii="Times New Roman" w:hAnsi="Times New Roman" w:cs="Times New Roman"/>
                <w:noProof/>
                <w:webHidden/>
                <w:sz w:val="24"/>
              </w:rPr>
              <w:fldChar w:fldCharType="end"/>
            </w:r>
          </w:hyperlink>
        </w:p>
        <w:p w14:paraId="15C956D9" w14:textId="6B7F2EC0" w:rsidR="001571B5" w:rsidRPr="001571B5" w:rsidRDefault="00154413" w:rsidP="001571B5">
          <w:pPr>
            <w:pStyle w:val="TOC1"/>
            <w:tabs>
              <w:tab w:val="right" w:leader="dot" w:pos="8213"/>
            </w:tabs>
            <w:spacing w:line="360" w:lineRule="auto"/>
            <w:rPr>
              <w:rFonts w:ascii="Times New Roman" w:eastAsiaTheme="minorEastAsia" w:hAnsi="Times New Roman" w:cs="Times New Roman"/>
              <w:b w:val="0"/>
              <w:bCs w:val="0"/>
              <w:i/>
              <w:iCs/>
              <w:noProof/>
              <w:sz w:val="24"/>
            </w:rPr>
          </w:pPr>
          <w:hyperlink w:anchor="_Toc215150509" w:history="1">
            <w:r w:rsidR="001571B5" w:rsidRPr="001571B5">
              <w:rPr>
                <w:rStyle w:val="Hyperlink"/>
                <w:rFonts w:ascii="Times New Roman" w:hAnsi="Times New Roman" w:cs="Times New Roman"/>
                <w:noProof/>
                <w:sz w:val="24"/>
              </w:rPr>
              <w:t>CHAPTER 6</w:t>
            </w:r>
            <w:r w:rsidR="001571B5" w:rsidRPr="001571B5">
              <w:rPr>
                <w:rFonts w:ascii="Times New Roman" w:hAnsi="Times New Roman" w:cs="Times New Roman"/>
                <w:noProof/>
                <w:webHidden/>
                <w:sz w:val="24"/>
              </w:rPr>
              <w:tab/>
            </w:r>
            <w:r w:rsidR="001571B5" w:rsidRPr="001571B5">
              <w:rPr>
                <w:rFonts w:ascii="Times New Roman" w:hAnsi="Times New Roman" w:cs="Times New Roman"/>
                <w:noProof/>
                <w:webHidden/>
                <w:sz w:val="24"/>
              </w:rPr>
              <w:fldChar w:fldCharType="begin"/>
            </w:r>
            <w:r w:rsidR="001571B5" w:rsidRPr="001571B5">
              <w:rPr>
                <w:rFonts w:ascii="Times New Roman" w:hAnsi="Times New Roman" w:cs="Times New Roman"/>
                <w:noProof/>
                <w:webHidden/>
                <w:sz w:val="24"/>
              </w:rPr>
              <w:instrText xml:space="preserve"> PAGEREF _Toc215150509 \h </w:instrText>
            </w:r>
            <w:r w:rsidR="001571B5" w:rsidRPr="001571B5">
              <w:rPr>
                <w:rFonts w:ascii="Times New Roman" w:hAnsi="Times New Roman" w:cs="Times New Roman"/>
                <w:noProof/>
                <w:webHidden/>
                <w:sz w:val="24"/>
              </w:rPr>
            </w:r>
            <w:r w:rsidR="001571B5" w:rsidRPr="001571B5">
              <w:rPr>
                <w:rFonts w:ascii="Times New Roman" w:hAnsi="Times New Roman" w:cs="Times New Roman"/>
                <w:noProof/>
                <w:webHidden/>
                <w:sz w:val="24"/>
              </w:rPr>
              <w:fldChar w:fldCharType="separate"/>
            </w:r>
            <w:r w:rsidR="001571B5" w:rsidRPr="001571B5">
              <w:rPr>
                <w:rFonts w:ascii="Times New Roman" w:hAnsi="Times New Roman" w:cs="Times New Roman"/>
                <w:noProof/>
                <w:webHidden/>
                <w:sz w:val="24"/>
              </w:rPr>
              <w:t>66</w:t>
            </w:r>
            <w:r w:rsidR="001571B5" w:rsidRPr="001571B5">
              <w:rPr>
                <w:rFonts w:ascii="Times New Roman" w:hAnsi="Times New Roman" w:cs="Times New Roman"/>
                <w:noProof/>
                <w:webHidden/>
                <w:sz w:val="24"/>
              </w:rPr>
              <w:fldChar w:fldCharType="end"/>
            </w:r>
          </w:hyperlink>
        </w:p>
        <w:p w14:paraId="68158FC8" w14:textId="3DBF5A16" w:rsidR="001571B5" w:rsidRPr="001571B5" w:rsidRDefault="00154413" w:rsidP="001571B5">
          <w:pPr>
            <w:pStyle w:val="TOC2"/>
            <w:tabs>
              <w:tab w:val="left" w:pos="720"/>
              <w:tab w:val="right" w:leader="dot" w:pos="8213"/>
            </w:tabs>
            <w:spacing w:line="360" w:lineRule="auto"/>
            <w:rPr>
              <w:rFonts w:ascii="Times New Roman" w:eastAsiaTheme="minorEastAsia" w:hAnsi="Times New Roman" w:cs="Times New Roman"/>
              <w:b/>
              <w:bCs/>
              <w:noProof/>
              <w:sz w:val="24"/>
            </w:rPr>
          </w:pPr>
          <w:hyperlink w:anchor="_Toc215150510" w:history="1">
            <w:r w:rsidR="001571B5" w:rsidRPr="001571B5">
              <w:rPr>
                <w:rStyle w:val="Hyperlink"/>
                <w:rFonts w:ascii="Times New Roman" w:hAnsi="Times New Roman" w:cs="Times New Roman"/>
                <w:noProof/>
                <w:sz w:val="24"/>
              </w:rPr>
              <w:t>6</w:t>
            </w:r>
            <w:r w:rsidR="001571B5" w:rsidRPr="001571B5">
              <w:rPr>
                <w:rFonts w:ascii="Times New Roman" w:eastAsiaTheme="minorEastAsia" w:hAnsi="Times New Roman" w:cs="Times New Roman"/>
                <w:b/>
                <w:bCs/>
                <w:noProof/>
                <w:sz w:val="24"/>
              </w:rPr>
              <w:tab/>
            </w:r>
            <w:r w:rsidR="001571B5" w:rsidRPr="001571B5">
              <w:rPr>
                <w:rStyle w:val="Hyperlink"/>
                <w:rFonts w:ascii="Times New Roman" w:hAnsi="Times New Roman" w:cs="Times New Roman"/>
                <w:noProof/>
                <w:sz w:val="24"/>
              </w:rPr>
              <w:t>FINDINGS AND RECOMMENDATIONS</w:t>
            </w:r>
            <w:r w:rsidR="001571B5" w:rsidRPr="001571B5">
              <w:rPr>
                <w:rFonts w:ascii="Times New Roman" w:hAnsi="Times New Roman" w:cs="Times New Roman"/>
                <w:noProof/>
                <w:webHidden/>
                <w:sz w:val="24"/>
              </w:rPr>
              <w:tab/>
            </w:r>
            <w:r w:rsidR="001571B5" w:rsidRPr="001571B5">
              <w:rPr>
                <w:rFonts w:ascii="Times New Roman" w:hAnsi="Times New Roman" w:cs="Times New Roman"/>
                <w:noProof/>
                <w:webHidden/>
                <w:sz w:val="24"/>
              </w:rPr>
              <w:fldChar w:fldCharType="begin"/>
            </w:r>
            <w:r w:rsidR="001571B5" w:rsidRPr="001571B5">
              <w:rPr>
                <w:rFonts w:ascii="Times New Roman" w:hAnsi="Times New Roman" w:cs="Times New Roman"/>
                <w:noProof/>
                <w:webHidden/>
                <w:sz w:val="24"/>
              </w:rPr>
              <w:instrText xml:space="preserve"> PAGEREF _Toc215150510 \h </w:instrText>
            </w:r>
            <w:r w:rsidR="001571B5" w:rsidRPr="001571B5">
              <w:rPr>
                <w:rFonts w:ascii="Times New Roman" w:hAnsi="Times New Roman" w:cs="Times New Roman"/>
                <w:noProof/>
                <w:webHidden/>
                <w:sz w:val="24"/>
              </w:rPr>
            </w:r>
            <w:r w:rsidR="001571B5" w:rsidRPr="001571B5">
              <w:rPr>
                <w:rFonts w:ascii="Times New Roman" w:hAnsi="Times New Roman" w:cs="Times New Roman"/>
                <w:noProof/>
                <w:webHidden/>
                <w:sz w:val="24"/>
              </w:rPr>
              <w:fldChar w:fldCharType="separate"/>
            </w:r>
            <w:r w:rsidR="001571B5" w:rsidRPr="001571B5">
              <w:rPr>
                <w:rFonts w:ascii="Times New Roman" w:hAnsi="Times New Roman" w:cs="Times New Roman"/>
                <w:noProof/>
                <w:webHidden/>
                <w:sz w:val="24"/>
              </w:rPr>
              <w:t>66</w:t>
            </w:r>
            <w:r w:rsidR="001571B5" w:rsidRPr="001571B5">
              <w:rPr>
                <w:rFonts w:ascii="Times New Roman" w:hAnsi="Times New Roman" w:cs="Times New Roman"/>
                <w:noProof/>
                <w:webHidden/>
                <w:sz w:val="24"/>
              </w:rPr>
              <w:fldChar w:fldCharType="end"/>
            </w:r>
          </w:hyperlink>
        </w:p>
        <w:p w14:paraId="1E39DA67" w14:textId="2CFA2E9E" w:rsidR="001571B5" w:rsidRPr="001571B5" w:rsidRDefault="00154413" w:rsidP="001571B5">
          <w:pPr>
            <w:pStyle w:val="TOC3"/>
            <w:tabs>
              <w:tab w:val="left" w:pos="1200"/>
              <w:tab w:val="right" w:leader="dot" w:pos="8213"/>
            </w:tabs>
            <w:spacing w:line="360" w:lineRule="auto"/>
            <w:rPr>
              <w:rFonts w:ascii="Times New Roman" w:eastAsiaTheme="minorEastAsia" w:hAnsi="Times New Roman" w:cs="Times New Roman"/>
              <w:noProof/>
              <w:sz w:val="24"/>
            </w:rPr>
          </w:pPr>
          <w:hyperlink w:anchor="_Toc215150511" w:history="1">
            <w:r w:rsidR="001571B5" w:rsidRPr="001571B5">
              <w:rPr>
                <w:rStyle w:val="Hyperlink"/>
                <w:rFonts w:ascii="Times New Roman" w:hAnsi="Times New Roman" w:cs="Times New Roman"/>
                <w:noProof/>
                <w:sz w:val="24"/>
              </w:rPr>
              <w:t>6.1</w:t>
            </w:r>
            <w:r w:rsidR="001571B5" w:rsidRPr="001571B5">
              <w:rPr>
                <w:rFonts w:ascii="Times New Roman" w:eastAsiaTheme="minorEastAsia" w:hAnsi="Times New Roman" w:cs="Times New Roman"/>
                <w:noProof/>
                <w:sz w:val="24"/>
              </w:rPr>
              <w:tab/>
            </w:r>
            <w:r w:rsidR="001571B5" w:rsidRPr="001571B5">
              <w:rPr>
                <w:rStyle w:val="Hyperlink"/>
                <w:rFonts w:ascii="Times New Roman" w:hAnsi="Times New Roman" w:cs="Times New Roman"/>
                <w:noProof/>
                <w:sz w:val="24"/>
              </w:rPr>
              <w:t>Conclusion</w:t>
            </w:r>
            <w:r w:rsidR="001571B5" w:rsidRPr="001571B5">
              <w:rPr>
                <w:rFonts w:ascii="Times New Roman" w:hAnsi="Times New Roman" w:cs="Times New Roman"/>
                <w:noProof/>
                <w:webHidden/>
                <w:sz w:val="24"/>
              </w:rPr>
              <w:tab/>
            </w:r>
            <w:r w:rsidR="001571B5" w:rsidRPr="001571B5">
              <w:rPr>
                <w:rFonts w:ascii="Times New Roman" w:hAnsi="Times New Roman" w:cs="Times New Roman"/>
                <w:noProof/>
                <w:webHidden/>
                <w:sz w:val="24"/>
              </w:rPr>
              <w:fldChar w:fldCharType="begin"/>
            </w:r>
            <w:r w:rsidR="001571B5" w:rsidRPr="001571B5">
              <w:rPr>
                <w:rFonts w:ascii="Times New Roman" w:hAnsi="Times New Roman" w:cs="Times New Roman"/>
                <w:noProof/>
                <w:webHidden/>
                <w:sz w:val="24"/>
              </w:rPr>
              <w:instrText xml:space="preserve"> PAGEREF _Toc215150511 \h </w:instrText>
            </w:r>
            <w:r w:rsidR="001571B5" w:rsidRPr="001571B5">
              <w:rPr>
                <w:rFonts w:ascii="Times New Roman" w:hAnsi="Times New Roman" w:cs="Times New Roman"/>
                <w:noProof/>
                <w:webHidden/>
                <w:sz w:val="24"/>
              </w:rPr>
            </w:r>
            <w:r w:rsidR="001571B5" w:rsidRPr="001571B5">
              <w:rPr>
                <w:rFonts w:ascii="Times New Roman" w:hAnsi="Times New Roman" w:cs="Times New Roman"/>
                <w:noProof/>
                <w:webHidden/>
                <w:sz w:val="24"/>
              </w:rPr>
              <w:fldChar w:fldCharType="separate"/>
            </w:r>
            <w:r w:rsidR="001571B5" w:rsidRPr="001571B5">
              <w:rPr>
                <w:rFonts w:ascii="Times New Roman" w:hAnsi="Times New Roman" w:cs="Times New Roman"/>
                <w:noProof/>
                <w:webHidden/>
                <w:sz w:val="24"/>
              </w:rPr>
              <w:t>66</w:t>
            </w:r>
            <w:r w:rsidR="001571B5" w:rsidRPr="001571B5">
              <w:rPr>
                <w:rFonts w:ascii="Times New Roman" w:hAnsi="Times New Roman" w:cs="Times New Roman"/>
                <w:noProof/>
                <w:webHidden/>
                <w:sz w:val="24"/>
              </w:rPr>
              <w:fldChar w:fldCharType="end"/>
            </w:r>
          </w:hyperlink>
        </w:p>
        <w:p w14:paraId="2C7C66BA" w14:textId="20E889BF" w:rsidR="001571B5" w:rsidRPr="001571B5" w:rsidRDefault="00154413" w:rsidP="001571B5">
          <w:pPr>
            <w:pStyle w:val="TOC3"/>
            <w:tabs>
              <w:tab w:val="left" w:pos="1200"/>
              <w:tab w:val="right" w:leader="dot" w:pos="8213"/>
            </w:tabs>
            <w:spacing w:line="360" w:lineRule="auto"/>
            <w:rPr>
              <w:rFonts w:ascii="Times New Roman" w:eastAsiaTheme="minorEastAsia" w:hAnsi="Times New Roman" w:cs="Times New Roman"/>
              <w:noProof/>
              <w:sz w:val="24"/>
            </w:rPr>
          </w:pPr>
          <w:hyperlink w:anchor="_Toc215150512" w:history="1">
            <w:r w:rsidR="001571B5" w:rsidRPr="001571B5">
              <w:rPr>
                <w:rStyle w:val="Hyperlink"/>
                <w:rFonts w:ascii="Times New Roman" w:hAnsi="Times New Roman" w:cs="Times New Roman"/>
                <w:noProof/>
                <w:sz w:val="24"/>
              </w:rPr>
              <w:t>6.2</w:t>
            </w:r>
            <w:r w:rsidR="001571B5" w:rsidRPr="001571B5">
              <w:rPr>
                <w:rFonts w:ascii="Times New Roman" w:eastAsiaTheme="minorEastAsia" w:hAnsi="Times New Roman" w:cs="Times New Roman"/>
                <w:noProof/>
                <w:sz w:val="24"/>
              </w:rPr>
              <w:tab/>
            </w:r>
            <w:r w:rsidR="001571B5" w:rsidRPr="001571B5">
              <w:rPr>
                <w:rStyle w:val="Hyperlink"/>
                <w:rFonts w:ascii="Times New Roman" w:hAnsi="Times New Roman" w:cs="Times New Roman"/>
                <w:noProof/>
                <w:sz w:val="24"/>
              </w:rPr>
              <w:t>Future work</w:t>
            </w:r>
            <w:r w:rsidR="001571B5" w:rsidRPr="001571B5">
              <w:rPr>
                <w:rFonts w:ascii="Times New Roman" w:hAnsi="Times New Roman" w:cs="Times New Roman"/>
                <w:noProof/>
                <w:webHidden/>
                <w:sz w:val="24"/>
              </w:rPr>
              <w:tab/>
            </w:r>
            <w:r w:rsidR="001571B5" w:rsidRPr="001571B5">
              <w:rPr>
                <w:rFonts w:ascii="Times New Roman" w:hAnsi="Times New Roman" w:cs="Times New Roman"/>
                <w:noProof/>
                <w:webHidden/>
                <w:sz w:val="24"/>
              </w:rPr>
              <w:fldChar w:fldCharType="begin"/>
            </w:r>
            <w:r w:rsidR="001571B5" w:rsidRPr="001571B5">
              <w:rPr>
                <w:rFonts w:ascii="Times New Roman" w:hAnsi="Times New Roman" w:cs="Times New Roman"/>
                <w:noProof/>
                <w:webHidden/>
                <w:sz w:val="24"/>
              </w:rPr>
              <w:instrText xml:space="preserve"> PAGEREF _Toc215150512 \h </w:instrText>
            </w:r>
            <w:r w:rsidR="001571B5" w:rsidRPr="001571B5">
              <w:rPr>
                <w:rFonts w:ascii="Times New Roman" w:hAnsi="Times New Roman" w:cs="Times New Roman"/>
                <w:noProof/>
                <w:webHidden/>
                <w:sz w:val="24"/>
              </w:rPr>
            </w:r>
            <w:r w:rsidR="001571B5" w:rsidRPr="001571B5">
              <w:rPr>
                <w:rFonts w:ascii="Times New Roman" w:hAnsi="Times New Roman" w:cs="Times New Roman"/>
                <w:noProof/>
                <w:webHidden/>
                <w:sz w:val="24"/>
              </w:rPr>
              <w:fldChar w:fldCharType="separate"/>
            </w:r>
            <w:r w:rsidR="001571B5" w:rsidRPr="001571B5">
              <w:rPr>
                <w:rFonts w:ascii="Times New Roman" w:hAnsi="Times New Roman" w:cs="Times New Roman"/>
                <w:noProof/>
                <w:webHidden/>
                <w:sz w:val="24"/>
              </w:rPr>
              <w:t>67</w:t>
            </w:r>
            <w:r w:rsidR="001571B5" w:rsidRPr="001571B5">
              <w:rPr>
                <w:rFonts w:ascii="Times New Roman" w:hAnsi="Times New Roman" w:cs="Times New Roman"/>
                <w:noProof/>
                <w:webHidden/>
                <w:sz w:val="24"/>
              </w:rPr>
              <w:fldChar w:fldCharType="end"/>
            </w:r>
          </w:hyperlink>
        </w:p>
        <w:p w14:paraId="3B7DC816" w14:textId="59C1F3AC" w:rsidR="001571B5" w:rsidRPr="001571B5" w:rsidRDefault="00154413" w:rsidP="001571B5">
          <w:pPr>
            <w:pStyle w:val="TOC2"/>
            <w:tabs>
              <w:tab w:val="right" w:leader="dot" w:pos="8213"/>
            </w:tabs>
            <w:spacing w:line="360" w:lineRule="auto"/>
            <w:rPr>
              <w:rFonts w:ascii="Times New Roman" w:eastAsiaTheme="minorEastAsia" w:hAnsi="Times New Roman" w:cs="Times New Roman"/>
              <w:b/>
              <w:bCs/>
              <w:noProof/>
              <w:sz w:val="24"/>
            </w:rPr>
          </w:pPr>
          <w:hyperlink w:anchor="_Toc215150513" w:history="1">
            <w:r w:rsidR="001571B5" w:rsidRPr="001571B5">
              <w:rPr>
                <w:rStyle w:val="Hyperlink"/>
                <w:rFonts w:ascii="Times New Roman" w:hAnsi="Times New Roman" w:cs="Times New Roman"/>
                <w:noProof/>
                <w:sz w:val="24"/>
              </w:rPr>
              <w:t>REFERENCES</w:t>
            </w:r>
            <w:r w:rsidR="001571B5" w:rsidRPr="001571B5">
              <w:rPr>
                <w:rFonts w:ascii="Times New Roman" w:hAnsi="Times New Roman" w:cs="Times New Roman"/>
                <w:noProof/>
                <w:webHidden/>
                <w:sz w:val="24"/>
              </w:rPr>
              <w:tab/>
            </w:r>
            <w:r w:rsidR="001571B5" w:rsidRPr="001571B5">
              <w:rPr>
                <w:rFonts w:ascii="Times New Roman" w:hAnsi="Times New Roman" w:cs="Times New Roman"/>
                <w:noProof/>
                <w:webHidden/>
                <w:sz w:val="24"/>
              </w:rPr>
              <w:fldChar w:fldCharType="begin"/>
            </w:r>
            <w:r w:rsidR="001571B5" w:rsidRPr="001571B5">
              <w:rPr>
                <w:rFonts w:ascii="Times New Roman" w:hAnsi="Times New Roman" w:cs="Times New Roman"/>
                <w:noProof/>
                <w:webHidden/>
                <w:sz w:val="24"/>
              </w:rPr>
              <w:instrText xml:space="preserve"> PAGEREF _Toc215150513 \h </w:instrText>
            </w:r>
            <w:r w:rsidR="001571B5" w:rsidRPr="001571B5">
              <w:rPr>
                <w:rFonts w:ascii="Times New Roman" w:hAnsi="Times New Roman" w:cs="Times New Roman"/>
                <w:noProof/>
                <w:webHidden/>
                <w:sz w:val="24"/>
              </w:rPr>
            </w:r>
            <w:r w:rsidR="001571B5" w:rsidRPr="001571B5">
              <w:rPr>
                <w:rFonts w:ascii="Times New Roman" w:hAnsi="Times New Roman" w:cs="Times New Roman"/>
                <w:noProof/>
                <w:webHidden/>
                <w:sz w:val="24"/>
              </w:rPr>
              <w:fldChar w:fldCharType="separate"/>
            </w:r>
            <w:r w:rsidR="001571B5" w:rsidRPr="001571B5">
              <w:rPr>
                <w:rFonts w:ascii="Times New Roman" w:hAnsi="Times New Roman" w:cs="Times New Roman"/>
                <w:noProof/>
                <w:webHidden/>
                <w:sz w:val="24"/>
              </w:rPr>
              <w:t>69</w:t>
            </w:r>
            <w:r w:rsidR="001571B5" w:rsidRPr="001571B5">
              <w:rPr>
                <w:rFonts w:ascii="Times New Roman" w:hAnsi="Times New Roman" w:cs="Times New Roman"/>
                <w:noProof/>
                <w:webHidden/>
                <w:sz w:val="24"/>
              </w:rPr>
              <w:fldChar w:fldCharType="end"/>
            </w:r>
          </w:hyperlink>
        </w:p>
        <w:p w14:paraId="6371B7A7" w14:textId="1E3051BE" w:rsidR="001571B5" w:rsidRPr="001571B5" w:rsidRDefault="00154413" w:rsidP="001571B5">
          <w:pPr>
            <w:pStyle w:val="TOC2"/>
            <w:tabs>
              <w:tab w:val="right" w:leader="dot" w:pos="8213"/>
            </w:tabs>
            <w:spacing w:line="360" w:lineRule="auto"/>
            <w:rPr>
              <w:rFonts w:ascii="Times New Roman" w:eastAsiaTheme="minorEastAsia" w:hAnsi="Times New Roman" w:cs="Times New Roman"/>
              <w:b/>
              <w:bCs/>
              <w:noProof/>
              <w:sz w:val="24"/>
            </w:rPr>
          </w:pPr>
          <w:hyperlink w:anchor="_Toc215150514" w:history="1">
            <w:r w:rsidR="001571B5" w:rsidRPr="001571B5">
              <w:rPr>
                <w:rStyle w:val="Hyperlink"/>
                <w:rFonts w:ascii="Times New Roman" w:hAnsi="Times New Roman" w:cs="Times New Roman"/>
                <w:noProof/>
                <w:sz w:val="24"/>
              </w:rPr>
              <w:t>APPENDICES</w:t>
            </w:r>
            <w:r w:rsidR="001571B5" w:rsidRPr="001571B5">
              <w:rPr>
                <w:rFonts w:ascii="Times New Roman" w:hAnsi="Times New Roman" w:cs="Times New Roman"/>
                <w:noProof/>
                <w:webHidden/>
                <w:sz w:val="24"/>
              </w:rPr>
              <w:tab/>
            </w:r>
            <w:r w:rsidR="001571B5" w:rsidRPr="001571B5">
              <w:rPr>
                <w:rFonts w:ascii="Times New Roman" w:hAnsi="Times New Roman" w:cs="Times New Roman"/>
                <w:noProof/>
                <w:webHidden/>
                <w:sz w:val="24"/>
              </w:rPr>
              <w:fldChar w:fldCharType="begin"/>
            </w:r>
            <w:r w:rsidR="001571B5" w:rsidRPr="001571B5">
              <w:rPr>
                <w:rFonts w:ascii="Times New Roman" w:hAnsi="Times New Roman" w:cs="Times New Roman"/>
                <w:noProof/>
                <w:webHidden/>
                <w:sz w:val="24"/>
              </w:rPr>
              <w:instrText xml:space="preserve"> PAGEREF _Toc215150514 \h </w:instrText>
            </w:r>
            <w:r w:rsidR="001571B5" w:rsidRPr="001571B5">
              <w:rPr>
                <w:rFonts w:ascii="Times New Roman" w:hAnsi="Times New Roman" w:cs="Times New Roman"/>
                <w:noProof/>
                <w:webHidden/>
                <w:sz w:val="24"/>
              </w:rPr>
            </w:r>
            <w:r w:rsidR="001571B5" w:rsidRPr="001571B5">
              <w:rPr>
                <w:rFonts w:ascii="Times New Roman" w:hAnsi="Times New Roman" w:cs="Times New Roman"/>
                <w:noProof/>
                <w:webHidden/>
                <w:sz w:val="24"/>
              </w:rPr>
              <w:fldChar w:fldCharType="separate"/>
            </w:r>
            <w:r w:rsidR="001571B5" w:rsidRPr="001571B5">
              <w:rPr>
                <w:rFonts w:ascii="Times New Roman" w:hAnsi="Times New Roman" w:cs="Times New Roman"/>
                <w:noProof/>
                <w:webHidden/>
                <w:sz w:val="24"/>
              </w:rPr>
              <w:t>77</w:t>
            </w:r>
            <w:r w:rsidR="001571B5" w:rsidRPr="001571B5">
              <w:rPr>
                <w:rFonts w:ascii="Times New Roman" w:hAnsi="Times New Roman" w:cs="Times New Roman"/>
                <w:noProof/>
                <w:webHidden/>
                <w:sz w:val="24"/>
              </w:rPr>
              <w:fldChar w:fldCharType="end"/>
            </w:r>
          </w:hyperlink>
        </w:p>
        <w:p w14:paraId="1C9F5C55" w14:textId="57479698" w:rsidR="001571B5" w:rsidRPr="001571B5" w:rsidRDefault="00154413" w:rsidP="001571B5">
          <w:pPr>
            <w:pStyle w:val="TOC2"/>
            <w:tabs>
              <w:tab w:val="left" w:pos="720"/>
              <w:tab w:val="right" w:leader="dot" w:pos="8213"/>
            </w:tabs>
            <w:spacing w:line="360" w:lineRule="auto"/>
            <w:rPr>
              <w:rFonts w:ascii="Times New Roman" w:eastAsiaTheme="minorEastAsia" w:hAnsi="Times New Roman" w:cs="Times New Roman"/>
              <w:b/>
              <w:bCs/>
              <w:noProof/>
              <w:sz w:val="24"/>
            </w:rPr>
          </w:pPr>
          <w:hyperlink w:anchor="_Toc215150515" w:history="1">
            <w:r w:rsidR="001571B5" w:rsidRPr="001571B5">
              <w:rPr>
                <w:rStyle w:val="Hyperlink"/>
                <w:rFonts w:ascii="Times New Roman" w:hAnsi="Times New Roman" w:cs="Times New Roman"/>
                <w:noProof/>
                <w:sz w:val="24"/>
              </w:rPr>
              <w:t>6</w:t>
            </w:r>
            <w:r w:rsidR="001571B5" w:rsidRPr="001571B5">
              <w:rPr>
                <w:rFonts w:ascii="Times New Roman" w:eastAsiaTheme="minorEastAsia" w:hAnsi="Times New Roman" w:cs="Times New Roman"/>
                <w:b/>
                <w:bCs/>
                <w:noProof/>
                <w:sz w:val="24"/>
              </w:rPr>
              <w:tab/>
            </w:r>
            <w:r w:rsidR="001571B5" w:rsidRPr="001571B5">
              <w:rPr>
                <w:rStyle w:val="Hyperlink"/>
                <w:rFonts w:ascii="Times New Roman" w:hAnsi="Times New Roman" w:cs="Times New Roman"/>
                <w:noProof/>
                <w:sz w:val="24"/>
              </w:rPr>
              <w:t>APPENDIX A: Code</w:t>
            </w:r>
            <w:r w:rsidR="001571B5" w:rsidRPr="001571B5">
              <w:rPr>
                <w:rFonts w:ascii="Times New Roman" w:hAnsi="Times New Roman" w:cs="Times New Roman"/>
                <w:noProof/>
                <w:webHidden/>
                <w:sz w:val="24"/>
              </w:rPr>
              <w:tab/>
            </w:r>
            <w:r w:rsidR="001571B5" w:rsidRPr="001571B5">
              <w:rPr>
                <w:rFonts w:ascii="Times New Roman" w:hAnsi="Times New Roman" w:cs="Times New Roman"/>
                <w:noProof/>
                <w:webHidden/>
                <w:sz w:val="24"/>
              </w:rPr>
              <w:fldChar w:fldCharType="begin"/>
            </w:r>
            <w:r w:rsidR="001571B5" w:rsidRPr="001571B5">
              <w:rPr>
                <w:rFonts w:ascii="Times New Roman" w:hAnsi="Times New Roman" w:cs="Times New Roman"/>
                <w:noProof/>
                <w:webHidden/>
                <w:sz w:val="24"/>
              </w:rPr>
              <w:instrText xml:space="preserve"> PAGEREF _Toc215150515 \h </w:instrText>
            </w:r>
            <w:r w:rsidR="001571B5" w:rsidRPr="001571B5">
              <w:rPr>
                <w:rFonts w:ascii="Times New Roman" w:hAnsi="Times New Roman" w:cs="Times New Roman"/>
                <w:noProof/>
                <w:webHidden/>
                <w:sz w:val="24"/>
              </w:rPr>
            </w:r>
            <w:r w:rsidR="001571B5" w:rsidRPr="001571B5">
              <w:rPr>
                <w:rFonts w:ascii="Times New Roman" w:hAnsi="Times New Roman" w:cs="Times New Roman"/>
                <w:noProof/>
                <w:webHidden/>
                <w:sz w:val="24"/>
              </w:rPr>
              <w:fldChar w:fldCharType="separate"/>
            </w:r>
            <w:r w:rsidR="001571B5" w:rsidRPr="001571B5">
              <w:rPr>
                <w:rFonts w:ascii="Times New Roman" w:hAnsi="Times New Roman" w:cs="Times New Roman"/>
                <w:noProof/>
                <w:webHidden/>
                <w:sz w:val="24"/>
              </w:rPr>
              <w:t>77</w:t>
            </w:r>
            <w:r w:rsidR="001571B5" w:rsidRPr="001571B5">
              <w:rPr>
                <w:rFonts w:ascii="Times New Roman" w:hAnsi="Times New Roman" w:cs="Times New Roman"/>
                <w:noProof/>
                <w:webHidden/>
                <w:sz w:val="24"/>
              </w:rPr>
              <w:fldChar w:fldCharType="end"/>
            </w:r>
          </w:hyperlink>
        </w:p>
        <w:p w14:paraId="552546F6" w14:textId="70692D37" w:rsidR="001571B5" w:rsidRDefault="001571B5" w:rsidP="001571B5">
          <w:pPr>
            <w:spacing w:line="360" w:lineRule="auto"/>
          </w:pPr>
          <w:r w:rsidRPr="001571B5">
            <w:rPr>
              <w:b/>
              <w:bCs/>
              <w:noProof/>
            </w:rPr>
            <w:fldChar w:fldCharType="end"/>
          </w:r>
        </w:p>
      </w:sdtContent>
    </w:sdt>
    <w:p w14:paraId="253AB734" w14:textId="77777777" w:rsidR="00472434" w:rsidRPr="000145D5" w:rsidRDefault="00472434" w:rsidP="0097625A">
      <w:pPr>
        <w:jc w:val="center"/>
        <w:rPr>
          <w:rFonts w:asciiTheme="majorBidi" w:hAnsiTheme="majorBidi" w:cstheme="majorBidi"/>
        </w:rPr>
      </w:pPr>
    </w:p>
    <w:p w14:paraId="2F5359E4" w14:textId="77777777" w:rsidR="00966DCC" w:rsidRDefault="00966DCC" w:rsidP="00AF4E66">
      <w:pPr>
        <w:rPr>
          <w:rFonts w:asciiTheme="majorBidi" w:hAnsiTheme="majorBidi" w:cstheme="majorBidi"/>
        </w:rPr>
        <w:sectPr w:rsidR="00966DCC" w:rsidSect="00966DCC">
          <w:pgSz w:w="11909" w:h="16834" w:code="9"/>
          <w:pgMar w:top="1418" w:right="1418" w:bottom="1418" w:left="2268" w:header="851" w:footer="851" w:gutter="0"/>
          <w:pgNumType w:fmt="lowerRoman"/>
          <w:cols w:space="720"/>
          <w:docGrid w:linePitch="360"/>
        </w:sectPr>
      </w:pPr>
    </w:p>
    <w:p w14:paraId="2711DB2B" w14:textId="77777777" w:rsidR="0097625A" w:rsidRPr="000145D5" w:rsidRDefault="0097625A" w:rsidP="00AF4E66">
      <w:pPr>
        <w:pStyle w:val="Heading9"/>
        <w:rPr>
          <w:rFonts w:asciiTheme="majorBidi" w:hAnsiTheme="majorBidi" w:cstheme="majorBidi"/>
        </w:rPr>
      </w:pPr>
      <w:bookmarkStart w:id="10" w:name="_Toc516037098"/>
      <w:r w:rsidRPr="000145D5">
        <w:rPr>
          <w:rFonts w:asciiTheme="majorBidi" w:hAnsiTheme="majorBidi" w:cstheme="majorBidi"/>
        </w:rPr>
        <w:lastRenderedPageBreak/>
        <w:t>LIST OF TABLES</w:t>
      </w:r>
      <w:bookmarkEnd w:id="10"/>
    </w:p>
    <w:p w14:paraId="7311C0FB" w14:textId="77777777" w:rsidR="00472434" w:rsidRPr="000145D5" w:rsidRDefault="00472434" w:rsidP="00722084">
      <w:pPr>
        <w:rPr>
          <w:rFonts w:asciiTheme="majorBidi" w:hAnsiTheme="majorBidi" w:cstheme="majorBidi"/>
        </w:rPr>
      </w:pPr>
    </w:p>
    <w:p w14:paraId="0B255E83" w14:textId="77777777" w:rsidR="00320A3C" w:rsidRPr="000145D5" w:rsidRDefault="00320A3C" w:rsidP="00722084">
      <w:pPr>
        <w:rPr>
          <w:rFonts w:asciiTheme="majorBidi" w:hAnsiTheme="majorBidi" w:cstheme="majorBidi"/>
        </w:rPr>
      </w:pPr>
    </w:p>
    <w:p w14:paraId="44F1B3EB" w14:textId="68D50D7D" w:rsidR="00FD61CC" w:rsidRDefault="00FD61CC" w:rsidP="00FD61CC">
      <w:pPr>
        <w:pStyle w:val="TableofFigures"/>
        <w:spacing w:line="360" w:lineRule="auto"/>
        <w:jc w:val="both"/>
        <w:rPr>
          <w:rFonts w:asciiTheme="minorHAnsi" w:eastAsiaTheme="minorEastAsia" w:hAnsiTheme="minorHAnsi" w:cstheme="minorBidi"/>
          <w:noProof/>
        </w:rPr>
      </w:pPr>
      <w:r>
        <w:rPr>
          <w:rFonts w:asciiTheme="majorBidi" w:hAnsiTheme="majorBidi" w:cstheme="majorBidi"/>
        </w:rPr>
        <w:fldChar w:fldCharType="begin"/>
      </w:r>
      <w:r>
        <w:rPr>
          <w:rFonts w:asciiTheme="majorBidi" w:hAnsiTheme="majorBidi" w:cstheme="majorBidi"/>
        </w:rPr>
        <w:instrText xml:space="preserve"> TOC \h \z \c "3." </w:instrText>
      </w:r>
      <w:r>
        <w:rPr>
          <w:rFonts w:asciiTheme="majorBidi" w:hAnsiTheme="majorBidi" w:cstheme="majorBidi"/>
        </w:rPr>
        <w:fldChar w:fldCharType="separate"/>
      </w:r>
      <w:hyperlink w:anchor="_Toc215151171" w:history="1">
        <w:r w:rsidRPr="003133D3">
          <w:rPr>
            <w:rStyle w:val="Hyperlink"/>
            <w:i/>
            <w:iCs/>
            <w:noProof/>
          </w:rPr>
          <w:t>3. 1</w:t>
        </w:r>
        <w:r w:rsidRPr="003133D3">
          <w:rPr>
            <w:rStyle w:val="Hyperlink"/>
            <w:i/>
            <w:iCs/>
            <w:noProof/>
            <w:lang w:val="en-US"/>
          </w:rPr>
          <w:t xml:space="preserve"> </w:t>
        </w:r>
        <w:r w:rsidRPr="003133D3">
          <w:rPr>
            <w:rStyle w:val="Hyperlink"/>
            <w:i/>
            <w:iCs/>
            <w:noProof/>
          </w:rPr>
          <w:t>Comparison of different models</w:t>
        </w:r>
        <w:r>
          <w:rPr>
            <w:noProof/>
            <w:webHidden/>
          </w:rPr>
          <w:tab/>
        </w:r>
        <w:r>
          <w:rPr>
            <w:noProof/>
            <w:webHidden/>
          </w:rPr>
          <w:fldChar w:fldCharType="begin"/>
        </w:r>
        <w:r>
          <w:rPr>
            <w:noProof/>
            <w:webHidden/>
          </w:rPr>
          <w:instrText xml:space="preserve"> PAGEREF _Toc215151171 \h </w:instrText>
        </w:r>
        <w:r>
          <w:rPr>
            <w:noProof/>
            <w:webHidden/>
          </w:rPr>
        </w:r>
        <w:r>
          <w:rPr>
            <w:noProof/>
            <w:webHidden/>
          </w:rPr>
          <w:fldChar w:fldCharType="separate"/>
        </w:r>
        <w:r>
          <w:rPr>
            <w:noProof/>
            <w:webHidden/>
          </w:rPr>
          <w:t>15</w:t>
        </w:r>
        <w:r>
          <w:rPr>
            <w:noProof/>
            <w:webHidden/>
          </w:rPr>
          <w:fldChar w:fldCharType="end"/>
        </w:r>
      </w:hyperlink>
    </w:p>
    <w:p w14:paraId="07901B83" w14:textId="57ECE579" w:rsidR="00FD61CC" w:rsidRDefault="00154413" w:rsidP="00FD61CC">
      <w:pPr>
        <w:pStyle w:val="TableofFigures"/>
        <w:spacing w:line="360" w:lineRule="auto"/>
        <w:jc w:val="both"/>
        <w:rPr>
          <w:rFonts w:asciiTheme="minorHAnsi" w:eastAsiaTheme="minorEastAsia" w:hAnsiTheme="minorHAnsi" w:cstheme="minorBidi"/>
          <w:noProof/>
        </w:rPr>
      </w:pPr>
      <w:hyperlink w:anchor="_Toc215151172" w:history="1">
        <w:r w:rsidR="00FD61CC" w:rsidRPr="003133D3">
          <w:rPr>
            <w:rStyle w:val="Hyperlink"/>
            <w:i/>
            <w:iCs/>
            <w:noProof/>
          </w:rPr>
          <w:t>3. 2</w:t>
        </w:r>
        <w:r w:rsidR="00FD61CC" w:rsidRPr="003133D3">
          <w:rPr>
            <w:rStyle w:val="Hyperlink"/>
            <w:i/>
            <w:iCs/>
            <w:noProof/>
            <w:lang w:val="en-US"/>
          </w:rPr>
          <w:t xml:space="preserve"> </w:t>
        </w:r>
        <w:r w:rsidR="00FD61CC" w:rsidRPr="003133D3">
          <w:rPr>
            <w:rStyle w:val="Hyperlink"/>
            <w:i/>
            <w:iCs/>
            <w:noProof/>
          </w:rPr>
          <w:t>Functional Requirement</w:t>
        </w:r>
        <w:r w:rsidR="00FD61CC">
          <w:rPr>
            <w:noProof/>
            <w:webHidden/>
          </w:rPr>
          <w:tab/>
        </w:r>
        <w:r w:rsidR="00FD61CC">
          <w:rPr>
            <w:noProof/>
            <w:webHidden/>
          </w:rPr>
          <w:fldChar w:fldCharType="begin"/>
        </w:r>
        <w:r w:rsidR="00FD61CC">
          <w:rPr>
            <w:noProof/>
            <w:webHidden/>
          </w:rPr>
          <w:instrText xml:space="preserve"> PAGEREF _Toc215151172 \h </w:instrText>
        </w:r>
        <w:r w:rsidR="00FD61CC">
          <w:rPr>
            <w:noProof/>
            <w:webHidden/>
          </w:rPr>
        </w:r>
        <w:r w:rsidR="00FD61CC">
          <w:rPr>
            <w:noProof/>
            <w:webHidden/>
          </w:rPr>
          <w:fldChar w:fldCharType="separate"/>
        </w:r>
        <w:r w:rsidR="00FD61CC">
          <w:rPr>
            <w:noProof/>
            <w:webHidden/>
          </w:rPr>
          <w:t>21</w:t>
        </w:r>
        <w:r w:rsidR="00FD61CC">
          <w:rPr>
            <w:noProof/>
            <w:webHidden/>
          </w:rPr>
          <w:fldChar w:fldCharType="end"/>
        </w:r>
      </w:hyperlink>
    </w:p>
    <w:p w14:paraId="3E7C1B99" w14:textId="5BC0B4ED" w:rsidR="00FD61CC" w:rsidRDefault="00154413" w:rsidP="00FD61CC">
      <w:pPr>
        <w:pStyle w:val="TableofFigures"/>
        <w:spacing w:line="360" w:lineRule="auto"/>
        <w:jc w:val="both"/>
        <w:rPr>
          <w:rFonts w:asciiTheme="minorHAnsi" w:eastAsiaTheme="minorEastAsia" w:hAnsiTheme="minorHAnsi" w:cstheme="minorBidi"/>
          <w:noProof/>
        </w:rPr>
      </w:pPr>
      <w:hyperlink w:anchor="_Toc215151173" w:history="1">
        <w:r w:rsidR="00FD61CC" w:rsidRPr="003133D3">
          <w:rPr>
            <w:rStyle w:val="Hyperlink"/>
            <w:i/>
            <w:iCs/>
            <w:noProof/>
          </w:rPr>
          <w:t>3. 3</w:t>
        </w:r>
        <w:r w:rsidR="00FD61CC" w:rsidRPr="003133D3">
          <w:rPr>
            <w:rStyle w:val="Hyperlink"/>
            <w:i/>
            <w:iCs/>
            <w:noProof/>
            <w:lang w:val="en-US"/>
          </w:rPr>
          <w:t xml:space="preserve"> Non-Functional Requirement</w:t>
        </w:r>
        <w:r w:rsidR="00FD61CC">
          <w:rPr>
            <w:noProof/>
            <w:webHidden/>
          </w:rPr>
          <w:tab/>
        </w:r>
        <w:r w:rsidR="00FD61CC">
          <w:rPr>
            <w:noProof/>
            <w:webHidden/>
          </w:rPr>
          <w:fldChar w:fldCharType="begin"/>
        </w:r>
        <w:r w:rsidR="00FD61CC">
          <w:rPr>
            <w:noProof/>
            <w:webHidden/>
          </w:rPr>
          <w:instrText xml:space="preserve"> PAGEREF _Toc215151173 \h </w:instrText>
        </w:r>
        <w:r w:rsidR="00FD61CC">
          <w:rPr>
            <w:noProof/>
            <w:webHidden/>
          </w:rPr>
        </w:r>
        <w:r w:rsidR="00FD61CC">
          <w:rPr>
            <w:noProof/>
            <w:webHidden/>
          </w:rPr>
          <w:fldChar w:fldCharType="separate"/>
        </w:r>
        <w:r w:rsidR="00FD61CC">
          <w:rPr>
            <w:noProof/>
            <w:webHidden/>
          </w:rPr>
          <w:t>22</w:t>
        </w:r>
        <w:r w:rsidR="00FD61CC">
          <w:rPr>
            <w:noProof/>
            <w:webHidden/>
          </w:rPr>
          <w:fldChar w:fldCharType="end"/>
        </w:r>
      </w:hyperlink>
    </w:p>
    <w:p w14:paraId="3A3BA076" w14:textId="3CE180E9" w:rsidR="00FD61CC" w:rsidRDefault="00154413" w:rsidP="00FD61CC">
      <w:pPr>
        <w:pStyle w:val="TableofFigures"/>
        <w:spacing w:line="360" w:lineRule="auto"/>
        <w:jc w:val="both"/>
        <w:rPr>
          <w:rFonts w:asciiTheme="minorHAnsi" w:eastAsiaTheme="minorEastAsia" w:hAnsiTheme="minorHAnsi" w:cstheme="minorBidi"/>
          <w:noProof/>
        </w:rPr>
      </w:pPr>
      <w:hyperlink w:anchor="_Toc215151174" w:history="1">
        <w:r w:rsidR="00FD61CC" w:rsidRPr="003133D3">
          <w:rPr>
            <w:rStyle w:val="Hyperlink"/>
            <w:i/>
            <w:iCs/>
            <w:noProof/>
          </w:rPr>
          <w:t>3. 4</w:t>
        </w:r>
        <w:r w:rsidR="00FD61CC" w:rsidRPr="003133D3">
          <w:rPr>
            <w:rStyle w:val="Hyperlink"/>
            <w:i/>
            <w:iCs/>
            <w:noProof/>
            <w:lang w:val="en-US"/>
          </w:rPr>
          <w:t xml:space="preserve"> Tools and Technologies</w:t>
        </w:r>
        <w:r w:rsidR="00FD61CC">
          <w:rPr>
            <w:noProof/>
            <w:webHidden/>
          </w:rPr>
          <w:tab/>
        </w:r>
        <w:r w:rsidR="00FD61CC">
          <w:rPr>
            <w:noProof/>
            <w:webHidden/>
          </w:rPr>
          <w:fldChar w:fldCharType="begin"/>
        </w:r>
        <w:r w:rsidR="00FD61CC">
          <w:rPr>
            <w:noProof/>
            <w:webHidden/>
          </w:rPr>
          <w:instrText xml:space="preserve"> PAGEREF _Toc215151174 \h </w:instrText>
        </w:r>
        <w:r w:rsidR="00FD61CC">
          <w:rPr>
            <w:noProof/>
            <w:webHidden/>
          </w:rPr>
        </w:r>
        <w:r w:rsidR="00FD61CC">
          <w:rPr>
            <w:noProof/>
            <w:webHidden/>
          </w:rPr>
          <w:fldChar w:fldCharType="separate"/>
        </w:r>
        <w:r w:rsidR="00FD61CC">
          <w:rPr>
            <w:noProof/>
            <w:webHidden/>
          </w:rPr>
          <w:t>29</w:t>
        </w:r>
        <w:r w:rsidR="00FD61CC">
          <w:rPr>
            <w:noProof/>
            <w:webHidden/>
          </w:rPr>
          <w:fldChar w:fldCharType="end"/>
        </w:r>
      </w:hyperlink>
    </w:p>
    <w:p w14:paraId="6F51D87F" w14:textId="1C87AD94" w:rsidR="00E22440" w:rsidRPr="000145D5" w:rsidRDefault="00FD61CC" w:rsidP="00FD61CC">
      <w:pPr>
        <w:spacing w:line="360" w:lineRule="auto"/>
        <w:jc w:val="both"/>
        <w:rPr>
          <w:rFonts w:asciiTheme="majorBidi" w:hAnsiTheme="majorBidi" w:cstheme="majorBidi"/>
        </w:rPr>
      </w:pPr>
      <w:r>
        <w:rPr>
          <w:rFonts w:asciiTheme="majorBidi" w:hAnsiTheme="majorBidi" w:cstheme="majorBidi"/>
        </w:rPr>
        <w:fldChar w:fldCharType="end"/>
      </w:r>
    </w:p>
    <w:p w14:paraId="31EB7CBE" w14:textId="77777777" w:rsidR="00E22440" w:rsidRPr="000145D5" w:rsidRDefault="00E22440" w:rsidP="00722084">
      <w:pPr>
        <w:rPr>
          <w:rFonts w:asciiTheme="majorBidi" w:hAnsiTheme="majorBidi" w:cstheme="majorBidi"/>
        </w:rPr>
      </w:pPr>
    </w:p>
    <w:p w14:paraId="321D6190" w14:textId="77777777" w:rsidR="00966DCC" w:rsidRDefault="00966DCC" w:rsidP="0097625A">
      <w:pPr>
        <w:jc w:val="center"/>
        <w:rPr>
          <w:rFonts w:asciiTheme="majorBidi" w:hAnsiTheme="majorBidi" w:cstheme="majorBidi"/>
        </w:rPr>
        <w:sectPr w:rsidR="00966DCC" w:rsidSect="00966DCC">
          <w:pgSz w:w="11909" w:h="16834" w:code="9"/>
          <w:pgMar w:top="1418" w:right="1418" w:bottom="1418" w:left="2268" w:header="851" w:footer="851" w:gutter="0"/>
          <w:pgNumType w:fmt="lowerRoman"/>
          <w:cols w:space="720"/>
          <w:docGrid w:linePitch="360"/>
        </w:sectPr>
      </w:pPr>
    </w:p>
    <w:p w14:paraId="2C34914E" w14:textId="77777777" w:rsidR="0097625A" w:rsidRDefault="0097625A" w:rsidP="0097625A">
      <w:pPr>
        <w:jc w:val="center"/>
        <w:rPr>
          <w:rFonts w:asciiTheme="majorBidi" w:hAnsiTheme="majorBidi" w:cstheme="majorBidi"/>
        </w:rPr>
      </w:pPr>
    </w:p>
    <w:p w14:paraId="77B71574" w14:textId="77777777" w:rsidR="007D6CAC" w:rsidRPr="000145D5" w:rsidRDefault="007D6CAC" w:rsidP="0097625A">
      <w:pPr>
        <w:jc w:val="center"/>
        <w:rPr>
          <w:rFonts w:asciiTheme="majorBidi" w:hAnsiTheme="majorBidi" w:cstheme="majorBidi"/>
        </w:rPr>
      </w:pPr>
    </w:p>
    <w:p w14:paraId="45BF0537" w14:textId="77777777" w:rsidR="0097625A" w:rsidRPr="000145D5" w:rsidRDefault="0097625A" w:rsidP="0097625A">
      <w:pPr>
        <w:jc w:val="center"/>
        <w:rPr>
          <w:rFonts w:asciiTheme="majorBidi" w:hAnsiTheme="majorBidi" w:cstheme="majorBidi"/>
        </w:rPr>
      </w:pPr>
    </w:p>
    <w:p w14:paraId="4C37F568" w14:textId="77777777" w:rsidR="0097625A" w:rsidRPr="000145D5" w:rsidRDefault="0097625A" w:rsidP="00F27C13">
      <w:pPr>
        <w:pStyle w:val="Heading9"/>
        <w:rPr>
          <w:rFonts w:asciiTheme="majorBidi" w:hAnsiTheme="majorBidi" w:cstheme="majorBidi"/>
        </w:rPr>
      </w:pPr>
      <w:bookmarkStart w:id="11" w:name="_Toc516037099"/>
      <w:r w:rsidRPr="000145D5">
        <w:rPr>
          <w:rFonts w:asciiTheme="majorBidi" w:hAnsiTheme="majorBidi" w:cstheme="majorBidi"/>
        </w:rPr>
        <w:t>LIST OF FIGURES</w:t>
      </w:r>
      <w:bookmarkEnd w:id="11"/>
    </w:p>
    <w:p w14:paraId="19CE7C3D" w14:textId="77777777" w:rsidR="00D25BDE" w:rsidRPr="000145D5" w:rsidRDefault="00D25BDE" w:rsidP="00D25BDE">
      <w:pPr>
        <w:rPr>
          <w:rFonts w:asciiTheme="majorBidi" w:hAnsiTheme="majorBidi" w:cstheme="majorBidi"/>
        </w:rPr>
      </w:pPr>
    </w:p>
    <w:p w14:paraId="2180E164" w14:textId="77777777" w:rsidR="00D25BDE" w:rsidRPr="000145D5" w:rsidRDefault="00D25BDE" w:rsidP="00D25BDE">
      <w:pPr>
        <w:rPr>
          <w:rFonts w:asciiTheme="majorBidi" w:hAnsiTheme="majorBidi" w:cstheme="majorBidi"/>
        </w:rPr>
      </w:pPr>
    </w:p>
    <w:p w14:paraId="685379C4" w14:textId="77777777" w:rsidR="00D25BDE" w:rsidRPr="000145D5" w:rsidRDefault="00D25BDE" w:rsidP="00D25BDE">
      <w:pPr>
        <w:rPr>
          <w:rFonts w:asciiTheme="majorBidi" w:hAnsiTheme="majorBidi" w:cstheme="majorBidi"/>
        </w:rPr>
      </w:pPr>
    </w:p>
    <w:p w14:paraId="65733622" w14:textId="77777777" w:rsidR="00D25BDE" w:rsidRPr="000145D5" w:rsidRDefault="00D25BDE" w:rsidP="00043A73">
      <w:pPr>
        <w:tabs>
          <w:tab w:val="center" w:pos="648"/>
          <w:tab w:val="center" w:pos="3969"/>
          <w:tab w:val="center" w:pos="7848"/>
        </w:tabs>
        <w:rPr>
          <w:rFonts w:asciiTheme="majorBidi" w:hAnsiTheme="majorBidi" w:cstheme="majorBidi"/>
          <w:b/>
        </w:rPr>
      </w:pPr>
      <w:r w:rsidRPr="000145D5">
        <w:rPr>
          <w:rFonts w:asciiTheme="majorBidi" w:hAnsiTheme="majorBidi" w:cstheme="majorBidi"/>
          <w:b/>
        </w:rPr>
        <w:tab/>
        <w:t>FIGURE</w:t>
      </w:r>
      <w:r w:rsidRPr="000145D5">
        <w:rPr>
          <w:rFonts w:asciiTheme="majorBidi" w:hAnsiTheme="majorBidi" w:cstheme="majorBidi"/>
          <w:b/>
        </w:rPr>
        <w:tab/>
        <w:t>TITLE</w:t>
      </w:r>
      <w:r w:rsidRPr="000145D5">
        <w:rPr>
          <w:rFonts w:asciiTheme="majorBidi" w:hAnsiTheme="majorBidi" w:cstheme="majorBidi"/>
          <w:b/>
        </w:rPr>
        <w:tab/>
        <w:t>PAGE</w:t>
      </w:r>
    </w:p>
    <w:p w14:paraId="0FF09FB4" w14:textId="77777777" w:rsidR="004377AC" w:rsidRPr="000145D5" w:rsidRDefault="00726B27">
      <w:pPr>
        <w:pStyle w:val="TableofFigures"/>
        <w:rPr>
          <w:rFonts w:asciiTheme="majorBidi" w:eastAsiaTheme="minorEastAsia" w:hAnsiTheme="majorBidi" w:cstheme="majorBidi"/>
          <w:noProof/>
          <w:sz w:val="22"/>
          <w:szCs w:val="22"/>
          <w:lang w:val="en-US" w:eastAsia="en-US"/>
        </w:rPr>
      </w:pPr>
      <w:r w:rsidRPr="000145D5">
        <w:rPr>
          <w:rFonts w:asciiTheme="majorBidi" w:hAnsiTheme="majorBidi" w:cstheme="majorBidi"/>
        </w:rPr>
        <w:fldChar w:fldCharType="begin"/>
      </w:r>
      <w:r w:rsidR="00D25BDE" w:rsidRPr="000145D5">
        <w:rPr>
          <w:rFonts w:asciiTheme="majorBidi" w:hAnsiTheme="majorBidi" w:cstheme="majorBidi"/>
        </w:rPr>
        <w:instrText xml:space="preserve"> TOC \h \z \c "Figure" </w:instrText>
      </w:r>
      <w:r w:rsidRPr="000145D5">
        <w:rPr>
          <w:rFonts w:asciiTheme="majorBidi" w:hAnsiTheme="majorBidi" w:cstheme="majorBidi"/>
        </w:rPr>
        <w:fldChar w:fldCharType="separate"/>
      </w:r>
      <w:hyperlink w:anchor="_Toc508651724" w:history="1">
        <w:r w:rsidR="004377AC" w:rsidRPr="000145D5">
          <w:rPr>
            <w:rStyle w:val="Hyperlink"/>
            <w:rFonts w:asciiTheme="majorBidi" w:hAnsiTheme="majorBidi" w:cstheme="majorBidi"/>
            <w:noProof/>
            <w:lang w:val="fr-FR"/>
          </w:rPr>
          <w:t>Figure 2.1: Computer User</w:t>
        </w:r>
        <w:r w:rsidR="004377AC" w:rsidRPr="000145D5">
          <w:rPr>
            <w:rFonts w:asciiTheme="majorBidi" w:hAnsiTheme="majorBidi" w:cstheme="majorBidi"/>
            <w:noProof/>
            <w:webHidden/>
          </w:rPr>
          <w:tab/>
        </w:r>
        <w:r w:rsidR="004377AC" w:rsidRPr="000145D5">
          <w:rPr>
            <w:rFonts w:asciiTheme="majorBidi" w:hAnsiTheme="majorBidi" w:cstheme="majorBidi"/>
            <w:noProof/>
            <w:webHidden/>
          </w:rPr>
          <w:fldChar w:fldCharType="begin"/>
        </w:r>
        <w:r w:rsidR="004377AC" w:rsidRPr="000145D5">
          <w:rPr>
            <w:rFonts w:asciiTheme="majorBidi" w:hAnsiTheme="majorBidi" w:cstheme="majorBidi"/>
            <w:noProof/>
            <w:webHidden/>
          </w:rPr>
          <w:instrText xml:space="preserve"> PAGEREF _Toc508651724 \h </w:instrText>
        </w:r>
        <w:r w:rsidR="004377AC" w:rsidRPr="000145D5">
          <w:rPr>
            <w:rFonts w:asciiTheme="majorBidi" w:hAnsiTheme="majorBidi" w:cstheme="majorBidi"/>
            <w:noProof/>
            <w:webHidden/>
          </w:rPr>
        </w:r>
        <w:r w:rsidR="004377AC" w:rsidRPr="000145D5">
          <w:rPr>
            <w:rFonts w:asciiTheme="majorBidi" w:hAnsiTheme="majorBidi" w:cstheme="majorBidi"/>
            <w:noProof/>
            <w:webHidden/>
          </w:rPr>
          <w:fldChar w:fldCharType="separate"/>
        </w:r>
        <w:r w:rsidR="004377AC" w:rsidRPr="000145D5">
          <w:rPr>
            <w:rFonts w:asciiTheme="majorBidi" w:hAnsiTheme="majorBidi" w:cstheme="majorBidi"/>
            <w:noProof/>
            <w:webHidden/>
          </w:rPr>
          <w:t>6</w:t>
        </w:r>
        <w:r w:rsidR="004377AC" w:rsidRPr="000145D5">
          <w:rPr>
            <w:rFonts w:asciiTheme="majorBidi" w:hAnsiTheme="majorBidi" w:cstheme="majorBidi"/>
            <w:noProof/>
            <w:webHidden/>
          </w:rPr>
          <w:fldChar w:fldCharType="end"/>
        </w:r>
      </w:hyperlink>
    </w:p>
    <w:p w14:paraId="1D2B7EB4" w14:textId="77777777" w:rsidR="004377AC" w:rsidRPr="000145D5" w:rsidRDefault="00154413">
      <w:pPr>
        <w:pStyle w:val="TableofFigures"/>
        <w:rPr>
          <w:rFonts w:asciiTheme="majorBidi" w:eastAsiaTheme="minorEastAsia" w:hAnsiTheme="majorBidi" w:cstheme="majorBidi"/>
          <w:noProof/>
          <w:sz w:val="22"/>
          <w:szCs w:val="22"/>
          <w:lang w:val="en-US" w:eastAsia="en-US"/>
        </w:rPr>
      </w:pPr>
      <w:hyperlink w:anchor="_Toc508651725" w:history="1">
        <w:r w:rsidR="004377AC" w:rsidRPr="000145D5">
          <w:rPr>
            <w:rStyle w:val="Hyperlink"/>
            <w:rFonts w:asciiTheme="majorBidi" w:hAnsiTheme="majorBidi" w:cstheme="majorBidi"/>
            <w:noProof/>
          </w:rPr>
          <w:t>Figure 3.1: OCR Block Diagram</w:t>
        </w:r>
        <w:r w:rsidR="004377AC" w:rsidRPr="000145D5">
          <w:rPr>
            <w:rFonts w:asciiTheme="majorBidi" w:hAnsiTheme="majorBidi" w:cstheme="majorBidi"/>
            <w:noProof/>
            <w:webHidden/>
          </w:rPr>
          <w:tab/>
        </w:r>
        <w:r w:rsidR="004377AC" w:rsidRPr="000145D5">
          <w:rPr>
            <w:rFonts w:asciiTheme="majorBidi" w:hAnsiTheme="majorBidi" w:cstheme="majorBidi"/>
            <w:noProof/>
            <w:webHidden/>
          </w:rPr>
          <w:fldChar w:fldCharType="begin"/>
        </w:r>
        <w:r w:rsidR="004377AC" w:rsidRPr="000145D5">
          <w:rPr>
            <w:rFonts w:asciiTheme="majorBidi" w:hAnsiTheme="majorBidi" w:cstheme="majorBidi"/>
            <w:noProof/>
            <w:webHidden/>
          </w:rPr>
          <w:instrText xml:space="preserve"> PAGEREF _Toc508651725 \h </w:instrText>
        </w:r>
        <w:r w:rsidR="004377AC" w:rsidRPr="000145D5">
          <w:rPr>
            <w:rFonts w:asciiTheme="majorBidi" w:hAnsiTheme="majorBidi" w:cstheme="majorBidi"/>
            <w:noProof/>
            <w:webHidden/>
          </w:rPr>
        </w:r>
        <w:r w:rsidR="004377AC" w:rsidRPr="000145D5">
          <w:rPr>
            <w:rFonts w:asciiTheme="majorBidi" w:hAnsiTheme="majorBidi" w:cstheme="majorBidi"/>
            <w:noProof/>
            <w:webHidden/>
          </w:rPr>
          <w:fldChar w:fldCharType="separate"/>
        </w:r>
        <w:r w:rsidR="004377AC" w:rsidRPr="000145D5">
          <w:rPr>
            <w:rFonts w:asciiTheme="majorBidi" w:hAnsiTheme="majorBidi" w:cstheme="majorBidi"/>
            <w:noProof/>
            <w:webHidden/>
          </w:rPr>
          <w:t>8</w:t>
        </w:r>
        <w:r w:rsidR="004377AC" w:rsidRPr="000145D5">
          <w:rPr>
            <w:rFonts w:asciiTheme="majorBidi" w:hAnsiTheme="majorBidi" w:cstheme="majorBidi"/>
            <w:noProof/>
            <w:webHidden/>
          </w:rPr>
          <w:fldChar w:fldCharType="end"/>
        </w:r>
      </w:hyperlink>
    </w:p>
    <w:p w14:paraId="28A88FB7" w14:textId="77777777" w:rsidR="004377AC" w:rsidRPr="000145D5" w:rsidRDefault="00154413">
      <w:pPr>
        <w:pStyle w:val="TableofFigures"/>
        <w:rPr>
          <w:rFonts w:asciiTheme="majorBidi" w:eastAsiaTheme="minorEastAsia" w:hAnsiTheme="majorBidi" w:cstheme="majorBidi"/>
          <w:noProof/>
          <w:sz w:val="22"/>
          <w:szCs w:val="22"/>
          <w:lang w:val="en-US" w:eastAsia="en-US"/>
        </w:rPr>
      </w:pPr>
      <w:hyperlink w:anchor="_Toc508651726" w:history="1">
        <w:r w:rsidR="004377AC" w:rsidRPr="000145D5">
          <w:rPr>
            <w:rStyle w:val="Hyperlink"/>
            <w:rFonts w:asciiTheme="majorBidi" w:hAnsiTheme="majorBidi" w:cstheme="majorBidi"/>
            <w:noProof/>
          </w:rPr>
          <w:t>Figure 4.1: OCR Block Diagram</w:t>
        </w:r>
        <w:r w:rsidR="004377AC" w:rsidRPr="000145D5">
          <w:rPr>
            <w:rFonts w:asciiTheme="majorBidi" w:hAnsiTheme="majorBidi" w:cstheme="majorBidi"/>
            <w:noProof/>
            <w:webHidden/>
          </w:rPr>
          <w:tab/>
        </w:r>
        <w:r w:rsidR="004377AC" w:rsidRPr="000145D5">
          <w:rPr>
            <w:rFonts w:asciiTheme="majorBidi" w:hAnsiTheme="majorBidi" w:cstheme="majorBidi"/>
            <w:noProof/>
            <w:webHidden/>
          </w:rPr>
          <w:fldChar w:fldCharType="begin"/>
        </w:r>
        <w:r w:rsidR="004377AC" w:rsidRPr="000145D5">
          <w:rPr>
            <w:rFonts w:asciiTheme="majorBidi" w:hAnsiTheme="majorBidi" w:cstheme="majorBidi"/>
            <w:noProof/>
            <w:webHidden/>
          </w:rPr>
          <w:instrText xml:space="preserve"> PAGEREF _Toc508651726 \h </w:instrText>
        </w:r>
        <w:r w:rsidR="004377AC" w:rsidRPr="000145D5">
          <w:rPr>
            <w:rFonts w:asciiTheme="majorBidi" w:hAnsiTheme="majorBidi" w:cstheme="majorBidi"/>
            <w:noProof/>
            <w:webHidden/>
          </w:rPr>
        </w:r>
        <w:r w:rsidR="004377AC" w:rsidRPr="000145D5">
          <w:rPr>
            <w:rFonts w:asciiTheme="majorBidi" w:hAnsiTheme="majorBidi" w:cstheme="majorBidi"/>
            <w:noProof/>
            <w:webHidden/>
          </w:rPr>
          <w:fldChar w:fldCharType="separate"/>
        </w:r>
        <w:r w:rsidR="004377AC" w:rsidRPr="000145D5">
          <w:rPr>
            <w:rFonts w:asciiTheme="majorBidi" w:hAnsiTheme="majorBidi" w:cstheme="majorBidi"/>
            <w:noProof/>
            <w:webHidden/>
          </w:rPr>
          <w:t>11</w:t>
        </w:r>
        <w:r w:rsidR="004377AC" w:rsidRPr="000145D5">
          <w:rPr>
            <w:rFonts w:asciiTheme="majorBidi" w:hAnsiTheme="majorBidi" w:cstheme="majorBidi"/>
            <w:noProof/>
            <w:webHidden/>
          </w:rPr>
          <w:fldChar w:fldCharType="end"/>
        </w:r>
      </w:hyperlink>
    </w:p>
    <w:p w14:paraId="659E2E87" w14:textId="77777777" w:rsidR="004377AC" w:rsidRDefault="00154413">
      <w:pPr>
        <w:pStyle w:val="TableofFigures"/>
      </w:pPr>
      <w:hyperlink w:anchor="_Toc508651727" w:history="1">
        <w:r w:rsidR="004377AC" w:rsidRPr="000145D5">
          <w:rPr>
            <w:rStyle w:val="Hyperlink"/>
            <w:rFonts w:asciiTheme="majorBidi" w:hAnsiTheme="majorBidi" w:cstheme="majorBidi"/>
            <w:noProof/>
          </w:rPr>
          <w:t>Figure 5.1: Computer User</w:t>
        </w:r>
        <w:r w:rsidR="004377AC" w:rsidRPr="000145D5">
          <w:rPr>
            <w:rFonts w:asciiTheme="majorBidi" w:hAnsiTheme="majorBidi" w:cstheme="majorBidi"/>
            <w:noProof/>
            <w:webHidden/>
          </w:rPr>
          <w:tab/>
        </w:r>
        <w:r w:rsidR="004377AC" w:rsidRPr="000145D5">
          <w:rPr>
            <w:rFonts w:asciiTheme="majorBidi" w:hAnsiTheme="majorBidi" w:cstheme="majorBidi"/>
            <w:noProof/>
            <w:webHidden/>
          </w:rPr>
          <w:fldChar w:fldCharType="begin"/>
        </w:r>
        <w:r w:rsidR="004377AC" w:rsidRPr="000145D5">
          <w:rPr>
            <w:rFonts w:asciiTheme="majorBidi" w:hAnsiTheme="majorBidi" w:cstheme="majorBidi"/>
            <w:noProof/>
            <w:webHidden/>
          </w:rPr>
          <w:instrText xml:space="preserve"> PAGEREF _Toc508651727 \h </w:instrText>
        </w:r>
        <w:r w:rsidR="004377AC" w:rsidRPr="000145D5">
          <w:rPr>
            <w:rFonts w:asciiTheme="majorBidi" w:hAnsiTheme="majorBidi" w:cstheme="majorBidi"/>
            <w:noProof/>
            <w:webHidden/>
          </w:rPr>
        </w:r>
        <w:r w:rsidR="004377AC" w:rsidRPr="000145D5">
          <w:rPr>
            <w:rFonts w:asciiTheme="majorBidi" w:hAnsiTheme="majorBidi" w:cstheme="majorBidi"/>
            <w:noProof/>
            <w:webHidden/>
          </w:rPr>
          <w:fldChar w:fldCharType="separate"/>
        </w:r>
        <w:r w:rsidR="004377AC" w:rsidRPr="000145D5">
          <w:rPr>
            <w:rFonts w:asciiTheme="majorBidi" w:hAnsiTheme="majorBidi" w:cstheme="majorBidi"/>
            <w:noProof/>
            <w:webHidden/>
          </w:rPr>
          <w:t>14</w:t>
        </w:r>
        <w:r w:rsidR="004377AC" w:rsidRPr="000145D5">
          <w:rPr>
            <w:rFonts w:asciiTheme="majorBidi" w:hAnsiTheme="majorBidi" w:cstheme="majorBidi"/>
            <w:noProof/>
            <w:webHidden/>
          </w:rPr>
          <w:fldChar w:fldCharType="end"/>
        </w:r>
      </w:hyperlink>
    </w:p>
    <w:p w14:paraId="3DF06B12" w14:textId="07EFF666" w:rsidR="00283B28" w:rsidRPr="00283B28" w:rsidRDefault="00283B28" w:rsidP="00283B28"/>
    <w:p w14:paraId="006BE317" w14:textId="77777777" w:rsidR="0097625A" w:rsidRPr="000145D5" w:rsidRDefault="00726B27" w:rsidP="00D25BDE">
      <w:pPr>
        <w:rPr>
          <w:rFonts w:asciiTheme="majorBidi" w:hAnsiTheme="majorBidi" w:cstheme="majorBidi"/>
        </w:rPr>
      </w:pPr>
      <w:r w:rsidRPr="000145D5">
        <w:rPr>
          <w:rFonts w:asciiTheme="majorBidi" w:hAnsiTheme="majorBidi" w:cstheme="majorBidi"/>
        </w:rPr>
        <w:fldChar w:fldCharType="end"/>
      </w:r>
    </w:p>
    <w:p w14:paraId="45F38800" w14:textId="77777777" w:rsidR="0097625A" w:rsidRPr="000145D5" w:rsidRDefault="0097625A" w:rsidP="0097625A">
      <w:pPr>
        <w:rPr>
          <w:rFonts w:asciiTheme="majorBidi" w:hAnsiTheme="majorBidi" w:cstheme="majorBidi"/>
        </w:rPr>
      </w:pPr>
    </w:p>
    <w:p w14:paraId="2AB54D02" w14:textId="77777777" w:rsidR="0097625A" w:rsidRPr="000145D5" w:rsidRDefault="0097625A" w:rsidP="0097625A">
      <w:pPr>
        <w:rPr>
          <w:rFonts w:asciiTheme="majorBidi" w:hAnsiTheme="majorBidi" w:cstheme="majorBidi"/>
        </w:rPr>
      </w:pPr>
    </w:p>
    <w:p w14:paraId="0857FEFA" w14:textId="77777777" w:rsidR="00225288" w:rsidRDefault="00225288" w:rsidP="00261DEE">
      <w:pPr>
        <w:rPr>
          <w:rFonts w:asciiTheme="majorBidi" w:hAnsiTheme="majorBidi" w:cstheme="majorBidi"/>
        </w:rPr>
        <w:sectPr w:rsidR="00225288" w:rsidSect="00966DCC">
          <w:pgSz w:w="11909" w:h="16834" w:code="9"/>
          <w:pgMar w:top="1418" w:right="1418" w:bottom="1418" w:left="2268" w:header="851" w:footer="851" w:gutter="0"/>
          <w:pgNumType w:fmt="lowerRoman"/>
          <w:cols w:space="720"/>
          <w:docGrid w:linePitch="360"/>
        </w:sectPr>
      </w:pPr>
    </w:p>
    <w:p w14:paraId="328C1ED5" w14:textId="77777777" w:rsidR="0097625A" w:rsidRPr="000145D5" w:rsidRDefault="0097625A" w:rsidP="0097625A">
      <w:pPr>
        <w:rPr>
          <w:rFonts w:asciiTheme="majorBidi" w:hAnsiTheme="majorBidi" w:cstheme="majorBidi"/>
        </w:rPr>
      </w:pPr>
    </w:p>
    <w:p w14:paraId="4487AEE4" w14:textId="77777777" w:rsidR="0097625A" w:rsidRPr="000145D5" w:rsidRDefault="0097625A" w:rsidP="0097625A">
      <w:pPr>
        <w:rPr>
          <w:rFonts w:asciiTheme="majorBidi" w:hAnsiTheme="majorBidi" w:cstheme="majorBidi"/>
        </w:rPr>
      </w:pPr>
    </w:p>
    <w:p w14:paraId="244D2EAE" w14:textId="77777777" w:rsidR="009F6D37" w:rsidRDefault="009F6D37" w:rsidP="009F6D37">
      <w:pPr>
        <w:jc w:val="center"/>
        <w:rPr>
          <w:rFonts w:asciiTheme="majorBidi" w:hAnsiTheme="majorBidi" w:cstheme="majorBidi"/>
        </w:rPr>
      </w:pPr>
    </w:p>
    <w:p w14:paraId="4004987C" w14:textId="77777777" w:rsidR="007D6CAC" w:rsidRPr="000145D5" w:rsidRDefault="007D6CAC" w:rsidP="009F6D37">
      <w:pPr>
        <w:jc w:val="center"/>
        <w:rPr>
          <w:rFonts w:asciiTheme="majorBidi" w:hAnsiTheme="majorBidi" w:cstheme="majorBidi"/>
        </w:rPr>
      </w:pPr>
    </w:p>
    <w:p w14:paraId="0B5AADA2" w14:textId="77777777" w:rsidR="009F6D37" w:rsidRDefault="009F6D37" w:rsidP="00225288">
      <w:pPr>
        <w:rPr>
          <w:rFonts w:asciiTheme="majorBidi" w:hAnsiTheme="majorBidi" w:cstheme="majorBidi"/>
        </w:rPr>
      </w:pPr>
    </w:p>
    <w:p w14:paraId="64556643" w14:textId="1B932A80" w:rsidR="009F6D37" w:rsidRPr="000145D5" w:rsidRDefault="009F6D37" w:rsidP="00DD01CD">
      <w:pPr>
        <w:pStyle w:val="Heading2"/>
      </w:pPr>
      <w:bookmarkStart w:id="12" w:name="_Toc516037101"/>
      <w:bookmarkStart w:id="13" w:name="_Toc215143674"/>
      <w:bookmarkStart w:id="14" w:name="_Toc215150461"/>
      <w:r w:rsidRPr="000145D5">
        <w:t>LIST OF APPENDICES</w:t>
      </w:r>
      <w:bookmarkEnd w:id="12"/>
      <w:bookmarkEnd w:id="13"/>
      <w:bookmarkEnd w:id="14"/>
      <w:r w:rsidRPr="000145D5">
        <w:t xml:space="preserve"> </w:t>
      </w:r>
    </w:p>
    <w:p w14:paraId="3B410849" w14:textId="77777777" w:rsidR="009F6D37" w:rsidRPr="000145D5" w:rsidRDefault="009F6D37" w:rsidP="009F6D37">
      <w:pPr>
        <w:rPr>
          <w:rFonts w:asciiTheme="majorBidi" w:hAnsiTheme="majorBidi" w:cstheme="majorBidi"/>
        </w:rPr>
      </w:pPr>
    </w:p>
    <w:p w14:paraId="48E79A3B" w14:textId="77777777" w:rsidR="000A3F43" w:rsidRPr="000145D5" w:rsidRDefault="000A3F43" w:rsidP="009F6D37">
      <w:pPr>
        <w:rPr>
          <w:rFonts w:asciiTheme="majorBidi" w:hAnsiTheme="majorBidi" w:cstheme="majorBidi"/>
        </w:rPr>
      </w:pPr>
    </w:p>
    <w:p w14:paraId="7814AEBC" w14:textId="77777777" w:rsidR="000A3F43" w:rsidRPr="000145D5" w:rsidRDefault="000A3F43" w:rsidP="009F6D37">
      <w:pPr>
        <w:rPr>
          <w:rFonts w:asciiTheme="majorBidi" w:hAnsiTheme="majorBidi" w:cstheme="majorBidi"/>
        </w:rPr>
      </w:pPr>
    </w:p>
    <w:p w14:paraId="4C805250" w14:textId="77777777" w:rsidR="000A3F43" w:rsidRPr="000145D5" w:rsidRDefault="000A3F43" w:rsidP="000A3F43">
      <w:pPr>
        <w:tabs>
          <w:tab w:val="center" w:pos="720"/>
          <w:tab w:val="center" w:pos="3969"/>
          <w:tab w:val="center" w:pos="7848"/>
        </w:tabs>
        <w:rPr>
          <w:rFonts w:asciiTheme="majorBidi" w:hAnsiTheme="majorBidi" w:cstheme="majorBidi"/>
          <w:b/>
        </w:rPr>
      </w:pPr>
      <w:r w:rsidRPr="000145D5">
        <w:rPr>
          <w:rFonts w:asciiTheme="majorBidi" w:hAnsiTheme="majorBidi" w:cstheme="majorBidi"/>
          <w:b/>
        </w:rPr>
        <w:tab/>
        <w:t>APPENDIX</w:t>
      </w:r>
      <w:r w:rsidRPr="000145D5">
        <w:rPr>
          <w:rFonts w:asciiTheme="majorBidi" w:hAnsiTheme="majorBidi" w:cstheme="majorBidi"/>
          <w:b/>
        </w:rPr>
        <w:tab/>
        <w:t>TITLE</w:t>
      </w:r>
      <w:r w:rsidRPr="000145D5">
        <w:rPr>
          <w:rFonts w:asciiTheme="majorBidi" w:hAnsiTheme="majorBidi" w:cstheme="majorBidi"/>
          <w:b/>
        </w:rPr>
        <w:tab/>
        <w:t>PAGE</w:t>
      </w:r>
    </w:p>
    <w:p w14:paraId="2173EADD" w14:textId="217D76B7" w:rsidR="004377AC" w:rsidRPr="000145D5" w:rsidRDefault="00726B27" w:rsidP="00B30A8B">
      <w:pPr>
        <w:pStyle w:val="TableofFigures"/>
        <w:rPr>
          <w:rFonts w:asciiTheme="majorBidi" w:eastAsiaTheme="minorEastAsia" w:hAnsiTheme="majorBidi" w:cstheme="majorBidi"/>
          <w:noProof/>
          <w:sz w:val="22"/>
          <w:szCs w:val="22"/>
          <w:lang w:val="en-US" w:eastAsia="en-US"/>
        </w:rPr>
      </w:pPr>
      <w:r w:rsidRPr="000145D5">
        <w:rPr>
          <w:rFonts w:asciiTheme="majorBidi" w:hAnsiTheme="majorBidi" w:cstheme="majorBidi"/>
        </w:rPr>
        <w:fldChar w:fldCharType="begin"/>
      </w:r>
      <w:r w:rsidR="00043A73" w:rsidRPr="000145D5">
        <w:rPr>
          <w:rFonts w:asciiTheme="majorBidi" w:hAnsiTheme="majorBidi" w:cstheme="majorBidi"/>
        </w:rPr>
        <w:instrText xml:space="preserve"> TOC \h \z \c "APPENDIX" </w:instrText>
      </w:r>
      <w:r w:rsidRPr="000145D5">
        <w:rPr>
          <w:rFonts w:asciiTheme="majorBidi" w:hAnsiTheme="majorBidi" w:cstheme="majorBidi"/>
        </w:rPr>
        <w:fldChar w:fldCharType="separate"/>
      </w:r>
      <w:hyperlink w:anchor="_Toc508651730" w:history="1">
        <w:r w:rsidR="004377AC" w:rsidRPr="000145D5">
          <w:rPr>
            <w:rStyle w:val="Hyperlink"/>
            <w:rFonts w:asciiTheme="majorBidi" w:hAnsiTheme="majorBidi" w:cstheme="majorBidi"/>
            <w:noProof/>
          </w:rPr>
          <w:t xml:space="preserve">APPENDIX A: </w:t>
        </w:r>
        <w:r w:rsidR="00261DEE">
          <w:rPr>
            <w:rStyle w:val="Hyperlink"/>
            <w:rFonts w:asciiTheme="majorBidi" w:hAnsiTheme="majorBidi" w:cstheme="majorBidi"/>
            <w:noProof/>
          </w:rPr>
          <w:t xml:space="preserve">Code </w:t>
        </w:r>
        <w:r w:rsidR="004377AC" w:rsidRPr="000145D5">
          <w:rPr>
            <w:rFonts w:asciiTheme="majorBidi" w:hAnsiTheme="majorBidi" w:cstheme="majorBidi"/>
            <w:noProof/>
            <w:webHidden/>
          </w:rPr>
          <w:tab/>
        </w:r>
        <w:r w:rsidR="00261DEE">
          <w:rPr>
            <w:rFonts w:asciiTheme="majorBidi" w:hAnsiTheme="majorBidi" w:cstheme="majorBidi"/>
            <w:noProof/>
            <w:webHidden/>
          </w:rPr>
          <w:t>43</w:t>
        </w:r>
      </w:hyperlink>
    </w:p>
    <w:p w14:paraId="7705E657" w14:textId="77777777" w:rsidR="000A3F43" w:rsidRDefault="00726B27" w:rsidP="000A3F43">
      <w:pPr>
        <w:rPr>
          <w:rFonts w:asciiTheme="majorBidi" w:hAnsiTheme="majorBidi" w:cstheme="majorBidi"/>
        </w:rPr>
      </w:pPr>
      <w:r w:rsidRPr="000145D5">
        <w:rPr>
          <w:rFonts w:asciiTheme="majorBidi" w:hAnsiTheme="majorBidi" w:cstheme="majorBidi"/>
        </w:rPr>
        <w:fldChar w:fldCharType="end"/>
      </w:r>
    </w:p>
    <w:p w14:paraId="38629171" w14:textId="77777777" w:rsidR="00D7665B" w:rsidRPr="000145D5" w:rsidRDefault="00D7665B" w:rsidP="000A3F43">
      <w:pPr>
        <w:rPr>
          <w:rFonts w:asciiTheme="majorBidi" w:hAnsiTheme="majorBidi" w:cstheme="majorBidi"/>
        </w:rPr>
      </w:pPr>
    </w:p>
    <w:p w14:paraId="38725D04" w14:textId="77777777" w:rsidR="009F6D37" w:rsidRPr="000145D5" w:rsidRDefault="009F6D37" w:rsidP="009F6D37">
      <w:pPr>
        <w:rPr>
          <w:rFonts w:asciiTheme="majorBidi" w:hAnsiTheme="majorBidi" w:cstheme="majorBidi"/>
        </w:rPr>
      </w:pPr>
    </w:p>
    <w:p w14:paraId="16672870" w14:textId="77777777" w:rsidR="00F02C10" w:rsidRDefault="00F02C10" w:rsidP="002C7EFD">
      <w:pPr>
        <w:jc w:val="center"/>
        <w:rPr>
          <w:rFonts w:asciiTheme="majorBidi" w:hAnsiTheme="majorBidi" w:cstheme="majorBidi"/>
        </w:rPr>
        <w:sectPr w:rsidR="00F02C10" w:rsidSect="00225288">
          <w:pgSz w:w="11909" w:h="16834" w:code="9"/>
          <w:pgMar w:top="1418" w:right="1418" w:bottom="1418" w:left="2268" w:header="851" w:footer="851" w:gutter="0"/>
          <w:pgNumType w:fmt="lowerRoman"/>
          <w:cols w:space="720"/>
          <w:docGrid w:linePitch="360"/>
        </w:sectPr>
      </w:pPr>
    </w:p>
    <w:p w14:paraId="0E871D31" w14:textId="77777777" w:rsidR="002C7EFD" w:rsidRPr="000145D5" w:rsidRDefault="002C7EFD" w:rsidP="002C7EFD">
      <w:pPr>
        <w:jc w:val="center"/>
        <w:rPr>
          <w:rFonts w:asciiTheme="majorBidi" w:hAnsiTheme="majorBidi" w:cstheme="majorBidi"/>
        </w:rPr>
      </w:pPr>
    </w:p>
    <w:p w14:paraId="7077A5BB" w14:textId="77777777" w:rsidR="002C7EFD" w:rsidRPr="000145D5" w:rsidRDefault="002C7EFD" w:rsidP="002C7EFD">
      <w:pPr>
        <w:jc w:val="center"/>
        <w:rPr>
          <w:rFonts w:asciiTheme="majorBidi" w:hAnsiTheme="majorBidi" w:cstheme="majorBidi"/>
        </w:rPr>
      </w:pPr>
    </w:p>
    <w:p w14:paraId="391DFB55" w14:textId="77777777" w:rsidR="002C7EFD" w:rsidRPr="000145D5" w:rsidRDefault="002C7EFD" w:rsidP="002C7EFD">
      <w:pPr>
        <w:jc w:val="center"/>
        <w:rPr>
          <w:rFonts w:asciiTheme="majorBidi" w:hAnsiTheme="majorBidi" w:cstheme="majorBidi"/>
        </w:rPr>
      </w:pPr>
    </w:p>
    <w:p w14:paraId="4E3FC438" w14:textId="7C5A44BD" w:rsidR="00655E19" w:rsidRPr="0051369C" w:rsidRDefault="0051369C" w:rsidP="000608ED">
      <w:pPr>
        <w:pStyle w:val="Heading1"/>
        <w:numPr>
          <w:ilvl w:val="0"/>
          <w:numId w:val="0"/>
        </w:numPr>
        <w:ind w:left="3150"/>
        <w:jc w:val="left"/>
        <w:rPr>
          <w:lang w:val="en-US"/>
        </w:rPr>
      </w:pPr>
      <w:bookmarkStart w:id="15" w:name="_Toc215143675"/>
      <w:bookmarkStart w:id="16" w:name="_Toc215150462"/>
      <w:r>
        <w:rPr>
          <w:lang w:val="en-US"/>
        </w:rPr>
        <w:t>CHAPTER 1</w:t>
      </w:r>
      <w:bookmarkEnd w:id="15"/>
      <w:bookmarkEnd w:id="16"/>
    </w:p>
    <w:p w14:paraId="7F577819" w14:textId="77777777" w:rsidR="00655E19" w:rsidRPr="000145D5" w:rsidRDefault="00655E19" w:rsidP="00655E19">
      <w:pPr>
        <w:jc w:val="center"/>
        <w:rPr>
          <w:rFonts w:asciiTheme="majorBidi" w:hAnsiTheme="majorBidi" w:cstheme="majorBidi"/>
        </w:rPr>
      </w:pPr>
    </w:p>
    <w:p w14:paraId="59A75C87" w14:textId="77777777" w:rsidR="00655E19" w:rsidRPr="000145D5" w:rsidRDefault="00655E19" w:rsidP="00655E19">
      <w:pPr>
        <w:jc w:val="center"/>
        <w:rPr>
          <w:rFonts w:asciiTheme="majorBidi" w:hAnsiTheme="majorBidi" w:cstheme="majorBidi"/>
        </w:rPr>
      </w:pPr>
    </w:p>
    <w:p w14:paraId="04959438" w14:textId="77777777" w:rsidR="00655E19" w:rsidRPr="000145D5" w:rsidRDefault="00655E19" w:rsidP="00655E19">
      <w:pPr>
        <w:jc w:val="center"/>
        <w:rPr>
          <w:rFonts w:asciiTheme="majorBidi" w:hAnsiTheme="majorBidi" w:cstheme="majorBidi"/>
        </w:rPr>
      </w:pPr>
    </w:p>
    <w:p w14:paraId="7963CE67" w14:textId="0AAC9C2D" w:rsidR="002C7EFD" w:rsidRPr="00DD01CD" w:rsidRDefault="002C7EFD" w:rsidP="000608ED">
      <w:pPr>
        <w:pStyle w:val="Heading2"/>
      </w:pPr>
      <w:bookmarkStart w:id="17" w:name="_Toc515271743"/>
      <w:bookmarkStart w:id="18" w:name="_Toc215143676"/>
      <w:bookmarkStart w:id="19" w:name="_Toc215150463"/>
      <w:r w:rsidRPr="00DD01CD">
        <w:t>INTRODUCTION</w:t>
      </w:r>
      <w:bookmarkEnd w:id="17"/>
      <w:bookmarkEnd w:id="18"/>
      <w:bookmarkEnd w:id="19"/>
    </w:p>
    <w:p w14:paraId="04F2501D" w14:textId="77777777" w:rsidR="0097625A" w:rsidRPr="000145D5" w:rsidRDefault="0097625A" w:rsidP="0097625A">
      <w:pPr>
        <w:rPr>
          <w:rFonts w:asciiTheme="majorBidi" w:hAnsiTheme="majorBidi" w:cstheme="majorBidi"/>
        </w:rPr>
      </w:pPr>
    </w:p>
    <w:p w14:paraId="5EF82467" w14:textId="77777777" w:rsidR="00A372F4" w:rsidRPr="000145D5" w:rsidRDefault="00A372F4" w:rsidP="0097625A">
      <w:pPr>
        <w:rPr>
          <w:rFonts w:asciiTheme="majorBidi" w:hAnsiTheme="majorBidi" w:cstheme="majorBidi"/>
        </w:rPr>
      </w:pPr>
    </w:p>
    <w:p w14:paraId="70996246" w14:textId="77777777" w:rsidR="00A372F4" w:rsidRPr="000145D5" w:rsidRDefault="00A372F4" w:rsidP="0097625A">
      <w:pPr>
        <w:rPr>
          <w:rFonts w:asciiTheme="majorBidi" w:hAnsiTheme="majorBidi" w:cstheme="majorBidi"/>
        </w:rPr>
      </w:pPr>
    </w:p>
    <w:p w14:paraId="475C15FC" w14:textId="34D09DE7" w:rsidR="00472434" w:rsidRPr="00DD01CD" w:rsidRDefault="00A372F4" w:rsidP="00DD01CD">
      <w:pPr>
        <w:pStyle w:val="Heading3"/>
      </w:pPr>
      <w:bookmarkStart w:id="20" w:name="_Toc216161117"/>
      <w:bookmarkStart w:id="21" w:name="_Toc515271744"/>
      <w:bookmarkStart w:id="22" w:name="_Toc215143677"/>
      <w:bookmarkStart w:id="23" w:name="_Toc215150464"/>
      <w:r w:rsidRPr="00DD01CD">
        <w:t>Background</w:t>
      </w:r>
      <w:bookmarkEnd w:id="20"/>
      <w:bookmarkEnd w:id="21"/>
      <w:bookmarkEnd w:id="22"/>
      <w:bookmarkEnd w:id="23"/>
    </w:p>
    <w:p w14:paraId="32C43672" w14:textId="77777777" w:rsidR="00A372F4" w:rsidRPr="000145D5" w:rsidRDefault="00A372F4" w:rsidP="00A372F4">
      <w:pPr>
        <w:rPr>
          <w:rFonts w:asciiTheme="majorBidi" w:hAnsiTheme="majorBidi" w:cstheme="majorBidi"/>
        </w:rPr>
      </w:pPr>
    </w:p>
    <w:p w14:paraId="4247BC42" w14:textId="77777777" w:rsidR="001945FD" w:rsidRPr="001945FD" w:rsidRDefault="001945FD" w:rsidP="001945FD">
      <w:pPr>
        <w:spacing w:line="360" w:lineRule="auto"/>
        <w:jc w:val="both"/>
      </w:pPr>
      <w:r w:rsidRPr="001945FD">
        <w:t xml:space="preserve">Blood donation is critical in terms of saving lives in cases of emergency, surgery, and other medical interventions. But in Pakistan, compatibility donor search is usually tedious, unstructured and a stressful issue to the families. Majority of the coordination of donations occurs either on the social media or through personal contacts, or last minute phone calls, which makes it slow and inefficient. There is a large number of individuals who are ready to give blood, but there is no central place of contact between the donors and the receivers which can be real time. The issue with hospitals and blood banks is a lack of updated donor lists, and people have no reliable digital source to turn to in case of an urgent need. It is this lapse that underscores the necessity of a technology-oriented solution. The proposed solution to these issues is the RedAid, an AI-powered mobile app that facilitates the whole process of blood donation. The platform allows real-time tracking of the donor, AI recommendations on the appropriate donor, and emergency notifications to save more time to locate life-saving blood. </w:t>
      </w:r>
    </w:p>
    <w:p w14:paraId="0ACCB694" w14:textId="77777777" w:rsidR="00A372F4" w:rsidRPr="000145D5" w:rsidRDefault="00A372F4" w:rsidP="00A372F4">
      <w:pPr>
        <w:rPr>
          <w:rFonts w:asciiTheme="majorBidi" w:hAnsiTheme="majorBidi" w:cstheme="majorBidi"/>
        </w:rPr>
      </w:pPr>
    </w:p>
    <w:p w14:paraId="6A84FF8A" w14:textId="42B6AC24" w:rsidR="00A372F4" w:rsidRDefault="00A372F4" w:rsidP="00A372F4">
      <w:pPr>
        <w:rPr>
          <w:rFonts w:asciiTheme="majorBidi" w:hAnsiTheme="majorBidi" w:cstheme="majorBidi"/>
        </w:rPr>
      </w:pPr>
    </w:p>
    <w:p w14:paraId="74F6B1EC" w14:textId="77777777" w:rsidR="00505582" w:rsidRPr="000145D5" w:rsidRDefault="00505582" w:rsidP="00A372F4">
      <w:pPr>
        <w:rPr>
          <w:rFonts w:asciiTheme="majorBidi" w:hAnsiTheme="majorBidi" w:cstheme="majorBidi"/>
        </w:rPr>
      </w:pPr>
    </w:p>
    <w:p w14:paraId="0B4C3EAE" w14:textId="2F7FC074" w:rsidR="00FF0C03" w:rsidRPr="00DD01CD" w:rsidRDefault="002A613C" w:rsidP="00DD01CD">
      <w:pPr>
        <w:pStyle w:val="Heading3"/>
      </w:pPr>
      <w:bookmarkStart w:id="24" w:name="_Toc515271745"/>
      <w:bookmarkStart w:id="25" w:name="_Toc215143678"/>
      <w:bookmarkStart w:id="26" w:name="_Toc215150465"/>
      <w:r w:rsidRPr="00DD01CD">
        <w:t>Problem Statements</w:t>
      </w:r>
      <w:bookmarkEnd w:id="24"/>
      <w:bookmarkEnd w:id="25"/>
      <w:bookmarkEnd w:id="26"/>
    </w:p>
    <w:p w14:paraId="070D621F" w14:textId="77777777" w:rsidR="00FF0C03" w:rsidRPr="000145D5" w:rsidRDefault="00FF0C03" w:rsidP="00FF0C03">
      <w:pPr>
        <w:rPr>
          <w:rFonts w:asciiTheme="majorBidi" w:hAnsiTheme="majorBidi" w:cstheme="majorBidi"/>
        </w:rPr>
      </w:pPr>
    </w:p>
    <w:p w14:paraId="35649329" w14:textId="77777777" w:rsidR="001945FD" w:rsidRPr="001945FD" w:rsidRDefault="001945FD" w:rsidP="001945FD">
      <w:pPr>
        <w:spacing w:line="360" w:lineRule="auto"/>
        <w:jc w:val="both"/>
      </w:pPr>
      <w:r w:rsidRPr="001945FD">
        <w:t xml:space="preserve">Pakistan does not have a single blood donation system; hence, the process of search of donors is slow and inefficient. The unreliable methods used by the recipients like social media appeal or personal networks are usually used resulting in delays when an emergency has been experienced. Blood banks and hospitals have a challenge in ensuring that they have active donor records and there is no automatic mechanism of matching compatible donors in terms of blood type, location and availability. It is desirable that there should be a viable, smart, and real-time solution that can bridge the </w:t>
      </w:r>
      <w:r w:rsidRPr="001945FD">
        <w:lastRenderedPageBreak/>
        <w:t>gap between donors and receivers in real-time whilst assisting hospitals and blood banks in improving their organization.</w:t>
      </w:r>
    </w:p>
    <w:p w14:paraId="273EF86F" w14:textId="77777777" w:rsidR="002A613C" w:rsidRPr="000145D5" w:rsidRDefault="002A613C" w:rsidP="002A613C">
      <w:pPr>
        <w:rPr>
          <w:rFonts w:asciiTheme="majorBidi" w:hAnsiTheme="majorBidi" w:cstheme="majorBidi"/>
        </w:rPr>
      </w:pPr>
    </w:p>
    <w:p w14:paraId="266452DA" w14:textId="7BA0B471" w:rsidR="002A613C" w:rsidRDefault="002A613C" w:rsidP="00EF7B68">
      <w:pPr>
        <w:pStyle w:val="Heading3"/>
      </w:pPr>
      <w:bookmarkStart w:id="27" w:name="_Toc515271746"/>
      <w:bookmarkStart w:id="28" w:name="_Toc215143679"/>
      <w:bookmarkStart w:id="29" w:name="_Toc215150466"/>
      <w:r w:rsidRPr="00DD01CD">
        <w:t>Aims and Objectives</w:t>
      </w:r>
      <w:bookmarkEnd w:id="27"/>
      <w:bookmarkEnd w:id="28"/>
      <w:bookmarkEnd w:id="29"/>
    </w:p>
    <w:p w14:paraId="5F373F65" w14:textId="77777777" w:rsidR="001945FD" w:rsidRPr="001945FD" w:rsidRDefault="001945FD" w:rsidP="001945FD"/>
    <w:p w14:paraId="543540DF" w14:textId="77777777" w:rsidR="001945FD" w:rsidRPr="001945FD" w:rsidRDefault="001945FD" w:rsidP="001945FD">
      <w:pPr>
        <w:spacing w:line="360" w:lineRule="auto"/>
        <w:jc w:val="both"/>
      </w:pPr>
      <w:bookmarkStart w:id="30" w:name="_59xk2zv5cpf8" w:colFirst="0" w:colLast="0"/>
      <w:bookmarkStart w:id="31" w:name="_Toc215143680"/>
      <w:bookmarkStart w:id="32" w:name="_Toc215150467"/>
      <w:bookmarkEnd w:id="30"/>
      <w:r w:rsidRPr="001945FD">
        <w:t>The primary purpose of this project is to create an AI-based blood donation app, which would help to close the communication gap between the donors, recipients, hospitals, and blood banks.</w:t>
      </w:r>
    </w:p>
    <w:p w14:paraId="224F1FDC" w14:textId="154EB507" w:rsidR="00EF7B68" w:rsidRDefault="00EF7B68" w:rsidP="00EF7B68">
      <w:pPr>
        <w:pStyle w:val="Heading3"/>
        <w:keepNext w:val="0"/>
        <w:spacing w:before="280"/>
        <w:rPr>
          <w:color w:val="000000"/>
          <w:sz w:val="26"/>
        </w:rPr>
      </w:pPr>
      <w:r>
        <w:rPr>
          <w:color w:val="000000"/>
          <w:sz w:val="26"/>
        </w:rPr>
        <w:t>Objectives</w:t>
      </w:r>
      <w:bookmarkEnd w:id="31"/>
      <w:bookmarkEnd w:id="32"/>
    </w:p>
    <w:p w14:paraId="078399D3" w14:textId="77777777" w:rsidR="001945FD" w:rsidRPr="001945FD" w:rsidRDefault="001945FD" w:rsidP="001945FD"/>
    <w:p w14:paraId="20F5967A" w14:textId="77777777" w:rsidR="001945FD" w:rsidRPr="001945FD" w:rsidRDefault="001945FD" w:rsidP="001945FD">
      <w:pPr>
        <w:spacing w:line="360" w:lineRule="auto"/>
        <w:jc w:val="both"/>
      </w:pPr>
      <w:r w:rsidRPr="001945FD">
        <w:t xml:space="preserve">The main aim of the project is to create a mobile application that will be used as the centralized system of blood donation, beginning with the system of registering donors and creating a database of updated profiles. Instead of the manual search, the application intends to make the connection process automated through the use of an AI-based matching algorithm. This feature is efficient when it comes to selecting and recommending the most compatible donors, cross-checking their particular location, blood type and their availability at a given moment. To facilitate this logistical problem, the project will incorporate the real-time GPS positioning to track the active donors and map the locations of nearby blood banks to provide users with immediate spatial awareness. The system will be configured to address time sensitive cases in that the recipients will be able to place emergency requests easily; once a request is created, an immediate push notification will be sent to notify the relevant donors immediately. The backend consists of complicated tracking and matching algorithms, but in the end, the application is to provide these capabilities with a simplified, easy-to-use interface that will guarantee the general public access to the application. </w:t>
      </w:r>
    </w:p>
    <w:p w14:paraId="169E817A" w14:textId="77777777" w:rsidR="00EF7B68" w:rsidRPr="00EF7B68" w:rsidRDefault="00EF7B68" w:rsidP="00EF7B68">
      <w:pPr>
        <w:spacing w:line="480" w:lineRule="auto"/>
        <w:rPr>
          <w:rFonts w:asciiTheme="majorBidi" w:hAnsiTheme="majorBidi" w:cstheme="majorBidi"/>
        </w:rPr>
      </w:pPr>
    </w:p>
    <w:p w14:paraId="2321939E" w14:textId="02A55B6C" w:rsidR="00A81AD0" w:rsidRDefault="00A81AD0" w:rsidP="00F066C1">
      <w:pPr>
        <w:pStyle w:val="Heading3"/>
      </w:pPr>
      <w:bookmarkStart w:id="33" w:name="_Toc515271747"/>
      <w:bookmarkStart w:id="34" w:name="_Toc215143681"/>
      <w:bookmarkStart w:id="35" w:name="_Toc215150468"/>
      <w:r w:rsidRPr="00DD01CD">
        <w:t>Scope of Project</w:t>
      </w:r>
      <w:bookmarkEnd w:id="33"/>
      <w:bookmarkEnd w:id="34"/>
      <w:bookmarkEnd w:id="35"/>
    </w:p>
    <w:p w14:paraId="1CB0EBF1" w14:textId="77777777" w:rsidR="0032280C" w:rsidRPr="0032280C" w:rsidRDefault="0032280C" w:rsidP="0032280C"/>
    <w:p w14:paraId="44E6D94C" w14:textId="38D1F032" w:rsidR="00F066C1" w:rsidRDefault="0032280C" w:rsidP="0032280C">
      <w:pPr>
        <w:spacing w:line="360" w:lineRule="auto"/>
        <w:jc w:val="both"/>
      </w:pPr>
      <w:r w:rsidRPr="0032280C">
        <w:t xml:space="preserve">The scope of operation of the RedAid project is outlined by the mission to develop an all-encompassing, real-time mobile ecosystem with the focus on streamlining the work of blood donations and coordination of donors. The project will ensure that logistical gaps between the donors, recipients, and medical institutions are bridged using a centralized digital platform. The scope is separated into three different parts, these are the technical architectural structure, the actual functional implementation, and the delimiting parameters of the present development stage. Technically, the scope of </w:t>
      </w:r>
      <w:r w:rsidRPr="0032280C">
        <w:lastRenderedPageBreak/>
        <w:t>development is on the accessibility and cross-platform compatibility. The mobile application is being built on the Flutter framework to ensure it is adopted by many individuals. This architectural option is so that only one code base can be released to run on both Android and iOS operating systems, creating the greatest possible pool of donors without the resource cost of having two native applications. This front-end interface is supplemented by a powerful server background based on Google Firebase. The backend integration also consists of secure authentication mechanisms to safeguard user identity, a real-time database to guarantee that the information concerning blood requests is updated in real-time into all the devices and a cloud messaging platform to support the transmission of important push notifications. This choice of the backend was emphasized to reduce the latency in case of an emergency when quick transmission of some data is crucial. The project scope goes beyond data entry by having intelligent decision-support systems. One of the elements of this scope is the creation of an AI-based donor recommendation engine. This functionality examines selected parameters (like blood compatibility, geographic proximity and the last donation date) rather than alerting all users to provide suggestions on the most relevant donors, thus improving response time in an emergency considerably. Moreover, the implementation of real-time geolocation services can be mentioned in the scope. Such a tracking feature makes the system keep an eye on the real time position of ongoing donors and see the relative position of the blood banks around the area to plan the logistics of recipients more easily. Moreover, the project can be beneficial to the institutional stakeholders as it will include specific interface tools that will be used by hospitals and blood banks. The tools enable the medical facilities to see the current availability of donors and this helps them to better manage their urgent sourcing requirements. Lastly, the scope of the present project should be defined to prevent any loss of focus in development. Although the system deals with the relationship and coordination between donors and hospitals, the existing stage is not expanded to the internal operations of hospitals. Namely, the project does not include full-fledged hospital inventory management modules and does not connect with automated blood testing hardware systems. These intricate internal hospital processes would be out-of-scope in the first release but the system architecture would be designed with modularity in place, in such a way that these functions can be easily added in later development phases as the platform expands.</w:t>
      </w:r>
    </w:p>
    <w:p w14:paraId="68F87CD6" w14:textId="77777777" w:rsidR="0032280C" w:rsidRPr="0032280C" w:rsidRDefault="0032280C" w:rsidP="0032280C">
      <w:pPr>
        <w:spacing w:line="360" w:lineRule="auto"/>
        <w:jc w:val="both"/>
      </w:pPr>
    </w:p>
    <w:p w14:paraId="7B4CCC3A" w14:textId="77777777" w:rsidR="002A613C" w:rsidRPr="000145D5" w:rsidRDefault="002A613C" w:rsidP="0032280C">
      <w:pPr>
        <w:pStyle w:val="Heading1"/>
        <w:jc w:val="left"/>
      </w:pPr>
      <w:bookmarkStart w:id="36" w:name="_Toc215143682"/>
      <w:bookmarkStart w:id="37" w:name="_Toc215150469"/>
      <w:bookmarkEnd w:id="36"/>
      <w:bookmarkEnd w:id="37"/>
    </w:p>
    <w:p w14:paraId="4C43D0DE" w14:textId="77777777" w:rsidR="002A613C" w:rsidRPr="000145D5" w:rsidRDefault="002A613C" w:rsidP="002A613C">
      <w:pPr>
        <w:rPr>
          <w:rFonts w:asciiTheme="majorBidi" w:hAnsiTheme="majorBidi" w:cstheme="majorBidi"/>
        </w:rPr>
      </w:pPr>
    </w:p>
    <w:p w14:paraId="60B0C1F8" w14:textId="77777777" w:rsidR="002A613C" w:rsidRPr="000145D5" w:rsidRDefault="002A613C" w:rsidP="002A613C">
      <w:pPr>
        <w:rPr>
          <w:rFonts w:asciiTheme="majorBidi" w:hAnsiTheme="majorBidi" w:cstheme="majorBidi"/>
        </w:rPr>
      </w:pPr>
    </w:p>
    <w:p w14:paraId="780E2174" w14:textId="77777777" w:rsidR="002A613C" w:rsidRPr="000145D5" w:rsidRDefault="002A613C" w:rsidP="002A613C">
      <w:pPr>
        <w:rPr>
          <w:rFonts w:asciiTheme="majorBidi" w:hAnsiTheme="majorBidi" w:cstheme="majorBidi"/>
        </w:rPr>
      </w:pPr>
    </w:p>
    <w:p w14:paraId="51266197" w14:textId="46B0FD68" w:rsidR="002A613C" w:rsidRPr="00DD01CD" w:rsidRDefault="002A613C" w:rsidP="0032280C">
      <w:pPr>
        <w:pStyle w:val="Heading2"/>
      </w:pPr>
      <w:bookmarkStart w:id="38" w:name="_Toc215143683"/>
      <w:bookmarkStart w:id="39" w:name="_Toc215150470"/>
      <w:bookmarkStart w:id="40" w:name="_Toc515271748"/>
      <w:r w:rsidRPr="00DD01CD">
        <w:t>LITERATURE REVIEW</w:t>
      </w:r>
      <w:bookmarkEnd w:id="38"/>
      <w:bookmarkEnd w:id="39"/>
      <w:bookmarkEnd w:id="40"/>
    </w:p>
    <w:p w14:paraId="487AC0D6" w14:textId="77777777" w:rsidR="002A613C" w:rsidRPr="000145D5" w:rsidRDefault="002A613C" w:rsidP="002A613C">
      <w:pPr>
        <w:rPr>
          <w:rFonts w:asciiTheme="majorBidi" w:hAnsiTheme="majorBidi" w:cstheme="majorBidi"/>
        </w:rPr>
      </w:pPr>
    </w:p>
    <w:p w14:paraId="2844A98F" w14:textId="77777777" w:rsidR="002A613C" w:rsidRPr="000145D5" w:rsidRDefault="002A613C" w:rsidP="002A613C">
      <w:pPr>
        <w:pStyle w:val="Caption"/>
        <w:rPr>
          <w:rFonts w:asciiTheme="majorBidi" w:hAnsiTheme="majorBidi" w:cstheme="majorBidi"/>
          <w:b/>
        </w:rPr>
      </w:pPr>
    </w:p>
    <w:p w14:paraId="6D29A84A" w14:textId="77777777" w:rsidR="002A613C" w:rsidRPr="000145D5" w:rsidRDefault="002A613C" w:rsidP="002A613C">
      <w:pPr>
        <w:rPr>
          <w:rFonts w:asciiTheme="majorBidi" w:hAnsiTheme="majorBidi" w:cstheme="majorBidi"/>
        </w:rPr>
      </w:pPr>
    </w:p>
    <w:p w14:paraId="722A1AD0" w14:textId="51629EDE" w:rsidR="002A613C" w:rsidRDefault="00B83CDF" w:rsidP="00DD01CD">
      <w:pPr>
        <w:pStyle w:val="Heading3"/>
      </w:pPr>
      <w:bookmarkStart w:id="41" w:name="_Toc215143684"/>
      <w:bookmarkStart w:id="42" w:name="_Toc215150471"/>
      <w:r w:rsidRPr="00DD01CD">
        <w:t>Comparison of different models</w:t>
      </w:r>
      <w:bookmarkEnd w:id="41"/>
      <w:bookmarkEnd w:id="42"/>
    </w:p>
    <w:p w14:paraId="6A5E7C8F" w14:textId="77777777" w:rsidR="00283B28" w:rsidRPr="00283B28" w:rsidRDefault="00283B28" w:rsidP="00283B28"/>
    <w:p w14:paraId="5453882F" w14:textId="043D7C91" w:rsidR="002A613C" w:rsidRPr="00283B28" w:rsidRDefault="002A613C" w:rsidP="00283B28">
      <w:pPr>
        <w:jc w:val="center"/>
        <w:rPr>
          <w:i/>
          <w:iCs/>
        </w:rPr>
      </w:pPr>
    </w:p>
    <w:p w14:paraId="41726022" w14:textId="0ECCD6A2" w:rsidR="001571B5" w:rsidRPr="001571B5" w:rsidRDefault="001571B5" w:rsidP="001571B5">
      <w:pPr>
        <w:pStyle w:val="Caption"/>
        <w:keepNext/>
        <w:jc w:val="center"/>
        <w:rPr>
          <w:i/>
          <w:iCs/>
        </w:rPr>
      </w:pPr>
      <w:bookmarkStart w:id="43" w:name="_Toc215151171"/>
      <w:r w:rsidRPr="001571B5">
        <w:rPr>
          <w:i/>
          <w:iCs/>
        </w:rPr>
        <w:t xml:space="preserve">3. </w:t>
      </w:r>
      <w:r w:rsidRPr="001571B5">
        <w:rPr>
          <w:i/>
          <w:iCs/>
        </w:rPr>
        <w:fldChar w:fldCharType="begin"/>
      </w:r>
      <w:r w:rsidRPr="001571B5">
        <w:rPr>
          <w:i/>
          <w:iCs/>
        </w:rPr>
        <w:instrText xml:space="preserve"> SEQ 3. \* ARABIC </w:instrText>
      </w:r>
      <w:r w:rsidRPr="001571B5">
        <w:rPr>
          <w:i/>
          <w:iCs/>
        </w:rPr>
        <w:fldChar w:fldCharType="separate"/>
      </w:r>
      <w:r>
        <w:rPr>
          <w:i/>
          <w:iCs/>
          <w:noProof/>
        </w:rPr>
        <w:t>1</w:t>
      </w:r>
      <w:r w:rsidRPr="001571B5">
        <w:rPr>
          <w:i/>
          <w:iCs/>
        </w:rPr>
        <w:fldChar w:fldCharType="end"/>
      </w:r>
      <w:r w:rsidRPr="001571B5">
        <w:rPr>
          <w:i/>
          <w:iCs/>
          <w:lang w:val="en-US"/>
        </w:rPr>
        <w:t xml:space="preserve"> </w:t>
      </w:r>
      <w:r w:rsidRPr="001571B5">
        <w:rPr>
          <w:i/>
          <w:iCs/>
        </w:rPr>
        <w:t>Comparison of different models</w:t>
      </w:r>
      <w:bookmarkEnd w:id="43"/>
    </w:p>
    <w:tbl>
      <w:tblPr>
        <w:tblStyle w:val="TableGrid"/>
        <w:tblW w:w="10220" w:type="dxa"/>
        <w:tblInd w:w="-1242" w:type="dxa"/>
        <w:tblLook w:val="04A0" w:firstRow="1" w:lastRow="0" w:firstColumn="1" w:lastColumn="0" w:noHBand="0" w:noVBand="1"/>
      </w:tblPr>
      <w:tblGrid>
        <w:gridCol w:w="723"/>
        <w:gridCol w:w="1909"/>
        <w:gridCol w:w="1096"/>
        <w:gridCol w:w="1563"/>
        <w:gridCol w:w="1549"/>
        <w:gridCol w:w="1657"/>
        <w:gridCol w:w="1723"/>
      </w:tblGrid>
      <w:tr w:rsidR="00455D05" w14:paraId="07A20F79" w14:textId="77777777" w:rsidTr="001571B5">
        <w:trPr>
          <w:trHeight w:val="850"/>
        </w:trPr>
        <w:tc>
          <w:tcPr>
            <w:tcW w:w="723" w:type="dxa"/>
            <w:vAlign w:val="center"/>
          </w:tcPr>
          <w:p w14:paraId="6E719EF3" w14:textId="7979929D" w:rsidR="00F066C1" w:rsidRDefault="00F066C1" w:rsidP="00455D05">
            <w:pPr>
              <w:jc w:val="center"/>
              <w:rPr>
                <w:rFonts w:asciiTheme="majorBidi" w:hAnsiTheme="majorBidi" w:cstheme="majorBidi"/>
              </w:rPr>
            </w:pPr>
            <w:r w:rsidRPr="00E91180">
              <w:rPr>
                <w:b/>
                <w:bCs/>
              </w:rPr>
              <w:t>Year</w:t>
            </w:r>
          </w:p>
        </w:tc>
        <w:tc>
          <w:tcPr>
            <w:tcW w:w="1909" w:type="dxa"/>
            <w:vAlign w:val="center"/>
          </w:tcPr>
          <w:p w14:paraId="17EBCE29" w14:textId="2D9B6990" w:rsidR="00F066C1" w:rsidRDefault="00F066C1" w:rsidP="00455D05">
            <w:pPr>
              <w:jc w:val="center"/>
              <w:rPr>
                <w:rFonts w:asciiTheme="majorBidi" w:hAnsiTheme="majorBidi" w:cstheme="majorBidi"/>
              </w:rPr>
            </w:pPr>
            <w:r w:rsidRPr="00E91180">
              <w:rPr>
                <w:b/>
                <w:bCs/>
              </w:rPr>
              <w:t>Paper Title / App</w:t>
            </w:r>
          </w:p>
        </w:tc>
        <w:tc>
          <w:tcPr>
            <w:tcW w:w="1096" w:type="dxa"/>
            <w:vAlign w:val="center"/>
          </w:tcPr>
          <w:p w14:paraId="4C50B45D" w14:textId="145B1C28" w:rsidR="00F066C1" w:rsidRDefault="00F066C1" w:rsidP="00455D05">
            <w:pPr>
              <w:jc w:val="center"/>
              <w:rPr>
                <w:rFonts w:asciiTheme="majorBidi" w:hAnsiTheme="majorBidi" w:cstheme="majorBidi"/>
              </w:rPr>
            </w:pPr>
            <w:r w:rsidRPr="00E91180">
              <w:rPr>
                <w:b/>
                <w:bCs/>
              </w:rPr>
              <w:t>Authors</w:t>
            </w:r>
          </w:p>
        </w:tc>
        <w:tc>
          <w:tcPr>
            <w:tcW w:w="1563" w:type="dxa"/>
            <w:vAlign w:val="center"/>
          </w:tcPr>
          <w:p w14:paraId="4F2439D6" w14:textId="41FB0C08" w:rsidR="00F066C1" w:rsidRDefault="00F066C1" w:rsidP="00455D05">
            <w:pPr>
              <w:jc w:val="center"/>
              <w:rPr>
                <w:rFonts w:asciiTheme="majorBidi" w:hAnsiTheme="majorBidi" w:cstheme="majorBidi"/>
              </w:rPr>
            </w:pPr>
            <w:r w:rsidRPr="00E91180">
              <w:rPr>
                <w:b/>
                <w:bCs/>
              </w:rPr>
              <w:t>Methodology</w:t>
            </w:r>
          </w:p>
        </w:tc>
        <w:tc>
          <w:tcPr>
            <w:tcW w:w="1549" w:type="dxa"/>
            <w:vAlign w:val="center"/>
          </w:tcPr>
          <w:p w14:paraId="3BCBAFB8" w14:textId="681DD626" w:rsidR="00F066C1" w:rsidRDefault="00F066C1" w:rsidP="00455D05">
            <w:pPr>
              <w:jc w:val="center"/>
              <w:rPr>
                <w:rFonts w:asciiTheme="majorBidi" w:hAnsiTheme="majorBidi" w:cstheme="majorBidi"/>
              </w:rPr>
            </w:pPr>
            <w:r>
              <w:rPr>
                <w:b/>
                <w:bCs/>
              </w:rPr>
              <w:t>P</w:t>
            </w:r>
            <w:r w:rsidRPr="00E91180">
              <w:rPr>
                <w:b/>
                <w:bCs/>
              </w:rPr>
              <w:t>erformance Metrics</w:t>
            </w:r>
          </w:p>
        </w:tc>
        <w:tc>
          <w:tcPr>
            <w:tcW w:w="1657" w:type="dxa"/>
            <w:vAlign w:val="center"/>
          </w:tcPr>
          <w:p w14:paraId="1020EBAE" w14:textId="73B8D1E5" w:rsidR="00F066C1" w:rsidRDefault="00F066C1" w:rsidP="00455D05">
            <w:pPr>
              <w:jc w:val="center"/>
              <w:rPr>
                <w:rFonts w:asciiTheme="majorBidi" w:hAnsiTheme="majorBidi" w:cstheme="majorBidi"/>
              </w:rPr>
            </w:pPr>
            <w:r w:rsidRPr="00E91180">
              <w:rPr>
                <w:b/>
                <w:bCs/>
              </w:rPr>
              <w:t>Contributions</w:t>
            </w:r>
          </w:p>
        </w:tc>
        <w:tc>
          <w:tcPr>
            <w:tcW w:w="1723" w:type="dxa"/>
            <w:vAlign w:val="center"/>
          </w:tcPr>
          <w:p w14:paraId="59FE30C6" w14:textId="5CD9A14D" w:rsidR="00F066C1" w:rsidRDefault="00F066C1" w:rsidP="00455D05">
            <w:pPr>
              <w:jc w:val="center"/>
              <w:rPr>
                <w:rFonts w:asciiTheme="majorBidi" w:hAnsiTheme="majorBidi" w:cstheme="majorBidi"/>
              </w:rPr>
            </w:pPr>
            <w:r w:rsidRPr="00E91180">
              <w:rPr>
                <w:b/>
                <w:bCs/>
              </w:rPr>
              <w:t>Future Gaps / Dataset</w:t>
            </w:r>
          </w:p>
        </w:tc>
      </w:tr>
      <w:tr w:rsidR="00455D05" w14:paraId="4182BBBC" w14:textId="77777777" w:rsidTr="001571B5">
        <w:trPr>
          <w:trHeight w:val="850"/>
        </w:trPr>
        <w:tc>
          <w:tcPr>
            <w:tcW w:w="723" w:type="dxa"/>
            <w:vAlign w:val="center"/>
          </w:tcPr>
          <w:p w14:paraId="6F384BE0" w14:textId="2CF8D134" w:rsidR="00455D05" w:rsidRDefault="00455D05" w:rsidP="00455D05">
            <w:pPr>
              <w:jc w:val="center"/>
              <w:rPr>
                <w:rFonts w:asciiTheme="majorBidi" w:hAnsiTheme="majorBidi" w:cstheme="majorBidi"/>
              </w:rPr>
            </w:pPr>
            <w:r>
              <w:rPr>
                <w:rFonts w:asciiTheme="majorBidi" w:hAnsiTheme="majorBidi" w:cstheme="majorBidi"/>
              </w:rPr>
              <w:t>2014</w:t>
            </w:r>
          </w:p>
        </w:tc>
        <w:tc>
          <w:tcPr>
            <w:tcW w:w="1909" w:type="dxa"/>
            <w:vAlign w:val="center"/>
          </w:tcPr>
          <w:p w14:paraId="5DC3D60C" w14:textId="7B7D46E0" w:rsidR="00455D05" w:rsidRDefault="00455D05" w:rsidP="00455D05">
            <w:pPr>
              <w:jc w:val="center"/>
              <w:rPr>
                <w:rFonts w:asciiTheme="majorBidi" w:hAnsiTheme="majorBidi" w:cstheme="majorBidi"/>
              </w:rPr>
            </w:pPr>
            <w:r w:rsidRPr="00E91180">
              <w:t>Mobile Blood Bank System</w:t>
            </w:r>
          </w:p>
        </w:tc>
        <w:tc>
          <w:tcPr>
            <w:tcW w:w="1096" w:type="dxa"/>
            <w:vAlign w:val="center"/>
          </w:tcPr>
          <w:p w14:paraId="3CF765FF" w14:textId="665D203F" w:rsidR="00455D05" w:rsidRDefault="00455D05" w:rsidP="00455D05">
            <w:pPr>
              <w:jc w:val="center"/>
              <w:rPr>
                <w:rFonts w:asciiTheme="majorBidi" w:hAnsiTheme="majorBidi" w:cstheme="majorBidi"/>
              </w:rPr>
            </w:pPr>
            <w:r w:rsidRPr="00E91180">
              <w:t>Ahmed et al.</w:t>
            </w:r>
          </w:p>
        </w:tc>
        <w:tc>
          <w:tcPr>
            <w:tcW w:w="1563" w:type="dxa"/>
            <w:vAlign w:val="center"/>
          </w:tcPr>
          <w:p w14:paraId="7A10C718" w14:textId="4607C926" w:rsidR="00455D05" w:rsidRDefault="00455D05" w:rsidP="00455D05">
            <w:pPr>
              <w:jc w:val="center"/>
              <w:rPr>
                <w:rFonts w:asciiTheme="majorBidi" w:hAnsiTheme="majorBidi" w:cstheme="majorBidi"/>
              </w:rPr>
            </w:pPr>
            <w:r w:rsidRPr="00E91180">
              <w:t>Prototype + Surveys</w:t>
            </w:r>
          </w:p>
        </w:tc>
        <w:tc>
          <w:tcPr>
            <w:tcW w:w="1549" w:type="dxa"/>
            <w:vAlign w:val="center"/>
          </w:tcPr>
          <w:p w14:paraId="70B2CD4A" w14:textId="62D52952" w:rsidR="00455D05" w:rsidRDefault="00455D05" w:rsidP="00455D05">
            <w:pPr>
              <w:jc w:val="center"/>
              <w:rPr>
                <w:rFonts w:asciiTheme="majorBidi" w:hAnsiTheme="majorBidi" w:cstheme="majorBidi"/>
              </w:rPr>
            </w:pPr>
            <w:r w:rsidRPr="00E91180">
              <w:t>78% user satisfaction</w:t>
            </w:r>
          </w:p>
        </w:tc>
        <w:tc>
          <w:tcPr>
            <w:tcW w:w="1657" w:type="dxa"/>
            <w:vAlign w:val="center"/>
          </w:tcPr>
          <w:p w14:paraId="167A8D8A" w14:textId="4042C154" w:rsidR="00455D05" w:rsidRDefault="00455D05" w:rsidP="00455D05">
            <w:pPr>
              <w:jc w:val="center"/>
              <w:rPr>
                <w:rFonts w:asciiTheme="majorBidi" w:hAnsiTheme="majorBidi" w:cstheme="majorBidi"/>
              </w:rPr>
            </w:pPr>
            <w:r w:rsidRPr="00E91180">
              <w:t>Early mobile donor listing</w:t>
            </w:r>
          </w:p>
        </w:tc>
        <w:tc>
          <w:tcPr>
            <w:tcW w:w="1723" w:type="dxa"/>
            <w:vAlign w:val="center"/>
          </w:tcPr>
          <w:p w14:paraId="7694B222" w14:textId="77F555AC" w:rsidR="00455D05" w:rsidRDefault="00455D05" w:rsidP="00455D05">
            <w:pPr>
              <w:jc w:val="center"/>
              <w:rPr>
                <w:rFonts w:asciiTheme="majorBidi" w:hAnsiTheme="majorBidi" w:cstheme="majorBidi"/>
              </w:rPr>
            </w:pPr>
            <w:r w:rsidRPr="00E91180">
              <w:t>No real-time location, no AI</w:t>
            </w:r>
          </w:p>
        </w:tc>
      </w:tr>
      <w:tr w:rsidR="00455D05" w14:paraId="21C74021" w14:textId="77777777" w:rsidTr="001571B5">
        <w:trPr>
          <w:trHeight w:val="807"/>
        </w:trPr>
        <w:tc>
          <w:tcPr>
            <w:tcW w:w="723" w:type="dxa"/>
            <w:vAlign w:val="center"/>
          </w:tcPr>
          <w:p w14:paraId="4F68FF07" w14:textId="58F09B2A" w:rsidR="00455D05" w:rsidRDefault="00455D05" w:rsidP="00455D05">
            <w:pPr>
              <w:jc w:val="center"/>
              <w:rPr>
                <w:rFonts w:asciiTheme="majorBidi" w:hAnsiTheme="majorBidi" w:cstheme="majorBidi"/>
              </w:rPr>
            </w:pPr>
            <w:r>
              <w:rPr>
                <w:rFonts w:asciiTheme="majorBidi" w:hAnsiTheme="majorBidi" w:cstheme="majorBidi"/>
              </w:rPr>
              <w:t>2015</w:t>
            </w:r>
          </w:p>
        </w:tc>
        <w:tc>
          <w:tcPr>
            <w:tcW w:w="1909" w:type="dxa"/>
            <w:vAlign w:val="center"/>
          </w:tcPr>
          <w:p w14:paraId="0A0C8052" w14:textId="740D5C2A" w:rsidR="00455D05" w:rsidRDefault="00455D05" w:rsidP="00455D05">
            <w:pPr>
              <w:jc w:val="center"/>
              <w:rPr>
                <w:rFonts w:asciiTheme="majorBidi" w:hAnsiTheme="majorBidi" w:cstheme="majorBidi"/>
              </w:rPr>
            </w:pPr>
            <w:r w:rsidRPr="00E91180">
              <w:t>Smart Blood Donation App</w:t>
            </w:r>
          </w:p>
        </w:tc>
        <w:tc>
          <w:tcPr>
            <w:tcW w:w="1096" w:type="dxa"/>
            <w:vAlign w:val="center"/>
          </w:tcPr>
          <w:p w14:paraId="1CA375ED" w14:textId="6C2DACE3" w:rsidR="00455D05" w:rsidRDefault="00455D05" w:rsidP="00455D05">
            <w:pPr>
              <w:jc w:val="center"/>
              <w:rPr>
                <w:rFonts w:asciiTheme="majorBidi" w:hAnsiTheme="majorBidi" w:cstheme="majorBidi"/>
              </w:rPr>
            </w:pPr>
            <w:r w:rsidRPr="00E91180">
              <w:t>Khan &amp; Raza</w:t>
            </w:r>
          </w:p>
        </w:tc>
        <w:tc>
          <w:tcPr>
            <w:tcW w:w="1563" w:type="dxa"/>
            <w:vAlign w:val="center"/>
          </w:tcPr>
          <w:p w14:paraId="45EFB80D" w14:textId="6F9729DE" w:rsidR="00455D05" w:rsidRDefault="00455D05" w:rsidP="00455D05">
            <w:pPr>
              <w:jc w:val="center"/>
              <w:rPr>
                <w:rFonts w:asciiTheme="majorBidi" w:hAnsiTheme="majorBidi" w:cstheme="majorBidi"/>
              </w:rPr>
            </w:pPr>
            <w:r w:rsidRPr="00E91180">
              <w:t>Android + Firebase</w:t>
            </w:r>
          </w:p>
        </w:tc>
        <w:tc>
          <w:tcPr>
            <w:tcW w:w="1549" w:type="dxa"/>
            <w:vAlign w:val="center"/>
          </w:tcPr>
          <w:p w14:paraId="187491FB" w14:textId="2293355D" w:rsidR="00455D05" w:rsidRDefault="00455D05" w:rsidP="00455D05">
            <w:pPr>
              <w:jc w:val="center"/>
              <w:rPr>
                <w:rFonts w:asciiTheme="majorBidi" w:hAnsiTheme="majorBidi" w:cstheme="majorBidi"/>
              </w:rPr>
            </w:pPr>
            <w:r w:rsidRPr="00E91180">
              <w:t>82% response speed</w:t>
            </w:r>
          </w:p>
        </w:tc>
        <w:tc>
          <w:tcPr>
            <w:tcW w:w="1657" w:type="dxa"/>
            <w:vAlign w:val="center"/>
          </w:tcPr>
          <w:p w14:paraId="4B111A0F" w14:textId="46A8D024" w:rsidR="00455D05" w:rsidRDefault="00455D05" w:rsidP="00455D05">
            <w:pPr>
              <w:jc w:val="center"/>
              <w:rPr>
                <w:rFonts w:asciiTheme="majorBidi" w:hAnsiTheme="majorBidi" w:cstheme="majorBidi"/>
              </w:rPr>
            </w:pPr>
            <w:r w:rsidRPr="00E91180">
              <w:t>Emergency alerts introduced</w:t>
            </w:r>
          </w:p>
        </w:tc>
        <w:tc>
          <w:tcPr>
            <w:tcW w:w="1723" w:type="dxa"/>
            <w:vAlign w:val="center"/>
          </w:tcPr>
          <w:p w14:paraId="6A217D0D" w14:textId="72ACB8B4" w:rsidR="00455D05" w:rsidRDefault="00455D05" w:rsidP="00455D05">
            <w:pPr>
              <w:jc w:val="center"/>
              <w:rPr>
                <w:rFonts w:asciiTheme="majorBidi" w:hAnsiTheme="majorBidi" w:cstheme="majorBidi"/>
              </w:rPr>
            </w:pPr>
            <w:r w:rsidRPr="00E91180">
              <w:t>No donor distance calculation</w:t>
            </w:r>
          </w:p>
        </w:tc>
      </w:tr>
      <w:tr w:rsidR="00455D05" w14:paraId="2FB9B672" w14:textId="77777777" w:rsidTr="001571B5">
        <w:trPr>
          <w:trHeight w:val="850"/>
        </w:trPr>
        <w:tc>
          <w:tcPr>
            <w:tcW w:w="723" w:type="dxa"/>
            <w:vAlign w:val="center"/>
          </w:tcPr>
          <w:p w14:paraId="73F3F4BF" w14:textId="0523026F" w:rsidR="00455D05" w:rsidRDefault="00455D05" w:rsidP="00455D05">
            <w:pPr>
              <w:jc w:val="center"/>
              <w:rPr>
                <w:rFonts w:asciiTheme="majorBidi" w:hAnsiTheme="majorBidi" w:cstheme="majorBidi"/>
              </w:rPr>
            </w:pPr>
            <w:r>
              <w:rPr>
                <w:rFonts w:asciiTheme="majorBidi" w:hAnsiTheme="majorBidi" w:cstheme="majorBidi"/>
              </w:rPr>
              <w:t>2016</w:t>
            </w:r>
          </w:p>
        </w:tc>
        <w:tc>
          <w:tcPr>
            <w:tcW w:w="1909" w:type="dxa"/>
            <w:vAlign w:val="center"/>
          </w:tcPr>
          <w:p w14:paraId="71013D84" w14:textId="3B7E3847" w:rsidR="00455D05" w:rsidRDefault="00455D05" w:rsidP="00455D05">
            <w:pPr>
              <w:jc w:val="center"/>
              <w:rPr>
                <w:rFonts w:asciiTheme="majorBidi" w:hAnsiTheme="majorBidi" w:cstheme="majorBidi"/>
              </w:rPr>
            </w:pPr>
            <w:r w:rsidRPr="00E91180">
              <w:t>Blood Donor Finder System</w:t>
            </w:r>
          </w:p>
        </w:tc>
        <w:tc>
          <w:tcPr>
            <w:tcW w:w="1096" w:type="dxa"/>
            <w:vAlign w:val="center"/>
          </w:tcPr>
          <w:p w14:paraId="57A1F427" w14:textId="19CABAC3" w:rsidR="00455D05" w:rsidRDefault="00455D05" w:rsidP="00455D05">
            <w:pPr>
              <w:jc w:val="center"/>
              <w:rPr>
                <w:rFonts w:asciiTheme="majorBidi" w:hAnsiTheme="majorBidi" w:cstheme="majorBidi"/>
              </w:rPr>
            </w:pPr>
            <w:r w:rsidRPr="00E91180">
              <w:t>Li et al.</w:t>
            </w:r>
          </w:p>
        </w:tc>
        <w:tc>
          <w:tcPr>
            <w:tcW w:w="1563" w:type="dxa"/>
            <w:vAlign w:val="center"/>
          </w:tcPr>
          <w:p w14:paraId="7B20581A" w14:textId="67495386" w:rsidR="00455D05" w:rsidRDefault="00455D05" w:rsidP="00455D05">
            <w:pPr>
              <w:jc w:val="center"/>
              <w:rPr>
                <w:rFonts w:asciiTheme="majorBidi" w:hAnsiTheme="majorBidi" w:cstheme="majorBidi"/>
              </w:rPr>
            </w:pPr>
            <w:r w:rsidRPr="00E91180">
              <w:t>GPS + Matching Algorithm</w:t>
            </w:r>
          </w:p>
        </w:tc>
        <w:tc>
          <w:tcPr>
            <w:tcW w:w="1549" w:type="dxa"/>
            <w:vAlign w:val="center"/>
          </w:tcPr>
          <w:p w14:paraId="22E0D8C8" w14:textId="01F0D93C" w:rsidR="00455D05" w:rsidRDefault="00455D05" w:rsidP="00455D05">
            <w:pPr>
              <w:jc w:val="center"/>
              <w:rPr>
                <w:rFonts w:asciiTheme="majorBidi" w:hAnsiTheme="majorBidi" w:cstheme="majorBidi"/>
              </w:rPr>
            </w:pPr>
            <w:r w:rsidRPr="00E91180">
              <w:t>85% match accuracy</w:t>
            </w:r>
          </w:p>
        </w:tc>
        <w:tc>
          <w:tcPr>
            <w:tcW w:w="1657" w:type="dxa"/>
            <w:vAlign w:val="center"/>
          </w:tcPr>
          <w:p w14:paraId="26E92389" w14:textId="64ED725C" w:rsidR="00455D05" w:rsidRDefault="00455D05" w:rsidP="00455D05">
            <w:pPr>
              <w:jc w:val="center"/>
              <w:rPr>
                <w:rFonts w:asciiTheme="majorBidi" w:hAnsiTheme="majorBidi" w:cstheme="majorBidi"/>
              </w:rPr>
            </w:pPr>
            <w:r w:rsidRPr="00E91180">
              <w:t>Location-based donor search</w:t>
            </w:r>
          </w:p>
        </w:tc>
        <w:tc>
          <w:tcPr>
            <w:tcW w:w="1723" w:type="dxa"/>
            <w:vAlign w:val="center"/>
          </w:tcPr>
          <w:p w14:paraId="5904FF0F" w14:textId="0585FF50" w:rsidR="00455D05" w:rsidRDefault="00455D05" w:rsidP="00455D05">
            <w:pPr>
              <w:jc w:val="center"/>
              <w:rPr>
                <w:rFonts w:asciiTheme="majorBidi" w:hAnsiTheme="majorBidi" w:cstheme="majorBidi"/>
              </w:rPr>
            </w:pPr>
            <w:r w:rsidRPr="00E91180">
              <w:t>No notification optimization</w:t>
            </w:r>
          </w:p>
        </w:tc>
      </w:tr>
      <w:tr w:rsidR="00455D05" w14:paraId="094D4AE9" w14:textId="77777777" w:rsidTr="001571B5">
        <w:trPr>
          <w:trHeight w:val="850"/>
        </w:trPr>
        <w:tc>
          <w:tcPr>
            <w:tcW w:w="723" w:type="dxa"/>
            <w:vAlign w:val="center"/>
          </w:tcPr>
          <w:p w14:paraId="0298FEA5" w14:textId="51ADDD89" w:rsidR="00455D05" w:rsidRDefault="00455D05" w:rsidP="00455D05">
            <w:pPr>
              <w:jc w:val="center"/>
              <w:rPr>
                <w:rFonts w:asciiTheme="majorBidi" w:hAnsiTheme="majorBidi" w:cstheme="majorBidi"/>
              </w:rPr>
            </w:pPr>
            <w:r>
              <w:rPr>
                <w:rFonts w:asciiTheme="majorBidi" w:hAnsiTheme="majorBidi" w:cstheme="majorBidi"/>
              </w:rPr>
              <w:t>2017</w:t>
            </w:r>
          </w:p>
        </w:tc>
        <w:tc>
          <w:tcPr>
            <w:tcW w:w="1909" w:type="dxa"/>
            <w:vAlign w:val="center"/>
          </w:tcPr>
          <w:p w14:paraId="426DC181" w14:textId="21ABE711" w:rsidR="00455D05" w:rsidRDefault="00455D05" w:rsidP="00455D05">
            <w:pPr>
              <w:jc w:val="center"/>
              <w:rPr>
                <w:rFonts w:asciiTheme="majorBidi" w:hAnsiTheme="majorBidi" w:cstheme="majorBidi"/>
              </w:rPr>
            </w:pPr>
            <w:r w:rsidRPr="00E91180">
              <w:t>Real-Time Blood Bank Model</w:t>
            </w:r>
          </w:p>
        </w:tc>
        <w:tc>
          <w:tcPr>
            <w:tcW w:w="1096" w:type="dxa"/>
            <w:vAlign w:val="center"/>
          </w:tcPr>
          <w:p w14:paraId="07A5493C" w14:textId="66B81864" w:rsidR="00455D05" w:rsidRDefault="00455D05" w:rsidP="00455D05">
            <w:pPr>
              <w:jc w:val="center"/>
              <w:rPr>
                <w:rFonts w:asciiTheme="majorBidi" w:hAnsiTheme="majorBidi" w:cstheme="majorBidi"/>
              </w:rPr>
            </w:pPr>
            <w:r w:rsidRPr="00E91180">
              <w:t>Sharma et al.</w:t>
            </w:r>
          </w:p>
        </w:tc>
        <w:tc>
          <w:tcPr>
            <w:tcW w:w="1563" w:type="dxa"/>
            <w:vAlign w:val="center"/>
          </w:tcPr>
          <w:p w14:paraId="6AF74555" w14:textId="0F592C3C" w:rsidR="00455D05" w:rsidRDefault="00455D05" w:rsidP="00455D05">
            <w:pPr>
              <w:jc w:val="center"/>
              <w:rPr>
                <w:rFonts w:asciiTheme="majorBidi" w:hAnsiTheme="majorBidi" w:cstheme="majorBidi"/>
              </w:rPr>
            </w:pPr>
            <w:r w:rsidRPr="00E91180">
              <w:t>Cloud-Based Model</w:t>
            </w:r>
          </w:p>
        </w:tc>
        <w:tc>
          <w:tcPr>
            <w:tcW w:w="1549" w:type="dxa"/>
            <w:vAlign w:val="center"/>
          </w:tcPr>
          <w:p w14:paraId="2B2BB31C" w14:textId="618A3EEB" w:rsidR="00455D05" w:rsidRDefault="00455D05" w:rsidP="00455D05">
            <w:pPr>
              <w:jc w:val="center"/>
              <w:rPr>
                <w:rFonts w:asciiTheme="majorBidi" w:hAnsiTheme="majorBidi" w:cstheme="majorBidi"/>
              </w:rPr>
            </w:pPr>
            <w:r w:rsidRPr="00E91180">
              <w:t>90% uptime</w:t>
            </w:r>
          </w:p>
        </w:tc>
        <w:tc>
          <w:tcPr>
            <w:tcW w:w="1657" w:type="dxa"/>
            <w:vAlign w:val="center"/>
          </w:tcPr>
          <w:p w14:paraId="4682FBEF" w14:textId="07786C3D" w:rsidR="00455D05" w:rsidRDefault="00455D05" w:rsidP="00455D05">
            <w:pPr>
              <w:jc w:val="center"/>
              <w:rPr>
                <w:rFonts w:asciiTheme="majorBidi" w:hAnsiTheme="majorBidi" w:cstheme="majorBidi"/>
              </w:rPr>
            </w:pPr>
            <w:r w:rsidRPr="00E91180">
              <w:t>Cloud integration</w:t>
            </w:r>
          </w:p>
        </w:tc>
        <w:tc>
          <w:tcPr>
            <w:tcW w:w="1723" w:type="dxa"/>
            <w:vAlign w:val="center"/>
          </w:tcPr>
          <w:p w14:paraId="2A07D399" w14:textId="0952A55F" w:rsidR="00455D05" w:rsidRDefault="00455D05" w:rsidP="00455D05">
            <w:pPr>
              <w:jc w:val="center"/>
              <w:rPr>
                <w:rFonts w:asciiTheme="majorBidi" w:hAnsiTheme="majorBidi" w:cstheme="majorBidi"/>
              </w:rPr>
            </w:pPr>
            <w:r w:rsidRPr="00E91180">
              <w:t>No mobile implementation</w:t>
            </w:r>
          </w:p>
        </w:tc>
      </w:tr>
      <w:tr w:rsidR="00455D05" w14:paraId="4771BD7D" w14:textId="77777777" w:rsidTr="001571B5">
        <w:trPr>
          <w:trHeight w:val="850"/>
        </w:trPr>
        <w:tc>
          <w:tcPr>
            <w:tcW w:w="723" w:type="dxa"/>
            <w:vAlign w:val="center"/>
          </w:tcPr>
          <w:p w14:paraId="753F7434" w14:textId="4DA6CF78" w:rsidR="00455D05" w:rsidRDefault="00455D05" w:rsidP="00455D05">
            <w:pPr>
              <w:jc w:val="center"/>
              <w:rPr>
                <w:rFonts w:asciiTheme="majorBidi" w:hAnsiTheme="majorBidi" w:cstheme="majorBidi"/>
              </w:rPr>
            </w:pPr>
            <w:r>
              <w:rPr>
                <w:rFonts w:asciiTheme="majorBidi" w:hAnsiTheme="majorBidi" w:cstheme="majorBidi"/>
              </w:rPr>
              <w:t>2018</w:t>
            </w:r>
          </w:p>
        </w:tc>
        <w:tc>
          <w:tcPr>
            <w:tcW w:w="1909" w:type="dxa"/>
            <w:vAlign w:val="center"/>
          </w:tcPr>
          <w:p w14:paraId="1E59EB80" w14:textId="67603698" w:rsidR="00455D05" w:rsidRDefault="00455D05" w:rsidP="00455D05">
            <w:pPr>
              <w:jc w:val="center"/>
              <w:rPr>
                <w:rFonts w:asciiTheme="majorBidi" w:hAnsiTheme="majorBidi" w:cstheme="majorBidi"/>
              </w:rPr>
            </w:pPr>
            <w:r w:rsidRPr="00E91180">
              <w:t>AI-assisted Blood Donation</w:t>
            </w:r>
          </w:p>
        </w:tc>
        <w:tc>
          <w:tcPr>
            <w:tcW w:w="1096" w:type="dxa"/>
            <w:vAlign w:val="center"/>
          </w:tcPr>
          <w:p w14:paraId="7AAC43AB" w14:textId="3ED5E288" w:rsidR="00455D05" w:rsidRDefault="00455D05" w:rsidP="00455D05">
            <w:pPr>
              <w:jc w:val="center"/>
              <w:rPr>
                <w:rFonts w:asciiTheme="majorBidi" w:hAnsiTheme="majorBidi" w:cstheme="majorBidi"/>
              </w:rPr>
            </w:pPr>
            <w:r w:rsidRPr="00E91180">
              <w:t>Malhotra et al.</w:t>
            </w:r>
          </w:p>
        </w:tc>
        <w:tc>
          <w:tcPr>
            <w:tcW w:w="1563" w:type="dxa"/>
            <w:vAlign w:val="center"/>
          </w:tcPr>
          <w:p w14:paraId="3DAD03D6" w14:textId="42E68A36" w:rsidR="00455D05" w:rsidRDefault="00455D05" w:rsidP="00455D05">
            <w:pPr>
              <w:jc w:val="center"/>
              <w:rPr>
                <w:rFonts w:asciiTheme="majorBidi" w:hAnsiTheme="majorBidi" w:cstheme="majorBidi"/>
              </w:rPr>
            </w:pPr>
            <w:r w:rsidRPr="00E91180">
              <w:t>ML Classification</w:t>
            </w:r>
          </w:p>
        </w:tc>
        <w:tc>
          <w:tcPr>
            <w:tcW w:w="1549" w:type="dxa"/>
            <w:vAlign w:val="center"/>
          </w:tcPr>
          <w:p w14:paraId="31790761" w14:textId="3E028593" w:rsidR="00455D05" w:rsidRDefault="00455D05" w:rsidP="00455D05">
            <w:pPr>
              <w:jc w:val="center"/>
              <w:rPr>
                <w:rFonts w:asciiTheme="majorBidi" w:hAnsiTheme="majorBidi" w:cstheme="majorBidi"/>
              </w:rPr>
            </w:pPr>
            <w:r w:rsidRPr="00E91180">
              <w:t>74% prediction accuracy</w:t>
            </w:r>
          </w:p>
        </w:tc>
        <w:tc>
          <w:tcPr>
            <w:tcW w:w="1657" w:type="dxa"/>
            <w:vAlign w:val="center"/>
          </w:tcPr>
          <w:p w14:paraId="0B1CD787" w14:textId="69425DFD" w:rsidR="00455D05" w:rsidRDefault="00455D05" w:rsidP="00455D05">
            <w:pPr>
              <w:jc w:val="center"/>
              <w:rPr>
                <w:rFonts w:asciiTheme="majorBidi" w:hAnsiTheme="majorBidi" w:cstheme="majorBidi"/>
              </w:rPr>
            </w:pPr>
            <w:r w:rsidRPr="00E91180">
              <w:t>First AI trial for donor prediction</w:t>
            </w:r>
          </w:p>
        </w:tc>
        <w:tc>
          <w:tcPr>
            <w:tcW w:w="1723" w:type="dxa"/>
            <w:vAlign w:val="center"/>
          </w:tcPr>
          <w:p w14:paraId="6C850DDD" w14:textId="10A61882" w:rsidR="00455D05" w:rsidRDefault="00455D05" w:rsidP="00455D05">
            <w:pPr>
              <w:jc w:val="center"/>
              <w:rPr>
                <w:rFonts w:asciiTheme="majorBidi" w:hAnsiTheme="majorBidi" w:cstheme="majorBidi"/>
              </w:rPr>
            </w:pPr>
            <w:r w:rsidRPr="00E91180">
              <w:t>No real GPS dataset</w:t>
            </w:r>
          </w:p>
        </w:tc>
      </w:tr>
      <w:tr w:rsidR="00455D05" w14:paraId="02CACC02" w14:textId="77777777" w:rsidTr="001571B5">
        <w:trPr>
          <w:trHeight w:val="850"/>
        </w:trPr>
        <w:tc>
          <w:tcPr>
            <w:tcW w:w="723" w:type="dxa"/>
            <w:vAlign w:val="center"/>
          </w:tcPr>
          <w:p w14:paraId="717F34F5" w14:textId="6C342FB5" w:rsidR="00455D05" w:rsidRDefault="00455D05" w:rsidP="00455D05">
            <w:pPr>
              <w:jc w:val="center"/>
              <w:rPr>
                <w:rFonts w:asciiTheme="majorBidi" w:hAnsiTheme="majorBidi" w:cstheme="majorBidi"/>
              </w:rPr>
            </w:pPr>
            <w:r>
              <w:rPr>
                <w:rFonts w:asciiTheme="majorBidi" w:hAnsiTheme="majorBidi" w:cstheme="majorBidi"/>
              </w:rPr>
              <w:t>2019</w:t>
            </w:r>
          </w:p>
        </w:tc>
        <w:tc>
          <w:tcPr>
            <w:tcW w:w="1909" w:type="dxa"/>
            <w:vAlign w:val="center"/>
          </w:tcPr>
          <w:p w14:paraId="381F7EF6" w14:textId="5873E60D" w:rsidR="00455D05" w:rsidRDefault="00455D05" w:rsidP="00455D05">
            <w:pPr>
              <w:jc w:val="center"/>
              <w:rPr>
                <w:rFonts w:asciiTheme="majorBidi" w:hAnsiTheme="majorBidi" w:cstheme="majorBidi"/>
              </w:rPr>
            </w:pPr>
            <w:r w:rsidRPr="00E91180">
              <w:t>Red Cross Global Donor App</w:t>
            </w:r>
          </w:p>
        </w:tc>
        <w:tc>
          <w:tcPr>
            <w:tcW w:w="1096" w:type="dxa"/>
            <w:vAlign w:val="center"/>
          </w:tcPr>
          <w:p w14:paraId="2B5662D5" w14:textId="40BA6AEC" w:rsidR="00455D05" w:rsidRDefault="00455D05" w:rsidP="00455D05">
            <w:pPr>
              <w:jc w:val="center"/>
              <w:rPr>
                <w:rFonts w:asciiTheme="majorBidi" w:hAnsiTheme="majorBidi" w:cstheme="majorBidi"/>
              </w:rPr>
            </w:pPr>
            <w:r w:rsidRPr="00E91180">
              <w:t>Red Cross</w:t>
            </w:r>
          </w:p>
        </w:tc>
        <w:tc>
          <w:tcPr>
            <w:tcW w:w="1563" w:type="dxa"/>
            <w:vAlign w:val="center"/>
          </w:tcPr>
          <w:p w14:paraId="2C1A5973" w14:textId="2D3F04C4" w:rsidR="00455D05" w:rsidRDefault="00455D05" w:rsidP="00455D05">
            <w:pPr>
              <w:jc w:val="center"/>
              <w:rPr>
                <w:rFonts w:asciiTheme="majorBidi" w:hAnsiTheme="majorBidi" w:cstheme="majorBidi"/>
              </w:rPr>
            </w:pPr>
            <w:r w:rsidRPr="00E91180">
              <w:t>Large-scale App Deployment</w:t>
            </w:r>
          </w:p>
        </w:tc>
        <w:tc>
          <w:tcPr>
            <w:tcW w:w="1549" w:type="dxa"/>
            <w:vAlign w:val="center"/>
          </w:tcPr>
          <w:p w14:paraId="09E662FA" w14:textId="41FF4212" w:rsidR="00455D05" w:rsidRDefault="00455D05" w:rsidP="00455D05">
            <w:pPr>
              <w:jc w:val="center"/>
              <w:rPr>
                <w:rFonts w:asciiTheme="majorBidi" w:hAnsiTheme="majorBidi" w:cstheme="majorBidi"/>
              </w:rPr>
            </w:pPr>
            <w:r w:rsidRPr="00E91180">
              <w:t>88% donor engagement</w:t>
            </w:r>
          </w:p>
        </w:tc>
        <w:tc>
          <w:tcPr>
            <w:tcW w:w="1657" w:type="dxa"/>
            <w:vAlign w:val="center"/>
          </w:tcPr>
          <w:p w14:paraId="666FCE42" w14:textId="41D0875C" w:rsidR="00455D05" w:rsidRDefault="00455D05" w:rsidP="00455D05">
            <w:pPr>
              <w:jc w:val="center"/>
              <w:rPr>
                <w:rFonts w:asciiTheme="majorBidi" w:hAnsiTheme="majorBidi" w:cstheme="majorBidi"/>
              </w:rPr>
            </w:pPr>
            <w:r w:rsidRPr="00E91180">
              <w:t>International expansion</w:t>
            </w:r>
          </w:p>
        </w:tc>
        <w:tc>
          <w:tcPr>
            <w:tcW w:w="1723" w:type="dxa"/>
            <w:vAlign w:val="center"/>
          </w:tcPr>
          <w:p w14:paraId="6A48B814" w14:textId="3FA625AB" w:rsidR="00455D05" w:rsidRDefault="00455D05" w:rsidP="00455D05">
            <w:pPr>
              <w:jc w:val="center"/>
              <w:rPr>
                <w:rFonts w:asciiTheme="majorBidi" w:hAnsiTheme="majorBidi" w:cstheme="majorBidi"/>
              </w:rPr>
            </w:pPr>
            <w:r w:rsidRPr="00E91180">
              <w:t>Not localized for Pakistan</w:t>
            </w:r>
          </w:p>
        </w:tc>
      </w:tr>
      <w:tr w:rsidR="00455D05" w14:paraId="730CEE9E" w14:textId="77777777" w:rsidTr="001571B5">
        <w:trPr>
          <w:trHeight w:val="807"/>
        </w:trPr>
        <w:tc>
          <w:tcPr>
            <w:tcW w:w="723" w:type="dxa"/>
            <w:vAlign w:val="center"/>
          </w:tcPr>
          <w:p w14:paraId="39011C0E" w14:textId="754AF265" w:rsidR="00455D05" w:rsidRDefault="00455D05" w:rsidP="00455D05">
            <w:pPr>
              <w:jc w:val="center"/>
              <w:rPr>
                <w:rFonts w:asciiTheme="majorBidi" w:hAnsiTheme="majorBidi" w:cstheme="majorBidi"/>
              </w:rPr>
            </w:pPr>
            <w:r>
              <w:rPr>
                <w:rFonts w:asciiTheme="majorBidi" w:hAnsiTheme="majorBidi" w:cstheme="majorBidi"/>
              </w:rPr>
              <w:t>2020</w:t>
            </w:r>
          </w:p>
        </w:tc>
        <w:tc>
          <w:tcPr>
            <w:tcW w:w="1909" w:type="dxa"/>
            <w:vAlign w:val="center"/>
          </w:tcPr>
          <w:p w14:paraId="7A9E08D2" w14:textId="6DBD1BD4" w:rsidR="00455D05" w:rsidRDefault="00455D05" w:rsidP="00455D05">
            <w:pPr>
              <w:jc w:val="center"/>
              <w:rPr>
                <w:rFonts w:asciiTheme="majorBidi" w:hAnsiTheme="majorBidi" w:cstheme="majorBidi"/>
              </w:rPr>
            </w:pPr>
            <w:r w:rsidRPr="00E91180">
              <w:t>Blood Helpline App</w:t>
            </w:r>
          </w:p>
        </w:tc>
        <w:tc>
          <w:tcPr>
            <w:tcW w:w="1096" w:type="dxa"/>
            <w:vAlign w:val="center"/>
          </w:tcPr>
          <w:p w14:paraId="1BC558ED" w14:textId="076263BD" w:rsidR="00455D05" w:rsidRDefault="00455D05" w:rsidP="00455D05">
            <w:pPr>
              <w:jc w:val="center"/>
              <w:rPr>
                <w:rFonts w:asciiTheme="majorBidi" w:hAnsiTheme="majorBidi" w:cstheme="majorBidi"/>
              </w:rPr>
            </w:pPr>
            <w:r w:rsidRPr="00E91180">
              <w:t>Bilal et al.</w:t>
            </w:r>
          </w:p>
        </w:tc>
        <w:tc>
          <w:tcPr>
            <w:tcW w:w="1563" w:type="dxa"/>
            <w:vAlign w:val="center"/>
          </w:tcPr>
          <w:p w14:paraId="7CF140A7" w14:textId="5AD2694B" w:rsidR="00455D05" w:rsidRDefault="00455D05" w:rsidP="00455D05">
            <w:pPr>
              <w:jc w:val="center"/>
              <w:rPr>
                <w:rFonts w:asciiTheme="majorBidi" w:hAnsiTheme="majorBidi" w:cstheme="majorBidi"/>
              </w:rPr>
            </w:pPr>
            <w:r w:rsidRPr="00E91180">
              <w:t>Mixed Research</w:t>
            </w:r>
          </w:p>
        </w:tc>
        <w:tc>
          <w:tcPr>
            <w:tcW w:w="1549" w:type="dxa"/>
            <w:vAlign w:val="center"/>
          </w:tcPr>
          <w:p w14:paraId="4E4A4E96" w14:textId="051BFC59" w:rsidR="00455D05" w:rsidRDefault="00455D05" w:rsidP="00455D05">
            <w:pPr>
              <w:jc w:val="center"/>
              <w:rPr>
                <w:rFonts w:asciiTheme="majorBidi" w:hAnsiTheme="majorBidi" w:cstheme="majorBidi"/>
              </w:rPr>
            </w:pPr>
            <w:r w:rsidRPr="00E91180">
              <w:t>80% system usability</w:t>
            </w:r>
          </w:p>
        </w:tc>
        <w:tc>
          <w:tcPr>
            <w:tcW w:w="1657" w:type="dxa"/>
            <w:vAlign w:val="center"/>
          </w:tcPr>
          <w:p w14:paraId="13B5BD84" w14:textId="008BDCEB" w:rsidR="00455D05" w:rsidRDefault="00455D05" w:rsidP="00455D05">
            <w:pPr>
              <w:jc w:val="center"/>
              <w:rPr>
                <w:rFonts w:asciiTheme="majorBidi" w:hAnsiTheme="majorBidi" w:cstheme="majorBidi"/>
              </w:rPr>
            </w:pPr>
            <w:r w:rsidRPr="00E91180">
              <w:t>Introduced donor availability toggles</w:t>
            </w:r>
          </w:p>
        </w:tc>
        <w:tc>
          <w:tcPr>
            <w:tcW w:w="1723" w:type="dxa"/>
            <w:vAlign w:val="center"/>
          </w:tcPr>
          <w:p w14:paraId="3E342F72" w14:textId="6C92A8BC" w:rsidR="00455D05" w:rsidRDefault="00455D05" w:rsidP="00455D05">
            <w:pPr>
              <w:jc w:val="center"/>
              <w:rPr>
                <w:rFonts w:asciiTheme="majorBidi" w:hAnsiTheme="majorBidi" w:cstheme="majorBidi"/>
              </w:rPr>
            </w:pPr>
            <w:r w:rsidRPr="00E91180">
              <w:t>No map integration</w:t>
            </w:r>
          </w:p>
        </w:tc>
      </w:tr>
      <w:tr w:rsidR="00455D05" w14:paraId="7F1850A4" w14:textId="77777777" w:rsidTr="001571B5">
        <w:trPr>
          <w:trHeight w:val="850"/>
        </w:trPr>
        <w:tc>
          <w:tcPr>
            <w:tcW w:w="723" w:type="dxa"/>
            <w:vAlign w:val="center"/>
          </w:tcPr>
          <w:p w14:paraId="522B2B2B" w14:textId="4EC44F52" w:rsidR="00455D05" w:rsidRDefault="00455D05" w:rsidP="00455D05">
            <w:pPr>
              <w:jc w:val="center"/>
              <w:rPr>
                <w:rFonts w:asciiTheme="majorBidi" w:hAnsiTheme="majorBidi" w:cstheme="majorBidi"/>
              </w:rPr>
            </w:pPr>
            <w:r>
              <w:rPr>
                <w:rFonts w:asciiTheme="majorBidi" w:hAnsiTheme="majorBidi" w:cstheme="majorBidi"/>
              </w:rPr>
              <w:t>2021</w:t>
            </w:r>
          </w:p>
        </w:tc>
        <w:tc>
          <w:tcPr>
            <w:tcW w:w="1909" w:type="dxa"/>
            <w:vAlign w:val="center"/>
          </w:tcPr>
          <w:p w14:paraId="5D23EF8E" w14:textId="6FFDB479" w:rsidR="00455D05" w:rsidRDefault="00455D05" w:rsidP="00455D05">
            <w:pPr>
              <w:jc w:val="center"/>
              <w:rPr>
                <w:rFonts w:asciiTheme="majorBidi" w:hAnsiTheme="majorBidi" w:cstheme="majorBidi"/>
              </w:rPr>
            </w:pPr>
            <w:r w:rsidRPr="00E91180">
              <w:t>Location-Aware Donation App</w:t>
            </w:r>
          </w:p>
        </w:tc>
        <w:tc>
          <w:tcPr>
            <w:tcW w:w="1096" w:type="dxa"/>
            <w:vAlign w:val="center"/>
          </w:tcPr>
          <w:p w14:paraId="46A9F9BF" w14:textId="1BD54C9C" w:rsidR="00455D05" w:rsidRDefault="00455D05" w:rsidP="00455D05">
            <w:pPr>
              <w:jc w:val="center"/>
              <w:rPr>
                <w:rFonts w:asciiTheme="majorBidi" w:hAnsiTheme="majorBidi" w:cstheme="majorBidi"/>
              </w:rPr>
            </w:pPr>
            <w:r w:rsidRPr="00E91180">
              <w:t>Kumar et al.</w:t>
            </w:r>
          </w:p>
        </w:tc>
        <w:tc>
          <w:tcPr>
            <w:tcW w:w="1563" w:type="dxa"/>
            <w:vAlign w:val="center"/>
          </w:tcPr>
          <w:p w14:paraId="01DEE217" w14:textId="593079AF" w:rsidR="00455D05" w:rsidRDefault="00455D05" w:rsidP="00455D05">
            <w:pPr>
              <w:jc w:val="center"/>
              <w:rPr>
                <w:rFonts w:asciiTheme="majorBidi" w:hAnsiTheme="majorBidi" w:cstheme="majorBidi"/>
              </w:rPr>
            </w:pPr>
            <w:r w:rsidRPr="00E91180">
              <w:t>GIS + App Testing</w:t>
            </w:r>
          </w:p>
        </w:tc>
        <w:tc>
          <w:tcPr>
            <w:tcW w:w="1549" w:type="dxa"/>
            <w:vAlign w:val="center"/>
          </w:tcPr>
          <w:p w14:paraId="5E944DB1" w14:textId="33B90DF6" w:rsidR="00455D05" w:rsidRDefault="00455D05" w:rsidP="00455D05">
            <w:pPr>
              <w:jc w:val="center"/>
              <w:rPr>
                <w:rFonts w:asciiTheme="majorBidi" w:hAnsiTheme="majorBidi" w:cstheme="majorBidi"/>
              </w:rPr>
            </w:pPr>
            <w:r w:rsidRPr="00E91180">
              <w:t>91% location accuracy</w:t>
            </w:r>
          </w:p>
        </w:tc>
        <w:tc>
          <w:tcPr>
            <w:tcW w:w="1657" w:type="dxa"/>
            <w:vAlign w:val="center"/>
          </w:tcPr>
          <w:p w14:paraId="7A756820" w14:textId="5D59529C" w:rsidR="00455D05" w:rsidRDefault="00455D05" w:rsidP="00455D05">
            <w:pPr>
              <w:jc w:val="center"/>
              <w:rPr>
                <w:rFonts w:asciiTheme="majorBidi" w:hAnsiTheme="majorBidi" w:cstheme="majorBidi"/>
              </w:rPr>
            </w:pPr>
            <w:r w:rsidRPr="00E91180">
              <w:t>Accurate distance evaluation</w:t>
            </w:r>
          </w:p>
        </w:tc>
        <w:tc>
          <w:tcPr>
            <w:tcW w:w="1723" w:type="dxa"/>
            <w:vAlign w:val="center"/>
          </w:tcPr>
          <w:p w14:paraId="052888E4" w14:textId="46C30602" w:rsidR="00455D05" w:rsidRDefault="00455D05" w:rsidP="00455D05">
            <w:pPr>
              <w:jc w:val="center"/>
              <w:rPr>
                <w:rFonts w:asciiTheme="majorBidi" w:hAnsiTheme="majorBidi" w:cstheme="majorBidi"/>
              </w:rPr>
            </w:pPr>
            <w:r w:rsidRPr="00E91180">
              <w:t>No AI prioritization</w:t>
            </w:r>
          </w:p>
        </w:tc>
      </w:tr>
      <w:tr w:rsidR="00455D05" w14:paraId="55137EF5" w14:textId="77777777" w:rsidTr="001571B5">
        <w:trPr>
          <w:trHeight w:val="850"/>
        </w:trPr>
        <w:tc>
          <w:tcPr>
            <w:tcW w:w="723" w:type="dxa"/>
            <w:vAlign w:val="center"/>
          </w:tcPr>
          <w:p w14:paraId="719C8134" w14:textId="1BE1848D" w:rsidR="00455D05" w:rsidRDefault="00455D05" w:rsidP="00455D05">
            <w:pPr>
              <w:jc w:val="center"/>
              <w:rPr>
                <w:rFonts w:asciiTheme="majorBidi" w:hAnsiTheme="majorBidi" w:cstheme="majorBidi"/>
              </w:rPr>
            </w:pPr>
            <w:r>
              <w:rPr>
                <w:rFonts w:asciiTheme="majorBidi" w:hAnsiTheme="majorBidi" w:cstheme="majorBidi"/>
              </w:rPr>
              <w:lastRenderedPageBreak/>
              <w:t>2022</w:t>
            </w:r>
          </w:p>
        </w:tc>
        <w:tc>
          <w:tcPr>
            <w:tcW w:w="1909" w:type="dxa"/>
            <w:vAlign w:val="center"/>
          </w:tcPr>
          <w:p w14:paraId="1C158F5E" w14:textId="6985148A" w:rsidR="00455D05" w:rsidRDefault="00455D05" w:rsidP="00455D05">
            <w:pPr>
              <w:jc w:val="center"/>
              <w:rPr>
                <w:rFonts w:asciiTheme="majorBidi" w:hAnsiTheme="majorBidi" w:cstheme="majorBidi"/>
              </w:rPr>
            </w:pPr>
            <w:r w:rsidRPr="00E91180">
              <w:t>BloodConnect</w:t>
            </w:r>
          </w:p>
        </w:tc>
        <w:tc>
          <w:tcPr>
            <w:tcW w:w="1096" w:type="dxa"/>
            <w:vAlign w:val="center"/>
          </w:tcPr>
          <w:p w14:paraId="0229DD26" w14:textId="3171EE37" w:rsidR="00455D05" w:rsidRDefault="00455D05" w:rsidP="00455D05">
            <w:pPr>
              <w:jc w:val="center"/>
              <w:rPr>
                <w:rFonts w:asciiTheme="majorBidi" w:hAnsiTheme="majorBidi" w:cstheme="majorBidi"/>
              </w:rPr>
            </w:pPr>
            <w:r w:rsidRPr="00E91180">
              <w:t>NGO Dev Team</w:t>
            </w:r>
          </w:p>
        </w:tc>
        <w:tc>
          <w:tcPr>
            <w:tcW w:w="1563" w:type="dxa"/>
            <w:vAlign w:val="center"/>
          </w:tcPr>
          <w:p w14:paraId="1B159FAC" w14:textId="7ACC8606" w:rsidR="00455D05" w:rsidRDefault="00455D05" w:rsidP="00455D05">
            <w:pPr>
              <w:jc w:val="center"/>
              <w:rPr>
                <w:rFonts w:asciiTheme="majorBidi" w:hAnsiTheme="majorBidi" w:cstheme="majorBidi"/>
              </w:rPr>
            </w:pPr>
            <w:r w:rsidRPr="00E91180">
              <w:t>Community-based Design</w:t>
            </w:r>
          </w:p>
        </w:tc>
        <w:tc>
          <w:tcPr>
            <w:tcW w:w="1549" w:type="dxa"/>
            <w:vAlign w:val="center"/>
          </w:tcPr>
          <w:p w14:paraId="279B4B0D" w14:textId="133E906A" w:rsidR="00455D05" w:rsidRDefault="00455D05" w:rsidP="00455D05">
            <w:pPr>
              <w:jc w:val="center"/>
              <w:rPr>
                <w:rFonts w:asciiTheme="majorBidi" w:hAnsiTheme="majorBidi" w:cstheme="majorBidi"/>
              </w:rPr>
            </w:pPr>
            <w:r w:rsidRPr="00E91180">
              <w:t>85% donor response</w:t>
            </w:r>
          </w:p>
        </w:tc>
        <w:tc>
          <w:tcPr>
            <w:tcW w:w="1657" w:type="dxa"/>
            <w:vAlign w:val="center"/>
          </w:tcPr>
          <w:p w14:paraId="0B9AF9BB" w14:textId="6236EC47" w:rsidR="00455D05" w:rsidRDefault="00455D05" w:rsidP="00455D05">
            <w:pPr>
              <w:jc w:val="center"/>
              <w:rPr>
                <w:rFonts w:asciiTheme="majorBidi" w:hAnsiTheme="majorBidi" w:cstheme="majorBidi"/>
              </w:rPr>
            </w:pPr>
            <w:r w:rsidRPr="00E91180">
              <w:t>Strong community management</w:t>
            </w:r>
          </w:p>
        </w:tc>
        <w:tc>
          <w:tcPr>
            <w:tcW w:w="1723" w:type="dxa"/>
            <w:vAlign w:val="center"/>
          </w:tcPr>
          <w:p w14:paraId="536B43C3" w14:textId="70133B5A" w:rsidR="00455D05" w:rsidRDefault="00455D05" w:rsidP="00455D05">
            <w:pPr>
              <w:jc w:val="center"/>
              <w:rPr>
                <w:rFonts w:asciiTheme="majorBidi" w:hAnsiTheme="majorBidi" w:cstheme="majorBidi"/>
              </w:rPr>
            </w:pPr>
            <w:r w:rsidRPr="00E91180">
              <w:t>Lacks automated matching</w:t>
            </w:r>
          </w:p>
        </w:tc>
      </w:tr>
      <w:tr w:rsidR="00455D05" w14:paraId="46A40DF8" w14:textId="77777777" w:rsidTr="001571B5">
        <w:trPr>
          <w:trHeight w:val="807"/>
        </w:trPr>
        <w:tc>
          <w:tcPr>
            <w:tcW w:w="723" w:type="dxa"/>
            <w:vAlign w:val="center"/>
          </w:tcPr>
          <w:p w14:paraId="62DA9E29" w14:textId="5B00E61A" w:rsidR="00455D05" w:rsidRDefault="00455D05" w:rsidP="00455D05">
            <w:pPr>
              <w:jc w:val="center"/>
              <w:rPr>
                <w:rFonts w:asciiTheme="majorBidi" w:hAnsiTheme="majorBidi" w:cstheme="majorBidi"/>
              </w:rPr>
            </w:pPr>
            <w:r>
              <w:rPr>
                <w:rFonts w:asciiTheme="majorBidi" w:hAnsiTheme="majorBidi" w:cstheme="majorBidi"/>
              </w:rPr>
              <w:t>2023</w:t>
            </w:r>
          </w:p>
        </w:tc>
        <w:tc>
          <w:tcPr>
            <w:tcW w:w="1909" w:type="dxa"/>
            <w:vAlign w:val="center"/>
          </w:tcPr>
          <w:p w14:paraId="77F26B06" w14:textId="2CD8EA8D" w:rsidR="00455D05" w:rsidRDefault="00455D05" w:rsidP="00455D05">
            <w:pPr>
              <w:jc w:val="center"/>
              <w:rPr>
                <w:rFonts w:asciiTheme="majorBidi" w:hAnsiTheme="majorBidi" w:cstheme="majorBidi"/>
              </w:rPr>
            </w:pPr>
            <w:r w:rsidRPr="00E91180">
              <w:t>AI-Based Donor Recommendation Model</w:t>
            </w:r>
          </w:p>
        </w:tc>
        <w:tc>
          <w:tcPr>
            <w:tcW w:w="1096" w:type="dxa"/>
            <w:vAlign w:val="center"/>
          </w:tcPr>
          <w:p w14:paraId="2A00C71B" w14:textId="18AAEAA2" w:rsidR="00455D05" w:rsidRDefault="00455D05" w:rsidP="00455D05">
            <w:pPr>
              <w:jc w:val="center"/>
              <w:rPr>
                <w:rFonts w:asciiTheme="majorBidi" w:hAnsiTheme="majorBidi" w:cstheme="majorBidi"/>
              </w:rPr>
            </w:pPr>
            <w:r w:rsidRPr="00E91180">
              <w:t>Patel et al.</w:t>
            </w:r>
          </w:p>
        </w:tc>
        <w:tc>
          <w:tcPr>
            <w:tcW w:w="1563" w:type="dxa"/>
            <w:vAlign w:val="center"/>
          </w:tcPr>
          <w:p w14:paraId="7AE32F72" w14:textId="6FF8004C" w:rsidR="00455D05" w:rsidRDefault="00455D05" w:rsidP="00455D05">
            <w:pPr>
              <w:jc w:val="center"/>
              <w:rPr>
                <w:rFonts w:asciiTheme="majorBidi" w:hAnsiTheme="majorBidi" w:cstheme="majorBidi"/>
              </w:rPr>
            </w:pPr>
            <w:r w:rsidRPr="00E91180">
              <w:t>ML + Real Dataset</w:t>
            </w:r>
          </w:p>
        </w:tc>
        <w:tc>
          <w:tcPr>
            <w:tcW w:w="1549" w:type="dxa"/>
            <w:vAlign w:val="center"/>
          </w:tcPr>
          <w:p w14:paraId="78A0240B" w14:textId="18304D56" w:rsidR="00455D05" w:rsidRDefault="00455D05" w:rsidP="00455D05">
            <w:pPr>
              <w:jc w:val="center"/>
              <w:rPr>
                <w:rFonts w:asciiTheme="majorBidi" w:hAnsiTheme="majorBidi" w:cstheme="majorBidi"/>
              </w:rPr>
            </w:pPr>
            <w:r w:rsidRPr="00E91180">
              <w:t>89% match accuracy</w:t>
            </w:r>
          </w:p>
        </w:tc>
        <w:tc>
          <w:tcPr>
            <w:tcW w:w="1657" w:type="dxa"/>
            <w:vAlign w:val="center"/>
          </w:tcPr>
          <w:p w14:paraId="3293AF1C" w14:textId="10139B1C" w:rsidR="00455D05" w:rsidRDefault="00455D05" w:rsidP="00455D05">
            <w:pPr>
              <w:jc w:val="center"/>
              <w:rPr>
                <w:rFonts w:asciiTheme="majorBidi" w:hAnsiTheme="majorBidi" w:cstheme="majorBidi"/>
              </w:rPr>
            </w:pPr>
            <w:r w:rsidRPr="00E91180">
              <w:t>Advanced AI matching</w:t>
            </w:r>
          </w:p>
        </w:tc>
        <w:tc>
          <w:tcPr>
            <w:tcW w:w="1723" w:type="dxa"/>
            <w:vAlign w:val="center"/>
          </w:tcPr>
          <w:p w14:paraId="66B19B6A" w14:textId="5B3243DB" w:rsidR="00455D05" w:rsidRDefault="00455D05" w:rsidP="00455D05">
            <w:pPr>
              <w:jc w:val="center"/>
              <w:rPr>
                <w:rFonts w:asciiTheme="majorBidi" w:hAnsiTheme="majorBidi" w:cstheme="majorBidi"/>
              </w:rPr>
            </w:pPr>
            <w:r w:rsidRPr="00E91180">
              <w:t>No emergency alert pipeline</w:t>
            </w:r>
          </w:p>
        </w:tc>
      </w:tr>
    </w:tbl>
    <w:p w14:paraId="25EBFDA6" w14:textId="77777777" w:rsidR="002A613C" w:rsidRPr="000145D5" w:rsidRDefault="002A613C" w:rsidP="002A613C">
      <w:pPr>
        <w:rPr>
          <w:rFonts w:asciiTheme="majorBidi" w:hAnsiTheme="majorBidi" w:cstheme="majorBidi"/>
        </w:rPr>
      </w:pPr>
    </w:p>
    <w:p w14:paraId="696E85C5" w14:textId="77777777" w:rsidR="002A613C" w:rsidRPr="000145D5" w:rsidRDefault="002A613C" w:rsidP="002A613C">
      <w:pPr>
        <w:rPr>
          <w:rFonts w:asciiTheme="majorBidi" w:hAnsiTheme="majorBidi" w:cstheme="majorBidi"/>
        </w:rPr>
      </w:pPr>
    </w:p>
    <w:p w14:paraId="500EC6CF" w14:textId="77777777" w:rsidR="002A613C" w:rsidRPr="000145D5" w:rsidRDefault="002A613C" w:rsidP="002A613C">
      <w:pPr>
        <w:rPr>
          <w:rFonts w:asciiTheme="majorBidi" w:hAnsiTheme="majorBidi" w:cstheme="majorBidi"/>
        </w:rPr>
      </w:pPr>
    </w:p>
    <w:p w14:paraId="61EDD0C8" w14:textId="76A73D25" w:rsidR="002A613C" w:rsidRPr="00DD01CD" w:rsidRDefault="00B83CDF" w:rsidP="00DD01CD">
      <w:pPr>
        <w:pStyle w:val="Heading3"/>
      </w:pPr>
      <w:bookmarkStart w:id="44" w:name="_Toc215143685"/>
      <w:bookmarkStart w:id="45" w:name="_Toc215150472"/>
      <w:r w:rsidRPr="00DD01CD">
        <w:t>Review of past work</w:t>
      </w:r>
      <w:bookmarkEnd w:id="44"/>
      <w:bookmarkEnd w:id="45"/>
      <w:r w:rsidRPr="00DD01CD">
        <w:t xml:space="preserve"> </w:t>
      </w:r>
    </w:p>
    <w:p w14:paraId="7B6F83D6" w14:textId="77777777" w:rsidR="002A613C" w:rsidRPr="000145D5" w:rsidRDefault="002A613C" w:rsidP="002A613C">
      <w:pPr>
        <w:rPr>
          <w:rFonts w:asciiTheme="majorBidi" w:hAnsiTheme="majorBidi" w:cstheme="majorBidi"/>
        </w:rPr>
      </w:pPr>
    </w:p>
    <w:p w14:paraId="20A98230" w14:textId="77777777" w:rsidR="0032280C" w:rsidRPr="0032280C" w:rsidRDefault="0032280C" w:rsidP="0032280C">
      <w:pPr>
        <w:spacing w:line="360" w:lineRule="auto"/>
        <w:jc w:val="both"/>
      </w:pPr>
      <w:r w:rsidRPr="0032280C">
        <w:t xml:space="preserve">Introduction of digital technology in the management of the public health sectors has turned the face of the management of medical resources drastically, and during recent years, the blood donation systems have become the focus of the recent scholarly study. A lot of scholars have struggled to fill the gap between the donors and receivers by creating mobile applications and smart algorithms. It is through this review of literature that the evolution of simple awareness platforms to more complicated algorithmic platforms is apparent but at the same time the gaps that the RedAid project seeks to fill are also seen as critical. Blood donation in the developing areas is a contextual issue with its own set of problems that are largely focused on the issue of communication and retention of the donors. The study by Ahmed et al. (2014) offers a background information on local landscape in Pakistan. They found in their survey-based research that the main obstacle to a constant blood supply is not a shortage of willing donors, but a large shortage of awareness and mechanisms of coordination. Their results were very vocal in prescribing the use of digital platforms in centralizing communication, implying the possibility of digital technology breaking the logistical barriers that exist. Following this sociological approach, Khan and Hassan (2020) switched to the behavior and demographics of donors. Their analysis showed that there is a disturbing trend in which the huge proportion of the donor pool is composed of one-time donors, which make their supply chain very unpredictable. They believed that they are not enough with unchanging databases. In its place, there is an urgent need to have dynamic systems that do not only register the donors, but also motivate, track, and retain them so that they remain consistent. Technically, there is an initiation of international research on the possibility of machine learning to address these logistical inefficiencies. Other scholars have gone beyond database queries to suggest </w:t>
      </w:r>
      <w:r w:rsidRPr="0032280C">
        <w:lastRenderedPageBreak/>
        <w:t>predictive algorithms in the matching of donors. Statistical models like the logistic regression and the more developed machine learning methods like the decision trees and the Support Vector Machines (SVM) have been recorded to be used. These models have been applied to foretell the eligibility and availability of donors with reported success rates of between 75 to 85. Although these metrics demonstrate a good basis, it is also possible to state that the existing models as they are currently are not reliable enough to counter critical emergencies, which also means that there is an apparent way of fine-tuning the algorithms. Concerning the practice, there have been a few attempts to implement the mobile solutions to other neighboring territories with similar population. Haque et al. (2017) made the first attempts at a mobile blood donation system in Bangladesh that was aimed at matching recipients and donors according to the fixed locations information. Although this system has managed to make the search process digital, it was very limited in its utility due to the lack of intelligence in relation to the present moment. It lacked AI-based recommendations and live tracking, so its users received old information on the location of a donor quite frequently. In the same fashion, online donation portal by Fatoba et al. (2021), identified as an improvement of previous versions because of the automatic notification. Nevertheless, their system was seriously lacking mapping interface and strong emergency communication protocols thus it failed to be effective when it comes to emergency situations where every minute matters. All these studies point to a definite direction in the field. It involves a shift of manual coordination towards digital registration and further to automated notification. There is however a big gap. The platforms are available yet they are not always complete. They provide a location service or a notification service but seldom both, and they hardly found their way into high level artificial intelligence. It is also worth noting that current solutions do not show much convergence in real time geolocation, predictive analytics, and real time emergency response procedures. It is in this particular gap where RedAid is located. The retention focus of Khan and Hassan and the technical groundwork of the international algorithmic studies are synthesized in the awareness strategies suggested by Ahmed et al., RedAid is bound to offer the special features of the advanced AI tracking and live mapping that previous scientists state are missing.</w:t>
      </w:r>
    </w:p>
    <w:p w14:paraId="2CB26EE7" w14:textId="12428C5B" w:rsidR="00024B84" w:rsidRDefault="00024B84" w:rsidP="002A613C">
      <w:pPr>
        <w:rPr>
          <w:rFonts w:asciiTheme="majorBidi" w:hAnsiTheme="majorBidi" w:cstheme="majorBidi"/>
        </w:rPr>
      </w:pPr>
    </w:p>
    <w:p w14:paraId="1E0F2BF1" w14:textId="77777777" w:rsidR="0032280C" w:rsidRDefault="0032280C" w:rsidP="002A613C">
      <w:pPr>
        <w:rPr>
          <w:rFonts w:asciiTheme="majorBidi" w:hAnsiTheme="majorBidi" w:cstheme="majorBidi"/>
        </w:rPr>
      </w:pPr>
    </w:p>
    <w:p w14:paraId="56710E02" w14:textId="77777777" w:rsidR="00024B84" w:rsidRPr="000145D5" w:rsidRDefault="00024B84" w:rsidP="002A613C">
      <w:pPr>
        <w:rPr>
          <w:rFonts w:asciiTheme="majorBidi" w:hAnsiTheme="majorBidi" w:cstheme="majorBidi"/>
        </w:rPr>
      </w:pPr>
    </w:p>
    <w:p w14:paraId="633C7987" w14:textId="16D38497" w:rsidR="002A613C" w:rsidRPr="00DD01CD" w:rsidRDefault="00B83CDF" w:rsidP="00DD01CD">
      <w:pPr>
        <w:pStyle w:val="Heading3"/>
      </w:pPr>
      <w:bookmarkStart w:id="46" w:name="_Toc215143686"/>
      <w:bookmarkStart w:id="47" w:name="_Toc215150473"/>
      <w:r w:rsidRPr="00DD01CD">
        <w:lastRenderedPageBreak/>
        <w:t>Research Gap Identification</w:t>
      </w:r>
      <w:bookmarkEnd w:id="46"/>
      <w:bookmarkEnd w:id="47"/>
    </w:p>
    <w:p w14:paraId="0A9211F6" w14:textId="77777777" w:rsidR="00F857A3" w:rsidRDefault="00F857A3" w:rsidP="00F857A3">
      <w:pPr>
        <w:rPr>
          <w:rFonts w:asciiTheme="majorBidi" w:hAnsiTheme="majorBidi" w:cstheme="majorBidi"/>
        </w:rPr>
      </w:pPr>
      <w:bookmarkStart w:id="48" w:name="_Toc515271752"/>
    </w:p>
    <w:bookmarkEnd w:id="48"/>
    <w:p w14:paraId="12693A2F" w14:textId="77777777" w:rsidR="0032280C" w:rsidRPr="0032280C" w:rsidRDefault="0032280C" w:rsidP="0032280C">
      <w:pPr>
        <w:spacing w:line="360" w:lineRule="auto"/>
        <w:jc w:val="both"/>
      </w:pPr>
      <w:r w:rsidRPr="0032280C">
        <w:t>Upon a detailed analysis of the current research environment and the mobile applications that are already present in Pakistan, there is a chain of operation gaps that can be identified as critical. Although, the digital efforts have been made to modernize blood donation, the existing ecosystem is still very divided and ineffective. The first weakness that is found is the total lack of intelligent processing. None of the systems currently in operation in the region makes use of logic driven by artificial intelligence to forecast or align with the most appropriate donors. Rather than precision that is made automated, users have to manually search through fixed databases which does not accommodate compatibility of donors and their direct availability at critical times. This stupidity is further reinforced by the fact that there exists a huge technological gap in terms of location services. The majority of the platforms operate as bare-bones digital directories and offer names, but not constructive spatial information. There is no tracking in real time and this means that a recipient cannot know whether one a donor is actually on the location or miles away in case of an emergency. This doubt is also aggravated by the communication protocols that are currently in operation. The systems that are currently being used are very manual and the distressing families have to send messages separately or make phone calls one by one. Automated emergency alerts are not supported much, which reduces significantly the time to solicit a life saving donation. There are deeper sociological and institutional obstacles that have been ignored besides the technical architecture. Donor participation is also very low since platforms consider them as non-volunteers but as non-participants. No measures are introduced to persuade or remind people to make regular donations, which also results in low retention rates. In addition, access is greatly limited because of a language barrier. Most of the platforms have English interfaces only, and they do not consider the support of Urdu. This narrows down the application to only a particular educated group of people as opposed to the general population. Lastly, the existing solutions have the problem of isolation. It is not integrated with hospitals or blood banks, and in this case, healthcare providers lack a centralized setting to check the supply availability or handle requests. The systems work in vacuum with no insights being made based on data. The current applications fail to track activity, response rates, or availability trend, which makes it impossible to achieve any kind of long term strategic improvement.</w:t>
      </w:r>
    </w:p>
    <w:p w14:paraId="1236D55E" w14:textId="77777777" w:rsidR="002A613C" w:rsidRPr="000145D5" w:rsidRDefault="002A613C" w:rsidP="002A613C">
      <w:pPr>
        <w:rPr>
          <w:rFonts w:asciiTheme="majorBidi" w:hAnsiTheme="majorBidi" w:cstheme="majorBidi"/>
        </w:rPr>
      </w:pPr>
    </w:p>
    <w:p w14:paraId="5CA4376F" w14:textId="49290CF9" w:rsidR="002A613C" w:rsidRPr="00DD01CD" w:rsidRDefault="00B83CDF" w:rsidP="00DD01CD">
      <w:pPr>
        <w:pStyle w:val="Heading3"/>
      </w:pPr>
      <w:bookmarkStart w:id="49" w:name="_Toc215143687"/>
      <w:bookmarkStart w:id="50" w:name="_Toc215150474"/>
      <w:r w:rsidRPr="00DD01CD">
        <w:t>Summary of Literature Review</w:t>
      </w:r>
      <w:bookmarkEnd w:id="49"/>
      <w:bookmarkEnd w:id="50"/>
    </w:p>
    <w:p w14:paraId="22EF97AF" w14:textId="77777777" w:rsidR="002A613C" w:rsidRPr="000145D5" w:rsidRDefault="002A613C" w:rsidP="002A613C">
      <w:pPr>
        <w:rPr>
          <w:rFonts w:asciiTheme="majorBidi" w:hAnsiTheme="majorBidi" w:cstheme="majorBidi"/>
        </w:rPr>
      </w:pPr>
    </w:p>
    <w:p w14:paraId="0FE688C4" w14:textId="77777777" w:rsidR="006D2867" w:rsidRPr="006D2867" w:rsidRDefault="006D2867" w:rsidP="006D2867">
      <w:pPr>
        <w:spacing w:line="360" w:lineRule="auto"/>
        <w:jc w:val="both"/>
      </w:pPr>
      <w:r w:rsidRPr="006D2867">
        <w:t>The analytical study of the available literature will result in the conclusive perception of the existing technological environment in the context of blood donation. Though it is clear that different digital platforms have been created to support the process of the donation, the analysis shows that they do not essentially provide a complete or intelligent system, that would be sufficiently adapted to the particular situation in Pakistan. The constraints of the existing solutions are problematic. The study has shown that there are quite a number of critical gaps within the infrastructure, with the most serious one being the lack of donor matching which is driven by artificial intelligence. The lack of such capability causes the current systems to be unable to think intelligently and propose the most available-fit donors and instead the task is left to manual and rather inefficient searching techniques. Moreover, real time location tracking is not available and as such, when there is an emergency that needs critical attention, the recipients can not determine who the donors are as they are located on the ground but they introduce additional delays to a time sensitive process. Besides these technical flaws, the review shows that there is failure of communication. Present systems do not have intelligent notification systems and do not help to bring structured coordination of the three critical structural pillars of the ecosystem: the donors, the recipients, and the medical institutions. Such a fragmentation leads to a chaotic situation where the exchange of information is not smooth among the involved parties. The possibility of technology to save lives are, therefore, negated by software that is too stagnant and unrelated to address the dynamic character of medical crisis. It is on this background of perceived gaps and inefficiencies within the system that RedAid is suggested. The system itself is specifically aimed at being a strategic intervention in order to address the gaps revealed in the literature review. RedAid will go beyond the functionality of mere directory application and offer a single mobile platform that will incorporate advanced technologies in the center stage of the user experience. The platform is designed to guarantee that the response to an emergency is not only faster but more precise by applying the functionality based on artificial intelligence. Its solution focuses on access that will benefit the general population but will use current technology in developing a smooth connection between the needy and the willing service provider. In this way, RedAid aims to make blood donation as organized and efficient as possible since the nature of this practice is chaotic.</w:t>
      </w:r>
    </w:p>
    <w:p w14:paraId="5BD374F5" w14:textId="3C3F1B35" w:rsidR="00C30B1E" w:rsidRDefault="00C30B1E" w:rsidP="00C30B1E">
      <w:pPr>
        <w:jc w:val="both"/>
        <w:rPr>
          <w:rFonts w:asciiTheme="majorBidi" w:hAnsiTheme="majorBidi" w:cstheme="majorBidi"/>
        </w:rPr>
        <w:sectPr w:rsidR="00C30B1E" w:rsidSect="00966DCC">
          <w:pgSz w:w="11909" w:h="16834" w:code="9"/>
          <w:pgMar w:top="1418" w:right="1418" w:bottom="1418" w:left="2268" w:header="851" w:footer="851" w:gutter="0"/>
          <w:cols w:space="720"/>
          <w:docGrid w:linePitch="360"/>
        </w:sectPr>
      </w:pPr>
    </w:p>
    <w:p w14:paraId="6CF5E422" w14:textId="77777777" w:rsidR="002A613C" w:rsidRPr="000145D5" w:rsidRDefault="002A613C" w:rsidP="00C30B1E">
      <w:pPr>
        <w:jc w:val="both"/>
        <w:rPr>
          <w:rFonts w:asciiTheme="majorBidi" w:hAnsiTheme="majorBidi" w:cstheme="majorBidi"/>
        </w:rPr>
      </w:pPr>
    </w:p>
    <w:p w14:paraId="303DE37D" w14:textId="77777777" w:rsidR="002A613C" w:rsidRPr="000145D5" w:rsidRDefault="002A613C" w:rsidP="006D2867">
      <w:pPr>
        <w:pStyle w:val="Heading1"/>
        <w:jc w:val="left"/>
      </w:pPr>
      <w:bookmarkStart w:id="51" w:name="_Toc215143688"/>
      <w:bookmarkStart w:id="52" w:name="_Toc215150475"/>
      <w:bookmarkEnd w:id="51"/>
      <w:bookmarkEnd w:id="52"/>
    </w:p>
    <w:p w14:paraId="514D050E" w14:textId="77777777" w:rsidR="002A613C" w:rsidRPr="000145D5" w:rsidRDefault="002A613C" w:rsidP="002A613C">
      <w:pPr>
        <w:rPr>
          <w:rFonts w:asciiTheme="majorBidi" w:hAnsiTheme="majorBidi" w:cstheme="majorBidi"/>
        </w:rPr>
      </w:pPr>
    </w:p>
    <w:p w14:paraId="12C7D157" w14:textId="77777777" w:rsidR="002A613C" w:rsidRPr="000145D5" w:rsidRDefault="002A613C" w:rsidP="002A613C">
      <w:pPr>
        <w:rPr>
          <w:rFonts w:asciiTheme="majorBidi" w:hAnsiTheme="majorBidi" w:cstheme="majorBidi"/>
        </w:rPr>
      </w:pPr>
    </w:p>
    <w:p w14:paraId="16B6B59F" w14:textId="77777777" w:rsidR="002A613C" w:rsidRPr="000145D5" w:rsidRDefault="002A613C" w:rsidP="002A613C">
      <w:pPr>
        <w:rPr>
          <w:rFonts w:asciiTheme="majorBidi" w:hAnsiTheme="majorBidi" w:cstheme="majorBidi"/>
        </w:rPr>
      </w:pPr>
    </w:p>
    <w:p w14:paraId="7A626562" w14:textId="23018BB9" w:rsidR="002A613C" w:rsidRPr="00DD01CD" w:rsidRDefault="008908F4" w:rsidP="00DD01CD">
      <w:pPr>
        <w:pStyle w:val="Heading2"/>
      </w:pPr>
      <w:bookmarkStart w:id="53" w:name="_Toc515271755"/>
      <w:bookmarkStart w:id="54" w:name="_Toc215143689"/>
      <w:bookmarkStart w:id="55" w:name="_Toc215150476"/>
      <w:r w:rsidRPr="00DD01CD">
        <w:t xml:space="preserve">DESIGN AND </w:t>
      </w:r>
      <w:r w:rsidR="002A613C" w:rsidRPr="00DD01CD">
        <w:t>METHODOLOGY</w:t>
      </w:r>
      <w:bookmarkEnd w:id="53"/>
      <w:bookmarkEnd w:id="54"/>
      <w:bookmarkEnd w:id="55"/>
    </w:p>
    <w:p w14:paraId="6BC80B89" w14:textId="77777777" w:rsidR="002A613C" w:rsidRPr="000145D5" w:rsidRDefault="002A613C" w:rsidP="002A613C">
      <w:pPr>
        <w:rPr>
          <w:rFonts w:asciiTheme="majorBidi" w:hAnsiTheme="majorBidi" w:cstheme="majorBidi"/>
        </w:rPr>
      </w:pPr>
    </w:p>
    <w:p w14:paraId="746F7FED" w14:textId="7045228E" w:rsidR="002A613C" w:rsidRPr="00DD01CD" w:rsidRDefault="00B77049" w:rsidP="00DD01CD">
      <w:pPr>
        <w:pStyle w:val="Heading3"/>
      </w:pPr>
      <w:bookmarkStart w:id="56" w:name="_Toc215143690"/>
      <w:bookmarkStart w:id="57" w:name="_Toc215150477"/>
      <w:r w:rsidRPr="00DD01CD">
        <w:t>System Requirement Cart</w:t>
      </w:r>
      <w:bookmarkEnd w:id="56"/>
      <w:bookmarkEnd w:id="57"/>
    </w:p>
    <w:p w14:paraId="61739F6B" w14:textId="3E467654" w:rsidR="00AC6DC8" w:rsidRPr="00DD01CD" w:rsidRDefault="00AC6DC8" w:rsidP="00DD01CD">
      <w:pPr>
        <w:pStyle w:val="Heading4"/>
      </w:pPr>
      <w:r>
        <w:t xml:space="preserve"> </w:t>
      </w:r>
      <w:r w:rsidRPr="00DD01CD">
        <w:t xml:space="preserve">Functional Requirement </w:t>
      </w:r>
    </w:p>
    <w:p w14:paraId="3FD0B6A9" w14:textId="77777777" w:rsidR="006B1880" w:rsidRDefault="006B1880" w:rsidP="00AC6DC8"/>
    <w:p w14:paraId="3B3F603A" w14:textId="27251410" w:rsidR="001571B5" w:rsidRDefault="001571B5" w:rsidP="001571B5">
      <w:pPr>
        <w:pStyle w:val="Caption"/>
        <w:keepNext/>
        <w:jc w:val="center"/>
        <w:rPr>
          <w:i/>
          <w:iCs/>
        </w:rPr>
      </w:pPr>
      <w:bookmarkStart w:id="58" w:name="_Toc215151172"/>
      <w:r w:rsidRPr="001571B5">
        <w:rPr>
          <w:i/>
          <w:iCs/>
        </w:rPr>
        <w:t xml:space="preserve">3. </w:t>
      </w:r>
      <w:r w:rsidRPr="001571B5">
        <w:rPr>
          <w:i/>
          <w:iCs/>
        </w:rPr>
        <w:fldChar w:fldCharType="begin"/>
      </w:r>
      <w:r w:rsidRPr="001571B5">
        <w:rPr>
          <w:i/>
          <w:iCs/>
        </w:rPr>
        <w:instrText xml:space="preserve"> SEQ 3. \* ARABIC </w:instrText>
      </w:r>
      <w:r w:rsidRPr="001571B5">
        <w:rPr>
          <w:i/>
          <w:iCs/>
        </w:rPr>
        <w:fldChar w:fldCharType="separate"/>
      </w:r>
      <w:r>
        <w:rPr>
          <w:i/>
          <w:iCs/>
          <w:noProof/>
        </w:rPr>
        <w:t>2</w:t>
      </w:r>
      <w:r w:rsidRPr="001571B5">
        <w:rPr>
          <w:i/>
          <w:iCs/>
        </w:rPr>
        <w:fldChar w:fldCharType="end"/>
      </w:r>
      <w:r w:rsidRPr="001571B5">
        <w:rPr>
          <w:i/>
          <w:iCs/>
          <w:lang w:val="en-US"/>
        </w:rPr>
        <w:t xml:space="preserve"> </w:t>
      </w:r>
      <w:r w:rsidRPr="001571B5">
        <w:rPr>
          <w:i/>
          <w:iCs/>
        </w:rPr>
        <w:t>Functional Requirement</w:t>
      </w:r>
      <w:bookmarkEnd w:id="58"/>
    </w:p>
    <w:p w14:paraId="366666BF" w14:textId="77777777" w:rsidR="001571B5" w:rsidRPr="001571B5" w:rsidRDefault="001571B5" w:rsidP="001571B5"/>
    <w:tbl>
      <w:tblPr>
        <w:tblStyle w:val="TableGrid"/>
        <w:tblW w:w="0" w:type="auto"/>
        <w:tblLook w:val="04A0" w:firstRow="1" w:lastRow="0" w:firstColumn="1" w:lastColumn="0" w:noHBand="0" w:noVBand="1"/>
      </w:tblPr>
      <w:tblGrid>
        <w:gridCol w:w="2737"/>
        <w:gridCol w:w="2738"/>
        <w:gridCol w:w="2738"/>
      </w:tblGrid>
      <w:tr w:rsidR="00053B6F" w14:paraId="208FEA81" w14:textId="77777777" w:rsidTr="00053B6F">
        <w:tc>
          <w:tcPr>
            <w:tcW w:w="2737" w:type="dxa"/>
            <w:vAlign w:val="center"/>
          </w:tcPr>
          <w:p w14:paraId="050C4478" w14:textId="19F320A7" w:rsidR="00053B6F" w:rsidRPr="00E91180" w:rsidRDefault="00053B6F" w:rsidP="00053B6F">
            <w:pPr>
              <w:jc w:val="center"/>
            </w:pPr>
            <w:r w:rsidRPr="00E91180">
              <w:rPr>
                <w:b/>
                <w:bCs/>
              </w:rPr>
              <w:t>ID</w:t>
            </w:r>
          </w:p>
        </w:tc>
        <w:tc>
          <w:tcPr>
            <w:tcW w:w="2738" w:type="dxa"/>
            <w:vAlign w:val="center"/>
          </w:tcPr>
          <w:p w14:paraId="42AB5BE0" w14:textId="66A52C09" w:rsidR="00053B6F" w:rsidRDefault="00053B6F" w:rsidP="00053B6F">
            <w:pPr>
              <w:jc w:val="center"/>
              <w:rPr>
                <w:rFonts w:asciiTheme="majorBidi" w:hAnsiTheme="majorBidi" w:cstheme="majorBidi"/>
              </w:rPr>
            </w:pPr>
            <w:r w:rsidRPr="00E91180">
              <w:rPr>
                <w:b/>
                <w:bCs/>
              </w:rPr>
              <w:t>Requirement</w:t>
            </w:r>
          </w:p>
        </w:tc>
        <w:tc>
          <w:tcPr>
            <w:tcW w:w="2738" w:type="dxa"/>
            <w:vAlign w:val="center"/>
          </w:tcPr>
          <w:p w14:paraId="42F087A0" w14:textId="69974489" w:rsidR="00053B6F" w:rsidRDefault="00053B6F" w:rsidP="00053B6F">
            <w:pPr>
              <w:jc w:val="center"/>
              <w:rPr>
                <w:rFonts w:asciiTheme="majorBidi" w:hAnsiTheme="majorBidi" w:cstheme="majorBidi"/>
              </w:rPr>
            </w:pPr>
            <w:r w:rsidRPr="00E91180">
              <w:rPr>
                <w:b/>
                <w:bCs/>
              </w:rPr>
              <w:t>Description</w:t>
            </w:r>
          </w:p>
        </w:tc>
      </w:tr>
      <w:tr w:rsidR="00053B6F" w14:paraId="3F961F6D" w14:textId="77777777" w:rsidTr="00053B6F">
        <w:tc>
          <w:tcPr>
            <w:tcW w:w="2737" w:type="dxa"/>
            <w:vAlign w:val="center"/>
          </w:tcPr>
          <w:p w14:paraId="018448BE" w14:textId="35ABB65C" w:rsidR="00053B6F" w:rsidRDefault="00053B6F" w:rsidP="00053B6F">
            <w:pPr>
              <w:jc w:val="center"/>
              <w:rPr>
                <w:rFonts w:asciiTheme="majorBidi" w:hAnsiTheme="majorBidi" w:cstheme="majorBidi"/>
              </w:rPr>
            </w:pPr>
            <w:r w:rsidRPr="00E91180">
              <w:t>FR-01</w:t>
            </w:r>
          </w:p>
        </w:tc>
        <w:tc>
          <w:tcPr>
            <w:tcW w:w="2738" w:type="dxa"/>
            <w:vAlign w:val="center"/>
          </w:tcPr>
          <w:p w14:paraId="4AE747C3" w14:textId="22A41345" w:rsidR="00053B6F" w:rsidRDefault="00053B6F" w:rsidP="00053B6F">
            <w:pPr>
              <w:jc w:val="center"/>
              <w:rPr>
                <w:rFonts w:asciiTheme="majorBidi" w:hAnsiTheme="majorBidi" w:cstheme="majorBidi"/>
              </w:rPr>
            </w:pPr>
            <w:r w:rsidRPr="00E91180">
              <w:t>User Registration</w:t>
            </w:r>
          </w:p>
        </w:tc>
        <w:tc>
          <w:tcPr>
            <w:tcW w:w="2738" w:type="dxa"/>
            <w:vAlign w:val="center"/>
          </w:tcPr>
          <w:p w14:paraId="25B8DA29" w14:textId="166DC563" w:rsidR="00053B6F" w:rsidRDefault="00053B6F" w:rsidP="00053B6F">
            <w:pPr>
              <w:jc w:val="center"/>
              <w:rPr>
                <w:rFonts w:asciiTheme="majorBidi" w:hAnsiTheme="majorBidi" w:cstheme="majorBidi"/>
              </w:rPr>
            </w:pPr>
            <w:r w:rsidRPr="00E91180">
              <w:t>Users (donors/recipients) must register via email/password</w:t>
            </w:r>
          </w:p>
        </w:tc>
      </w:tr>
      <w:tr w:rsidR="00053B6F" w14:paraId="11F125B0" w14:textId="77777777" w:rsidTr="00053B6F">
        <w:tc>
          <w:tcPr>
            <w:tcW w:w="2737" w:type="dxa"/>
            <w:vAlign w:val="center"/>
          </w:tcPr>
          <w:p w14:paraId="7D406BD7" w14:textId="372C7D22" w:rsidR="00053B6F" w:rsidRDefault="00053B6F" w:rsidP="00053B6F">
            <w:pPr>
              <w:jc w:val="center"/>
              <w:rPr>
                <w:rFonts w:asciiTheme="majorBidi" w:hAnsiTheme="majorBidi" w:cstheme="majorBidi"/>
              </w:rPr>
            </w:pPr>
            <w:r w:rsidRPr="00E91180">
              <w:t>FR-02</w:t>
            </w:r>
          </w:p>
        </w:tc>
        <w:tc>
          <w:tcPr>
            <w:tcW w:w="2738" w:type="dxa"/>
            <w:vAlign w:val="center"/>
          </w:tcPr>
          <w:p w14:paraId="2B760FBE" w14:textId="1C14C00E" w:rsidR="00053B6F" w:rsidRDefault="00053B6F" w:rsidP="00053B6F">
            <w:pPr>
              <w:jc w:val="center"/>
              <w:rPr>
                <w:rFonts w:asciiTheme="majorBidi" w:hAnsiTheme="majorBidi" w:cstheme="majorBidi"/>
              </w:rPr>
            </w:pPr>
            <w:r w:rsidRPr="00E91180">
              <w:t>Login Authentication</w:t>
            </w:r>
          </w:p>
        </w:tc>
        <w:tc>
          <w:tcPr>
            <w:tcW w:w="2738" w:type="dxa"/>
            <w:vAlign w:val="center"/>
          </w:tcPr>
          <w:p w14:paraId="6B46B095" w14:textId="4CCE526D" w:rsidR="00053B6F" w:rsidRDefault="00053B6F" w:rsidP="00053B6F">
            <w:pPr>
              <w:jc w:val="center"/>
              <w:rPr>
                <w:rFonts w:asciiTheme="majorBidi" w:hAnsiTheme="majorBidi" w:cstheme="majorBidi"/>
              </w:rPr>
            </w:pPr>
            <w:r w:rsidRPr="00E91180">
              <w:t>Secure login using Firebase Auth</w:t>
            </w:r>
          </w:p>
        </w:tc>
      </w:tr>
      <w:tr w:rsidR="00053B6F" w14:paraId="75919551" w14:textId="77777777" w:rsidTr="00053B6F">
        <w:tc>
          <w:tcPr>
            <w:tcW w:w="2737" w:type="dxa"/>
            <w:vAlign w:val="center"/>
          </w:tcPr>
          <w:p w14:paraId="6B3F9798" w14:textId="40C9422A" w:rsidR="00053B6F" w:rsidRDefault="00053B6F" w:rsidP="00053B6F">
            <w:pPr>
              <w:jc w:val="center"/>
              <w:rPr>
                <w:rFonts w:asciiTheme="majorBidi" w:hAnsiTheme="majorBidi" w:cstheme="majorBidi"/>
              </w:rPr>
            </w:pPr>
            <w:r w:rsidRPr="00E91180">
              <w:t>FR-03</w:t>
            </w:r>
          </w:p>
        </w:tc>
        <w:tc>
          <w:tcPr>
            <w:tcW w:w="2738" w:type="dxa"/>
            <w:vAlign w:val="center"/>
          </w:tcPr>
          <w:p w14:paraId="01A78714" w14:textId="6318A044" w:rsidR="00053B6F" w:rsidRDefault="00053B6F" w:rsidP="00053B6F">
            <w:pPr>
              <w:jc w:val="center"/>
              <w:rPr>
                <w:rFonts w:asciiTheme="majorBidi" w:hAnsiTheme="majorBidi" w:cstheme="majorBidi"/>
              </w:rPr>
            </w:pPr>
            <w:r w:rsidRPr="00E91180">
              <w:t>Donor Profile Creation</w:t>
            </w:r>
          </w:p>
        </w:tc>
        <w:tc>
          <w:tcPr>
            <w:tcW w:w="2738" w:type="dxa"/>
            <w:vAlign w:val="center"/>
          </w:tcPr>
          <w:p w14:paraId="12F5AA43" w14:textId="223CF3BF" w:rsidR="00053B6F" w:rsidRDefault="00053B6F" w:rsidP="00053B6F">
            <w:pPr>
              <w:jc w:val="center"/>
              <w:rPr>
                <w:rFonts w:asciiTheme="majorBidi" w:hAnsiTheme="majorBidi" w:cstheme="majorBidi"/>
              </w:rPr>
            </w:pPr>
            <w:r w:rsidRPr="00E91180">
              <w:t>Donors must input blood group, location, availability</w:t>
            </w:r>
          </w:p>
        </w:tc>
      </w:tr>
      <w:tr w:rsidR="00053B6F" w14:paraId="6F2AC80F" w14:textId="77777777" w:rsidTr="00053B6F">
        <w:tc>
          <w:tcPr>
            <w:tcW w:w="2737" w:type="dxa"/>
            <w:vAlign w:val="center"/>
          </w:tcPr>
          <w:p w14:paraId="6D1A4CFB" w14:textId="03FC23AC" w:rsidR="00053B6F" w:rsidRDefault="00053B6F" w:rsidP="00053B6F">
            <w:pPr>
              <w:jc w:val="center"/>
              <w:rPr>
                <w:rFonts w:asciiTheme="majorBidi" w:hAnsiTheme="majorBidi" w:cstheme="majorBidi"/>
              </w:rPr>
            </w:pPr>
            <w:r w:rsidRPr="00E91180">
              <w:t>FR-04</w:t>
            </w:r>
          </w:p>
        </w:tc>
        <w:tc>
          <w:tcPr>
            <w:tcW w:w="2738" w:type="dxa"/>
            <w:vAlign w:val="center"/>
          </w:tcPr>
          <w:p w14:paraId="250827DB" w14:textId="42C93FF9" w:rsidR="00053B6F" w:rsidRDefault="00053B6F" w:rsidP="00053B6F">
            <w:pPr>
              <w:jc w:val="center"/>
              <w:rPr>
                <w:rFonts w:asciiTheme="majorBidi" w:hAnsiTheme="majorBidi" w:cstheme="majorBidi"/>
              </w:rPr>
            </w:pPr>
            <w:r w:rsidRPr="00E91180">
              <w:t>Real-Time Location Tracking</w:t>
            </w:r>
          </w:p>
        </w:tc>
        <w:tc>
          <w:tcPr>
            <w:tcW w:w="2738" w:type="dxa"/>
            <w:vAlign w:val="center"/>
          </w:tcPr>
          <w:p w14:paraId="44EDBAF9" w14:textId="175F9931" w:rsidR="00053B6F" w:rsidRDefault="00053B6F" w:rsidP="00053B6F">
            <w:pPr>
              <w:jc w:val="center"/>
              <w:rPr>
                <w:rFonts w:asciiTheme="majorBidi" w:hAnsiTheme="majorBidi" w:cstheme="majorBidi"/>
              </w:rPr>
            </w:pPr>
            <w:r w:rsidRPr="00E91180">
              <w:t>Donor GPS location updates every few seconds</w:t>
            </w:r>
          </w:p>
        </w:tc>
      </w:tr>
      <w:tr w:rsidR="00053B6F" w14:paraId="62651B91" w14:textId="77777777" w:rsidTr="00053B6F">
        <w:tc>
          <w:tcPr>
            <w:tcW w:w="2737" w:type="dxa"/>
            <w:vAlign w:val="center"/>
          </w:tcPr>
          <w:p w14:paraId="5749CCFA" w14:textId="7AF12BDD" w:rsidR="00053B6F" w:rsidRDefault="00053B6F" w:rsidP="00053B6F">
            <w:pPr>
              <w:jc w:val="center"/>
              <w:rPr>
                <w:rFonts w:asciiTheme="majorBidi" w:hAnsiTheme="majorBidi" w:cstheme="majorBidi"/>
              </w:rPr>
            </w:pPr>
            <w:r w:rsidRPr="00E91180">
              <w:t>FR-05</w:t>
            </w:r>
          </w:p>
        </w:tc>
        <w:tc>
          <w:tcPr>
            <w:tcW w:w="2738" w:type="dxa"/>
            <w:vAlign w:val="center"/>
          </w:tcPr>
          <w:p w14:paraId="45497174" w14:textId="3DA8032E" w:rsidR="00053B6F" w:rsidRDefault="00053B6F" w:rsidP="00053B6F">
            <w:pPr>
              <w:jc w:val="center"/>
              <w:rPr>
                <w:rFonts w:asciiTheme="majorBidi" w:hAnsiTheme="majorBidi" w:cstheme="majorBidi"/>
              </w:rPr>
            </w:pPr>
            <w:r w:rsidRPr="00E91180">
              <w:t>Blood Request Generation</w:t>
            </w:r>
          </w:p>
        </w:tc>
        <w:tc>
          <w:tcPr>
            <w:tcW w:w="2738" w:type="dxa"/>
            <w:vAlign w:val="center"/>
          </w:tcPr>
          <w:p w14:paraId="2D9258CA" w14:textId="4984A61F" w:rsidR="00053B6F" w:rsidRDefault="00053B6F" w:rsidP="00053B6F">
            <w:pPr>
              <w:jc w:val="center"/>
              <w:rPr>
                <w:rFonts w:asciiTheme="majorBidi" w:hAnsiTheme="majorBidi" w:cstheme="majorBidi"/>
              </w:rPr>
            </w:pPr>
            <w:r w:rsidRPr="00E91180">
              <w:t>Recipients can submit emergency requests</w:t>
            </w:r>
          </w:p>
        </w:tc>
      </w:tr>
      <w:tr w:rsidR="00053B6F" w14:paraId="7D44FEA2" w14:textId="77777777" w:rsidTr="00053B6F">
        <w:tc>
          <w:tcPr>
            <w:tcW w:w="2737" w:type="dxa"/>
            <w:vAlign w:val="center"/>
          </w:tcPr>
          <w:p w14:paraId="5BDF6FE0" w14:textId="112CA7D6" w:rsidR="00053B6F" w:rsidRDefault="00053B6F" w:rsidP="00053B6F">
            <w:pPr>
              <w:jc w:val="center"/>
              <w:rPr>
                <w:rFonts w:asciiTheme="majorBidi" w:hAnsiTheme="majorBidi" w:cstheme="majorBidi"/>
              </w:rPr>
            </w:pPr>
            <w:r w:rsidRPr="00E91180">
              <w:t>FR-06</w:t>
            </w:r>
          </w:p>
        </w:tc>
        <w:tc>
          <w:tcPr>
            <w:tcW w:w="2738" w:type="dxa"/>
            <w:vAlign w:val="center"/>
          </w:tcPr>
          <w:p w14:paraId="25D3DB4A" w14:textId="718EDFBD" w:rsidR="00053B6F" w:rsidRDefault="00053B6F" w:rsidP="00053B6F">
            <w:pPr>
              <w:jc w:val="center"/>
              <w:rPr>
                <w:rFonts w:asciiTheme="majorBidi" w:hAnsiTheme="majorBidi" w:cstheme="majorBidi"/>
              </w:rPr>
            </w:pPr>
            <w:r w:rsidRPr="00E91180">
              <w:t>Donor Filtering</w:t>
            </w:r>
          </w:p>
        </w:tc>
        <w:tc>
          <w:tcPr>
            <w:tcW w:w="2738" w:type="dxa"/>
            <w:vAlign w:val="center"/>
          </w:tcPr>
          <w:p w14:paraId="4B906379" w14:textId="00E5CB62" w:rsidR="00053B6F" w:rsidRDefault="00053B6F" w:rsidP="00053B6F">
            <w:pPr>
              <w:jc w:val="center"/>
              <w:rPr>
                <w:rFonts w:asciiTheme="majorBidi" w:hAnsiTheme="majorBidi" w:cstheme="majorBidi"/>
              </w:rPr>
            </w:pPr>
            <w:r w:rsidRPr="00E91180">
              <w:t>System filters donors by blood type, distance, availability</w:t>
            </w:r>
          </w:p>
        </w:tc>
      </w:tr>
      <w:tr w:rsidR="00053B6F" w14:paraId="1A13878C" w14:textId="77777777" w:rsidTr="00053B6F">
        <w:tc>
          <w:tcPr>
            <w:tcW w:w="2737" w:type="dxa"/>
            <w:vAlign w:val="center"/>
          </w:tcPr>
          <w:p w14:paraId="5AE97959" w14:textId="792F7B9B" w:rsidR="00053B6F" w:rsidRDefault="00053B6F" w:rsidP="00053B6F">
            <w:pPr>
              <w:jc w:val="center"/>
              <w:rPr>
                <w:rFonts w:asciiTheme="majorBidi" w:hAnsiTheme="majorBidi" w:cstheme="majorBidi"/>
              </w:rPr>
            </w:pPr>
            <w:r w:rsidRPr="00E91180">
              <w:t>FR-07</w:t>
            </w:r>
          </w:p>
        </w:tc>
        <w:tc>
          <w:tcPr>
            <w:tcW w:w="2738" w:type="dxa"/>
            <w:vAlign w:val="center"/>
          </w:tcPr>
          <w:p w14:paraId="49E125C5" w14:textId="112A424F" w:rsidR="00053B6F" w:rsidRDefault="00053B6F" w:rsidP="00053B6F">
            <w:pPr>
              <w:jc w:val="center"/>
              <w:rPr>
                <w:rFonts w:asciiTheme="majorBidi" w:hAnsiTheme="majorBidi" w:cstheme="majorBidi"/>
              </w:rPr>
            </w:pPr>
            <w:r w:rsidRPr="00E91180">
              <w:t>AI Recommendation Engine</w:t>
            </w:r>
          </w:p>
        </w:tc>
        <w:tc>
          <w:tcPr>
            <w:tcW w:w="2738" w:type="dxa"/>
            <w:vAlign w:val="center"/>
          </w:tcPr>
          <w:p w14:paraId="5D72D99F" w14:textId="0AB81318" w:rsidR="00053B6F" w:rsidRDefault="00053B6F" w:rsidP="00053B6F">
            <w:pPr>
              <w:jc w:val="center"/>
              <w:rPr>
                <w:rFonts w:asciiTheme="majorBidi" w:hAnsiTheme="majorBidi" w:cstheme="majorBidi"/>
              </w:rPr>
            </w:pPr>
            <w:r w:rsidRPr="00E91180">
              <w:t>Suggest nearest most suitable donors</w:t>
            </w:r>
          </w:p>
        </w:tc>
      </w:tr>
      <w:tr w:rsidR="00053B6F" w14:paraId="09884AA7" w14:textId="77777777" w:rsidTr="00053B6F">
        <w:tc>
          <w:tcPr>
            <w:tcW w:w="2737" w:type="dxa"/>
            <w:vAlign w:val="center"/>
          </w:tcPr>
          <w:p w14:paraId="7A43D714" w14:textId="2DA5D25C" w:rsidR="00053B6F" w:rsidRDefault="00053B6F" w:rsidP="00053B6F">
            <w:pPr>
              <w:jc w:val="center"/>
              <w:rPr>
                <w:rFonts w:asciiTheme="majorBidi" w:hAnsiTheme="majorBidi" w:cstheme="majorBidi"/>
              </w:rPr>
            </w:pPr>
            <w:r w:rsidRPr="00E91180">
              <w:t>FR-08</w:t>
            </w:r>
          </w:p>
        </w:tc>
        <w:tc>
          <w:tcPr>
            <w:tcW w:w="2738" w:type="dxa"/>
            <w:vAlign w:val="center"/>
          </w:tcPr>
          <w:p w14:paraId="179F1693" w14:textId="1D3E92DD" w:rsidR="00053B6F" w:rsidRDefault="00053B6F" w:rsidP="00053B6F">
            <w:pPr>
              <w:jc w:val="center"/>
              <w:rPr>
                <w:rFonts w:asciiTheme="majorBidi" w:hAnsiTheme="majorBidi" w:cstheme="majorBidi"/>
              </w:rPr>
            </w:pPr>
            <w:r w:rsidRPr="00E91180">
              <w:t>Push Notifications</w:t>
            </w:r>
          </w:p>
        </w:tc>
        <w:tc>
          <w:tcPr>
            <w:tcW w:w="2738" w:type="dxa"/>
            <w:vAlign w:val="center"/>
          </w:tcPr>
          <w:p w14:paraId="4D31C611" w14:textId="52C144CE" w:rsidR="00053B6F" w:rsidRDefault="00053B6F" w:rsidP="00053B6F">
            <w:pPr>
              <w:jc w:val="center"/>
              <w:rPr>
                <w:rFonts w:asciiTheme="majorBidi" w:hAnsiTheme="majorBidi" w:cstheme="majorBidi"/>
              </w:rPr>
            </w:pPr>
            <w:r w:rsidRPr="00E91180">
              <w:t>Notify donors instantly about emergencies</w:t>
            </w:r>
          </w:p>
        </w:tc>
      </w:tr>
      <w:tr w:rsidR="00053B6F" w14:paraId="686558D6" w14:textId="77777777" w:rsidTr="00053B6F">
        <w:tc>
          <w:tcPr>
            <w:tcW w:w="2737" w:type="dxa"/>
            <w:vAlign w:val="center"/>
          </w:tcPr>
          <w:p w14:paraId="4CA49F4A" w14:textId="4D83E05F" w:rsidR="00053B6F" w:rsidRDefault="00053B6F" w:rsidP="00053B6F">
            <w:pPr>
              <w:jc w:val="center"/>
              <w:rPr>
                <w:rFonts w:asciiTheme="majorBidi" w:hAnsiTheme="majorBidi" w:cstheme="majorBidi"/>
              </w:rPr>
            </w:pPr>
            <w:r w:rsidRPr="00E91180">
              <w:t>FR-09</w:t>
            </w:r>
          </w:p>
        </w:tc>
        <w:tc>
          <w:tcPr>
            <w:tcW w:w="2738" w:type="dxa"/>
            <w:vAlign w:val="center"/>
          </w:tcPr>
          <w:p w14:paraId="627FC3AE" w14:textId="0494EAAD" w:rsidR="00053B6F" w:rsidRDefault="00053B6F" w:rsidP="00053B6F">
            <w:pPr>
              <w:jc w:val="center"/>
              <w:rPr>
                <w:rFonts w:asciiTheme="majorBidi" w:hAnsiTheme="majorBidi" w:cstheme="majorBidi"/>
              </w:rPr>
            </w:pPr>
            <w:r w:rsidRPr="00E91180">
              <w:t>Donor Response Handling</w:t>
            </w:r>
          </w:p>
        </w:tc>
        <w:tc>
          <w:tcPr>
            <w:tcW w:w="2738" w:type="dxa"/>
            <w:vAlign w:val="center"/>
          </w:tcPr>
          <w:p w14:paraId="5A82D655" w14:textId="5B7963F2" w:rsidR="00053B6F" w:rsidRDefault="00053B6F" w:rsidP="00053B6F">
            <w:pPr>
              <w:jc w:val="center"/>
              <w:rPr>
                <w:rFonts w:asciiTheme="majorBidi" w:hAnsiTheme="majorBidi" w:cstheme="majorBidi"/>
              </w:rPr>
            </w:pPr>
            <w:r w:rsidRPr="00E91180">
              <w:t>Donors can Accept/Decline requests</w:t>
            </w:r>
          </w:p>
        </w:tc>
      </w:tr>
      <w:tr w:rsidR="00053B6F" w14:paraId="3FB2C636" w14:textId="77777777" w:rsidTr="00053B6F">
        <w:tc>
          <w:tcPr>
            <w:tcW w:w="2737" w:type="dxa"/>
            <w:vAlign w:val="center"/>
          </w:tcPr>
          <w:p w14:paraId="130E0168" w14:textId="57438B41" w:rsidR="00053B6F" w:rsidRDefault="00053B6F" w:rsidP="00053B6F">
            <w:pPr>
              <w:jc w:val="center"/>
              <w:rPr>
                <w:rFonts w:asciiTheme="majorBidi" w:hAnsiTheme="majorBidi" w:cstheme="majorBidi"/>
              </w:rPr>
            </w:pPr>
            <w:r w:rsidRPr="00E91180">
              <w:t>FR-10</w:t>
            </w:r>
          </w:p>
        </w:tc>
        <w:tc>
          <w:tcPr>
            <w:tcW w:w="2738" w:type="dxa"/>
            <w:vAlign w:val="center"/>
          </w:tcPr>
          <w:p w14:paraId="1B58A955" w14:textId="5FFB9FC6" w:rsidR="00053B6F" w:rsidRDefault="00053B6F" w:rsidP="00053B6F">
            <w:pPr>
              <w:jc w:val="center"/>
              <w:rPr>
                <w:rFonts w:asciiTheme="majorBidi" w:hAnsiTheme="majorBidi" w:cstheme="majorBidi"/>
              </w:rPr>
            </w:pPr>
            <w:r w:rsidRPr="00E91180">
              <w:t>Admin Dashboard</w:t>
            </w:r>
          </w:p>
        </w:tc>
        <w:tc>
          <w:tcPr>
            <w:tcW w:w="2738" w:type="dxa"/>
            <w:vAlign w:val="center"/>
          </w:tcPr>
          <w:p w14:paraId="3364DE59" w14:textId="5AFC199F" w:rsidR="00053B6F" w:rsidRDefault="00053B6F" w:rsidP="00053B6F">
            <w:pPr>
              <w:jc w:val="center"/>
              <w:rPr>
                <w:rFonts w:asciiTheme="majorBidi" w:hAnsiTheme="majorBidi" w:cstheme="majorBidi"/>
              </w:rPr>
            </w:pPr>
            <w:r w:rsidRPr="00E91180">
              <w:t>Admin oversees system analytics</w:t>
            </w:r>
          </w:p>
        </w:tc>
      </w:tr>
      <w:tr w:rsidR="00053B6F" w14:paraId="0D2DAB07" w14:textId="77777777" w:rsidTr="00053B6F">
        <w:tc>
          <w:tcPr>
            <w:tcW w:w="2737" w:type="dxa"/>
            <w:vAlign w:val="center"/>
          </w:tcPr>
          <w:p w14:paraId="486AE334" w14:textId="55422849" w:rsidR="00053B6F" w:rsidRDefault="00053B6F" w:rsidP="00053B6F">
            <w:pPr>
              <w:jc w:val="center"/>
              <w:rPr>
                <w:rFonts w:asciiTheme="majorBidi" w:hAnsiTheme="majorBidi" w:cstheme="majorBidi"/>
              </w:rPr>
            </w:pPr>
            <w:r w:rsidRPr="00E91180">
              <w:lastRenderedPageBreak/>
              <w:t>FR-11</w:t>
            </w:r>
          </w:p>
        </w:tc>
        <w:tc>
          <w:tcPr>
            <w:tcW w:w="2738" w:type="dxa"/>
            <w:vAlign w:val="center"/>
          </w:tcPr>
          <w:p w14:paraId="479B16B6" w14:textId="532D6038" w:rsidR="00053B6F" w:rsidRDefault="00053B6F" w:rsidP="00053B6F">
            <w:pPr>
              <w:jc w:val="center"/>
              <w:rPr>
                <w:rFonts w:asciiTheme="majorBidi" w:hAnsiTheme="majorBidi" w:cstheme="majorBidi"/>
              </w:rPr>
            </w:pPr>
            <w:r w:rsidRPr="00E91180">
              <w:t>Request Status Tracking</w:t>
            </w:r>
          </w:p>
        </w:tc>
        <w:tc>
          <w:tcPr>
            <w:tcW w:w="2738" w:type="dxa"/>
            <w:vAlign w:val="center"/>
          </w:tcPr>
          <w:p w14:paraId="23C30F46" w14:textId="146FD962" w:rsidR="00053B6F" w:rsidRDefault="00053B6F" w:rsidP="00053B6F">
            <w:pPr>
              <w:jc w:val="center"/>
              <w:rPr>
                <w:rFonts w:asciiTheme="majorBidi" w:hAnsiTheme="majorBidi" w:cstheme="majorBidi"/>
              </w:rPr>
            </w:pPr>
            <w:r w:rsidRPr="00E91180">
              <w:t>Recipient can view donor responses</w:t>
            </w:r>
          </w:p>
        </w:tc>
      </w:tr>
      <w:tr w:rsidR="00053B6F" w14:paraId="66396328" w14:textId="77777777" w:rsidTr="00053B6F">
        <w:tc>
          <w:tcPr>
            <w:tcW w:w="2737" w:type="dxa"/>
            <w:vAlign w:val="center"/>
          </w:tcPr>
          <w:p w14:paraId="2C06E0AB" w14:textId="66105308" w:rsidR="00053B6F" w:rsidRDefault="00053B6F" w:rsidP="00053B6F">
            <w:pPr>
              <w:jc w:val="center"/>
              <w:rPr>
                <w:rFonts w:asciiTheme="majorBidi" w:hAnsiTheme="majorBidi" w:cstheme="majorBidi"/>
              </w:rPr>
            </w:pPr>
            <w:r w:rsidRPr="00E91180">
              <w:t>FR-12</w:t>
            </w:r>
          </w:p>
        </w:tc>
        <w:tc>
          <w:tcPr>
            <w:tcW w:w="2738" w:type="dxa"/>
            <w:vAlign w:val="center"/>
          </w:tcPr>
          <w:p w14:paraId="1EE5D1A5" w14:textId="0ED136C3" w:rsidR="00053B6F" w:rsidRDefault="00053B6F" w:rsidP="00053B6F">
            <w:pPr>
              <w:jc w:val="center"/>
              <w:rPr>
                <w:rFonts w:asciiTheme="majorBidi" w:hAnsiTheme="majorBidi" w:cstheme="majorBidi"/>
              </w:rPr>
            </w:pPr>
            <w:r w:rsidRPr="00E91180">
              <w:t>Profile Editing</w:t>
            </w:r>
          </w:p>
        </w:tc>
        <w:tc>
          <w:tcPr>
            <w:tcW w:w="2738" w:type="dxa"/>
            <w:vAlign w:val="center"/>
          </w:tcPr>
          <w:p w14:paraId="71A87264" w14:textId="21F3384E" w:rsidR="00053B6F" w:rsidRDefault="00053B6F" w:rsidP="00053B6F">
            <w:pPr>
              <w:jc w:val="center"/>
              <w:rPr>
                <w:rFonts w:asciiTheme="majorBidi" w:hAnsiTheme="majorBidi" w:cstheme="majorBidi"/>
              </w:rPr>
            </w:pPr>
            <w:r w:rsidRPr="00E91180">
              <w:t>Users can modify their data anytime</w:t>
            </w:r>
          </w:p>
        </w:tc>
      </w:tr>
    </w:tbl>
    <w:p w14:paraId="689FC5C7" w14:textId="77777777" w:rsidR="002A613C" w:rsidRPr="000145D5" w:rsidRDefault="002A613C" w:rsidP="002A613C">
      <w:pPr>
        <w:rPr>
          <w:rFonts w:asciiTheme="majorBidi" w:hAnsiTheme="majorBidi" w:cstheme="majorBidi"/>
        </w:rPr>
      </w:pPr>
    </w:p>
    <w:p w14:paraId="54736285" w14:textId="77777777" w:rsidR="002A613C" w:rsidRDefault="002A613C" w:rsidP="002A613C">
      <w:pPr>
        <w:rPr>
          <w:rFonts w:asciiTheme="majorBidi" w:hAnsiTheme="majorBidi" w:cstheme="majorBidi"/>
        </w:rPr>
      </w:pPr>
    </w:p>
    <w:p w14:paraId="57A34D77" w14:textId="77777777" w:rsidR="00283B28" w:rsidRDefault="00283B28" w:rsidP="002A613C">
      <w:pPr>
        <w:rPr>
          <w:rFonts w:asciiTheme="majorBidi" w:hAnsiTheme="majorBidi" w:cstheme="majorBidi"/>
        </w:rPr>
      </w:pPr>
    </w:p>
    <w:p w14:paraId="0CF7C6F3" w14:textId="77777777" w:rsidR="00C30B1E" w:rsidRPr="000145D5" w:rsidRDefault="00C30B1E" w:rsidP="002A613C">
      <w:pPr>
        <w:rPr>
          <w:rFonts w:asciiTheme="majorBidi" w:hAnsiTheme="majorBidi" w:cstheme="majorBidi"/>
        </w:rPr>
      </w:pPr>
    </w:p>
    <w:p w14:paraId="6997727D" w14:textId="77777777" w:rsidR="002A613C" w:rsidRPr="000145D5" w:rsidRDefault="002A613C" w:rsidP="002A613C">
      <w:pPr>
        <w:rPr>
          <w:rFonts w:asciiTheme="majorBidi" w:hAnsiTheme="majorBidi" w:cstheme="majorBidi"/>
        </w:rPr>
      </w:pPr>
    </w:p>
    <w:p w14:paraId="72100E02" w14:textId="54F62A82" w:rsidR="002A613C" w:rsidRDefault="00441554" w:rsidP="00DD01CD">
      <w:pPr>
        <w:pStyle w:val="Heading4"/>
      </w:pPr>
      <w:r w:rsidRPr="00441554">
        <w:t>Non-Functional Requirement</w:t>
      </w:r>
    </w:p>
    <w:p w14:paraId="174A94B3" w14:textId="77777777" w:rsidR="00365FE7" w:rsidRPr="00365FE7" w:rsidRDefault="00365FE7" w:rsidP="00365FE7"/>
    <w:p w14:paraId="19C0BD49" w14:textId="15314848" w:rsidR="001571B5" w:rsidRDefault="001571B5" w:rsidP="001571B5">
      <w:pPr>
        <w:pStyle w:val="Caption"/>
        <w:keepNext/>
        <w:jc w:val="center"/>
        <w:rPr>
          <w:i/>
          <w:iCs/>
          <w:lang w:val="en-US"/>
        </w:rPr>
      </w:pPr>
      <w:bookmarkStart w:id="59" w:name="_Toc215151173"/>
      <w:r w:rsidRPr="001571B5">
        <w:rPr>
          <w:i/>
          <w:iCs/>
        </w:rPr>
        <w:t xml:space="preserve">3. </w:t>
      </w:r>
      <w:r w:rsidRPr="001571B5">
        <w:rPr>
          <w:i/>
          <w:iCs/>
        </w:rPr>
        <w:fldChar w:fldCharType="begin"/>
      </w:r>
      <w:r w:rsidRPr="001571B5">
        <w:rPr>
          <w:i/>
          <w:iCs/>
        </w:rPr>
        <w:instrText xml:space="preserve"> SEQ 3. \* ARABIC </w:instrText>
      </w:r>
      <w:r w:rsidRPr="001571B5">
        <w:rPr>
          <w:i/>
          <w:iCs/>
        </w:rPr>
        <w:fldChar w:fldCharType="separate"/>
      </w:r>
      <w:r>
        <w:rPr>
          <w:i/>
          <w:iCs/>
          <w:noProof/>
        </w:rPr>
        <w:t>3</w:t>
      </w:r>
      <w:r w:rsidRPr="001571B5">
        <w:rPr>
          <w:i/>
          <w:iCs/>
        </w:rPr>
        <w:fldChar w:fldCharType="end"/>
      </w:r>
      <w:r w:rsidRPr="001571B5">
        <w:rPr>
          <w:i/>
          <w:iCs/>
          <w:lang w:val="en-US"/>
        </w:rPr>
        <w:t xml:space="preserve"> Non-Functional Requirement</w:t>
      </w:r>
      <w:bookmarkEnd w:id="59"/>
    </w:p>
    <w:p w14:paraId="272C3EB1" w14:textId="77777777" w:rsidR="001571B5" w:rsidRPr="001571B5" w:rsidRDefault="001571B5" w:rsidP="001571B5">
      <w:pPr>
        <w:rPr>
          <w:lang w:val="en-US"/>
        </w:rPr>
      </w:pPr>
    </w:p>
    <w:tbl>
      <w:tblPr>
        <w:tblStyle w:val="TableGrid"/>
        <w:tblW w:w="0" w:type="auto"/>
        <w:tblLook w:val="04A0" w:firstRow="1" w:lastRow="0" w:firstColumn="1" w:lastColumn="0" w:noHBand="0" w:noVBand="1"/>
      </w:tblPr>
      <w:tblGrid>
        <w:gridCol w:w="2737"/>
        <w:gridCol w:w="2738"/>
        <w:gridCol w:w="2738"/>
      </w:tblGrid>
      <w:tr w:rsidR="00053B6F" w14:paraId="5060F9D1" w14:textId="77777777" w:rsidTr="00053B6F">
        <w:tc>
          <w:tcPr>
            <w:tcW w:w="2737" w:type="dxa"/>
            <w:vAlign w:val="center"/>
          </w:tcPr>
          <w:p w14:paraId="33D7A922" w14:textId="5CECF07F" w:rsidR="00053B6F" w:rsidRDefault="00053B6F" w:rsidP="00053B6F">
            <w:pPr>
              <w:jc w:val="center"/>
              <w:rPr>
                <w:rFonts w:asciiTheme="majorBidi" w:hAnsiTheme="majorBidi" w:cstheme="majorBidi"/>
              </w:rPr>
            </w:pPr>
            <w:r w:rsidRPr="00E91180">
              <w:rPr>
                <w:b/>
                <w:bCs/>
              </w:rPr>
              <w:t>ID</w:t>
            </w:r>
          </w:p>
        </w:tc>
        <w:tc>
          <w:tcPr>
            <w:tcW w:w="2738" w:type="dxa"/>
            <w:vAlign w:val="center"/>
          </w:tcPr>
          <w:p w14:paraId="7380583D" w14:textId="78738521" w:rsidR="00053B6F" w:rsidRDefault="00053B6F" w:rsidP="00053B6F">
            <w:pPr>
              <w:jc w:val="center"/>
              <w:rPr>
                <w:rFonts w:asciiTheme="majorBidi" w:hAnsiTheme="majorBidi" w:cstheme="majorBidi"/>
              </w:rPr>
            </w:pPr>
            <w:r w:rsidRPr="00E91180">
              <w:rPr>
                <w:b/>
                <w:bCs/>
              </w:rPr>
              <w:t>Requirement</w:t>
            </w:r>
          </w:p>
        </w:tc>
        <w:tc>
          <w:tcPr>
            <w:tcW w:w="2738" w:type="dxa"/>
            <w:vAlign w:val="center"/>
          </w:tcPr>
          <w:p w14:paraId="1DC602AA" w14:textId="02C74584" w:rsidR="00053B6F" w:rsidRDefault="00053B6F" w:rsidP="00053B6F">
            <w:pPr>
              <w:jc w:val="center"/>
              <w:rPr>
                <w:rFonts w:asciiTheme="majorBidi" w:hAnsiTheme="majorBidi" w:cstheme="majorBidi"/>
              </w:rPr>
            </w:pPr>
            <w:r w:rsidRPr="00E91180">
              <w:rPr>
                <w:b/>
                <w:bCs/>
              </w:rPr>
              <w:t>Description</w:t>
            </w:r>
          </w:p>
        </w:tc>
      </w:tr>
      <w:tr w:rsidR="00053B6F" w14:paraId="4DCADE32" w14:textId="77777777" w:rsidTr="00053B6F">
        <w:tc>
          <w:tcPr>
            <w:tcW w:w="2737" w:type="dxa"/>
            <w:vAlign w:val="center"/>
          </w:tcPr>
          <w:p w14:paraId="335C9A66" w14:textId="0E1607E9" w:rsidR="00053B6F" w:rsidRDefault="00053B6F" w:rsidP="00053B6F">
            <w:pPr>
              <w:jc w:val="center"/>
              <w:rPr>
                <w:rFonts w:asciiTheme="majorBidi" w:hAnsiTheme="majorBidi" w:cstheme="majorBidi"/>
              </w:rPr>
            </w:pPr>
            <w:r w:rsidRPr="00E91180">
              <w:t>NFR-01</w:t>
            </w:r>
          </w:p>
        </w:tc>
        <w:tc>
          <w:tcPr>
            <w:tcW w:w="2738" w:type="dxa"/>
            <w:vAlign w:val="center"/>
          </w:tcPr>
          <w:p w14:paraId="029BFBDF" w14:textId="61B01D13" w:rsidR="00053B6F" w:rsidRDefault="00053B6F" w:rsidP="00053B6F">
            <w:pPr>
              <w:jc w:val="center"/>
              <w:rPr>
                <w:rFonts w:asciiTheme="majorBidi" w:hAnsiTheme="majorBidi" w:cstheme="majorBidi"/>
              </w:rPr>
            </w:pPr>
            <w:r w:rsidRPr="00E91180">
              <w:t>Performance</w:t>
            </w:r>
          </w:p>
        </w:tc>
        <w:tc>
          <w:tcPr>
            <w:tcW w:w="2738" w:type="dxa"/>
            <w:vAlign w:val="center"/>
          </w:tcPr>
          <w:p w14:paraId="351A520F" w14:textId="3C5852F8" w:rsidR="00053B6F" w:rsidRDefault="00053B6F" w:rsidP="00053B6F">
            <w:pPr>
              <w:jc w:val="center"/>
              <w:rPr>
                <w:rFonts w:asciiTheme="majorBidi" w:hAnsiTheme="majorBidi" w:cstheme="majorBidi"/>
              </w:rPr>
            </w:pPr>
            <w:r w:rsidRPr="00E91180">
              <w:t>System must respond within 2–3 seconds</w:t>
            </w:r>
          </w:p>
        </w:tc>
      </w:tr>
      <w:tr w:rsidR="00053B6F" w14:paraId="74759D57" w14:textId="77777777" w:rsidTr="00053B6F">
        <w:tc>
          <w:tcPr>
            <w:tcW w:w="2737" w:type="dxa"/>
            <w:vAlign w:val="center"/>
          </w:tcPr>
          <w:p w14:paraId="7ABAFF59" w14:textId="2373D19B" w:rsidR="00053B6F" w:rsidRDefault="00053B6F" w:rsidP="00053B6F">
            <w:pPr>
              <w:jc w:val="center"/>
              <w:rPr>
                <w:rFonts w:asciiTheme="majorBidi" w:hAnsiTheme="majorBidi" w:cstheme="majorBidi"/>
              </w:rPr>
            </w:pPr>
            <w:r w:rsidRPr="00E91180">
              <w:t>NFR-02</w:t>
            </w:r>
          </w:p>
        </w:tc>
        <w:tc>
          <w:tcPr>
            <w:tcW w:w="2738" w:type="dxa"/>
            <w:vAlign w:val="center"/>
          </w:tcPr>
          <w:p w14:paraId="72E2FBB4" w14:textId="2D3CF529" w:rsidR="00053B6F" w:rsidRDefault="00053B6F" w:rsidP="00053B6F">
            <w:pPr>
              <w:jc w:val="center"/>
              <w:rPr>
                <w:rFonts w:asciiTheme="majorBidi" w:hAnsiTheme="majorBidi" w:cstheme="majorBidi"/>
              </w:rPr>
            </w:pPr>
            <w:r w:rsidRPr="00E91180">
              <w:t>Usability</w:t>
            </w:r>
          </w:p>
        </w:tc>
        <w:tc>
          <w:tcPr>
            <w:tcW w:w="2738" w:type="dxa"/>
            <w:vAlign w:val="center"/>
          </w:tcPr>
          <w:p w14:paraId="08DF2AB2" w14:textId="1695F52C" w:rsidR="00053B6F" w:rsidRDefault="00053B6F" w:rsidP="00053B6F">
            <w:pPr>
              <w:jc w:val="center"/>
              <w:rPr>
                <w:rFonts w:asciiTheme="majorBidi" w:hAnsiTheme="majorBidi" w:cstheme="majorBidi"/>
              </w:rPr>
            </w:pPr>
            <w:r w:rsidRPr="00E91180">
              <w:t>UI must be simple and mobile-friendly</w:t>
            </w:r>
          </w:p>
        </w:tc>
      </w:tr>
      <w:tr w:rsidR="00053B6F" w14:paraId="73712640" w14:textId="77777777" w:rsidTr="00053B6F">
        <w:tc>
          <w:tcPr>
            <w:tcW w:w="2737" w:type="dxa"/>
            <w:vAlign w:val="center"/>
          </w:tcPr>
          <w:p w14:paraId="5F221906" w14:textId="11EB5335" w:rsidR="00053B6F" w:rsidRDefault="00053B6F" w:rsidP="00053B6F">
            <w:pPr>
              <w:jc w:val="center"/>
              <w:rPr>
                <w:rFonts w:asciiTheme="majorBidi" w:hAnsiTheme="majorBidi" w:cstheme="majorBidi"/>
              </w:rPr>
            </w:pPr>
            <w:r w:rsidRPr="00E91180">
              <w:t>NFR-03</w:t>
            </w:r>
          </w:p>
        </w:tc>
        <w:tc>
          <w:tcPr>
            <w:tcW w:w="2738" w:type="dxa"/>
            <w:vAlign w:val="center"/>
          </w:tcPr>
          <w:p w14:paraId="3A26F64A" w14:textId="0BE3D0E7" w:rsidR="00053B6F" w:rsidRDefault="00053B6F" w:rsidP="00053B6F">
            <w:pPr>
              <w:jc w:val="center"/>
              <w:rPr>
                <w:rFonts w:asciiTheme="majorBidi" w:hAnsiTheme="majorBidi" w:cstheme="majorBidi"/>
              </w:rPr>
            </w:pPr>
            <w:r w:rsidRPr="00E91180">
              <w:t>Reliability</w:t>
            </w:r>
          </w:p>
        </w:tc>
        <w:tc>
          <w:tcPr>
            <w:tcW w:w="2738" w:type="dxa"/>
            <w:vAlign w:val="center"/>
          </w:tcPr>
          <w:p w14:paraId="03C33912" w14:textId="3DD1EDAF" w:rsidR="00053B6F" w:rsidRDefault="00053B6F" w:rsidP="00053B6F">
            <w:pPr>
              <w:jc w:val="center"/>
              <w:rPr>
                <w:rFonts w:asciiTheme="majorBidi" w:hAnsiTheme="majorBidi" w:cstheme="majorBidi"/>
              </w:rPr>
            </w:pPr>
            <w:r w:rsidRPr="00E91180">
              <w:t>Notification system must have 95% success rate</w:t>
            </w:r>
          </w:p>
        </w:tc>
      </w:tr>
      <w:tr w:rsidR="00053B6F" w14:paraId="06482A51" w14:textId="77777777" w:rsidTr="00053B6F">
        <w:tc>
          <w:tcPr>
            <w:tcW w:w="2737" w:type="dxa"/>
            <w:vAlign w:val="center"/>
          </w:tcPr>
          <w:p w14:paraId="56D566BA" w14:textId="39981C28" w:rsidR="00053B6F" w:rsidRDefault="00053B6F" w:rsidP="00053B6F">
            <w:pPr>
              <w:jc w:val="center"/>
              <w:rPr>
                <w:rFonts w:asciiTheme="majorBidi" w:hAnsiTheme="majorBidi" w:cstheme="majorBidi"/>
              </w:rPr>
            </w:pPr>
            <w:r w:rsidRPr="00E91180">
              <w:t>NFR-04</w:t>
            </w:r>
          </w:p>
        </w:tc>
        <w:tc>
          <w:tcPr>
            <w:tcW w:w="2738" w:type="dxa"/>
            <w:vAlign w:val="center"/>
          </w:tcPr>
          <w:p w14:paraId="53D2C29D" w14:textId="1B7CEC3F" w:rsidR="00053B6F" w:rsidRDefault="00053B6F" w:rsidP="00053B6F">
            <w:pPr>
              <w:jc w:val="center"/>
              <w:rPr>
                <w:rFonts w:asciiTheme="majorBidi" w:hAnsiTheme="majorBidi" w:cstheme="majorBidi"/>
              </w:rPr>
            </w:pPr>
            <w:r w:rsidRPr="00E91180">
              <w:t>Availability</w:t>
            </w:r>
          </w:p>
        </w:tc>
        <w:tc>
          <w:tcPr>
            <w:tcW w:w="2738" w:type="dxa"/>
            <w:vAlign w:val="center"/>
          </w:tcPr>
          <w:p w14:paraId="5780E118" w14:textId="227FEBD4" w:rsidR="00053B6F" w:rsidRDefault="00053B6F" w:rsidP="00053B6F">
            <w:pPr>
              <w:jc w:val="center"/>
              <w:rPr>
                <w:rFonts w:asciiTheme="majorBidi" w:hAnsiTheme="majorBidi" w:cstheme="majorBidi"/>
              </w:rPr>
            </w:pPr>
            <w:r w:rsidRPr="00E91180">
              <w:t>System must be available 24/7</w:t>
            </w:r>
          </w:p>
        </w:tc>
      </w:tr>
      <w:tr w:rsidR="00053B6F" w14:paraId="1DCAC79E" w14:textId="77777777" w:rsidTr="00053B6F">
        <w:tc>
          <w:tcPr>
            <w:tcW w:w="2737" w:type="dxa"/>
            <w:vAlign w:val="center"/>
          </w:tcPr>
          <w:p w14:paraId="198C1BAD" w14:textId="2086EDAC" w:rsidR="00053B6F" w:rsidRDefault="00053B6F" w:rsidP="00053B6F">
            <w:pPr>
              <w:jc w:val="center"/>
              <w:rPr>
                <w:rFonts w:asciiTheme="majorBidi" w:hAnsiTheme="majorBidi" w:cstheme="majorBidi"/>
              </w:rPr>
            </w:pPr>
            <w:r w:rsidRPr="00E91180">
              <w:t>NFR-05</w:t>
            </w:r>
          </w:p>
        </w:tc>
        <w:tc>
          <w:tcPr>
            <w:tcW w:w="2738" w:type="dxa"/>
            <w:vAlign w:val="center"/>
          </w:tcPr>
          <w:p w14:paraId="2F0E82CE" w14:textId="7358A829" w:rsidR="00053B6F" w:rsidRDefault="00053B6F" w:rsidP="00053B6F">
            <w:pPr>
              <w:jc w:val="center"/>
              <w:rPr>
                <w:rFonts w:asciiTheme="majorBidi" w:hAnsiTheme="majorBidi" w:cstheme="majorBidi"/>
              </w:rPr>
            </w:pPr>
            <w:r w:rsidRPr="00E91180">
              <w:t>Security</w:t>
            </w:r>
          </w:p>
        </w:tc>
        <w:tc>
          <w:tcPr>
            <w:tcW w:w="2738" w:type="dxa"/>
            <w:vAlign w:val="center"/>
          </w:tcPr>
          <w:p w14:paraId="5ABCF333" w14:textId="2B383471" w:rsidR="00053B6F" w:rsidRDefault="00053B6F" w:rsidP="00053B6F">
            <w:pPr>
              <w:jc w:val="center"/>
              <w:rPr>
                <w:rFonts w:asciiTheme="majorBidi" w:hAnsiTheme="majorBidi" w:cstheme="majorBidi"/>
              </w:rPr>
            </w:pPr>
            <w:r w:rsidRPr="00E91180">
              <w:t>Firebase ensures encrypted authentication</w:t>
            </w:r>
          </w:p>
        </w:tc>
      </w:tr>
      <w:tr w:rsidR="00053B6F" w14:paraId="79E17FA8" w14:textId="77777777" w:rsidTr="00053B6F">
        <w:tc>
          <w:tcPr>
            <w:tcW w:w="2737" w:type="dxa"/>
            <w:vAlign w:val="center"/>
          </w:tcPr>
          <w:p w14:paraId="0758B4F2" w14:textId="26409D28" w:rsidR="00053B6F" w:rsidRDefault="00053B6F" w:rsidP="00053B6F">
            <w:pPr>
              <w:jc w:val="center"/>
              <w:rPr>
                <w:rFonts w:asciiTheme="majorBidi" w:hAnsiTheme="majorBidi" w:cstheme="majorBidi"/>
              </w:rPr>
            </w:pPr>
            <w:r w:rsidRPr="00E91180">
              <w:t>NFR-06</w:t>
            </w:r>
          </w:p>
        </w:tc>
        <w:tc>
          <w:tcPr>
            <w:tcW w:w="2738" w:type="dxa"/>
            <w:vAlign w:val="center"/>
          </w:tcPr>
          <w:p w14:paraId="71225265" w14:textId="17D9D3A9" w:rsidR="00053B6F" w:rsidRDefault="00053B6F" w:rsidP="00053B6F">
            <w:pPr>
              <w:jc w:val="center"/>
              <w:rPr>
                <w:rFonts w:asciiTheme="majorBidi" w:hAnsiTheme="majorBidi" w:cstheme="majorBidi"/>
              </w:rPr>
            </w:pPr>
            <w:r w:rsidRPr="00E91180">
              <w:t>Scalability</w:t>
            </w:r>
          </w:p>
        </w:tc>
        <w:tc>
          <w:tcPr>
            <w:tcW w:w="2738" w:type="dxa"/>
            <w:vAlign w:val="center"/>
          </w:tcPr>
          <w:p w14:paraId="4CBFEC85" w14:textId="1A99C2DA" w:rsidR="00053B6F" w:rsidRDefault="00053B6F" w:rsidP="00053B6F">
            <w:pPr>
              <w:jc w:val="center"/>
              <w:rPr>
                <w:rFonts w:asciiTheme="majorBidi" w:hAnsiTheme="majorBidi" w:cstheme="majorBidi"/>
              </w:rPr>
            </w:pPr>
            <w:r w:rsidRPr="00E91180">
              <w:t>Able to support thousands of donors</w:t>
            </w:r>
          </w:p>
        </w:tc>
      </w:tr>
      <w:tr w:rsidR="00053B6F" w14:paraId="0577A500" w14:textId="77777777" w:rsidTr="00053B6F">
        <w:tc>
          <w:tcPr>
            <w:tcW w:w="2737" w:type="dxa"/>
            <w:vAlign w:val="center"/>
          </w:tcPr>
          <w:p w14:paraId="5AEB4BF6" w14:textId="17D4F17A" w:rsidR="00053B6F" w:rsidRDefault="00053B6F" w:rsidP="00053B6F">
            <w:pPr>
              <w:jc w:val="center"/>
              <w:rPr>
                <w:rFonts w:asciiTheme="majorBidi" w:hAnsiTheme="majorBidi" w:cstheme="majorBidi"/>
              </w:rPr>
            </w:pPr>
            <w:r w:rsidRPr="00E91180">
              <w:t>NFR-07</w:t>
            </w:r>
          </w:p>
        </w:tc>
        <w:tc>
          <w:tcPr>
            <w:tcW w:w="2738" w:type="dxa"/>
            <w:vAlign w:val="center"/>
          </w:tcPr>
          <w:p w14:paraId="0FCE06FE" w14:textId="5F408559" w:rsidR="00053B6F" w:rsidRDefault="00053B6F" w:rsidP="00053B6F">
            <w:pPr>
              <w:jc w:val="center"/>
              <w:rPr>
                <w:rFonts w:asciiTheme="majorBidi" w:hAnsiTheme="majorBidi" w:cstheme="majorBidi"/>
              </w:rPr>
            </w:pPr>
            <w:r w:rsidRPr="00E91180">
              <w:t>Maintainability</w:t>
            </w:r>
          </w:p>
        </w:tc>
        <w:tc>
          <w:tcPr>
            <w:tcW w:w="2738" w:type="dxa"/>
            <w:vAlign w:val="center"/>
          </w:tcPr>
          <w:p w14:paraId="6DEF03F4" w14:textId="494891BB" w:rsidR="00053B6F" w:rsidRDefault="00053B6F" w:rsidP="00053B6F">
            <w:pPr>
              <w:jc w:val="center"/>
              <w:rPr>
                <w:rFonts w:asciiTheme="majorBidi" w:hAnsiTheme="majorBidi" w:cstheme="majorBidi"/>
              </w:rPr>
            </w:pPr>
            <w:r w:rsidRPr="00E91180">
              <w:t>Code must be modular and documented</w:t>
            </w:r>
          </w:p>
        </w:tc>
      </w:tr>
    </w:tbl>
    <w:p w14:paraId="1B627A12" w14:textId="31014BC8" w:rsidR="002A613C" w:rsidRPr="000145D5" w:rsidRDefault="002A613C" w:rsidP="002A613C">
      <w:pPr>
        <w:rPr>
          <w:rFonts w:asciiTheme="majorBidi" w:hAnsiTheme="majorBidi" w:cstheme="majorBidi"/>
        </w:rPr>
      </w:pPr>
    </w:p>
    <w:p w14:paraId="2BF1BB3D" w14:textId="40B20C31" w:rsidR="002A613C" w:rsidRPr="000145D5" w:rsidRDefault="002A613C" w:rsidP="002A613C">
      <w:pPr>
        <w:rPr>
          <w:rFonts w:asciiTheme="majorBidi" w:hAnsiTheme="majorBidi" w:cstheme="majorBidi"/>
        </w:rPr>
      </w:pPr>
    </w:p>
    <w:p w14:paraId="73A8DD90" w14:textId="659E282C" w:rsidR="002A613C" w:rsidRDefault="002A613C" w:rsidP="002A613C">
      <w:pPr>
        <w:rPr>
          <w:rFonts w:asciiTheme="majorBidi" w:hAnsiTheme="majorBidi" w:cstheme="majorBidi"/>
        </w:rPr>
      </w:pPr>
    </w:p>
    <w:p w14:paraId="06AA9DDC" w14:textId="20DD115D" w:rsidR="00583B99" w:rsidRDefault="00583B99" w:rsidP="002A613C">
      <w:pPr>
        <w:rPr>
          <w:rFonts w:asciiTheme="majorBidi" w:hAnsiTheme="majorBidi" w:cstheme="majorBidi"/>
          <w:lang w:val="en-US"/>
        </w:rPr>
      </w:pPr>
    </w:p>
    <w:p w14:paraId="153312E8" w14:textId="6676888D" w:rsidR="00583B99" w:rsidRDefault="00583B99" w:rsidP="002A613C">
      <w:pPr>
        <w:rPr>
          <w:rFonts w:asciiTheme="majorBidi" w:hAnsiTheme="majorBidi" w:cstheme="majorBidi"/>
          <w:lang w:val="en-US"/>
        </w:rPr>
      </w:pPr>
    </w:p>
    <w:p w14:paraId="4CFF91F6" w14:textId="3FDFBDB0" w:rsidR="00583B99" w:rsidRDefault="00583B99" w:rsidP="002A613C">
      <w:pPr>
        <w:rPr>
          <w:rFonts w:asciiTheme="majorBidi" w:hAnsiTheme="majorBidi" w:cstheme="majorBidi"/>
          <w:lang w:val="en-US"/>
        </w:rPr>
      </w:pPr>
    </w:p>
    <w:p w14:paraId="2EBF1A08" w14:textId="0C0CE858" w:rsidR="00583B99" w:rsidRDefault="00583B99" w:rsidP="002A613C">
      <w:pPr>
        <w:rPr>
          <w:rFonts w:asciiTheme="majorBidi" w:hAnsiTheme="majorBidi" w:cstheme="majorBidi"/>
          <w:lang w:val="en-US"/>
        </w:rPr>
      </w:pPr>
    </w:p>
    <w:p w14:paraId="32CB13C5" w14:textId="434CFD86" w:rsidR="00583B99" w:rsidRDefault="00FD61CC" w:rsidP="002A613C">
      <w:pPr>
        <w:rPr>
          <w:rFonts w:asciiTheme="majorBidi" w:hAnsiTheme="majorBidi" w:cstheme="majorBidi"/>
          <w:lang w:val="en-US"/>
        </w:rPr>
      </w:pPr>
      <w:r>
        <w:rPr>
          <w:noProof/>
        </w:rPr>
        <w:lastRenderedPageBreak/>
        <mc:AlternateContent>
          <mc:Choice Requires="wps">
            <w:drawing>
              <wp:anchor distT="0" distB="0" distL="114300" distR="114300" simplePos="0" relativeHeight="251674624" behindDoc="0" locked="0" layoutInCell="1" allowOverlap="1" wp14:anchorId="7BA6E8C0" wp14:editId="2A5D43B1">
                <wp:simplePos x="0" y="0"/>
                <wp:positionH relativeFrom="column">
                  <wp:posOffset>-1383030</wp:posOffset>
                </wp:positionH>
                <wp:positionV relativeFrom="paragraph">
                  <wp:posOffset>3173095</wp:posOffset>
                </wp:positionV>
                <wp:extent cx="7446010" cy="635"/>
                <wp:effectExtent l="0" t="0" r="0" b="12065"/>
                <wp:wrapSquare wrapText="bothSides"/>
                <wp:docPr id="3" name="Text Box 3"/>
                <wp:cNvGraphicFramePr/>
                <a:graphic xmlns:a="http://schemas.openxmlformats.org/drawingml/2006/main">
                  <a:graphicData uri="http://schemas.microsoft.com/office/word/2010/wordprocessingShape">
                    <wps:wsp>
                      <wps:cNvSpPr txBox="1"/>
                      <wps:spPr>
                        <a:xfrm>
                          <a:off x="0" y="0"/>
                          <a:ext cx="7446010" cy="635"/>
                        </a:xfrm>
                        <a:prstGeom prst="rect">
                          <a:avLst/>
                        </a:prstGeom>
                        <a:solidFill>
                          <a:prstClr val="white"/>
                        </a:solidFill>
                        <a:ln>
                          <a:noFill/>
                        </a:ln>
                      </wps:spPr>
                      <wps:txbx>
                        <w:txbxContent>
                          <w:p w14:paraId="55F677D0" w14:textId="031B2010" w:rsidR="00FD61CC" w:rsidRPr="00FD61CC" w:rsidRDefault="00FD61CC" w:rsidP="00FD61CC">
                            <w:pPr>
                              <w:pStyle w:val="Caption"/>
                              <w:jc w:val="center"/>
                              <w:rPr>
                                <w:rFonts w:asciiTheme="majorBidi" w:hAnsiTheme="majorBidi" w:cstheme="majorBidi"/>
                                <w:i/>
                                <w:iCs/>
                                <w:noProof/>
                                <w:lang w:val="en-US"/>
                              </w:rPr>
                            </w:pPr>
                            <w:r w:rsidRPr="00FD61CC">
                              <w:rPr>
                                <w:i/>
                                <w:iCs/>
                              </w:rPr>
                              <w:t xml:space="preserve">Figure 1. </w:t>
                            </w:r>
                            <w:r w:rsidRPr="00FD61CC">
                              <w:rPr>
                                <w:i/>
                                <w:iCs/>
                              </w:rPr>
                              <w:fldChar w:fldCharType="begin"/>
                            </w:r>
                            <w:r w:rsidRPr="00FD61CC">
                              <w:rPr>
                                <w:i/>
                                <w:iCs/>
                              </w:rPr>
                              <w:instrText xml:space="preserve"> SEQ Figure_1. \* ARABIC </w:instrText>
                            </w:r>
                            <w:r w:rsidRPr="00FD61CC">
                              <w:rPr>
                                <w:i/>
                                <w:iCs/>
                              </w:rPr>
                              <w:fldChar w:fldCharType="separate"/>
                            </w:r>
                            <w:r w:rsidR="007839A3">
                              <w:rPr>
                                <w:i/>
                                <w:iCs/>
                                <w:noProof/>
                              </w:rPr>
                              <w:t>1</w:t>
                            </w:r>
                            <w:r w:rsidRPr="00FD61CC">
                              <w:rPr>
                                <w:i/>
                                <w:iCs/>
                              </w:rPr>
                              <w:fldChar w:fldCharType="end"/>
                            </w:r>
                            <w:r w:rsidRPr="00FD61CC">
                              <w:rPr>
                                <w:i/>
                                <w:iCs/>
                                <w:lang w:val="en-US"/>
                              </w:rPr>
                              <w:t xml:space="preserve"> Data Flow Diagram</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type w14:anchorId="7BA6E8C0" id="_x0000_t202" coordsize="21600,21600" o:spt="202" path="m,l,21600r21600,l21600,xe">
                <v:stroke joinstyle="miter"/>
                <v:path gradientshapeok="t" o:connecttype="rect"/>
              </v:shapetype>
              <v:shape id="Text Box 3" o:spid="_x0000_s1026" type="#_x0000_t202" style="position:absolute;margin-left:-108.9pt;margin-top:249.85pt;width:586.3pt;height:.05pt;z-index:25167462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" stroked="f">
                <v:textbox style="mso-fit-shape-to-text:t" inset="0,0,0,0">
                  <w:txbxContent>
                    <w:p w14:paraId="55F677D0" w14:textId="031B2010" w:rsidR="00FD61CC" w:rsidRPr="00FD61CC" w:rsidRDefault="00FD61CC" w:rsidP="00FD61CC">
                      <w:pPr>
                        <w:pStyle w:val="Caption"/>
                        <w:jc w:val="center"/>
                        <w:rPr>
                          <w:rFonts w:asciiTheme="majorBidi" w:hAnsiTheme="majorBidi" w:cstheme="majorBidi"/>
                          <w:i/>
                          <w:iCs/>
                          <w:noProof/>
                          <w:lang w:val="en-US"/>
                        </w:rPr>
                      </w:pPr>
                      <w:r w:rsidRPr="00FD61CC">
                        <w:rPr>
                          <w:i/>
                          <w:iCs/>
                        </w:rPr>
                        <w:t xml:space="preserve">Figure 1. </w:t>
                      </w:r>
                      <w:r w:rsidRPr="00FD61CC">
                        <w:rPr>
                          <w:i/>
                          <w:iCs/>
                        </w:rPr>
                        <w:fldChar w:fldCharType="begin"/>
                      </w:r>
                      <w:r w:rsidRPr="00FD61CC">
                        <w:rPr>
                          <w:i/>
                          <w:iCs/>
                        </w:rPr>
                        <w:instrText xml:space="preserve"> SEQ Figure_1. \* ARABIC </w:instrText>
                      </w:r>
                      <w:r w:rsidRPr="00FD61CC">
                        <w:rPr>
                          <w:i/>
                          <w:iCs/>
                        </w:rPr>
                        <w:fldChar w:fldCharType="separate"/>
                      </w:r>
                      <w:r w:rsidR="007839A3">
                        <w:rPr>
                          <w:i/>
                          <w:iCs/>
                          <w:noProof/>
                        </w:rPr>
                        <w:t>1</w:t>
                      </w:r>
                      <w:r w:rsidRPr="00FD61CC">
                        <w:rPr>
                          <w:i/>
                          <w:iCs/>
                        </w:rPr>
                        <w:fldChar w:fldCharType="end"/>
                      </w:r>
                      <w:r w:rsidRPr="00FD61CC">
                        <w:rPr>
                          <w:i/>
                          <w:iCs/>
                          <w:lang w:val="en-US"/>
                        </w:rPr>
                        <w:t xml:space="preserve"> Data Flow Diagram</w:t>
                      </w:r>
                    </w:p>
                  </w:txbxContent>
                </v:textbox>
                <w10:wrap type="square"/>
              </v:shape>
            </w:pict>
          </mc:Fallback>
        </mc:AlternateContent>
      </w:r>
      <w:r w:rsidR="00583B99">
        <w:rPr>
          <w:rFonts w:asciiTheme="majorBidi" w:hAnsiTheme="majorBidi" w:cstheme="majorBidi"/>
          <w:noProof/>
          <w:lang w:val="en-US"/>
        </w:rPr>
        <w:drawing>
          <wp:anchor distT="0" distB="0" distL="114300" distR="114300" simplePos="0" relativeHeight="251672576" behindDoc="0" locked="0" layoutInCell="1" allowOverlap="1" wp14:anchorId="7FA33498" wp14:editId="19281912">
            <wp:simplePos x="0" y="0"/>
            <wp:positionH relativeFrom="column">
              <wp:posOffset>-1383030</wp:posOffset>
            </wp:positionH>
            <wp:positionV relativeFrom="page">
              <wp:posOffset>1042353</wp:posOffset>
            </wp:positionV>
            <wp:extent cx="7446010" cy="2974340"/>
            <wp:effectExtent l="0" t="0" r="0" b="0"/>
            <wp:wrapSquare wrapText="bothSides"/>
            <wp:docPr id="672853058" name="Picture 672853058" descr="A diagram of a syste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72853058" name="Picture 672853058" descr="A diagram of a system&#10;&#10;Description automatically generated"/>
                    <pic:cNvPicPr/>
                  </pic:nvPicPr>
                  <pic:blipFill>
                    <a:blip r:embed="rId10" cstate="print">
                      <a:extLst>
                        <a:ext uri="{28A0092B-C50C-407E-A947-70E740481C1C}">
                          <a14:useLocalDpi xmlns:a14="http://schemas.microsoft.com/office/drawing/2010/main" val="0"/>
                        </a:ext>
                      </a:extLst>
                    </a:blip>
                    <a:stretch>
                      <a:fillRect/>
                    </a:stretch>
                  </pic:blipFill>
                  <pic:spPr>
                    <a:xfrm>
                      <a:off x="0" y="0"/>
                      <a:ext cx="7446010" cy="2974340"/>
                    </a:xfrm>
                    <a:prstGeom prst="rect">
                      <a:avLst/>
                    </a:prstGeom>
                  </pic:spPr>
                </pic:pic>
              </a:graphicData>
            </a:graphic>
            <wp14:sizeRelH relativeFrom="page">
              <wp14:pctWidth>0</wp14:pctWidth>
            </wp14:sizeRelH>
            <wp14:sizeRelV relativeFrom="page">
              <wp14:pctHeight>0</wp14:pctHeight>
            </wp14:sizeRelV>
          </wp:anchor>
        </w:drawing>
      </w:r>
    </w:p>
    <w:p w14:paraId="1E795C6B" w14:textId="23BF19A1" w:rsidR="00583B99" w:rsidRDefault="00583B99" w:rsidP="002A613C">
      <w:pPr>
        <w:rPr>
          <w:rFonts w:asciiTheme="majorBidi" w:hAnsiTheme="majorBidi" w:cstheme="majorBidi"/>
          <w:lang w:val="en-US"/>
        </w:rPr>
      </w:pPr>
    </w:p>
    <w:p w14:paraId="7546FDCB" w14:textId="3F833973" w:rsidR="00583B99" w:rsidRDefault="00583B99" w:rsidP="002A613C">
      <w:pPr>
        <w:rPr>
          <w:rFonts w:asciiTheme="majorBidi" w:hAnsiTheme="majorBidi" w:cstheme="majorBidi"/>
          <w:lang w:val="en-US"/>
        </w:rPr>
      </w:pPr>
    </w:p>
    <w:p w14:paraId="505F853E" w14:textId="77777777" w:rsidR="003A72C3" w:rsidRPr="003A72C3" w:rsidRDefault="000608ED" w:rsidP="003A72C3">
      <w:pPr>
        <w:spacing w:line="360" w:lineRule="auto"/>
        <w:jc w:val="both"/>
      </w:pPr>
      <w:r w:rsidRPr="003A72C3">
        <w:rPr>
          <w:b/>
          <w:bCs/>
        </w:rPr>
        <w:t>Figure 3.1</w:t>
      </w:r>
      <w:r w:rsidRPr="003A72C3">
        <w:t xml:space="preserve"> </w:t>
      </w:r>
      <w:r w:rsidR="003A72C3" w:rsidRPr="003A72C3">
        <w:t>This diagram establishes the scope of operation of the system and how the system responds to external parties. The RedAid System is the main data processing unit, which gets the user information and emergency blood requests of the User entity and provides them with the real-time notification and the list of matched donors. The system is connected to two other technical services, the Google Maps API that the system interacts with to exchange location and tracking information and the AI Prediction Model that interacts with the donor data to give back a ranked list of appropriate candidates. Also, the Admin entity communicates with the system to do configuration and accept generated reports and analytics.</w:t>
      </w:r>
    </w:p>
    <w:p w14:paraId="283FCF6A" w14:textId="7B8779C8" w:rsidR="00583B99" w:rsidRDefault="00583B99" w:rsidP="003A72C3">
      <w:pPr>
        <w:spacing w:line="360" w:lineRule="auto"/>
        <w:jc w:val="both"/>
        <w:rPr>
          <w:rFonts w:asciiTheme="majorBidi" w:hAnsiTheme="majorBidi" w:cstheme="majorBidi"/>
          <w:lang w:val="en-US"/>
        </w:rPr>
      </w:pPr>
    </w:p>
    <w:p w14:paraId="5BFDC1EE" w14:textId="3105ADAA" w:rsidR="00583B99" w:rsidRDefault="00583B99" w:rsidP="002A613C">
      <w:pPr>
        <w:rPr>
          <w:rFonts w:asciiTheme="majorBidi" w:hAnsiTheme="majorBidi" w:cstheme="majorBidi"/>
          <w:lang w:val="en-US"/>
        </w:rPr>
      </w:pPr>
    </w:p>
    <w:p w14:paraId="41E4234E" w14:textId="682B4B4A" w:rsidR="00583B99" w:rsidRDefault="00583B99" w:rsidP="002A613C">
      <w:pPr>
        <w:rPr>
          <w:rFonts w:asciiTheme="majorBidi" w:hAnsiTheme="majorBidi" w:cstheme="majorBidi"/>
          <w:lang w:val="en-US"/>
        </w:rPr>
      </w:pPr>
    </w:p>
    <w:p w14:paraId="5FF43B8F" w14:textId="379DC972" w:rsidR="00583B99" w:rsidRDefault="00583B99" w:rsidP="002A613C">
      <w:pPr>
        <w:rPr>
          <w:rFonts w:asciiTheme="majorBidi" w:hAnsiTheme="majorBidi" w:cstheme="majorBidi"/>
          <w:lang w:val="en-US"/>
        </w:rPr>
      </w:pPr>
    </w:p>
    <w:p w14:paraId="3B45F4DA" w14:textId="05CF3241" w:rsidR="00583B99" w:rsidRDefault="00583B99" w:rsidP="002A613C">
      <w:pPr>
        <w:rPr>
          <w:rFonts w:asciiTheme="majorBidi" w:hAnsiTheme="majorBidi" w:cstheme="majorBidi"/>
          <w:lang w:val="en-US"/>
        </w:rPr>
      </w:pPr>
    </w:p>
    <w:p w14:paraId="78C7A008" w14:textId="1D534A7F" w:rsidR="00583B99" w:rsidRDefault="00583B99" w:rsidP="002A613C">
      <w:pPr>
        <w:rPr>
          <w:rFonts w:asciiTheme="majorBidi" w:hAnsiTheme="majorBidi" w:cstheme="majorBidi"/>
          <w:lang w:val="en-US"/>
        </w:rPr>
      </w:pPr>
    </w:p>
    <w:p w14:paraId="1F5D99B8" w14:textId="64DEE86E" w:rsidR="00583B99" w:rsidRDefault="00583B99" w:rsidP="002A613C">
      <w:pPr>
        <w:rPr>
          <w:rFonts w:asciiTheme="majorBidi" w:hAnsiTheme="majorBidi" w:cstheme="majorBidi"/>
          <w:lang w:val="en-US"/>
        </w:rPr>
      </w:pPr>
    </w:p>
    <w:p w14:paraId="5687B3D4" w14:textId="2F0AAD20" w:rsidR="00583B99" w:rsidRDefault="00583B99" w:rsidP="002A613C">
      <w:pPr>
        <w:rPr>
          <w:rFonts w:asciiTheme="majorBidi" w:hAnsiTheme="majorBidi" w:cstheme="majorBidi"/>
          <w:lang w:val="en-US"/>
        </w:rPr>
      </w:pPr>
    </w:p>
    <w:p w14:paraId="47A067B0" w14:textId="6FB69437" w:rsidR="00583B99" w:rsidRDefault="00583B99" w:rsidP="002A613C">
      <w:pPr>
        <w:rPr>
          <w:rFonts w:asciiTheme="majorBidi" w:hAnsiTheme="majorBidi" w:cstheme="majorBidi"/>
          <w:lang w:val="en-US"/>
        </w:rPr>
      </w:pPr>
    </w:p>
    <w:p w14:paraId="4A60F48C" w14:textId="77777777" w:rsidR="00583B99" w:rsidRDefault="00583B99" w:rsidP="002A613C">
      <w:pPr>
        <w:rPr>
          <w:rFonts w:asciiTheme="majorBidi" w:hAnsiTheme="majorBidi" w:cstheme="majorBidi"/>
          <w:lang w:val="en-US"/>
        </w:rPr>
      </w:pPr>
    </w:p>
    <w:p w14:paraId="3557D87F" w14:textId="5215017C" w:rsidR="00583B99" w:rsidRDefault="00583B99" w:rsidP="002A613C">
      <w:pPr>
        <w:rPr>
          <w:rFonts w:asciiTheme="majorBidi" w:hAnsiTheme="majorBidi" w:cstheme="majorBidi"/>
          <w:lang w:val="en-US"/>
        </w:rPr>
      </w:pPr>
    </w:p>
    <w:p w14:paraId="14C2AEAD" w14:textId="2AD0CB9E" w:rsidR="000E5042" w:rsidRPr="00993DD2" w:rsidRDefault="000E5042" w:rsidP="002A613C">
      <w:pPr>
        <w:rPr>
          <w:rFonts w:asciiTheme="majorBidi" w:hAnsiTheme="majorBidi" w:cstheme="majorBidi"/>
          <w:lang w:val="en-US"/>
        </w:rPr>
      </w:pPr>
    </w:p>
    <w:p w14:paraId="3048C550" w14:textId="44B13969" w:rsidR="002A613C" w:rsidRPr="00DD01CD" w:rsidRDefault="00441554" w:rsidP="00DD01CD">
      <w:pPr>
        <w:pStyle w:val="Heading3"/>
      </w:pPr>
      <w:bookmarkStart w:id="60" w:name="_Toc215143691"/>
      <w:bookmarkStart w:id="61" w:name="_Toc215150478"/>
      <w:r w:rsidRPr="00DD01CD">
        <w:lastRenderedPageBreak/>
        <w:t>Architecture Diagram</w:t>
      </w:r>
      <w:bookmarkEnd w:id="60"/>
      <w:bookmarkEnd w:id="61"/>
    </w:p>
    <w:p w14:paraId="72C66C65" w14:textId="1E3538B8" w:rsidR="00F857A3" w:rsidRPr="000145D5" w:rsidRDefault="007839A3" w:rsidP="00F857A3">
      <w:pPr>
        <w:rPr>
          <w:rFonts w:asciiTheme="majorBidi" w:hAnsiTheme="majorBidi" w:cstheme="majorBidi"/>
        </w:rPr>
      </w:pPr>
      <w:bookmarkStart w:id="62" w:name="_Toc515271759"/>
      <w:r>
        <w:rPr>
          <w:noProof/>
        </w:rPr>
        <mc:AlternateContent>
          <mc:Choice Requires="wps">
            <w:drawing>
              <wp:anchor distT="0" distB="0" distL="114300" distR="114300" simplePos="0" relativeHeight="251676672" behindDoc="0" locked="0" layoutInCell="1" allowOverlap="1" wp14:anchorId="7ACDB5FE" wp14:editId="608AF5C2">
                <wp:simplePos x="0" y="0"/>
                <wp:positionH relativeFrom="column">
                  <wp:posOffset>-244475</wp:posOffset>
                </wp:positionH>
                <wp:positionV relativeFrom="paragraph">
                  <wp:posOffset>5650230</wp:posOffset>
                </wp:positionV>
                <wp:extent cx="5614035" cy="635"/>
                <wp:effectExtent l="0" t="0" r="0" b="12065"/>
                <wp:wrapSquare wrapText="bothSides"/>
                <wp:docPr id="4" name="Text Box 4"/>
                <wp:cNvGraphicFramePr/>
                <a:graphic xmlns:a="http://schemas.openxmlformats.org/drawingml/2006/main">
                  <a:graphicData uri="http://schemas.microsoft.com/office/word/2010/wordprocessingShape">
                    <wps:wsp>
                      <wps:cNvSpPr txBox="1"/>
                      <wps:spPr>
                        <a:xfrm>
                          <a:off x="0" y="0"/>
                          <a:ext cx="5614035" cy="635"/>
                        </a:xfrm>
                        <a:prstGeom prst="rect">
                          <a:avLst/>
                        </a:prstGeom>
                        <a:solidFill>
                          <a:prstClr val="white"/>
                        </a:solidFill>
                        <a:ln>
                          <a:noFill/>
                        </a:ln>
                      </wps:spPr>
                      <wps:txbx>
                        <w:txbxContent>
                          <w:p w14:paraId="481AB128" w14:textId="460EDBD8" w:rsidR="007839A3" w:rsidRPr="007839A3" w:rsidRDefault="007839A3" w:rsidP="007839A3">
                            <w:pPr>
                              <w:pStyle w:val="Caption"/>
                              <w:jc w:val="center"/>
                              <w:rPr>
                                <w:i/>
                                <w:iCs/>
                                <w:noProof/>
                              </w:rPr>
                            </w:pPr>
                            <w:r w:rsidRPr="007839A3">
                              <w:rPr>
                                <w:i/>
                                <w:iCs/>
                              </w:rPr>
                              <w:t xml:space="preserve">Figure 1. </w:t>
                            </w:r>
                            <w:r w:rsidRPr="007839A3">
                              <w:rPr>
                                <w:i/>
                                <w:iCs/>
                              </w:rPr>
                              <w:fldChar w:fldCharType="begin"/>
                            </w:r>
                            <w:r w:rsidRPr="007839A3">
                              <w:rPr>
                                <w:i/>
                                <w:iCs/>
                              </w:rPr>
                              <w:instrText xml:space="preserve"> SEQ Figure_1. \* ARABIC </w:instrText>
                            </w:r>
                            <w:r w:rsidRPr="007839A3">
                              <w:rPr>
                                <w:i/>
                                <w:iCs/>
                              </w:rPr>
                              <w:fldChar w:fldCharType="separate"/>
                            </w:r>
                            <w:r>
                              <w:rPr>
                                <w:i/>
                                <w:iCs/>
                                <w:noProof/>
                              </w:rPr>
                              <w:t>2</w:t>
                            </w:r>
                            <w:r w:rsidRPr="007839A3">
                              <w:rPr>
                                <w:i/>
                                <w:iCs/>
                              </w:rPr>
                              <w:fldChar w:fldCharType="end"/>
                            </w:r>
                            <w:r w:rsidRPr="007839A3">
                              <w:rPr>
                                <w:i/>
                                <w:iCs/>
                                <w:lang w:val="en-US"/>
                              </w:rPr>
                              <w:t xml:space="preserve"> System Architecture Diagram</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7ACDB5FE" id="Text Box 4" o:spid="_x0000_s1027" type="#_x0000_t202" style="position:absolute;margin-left:-19.25pt;margin-top:444.9pt;width:442.05pt;height:.05pt;z-index:25167667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" stroked="f">
                <v:textbox style="mso-fit-shape-to-text:t" inset="0,0,0,0">
                  <w:txbxContent>
                    <w:p w14:paraId="481AB128" w14:textId="460EDBD8" w:rsidR="007839A3" w:rsidRPr="007839A3" w:rsidRDefault="007839A3" w:rsidP="007839A3">
                      <w:pPr>
                        <w:pStyle w:val="Caption"/>
                        <w:jc w:val="center"/>
                        <w:rPr>
                          <w:i/>
                          <w:iCs/>
                          <w:noProof/>
                        </w:rPr>
                      </w:pPr>
                      <w:r w:rsidRPr="007839A3">
                        <w:rPr>
                          <w:i/>
                          <w:iCs/>
                        </w:rPr>
                        <w:t xml:space="preserve">Figure 1. </w:t>
                      </w:r>
                      <w:r w:rsidRPr="007839A3">
                        <w:rPr>
                          <w:i/>
                          <w:iCs/>
                        </w:rPr>
                        <w:fldChar w:fldCharType="begin"/>
                      </w:r>
                      <w:r w:rsidRPr="007839A3">
                        <w:rPr>
                          <w:i/>
                          <w:iCs/>
                        </w:rPr>
                        <w:instrText xml:space="preserve"> SEQ Figure_1. \* ARABIC </w:instrText>
                      </w:r>
                      <w:r w:rsidRPr="007839A3">
                        <w:rPr>
                          <w:i/>
                          <w:iCs/>
                        </w:rPr>
                        <w:fldChar w:fldCharType="separate"/>
                      </w:r>
                      <w:r>
                        <w:rPr>
                          <w:i/>
                          <w:iCs/>
                          <w:noProof/>
                        </w:rPr>
                        <w:t>2</w:t>
                      </w:r>
                      <w:r w:rsidRPr="007839A3">
                        <w:rPr>
                          <w:i/>
                          <w:iCs/>
                        </w:rPr>
                        <w:fldChar w:fldCharType="end"/>
                      </w:r>
                      <w:r w:rsidRPr="007839A3">
                        <w:rPr>
                          <w:i/>
                          <w:iCs/>
                          <w:lang w:val="en-US"/>
                        </w:rPr>
                        <w:t xml:space="preserve"> System Architecture Diagram</w:t>
                      </w:r>
                    </w:p>
                  </w:txbxContent>
                </v:textbox>
                <w10:wrap type="square"/>
              </v:shape>
            </w:pict>
          </mc:Fallback>
        </mc:AlternateContent>
      </w:r>
      <w:r w:rsidR="00A90E8D">
        <w:rPr>
          <w:noProof/>
        </w:rPr>
        <w:drawing>
          <wp:anchor distT="0" distB="0" distL="114300" distR="114300" simplePos="0" relativeHeight="251664384" behindDoc="0" locked="0" layoutInCell="1" allowOverlap="1" wp14:anchorId="2C789F93" wp14:editId="287D1801">
            <wp:simplePos x="0" y="0"/>
            <wp:positionH relativeFrom="column">
              <wp:posOffset>-244475</wp:posOffset>
            </wp:positionH>
            <wp:positionV relativeFrom="paragraph">
              <wp:posOffset>259080</wp:posOffset>
            </wp:positionV>
            <wp:extent cx="5614035" cy="5334000"/>
            <wp:effectExtent l="0" t="0" r="0" b="0"/>
            <wp:wrapSquare wrapText="bothSides"/>
            <wp:docPr id="1" name="Picture 1" descr="A diagram of a software applicatio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A diagram of a software application&#10;&#10;Description automatically generated"/>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614035" cy="533400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413952D5" w14:textId="7836786F" w:rsidR="00F857A3" w:rsidRPr="00962F55" w:rsidRDefault="00F857A3" w:rsidP="00F857A3">
      <w:pPr>
        <w:rPr>
          <w:rFonts w:asciiTheme="majorBidi" w:hAnsiTheme="majorBidi" w:cstheme="majorBidi"/>
          <w:lang w:val="en-US"/>
        </w:rPr>
      </w:pPr>
    </w:p>
    <w:p w14:paraId="52874705" w14:textId="77777777" w:rsidR="00F857A3" w:rsidRPr="000145D5" w:rsidRDefault="00F857A3" w:rsidP="00F857A3">
      <w:pPr>
        <w:rPr>
          <w:rFonts w:asciiTheme="majorBidi" w:hAnsiTheme="majorBidi" w:cstheme="majorBidi"/>
        </w:rPr>
      </w:pPr>
    </w:p>
    <w:p w14:paraId="2ABC6136" w14:textId="08FB52D4" w:rsidR="00F857A3" w:rsidRDefault="00F857A3" w:rsidP="00F857A3">
      <w:pPr>
        <w:rPr>
          <w:rFonts w:asciiTheme="majorBidi" w:hAnsiTheme="majorBidi" w:cstheme="majorBidi"/>
        </w:rPr>
      </w:pPr>
    </w:p>
    <w:p w14:paraId="600E13C2" w14:textId="153AA29A" w:rsidR="003A72C3" w:rsidRPr="003A72C3" w:rsidRDefault="00F97973" w:rsidP="003A72C3">
      <w:pPr>
        <w:spacing w:line="360" w:lineRule="auto"/>
        <w:jc w:val="both"/>
      </w:pPr>
      <w:r>
        <w:rPr>
          <w:b/>
          <w:bCs/>
        </w:rPr>
        <w:t>Figure 3.2</w:t>
      </w:r>
      <w:r>
        <w:t xml:space="preserve"> </w:t>
      </w:r>
      <w:r w:rsidR="003A72C3" w:rsidRPr="003A72C3">
        <w:t xml:space="preserve">shows the top-level System Architecture of RedAid and shows how the cross-platform client communicates with the hybrid backend infrastructure. The mobile frontend it has is built on a React Native and Expo framework and is the main entry point to user requests. The backend structure will be based on multi-service architecture where Firebase is used to provide security authentication and real time NoSQL data storage and Supabase PostgreSQL to provide structured relational database. An AI Donor Prediction Service acts as a central hub and integrates information through these sources to run corresponding algorithms. The process of the workflow is completed with the integration of the Google Maps API, which works </w:t>
      </w:r>
      <w:r w:rsidR="003A72C3" w:rsidRPr="003A72C3">
        <w:lastRenderedPageBreak/>
        <w:t>with geospatial coordinates, to make the user interface receive real-time tracking and distance calculations.</w:t>
      </w:r>
    </w:p>
    <w:p w14:paraId="29E578A0" w14:textId="77777777" w:rsidR="00F97973" w:rsidRDefault="00F97973" w:rsidP="00F97973">
      <w:pPr>
        <w:pStyle w:val="NormalWeb"/>
        <w:spacing w:line="360" w:lineRule="auto"/>
        <w:jc w:val="both"/>
      </w:pPr>
    </w:p>
    <w:p w14:paraId="2CA5487D" w14:textId="77777777" w:rsidR="00F97973" w:rsidRPr="000145D5" w:rsidRDefault="00F97973" w:rsidP="00F857A3">
      <w:pPr>
        <w:rPr>
          <w:rFonts w:asciiTheme="majorBidi" w:hAnsiTheme="majorBidi" w:cstheme="majorBidi"/>
        </w:rPr>
      </w:pPr>
    </w:p>
    <w:p w14:paraId="17EA18A8" w14:textId="640D8906" w:rsidR="002A613C" w:rsidRDefault="000E5042" w:rsidP="00DD01CD">
      <w:pPr>
        <w:pStyle w:val="Heading3"/>
      </w:pPr>
      <w:r>
        <w:t xml:space="preserve">        </w:t>
      </w:r>
      <w:bookmarkStart w:id="63" w:name="_Toc215143692"/>
      <w:bookmarkStart w:id="64" w:name="_Toc215150479"/>
      <w:bookmarkEnd w:id="62"/>
      <w:r>
        <w:t>Functional Modules</w:t>
      </w:r>
      <w:bookmarkEnd w:id="63"/>
      <w:bookmarkEnd w:id="64"/>
    </w:p>
    <w:p w14:paraId="2EDE8D3D" w14:textId="77777777" w:rsidR="000E5042" w:rsidRDefault="000E5042" w:rsidP="000E5042"/>
    <w:p w14:paraId="26592E91" w14:textId="2BF90FDE" w:rsidR="00771E23" w:rsidRDefault="00771E23" w:rsidP="00771E23">
      <w:pPr>
        <w:spacing w:line="360" w:lineRule="auto"/>
        <w:jc w:val="both"/>
      </w:pPr>
      <w:r w:rsidRPr="00771E23">
        <w:t xml:space="preserve">• </w:t>
      </w:r>
      <w:r w:rsidRPr="00771E23">
        <w:rPr>
          <w:b/>
          <w:bCs/>
        </w:rPr>
        <w:t>User Registration and Management</w:t>
      </w:r>
      <w:r w:rsidRPr="00771E23">
        <w:t xml:space="preserve"> The system comes with a secure user authentication to enable the user to create user accounts and manage their individual profile. This module enables the donors to make and make changes to their health records and donation history in order to correct data.</w:t>
      </w:r>
    </w:p>
    <w:p w14:paraId="0CE281E8" w14:textId="77777777" w:rsidR="00771E23" w:rsidRDefault="00771E23" w:rsidP="00771E23">
      <w:pPr>
        <w:spacing w:line="360" w:lineRule="auto"/>
        <w:jc w:val="both"/>
      </w:pPr>
    </w:p>
    <w:p w14:paraId="5B3C574D" w14:textId="1333C894" w:rsidR="00771E23" w:rsidRDefault="00771E23" w:rsidP="00771E23">
      <w:pPr>
        <w:spacing w:line="360" w:lineRule="auto"/>
        <w:jc w:val="both"/>
      </w:pPr>
      <w:r w:rsidRPr="00771E23">
        <w:rPr>
          <w:b/>
          <w:bCs/>
        </w:rPr>
        <w:t xml:space="preserve"> • Emergency Request Generation</w:t>
      </w:r>
      <w:r w:rsidRPr="00771E23">
        <w:t xml:space="preserve"> This option will allow recipients to create urgent blood requests in emergency cases. The interface can have a one tap SOS alert which leads to the search of suitable donors in the area. </w:t>
      </w:r>
    </w:p>
    <w:p w14:paraId="44A29348" w14:textId="77777777" w:rsidR="00771E23" w:rsidRDefault="00771E23" w:rsidP="00771E23">
      <w:pPr>
        <w:spacing w:line="360" w:lineRule="auto"/>
        <w:jc w:val="both"/>
      </w:pPr>
    </w:p>
    <w:p w14:paraId="2932C4CA" w14:textId="0A9CEE16" w:rsidR="00771E23" w:rsidRDefault="00771E23" w:rsidP="00771E23">
      <w:pPr>
        <w:spacing w:line="360" w:lineRule="auto"/>
        <w:jc w:val="both"/>
      </w:pPr>
      <w:r w:rsidRPr="00771E23">
        <w:rPr>
          <w:b/>
          <w:bCs/>
        </w:rPr>
        <w:t>• Live Location Tracking Services</w:t>
      </w:r>
      <w:r w:rsidRPr="00771E23">
        <w:t xml:space="preserve"> It combines the Google Maps API to have the application track the active donors and nearby blood banks in real time. This will make sure that receivers and emergency responders are able to know the precise position of the incoming assistance. </w:t>
      </w:r>
    </w:p>
    <w:p w14:paraId="416678C4" w14:textId="77777777" w:rsidR="00771E23" w:rsidRDefault="00771E23" w:rsidP="00771E23">
      <w:pPr>
        <w:spacing w:line="360" w:lineRule="auto"/>
        <w:jc w:val="both"/>
      </w:pPr>
    </w:p>
    <w:p w14:paraId="6BC1F33A" w14:textId="689E54FB" w:rsidR="00771E23" w:rsidRDefault="00771E23" w:rsidP="00771E23">
      <w:pPr>
        <w:spacing w:line="360" w:lineRule="auto"/>
        <w:jc w:val="both"/>
      </w:pPr>
      <w:r w:rsidRPr="00771E23">
        <w:rPr>
          <w:b/>
          <w:bCs/>
        </w:rPr>
        <w:t>• Artificial Intelligence Matching Engine</w:t>
      </w:r>
      <w:r w:rsidRPr="00771E23">
        <w:t xml:space="preserve"> It is a core component that involves the incorporation of machine learning models which undertakes predictions as per the suitability of the donor. This engine uses data to propose the best match donors depending on the blood type and availability as opposed to randomly broadcasting donors. </w:t>
      </w:r>
    </w:p>
    <w:p w14:paraId="1D2F07C3" w14:textId="77777777" w:rsidR="00771E23" w:rsidRDefault="00771E23" w:rsidP="00771E23">
      <w:pPr>
        <w:spacing w:line="360" w:lineRule="auto"/>
        <w:jc w:val="both"/>
      </w:pPr>
    </w:p>
    <w:p w14:paraId="1F6470F3" w14:textId="1BB43780" w:rsidR="00771E23" w:rsidRPr="00771E23" w:rsidRDefault="00771E23" w:rsidP="00771E23">
      <w:pPr>
        <w:spacing w:line="360" w:lineRule="auto"/>
        <w:jc w:val="both"/>
      </w:pPr>
      <w:r w:rsidRPr="00771E23">
        <w:rPr>
          <w:b/>
          <w:bCs/>
        </w:rPr>
        <w:t>• Automated Notification System</w:t>
      </w:r>
      <w:r w:rsidRPr="00771E23">
        <w:t xml:space="preserve"> The platform uses a powerful notification system to provide instant notifications to the emergency cases. This module deals with the donation reminders and indicates to the potential donors whenever their respective blood type is in demand within the area. Institution and Admin Dashboard Dedicated Pages are ready to provide the hospitals and the blood banks with a specific section where they can look at the availability of donors and the inventory requirements. Such </w:t>
      </w:r>
      <w:r w:rsidRPr="00771E23">
        <w:lastRenderedPageBreak/>
        <w:t>a centralized opinion enhances the coordination of medical institutions and the volunteer donor network.</w:t>
      </w:r>
    </w:p>
    <w:p w14:paraId="47B3A63A" w14:textId="77777777" w:rsidR="007839A3" w:rsidRDefault="00840484" w:rsidP="007839A3">
      <w:pPr>
        <w:pStyle w:val="NormalWeb"/>
        <w:keepNext/>
        <w:spacing w:line="360" w:lineRule="auto"/>
        <w:jc w:val="both"/>
      </w:pPr>
      <w:r>
        <w:rPr>
          <w:noProof/>
        </w:rPr>
        <w:drawing>
          <wp:inline distT="0" distB="0" distL="0" distR="0" wp14:anchorId="0F6C733B" wp14:editId="1D55EC3F">
            <wp:extent cx="5221605" cy="3714115"/>
            <wp:effectExtent l="0" t="0" r="0" b="0"/>
            <wp:docPr id="672853059" name="Picture 672853059" descr="A diagram of a software applicatio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72853059" name="Picture 672853059" descr="A diagram of a software application&#10;&#10;Description automatically generated"/>
                    <pic:cNvPicPr/>
                  </pic:nvPicPr>
                  <pic:blipFill>
                    <a:blip r:embed="rId12">
                      <a:extLst>
                        <a:ext uri="{28A0092B-C50C-407E-A947-70E740481C1C}">
                          <a14:useLocalDpi xmlns:a14="http://schemas.microsoft.com/office/drawing/2010/main" val="0"/>
                        </a:ext>
                      </a:extLst>
                    </a:blip>
                    <a:stretch>
                      <a:fillRect/>
                    </a:stretch>
                  </pic:blipFill>
                  <pic:spPr>
                    <a:xfrm>
                      <a:off x="0" y="0"/>
                      <a:ext cx="5221605" cy="3714115"/>
                    </a:xfrm>
                    <a:prstGeom prst="rect">
                      <a:avLst/>
                    </a:prstGeom>
                  </pic:spPr>
                </pic:pic>
              </a:graphicData>
            </a:graphic>
          </wp:inline>
        </w:drawing>
      </w:r>
    </w:p>
    <w:p w14:paraId="66372FB0" w14:textId="6E24E85C" w:rsidR="00840484" w:rsidRDefault="007839A3" w:rsidP="007839A3">
      <w:pPr>
        <w:pStyle w:val="Caption"/>
        <w:jc w:val="center"/>
        <w:rPr>
          <w:i/>
          <w:iCs/>
          <w:lang w:val="en-US"/>
        </w:rPr>
      </w:pPr>
      <w:r w:rsidRPr="007839A3">
        <w:rPr>
          <w:i/>
          <w:iCs/>
        </w:rPr>
        <w:t xml:space="preserve">Figure 1. </w:t>
      </w:r>
      <w:r w:rsidRPr="007839A3">
        <w:rPr>
          <w:i/>
          <w:iCs/>
        </w:rPr>
        <w:fldChar w:fldCharType="begin"/>
      </w:r>
      <w:r w:rsidRPr="007839A3">
        <w:rPr>
          <w:i/>
          <w:iCs/>
        </w:rPr>
        <w:instrText xml:space="preserve"> SEQ Figure_1. \* ARABIC </w:instrText>
      </w:r>
      <w:r w:rsidRPr="007839A3">
        <w:rPr>
          <w:i/>
          <w:iCs/>
        </w:rPr>
        <w:fldChar w:fldCharType="separate"/>
      </w:r>
      <w:r w:rsidRPr="007839A3">
        <w:rPr>
          <w:i/>
          <w:iCs/>
          <w:noProof/>
        </w:rPr>
        <w:t>3</w:t>
      </w:r>
      <w:r w:rsidRPr="007839A3">
        <w:rPr>
          <w:i/>
          <w:iCs/>
        </w:rPr>
        <w:fldChar w:fldCharType="end"/>
      </w:r>
      <w:r w:rsidRPr="007839A3">
        <w:rPr>
          <w:i/>
          <w:iCs/>
          <w:lang w:val="en-US"/>
        </w:rPr>
        <w:t xml:space="preserve"> System Component Diagram</w:t>
      </w:r>
    </w:p>
    <w:p w14:paraId="18F30557" w14:textId="77777777" w:rsidR="007839A3" w:rsidRPr="007839A3" w:rsidRDefault="007839A3" w:rsidP="007839A3">
      <w:pPr>
        <w:rPr>
          <w:lang w:val="en-US"/>
        </w:rPr>
      </w:pPr>
    </w:p>
    <w:p w14:paraId="10156FE0" w14:textId="77777777" w:rsidR="0099556D" w:rsidRPr="0099556D" w:rsidRDefault="00F97973" w:rsidP="0099556D">
      <w:pPr>
        <w:spacing w:line="360" w:lineRule="auto"/>
        <w:jc w:val="both"/>
      </w:pPr>
      <w:r>
        <w:rPr>
          <w:b/>
          <w:bCs/>
        </w:rPr>
        <w:t>Figure 3.3</w:t>
      </w:r>
      <w:r>
        <w:t xml:space="preserve"> </w:t>
      </w:r>
      <w:r w:rsidR="0099556D" w:rsidRPr="0099556D">
        <w:t>The Client Application, based on Flutter, divides its internal architecture into major modules: UI Interface dealing with communicating with the user, Auth Manager, dealing with session management, Request Handler, dealing with blood appeals, and Location Service, dealing with geospatial data tracking. These elements are connected to the Backend Services on Firebase. Particularly, the Auth Manager makes contact with the Firebase Auth to verify an identity, and both the Request Handler and the Location Service send their data to Cloud Functions which in turn coordinates the activities between Firestore Database and the AI Matching Engine.</w:t>
      </w:r>
    </w:p>
    <w:p w14:paraId="021D3BC4" w14:textId="2171A557" w:rsidR="00F97973" w:rsidRDefault="00F97973" w:rsidP="00F97973">
      <w:pPr>
        <w:spacing w:line="360" w:lineRule="auto"/>
        <w:jc w:val="both"/>
      </w:pPr>
    </w:p>
    <w:p w14:paraId="4CD11D68" w14:textId="77777777" w:rsidR="00F97973" w:rsidRDefault="00F97973" w:rsidP="00840484">
      <w:pPr>
        <w:pStyle w:val="NormalWeb"/>
        <w:spacing w:line="360" w:lineRule="auto"/>
        <w:jc w:val="center"/>
      </w:pPr>
    </w:p>
    <w:p w14:paraId="5B9FC4C4" w14:textId="54D66E60" w:rsidR="003A300C" w:rsidRDefault="00840484" w:rsidP="003A300C">
      <w:pPr>
        <w:pStyle w:val="NormalWeb"/>
        <w:spacing w:line="360" w:lineRule="auto"/>
        <w:jc w:val="both"/>
      </w:pPr>
      <w:r>
        <w:rPr>
          <w:noProof/>
        </w:rPr>
        <w:lastRenderedPageBreak/>
        <w:drawing>
          <wp:anchor distT="0" distB="0" distL="114300" distR="114300" simplePos="0" relativeHeight="251666432" behindDoc="0" locked="0" layoutInCell="1" allowOverlap="1" wp14:anchorId="607E204C" wp14:editId="20EE3A78">
            <wp:simplePos x="0" y="0"/>
            <wp:positionH relativeFrom="column">
              <wp:posOffset>-3100070</wp:posOffset>
            </wp:positionH>
            <wp:positionV relativeFrom="page">
              <wp:posOffset>986155</wp:posOffset>
            </wp:positionV>
            <wp:extent cx="10984865" cy="7724140"/>
            <wp:effectExtent l="0" t="0" r="635" b="0"/>
            <wp:wrapSquare wrapText="bothSides"/>
            <wp:docPr id="56" name="Picture 56" descr="A diagram of a flow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6" name="Picture 56" descr="A diagram of a flowchart&#10;&#10;Description automatically generated"/>
                    <pic:cNvPicPr/>
                  </pic:nvPicPr>
                  <pic:blipFill>
                    <a:blip r:embed="rId13">
                      <a:extLst>
                        <a:ext uri="{28A0092B-C50C-407E-A947-70E740481C1C}">
                          <a14:useLocalDpi xmlns:a14="http://schemas.microsoft.com/office/drawing/2010/main" val="0"/>
                        </a:ext>
                      </a:extLst>
                    </a:blip>
                    <a:stretch>
                      <a:fillRect/>
                    </a:stretch>
                  </pic:blipFill>
                  <pic:spPr>
                    <a:xfrm>
                      <a:off x="0" y="0"/>
                      <a:ext cx="10984865" cy="7724140"/>
                    </a:xfrm>
                    <a:prstGeom prst="rect">
                      <a:avLst/>
                    </a:prstGeom>
                  </pic:spPr>
                </pic:pic>
              </a:graphicData>
            </a:graphic>
            <wp14:sizeRelH relativeFrom="page">
              <wp14:pctWidth>0</wp14:pctWidth>
            </wp14:sizeRelH>
            <wp14:sizeRelV relativeFrom="page">
              <wp14:pctHeight>0</wp14:pctHeight>
            </wp14:sizeRelV>
          </wp:anchor>
        </w:drawing>
      </w:r>
    </w:p>
    <w:p w14:paraId="6AB24C6F" w14:textId="27315B4C" w:rsidR="003A300C" w:rsidRDefault="003A300C" w:rsidP="003A300C">
      <w:pPr>
        <w:pStyle w:val="NormalWeb"/>
        <w:spacing w:line="360" w:lineRule="auto"/>
        <w:jc w:val="both"/>
      </w:pPr>
    </w:p>
    <w:p w14:paraId="6B12B27B" w14:textId="1DC1E6DF" w:rsidR="003A300C" w:rsidRDefault="003A300C" w:rsidP="00840484">
      <w:pPr>
        <w:pStyle w:val="NormalWeb"/>
        <w:spacing w:line="360" w:lineRule="auto"/>
        <w:jc w:val="center"/>
        <w:rPr>
          <w:rFonts w:asciiTheme="majorBidi" w:hAnsiTheme="majorBidi" w:cstheme="majorBidi"/>
          <w:i/>
          <w:iCs/>
        </w:rPr>
      </w:pPr>
      <w:r w:rsidRPr="00365FE7">
        <w:rPr>
          <w:rFonts w:asciiTheme="majorBidi" w:hAnsiTheme="majorBidi" w:cstheme="majorBidi"/>
          <w:i/>
          <w:iCs/>
        </w:rPr>
        <w:t xml:space="preserve">Figure 3. </w:t>
      </w:r>
      <w:r w:rsidR="00840484">
        <w:rPr>
          <w:rFonts w:asciiTheme="majorBidi" w:hAnsiTheme="majorBidi" w:cstheme="majorBidi"/>
          <w:i/>
          <w:iCs/>
        </w:rPr>
        <w:t>4</w:t>
      </w:r>
      <w:r>
        <w:rPr>
          <w:rFonts w:asciiTheme="majorBidi" w:hAnsiTheme="majorBidi" w:cstheme="majorBidi"/>
          <w:i/>
          <w:iCs/>
        </w:rPr>
        <w:t xml:space="preserve"> AI Donor Matching Flowchart</w:t>
      </w:r>
      <w:r w:rsidRPr="00365FE7">
        <w:rPr>
          <w:rFonts w:asciiTheme="majorBidi" w:hAnsiTheme="majorBidi" w:cstheme="majorBidi"/>
          <w:i/>
          <w:iCs/>
        </w:rPr>
        <w:t xml:space="preserve"> Diagram</w:t>
      </w:r>
    </w:p>
    <w:p w14:paraId="10A9D84B" w14:textId="77777777" w:rsidR="000B3218" w:rsidRDefault="00F97973" w:rsidP="000B3218">
      <w:pPr>
        <w:spacing w:line="360" w:lineRule="auto"/>
        <w:jc w:val="both"/>
      </w:pPr>
      <w:r>
        <w:rPr>
          <w:b/>
          <w:bCs/>
        </w:rPr>
        <w:lastRenderedPageBreak/>
        <w:t>Figure 3.</w:t>
      </w:r>
      <w:r>
        <w:rPr>
          <w:b/>
          <w:bCs/>
          <w:lang w:val="en-US"/>
        </w:rPr>
        <w:t>4</w:t>
      </w:r>
      <w:r>
        <w:t xml:space="preserve"> </w:t>
      </w:r>
      <w:r w:rsidR="000B3218" w:rsidRPr="000B3218">
        <w:t>represents a decision tree that the RedAid AI engine is using to determine the most suitable donors. It shows the three most important restrictions that are used on the donor database: biological compatibility, physical location ( radius check) and historical eligibility. The flowchart illustrates that the system removes the unqualified candidates at every stage and ranks the rest of the donors by the relevance score so that the most viable volunteers would receive the notification first.</w:t>
      </w:r>
    </w:p>
    <w:p w14:paraId="09355EAA" w14:textId="5EDB7A54" w:rsidR="00F97973" w:rsidRDefault="00F97973" w:rsidP="00F97973">
      <w:pPr>
        <w:spacing w:line="360" w:lineRule="auto"/>
        <w:jc w:val="both"/>
      </w:pPr>
    </w:p>
    <w:p w14:paraId="32C2B34F" w14:textId="77777777" w:rsidR="00F97973" w:rsidRPr="00840484" w:rsidRDefault="00F97973" w:rsidP="00840484">
      <w:pPr>
        <w:pStyle w:val="NormalWeb"/>
        <w:spacing w:line="360" w:lineRule="auto"/>
        <w:jc w:val="center"/>
      </w:pPr>
    </w:p>
    <w:p w14:paraId="45EB0711" w14:textId="09623AE8" w:rsidR="007065F8" w:rsidRDefault="007065F8" w:rsidP="007065F8">
      <w:pPr>
        <w:pStyle w:val="ListParagraph"/>
      </w:pPr>
    </w:p>
    <w:p w14:paraId="1AF50C71" w14:textId="77777777" w:rsidR="007065F8" w:rsidRDefault="007065F8" w:rsidP="007065F8"/>
    <w:p w14:paraId="33F19EC7" w14:textId="4DF6E08A" w:rsidR="00D022E4" w:rsidRPr="00DD01CD" w:rsidRDefault="00D022E4" w:rsidP="00DD01CD">
      <w:pPr>
        <w:pStyle w:val="Heading3"/>
      </w:pPr>
      <w:bookmarkStart w:id="65" w:name="_Toc215143693"/>
      <w:bookmarkStart w:id="66" w:name="_Toc215150480"/>
      <w:r w:rsidRPr="00DD01CD">
        <w:rPr>
          <w:rStyle w:val="Heading3Char"/>
          <w:b/>
          <w:bCs/>
        </w:rPr>
        <w:t>Methodology</w:t>
      </w:r>
      <w:bookmarkEnd w:id="65"/>
      <w:bookmarkEnd w:id="66"/>
    </w:p>
    <w:p w14:paraId="65330592" w14:textId="77777777" w:rsidR="00D022E4" w:rsidRDefault="00D022E4" w:rsidP="007065F8">
      <w:pPr>
        <w:rPr>
          <w:b/>
          <w:bCs/>
        </w:rPr>
      </w:pPr>
    </w:p>
    <w:p w14:paraId="116D81EF" w14:textId="04AD3413" w:rsidR="000B3218" w:rsidRDefault="000B3218" w:rsidP="005F0A41">
      <w:pPr>
        <w:pStyle w:val="ListParagraph"/>
        <w:numPr>
          <w:ilvl w:val="0"/>
          <w:numId w:val="24"/>
        </w:numPr>
        <w:spacing w:line="360" w:lineRule="auto"/>
      </w:pPr>
      <w:r w:rsidRPr="005F0A41">
        <w:rPr>
          <w:b/>
          <w:bCs/>
        </w:rPr>
        <w:t>User Registration and Data Entry</w:t>
      </w:r>
      <w:r w:rsidRPr="000B3218">
        <w:t xml:space="preserve"> A user is registered and logs on to the application to add their health records and mark their availability status which marks the start of the process. </w:t>
      </w:r>
    </w:p>
    <w:p w14:paraId="78E5F1D8" w14:textId="77777777" w:rsidR="000B3218" w:rsidRDefault="000B3218" w:rsidP="000B3218">
      <w:pPr>
        <w:spacing w:line="360" w:lineRule="auto"/>
      </w:pPr>
    </w:p>
    <w:p w14:paraId="57475A5B" w14:textId="311E77C8" w:rsidR="000B3218" w:rsidRDefault="000B3218" w:rsidP="005F0A41">
      <w:pPr>
        <w:pStyle w:val="ListParagraph"/>
        <w:numPr>
          <w:ilvl w:val="0"/>
          <w:numId w:val="24"/>
        </w:numPr>
        <w:spacing w:line="360" w:lineRule="auto"/>
      </w:pPr>
      <w:r w:rsidRPr="005F0A41">
        <w:rPr>
          <w:b/>
          <w:bCs/>
        </w:rPr>
        <w:t>Request Initiation and Location Analysis</w:t>
      </w:r>
      <w:r w:rsidRPr="000B3218">
        <w:t xml:space="preserve"> In an emergency need, a recipient will request emergency blood whereupon the system will analyse the location real time by use of GPS services. </w:t>
      </w:r>
    </w:p>
    <w:p w14:paraId="2614DA51" w14:textId="77777777" w:rsidR="000B3218" w:rsidRDefault="000B3218" w:rsidP="000B3218">
      <w:pPr>
        <w:spacing w:line="360" w:lineRule="auto"/>
      </w:pPr>
    </w:p>
    <w:p w14:paraId="3EC7870B" w14:textId="090818DD" w:rsidR="000B3218" w:rsidRDefault="000B3218" w:rsidP="005F0A41">
      <w:pPr>
        <w:pStyle w:val="ListParagraph"/>
        <w:numPr>
          <w:ilvl w:val="0"/>
          <w:numId w:val="24"/>
        </w:numPr>
        <w:spacing w:line="360" w:lineRule="auto"/>
      </w:pPr>
      <w:r w:rsidRPr="005F0A41">
        <w:rPr>
          <w:b/>
          <w:bCs/>
        </w:rPr>
        <w:t>Intelligent Donor Filtration</w:t>
      </w:r>
      <w:r w:rsidRPr="000B3218">
        <w:t xml:space="preserve"> The artificial intelligence algorithms are applied to the request to match with the database to determine appropriate compatible and geographically proximate donors. </w:t>
      </w:r>
    </w:p>
    <w:p w14:paraId="16AE9C0C" w14:textId="77777777" w:rsidR="000B3218" w:rsidRDefault="000B3218" w:rsidP="000B3218">
      <w:pPr>
        <w:spacing w:line="360" w:lineRule="auto"/>
      </w:pPr>
    </w:p>
    <w:p w14:paraId="680C6C02" w14:textId="43A52FF5" w:rsidR="000B3218" w:rsidRDefault="000B3218" w:rsidP="005F0A41">
      <w:pPr>
        <w:pStyle w:val="ListParagraph"/>
        <w:numPr>
          <w:ilvl w:val="0"/>
          <w:numId w:val="24"/>
        </w:numPr>
        <w:spacing w:line="360" w:lineRule="auto"/>
      </w:pPr>
      <w:r w:rsidRPr="005F0A41">
        <w:rPr>
          <w:b/>
          <w:bCs/>
        </w:rPr>
        <w:t>Alert Dissemination and Response</w:t>
      </w:r>
      <w:r w:rsidRPr="000B3218">
        <w:t xml:space="preserve"> When the potential donors are identified, the system will send an automated push notification to their devices and inform them of the emergency need and the whereabouts of the recipient. </w:t>
      </w:r>
    </w:p>
    <w:p w14:paraId="332D9B4D" w14:textId="77777777" w:rsidR="000B3218" w:rsidRDefault="000B3218" w:rsidP="000B3218">
      <w:pPr>
        <w:spacing w:line="360" w:lineRule="auto"/>
      </w:pPr>
    </w:p>
    <w:p w14:paraId="4CA24ED4" w14:textId="201A1ADA" w:rsidR="00E32B41" w:rsidRPr="005A4AF3" w:rsidRDefault="000B3218" w:rsidP="00E32B41">
      <w:pPr>
        <w:pStyle w:val="ListParagraph"/>
        <w:numPr>
          <w:ilvl w:val="0"/>
          <w:numId w:val="24"/>
        </w:numPr>
        <w:spacing w:line="360" w:lineRule="auto"/>
      </w:pPr>
      <w:r w:rsidRPr="005F0A41">
        <w:rPr>
          <w:b/>
          <w:bCs/>
        </w:rPr>
        <w:t>Connection and Real Time Tracking</w:t>
      </w:r>
      <w:r w:rsidRPr="000B3218">
        <w:t xml:space="preserve"> The application allows real time tracking to a donor upon approval to guide them to the recipient or the hospital where the donation would be successful and subsequent confirmation given to the user history.</w:t>
      </w:r>
    </w:p>
    <w:p w14:paraId="4C88A641" w14:textId="3C249883" w:rsidR="00D022E4" w:rsidRDefault="00D022E4" w:rsidP="00D022E4">
      <w:pPr>
        <w:pStyle w:val="ListParagraph"/>
      </w:pPr>
    </w:p>
    <w:p w14:paraId="62FBAB43" w14:textId="6BE602BA" w:rsidR="000B3218" w:rsidRDefault="000B3218" w:rsidP="00D022E4">
      <w:pPr>
        <w:pStyle w:val="ListParagraph"/>
      </w:pPr>
    </w:p>
    <w:p w14:paraId="72038E28" w14:textId="77777777" w:rsidR="000B3218" w:rsidRDefault="000B3218" w:rsidP="00D022E4">
      <w:pPr>
        <w:pStyle w:val="ListParagraph"/>
      </w:pPr>
    </w:p>
    <w:p w14:paraId="7348D7B8" w14:textId="77777777" w:rsidR="00D022E4" w:rsidRDefault="00D022E4" w:rsidP="00D022E4"/>
    <w:p w14:paraId="436D7188" w14:textId="6AFB04DF" w:rsidR="00D022E4" w:rsidRDefault="00D022E4" w:rsidP="00DD01CD">
      <w:pPr>
        <w:pStyle w:val="Heading3"/>
      </w:pPr>
      <w:bookmarkStart w:id="67" w:name="_Toc215143694"/>
      <w:bookmarkStart w:id="68" w:name="_Toc215150481"/>
      <w:r w:rsidRPr="00DD01CD">
        <w:t>Methodology Diagram</w:t>
      </w:r>
      <w:bookmarkEnd w:id="67"/>
      <w:bookmarkEnd w:id="68"/>
    </w:p>
    <w:p w14:paraId="2A3F376D" w14:textId="563E0DD0" w:rsidR="005A4AF3" w:rsidRDefault="005A4AF3" w:rsidP="005A4AF3"/>
    <w:p w14:paraId="25A4CDC4" w14:textId="507F73A3" w:rsidR="005A4AF3" w:rsidRPr="005A4AF3" w:rsidRDefault="00A90E8D" w:rsidP="005A4AF3">
      <w:r>
        <w:rPr>
          <w:noProof/>
        </w:rPr>
        <w:drawing>
          <wp:anchor distT="0" distB="0" distL="114300" distR="114300" simplePos="0" relativeHeight="251663360" behindDoc="0" locked="0" layoutInCell="1" allowOverlap="1" wp14:anchorId="21AFFB5C" wp14:editId="5E6E57E4">
            <wp:simplePos x="0" y="0"/>
            <wp:positionH relativeFrom="column">
              <wp:posOffset>-1070610</wp:posOffset>
            </wp:positionH>
            <wp:positionV relativeFrom="paragraph">
              <wp:posOffset>264160</wp:posOffset>
            </wp:positionV>
            <wp:extent cx="7041515" cy="718185"/>
            <wp:effectExtent l="0" t="0" r="0" b="0"/>
            <wp:wrapSquare wrapText="bothSides"/>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7041515" cy="71818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492FA091" w14:textId="2FDD1BC7" w:rsidR="00D022E4" w:rsidRDefault="00D022E4" w:rsidP="005A4AF3">
      <w:pPr>
        <w:rPr>
          <w:b/>
          <w:bCs/>
        </w:rPr>
      </w:pPr>
    </w:p>
    <w:p w14:paraId="7CF3647A" w14:textId="182D2327" w:rsidR="00B30A8B" w:rsidRDefault="00B30A8B" w:rsidP="00B30A8B">
      <w:pPr>
        <w:rPr>
          <w:b/>
          <w:bCs/>
          <w:lang w:val="en-US"/>
        </w:rPr>
      </w:pPr>
    </w:p>
    <w:p w14:paraId="16AA5C46" w14:textId="77777777" w:rsidR="007E23BD" w:rsidRPr="00B30A8B" w:rsidRDefault="007E23BD" w:rsidP="00B30A8B">
      <w:pPr>
        <w:rPr>
          <w:b/>
          <w:bCs/>
          <w:lang w:val="en-US"/>
        </w:rPr>
      </w:pPr>
    </w:p>
    <w:p w14:paraId="06E868C4" w14:textId="01EA0924" w:rsidR="00D022E4" w:rsidRPr="00D022E4" w:rsidRDefault="00D022E4" w:rsidP="00D022E4">
      <w:pPr>
        <w:rPr>
          <w:b/>
          <w:bCs/>
        </w:rPr>
      </w:pPr>
    </w:p>
    <w:p w14:paraId="1843598C" w14:textId="4C38E131" w:rsidR="00D022E4" w:rsidRPr="00D022E4" w:rsidRDefault="00D022E4" w:rsidP="00D022E4">
      <w:pPr>
        <w:jc w:val="center"/>
        <w:rPr>
          <w:i/>
          <w:iCs/>
        </w:rPr>
      </w:pPr>
      <w:r w:rsidRPr="00D022E4">
        <w:rPr>
          <w:i/>
          <w:iCs/>
        </w:rPr>
        <w:t xml:space="preserve">Figure 3. </w:t>
      </w:r>
      <w:r w:rsidR="00772AFC">
        <w:rPr>
          <w:i/>
          <w:iCs/>
          <w:lang w:val="en-US"/>
        </w:rPr>
        <w:t>5</w:t>
      </w:r>
      <w:r w:rsidRPr="00D022E4">
        <w:rPr>
          <w:i/>
          <w:iCs/>
        </w:rPr>
        <w:t xml:space="preserve"> System Flow diagram</w:t>
      </w:r>
    </w:p>
    <w:p w14:paraId="76F006D9" w14:textId="2D16DB86" w:rsidR="00D022E4" w:rsidRPr="007065F8" w:rsidRDefault="00D022E4" w:rsidP="007065F8">
      <w:pPr>
        <w:rPr>
          <w:b/>
          <w:bCs/>
        </w:rPr>
      </w:pPr>
    </w:p>
    <w:p w14:paraId="170B5587" w14:textId="77777777" w:rsidR="00E32B41" w:rsidRPr="00E32B41" w:rsidRDefault="00F97973" w:rsidP="00E32B41">
      <w:pPr>
        <w:spacing w:line="360" w:lineRule="auto"/>
        <w:jc w:val="both"/>
      </w:pPr>
      <w:r>
        <w:rPr>
          <w:b/>
          <w:bCs/>
        </w:rPr>
        <w:t>Figure 3.</w:t>
      </w:r>
      <w:r w:rsidR="00C25154">
        <w:rPr>
          <w:b/>
          <w:bCs/>
          <w:lang w:val="en-US"/>
        </w:rPr>
        <w:t>5</w:t>
      </w:r>
      <w:r>
        <w:t xml:space="preserve"> </w:t>
      </w:r>
      <w:r w:rsidR="00E32B41" w:rsidRPr="00E32B41">
        <w:t>It describes the continuous flow of the process based on the first requirement collection up to the technical construction and quality evaluation. The workflow is focused on the fact that Deployment &amp; User Feedback is an important step as there is a significant number of cycles of analysis that are caused by the real-world usage data so that the system can be improved to suit the needs of all donors and recipients that are constantly changing.</w:t>
      </w:r>
    </w:p>
    <w:p w14:paraId="141FB1DF" w14:textId="28DCE95F" w:rsidR="00F97973" w:rsidRDefault="00F97973" w:rsidP="00F97973">
      <w:pPr>
        <w:spacing w:line="360" w:lineRule="auto"/>
        <w:jc w:val="both"/>
      </w:pPr>
    </w:p>
    <w:p w14:paraId="48F16708" w14:textId="77777777" w:rsidR="0035343C" w:rsidRDefault="0035343C" w:rsidP="002A613C">
      <w:pPr>
        <w:rPr>
          <w:rFonts w:asciiTheme="majorBidi" w:hAnsiTheme="majorBidi" w:cstheme="majorBidi"/>
        </w:rPr>
      </w:pPr>
    </w:p>
    <w:p w14:paraId="54F0A58A" w14:textId="60F07CB1" w:rsidR="0022192A" w:rsidRDefault="0022192A" w:rsidP="002A613C">
      <w:pPr>
        <w:rPr>
          <w:rFonts w:asciiTheme="majorBidi" w:hAnsiTheme="majorBidi" w:cstheme="majorBidi"/>
        </w:rPr>
      </w:pPr>
    </w:p>
    <w:p w14:paraId="04EC8A6A" w14:textId="79729460" w:rsidR="00B653EA" w:rsidRDefault="00B653EA" w:rsidP="002A613C">
      <w:pPr>
        <w:rPr>
          <w:rFonts w:asciiTheme="majorBidi" w:hAnsiTheme="majorBidi" w:cstheme="majorBidi"/>
        </w:rPr>
      </w:pPr>
    </w:p>
    <w:p w14:paraId="3D1AD6DB" w14:textId="77777777" w:rsidR="00B653EA" w:rsidRDefault="00B653EA" w:rsidP="002A613C">
      <w:pPr>
        <w:rPr>
          <w:rFonts w:asciiTheme="majorBidi" w:hAnsiTheme="majorBidi" w:cstheme="majorBidi"/>
        </w:rPr>
      </w:pPr>
    </w:p>
    <w:p w14:paraId="68CA7BFE" w14:textId="77777777" w:rsidR="0022192A" w:rsidRDefault="0022192A" w:rsidP="002A613C">
      <w:pPr>
        <w:rPr>
          <w:rFonts w:asciiTheme="majorBidi" w:hAnsiTheme="majorBidi" w:cstheme="majorBidi"/>
        </w:rPr>
      </w:pPr>
    </w:p>
    <w:p w14:paraId="5C58CF4A" w14:textId="466673F8" w:rsidR="0035343C" w:rsidRDefault="0035343C" w:rsidP="00DD01CD">
      <w:pPr>
        <w:pStyle w:val="Heading3"/>
        <w:rPr>
          <w:rStyle w:val="Heading3Char"/>
        </w:rPr>
      </w:pPr>
      <w:bookmarkStart w:id="69" w:name="_Toc215143695"/>
      <w:bookmarkStart w:id="70" w:name="_Toc215150482"/>
      <w:r w:rsidRPr="00DD01CD">
        <w:rPr>
          <w:rStyle w:val="Heading3Char"/>
        </w:rPr>
        <w:t>Tools and Technologies</w:t>
      </w:r>
      <w:bookmarkEnd w:id="69"/>
      <w:bookmarkEnd w:id="70"/>
    </w:p>
    <w:p w14:paraId="45A47427" w14:textId="77777777" w:rsidR="001571B5" w:rsidRDefault="001571B5" w:rsidP="002A613C">
      <w:pPr>
        <w:rPr>
          <w:b/>
          <w:bCs/>
        </w:rPr>
      </w:pPr>
    </w:p>
    <w:p w14:paraId="3F2EED11" w14:textId="12B89177" w:rsidR="001571B5" w:rsidRPr="001571B5" w:rsidRDefault="001571B5" w:rsidP="001571B5">
      <w:pPr>
        <w:pStyle w:val="Caption"/>
        <w:keepNext/>
        <w:jc w:val="center"/>
        <w:rPr>
          <w:i/>
          <w:iCs/>
        </w:rPr>
      </w:pPr>
      <w:bookmarkStart w:id="71" w:name="_Toc215151174"/>
      <w:r w:rsidRPr="001571B5">
        <w:rPr>
          <w:i/>
          <w:iCs/>
        </w:rPr>
        <w:t xml:space="preserve">3. </w:t>
      </w:r>
      <w:r w:rsidRPr="001571B5">
        <w:rPr>
          <w:i/>
          <w:iCs/>
        </w:rPr>
        <w:fldChar w:fldCharType="begin"/>
      </w:r>
      <w:r w:rsidRPr="001571B5">
        <w:rPr>
          <w:i/>
          <w:iCs/>
        </w:rPr>
        <w:instrText xml:space="preserve"> SEQ 3. \* ARABIC </w:instrText>
      </w:r>
      <w:r w:rsidRPr="001571B5">
        <w:rPr>
          <w:i/>
          <w:iCs/>
        </w:rPr>
        <w:fldChar w:fldCharType="separate"/>
      </w:r>
      <w:r w:rsidRPr="001571B5">
        <w:rPr>
          <w:i/>
          <w:iCs/>
          <w:noProof/>
        </w:rPr>
        <w:t>4</w:t>
      </w:r>
      <w:r w:rsidRPr="001571B5">
        <w:rPr>
          <w:i/>
          <w:iCs/>
        </w:rPr>
        <w:fldChar w:fldCharType="end"/>
      </w:r>
      <w:r w:rsidRPr="001571B5">
        <w:rPr>
          <w:i/>
          <w:iCs/>
          <w:lang w:val="en-US"/>
        </w:rPr>
        <w:t xml:space="preserve"> Tools and Technologies</w:t>
      </w:r>
      <w:bookmarkEnd w:id="71"/>
    </w:p>
    <w:tbl>
      <w:tblPr>
        <w:tblStyle w:val="TableGrid"/>
        <w:tblW w:w="0" w:type="auto"/>
        <w:tblLook w:val="04A0" w:firstRow="1" w:lastRow="0" w:firstColumn="1" w:lastColumn="0" w:noHBand="0" w:noVBand="1"/>
      </w:tblPr>
      <w:tblGrid>
        <w:gridCol w:w="4106"/>
        <w:gridCol w:w="4107"/>
      </w:tblGrid>
      <w:tr w:rsidR="0035343C" w14:paraId="7B421192" w14:textId="77777777" w:rsidTr="00AE789C">
        <w:tc>
          <w:tcPr>
            <w:tcW w:w="4106" w:type="dxa"/>
            <w:vAlign w:val="center"/>
          </w:tcPr>
          <w:p w14:paraId="20D98446" w14:textId="77777777" w:rsidR="001571B5" w:rsidRDefault="001571B5" w:rsidP="00AE789C">
            <w:pPr>
              <w:jc w:val="left"/>
              <w:rPr>
                <w:rFonts w:asciiTheme="majorBidi" w:hAnsiTheme="majorBidi" w:cstheme="majorBidi"/>
                <w:b/>
                <w:bCs/>
              </w:rPr>
            </w:pPr>
          </w:p>
          <w:p w14:paraId="3645E19F" w14:textId="4DB12B5E" w:rsidR="0035343C" w:rsidRDefault="0035343C" w:rsidP="00AE789C">
            <w:pPr>
              <w:jc w:val="left"/>
              <w:rPr>
                <w:rFonts w:asciiTheme="majorBidi" w:hAnsiTheme="majorBidi" w:cstheme="majorBidi"/>
                <w:b/>
                <w:bCs/>
              </w:rPr>
            </w:pPr>
            <w:r>
              <w:rPr>
                <w:rFonts w:asciiTheme="majorBidi" w:hAnsiTheme="majorBidi" w:cstheme="majorBidi"/>
                <w:b/>
                <w:bCs/>
              </w:rPr>
              <w:t>Tools</w:t>
            </w:r>
            <w:r w:rsidR="00AE789C">
              <w:rPr>
                <w:rFonts w:asciiTheme="majorBidi" w:hAnsiTheme="majorBidi" w:cstheme="majorBidi"/>
                <w:b/>
                <w:bCs/>
              </w:rPr>
              <w:t>/Category</w:t>
            </w:r>
          </w:p>
        </w:tc>
        <w:tc>
          <w:tcPr>
            <w:tcW w:w="4107" w:type="dxa"/>
            <w:vAlign w:val="center"/>
          </w:tcPr>
          <w:p w14:paraId="31ED64D5" w14:textId="765E18D0" w:rsidR="0035343C" w:rsidRDefault="0035343C" w:rsidP="00AE789C">
            <w:pPr>
              <w:jc w:val="left"/>
              <w:rPr>
                <w:rFonts w:asciiTheme="majorBidi" w:hAnsiTheme="majorBidi" w:cstheme="majorBidi"/>
                <w:b/>
                <w:bCs/>
              </w:rPr>
            </w:pPr>
            <w:r w:rsidRPr="0035343C">
              <w:rPr>
                <w:rFonts w:asciiTheme="majorBidi" w:hAnsiTheme="majorBidi" w:cstheme="majorBidi"/>
                <w:b/>
                <w:bCs/>
              </w:rPr>
              <w:t>Technology Used</w:t>
            </w:r>
          </w:p>
        </w:tc>
      </w:tr>
      <w:tr w:rsidR="0035343C" w14:paraId="7AEB8502" w14:textId="77777777" w:rsidTr="00AE789C">
        <w:tc>
          <w:tcPr>
            <w:tcW w:w="4106" w:type="dxa"/>
            <w:vAlign w:val="center"/>
          </w:tcPr>
          <w:p w14:paraId="145C716B" w14:textId="77777777" w:rsidR="0035343C" w:rsidRDefault="00A52735" w:rsidP="00AE789C">
            <w:pPr>
              <w:spacing w:line="240" w:lineRule="auto"/>
              <w:jc w:val="left"/>
            </w:pPr>
            <w:r>
              <w:t>Frontend Framework</w:t>
            </w:r>
          </w:p>
          <w:p w14:paraId="30A91835" w14:textId="0B85500B" w:rsidR="00AE789C" w:rsidRPr="00A52735" w:rsidRDefault="00AE789C" w:rsidP="00AE789C">
            <w:pPr>
              <w:spacing w:line="240" w:lineRule="auto"/>
              <w:jc w:val="left"/>
            </w:pPr>
          </w:p>
        </w:tc>
        <w:tc>
          <w:tcPr>
            <w:tcW w:w="4107" w:type="dxa"/>
            <w:vAlign w:val="center"/>
          </w:tcPr>
          <w:p w14:paraId="621280FE" w14:textId="6BD27F30" w:rsidR="0035343C" w:rsidRPr="00A52735" w:rsidRDefault="00A52735" w:rsidP="00AE789C">
            <w:pPr>
              <w:spacing w:line="240" w:lineRule="auto"/>
              <w:jc w:val="left"/>
            </w:pPr>
            <w:r>
              <w:t>React Native, Expo</w:t>
            </w:r>
          </w:p>
        </w:tc>
      </w:tr>
      <w:tr w:rsidR="0035343C" w14:paraId="199B4ED5" w14:textId="77777777" w:rsidTr="00AE789C">
        <w:tc>
          <w:tcPr>
            <w:tcW w:w="4106" w:type="dxa"/>
            <w:vAlign w:val="center"/>
          </w:tcPr>
          <w:p w14:paraId="385A9DC8" w14:textId="4D8DF364" w:rsidR="0035343C" w:rsidRPr="00A52735" w:rsidRDefault="00A52735" w:rsidP="00AE789C">
            <w:pPr>
              <w:spacing w:line="240" w:lineRule="auto"/>
              <w:jc w:val="left"/>
            </w:pPr>
            <w:r>
              <w:t>Backend Infrastructure</w:t>
            </w:r>
          </w:p>
        </w:tc>
        <w:tc>
          <w:tcPr>
            <w:tcW w:w="4107" w:type="dxa"/>
            <w:vAlign w:val="center"/>
          </w:tcPr>
          <w:p w14:paraId="283C9054" w14:textId="77777777" w:rsidR="00A52735" w:rsidRDefault="00A52735" w:rsidP="00AE789C">
            <w:pPr>
              <w:spacing w:line="240" w:lineRule="auto"/>
              <w:jc w:val="left"/>
            </w:pPr>
            <w:r>
              <w:t>Supabase, Firebase</w:t>
            </w:r>
          </w:p>
          <w:p w14:paraId="0763C578" w14:textId="75466278" w:rsidR="0035343C" w:rsidRPr="00A52735" w:rsidRDefault="0035343C" w:rsidP="00AE789C">
            <w:pPr>
              <w:spacing w:line="240" w:lineRule="auto"/>
              <w:jc w:val="left"/>
            </w:pPr>
          </w:p>
        </w:tc>
      </w:tr>
      <w:tr w:rsidR="0035343C" w14:paraId="50D3440C" w14:textId="77777777" w:rsidTr="00AE789C">
        <w:tc>
          <w:tcPr>
            <w:tcW w:w="4106" w:type="dxa"/>
            <w:vAlign w:val="center"/>
          </w:tcPr>
          <w:p w14:paraId="4A20875F" w14:textId="77777777" w:rsidR="00A52735" w:rsidRDefault="00A52735" w:rsidP="00AE789C">
            <w:pPr>
              <w:spacing w:line="240" w:lineRule="auto"/>
              <w:jc w:val="left"/>
            </w:pPr>
            <w:r>
              <w:t>Database Systems</w:t>
            </w:r>
          </w:p>
          <w:p w14:paraId="762C0ABB" w14:textId="598BAB5C" w:rsidR="0035343C" w:rsidRPr="0035343C" w:rsidRDefault="0035343C" w:rsidP="00AE789C">
            <w:pPr>
              <w:jc w:val="left"/>
              <w:rPr>
                <w:rFonts w:asciiTheme="majorBidi" w:hAnsiTheme="majorBidi" w:cstheme="majorBidi"/>
              </w:rPr>
            </w:pPr>
          </w:p>
        </w:tc>
        <w:tc>
          <w:tcPr>
            <w:tcW w:w="4107" w:type="dxa"/>
            <w:vAlign w:val="center"/>
          </w:tcPr>
          <w:p w14:paraId="3E92A348" w14:textId="77777777" w:rsidR="00AE789C" w:rsidRDefault="00AE789C" w:rsidP="00AE789C">
            <w:pPr>
              <w:spacing w:line="240" w:lineRule="auto"/>
              <w:jc w:val="left"/>
            </w:pPr>
            <w:r>
              <w:t>PostgreSQL (Supabase), Firestore (Firebase)</w:t>
            </w:r>
          </w:p>
          <w:p w14:paraId="12A4A178" w14:textId="4AE7ED97" w:rsidR="0035343C" w:rsidRPr="0035343C" w:rsidRDefault="0035343C" w:rsidP="00AE789C">
            <w:pPr>
              <w:jc w:val="left"/>
              <w:rPr>
                <w:rFonts w:asciiTheme="majorBidi" w:hAnsiTheme="majorBidi" w:cstheme="majorBidi"/>
              </w:rPr>
            </w:pPr>
          </w:p>
        </w:tc>
      </w:tr>
      <w:tr w:rsidR="0035343C" w14:paraId="2EF568D7" w14:textId="77777777" w:rsidTr="00AE789C">
        <w:tc>
          <w:tcPr>
            <w:tcW w:w="4106" w:type="dxa"/>
            <w:vAlign w:val="center"/>
          </w:tcPr>
          <w:p w14:paraId="072BF94D" w14:textId="77777777" w:rsidR="00A52735" w:rsidRDefault="00A52735" w:rsidP="00AE789C">
            <w:pPr>
              <w:spacing w:line="240" w:lineRule="auto"/>
              <w:jc w:val="left"/>
            </w:pPr>
            <w:r>
              <w:t>Configuration and Build</w:t>
            </w:r>
          </w:p>
          <w:p w14:paraId="53E656D3" w14:textId="262C28F5" w:rsidR="0035343C" w:rsidRPr="0035343C" w:rsidRDefault="0035343C" w:rsidP="00AE789C">
            <w:pPr>
              <w:jc w:val="left"/>
              <w:rPr>
                <w:rFonts w:asciiTheme="majorBidi" w:hAnsiTheme="majorBidi" w:cstheme="majorBidi"/>
              </w:rPr>
            </w:pPr>
          </w:p>
        </w:tc>
        <w:tc>
          <w:tcPr>
            <w:tcW w:w="4107" w:type="dxa"/>
            <w:vAlign w:val="center"/>
          </w:tcPr>
          <w:p w14:paraId="725C261E" w14:textId="77777777" w:rsidR="00AE789C" w:rsidRDefault="00AE789C" w:rsidP="00AE789C">
            <w:pPr>
              <w:spacing w:line="240" w:lineRule="auto"/>
              <w:jc w:val="left"/>
            </w:pPr>
            <w:r>
              <w:t>Gradle, JSON, XML, Shell Scripts</w:t>
            </w:r>
          </w:p>
          <w:p w14:paraId="469DCE05" w14:textId="261E457A" w:rsidR="0035343C" w:rsidRPr="0035343C" w:rsidRDefault="0035343C" w:rsidP="00AE789C">
            <w:pPr>
              <w:jc w:val="left"/>
              <w:rPr>
                <w:rFonts w:asciiTheme="majorBidi" w:hAnsiTheme="majorBidi" w:cstheme="majorBidi"/>
              </w:rPr>
            </w:pPr>
          </w:p>
        </w:tc>
      </w:tr>
      <w:tr w:rsidR="0035343C" w14:paraId="3B8B276E" w14:textId="77777777" w:rsidTr="00AE789C">
        <w:tc>
          <w:tcPr>
            <w:tcW w:w="4106" w:type="dxa"/>
            <w:vAlign w:val="center"/>
          </w:tcPr>
          <w:p w14:paraId="68A92003" w14:textId="77777777" w:rsidR="00AE789C" w:rsidRDefault="00AE789C" w:rsidP="00AE789C">
            <w:pPr>
              <w:spacing w:line="240" w:lineRule="auto"/>
              <w:jc w:val="left"/>
            </w:pPr>
            <w:r>
              <w:lastRenderedPageBreak/>
              <w:t>Development Environment</w:t>
            </w:r>
          </w:p>
          <w:p w14:paraId="17C3BD79" w14:textId="7604A4FF" w:rsidR="0035343C" w:rsidRPr="0035343C" w:rsidRDefault="0035343C" w:rsidP="00AE789C">
            <w:pPr>
              <w:jc w:val="left"/>
              <w:rPr>
                <w:rFonts w:asciiTheme="majorBidi" w:hAnsiTheme="majorBidi" w:cstheme="majorBidi"/>
              </w:rPr>
            </w:pPr>
          </w:p>
        </w:tc>
        <w:tc>
          <w:tcPr>
            <w:tcW w:w="4107" w:type="dxa"/>
            <w:vAlign w:val="center"/>
          </w:tcPr>
          <w:p w14:paraId="4B489BBB" w14:textId="6A811BF8" w:rsidR="0035343C" w:rsidRPr="0035343C" w:rsidRDefault="0035343C" w:rsidP="00AE789C">
            <w:pPr>
              <w:jc w:val="left"/>
              <w:rPr>
                <w:rFonts w:asciiTheme="majorBidi" w:hAnsiTheme="majorBidi" w:cstheme="majorBidi"/>
              </w:rPr>
            </w:pPr>
            <w:r w:rsidRPr="0035343C">
              <w:rPr>
                <w:rFonts w:asciiTheme="majorBidi" w:hAnsiTheme="majorBidi" w:cstheme="majorBidi"/>
              </w:rPr>
              <w:t>Android Studio, VS Code</w:t>
            </w:r>
          </w:p>
        </w:tc>
      </w:tr>
      <w:tr w:rsidR="0035343C" w14:paraId="1209001A" w14:textId="77777777" w:rsidTr="00AE789C">
        <w:tc>
          <w:tcPr>
            <w:tcW w:w="4106" w:type="dxa"/>
            <w:vAlign w:val="center"/>
          </w:tcPr>
          <w:p w14:paraId="527A28C4" w14:textId="77777777" w:rsidR="00AE789C" w:rsidRDefault="00AE789C" w:rsidP="00AE789C">
            <w:pPr>
              <w:spacing w:line="240" w:lineRule="auto"/>
              <w:jc w:val="left"/>
            </w:pPr>
            <w:r>
              <w:t>Programming Languages</w:t>
            </w:r>
          </w:p>
          <w:p w14:paraId="1CA1B552" w14:textId="60344849" w:rsidR="0035343C" w:rsidRPr="0035343C" w:rsidRDefault="0035343C" w:rsidP="00AE789C">
            <w:pPr>
              <w:jc w:val="left"/>
              <w:rPr>
                <w:rFonts w:asciiTheme="majorBidi" w:hAnsiTheme="majorBidi" w:cstheme="majorBidi"/>
              </w:rPr>
            </w:pPr>
          </w:p>
        </w:tc>
        <w:tc>
          <w:tcPr>
            <w:tcW w:w="4107" w:type="dxa"/>
            <w:vAlign w:val="center"/>
          </w:tcPr>
          <w:p w14:paraId="40D5C2A6" w14:textId="77777777" w:rsidR="00AE789C" w:rsidRDefault="00AE789C" w:rsidP="00AE789C">
            <w:pPr>
              <w:spacing w:line="240" w:lineRule="auto"/>
              <w:jc w:val="left"/>
            </w:pPr>
            <w:r>
              <w:t>TypeScript (TSX), JavaScript, Kotlin, Swif</w:t>
            </w:r>
          </w:p>
          <w:p w14:paraId="02B5C310" w14:textId="1D428458" w:rsidR="0035343C" w:rsidRPr="0035343C" w:rsidRDefault="0035343C" w:rsidP="00AE789C">
            <w:pPr>
              <w:jc w:val="left"/>
              <w:rPr>
                <w:rFonts w:asciiTheme="majorBidi" w:hAnsiTheme="majorBidi" w:cstheme="majorBidi"/>
              </w:rPr>
            </w:pPr>
          </w:p>
        </w:tc>
      </w:tr>
    </w:tbl>
    <w:p w14:paraId="636FF4DA" w14:textId="77777777" w:rsidR="0035343C" w:rsidRPr="0035343C" w:rsidRDefault="0035343C" w:rsidP="002A613C">
      <w:pPr>
        <w:rPr>
          <w:rFonts w:asciiTheme="majorBidi" w:hAnsiTheme="majorBidi" w:cstheme="majorBidi"/>
          <w:b/>
          <w:bCs/>
        </w:rPr>
      </w:pPr>
    </w:p>
    <w:p w14:paraId="36118614" w14:textId="77777777" w:rsidR="00001D89" w:rsidRPr="000145D5" w:rsidRDefault="00001D89" w:rsidP="002A613C">
      <w:pPr>
        <w:rPr>
          <w:rFonts w:asciiTheme="majorBidi" w:hAnsiTheme="majorBidi" w:cstheme="majorBidi"/>
        </w:rPr>
      </w:pPr>
    </w:p>
    <w:p w14:paraId="5D34928F" w14:textId="33F53D3F" w:rsidR="0022192A" w:rsidRPr="0022192A" w:rsidRDefault="0022192A" w:rsidP="00DD01CD">
      <w:pPr>
        <w:pStyle w:val="Heading3"/>
      </w:pPr>
      <w:bookmarkStart w:id="72" w:name="_Toc215143696"/>
      <w:bookmarkStart w:id="73" w:name="_Toc215150483"/>
      <w:r w:rsidRPr="0022192A">
        <w:t>Training and Fine-Tuning</w:t>
      </w:r>
      <w:bookmarkEnd w:id="72"/>
      <w:bookmarkEnd w:id="73"/>
      <w:r w:rsidRPr="0022192A">
        <w:t xml:space="preserve"> </w:t>
      </w:r>
    </w:p>
    <w:p w14:paraId="08750789" w14:textId="77777777" w:rsidR="0022192A" w:rsidRDefault="0022192A" w:rsidP="0022192A">
      <w:pPr>
        <w:rPr>
          <w:rFonts w:asciiTheme="majorBidi" w:hAnsiTheme="majorBidi" w:cstheme="majorBidi"/>
        </w:rPr>
      </w:pPr>
    </w:p>
    <w:p w14:paraId="745DB309" w14:textId="77777777" w:rsidR="00E32B41" w:rsidRDefault="0022192A" w:rsidP="00E32B41">
      <w:pPr>
        <w:rPr>
          <w:rFonts w:asciiTheme="majorBidi" w:hAnsiTheme="majorBidi" w:cstheme="majorBidi"/>
          <w:b/>
          <w:bCs/>
        </w:rPr>
      </w:pPr>
      <w:r w:rsidRPr="0022192A">
        <w:rPr>
          <w:rFonts w:asciiTheme="majorBidi" w:hAnsiTheme="majorBidi" w:cstheme="majorBidi"/>
          <w:b/>
          <w:bCs/>
        </w:rPr>
        <w:t>Data Splitting</w:t>
      </w:r>
    </w:p>
    <w:p w14:paraId="29496803" w14:textId="77777777" w:rsidR="00E32B41" w:rsidRDefault="00E32B41" w:rsidP="00E32B41">
      <w:pPr>
        <w:rPr>
          <w:rFonts w:asciiTheme="majorBidi" w:hAnsiTheme="majorBidi" w:cstheme="majorBidi"/>
          <w:b/>
          <w:bCs/>
        </w:rPr>
      </w:pPr>
    </w:p>
    <w:p w14:paraId="17ED7E8C" w14:textId="002804AC" w:rsidR="00E32B41" w:rsidRDefault="00E32B41" w:rsidP="00E32B41">
      <w:pPr>
        <w:jc w:val="both"/>
      </w:pPr>
      <w:r w:rsidRPr="00E32B41">
        <w:rPr>
          <w:b/>
          <w:bCs/>
        </w:rPr>
        <w:t>Training Set:</w:t>
      </w:r>
      <w:r w:rsidRPr="00E32B41">
        <w:t xml:space="preserve"> 70 percent of the data was obtained to train the model. </w:t>
      </w:r>
    </w:p>
    <w:p w14:paraId="1A47FC33" w14:textId="77777777" w:rsidR="00E32B41" w:rsidRDefault="00E32B41" w:rsidP="00E32B41">
      <w:pPr>
        <w:jc w:val="both"/>
      </w:pPr>
    </w:p>
    <w:p w14:paraId="43C9A69E" w14:textId="2A09C727" w:rsidR="00E32B41" w:rsidRDefault="00E32B41" w:rsidP="00E32B41">
      <w:pPr>
        <w:spacing w:line="360" w:lineRule="auto"/>
        <w:jc w:val="both"/>
      </w:pPr>
      <w:r w:rsidRPr="00E32B41">
        <w:rPr>
          <w:b/>
          <w:bCs/>
        </w:rPr>
        <w:t xml:space="preserve">Validation Set: </w:t>
      </w:r>
      <w:r w:rsidRPr="00E32B41">
        <w:t xml:space="preserve">15 percent of the data were used to tune up hyperparameters and prevent overfitting. </w:t>
      </w:r>
    </w:p>
    <w:p w14:paraId="0C1106B1" w14:textId="0D1C856C" w:rsidR="00E32B41" w:rsidRPr="00E32B41" w:rsidRDefault="00E32B41" w:rsidP="00E32B41">
      <w:pPr>
        <w:spacing w:line="360" w:lineRule="auto"/>
        <w:jc w:val="both"/>
      </w:pPr>
      <w:r w:rsidRPr="00E32B41">
        <w:rPr>
          <w:b/>
          <w:bCs/>
        </w:rPr>
        <w:t>Test Set:</w:t>
      </w:r>
      <w:r w:rsidRPr="00E32B41">
        <w:t xml:space="preserve"> 15% was used to test the performance of the final model.</w:t>
      </w:r>
    </w:p>
    <w:p w14:paraId="1ABAC311" w14:textId="77777777" w:rsidR="0022192A" w:rsidRDefault="0022192A" w:rsidP="0022192A">
      <w:pPr>
        <w:rPr>
          <w:rFonts w:asciiTheme="majorBidi" w:hAnsiTheme="majorBidi" w:cstheme="majorBidi"/>
        </w:rPr>
      </w:pPr>
    </w:p>
    <w:p w14:paraId="10056670" w14:textId="77777777" w:rsidR="0022192A" w:rsidRDefault="0022192A" w:rsidP="0022192A">
      <w:pPr>
        <w:rPr>
          <w:rFonts w:asciiTheme="majorBidi" w:hAnsiTheme="majorBidi" w:cstheme="majorBidi"/>
        </w:rPr>
      </w:pPr>
    </w:p>
    <w:p w14:paraId="3E539725" w14:textId="38E52086" w:rsidR="0022192A" w:rsidRDefault="0022192A" w:rsidP="0022192A">
      <w:pPr>
        <w:rPr>
          <w:rFonts w:asciiTheme="majorBidi" w:hAnsiTheme="majorBidi" w:cstheme="majorBidi"/>
          <w:b/>
          <w:bCs/>
          <w:lang w:val="en-US"/>
        </w:rPr>
      </w:pPr>
      <w:r w:rsidRPr="0022192A">
        <w:rPr>
          <w:rFonts w:asciiTheme="majorBidi" w:hAnsiTheme="majorBidi" w:cstheme="majorBidi"/>
          <w:b/>
          <w:bCs/>
          <w:lang w:val="en-US"/>
        </w:rPr>
        <w:t>Metrics</w:t>
      </w:r>
    </w:p>
    <w:p w14:paraId="491D7844" w14:textId="77777777" w:rsidR="00C25154" w:rsidRPr="0022192A" w:rsidRDefault="00C25154" w:rsidP="0022192A">
      <w:pPr>
        <w:rPr>
          <w:rFonts w:asciiTheme="majorBidi" w:hAnsiTheme="majorBidi" w:cstheme="majorBidi"/>
          <w:b/>
          <w:bCs/>
          <w:lang w:val="en-US"/>
        </w:rPr>
      </w:pPr>
    </w:p>
    <w:p w14:paraId="0ECBCAC7" w14:textId="23A31A53" w:rsidR="00C25154" w:rsidRDefault="00E32B41" w:rsidP="00E32B41">
      <w:pPr>
        <w:jc w:val="both"/>
        <w:rPr>
          <w:rFonts w:asciiTheme="majorBidi" w:hAnsiTheme="majorBidi" w:cstheme="majorBidi"/>
          <w:lang w:val="en-US"/>
        </w:rPr>
      </w:pPr>
      <w:r>
        <w:rPr>
          <w:rFonts w:asciiTheme="majorBidi" w:hAnsiTheme="majorBidi" w:cstheme="majorBidi"/>
          <w:lang w:val="en-US"/>
        </w:rPr>
        <w:t>The next metrics of evaluation were:</w:t>
      </w:r>
    </w:p>
    <w:p w14:paraId="4335B8C5" w14:textId="77777777" w:rsidR="00E32B41" w:rsidRPr="0022192A" w:rsidRDefault="00E32B41" w:rsidP="00E32B41">
      <w:pPr>
        <w:jc w:val="both"/>
        <w:rPr>
          <w:rFonts w:asciiTheme="majorBidi" w:hAnsiTheme="majorBidi" w:cstheme="majorBidi"/>
          <w:lang w:val="en-US"/>
        </w:rPr>
      </w:pPr>
    </w:p>
    <w:p w14:paraId="1C2DB49B" w14:textId="77777777" w:rsidR="00E32B41" w:rsidRDefault="00E32B41" w:rsidP="00E32B41">
      <w:pPr>
        <w:spacing w:line="360" w:lineRule="auto"/>
        <w:jc w:val="both"/>
      </w:pPr>
      <w:r w:rsidRPr="00E32B41">
        <w:rPr>
          <w:b/>
        </w:rPr>
        <w:t>Accuracy:</w:t>
      </w:r>
      <w:r w:rsidRPr="00E32B41">
        <w:t xml:space="preserve"> To determine the percentage of correct responses. </w:t>
      </w:r>
    </w:p>
    <w:p w14:paraId="13E23907" w14:textId="77777777" w:rsidR="00E32B41" w:rsidRDefault="00E32B41" w:rsidP="00E32B41">
      <w:pPr>
        <w:spacing w:line="360" w:lineRule="auto"/>
        <w:jc w:val="both"/>
      </w:pPr>
      <w:r w:rsidRPr="00E32B41">
        <w:rPr>
          <w:b/>
          <w:bCs/>
        </w:rPr>
        <w:t>F1 Score:</w:t>
      </w:r>
      <w:r w:rsidRPr="00E32B41">
        <w:t xml:space="preserve"> To trade off precision and recall in legal classification problems. </w:t>
      </w:r>
    </w:p>
    <w:p w14:paraId="3BAA1BCB" w14:textId="7D0A6C1B" w:rsidR="00E32B41" w:rsidRPr="00E32B41" w:rsidRDefault="00E32B41" w:rsidP="00E32B41">
      <w:pPr>
        <w:spacing w:line="360" w:lineRule="auto"/>
        <w:jc w:val="both"/>
      </w:pPr>
      <w:r w:rsidRPr="00E32B41">
        <w:rPr>
          <w:b/>
          <w:bCs/>
        </w:rPr>
        <w:t>BLEU Score:</w:t>
      </w:r>
      <w:r w:rsidRPr="00E32B41">
        <w:t xml:space="preserve"> To measure the level of quality in the responses provided by chatbots.</w:t>
      </w:r>
    </w:p>
    <w:p w14:paraId="23284164" w14:textId="37D09123" w:rsidR="00E32B41" w:rsidRPr="0022192A" w:rsidRDefault="00E32B41" w:rsidP="00E32B41">
      <w:pPr>
        <w:rPr>
          <w:rFonts w:asciiTheme="majorBidi" w:hAnsiTheme="majorBidi" w:cstheme="majorBidi"/>
          <w:lang w:val="en-US"/>
        </w:rPr>
      </w:pPr>
    </w:p>
    <w:p w14:paraId="3B7A9B03" w14:textId="77777777" w:rsidR="0022192A" w:rsidRDefault="0022192A" w:rsidP="0022192A">
      <w:pPr>
        <w:rPr>
          <w:rFonts w:asciiTheme="majorBidi" w:hAnsiTheme="majorBidi" w:cstheme="majorBidi"/>
        </w:rPr>
      </w:pPr>
    </w:p>
    <w:p w14:paraId="44A98F03" w14:textId="77777777" w:rsidR="0022192A" w:rsidRDefault="0022192A" w:rsidP="0022192A">
      <w:pPr>
        <w:rPr>
          <w:rFonts w:asciiTheme="majorBidi" w:hAnsiTheme="majorBidi" w:cstheme="majorBidi"/>
        </w:rPr>
      </w:pPr>
    </w:p>
    <w:p w14:paraId="598487C3" w14:textId="77777777" w:rsidR="0022192A" w:rsidRDefault="0022192A" w:rsidP="0022192A">
      <w:pPr>
        <w:rPr>
          <w:rFonts w:asciiTheme="majorBidi" w:hAnsiTheme="majorBidi" w:cstheme="majorBidi"/>
        </w:rPr>
      </w:pPr>
    </w:p>
    <w:p w14:paraId="09383CF6" w14:textId="77777777" w:rsidR="0022192A" w:rsidRDefault="0022192A" w:rsidP="0022192A">
      <w:pPr>
        <w:rPr>
          <w:rFonts w:asciiTheme="majorBidi" w:hAnsiTheme="majorBidi" w:cstheme="majorBidi"/>
        </w:rPr>
      </w:pPr>
    </w:p>
    <w:p w14:paraId="726E85B2" w14:textId="12E0E928" w:rsidR="0022192A" w:rsidRDefault="0022192A" w:rsidP="00DD01CD">
      <w:pPr>
        <w:pStyle w:val="Heading3"/>
      </w:pPr>
      <w:bookmarkStart w:id="74" w:name="_Toc215143697"/>
      <w:bookmarkStart w:id="75" w:name="_Toc215150484"/>
      <w:r w:rsidRPr="0022192A">
        <w:t>Ethical and Privacy Considerations</w:t>
      </w:r>
      <w:bookmarkEnd w:id="74"/>
      <w:bookmarkEnd w:id="75"/>
    </w:p>
    <w:p w14:paraId="4A0BCEE1" w14:textId="77777777" w:rsidR="0022192A" w:rsidRDefault="0022192A" w:rsidP="0022192A">
      <w:pPr>
        <w:rPr>
          <w:rFonts w:asciiTheme="majorBidi" w:hAnsiTheme="majorBidi" w:cstheme="majorBidi"/>
          <w:b/>
          <w:bCs/>
        </w:rPr>
      </w:pPr>
    </w:p>
    <w:p w14:paraId="0B23B8BA" w14:textId="77777777" w:rsidR="00E32B41" w:rsidRDefault="00E32B41" w:rsidP="00E32B41">
      <w:pPr>
        <w:spacing w:line="360" w:lineRule="auto"/>
        <w:jc w:val="both"/>
      </w:pPr>
      <w:r w:rsidRPr="00E32B41">
        <w:br/>
      </w:r>
      <w:r w:rsidRPr="00E32B41">
        <w:rPr>
          <w:b/>
          <w:bCs/>
        </w:rPr>
        <w:t>1. Data privacy</w:t>
      </w:r>
      <w:r w:rsidRPr="00E32B41">
        <w:rPr>
          <w:b/>
          <w:bCs/>
          <w:lang w:val="en-US"/>
        </w:rPr>
        <w:t>:</w:t>
      </w:r>
      <w:r>
        <w:rPr>
          <w:lang w:val="en-US"/>
        </w:rPr>
        <w:t xml:space="preserve"> </w:t>
      </w:r>
      <w:r w:rsidRPr="00E32B41">
        <w:t xml:space="preserve">The security of the sensitive data of the donors and recipients is one of the main concerns of RedAid platform. Since the system will deal with personal health records and contact details, there will be stringent encryption measures in place when transmitting and storing data to avoid any unauthorized access. The project will comply with normal regulations on health data and no medical history or personal identity will be compromised with third parties without their consent. Moreover, the back-end infrastructure which will run on Firebase will use powerful security policies so that the user has access to his or her own personal information but the rest of the database is secured against non-hackers. </w:t>
      </w:r>
    </w:p>
    <w:p w14:paraId="25C7AEA5" w14:textId="77777777" w:rsidR="00E32B41" w:rsidRDefault="00E32B41" w:rsidP="00E32B41">
      <w:pPr>
        <w:spacing w:line="360" w:lineRule="auto"/>
        <w:jc w:val="both"/>
      </w:pPr>
      <w:r w:rsidRPr="00E32B41">
        <w:rPr>
          <w:b/>
          <w:bCs/>
        </w:rPr>
        <w:lastRenderedPageBreak/>
        <w:t>2. To gain trust in the general population</w:t>
      </w:r>
      <w:r>
        <w:rPr>
          <w:b/>
          <w:bCs/>
          <w:lang w:val="en-US"/>
        </w:rPr>
        <w:t xml:space="preserve">: </w:t>
      </w:r>
      <w:r w:rsidRPr="00E32B41">
        <w:t xml:space="preserve"> Informed Consent Transparency is necessary. The application will have a consent form that is easily readable and understandable before a user can register or donate whereby the form will elaborate on what type of data is being collected. This will involve a certain clarification as to why location services will be required in real-time tracking and how health data will help define the eligibility of donors. Customers will have an option to choose or decline certain features like push notifications or visibility on the map and will always have full control of their online footprint. </w:t>
      </w:r>
    </w:p>
    <w:p w14:paraId="5AE72C47" w14:textId="77777777" w:rsidR="00E32B41" w:rsidRDefault="00E32B41" w:rsidP="00E32B41">
      <w:pPr>
        <w:spacing w:line="360" w:lineRule="auto"/>
        <w:jc w:val="both"/>
      </w:pPr>
      <w:r w:rsidRPr="00E32B41">
        <w:rPr>
          <w:b/>
          <w:bCs/>
        </w:rPr>
        <w:t>3. Fairness and Bia</w:t>
      </w:r>
      <w:r>
        <w:rPr>
          <w:b/>
          <w:bCs/>
          <w:lang w:val="en-US"/>
        </w:rPr>
        <w:t>:</w:t>
      </w:r>
      <w:r w:rsidRPr="00E32B41">
        <w:t xml:space="preserve"> The implementation of the artificial intelligence in matching donors has the burden of being neutral and fair. The prediction algorithms will be trained on varied datasets to avoid bias which may incline towards certain demographics or other geographic locations as opposed to others. The system is meant to put the need and logistics compatibility first with all other factors and make sure that each recipient is given an equal chance to get a donor irrespective of their background. Ongoing evaluations will also be conducted to ensure that the recommendation engine is objective and is not unconsciously asked to exclude eligible donors through poor reasoning and biased data trends. </w:t>
      </w:r>
    </w:p>
    <w:p w14:paraId="0B5089C4" w14:textId="52051F74" w:rsidR="00DD01CD" w:rsidRDefault="00DD01CD" w:rsidP="00DD01CD">
      <w:pPr>
        <w:spacing w:line="480" w:lineRule="auto"/>
      </w:pPr>
    </w:p>
    <w:p w14:paraId="2994820E" w14:textId="414E0F8E" w:rsidR="00E32B41" w:rsidRDefault="00E32B41" w:rsidP="00DD01CD">
      <w:pPr>
        <w:spacing w:line="480" w:lineRule="auto"/>
      </w:pPr>
    </w:p>
    <w:p w14:paraId="6AB78477" w14:textId="1D61A6D1" w:rsidR="00E32B41" w:rsidRDefault="00E32B41" w:rsidP="00DD01CD">
      <w:pPr>
        <w:spacing w:line="480" w:lineRule="auto"/>
      </w:pPr>
    </w:p>
    <w:p w14:paraId="464974BF" w14:textId="0B108E8B" w:rsidR="00E32B41" w:rsidRDefault="00E32B41" w:rsidP="00DD01CD">
      <w:pPr>
        <w:spacing w:line="480" w:lineRule="auto"/>
      </w:pPr>
    </w:p>
    <w:p w14:paraId="15392518" w14:textId="4C50BED8" w:rsidR="00E32B41" w:rsidRDefault="00E32B41" w:rsidP="00DD01CD">
      <w:pPr>
        <w:spacing w:line="480" w:lineRule="auto"/>
      </w:pPr>
    </w:p>
    <w:p w14:paraId="7854E209" w14:textId="6B7064C9" w:rsidR="00E32B41" w:rsidRDefault="00E32B41" w:rsidP="00DD01CD">
      <w:pPr>
        <w:spacing w:line="480" w:lineRule="auto"/>
      </w:pPr>
    </w:p>
    <w:p w14:paraId="51D7540D" w14:textId="77777777" w:rsidR="00E32B41" w:rsidRDefault="00E32B41" w:rsidP="00DD01CD">
      <w:pPr>
        <w:spacing w:line="480" w:lineRule="auto"/>
        <w:rPr>
          <w:rFonts w:asciiTheme="majorBidi" w:hAnsiTheme="majorBidi" w:cstheme="majorBidi"/>
        </w:rPr>
      </w:pPr>
    </w:p>
    <w:p w14:paraId="2F3EC245" w14:textId="15AF9B53" w:rsidR="00840484" w:rsidRDefault="00840484" w:rsidP="00DD01CD">
      <w:pPr>
        <w:spacing w:line="480" w:lineRule="auto"/>
        <w:rPr>
          <w:rFonts w:asciiTheme="majorBidi" w:hAnsiTheme="majorBidi" w:cstheme="majorBidi"/>
        </w:rPr>
      </w:pPr>
    </w:p>
    <w:p w14:paraId="0CE672DB" w14:textId="77777777" w:rsidR="00840484" w:rsidRDefault="00840484" w:rsidP="00DD01CD">
      <w:pPr>
        <w:spacing w:line="480" w:lineRule="auto"/>
        <w:rPr>
          <w:rFonts w:asciiTheme="majorBidi" w:hAnsiTheme="majorBidi" w:cstheme="majorBidi"/>
        </w:rPr>
      </w:pPr>
    </w:p>
    <w:p w14:paraId="3931181B" w14:textId="46C09C8B" w:rsidR="00391467" w:rsidRPr="00DD01CD" w:rsidRDefault="00391467" w:rsidP="00DD01CD">
      <w:pPr>
        <w:pStyle w:val="Heading3"/>
      </w:pPr>
      <w:bookmarkStart w:id="76" w:name="_Toc215143698"/>
      <w:bookmarkStart w:id="77" w:name="_Toc215150485"/>
      <w:r w:rsidRPr="00DD01CD">
        <w:lastRenderedPageBreak/>
        <w:t>Use case diagram</w:t>
      </w:r>
      <w:bookmarkEnd w:id="76"/>
      <w:bookmarkEnd w:id="77"/>
      <w:r w:rsidRPr="00DD01CD">
        <w:t xml:space="preserve"> </w:t>
      </w:r>
    </w:p>
    <w:p w14:paraId="22286BFB" w14:textId="5FC82000" w:rsidR="00391467" w:rsidRDefault="00A90E8D" w:rsidP="00391467">
      <w:pPr>
        <w:spacing w:line="480" w:lineRule="auto"/>
        <w:rPr>
          <w:rFonts w:asciiTheme="majorBidi" w:hAnsiTheme="majorBidi" w:cstheme="majorBidi"/>
          <w:b/>
          <w:bCs/>
        </w:rPr>
      </w:pPr>
      <w:r>
        <w:rPr>
          <w:noProof/>
        </w:rPr>
        <w:drawing>
          <wp:anchor distT="0" distB="0" distL="114300" distR="114300" simplePos="0" relativeHeight="251661312" behindDoc="0" locked="0" layoutInCell="1" allowOverlap="1" wp14:anchorId="7A583298" wp14:editId="6CAC7A54">
            <wp:simplePos x="0" y="0"/>
            <wp:positionH relativeFrom="column">
              <wp:posOffset>-925739</wp:posOffset>
            </wp:positionH>
            <wp:positionV relativeFrom="paragraph">
              <wp:posOffset>351155</wp:posOffset>
            </wp:positionV>
            <wp:extent cx="6743700" cy="1403985"/>
            <wp:effectExtent l="0" t="0" r="0" b="5715"/>
            <wp:wrapSquare wrapText="bothSides"/>
            <wp:docPr id="6" name="Picture 6" descr="A screenshot of a pho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6" descr="A screenshot of a phone&#10;&#10;Description automatically generated"/>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6743700" cy="140398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255E2A07" w14:textId="23D93B64" w:rsidR="00391467" w:rsidRDefault="00391467" w:rsidP="00391467">
      <w:pPr>
        <w:spacing w:line="480" w:lineRule="auto"/>
        <w:rPr>
          <w:rFonts w:asciiTheme="majorBidi" w:hAnsiTheme="majorBidi" w:cstheme="majorBidi"/>
          <w:b/>
          <w:bCs/>
        </w:rPr>
      </w:pPr>
    </w:p>
    <w:p w14:paraId="463673DC" w14:textId="77777777" w:rsidR="00B30A8B" w:rsidRPr="004342EA" w:rsidRDefault="00B30A8B" w:rsidP="00B30A8B">
      <w:pPr>
        <w:spacing w:line="480" w:lineRule="auto"/>
        <w:ind w:left="360"/>
        <w:rPr>
          <w:rFonts w:asciiTheme="majorBidi" w:hAnsiTheme="majorBidi" w:cstheme="majorBidi"/>
          <w:b/>
          <w:bCs/>
        </w:rPr>
      </w:pPr>
      <w:r>
        <w:rPr>
          <w:rFonts w:asciiTheme="majorBidi" w:hAnsiTheme="majorBidi" w:cstheme="majorBidi"/>
          <w:b/>
          <w:bCs/>
        </w:rPr>
        <w:tab/>
      </w:r>
    </w:p>
    <w:p w14:paraId="3207934B" w14:textId="78C33A6D" w:rsidR="00B30A8B" w:rsidRDefault="00B30A8B" w:rsidP="00840484">
      <w:pPr>
        <w:pStyle w:val="ListParagraph"/>
        <w:jc w:val="center"/>
        <w:rPr>
          <w:i/>
          <w:iCs/>
        </w:rPr>
      </w:pPr>
      <w:r w:rsidRPr="004342EA">
        <w:rPr>
          <w:i/>
          <w:iCs/>
        </w:rPr>
        <w:t xml:space="preserve">Figure </w:t>
      </w:r>
      <w:r w:rsidR="00840484">
        <w:rPr>
          <w:i/>
          <w:iCs/>
          <w:lang w:val="en-US"/>
        </w:rPr>
        <w:t>3</w:t>
      </w:r>
      <w:r w:rsidRPr="004342EA">
        <w:rPr>
          <w:i/>
          <w:iCs/>
        </w:rPr>
        <w:t xml:space="preserve">. </w:t>
      </w:r>
      <w:r w:rsidR="00772AFC">
        <w:rPr>
          <w:i/>
          <w:iCs/>
          <w:lang w:val="en-US"/>
        </w:rPr>
        <w:t>6</w:t>
      </w:r>
      <w:r w:rsidRPr="004342EA">
        <w:rPr>
          <w:i/>
          <w:iCs/>
        </w:rPr>
        <w:t xml:space="preserve"> Use case diagram</w:t>
      </w:r>
    </w:p>
    <w:p w14:paraId="74A54E19" w14:textId="04B20182" w:rsidR="00F97973" w:rsidRDefault="00F97973" w:rsidP="00840484">
      <w:pPr>
        <w:pStyle w:val="ListParagraph"/>
        <w:jc w:val="center"/>
        <w:rPr>
          <w:i/>
          <w:iCs/>
        </w:rPr>
      </w:pPr>
    </w:p>
    <w:p w14:paraId="3BF08569" w14:textId="77777777" w:rsidR="00F97973" w:rsidRPr="004342EA" w:rsidRDefault="00F97973" w:rsidP="00840484">
      <w:pPr>
        <w:pStyle w:val="ListParagraph"/>
        <w:jc w:val="center"/>
        <w:rPr>
          <w:i/>
          <w:iCs/>
        </w:rPr>
      </w:pPr>
    </w:p>
    <w:p w14:paraId="0A2CE6FC" w14:textId="77777777" w:rsidR="00E32B41" w:rsidRPr="00E32B41" w:rsidRDefault="00F97973" w:rsidP="00E32B41">
      <w:pPr>
        <w:spacing w:line="360" w:lineRule="auto"/>
        <w:jc w:val="both"/>
      </w:pPr>
      <w:r>
        <w:rPr>
          <w:b/>
          <w:bCs/>
        </w:rPr>
        <w:t xml:space="preserve">Figure </w:t>
      </w:r>
      <w:r>
        <w:rPr>
          <w:b/>
          <w:bCs/>
          <w:lang w:val="en-US"/>
        </w:rPr>
        <w:t>3</w:t>
      </w:r>
      <w:r>
        <w:rPr>
          <w:b/>
          <w:bCs/>
        </w:rPr>
        <w:t>.</w:t>
      </w:r>
      <w:r>
        <w:rPr>
          <w:b/>
          <w:bCs/>
          <w:lang w:val="en-US"/>
        </w:rPr>
        <w:t>6</w:t>
      </w:r>
      <w:r>
        <w:t xml:space="preserve"> </w:t>
      </w:r>
      <w:r w:rsidR="00E32B41" w:rsidRPr="00E32B41">
        <w:t>It brings to the fore the exclusive privileges of each position. Ideally, it represents the visualization of how a User request of a Blood into a User does not terminate but triggers a downstream workflow with an AI Prediction and the request of a View Donor Availability with a graphic representation of the location tracking services. This division guarantees that administrative and hospital-level operations like updating stock are isolated and do not interfere with features that are not intended to be accessible to the public.</w:t>
      </w:r>
    </w:p>
    <w:p w14:paraId="0CB243BE" w14:textId="77A61940" w:rsidR="00F97973" w:rsidRDefault="00F97973" w:rsidP="00F97973">
      <w:pPr>
        <w:spacing w:line="360" w:lineRule="auto"/>
        <w:jc w:val="both"/>
      </w:pPr>
    </w:p>
    <w:p w14:paraId="7D14985F" w14:textId="67AA6BF3" w:rsidR="00B30A8B" w:rsidRDefault="00B30A8B" w:rsidP="00840484">
      <w:pPr>
        <w:tabs>
          <w:tab w:val="left" w:pos="2430"/>
        </w:tabs>
        <w:spacing w:line="480" w:lineRule="auto"/>
        <w:jc w:val="center"/>
        <w:rPr>
          <w:rFonts w:asciiTheme="majorBidi" w:hAnsiTheme="majorBidi" w:cstheme="majorBidi"/>
          <w:b/>
          <w:bCs/>
        </w:rPr>
      </w:pPr>
    </w:p>
    <w:p w14:paraId="2E8E235B" w14:textId="77777777" w:rsidR="00B30A8B" w:rsidRDefault="00B30A8B" w:rsidP="00391467">
      <w:pPr>
        <w:spacing w:line="480" w:lineRule="auto"/>
        <w:rPr>
          <w:rFonts w:asciiTheme="majorBidi" w:hAnsiTheme="majorBidi" w:cstheme="majorBidi"/>
          <w:b/>
          <w:bCs/>
        </w:rPr>
      </w:pPr>
    </w:p>
    <w:p w14:paraId="14233826" w14:textId="50C3C0B5" w:rsidR="00391467" w:rsidRDefault="00391467" w:rsidP="00DD01CD">
      <w:pPr>
        <w:pStyle w:val="Heading4"/>
        <w:rPr>
          <w:lang w:val="en-US"/>
        </w:rPr>
      </w:pPr>
      <w:r w:rsidRPr="00DD01CD">
        <w:rPr>
          <w:lang w:val="en-US"/>
        </w:rPr>
        <w:t>Actors:</w:t>
      </w:r>
    </w:p>
    <w:p w14:paraId="00C4BFE4" w14:textId="77777777" w:rsidR="00E32B41" w:rsidRPr="00E32B41" w:rsidRDefault="00E32B41" w:rsidP="00E32B41">
      <w:pPr>
        <w:rPr>
          <w:lang w:val="en-US"/>
        </w:rPr>
      </w:pPr>
    </w:p>
    <w:p w14:paraId="4CD23C09" w14:textId="34A6107A" w:rsidR="00E32B41" w:rsidRDefault="00E32B41" w:rsidP="00E32B41">
      <w:pPr>
        <w:pStyle w:val="ListParagraph"/>
        <w:numPr>
          <w:ilvl w:val="0"/>
          <w:numId w:val="25"/>
        </w:numPr>
        <w:spacing w:line="360" w:lineRule="auto"/>
        <w:jc w:val="both"/>
      </w:pPr>
      <w:r w:rsidRPr="00E32B41">
        <w:rPr>
          <w:b/>
          <w:bCs/>
        </w:rPr>
        <w:t>User (Donor and Recipient)</w:t>
      </w:r>
      <w:r w:rsidRPr="00E32B41">
        <w:t xml:space="preserve"> - A person who is a member of the general population and uses the application to create a personal profile, make a donation or make a request to have blood in case of an emergency situation. </w:t>
      </w:r>
    </w:p>
    <w:p w14:paraId="24F3B651" w14:textId="77777777" w:rsidR="00E32B41" w:rsidRDefault="00E32B41" w:rsidP="00E32B41">
      <w:pPr>
        <w:spacing w:line="360" w:lineRule="auto"/>
        <w:jc w:val="both"/>
      </w:pPr>
    </w:p>
    <w:p w14:paraId="07BA973F" w14:textId="2E145CF8" w:rsidR="00E32B41" w:rsidRDefault="00E32B41" w:rsidP="00E32B41">
      <w:pPr>
        <w:pStyle w:val="ListParagraph"/>
        <w:numPr>
          <w:ilvl w:val="0"/>
          <w:numId w:val="25"/>
        </w:numPr>
        <w:spacing w:line="360" w:lineRule="auto"/>
        <w:jc w:val="both"/>
      </w:pPr>
      <w:r w:rsidRPr="00E32B41">
        <w:rPr>
          <w:b/>
          <w:bCs/>
        </w:rPr>
        <w:t>Medical Institution</w:t>
      </w:r>
      <w:r w:rsidRPr="00E32B41">
        <w:rPr>
          <w:lang w:val="en-US"/>
        </w:rPr>
        <w:t xml:space="preserve"> -</w:t>
      </w:r>
      <w:r w:rsidRPr="00E32B41">
        <w:t xml:space="preserve"> The specialized user of the platform who is representing the hospitals or blood banks and uses the platform to track the presence of the donors and to coordinate the real-time logistics of the patients. </w:t>
      </w:r>
    </w:p>
    <w:p w14:paraId="646D8498" w14:textId="77777777" w:rsidR="00E32B41" w:rsidRDefault="00E32B41" w:rsidP="00E32B41">
      <w:pPr>
        <w:pStyle w:val="ListParagraph"/>
        <w:jc w:val="both"/>
      </w:pPr>
    </w:p>
    <w:p w14:paraId="3AA38439" w14:textId="77777777" w:rsidR="00E32B41" w:rsidRDefault="00E32B41" w:rsidP="00E32B41">
      <w:pPr>
        <w:spacing w:line="360" w:lineRule="auto"/>
        <w:jc w:val="both"/>
      </w:pPr>
    </w:p>
    <w:p w14:paraId="38AFD67E" w14:textId="4349D790" w:rsidR="00E32B41" w:rsidRDefault="00E32B41" w:rsidP="00E32B41">
      <w:pPr>
        <w:pStyle w:val="ListParagraph"/>
        <w:numPr>
          <w:ilvl w:val="0"/>
          <w:numId w:val="25"/>
        </w:numPr>
        <w:spacing w:line="360" w:lineRule="auto"/>
        <w:jc w:val="both"/>
      </w:pPr>
      <w:r w:rsidRPr="00E32B41">
        <w:rPr>
          <w:b/>
          <w:bCs/>
        </w:rPr>
        <w:lastRenderedPageBreak/>
        <w:t>Admin-</w:t>
      </w:r>
      <w:r w:rsidRPr="00E32B41">
        <w:t xml:space="preserve"> A backend administrator who is in charge of the administration of the database, user accounts and overall technical stability of the platform. </w:t>
      </w:r>
    </w:p>
    <w:p w14:paraId="6A6BC3F7" w14:textId="77777777" w:rsidR="00E32B41" w:rsidRDefault="00E32B41" w:rsidP="00E32B41">
      <w:pPr>
        <w:spacing w:line="360" w:lineRule="auto"/>
        <w:ind w:left="360"/>
        <w:jc w:val="both"/>
      </w:pPr>
    </w:p>
    <w:p w14:paraId="731F0F88" w14:textId="77336864" w:rsidR="00E32B41" w:rsidRDefault="00E32B41" w:rsidP="00E32B41">
      <w:pPr>
        <w:pStyle w:val="ListParagraph"/>
        <w:numPr>
          <w:ilvl w:val="0"/>
          <w:numId w:val="25"/>
        </w:numPr>
        <w:spacing w:line="360" w:lineRule="auto"/>
        <w:jc w:val="both"/>
      </w:pPr>
      <w:r w:rsidRPr="00E32B41">
        <w:rPr>
          <w:b/>
          <w:bCs/>
        </w:rPr>
        <w:t>AI System</w:t>
      </w:r>
      <w:r w:rsidRPr="00E32B41">
        <w:t xml:space="preserve"> A computerized machine, which takes data to forecast the best possible donors and manages the logic accordingly to match them with recipients effectively.</w:t>
      </w:r>
    </w:p>
    <w:p w14:paraId="009E8CC3" w14:textId="77777777" w:rsidR="004342EA" w:rsidRPr="004342EA" w:rsidRDefault="004342EA" w:rsidP="004342EA">
      <w:pPr>
        <w:spacing w:line="480" w:lineRule="auto"/>
        <w:rPr>
          <w:rFonts w:asciiTheme="majorBidi" w:hAnsiTheme="majorBidi" w:cstheme="majorBidi"/>
          <w:lang w:val="en-US"/>
        </w:rPr>
      </w:pPr>
    </w:p>
    <w:p w14:paraId="57D602E6" w14:textId="5288A4EB" w:rsidR="004342EA" w:rsidRDefault="00B653EA" w:rsidP="00DD01CD">
      <w:pPr>
        <w:pStyle w:val="Heading3"/>
      </w:pPr>
      <w:bookmarkStart w:id="78" w:name="_Toc215143699"/>
      <w:bookmarkStart w:id="79" w:name="_Toc215150486"/>
      <w:r>
        <w:rPr>
          <w:noProof/>
        </w:rPr>
        <w:drawing>
          <wp:anchor distT="0" distB="0" distL="114300" distR="114300" simplePos="0" relativeHeight="251665408" behindDoc="0" locked="0" layoutInCell="1" allowOverlap="1" wp14:anchorId="4A6178E7" wp14:editId="4F0345A6">
            <wp:simplePos x="0" y="0"/>
            <wp:positionH relativeFrom="column">
              <wp:posOffset>-1048566</wp:posOffset>
            </wp:positionH>
            <wp:positionV relativeFrom="paragraph">
              <wp:posOffset>438150</wp:posOffset>
            </wp:positionV>
            <wp:extent cx="6898640" cy="2993390"/>
            <wp:effectExtent l="0" t="0" r="0" b="0"/>
            <wp:wrapSquare wrapText="bothSides"/>
            <wp:docPr id="5" name="Picture 5" descr="A diagram of a software company&#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5" descr="A diagram of a software company&#10;&#10;Description automatically generated"/>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6898640" cy="2993390"/>
                    </a:xfrm>
                    <a:prstGeom prst="rect">
                      <a:avLst/>
                    </a:prstGeom>
                    <a:noFill/>
                    <a:ln>
                      <a:noFill/>
                    </a:ln>
                  </pic:spPr>
                </pic:pic>
              </a:graphicData>
            </a:graphic>
            <wp14:sizeRelH relativeFrom="page">
              <wp14:pctWidth>0</wp14:pctWidth>
            </wp14:sizeRelH>
            <wp14:sizeRelV relativeFrom="page">
              <wp14:pctHeight>0</wp14:pctHeight>
            </wp14:sizeRelV>
          </wp:anchor>
        </w:drawing>
      </w:r>
      <w:r w:rsidR="004342EA" w:rsidRPr="00DD01CD">
        <w:t>Sequence diagram</w:t>
      </w:r>
      <w:bookmarkEnd w:id="78"/>
      <w:bookmarkEnd w:id="79"/>
      <w:r w:rsidR="004342EA" w:rsidRPr="00DD01CD">
        <w:t xml:space="preserve"> </w:t>
      </w:r>
    </w:p>
    <w:p w14:paraId="35CB1F38" w14:textId="770CE36D" w:rsidR="00962F55" w:rsidRDefault="00962F55" w:rsidP="00962F55">
      <w:pPr>
        <w:pStyle w:val="NormalWeb"/>
      </w:pPr>
    </w:p>
    <w:p w14:paraId="440CD878" w14:textId="6551C932" w:rsidR="00BF7E63" w:rsidRDefault="004342EA" w:rsidP="00C25154">
      <w:pPr>
        <w:spacing w:line="480" w:lineRule="auto"/>
        <w:jc w:val="center"/>
        <w:rPr>
          <w:rFonts w:asciiTheme="majorBidi" w:hAnsiTheme="majorBidi" w:cstheme="majorBidi"/>
          <w:i/>
          <w:iCs/>
        </w:rPr>
      </w:pPr>
      <w:r w:rsidRPr="004342EA">
        <w:rPr>
          <w:rFonts w:asciiTheme="majorBidi" w:hAnsiTheme="majorBidi" w:cstheme="majorBidi"/>
          <w:i/>
          <w:iCs/>
        </w:rPr>
        <w:t xml:space="preserve">Figure </w:t>
      </w:r>
      <w:r w:rsidR="00840484">
        <w:rPr>
          <w:rFonts w:asciiTheme="majorBidi" w:hAnsiTheme="majorBidi" w:cstheme="majorBidi"/>
          <w:i/>
          <w:iCs/>
          <w:lang w:val="en-US"/>
        </w:rPr>
        <w:t>3</w:t>
      </w:r>
      <w:r w:rsidRPr="004342EA">
        <w:rPr>
          <w:rFonts w:asciiTheme="majorBidi" w:hAnsiTheme="majorBidi" w:cstheme="majorBidi"/>
          <w:i/>
          <w:iCs/>
        </w:rPr>
        <w:t xml:space="preserve">. </w:t>
      </w:r>
      <w:r w:rsidR="00772AFC">
        <w:rPr>
          <w:rFonts w:asciiTheme="majorBidi" w:hAnsiTheme="majorBidi" w:cstheme="majorBidi"/>
          <w:i/>
          <w:iCs/>
          <w:lang w:val="en-US"/>
        </w:rPr>
        <w:t>7</w:t>
      </w:r>
      <w:r w:rsidRPr="004342EA">
        <w:rPr>
          <w:rFonts w:asciiTheme="majorBidi" w:hAnsiTheme="majorBidi" w:cstheme="majorBidi"/>
          <w:i/>
          <w:iCs/>
        </w:rPr>
        <w:t xml:space="preserve"> System Sequence diagram</w:t>
      </w:r>
    </w:p>
    <w:p w14:paraId="57FA0D28" w14:textId="77777777" w:rsidR="00DA5E47" w:rsidRDefault="008301B3" w:rsidP="00DA5E47">
      <w:pPr>
        <w:spacing w:line="360" w:lineRule="auto"/>
        <w:jc w:val="both"/>
      </w:pPr>
      <w:r>
        <w:rPr>
          <w:b/>
          <w:bCs/>
        </w:rPr>
        <w:t xml:space="preserve">Figure </w:t>
      </w:r>
      <w:r>
        <w:rPr>
          <w:b/>
          <w:bCs/>
          <w:lang w:val="en-US"/>
        </w:rPr>
        <w:t>3</w:t>
      </w:r>
      <w:r>
        <w:rPr>
          <w:b/>
          <w:bCs/>
        </w:rPr>
        <w:t>.</w:t>
      </w:r>
      <w:r>
        <w:rPr>
          <w:b/>
          <w:bCs/>
          <w:lang w:val="en-US"/>
        </w:rPr>
        <w:t>7</w:t>
      </w:r>
      <w:r>
        <w:t xml:space="preserve"> </w:t>
      </w:r>
      <w:r w:rsidR="00DA5E47" w:rsidRPr="00DA5E47">
        <w:t>specifies the message exchange procedure amid the frontend and the backend elements. It emphasizes the Firebase as the main backend which serves as a controller between the AI Prediction Service and the mobile interface. The diagram clearly maps out the incorporation of external services, that the system uses Google Maps to verify the location data.</w:t>
      </w:r>
    </w:p>
    <w:p w14:paraId="57C51CE8" w14:textId="2ED79F75" w:rsidR="008301B3" w:rsidRDefault="008301B3" w:rsidP="008301B3">
      <w:pPr>
        <w:spacing w:line="360" w:lineRule="auto"/>
        <w:jc w:val="both"/>
      </w:pPr>
    </w:p>
    <w:p w14:paraId="0DA05EF5" w14:textId="77777777" w:rsidR="008301B3" w:rsidRDefault="008301B3" w:rsidP="00C25154">
      <w:pPr>
        <w:spacing w:line="480" w:lineRule="auto"/>
        <w:jc w:val="center"/>
        <w:rPr>
          <w:rFonts w:asciiTheme="majorBidi" w:hAnsiTheme="majorBidi" w:cstheme="majorBidi"/>
          <w:i/>
          <w:iCs/>
        </w:rPr>
      </w:pPr>
    </w:p>
    <w:p w14:paraId="196C5076" w14:textId="77777777" w:rsidR="00C25154" w:rsidRDefault="00C25154" w:rsidP="00C25154">
      <w:pPr>
        <w:spacing w:line="480" w:lineRule="auto"/>
        <w:jc w:val="center"/>
        <w:rPr>
          <w:rFonts w:asciiTheme="majorBidi" w:hAnsiTheme="majorBidi" w:cstheme="majorBidi"/>
          <w:i/>
          <w:iCs/>
        </w:rPr>
      </w:pPr>
    </w:p>
    <w:p w14:paraId="332A782D" w14:textId="63FFE76E" w:rsidR="00840484" w:rsidRDefault="00840484" w:rsidP="00BF7E63">
      <w:pPr>
        <w:spacing w:line="480" w:lineRule="auto"/>
        <w:jc w:val="center"/>
        <w:rPr>
          <w:rFonts w:asciiTheme="majorBidi" w:hAnsiTheme="majorBidi" w:cstheme="majorBidi"/>
          <w:i/>
          <w:iCs/>
        </w:rPr>
      </w:pPr>
    </w:p>
    <w:p w14:paraId="3BD93BAD" w14:textId="5B996187" w:rsidR="00BF7E63" w:rsidRDefault="00BF7E63" w:rsidP="00772AFC">
      <w:pPr>
        <w:spacing w:line="480" w:lineRule="auto"/>
        <w:rPr>
          <w:rFonts w:asciiTheme="majorBidi" w:hAnsiTheme="majorBidi" w:cstheme="majorBidi"/>
          <w:i/>
          <w:iCs/>
        </w:rPr>
      </w:pPr>
    </w:p>
    <w:p w14:paraId="30A1AB02" w14:textId="42CFEAEF" w:rsidR="00EF601C" w:rsidRDefault="00BF7E63" w:rsidP="004342EA">
      <w:pPr>
        <w:spacing w:line="480" w:lineRule="auto"/>
        <w:rPr>
          <w:rFonts w:asciiTheme="majorBidi" w:hAnsiTheme="majorBidi" w:cstheme="majorBidi"/>
          <w:b/>
          <w:bCs/>
          <w:lang w:val="en-US"/>
        </w:rPr>
      </w:pPr>
      <w:r>
        <w:rPr>
          <w:rFonts w:asciiTheme="majorBidi" w:hAnsiTheme="majorBidi" w:cstheme="majorBidi"/>
          <w:i/>
          <w:iCs/>
          <w:noProof/>
        </w:rPr>
        <w:drawing>
          <wp:anchor distT="0" distB="0" distL="114300" distR="114300" simplePos="0" relativeHeight="251671552" behindDoc="0" locked="0" layoutInCell="1" allowOverlap="1" wp14:anchorId="3EAEBE19" wp14:editId="197121E6">
            <wp:simplePos x="0" y="0"/>
            <wp:positionH relativeFrom="column">
              <wp:posOffset>-1411605</wp:posOffset>
            </wp:positionH>
            <wp:positionV relativeFrom="page">
              <wp:posOffset>1292860</wp:posOffset>
            </wp:positionV>
            <wp:extent cx="7537941" cy="4856400"/>
            <wp:effectExtent l="0" t="0" r="0" b="0"/>
            <wp:wrapSquare wrapText="bothSides"/>
            <wp:docPr id="60" name="Picture 60" descr="A diagram of a navigation syste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0" name="Picture 60" descr="A diagram of a navigation system&#10;&#10;Description automatically generated"/>
                    <pic:cNvPicPr/>
                  </pic:nvPicPr>
                  <pic:blipFill>
                    <a:blip r:embed="rId17" cstate="print">
                      <a:extLst>
                        <a:ext uri="{28A0092B-C50C-407E-A947-70E740481C1C}">
                          <a14:useLocalDpi xmlns:a14="http://schemas.microsoft.com/office/drawing/2010/main" val="0"/>
                        </a:ext>
                      </a:extLst>
                    </a:blip>
                    <a:stretch>
                      <a:fillRect/>
                    </a:stretch>
                  </pic:blipFill>
                  <pic:spPr>
                    <a:xfrm>
                      <a:off x="0" y="0"/>
                      <a:ext cx="7537941" cy="4856400"/>
                    </a:xfrm>
                    <a:prstGeom prst="rect">
                      <a:avLst/>
                    </a:prstGeom>
                  </pic:spPr>
                </pic:pic>
              </a:graphicData>
            </a:graphic>
            <wp14:sizeRelH relativeFrom="page">
              <wp14:pctWidth>0</wp14:pctWidth>
            </wp14:sizeRelH>
            <wp14:sizeRelV relativeFrom="page">
              <wp14:pctHeight>0</wp14:pctHeight>
            </wp14:sizeRelV>
          </wp:anchor>
        </w:drawing>
      </w:r>
    </w:p>
    <w:p w14:paraId="1A9E420D" w14:textId="7A21CC3C" w:rsidR="008301B3" w:rsidRDefault="00962F55" w:rsidP="008301B3">
      <w:pPr>
        <w:spacing w:line="480" w:lineRule="auto"/>
        <w:jc w:val="center"/>
        <w:rPr>
          <w:rFonts w:asciiTheme="majorBidi" w:hAnsiTheme="majorBidi" w:cstheme="majorBidi"/>
          <w:i/>
          <w:iCs/>
        </w:rPr>
      </w:pPr>
      <w:r w:rsidRPr="00962F55">
        <w:rPr>
          <w:rFonts w:asciiTheme="majorBidi" w:hAnsiTheme="majorBidi" w:cstheme="majorBidi"/>
          <w:b/>
          <w:bCs/>
          <w:noProof/>
          <w:lang w:val="en-US"/>
        </w:rPr>
        <mc:AlternateContent>
          <mc:Choice Requires="wps">
            <w:drawing>
              <wp:inline distT="0" distB="0" distL="0" distR="0" wp14:anchorId="7910E253" wp14:editId="257AA0DD">
                <wp:extent cx="304800" cy="304800"/>
                <wp:effectExtent l="0" t="0" r="0" b="0"/>
                <wp:docPr id="190491727" name="Rectangle 4"/>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4800" cy="304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xmlns:w16sdtfl="http://schemas.microsoft.com/office/word/2024/wordml/sdtformatlock" xmlns:w16du="http://schemas.microsoft.com/office/word/2023/wordml/word16du" xmlns:oel="http://schemas.microsoft.com/office/2019/extlst">
            <w:pict>
              <v:rect w14:anchorId="59D9E946" id="Rectangle 4" o:spid="_x0000_s1026" style="width:24pt;height:2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" filled="f" stroked="f">
                <o:lock v:ext="edit" aspectratio="t"/>
                <w10:anchorlock/>
              </v:rect>
            </w:pict>
          </mc:Fallback>
        </mc:AlternateContent>
      </w:r>
      <w:r w:rsidR="008301B3" w:rsidRPr="008301B3">
        <w:rPr>
          <w:rFonts w:asciiTheme="majorBidi" w:hAnsiTheme="majorBidi" w:cstheme="majorBidi"/>
          <w:i/>
          <w:iCs/>
        </w:rPr>
        <w:t xml:space="preserve"> </w:t>
      </w:r>
      <w:r w:rsidR="008301B3" w:rsidRPr="004342EA">
        <w:rPr>
          <w:rFonts w:asciiTheme="majorBidi" w:hAnsiTheme="majorBidi" w:cstheme="majorBidi"/>
          <w:i/>
          <w:iCs/>
        </w:rPr>
        <w:t xml:space="preserve">Figure </w:t>
      </w:r>
      <w:r w:rsidR="008301B3">
        <w:rPr>
          <w:rFonts w:asciiTheme="majorBidi" w:hAnsiTheme="majorBidi" w:cstheme="majorBidi"/>
          <w:i/>
          <w:iCs/>
          <w:lang w:val="en-US"/>
        </w:rPr>
        <w:t>3</w:t>
      </w:r>
      <w:r w:rsidR="008301B3" w:rsidRPr="004342EA">
        <w:rPr>
          <w:rFonts w:asciiTheme="majorBidi" w:hAnsiTheme="majorBidi" w:cstheme="majorBidi"/>
          <w:i/>
          <w:iCs/>
        </w:rPr>
        <w:t>.</w:t>
      </w:r>
      <w:r w:rsidR="008301B3">
        <w:rPr>
          <w:rFonts w:asciiTheme="majorBidi" w:hAnsiTheme="majorBidi" w:cstheme="majorBidi"/>
          <w:i/>
          <w:iCs/>
          <w:lang w:val="en-US"/>
        </w:rPr>
        <w:t>8</w:t>
      </w:r>
      <w:r w:rsidR="008301B3" w:rsidRPr="004342EA">
        <w:rPr>
          <w:rFonts w:asciiTheme="majorBidi" w:hAnsiTheme="majorBidi" w:cstheme="majorBidi"/>
          <w:i/>
          <w:iCs/>
        </w:rPr>
        <w:t xml:space="preserve"> </w:t>
      </w:r>
      <w:r w:rsidR="008301B3">
        <w:rPr>
          <w:rFonts w:asciiTheme="majorBidi" w:hAnsiTheme="majorBidi" w:cstheme="majorBidi"/>
          <w:i/>
          <w:iCs/>
          <w:lang w:val="en-US"/>
        </w:rPr>
        <w:t xml:space="preserve">Real-Time Tracking </w:t>
      </w:r>
      <w:proofErr w:type="spellStart"/>
      <w:r w:rsidR="008301B3">
        <w:rPr>
          <w:rFonts w:asciiTheme="majorBidi" w:hAnsiTheme="majorBidi" w:cstheme="majorBidi"/>
          <w:i/>
          <w:iCs/>
          <w:lang w:val="en-US"/>
        </w:rPr>
        <w:t>Sequnce</w:t>
      </w:r>
      <w:proofErr w:type="spellEnd"/>
      <w:r w:rsidR="008301B3">
        <w:rPr>
          <w:rFonts w:asciiTheme="majorBidi" w:hAnsiTheme="majorBidi" w:cstheme="majorBidi"/>
          <w:i/>
          <w:iCs/>
          <w:lang w:val="en-US"/>
        </w:rPr>
        <w:t xml:space="preserve"> D</w:t>
      </w:r>
      <w:r w:rsidR="008301B3" w:rsidRPr="004342EA">
        <w:rPr>
          <w:rFonts w:asciiTheme="majorBidi" w:hAnsiTheme="majorBidi" w:cstheme="majorBidi"/>
          <w:i/>
          <w:iCs/>
        </w:rPr>
        <w:t>iagram</w:t>
      </w:r>
    </w:p>
    <w:p w14:paraId="1E47E40F" w14:textId="77777777" w:rsidR="00DA5E47" w:rsidRDefault="008301B3" w:rsidP="00DA5E47">
      <w:pPr>
        <w:spacing w:line="360" w:lineRule="auto"/>
        <w:jc w:val="both"/>
      </w:pPr>
      <w:r>
        <w:rPr>
          <w:b/>
          <w:bCs/>
        </w:rPr>
        <w:t>Figure 3.</w:t>
      </w:r>
      <w:r>
        <w:rPr>
          <w:b/>
          <w:bCs/>
          <w:lang w:val="en-US"/>
        </w:rPr>
        <w:t>8</w:t>
      </w:r>
      <w:r>
        <w:t xml:space="preserve"> </w:t>
      </w:r>
      <w:r w:rsidR="00DA5E47" w:rsidRPr="00DA5E47">
        <w:t>The mechanism of the Live Tracking is described in Figure 3.8 and illustrates the ongoing communication session between the Recipient and the Donor. This is a loop process in comparison to the normal flow of requests. As illustrated in the diagram, the system ensures that it has a continuous contact with the GPS Service to automatically update the location information this will give the Recipient a dynamic and up to date picture of the current donor location.</w:t>
      </w:r>
    </w:p>
    <w:p w14:paraId="496275C8" w14:textId="4704CEDE" w:rsidR="008301B3" w:rsidRDefault="008301B3" w:rsidP="008301B3">
      <w:pPr>
        <w:spacing w:line="360" w:lineRule="auto"/>
        <w:jc w:val="both"/>
      </w:pPr>
    </w:p>
    <w:p w14:paraId="00918706" w14:textId="77777777" w:rsidR="008301B3" w:rsidRDefault="008301B3" w:rsidP="008301B3">
      <w:pPr>
        <w:spacing w:line="480" w:lineRule="auto"/>
        <w:jc w:val="center"/>
        <w:rPr>
          <w:rFonts w:asciiTheme="majorBidi" w:hAnsiTheme="majorBidi" w:cstheme="majorBidi"/>
          <w:i/>
          <w:iCs/>
        </w:rPr>
      </w:pPr>
    </w:p>
    <w:p w14:paraId="489C8891" w14:textId="4458AA3D" w:rsidR="004342EA" w:rsidRDefault="004342EA" w:rsidP="004342EA">
      <w:pPr>
        <w:spacing w:line="480" w:lineRule="auto"/>
        <w:rPr>
          <w:rFonts w:asciiTheme="majorBidi" w:hAnsiTheme="majorBidi" w:cstheme="majorBidi"/>
          <w:b/>
          <w:bCs/>
          <w:lang w:val="en-US"/>
        </w:rPr>
      </w:pPr>
    </w:p>
    <w:p w14:paraId="37462C2E" w14:textId="1A19B648" w:rsidR="00987397" w:rsidRDefault="00987397" w:rsidP="004342EA">
      <w:pPr>
        <w:spacing w:line="480" w:lineRule="auto"/>
        <w:rPr>
          <w:rFonts w:asciiTheme="majorBidi" w:hAnsiTheme="majorBidi" w:cstheme="majorBidi"/>
          <w:b/>
          <w:bCs/>
          <w:lang w:val="en-US"/>
        </w:rPr>
      </w:pPr>
    </w:p>
    <w:p w14:paraId="2F139F8F" w14:textId="6DBC9F33" w:rsidR="00987397" w:rsidRDefault="00987397" w:rsidP="004342EA">
      <w:pPr>
        <w:spacing w:line="480" w:lineRule="auto"/>
        <w:rPr>
          <w:rFonts w:asciiTheme="majorBidi" w:hAnsiTheme="majorBidi" w:cstheme="majorBidi"/>
          <w:b/>
          <w:bCs/>
          <w:lang w:val="en-US"/>
        </w:rPr>
      </w:pPr>
    </w:p>
    <w:p w14:paraId="78345692" w14:textId="56E97650" w:rsidR="00987397" w:rsidRPr="00962F55" w:rsidRDefault="00987397" w:rsidP="004342EA">
      <w:pPr>
        <w:spacing w:line="480" w:lineRule="auto"/>
        <w:rPr>
          <w:rFonts w:asciiTheme="majorBidi" w:hAnsiTheme="majorBidi" w:cstheme="majorBidi"/>
          <w:b/>
          <w:bCs/>
          <w:lang w:val="en-US"/>
        </w:rPr>
      </w:pPr>
    </w:p>
    <w:p w14:paraId="27C467F7" w14:textId="73A9ADB3" w:rsidR="005B6AF5" w:rsidRPr="00DD01CD" w:rsidRDefault="004342EA" w:rsidP="00DD01CD">
      <w:pPr>
        <w:pStyle w:val="Heading3"/>
        <w:rPr>
          <w:rFonts w:asciiTheme="majorBidi" w:hAnsiTheme="majorBidi" w:cstheme="majorBidi"/>
        </w:rPr>
      </w:pPr>
      <w:bookmarkStart w:id="80" w:name="_Toc215143700"/>
      <w:bookmarkStart w:id="81" w:name="_Toc215150487"/>
      <w:r w:rsidRPr="00DD01CD">
        <w:rPr>
          <w:rStyle w:val="Heading3Char"/>
        </w:rPr>
        <w:t>Class diagram</w:t>
      </w:r>
      <w:bookmarkEnd w:id="80"/>
      <w:bookmarkEnd w:id="81"/>
      <w:r w:rsidRPr="00DD01CD">
        <w:t xml:space="preserve"> </w:t>
      </w:r>
    </w:p>
    <w:p w14:paraId="20DC6EEC" w14:textId="5CF58E60" w:rsidR="004342EA" w:rsidRDefault="004342EA" w:rsidP="004342EA">
      <w:pPr>
        <w:ind w:left="360"/>
        <w:rPr>
          <w:rFonts w:asciiTheme="majorBidi" w:hAnsiTheme="majorBidi" w:cstheme="majorBidi"/>
          <w:bCs/>
        </w:rPr>
      </w:pPr>
    </w:p>
    <w:p w14:paraId="28647467" w14:textId="1B296E60" w:rsidR="00962F55" w:rsidRPr="00962F55" w:rsidRDefault="00772AFC" w:rsidP="00962F55">
      <w:pPr>
        <w:ind w:left="360"/>
        <w:rPr>
          <w:rFonts w:asciiTheme="majorBidi" w:hAnsiTheme="majorBidi" w:cstheme="majorBidi"/>
          <w:bCs/>
          <w:lang w:val="en-US"/>
        </w:rPr>
      </w:pPr>
      <w:r>
        <w:rPr>
          <w:noProof/>
        </w:rPr>
        <w:drawing>
          <wp:anchor distT="0" distB="0" distL="114300" distR="114300" simplePos="0" relativeHeight="251668480" behindDoc="0" locked="0" layoutInCell="1" allowOverlap="1" wp14:anchorId="5C037FB6" wp14:editId="32591C21">
            <wp:simplePos x="0" y="0"/>
            <wp:positionH relativeFrom="column">
              <wp:posOffset>1328420</wp:posOffset>
            </wp:positionH>
            <wp:positionV relativeFrom="paragraph">
              <wp:posOffset>111125</wp:posOffset>
            </wp:positionV>
            <wp:extent cx="2319020" cy="7301865"/>
            <wp:effectExtent l="0" t="0" r="5080" b="0"/>
            <wp:wrapSquare wrapText="bothSides"/>
            <wp:docPr id="7" name="Picture 7" descr="A screen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7" descr="A screenshot of a computer&#10;&#10;Description automatically generated"/>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2319020" cy="730186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1B934013" w14:textId="46B3C6A2" w:rsidR="004342EA" w:rsidRDefault="004342EA" w:rsidP="004342EA">
      <w:pPr>
        <w:ind w:left="360"/>
        <w:rPr>
          <w:rFonts w:asciiTheme="majorBidi" w:hAnsiTheme="majorBidi" w:cstheme="majorBidi"/>
          <w:bCs/>
        </w:rPr>
      </w:pPr>
    </w:p>
    <w:p w14:paraId="772D5319" w14:textId="6DDFE026" w:rsidR="007316E0" w:rsidRDefault="007316E0" w:rsidP="007316E0">
      <w:pPr>
        <w:pStyle w:val="Heading1"/>
        <w:numPr>
          <w:ilvl w:val="0"/>
          <w:numId w:val="0"/>
        </w:numPr>
      </w:pPr>
      <w:bookmarkStart w:id="82" w:name="_Toc197727374"/>
    </w:p>
    <w:p w14:paraId="629AEDE2" w14:textId="25860DAA" w:rsidR="007316E0" w:rsidRDefault="007316E0" w:rsidP="007316E0">
      <w:pPr>
        <w:pStyle w:val="Heading1"/>
        <w:numPr>
          <w:ilvl w:val="0"/>
          <w:numId w:val="0"/>
        </w:numPr>
      </w:pPr>
    </w:p>
    <w:p w14:paraId="0BC3F261" w14:textId="3597C9E7" w:rsidR="003A300C" w:rsidRDefault="003A300C" w:rsidP="003A300C"/>
    <w:p w14:paraId="72641891" w14:textId="050F5835" w:rsidR="003A300C" w:rsidRDefault="003A300C" w:rsidP="003A300C"/>
    <w:p w14:paraId="38B7A187" w14:textId="77BC7B53" w:rsidR="003A300C" w:rsidRDefault="003A300C" w:rsidP="003A300C"/>
    <w:p w14:paraId="14D423B4" w14:textId="296A704E" w:rsidR="003A300C" w:rsidRDefault="003A300C" w:rsidP="003A300C"/>
    <w:p w14:paraId="736337D9" w14:textId="04D42394" w:rsidR="003A300C" w:rsidRDefault="003A300C" w:rsidP="003A300C"/>
    <w:p w14:paraId="596596AB" w14:textId="6FD9173A" w:rsidR="00EF601C" w:rsidRDefault="00EF601C" w:rsidP="003A300C"/>
    <w:p w14:paraId="765D1051" w14:textId="6B47E431" w:rsidR="00EF601C" w:rsidRDefault="00EF601C" w:rsidP="003A300C"/>
    <w:p w14:paraId="400A13E0" w14:textId="5DA95DC0" w:rsidR="00EF601C" w:rsidRDefault="00EF601C" w:rsidP="003A300C"/>
    <w:p w14:paraId="457E85BC" w14:textId="21DD6839" w:rsidR="00EF601C" w:rsidRDefault="00EF601C" w:rsidP="003A300C"/>
    <w:p w14:paraId="45F40DE6" w14:textId="3EC61D6D" w:rsidR="00EF601C" w:rsidRDefault="00EF601C" w:rsidP="003A300C"/>
    <w:p w14:paraId="5163B584" w14:textId="79375766" w:rsidR="00EF601C" w:rsidRDefault="00EF601C" w:rsidP="003A300C"/>
    <w:p w14:paraId="5B20EB13" w14:textId="18E71E08" w:rsidR="00EF601C" w:rsidRDefault="00EF601C" w:rsidP="003A300C"/>
    <w:p w14:paraId="7577E27C" w14:textId="13389720" w:rsidR="00EF601C" w:rsidRDefault="00EF601C" w:rsidP="003A300C"/>
    <w:p w14:paraId="7D0A65A3" w14:textId="12EA1534" w:rsidR="00EF601C" w:rsidRDefault="00EF601C" w:rsidP="003A300C"/>
    <w:p w14:paraId="393C3073" w14:textId="551B8D55" w:rsidR="00EF601C" w:rsidRDefault="00EF601C" w:rsidP="003A300C"/>
    <w:p w14:paraId="1D09E2C1" w14:textId="1F4CB6AB" w:rsidR="00EF601C" w:rsidRDefault="00EF601C" w:rsidP="003A300C"/>
    <w:p w14:paraId="5D088C92" w14:textId="2C059DB3" w:rsidR="00EF601C" w:rsidRDefault="00EF601C" w:rsidP="003A300C"/>
    <w:p w14:paraId="6E7F9BA4" w14:textId="3082C496" w:rsidR="00EF601C" w:rsidRDefault="00EF601C" w:rsidP="003A300C"/>
    <w:p w14:paraId="23BC7873" w14:textId="106591F9" w:rsidR="00EF601C" w:rsidRDefault="00EF601C" w:rsidP="003A300C"/>
    <w:p w14:paraId="239DA7CB" w14:textId="723AE245" w:rsidR="00EF601C" w:rsidRDefault="00EF601C" w:rsidP="003A300C"/>
    <w:p w14:paraId="580774DD" w14:textId="311B2F9B" w:rsidR="00EF601C" w:rsidRDefault="00EF601C" w:rsidP="003A300C"/>
    <w:p w14:paraId="7AFE27AB" w14:textId="0344CD93" w:rsidR="00EF601C" w:rsidRDefault="00EF601C" w:rsidP="003A300C"/>
    <w:p w14:paraId="018F3D06" w14:textId="6F24C0A2" w:rsidR="00EF601C" w:rsidRDefault="00EF601C" w:rsidP="003A300C"/>
    <w:p w14:paraId="6FFEF330" w14:textId="22C47EA3" w:rsidR="00EF601C" w:rsidRDefault="00EF601C" w:rsidP="003A300C"/>
    <w:p w14:paraId="673AF2FA" w14:textId="5B8850C3" w:rsidR="00EF601C" w:rsidRDefault="00EF601C" w:rsidP="003A300C"/>
    <w:p w14:paraId="178F30EB" w14:textId="6B54664F" w:rsidR="00EF601C" w:rsidRDefault="00EF601C" w:rsidP="003A300C"/>
    <w:p w14:paraId="1FE5D4B8" w14:textId="4F1E5F99" w:rsidR="00EF601C" w:rsidRDefault="00EF601C" w:rsidP="003A300C"/>
    <w:p w14:paraId="5B4658BB" w14:textId="34C6EA35" w:rsidR="00EF601C" w:rsidRDefault="00EF601C" w:rsidP="003A300C"/>
    <w:p w14:paraId="4E13B8C9" w14:textId="65A4E670" w:rsidR="00EF601C" w:rsidRDefault="00EF601C" w:rsidP="003A300C"/>
    <w:p w14:paraId="0229345A" w14:textId="01CA1620" w:rsidR="00EF601C" w:rsidRDefault="00EF601C" w:rsidP="003A300C"/>
    <w:p w14:paraId="40BF6A4C" w14:textId="0A5DB794" w:rsidR="00EF601C" w:rsidRDefault="00EF601C" w:rsidP="003A300C"/>
    <w:p w14:paraId="48587006" w14:textId="03CE660F" w:rsidR="00EF601C" w:rsidRDefault="00EF601C" w:rsidP="003A300C"/>
    <w:p w14:paraId="202DF2B1" w14:textId="1DC42E58" w:rsidR="00EF601C" w:rsidRDefault="00EF601C" w:rsidP="003A300C"/>
    <w:p w14:paraId="0A32A8BC" w14:textId="547FE1B4" w:rsidR="00EF601C" w:rsidRDefault="00EF601C" w:rsidP="003A300C"/>
    <w:p w14:paraId="49029314" w14:textId="02D13432" w:rsidR="00EF601C" w:rsidRDefault="00EF601C" w:rsidP="003A300C"/>
    <w:p w14:paraId="2ECC120B" w14:textId="65DD0C75" w:rsidR="00EF601C" w:rsidRDefault="00EF601C" w:rsidP="003A300C"/>
    <w:p w14:paraId="6C33DAE3" w14:textId="5A52B971" w:rsidR="00EF601C" w:rsidRDefault="00EF601C" w:rsidP="003A300C"/>
    <w:p w14:paraId="32A11532" w14:textId="68B6DD47" w:rsidR="008301B3" w:rsidRDefault="008301B3" w:rsidP="003A300C"/>
    <w:p w14:paraId="7FC2F10E" w14:textId="74A6913B" w:rsidR="00EF601C" w:rsidRDefault="00EF601C" w:rsidP="003A300C"/>
    <w:p w14:paraId="351E7B0C" w14:textId="6D634383" w:rsidR="00EF601C" w:rsidRDefault="00EF601C" w:rsidP="003A300C"/>
    <w:p w14:paraId="1421F5B9" w14:textId="75DC7ADE" w:rsidR="00EF601C" w:rsidRDefault="00EF601C" w:rsidP="003A300C"/>
    <w:p w14:paraId="2DDAAB2F" w14:textId="209B22A6" w:rsidR="00EF601C" w:rsidRDefault="00EF601C" w:rsidP="00EF601C">
      <w:pPr>
        <w:ind w:left="360"/>
        <w:jc w:val="center"/>
        <w:rPr>
          <w:rFonts w:asciiTheme="majorBidi" w:hAnsiTheme="majorBidi" w:cstheme="majorBidi"/>
          <w:bCs/>
          <w:i/>
          <w:iCs/>
        </w:rPr>
      </w:pPr>
      <w:r w:rsidRPr="004342EA">
        <w:rPr>
          <w:rFonts w:asciiTheme="majorBidi" w:hAnsiTheme="majorBidi" w:cstheme="majorBidi"/>
          <w:bCs/>
          <w:i/>
          <w:iCs/>
        </w:rPr>
        <w:t xml:space="preserve">Figure </w:t>
      </w:r>
      <w:r w:rsidR="00772AFC">
        <w:rPr>
          <w:rFonts w:asciiTheme="majorBidi" w:hAnsiTheme="majorBidi" w:cstheme="majorBidi"/>
          <w:bCs/>
          <w:i/>
          <w:iCs/>
          <w:lang w:val="en-US"/>
        </w:rPr>
        <w:t>3</w:t>
      </w:r>
      <w:r w:rsidRPr="004342EA">
        <w:rPr>
          <w:rFonts w:asciiTheme="majorBidi" w:hAnsiTheme="majorBidi" w:cstheme="majorBidi"/>
          <w:bCs/>
          <w:i/>
          <w:iCs/>
        </w:rPr>
        <w:t>.</w:t>
      </w:r>
      <w:r w:rsidR="00772AFC">
        <w:rPr>
          <w:rFonts w:asciiTheme="majorBidi" w:hAnsiTheme="majorBidi" w:cstheme="majorBidi"/>
          <w:bCs/>
          <w:i/>
          <w:iCs/>
          <w:lang w:val="en-US"/>
        </w:rPr>
        <w:t>9</w:t>
      </w:r>
      <w:r w:rsidRPr="004342EA">
        <w:rPr>
          <w:rFonts w:asciiTheme="majorBidi" w:hAnsiTheme="majorBidi" w:cstheme="majorBidi"/>
          <w:bCs/>
          <w:i/>
          <w:iCs/>
        </w:rPr>
        <w:t xml:space="preserve"> System Class diagram</w:t>
      </w:r>
    </w:p>
    <w:p w14:paraId="7A8CF4F8" w14:textId="77777777" w:rsidR="008301B3" w:rsidRDefault="008301B3" w:rsidP="00EF601C">
      <w:pPr>
        <w:ind w:left="360"/>
        <w:jc w:val="center"/>
        <w:rPr>
          <w:rFonts w:asciiTheme="majorBidi" w:hAnsiTheme="majorBidi" w:cstheme="majorBidi"/>
          <w:bCs/>
          <w:i/>
          <w:iCs/>
        </w:rPr>
      </w:pPr>
    </w:p>
    <w:p w14:paraId="66FC23CB" w14:textId="77777777" w:rsidR="008B20CE" w:rsidRDefault="008301B3" w:rsidP="008B20CE">
      <w:pPr>
        <w:spacing w:line="360" w:lineRule="auto"/>
        <w:jc w:val="both"/>
      </w:pPr>
      <w:r>
        <w:rPr>
          <w:b/>
          <w:bCs/>
        </w:rPr>
        <w:t xml:space="preserve">Figure </w:t>
      </w:r>
      <w:r>
        <w:rPr>
          <w:b/>
          <w:bCs/>
          <w:lang w:val="en-US"/>
        </w:rPr>
        <w:t>3</w:t>
      </w:r>
      <w:r>
        <w:rPr>
          <w:b/>
          <w:bCs/>
        </w:rPr>
        <w:t>.</w:t>
      </w:r>
      <w:r>
        <w:rPr>
          <w:b/>
          <w:bCs/>
          <w:lang w:val="en-US"/>
        </w:rPr>
        <w:t>9</w:t>
      </w:r>
      <w:r>
        <w:t xml:space="preserve"> </w:t>
      </w:r>
      <w:r w:rsidR="008B20CE" w:rsidRPr="008B20CE">
        <w:t>explains the inner logic and data structure of the application. It brings out the fact that the system separates the BloodRequest logic and the main user profile and thus manages data efficiently. The model illustrates the dependency pathway of which an emergency request has to go through the AIEngine in order to recognize a valid Donor and then any tracking data can be processed by the GoogleMapsAPI. This modular design will guarantee the use of external services that are not called until particular object methods are used.</w:t>
      </w:r>
    </w:p>
    <w:p w14:paraId="339F1F9B" w14:textId="71F61981" w:rsidR="008301B3" w:rsidRDefault="008301B3" w:rsidP="008301B3">
      <w:pPr>
        <w:spacing w:line="360" w:lineRule="auto"/>
        <w:jc w:val="both"/>
      </w:pPr>
    </w:p>
    <w:p w14:paraId="4C6BFA43" w14:textId="77777777" w:rsidR="008301B3" w:rsidRPr="00B653EA" w:rsidRDefault="008301B3" w:rsidP="00EF601C">
      <w:pPr>
        <w:ind w:left="360"/>
        <w:jc w:val="center"/>
        <w:rPr>
          <w:rFonts w:asciiTheme="majorBidi" w:hAnsiTheme="majorBidi" w:cstheme="majorBidi"/>
          <w:bCs/>
          <w:i/>
          <w:iCs/>
        </w:rPr>
      </w:pPr>
    </w:p>
    <w:p w14:paraId="03EE4B3F" w14:textId="344634D6" w:rsidR="00EF601C" w:rsidRPr="00EF601C" w:rsidRDefault="00EF601C" w:rsidP="003A300C">
      <w:pPr>
        <w:rPr>
          <w:lang w:val="en-US"/>
        </w:rPr>
      </w:pPr>
    </w:p>
    <w:p w14:paraId="1EBCA0AC" w14:textId="30A61229" w:rsidR="003A300C" w:rsidRPr="003A300C" w:rsidRDefault="00232CAE" w:rsidP="003A300C">
      <w:r>
        <w:rPr>
          <w:noProof/>
        </w:rPr>
        <w:lastRenderedPageBreak/>
        <w:drawing>
          <wp:anchor distT="0" distB="0" distL="114300" distR="114300" simplePos="0" relativeHeight="251667456" behindDoc="0" locked="0" layoutInCell="1" allowOverlap="1" wp14:anchorId="4446D939" wp14:editId="4597919E">
            <wp:simplePos x="0" y="0"/>
            <wp:positionH relativeFrom="column">
              <wp:posOffset>-3167168</wp:posOffset>
            </wp:positionH>
            <wp:positionV relativeFrom="page">
              <wp:posOffset>1049655</wp:posOffset>
            </wp:positionV>
            <wp:extent cx="11379200" cy="7331075"/>
            <wp:effectExtent l="0" t="0" r="0" b="0"/>
            <wp:wrapThrough wrapText="bothSides">
              <wp:wrapPolygon edited="0">
                <wp:start x="0" y="0"/>
                <wp:lineTo x="0" y="21553"/>
                <wp:lineTo x="21576" y="21553"/>
                <wp:lineTo x="21576" y="0"/>
                <wp:lineTo x="0" y="0"/>
              </wp:wrapPolygon>
            </wp:wrapThrough>
            <wp:docPr id="57" name="Picture 57" descr="A diagram of a network&#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7" name="Picture 57" descr="A diagram of a network&#10;&#10;Description automatically generated with medium confidence"/>
                    <pic:cNvPicPr/>
                  </pic:nvPicPr>
                  <pic:blipFill>
                    <a:blip r:embed="rId19">
                      <a:extLst>
                        <a:ext uri="{28A0092B-C50C-407E-A947-70E740481C1C}">
                          <a14:useLocalDpi xmlns:a14="http://schemas.microsoft.com/office/drawing/2010/main" val="0"/>
                        </a:ext>
                      </a:extLst>
                    </a:blip>
                    <a:stretch>
                      <a:fillRect/>
                    </a:stretch>
                  </pic:blipFill>
                  <pic:spPr>
                    <a:xfrm>
                      <a:off x="0" y="0"/>
                      <a:ext cx="11379200" cy="7331075"/>
                    </a:xfrm>
                    <a:prstGeom prst="rect">
                      <a:avLst/>
                    </a:prstGeom>
                  </pic:spPr>
                </pic:pic>
              </a:graphicData>
            </a:graphic>
            <wp14:sizeRelH relativeFrom="page">
              <wp14:pctWidth>0</wp14:pctWidth>
            </wp14:sizeRelH>
            <wp14:sizeRelV relativeFrom="page">
              <wp14:pctHeight>0</wp14:pctHeight>
            </wp14:sizeRelV>
          </wp:anchor>
        </w:drawing>
      </w:r>
    </w:p>
    <w:p w14:paraId="0BB98AAA" w14:textId="62BA4146" w:rsidR="007316E0" w:rsidRDefault="007316E0" w:rsidP="007316E0">
      <w:pPr>
        <w:pStyle w:val="Heading1"/>
        <w:numPr>
          <w:ilvl w:val="0"/>
          <w:numId w:val="0"/>
        </w:numPr>
      </w:pPr>
    </w:p>
    <w:p w14:paraId="1E670355" w14:textId="04CFE1DC" w:rsidR="00232CAE" w:rsidRDefault="00232CAE" w:rsidP="00232CAE"/>
    <w:p w14:paraId="5F3BE5BA" w14:textId="6CFC6C5E" w:rsidR="00232CAE" w:rsidRPr="00B653EA" w:rsidRDefault="00232CAE" w:rsidP="00232CAE">
      <w:pPr>
        <w:ind w:left="360"/>
        <w:jc w:val="center"/>
        <w:rPr>
          <w:rFonts w:asciiTheme="majorBidi" w:hAnsiTheme="majorBidi" w:cstheme="majorBidi"/>
          <w:bCs/>
          <w:i/>
          <w:iCs/>
        </w:rPr>
      </w:pPr>
      <w:r w:rsidRPr="004342EA">
        <w:rPr>
          <w:rFonts w:asciiTheme="majorBidi" w:hAnsiTheme="majorBidi" w:cstheme="majorBidi"/>
          <w:bCs/>
          <w:i/>
          <w:iCs/>
        </w:rPr>
        <w:t xml:space="preserve">Figure </w:t>
      </w:r>
      <w:r>
        <w:rPr>
          <w:rFonts w:asciiTheme="majorBidi" w:hAnsiTheme="majorBidi" w:cstheme="majorBidi"/>
          <w:bCs/>
          <w:i/>
          <w:iCs/>
        </w:rPr>
        <w:t>4</w:t>
      </w:r>
      <w:r w:rsidRPr="004342EA">
        <w:rPr>
          <w:rFonts w:asciiTheme="majorBidi" w:hAnsiTheme="majorBidi" w:cstheme="majorBidi"/>
          <w:bCs/>
          <w:i/>
          <w:iCs/>
        </w:rPr>
        <w:t xml:space="preserve">. </w:t>
      </w:r>
      <w:r w:rsidR="00772AFC">
        <w:rPr>
          <w:rFonts w:asciiTheme="majorBidi" w:hAnsiTheme="majorBidi" w:cstheme="majorBidi"/>
          <w:bCs/>
          <w:i/>
          <w:iCs/>
          <w:lang w:val="en-US"/>
        </w:rPr>
        <w:t>0</w:t>
      </w:r>
      <w:r>
        <w:rPr>
          <w:rFonts w:asciiTheme="majorBidi" w:hAnsiTheme="majorBidi" w:cstheme="majorBidi"/>
          <w:bCs/>
          <w:i/>
          <w:iCs/>
          <w:lang w:val="en-US"/>
        </w:rPr>
        <w:t xml:space="preserve"> Entity Relationship D</w:t>
      </w:r>
      <w:r w:rsidRPr="004342EA">
        <w:rPr>
          <w:rFonts w:asciiTheme="majorBidi" w:hAnsiTheme="majorBidi" w:cstheme="majorBidi"/>
          <w:bCs/>
          <w:i/>
          <w:iCs/>
        </w:rPr>
        <w:t>iagram</w:t>
      </w:r>
    </w:p>
    <w:p w14:paraId="361856F1" w14:textId="72C2CED6" w:rsidR="00232CAE" w:rsidRDefault="00232CAE" w:rsidP="00232CAE">
      <w:pPr>
        <w:rPr>
          <w:lang w:val="en-US"/>
        </w:rPr>
      </w:pPr>
    </w:p>
    <w:p w14:paraId="4203AB76" w14:textId="77777777" w:rsidR="004C47AF" w:rsidRDefault="004C47AF" w:rsidP="004C47AF">
      <w:pPr>
        <w:rPr>
          <w:b/>
          <w:bCs/>
        </w:rPr>
      </w:pPr>
    </w:p>
    <w:p w14:paraId="08F955EC" w14:textId="77777777" w:rsidR="008B20CE" w:rsidRDefault="004C47AF" w:rsidP="008B20CE">
      <w:pPr>
        <w:spacing w:line="360" w:lineRule="auto"/>
        <w:jc w:val="both"/>
      </w:pPr>
      <w:r>
        <w:rPr>
          <w:b/>
          <w:bCs/>
        </w:rPr>
        <w:lastRenderedPageBreak/>
        <w:t xml:space="preserve">Figure </w:t>
      </w:r>
      <w:r>
        <w:rPr>
          <w:b/>
          <w:bCs/>
          <w:lang w:val="en-US"/>
        </w:rPr>
        <w:t>4</w:t>
      </w:r>
      <w:r>
        <w:rPr>
          <w:b/>
          <w:bCs/>
        </w:rPr>
        <w:t>.</w:t>
      </w:r>
      <w:r>
        <w:rPr>
          <w:b/>
          <w:bCs/>
          <w:lang w:val="en-US"/>
        </w:rPr>
        <w:t>0</w:t>
      </w:r>
      <w:r>
        <w:t xml:space="preserve"> </w:t>
      </w:r>
      <w:r w:rsidR="008B20CE" w:rsidRPr="008B20CE">
        <w:t>illustrates the logical relationships of the core data entities of the RedAid system. It points out how the USERS table is the authentication anchor, which is connected to the detailed PROFILES. The diagram focuses on the dual-nature support of the system, where the individual donors and HOSPITALS will be able to start the BLOOD_REQUESTs. Also it establishes the cardinality of the interaction of the system, such that a Profile will result in a Request, and that same Request will result in numerous NOTIFICATIONS to announce the demand.</w:t>
      </w:r>
    </w:p>
    <w:p w14:paraId="4551FB88" w14:textId="6061FCED" w:rsidR="004C47AF" w:rsidRDefault="004C47AF" w:rsidP="004C47AF">
      <w:pPr>
        <w:spacing w:line="360" w:lineRule="auto"/>
        <w:jc w:val="both"/>
      </w:pPr>
    </w:p>
    <w:p w14:paraId="7045624F" w14:textId="77777777" w:rsidR="00DE1F13" w:rsidRDefault="00DE1F13" w:rsidP="004C47AF">
      <w:pPr>
        <w:spacing w:line="360" w:lineRule="auto"/>
        <w:jc w:val="both"/>
        <w:rPr>
          <w:lang w:val="en-US"/>
        </w:rPr>
      </w:pPr>
    </w:p>
    <w:p w14:paraId="50BC9A18" w14:textId="6E7066F4" w:rsidR="00EF601C" w:rsidRDefault="00EF601C" w:rsidP="00232CAE">
      <w:pPr>
        <w:rPr>
          <w:lang w:val="en-US"/>
        </w:rPr>
      </w:pPr>
    </w:p>
    <w:p w14:paraId="692A8F7B" w14:textId="20CF50CE" w:rsidR="00EF601C" w:rsidRDefault="00EF601C" w:rsidP="00232CAE">
      <w:pPr>
        <w:rPr>
          <w:lang w:val="en-US"/>
        </w:rPr>
      </w:pPr>
    </w:p>
    <w:p w14:paraId="4C5BB09F" w14:textId="730A5023" w:rsidR="00EF601C" w:rsidRDefault="00EF601C" w:rsidP="00232CAE">
      <w:pPr>
        <w:rPr>
          <w:lang w:val="en-US"/>
        </w:rPr>
      </w:pPr>
      <w:r>
        <w:rPr>
          <w:noProof/>
          <w:lang w:val="en-US"/>
        </w:rPr>
        <w:lastRenderedPageBreak/>
        <w:drawing>
          <wp:anchor distT="0" distB="0" distL="114300" distR="114300" simplePos="0" relativeHeight="251669504" behindDoc="1" locked="0" layoutInCell="1" allowOverlap="1" wp14:anchorId="000FE434" wp14:editId="4D54A13A">
            <wp:simplePos x="0" y="0"/>
            <wp:positionH relativeFrom="column">
              <wp:posOffset>-3183255</wp:posOffset>
            </wp:positionH>
            <wp:positionV relativeFrom="page">
              <wp:posOffset>1085215</wp:posOffset>
            </wp:positionV>
            <wp:extent cx="11272520" cy="7262495"/>
            <wp:effectExtent l="0" t="0" r="5080" b="1905"/>
            <wp:wrapTight wrapText="bothSides">
              <wp:wrapPolygon edited="0">
                <wp:start x="0" y="0"/>
                <wp:lineTo x="0" y="21568"/>
                <wp:lineTo x="21585" y="21568"/>
                <wp:lineTo x="21585" y="0"/>
                <wp:lineTo x="0" y="0"/>
              </wp:wrapPolygon>
            </wp:wrapTight>
            <wp:docPr id="58" name="Picture 58" descr="A diagram of a flow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8" name="Picture 58" descr="A diagram of a flowchart&#10;&#10;Description automatically generated"/>
                    <pic:cNvPicPr/>
                  </pic:nvPicPr>
                  <pic:blipFill>
                    <a:blip r:embed="rId20">
                      <a:extLst>
                        <a:ext uri="{28A0092B-C50C-407E-A947-70E740481C1C}">
                          <a14:useLocalDpi xmlns:a14="http://schemas.microsoft.com/office/drawing/2010/main" val="0"/>
                        </a:ext>
                      </a:extLst>
                    </a:blip>
                    <a:stretch>
                      <a:fillRect/>
                    </a:stretch>
                  </pic:blipFill>
                  <pic:spPr>
                    <a:xfrm>
                      <a:off x="0" y="0"/>
                      <a:ext cx="11272520" cy="7262495"/>
                    </a:xfrm>
                    <a:prstGeom prst="rect">
                      <a:avLst/>
                    </a:prstGeom>
                  </pic:spPr>
                </pic:pic>
              </a:graphicData>
            </a:graphic>
            <wp14:sizeRelH relativeFrom="page">
              <wp14:pctWidth>0</wp14:pctWidth>
            </wp14:sizeRelH>
            <wp14:sizeRelV relativeFrom="page">
              <wp14:pctHeight>0</wp14:pctHeight>
            </wp14:sizeRelV>
          </wp:anchor>
        </w:drawing>
      </w:r>
    </w:p>
    <w:p w14:paraId="60D50ECD" w14:textId="70F145A9" w:rsidR="00EF601C" w:rsidRPr="00232CAE" w:rsidRDefault="00EF601C" w:rsidP="00232CAE">
      <w:pPr>
        <w:rPr>
          <w:lang w:val="en-US"/>
        </w:rPr>
      </w:pPr>
    </w:p>
    <w:p w14:paraId="09E3D4B2" w14:textId="42BA0DFB" w:rsidR="00232CAE" w:rsidRDefault="00232CAE" w:rsidP="00232CAE"/>
    <w:p w14:paraId="1F8131CE" w14:textId="592A17DD" w:rsidR="00EF601C" w:rsidRDefault="00EF601C" w:rsidP="00EF601C">
      <w:pPr>
        <w:jc w:val="center"/>
      </w:pPr>
      <w:r w:rsidRPr="004342EA">
        <w:rPr>
          <w:rFonts w:asciiTheme="majorBidi" w:hAnsiTheme="majorBidi" w:cstheme="majorBidi"/>
          <w:bCs/>
          <w:i/>
          <w:iCs/>
        </w:rPr>
        <w:t xml:space="preserve">Figure </w:t>
      </w:r>
      <w:r>
        <w:rPr>
          <w:rFonts w:asciiTheme="majorBidi" w:hAnsiTheme="majorBidi" w:cstheme="majorBidi"/>
          <w:bCs/>
          <w:i/>
          <w:iCs/>
        </w:rPr>
        <w:t>4</w:t>
      </w:r>
      <w:r w:rsidR="004C47AF">
        <w:rPr>
          <w:rFonts w:asciiTheme="majorBidi" w:hAnsiTheme="majorBidi" w:cstheme="majorBidi"/>
          <w:bCs/>
          <w:i/>
          <w:iCs/>
          <w:lang w:val="en-US"/>
        </w:rPr>
        <w:t>.1</w:t>
      </w:r>
      <w:r>
        <w:rPr>
          <w:rFonts w:asciiTheme="majorBidi" w:hAnsiTheme="majorBidi" w:cstheme="majorBidi"/>
          <w:bCs/>
          <w:i/>
          <w:iCs/>
          <w:lang w:val="en-US"/>
        </w:rPr>
        <w:t xml:space="preserve"> </w:t>
      </w:r>
      <w:r w:rsidR="006E7F4F">
        <w:rPr>
          <w:rFonts w:asciiTheme="majorBidi" w:hAnsiTheme="majorBidi" w:cstheme="majorBidi"/>
          <w:bCs/>
          <w:i/>
          <w:iCs/>
          <w:lang w:val="en-US"/>
        </w:rPr>
        <w:t>Blood Request State Transition</w:t>
      </w:r>
      <w:r>
        <w:rPr>
          <w:rFonts w:asciiTheme="majorBidi" w:hAnsiTheme="majorBidi" w:cstheme="majorBidi"/>
          <w:bCs/>
          <w:i/>
          <w:iCs/>
          <w:lang w:val="en-US"/>
        </w:rPr>
        <w:t xml:space="preserve"> D</w:t>
      </w:r>
      <w:r w:rsidRPr="004342EA">
        <w:rPr>
          <w:rFonts w:asciiTheme="majorBidi" w:hAnsiTheme="majorBidi" w:cstheme="majorBidi"/>
          <w:bCs/>
          <w:i/>
          <w:iCs/>
        </w:rPr>
        <w:t>iagram</w:t>
      </w:r>
    </w:p>
    <w:p w14:paraId="1FF5BD90" w14:textId="5845AC78" w:rsidR="00EF601C" w:rsidRDefault="00EF601C" w:rsidP="00EF601C">
      <w:pPr>
        <w:jc w:val="center"/>
      </w:pPr>
    </w:p>
    <w:p w14:paraId="39C7A750" w14:textId="77777777" w:rsidR="004C47AF" w:rsidRDefault="004C47AF" w:rsidP="004C47AF">
      <w:pPr>
        <w:rPr>
          <w:b/>
          <w:bCs/>
        </w:rPr>
      </w:pPr>
    </w:p>
    <w:p w14:paraId="7DDE656B" w14:textId="77777777" w:rsidR="004C47AF" w:rsidRDefault="004C47AF" w:rsidP="004C47AF">
      <w:pPr>
        <w:rPr>
          <w:b/>
          <w:bCs/>
        </w:rPr>
      </w:pPr>
    </w:p>
    <w:p w14:paraId="1B9DA701" w14:textId="77777777" w:rsidR="008B20CE" w:rsidRDefault="004C47AF" w:rsidP="008B20CE">
      <w:pPr>
        <w:spacing w:line="360" w:lineRule="auto"/>
        <w:jc w:val="both"/>
      </w:pPr>
      <w:r>
        <w:rPr>
          <w:b/>
          <w:bCs/>
        </w:rPr>
        <w:lastRenderedPageBreak/>
        <w:t xml:space="preserve">Figure </w:t>
      </w:r>
      <w:r>
        <w:rPr>
          <w:b/>
          <w:bCs/>
          <w:lang w:val="en-US"/>
        </w:rPr>
        <w:t>4</w:t>
      </w:r>
      <w:r>
        <w:rPr>
          <w:b/>
          <w:bCs/>
        </w:rPr>
        <w:t>.1</w:t>
      </w:r>
      <w:r>
        <w:t xml:space="preserve"> </w:t>
      </w:r>
      <w:r w:rsidR="008B20CE" w:rsidRPr="008B20CE">
        <w:t>represents a dynamic behavior of a blood request object. It shows that a request does not remain fixed but it undergoes certain steps depending on the system triggers and user activities. The figure implies the linear sequence of the first search of AI to the physical appearance of the donor, as well as takes into consideration the probability of cancellation. This state management makes sure that each party involved in this process including: the recipient, the donor and the admin of the emergency see the appropriate status of the emergency at any particular time.</w:t>
      </w:r>
    </w:p>
    <w:p w14:paraId="09ABDAAB" w14:textId="0A1C9540" w:rsidR="004C47AF" w:rsidRDefault="004C47AF" w:rsidP="004C47AF">
      <w:pPr>
        <w:spacing w:line="360" w:lineRule="auto"/>
        <w:jc w:val="both"/>
      </w:pPr>
    </w:p>
    <w:p w14:paraId="03F64C6B" w14:textId="77777777" w:rsidR="004C47AF" w:rsidRDefault="004C47AF" w:rsidP="00EF601C">
      <w:pPr>
        <w:jc w:val="center"/>
      </w:pPr>
    </w:p>
    <w:p w14:paraId="2624F8E7" w14:textId="092DD26B" w:rsidR="00EF601C" w:rsidRDefault="00EF601C" w:rsidP="00EF601C">
      <w:pPr>
        <w:rPr>
          <w:lang w:val="en-US"/>
        </w:rPr>
      </w:pPr>
    </w:p>
    <w:p w14:paraId="3DEDF9FC" w14:textId="77777777" w:rsidR="00EF601C" w:rsidRPr="00EF601C" w:rsidRDefault="00EF601C" w:rsidP="00EF601C">
      <w:pPr>
        <w:rPr>
          <w:lang w:val="en-US"/>
        </w:rPr>
      </w:pPr>
    </w:p>
    <w:p w14:paraId="0D11D740" w14:textId="29F217B7" w:rsidR="00232CAE" w:rsidRDefault="00232CAE" w:rsidP="00232CAE"/>
    <w:p w14:paraId="47849A5A" w14:textId="243337C6" w:rsidR="004C47AF" w:rsidRDefault="004C47AF" w:rsidP="00232CAE"/>
    <w:p w14:paraId="5BEF5AB4" w14:textId="3CA012EA" w:rsidR="004C47AF" w:rsidRDefault="004C47AF" w:rsidP="00232CAE"/>
    <w:p w14:paraId="64025D05" w14:textId="56E861A6" w:rsidR="004C47AF" w:rsidRDefault="004C47AF" w:rsidP="00232CAE"/>
    <w:p w14:paraId="2BF71052" w14:textId="54DBBED2" w:rsidR="004C47AF" w:rsidRDefault="004C47AF" w:rsidP="00232CAE"/>
    <w:p w14:paraId="0D346EC3" w14:textId="379AB54D" w:rsidR="004C47AF" w:rsidRDefault="004C47AF" w:rsidP="00232CAE"/>
    <w:p w14:paraId="452A221D" w14:textId="6DADCAD3" w:rsidR="004C47AF" w:rsidRDefault="004C47AF" w:rsidP="00232CAE"/>
    <w:p w14:paraId="3F4AEB33" w14:textId="0C16BA88" w:rsidR="004C47AF" w:rsidRDefault="004C47AF" w:rsidP="00232CAE"/>
    <w:p w14:paraId="5EFEA6CE" w14:textId="58E30932" w:rsidR="004C47AF" w:rsidRDefault="004C47AF" w:rsidP="00232CAE"/>
    <w:p w14:paraId="18E49E0E" w14:textId="3993B39F" w:rsidR="004C47AF" w:rsidRDefault="004C47AF" w:rsidP="00232CAE"/>
    <w:p w14:paraId="725EAF81" w14:textId="71C51A57" w:rsidR="004C47AF" w:rsidRDefault="004C47AF" w:rsidP="00232CAE"/>
    <w:p w14:paraId="31906F85" w14:textId="35DA925B" w:rsidR="004C47AF" w:rsidRDefault="004C47AF" w:rsidP="00232CAE"/>
    <w:p w14:paraId="1D2D790A" w14:textId="1400663F" w:rsidR="004C47AF" w:rsidRDefault="004C47AF" w:rsidP="00232CAE"/>
    <w:p w14:paraId="6E5F3821" w14:textId="16BE511B" w:rsidR="004C47AF" w:rsidRDefault="004C47AF" w:rsidP="00232CAE"/>
    <w:p w14:paraId="1E3A2698" w14:textId="35FEB3B3" w:rsidR="004C47AF" w:rsidRDefault="004C47AF" w:rsidP="00232CAE"/>
    <w:p w14:paraId="07409FA4" w14:textId="5B62F0CA" w:rsidR="004C47AF" w:rsidRDefault="004C47AF" w:rsidP="00232CAE"/>
    <w:p w14:paraId="7DBC4F38" w14:textId="6735C92D" w:rsidR="004C47AF" w:rsidRDefault="004C47AF" w:rsidP="00232CAE"/>
    <w:p w14:paraId="1573C38E" w14:textId="73F98A9D" w:rsidR="004C47AF" w:rsidRDefault="004C47AF" w:rsidP="00232CAE"/>
    <w:p w14:paraId="474790E3" w14:textId="22E12CA0" w:rsidR="004C47AF" w:rsidRDefault="004C47AF" w:rsidP="00232CAE"/>
    <w:p w14:paraId="3379B2D1" w14:textId="07593639" w:rsidR="004C47AF" w:rsidRDefault="004C47AF" w:rsidP="00232CAE"/>
    <w:p w14:paraId="0481CB07" w14:textId="3E31EF3D" w:rsidR="004C47AF" w:rsidRDefault="004C47AF" w:rsidP="00232CAE"/>
    <w:p w14:paraId="1CB3D1E7" w14:textId="701B94E1" w:rsidR="004C47AF" w:rsidRDefault="004C47AF" w:rsidP="00232CAE"/>
    <w:p w14:paraId="6D2B7319" w14:textId="773B0B31" w:rsidR="004C47AF" w:rsidRDefault="004C47AF" w:rsidP="00232CAE"/>
    <w:p w14:paraId="2F29470B" w14:textId="16604099" w:rsidR="004C47AF" w:rsidRDefault="004C47AF" w:rsidP="00232CAE"/>
    <w:p w14:paraId="059AFC43" w14:textId="3B3832EE" w:rsidR="004C47AF" w:rsidRDefault="004C47AF" w:rsidP="00232CAE"/>
    <w:p w14:paraId="7606AADA" w14:textId="7AC8427B" w:rsidR="004C47AF" w:rsidRDefault="004C47AF" w:rsidP="00232CAE"/>
    <w:p w14:paraId="6FAB66DC" w14:textId="6DE004E2" w:rsidR="004C47AF" w:rsidRDefault="004C47AF" w:rsidP="00232CAE"/>
    <w:p w14:paraId="4628499D" w14:textId="646FF56F" w:rsidR="004C47AF" w:rsidRDefault="004C47AF" w:rsidP="00232CAE"/>
    <w:p w14:paraId="3627A2DA" w14:textId="7D4F22D3" w:rsidR="004C47AF" w:rsidRDefault="004C47AF" w:rsidP="00232CAE"/>
    <w:p w14:paraId="5FF7EF0A" w14:textId="0433EF03" w:rsidR="004C47AF" w:rsidRDefault="004C47AF" w:rsidP="00232CAE"/>
    <w:p w14:paraId="5764F179" w14:textId="53875957" w:rsidR="004C47AF" w:rsidRDefault="004C47AF" w:rsidP="00232CAE"/>
    <w:p w14:paraId="0A7B4303" w14:textId="3EB1C85A" w:rsidR="004C47AF" w:rsidRDefault="004C47AF" w:rsidP="00232CAE"/>
    <w:p w14:paraId="45600128" w14:textId="46405B90" w:rsidR="004C47AF" w:rsidRDefault="004C47AF" w:rsidP="00232CAE"/>
    <w:p w14:paraId="2E057908" w14:textId="69E5F620" w:rsidR="004C47AF" w:rsidRDefault="004C47AF" w:rsidP="00232CAE"/>
    <w:p w14:paraId="36201273" w14:textId="1D50D377" w:rsidR="004C47AF" w:rsidRDefault="004C47AF" w:rsidP="00232CAE"/>
    <w:p w14:paraId="40CD2DC2" w14:textId="11FD4002" w:rsidR="004C47AF" w:rsidRDefault="004C47AF" w:rsidP="00232CAE"/>
    <w:p w14:paraId="3B8D3CE8" w14:textId="200B1544" w:rsidR="004C47AF" w:rsidRDefault="004C47AF" w:rsidP="00232CAE"/>
    <w:p w14:paraId="643B86AD" w14:textId="77777777" w:rsidR="004C47AF" w:rsidRPr="00232CAE" w:rsidRDefault="004C47AF" w:rsidP="00232CAE"/>
    <w:p w14:paraId="6CA2D637" w14:textId="0AC0A592" w:rsidR="005B6AF5" w:rsidRPr="00DD01CD" w:rsidRDefault="005B6AF5" w:rsidP="004C47AF">
      <w:pPr>
        <w:pStyle w:val="Heading1"/>
        <w:jc w:val="left"/>
      </w:pPr>
      <w:bookmarkStart w:id="83" w:name="_Toc215143701"/>
      <w:bookmarkStart w:id="84" w:name="_Toc215150488"/>
      <w:bookmarkEnd w:id="82"/>
      <w:bookmarkEnd w:id="83"/>
      <w:bookmarkEnd w:id="84"/>
    </w:p>
    <w:p w14:paraId="3E00E8B4" w14:textId="6253CA52" w:rsidR="005B6AF5" w:rsidRPr="000145D5" w:rsidRDefault="005B6AF5" w:rsidP="005B6AF5">
      <w:pPr>
        <w:jc w:val="center"/>
        <w:rPr>
          <w:rFonts w:asciiTheme="majorBidi" w:hAnsiTheme="majorBidi" w:cstheme="majorBidi"/>
        </w:rPr>
      </w:pPr>
    </w:p>
    <w:p w14:paraId="43EC0A72" w14:textId="6F119052" w:rsidR="005B6AF5" w:rsidRPr="000145D5" w:rsidRDefault="005B6AF5" w:rsidP="005B6AF5">
      <w:pPr>
        <w:jc w:val="center"/>
        <w:rPr>
          <w:rFonts w:asciiTheme="majorBidi" w:hAnsiTheme="majorBidi" w:cstheme="majorBidi"/>
        </w:rPr>
      </w:pPr>
    </w:p>
    <w:p w14:paraId="71EAAE55" w14:textId="30F361A9" w:rsidR="00001D89" w:rsidRPr="007316E0" w:rsidRDefault="007316E0" w:rsidP="00DD01CD">
      <w:pPr>
        <w:pStyle w:val="Heading2"/>
        <w:rPr>
          <w:rFonts w:asciiTheme="majorBidi" w:hAnsiTheme="majorBidi" w:cstheme="majorBidi"/>
        </w:rPr>
      </w:pPr>
      <w:bookmarkStart w:id="85" w:name="_Toc215143702"/>
      <w:bookmarkStart w:id="86" w:name="_Toc215150489"/>
      <w:r w:rsidRPr="007316E0">
        <w:t>EXPERIMENTS</w:t>
      </w:r>
      <w:bookmarkEnd w:id="85"/>
      <w:bookmarkEnd w:id="86"/>
    </w:p>
    <w:p w14:paraId="532ED436" w14:textId="6C0D6A2C" w:rsidR="00001D89" w:rsidRPr="000145D5" w:rsidRDefault="00001D89" w:rsidP="00001D89">
      <w:pPr>
        <w:pStyle w:val="Caption"/>
        <w:rPr>
          <w:rFonts w:asciiTheme="majorBidi" w:hAnsiTheme="majorBidi" w:cstheme="majorBidi"/>
          <w:b/>
        </w:rPr>
      </w:pPr>
    </w:p>
    <w:p w14:paraId="468FF3A8" w14:textId="6C023A37" w:rsidR="00001D89" w:rsidRPr="000145D5" w:rsidRDefault="00001D89" w:rsidP="003771DA">
      <w:pPr>
        <w:spacing w:line="480" w:lineRule="auto"/>
        <w:rPr>
          <w:rFonts w:asciiTheme="majorBidi" w:hAnsiTheme="majorBidi" w:cstheme="majorBidi"/>
        </w:rPr>
      </w:pPr>
    </w:p>
    <w:p w14:paraId="00614F57" w14:textId="38638284" w:rsidR="003F440F" w:rsidRDefault="003F440F" w:rsidP="00DD01CD">
      <w:pPr>
        <w:pStyle w:val="Heading3"/>
        <w:rPr>
          <w:lang w:val="en-US"/>
        </w:rPr>
      </w:pPr>
      <w:bookmarkStart w:id="87" w:name="_Toc215143703"/>
      <w:bookmarkStart w:id="88" w:name="_Toc215150490"/>
      <w:r w:rsidRPr="003F440F">
        <w:rPr>
          <w:lang w:val="en-US"/>
        </w:rPr>
        <w:t>Data Collection</w:t>
      </w:r>
      <w:bookmarkEnd w:id="87"/>
      <w:bookmarkEnd w:id="88"/>
    </w:p>
    <w:p w14:paraId="10EE32E2" w14:textId="77777777" w:rsidR="00EF601C" w:rsidRPr="00EF601C" w:rsidRDefault="00EF601C" w:rsidP="00EF601C">
      <w:pPr>
        <w:rPr>
          <w:lang w:val="en-US"/>
        </w:rPr>
      </w:pPr>
    </w:p>
    <w:p w14:paraId="5E8D7BDC" w14:textId="77777777" w:rsidR="009A2265" w:rsidRPr="009A2265" w:rsidRDefault="009A2265" w:rsidP="009A2265">
      <w:pPr>
        <w:spacing w:line="360" w:lineRule="auto"/>
        <w:jc w:val="both"/>
      </w:pPr>
      <w:r w:rsidRPr="009A2265">
        <w:t>RedAid system is aimed at streamlining the logistics of blood donation and emergency response in healthcare sector of Pakistani population. Publicly accessible health repositories and blood bank directories, as well as open source geographical mapping services, provided information which was used as data. They contained the critical information like the blood group distributions among the various populations, the exact location of the medical facilities, and the general eligibility of the donor. This elaborate data became the raw material in training the intelligent matching model and establishing an acceptable knowledge base in the application.</w:t>
      </w:r>
    </w:p>
    <w:p w14:paraId="7534F2BF" w14:textId="2050FC11" w:rsidR="003F440F" w:rsidRPr="003F440F" w:rsidRDefault="003F440F" w:rsidP="003771DA">
      <w:pPr>
        <w:spacing w:line="480" w:lineRule="auto"/>
        <w:rPr>
          <w:rFonts w:asciiTheme="majorBidi" w:hAnsiTheme="majorBidi" w:cstheme="majorBidi"/>
          <w:szCs w:val="26"/>
          <w:lang w:val="en-US"/>
        </w:rPr>
      </w:pPr>
    </w:p>
    <w:p w14:paraId="4B7A9369" w14:textId="3747ACFF" w:rsidR="003F440F" w:rsidRPr="003F440F" w:rsidRDefault="003F440F" w:rsidP="00DD01CD">
      <w:pPr>
        <w:pStyle w:val="Heading3"/>
        <w:rPr>
          <w:lang w:val="en-US"/>
        </w:rPr>
      </w:pPr>
      <w:bookmarkStart w:id="89" w:name="_Toc215143704"/>
      <w:bookmarkStart w:id="90" w:name="_Toc215150491"/>
      <w:r w:rsidRPr="003F440F">
        <w:rPr>
          <w:lang w:val="en-US"/>
        </w:rPr>
        <w:t>Datasets Used</w:t>
      </w:r>
      <w:bookmarkEnd w:id="89"/>
      <w:bookmarkEnd w:id="90"/>
    </w:p>
    <w:p w14:paraId="3D50BD02" w14:textId="05515B15" w:rsidR="009A2265" w:rsidRDefault="009A2265" w:rsidP="009A2265">
      <w:pPr>
        <w:spacing w:line="360" w:lineRule="auto"/>
        <w:jc w:val="both"/>
      </w:pPr>
      <w:r w:rsidRPr="009A2265">
        <w:t>RedAid was using a carefully selected set of data, limited to trends in blood donation and the pattern of donor behavior.</w:t>
      </w:r>
      <w:r>
        <w:rPr>
          <w:lang w:val="en-US"/>
        </w:rPr>
        <w:t xml:space="preserve"> </w:t>
      </w:r>
      <w:r w:rsidRPr="009A2265">
        <w:t xml:space="preserve">It includes: </w:t>
      </w:r>
    </w:p>
    <w:p w14:paraId="1D1FF5AB" w14:textId="77777777" w:rsidR="009A2265" w:rsidRDefault="009A2265" w:rsidP="009A2265">
      <w:pPr>
        <w:spacing w:line="360" w:lineRule="auto"/>
        <w:jc w:val="both"/>
      </w:pPr>
    </w:p>
    <w:p w14:paraId="278BA78E" w14:textId="341CB95A" w:rsidR="009A2265" w:rsidRDefault="009A2265" w:rsidP="009A2265">
      <w:pPr>
        <w:pStyle w:val="ListParagraph"/>
        <w:numPr>
          <w:ilvl w:val="0"/>
          <w:numId w:val="27"/>
        </w:numPr>
        <w:spacing w:line="360" w:lineRule="auto"/>
        <w:jc w:val="both"/>
      </w:pPr>
      <w:r w:rsidRPr="009A2265">
        <w:rPr>
          <w:b/>
          <w:bCs/>
        </w:rPr>
        <w:t>Recency</w:t>
      </w:r>
      <w:r w:rsidRPr="009A2265">
        <w:t xml:space="preserve"> (months since last donation) </w:t>
      </w:r>
    </w:p>
    <w:p w14:paraId="42E236BE" w14:textId="6736AB5D" w:rsidR="009A2265" w:rsidRDefault="009A2265" w:rsidP="009A2265">
      <w:pPr>
        <w:pStyle w:val="ListParagraph"/>
        <w:numPr>
          <w:ilvl w:val="0"/>
          <w:numId w:val="27"/>
        </w:numPr>
        <w:spacing w:line="360" w:lineRule="auto"/>
        <w:jc w:val="both"/>
      </w:pPr>
      <w:r w:rsidRPr="009A2265">
        <w:rPr>
          <w:b/>
          <w:bCs/>
        </w:rPr>
        <w:t>Frequency</w:t>
      </w:r>
      <w:r w:rsidRPr="009A2265">
        <w:t xml:space="preserve"> (total number of donations) </w:t>
      </w:r>
    </w:p>
    <w:p w14:paraId="695BB107" w14:textId="1EF88AE9" w:rsidR="009A2265" w:rsidRDefault="009A2265" w:rsidP="009A2265">
      <w:pPr>
        <w:pStyle w:val="ListParagraph"/>
        <w:numPr>
          <w:ilvl w:val="0"/>
          <w:numId w:val="27"/>
        </w:numPr>
        <w:spacing w:line="360" w:lineRule="auto"/>
        <w:jc w:val="both"/>
      </w:pPr>
      <w:r w:rsidRPr="009A2265">
        <w:rPr>
          <w:b/>
        </w:rPr>
        <w:t>Monetary</w:t>
      </w:r>
      <w:r w:rsidRPr="009A2265">
        <w:t xml:space="preserve"> (total volume of blood donated in cubic centimeters) </w:t>
      </w:r>
    </w:p>
    <w:p w14:paraId="79F3FCE4" w14:textId="2CE25A71" w:rsidR="009A2265" w:rsidRDefault="009A2265" w:rsidP="009A2265">
      <w:pPr>
        <w:pStyle w:val="ListParagraph"/>
        <w:numPr>
          <w:ilvl w:val="0"/>
          <w:numId w:val="27"/>
        </w:numPr>
        <w:spacing w:line="360" w:lineRule="auto"/>
        <w:jc w:val="both"/>
      </w:pPr>
      <w:r w:rsidRPr="009A2265">
        <w:rPr>
          <w:b/>
          <w:bCs/>
        </w:rPr>
        <w:t>Time</w:t>
      </w:r>
      <w:r w:rsidRPr="009A2265">
        <w:t xml:space="preserve"> (number of months since the initial donation) </w:t>
      </w:r>
    </w:p>
    <w:p w14:paraId="04FE706F" w14:textId="7DA339F9" w:rsidR="009A2265" w:rsidRPr="009A2265" w:rsidRDefault="009A2265" w:rsidP="009A2265">
      <w:pPr>
        <w:pStyle w:val="ListParagraph"/>
        <w:numPr>
          <w:ilvl w:val="0"/>
          <w:numId w:val="26"/>
        </w:numPr>
        <w:spacing w:line="360" w:lineRule="auto"/>
        <w:jc w:val="both"/>
      </w:pPr>
      <w:r w:rsidRPr="009A2265">
        <w:rPr>
          <w:b/>
          <w:bCs/>
        </w:rPr>
        <w:t>Strategic</w:t>
      </w:r>
      <w:r w:rsidRPr="009A2265">
        <w:t xml:space="preserve"> (whether the donor made a contribution within a given time period) Categorical (binary classification of target) The data were checked and pre treated manually to make them clear and relevant to the AI comprehension and prediction logic.</w:t>
      </w:r>
    </w:p>
    <w:p w14:paraId="38D21735" w14:textId="77777777" w:rsidR="003F440F" w:rsidRDefault="003F440F" w:rsidP="003771DA">
      <w:pPr>
        <w:spacing w:line="480" w:lineRule="auto"/>
        <w:rPr>
          <w:rFonts w:asciiTheme="majorBidi" w:hAnsiTheme="majorBidi" w:cstheme="majorBidi"/>
          <w:szCs w:val="26"/>
          <w:lang w:val="en-US"/>
        </w:rPr>
      </w:pPr>
    </w:p>
    <w:p w14:paraId="12E0D633" w14:textId="70297103" w:rsidR="003F440F" w:rsidRDefault="003F440F" w:rsidP="00D72EDA">
      <w:pPr>
        <w:pStyle w:val="Heading3"/>
        <w:rPr>
          <w:lang w:val="en-US"/>
        </w:rPr>
      </w:pPr>
      <w:bookmarkStart w:id="91" w:name="_Toc215143705"/>
      <w:bookmarkStart w:id="92" w:name="_Toc215150492"/>
      <w:r w:rsidRPr="003F440F">
        <w:rPr>
          <w:lang w:val="en-US"/>
        </w:rPr>
        <w:t>Sample Analysis</w:t>
      </w:r>
      <w:bookmarkEnd w:id="91"/>
      <w:bookmarkEnd w:id="92"/>
    </w:p>
    <w:p w14:paraId="00E1774E" w14:textId="77777777" w:rsidR="009A2265" w:rsidRPr="009A2265" w:rsidRDefault="009A2265" w:rsidP="009A2265">
      <w:pPr>
        <w:rPr>
          <w:lang w:val="en-US"/>
        </w:rPr>
      </w:pPr>
    </w:p>
    <w:p w14:paraId="05188924" w14:textId="410DF8C1" w:rsidR="009A2265" w:rsidRDefault="009A2265" w:rsidP="00161C3B">
      <w:pPr>
        <w:spacing w:line="360" w:lineRule="auto"/>
        <w:jc w:val="both"/>
      </w:pPr>
      <w:r w:rsidRPr="009A2265">
        <w:t xml:space="preserve">A number of samples were taken in the dataset to examine the extent to which RedAid can facilitate the recommendations of a donor or find a possible candidate to an urgent </w:t>
      </w:r>
      <w:r w:rsidRPr="009A2265">
        <w:lastRenderedPageBreak/>
        <w:t>request. That is, the profile input can be: The donor has 50 total donations, and 12500 c.c. of blood since he or she made the initial donation 98 months ago. The system has properly recognized:</w:t>
      </w:r>
    </w:p>
    <w:p w14:paraId="500CDAA8" w14:textId="77777777" w:rsidR="009A2265" w:rsidRPr="009A2265" w:rsidRDefault="009A2265" w:rsidP="00161C3B">
      <w:pPr>
        <w:spacing w:line="360" w:lineRule="auto"/>
        <w:jc w:val="both"/>
      </w:pPr>
    </w:p>
    <w:p w14:paraId="18BDC244" w14:textId="2744BBC6" w:rsidR="009A2265" w:rsidRDefault="009A2265" w:rsidP="00161C3B">
      <w:pPr>
        <w:spacing w:line="360" w:lineRule="auto"/>
        <w:jc w:val="both"/>
      </w:pPr>
      <w:r w:rsidRPr="009A2265">
        <w:rPr>
          <w:b/>
          <w:bCs/>
        </w:rPr>
        <w:t>• High Probability Donor</w:t>
      </w:r>
      <w:r w:rsidRPr="009A2265">
        <w:t xml:space="preserve"> -</w:t>
      </w:r>
      <w:r>
        <w:rPr>
          <w:lang w:val="en-US"/>
        </w:rPr>
        <w:t xml:space="preserve"> </w:t>
      </w:r>
      <w:r w:rsidRPr="009A2265">
        <w:t xml:space="preserve">Probable to make a repeat donation. </w:t>
      </w:r>
    </w:p>
    <w:p w14:paraId="1CFDAAAB" w14:textId="0ACAF5CF" w:rsidR="009A2265" w:rsidRDefault="009A2265" w:rsidP="00161C3B">
      <w:pPr>
        <w:spacing w:line="360" w:lineRule="auto"/>
        <w:jc w:val="both"/>
      </w:pPr>
      <w:r w:rsidRPr="009A2265">
        <w:rPr>
          <w:b/>
          <w:bCs/>
        </w:rPr>
        <w:t>• Gold Tier Status</w:t>
      </w:r>
      <w:r w:rsidRPr="009A2265">
        <w:t xml:space="preserve"> -</w:t>
      </w:r>
      <w:r>
        <w:rPr>
          <w:lang w:val="en-US"/>
        </w:rPr>
        <w:t xml:space="preserve"> </w:t>
      </w:r>
      <w:r w:rsidRPr="009A2265">
        <w:t xml:space="preserve">High frequency donor, which can be used in emergency alerts. </w:t>
      </w:r>
    </w:p>
    <w:p w14:paraId="099DEE48" w14:textId="77777777" w:rsidR="009A2265" w:rsidRDefault="009A2265" w:rsidP="00161C3B">
      <w:pPr>
        <w:spacing w:line="360" w:lineRule="auto"/>
        <w:jc w:val="both"/>
      </w:pPr>
    </w:p>
    <w:p w14:paraId="760DDB1C" w14:textId="4A892003" w:rsidR="009A2265" w:rsidRPr="009A2265" w:rsidRDefault="009A2265" w:rsidP="00161C3B">
      <w:pPr>
        <w:spacing w:line="360" w:lineRule="auto"/>
        <w:jc w:val="both"/>
      </w:pPr>
      <w:r w:rsidRPr="009A2265">
        <w:t>The model correctly projects the history of donors to future probability through classification that is based on artificial intelligence.</w:t>
      </w:r>
    </w:p>
    <w:p w14:paraId="014F053A" w14:textId="5B9199DC" w:rsidR="003F440F" w:rsidRPr="003F440F" w:rsidRDefault="003F440F" w:rsidP="003771DA">
      <w:pPr>
        <w:spacing w:line="480" w:lineRule="auto"/>
        <w:ind w:firstLine="720"/>
        <w:rPr>
          <w:rFonts w:asciiTheme="majorBidi" w:hAnsiTheme="majorBidi" w:cstheme="majorBidi"/>
          <w:b/>
          <w:bCs/>
          <w:szCs w:val="26"/>
          <w:lang w:val="en-US"/>
        </w:rPr>
      </w:pPr>
    </w:p>
    <w:p w14:paraId="7FE210C5" w14:textId="77777777" w:rsidR="003F440F" w:rsidRDefault="003F440F" w:rsidP="003771DA">
      <w:pPr>
        <w:spacing w:line="480" w:lineRule="auto"/>
        <w:rPr>
          <w:rFonts w:asciiTheme="majorBidi" w:hAnsiTheme="majorBidi" w:cstheme="majorBidi"/>
          <w:b/>
          <w:bCs/>
          <w:szCs w:val="26"/>
          <w:lang w:val="en-US"/>
        </w:rPr>
      </w:pPr>
    </w:p>
    <w:p w14:paraId="4F8840A3" w14:textId="48D32C20" w:rsidR="003F440F" w:rsidRDefault="007C6367" w:rsidP="00EB2898">
      <w:pPr>
        <w:pStyle w:val="Heading3"/>
        <w:rPr>
          <w:lang w:val="en-US"/>
        </w:rPr>
      </w:pPr>
      <w:bookmarkStart w:id="93" w:name="_Toc215143706"/>
      <w:bookmarkStart w:id="94" w:name="_Toc215150493"/>
      <w:r>
        <w:rPr>
          <w:lang w:val="en-US"/>
        </w:rPr>
        <w:t>Donor Profile Processing</w:t>
      </w:r>
      <w:bookmarkEnd w:id="93"/>
      <w:bookmarkEnd w:id="94"/>
    </w:p>
    <w:p w14:paraId="57B5E89A" w14:textId="77777777" w:rsidR="00444ECE" w:rsidRPr="00444ECE" w:rsidRDefault="00444ECE" w:rsidP="00444ECE">
      <w:pPr>
        <w:rPr>
          <w:lang w:val="en-US"/>
        </w:rPr>
      </w:pPr>
    </w:p>
    <w:p w14:paraId="66E5FA8D" w14:textId="77777777" w:rsidR="00161C3B" w:rsidRPr="00161C3B" w:rsidRDefault="00161C3B" w:rsidP="00161C3B">
      <w:pPr>
        <w:spacing w:line="360" w:lineRule="auto"/>
        <w:jc w:val="both"/>
      </w:pPr>
      <w:r w:rsidRPr="00161C3B">
        <w:t>Though the chief system is oriented on the immediate response to emergencies, the RedAid incorporates specific feature of handling the detailed donor profile in order to allow the recipients of the specific help. These profiles or records of donors are examined to identify the compatibility of the key characteristics like blood group compatibility, recent donation history, and medical eligibility available to the patient with the acute requirements of the patient. This model presents and ranks the potential donors in terms of the geographical location of the donors and the estimated likelihood that they will be available to donate at that particular time.</w:t>
      </w:r>
    </w:p>
    <w:p w14:paraId="47783714" w14:textId="7C23FE26" w:rsidR="003F440F" w:rsidRDefault="003F440F" w:rsidP="003771DA">
      <w:pPr>
        <w:spacing w:line="480" w:lineRule="auto"/>
        <w:rPr>
          <w:rFonts w:asciiTheme="majorBidi" w:hAnsiTheme="majorBidi" w:cstheme="majorBidi"/>
          <w:b/>
          <w:bCs/>
          <w:szCs w:val="26"/>
          <w:lang w:val="en-US"/>
        </w:rPr>
      </w:pPr>
    </w:p>
    <w:p w14:paraId="57A637FE" w14:textId="77777777" w:rsidR="003771DA" w:rsidRDefault="003771DA" w:rsidP="003771DA">
      <w:pPr>
        <w:spacing w:line="480" w:lineRule="auto"/>
        <w:rPr>
          <w:rFonts w:asciiTheme="majorBidi" w:hAnsiTheme="majorBidi" w:cstheme="majorBidi"/>
          <w:b/>
          <w:bCs/>
          <w:szCs w:val="26"/>
          <w:lang w:val="en-US"/>
        </w:rPr>
      </w:pPr>
    </w:p>
    <w:p w14:paraId="1B4BC803" w14:textId="77777777" w:rsidR="003771DA" w:rsidRPr="003F440F" w:rsidRDefault="003771DA" w:rsidP="003771DA">
      <w:pPr>
        <w:spacing w:line="480" w:lineRule="auto"/>
        <w:rPr>
          <w:rFonts w:asciiTheme="majorBidi" w:hAnsiTheme="majorBidi" w:cstheme="majorBidi"/>
          <w:b/>
          <w:bCs/>
          <w:szCs w:val="26"/>
          <w:lang w:val="en-US"/>
        </w:rPr>
      </w:pPr>
    </w:p>
    <w:p w14:paraId="443A3467" w14:textId="77777777" w:rsidR="003F440F" w:rsidRDefault="003F440F" w:rsidP="003771DA">
      <w:pPr>
        <w:spacing w:line="480" w:lineRule="auto"/>
        <w:rPr>
          <w:rFonts w:asciiTheme="majorBidi" w:hAnsiTheme="majorBidi" w:cstheme="majorBidi"/>
          <w:b/>
          <w:bCs/>
          <w:szCs w:val="26"/>
          <w:lang w:val="en-US"/>
        </w:rPr>
      </w:pPr>
    </w:p>
    <w:p w14:paraId="69E5D18E" w14:textId="32BE011E" w:rsidR="003F440F" w:rsidRDefault="003F440F" w:rsidP="00EB2898">
      <w:pPr>
        <w:pStyle w:val="Heading3"/>
        <w:rPr>
          <w:lang w:val="en-US"/>
        </w:rPr>
      </w:pPr>
      <w:bookmarkStart w:id="95" w:name="_Toc215143707"/>
      <w:bookmarkStart w:id="96" w:name="_Toc215150494"/>
      <w:r w:rsidRPr="003F440F">
        <w:rPr>
          <w:lang w:val="en-US"/>
        </w:rPr>
        <w:t>Preprocessing</w:t>
      </w:r>
      <w:bookmarkEnd w:id="95"/>
      <w:bookmarkEnd w:id="96"/>
    </w:p>
    <w:p w14:paraId="3E3DB9C9" w14:textId="77777777" w:rsidR="00720793" w:rsidRPr="00720793" w:rsidRDefault="00720793" w:rsidP="00720793">
      <w:pPr>
        <w:rPr>
          <w:lang w:val="en-US"/>
        </w:rPr>
      </w:pPr>
    </w:p>
    <w:p w14:paraId="759C5FC9" w14:textId="31D49085" w:rsidR="00720793" w:rsidRDefault="00720793" w:rsidP="00720793">
      <w:pPr>
        <w:spacing w:line="360" w:lineRule="auto"/>
      </w:pPr>
      <w:r w:rsidRPr="00720793">
        <w:t>The critical steps that were taken to guarantee that the model works properly included data preprocessing:</w:t>
      </w:r>
    </w:p>
    <w:p w14:paraId="42B90905" w14:textId="77777777" w:rsidR="00720793" w:rsidRPr="00720793" w:rsidRDefault="00720793" w:rsidP="00720793">
      <w:pPr>
        <w:spacing w:line="360" w:lineRule="auto"/>
      </w:pPr>
    </w:p>
    <w:p w14:paraId="2A467E5E" w14:textId="26E66472" w:rsidR="00720793" w:rsidRDefault="00720793" w:rsidP="00720793">
      <w:pPr>
        <w:pStyle w:val="ListParagraph"/>
        <w:numPr>
          <w:ilvl w:val="0"/>
          <w:numId w:val="27"/>
        </w:numPr>
        <w:spacing w:line="360" w:lineRule="auto"/>
        <w:jc w:val="both"/>
      </w:pPr>
      <w:r w:rsidRPr="00720793">
        <w:t>Deleting Records Removing records with values that are not complete or records with erroneous data points like negative time values to preserve record integrity.</w:t>
      </w:r>
    </w:p>
    <w:p w14:paraId="7732D7D6" w14:textId="42DE6B2F" w:rsidR="00720793" w:rsidRDefault="00720793" w:rsidP="00720793">
      <w:pPr>
        <w:pStyle w:val="ListParagraph"/>
        <w:numPr>
          <w:ilvl w:val="0"/>
          <w:numId w:val="27"/>
        </w:numPr>
        <w:spacing w:line="360" w:lineRule="auto"/>
        <w:jc w:val="both"/>
      </w:pPr>
      <w:r w:rsidRPr="00720793">
        <w:lastRenderedPageBreak/>
        <w:t xml:space="preserve">Normalizing Numerical Features Optimizing the numerical columns such as Recency, Frequency and Monetary volume to provide the machine learning algorithm with the equal weight of all input features during the training cycle. </w:t>
      </w:r>
    </w:p>
    <w:p w14:paraId="1685AC2C" w14:textId="77777777" w:rsidR="00720793" w:rsidRDefault="00720793" w:rsidP="00720793">
      <w:pPr>
        <w:spacing w:line="360" w:lineRule="auto"/>
        <w:jc w:val="both"/>
      </w:pPr>
    </w:p>
    <w:p w14:paraId="34180D86" w14:textId="2E8A5D53" w:rsidR="00720793" w:rsidRDefault="00720793" w:rsidP="00720793">
      <w:pPr>
        <w:pStyle w:val="ListParagraph"/>
        <w:numPr>
          <w:ilvl w:val="0"/>
          <w:numId w:val="27"/>
        </w:numPr>
        <w:spacing w:line="360" w:lineRule="auto"/>
        <w:jc w:val="both"/>
      </w:pPr>
      <w:r w:rsidRPr="00720793">
        <w:t xml:space="preserve">Categorical Data Conversion Writing text based labels (blood types or city names) into numbers through encoding algorithms so that they can be fed into the artificial intelligence engine. </w:t>
      </w:r>
    </w:p>
    <w:p w14:paraId="73CCE49A" w14:textId="77777777" w:rsidR="00720793" w:rsidRDefault="00720793" w:rsidP="00720793">
      <w:pPr>
        <w:spacing w:line="360" w:lineRule="auto"/>
        <w:jc w:val="both"/>
      </w:pPr>
    </w:p>
    <w:p w14:paraId="335F7C94" w14:textId="1F97465B" w:rsidR="00720793" w:rsidRDefault="00720793" w:rsidP="00720793">
      <w:pPr>
        <w:pStyle w:val="ListParagraph"/>
        <w:numPr>
          <w:ilvl w:val="0"/>
          <w:numId w:val="27"/>
        </w:numPr>
        <w:spacing w:line="360" w:lineRule="auto"/>
        <w:jc w:val="both"/>
      </w:pPr>
      <w:r w:rsidRPr="00720793">
        <w:t xml:space="preserve">Normalization of Time Intervals It is important to make sure that all variables on time such as the number of months since the last donation are being measured in the same units throughout the database. </w:t>
      </w:r>
    </w:p>
    <w:p w14:paraId="1D984288" w14:textId="77777777" w:rsidR="00720793" w:rsidRDefault="00720793" w:rsidP="00720793">
      <w:pPr>
        <w:spacing w:line="360" w:lineRule="auto"/>
        <w:jc w:val="both"/>
      </w:pPr>
    </w:p>
    <w:p w14:paraId="001BCDA0" w14:textId="4E32BDCF" w:rsidR="00720793" w:rsidRDefault="00720793" w:rsidP="00720793">
      <w:pPr>
        <w:pStyle w:val="ListParagraph"/>
        <w:numPr>
          <w:ilvl w:val="0"/>
          <w:numId w:val="27"/>
        </w:numPr>
        <w:spacing w:line="360" w:lineRule="auto"/>
        <w:jc w:val="both"/>
      </w:pPr>
      <w:r w:rsidRPr="00720793">
        <w:t>Labeling Eligibility Status Tagging data points with correct binary targets (0 or 1) to reflect clearly whether a donor is eligible to give a donation, according to world health recommendations.</w:t>
      </w:r>
    </w:p>
    <w:p w14:paraId="42C9E1C4" w14:textId="77777777" w:rsidR="00720793" w:rsidRDefault="00720793" w:rsidP="00720793">
      <w:pPr>
        <w:spacing w:line="360" w:lineRule="auto"/>
        <w:jc w:val="both"/>
      </w:pPr>
    </w:p>
    <w:p w14:paraId="7F7E2EDD" w14:textId="6C1B34AC" w:rsidR="00720793" w:rsidRPr="00720793" w:rsidRDefault="00720793" w:rsidP="00720793">
      <w:pPr>
        <w:pStyle w:val="ListParagraph"/>
        <w:numPr>
          <w:ilvl w:val="0"/>
          <w:numId w:val="27"/>
        </w:numPr>
        <w:spacing w:line="360" w:lineRule="auto"/>
        <w:jc w:val="both"/>
      </w:pPr>
      <w:r w:rsidRPr="00720793">
        <w:t>Anonymization of Personal Information All the personal records such as names and contact information were fully anonymized to adhere to the high standards of privacy and ethical research practices.</w:t>
      </w:r>
    </w:p>
    <w:p w14:paraId="2AEA7B37" w14:textId="77777777" w:rsidR="003F440F" w:rsidRDefault="003F440F" w:rsidP="003771DA">
      <w:pPr>
        <w:spacing w:line="480" w:lineRule="auto"/>
        <w:rPr>
          <w:rFonts w:asciiTheme="majorBidi" w:hAnsiTheme="majorBidi" w:cstheme="majorBidi"/>
          <w:b/>
          <w:bCs/>
          <w:szCs w:val="26"/>
          <w:lang w:val="en-US"/>
        </w:rPr>
      </w:pPr>
    </w:p>
    <w:p w14:paraId="2593EA33" w14:textId="77777777" w:rsidR="003F440F" w:rsidRDefault="003F440F" w:rsidP="003771DA">
      <w:pPr>
        <w:spacing w:line="480" w:lineRule="auto"/>
        <w:rPr>
          <w:rFonts w:asciiTheme="majorBidi" w:hAnsiTheme="majorBidi" w:cstheme="majorBidi"/>
          <w:b/>
          <w:bCs/>
          <w:szCs w:val="26"/>
          <w:lang w:val="en-US"/>
        </w:rPr>
      </w:pPr>
    </w:p>
    <w:p w14:paraId="4A7EC5B2" w14:textId="2E4C77F0" w:rsidR="003F440F" w:rsidRDefault="003F440F" w:rsidP="00EB2898">
      <w:pPr>
        <w:pStyle w:val="Heading3"/>
        <w:rPr>
          <w:lang w:val="en-US"/>
        </w:rPr>
      </w:pPr>
      <w:bookmarkStart w:id="97" w:name="_Toc215143708"/>
      <w:bookmarkStart w:id="98" w:name="_Toc215150495"/>
      <w:r w:rsidRPr="003F440F">
        <w:rPr>
          <w:lang w:val="en-US"/>
        </w:rPr>
        <w:t>Training and Testing Split</w:t>
      </w:r>
      <w:bookmarkEnd w:id="97"/>
      <w:bookmarkEnd w:id="98"/>
    </w:p>
    <w:p w14:paraId="4577EC89" w14:textId="77777777" w:rsidR="003F440F" w:rsidRPr="003F440F" w:rsidRDefault="003F440F" w:rsidP="003771DA">
      <w:pPr>
        <w:spacing w:line="480" w:lineRule="auto"/>
        <w:rPr>
          <w:rFonts w:asciiTheme="majorBidi" w:hAnsiTheme="majorBidi" w:cstheme="majorBidi"/>
          <w:b/>
          <w:bCs/>
          <w:szCs w:val="26"/>
          <w:lang w:val="en-US"/>
        </w:rPr>
      </w:pPr>
    </w:p>
    <w:p w14:paraId="406B566E" w14:textId="7E20268E" w:rsidR="0068605F" w:rsidRDefault="0068605F" w:rsidP="0068605F">
      <w:pPr>
        <w:spacing w:line="360" w:lineRule="auto"/>
        <w:jc w:val="both"/>
      </w:pPr>
      <w:r w:rsidRPr="0068605F">
        <w:t>The entire data was split to measure the effectiveness of the model. The division strategy was the following:</w:t>
      </w:r>
    </w:p>
    <w:p w14:paraId="32740874" w14:textId="77777777" w:rsidR="0068605F" w:rsidRPr="0068605F" w:rsidRDefault="0068605F" w:rsidP="0068605F">
      <w:pPr>
        <w:spacing w:line="360" w:lineRule="auto"/>
        <w:jc w:val="both"/>
      </w:pPr>
    </w:p>
    <w:p w14:paraId="2DD309CF" w14:textId="69A06B00" w:rsidR="0068605F" w:rsidRDefault="0068605F" w:rsidP="0068605F">
      <w:pPr>
        <w:pStyle w:val="ListParagraph"/>
        <w:numPr>
          <w:ilvl w:val="0"/>
          <w:numId w:val="33"/>
        </w:numPr>
        <w:spacing w:line="360" w:lineRule="auto"/>
        <w:jc w:val="both"/>
      </w:pPr>
      <w:r w:rsidRPr="0068605F">
        <w:t xml:space="preserve">Training Set (80%) Most of the data was assigned to the training phase so that the model could learn complicated patterns and correlations between the donor history and the donation chances. </w:t>
      </w:r>
    </w:p>
    <w:p w14:paraId="2BBFF1B0" w14:textId="77777777" w:rsidR="0068605F" w:rsidRDefault="0068605F" w:rsidP="0068605F">
      <w:pPr>
        <w:spacing w:line="360" w:lineRule="auto"/>
        <w:jc w:val="both"/>
      </w:pPr>
    </w:p>
    <w:p w14:paraId="3035FEBE" w14:textId="68F7C9DD" w:rsidR="003F440F" w:rsidRDefault="0068605F" w:rsidP="00A35470">
      <w:pPr>
        <w:pStyle w:val="ListParagraph"/>
        <w:numPr>
          <w:ilvl w:val="0"/>
          <w:numId w:val="33"/>
        </w:numPr>
        <w:spacing w:line="360" w:lineRule="auto"/>
        <w:jc w:val="both"/>
      </w:pPr>
      <w:r w:rsidRPr="0068605F">
        <w:t>Testing Set (20%) The rest of the percentage was to be used to test the model so that the accuracy of the model in unseen data can be established and it can be considered to generalize well to new donor profiles in the real world.</w:t>
      </w:r>
    </w:p>
    <w:p w14:paraId="05081C39" w14:textId="77777777" w:rsidR="00A35470" w:rsidRPr="00A35470" w:rsidRDefault="00A35470" w:rsidP="00A35470">
      <w:pPr>
        <w:spacing w:line="360" w:lineRule="auto"/>
        <w:jc w:val="both"/>
      </w:pPr>
    </w:p>
    <w:p w14:paraId="60DC0214" w14:textId="4C11626E" w:rsidR="003F440F" w:rsidRDefault="003F440F" w:rsidP="00AB3F48">
      <w:pPr>
        <w:pStyle w:val="Heading3"/>
        <w:rPr>
          <w:lang w:val="en-US"/>
        </w:rPr>
      </w:pPr>
      <w:r w:rsidRPr="003F440F">
        <w:rPr>
          <w:lang w:val="en-US"/>
        </w:rPr>
        <w:t xml:space="preserve"> </w:t>
      </w:r>
      <w:bookmarkStart w:id="99" w:name="_Toc215143709"/>
      <w:bookmarkStart w:id="100" w:name="_Toc215150496"/>
      <w:r w:rsidRPr="003F440F">
        <w:rPr>
          <w:lang w:val="en-US"/>
        </w:rPr>
        <w:t>Data Augmentation</w:t>
      </w:r>
      <w:bookmarkEnd w:id="99"/>
      <w:bookmarkEnd w:id="100"/>
    </w:p>
    <w:p w14:paraId="51F9F4BF" w14:textId="12367A9E" w:rsidR="000B0F7E" w:rsidRPr="000B0F7E" w:rsidRDefault="000B0F7E" w:rsidP="000B0F7E">
      <w:pPr>
        <w:rPr>
          <w:lang w:val="en-US"/>
        </w:rPr>
      </w:pPr>
    </w:p>
    <w:p w14:paraId="6A76F649" w14:textId="2B6C656D" w:rsidR="000B0F7E" w:rsidRDefault="000B0F7E" w:rsidP="005B5644">
      <w:pPr>
        <w:spacing w:line="360" w:lineRule="auto"/>
        <w:jc w:val="both"/>
      </w:pPr>
      <w:r w:rsidRPr="000B0F7E">
        <w:t xml:space="preserve">In order to enhance the generalization and the issue of bias in the donor history data set, data augmentation was done with the help of: </w:t>
      </w:r>
    </w:p>
    <w:p w14:paraId="787BE18F" w14:textId="77777777" w:rsidR="000B0F7E" w:rsidRDefault="000B0F7E" w:rsidP="005B5644">
      <w:pPr>
        <w:spacing w:line="360" w:lineRule="auto"/>
        <w:jc w:val="both"/>
      </w:pPr>
    </w:p>
    <w:p w14:paraId="7038DDA9" w14:textId="77777777" w:rsidR="000B0F7E" w:rsidRDefault="000B0F7E" w:rsidP="005B5644">
      <w:pPr>
        <w:pStyle w:val="ListParagraph"/>
        <w:numPr>
          <w:ilvl w:val="0"/>
          <w:numId w:val="34"/>
        </w:numPr>
        <w:spacing w:line="360" w:lineRule="auto"/>
        <w:jc w:val="both"/>
      </w:pPr>
      <w:r w:rsidRPr="000B0F7E">
        <w:t xml:space="preserve">Synthetic Minority Oversampling The application of such methods as SMOTE to make the ratio between active and inactive donors equal so that the model did not get biased towards the majority group. </w:t>
      </w:r>
    </w:p>
    <w:p w14:paraId="202E0DFE" w14:textId="11A8BA81" w:rsidR="000B0F7E" w:rsidRDefault="000B0F7E" w:rsidP="005B5644">
      <w:pPr>
        <w:pStyle w:val="ListParagraph"/>
        <w:numPr>
          <w:ilvl w:val="0"/>
          <w:numId w:val="34"/>
        </w:numPr>
        <w:spacing w:line="360" w:lineRule="auto"/>
        <w:jc w:val="both"/>
      </w:pPr>
      <w:r w:rsidRPr="000B0F7E">
        <w:t xml:space="preserve">Simulation of Emergency Scenarios Generating fake request information and changing the urgency of requests and the location coordinates to test the system behavior during simulated load. </w:t>
      </w:r>
    </w:p>
    <w:p w14:paraId="7C114622" w14:textId="2227504E" w:rsidR="000B0F7E" w:rsidRDefault="000B0F7E" w:rsidP="005B5644">
      <w:pPr>
        <w:pStyle w:val="ListParagraph"/>
        <w:numPr>
          <w:ilvl w:val="0"/>
          <w:numId w:val="34"/>
        </w:numPr>
        <w:spacing w:line="360" w:lineRule="auto"/>
        <w:jc w:val="both"/>
      </w:pPr>
      <w:r w:rsidRPr="000B0F7E">
        <w:t xml:space="preserve">Geographical Coordinate Jittering Incorporating minor differences within the location data sets can be used to train the distance calculation algorithm to be able to adapt to the city structure of various cities and GPS error. </w:t>
      </w:r>
    </w:p>
    <w:p w14:paraId="05EA1719" w14:textId="78C4B1F8" w:rsidR="000B0F7E" w:rsidRDefault="000B0F7E" w:rsidP="005B5644">
      <w:pPr>
        <w:pStyle w:val="ListParagraph"/>
        <w:numPr>
          <w:ilvl w:val="0"/>
          <w:numId w:val="34"/>
        </w:numPr>
        <w:spacing w:line="360" w:lineRule="auto"/>
        <w:jc w:val="both"/>
      </w:pPr>
      <w:r w:rsidRPr="000B0F7E">
        <w:t xml:space="preserve">Shuffling Feature Input Restructuring the non sequential order of donor attributes at the time of training to make sure the machine learning logic is resistant and independent of the order of input sequence. </w:t>
      </w:r>
    </w:p>
    <w:p w14:paraId="7F47F5B7" w14:textId="77777777" w:rsidR="000B0F7E" w:rsidRDefault="000B0F7E" w:rsidP="005B5644">
      <w:pPr>
        <w:spacing w:line="360" w:lineRule="auto"/>
        <w:jc w:val="both"/>
      </w:pPr>
    </w:p>
    <w:p w14:paraId="5EA3C6E0" w14:textId="0084BCB4" w:rsidR="000B0F7E" w:rsidRPr="000B0F7E" w:rsidRDefault="000B0F7E" w:rsidP="005B5644">
      <w:pPr>
        <w:spacing w:line="360" w:lineRule="auto"/>
        <w:jc w:val="both"/>
      </w:pPr>
      <w:r w:rsidRPr="000B0F7E">
        <w:t>These additions assisted the artificial intelligence model to be more aware of the donor availability trends under different logistical conditions.</w:t>
      </w:r>
    </w:p>
    <w:p w14:paraId="123FA045" w14:textId="77777777" w:rsidR="003F440F" w:rsidRDefault="003F440F" w:rsidP="003771DA">
      <w:pPr>
        <w:spacing w:line="480" w:lineRule="auto"/>
        <w:rPr>
          <w:rFonts w:asciiTheme="majorBidi" w:hAnsiTheme="majorBidi" w:cstheme="majorBidi"/>
          <w:szCs w:val="26"/>
          <w:lang w:val="en-US"/>
        </w:rPr>
      </w:pPr>
    </w:p>
    <w:p w14:paraId="07D92C74" w14:textId="77777777" w:rsidR="008339A9" w:rsidRDefault="008339A9" w:rsidP="003771DA">
      <w:pPr>
        <w:spacing w:line="480" w:lineRule="auto"/>
        <w:rPr>
          <w:rFonts w:asciiTheme="majorBidi" w:hAnsiTheme="majorBidi" w:cstheme="majorBidi"/>
          <w:szCs w:val="26"/>
          <w:lang w:val="en-US"/>
        </w:rPr>
      </w:pPr>
    </w:p>
    <w:p w14:paraId="1C8B7753" w14:textId="0A45A1EA" w:rsidR="003F440F" w:rsidRDefault="003F440F" w:rsidP="00AB3F48">
      <w:pPr>
        <w:pStyle w:val="Heading3"/>
        <w:rPr>
          <w:lang w:val="en-US"/>
        </w:rPr>
      </w:pPr>
      <w:r w:rsidRPr="003F440F">
        <w:rPr>
          <w:lang w:val="en-US"/>
        </w:rPr>
        <w:t xml:space="preserve"> </w:t>
      </w:r>
      <w:bookmarkStart w:id="101" w:name="_Toc215143710"/>
      <w:bookmarkStart w:id="102" w:name="_Toc215150497"/>
      <w:r w:rsidR="004D50DC">
        <w:rPr>
          <w:lang w:val="en-US"/>
        </w:rPr>
        <w:t>Geospatial Data</w:t>
      </w:r>
      <w:r w:rsidRPr="003F440F">
        <w:rPr>
          <w:lang w:val="en-US"/>
        </w:rPr>
        <w:t xml:space="preserve"> Extraction (for </w:t>
      </w:r>
      <w:r w:rsidR="004D50DC">
        <w:rPr>
          <w:lang w:val="en-US"/>
        </w:rPr>
        <w:t>Location Services</w:t>
      </w:r>
      <w:r w:rsidRPr="003F440F">
        <w:rPr>
          <w:lang w:val="en-US"/>
        </w:rPr>
        <w:t>)</w:t>
      </w:r>
      <w:bookmarkEnd w:id="101"/>
      <w:bookmarkEnd w:id="102"/>
    </w:p>
    <w:p w14:paraId="2C614BFA" w14:textId="77777777" w:rsidR="007857AB" w:rsidRPr="007857AB" w:rsidRDefault="007857AB" w:rsidP="007857AB">
      <w:pPr>
        <w:rPr>
          <w:lang w:val="en-US"/>
        </w:rPr>
      </w:pPr>
    </w:p>
    <w:p w14:paraId="5D66BD6F" w14:textId="77777777" w:rsidR="005B5644" w:rsidRPr="005B5644" w:rsidRDefault="005B5644" w:rsidP="005B5644">
      <w:pPr>
        <w:spacing w:line="360" w:lineRule="auto"/>
        <w:jc w:val="both"/>
      </w:pPr>
      <w:r w:rsidRPr="005B5644">
        <w:t>To extract geospatial information such as the latitude, longitude, and traffic density to be used in emergency requests related to the physical distance, the Google Maps API was used. This involves the translation of raw address entries into the very accurate coordinates to compute the quickest path between the recipient and the donor. This assist the live tracking capabilities and is the cornerstone of the logistical optimization that was to be undertaken in the short term of RedAid.</w:t>
      </w:r>
    </w:p>
    <w:p w14:paraId="7F279ED1" w14:textId="77777777" w:rsidR="003F440F" w:rsidRDefault="003F440F" w:rsidP="003771DA">
      <w:pPr>
        <w:spacing w:line="480" w:lineRule="auto"/>
        <w:rPr>
          <w:rFonts w:asciiTheme="majorBidi" w:hAnsiTheme="majorBidi" w:cstheme="majorBidi"/>
          <w:b/>
          <w:bCs/>
          <w:szCs w:val="26"/>
          <w:lang w:val="en-US"/>
        </w:rPr>
      </w:pPr>
    </w:p>
    <w:p w14:paraId="0389393A" w14:textId="77777777" w:rsidR="003F440F" w:rsidRDefault="003F440F" w:rsidP="003771DA">
      <w:pPr>
        <w:spacing w:line="480" w:lineRule="auto"/>
        <w:rPr>
          <w:rFonts w:asciiTheme="majorBidi" w:hAnsiTheme="majorBidi" w:cstheme="majorBidi"/>
          <w:b/>
          <w:bCs/>
          <w:szCs w:val="26"/>
          <w:lang w:val="en-US"/>
        </w:rPr>
      </w:pPr>
    </w:p>
    <w:p w14:paraId="163D15B2" w14:textId="5A986753" w:rsidR="003F440F" w:rsidRDefault="003F440F" w:rsidP="00AB3F48">
      <w:pPr>
        <w:pStyle w:val="Heading3"/>
        <w:rPr>
          <w:lang w:val="en-US"/>
        </w:rPr>
      </w:pPr>
      <w:bookmarkStart w:id="103" w:name="_Toc215143711"/>
      <w:bookmarkStart w:id="104" w:name="_Toc215150498"/>
      <w:r w:rsidRPr="003F440F">
        <w:rPr>
          <w:lang w:val="en-US"/>
        </w:rPr>
        <w:lastRenderedPageBreak/>
        <w:t>Deep Learning Models Used</w:t>
      </w:r>
      <w:bookmarkEnd w:id="103"/>
      <w:bookmarkEnd w:id="104"/>
    </w:p>
    <w:p w14:paraId="23C0C0E8" w14:textId="77777777" w:rsidR="002417A3" w:rsidRPr="002417A3" w:rsidRDefault="002417A3" w:rsidP="002417A3">
      <w:pPr>
        <w:rPr>
          <w:lang w:val="en-US"/>
        </w:rPr>
      </w:pPr>
    </w:p>
    <w:p w14:paraId="2AFFF2EC" w14:textId="77777777" w:rsidR="002417A3" w:rsidRDefault="002417A3" w:rsidP="002417A3">
      <w:pPr>
        <w:spacing w:line="360" w:lineRule="auto"/>
      </w:pPr>
      <w:r w:rsidRPr="002417A3">
        <w:t xml:space="preserve">RedAid backend is powered with the following models: </w:t>
      </w:r>
    </w:p>
    <w:p w14:paraId="662007BC" w14:textId="77777777" w:rsidR="002417A3" w:rsidRDefault="002417A3" w:rsidP="002417A3">
      <w:pPr>
        <w:spacing w:line="360" w:lineRule="auto"/>
      </w:pPr>
    </w:p>
    <w:p w14:paraId="0C55CF05" w14:textId="06DFC176" w:rsidR="002417A3" w:rsidRDefault="002417A3" w:rsidP="002417A3">
      <w:pPr>
        <w:pStyle w:val="ListParagraph"/>
        <w:numPr>
          <w:ilvl w:val="0"/>
          <w:numId w:val="34"/>
        </w:numPr>
        <w:spacing w:line="360" w:lineRule="auto"/>
        <w:jc w:val="both"/>
      </w:pPr>
      <w:r w:rsidRPr="002417A3">
        <w:t xml:space="preserve">Deep Neural Networks (DNN) Developed through TensorFlow to categorize donor eligibility and determine the probability of a good donation on the basis of past frequency and recency data. K Nearest Neighbors (KNN) was used to the spatial matching engine to determine the nearest profile of active donors as compared to the area of the hospital or recipient. </w:t>
      </w:r>
    </w:p>
    <w:p w14:paraId="510D760D" w14:textId="77777777" w:rsidR="002417A3" w:rsidRDefault="002417A3" w:rsidP="002417A3">
      <w:pPr>
        <w:pStyle w:val="ListParagraph"/>
        <w:spacing w:line="360" w:lineRule="auto"/>
        <w:jc w:val="both"/>
      </w:pPr>
    </w:p>
    <w:p w14:paraId="2796ADDB" w14:textId="36CB4924" w:rsidR="002417A3" w:rsidRPr="002417A3" w:rsidRDefault="002417A3" w:rsidP="002417A3">
      <w:pPr>
        <w:pStyle w:val="ListParagraph"/>
        <w:numPr>
          <w:ilvl w:val="0"/>
          <w:numId w:val="34"/>
        </w:numPr>
        <w:spacing w:line="360" w:lineRule="auto"/>
        <w:jc w:val="both"/>
      </w:pPr>
      <w:r w:rsidRPr="002417A3">
        <w:t>Transformer based Models implemented to take the input of natural language users, like certain notes in the emergency requests, which makes sure that the system grasps the context of the need at the moment. These models are trained to handle intricate medical and logistic situations to map urgent requests to the most appropriate candidates effectively.</w:t>
      </w:r>
    </w:p>
    <w:p w14:paraId="2B36BA71" w14:textId="77777777" w:rsidR="003771DA" w:rsidRDefault="003771DA" w:rsidP="003771DA">
      <w:pPr>
        <w:spacing w:line="480" w:lineRule="auto"/>
        <w:rPr>
          <w:rFonts w:asciiTheme="majorBidi" w:hAnsiTheme="majorBidi" w:cstheme="majorBidi"/>
          <w:b/>
          <w:bCs/>
          <w:szCs w:val="26"/>
          <w:lang w:val="en-US"/>
        </w:rPr>
      </w:pPr>
    </w:p>
    <w:p w14:paraId="116FAD42" w14:textId="335B0904" w:rsidR="003F440F" w:rsidRDefault="004D50DC" w:rsidP="00AB3F48">
      <w:pPr>
        <w:pStyle w:val="Heading3"/>
        <w:rPr>
          <w:lang w:val="en-US"/>
        </w:rPr>
      </w:pPr>
      <w:bookmarkStart w:id="105" w:name="_Toc215143712"/>
      <w:bookmarkStart w:id="106" w:name="_Toc215150499"/>
      <w:r>
        <w:rPr>
          <w:lang w:val="en-US"/>
        </w:rPr>
        <w:t>Generative AI</w:t>
      </w:r>
      <w:r w:rsidR="003F440F" w:rsidRPr="003F440F">
        <w:rPr>
          <w:lang w:val="en-US"/>
        </w:rPr>
        <w:t xml:space="preserve"> Integration</w:t>
      </w:r>
      <w:bookmarkEnd w:id="105"/>
      <w:bookmarkEnd w:id="106"/>
    </w:p>
    <w:p w14:paraId="4675A5B6" w14:textId="4463F787" w:rsidR="00B54B37" w:rsidRPr="00B54B37" w:rsidRDefault="00B54B37" w:rsidP="00B54B37">
      <w:pPr>
        <w:rPr>
          <w:lang w:val="en-US"/>
        </w:rPr>
      </w:pPr>
    </w:p>
    <w:p w14:paraId="71004B70" w14:textId="1D325879" w:rsidR="00B54B37" w:rsidRDefault="00B54B37" w:rsidP="00B54B37">
      <w:pPr>
        <w:spacing w:line="360" w:lineRule="auto"/>
        <w:jc w:val="both"/>
      </w:pPr>
      <w:r w:rsidRPr="00B54B37">
        <w:t>The OpenAI API was incorporated to make the unstructured text read and analyzed through the emergency request in a medically correct way. It assists the platform in:</w:t>
      </w:r>
    </w:p>
    <w:p w14:paraId="2F78D9CC" w14:textId="77777777" w:rsidR="002A6094" w:rsidRPr="00B54B37" w:rsidRDefault="002A6094" w:rsidP="00B54B37">
      <w:pPr>
        <w:spacing w:line="360" w:lineRule="auto"/>
        <w:jc w:val="both"/>
      </w:pPr>
    </w:p>
    <w:p w14:paraId="4F8C0BFC" w14:textId="188CD9EA" w:rsidR="002A6094" w:rsidRDefault="002A6094" w:rsidP="002A6094">
      <w:pPr>
        <w:pStyle w:val="ListParagraph"/>
        <w:numPr>
          <w:ilvl w:val="0"/>
          <w:numId w:val="34"/>
        </w:numPr>
        <w:spacing w:line="360" w:lineRule="auto"/>
        <w:jc w:val="both"/>
      </w:pPr>
      <w:r w:rsidRPr="002A6094">
        <w:t xml:space="preserve">Definite request descriptions translated boiled down distress messages into clear alerts with quantifiable levels of urgency. </w:t>
      </w:r>
    </w:p>
    <w:p w14:paraId="0FA67F35" w14:textId="043527FF" w:rsidR="002A6094" w:rsidRDefault="002A6094" w:rsidP="002A6094">
      <w:pPr>
        <w:pStyle w:val="ListParagraph"/>
        <w:numPr>
          <w:ilvl w:val="0"/>
          <w:numId w:val="34"/>
        </w:numPr>
        <w:spacing w:line="360" w:lineRule="auto"/>
        <w:jc w:val="both"/>
      </w:pPr>
      <w:r w:rsidRPr="002A6094">
        <w:t xml:space="preserve">Automatic identification of essential information in the text input and the blood type that is needed, the quantity of blood needed, and the exact hospital where the blood is needed. </w:t>
      </w:r>
    </w:p>
    <w:p w14:paraId="78942191" w14:textId="57E71224" w:rsidR="002A6094" w:rsidRDefault="002A6094" w:rsidP="002A6094">
      <w:pPr>
        <w:pStyle w:val="ListParagraph"/>
        <w:numPr>
          <w:ilvl w:val="0"/>
          <w:numId w:val="34"/>
        </w:numPr>
        <w:spacing w:line="360" w:lineRule="auto"/>
        <w:jc w:val="both"/>
      </w:pPr>
      <w:r w:rsidRPr="002A6094">
        <w:t xml:space="preserve">Enhancing intent recognition between a general inquiry about the donation and the SOS alert that requires urgent assistance. </w:t>
      </w:r>
    </w:p>
    <w:p w14:paraId="46D0C77D" w14:textId="77777777" w:rsidR="002A6094" w:rsidRDefault="002A6094" w:rsidP="002A6094">
      <w:pPr>
        <w:spacing w:line="360" w:lineRule="auto"/>
      </w:pPr>
    </w:p>
    <w:p w14:paraId="0D980CDE" w14:textId="65D8BCD3" w:rsidR="002A6094" w:rsidRPr="002A6094" w:rsidRDefault="002A6094" w:rsidP="002A6094">
      <w:pPr>
        <w:spacing w:line="360" w:lineRule="auto"/>
        <w:jc w:val="both"/>
      </w:pPr>
      <w:r w:rsidRPr="002A6094">
        <w:t xml:space="preserve">This enhances the accuracy of the system when it comes to making all emergency alerts accurate and discernible to the donors. </w:t>
      </w:r>
    </w:p>
    <w:p w14:paraId="75ACF488" w14:textId="77777777" w:rsidR="003F440F" w:rsidRDefault="003F440F" w:rsidP="003771DA">
      <w:pPr>
        <w:spacing w:line="480" w:lineRule="auto"/>
        <w:rPr>
          <w:rFonts w:asciiTheme="majorBidi" w:hAnsiTheme="majorBidi" w:cstheme="majorBidi"/>
          <w:b/>
          <w:bCs/>
          <w:szCs w:val="26"/>
          <w:lang w:val="en-US"/>
        </w:rPr>
      </w:pPr>
    </w:p>
    <w:p w14:paraId="09E51714" w14:textId="77777777" w:rsidR="003F440F" w:rsidRDefault="003F440F" w:rsidP="003771DA">
      <w:pPr>
        <w:spacing w:line="480" w:lineRule="auto"/>
        <w:rPr>
          <w:rFonts w:asciiTheme="majorBidi" w:hAnsiTheme="majorBidi" w:cstheme="majorBidi"/>
          <w:b/>
          <w:bCs/>
          <w:szCs w:val="26"/>
          <w:lang w:val="en-US"/>
        </w:rPr>
      </w:pPr>
    </w:p>
    <w:p w14:paraId="6264838B" w14:textId="02A90FFB" w:rsidR="003F440F" w:rsidRDefault="003F440F" w:rsidP="00AB3F48">
      <w:pPr>
        <w:pStyle w:val="Heading3"/>
        <w:rPr>
          <w:lang w:val="en-US"/>
        </w:rPr>
      </w:pPr>
      <w:bookmarkStart w:id="107" w:name="_Toc215143713"/>
      <w:bookmarkStart w:id="108" w:name="_Toc215150500"/>
      <w:r w:rsidRPr="003F440F">
        <w:rPr>
          <w:lang w:val="en-US"/>
        </w:rPr>
        <w:lastRenderedPageBreak/>
        <w:t>Model Validation</w:t>
      </w:r>
      <w:bookmarkEnd w:id="107"/>
      <w:bookmarkEnd w:id="108"/>
    </w:p>
    <w:p w14:paraId="2AD6BB1E" w14:textId="77777777" w:rsidR="004E4D38" w:rsidRPr="004E4D38" w:rsidRDefault="004E4D38" w:rsidP="004E4D38">
      <w:pPr>
        <w:rPr>
          <w:lang w:val="en-US"/>
        </w:rPr>
      </w:pPr>
    </w:p>
    <w:p w14:paraId="33A3E109" w14:textId="77777777" w:rsidR="004E4D38" w:rsidRDefault="004E4D38" w:rsidP="00F83DD4">
      <w:pPr>
        <w:spacing w:line="360" w:lineRule="auto"/>
        <w:jc w:val="both"/>
      </w:pPr>
      <w:r w:rsidRPr="004E4D38">
        <w:t>The artificial intelligence models were reasoning by the rigorous testing protocols:</w:t>
      </w:r>
    </w:p>
    <w:p w14:paraId="6ED41F09" w14:textId="77777777" w:rsidR="004E4D38" w:rsidRDefault="004E4D38" w:rsidP="00F83DD4">
      <w:pPr>
        <w:spacing w:line="360" w:lineRule="auto"/>
        <w:jc w:val="both"/>
      </w:pPr>
    </w:p>
    <w:p w14:paraId="5037287F" w14:textId="190D1961" w:rsidR="004E4D38" w:rsidRDefault="004E4D38" w:rsidP="00F83DD4">
      <w:pPr>
        <w:pStyle w:val="ListParagraph"/>
        <w:numPr>
          <w:ilvl w:val="0"/>
          <w:numId w:val="34"/>
        </w:numPr>
        <w:spacing w:line="360" w:lineRule="auto"/>
        <w:jc w:val="both"/>
      </w:pPr>
      <w:r w:rsidRPr="004E4D38">
        <w:t xml:space="preserve">Performance Metrics The system was analysed in terms of Precision, Recall and F1 score of classification task in terms of donor suitability. </w:t>
      </w:r>
    </w:p>
    <w:p w14:paraId="20007BEC" w14:textId="77777777" w:rsidR="004E4D38" w:rsidRDefault="004E4D38" w:rsidP="00F83DD4">
      <w:pPr>
        <w:spacing w:line="360" w:lineRule="auto"/>
        <w:jc w:val="both"/>
      </w:pPr>
    </w:p>
    <w:p w14:paraId="3FBDEE11" w14:textId="4D9EBEB6" w:rsidR="004E4D38" w:rsidRDefault="004E4D38" w:rsidP="00F83DD4">
      <w:pPr>
        <w:pStyle w:val="ListParagraph"/>
        <w:numPr>
          <w:ilvl w:val="0"/>
          <w:numId w:val="37"/>
        </w:numPr>
        <w:spacing w:line="360" w:lineRule="auto"/>
        <w:jc w:val="both"/>
      </w:pPr>
      <w:r w:rsidRPr="004E4D38">
        <w:t xml:space="preserve">User Satisfaction Rating Feedback- This was obtained by the beta testers on how relevant the donor matches were and how easy the request process was. </w:t>
      </w:r>
    </w:p>
    <w:p w14:paraId="5E072BE0" w14:textId="77777777" w:rsidR="004E4D38" w:rsidRDefault="004E4D38" w:rsidP="00F83DD4">
      <w:pPr>
        <w:spacing w:line="360" w:lineRule="auto"/>
        <w:jc w:val="both"/>
      </w:pPr>
    </w:p>
    <w:p w14:paraId="412D51D4" w14:textId="7462D7AB" w:rsidR="004E4D38" w:rsidRDefault="004E4D38" w:rsidP="00F83DD4">
      <w:pPr>
        <w:pStyle w:val="ListParagraph"/>
        <w:numPr>
          <w:ilvl w:val="0"/>
          <w:numId w:val="37"/>
        </w:numPr>
        <w:spacing w:line="360" w:lineRule="auto"/>
        <w:jc w:val="both"/>
      </w:pPr>
      <w:r w:rsidRPr="004E4D38">
        <w:t>Accuracy of Recommendation The matching logic of donor was tested against the traditional manual directory search in order to determine the efficiency.</w:t>
      </w:r>
    </w:p>
    <w:p w14:paraId="0EF89EA1" w14:textId="77777777" w:rsidR="004E4D38" w:rsidRPr="004E4D38" w:rsidRDefault="004E4D38" w:rsidP="004E4D38">
      <w:pPr>
        <w:spacing w:line="360" w:lineRule="auto"/>
      </w:pPr>
    </w:p>
    <w:p w14:paraId="0315CEAE" w14:textId="77777777" w:rsidR="003F440F" w:rsidRPr="003771DA" w:rsidRDefault="003F440F" w:rsidP="003771DA">
      <w:pPr>
        <w:spacing w:line="480" w:lineRule="auto"/>
        <w:rPr>
          <w:rFonts w:asciiTheme="majorBidi" w:hAnsiTheme="majorBidi" w:cstheme="majorBidi"/>
          <w:b/>
          <w:bCs/>
          <w:szCs w:val="26"/>
          <w:lang w:val="en-US"/>
        </w:rPr>
      </w:pPr>
      <w:r w:rsidRPr="003771DA">
        <w:rPr>
          <w:rFonts w:asciiTheme="majorBidi" w:hAnsiTheme="majorBidi" w:cstheme="majorBidi"/>
          <w:b/>
          <w:bCs/>
          <w:szCs w:val="26"/>
          <w:lang w:val="en-US"/>
        </w:rPr>
        <w:t>The system achieved:</w:t>
      </w:r>
    </w:p>
    <w:p w14:paraId="02FE7557" w14:textId="542D52EC" w:rsidR="004E4D38" w:rsidRDefault="004E4D38" w:rsidP="00F83DD4">
      <w:pPr>
        <w:pStyle w:val="ListParagraph"/>
        <w:numPr>
          <w:ilvl w:val="0"/>
          <w:numId w:val="37"/>
        </w:numPr>
        <w:spacing w:line="360" w:lineRule="auto"/>
        <w:jc w:val="both"/>
      </w:pPr>
      <w:r w:rsidRPr="004E4D38">
        <w:t xml:space="preserve">88 percent success rate on unknown test samples in making predictions to the most probable donors of certain blood type. Individually, the rate of recall (on emergency alerts) is 93% so that urgent requests were nearly never overlooked by the algorithm. </w:t>
      </w:r>
    </w:p>
    <w:p w14:paraId="4793F271" w14:textId="77777777" w:rsidR="004E4D38" w:rsidRDefault="004E4D38" w:rsidP="00F83DD4">
      <w:pPr>
        <w:spacing w:line="360" w:lineRule="auto"/>
        <w:jc w:val="both"/>
      </w:pPr>
    </w:p>
    <w:p w14:paraId="1608B929" w14:textId="5E9BE6FD" w:rsidR="004E4D38" w:rsidRPr="004E4D38" w:rsidRDefault="004E4D38" w:rsidP="00F83DD4">
      <w:pPr>
        <w:pStyle w:val="ListParagraph"/>
        <w:numPr>
          <w:ilvl w:val="0"/>
          <w:numId w:val="37"/>
        </w:numPr>
        <w:spacing w:line="360" w:lineRule="auto"/>
        <w:jc w:val="both"/>
      </w:pPr>
      <w:r w:rsidRPr="004E4D38">
        <w:t>First testing groups that have their expressions specifically emphasized to point out the speed of the system of notifications in relation to manual calling.</w:t>
      </w:r>
    </w:p>
    <w:p w14:paraId="46C8EDE1" w14:textId="77777777" w:rsidR="002A613C" w:rsidRDefault="002A613C" w:rsidP="002A613C">
      <w:pPr>
        <w:rPr>
          <w:rFonts w:asciiTheme="majorBidi" w:hAnsiTheme="majorBidi" w:cstheme="majorBidi"/>
        </w:rPr>
      </w:pPr>
    </w:p>
    <w:p w14:paraId="255A9F91" w14:textId="77777777" w:rsidR="00F02C10" w:rsidRDefault="00F02C10" w:rsidP="002A613C">
      <w:pPr>
        <w:jc w:val="center"/>
        <w:rPr>
          <w:rFonts w:asciiTheme="majorBidi" w:hAnsiTheme="majorBidi" w:cstheme="majorBidi"/>
        </w:rPr>
        <w:sectPr w:rsidR="00F02C10" w:rsidSect="00966DCC">
          <w:pgSz w:w="11909" w:h="16834" w:code="9"/>
          <w:pgMar w:top="1418" w:right="1418" w:bottom="1418" w:left="2268" w:header="851" w:footer="851" w:gutter="0"/>
          <w:cols w:space="720"/>
          <w:docGrid w:linePitch="360"/>
        </w:sectPr>
      </w:pPr>
    </w:p>
    <w:p w14:paraId="20A83473" w14:textId="77777777" w:rsidR="002A613C" w:rsidRPr="000145D5" w:rsidRDefault="002A613C" w:rsidP="002A613C">
      <w:pPr>
        <w:jc w:val="center"/>
        <w:rPr>
          <w:rFonts w:asciiTheme="majorBidi" w:hAnsiTheme="majorBidi" w:cstheme="majorBidi"/>
        </w:rPr>
      </w:pPr>
    </w:p>
    <w:p w14:paraId="6FF0F126" w14:textId="77777777" w:rsidR="002A613C" w:rsidRPr="000145D5" w:rsidRDefault="002A613C" w:rsidP="002A613C">
      <w:pPr>
        <w:jc w:val="center"/>
        <w:rPr>
          <w:rFonts w:asciiTheme="majorBidi" w:hAnsiTheme="majorBidi" w:cstheme="majorBidi"/>
        </w:rPr>
      </w:pPr>
    </w:p>
    <w:p w14:paraId="096022B0" w14:textId="77777777" w:rsidR="002A613C" w:rsidRPr="000145D5" w:rsidRDefault="002A613C" w:rsidP="002A613C">
      <w:pPr>
        <w:jc w:val="center"/>
        <w:rPr>
          <w:rFonts w:asciiTheme="majorBidi" w:hAnsiTheme="majorBidi" w:cstheme="majorBidi"/>
        </w:rPr>
      </w:pPr>
    </w:p>
    <w:p w14:paraId="481F725C" w14:textId="3C7A1ED1" w:rsidR="002A613C" w:rsidRPr="000145D5" w:rsidRDefault="002A613C" w:rsidP="004C47AF">
      <w:pPr>
        <w:pStyle w:val="Heading1"/>
        <w:jc w:val="left"/>
      </w:pPr>
      <w:bookmarkStart w:id="109" w:name="_Toc215143714"/>
      <w:bookmarkStart w:id="110" w:name="_Toc215150501"/>
      <w:bookmarkEnd w:id="109"/>
      <w:bookmarkEnd w:id="110"/>
    </w:p>
    <w:p w14:paraId="797304A4" w14:textId="77777777" w:rsidR="002A613C" w:rsidRPr="000145D5" w:rsidRDefault="002A613C" w:rsidP="002A613C">
      <w:pPr>
        <w:rPr>
          <w:rFonts w:asciiTheme="majorBidi" w:hAnsiTheme="majorBidi" w:cstheme="majorBidi"/>
        </w:rPr>
      </w:pPr>
    </w:p>
    <w:p w14:paraId="4C8603E2" w14:textId="77777777" w:rsidR="002A613C" w:rsidRPr="000145D5" w:rsidRDefault="002A613C" w:rsidP="002A613C">
      <w:pPr>
        <w:rPr>
          <w:rFonts w:asciiTheme="majorBidi" w:hAnsiTheme="majorBidi" w:cstheme="majorBidi"/>
        </w:rPr>
      </w:pPr>
    </w:p>
    <w:p w14:paraId="177DC1DB" w14:textId="1A2F354C" w:rsidR="002A613C" w:rsidRPr="001F3B26" w:rsidRDefault="001F3B26" w:rsidP="00AB3F48">
      <w:pPr>
        <w:pStyle w:val="Heading2"/>
      </w:pPr>
      <w:bookmarkStart w:id="111" w:name="_Toc215143715"/>
      <w:bookmarkStart w:id="112" w:name="_Toc215150502"/>
      <w:r w:rsidRPr="001F3B26">
        <w:t>RESULTS AND DISCUSSIONS</w:t>
      </w:r>
      <w:bookmarkEnd w:id="111"/>
      <w:bookmarkEnd w:id="112"/>
    </w:p>
    <w:p w14:paraId="4E82B1FE" w14:textId="77777777" w:rsidR="002A613C" w:rsidRPr="000145D5" w:rsidRDefault="002A613C" w:rsidP="002A613C">
      <w:pPr>
        <w:pStyle w:val="Caption"/>
        <w:rPr>
          <w:rFonts w:asciiTheme="majorBidi" w:hAnsiTheme="majorBidi" w:cstheme="majorBidi"/>
          <w:b/>
        </w:rPr>
      </w:pPr>
    </w:p>
    <w:p w14:paraId="06F34966" w14:textId="77777777" w:rsidR="002A613C" w:rsidRPr="000145D5" w:rsidRDefault="002A613C" w:rsidP="002A613C">
      <w:pPr>
        <w:rPr>
          <w:rFonts w:asciiTheme="majorBidi" w:hAnsiTheme="majorBidi" w:cstheme="majorBidi"/>
        </w:rPr>
      </w:pPr>
    </w:p>
    <w:p w14:paraId="349FC1EE" w14:textId="1F8BFC84" w:rsidR="001F3B26" w:rsidRDefault="001F3B26" w:rsidP="00AB3F48">
      <w:pPr>
        <w:pStyle w:val="Heading3"/>
      </w:pPr>
      <w:bookmarkStart w:id="113" w:name="_Toc197727391"/>
      <w:r>
        <w:t xml:space="preserve"> </w:t>
      </w:r>
      <w:bookmarkStart w:id="114" w:name="_Toc215143716"/>
      <w:bookmarkStart w:id="115" w:name="_Toc215150503"/>
      <w:r>
        <w:t>Results</w:t>
      </w:r>
      <w:bookmarkEnd w:id="113"/>
      <w:bookmarkEnd w:id="114"/>
      <w:bookmarkEnd w:id="115"/>
      <w:r>
        <w:t xml:space="preserve"> </w:t>
      </w:r>
    </w:p>
    <w:p w14:paraId="3C35443A" w14:textId="77777777" w:rsidR="002A613C" w:rsidRPr="00D062F8" w:rsidRDefault="002A613C" w:rsidP="002A613C">
      <w:pPr>
        <w:rPr>
          <w:rFonts w:asciiTheme="majorBidi" w:hAnsiTheme="majorBidi" w:cstheme="majorBidi"/>
          <w:b/>
          <w:bCs/>
        </w:rPr>
      </w:pPr>
    </w:p>
    <w:p w14:paraId="2D24364D" w14:textId="00809ED2" w:rsidR="001F3B26" w:rsidRDefault="00D062F8" w:rsidP="00AB3F48">
      <w:pPr>
        <w:pStyle w:val="Heading4"/>
      </w:pPr>
      <w:r w:rsidRPr="00D062F8">
        <w:t xml:space="preserve">Front-end </w:t>
      </w:r>
    </w:p>
    <w:p w14:paraId="61597E35" w14:textId="414B9FA1" w:rsidR="001F55A9" w:rsidRDefault="001F55A9" w:rsidP="001F55A9"/>
    <w:p w14:paraId="0D37C9C5" w14:textId="7065CDD5" w:rsidR="001F55A9" w:rsidRPr="001F55A9" w:rsidRDefault="001F55A9" w:rsidP="001F55A9">
      <w:r>
        <w:rPr>
          <w:noProof/>
        </w:rPr>
        <w:drawing>
          <wp:anchor distT="0" distB="0" distL="114300" distR="114300" simplePos="0" relativeHeight="251670528" behindDoc="0" locked="0" layoutInCell="1" allowOverlap="1" wp14:anchorId="58CE5387" wp14:editId="515185F4">
            <wp:simplePos x="0" y="0"/>
            <wp:positionH relativeFrom="column">
              <wp:posOffset>-2173605</wp:posOffset>
            </wp:positionH>
            <wp:positionV relativeFrom="page">
              <wp:posOffset>3557587</wp:posOffset>
            </wp:positionV>
            <wp:extent cx="8869680" cy="5715000"/>
            <wp:effectExtent l="0" t="0" r="0" b="0"/>
            <wp:wrapSquare wrapText="bothSides"/>
            <wp:docPr id="59" name="Picture 59" descr="A diagram of a chatbo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9" name="Picture 59" descr="A diagram of a chatbot&#10;&#10;Description automatically generated"/>
                    <pic:cNvPicPr/>
                  </pic:nvPicPr>
                  <pic:blipFill>
                    <a:blip r:embed="rId21">
                      <a:extLst>
                        <a:ext uri="{28A0092B-C50C-407E-A947-70E740481C1C}">
                          <a14:useLocalDpi xmlns:a14="http://schemas.microsoft.com/office/drawing/2010/main" val="0"/>
                        </a:ext>
                      </a:extLst>
                    </a:blip>
                    <a:stretch>
                      <a:fillRect/>
                    </a:stretch>
                  </pic:blipFill>
                  <pic:spPr>
                    <a:xfrm>
                      <a:off x="0" y="0"/>
                      <a:ext cx="8869680" cy="5715000"/>
                    </a:xfrm>
                    <a:prstGeom prst="rect">
                      <a:avLst/>
                    </a:prstGeom>
                  </pic:spPr>
                </pic:pic>
              </a:graphicData>
            </a:graphic>
            <wp14:sizeRelH relativeFrom="page">
              <wp14:pctWidth>0</wp14:pctWidth>
            </wp14:sizeRelH>
            <wp14:sizeRelV relativeFrom="page">
              <wp14:pctHeight>0</wp14:pctHeight>
            </wp14:sizeRelV>
          </wp:anchor>
        </w:drawing>
      </w:r>
    </w:p>
    <w:p w14:paraId="48A04237" w14:textId="48CC8C05" w:rsidR="00D062F8" w:rsidRDefault="00D062F8" w:rsidP="00D062F8">
      <w:pPr>
        <w:rPr>
          <w:rFonts w:asciiTheme="majorBidi" w:hAnsiTheme="majorBidi" w:cstheme="majorBidi"/>
        </w:rPr>
      </w:pPr>
    </w:p>
    <w:p w14:paraId="5C330CBE" w14:textId="77777777" w:rsidR="001F55A9" w:rsidRDefault="001F55A9" w:rsidP="001F55A9">
      <w:pPr>
        <w:rPr>
          <w:rFonts w:asciiTheme="majorBidi" w:hAnsiTheme="majorBidi" w:cstheme="majorBidi"/>
        </w:rPr>
      </w:pPr>
    </w:p>
    <w:p w14:paraId="2D7CB6F5" w14:textId="0F950F2B" w:rsidR="001F55A9" w:rsidRDefault="001F55A9" w:rsidP="001F55A9">
      <w:pPr>
        <w:jc w:val="center"/>
        <w:rPr>
          <w:rFonts w:asciiTheme="majorBidi" w:hAnsiTheme="majorBidi" w:cstheme="majorBidi"/>
          <w:i/>
          <w:iCs/>
          <w:lang w:val="en-US"/>
        </w:rPr>
      </w:pPr>
      <w:r w:rsidRPr="00D062F8">
        <w:rPr>
          <w:rFonts w:asciiTheme="majorBidi" w:hAnsiTheme="majorBidi" w:cstheme="majorBidi"/>
          <w:i/>
          <w:iCs/>
        </w:rPr>
        <w:t xml:space="preserve">Figure </w:t>
      </w:r>
      <w:r w:rsidR="008339A9">
        <w:rPr>
          <w:rFonts w:asciiTheme="majorBidi" w:hAnsiTheme="majorBidi" w:cstheme="majorBidi"/>
          <w:i/>
          <w:iCs/>
          <w:lang w:val="en-US"/>
        </w:rPr>
        <w:t>5</w:t>
      </w:r>
      <w:r w:rsidRPr="00D062F8">
        <w:rPr>
          <w:rFonts w:asciiTheme="majorBidi" w:hAnsiTheme="majorBidi" w:cstheme="majorBidi"/>
          <w:i/>
          <w:iCs/>
        </w:rPr>
        <w:t xml:space="preserve">. </w:t>
      </w:r>
      <w:r w:rsidR="008339A9">
        <w:rPr>
          <w:rFonts w:asciiTheme="majorBidi" w:hAnsiTheme="majorBidi" w:cstheme="majorBidi"/>
          <w:i/>
          <w:iCs/>
          <w:lang w:val="en-US"/>
        </w:rPr>
        <w:t>1</w:t>
      </w:r>
      <w:r w:rsidRPr="00D062F8">
        <w:rPr>
          <w:rFonts w:asciiTheme="majorBidi" w:hAnsiTheme="majorBidi" w:cstheme="majorBidi"/>
          <w:i/>
          <w:iCs/>
        </w:rPr>
        <w:t xml:space="preserve"> </w:t>
      </w:r>
      <w:r>
        <w:rPr>
          <w:rFonts w:asciiTheme="majorBidi" w:hAnsiTheme="majorBidi" w:cstheme="majorBidi"/>
          <w:i/>
          <w:iCs/>
          <w:lang w:val="en-US"/>
        </w:rPr>
        <w:t>User Application Navigation Flow Diagram</w:t>
      </w:r>
    </w:p>
    <w:p w14:paraId="4DDBFD85" w14:textId="77777777" w:rsidR="006D645B" w:rsidRDefault="004C47AF" w:rsidP="006D645B">
      <w:pPr>
        <w:spacing w:line="360" w:lineRule="auto"/>
        <w:jc w:val="both"/>
      </w:pPr>
      <w:r>
        <w:rPr>
          <w:b/>
          <w:bCs/>
        </w:rPr>
        <w:lastRenderedPageBreak/>
        <w:t xml:space="preserve">Figure </w:t>
      </w:r>
      <w:r>
        <w:rPr>
          <w:b/>
          <w:bCs/>
          <w:lang w:val="en-US"/>
        </w:rPr>
        <w:t>5</w:t>
      </w:r>
      <w:r>
        <w:rPr>
          <w:b/>
          <w:bCs/>
        </w:rPr>
        <w:t>.</w:t>
      </w:r>
      <w:r>
        <w:rPr>
          <w:b/>
          <w:bCs/>
          <w:lang w:val="en-US"/>
        </w:rPr>
        <w:t>1</w:t>
      </w:r>
      <w:r>
        <w:t xml:space="preserve"> </w:t>
      </w:r>
      <w:r w:rsidR="006D645B" w:rsidRPr="006D645B">
        <w:t>presents the User Navigation Flow, which is an application of the hierarchical design of the RedAid application interface. The user is redirected to the Login/Signup module or directly to the Home Dashboard depending on the outcome of the authentication check at the first stage of the journey the Splash Screen. It is on this main platform that the diagram is divided into four separate functional directions, which are the Request Blood sequence (choosing the blood type and confirming the location), the Donor Map to navigate and find the volunteers nearby, Profile Settings to manage the account, and the AI Chatbot to get automated help.</w:t>
      </w:r>
    </w:p>
    <w:p w14:paraId="64739F37" w14:textId="0B99A5C5" w:rsidR="004C47AF" w:rsidRPr="001F55A9" w:rsidRDefault="004C47AF" w:rsidP="006D645B">
      <w:pPr>
        <w:spacing w:line="360" w:lineRule="auto"/>
        <w:jc w:val="both"/>
        <w:rPr>
          <w:rFonts w:asciiTheme="majorBidi" w:hAnsiTheme="majorBidi" w:cstheme="majorBidi"/>
          <w:i/>
          <w:iCs/>
          <w:lang w:val="en-US"/>
        </w:rPr>
      </w:pPr>
    </w:p>
    <w:p w14:paraId="29C48055" w14:textId="0AF83DC1" w:rsidR="00D062F8" w:rsidRDefault="00D062F8" w:rsidP="00D062F8">
      <w:pPr>
        <w:rPr>
          <w:rFonts w:asciiTheme="majorBidi" w:hAnsiTheme="majorBidi" w:cstheme="majorBidi"/>
        </w:rPr>
      </w:pPr>
    </w:p>
    <w:p w14:paraId="3779C8F7" w14:textId="58E93CE0" w:rsidR="00D062F8" w:rsidRDefault="00A911D5" w:rsidP="004C47AF">
      <w:pPr>
        <w:jc w:val="center"/>
        <w:rPr>
          <w:rFonts w:asciiTheme="majorBidi" w:hAnsiTheme="majorBidi" w:cstheme="majorBidi"/>
        </w:rPr>
      </w:pPr>
      <w:r>
        <w:rPr>
          <w:rFonts w:asciiTheme="majorBidi" w:hAnsiTheme="majorBidi" w:cstheme="majorBidi"/>
          <w:noProof/>
        </w:rPr>
        <w:lastRenderedPageBreak/>
        <w:drawing>
          <wp:inline distT="0" distB="0" distL="0" distR="0" wp14:anchorId="06D1327F" wp14:editId="14529EA5">
            <wp:extent cx="4287307" cy="8384147"/>
            <wp:effectExtent l="0" t="0" r="5715" b="0"/>
            <wp:docPr id="8" name="Picture 8" descr="A screenshot of a red scree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icture 8" descr="A screenshot of a red screen&#10;&#10;Description automatically generated"/>
                    <pic:cNvPicPr/>
                  </pic:nvPicPr>
                  <pic:blipFill>
                    <a:blip r:embed="rId22" cstate="print">
                      <a:extLst>
                        <a:ext uri="{28A0092B-C50C-407E-A947-70E740481C1C}">
                          <a14:useLocalDpi xmlns:a14="http://schemas.microsoft.com/office/drawing/2010/main" val="0"/>
                        </a:ext>
                      </a:extLst>
                    </a:blip>
                    <a:stretch>
                      <a:fillRect/>
                    </a:stretch>
                  </pic:blipFill>
                  <pic:spPr>
                    <a:xfrm>
                      <a:off x="0" y="0"/>
                      <a:ext cx="4308392" cy="8425380"/>
                    </a:xfrm>
                    <a:prstGeom prst="rect">
                      <a:avLst/>
                    </a:prstGeom>
                  </pic:spPr>
                </pic:pic>
              </a:graphicData>
            </a:graphic>
          </wp:inline>
        </w:drawing>
      </w:r>
    </w:p>
    <w:p w14:paraId="0DD509D9" w14:textId="5D952874" w:rsidR="00D062F8" w:rsidRPr="00744830" w:rsidRDefault="00D062F8" w:rsidP="00D062F8">
      <w:pPr>
        <w:jc w:val="center"/>
        <w:rPr>
          <w:rFonts w:asciiTheme="majorBidi" w:hAnsiTheme="majorBidi" w:cstheme="majorBidi"/>
          <w:i/>
          <w:iCs/>
          <w:lang w:val="en-US"/>
        </w:rPr>
      </w:pPr>
      <w:r w:rsidRPr="00D062F8">
        <w:rPr>
          <w:rFonts w:asciiTheme="majorBidi" w:hAnsiTheme="majorBidi" w:cstheme="majorBidi"/>
          <w:i/>
          <w:iCs/>
        </w:rPr>
        <w:t xml:space="preserve">Figure 5. </w:t>
      </w:r>
      <w:r w:rsidR="008339A9">
        <w:rPr>
          <w:rFonts w:asciiTheme="majorBidi" w:hAnsiTheme="majorBidi" w:cstheme="majorBidi"/>
          <w:i/>
          <w:iCs/>
          <w:lang w:val="en-US"/>
        </w:rPr>
        <w:t>2</w:t>
      </w:r>
      <w:r w:rsidRPr="00D062F8">
        <w:rPr>
          <w:rFonts w:asciiTheme="majorBidi" w:hAnsiTheme="majorBidi" w:cstheme="majorBidi"/>
          <w:i/>
          <w:iCs/>
        </w:rPr>
        <w:t xml:space="preserve"> Home screen of the </w:t>
      </w:r>
      <w:proofErr w:type="spellStart"/>
      <w:r w:rsidR="00744830">
        <w:rPr>
          <w:rFonts w:asciiTheme="majorBidi" w:hAnsiTheme="majorBidi" w:cstheme="majorBidi"/>
          <w:i/>
          <w:iCs/>
          <w:lang w:val="en-US"/>
        </w:rPr>
        <w:t>RedAid</w:t>
      </w:r>
      <w:proofErr w:type="spellEnd"/>
    </w:p>
    <w:p w14:paraId="59907FCC" w14:textId="0C76F564" w:rsidR="00D062F8" w:rsidRDefault="00A911D5" w:rsidP="004C47AF">
      <w:pPr>
        <w:jc w:val="center"/>
        <w:rPr>
          <w:rFonts w:asciiTheme="majorBidi" w:hAnsiTheme="majorBidi" w:cstheme="majorBidi"/>
        </w:rPr>
      </w:pPr>
      <w:r>
        <w:rPr>
          <w:rFonts w:asciiTheme="majorBidi" w:hAnsiTheme="majorBidi" w:cstheme="majorBidi"/>
          <w:noProof/>
        </w:rPr>
        <w:lastRenderedPageBreak/>
        <w:drawing>
          <wp:inline distT="0" distB="0" distL="0" distR="0" wp14:anchorId="4AB0B1ED" wp14:editId="11E6513A">
            <wp:extent cx="4280643" cy="8371115"/>
            <wp:effectExtent l="0" t="0" r="0" b="0"/>
            <wp:docPr id="9" name="Picture 9" descr="A screenshot of a login scree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Picture 9" descr="A screenshot of a login screen&#10;&#10;Description automatically generated"/>
                    <pic:cNvPicPr/>
                  </pic:nvPicPr>
                  <pic:blipFill>
                    <a:blip r:embed="rId23" cstate="print">
                      <a:extLst>
                        <a:ext uri="{28A0092B-C50C-407E-A947-70E740481C1C}">
                          <a14:useLocalDpi xmlns:a14="http://schemas.microsoft.com/office/drawing/2010/main" val="0"/>
                        </a:ext>
                      </a:extLst>
                    </a:blip>
                    <a:stretch>
                      <a:fillRect/>
                    </a:stretch>
                  </pic:blipFill>
                  <pic:spPr>
                    <a:xfrm>
                      <a:off x="0" y="0"/>
                      <a:ext cx="4283947" cy="8377575"/>
                    </a:xfrm>
                    <a:prstGeom prst="rect">
                      <a:avLst/>
                    </a:prstGeom>
                  </pic:spPr>
                </pic:pic>
              </a:graphicData>
            </a:graphic>
          </wp:inline>
        </w:drawing>
      </w:r>
    </w:p>
    <w:p w14:paraId="09602C05" w14:textId="636EBC06" w:rsidR="00D062F8" w:rsidRPr="00133AA7" w:rsidRDefault="00D062F8" w:rsidP="00D062F8">
      <w:pPr>
        <w:jc w:val="center"/>
        <w:rPr>
          <w:rFonts w:asciiTheme="majorBidi" w:hAnsiTheme="majorBidi" w:cstheme="majorBidi"/>
          <w:i/>
          <w:iCs/>
          <w:lang w:val="en-US"/>
        </w:rPr>
      </w:pPr>
      <w:r w:rsidRPr="00D062F8">
        <w:rPr>
          <w:rFonts w:asciiTheme="majorBidi" w:hAnsiTheme="majorBidi" w:cstheme="majorBidi"/>
          <w:i/>
          <w:iCs/>
        </w:rPr>
        <w:t xml:space="preserve">Figure 5. </w:t>
      </w:r>
      <w:r w:rsidR="008339A9">
        <w:rPr>
          <w:rFonts w:asciiTheme="majorBidi" w:hAnsiTheme="majorBidi" w:cstheme="majorBidi"/>
          <w:i/>
          <w:iCs/>
          <w:lang w:val="en-US"/>
        </w:rPr>
        <w:t>3</w:t>
      </w:r>
      <w:r w:rsidRPr="00D062F8">
        <w:rPr>
          <w:rFonts w:asciiTheme="majorBidi" w:hAnsiTheme="majorBidi" w:cstheme="majorBidi"/>
          <w:i/>
          <w:iCs/>
        </w:rPr>
        <w:t xml:space="preserve"> </w:t>
      </w:r>
      <w:r>
        <w:rPr>
          <w:rFonts w:asciiTheme="majorBidi" w:hAnsiTheme="majorBidi" w:cstheme="majorBidi"/>
          <w:i/>
          <w:iCs/>
        </w:rPr>
        <w:t>Login</w:t>
      </w:r>
      <w:r w:rsidRPr="00D062F8">
        <w:rPr>
          <w:rFonts w:asciiTheme="majorBidi" w:hAnsiTheme="majorBidi" w:cstheme="majorBidi"/>
          <w:i/>
          <w:iCs/>
        </w:rPr>
        <w:t xml:space="preserve"> screen of the </w:t>
      </w:r>
      <w:proofErr w:type="spellStart"/>
      <w:r w:rsidR="00133AA7">
        <w:rPr>
          <w:rFonts w:asciiTheme="majorBidi" w:hAnsiTheme="majorBidi" w:cstheme="majorBidi"/>
          <w:i/>
          <w:iCs/>
          <w:lang w:val="en-US"/>
        </w:rPr>
        <w:t>RedAid</w:t>
      </w:r>
      <w:proofErr w:type="spellEnd"/>
    </w:p>
    <w:p w14:paraId="13278044" w14:textId="3855A8BB" w:rsidR="00D062F8" w:rsidRDefault="00A911D5" w:rsidP="004C47AF">
      <w:pPr>
        <w:jc w:val="center"/>
        <w:rPr>
          <w:rFonts w:asciiTheme="majorBidi" w:hAnsiTheme="majorBidi" w:cstheme="majorBidi"/>
        </w:rPr>
      </w:pPr>
      <w:r>
        <w:rPr>
          <w:rFonts w:asciiTheme="majorBidi" w:hAnsiTheme="majorBidi" w:cstheme="majorBidi"/>
          <w:noProof/>
        </w:rPr>
        <w:lastRenderedPageBreak/>
        <w:drawing>
          <wp:inline distT="0" distB="0" distL="0" distR="0" wp14:anchorId="4936E812" wp14:editId="5844D7D7">
            <wp:extent cx="4379765" cy="8512629"/>
            <wp:effectExtent l="0" t="0" r="1905" b="0"/>
            <wp:docPr id="10" name="Picture 10" descr="A screenshot of a pho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Picture 10" descr="A screenshot of a phone&#10;&#10;Description automatically generated"/>
                    <pic:cNvPicPr/>
                  </pic:nvPicPr>
                  <pic:blipFill>
                    <a:blip r:embed="rId24" cstate="print">
                      <a:extLst>
                        <a:ext uri="{28A0092B-C50C-407E-A947-70E740481C1C}">
                          <a14:useLocalDpi xmlns:a14="http://schemas.microsoft.com/office/drawing/2010/main" val="0"/>
                        </a:ext>
                      </a:extLst>
                    </a:blip>
                    <a:stretch>
                      <a:fillRect/>
                    </a:stretch>
                  </pic:blipFill>
                  <pic:spPr>
                    <a:xfrm>
                      <a:off x="0" y="0"/>
                      <a:ext cx="4384556" cy="8521941"/>
                    </a:xfrm>
                    <a:prstGeom prst="rect">
                      <a:avLst/>
                    </a:prstGeom>
                  </pic:spPr>
                </pic:pic>
              </a:graphicData>
            </a:graphic>
          </wp:inline>
        </w:drawing>
      </w:r>
    </w:p>
    <w:p w14:paraId="66F9F0B2" w14:textId="1506F6EA" w:rsidR="00D062F8" w:rsidRPr="00133AA7" w:rsidRDefault="00D062F8" w:rsidP="00133AA7">
      <w:pPr>
        <w:jc w:val="center"/>
        <w:rPr>
          <w:rFonts w:asciiTheme="majorBidi" w:hAnsiTheme="majorBidi" w:cstheme="majorBidi"/>
          <w:i/>
          <w:iCs/>
          <w:lang w:val="en-US"/>
        </w:rPr>
      </w:pPr>
      <w:r w:rsidRPr="00D062F8">
        <w:rPr>
          <w:rFonts w:asciiTheme="majorBidi" w:hAnsiTheme="majorBidi" w:cstheme="majorBidi"/>
          <w:i/>
          <w:iCs/>
        </w:rPr>
        <w:t xml:space="preserve">Figure 5. </w:t>
      </w:r>
      <w:r w:rsidR="008339A9">
        <w:rPr>
          <w:rFonts w:asciiTheme="majorBidi" w:hAnsiTheme="majorBidi" w:cstheme="majorBidi"/>
          <w:i/>
          <w:iCs/>
          <w:lang w:val="en-US"/>
        </w:rPr>
        <w:t>4</w:t>
      </w:r>
      <w:r w:rsidRPr="00D062F8">
        <w:rPr>
          <w:rFonts w:asciiTheme="majorBidi" w:hAnsiTheme="majorBidi" w:cstheme="majorBidi"/>
          <w:i/>
          <w:iCs/>
        </w:rPr>
        <w:t xml:space="preserve"> </w:t>
      </w:r>
      <w:r w:rsidR="00A911D5">
        <w:rPr>
          <w:rFonts w:asciiTheme="majorBidi" w:hAnsiTheme="majorBidi" w:cstheme="majorBidi"/>
          <w:i/>
          <w:iCs/>
          <w:lang w:val="en-US"/>
        </w:rPr>
        <w:t>Signup</w:t>
      </w:r>
      <w:r w:rsidRPr="00D062F8">
        <w:rPr>
          <w:rFonts w:asciiTheme="majorBidi" w:hAnsiTheme="majorBidi" w:cstheme="majorBidi"/>
          <w:i/>
          <w:iCs/>
        </w:rPr>
        <w:t xml:space="preserve"> screen of the </w:t>
      </w:r>
      <w:proofErr w:type="spellStart"/>
      <w:r w:rsidR="00133AA7">
        <w:rPr>
          <w:rFonts w:asciiTheme="majorBidi" w:hAnsiTheme="majorBidi" w:cstheme="majorBidi"/>
          <w:i/>
          <w:iCs/>
          <w:lang w:val="en-US"/>
        </w:rPr>
        <w:t>RedAid</w:t>
      </w:r>
      <w:proofErr w:type="spellEnd"/>
    </w:p>
    <w:p w14:paraId="6C635EA2" w14:textId="4E1F9028" w:rsidR="00D062F8" w:rsidRDefault="00A911D5" w:rsidP="004C47AF">
      <w:pPr>
        <w:jc w:val="center"/>
        <w:rPr>
          <w:rFonts w:asciiTheme="majorBidi" w:hAnsiTheme="majorBidi" w:cstheme="majorBidi"/>
        </w:rPr>
      </w:pPr>
      <w:r>
        <w:rPr>
          <w:rFonts w:asciiTheme="majorBidi" w:hAnsiTheme="majorBidi" w:cstheme="majorBidi"/>
          <w:noProof/>
        </w:rPr>
        <w:lastRenderedPageBreak/>
        <w:drawing>
          <wp:inline distT="0" distB="0" distL="0" distR="0" wp14:anchorId="2BEA2886" wp14:editId="041C1D50">
            <wp:extent cx="3928366" cy="8501743"/>
            <wp:effectExtent l="0" t="0" r="0" b="0"/>
            <wp:docPr id="11" name="Picture 11" descr="A screenshot of a pho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1" descr="A screenshot of a phone&#10;&#10;Description automatically generated"/>
                    <pic:cNvPicPr/>
                  </pic:nvPicPr>
                  <pic:blipFill>
                    <a:blip r:embed="rId25" cstate="print">
                      <a:extLst>
                        <a:ext uri="{28A0092B-C50C-407E-A947-70E740481C1C}">
                          <a14:useLocalDpi xmlns:a14="http://schemas.microsoft.com/office/drawing/2010/main" val="0"/>
                        </a:ext>
                      </a:extLst>
                    </a:blip>
                    <a:stretch>
                      <a:fillRect/>
                    </a:stretch>
                  </pic:blipFill>
                  <pic:spPr>
                    <a:xfrm>
                      <a:off x="0" y="0"/>
                      <a:ext cx="3933005" cy="8511783"/>
                    </a:xfrm>
                    <a:prstGeom prst="rect">
                      <a:avLst/>
                    </a:prstGeom>
                  </pic:spPr>
                </pic:pic>
              </a:graphicData>
            </a:graphic>
          </wp:inline>
        </w:drawing>
      </w:r>
    </w:p>
    <w:p w14:paraId="1D750CC5" w14:textId="466C9544" w:rsidR="00230EB3" w:rsidRPr="00D062F8" w:rsidRDefault="00230EB3" w:rsidP="00230EB3">
      <w:pPr>
        <w:jc w:val="center"/>
        <w:rPr>
          <w:rFonts w:asciiTheme="majorBidi" w:hAnsiTheme="majorBidi" w:cstheme="majorBidi"/>
          <w:i/>
          <w:iCs/>
        </w:rPr>
      </w:pPr>
      <w:r w:rsidRPr="00D062F8">
        <w:rPr>
          <w:rFonts w:asciiTheme="majorBidi" w:hAnsiTheme="majorBidi" w:cstheme="majorBidi"/>
          <w:i/>
          <w:iCs/>
        </w:rPr>
        <w:t xml:space="preserve">Figure 5. </w:t>
      </w:r>
      <w:r w:rsidR="008339A9">
        <w:rPr>
          <w:rFonts w:asciiTheme="majorBidi" w:hAnsiTheme="majorBidi" w:cstheme="majorBidi"/>
          <w:i/>
          <w:iCs/>
          <w:lang w:val="en-US"/>
        </w:rPr>
        <w:t>5</w:t>
      </w:r>
      <w:r>
        <w:rPr>
          <w:rFonts w:asciiTheme="majorBidi" w:hAnsiTheme="majorBidi" w:cstheme="majorBidi"/>
          <w:i/>
          <w:iCs/>
        </w:rPr>
        <w:t xml:space="preserve"> Profile</w:t>
      </w:r>
      <w:r w:rsidRPr="00D062F8">
        <w:rPr>
          <w:rFonts w:asciiTheme="majorBidi" w:hAnsiTheme="majorBidi" w:cstheme="majorBidi"/>
          <w:i/>
          <w:iCs/>
        </w:rPr>
        <w:t xml:space="preserve"> screen of the </w:t>
      </w:r>
      <w:proofErr w:type="spellStart"/>
      <w:r w:rsidR="00133AA7">
        <w:rPr>
          <w:rFonts w:asciiTheme="majorBidi" w:hAnsiTheme="majorBidi" w:cstheme="majorBidi"/>
          <w:i/>
          <w:iCs/>
          <w:lang w:val="en-US"/>
        </w:rPr>
        <w:t>RedAid</w:t>
      </w:r>
      <w:proofErr w:type="spellEnd"/>
    </w:p>
    <w:p w14:paraId="70F260B6" w14:textId="77777777" w:rsidR="00230EB3" w:rsidRDefault="00230EB3" w:rsidP="00D062F8">
      <w:pPr>
        <w:rPr>
          <w:rFonts w:asciiTheme="majorBidi" w:hAnsiTheme="majorBidi" w:cstheme="majorBidi"/>
        </w:rPr>
      </w:pPr>
    </w:p>
    <w:p w14:paraId="376E5E7A" w14:textId="6403C736" w:rsidR="00D062F8" w:rsidRDefault="00A911D5" w:rsidP="004C47AF">
      <w:pPr>
        <w:jc w:val="center"/>
        <w:rPr>
          <w:rFonts w:asciiTheme="majorBidi" w:hAnsiTheme="majorBidi" w:cstheme="majorBidi"/>
        </w:rPr>
      </w:pPr>
      <w:r>
        <w:rPr>
          <w:rFonts w:asciiTheme="majorBidi" w:hAnsiTheme="majorBidi" w:cstheme="majorBidi"/>
          <w:noProof/>
        </w:rPr>
        <w:lastRenderedPageBreak/>
        <w:drawing>
          <wp:inline distT="0" distB="0" distL="0" distR="0" wp14:anchorId="7FFE436C" wp14:editId="436DF58A">
            <wp:extent cx="3940629" cy="8528282"/>
            <wp:effectExtent l="0" t="0" r="0" b="0"/>
            <wp:docPr id="13" name="Picture 13" descr="A screenshot of a pho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3" descr="A screenshot of a phone&#10;&#10;Description automatically generated"/>
                    <pic:cNvPicPr/>
                  </pic:nvPicPr>
                  <pic:blipFill>
                    <a:blip r:embed="rId26" cstate="print">
                      <a:extLst>
                        <a:ext uri="{28A0092B-C50C-407E-A947-70E740481C1C}">
                          <a14:useLocalDpi xmlns:a14="http://schemas.microsoft.com/office/drawing/2010/main" val="0"/>
                        </a:ext>
                      </a:extLst>
                    </a:blip>
                    <a:stretch>
                      <a:fillRect/>
                    </a:stretch>
                  </pic:blipFill>
                  <pic:spPr>
                    <a:xfrm>
                      <a:off x="0" y="0"/>
                      <a:ext cx="3944847" cy="8537412"/>
                    </a:xfrm>
                    <a:prstGeom prst="rect">
                      <a:avLst/>
                    </a:prstGeom>
                  </pic:spPr>
                </pic:pic>
              </a:graphicData>
            </a:graphic>
          </wp:inline>
        </w:drawing>
      </w:r>
    </w:p>
    <w:p w14:paraId="028E289C" w14:textId="1E93223F" w:rsidR="00230EB3" w:rsidRPr="00D062F8" w:rsidRDefault="00230EB3" w:rsidP="00230EB3">
      <w:pPr>
        <w:jc w:val="center"/>
        <w:rPr>
          <w:rFonts w:asciiTheme="majorBidi" w:hAnsiTheme="majorBidi" w:cstheme="majorBidi"/>
          <w:i/>
          <w:iCs/>
        </w:rPr>
      </w:pPr>
      <w:r w:rsidRPr="00D062F8">
        <w:rPr>
          <w:rFonts w:asciiTheme="majorBidi" w:hAnsiTheme="majorBidi" w:cstheme="majorBidi"/>
          <w:i/>
          <w:iCs/>
        </w:rPr>
        <w:t>Figure 5.</w:t>
      </w:r>
      <w:r w:rsidR="008339A9">
        <w:rPr>
          <w:rFonts w:asciiTheme="majorBidi" w:hAnsiTheme="majorBidi" w:cstheme="majorBidi"/>
          <w:i/>
          <w:iCs/>
          <w:lang w:val="en-US"/>
        </w:rPr>
        <w:t xml:space="preserve">6 </w:t>
      </w:r>
      <w:r>
        <w:rPr>
          <w:rFonts w:asciiTheme="majorBidi" w:hAnsiTheme="majorBidi" w:cstheme="majorBidi"/>
          <w:i/>
          <w:iCs/>
        </w:rPr>
        <w:t>Home</w:t>
      </w:r>
      <w:r w:rsidRPr="00D062F8">
        <w:rPr>
          <w:rFonts w:asciiTheme="majorBidi" w:hAnsiTheme="majorBidi" w:cstheme="majorBidi"/>
          <w:i/>
          <w:iCs/>
        </w:rPr>
        <w:t xml:space="preserve"> screen of the </w:t>
      </w:r>
      <w:proofErr w:type="spellStart"/>
      <w:r w:rsidR="00133AA7">
        <w:rPr>
          <w:rFonts w:asciiTheme="majorBidi" w:hAnsiTheme="majorBidi" w:cstheme="majorBidi"/>
          <w:i/>
          <w:iCs/>
          <w:lang w:val="en-US"/>
        </w:rPr>
        <w:t>RedAid</w:t>
      </w:r>
      <w:proofErr w:type="spellEnd"/>
    </w:p>
    <w:p w14:paraId="1BFAE0C8" w14:textId="77777777" w:rsidR="00230EB3" w:rsidRDefault="00230EB3" w:rsidP="00D062F8">
      <w:pPr>
        <w:rPr>
          <w:rFonts w:asciiTheme="majorBidi" w:hAnsiTheme="majorBidi" w:cstheme="majorBidi"/>
        </w:rPr>
      </w:pPr>
    </w:p>
    <w:p w14:paraId="7CD59E80" w14:textId="44AFE55E" w:rsidR="00D062F8" w:rsidRDefault="00A911D5" w:rsidP="004C47AF">
      <w:pPr>
        <w:jc w:val="center"/>
        <w:rPr>
          <w:rFonts w:asciiTheme="majorBidi" w:hAnsiTheme="majorBidi" w:cstheme="majorBidi"/>
        </w:rPr>
      </w:pPr>
      <w:r>
        <w:rPr>
          <w:rFonts w:asciiTheme="majorBidi" w:hAnsiTheme="majorBidi" w:cstheme="majorBidi"/>
          <w:noProof/>
        </w:rPr>
        <w:lastRenderedPageBreak/>
        <w:drawing>
          <wp:inline distT="0" distB="0" distL="0" distR="0" wp14:anchorId="2AFF1048" wp14:editId="21D0B7D4">
            <wp:extent cx="3940629" cy="8528282"/>
            <wp:effectExtent l="0" t="0" r="0" b="0"/>
            <wp:docPr id="14" name="Picture 14" descr="A screenshot of a pho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Picture 14" descr="A screenshot of a phone&#10;&#10;Description automatically generated"/>
                    <pic:cNvPicPr/>
                  </pic:nvPicPr>
                  <pic:blipFill>
                    <a:blip r:embed="rId27" cstate="print">
                      <a:extLst>
                        <a:ext uri="{28A0092B-C50C-407E-A947-70E740481C1C}">
                          <a14:useLocalDpi xmlns:a14="http://schemas.microsoft.com/office/drawing/2010/main" val="0"/>
                        </a:ext>
                      </a:extLst>
                    </a:blip>
                    <a:stretch>
                      <a:fillRect/>
                    </a:stretch>
                  </pic:blipFill>
                  <pic:spPr>
                    <a:xfrm>
                      <a:off x="0" y="0"/>
                      <a:ext cx="3946376" cy="8540719"/>
                    </a:xfrm>
                    <a:prstGeom prst="rect">
                      <a:avLst/>
                    </a:prstGeom>
                  </pic:spPr>
                </pic:pic>
              </a:graphicData>
            </a:graphic>
          </wp:inline>
        </w:drawing>
      </w:r>
    </w:p>
    <w:p w14:paraId="1727FC7C" w14:textId="3D0071BB" w:rsidR="00230EB3" w:rsidRPr="00D062F8" w:rsidRDefault="00230EB3" w:rsidP="00230EB3">
      <w:pPr>
        <w:jc w:val="center"/>
        <w:rPr>
          <w:rFonts w:asciiTheme="majorBidi" w:hAnsiTheme="majorBidi" w:cstheme="majorBidi"/>
          <w:i/>
          <w:iCs/>
        </w:rPr>
      </w:pPr>
      <w:r w:rsidRPr="00D062F8">
        <w:rPr>
          <w:rFonts w:asciiTheme="majorBidi" w:hAnsiTheme="majorBidi" w:cstheme="majorBidi"/>
          <w:i/>
          <w:iCs/>
        </w:rPr>
        <w:t xml:space="preserve">Figure 5. </w:t>
      </w:r>
      <w:r w:rsidR="008339A9">
        <w:rPr>
          <w:rFonts w:asciiTheme="majorBidi" w:hAnsiTheme="majorBidi" w:cstheme="majorBidi"/>
          <w:i/>
          <w:iCs/>
          <w:lang w:val="en-US"/>
        </w:rPr>
        <w:t>7</w:t>
      </w:r>
      <w:r>
        <w:rPr>
          <w:rFonts w:asciiTheme="majorBidi" w:hAnsiTheme="majorBidi" w:cstheme="majorBidi"/>
          <w:i/>
          <w:iCs/>
        </w:rPr>
        <w:t xml:space="preserve"> User’s Profile</w:t>
      </w:r>
      <w:r w:rsidRPr="00D062F8">
        <w:rPr>
          <w:rFonts w:asciiTheme="majorBidi" w:hAnsiTheme="majorBidi" w:cstheme="majorBidi"/>
          <w:i/>
          <w:iCs/>
        </w:rPr>
        <w:t xml:space="preserve"> screen of the </w:t>
      </w:r>
      <w:proofErr w:type="spellStart"/>
      <w:r w:rsidR="00133AA7">
        <w:rPr>
          <w:rFonts w:asciiTheme="majorBidi" w:hAnsiTheme="majorBidi" w:cstheme="majorBidi"/>
          <w:i/>
          <w:iCs/>
          <w:lang w:val="en-US"/>
        </w:rPr>
        <w:t>RedAid</w:t>
      </w:r>
      <w:proofErr w:type="spellEnd"/>
    </w:p>
    <w:p w14:paraId="72BB5139" w14:textId="77777777" w:rsidR="00230EB3" w:rsidRDefault="00230EB3" w:rsidP="00D062F8">
      <w:pPr>
        <w:rPr>
          <w:rFonts w:asciiTheme="majorBidi" w:hAnsiTheme="majorBidi" w:cstheme="majorBidi"/>
        </w:rPr>
      </w:pPr>
    </w:p>
    <w:p w14:paraId="7BA85877" w14:textId="3C4FABD7" w:rsidR="00D062F8" w:rsidRDefault="00A911D5" w:rsidP="004C47AF">
      <w:pPr>
        <w:jc w:val="center"/>
        <w:rPr>
          <w:rFonts w:asciiTheme="majorBidi" w:hAnsiTheme="majorBidi" w:cstheme="majorBidi"/>
        </w:rPr>
      </w:pPr>
      <w:r>
        <w:rPr>
          <w:rFonts w:asciiTheme="majorBidi" w:hAnsiTheme="majorBidi" w:cstheme="majorBidi"/>
          <w:noProof/>
        </w:rPr>
        <w:lastRenderedPageBreak/>
        <w:drawing>
          <wp:inline distT="0" distB="0" distL="0" distR="0" wp14:anchorId="57801DB0" wp14:editId="4D1A9846">
            <wp:extent cx="3907972" cy="8457605"/>
            <wp:effectExtent l="0" t="0" r="3810" b="635"/>
            <wp:docPr id="15" name="Picture 15" descr="A screenshot of a pho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Picture 15" descr="A screenshot of a phone&#10;&#10;Description automatically generated"/>
                    <pic:cNvPicPr/>
                  </pic:nvPicPr>
                  <pic:blipFill>
                    <a:blip r:embed="rId28" cstate="print">
                      <a:extLst>
                        <a:ext uri="{28A0092B-C50C-407E-A947-70E740481C1C}">
                          <a14:useLocalDpi xmlns:a14="http://schemas.microsoft.com/office/drawing/2010/main" val="0"/>
                        </a:ext>
                      </a:extLst>
                    </a:blip>
                    <a:stretch>
                      <a:fillRect/>
                    </a:stretch>
                  </pic:blipFill>
                  <pic:spPr>
                    <a:xfrm>
                      <a:off x="0" y="0"/>
                      <a:ext cx="3912009" cy="8466342"/>
                    </a:xfrm>
                    <a:prstGeom prst="rect">
                      <a:avLst/>
                    </a:prstGeom>
                  </pic:spPr>
                </pic:pic>
              </a:graphicData>
            </a:graphic>
          </wp:inline>
        </w:drawing>
      </w:r>
    </w:p>
    <w:p w14:paraId="0D1D0C06" w14:textId="118CFD7C" w:rsidR="00230EB3" w:rsidRPr="00A911D5" w:rsidRDefault="00230EB3" w:rsidP="00230EB3">
      <w:pPr>
        <w:jc w:val="center"/>
        <w:rPr>
          <w:rFonts w:asciiTheme="majorBidi" w:hAnsiTheme="majorBidi" w:cstheme="majorBidi"/>
          <w:i/>
          <w:iCs/>
          <w:lang w:val="en-US"/>
        </w:rPr>
      </w:pPr>
      <w:r w:rsidRPr="00D062F8">
        <w:rPr>
          <w:rFonts w:asciiTheme="majorBidi" w:hAnsiTheme="majorBidi" w:cstheme="majorBidi"/>
          <w:i/>
          <w:iCs/>
        </w:rPr>
        <w:t xml:space="preserve">Figure 5. </w:t>
      </w:r>
      <w:r w:rsidR="008339A9">
        <w:rPr>
          <w:rFonts w:asciiTheme="majorBidi" w:hAnsiTheme="majorBidi" w:cstheme="majorBidi"/>
          <w:i/>
          <w:iCs/>
          <w:lang w:val="en-US"/>
        </w:rPr>
        <w:t>8</w:t>
      </w:r>
      <w:r w:rsidRPr="00D062F8">
        <w:rPr>
          <w:rFonts w:asciiTheme="majorBidi" w:hAnsiTheme="majorBidi" w:cstheme="majorBidi"/>
          <w:i/>
          <w:iCs/>
        </w:rPr>
        <w:t xml:space="preserve"> </w:t>
      </w:r>
      <w:r w:rsidR="00A911D5">
        <w:rPr>
          <w:rFonts w:asciiTheme="majorBidi" w:hAnsiTheme="majorBidi" w:cstheme="majorBidi"/>
          <w:i/>
          <w:iCs/>
          <w:lang w:val="en-US"/>
        </w:rPr>
        <w:t>Admin</w:t>
      </w:r>
      <w:r w:rsidRPr="00D062F8">
        <w:rPr>
          <w:rFonts w:asciiTheme="majorBidi" w:hAnsiTheme="majorBidi" w:cstheme="majorBidi"/>
          <w:i/>
          <w:iCs/>
        </w:rPr>
        <w:t xml:space="preserve"> screen of the </w:t>
      </w:r>
      <w:proofErr w:type="spellStart"/>
      <w:r w:rsidR="00A911D5">
        <w:rPr>
          <w:rFonts w:asciiTheme="majorBidi" w:hAnsiTheme="majorBidi" w:cstheme="majorBidi"/>
          <w:i/>
          <w:iCs/>
          <w:lang w:val="en-US"/>
        </w:rPr>
        <w:t>RedAid</w:t>
      </w:r>
      <w:proofErr w:type="spellEnd"/>
    </w:p>
    <w:p w14:paraId="17EB4B8B" w14:textId="14ED2341" w:rsidR="00D062F8" w:rsidRDefault="00A911D5" w:rsidP="004C47AF">
      <w:pPr>
        <w:jc w:val="center"/>
        <w:rPr>
          <w:rFonts w:asciiTheme="majorBidi" w:hAnsiTheme="majorBidi" w:cstheme="majorBidi"/>
        </w:rPr>
      </w:pPr>
      <w:r>
        <w:rPr>
          <w:rFonts w:asciiTheme="majorBidi" w:hAnsiTheme="majorBidi" w:cstheme="majorBidi"/>
          <w:noProof/>
        </w:rPr>
        <w:lastRenderedPageBreak/>
        <w:drawing>
          <wp:inline distT="0" distB="0" distL="0" distR="0" wp14:anchorId="686E314E" wp14:editId="54559AAC">
            <wp:extent cx="3862978" cy="8360229"/>
            <wp:effectExtent l="0" t="0" r="0" b="0"/>
            <wp:docPr id="16" name="Picture 16" descr="A screenshot of a pho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Picture 16" descr="A screenshot of a phone&#10;&#10;Description automatically generated"/>
                    <pic:cNvPicPr/>
                  </pic:nvPicPr>
                  <pic:blipFill>
                    <a:blip r:embed="rId29" cstate="print">
                      <a:extLst>
                        <a:ext uri="{28A0092B-C50C-407E-A947-70E740481C1C}">
                          <a14:useLocalDpi xmlns:a14="http://schemas.microsoft.com/office/drawing/2010/main" val="0"/>
                        </a:ext>
                      </a:extLst>
                    </a:blip>
                    <a:stretch>
                      <a:fillRect/>
                    </a:stretch>
                  </pic:blipFill>
                  <pic:spPr>
                    <a:xfrm>
                      <a:off x="0" y="0"/>
                      <a:ext cx="3867734" cy="8370523"/>
                    </a:xfrm>
                    <a:prstGeom prst="rect">
                      <a:avLst/>
                    </a:prstGeom>
                  </pic:spPr>
                </pic:pic>
              </a:graphicData>
            </a:graphic>
          </wp:inline>
        </w:drawing>
      </w:r>
    </w:p>
    <w:p w14:paraId="31A87F1F" w14:textId="3CE02563" w:rsidR="00230EB3" w:rsidRPr="00D062F8" w:rsidRDefault="00230EB3" w:rsidP="00230EB3">
      <w:pPr>
        <w:jc w:val="center"/>
        <w:rPr>
          <w:rFonts w:asciiTheme="majorBidi" w:hAnsiTheme="majorBidi" w:cstheme="majorBidi"/>
          <w:i/>
          <w:iCs/>
        </w:rPr>
      </w:pPr>
      <w:r w:rsidRPr="00D062F8">
        <w:rPr>
          <w:rFonts w:asciiTheme="majorBidi" w:hAnsiTheme="majorBidi" w:cstheme="majorBidi"/>
          <w:i/>
          <w:iCs/>
        </w:rPr>
        <w:t xml:space="preserve">Figure 5. </w:t>
      </w:r>
      <w:r w:rsidR="008339A9">
        <w:rPr>
          <w:rFonts w:asciiTheme="majorBidi" w:hAnsiTheme="majorBidi" w:cstheme="majorBidi"/>
          <w:i/>
          <w:iCs/>
          <w:lang w:val="en-US"/>
        </w:rPr>
        <w:t>9</w:t>
      </w:r>
      <w:r w:rsidRPr="00D062F8">
        <w:rPr>
          <w:rFonts w:asciiTheme="majorBidi" w:hAnsiTheme="majorBidi" w:cstheme="majorBidi"/>
          <w:i/>
          <w:iCs/>
        </w:rPr>
        <w:t xml:space="preserve"> </w:t>
      </w:r>
      <w:r>
        <w:rPr>
          <w:rFonts w:asciiTheme="majorBidi" w:hAnsiTheme="majorBidi" w:cstheme="majorBidi"/>
          <w:i/>
          <w:iCs/>
        </w:rPr>
        <w:t>AI Assistant</w:t>
      </w:r>
      <w:r w:rsidRPr="00D062F8">
        <w:rPr>
          <w:rFonts w:asciiTheme="majorBidi" w:hAnsiTheme="majorBidi" w:cstheme="majorBidi"/>
          <w:i/>
          <w:iCs/>
        </w:rPr>
        <w:t xml:space="preserve"> screen of the </w:t>
      </w:r>
      <w:proofErr w:type="spellStart"/>
      <w:r w:rsidR="00133AA7">
        <w:rPr>
          <w:rFonts w:asciiTheme="majorBidi" w:hAnsiTheme="majorBidi" w:cstheme="majorBidi"/>
          <w:i/>
          <w:iCs/>
          <w:lang w:val="en-US"/>
        </w:rPr>
        <w:t>RedAid</w:t>
      </w:r>
      <w:proofErr w:type="spellEnd"/>
    </w:p>
    <w:p w14:paraId="58313ACB" w14:textId="77777777" w:rsidR="00230EB3" w:rsidRDefault="00230EB3" w:rsidP="00D062F8">
      <w:pPr>
        <w:rPr>
          <w:rFonts w:asciiTheme="majorBidi" w:hAnsiTheme="majorBidi" w:cstheme="majorBidi"/>
        </w:rPr>
      </w:pPr>
    </w:p>
    <w:p w14:paraId="0F0B5AED" w14:textId="09453A8D" w:rsidR="00D062F8" w:rsidRDefault="00A911D5" w:rsidP="004C47AF">
      <w:pPr>
        <w:jc w:val="center"/>
        <w:rPr>
          <w:rFonts w:asciiTheme="majorBidi" w:hAnsiTheme="majorBidi" w:cstheme="majorBidi"/>
        </w:rPr>
      </w:pPr>
      <w:r>
        <w:rPr>
          <w:rFonts w:asciiTheme="majorBidi" w:hAnsiTheme="majorBidi" w:cstheme="majorBidi"/>
          <w:noProof/>
        </w:rPr>
        <w:lastRenderedPageBreak/>
        <w:drawing>
          <wp:inline distT="0" distB="0" distL="0" distR="0" wp14:anchorId="3FE3F05D" wp14:editId="4C66D222">
            <wp:extent cx="3903217" cy="8447315"/>
            <wp:effectExtent l="0" t="0" r="0" b="0"/>
            <wp:docPr id="17" name="Picture 17" descr="A screenshot of a medical survey&#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Picture 17" descr="A screenshot of a medical survey&#10;&#10;Description automatically generated"/>
                    <pic:cNvPicPr/>
                  </pic:nvPicPr>
                  <pic:blipFill>
                    <a:blip r:embed="rId30" cstate="print">
                      <a:extLst>
                        <a:ext uri="{28A0092B-C50C-407E-A947-70E740481C1C}">
                          <a14:useLocalDpi xmlns:a14="http://schemas.microsoft.com/office/drawing/2010/main" val="0"/>
                        </a:ext>
                      </a:extLst>
                    </a:blip>
                    <a:stretch>
                      <a:fillRect/>
                    </a:stretch>
                  </pic:blipFill>
                  <pic:spPr>
                    <a:xfrm>
                      <a:off x="0" y="0"/>
                      <a:ext cx="3909178" cy="8460215"/>
                    </a:xfrm>
                    <a:prstGeom prst="rect">
                      <a:avLst/>
                    </a:prstGeom>
                  </pic:spPr>
                </pic:pic>
              </a:graphicData>
            </a:graphic>
          </wp:inline>
        </w:drawing>
      </w:r>
    </w:p>
    <w:p w14:paraId="00AA9B3B" w14:textId="11D3AEE3" w:rsidR="00230EB3" w:rsidRPr="00D062F8" w:rsidRDefault="00230EB3" w:rsidP="00230EB3">
      <w:pPr>
        <w:jc w:val="center"/>
        <w:rPr>
          <w:rFonts w:asciiTheme="majorBidi" w:hAnsiTheme="majorBidi" w:cstheme="majorBidi"/>
          <w:i/>
          <w:iCs/>
        </w:rPr>
      </w:pPr>
      <w:r w:rsidRPr="00D062F8">
        <w:rPr>
          <w:rFonts w:asciiTheme="majorBidi" w:hAnsiTheme="majorBidi" w:cstheme="majorBidi"/>
          <w:i/>
          <w:iCs/>
        </w:rPr>
        <w:t xml:space="preserve">Figure 5. </w:t>
      </w:r>
      <w:r w:rsidR="008339A9">
        <w:rPr>
          <w:rFonts w:asciiTheme="majorBidi" w:hAnsiTheme="majorBidi" w:cstheme="majorBidi"/>
          <w:i/>
          <w:iCs/>
          <w:lang w:val="en-US"/>
        </w:rPr>
        <w:t xml:space="preserve">10 </w:t>
      </w:r>
      <w:r w:rsidR="00A911D5">
        <w:rPr>
          <w:rFonts w:asciiTheme="majorBidi" w:hAnsiTheme="majorBidi" w:cstheme="majorBidi"/>
          <w:i/>
          <w:iCs/>
          <w:lang w:val="en-US"/>
        </w:rPr>
        <w:t xml:space="preserve">Blood requests </w:t>
      </w:r>
      <w:r w:rsidRPr="00D062F8">
        <w:rPr>
          <w:rFonts w:asciiTheme="majorBidi" w:hAnsiTheme="majorBidi" w:cstheme="majorBidi"/>
          <w:i/>
          <w:iCs/>
        </w:rPr>
        <w:t xml:space="preserve">screen of the </w:t>
      </w:r>
      <w:proofErr w:type="spellStart"/>
      <w:r w:rsidR="00133AA7">
        <w:rPr>
          <w:rFonts w:asciiTheme="majorBidi" w:hAnsiTheme="majorBidi" w:cstheme="majorBidi"/>
          <w:i/>
          <w:iCs/>
          <w:lang w:val="en-US"/>
        </w:rPr>
        <w:t>RedAid</w:t>
      </w:r>
      <w:proofErr w:type="spellEnd"/>
    </w:p>
    <w:p w14:paraId="1611E2F4" w14:textId="77777777" w:rsidR="00230EB3" w:rsidRDefault="00230EB3" w:rsidP="00D062F8">
      <w:pPr>
        <w:rPr>
          <w:rFonts w:asciiTheme="majorBidi" w:hAnsiTheme="majorBidi" w:cstheme="majorBidi"/>
        </w:rPr>
      </w:pPr>
    </w:p>
    <w:p w14:paraId="4256D26D" w14:textId="40DA473D" w:rsidR="00D062F8" w:rsidRDefault="0074055F" w:rsidP="004C47AF">
      <w:pPr>
        <w:jc w:val="center"/>
        <w:rPr>
          <w:rFonts w:asciiTheme="majorBidi" w:hAnsiTheme="majorBidi" w:cstheme="majorBidi"/>
        </w:rPr>
      </w:pPr>
      <w:r>
        <w:rPr>
          <w:rFonts w:asciiTheme="majorBidi" w:hAnsiTheme="majorBidi" w:cstheme="majorBidi"/>
          <w:noProof/>
        </w:rPr>
        <w:lastRenderedPageBreak/>
        <w:drawing>
          <wp:inline distT="0" distB="0" distL="0" distR="0" wp14:anchorId="10EBC4CE" wp14:editId="23015866">
            <wp:extent cx="3897086" cy="8434046"/>
            <wp:effectExtent l="0" t="0" r="1905" b="0"/>
            <wp:docPr id="18" name="Picture 18" descr="A screenshot of a pho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Picture 18" descr="A screenshot of a phone&#10;&#10;Description automatically generated"/>
                    <pic:cNvPicPr/>
                  </pic:nvPicPr>
                  <pic:blipFill>
                    <a:blip r:embed="rId31" cstate="print">
                      <a:extLst>
                        <a:ext uri="{28A0092B-C50C-407E-A947-70E740481C1C}">
                          <a14:useLocalDpi xmlns:a14="http://schemas.microsoft.com/office/drawing/2010/main" val="0"/>
                        </a:ext>
                      </a:extLst>
                    </a:blip>
                    <a:stretch>
                      <a:fillRect/>
                    </a:stretch>
                  </pic:blipFill>
                  <pic:spPr>
                    <a:xfrm>
                      <a:off x="0" y="0"/>
                      <a:ext cx="3903612" cy="8448169"/>
                    </a:xfrm>
                    <a:prstGeom prst="rect">
                      <a:avLst/>
                    </a:prstGeom>
                  </pic:spPr>
                </pic:pic>
              </a:graphicData>
            </a:graphic>
          </wp:inline>
        </w:drawing>
      </w:r>
    </w:p>
    <w:p w14:paraId="26F62C13" w14:textId="040B3C12" w:rsidR="00230EB3" w:rsidRPr="00230EB3" w:rsidRDefault="00230EB3" w:rsidP="00230EB3">
      <w:pPr>
        <w:jc w:val="center"/>
        <w:rPr>
          <w:rFonts w:asciiTheme="majorBidi" w:hAnsiTheme="majorBidi" w:cstheme="majorBidi"/>
          <w:i/>
          <w:iCs/>
        </w:rPr>
      </w:pPr>
      <w:r w:rsidRPr="00D062F8">
        <w:rPr>
          <w:rFonts w:asciiTheme="majorBidi" w:hAnsiTheme="majorBidi" w:cstheme="majorBidi"/>
          <w:i/>
          <w:iCs/>
        </w:rPr>
        <w:t xml:space="preserve">Figure 5. </w:t>
      </w:r>
      <w:r>
        <w:rPr>
          <w:rFonts w:asciiTheme="majorBidi" w:hAnsiTheme="majorBidi" w:cstheme="majorBidi"/>
          <w:i/>
          <w:iCs/>
        </w:rPr>
        <w:t>1</w:t>
      </w:r>
      <w:r w:rsidR="008339A9">
        <w:rPr>
          <w:rFonts w:asciiTheme="majorBidi" w:hAnsiTheme="majorBidi" w:cstheme="majorBidi"/>
          <w:i/>
          <w:iCs/>
          <w:lang w:val="en-US"/>
        </w:rPr>
        <w:t>1</w:t>
      </w:r>
      <w:r>
        <w:rPr>
          <w:rFonts w:asciiTheme="majorBidi" w:hAnsiTheme="majorBidi" w:cstheme="majorBidi"/>
          <w:i/>
          <w:iCs/>
        </w:rPr>
        <w:t xml:space="preserve"> </w:t>
      </w:r>
      <w:r w:rsidR="0074055F">
        <w:rPr>
          <w:rFonts w:asciiTheme="majorBidi" w:hAnsiTheme="majorBidi" w:cstheme="majorBidi"/>
          <w:i/>
          <w:iCs/>
          <w:lang w:val="en-US"/>
        </w:rPr>
        <w:t xml:space="preserve">Available Donors </w:t>
      </w:r>
      <w:r w:rsidRPr="00D062F8">
        <w:rPr>
          <w:rFonts w:asciiTheme="majorBidi" w:hAnsiTheme="majorBidi" w:cstheme="majorBidi"/>
          <w:i/>
          <w:iCs/>
        </w:rPr>
        <w:t xml:space="preserve">screen of the </w:t>
      </w:r>
      <w:proofErr w:type="spellStart"/>
      <w:r w:rsidR="00133AA7">
        <w:rPr>
          <w:rFonts w:asciiTheme="majorBidi" w:hAnsiTheme="majorBidi" w:cstheme="majorBidi"/>
          <w:i/>
          <w:iCs/>
          <w:lang w:val="en-US"/>
        </w:rPr>
        <w:t>RedAid</w:t>
      </w:r>
      <w:proofErr w:type="spellEnd"/>
    </w:p>
    <w:p w14:paraId="2580E81B" w14:textId="0D0D23CA" w:rsidR="00D062F8" w:rsidRDefault="0074055F" w:rsidP="004C47AF">
      <w:pPr>
        <w:jc w:val="center"/>
        <w:rPr>
          <w:rFonts w:asciiTheme="majorBidi" w:hAnsiTheme="majorBidi" w:cstheme="majorBidi"/>
        </w:rPr>
      </w:pPr>
      <w:r>
        <w:rPr>
          <w:rFonts w:asciiTheme="majorBidi" w:hAnsiTheme="majorBidi" w:cstheme="majorBidi"/>
          <w:noProof/>
        </w:rPr>
        <w:lastRenderedPageBreak/>
        <w:drawing>
          <wp:inline distT="0" distB="0" distL="0" distR="0" wp14:anchorId="4C22A392" wp14:editId="62D8A54D">
            <wp:extent cx="3962400" cy="8575398"/>
            <wp:effectExtent l="0" t="0" r="0" b="0"/>
            <wp:docPr id="19" name="Picture 19" descr="A screenshot of a pho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Picture 19" descr="A screenshot of a phone&#10;&#10;Description automatically generated"/>
                    <pic:cNvPicPr/>
                  </pic:nvPicPr>
                  <pic:blipFill>
                    <a:blip r:embed="rId32" cstate="print">
                      <a:extLst>
                        <a:ext uri="{28A0092B-C50C-407E-A947-70E740481C1C}">
                          <a14:useLocalDpi xmlns:a14="http://schemas.microsoft.com/office/drawing/2010/main" val="0"/>
                        </a:ext>
                      </a:extLst>
                    </a:blip>
                    <a:stretch>
                      <a:fillRect/>
                    </a:stretch>
                  </pic:blipFill>
                  <pic:spPr>
                    <a:xfrm>
                      <a:off x="0" y="0"/>
                      <a:ext cx="3964559" cy="8580071"/>
                    </a:xfrm>
                    <a:prstGeom prst="rect">
                      <a:avLst/>
                    </a:prstGeom>
                  </pic:spPr>
                </pic:pic>
              </a:graphicData>
            </a:graphic>
          </wp:inline>
        </w:drawing>
      </w:r>
    </w:p>
    <w:p w14:paraId="1888102A" w14:textId="7446A7DC" w:rsidR="00230EB3" w:rsidRDefault="00230EB3" w:rsidP="00230EB3">
      <w:pPr>
        <w:jc w:val="center"/>
        <w:rPr>
          <w:rFonts w:asciiTheme="majorBidi" w:hAnsiTheme="majorBidi" w:cstheme="majorBidi"/>
          <w:i/>
          <w:iCs/>
          <w:lang w:val="en-US"/>
        </w:rPr>
      </w:pPr>
      <w:r w:rsidRPr="00D062F8">
        <w:rPr>
          <w:rFonts w:asciiTheme="majorBidi" w:hAnsiTheme="majorBidi" w:cstheme="majorBidi"/>
          <w:i/>
          <w:iCs/>
        </w:rPr>
        <w:t xml:space="preserve">Figure 5. </w:t>
      </w:r>
      <w:r>
        <w:rPr>
          <w:rFonts w:asciiTheme="majorBidi" w:hAnsiTheme="majorBidi" w:cstheme="majorBidi"/>
          <w:i/>
          <w:iCs/>
        </w:rPr>
        <w:t>1</w:t>
      </w:r>
      <w:r w:rsidR="008339A9">
        <w:rPr>
          <w:rFonts w:asciiTheme="majorBidi" w:hAnsiTheme="majorBidi" w:cstheme="majorBidi"/>
          <w:i/>
          <w:iCs/>
          <w:lang w:val="en-US"/>
        </w:rPr>
        <w:t>2</w:t>
      </w:r>
      <w:r w:rsidRPr="00D062F8">
        <w:rPr>
          <w:rFonts w:asciiTheme="majorBidi" w:hAnsiTheme="majorBidi" w:cstheme="majorBidi"/>
          <w:i/>
          <w:iCs/>
        </w:rPr>
        <w:t xml:space="preserve"> </w:t>
      </w:r>
      <w:r w:rsidR="0074055F">
        <w:rPr>
          <w:rFonts w:asciiTheme="majorBidi" w:hAnsiTheme="majorBidi" w:cstheme="majorBidi"/>
          <w:i/>
          <w:iCs/>
          <w:lang w:val="en-US"/>
        </w:rPr>
        <w:t>App Settings</w:t>
      </w:r>
      <w:r w:rsidRPr="00D062F8">
        <w:rPr>
          <w:rFonts w:asciiTheme="majorBidi" w:hAnsiTheme="majorBidi" w:cstheme="majorBidi"/>
          <w:i/>
          <w:iCs/>
        </w:rPr>
        <w:t xml:space="preserve"> screen of the </w:t>
      </w:r>
      <w:proofErr w:type="spellStart"/>
      <w:r w:rsidR="0074055F">
        <w:rPr>
          <w:rFonts w:asciiTheme="majorBidi" w:hAnsiTheme="majorBidi" w:cstheme="majorBidi"/>
          <w:i/>
          <w:iCs/>
          <w:lang w:val="en-US"/>
        </w:rPr>
        <w:t>RedAid</w:t>
      </w:r>
      <w:proofErr w:type="spellEnd"/>
    </w:p>
    <w:p w14:paraId="3987737F" w14:textId="25A1BC35" w:rsidR="0074055F" w:rsidRPr="0074055F" w:rsidRDefault="0074055F" w:rsidP="004C47AF">
      <w:pPr>
        <w:jc w:val="center"/>
        <w:rPr>
          <w:rFonts w:asciiTheme="majorBidi" w:hAnsiTheme="majorBidi" w:cstheme="majorBidi"/>
          <w:i/>
          <w:iCs/>
          <w:lang w:val="en-US"/>
        </w:rPr>
      </w:pPr>
      <w:r>
        <w:rPr>
          <w:rFonts w:asciiTheme="majorBidi" w:hAnsiTheme="majorBidi" w:cstheme="majorBidi"/>
          <w:i/>
          <w:iCs/>
          <w:noProof/>
          <w:lang w:val="en-US"/>
        </w:rPr>
        <w:lastRenderedPageBreak/>
        <w:drawing>
          <wp:inline distT="0" distB="0" distL="0" distR="0" wp14:anchorId="48BDFC1E" wp14:editId="6D16B139">
            <wp:extent cx="3973285" cy="8598955"/>
            <wp:effectExtent l="0" t="0" r="1905" b="0"/>
            <wp:docPr id="20" name="Picture 20" descr="Screens screenshot of a pho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Picture 20" descr="Screens screenshot of a phone&#10;&#10;Description automatically generated"/>
                    <pic:cNvPicPr/>
                  </pic:nvPicPr>
                  <pic:blipFill>
                    <a:blip r:embed="rId33" cstate="print">
                      <a:extLst>
                        <a:ext uri="{28A0092B-C50C-407E-A947-70E740481C1C}">
                          <a14:useLocalDpi xmlns:a14="http://schemas.microsoft.com/office/drawing/2010/main" val="0"/>
                        </a:ext>
                      </a:extLst>
                    </a:blip>
                    <a:stretch>
                      <a:fillRect/>
                    </a:stretch>
                  </pic:blipFill>
                  <pic:spPr>
                    <a:xfrm>
                      <a:off x="0" y="0"/>
                      <a:ext cx="3975517" cy="8603785"/>
                    </a:xfrm>
                    <a:prstGeom prst="rect">
                      <a:avLst/>
                    </a:prstGeom>
                  </pic:spPr>
                </pic:pic>
              </a:graphicData>
            </a:graphic>
          </wp:inline>
        </w:drawing>
      </w:r>
    </w:p>
    <w:p w14:paraId="02ECE024" w14:textId="5C6CC7F4" w:rsidR="0074055F" w:rsidRDefault="0074055F" w:rsidP="0074055F">
      <w:pPr>
        <w:jc w:val="center"/>
        <w:rPr>
          <w:rFonts w:asciiTheme="majorBidi" w:hAnsiTheme="majorBidi" w:cstheme="majorBidi"/>
          <w:i/>
          <w:iCs/>
          <w:lang w:val="en-US"/>
        </w:rPr>
      </w:pPr>
      <w:r w:rsidRPr="00D062F8">
        <w:rPr>
          <w:rFonts w:asciiTheme="majorBidi" w:hAnsiTheme="majorBidi" w:cstheme="majorBidi"/>
          <w:i/>
          <w:iCs/>
        </w:rPr>
        <w:t xml:space="preserve">Figure 5. </w:t>
      </w:r>
      <w:r>
        <w:rPr>
          <w:rFonts w:asciiTheme="majorBidi" w:hAnsiTheme="majorBidi" w:cstheme="majorBidi"/>
          <w:i/>
          <w:iCs/>
        </w:rPr>
        <w:t>1</w:t>
      </w:r>
      <w:r w:rsidR="008339A9">
        <w:rPr>
          <w:rFonts w:asciiTheme="majorBidi" w:hAnsiTheme="majorBidi" w:cstheme="majorBidi"/>
          <w:i/>
          <w:iCs/>
          <w:lang w:val="en-US"/>
        </w:rPr>
        <w:t>3</w:t>
      </w:r>
      <w:r w:rsidRPr="00D062F8">
        <w:rPr>
          <w:rFonts w:asciiTheme="majorBidi" w:hAnsiTheme="majorBidi" w:cstheme="majorBidi"/>
          <w:i/>
          <w:iCs/>
        </w:rPr>
        <w:t xml:space="preserve"> </w:t>
      </w:r>
      <w:r>
        <w:rPr>
          <w:rFonts w:asciiTheme="majorBidi" w:hAnsiTheme="majorBidi" w:cstheme="majorBidi"/>
          <w:i/>
          <w:iCs/>
          <w:lang w:val="en-US"/>
        </w:rPr>
        <w:t>App Settings</w:t>
      </w:r>
      <w:r w:rsidRPr="00D062F8">
        <w:rPr>
          <w:rFonts w:asciiTheme="majorBidi" w:hAnsiTheme="majorBidi" w:cstheme="majorBidi"/>
          <w:i/>
          <w:iCs/>
        </w:rPr>
        <w:t xml:space="preserve"> screen of the </w:t>
      </w:r>
      <w:proofErr w:type="spellStart"/>
      <w:r>
        <w:rPr>
          <w:rFonts w:asciiTheme="majorBidi" w:hAnsiTheme="majorBidi" w:cstheme="majorBidi"/>
          <w:i/>
          <w:iCs/>
          <w:lang w:val="en-US"/>
        </w:rPr>
        <w:t>RedAid</w:t>
      </w:r>
      <w:proofErr w:type="spellEnd"/>
    </w:p>
    <w:p w14:paraId="1F89DB68" w14:textId="283B63FF" w:rsidR="0074055F" w:rsidRDefault="0074055F" w:rsidP="0074055F">
      <w:pPr>
        <w:jc w:val="center"/>
        <w:rPr>
          <w:rFonts w:asciiTheme="majorBidi" w:hAnsiTheme="majorBidi" w:cstheme="majorBidi"/>
          <w:i/>
          <w:iCs/>
          <w:lang w:val="en-US"/>
        </w:rPr>
      </w:pPr>
      <w:r>
        <w:rPr>
          <w:rFonts w:asciiTheme="majorBidi" w:hAnsiTheme="majorBidi" w:cstheme="majorBidi"/>
          <w:i/>
          <w:iCs/>
          <w:noProof/>
          <w:lang w:val="en-US"/>
        </w:rPr>
        <w:lastRenderedPageBreak/>
        <w:drawing>
          <wp:inline distT="0" distB="0" distL="0" distR="0" wp14:anchorId="0784F45E" wp14:editId="074B9422">
            <wp:extent cx="3857948" cy="8349343"/>
            <wp:effectExtent l="0" t="0" r="3175" b="0"/>
            <wp:docPr id="21" name="Picture 21" descr="A screenshot of a phone logi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Picture 21" descr="A screenshot of a phone login&#10;&#10;Description automatically generated"/>
                    <pic:cNvPicPr/>
                  </pic:nvPicPr>
                  <pic:blipFill>
                    <a:blip r:embed="rId34" cstate="print">
                      <a:extLst>
                        <a:ext uri="{28A0092B-C50C-407E-A947-70E740481C1C}">
                          <a14:useLocalDpi xmlns:a14="http://schemas.microsoft.com/office/drawing/2010/main" val="0"/>
                        </a:ext>
                      </a:extLst>
                    </a:blip>
                    <a:stretch>
                      <a:fillRect/>
                    </a:stretch>
                  </pic:blipFill>
                  <pic:spPr>
                    <a:xfrm>
                      <a:off x="0" y="0"/>
                      <a:ext cx="3861966" cy="8358039"/>
                    </a:xfrm>
                    <a:prstGeom prst="rect">
                      <a:avLst/>
                    </a:prstGeom>
                  </pic:spPr>
                </pic:pic>
              </a:graphicData>
            </a:graphic>
          </wp:inline>
        </w:drawing>
      </w:r>
    </w:p>
    <w:p w14:paraId="10441010" w14:textId="300FE895" w:rsidR="0074055F" w:rsidRDefault="0074055F" w:rsidP="0074055F">
      <w:pPr>
        <w:jc w:val="center"/>
        <w:rPr>
          <w:rFonts w:asciiTheme="majorBidi" w:hAnsiTheme="majorBidi" w:cstheme="majorBidi"/>
          <w:i/>
          <w:iCs/>
          <w:lang w:val="en-US"/>
        </w:rPr>
      </w:pPr>
      <w:r w:rsidRPr="00D062F8">
        <w:rPr>
          <w:rFonts w:asciiTheme="majorBidi" w:hAnsiTheme="majorBidi" w:cstheme="majorBidi"/>
          <w:i/>
          <w:iCs/>
        </w:rPr>
        <w:t xml:space="preserve">Figure 5. </w:t>
      </w:r>
      <w:r>
        <w:rPr>
          <w:rFonts w:asciiTheme="majorBidi" w:hAnsiTheme="majorBidi" w:cstheme="majorBidi"/>
          <w:i/>
          <w:iCs/>
        </w:rPr>
        <w:t>1</w:t>
      </w:r>
      <w:r w:rsidR="008339A9">
        <w:rPr>
          <w:rFonts w:asciiTheme="majorBidi" w:hAnsiTheme="majorBidi" w:cstheme="majorBidi"/>
          <w:i/>
          <w:iCs/>
          <w:lang w:val="en-US"/>
        </w:rPr>
        <w:t>4</w:t>
      </w:r>
      <w:r w:rsidRPr="00D062F8">
        <w:rPr>
          <w:rFonts w:asciiTheme="majorBidi" w:hAnsiTheme="majorBidi" w:cstheme="majorBidi"/>
          <w:i/>
          <w:iCs/>
        </w:rPr>
        <w:t xml:space="preserve"> </w:t>
      </w:r>
      <w:r>
        <w:rPr>
          <w:rFonts w:asciiTheme="majorBidi" w:hAnsiTheme="majorBidi" w:cstheme="majorBidi"/>
          <w:i/>
          <w:iCs/>
          <w:lang w:val="en-US"/>
        </w:rPr>
        <w:t>Change Password</w:t>
      </w:r>
      <w:r w:rsidRPr="00D062F8">
        <w:rPr>
          <w:rFonts w:asciiTheme="majorBidi" w:hAnsiTheme="majorBidi" w:cstheme="majorBidi"/>
          <w:i/>
          <w:iCs/>
        </w:rPr>
        <w:t xml:space="preserve"> screen of the </w:t>
      </w:r>
      <w:proofErr w:type="spellStart"/>
      <w:r>
        <w:rPr>
          <w:rFonts w:asciiTheme="majorBidi" w:hAnsiTheme="majorBidi" w:cstheme="majorBidi"/>
          <w:i/>
          <w:iCs/>
          <w:lang w:val="en-US"/>
        </w:rPr>
        <w:t>RedAid</w:t>
      </w:r>
      <w:proofErr w:type="spellEnd"/>
    </w:p>
    <w:p w14:paraId="0977EEC1" w14:textId="383053C0" w:rsidR="0074055F" w:rsidRDefault="0074055F" w:rsidP="0074055F">
      <w:pPr>
        <w:jc w:val="center"/>
        <w:rPr>
          <w:rFonts w:asciiTheme="majorBidi" w:hAnsiTheme="majorBidi" w:cstheme="majorBidi"/>
          <w:i/>
          <w:iCs/>
          <w:lang w:val="en-US"/>
        </w:rPr>
      </w:pPr>
    </w:p>
    <w:p w14:paraId="3109B85B" w14:textId="5CF23919" w:rsidR="0074055F" w:rsidRDefault="0074055F" w:rsidP="0074055F">
      <w:pPr>
        <w:jc w:val="center"/>
        <w:rPr>
          <w:rFonts w:asciiTheme="majorBidi" w:hAnsiTheme="majorBidi" w:cstheme="majorBidi"/>
          <w:i/>
          <w:iCs/>
          <w:lang w:val="en-US"/>
        </w:rPr>
      </w:pPr>
    </w:p>
    <w:p w14:paraId="53855D35" w14:textId="53159595" w:rsidR="0074055F" w:rsidRDefault="0074055F" w:rsidP="0074055F">
      <w:pPr>
        <w:jc w:val="center"/>
        <w:rPr>
          <w:rFonts w:asciiTheme="majorBidi" w:hAnsiTheme="majorBidi" w:cstheme="majorBidi"/>
          <w:i/>
          <w:iCs/>
          <w:lang w:val="en-US"/>
        </w:rPr>
      </w:pPr>
      <w:r>
        <w:rPr>
          <w:rFonts w:asciiTheme="majorBidi" w:hAnsiTheme="majorBidi" w:cstheme="majorBidi"/>
          <w:i/>
          <w:iCs/>
          <w:noProof/>
          <w:lang w:val="en-US"/>
        </w:rPr>
        <w:lastRenderedPageBreak/>
        <w:drawing>
          <wp:inline distT="0" distB="0" distL="0" distR="0" wp14:anchorId="06FC0A94" wp14:editId="1A9B141D">
            <wp:extent cx="3873037" cy="8382000"/>
            <wp:effectExtent l="0" t="0" r="635" b="0"/>
            <wp:docPr id="22" name="Picture 22" descr="Screens screenshot of a phone scree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Picture 22" descr="Screens screenshot of a phone screen&#10;&#10;Description automatically generated"/>
                    <pic:cNvPicPr/>
                  </pic:nvPicPr>
                  <pic:blipFill>
                    <a:blip r:embed="rId35" cstate="print">
                      <a:extLst>
                        <a:ext uri="{28A0092B-C50C-407E-A947-70E740481C1C}">
                          <a14:useLocalDpi xmlns:a14="http://schemas.microsoft.com/office/drawing/2010/main" val="0"/>
                        </a:ext>
                      </a:extLst>
                    </a:blip>
                    <a:stretch>
                      <a:fillRect/>
                    </a:stretch>
                  </pic:blipFill>
                  <pic:spPr>
                    <a:xfrm>
                      <a:off x="0" y="0"/>
                      <a:ext cx="3880017" cy="8397107"/>
                    </a:xfrm>
                    <a:prstGeom prst="rect">
                      <a:avLst/>
                    </a:prstGeom>
                  </pic:spPr>
                </pic:pic>
              </a:graphicData>
            </a:graphic>
          </wp:inline>
        </w:drawing>
      </w:r>
    </w:p>
    <w:p w14:paraId="0CCD68D6" w14:textId="41726804" w:rsidR="0074055F" w:rsidRDefault="0074055F" w:rsidP="0074055F">
      <w:pPr>
        <w:jc w:val="center"/>
        <w:rPr>
          <w:rFonts w:asciiTheme="majorBidi" w:hAnsiTheme="majorBidi" w:cstheme="majorBidi"/>
          <w:i/>
          <w:iCs/>
          <w:lang w:val="en-US"/>
        </w:rPr>
      </w:pPr>
      <w:r w:rsidRPr="00D062F8">
        <w:rPr>
          <w:rFonts w:asciiTheme="majorBidi" w:hAnsiTheme="majorBidi" w:cstheme="majorBidi"/>
          <w:i/>
          <w:iCs/>
        </w:rPr>
        <w:t xml:space="preserve">Figure 5. </w:t>
      </w:r>
      <w:r>
        <w:rPr>
          <w:rFonts w:asciiTheme="majorBidi" w:hAnsiTheme="majorBidi" w:cstheme="majorBidi"/>
          <w:i/>
          <w:iCs/>
        </w:rPr>
        <w:t>1</w:t>
      </w:r>
      <w:r w:rsidR="008339A9">
        <w:rPr>
          <w:rFonts w:asciiTheme="majorBidi" w:hAnsiTheme="majorBidi" w:cstheme="majorBidi"/>
          <w:i/>
          <w:iCs/>
          <w:lang w:val="en-US"/>
        </w:rPr>
        <w:t>5</w:t>
      </w:r>
      <w:r>
        <w:rPr>
          <w:rFonts w:asciiTheme="majorBidi" w:hAnsiTheme="majorBidi" w:cstheme="majorBidi"/>
          <w:i/>
          <w:iCs/>
          <w:lang w:val="en-US"/>
        </w:rPr>
        <w:t xml:space="preserve"> Privacy and Security </w:t>
      </w:r>
      <w:r w:rsidRPr="00D062F8">
        <w:rPr>
          <w:rFonts w:asciiTheme="majorBidi" w:hAnsiTheme="majorBidi" w:cstheme="majorBidi"/>
          <w:i/>
          <w:iCs/>
        </w:rPr>
        <w:t xml:space="preserve"> screen of the </w:t>
      </w:r>
      <w:proofErr w:type="spellStart"/>
      <w:r>
        <w:rPr>
          <w:rFonts w:asciiTheme="majorBidi" w:hAnsiTheme="majorBidi" w:cstheme="majorBidi"/>
          <w:i/>
          <w:iCs/>
          <w:lang w:val="en-US"/>
        </w:rPr>
        <w:t>RedAid</w:t>
      </w:r>
      <w:proofErr w:type="spellEnd"/>
    </w:p>
    <w:p w14:paraId="7E18582E" w14:textId="77777777" w:rsidR="0074055F" w:rsidRDefault="0074055F" w:rsidP="0074055F">
      <w:pPr>
        <w:jc w:val="center"/>
        <w:rPr>
          <w:rFonts w:asciiTheme="majorBidi" w:hAnsiTheme="majorBidi" w:cstheme="majorBidi"/>
          <w:i/>
          <w:iCs/>
          <w:lang w:val="en-US"/>
        </w:rPr>
      </w:pPr>
    </w:p>
    <w:p w14:paraId="454B37BC" w14:textId="77777777" w:rsidR="0074055F" w:rsidRDefault="0074055F" w:rsidP="0074055F">
      <w:pPr>
        <w:jc w:val="center"/>
        <w:rPr>
          <w:rFonts w:asciiTheme="majorBidi" w:hAnsiTheme="majorBidi" w:cstheme="majorBidi"/>
          <w:i/>
          <w:iCs/>
          <w:lang w:val="en-US"/>
        </w:rPr>
      </w:pPr>
    </w:p>
    <w:p w14:paraId="54DC0B95" w14:textId="77777777" w:rsidR="00230EB3" w:rsidRDefault="00230EB3" w:rsidP="00D062F8">
      <w:pPr>
        <w:rPr>
          <w:rFonts w:asciiTheme="majorBidi" w:hAnsiTheme="majorBidi" w:cstheme="majorBidi"/>
        </w:rPr>
      </w:pPr>
    </w:p>
    <w:p w14:paraId="3C7B9BD9" w14:textId="6690A9CF" w:rsidR="00230EB3" w:rsidRDefault="00230EB3" w:rsidP="00AB3F48">
      <w:pPr>
        <w:pStyle w:val="Heading3"/>
        <w:rPr>
          <w:lang w:val="en-US"/>
        </w:rPr>
      </w:pPr>
      <w:bookmarkStart w:id="116" w:name="_Toc215143717"/>
      <w:bookmarkStart w:id="117" w:name="_Toc215150504"/>
      <w:r w:rsidRPr="00230EB3">
        <w:rPr>
          <w:lang w:val="en-US"/>
        </w:rPr>
        <w:t>Performance Evaluation</w:t>
      </w:r>
      <w:bookmarkEnd w:id="116"/>
      <w:bookmarkEnd w:id="117"/>
    </w:p>
    <w:p w14:paraId="56CF5233" w14:textId="77777777" w:rsidR="00AF2D6C" w:rsidRPr="00AF2D6C" w:rsidRDefault="00AF2D6C" w:rsidP="00AF2D6C">
      <w:pPr>
        <w:rPr>
          <w:lang w:val="en-US"/>
        </w:rPr>
      </w:pPr>
    </w:p>
    <w:p w14:paraId="7AF448C5" w14:textId="788282B1" w:rsidR="00AF2D6C" w:rsidRDefault="00AF2D6C" w:rsidP="00AF2D6C">
      <w:pPr>
        <w:spacing w:line="360" w:lineRule="auto"/>
        <w:jc w:val="both"/>
      </w:pPr>
      <w:r w:rsidRPr="00AF2D6C">
        <w:t>The RedAid system proved to be quite efficient in finding pertinent blood donors, according to pressing geographical and medical data. The machine learning models were found to work well in interpreting the availability of donors and categorizing them with a high level of accuracy through massive experimentation.</w:t>
      </w:r>
    </w:p>
    <w:p w14:paraId="41DCA681" w14:textId="77777777" w:rsidR="00AF2D6C" w:rsidRPr="00AF2D6C" w:rsidRDefault="00AF2D6C" w:rsidP="00AF2D6C">
      <w:pPr>
        <w:spacing w:line="360" w:lineRule="auto"/>
        <w:jc w:val="both"/>
      </w:pPr>
    </w:p>
    <w:p w14:paraId="3214671A" w14:textId="53EE7CDC" w:rsidR="00AF2D6C" w:rsidRDefault="00AF2D6C" w:rsidP="00AF2D6C">
      <w:pPr>
        <w:pStyle w:val="ListParagraph"/>
        <w:numPr>
          <w:ilvl w:val="0"/>
          <w:numId w:val="37"/>
        </w:numPr>
        <w:spacing w:line="360" w:lineRule="auto"/>
        <w:jc w:val="both"/>
      </w:pPr>
      <w:r w:rsidRPr="00AF2D6C">
        <w:t xml:space="preserve">Donor Prediction Accuracy: 88% </w:t>
      </w:r>
    </w:p>
    <w:p w14:paraId="239D71FA" w14:textId="12B21545" w:rsidR="00AF2D6C" w:rsidRDefault="00AF2D6C" w:rsidP="00AF2D6C">
      <w:pPr>
        <w:pStyle w:val="ListParagraph"/>
        <w:numPr>
          <w:ilvl w:val="0"/>
          <w:numId w:val="37"/>
        </w:numPr>
        <w:spacing w:line="360" w:lineRule="auto"/>
        <w:jc w:val="both"/>
      </w:pPr>
      <w:r w:rsidRPr="00AF2D6C">
        <w:t xml:space="preserve">F1 Score: 93% </w:t>
      </w:r>
    </w:p>
    <w:p w14:paraId="70AF2F3E" w14:textId="6511CC98" w:rsidR="00AF2D6C" w:rsidRPr="00AF2D6C" w:rsidRDefault="00AF2D6C" w:rsidP="00AF2D6C">
      <w:pPr>
        <w:pStyle w:val="ListParagraph"/>
        <w:numPr>
          <w:ilvl w:val="0"/>
          <w:numId w:val="37"/>
        </w:numPr>
        <w:spacing w:line="360" w:lineRule="auto"/>
        <w:jc w:val="both"/>
        <w:rPr>
          <w:lang w:val="en-US"/>
        </w:rPr>
      </w:pPr>
      <w:r w:rsidRPr="00AF2D6C">
        <w:t>Success rate of notification delivery: 95% (first attempt)</w:t>
      </w:r>
    </w:p>
    <w:p w14:paraId="1681FBE0" w14:textId="77777777" w:rsidR="00AF2D6C" w:rsidRDefault="00AF2D6C" w:rsidP="00AF2D6C">
      <w:pPr>
        <w:pStyle w:val="ListParagraph"/>
        <w:numPr>
          <w:ilvl w:val="0"/>
          <w:numId w:val="39"/>
        </w:numPr>
        <w:spacing w:line="360" w:lineRule="auto"/>
        <w:jc w:val="both"/>
      </w:pPr>
      <w:r w:rsidRPr="00AF2D6C">
        <w:t xml:space="preserve">User Testing Feedback: Generally positive, and specifically, the speed of location tracking and the simplicity of interface. </w:t>
      </w:r>
    </w:p>
    <w:p w14:paraId="40C1C03F" w14:textId="77777777" w:rsidR="00AF2D6C" w:rsidRDefault="00AF2D6C" w:rsidP="00AF2D6C">
      <w:pPr>
        <w:spacing w:line="360" w:lineRule="auto"/>
        <w:jc w:val="both"/>
      </w:pPr>
    </w:p>
    <w:p w14:paraId="3CDCAA6A" w14:textId="13A875F4" w:rsidR="00AF2D6C" w:rsidRPr="00AF2D6C" w:rsidRDefault="00AF2D6C" w:rsidP="00AF2D6C">
      <w:pPr>
        <w:spacing w:line="360" w:lineRule="auto"/>
        <w:jc w:val="both"/>
      </w:pPr>
      <w:r w:rsidRPr="00AF2D6C">
        <w:t>These outcomes denote the capacity of RedAid to be an efficient emergency response engine in the sphere of healthcare logistics.</w:t>
      </w:r>
    </w:p>
    <w:p w14:paraId="14C3A512" w14:textId="63BE07BA" w:rsidR="00230EB3" w:rsidRPr="00230EB3" w:rsidRDefault="00230EB3" w:rsidP="00230EB3">
      <w:pPr>
        <w:rPr>
          <w:rFonts w:asciiTheme="majorBidi" w:hAnsiTheme="majorBidi" w:cstheme="majorBidi"/>
          <w:lang w:val="en-US"/>
        </w:rPr>
      </w:pPr>
    </w:p>
    <w:p w14:paraId="5B9EAD3D" w14:textId="77777777" w:rsidR="00230EB3" w:rsidRDefault="00230EB3" w:rsidP="00230EB3">
      <w:pPr>
        <w:rPr>
          <w:rFonts w:asciiTheme="majorBidi" w:hAnsiTheme="majorBidi" w:cstheme="majorBidi"/>
          <w:b/>
          <w:bCs/>
          <w:lang w:val="en-US"/>
        </w:rPr>
      </w:pPr>
    </w:p>
    <w:p w14:paraId="30A0567E" w14:textId="41F0DCF7" w:rsidR="00230EB3" w:rsidRDefault="00230EB3" w:rsidP="00AB3F48">
      <w:pPr>
        <w:pStyle w:val="Heading3"/>
        <w:rPr>
          <w:lang w:val="en-US"/>
        </w:rPr>
      </w:pPr>
      <w:bookmarkStart w:id="118" w:name="_Toc215143718"/>
      <w:bookmarkStart w:id="119" w:name="_Toc215150505"/>
      <w:r w:rsidRPr="00230EB3">
        <w:rPr>
          <w:lang w:val="en-US"/>
        </w:rPr>
        <w:t>Challenges Faced</w:t>
      </w:r>
      <w:bookmarkEnd w:id="118"/>
      <w:bookmarkEnd w:id="119"/>
    </w:p>
    <w:p w14:paraId="1C53FF80" w14:textId="77777777" w:rsidR="009F537F" w:rsidRPr="009F537F" w:rsidRDefault="009F537F" w:rsidP="009F537F">
      <w:pPr>
        <w:rPr>
          <w:lang w:val="en-US"/>
        </w:rPr>
      </w:pPr>
    </w:p>
    <w:p w14:paraId="1222E709" w14:textId="7A4AF26C" w:rsidR="00230EB3" w:rsidRDefault="00230EB3" w:rsidP="00AB3F48">
      <w:pPr>
        <w:pStyle w:val="Heading4"/>
        <w:rPr>
          <w:lang w:val="en-US"/>
        </w:rPr>
      </w:pPr>
      <w:r w:rsidRPr="00230EB3">
        <w:rPr>
          <w:lang w:val="en-US"/>
        </w:rPr>
        <w:t>Ambiguity in Natural Language</w:t>
      </w:r>
    </w:p>
    <w:p w14:paraId="28431F6F" w14:textId="77777777" w:rsidR="00AF2D6C" w:rsidRPr="00AF2D6C" w:rsidRDefault="00AF2D6C" w:rsidP="00AF2D6C">
      <w:pPr>
        <w:rPr>
          <w:lang w:val="en-US"/>
        </w:rPr>
      </w:pPr>
    </w:p>
    <w:p w14:paraId="7573E5FC" w14:textId="77777777" w:rsidR="00AF2D6C" w:rsidRPr="00AF2D6C" w:rsidRDefault="00AF2D6C" w:rsidP="00AF2D6C">
      <w:pPr>
        <w:spacing w:line="360" w:lineRule="auto"/>
        <w:jc w:val="both"/>
      </w:pPr>
      <w:r w:rsidRPr="00AF2D6C">
        <w:t>Managing indistinct or incomplete entries made by the users during high stress conditions was one of the most critical challenges. As an example: "Blood emergency. This mere assertion may mean a request to any type of blood or may possibly mean a rare type group need that is not stated. Moreover, it does not contain the volume information or particular hospital location without the active work of GPS service. The artificial intelligence was not initially able to solve such ambiguity and place the urgency level in the right classification without more contextual enrichment or validation by the user.</w:t>
      </w:r>
    </w:p>
    <w:p w14:paraId="5D25E60E" w14:textId="77777777" w:rsidR="005F0EFF" w:rsidRDefault="005F0EFF" w:rsidP="00230EB3">
      <w:pPr>
        <w:rPr>
          <w:rFonts w:asciiTheme="majorBidi" w:hAnsiTheme="majorBidi" w:cstheme="majorBidi"/>
          <w:b/>
          <w:bCs/>
          <w:lang w:val="en-US"/>
        </w:rPr>
      </w:pPr>
    </w:p>
    <w:p w14:paraId="5F843C72" w14:textId="77777777" w:rsidR="005F0EFF" w:rsidRDefault="005F0EFF" w:rsidP="00230EB3">
      <w:pPr>
        <w:rPr>
          <w:rFonts w:asciiTheme="majorBidi" w:hAnsiTheme="majorBidi" w:cstheme="majorBidi"/>
          <w:b/>
          <w:bCs/>
          <w:lang w:val="en-US"/>
        </w:rPr>
      </w:pPr>
    </w:p>
    <w:p w14:paraId="4F9F9F5D" w14:textId="4EAD37A3" w:rsidR="00230EB3" w:rsidRDefault="00230EB3" w:rsidP="00AB3F48">
      <w:pPr>
        <w:pStyle w:val="Heading4"/>
        <w:rPr>
          <w:lang w:val="en-US"/>
        </w:rPr>
      </w:pPr>
      <w:r w:rsidRPr="00230EB3">
        <w:rPr>
          <w:lang w:val="en-US"/>
        </w:rPr>
        <w:t>Multilingual Input Handling</w:t>
      </w:r>
    </w:p>
    <w:p w14:paraId="663C3CF5" w14:textId="77777777" w:rsidR="009F537F" w:rsidRPr="009F537F" w:rsidRDefault="009F537F" w:rsidP="009F537F">
      <w:pPr>
        <w:rPr>
          <w:lang w:val="en-US"/>
        </w:rPr>
      </w:pPr>
    </w:p>
    <w:p w14:paraId="24036FCA" w14:textId="77777777" w:rsidR="00E2421D" w:rsidRPr="00E2421D" w:rsidRDefault="00E2421D" w:rsidP="00E2421D">
      <w:pPr>
        <w:spacing w:line="360" w:lineRule="auto"/>
        <w:jc w:val="both"/>
      </w:pPr>
      <w:r w:rsidRPr="00E2421D">
        <w:t xml:space="preserve">The language preprocessing process became very complicated since both English and Urdu were supported in RedAid. It was also a habitual practice of mixing languages and use of Roman Urdu that contributed to the additional complications that were </w:t>
      </w:r>
      <w:r w:rsidRPr="00E2421D">
        <w:lastRenderedPageBreak/>
        <w:t>related to interpretations of the model. This language difference necessitated that extra logic needed to be applied in the area of normalization and tokenization to be able to allow the system to correctly understand the request despite the script or dialect employed by a donor.</w:t>
      </w:r>
    </w:p>
    <w:p w14:paraId="4E2FC901" w14:textId="77777777" w:rsidR="005F0EFF" w:rsidRDefault="005F0EFF" w:rsidP="009F537F">
      <w:pPr>
        <w:spacing w:line="360" w:lineRule="auto"/>
        <w:jc w:val="both"/>
        <w:rPr>
          <w:rFonts w:asciiTheme="majorBidi" w:hAnsiTheme="majorBidi" w:cstheme="majorBidi"/>
          <w:b/>
          <w:bCs/>
          <w:lang w:val="en-US"/>
        </w:rPr>
      </w:pPr>
    </w:p>
    <w:p w14:paraId="7D307F26" w14:textId="77777777" w:rsidR="005F0EFF" w:rsidRDefault="005F0EFF" w:rsidP="005F0EFF">
      <w:pPr>
        <w:rPr>
          <w:rFonts w:asciiTheme="majorBidi" w:hAnsiTheme="majorBidi" w:cstheme="majorBidi"/>
          <w:b/>
          <w:bCs/>
          <w:lang w:val="en-US"/>
        </w:rPr>
      </w:pPr>
    </w:p>
    <w:p w14:paraId="0ECA5A1E" w14:textId="77777777" w:rsidR="005F0EFF" w:rsidRDefault="005F0EFF" w:rsidP="005F0EFF">
      <w:pPr>
        <w:rPr>
          <w:rFonts w:asciiTheme="majorBidi" w:hAnsiTheme="majorBidi" w:cstheme="majorBidi"/>
          <w:b/>
          <w:bCs/>
          <w:lang w:val="en-US"/>
        </w:rPr>
      </w:pPr>
    </w:p>
    <w:p w14:paraId="26D0D4C3" w14:textId="77777777" w:rsidR="005F0EFF" w:rsidRDefault="005F0EFF" w:rsidP="005F0EFF">
      <w:pPr>
        <w:rPr>
          <w:rFonts w:asciiTheme="majorBidi" w:hAnsiTheme="majorBidi" w:cstheme="majorBidi"/>
          <w:b/>
          <w:bCs/>
          <w:lang w:val="en-US"/>
        </w:rPr>
      </w:pPr>
    </w:p>
    <w:p w14:paraId="0803A081" w14:textId="77777777" w:rsidR="005F0EFF" w:rsidRDefault="005F0EFF" w:rsidP="005F0EFF">
      <w:pPr>
        <w:rPr>
          <w:rFonts w:asciiTheme="majorBidi" w:hAnsiTheme="majorBidi" w:cstheme="majorBidi"/>
          <w:b/>
          <w:bCs/>
          <w:lang w:val="en-US"/>
        </w:rPr>
      </w:pPr>
    </w:p>
    <w:p w14:paraId="6A83D245" w14:textId="5206585D" w:rsidR="00230EB3" w:rsidRDefault="00230EB3" w:rsidP="00AB3F48">
      <w:pPr>
        <w:pStyle w:val="Heading4"/>
        <w:rPr>
          <w:lang w:val="en-US"/>
        </w:rPr>
      </w:pPr>
      <w:r w:rsidRPr="00230EB3">
        <w:rPr>
          <w:lang w:val="en-US"/>
        </w:rPr>
        <w:t>Limited Dataset Scope</w:t>
      </w:r>
    </w:p>
    <w:p w14:paraId="5878C72B" w14:textId="77777777" w:rsidR="009F537F" w:rsidRPr="009F537F" w:rsidRDefault="009F537F" w:rsidP="009F537F">
      <w:pPr>
        <w:rPr>
          <w:lang w:val="en-US"/>
        </w:rPr>
      </w:pPr>
    </w:p>
    <w:p w14:paraId="28B05FCC" w14:textId="77777777" w:rsidR="003D73D6" w:rsidRPr="003D73D6" w:rsidRDefault="003D73D6" w:rsidP="003D73D6">
      <w:pPr>
        <w:spacing w:line="360" w:lineRule="auto"/>
        <w:jc w:val="both"/>
      </w:pPr>
      <w:r w:rsidRPr="003D73D6">
        <w:t>Although the training dataset was founded on regular donor history and the simulated emergency cases, the availability of real time crisis data was rather scarce and constrained the diversity of the training samples. To some degree, this drawback influenced the generalization capability of the model in case of highly complicated or infrequent medical scenarios that are not typical patterns. Accordingly, the system works best in everyday situations but in very unique rare blood disorders, it might need manual intervention.</w:t>
      </w:r>
    </w:p>
    <w:p w14:paraId="19EB7C99" w14:textId="77777777" w:rsidR="005F0EFF" w:rsidRDefault="005F0EFF" w:rsidP="005F0EFF">
      <w:pPr>
        <w:rPr>
          <w:rFonts w:asciiTheme="majorBidi" w:hAnsiTheme="majorBidi" w:cstheme="majorBidi"/>
          <w:b/>
          <w:bCs/>
          <w:lang w:val="en-US"/>
        </w:rPr>
      </w:pPr>
    </w:p>
    <w:p w14:paraId="7B4DF37C" w14:textId="77777777" w:rsidR="005F0EFF" w:rsidRDefault="005F0EFF" w:rsidP="005F0EFF">
      <w:pPr>
        <w:rPr>
          <w:rFonts w:asciiTheme="majorBidi" w:hAnsiTheme="majorBidi" w:cstheme="majorBidi"/>
          <w:b/>
          <w:bCs/>
          <w:lang w:val="en-US"/>
        </w:rPr>
      </w:pPr>
    </w:p>
    <w:p w14:paraId="74F8586E" w14:textId="122BF95D" w:rsidR="00230EB3" w:rsidRPr="00230EB3" w:rsidRDefault="00230EB3" w:rsidP="00AB3F48">
      <w:pPr>
        <w:pStyle w:val="Heading4"/>
        <w:rPr>
          <w:lang w:val="en-US"/>
        </w:rPr>
      </w:pPr>
      <w:r w:rsidRPr="00230EB3">
        <w:rPr>
          <w:lang w:val="en-US"/>
        </w:rPr>
        <w:t>Legal and Ethical Considerations</w:t>
      </w:r>
    </w:p>
    <w:p w14:paraId="074CFFC1" w14:textId="77777777" w:rsidR="001E5FD0" w:rsidRDefault="001E5FD0" w:rsidP="001E5FD0">
      <w:pPr>
        <w:spacing w:line="360" w:lineRule="auto"/>
        <w:jc w:val="both"/>
      </w:pPr>
      <w:r w:rsidRPr="001E5FD0">
        <w:t xml:space="preserve">Since the processing of medical information is extremely sensitive, a number of legal and ethical aspects were put on the priority list in the development stage: </w:t>
      </w:r>
    </w:p>
    <w:p w14:paraId="7D063BD7" w14:textId="77777777" w:rsidR="001E5FD0" w:rsidRDefault="001E5FD0" w:rsidP="001E5FD0">
      <w:pPr>
        <w:spacing w:line="360" w:lineRule="auto"/>
        <w:jc w:val="both"/>
      </w:pPr>
    </w:p>
    <w:p w14:paraId="7A09EADA" w14:textId="56195665" w:rsidR="001E5FD0" w:rsidRDefault="001E5FD0" w:rsidP="001E5FD0">
      <w:pPr>
        <w:pStyle w:val="ListParagraph"/>
        <w:numPr>
          <w:ilvl w:val="0"/>
          <w:numId w:val="39"/>
        </w:numPr>
        <w:spacing w:line="360" w:lineRule="auto"/>
        <w:jc w:val="both"/>
      </w:pPr>
      <w:r w:rsidRPr="001E5FD0">
        <w:t xml:space="preserve">Privacy Assurance: All the sensitive user information is encrypted and stored in a safe place to avoid unauthorized access or leakages. </w:t>
      </w:r>
    </w:p>
    <w:p w14:paraId="7C85E974" w14:textId="77777777" w:rsidR="001E5FD0" w:rsidRDefault="001E5FD0" w:rsidP="001E5FD0">
      <w:pPr>
        <w:spacing w:line="360" w:lineRule="auto"/>
        <w:jc w:val="both"/>
      </w:pPr>
    </w:p>
    <w:p w14:paraId="6E68C8DA" w14:textId="77777777" w:rsidR="001E5FD0" w:rsidRDefault="001E5FD0" w:rsidP="001E5FD0">
      <w:pPr>
        <w:pStyle w:val="ListParagraph"/>
        <w:numPr>
          <w:ilvl w:val="0"/>
          <w:numId w:val="39"/>
        </w:numPr>
        <w:spacing w:line="360" w:lineRule="auto"/>
        <w:jc w:val="both"/>
      </w:pPr>
      <w:r w:rsidRPr="001E5FD0">
        <w:t xml:space="preserve">Advisory Disclaimer: The tool offers logistical support to the connection, and does not purport to provide legally binding medical assurances of the safety of blood. </w:t>
      </w:r>
    </w:p>
    <w:p w14:paraId="0410F841" w14:textId="77777777" w:rsidR="001E5FD0" w:rsidRDefault="001E5FD0" w:rsidP="001E5FD0">
      <w:pPr>
        <w:spacing w:line="360" w:lineRule="auto"/>
        <w:jc w:val="both"/>
      </w:pPr>
    </w:p>
    <w:p w14:paraId="07092D4D" w14:textId="59E03179" w:rsidR="001E5FD0" w:rsidRDefault="001E5FD0" w:rsidP="001E5FD0">
      <w:pPr>
        <w:pStyle w:val="ListParagraph"/>
        <w:numPr>
          <w:ilvl w:val="0"/>
          <w:numId w:val="39"/>
        </w:numPr>
        <w:spacing w:line="360" w:lineRule="auto"/>
        <w:jc w:val="both"/>
      </w:pPr>
      <w:r w:rsidRPr="001E5FD0">
        <w:t xml:space="preserve">Bias Minimization: Equality and absence of bias were maintained throughout the data collection phases to avoid biases of the algorithm towards a particular group of people. </w:t>
      </w:r>
    </w:p>
    <w:p w14:paraId="68B88A5B" w14:textId="77777777" w:rsidR="001E5FD0" w:rsidRDefault="001E5FD0" w:rsidP="001E5FD0">
      <w:pPr>
        <w:spacing w:line="360" w:lineRule="auto"/>
        <w:jc w:val="both"/>
      </w:pPr>
    </w:p>
    <w:p w14:paraId="783B1858" w14:textId="031FD5A9" w:rsidR="001E5FD0" w:rsidRPr="001E5FD0" w:rsidRDefault="001E5FD0" w:rsidP="001E5FD0">
      <w:pPr>
        <w:pStyle w:val="ListParagraph"/>
        <w:numPr>
          <w:ilvl w:val="0"/>
          <w:numId w:val="39"/>
        </w:numPr>
        <w:spacing w:line="360" w:lineRule="auto"/>
        <w:jc w:val="both"/>
      </w:pPr>
      <w:r w:rsidRPr="001E5FD0">
        <w:t xml:space="preserve">Medical Oversight: Healthcare guidelines were referred to to assess the reasoning and avoid misinformation proliferation as far as the eligibility of </w:t>
      </w:r>
      <w:r w:rsidRPr="001E5FD0">
        <w:lastRenderedPageBreak/>
        <w:t>donors is concerned. These measures made sure that RedAid is within the ethical boundaries needed to have a system dealing with human health.</w:t>
      </w:r>
    </w:p>
    <w:p w14:paraId="5EF63D0C" w14:textId="3DF01603" w:rsidR="00230EB3" w:rsidRPr="00230EB3" w:rsidRDefault="00230EB3" w:rsidP="00230EB3">
      <w:pPr>
        <w:rPr>
          <w:rFonts w:asciiTheme="majorBidi" w:hAnsiTheme="majorBidi" w:cstheme="majorBidi"/>
          <w:lang w:val="en-US"/>
        </w:rPr>
      </w:pPr>
    </w:p>
    <w:p w14:paraId="21C920CB" w14:textId="4505BB0B" w:rsidR="005F0EFF" w:rsidRDefault="005F0EFF" w:rsidP="005F0EFF">
      <w:pPr>
        <w:rPr>
          <w:rFonts w:asciiTheme="majorBidi" w:hAnsiTheme="majorBidi" w:cstheme="majorBidi"/>
          <w:b/>
          <w:bCs/>
          <w:lang w:val="en-US"/>
        </w:rPr>
      </w:pPr>
    </w:p>
    <w:p w14:paraId="2790E908" w14:textId="4E9D978D" w:rsidR="00230EB3" w:rsidRDefault="00230EB3" w:rsidP="00AB3F48">
      <w:pPr>
        <w:pStyle w:val="Heading3"/>
        <w:rPr>
          <w:lang w:val="en-US"/>
        </w:rPr>
      </w:pPr>
      <w:bookmarkStart w:id="120" w:name="_Toc215143719"/>
      <w:bookmarkStart w:id="121" w:name="_Toc215150506"/>
      <w:r w:rsidRPr="00230EB3">
        <w:rPr>
          <w:lang w:val="en-US"/>
        </w:rPr>
        <w:t>Use Cases and Societal Impact</w:t>
      </w:r>
      <w:bookmarkEnd w:id="120"/>
      <w:bookmarkEnd w:id="121"/>
    </w:p>
    <w:p w14:paraId="0ECBDB16" w14:textId="77777777" w:rsidR="00492EAE" w:rsidRPr="00492EAE" w:rsidRDefault="00492EAE" w:rsidP="00492EAE">
      <w:pPr>
        <w:rPr>
          <w:lang w:val="en-US"/>
        </w:rPr>
      </w:pPr>
    </w:p>
    <w:p w14:paraId="115EC25A" w14:textId="77777777" w:rsidR="00492EAE" w:rsidRDefault="00492EAE" w:rsidP="00492EAE">
      <w:pPr>
        <w:spacing w:line="360" w:lineRule="auto"/>
        <w:jc w:val="both"/>
      </w:pPr>
      <w:r w:rsidRPr="00492EAE">
        <w:t>RedAid has several different populations of users across the healthcare ecosystem, delivering a distinct value offer to each of them and causing a more significant impact on the overall change in the way society responds to emergency medical services:</w:t>
      </w:r>
    </w:p>
    <w:p w14:paraId="472C18B3" w14:textId="77777777" w:rsidR="00492EAE" w:rsidRDefault="00492EAE" w:rsidP="00492EAE">
      <w:pPr>
        <w:spacing w:line="360" w:lineRule="auto"/>
        <w:jc w:val="both"/>
      </w:pPr>
    </w:p>
    <w:p w14:paraId="32261974" w14:textId="77777777" w:rsidR="00492EAE" w:rsidRDefault="00492EAE" w:rsidP="00492EAE">
      <w:pPr>
        <w:pStyle w:val="ListParagraph"/>
        <w:numPr>
          <w:ilvl w:val="0"/>
          <w:numId w:val="40"/>
        </w:numPr>
        <w:spacing w:line="360" w:lineRule="auto"/>
        <w:jc w:val="both"/>
      </w:pPr>
      <w:r w:rsidRPr="00492EAE">
        <w:t>Individuals and Families: The main beneficiaries are the common people who get caught up in the necessity of an urgent need of blood. The application enables them to skip the disorganized organization of manual search with the help of instant connection with compatible donors nearby, which considerably lowers the mental and emotional burden in the time of crisis.</w:t>
      </w:r>
    </w:p>
    <w:p w14:paraId="16C21338" w14:textId="77777777" w:rsidR="00492EAE" w:rsidRDefault="00492EAE" w:rsidP="00492EAE">
      <w:pPr>
        <w:spacing w:line="360" w:lineRule="auto"/>
        <w:jc w:val="both"/>
      </w:pPr>
    </w:p>
    <w:p w14:paraId="677686A6" w14:textId="3E6D1199" w:rsidR="00492EAE" w:rsidRDefault="00492EAE" w:rsidP="00492EAE">
      <w:pPr>
        <w:pStyle w:val="ListParagraph"/>
        <w:numPr>
          <w:ilvl w:val="0"/>
          <w:numId w:val="40"/>
        </w:numPr>
        <w:spacing w:line="360" w:lineRule="auto"/>
        <w:jc w:val="both"/>
      </w:pPr>
      <w:r w:rsidRPr="00492EAE">
        <w:t xml:space="preserve">Hospitals and Medical Centers: The health institutions use the platform to reach out to a wider demographic that is not on its inner databases. Hospital administrators can better control their shortages and find resources to cover planned surgeries or an unexpected trauma by having the availability of the donor on real-time. </w:t>
      </w:r>
    </w:p>
    <w:p w14:paraId="49D5D44D" w14:textId="77777777" w:rsidR="00492EAE" w:rsidRDefault="00492EAE" w:rsidP="00492EAE">
      <w:pPr>
        <w:spacing w:line="360" w:lineRule="auto"/>
        <w:jc w:val="both"/>
      </w:pPr>
    </w:p>
    <w:p w14:paraId="1443E6AF" w14:textId="4C710922" w:rsidR="00492EAE" w:rsidRDefault="00492EAE" w:rsidP="00492EAE">
      <w:pPr>
        <w:pStyle w:val="ListParagraph"/>
        <w:numPr>
          <w:ilvl w:val="0"/>
          <w:numId w:val="40"/>
        </w:numPr>
        <w:spacing w:line="360" w:lineRule="auto"/>
        <w:jc w:val="both"/>
      </w:pPr>
      <w:r w:rsidRPr="00492EAE">
        <w:t xml:space="preserve">Emergency Responders: The system can be used by paramedics and first response units to send out alerts as they head to a hospital, thus ensuring that by the time the patient gets there, potential donors are already on the move and this is crucial in saving the life of a trauma patient. </w:t>
      </w:r>
    </w:p>
    <w:p w14:paraId="67838518" w14:textId="77777777" w:rsidR="00492EAE" w:rsidRDefault="00492EAE" w:rsidP="00492EAE">
      <w:pPr>
        <w:spacing w:line="360" w:lineRule="auto"/>
        <w:jc w:val="both"/>
      </w:pPr>
    </w:p>
    <w:p w14:paraId="7E89F371" w14:textId="67F6E2F1" w:rsidR="00492EAE" w:rsidRDefault="00492EAE" w:rsidP="00492EAE">
      <w:pPr>
        <w:pStyle w:val="ListParagraph"/>
        <w:numPr>
          <w:ilvl w:val="0"/>
          <w:numId w:val="40"/>
        </w:numPr>
        <w:spacing w:line="360" w:lineRule="auto"/>
        <w:jc w:val="both"/>
      </w:pPr>
      <w:r w:rsidRPr="00492EAE">
        <w:t xml:space="preserve">NGOs and Health Advocacy Groups: Non governmental organizations take the advantage of the app to carry out specific awareness campaigns. Through the trends of their donor activity, they are able to concentrate their training efforts on areas that are less engaged and hence develop a culture of voluntary donation. </w:t>
      </w:r>
    </w:p>
    <w:p w14:paraId="64D3FC9E" w14:textId="77777777" w:rsidR="00492EAE" w:rsidRDefault="00492EAE" w:rsidP="00492EAE">
      <w:pPr>
        <w:spacing w:line="360" w:lineRule="auto"/>
        <w:jc w:val="both"/>
      </w:pPr>
    </w:p>
    <w:p w14:paraId="15456F1C" w14:textId="0D4D2D6A" w:rsidR="00492EAE" w:rsidRPr="00492EAE" w:rsidRDefault="00492EAE" w:rsidP="00492EAE">
      <w:pPr>
        <w:spacing w:line="360" w:lineRule="auto"/>
        <w:jc w:val="both"/>
      </w:pPr>
      <w:r w:rsidRPr="00492EAE">
        <w:t xml:space="preserve">Civic responsibility is improved by the fact that the application democratizes access to important health resources. It can turn the passive population into a dynamic network </w:t>
      </w:r>
      <w:r w:rsidRPr="00492EAE">
        <w:lastRenderedPageBreak/>
        <w:t>of blood savors; they will directly tackle the cultural and logistical mechanisms that have previously impeded the blood donation activities in Pakistan.</w:t>
      </w:r>
    </w:p>
    <w:p w14:paraId="6804103C" w14:textId="6477B9B9" w:rsidR="00230EB3" w:rsidRPr="00230EB3" w:rsidRDefault="00230EB3" w:rsidP="00230EB3">
      <w:pPr>
        <w:rPr>
          <w:rFonts w:asciiTheme="majorBidi" w:hAnsiTheme="majorBidi" w:cstheme="majorBidi"/>
          <w:lang w:val="en-US"/>
        </w:rPr>
      </w:pPr>
    </w:p>
    <w:p w14:paraId="6C8D67E0" w14:textId="77777777" w:rsidR="005F0EFF" w:rsidRDefault="005F0EFF" w:rsidP="005F0EFF">
      <w:pPr>
        <w:rPr>
          <w:rFonts w:asciiTheme="majorBidi" w:hAnsiTheme="majorBidi" w:cstheme="majorBidi"/>
          <w:b/>
          <w:bCs/>
          <w:lang w:val="en-US"/>
        </w:rPr>
      </w:pPr>
    </w:p>
    <w:p w14:paraId="59185FF7" w14:textId="77777777" w:rsidR="005F0EFF" w:rsidRDefault="005F0EFF" w:rsidP="005F0EFF">
      <w:pPr>
        <w:rPr>
          <w:rFonts w:asciiTheme="majorBidi" w:hAnsiTheme="majorBidi" w:cstheme="majorBidi"/>
          <w:b/>
          <w:bCs/>
          <w:lang w:val="en-US"/>
        </w:rPr>
      </w:pPr>
    </w:p>
    <w:p w14:paraId="3581BC27" w14:textId="77777777" w:rsidR="005F0EFF" w:rsidRDefault="005F0EFF" w:rsidP="005F0EFF">
      <w:pPr>
        <w:rPr>
          <w:rFonts w:asciiTheme="majorBidi" w:hAnsiTheme="majorBidi" w:cstheme="majorBidi"/>
          <w:b/>
          <w:bCs/>
          <w:lang w:val="en-US"/>
        </w:rPr>
      </w:pPr>
    </w:p>
    <w:p w14:paraId="7EEFC06F" w14:textId="393D7A1F" w:rsidR="00230EB3" w:rsidRDefault="00230EB3" w:rsidP="00AB3F48">
      <w:pPr>
        <w:pStyle w:val="Heading3"/>
        <w:rPr>
          <w:lang w:val="en-US"/>
        </w:rPr>
      </w:pPr>
      <w:bookmarkStart w:id="122" w:name="_Toc215143720"/>
      <w:bookmarkStart w:id="123" w:name="_Toc215150507"/>
      <w:r w:rsidRPr="00230EB3">
        <w:rPr>
          <w:lang w:val="en-US"/>
        </w:rPr>
        <w:t>Limitations</w:t>
      </w:r>
      <w:bookmarkEnd w:id="122"/>
      <w:bookmarkEnd w:id="123"/>
    </w:p>
    <w:p w14:paraId="0682D3F4" w14:textId="77777777" w:rsidR="00FF22F5" w:rsidRPr="00FF22F5" w:rsidRDefault="00FF22F5" w:rsidP="00FF22F5">
      <w:pPr>
        <w:rPr>
          <w:lang w:val="en-US"/>
        </w:rPr>
      </w:pPr>
    </w:p>
    <w:p w14:paraId="69C4A422" w14:textId="77777777" w:rsidR="00FF22F5" w:rsidRDefault="00FF22F5" w:rsidP="00FF22F5">
      <w:pPr>
        <w:spacing w:line="360" w:lineRule="auto"/>
        <w:jc w:val="both"/>
      </w:pPr>
      <w:r w:rsidRPr="00FF22F5">
        <w:t xml:space="preserve">Although RedAid has a good architectural design and smart features, it has some limitations with which it has to work: </w:t>
      </w:r>
    </w:p>
    <w:p w14:paraId="2F6272F3" w14:textId="77777777" w:rsidR="00FF22F5" w:rsidRDefault="00FF22F5" w:rsidP="00FF22F5">
      <w:pPr>
        <w:spacing w:line="360" w:lineRule="auto"/>
        <w:jc w:val="both"/>
      </w:pPr>
    </w:p>
    <w:p w14:paraId="381519A8" w14:textId="7094FDC2" w:rsidR="00FF22F5" w:rsidRDefault="00FF22F5" w:rsidP="00FF22F5">
      <w:pPr>
        <w:pStyle w:val="ListParagraph"/>
        <w:numPr>
          <w:ilvl w:val="0"/>
          <w:numId w:val="40"/>
        </w:numPr>
        <w:spacing w:line="360" w:lineRule="auto"/>
        <w:jc w:val="both"/>
      </w:pPr>
      <w:r w:rsidRPr="00FF22F5">
        <w:t xml:space="preserve">Reliance on Internet Connection: The main aspect of the system such as live tracking and instant notification depends wholly on a stable internet connection. The emergency response features may become unreliable in the remote or rural regions where the network is not reliable. </w:t>
      </w:r>
    </w:p>
    <w:p w14:paraId="5C9531F6" w14:textId="77777777" w:rsidR="00FF22F5" w:rsidRDefault="00FF22F5" w:rsidP="00FF22F5">
      <w:pPr>
        <w:spacing w:line="360" w:lineRule="auto"/>
        <w:jc w:val="both"/>
      </w:pPr>
    </w:p>
    <w:p w14:paraId="472242F0" w14:textId="3377DA73" w:rsidR="00FF22F5" w:rsidRDefault="00FF22F5" w:rsidP="00FF22F5">
      <w:pPr>
        <w:pStyle w:val="ListParagraph"/>
        <w:numPr>
          <w:ilvl w:val="0"/>
          <w:numId w:val="40"/>
        </w:numPr>
        <w:spacing w:line="360" w:lineRule="auto"/>
        <w:jc w:val="both"/>
      </w:pPr>
      <w:r w:rsidRPr="00FF22F5">
        <w:t xml:space="preserve">Critical Mass Requirement: The efficiency of the matching algorithm depends on the size of active users directly. With few registered donors in a particular region at the beginning of the deployment, there is a possibility that more match times will be reduced or unfulfilled until more users adopt the system. </w:t>
      </w:r>
    </w:p>
    <w:p w14:paraId="1C502A26" w14:textId="77777777" w:rsidR="00FF22F5" w:rsidRDefault="00FF22F5" w:rsidP="00FF22F5">
      <w:pPr>
        <w:spacing w:line="360" w:lineRule="auto"/>
        <w:jc w:val="both"/>
      </w:pPr>
    </w:p>
    <w:p w14:paraId="6FEA5675" w14:textId="3F70425A" w:rsidR="00FF22F5" w:rsidRDefault="00FF22F5" w:rsidP="00FF22F5">
      <w:pPr>
        <w:pStyle w:val="ListParagraph"/>
        <w:numPr>
          <w:ilvl w:val="0"/>
          <w:numId w:val="40"/>
        </w:numPr>
        <w:spacing w:line="360" w:lineRule="auto"/>
        <w:jc w:val="both"/>
      </w:pPr>
      <w:r w:rsidRPr="00FF22F5">
        <w:t xml:space="preserve">Absence of Physical Verification: Although the app will enable the party to establish the contact between the parties, it will not be able to physically check the quality of the blood, or even the present condition of the donor. The medical screening and testing will always have to be done manually by the hospital employees, so the app will not be a medical one, just a logistical one. </w:t>
      </w:r>
    </w:p>
    <w:p w14:paraId="06D6EBEB" w14:textId="77777777" w:rsidR="00FF22F5" w:rsidRDefault="00FF22F5" w:rsidP="00FF22F5">
      <w:pPr>
        <w:spacing w:line="360" w:lineRule="auto"/>
        <w:jc w:val="both"/>
      </w:pPr>
    </w:p>
    <w:p w14:paraId="78B3FB6F" w14:textId="0C03BF84" w:rsidR="00FF22F5" w:rsidRPr="00FF22F5" w:rsidRDefault="00FF22F5" w:rsidP="00FF22F5">
      <w:pPr>
        <w:spacing w:line="360" w:lineRule="auto"/>
        <w:jc w:val="both"/>
      </w:pPr>
      <w:r w:rsidRPr="00FF22F5">
        <w:t>These problems do not affect the essential functionality to connect people but merely restrict the unconditional independence of system in the real world medical situations without human intervention.</w:t>
      </w:r>
    </w:p>
    <w:p w14:paraId="6F9321A8" w14:textId="42530129" w:rsidR="00230EB3" w:rsidRPr="00230EB3" w:rsidRDefault="00230EB3" w:rsidP="00FF22F5">
      <w:pPr>
        <w:jc w:val="both"/>
        <w:rPr>
          <w:rFonts w:asciiTheme="majorBidi" w:hAnsiTheme="majorBidi" w:cstheme="majorBidi"/>
          <w:lang w:val="en-US"/>
        </w:rPr>
      </w:pPr>
    </w:p>
    <w:p w14:paraId="4C08ACD6" w14:textId="77777777" w:rsidR="005F0EFF" w:rsidRDefault="005F0EFF" w:rsidP="005F0EFF">
      <w:pPr>
        <w:rPr>
          <w:rFonts w:asciiTheme="majorBidi" w:hAnsiTheme="majorBidi" w:cstheme="majorBidi"/>
          <w:b/>
          <w:bCs/>
          <w:lang w:val="en-US"/>
        </w:rPr>
      </w:pPr>
    </w:p>
    <w:p w14:paraId="139A4B5F" w14:textId="77777777" w:rsidR="005F0EFF" w:rsidRDefault="005F0EFF" w:rsidP="005F0EFF">
      <w:pPr>
        <w:rPr>
          <w:rFonts w:asciiTheme="majorBidi" w:hAnsiTheme="majorBidi" w:cstheme="majorBidi"/>
          <w:b/>
          <w:bCs/>
          <w:lang w:val="en-US"/>
        </w:rPr>
      </w:pPr>
    </w:p>
    <w:p w14:paraId="7A7F133A" w14:textId="3A4930B0" w:rsidR="00230EB3" w:rsidRDefault="00230EB3" w:rsidP="00AB3F48">
      <w:pPr>
        <w:pStyle w:val="Heading3"/>
        <w:rPr>
          <w:lang w:val="en-US"/>
        </w:rPr>
      </w:pPr>
      <w:bookmarkStart w:id="124" w:name="_Toc215143721"/>
      <w:bookmarkStart w:id="125" w:name="_Toc215150508"/>
      <w:r w:rsidRPr="00230EB3">
        <w:rPr>
          <w:lang w:val="en-US"/>
        </w:rPr>
        <w:t>Lessons Learned</w:t>
      </w:r>
      <w:bookmarkEnd w:id="124"/>
      <w:bookmarkEnd w:id="125"/>
    </w:p>
    <w:p w14:paraId="24DD939A" w14:textId="77777777" w:rsidR="006D1CE6" w:rsidRPr="006D1CE6" w:rsidRDefault="006D1CE6" w:rsidP="006D1CE6">
      <w:pPr>
        <w:rPr>
          <w:lang w:val="en-US"/>
        </w:rPr>
      </w:pPr>
    </w:p>
    <w:p w14:paraId="7B45557B" w14:textId="77777777" w:rsidR="006D1CE6" w:rsidRDefault="006D1CE6" w:rsidP="006D1CE6">
      <w:pPr>
        <w:spacing w:line="360" w:lineRule="auto"/>
        <w:jc w:val="both"/>
      </w:pPr>
      <w:r w:rsidRPr="006D1CE6">
        <w:t xml:space="preserve">The creation and brainstorming of RedAid offered a number of valuable lessons related to the convergence of technology and general health: </w:t>
      </w:r>
    </w:p>
    <w:p w14:paraId="0301F5F2" w14:textId="08FC3508" w:rsidR="006D1CE6" w:rsidRDefault="006D1CE6" w:rsidP="006D1CE6">
      <w:pPr>
        <w:pStyle w:val="ListParagraph"/>
        <w:numPr>
          <w:ilvl w:val="0"/>
          <w:numId w:val="40"/>
        </w:numPr>
        <w:spacing w:line="360" w:lineRule="auto"/>
        <w:jc w:val="both"/>
      </w:pPr>
      <w:r w:rsidRPr="006D1CE6">
        <w:lastRenderedPageBreak/>
        <w:t xml:space="preserve">Input Accuracy is Crucial: The logic of the recommendation engine can be greatly influenced by minor errors in the information input field, including choosing the incorrect subtype of blood or the wrong place of location. This points out to the necessity of stringent input validation and bare interface creation. </w:t>
      </w:r>
    </w:p>
    <w:p w14:paraId="57CF1EF6" w14:textId="77777777" w:rsidR="006D1CE6" w:rsidRDefault="006D1CE6" w:rsidP="006D1CE6">
      <w:pPr>
        <w:spacing w:line="360" w:lineRule="auto"/>
        <w:jc w:val="both"/>
      </w:pPr>
    </w:p>
    <w:p w14:paraId="1BEA36B8" w14:textId="01FFD69A" w:rsidR="006D1CE6" w:rsidRDefault="006D1CE6" w:rsidP="006D1CE6">
      <w:pPr>
        <w:pStyle w:val="ListParagraph"/>
        <w:numPr>
          <w:ilvl w:val="0"/>
          <w:numId w:val="40"/>
        </w:numPr>
        <w:spacing w:line="360" w:lineRule="auto"/>
        <w:jc w:val="both"/>
      </w:pPr>
      <w:r w:rsidRPr="006D1CE6">
        <w:t xml:space="preserve">Medical Logistics Requirement Precision: Unlike the social network in general, a health emergency platform cannot afford the false positives. General purpose algorithms had to be scaled to give priority to proximity and immediate availability over larger compatibility measures in order to give actionable results. </w:t>
      </w:r>
    </w:p>
    <w:p w14:paraId="140316E4" w14:textId="77777777" w:rsidR="006D1CE6" w:rsidRDefault="006D1CE6" w:rsidP="006D1CE6">
      <w:pPr>
        <w:spacing w:line="360" w:lineRule="auto"/>
        <w:jc w:val="both"/>
      </w:pPr>
    </w:p>
    <w:p w14:paraId="5B105EBB" w14:textId="77777777" w:rsidR="006D1CE6" w:rsidRDefault="006D1CE6" w:rsidP="006D1CE6">
      <w:pPr>
        <w:pStyle w:val="ListParagraph"/>
        <w:numPr>
          <w:ilvl w:val="0"/>
          <w:numId w:val="42"/>
        </w:numPr>
        <w:spacing w:line="360" w:lineRule="auto"/>
        <w:jc w:val="both"/>
      </w:pPr>
      <w:r w:rsidRPr="006D1CE6">
        <w:t xml:space="preserve">Human Behavior Is Complex: Technology is not the answer: User psychology is a behemoth in the shortage. Some feedback has shown that despite a notification, donors are still reluctant to do it out of fear or lack of motivation and thus digital nudges should be accompanied by powerful social incentives. </w:t>
      </w:r>
    </w:p>
    <w:p w14:paraId="411B3194" w14:textId="77777777" w:rsidR="006D1CE6" w:rsidRDefault="006D1CE6" w:rsidP="006D1CE6">
      <w:pPr>
        <w:spacing w:line="360" w:lineRule="auto"/>
        <w:jc w:val="both"/>
      </w:pPr>
    </w:p>
    <w:p w14:paraId="0E3FF55A" w14:textId="30452397" w:rsidR="006D1CE6" w:rsidRPr="006D1CE6" w:rsidRDefault="006D1CE6" w:rsidP="006D1CE6">
      <w:pPr>
        <w:pStyle w:val="ListParagraph"/>
        <w:numPr>
          <w:ilvl w:val="0"/>
          <w:numId w:val="42"/>
        </w:numPr>
        <w:spacing w:line="360" w:lineRule="auto"/>
        <w:jc w:val="both"/>
      </w:pPr>
      <w:r w:rsidRPr="006D1CE6">
        <w:t>Trust is the Basis: When it comes to a system in which physical meetings are made between strangers to receive a medical procedure, it is of paramount importance to build trust. Openness in the data use and explicit privacy policies turned out to be the equally significant value as the technical features themselves.</w:t>
      </w:r>
    </w:p>
    <w:p w14:paraId="050B093C" w14:textId="136DF753" w:rsidR="00A67551" w:rsidRDefault="00A67551" w:rsidP="00A67551">
      <w:pPr>
        <w:pStyle w:val="NormalWeb"/>
        <w:spacing w:line="360" w:lineRule="auto"/>
        <w:jc w:val="both"/>
      </w:pPr>
    </w:p>
    <w:p w14:paraId="7CB5EB4A" w14:textId="6A10624D" w:rsidR="00A67551" w:rsidRDefault="00A67551" w:rsidP="00A67551">
      <w:pPr>
        <w:pStyle w:val="NormalWeb"/>
        <w:spacing w:line="360" w:lineRule="auto"/>
        <w:jc w:val="both"/>
      </w:pPr>
    </w:p>
    <w:p w14:paraId="11981DE2" w14:textId="13BF2EE3" w:rsidR="00A67551" w:rsidRDefault="00A67551" w:rsidP="00A67551">
      <w:pPr>
        <w:pStyle w:val="NormalWeb"/>
        <w:spacing w:line="360" w:lineRule="auto"/>
        <w:jc w:val="both"/>
      </w:pPr>
    </w:p>
    <w:p w14:paraId="28766E64" w14:textId="6275C772" w:rsidR="00A67551" w:rsidRDefault="00A67551" w:rsidP="00A67551">
      <w:pPr>
        <w:pStyle w:val="NormalWeb"/>
        <w:spacing w:line="360" w:lineRule="auto"/>
        <w:jc w:val="both"/>
      </w:pPr>
    </w:p>
    <w:p w14:paraId="5B714770" w14:textId="23CE8A87" w:rsidR="00A67551" w:rsidRDefault="00A67551" w:rsidP="00A67551">
      <w:pPr>
        <w:pStyle w:val="NormalWeb"/>
        <w:spacing w:line="360" w:lineRule="auto"/>
        <w:jc w:val="both"/>
      </w:pPr>
    </w:p>
    <w:p w14:paraId="45A513AA" w14:textId="68F04A8E" w:rsidR="00A67551" w:rsidRDefault="00A67551" w:rsidP="00A67551">
      <w:pPr>
        <w:pStyle w:val="NormalWeb"/>
        <w:spacing w:line="360" w:lineRule="auto"/>
        <w:jc w:val="both"/>
      </w:pPr>
    </w:p>
    <w:p w14:paraId="397B4295" w14:textId="77777777" w:rsidR="00A67551" w:rsidRDefault="00A67551" w:rsidP="00A67551">
      <w:pPr>
        <w:pStyle w:val="NormalWeb"/>
        <w:spacing w:line="360" w:lineRule="auto"/>
        <w:jc w:val="both"/>
      </w:pPr>
    </w:p>
    <w:p w14:paraId="11E9AD81" w14:textId="079CBECD" w:rsidR="002A613C" w:rsidRPr="00791066" w:rsidRDefault="002A613C" w:rsidP="004C47AF">
      <w:pPr>
        <w:pStyle w:val="Heading1"/>
        <w:jc w:val="left"/>
      </w:pPr>
      <w:bookmarkStart w:id="126" w:name="_Toc215143722"/>
      <w:bookmarkStart w:id="127" w:name="_Toc215150509"/>
      <w:bookmarkEnd w:id="126"/>
      <w:bookmarkEnd w:id="127"/>
    </w:p>
    <w:p w14:paraId="504BB23A" w14:textId="77777777" w:rsidR="00791066" w:rsidRPr="00791066" w:rsidRDefault="00791066" w:rsidP="002A613C">
      <w:pPr>
        <w:jc w:val="center"/>
        <w:rPr>
          <w:b/>
          <w:bCs/>
        </w:rPr>
      </w:pPr>
    </w:p>
    <w:p w14:paraId="61AAD10E" w14:textId="77777777" w:rsidR="00791066" w:rsidRPr="00791066" w:rsidRDefault="00791066" w:rsidP="002A613C">
      <w:pPr>
        <w:jc w:val="center"/>
        <w:rPr>
          <w:b/>
          <w:bCs/>
        </w:rPr>
      </w:pPr>
    </w:p>
    <w:p w14:paraId="63C15B14" w14:textId="03DCCDFA" w:rsidR="00791066" w:rsidRPr="00791066" w:rsidRDefault="00791066" w:rsidP="00AB3F48">
      <w:pPr>
        <w:pStyle w:val="Heading2"/>
        <w:rPr>
          <w:rFonts w:asciiTheme="majorBidi" w:hAnsiTheme="majorBidi" w:cstheme="majorBidi"/>
        </w:rPr>
      </w:pPr>
      <w:bookmarkStart w:id="128" w:name="_Toc215143723"/>
      <w:bookmarkStart w:id="129" w:name="_Toc215150510"/>
      <w:r w:rsidRPr="00791066">
        <w:t>FINDINGS AND RECOMMENDATIONS</w:t>
      </w:r>
      <w:bookmarkEnd w:id="128"/>
      <w:bookmarkEnd w:id="129"/>
      <w:r w:rsidRPr="00791066">
        <w:t xml:space="preserve"> </w:t>
      </w:r>
    </w:p>
    <w:p w14:paraId="4CB1F831" w14:textId="77777777" w:rsidR="002A613C" w:rsidRDefault="002A613C" w:rsidP="002A613C">
      <w:pPr>
        <w:jc w:val="center"/>
        <w:rPr>
          <w:rFonts w:asciiTheme="majorBidi" w:hAnsiTheme="majorBidi" w:cstheme="majorBidi"/>
        </w:rPr>
      </w:pPr>
    </w:p>
    <w:p w14:paraId="7172074D" w14:textId="77777777" w:rsidR="00791066" w:rsidRDefault="00791066" w:rsidP="002A613C">
      <w:pPr>
        <w:jc w:val="center"/>
        <w:rPr>
          <w:rFonts w:asciiTheme="majorBidi" w:hAnsiTheme="majorBidi" w:cstheme="majorBidi"/>
        </w:rPr>
      </w:pPr>
    </w:p>
    <w:p w14:paraId="12CD29DB" w14:textId="77777777" w:rsidR="00791066" w:rsidRDefault="00791066" w:rsidP="00791066">
      <w:pPr>
        <w:rPr>
          <w:rFonts w:asciiTheme="majorBidi" w:hAnsiTheme="majorBidi" w:cstheme="majorBidi"/>
        </w:rPr>
      </w:pPr>
    </w:p>
    <w:p w14:paraId="12BE6219" w14:textId="70FDC9D6" w:rsidR="00791066" w:rsidRPr="00791066" w:rsidRDefault="00791066" w:rsidP="00AB3F48">
      <w:pPr>
        <w:pStyle w:val="Heading3"/>
      </w:pPr>
      <w:bookmarkStart w:id="130" w:name="_Toc215143724"/>
      <w:bookmarkStart w:id="131" w:name="_Toc215150511"/>
      <w:r w:rsidRPr="00791066">
        <w:t>Conclusion</w:t>
      </w:r>
      <w:bookmarkEnd w:id="130"/>
      <w:bookmarkEnd w:id="131"/>
    </w:p>
    <w:p w14:paraId="5F96DDDA" w14:textId="77777777" w:rsidR="00791066" w:rsidRDefault="00791066" w:rsidP="00791066">
      <w:pPr>
        <w:rPr>
          <w:rFonts w:asciiTheme="majorBidi" w:hAnsiTheme="majorBidi" w:cstheme="majorBidi"/>
        </w:rPr>
      </w:pPr>
    </w:p>
    <w:p w14:paraId="0D0C85C8" w14:textId="77777777" w:rsidR="00F559B3" w:rsidRPr="00F559B3" w:rsidRDefault="00F559B3" w:rsidP="00F559B3">
      <w:pPr>
        <w:spacing w:line="360" w:lineRule="auto"/>
        <w:jc w:val="both"/>
      </w:pPr>
      <w:r w:rsidRPr="00F559B3">
        <w:t xml:space="preserve">The creation and the successful launch of RedAid proves that not only is a logistical system operating on artificial intelligence and designed to suit the healthcare environment of Pakistan, but also has a significant social dimension. The system is able to offer the ability of predictive machine learning with a mobile interface that is user friendly, thus completing the gap that is highly crucial between the emergent medical demands and the supply of willing volunteers. It allows consumers, particularly in extreme stress emergency cases, or when they are unable to rely on instilled donor networks, to order life-saving blood with unparalleled speed and efficiency. Context aware donor recommendations are made possible by the use of intelligent models according to a set of medical criteria on one hand and location information on the other hand, so that the request made is relevant and accurate within the dynamic confines of the local medical system. Moreover, the key functionality of Flutter as a development tool across various platforms and Firebase as a scalable and maintainable backend tool means that the solution is scalable and maintainable.This is the technical base that offers us the capability to access a large number of people no matter what geographic location or social and economic disabilities, so that the technology is beneficial to the masses and not to the privileged. In addition to technical advantages, RedAid makes an important contribution to emergency response democratization. It enables the average citizens to be in charge of the key health outcomes to understand that they can save lives without relying on disorganized social media calls or manual communication systems that are not available. This is particularly essential in rural settings and disadvantaged populations where the availability of centralized bloodbanks or medical logistics services is usually scarce or non-existent. The platform creates a community support culture and civic responsibility by decentralizing the search process. The project is also a good example of precedence of future health technological innovation in Pakistan. Being a modular combination of the intelligence and the cloud based architecture, RedAid can be a good base to expand the innovations further in the digital health systems, such as an </w:t>
      </w:r>
      <w:r w:rsidRPr="00F559B3">
        <w:lastRenderedPageBreak/>
        <w:t>automated system to manage the stock of hospitals and a wider network of medical resources sharing. RedAid, in a nut shell is not just a mobile application, but a decisive move towards inclusive healthcare empowerment, available emergency support and a data motivated change in the manner the nation handles the saving of the lives of its people.</w:t>
      </w:r>
    </w:p>
    <w:p w14:paraId="21417A06" w14:textId="77777777" w:rsidR="00791066" w:rsidRDefault="00791066" w:rsidP="00791066">
      <w:pPr>
        <w:rPr>
          <w:rFonts w:asciiTheme="majorBidi" w:hAnsiTheme="majorBidi" w:cstheme="majorBidi"/>
        </w:rPr>
      </w:pPr>
    </w:p>
    <w:p w14:paraId="729140CA" w14:textId="57A6BA3F" w:rsidR="00791066" w:rsidRPr="00791066" w:rsidRDefault="00791066" w:rsidP="00AB3F48">
      <w:pPr>
        <w:pStyle w:val="Heading3"/>
        <w:rPr>
          <w:rFonts w:asciiTheme="majorBidi" w:hAnsiTheme="majorBidi" w:cstheme="majorBidi"/>
        </w:rPr>
      </w:pPr>
      <w:bookmarkStart w:id="132" w:name="_Toc215143725"/>
      <w:bookmarkStart w:id="133" w:name="_Toc215150512"/>
      <w:r w:rsidRPr="00791066">
        <w:t>Future work</w:t>
      </w:r>
      <w:bookmarkEnd w:id="132"/>
      <w:bookmarkEnd w:id="133"/>
      <w:r w:rsidRPr="00791066">
        <w:t xml:space="preserve"> </w:t>
      </w:r>
    </w:p>
    <w:p w14:paraId="0E92C2BA" w14:textId="77777777" w:rsidR="00791066" w:rsidRDefault="00791066" w:rsidP="00791066">
      <w:pPr>
        <w:rPr>
          <w:rFonts w:asciiTheme="majorBidi" w:hAnsiTheme="majorBidi" w:cstheme="majorBidi"/>
        </w:rPr>
      </w:pPr>
    </w:p>
    <w:p w14:paraId="70D26F12" w14:textId="77777777" w:rsidR="00F559B3" w:rsidRDefault="00F559B3" w:rsidP="00F559B3">
      <w:pPr>
        <w:spacing w:line="360" w:lineRule="auto"/>
        <w:jc w:val="both"/>
      </w:pPr>
      <w:r w:rsidRPr="00F559B3">
        <w:t xml:space="preserve">In order to expand the existing base and enhance the abilities of the system, the following improvements can be offered in the further stages of the RedAid development: Web Portal Deployment The next step that could be undertaken is the establishment and the implementation of an entirely responsive web application to act as an adjunct to the already existing mobile software. This growth is expected to make it more accessible in all digital markets and users can access their accounts and control requests using desktop computers and tablet PCs. This becomes especially important when it comes to hospital administrators and the staff of blood banks that are usually working inside a desktop environment, which means that they will be able to track the incoming alerts without the use of personal mobile devices only. Hospital Inventory Integration This is a significant objective to have the program integrate directly with the inventory management systems of the regional police departments and larger hospitals. The application will enable users to view the stock position of a specific blood group at a nearby facility in real time by connecting the application with secure API. This aspect will make the site more of a peer to peer connector than an all purpose inventory search engine so that a recipient will not have to rely on physical visits to various hospitals in the crisis situation. Future versions: The new version of the API named Automated Health Verification should introduce a document validator that is run by artificial intelligence to authenticate and identify the validity of medical reports submitted by the donors. Such system will scan with optical character recognition the physical lab results or vaccination certificates to automatically update the status of the donor in terms of eligibility. This saves both the workload of the hospital management and makes sure the pool of donors is secure and adhering to health guidelines without having to enter the data manually. </w:t>
      </w:r>
    </w:p>
    <w:p w14:paraId="04BA6FB1" w14:textId="77777777" w:rsidR="00F559B3" w:rsidRDefault="00F559B3" w:rsidP="00F559B3">
      <w:pPr>
        <w:spacing w:line="360" w:lineRule="auto"/>
        <w:jc w:val="both"/>
      </w:pPr>
    </w:p>
    <w:p w14:paraId="33582603" w14:textId="3403ECAF" w:rsidR="00F559B3" w:rsidRDefault="00F559B3" w:rsidP="00F559B3">
      <w:pPr>
        <w:pStyle w:val="ListParagraph"/>
        <w:numPr>
          <w:ilvl w:val="0"/>
          <w:numId w:val="42"/>
        </w:numPr>
        <w:spacing w:line="360" w:lineRule="auto"/>
        <w:jc w:val="both"/>
      </w:pPr>
      <w:r w:rsidRPr="00F559B3">
        <w:t xml:space="preserve">Increased Donation Scopes The current system is based on the whole blood, further versions will make some specific suggestions like platelets, plasma, and </w:t>
      </w:r>
      <w:r w:rsidRPr="00F559B3">
        <w:lastRenderedPageBreak/>
        <w:t xml:space="preserve">granulocytes. This growth will make the system more useful in a wider variety of medical cases such as in dengue epidemics or in cancer treatment where a single blood component can be more important than the entire blood. </w:t>
      </w:r>
    </w:p>
    <w:p w14:paraId="256E9B32" w14:textId="77777777" w:rsidR="00F559B3" w:rsidRDefault="00F559B3" w:rsidP="00F559B3">
      <w:pPr>
        <w:spacing w:line="360" w:lineRule="auto"/>
        <w:jc w:val="both"/>
      </w:pPr>
    </w:p>
    <w:p w14:paraId="6BED7C7B" w14:textId="37E96447" w:rsidR="00F559B3" w:rsidRDefault="00F559B3" w:rsidP="00F559B3">
      <w:pPr>
        <w:pStyle w:val="ListParagraph"/>
        <w:numPr>
          <w:ilvl w:val="0"/>
          <w:numId w:val="42"/>
        </w:numPr>
        <w:spacing w:line="360" w:lineRule="auto"/>
        <w:jc w:val="both"/>
      </w:pPr>
      <w:r w:rsidRPr="00F559B3">
        <w:t>Advanced Analytics Dashboard The project will introduce a powerful administrative panel that will allow tracing, controlling, and enhancing the accuracy of the forecasts of the artificial intelligence. This dashboard will enable health officials to gain profound knowledge on the trends of supplies in the regions, rates of responsiveness by donors, and seasonal trends in shortages. The visualization of this information will assist the authorities to make right decisions on where to arrange donation drives, and how to deploy resources in an efficient way.</w:t>
      </w:r>
    </w:p>
    <w:p w14:paraId="26D90DC5" w14:textId="77777777" w:rsidR="00F559B3" w:rsidRDefault="00F559B3" w:rsidP="00F559B3">
      <w:pPr>
        <w:spacing w:line="360" w:lineRule="auto"/>
        <w:jc w:val="both"/>
      </w:pPr>
    </w:p>
    <w:p w14:paraId="351245CB" w14:textId="732E0051" w:rsidR="00F559B3" w:rsidRDefault="00F559B3" w:rsidP="00F559B3">
      <w:pPr>
        <w:pStyle w:val="ListParagraph"/>
        <w:numPr>
          <w:ilvl w:val="0"/>
          <w:numId w:val="42"/>
        </w:numPr>
        <w:spacing w:line="360" w:lineRule="auto"/>
        <w:jc w:val="both"/>
      </w:pPr>
      <w:r w:rsidRPr="00F559B3">
        <w:t xml:space="preserve">Support of Offline Mode Recognition Since remote locations in Pakistan have connectivity problems, the team is proposing the addition of offline mode into the application. This will enable the user in areas with unreliable internet to complete registration forms or write up emergency requests locally on their computer. This information will then be automatically synchronized in the application and the alerts will be sent automatically when a stable connection is once again established so that no request is lost because of poor infrastructure. </w:t>
      </w:r>
    </w:p>
    <w:p w14:paraId="05187B92" w14:textId="77777777" w:rsidR="00F559B3" w:rsidRDefault="00F559B3" w:rsidP="00F559B3">
      <w:pPr>
        <w:spacing w:line="360" w:lineRule="auto"/>
        <w:jc w:val="both"/>
      </w:pPr>
    </w:p>
    <w:p w14:paraId="62B0D1BB" w14:textId="2BAC641B" w:rsidR="00F559B3" w:rsidRPr="00F559B3" w:rsidRDefault="00F559B3" w:rsidP="00F559B3">
      <w:pPr>
        <w:pStyle w:val="ListParagraph"/>
        <w:numPr>
          <w:ilvl w:val="0"/>
          <w:numId w:val="42"/>
        </w:numPr>
        <w:spacing w:line="360" w:lineRule="auto"/>
        <w:jc w:val="both"/>
      </w:pPr>
      <w:r w:rsidRPr="00F559B3">
        <w:t>Health Awareness Modules To eliminate the sociological barriers to donation, the application will include educational modules and frequently asked questions. These aspects will be crafted to create awareness over the safety of the process and dispel myths that are mostly seen in the culture. Training the non technical users right inside the application will help RedAid to create a sustainable community of voluntary donors who are not only motivated by the emergency calls but also by the knowledge.</w:t>
      </w:r>
    </w:p>
    <w:p w14:paraId="6EAF0411" w14:textId="77777777" w:rsidR="00791066" w:rsidRDefault="00791066" w:rsidP="002A613C">
      <w:pPr>
        <w:jc w:val="center"/>
        <w:rPr>
          <w:rFonts w:asciiTheme="majorBidi" w:hAnsiTheme="majorBidi" w:cstheme="majorBidi"/>
        </w:rPr>
      </w:pPr>
    </w:p>
    <w:p w14:paraId="1383408D" w14:textId="3CACFB87" w:rsidR="00791066" w:rsidRDefault="00791066" w:rsidP="00DF7FFB">
      <w:pPr>
        <w:rPr>
          <w:rFonts w:asciiTheme="majorBidi" w:hAnsiTheme="majorBidi" w:cstheme="majorBidi"/>
        </w:rPr>
      </w:pPr>
    </w:p>
    <w:p w14:paraId="533A4E12" w14:textId="7ED1F52E" w:rsidR="00DF7FFB" w:rsidRDefault="00DF7FFB" w:rsidP="00DF7FFB">
      <w:pPr>
        <w:rPr>
          <w:rFonts w:asciiTheme="majorBidi" w:hAnsiTheme="majorBidi" w:cstheme="majorBidi"/>
        </w:rPr>
      </w:pPr>
    </w:p>
    <w:p w14:paraId="57B7F473" w14:textId="77777777" w:rsidR="00DF7FFB" w:rsidRPr="000145D5" w:rsidRDefault="00DF7FFB" w:rsidP="00DF7FFB">
      <w:pPr>
        <w:rPr>
          <w:rFonts w:asciiTheme="majorBidi" w:hAnsiTheme="majorBidi" w:cstheme="majorBidi"/>
        </w:rPr>
      </w:pPr>
    </w:p>
    <w:p w14:paraId="628B50D5" w14:textId="77777777" w:rsidR="002A613C" w:rsidRPr="000145D5" w:rsidRDefault="002A613C" w:rsidP="002A613C">
      <w:pPr>
        <w:jc w:val="center"/>
        <w:rPr>
          <w:rFonts w:asciiTheme="majorBidi" w:hAnsiTheme="majorBidi" w:cstheme="majorBidi"/>
        </w:rPr>
      </w:pPr>
    </w:p>
    <w:p w14:paraId="1D15B139" w14:textId="77777777" w:rsidR="00791066" w:rsidRDefault="00791066" w:rsidP="002A613C">
      <w:pPr>
        <w:pStyle w:val="Heading2"/>
        <w:numPr>
          <w:ilvl w:val="0"/>
          <w:numId w:val="0"/>
        </w:numPr>
        <w:rPr>
          <w:rFonts w:asciiTheme="majorBidi" w:hAnsiTheme="majorBidi" w:cstheme="majorBidi"/>
        </w:rPr>
      </w:pPr>
      <w:bookmarkStart w:id="134" w:name="_Toc515271775"/>
    </w:p>
    <w:p w14:paraId="04CDB80E" w14:textId="77777777" w:rsidR="00791066" w:rsidRDefault="00791066" w:rsidP="002A613C">
      <w:pPr>
        <w:pStyle w:val="Heading2"/>
        <w:numPr>
          <w:ilvl w:val="0"/>
          <w:numId w:val="0"/>
        </w:numPr>
        <w:rPr>
          <w:rFonts w:asciiTheme="majorBidi" w:hAnsiTheme="majorBidi" w:cstheme="majorBidi"/>
        </w:rPr>
      </w:pPr>
    </w:p>
    <w:p w14:paraId="15A8DDD6" w14:textId="2818DFAD" w:rsidR="002A613C" w:rsidRPr="000145D5" w:rsidRDefault="002A613C" w:rsidP="002A613C">
      <w:pPr>
        <w:pStyle w:val="Heading2"/>
        <w:numPr>
          <w:ilvl w:val="0"/>
          <w:numId w:val="0"/>
        </w:numPr>
        <w:rPr>
          <w:rFonts w:asciiTheme="majorBidi" w:hAnsiTheme="majorBidi" w:cstheme="majorBidi"/>
        </w:rPr>
      </w:pPr>
      <w:bookmarkStart w:id="135" w:name="_Toc215143726"/>
      <w:bookmarkStart w:id="136" w:name="_Toc215150513"/>
      <w:r w:rsidRPr="000145D5">
        <w:rPr>
          <w:rFonts w:asciiTheme="majorBidi" w:hAnsiTheme="majorBidi" w:cstheme="majorBidi"/>
        </w:rPr>
        <w:lastRenderedPageBreak/>
        <w:t>REFERENCES</w:t>
      </w:r>
      <w:bookmarkEnd w:id="134"/>
      <w:bookmarkEnd w:id="135"/>
      <w:bookmarkEnd w:id="136"/>
    </w:p>
    <w:p w14:paraId="0A532826" w14:textId="77777777" w:rsidR="002A613C" w:rsidRPr="000145D5" w:rsidRDefault="002A613C" w:rsidP="002A613C">
      <w:pPr>
        <w:rPr>
          <w:rFonts w:asciiTheme="majorBidi" w:hAnsiTheme="majorBidi" w:cstheme="majorBidi"/>
        </w:rPr>
      </w:pPr>
    </w:p>
    <w:p w14:paraId="3337DF45" w14:textId="77777777" w:rsidR="002A613C" w:rsidRPr="000145D5" w:rsidRDefault="002A613C" w:rsidP="002A613C">
      <w:pPr>
        <w:pStyle w:val="Caption"/>
        <w:rPr>
          <w:rFonts w:asciiTheme="majorBidi" w:hAnsiTheme="majorBidi" w:cstheme="majorBidi"/>
          <w:b/>
        </w:rPr>
      </w:pPr>
    </w:p>
    <w:p w14:paraId="017D2D04" w14:textId="77777777" w:rsidR="002A613C" w:rsidRPr="000145D5" w:rsidRDefault="002A613C" w:rsidP="002A613C">
      <w:pPr>
        <w:rPr>
          <w:rFonts w:asciiTheme="majorBidi" w:hAnsiTheme="majorBidi" w:cstheme="majorBidi"/>
        </w:rPr>
      </w:pPr>
    </w:p>
    <w:tbl>
      <w:tblPr>
        <w:tblW w:w="0" w:type="auto"/>
        <w:tblCellMar>
          <w:top w:w="15" w:type="dxa"/>
          <w:left w:w="15" w:type="dxa"/>
          <w:bottom w:w="15" w:type="dxa"/>
          <w:right w:w="15" w:type="dxa"/>
        </w:tblCellMar>
        <w:tblLook w:val="04A0" w:firstRow="1" w:lastRow="0" w:firstColumn="1" w:lastColumn="0" w:noHBand="0" w:noVBand="1"/>
      </w:tblPr>
      <w:tblGrid>
        <w:gridCol w:w="540"/>
        <w:gridCol w:w="7683"/>
      </w:tblGrid>
      <w:tr w:rsidR="00892C03" w:rsidRPr="009A43C3" w14:paraId="07E109A9" w14:textId="77777777" w:rsidTr="00DC587B">
        <w:tc>
          <w:tcPr>
            <w:tcW w:w="540" w:type="dxa"/>
            <w:hideMark/>
          </w:tcPr>
          <w:p w14:paraId="378FEBED" w14:textId="078307DC" w:rsidR="00892C03" w:rsidRPr="009A43C3" w:rsidRDefault="00892C03" w:rsidP="00937A19">
            <w:pPr>
              <w:jc w:val="both"/>
            </w:pPr>
          </w:p>
        </w:tc>
        <w:tc>
          <w:tcPr>
            <w:tcW w:w="0" w:type="auto"/>
            <w:hideMark/>
          </w:tcPr>
          <w:p w14:paraId="410F6690" w14:textId="285B705A" w:rsidR="00DF7FFB" w:rsidRDefault="00937A19" w:rsidP="00937A19">
            <w:pPr>
              <w:jc w:val="both"/>
            </w:pPr>
            <w:r w:rsidRPr="009A43C3">
              <w:t>[</w:t>
            </w:r>
            <w:r>
              <w:rPr>
                <w:lang w:val="en-US"/>
              </w:rPr>
              <w:t>1</w:t>
            </w:r>
            <w:r w:rsidRPr="009A43C3">
              <w:t>]</w:t>
            </w:r>
            <w:r>
              <w:rPr>
                <w:lang w:val="en-US"/>
              </w:rPr>
              <w:t xml:space="preserve"> </w:t>
            </w:r>
            <w:r w:rsidR="00DF7FFB">
              <w:t xml:space="preserve">M. Sangeetha, A. Dhivya, R. Ramya, and N. Sharmila, "Blood donor searching android application," </w:t>
            </w:r>
            <w:r w:rsidR="00DF7FFB">
              <w:rPr>
                <w:i/>
                <w:iCs/>
              </w:rPr>
              <w:t>International Journal of Health Sciences</w:t>
            </w:r>
            <w:r w:rsidR="00DF7FFB">
              <w:t>, vol. 6, no. S1, pp. 13492–13503, 2022.</w:t>
            </w:r>
          </w:p>
          <w:p w14:paraId="275AC22F" w14:textId="1054E71E" w:rsidR="00892C03" w:rsidRDefault="00892C03" w:rsidP="00937A19">
            <w:pPr>
              <w:jc w:val="both"/>
            </w:pPr>
          </w:p>
          <w:p w14:paraId="5FD84BCE" w14:textId="77777777" w:rsidR="00892C03" w:rsidRPr="009A43C3" w:rsidRDefault="00892C03" w:rsidP="00937A19">
            <w:pPr>
              <w:jc w:val="both"/>
            </w:pPr>
          </w:p>
        </w:tc>
      </w:tr>
      <w:tr w:rsidR="00892C03" w:rsidRPr="009A43C3" w14:paraId="4D8F067F" w14:textId="77777777" w:rsidTr="00DC587B">
        <w:tc>
          <w:tcPr>
            <w:tcW w:w="540" w:type="dxa"/>
            <w:hideMark/>
          </w:tcPr>
          <w:p w14:paraId="5F3C5A7B" w14:textId="594254AC" w:rsidR="00892C03" w:rsidRPr="009A43C3" w:rsidRDefault="00892C03" w:rsidP="00937A19">
            <w:pPr>
              <w:jc w:val="both"/>
            </w:pPr>
          </w:p>
        </w:tc>
        <w:tc>
          <w:tcPr>
            <w:tcW w:w="0" w:type="auto"/>
            <w:hideMark/>
          </w:tcPr>
          <w:p w14:paraId="5454F173" w14:textId="5CEE26CB" w:rsidR="00DF7FFB" w:rsidRDefault="00937A19" w:rsidP="00937A19">
            <w:pPr>
              <w:jc w:val="both"/>
            </w:pPr>
            <w:r w:rsidRPr="009A43C3">
              <w:t>[</w:t>
            </w:r>
            <w:r>
              <w:rPr>
                <w:lang w:val="en-US"/>
              </w:rPr>
              <w:t>2</w:t>
            </w:r>
            <w:r w:rsidRPr="009A43C3">
              <w:t>]</w:t>
            </w:r>
            <w:r>
              <w:rPr>
                <w:lang w:val="en-US"/>
              </w:rPr>
              <w:t xml:space="preserve"> </w:t>
            </w:r>
            <w:r w:rsidR="00DF7FFB">
              <w:t xml:space="preserve">P. S. Ramachandran and R. V. S. P. K. Kumar, "Smart blood donation system using android application," </w:t>
            </w:r>
            <w:r w:rsidR="00DF7FFB">
              <w:rPr>
                <w:i/>
                <w:iCs/>
              </w:rPr>
              <w:t>International Journal of Engineering Research &amp; Technology (IJERT)</w:t>
            </w:r>
            <w:r w:rsidR="00DF7FFB">
              <w:t>, vol. 8, no. 5, pp. 23–27, 2019.</w:t>
            </w:r>
          </w:p>
          <w:p w14:paraId="7122DC22" w14:textId="77777777" w:rsidR="0084254B" w:rsidRDefault="0084254B" w:rsidP="00937A19">
            <w:pPr>
              <w:jc w:val="both"/>
            </w:pPr>
          </w:p>
          <w:p w14:paraId="16336AA5" w14:textId="77777777" w:rsidR="00892C03" w:rsidRPr="009A43C3" w:rsidRDefault="00892C03" w:rsidP="00937A19">
            <w:pPr>
              <w:jc w:val="both"/>
            </w:pPr>
          </w:p>
        </w:tc>
      </w:tr>
      <w:tr w:rsidR="00892C03" w:rsidRPr="009A43C3" w14:paraId="18BD06B6" w14:textId="77777777" w:rsidTr="00DC587B">
        <w:tc>
          <w:tcPr>
            <w:tcW w:w="540" w:type="dxa"/>
            <w:hideMark/>
          </w:tcPr>
          <w:p w14:paraId="02F905B7" w14:textId="2A5E021D" w:rsidR="00892C03" w:rsidRPr="009A43C3" w:rsidRDefault="00892C03" w:rsidP="00937A19">
            <w:pPr>
              <w:jc w:val="both"/>
            </w:pPr>
          </w:p>
        </w:tc>
        <w:tc>
          <w:tcPr>
            <w:tcW w:w="0" w:type="auto"/>
            <w:hideMark/>
          </w:tcPr>
          <w:p w14:paraId="7F9BEF95" w14:textId="7CD09CD3" w:rsidR="00DF7FFB" w:rsidRDefault="00937A19" w:rsidP="00937A19">
            <w:pPr>
              <w:jc w:val="both"/>
            </w:pPr>
            <w:r w:rsidRPr="009A43C3">
              <w:t>[</w:t>
            </w:r>
            <w:r>
              <w:rPr>
                <w:lang w:val="en-US"/>
              </w:rPr>
              <w:t>3</w:t>
            </w:r>
            <w:r w:rsidRPr="009A43C3">
              <w:t>]</w:t>
            </w:r>
            <w:r>
              <w:rPr>
                <w:lang w:val="en-US"/>
              </w:rPr>
              <w:t xml:space="preserve"> </w:t>
            </w:r>
            <w:r w:rsidR="00DF7FFB">
              <w:t xml:space="preserve">S. Sultana, S. A. M. Gilani, and F. A. Alvi, "A review on blood bank management systems in developing countries," </w:t>
            </w:r>
            <w:r w:rsidR="00DF7FFB">
              <w:rPr>
                <w:i/>
                <w:iCs/>
              </w:rPr>
              <w:t>Pakistan Journal of Medical Sciences</w:t>
            </w:r>
            <w:r w:rsidR="00DF7FFB">
              <w:t>, vol. 32, no. 5, pp. 1302–1306, 2016.</w:t>
            </w:r>
          </w:p>
          <w:p w14:paraId="265CED36" w14:textId="10E8D2BE" w:rsidR="00892C03" w:rsidRPr="00DF7FFB" w:rsidRDefault="00892C03" w:rsidP="00937A19">
            <w:pPr>
              <w:jc w:val="both"/>
              <w:rPr>
                <w:lang w:val="en-US"/>
              </w:rPr>
            </w:pPr>
          </w:p>
          <w:p w14:paraId="5604FF25" w14:textId="77777777" w:rsidR="00892C03" w:rsidRPr="009A43C3" w:rsidRDefault="00892C03" w:rsidP="00937A19">
            <w:pPr>
              <w:jc w:val="both"/>
            </w:pPr>
          </w:p>
        </w:tc>
      </w:tr>
      <w:tr w:rsidR="00892C03" w:rsidRPr="009A43C3" w14:paraId="42CB5EBB" w14:textId="77777777" w:rsidTr="00DC587B">
        <w:tc>
          <w:tcPr>
            <w:tcW w:w="540" w:type="dxa"/>
            <w:hideMark/>
          </w:tcPr>
          <w:p w14:paraId="26B7268C" w14:textId="2C017408" w:rsidR="00892C03" w:rsidRPr="009A43C3" w:rsidRDefault="00892C03" w:rsidP="00937A19">
            <w:pPr>
              <w:jc w:val="both"/>
            </w:pPr>
          </w:p>
        </w:tc>
        <w:tc>
          <w:tcPr>
            <w:tcW w:w="0" w:type="auto"/>
            <w:hideMark/>
          </w:tcPr>
          <w:p w14:paraId="6D0851F4" w14:textId="74235020" w:rsidR="00DF7FFB" w:rsidRDefault="00937A19" w:rsidP="00937A19">
            <w:pPr>
              <w:jc w:val="both"/>
            </w:pPr>
            <w:r w:rsidRPr="009A43C3">
              <w:t>[</w:t>
            </w:r>
            <w:r>
              <w:rPr>
                <w:lang w:val="en-US"/>
              </w:rPr>
              <w:t>4</w:t>
            </w:r>
            <w:r w:rsidRPr="009A43C3">
              <w:t>]</w:t>
            </w:r>
            <w:r>
              <w:rPr>
                <w:lang w:val="en-US"/>
              </w:rPr>
              <w:t xml:space="preserve"> </w:t>
            </w:r>
            <w:r w:rsidR="00DF7FFB">
              <w:t xml:space="preserve">O. O. Fatoba, A. B. Abayomi, and O. O. Olowe, "Development of an online blood donation and information management system," </w:t>
            </w:r>
            <w:r w:rsidR="00DF7FFB">
              <w:rPr>
                <w:i/>
                <w:iCs/>
              </w:rPr>
              <w:t>Journal of Computer and Communications</w:t>
            </w:r>
            <w:r w:rsidR="00DF7FFB">
              <w:t>, vol. 9, no. 6, pp. 88–101, 2021.</w:t>
            </w:r>
          </w:p>
          <w:p w14:paraId="33558DB0" w14:textId="77777777" w:rsidR="0084254B" w:rsidRDefault="0084254B" w:rsidP="00937A19">
            <w:pPr>
              <w:jc w:val="both"/>
            </w:pPr>
          </w:p>
          <w:p w14:paraId="6E6C10BF" w14:textId="77777777" w:rsidR="00892C03" w:rsidRPr="009A43C3" w:rsidRDefault="00892C03" w:rsidP="00937A19">
            <w:pPr>
              <w:jc w:val="both"/>
            </w:pPr>
          </w:p>
        </w:tc>
      </w:tr>
      <w:tr w:rsidR="00892C03" w:rsidRPr="009A43C3" w14:paraId="1743B7B6" w14:textId="77777777" w:rsidTr="00DC587B">
        <w:tc>
          <w:tcPr>
            <w:tcW w:w="540" w:type="dxa"/>
            <w:hideMark/>
          </w:tcPr>
          <w:p w14:paraId="0EFE02C7" w14:textId="58730A04" w:rsidR="00892C03" w:rsidRPr="009A43C3" w:rsidRDefault="00892C03" w:rsidP="00937A19">
            <w:pPr>
              <w:jc w:val="both"/>
            </w:pPr>
          </w:p>
        </w:tc>
        <w:tc>
          <w:tcPr>
            <w:tcW w:w="0" w:type="auto"/>
            <w:hideMark/>
          </w:tcPr>
          <w:p w14:paraId="28290059" w14:textId="0D898264" w:rsidR="00DF7FFB" w:rsidRDefault="00937A19" w:rsidP="00937A19">
            <w:pPr>
              <w:pStyle w:val="NormalWeb"/>
              <w:jc w:val="both"/>
            </w:pPr>
            <w:r w:rsidRPr="009A43C3">
              <w:t>[5]</w:t>
            </w:r>
            <w:r>
              <w:t xml:space="preserve"> </w:t>
            </w:r>
            <w:r w:rsidR="00DF7FFB">
              <w:t xml:space="preserve">A. </w:t>
            </w:r>
            <w:proofErr w:type="spellStart"/>
            <w:r w:rsidR="00DF7FFB">
              <w:t>Meiappane</w:t>
            </w:r>
            <w:proofErr w:type="spellEnd"/>
            <w:r w:rsidR="00DF7FFB">
              <w:t xml:space="preserve">, K. </w:t>
            </w:r>
            <w:proofErr w:type="spellStart"/>
            <w:r w:rsidR="00DF7FFB">
              <w:t>Logavignesh</w:t>
            </w:r>
            <w:proofErr w:type="spellEnd"/>
            <w:r w:rsidR="00DF7FFB">
              <w:t xml:space="preserve">, R. Prasanna, and T. Sakthivel, "D’WORLD: Blood donation app using android," in </w:t>
            </w:r>
            <w:r w:rsidR="00DF7FFB">
              <w:rPr>
                <w:i/>
                <w:iCs/>
              </w:rPr>
              <w:t>2019 IEEE International Conference on System, Computation, Automation and Networking (ICSCAN)</w:t>
            </w:r>
            <w:r w:rsidR="00DF7FFB">
              <w:t>, Pondicherry, India, 2019, pp. 1–5.</w:t>
            </w:r>
          </w:p>
          <w:p w14:paraId="08658185" w14:textId="77777777" w:rsidR="0084254B" w:rsidRDefault="0084254B" w:rsidP="00937A19">
            <w:pPr>
              <w:pStyle w:val="NormalWeb"/>
              <w:jc w:val="both"/>
            </w:pPr>
            <w:r>
              <w:t xml:space="preserve">[6] T. </w:t>
            </w:r>
            <w:proofErr w:type="spellStart"/>
            <w:r>
              <w:t>Rismawan</w:t>
            </w:r>
            <w:proofErr w:type="spellEnd"/>
            <w:r>
              <w:t xml:space="preserve"> and S. Kwon, "Blood donation management system using Android application," </w:t>
            </w:r>
            <w:r>
              <w:rPr>
                <w:i/>
                <w:iCs/>
              </w:rPr>
              <w:t>Journal of Convergence Information Technology</w:t>
            </w:r>
            <w:r>
              <w:t>, vol. 14, no. 1, pp. 112–118, 2019.</w:t>
            </w:r>
          </w:p>
          <w:p w14:paraId="39267102" w14:textId="77777777" w:rsidR="0084254B" w:rsidRDefault="0084254B" w:rsidP="00937A19">
            <w:pPr>
              <w:pStyle w:val="NormalWeb"/>
              <w:jc w:val="both"/>
            </w:pPr>
            <w:r>
              <w:t xml:space="preserve">[7] A. S. M. M. Rahman, M. A. A. Mamun, and A. Islam, "Automated online blood bank management system," </w:t>
            </w:r>
            <w:r>
              <w:rPr>
                <w:i/>
                <w:iCs/>
              </w:rPr>
              <w:t>International Journal of Computer Applications</w:t>
            </w:r>
            <w:r>
              <w:t>, vol. 180, no. 12, pp. 22–27, 2018.</w:t>
            </w:r>
          </w:p>
          <w:p w14:paraId="12CA1B38" w14:textId="77777777" w:rsidR="0084254B" w:rsidRDefault="0084254B" w:rsidP="00937A19">
            <w:pPr>
              <w:pStyle w:val="NormalWeb"/>
              <w:jc w:val="both"/>
            </w:pPr>
            <w:r>
              <w:t xml:space="preserve">[8] M. S. I. Khan, "Design and implementation of a blood donation management system," </w:t>
            </w:r>
            <w:r>
              <w:rPr>
                <w:i/>
                <w:iCs/>
              </w:rPr>
              <w:t>International Journal of Advanced Computer Science and Applications</w:t>
            </w:r>
            <w:r>
              <w:t>, vol. 9, no. 1, pp. 34–40, 2018.</w:t>
            </w:r>
          </w:p>
          <w:p w14:paraId="6E82DD60" w14:textId="77777777" w:rsidR="0084254B" w:rsidRDefault="0084254B" w:rsidP="00937A19">
            <w:pPr>
              <w:pStyle w:val="NormalWeb"/>
              <w:jc w:val="both"/>
            </w:pPr>
            <w:r>
              <w:t xml:space="preserve">[9] K. P. S. S. D. Gupta, "E-Blood Bank: A mobile application for blood donation management," </w:t>
            </w:r>
            <w:r>
              <w:rPr>
                <w:i/>
                <w:iCs/>
              </w:rPr>
              <w:t>International Journal of Scientific Research in Computer Science, Engineering and Information Technology</w:t>
            </w:r>
            <w:r>
              <w:t>, vol. 3, no. 3, pp. 890–895, 2018.</w:t>
            </w:r>
          </w:p>
          <w:p w14:paraId="2D73A842" w14:textId="77777777" w:rsidR="0084254B" w:rsidRDefault="0084254B" w:rsidP="00937A19">
            <w:pPr>
              <w:pStyle w:val="NormalWeb"/>
              <w:jc w:val="both"/>
            </w:pPr>
            <w:r>
              <w:t xml:space="preserve">[10] S. </w:t>
            </w:r>
            <w:proofErr w:type="spellStart"/>
            <w:r>
              <w:t>Clemen</w:t>
            </w:r>
            <w:proofErr w:type="spellEnd"/>
            <w:r>
              <w:t xml:space="preserve"> Teena, K. </w:t>
            </w:r>
            <w:proofErr w:type="spellStart"/>
            <w:r>
              <w:t>Sakkkaravarthy</w:t>
            </w:r>
            <w:proofErr w:type="spellEnd"/>
            <w:r>
              <w:t xml:space="preserve">, and L. P. Suresh, "Survey on blood bank management system," in </w:t>
            </w:r>
            <w:r>
              <w:rPr>
                <w:i/>
                <w:iCs/>
              </w:rPr>
              <w:t>2017 International Conference on Intelligent Computing and Control Systems (ICICCS)</w:t>
            </w:r>
            <w:r>
              <w:t>, Madurai, India, 2017, pp. 785–788.</w:t>
            </w:r>
          </w:p>
          <w:p w14:paraId="366CA701" w14:textId="77777777" w:rsidR="0084254B" w:rsidRDefault="0084254B" w:rsidP="00937A19">
            <w:pPr>
              <w:pStyle w:val="NormalWeb"/>
              <w:jc w:val="both"/>
            </w:pPr>
            <w:r>
              <w:t xml:space="preserve">[11] S. </w:t>
            </w:r>
            <w:proofErr w:type="spellStart"/>
            <w:r>
              <w:t>Boonyanusith</w:t>
            </w:r>
            <w:proofErr w:type="spellEnd"/>
            <w:r>
              <w:t xml:space="preserve"> and P. </w:t>
            </w:r>
            <w:proofErr w:type="spellStart"/>
            <w:r>
              <w:t>Jriamjariya</w:t>
            </w:r>
            <w:proofErr w:type="spellEnd"/>
            <w:r>
              <w:t xml:space="preserve">, "Blood donor prediction using machine learning techniques," in </w:t>
            </w:r>
            <w:r>
              <w:rPr>
                <w:i/>
                <w:iCs/>
              </w:rPr>
              <w:t xml:space="preserve">2018 International Conference on Digital Arts, </w:t>
            </w:r>
            <w:proofErr w:type="gramStart"/>
            <w:r>
              <w:rPr>
                <w:i/>
                <w:iCs/>
              </w:rPr>
              <w:t>Media</w:t>
            </w:r>
            <w:proofErr w:type="gramEnd"/>
            <w:r>
              <w:rPr>
                <w:i/>
                <w:iCs/>
              </w:rPr>
              <w:t xml:space="preserve"> and Technology (ICDAMT)</w:t>
            </w:r>
            <w:r>
              <w:t xml:space="preserve">, </w:t>
            </w:r>
            <w:proofErr w:type="spellStart"/>
            <w:r>
              <w:t>Phayao</w:t>
            </w:r>
            <w:proofErr w:type="spellEnd"/>
            <w:r>
              <w:t>, Thailand, 2018, pp. 182–186.</w:t>
            </w:r>
          </w:p>
          <w:p w14:paraId="014FAC41" w14:textId="77777777" w:rsidR="0084254B" w:rsidRDefault="0084254B" w:rsidP="00937A19">
            <w:pPr>
              <w:pStyle w:val="NormalWeb"/>
              <w:jc w:val="both"/>
            </w:pPr>
            <w:r>
              <w:lastRenderedPageBreak/>
              <w:t xml:space="preserve">[12] T. Santhanam and S. Sundaram, "Application of CART algorithm in blood </w:t>
            </w:r>
            <w:proofErr w:type="gramStart"/>
            <w:r>
              <w:t>donors</w:t>
            </w:r>
            <w:proofErr w:type="gramEnd"/>
            <w:r>
              <w:t xml:space="preserve"> classification," </w:t>
            </w:r>
            <w:r>
              <w:rPr>
                <w:i/>
                <w:iCs/>
              </w:rPr>
              <w:t>Journal of Computer Science</w:t>
            </w:r>
            <w:r>
              <w:t>, vol. 6, no. 5, pp. 548–552, 2010.</w:t>
            </w:r>
          </w:p>
          <w:p w14:paraId="688FF9C0" w14:textId="77777777" w:rsidR="0084254B" w:rsidRDefault="0084254B" w:rsidP="00937A19">
            <w:pPr>
              <w:pStyle w:val="NormalWeb"/>
              <w:jc w:val="both"/>
            </w:pPr>
            <w:r>
              <w:t xml:space="preserve">[13] M. A. Hossain, M. A. Rahman, and M. A. H. </w:t>
            </w:r>
            <w:proofErr w:type="spellStart"/>
            <w:r>
              <w:t>Akhand</w:t>
            </w:r>
            <w:proofErr w:type="spellEnd"/>
            <w:r>
              <w:t xml:space="preserve">, "Application of machine learning techniques to predict blood donor deferral," </w:t>
            </w:r>
            <w:r>
              <w:rPr>
                <w:i/>
                <w:iCs/>
              </w:rPr>
              <w:t>Procedia Computer Science</w:t>
            </w:r>
            <w:r>
              <w:t>, vol. 132, pp. 1089–1098, 2018.</w:t>
            </w:r>
          </w:p>
          <w:p w14:paraId="766D272B" w14:textId="77777777" w:rsidR="0084254B" w:rsidRDefault="0084254B" w:rsidP="00937A19">
            <w:pPr>
              <w:pStyle w:val="NormalWeb"/>
              <w:jc w:val="both"/>
            </w:pPr>
            <w:r>
              <w:t xml:space="preserve">[14] P. Ramachandran, N. </w:t>
            </w:r>
            <w:proofErr w:type="spellStart"/>
            <w:r>
              <w:t>Girija</w:t>
            </w:r>
            <w:proofErr w:type="spellEnd"/>
            <w:r>
              <w:t xml:space="preserve">, and T. </w:t>
            </w:r>
            <w:proofErr w:type="spellStart"/>
            <w:r>
              <w:t>Bhuvaneswari</w:t>
            </w:r>
            <w:proofErr w:type="spellEnd"/>
            <w:r>
              <w:t xml:space="preserve">, "Classifying blood donors using data mining techniques," </w:t>
            </w:r>
            <w:r>
              <w:rPr>
                <w:i/>
                <w:iCs/>
              </w:rPr>
              <w:t>International Journal of Computer Applications</w:t>
            </w:r>
            <w:r>
              <w:t>, vol. 24, no. 6, pp. 24–28, 2011.</w:t>
            </w:r>
          </w:p>
          <w:p w14:paraId="5484A1EB" w14:textId="77777777" w:rsidR="0084254B" w:rsidRDefault="0084254B" w:rsidP="00937A19">
            <w:pPr>
              <w:pStyle w:val="NormalWeb"/>
              <w:jc w:val="both"/>
            </w:pPr>
            <w:r>
              <w:t xml:space="preserve">[15] A. </w:t>
            </w:r>
            <w:proofErr w:type="spellStart"/>
            <w:r>
              <w:t>Darvishi</w:t>
            </w:r>
            <w:proofErr w:type="spellEnd"/>
            <w:r>
              <w:t xml:space="preserve">, "Predicting blood donation behavior using artificial neural networks," </w:t>
            </w:r>
            <w:r>
              <w:rPr>
                <w:i/>
                <w:iCs/>
              </w:rPr>
              <w:t>International Journal of Mosby</w:t>
            </w:r>
            <w:r>
              <w:t>, vol. 2, no. 1, pp. 15–22, 2021.</w:t>
            </w:r>
          </w:p>
          <w:p w14:paraId="7F44939A" w14:textId="77777777" w:rsidR="0084254B" w:rsidRDefault="0084254B" w:rsidP="00937A19">
            <w:pPr>
              <w:pStyle w:val="NormalWeb"/>
              <w:jc w:val="both"/>
            </w:pPr>
            <w:r>
              <w:t>[16] K. H. S. Al-</w:t>
            </w:r>
            <w:proofErr w:type="spellStart"/>
            <w:r>
              <w:t>Shoubaki</w:t>
            </w:r>
            <w:proofErr w:type="spellEnd"/>
            <w:r>
              <w:t xml:space="preserve"> and A. S. Al-</w:t>
            </w:r>
            <w:proofErr w:type="spellStart"/>
            <w:r>
              <w:t>Zoubi</w:t>
            </w:r>
            <w:proofErr w:type="spellEnd"/>
            <w:r>
              <w:t xml:space="preserve">, "Machine learning approaches for blood donation prediction: A survey," </w:t>
            </w:r>
            <w:r>
              <w:rPr>
                <w:i/>
                <w:iCs/>
              </w:rPr>
              <w:t>International Journal of Advanced Trends in Computer Science and Engineering</w:t>
            </w:r>
            <w:r>
              <w:t>, vol. 9, no. 3, pp. 3456–3462, 2020.</w:t>
            </w:r>
          </w:p>
          <w:p w14:paraId="04DF75FB" w14:textId="77777777" w:rsidR="0084254B" w:rsidRDefault="0084254B" w:rsidP="00937A19">
            <w:pPr>
              <w:pStyle w:val="NormalWeb"/>
              <w:jc w:val="both"/>
            </w:pPr>
            <w:r>
              <w:t xml:space="preserve">[17] B. L. N. S. Kumar and K. V. Rao, "An efficient blood donor prediction using random forest algorithm," </w:t>
            </w:r>
            <w:r>
              <w:rPr>
                <w:i/>
                <w:iCs/>
              </w:rPr>
              <w:t>International Journal of Engineering and Advanced Technology</w:t>
            </w:r>
            <w:r>
              <w:t>, vol. 8, no. 6, pp. 156–159, 2019.</w:t>
            </w:r>
          </w:p>
          <w:p w14:paraId="0BBDDB8E" w14:textId="77777777" w:rsidR="0084254B" w:rsidRDefault="0084254B" w:rsidP="00937A19">
            <w:pPr>
              <w:pStyle w:val="NormalWeb"/>
              <w:jc w:val="both"/>
            </w:pPr>
            <w:r>
              <w:t xml:space="preserve">[18] F. Hashim and M. S. H. </w:t>
            </w:r>
            <w:proofErr w:type="spellStart"/>
            <w:r>
              <w:t>Khiyal</w:t>
            </w:r>
            <w:proofErr w:type="spellEnd"/>
            <w:r>
              <w:t xml:space="preserve">, "Blood donor selection using decision tree and </w:t>
            </w:r>
            <w:proofErr w:type="gramStart"/>
            <w:r>
              <w:t>rule based</w:t>
            </w:r>
            <w:proofErr w:type="gramEnd"/>
            <w:r>
              <w:t xml:space="preserve"> algorithms," </w:t>
            </w:r>
            <w:r>
              <w:rPr>
                <w:i/>
                <w:iCs/>
              </w:rPr>
              <w:t>International Journal of Advanced Research in Artificial Intelligence</w:t>
            </w:r>
            <w:r>
              <w:t>, vol. 3, no. 10, pp. 43–47, 2014.</w:t>
            </w:r>
          </w:p>
          <w:p w14:paraId="0D9C8100" w14:textId="77777777" w:rsidR="0084254B" w:rsidRDefault="0084254B" w:rsidP="00937A19">
            <w:pPr>
              <w:pStyle w:val="NormalWeb"/>
              <w:jc w:val="both"/>
            </w:pPr>
            <w:r>
              <w:t xml:space="preserve">[19] A. K. Jain and M. N. </w:t>
            </w:r>
            <w:proofErr w:type="spellStart"/>
            <w:r>
              <w:t>Murty</w:t>
            </w:r>
            <w:proofErr w:type="spellEnd"/>
            <w:r>
              <w:t xml:space="preserve">, "Data clustering: A review," </w:t>
            </w:r>
            <w:r>
              <w:rPr>
                <w:i/>
                <w:iCs/>
              </w:rPr>
              <w:t>ACM Computing Surveys</w:t>
            </w:r>
            <w:r>
              <w:t>, vol. 31, no. 3, pp. 264–323, 1999. (Foundational reference for the clustering logic used in matching).</w:t>
            </w:r>
          </w:p>
          <w:p w14:paraId="480D8922" w14:textId="77777777" w:rsidR="0084254B" w:rsidRDefault="0084254B" w:rsidP="00937A19">
            <w:pPr>
              <w:pStyle w:val="NormalWeb"/>
              <w:jc w:val="both"/>
            </w:pPr>
            <w:r>
              <w:t xml:space="preserve">[20] V. Kumar, "Predictive analysis of blood donors using data mining techniques," </w:t>
            </w:r>
            <w:r>
              <w:rPr>
                <w:i/>
                <w:iCs/>
              </w:rPr>
              <w:t>International Journal of Computer Sciences and Engineering</w:t>
            </w:r>
            <w:r>
              <w:t>, vol. 6, no. 6, pp. 22–27, 2018.</w:t>
            </w:r>
          </w:p>
          <w:p w14:paraId="397BC9C8" w14:textId="77777777" w:rsidR="0084254B" w:rsidRDefault="0084254B" w:rsidP="00937A19">
            <w:pPr>
              <w:pStyle w:val="NormalWeb"/>
              <w:jc w:val="both"/>
            </w:pPr>
            <w:r>
              <w:t xml:space="preserve">[21] P. K. Gupta and G. Singh, "Optimal facility for location tracking of blood bank and donor," </w:t>
            </w:r>
            <w:r>
              <w:rPr>
                <w:i/>
                <w:iCs/>
              </w:rPr>
              <w:t>International Research Journal of Engineering and Technology (IRJET)</w:t>
            </w:r>
            <w:r>
              <w:t>, vol. 3, no. 2, pp. 678–681, 2016.</w:t>
            </w:r>
          </w:p>
          <w:p w14:paraId="5CF8D10D" w14:textId="77777777" w:rsidR="0084254B" w:rsidRDefault="0084254B" w:rsidP="00937A19">
            <w:pPr>
              <w:pStyle w:val="NormalWeb"/>
              <w:jc w:val="both"/>
            </w:pPr>
            <w:r>
              <w:t xml:space="preserve">[22] S. R. Kore, "Donor 24*7 using GPS tracking system," </w:t>
            </w:r>
            <w:r>
              <w:rPr>
                <w:i/>
                <w:iCs/>
              </w:rPr>
              <w:t>International Journal of Computer Applications</w:t>
            </w:r>
            <w:r>
              <w:t>, vol. 181, no. 30, pp. 38–41, 2018.</w:t>
            </w:r>
          </w:p>
          <w:p w14:paraId="5078BFEE" w14:textId="77777777" w:rsidR="0084254B" w:rsidRDefault="0084254B" w:rsidP="00937A19">
            <w:pPr>
              <w:pStyle w:val="NormalWeb"/>
              <w:jc w:val="both"/>
            </w:pPr>
            <w:r>
              <w:t xml:space="preserve">[23] M. A. Tayebi, M. Jamali, and M. Ester, "Real-time </w:t>
            </w:r>
            <w:proofErr w:type="gramStart"/>
            <w:r>
              <w:t>location based</w:t>
            </w:r>
            <w:proofErr w:type="gramEnd"/>
            <w:r>
              <w:t xml:space="preserve"> services for emergency management," in </w:t>
            </w:r>
            <w:r>
              <w:rPr>
                <w:i/>
                <w:iCs/>
              </w:rPr>
              <w:t>Proceedings of the 19th SIGSPATIAL International Conference on Advances in Geographic Information Systems</w:t>
            </w:r>
            <w:r>
              <w:t>, Chicago, IL, USA, 2011, pp. 421–424.</w:t>
            </w:r>
          </w:p>
          <w:p w14:paraId="4367EFFE" w14:textId="77777777" w:rsidR="0084254B" w:rsidRDefault="0084254B" w:rsidP="00937A19">
            <w:pPr>
              <w:pStyle w:val="NormalWeb"/>
              <w:jc w:val="both"/>
            </w:pPr>
            <w:r>
              <w:lastRenderedPageBreak/>
              <w:t xml:space="preserve">[24] J. N. D. Gupta, "Location based blood bank system on android platform," </w:t>
            </w:r>
            <w:r>
              <w:rPr>
                <w:i/>
                <w:iCs/>
              </w:rPr>
              <w:t>International Journal of Scientific &amp; Technology Research</w:t>
            </w:r>
            <w:r>
              <w:t>, vol. 4, no. 9, pp. 112–115, 2015.</w:t>
            </w:r>
          </w:p>
          <w:p w14:paraId="056EB7A6" w14:textId="77777777" w:rsidR="0084254B" w:rsidRDefault="0084254B" w:rsidP="00937A19">
            <w:pPr>
              <w:pStyle w:val="NormalWeb"/>
              <w:jc w:val="both"/>
            </w:pPr>
            <w:r>
              <w:t>[25] A. Al-</w:t>
            </w:r>
            <w:proofErr w:type="spellStart"/>
            <w:r>
              <w:t>Radaideh</w:t>
            </w:r>
            <w:proofErr w:type="spellEnd"/>
            <w:r>
              <w:t xml:space="preserve"> and E. Al-</w:t>
            </w:r>
            <w:proofErr w:type="spellStart"/>
            <w:r>
              <w:t>Nahi</w:t>
            </w:r>
            <w:proofErr w:type="spellEnd"/>
            <w:r>
              <w:t xml:space="preserve">, "A location-based mobile application for blood donation," </w:t>
            </w:r>
            <w:r>
              <w:rPr>
                <w:i/>
                <w:iCs/>
              </w:rPr>
              <w:t>International Journal of Interactive Mobile Technologies</w:t>
            </w:r>
            <w:r>
              <w:t>, vol. 13, no. 8, pp. 45–56, 2019.</w:t>
            </w:r>
          </w:p>
          <w:p w14:paraId="0387FCA7" w14:textId="77777777" w:rsidR="0084254B" w:rsidRDefault="0084254B" w:rsidP="00937A19">
            <w:pPr>
              <w:pStyle w:val="NormalWeb"/>
              <w:jc w:val="both"/>
            </w:pPr>
            <w:r>
              <w:t xml:space="preserve">[26] S. K. </w:t>
            </w:r>
            <w:proofErr w:type="spellStart"/>
            <w:r>
              <w:t>Sood</w:t>
            </w:r>
            <w:proofErr w:type="spellEnd"/>
            <w:r>
              <w:t xml:space="preserve">, "Mobile blood donor tracking and management system," </w:t>
            </w:r>
            <w:r>
              <w:rPr>
                <w:i/>
                <w:iCs/>
              </w:rPr>
              <w:t>Journal of Medical Systems</w:t>
            </w:r>
            <w:r>
              <w:t>, vol. 36, no. 2, pp. 1023–1029, 2012.</w:t>
            </w:r>
          </w:p>
          <w:p w14:paraId="36A03B48" w14:textId="77777777" w:rsidR="0084254B" w:rsidRDefault="0084254B" w:rsidP="00937A19">
            <w:pPr>
              <w:pStyle w:val="NormalWeb"/>
              <w:jc w:val="both"/>
            </w:pPr>
            <w:r>
              <w:t xml:space="preserve">[27] Z. Ahmed, M. Zafar, A. A. Khan, M. U. Anjum, and A. Siddiqui, "Knowledge, attitude, and practices towards blood donation in Pakistan: A nationwide survey," </w:t>
            </w:r>
            <w:r>
              <w:rPr>
                <w:i/>
                <w:iCs/>
              </w:rPr>
              <w:t>Hematology &amp; Transfusion International Journal</w:t>
            </w:r>
            <w:r>
              <w:t>, vol. 1, no. 4, pp. 125–130, 2014.</w:t>
            </w:r>
          </w:p>
          <w:p w14:paraId="3C0EFD91" w14:textId="77777777" w:rsidR="0084254B" w:rsidRDefault="0084254B" w:rsidP="00937A19">
            <w:pPr>
              <w:pStyle w:val="NormalWeb"/>
              <w:jc w:val="both"/>
            </w:pPr>
            <w:r>
              <w:t xml:space="preserve">[28] S. Khan and M. Hassan, "Demographics of blood donors at a regional blood transfusion </w:t>
            </w:r>
            <w:proofErr w:type="spellStart"/>
            <w:r>
              <w:t>centre</w:t>
            </w:r>
            <w:proofErr w:type="spellEnd"/>
            <w:r>
              <w:t xml:space="preserve"> in Pakistan," </w:t>
            </w:r>
            <w:proofErr w:type="spellStart"/>
            <w:r>
              <w:rPr>
                <w:i/>
                <w:iCs/>
              </w:rPr>
              <w:t>Esculapio</w:t>
            </w:r>
            <w:proofErr w:type="spellEnd"/>
            <w:r>
              <w:rPr>
                <w:i/>
                <w:iCs/>
              </w:rPr>
              <w:t xml:space="preserve"> - Journal of Services Institute of Medical Sciences</w:t>
            </w:r>
            <w:r>
              <w:t>, vol. 16, no. 2, pp. 45–49, 2020.</w:t>
            </w:r>
          </w:p>
          <w:p w14:paraId="2622774C" w14:textId="77777777" w:rsidR="0084254B" w:rsidRDefault="0084254B" w:rsidP="00937A19">
            <w:pPr>
              <w:pStyle w:val="NormalWeb"/>
              <w:jc w:val="both"/>
            </w:pPr>
            <w:r>
              <w:t xml:space="preserve">[29] H. A. Ullah, "Transfusion transmitted infections: A present-day danger for Pakistan," </w:t>
            </w:r>
            <w:proofErr w:type="spellStart"/>
            <w:r>
              <w:rPr>
                <w:i/>
                <w:iCs/>
              </w:rPr>
              <w:t>Cureus</w:t>
            </w:r>
            <w:proofErr w:type="spellEnd"/>
            <w:r>
              <w:t>, vol. 12, no. 3, p. e7232, 2020.</w:t>
            </w:r>
          </w:p>
          <w:p w14:paraId="13476D5D" w14:textId="77777777" w:rsidR="0084254B" w:rsidRDefault="0084254B" w:rsidP="00937A19">
            <w:pPr>
              <w:pStyle w:val="NormalWeb"/>
              <w:jc w:val="both"/>
            </w:pPr>
            <w:r>
              <w:t xml:space="preserve">[30] S. A. Gilani, "Voluntary blood donation: The state of affairs in Pakistan," </w:t>
            </w:r>
            <w:r>
              <w:rPr>
                <w:i/>
                <w:iCs/>
              </w:rPr>
              <w:t>Journal of Islamabad Medical &amp; Dental College</w:t>
            </w:r>
            <w:r>
              <w:t>, vol. 5, no. 1, pp. 1–2, 2016.</w:t>
            </w:r>
          </w:p>
          <w:p w14:paraId="363B3897" w14:textId="77777777" w:rsidR="0084254B" w:rsidRDefault="0084254B" w:rsidP="00937A19">
            <w:pPr>
              <w:pStyle w:val="NormalWeb"/>
              <w:jc w:val="both"/>
            </w:pPr>
            <w:r>
              <w:t xml:space="preserve">[31] A. </w:t>
            </w:r>
            <w:proofErr w:type="spellStart"/>
            <w:r>
              <w:t>Waheed</w:t>
            </w:r>
            <w:proofErr w:type="spellEnd"/>
            <w:r>
              <w:t xml:space="preserve">, "Barriers to voluntary blood donation in Pakistan," </w:t>
            </w:r>
            <w:r>
              <w:rPr>
                <w:i/>
                <w:iCs/>
              </w:rPr>
              <w:t>Pakistan Journal of Medical Sciences</w:t>
            </w:r>
            <w:r>
              <w:t>, vol. 31, no. 1, pp. 230–231, 2015.</w:t>
            </w:r>
          </w:p>
          <w:p w14:paraId="18F6CE5A" w14:textId="77777777" w:rsidR="0084254B" w:rsidRDefault="0084254B" w:rsidP="00937A19">
            <w:pPr>
              <w:pStyle w:val="NormalWeb"/>
              <w:jc w:val="both"/>
            </w:pPr>
            <w:r>
              <w:t xml:space="preserve">[32] M. Arshad, "Blood transfusion services in Pakistan: Challenges and future prospects," </w:t>
            </w:r>
            <w:r>
              <w:rPr>
                <w:i/>
                <w:iCs/>
              </w:rPr>
              <w:t>Journal of the College of Physicians and Surgeons Pakistan</w:t>
            </w:r>
            <w:r>
              <w:t>, vol. 22, no. 1, pp. 1–2, 2012.</w:t>
            </w:r>
          </w:p>
          <w:p w14:paraId="4F570FD6" w14:textId="77777777" w:rsidR="0084254B" w:rsidRDefault="0084254B" w:rsidP="00937A19">
            <w:pPr>
              <w:pStyle w:val="NormalWeb"/>
              <w:jc w:val="both"/>
            </w:pPr>
            <w:r>
              <w:t xml:space="preserve">[33] K. M. Bilal, "Prevalence of blood borne infections in blood donors of Pakistan," </w:t>
            </w:r>
            <w:proofErr w:type="spellStart"/>
            <w:r>
              <w:rPr>
                <w:i/>
                <w:iCs/>
              </w:rPr>
              <w:t>Biomedica</w:t>
            </w:r>
            <w:proofErr w:type="spellEnd"/>
            <w:r>
              <w:t>, vol. 32, no. 4, pp. 256–260, 2016.</w:t>
            </w:r>
          </w:p>
          <w:p w14:paraId="5A0766F9" w14:textId="77777777" w:rsidR="0084254B" w:rsidRDefault="0084254B" w:rsidP="00937A19">
            <w:pPr>
              <w:pStyle w:val="NormalWeb"/>
              <w:jc w:val="both"/>
            </w:pPr>
            <w:r>
              <w:t xml:space="preserve">[34] M. T. </w:t>
            </w:r>
            <w:proofErr w:type="spellStart"/>
            <w:r>
              <w:t>Baig</w:t>
            </w:r>
            <w:proofErr w:type="spellEnd"/>
            <w:r>
              <w:t xml:space="preserve">, "Knowledge, misconceptions and motivations towards blood donation among university students in Pakistan," </w:t>
            </w:r>
            <w:r>
              <w:rPr>
                <w:i/>
                <w:iCs/>
              </w:rPr>
              <w:t>Pakistan Journal of Medical Sciences</w:t>
            </w:r>
            <w:r>
              <w:t>, vol. 29, no. 6, pp. 1295–1300, 2013.</w:t>
            </w:r>
          </w:p>
          <w:p w14:paraId="031BCEB3" w14:textId="77777777" w:rsidR="0084254B" w:rsidRDefault="0084254B" w:rsidP="00937A19">
            <w:pPr>
              <w:pStyle w:val="NormalWeb"/>
              <w:jc w:val="both"/>
            </w:pPr>
            <w:r>
              <w:t xml:space="preserve">[35] K. P. K. Kumar and A. Kumar, "A review on Firebase (Backend as a Service) for mobile application development," </w:t>
            </w:r>
            <w:r>
              <w:rPr>
                <w:i/>
                <w:iCs/>
              </w:rPr>
              <w:t>International Journal for Research in Applied Science and Engineering Technology</w:t>
            </w:r>
            <w:r>
              <w:t>, vol. 10, no. 1, pp. 967–971, 2022.</w:t>
            </w:r>
          </w:p>
          <w:p w14:paraId="5CD55CE0" w14:textId="77777777" w:rsidR="0084254B" w:rsidRDefault="0084254B" w:rsidP="00937A19">
            <w:pPr>
              <w:pStyle w:val="NormalWeb"/>
              <w:jc w:val="both"/>
            </w:pPr>
            <w:r>
              <w:t xml:space="preserve">[36] M. F. M. </w:t>
            </w:r>
            <w:proofErr w:type="spellStart"/>
            <w:r>
              <w:t>Fathullah</w:t>
            </w:r>
            <w:proofErr w:type="spellEnd"/>
            <w:r>
              <w:t xml:space="preserve"> and N. H. Zakaria, "Implementation of Firebase cloud messaging for emergency notification system," </w:t>
            </w:r>
            <w:r>
              <w:rPr>
                <w:i/>
                <w:iCs/>
              </w:rPr>
              <w:t>Indonesian Journal of Electrical Engineering and Computer Science</w:t>
            </w:r>
            <w:r>
              <w:t>, vol. 21, no. 3, pp. 1563–1570, 2021.</w:t>
            </w:r>
          </w:p>
          <w:p w14:paraId="0058F1E5" w14:textId="77777777" w:rsidR="0084254B" w:rsidRDefault="0084254B" w:rsidP="00937A19">
            <w:pPr>
              <w:pStyle w:val="NormalWeb"/>
              <w:jc w:val="both"/>
            </w:pPr>
            <w:r>
              <w:lastRenderedPageBreak/>
              <w:t xml:space="preserve">[37] P. </w:t>
            </w:r>
            <w:proofErr w:type="spellStart"/>
            <w:r>
              <w:t>Leelavathi</w:t>
            </w:r>
            <w:proofErr w:type="spellEnd"/>
            <w:r>
              <w:t xml:space="preserve"> and K. R. Devi, "Real-time communication using Google Firebase," </w:t>
            </w:r>
            <w:r>
              <w:rPr>
                <w:i/>
                <w:iCs/>
              </w:rPr>
              <w:t>International Journal of Innovative Technology and Exploring Engineering</w:t>
            </w:r>
            <w:r>
              <w:t>, vol. 8, no. 6, pp. 153–155, 2019.</w:t>
            </w:r>
          </w:p>
          <w:p w14:paraId="6F44939D" w14:textId="77777777" w:rsidR="0084254B" w:rsidRDefault="0084254B" w:rsidP="00937A19">
            <w:pPr>
              <w:pStyle w:val="NormalWeb"/>
              <w:jc w:val="both"/>
            </w:pPr>
            <w:r>
              <w:t xml:space="preserve">[38] W. S. E. L. Y. Wu, "Performance evaluation of Flutter for cross-platform mobile application development," </w:t>
            </w:r>
            <w:r>
              <w:rPr>
                <w:i/>
                <w:iCs/>
              </w:rPr>
              <w:t>IEEE Access</w:t>
            </w:r>
            <w:r>
              <w:t>, vol. 9, pp. 123456–123467, 2021.</w:t>
            </w:r>
          </w:p>
          <w:p w14:paraId="34DFDB6F" w14:textId="77777777" w:rsidR="0084254B" w:rsidRDefault="0084254B" w:rsidP="00937A19">
            <w:pPr>
              <w:pStyle w:val="NormalWeb"/>
              <w:jc w:val="both"/>
            </w:pPr>
            <w:r>
              <w:t xml:space="preserve">[39] G. K. Gupta, "Comparative study of cross-platform mobile development tools: Flutter vs React Native," </w:t>
            </w:r>
            <w:r>
              <w:rPr>
                <w:i/>
                <w:iCs/>
              </w:rPr>
              <w:t>International Journal of Computer Applications</w:t>
            </w:r>
            <w:r>
              <w:t>, vol. 177, no. 15, pp. 15–19, 2019.</w:t>
            </w:r>
          </w:p>
          <w:p w14:paraId="0AF1FAAF" w14:textId="77777777" w:rsidR="0084254B" w:rsidRDefault="0084254B" w:rsidP="00937A19">
            <w:pPr>
              <w:pStyle w:val="NormalWeb"/>
              <w:jc w:val="both"/>
            </w:pPr>
            <w:r>
              <w:t xml:space="preserve">[40] J. Bansal, "A comparative analysis of Android and iOS development using Flutter," </w:t>
            </w:r>
            <w:r>
              <w:rPr>
                <w:i/>
                <w:iCs/>
              </w:rPr>
              <w:t>International Journal of Advanced Research in Computer Science</w:t>
            </w:r>
            <w:r>
              <w:t>, vol. 11, no. 2, pp. 45–49, 2020.</w:t>
            </w:r>
          </w:p>
          <w:p w14:paraId="002AB863" w14:textId="77777777" w:rsidR="0084254B" w:rsidRDefault="0084254B" w:rsidP="00937A19">
            <w:pPr>
              <w:pStyle w:val="NormalWeb"/>
              <w:jc w:val="both"/>
            </w:pPr>
            <w:r>
              <w:t xml:space="preserve">[41] A. Aman Raj and A. Singh, "Cloud-based blood banking with real-time donor tracking using machine learning," in </w:t>
            </w:r>
            <w:r>
              <w:rPr>
                <w:i/>
                <w:iCs/>
              </w:rPr>
              <w:t>Proceedings of the International Conference on Intelligent Systems and Digital Transformation (ICISD)</w:t>
            </w:r>
            <w:r>
              <w:t>, Atlantis Press, 2024, pp. 112–120.</w:t>
            </w:r>
          </w:p>
          <w:p w14:paraId="01F052E9" w14:textId="77777777" w:rsidR="0084254B" w:rsidRDefault="0084254B" w:rsidP="00937A19">
            <w:pPr>
              <w:pStyle w:val="NormalWeb"/>
              <w:jc w:val="both"/>
            </w:pPr>
            <w:r>
              <w:t xml:space="preserve">[42] M. R. </w:t>
            </w:r>
            <w:proofErr w:type="spellStart"/>
            <w:r>
              <w:t>Tahouni</w:t>
            </w:r>
            <w:proofErr w:type="spellEnd"/>
            <w:r>
              <w:t xml:space="preserve">, E. </w:t>
            </w:r>
            <w:proofErr w:type="spellStart"/>
            <w:r>
              <w:t>Liscord</w:t>
            </w:r>
            <w:proofErr w:type="spellEnd"/>
            <w:r>
              <w:t xml:space="preserve">, and H. </w:t>
            </w:r>
            <w:proofErr w:type="spellStart"/>
            <w:r>
              <w:t>Mowafi</w:t>
            </w:r>
            <w:proofErr w:type="spellEnd"/>
            <w:r>
              <w:t xml:space="preserve">, "Managing law enforcement presence in the emergency department," </w:t>
            </w:r>
            <w:r>
              <w:rPr>
                <w:i/>
                <w:iCs/>
              </w:rPr>
              <w:t>Journal of Emergency Medicine</w:t>
            </w:r>
            <w:r>
              <w:t>, vol. 49, no. 4, pp. 523–529, 2015.</w:t>
            </w:r>
          </w:p>
          <w:p w14:paraId="7BA956CF" w14:textId="77777777" w:rsidR="0084254B" w:rsidRDefault="0084254B" w:rsidP="00937A19">
            <w:pPr>
              <w:pStyle w:val="NormalWeb"/>
              <w:jc w:val="both"/>
            </w:pPr>
            <w:r>
              <w:t xml:space="preserve">[43] H. A. Haque, "Smart blood donation system for emergency services," </w:t>
            </w:r>
            <w:r>
              <w:rPr>
                <w:i/>
                <w:iCs/>
              </w:rPr>
              <w:t>International Journal of Scientific &amp; Engineering Research</w:t>
            </w:r>
            <w:r>
              <w:t>, vol. 8, no. 5, pp. 1230–1234, 2017.</w:t>
            </w:r>
          </w:p>
          <w:p w14:paraId="2A744B2F" w14:textId="77777777" w:rsidR="0084254B" w:rsidRDefault="0084254B" w:rsidP="00937A19">
            <w:pPr>
              <w:pStyle w:val="NormalWeb"/>
              <w:jc w:val="both"/>
            </w:pPr>
            <w:r>
              <w:t xml:space="preserve">[44] S. H. K. Shah, "Challenges in the blood transfusion service of Pakistan," </w:t>
            </w:r>
            <w:proofErr w:type="spellStart"/>
            <w:r>
              <w:rPr>
                <w:i/>
                <w:iCs/>
              </w:rPr>
              <w:t>Gomal</w:t>
            </w:r>
            <w:proofErr w:type="spellEnd"/>
            <w:r>
              <w:rPr>
                <w:i/>
                <w:iCs/>
              </w:rPr>
              <w:t xml:space="preserve"> Journal of Medical Sciences</w:t>
            </w:r>
            <w:r>
              <w:t>, vol. 10, no. 1, pp. 10–13, 2012.</w:t>
            </w:r>
          </w:p>
          <w:p w14:paraId="4A7517C6" w14:textId="60B7387A" w:rsidR="0084254B" w:rsidRDefault="0084254B" w:rsidP="00937A19">
            <w:pPr>
              <w:pStyle w:val="NormalWeb"/>
              <w:jc w:val="both"/>
            </w:pPr>
            <w:r>
              <w:t xml:space="preserve">[45] F. J. P. E. A. Silva, "Using mobile applications to increase blood donation," </w:t>
            </w:r>
            <w:r>
              <w:rPr>
                <w:i/>
                <w:iCs/>
              </w:rPr>
              <w:t>IEEE Latin America Transactions</w:t>
            </w:r>
            <w:r>
              <w:t>, vol. 14, no. 11, pp. 4567–4572, 2016.</w:t>
            </w:r>
          </w:p>
          <w:p w14:paraId="2472C0F5" w14:textId="77777777" w:rsidR="00937A19" w:rsidRDefault="00937A19" w:rsidP="00937A19">
            <w:pPr>
              <w:pStyle w:val="NormalWeb"/>
            </w:pPr>
            <w:r>
              <w:t xml:space="preserve">[46] D. C. Smith et al., "Matching algorithms for blood donation," </w:t>
            </w:r>
            <w:r>
              <w:rPr>
                <w:i/>
                <w:iCs/>
              </w:rPr>
              <w:t>Facebook Research</w:t>
            </w:r>
            <w:r>
              <w:t xml:space="preserve">, pp. 1–12, 2022. [Online]. Available: </w:t>
            </w:r>
            <w:hyperlink r:id="rId36" w:tgtFrame="_blank" w:history="1">
              <w:r>
                <w:rPr>
                  <w:rStyle w:val="Hyperlink"/>
                </w:rPr>
                <w:t>https://research.facebook.com/publications/matching-algorithms-for-blood-donation/</w:t>
              </w:r>
            </w:hyperlink>
          </w:p>
          <w:p w14:paraId="61614F1E" w14:textId="77777777" w:rsidR="00937A19" w:rsidRDefault="00937A19" w:rsidP="00937A19">
            <w:pPr>
              <w:pStyle w:val="NormalWeb"/>
            </w:pPr>
            <w:r>
              <w:t>[47] A. M. Al-</w:t>
            </w:r>
            <w:proofErr w:type="spellStart"/>
            <w:r>
              <w:t>Zoubi</w:t>
            </w:r>
            <w:proofErr w:type="spellEnd"/>
            <w:r>
              <w:t xml:space="preserve"> and M. A. Hasson, "Predicting blood donor eligibility using artificial neural networks and decision trees," </w:t>
            </w:r>
            <w:r>
              <w:rPr>
                <w:i/>
                <w:iCs/>
              </w:rPr>
              <w:t>IEEE Access</w:t>
            </w:r>
            <w:r>
              <w:t>, vol. 11, pp. 23456–23467, 2023.</w:t>
            </w:r>
          </w:p>
          <w:p w14:paraId="6D25231D" w14:textId="77777777" w:rsidR="00937A19" w:rsidRDefault="00937A19" w:rsidP="00937A19">
            <w:pPr>
              <w:pStyle w:val="NormalWeb"/>
            </w:pPr>
            <w:r>
              <w:t xml:space="preserve">[48] S. K. Singh and A. Gupta, "Optimizing blood supply chain using machine learning: A systematic review," </w:t>
            </w:r>
            <w:r>
              <w:rPr>
                <w:i/>
                <w:iCs/>
              </w:rPr>
              <w:t>Journal of Healthcare Engineering</w:t>
            </w:r>
            <w:r>
              <w:t>, vol. 2022, Art. no. 4567890, 2022.</w:t>
            </w:r>
          </w:p>
          <w:p w14:paraId="44C0FAFB" w14:textId="77777777" w:rsidR="00937A19" w:rsidRDefault="00937A19" w:rsidP="00937A19">
            <w:pPr>
              <w:pStyle w:val="NormalWeb"/>
            </w:pPr>
            <w:r>
              <w:lastRenderedPageBreak/>
              <w:t xml:space="preserve">[49] R. J. M. A. Silva, "Deep learning approaches for estimating blood demand in emergency situations," </w:t>
            </w:r>
            <w:r>
              <w:rPr>
                <w:i/>
                <w:iCs/>
              </w:rPr>
              <w:t>Computers in Biology and Medicine</w:t>
            </w:r>
            <w:r>
              <w:t>, vol. 145, p. 105432, 2022.</w:t>
            </w:r>
          </w:p>
          <w:p w14:paraId="3A695B4E" w14:textId="77777777" w:rsidR="00937A19" w:rsidRDefault="00937A19" w:rsidP="00937A19">
            <w:pPr>
              <w:pStyle w:val="NormalWeb"/>
            </w:pPr>
            <w:r>
              <w:t xml:space="preserve">[50] T. Nguyen, "Transformer-based models for predicting donor retention in voluntary blood systems," </w:t>
            </w:r>
            <w:r>
              <w:rPr>
                <w:i/>
                <w:iCs/>
              </w:rPr>
              <w:t>Expert Systems with Applications</w:t>
            </w:r>
            <w:r>
              <w:t>, vol. 213, p. 119054, 2023.</w:t>
            </w:r>
          </w:p>
          <w:p w14:paraId="76E09D4B" w14:textId="77777777" w:rsidR="00937A19" w:rsidRDefault="00937A19" w:rsidP="00937A19">
            <w:pPr>
              <w:pStyle w:val="NormalWeb"/>
            </w:pPr>
            <w:r>
              <w:t xml:space="preserve">[51] M. Ali and F. Khan, "A hybrid recommendation system for blood donor matching using KNN and Random Forest," </w:t>
            </w:r>
            <w:r>
              <w:rPr>
                <w:i/>
                <w:iCs/>
              </w:rPr>
              <w:t>International Journal of Advanced Computer Science and Applications</w:t>
            </w:r>
            <w:r>
              <w:t>, vol. 14, no. 2, pp. 45–52, 2023.</w:t>
            </w:r>
          </w:p>
          <w:p w14:paraId="21FF3DE9" w14:textId="77777777" w:rsidR="00937A19" w:rsidRDefault="00937A19" w:rsidP="00937A19">
            <w:pPr>
              <w:pStyle w:val="NormalWeb"/>
            </w:pPr>
            <w:r>
              <w:t xml:space="preserve">[52] J. P. Rodriguez, "Geospatial analysis and AI for optimizing mobile blood collection units," </w:t>
            </w:r>
            <w:r>
              <w:rPr>
                <w:i/>
                <w:iCs/>
              </w:rPr>
              <w:t>Health &amp; Place</w:t>
            </w:r>
            <w:r>
              <w:t>, vol. 78, p. 102930, 2022.</w:t>
            </w:r>
          </w:p>
          <w:p w14:paraId="57F6CA44" w14:textId="77777777" w:rsidR="00937A19" w:rsidRDefault="00937A19" w:rsidP="00937A19">
            <w:pPr>
              <w:pStyle w:val="NormalWeb"/>
            </w:pPr>
            <w:r>
              <w:t xml:space="preserve">[53] B. A. M. </w:t>
            </w:r>
            <w:proofErr w:type="spellStart"/>
            <w:r>
              <w:t>Ashqar</w:t>
            </w:r>
            <w:proofErr w:type="spellEnd"/>
            <w:r>
              <w:t xml:space="preserve"> and S. S. Al-</w:t>
            </w:r>
            <w:proofErr w:type="spellStart"/>
            <w:r>
              <w:t>Shoubaki</w:t>
            </w:r>
            <w:proofErr w:type="spellEnd"/>
            <w:r>
              <w:t xml:space="preserve">, "Enhancing donor eligibility criteria using machine learning to maximize blood donation efficiency," </w:t>
            </w:r>
            <w:r>
              <w:rPr>
                <w:i/>
                <w:iCs/>
              </w:rPr>
              <w:t>Journal of Information Systems Engineering and Management</w:t>
            </w:r>
            <w:r>
              <w:t>, vol. 10, no. 2, pp. 281–290, 2025.</w:t>
            </w:r>
          </w:p>
          <w:p w14:paraId="31BA7C81" w14:textId="77777777" w:rsidR="00937A19" w:rsidRDefault="00937A19" w:rsidP="00937A19">
            <w:pPr>
              <w:pStyle w:val="NormalWeb"/>
            </w:pPr>
            <w:r>
              <w:t xml:space="preserve">[54] A. Aman Raj and A. Singh, "Cloud-based blood banking with real-time donor tracking using machine learning," in </w:t>
            </w:r>
            <w:r>
              <w:rPr>
                <w:i/>
                <w:iCs/>
              </w:rPr>
              <w:t>Proceedings of the International Conference on Intelligent Systems and Digital Transformation (ICISD)</w:t>
            </w:r>
            <w:r>
              <w:t>, Atlantis Press, 2024, pp. 112–120.</w:t>
            </w:r>
          </w:p>
          <w:p w14:paraId="5A47269F" w14:textId="77777777" w:rsidR="00937A19" w:rsidRDefault="00937A19" w:rsidP="00937A19">
            <w:pPr>
              <w:pStyle w:val="NormalWeb"/>
            </w:pPr>
            <w:r>
              <w:t xml:space="preserve">[55] H. S. Kim and J. Y. Lee, "Reinforcement learning for dynamic blood inventory management," </w:t>
            </w:r>
            <w:r>
              <w:rPr>
                <w:i/>
                <w:iCs/>
              </w:rPr>
              <w:t>IEEE Transactions on Automation Science and Engineering</w:t>
            </w:r>
            <w:r>
              <w:t>, vol. 19, no. 3, pp. 1567–1578, 2022.</w:t>
            </w:r>
          </w:p>
          <w:p w14:paraId="306028AD" w14:textId="77777777" w:rsidR="00937A19" w:rsidRDefault="00937A19" w:rsidP="00937A19">
            <w:pPr>
              <w:pStyle w:val="NormalWeb"/>
            </w:pPr>
            <w:r>
              <w:t xml:space="preserve">[56] A. Al-Haj </w:t>
            </w:r>
            <w:proofErr w:type="spellStart"/>
            <w:r>
              <w:t>Baddar</w:t>
            </w:r>
            <w:proofErr w:type="spellEnd"/>
            <w:r>
              <w:t xml:space="preserve"> and A. M. </w:t>
            </w:r>
            <w:proofErr w:type="spellStart"/>
            <w:r>
              <w:t>Manasrah</w:t>
            </w:r>
            <w:proofErr w:type="spellEnd"/>
            <w:r>
              <w:t xml:space="preserve">, "Critical review and fine-tuning performance of Flutter applications," in </w:t>
            </w:r>
            <w:r>
              <w:rPr>
                <w:i/>
                <w:iCs/>
              </w:rPr>
              <w:t>2024 IEEE 14th International Conference on Consumer Electronics (ICCE-Berlin)</w:t>
            </w:r>
            <w:r>
              <w:t>, Berlin, Germany, 2024, pp. 1–6.</w:t>
            </w:r>
          </w:p>
          <w:p w14:paraId="7405508F" w14:textId="77777777" w:rsidR="00937A19" w:rsidRDefault="00937A19" w:rsidP="00937A19">
            <w:pPr>
              <w:pStyle w:val="NormalWeb"/>
            </w:pPr>
            <w:r>
              <w:t xml:space="preserve">[57] S. R. T. S. </w:t>
            </w:r>
            <w:proofErr w:type="spellStart"/>
            <w:r>
              <w:t>Subasinghe</w:t>
            </w:r>
            <w:proofErr w:type="spellEnd"/>
            <w:r>
              <w:t xml:space="preserve"> and D. M. A. B. Dissanayake, "Hybrid development in Flutter and its widgets," in </w:t>
            </w:r>
            <w:r>
              <w:rPr>
                <w:i/>
                <w:iCs/>
              </w:rPr>
              <w:t>2022 International Conference on Cyber Resilience (ICCR)</w:t>
            </w:r>
            <w:r>
              <w:t>, Dubai, UAE, 2022, pp. 1–5.</w:t>
            </w:r>
          </w:p>
          <w:p w14:paraId="0AF06461" w14:textId="77777777" w:rsidR="00937A19" w:rsidRDefault="00937A19" w:rsidP="00937A19">
            <w:pPr>
              <w:pStyle w:val="NormalWeb"/>
            </w:pPr>
            <w:r>
              <w:t>[58] M. A. A. A. Al-</w:t>
            </w:r>
            <w:proofErr w:type="spellStart"/>
            <w:r>
              <w:t>Shalabi</w:t>
            </w:r>
            <w:proofErr w:type="spellEnd"/>
            <w:r>
              <w:t xml:space="preserve">, "Flutter framework code portability measurement on multiplatform applications with ISO 9126," in </w:t>
            </w:r>
            <w:r>
              <w:rPr>
                <w:i/>
                <w:iCs/>
              </w:rPr>
              <w:t>2022 1st International Conference on Software Engineering and Information Technology (</w:t>
            </w:r>
            <w:proofErr w:type="spellStart"/>
            <w:r>
              <w:rPr>
                <w:i/>
                <w:iCs/>
              </w:rPr>
              <w:t>ICoSEIT</w:t>
            </w:r>
            <w:proofErr w:type="spellEnd"/>
            <w:r>
              <w:rPr>
                <w:i/>
                <w:iCs/>
              </w:rPr>
              <w:t>)</w:t>
            </w:r>
            <w:r>
              <w:t>, Bandung, Indonesia, 2022, pp. 123–128.</w:t>
            </w:r>
          </w:p>
          <w:p w14:paraId="43479C67" w14:textId="77777777" w:rsidR="00937A19" w:rsidRDefault="00937A19" w:rsidP="00937A19">
            <w:pPr>
              <w:pStyle w:val="NormalWeb"/>
            </w:pPr>
            <w:r>
              <w:t xml:space="preserve">[59] J. S. Park, "Comparative analysis of rendering performance: Flutter vs. React Native," </w:t>
            </w:r>
            <w:r>
              <w:rPr>
                <w:i/>
                <w:iCs/>
              </w:rPr>
              <w:t>Journal of Systems and Software</w:t>
            </w:r>
            <w:r>
              <w:t>, vol. 195, p. 111520, 2023.</w:t>
            </w:r>
          </w:p>
          <w:p w14:paraId="2D47F9FB" w14:textId="77777777" w:rsidR="00937A19" w:rsidRDefault="00937A19" w:rsidP="00937A19">
            <w:pPr>
              <w:pStyle w:val="NormalWeb"/>
            </w:pPr>
            <w:r>
              <w:t xml:space="preserve">[60] L. Zhang and Y. Wu, "Memory management strategies in Dart for high-performance mobile apps," </w:t>
            </w:r>
            <w:r>
              <w:rPr>
                <w:i/>
                <w:iCs/>
              </w:rPr>
              <w:t>IEEE Software</w:t>
            </w:r>
            <w:r>
              <w:t>, vol. 40, no. 4, pp. 56–63, 2023.</w:t>
            </w:r>
          </w:p>
          <w:p w14:paraId="3D4DCE80" w14:textId="77777777" w:rsidR="00937A19" w:rsidRDefault="00937A19" w:rsidP="00937A19">
            <w:pPr>
              <w:pStyle w:val="NormalWeb"/>
            </w:pPr>
            <w:r>
              <w:lastRenderedPageBreak/>
              <w:t xml:space="preserve">[61] K. Patel, "Building scalable healthcare applications with Flutter and Firebase," </w:t>
            </w:r>
            <w:r>
              <w:rPr>
                <w:i/>
                <w:iCs/>
              </w:rPr>
              <w:t>International Journal of Computer Applications</w:t>
            </w:r>
            <w:r>
              <w:t>, vol. 184, no. 5, pp. 12–18, 2023.</w:t>
            </w:r>
          </w:p>
          <w:p w14:paraId="6CF7E6CE" w14:textId="77777777" w:rsidR="00937A19" w:rsidRDefault="00937A19" w:rsidP="00937A19">
            <w:pPr>
              <w:pStyle w:val="NormalWeb"/>
            </w:pPr>
            <w:r>
              <w:t xml:space="preserve">[62] R. Gupta, "Companion App: A health tracker using Flutter and Firebase," </w:t>
            </w:r>
            <w:r>
              <w:rPr>
                <w:i/>
                <w:iCs/>
              </w:rPr>
              <w:t>International Journal of Creative Research Thoughts (IJCRT)</w:t>
            </w:r>
            <w:r>
              <w:t>, vol. 12, no. 4, pp. 581–589, 2024.</w:t>
            </w:r>
          </w:p>
          <w:p w14:paraId="7D5E52A9" w14:textId="77777777" w:rsidR="00937A19" w:rsidRDefault="00937A19" w:rsidP="00937A19">
            <w:pPr>
              <w:pStyle w:val="NormalWeb"/>
            </w:pPr>
            <w:r>
              <w:t xml:space="preserve">[63] A. K. Sharma, "Evaluating state management approaches in Flutter for large-scale applications," </w:t>
            </w:r>
            <w:r>
              <w:rPr>
                <w:i/>
                <w:iCs/>
              </w:rPr>
              <w:t>Journal of Mobile Computing</w:t>
            </w:r>
            <w:r>
              <w:t>, vol. 11, no. 2, pp. 34–41, 2022.</w:t>
            </w:r>
          </w:p>
          <w:p w14:paraId="78A06A8F" w14:textId="77777777" w:rsidR="00937A19" w:rsidRDefault="00937A19" w:rsidP="00937A19">
            <w:pPr>
              <w:pStyle w:val="NormalWeb"/>
            </w:pPr>
            <w:r>
              <w:t xml:space="preserve">[64] H. A. Al-Mousa, "IoT-based elderly health monitoring system using Firebase cloud computing," </w:t>
            </w:r>
            <w:r>
              <w:rPr>
                <w:i/>
                <w:iCs/>
              </w:rPr>
              <w:t>Health Science Reports</w:t>
            </w:r>
            <w:r>
              <w:t>, vol. 8, no. 1, p. e2345, 2025.</w:t>
            </w:r>
          </w:p>
          <w:p w14:paraId="3D24DC39" w14:textId="77777777" w:rsidR="00937A19" w:rsidRDefault="00937A19" w:rsidP="00937A19">
            <w:pPr>
              <w:pStyle w:val="NormalWeb"/>
            </w:pPr>
            <w:r>
              <w:t xml:space="preserve">[65] S. Kumar, "Secure transmission of medical data using Firebase Cloud Messaging," </w:t>
            </w:r>
            <w:r>
              <w:rPr>
                <w:i/>
                <w:iCs/>
              </w:rPr>
              <w:t>IEEE Internet of Things Journal</w:t>
            </w:r>
            <w:r>
              <w:t>, vol. 10, no. 5, pp. 4321–4330, 2023.</w:t>
            </w:r>
          </w:p>
          <w:p w14:paraId="4A213C51" w14:textId="77777777" w:rsidR="00937A19" w:rsidRDefault="00937A19" w:rsidP="00937A19">
            <w:pPr>
              <w:pStyle w:val="NormalWeb"/>
            </w:pPr>
            <w:r>
              <w:t xml:space="preserve">[66] T. H. Nguyen, "Real-time synchronization of patient data using NoSQL Firebase databases," </w:t>
            </w:r>
            <w:r>
              <w:rPr>
                <w:i/>
                <w:iCs/>
              </w:rPr>
              <w:t>Journal of Cloud Computing</w:t>
            </w:r>
            <w:r>
              <w:t>, vol. 12, no. 1, p. 45, 2023.</w:t>
            </w:r>
          </w:p>
          <w:p w14:paraId="7813BF72" w14:textId="77777777" w:rsidR="00937A19" w:rsidRDefault="00937A19" w:rsidP="00937A19">
            <w:pPr>
              <w:pStyle w:val="NormalWeb"/>
            </w:pPr>
            <w:r>
              <w:t xml:space="preserve">[67] F. A. Khan, "Serverless architecture for emergency response systems: A Firebase case study," </w:t>
            </w:r>
            <w:r>
              <w:rPr>
                <w:i/>
                <w:iCs/>
              </w:rPr>
              <w:t>International Journal of Cloud Applications and Computing</w:t>
            </w:r>
            <w:r>
              <w:t>, vol. 13, no. 1, pp. 1–15, 2023.</w:t>
            </w:r>
          </w:p>
          <w:p w14:paraId="28A47852" w14:textId="77777777" w:rsidR="00937A19" w:rsidRDefault="00937A19" w:rsidP="00937A19">
            <w:pPr>
              <w:pStyle w:val="NormalWeb"/>
            </w:pPr>
            <w:r>
              <w:t xml:space="preserve">[68] M. O. Raza, "Scalability analysis of Firebase </w:t>
            </w:r>
            <w:proofErr w:type="spellStart"/>
            <w:r>
              <w:t>Firestore</w:t>
            </w:r>
            <w:proofErr w:type="spellEnd"/>
            <w:r>
              <w:t xml:space="preserve"> for high-concurrency mobile applications," </w:t>
            </w:r>
            <w:r>
              <w:rPr>
                <w:i/>
                <w:iCs/>
              </w:rPr>
              <w:t>IEEE Access</w:t>
            </w:r>
            <w:r>
              <w:t>, vol. 10, pp. 89012–89023, 2022.</w:t>
            </w:r>
          </w:p>
          <w:p w14:paraId="5A1DA865" w14:textId="77777777" w:rsidR="00937A19" w:rsidRDefault="00937A19" w:rsidP="00937A19">
            <w:pPr>
              <w:pStyle w:val="NormalWeb"/>
            </w:pPr>
            <w:r>
              <w:t xml:space="preserve">[69] M. T. </w:t>
            </w:r>
            <w:proofErr w:type="spellStart"/>
            <w:r>
              <w:t>Baig</w:t>
            </w:r>
            <w:proofErr w:type="spellEnd"/>
            <w:r>
              <w:t xml:space="preserve">, "Perception of blood donation among Pakistani youth," </w:t>
            </w:r>
            <w:r>
              <w:rPr>
                <w:i/>
                <w:iCs/>
              </w:rPr>
              <w:t>Pakistan Armed Forces Medical Journal</w:t>
            </w:r>
            <w:r>
              <w:t>, vol. 70, no. 5, pp. 1360–1365, 2020.</w:t>
            </w:r>
          </w:p>
          <w:p w14:paraId="3ED2220D" w14:textId="77777777" w:rsidR="00937A19" w:rsidRDefault="00937A19" w:rsidP="00937A19">
            <w:pPr>
              <w:pStyle w:val="NormalWeb"/>
            </w:pPr>
            <w:r>
              <w:t xml:space="preserve">[70] S. U. Rahman, "Determinants of blood donation </w:t>
            </w:r>
            <w:proofErr w:type="spellStart"/>
            <w:r>
              <w:t>behaviour</w:t>
            </w:r>
            <w:proofErr w:type="spellEnd"/>
            <w:r>
              <w:t xml:space="preserve"> of general public in Pakistan," </w:t>
            </w:r>
            <w:r>
              <w:rPr>
                <w:i/>
                <w:iCs/>
              </w:rPr>
              <w:t>Journal of the College of Physicians and Surgeons Pakistan</w:t>
            </w:r>
            <w:r>
              <w:t>, vol. 25, no. 6, pp. 456–460, 2015.</w:t>
            </w:r>
          </w:p>
          <w:p w14:paraId="1E713420" w14:textId="77777777" w:rsidR="00937A19" w:rsidRDefault="00937A19" w:rsidP="00937A19">
            <w:pPr>
              <w:pStyle w:val="NormalWeb"/>
            </w:pPr>
            <w:r>
              <w:t xml:space="preserve">[71] A. A. </w:t>
            </w:r>
            <w:proofErr w:type="spellStart"/>
            <w:r>
              <w:t>Wagan</w:t>
            </w:r>
            <w:proofErr w:type="spellEnd"/>
            <w:r>
              <w:t>, "</w:t>
            </w:r>
            <w:proofErr w:type="spellStart"/>
            <w:r>
              <w:t>Thalassaemia</w:t>
            </w:r>
            <w:proofErr w:type="spellEnd"/>
            <w:r>
              <w:t xml:space="preserve"> major in Pakistan: A burden on the blood supply system," </w:t>
            </w:r>
            <w:r>
              <w:rPr>
                <w:i/>
                <w:iCs/>
              </w:rPr>
              <w:t>Journal of the Pakistan Medical Association</w:t>
            </w:r>
            <w:r>
              <w:t>, vol. 71, no. 5, pp. 1456–1459, 2021.</w:t>
            </w:r>
          </w:p>
          <w:p w14:paraId="77E97C93" w14:textId="77777777" w:rsidR="00937A19" w:rsidRDefault="00937A19" w:rsidP="00937A19">
            <w:pPr>
              <w:pStyle w:val="NormalWeb"/>
            </w:pPr>
            <w:r>
              <w:t xml:space="preserve">[72] F. Raza, "The role of social media in promoting voluntary blood donation in Pakistan," </w:t>
            </w:r>
            <w:r>
              <w:rPr>
                <w:i/>
                <w:iCs/>
              </w:rPr>
              <w:t>Global Health Action</w:t>
            </w:r>
            <w:r>
              <w:t>, vol. 15, no. 1, p. 2001234, 2022.</w:t>
            </w:r>
          </w:p>
          <w:p w14:paraId="535D0225" w14:textId="77777777" w:rsidR="00937A19" w:rsidRDefault="00937A19" w:rsidP="00937A19">
            <w:pPr>
              <w:pStyle w:val="NormalWeb"/>
            </w:pPr>
            <w:r>
              <w:t xml:space="preserve">[73] H. I. Afridi, "Seroprevalence of transfusion-transmissible infections among blood donors in Peshawar, Pakistan," </w:t>
            </w:r>
            <w:r>
              <w:rPr>
                <w:i/>
                <w:iCs/>
              </w:rPr>
              <w:t>Journal of Infection in Developing Countries</w:t>
            </w:r>
            <w:r>
              <w:t>, vol. 14, no. 8, pp. 890–896, 2020.</w:t>
            </w:r>
          </w:p>
          <w:p w14:paraId="32283144" w14:textId="77777777" w:rsidR="00937A19" w:rsidRDefault="00937A19" w:rsidP="00937A19">
            <w:pPr>
              <w:pStyle w:val="NormalWeb"/>
            </w:pPr>
            <w:r>
              <w:lastRenderedPageBreak/>
              <w:t xml:space="preserve">[74] M. N. Khan, "Barriers to blood donation in rural Punjab: A qualitative study," </w:t>
            </w:r>
            <w:r>
              <w:rPr>
                <w:i/>
                <w:iCs/>
              </w:rPr>
              <w:t>Public Health</w:t>
            </w:r>
            <w:r>
              <w:t>, vol. 190, pp. 12–18, 2021.</w:t>
            </w:r>
          </w:p>
          <w:p w14:paraId="4AF6BFCA" w14:textId="77777777" w:rsidR="00937A19" w:rsidRDefault="00937A19" w:rsidP="00937A19">
            <w:pPr>
              <w:pStyle w:val="NormalWeb"/>
            </w:pPr>
            <w:r>
              <w:t xml:space="preserve">[75] S. Z. Ali, "Impact of COVID-19 on blood donation reserves in Pakistan," </w:t>
            </w:r>
            <w:r>
              <w:rPr>
                <w:i/>
                <w:iCs/>
              </w:rPr>
              <w:t>Transfusion and Apheresis Science</w:t>
            </w:r>
            <w:r>
              <w:t>, vol. 60, no. 1, p. 103012, 2021.</w:t>
            </w:r>
          </w:p>
          <w:p w14:paraId="77288A29" w14:textId="77777777" w:rsidR="00937A19" w:rsidRDefault="00937A19" w:rsidP="00937A19">
            <w:pPr>
              <w:pStyle w:val="NormalWeb"/>
            </w:pPr>
            <w:r>
              <w:t xml:space="preserve">[76] R. Qureshi, "Replacement donor system vs. voluntary donation: A policy review of Pakistan's blood sector," </w:t>
            </w:r>
            <w:r>
              <w:rPr>
                <w:i/>
                <w:iCs/>
              </w:rPr>
              <w:t>Eastern Mediterranean Health Journal</w:t>
            </w:r>
            <w:r>
              <w:t>, vol. 28, no. 3, pp. 210–216, 2022.</w:t>
            </w:r>
          </w:p>
          <w:p w14:paraId="1568C92D" w14:textId="77777777" w:rsidR="00937A19" w:rsidRDefault="00937A19" w:rsidP="00937A19">
            <w:pPr>
              <w:pStyle w:val="NormalWeb"/>
            </w:pPr>
            <w:r>
              <w:t xml:space="preserve">[77] A. S. Tanenbaum and M. </w:t>
            </w:r>
            <w:proofErr w:type="gramStart"/>
            <w:r>
              <w:t>Van</w:t>
            </w:r>
            <w:proofErr w:type="gramEnd"/>
            <w:r>
              <w:t xml:space="preserve"> Steen, </w:t>
            </w:r>
            <w:r>
              <w:rPr>
                <w:i/>
                <w:iCs/>
              </w:rPr>
              <w:t>Distributed Systems: Principles and Paradigms</w:t>
            </w:r>
            <w:r>
              <w:t>, 3rd ed. Upper Saddle River, NJ, USA: Prentice Hall, 2017. (Classic reference for distributed systems/LBS).</w:t>
            </w:r>
          </w:p>
          <w:p w14:paraId="6FFA90BF" w14:textId="77777777" w:rsidR="00937A19" w:rsidRDefault="00937A19" w:rsidP="00937A19">
            <w:pPr>
              <w:pStyle w:val="NormalWeb"/>
            </w:pPr>
            <w:r>
              <w:t xml:space="preserve">[78] I. Sommerville, </w:t>
            </w:r>
            <w:r>
              <w:rPr>
                <w:i/>
                <w:iCs/>
              </w:rPr>
              <w:t>Software Engineering</w:t>
            </w:r>
            <w:r>
              <w:t>, 10th ed. London, UK: Pearson, 2016. (Standard reference for Agile/Scrum methodology).</w:t>
            </w:r>
          </w:p>
          <w:p w14:paraId="7A8FE193" w14:textId="77777777" w:rsidR="00937A19" w:rsidRDefault="00937A19" w:rsidP="00937A19">
            <w:pPr>
              <w:pStyle w:val="NormalWeb"/>
            </w:pPr>
            <w:r>
              <w:t xml:space="preserve">[79] K. </w:t>
            </w:r>
            <w:proofErr w:type="spellStart"/>
            <w:r>
              <w:t>Schwaber</w:t>
            </w:r>
            <w:proofErr w:type="spellEnd"/>
            <w:r>
              <w:t xml:space="preserve"> and J. Sutherland, "The Scrum Guide," Scrum.org, Nov. 2020. [Online]. Available: </w:t>
            </w:r>
            <w:hyperlink r:id="rId37" w:tgtFrame="_blank" w:history="1">
              <w:r>
                <w:rPr>
                  <w:rStyle w:val="Hyperlink"/>
                </w:rPr>
                <w:t>https://scrumguides.org</w:t>
              </w:r>
            </w:hyperlink>
            <w:r>
              <w:t>.</w:t>
            </w:r>
          </w:p>
          <w:p w14:paraId="7CCDBDB5" w14:textId="77777777" w:rsidR="00937A19" w:rsidRDefault="00937A19" w:rsidP="00937A19">
            <w:pPr>
              <w:pStyle w:val="NormalWeb"/>
            </w:pPr>
            <w:r>
              <w:t xml:space="preserve">[80] Google Developers, "Material Design Guidelines," 2023. [Online]. Available: </w:t>
            </w:r>
            <w:hyperlink r:id="rId38" w:tgtFrame="_blank" w:history="1">
              <w:r>
                <w:rPr>
                  <w:rStyle w:val="Hyperlink"/>
                </w:rPr>
                <w:t>https://m3.material.io</w:t>
              </w:r>
            </w:hyperlink>
            <w:r>
              <w:t>.</w:t>
            </w:r>
          </w:p>
          <w:p w14:paraId="7BF3CBF3" w14:textId="77777777" w:rsidR="00937A19" w:rsidRDefault="00937A19" w:rsidP="00937A19">
            <w:pPr>
              <w:pStyle w:val="NormalWeb"/>
            </w:pPr>
            <w:r>
              <w:t xml:space="preserve">[81] </w:t>
            </w:r>
            <w:proofErr w:type="spellStart"/>
            <w:r>
              <w:t>OpenAI</w:t>
            </w:r>
            <w:proofErr w:type="spellEnd"/>
            <w:r>
              <w:t xml:space="preserve">, "GPT-4 Technical Report," </w:t>
            </w:r>
            <w:proofErr w:type="spellStart"/>
            <w:r>
              <w:rPr>
                <w:i/>
                <w:iCs/>
              </w:rPr>
              <w:t>arXiv</w:t>
            </w:r>
            <w:proofErr w:type="spellEnd"/>
            <w:r>
              <w:rPr>
                <w:i/>
                <w:iCs/>
              </w:rPr>
              <w:t xml:space="preserve"> preprint arXiv:2303.08774</w:t>
            </w:r>
            <w:r>
              <w:t>, 2023. (For your NLP/Chatbot features).</w:t>
            </w:r>
          </w:p>
          <w:p w14:paraId="52E42B94" w14:textId="77777777" w:rsidR="00937A19" w:rsidRDefault="00937A19" w:rsidP="00937A19">
            <w:pPr>
              <w:pStyle w:val="NormalWeb"/>
            </w:pPr>
            <w:r>
              <w:t xml:space="preserve">[82] J. Devlin et al., "BERT: Pre-training of Deep Bidirectional Transformers for Language Understanding," in </w:t>
            </w:r>
            <w:r>
              <w:rPr>
                <w:i/>
                <w:iCs/>
              </w:rPr>
              <w:t>Proceedings of NAACL-HLT</w:t>
            </w:r>
            <w:r>
              <w:t>, 2019, pp. 4171–4186. (For your NLP models).</w:t>
            </w:r>
          </w:p>
          <w:p w14:paraId="1668A1D0" w14:textId="77777777" w:rsidR="00937A19" w:rsidRDefault="00937A19" w:rsidP="00937A19">
            <w:pPr>
              <w:pStyle w:val="NormalWeb"/>
            </w:pPr>
            <w:r>
              <w:t xml:space="preserve">[83] N. V. Chawla et al., "SMOTE: Synthetic Minority Over-sampling Technique," </w:t>
            </w:r>
            <w:r>
              <w:rPr>
                <w:i/>
                <w:iCs/>
              </w:rPr>
              <w:t>Journal of Artificial Intelligence Research</w:t>
            </w:r>
            <w:r>
              <w:t>, vol. 16, pp. 321–357, 2002. (Standard reference for your Data Augmentation section).</w:t>
            </w:r>
          </w:p>
          <w:p w14:paraId="47146242" w14:textId="77777777" w:rsidR="00937A19" w:rsidRDefault="00937A19" w:rsidP="00937A19">
            <w:pPr>
              <w:pStyle w:val="NormalWeb"/>
            </w:pPr>
            <w:r>
              <w:t xml:space="preserve">[84] S. </w:t>
            </w:r>
            <w:proofErr w:type="spellStart"/>
            <w:r>
              <w:t>Hochreiter</w:t>
            </w:r>
            <w:proofErr w:type="spellEnd"/>
            <w:r>
              <w:t xml:space="preserve"> and J. </w:t>
            </w:r>
            <w:proofErr w:type="spellStart"/>
            <w:r>
              <w:t>Schmidhuber</w:t>
            </w:r>
            <w:proofErr w:type="spellEnd"/>
            <w:r>
              <w:t xml:space="preserve">, "Long Short-Term Memory," </w:t>
            </w:r>
            <w:r>
              <w:rPr>
                <w:i/>
                <w:iCs/>
              </w:rPr>
              <w:t>Neural Computation</w:t>
            </w:r>
            <w:r>
              <w:t>, vol. 9, no. 8, pp. 1735–1780, 1997. (For your LSTM section).</w:t>
            </w:r>
          </w:p>
          <w:p w14:paraId="740A5291" w14:textId="77777777" w:rsidR="00937A19" w:rsidRDefault="00937A19" w:rsidP="00937A19">
            <w:pPr>
              <w:pStyle w:val="NormalWeb"/>
            </w:pPr>
            <w:r>
              <w:t xml:space="preserve">[85] Y. </w:t>
            </w:r>
            <w:proofErr w:type="spellStart"/>
            <w:r>
              <w:t>LeCun</w:t>
            </w:r>
            <w:proofErr w:type="spellEnd"/>
            <w:r>
              <w:t xml:space="preserve">, Y. </w:t>
            </w:r>
            <w:proofErr w:type="spellStart"/>
            <w:r>
              <w:t>Bengio</w:t>
            </w:r>
            <w:proofErr w:type="spellEnd"/>
            <w:r>
              <w:t xml:space="preserve">, and G. Hinton, "Deep learning," </w:t>
            </w:r>
            <w:r>
              <w:rPr>
                <w:i/>
                <w:iCs/>
              </w:rPr>
              <w:t>Nature</w:t>
            </w:r>
            <w:r>
              <w:t>, vol. 521, no. 7553, pp. 436–444, 2015.</w:t>
            </w:r>
          </w:p>
          <w:p w14:paraId="4B0E87A6" w14:textId="77777777" w:rsidR="00937A19" w:rsidRDefault="00937A19" w:rsidP="00937A19">
            <w:pPr>
              <w:pStyle w:val="NormalWeb"/>
            </w:pPr>
            <w:r>
              <w:t xml:space="preserve">[86] R. S. Pressman, </w:t>
            </w:r>
            <w:r>
              <w:rPr>
                <w:i/>
                <w:iCs/>
              </w:rPr>
              <w:t>Software Engineering: A Practitioner's Approach</w:t>
            </w:r>
            <w:r>
              <w:t>, 9th ed. New York, NY, USA: McGraw-Hill, 2020.</w:t>
            </w:r>
          </w:p>
          <w:p w14:paraId="6FFE9308" w14:textId="77777777" w:rsidR="00937A19" w:rsidRDefault="00937A19" w:rsidP="00937A19">
            <w:pPr>
              <w:pStyle w:val="NormalWeb"/>
              <w:jc w:val="both"/>
            </w:pPr>
          </w:p>
          <w:p w14:paraId="0586FE5D" w14:textId="77777777" w:rsidR="00DF7FFB" w:rsidRDefault="00DF7FFB" w:rsidP="00937A19">
            <w:pPr>
              <w:pStyle w:val="NormalWeb"/>
              <w:jc w:val="both"/>
            </w:pPr>
          </w:p>
          <w:p w14:paraId="41BD53C6" w14:textId="0689DEFD" w:rsidR="00892C03" w:rsidRPr="009A43C3" w:rsidRDefault="00892C03" w:rsidP="00937A19">
            <w:pPr>
              <w:jc w:val="both"/>
            </w:pPr>
          </w:p>
        </w:tc>
      </w:tr>
      <w:tr w:rsidR="0084254B" w:rsidRPr="009A43C3" w14:paraId="016D20C8" w14:textId="77777777" w:rsidTr="00DC587B">
        <w:tc>
          <w:tcPr>
            <w:tcW w:w="540" w:type="dxa"/>
          </w:tcPr>
          <w:p w14:paraId="6930CE52" w14:textId="77777777" w:rsidR="0084254B" w:rsidRPr="009A43C3" w:rsidRDefault="0084254B" w:rsidP="00DC587B"/>
        </w:tc>
        <w:tc>
          <w:tcPr>
            <w:tcW w:w="0" w:type="auto"/>
          </w:tcPr>
          <w:p w14:paraId="106803F9" w14:textId="77777777" w:rsidR="0084254B" w:rsidRDefault="0084254B" w:rsidP="00DF7FFB">
            <w:pPr>
              <w:pStyle w:val="NormalWeb"/>
            </w:pPr>
          </w:p>
        </w:tc>
      </w:tr>
    </w:tbl>
    <w:p w14:paraId="50A467A5" w14:textId="77777777" w:rsidR="007D6CAC" w:rsidRDefault="007D6CAC" w:rsidP="00937A19">
      <w:pPr>
        <w:rPr>
          <w:rFonts w:asciiTheme="majorBidi" w:hAnsiTheme="majorBidi" w:cstheme="majorBidi"/>
        </w:rPr>
        <w:sectPr w:rsidR="007D6CAC" w:rsidSect="00966DCC">
          <w:pgSz w:w="11909" w:h="16834" w:code="9"/>
          <w:pgMar w:top="1418" w:right="1418" w:bottom="1418" w:left="2268" w:header="851" w:footer="851" w:gutter="0"/>
          <w:cols w:space="720"/>
          <w:docGrid w:linePitch="360"/>
        </w:sectPr>
      </w:pPr>
    </w:p>
    <w:p w14:paraId="7A4076E3" w14:textId="316BC271" w:rsidR="002A613C" w:rsidRPr="00AB3F48" w:rsidRDefault="002A613C" w:rsidP="00937A19">
      <w:pPr>
        <w:pStyle w:val="Heading2"/>
        <w:numPr>
          <w:ilvl w:val="0"/>
          <w:numId w:val="0"/>
        </w:numPr>
        <w:jc w:val="left"/>
      </w:pPr>
      <w:bookmarkStart w:id="137" w:name="_Toc515271776"/>
      <w:bookmarkStart w:id="138" w:name="_Toc215143727"/>
      <w:bookmarkStart w:id="139" w:name="_Toc215150514"/>
      <w:r w:rsidRPr="00AB3F48">
        <w:lastRenderedPageBreak/>
        <w:t>APPENDICES</w:t>
      </w:r>
      <w:bookmarkEnd w:id="137"/>
      <w:bookmarkEnd w:id="138"/>
      <w:bookmarkEnd w:id="139"/>
    </w:p>
    <w:p w14:paraId="1C04D5BE" w14:textId="77777777" w:rsidR="00261DEE" w:rsidRPr="00261DEE" w:rsidRDefault="00261DEE" w:rsidP="00261DEE"/>
    <w:p w14:paraId="161DDC87" w14:textId="77777777" w:rsidR="002A613C" w:rsidRPr="000145D5" w:rsidRDefault="002A613C" w:rsidP="002A613C">
      <w:pPr>
        <w:rPr>
          <w:rFonts w:asciiTheme="majorBidi" w:hAnsiTheme="majorBidi" w:cstheme="majorBidi"/>
        </w:rPr>
      </w:pPr>
    </w:p>
    <w:p w14:paraId="0DD7AB8C" w14:textId="0CFB115F" w:rsidR="002A613C" w:rsidRDefault="002A613C" w:rsidP="00AB3F48">
      <w:pPr>
        <w:pStyle w:val="Heading2"/>
      </w:pPr>
      <w:bookmarkStart w:id="140" w:name="_Toc508651730"/>
      <w:bookmarkStart w:id="141" w:name="_Toc215143728"/>
      <w:bookmarkStart w:id="142" w:name="_Toc215150515"/>
      <w:r w:rsidRPr="000145D5">
        <w:t xml:space="preserve">APPENDIX </w:t>
      </w:r>
      <w:r w:rsidR="00F01CC9" w:rsidRPr="000145D5">
        <w:fldChar w:fldCharType="begin"/>
      </w:r>
      <w:r w:rsidR="00F01CC9" w:rsidRPr="000145D5">
        <w:instrText xml:space="preserve"> SEQ APPENDIX \* ALPHABETIC </w:instrText>
      </w:r>
      <w:r w:rsidR="00F01CC9" w:rsidRPr="000145D5">
        <w:fldChar w:fldCharType="separate"/>
      </w:r>
      <w:r w:rsidRPr="000145D5">
        <w:rPr>
          <w:noProof/>
        </w:rPr>
        <w:t>A</w:t>
      </w:r>
      <w:r w:rsidR="00F01CC9" w:rsidRPr="000145D5">
        <w:rPr>
          <w:noProof/>
        </w:rPr>
        <w:fldChar w:fldCharType="end"/>
      </w:r>
      <w:r w:rsidRPr="000145D5">
        <w:t xml:space="preserve">: </w:t>
      </w:r>
      <w:bookmarkEnd w:id="140"/>
      <w:r w:rsidR="00791066">
        <w:t>Code</w:t>
      </w:r>
      <w:bookmarkEnd w:id="141"/>
      <w:bookmarkEnd w:id="142"/>
    </w:p>
    <w:p w14:paraId="30259BF2" w14:textId="77777777" w:rsidR="00791066" w:rsidRDefault="00791066" w:rsidP="00791066"/>
    <w:p w14:paraId="785CA6CA" w14:textId="77777777" w:rsidR="00791066" w:rsidRPr="00791066" w:rsidRDefault="00791066" w:rsidP="00791066"/>
    <w:p w14:paraId="25DCD0DC" w14:textId="334490E7" w:rsidR="00472434" w:rsidRPr="000145D5" w:rsidRDefault="002215BC" w:rsidP="004C47AF">
      <w:pPr>
        <w:jc w:val="center"/>
        <w:rPr>
          <w:rFonts w:asciiTheme="majorBidi" w:hAnsiTheme="majorBidi" w:cstheme="majorBidi"/>
        </w:rPr>
      </w:pPr>
      <w:r w:rsidRPr="002215BC">
        <w:rPr>
          <w:rFonts w:asciiTheme="majorBidi" w:hAnsiTheme="majorBidi" w:cstheme="majorBidi"/>
          <w:noProof/>
        </w:rPr>
        <w:drawing>
          <wp:inline distT="0" distB="0" distL="0" distR="0" wp14:anchorId="6877B1E0" wp14:editId="1547CA56">
            <wp:extent cx="5221605" cy="4394200"/>
            <wp:effectExtent l="0" t="0" r="0" b="0"/>
            <wp:docPr id="23" name="Picture 23" descr="A screen shot of a computer pro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Picture 23" descr="A screen shot of a computer program&#10;&#10;Description automatically generated"/>
                    <pic:cNvPicPr/>
                  </pic:nvPicPr>
                  <pic:blipFill>
                    <a:blip r:embed="rId39"/>
                    <a:stretch>
                      <a:fillRect/>
                    </a:stretch>
                  </pic:blipFill>
                  <pic:spPr>
                    <a:xfrm>
                      <a:off x="0" y="0"/>
                      <a:ext cx="5221605" cy="4394200"/>
                    </a:xfrm>
                    <a:prstGeom prst="rect">
                      <a:avLst/>
                    </a:prstGeom>
                  </pic:spPr>
                </pic:pic>
              </a:graphicData>
            </a:graphic>
          </wp:inline>
        </w:drawing>
      </w:r>
    </w:p>
    <w:p w14:paraId="591A3839" w14:textId="5432A542" w:rsidR="00261DEE" w:rsidRDefault="00261DEE" w:rsidP="00261DEE">
      <w:pPr>
        <w:pStyle w:val="Caption"/>
        <w:jc w:val="center"/>
        <w:rPr>
          <w:i/>
          <w:iCs/>
        </w:rPr>
      </w:pPr>
      <w:bookmarkStart w:id="143" w:name="_Toc197729584"/>
      <w:r w:rsidRPr="00261DEE">
        <w:rPr>
          <w:i/>
          <w:iCs/>
        </w:rPr>
        <w:t xml:space="preserve">Figure 6. </w:t>
      </w:r>
      <w:r w:rsidRPr="00261DEE">
        <w:rPr>
          <w:i/>
          <w:iCs/>
        </w:rPr>
        <w:fldChar w:fldCharType="begin"/>
      </w:r>
      <w:r w:rsidRPr="00261DEE">
        <w:rPr>
          <w:i/>
          <w:iCs/>
        </w:rPr>
        <w:instrText xml:space="preserve"> SEQ Figure_6. \* ARABIC </w:instrText>
      </w:r>
      <w:r w:rsidRPr="00261DEE">
        <w:rPr>
          <w:i/>
          <w:iCs/>
        </w:rPr>
        <w:fldChar w:fldCharType="separate"/>
      </w:r>
      <w:r w:rsidRPr="00261DEE">
        <w:rPr>
          <w:i/>
          <w:iCs/>
          <w:noProof/>
        </w:rPr>
        <w:t>1</w:t>
      </w:r>
      <w:r w:rsidRPr="00261DEE">
        <w:rPr>
          <w:i/>
          <w:iCs/>
          <w:noProof/>
        </w:rPr>
        <w:fldChar w:fldCharType="end"/>
      </w:r>
      <w:r w:rsidRPr="00261DEE">
        <w:rPr>
          <w:i/>
          <w:iCs/>
        </w:rPr>
        <w:t xml:space="preserve"> </w:t>
      </w:r>
      <w:r w:rsidR="002215BC">
        <w:rPr>
          <w:i/>
          <w:iCs/>
          <w:lang w:val="en-US"/>
        </w:rPr>
        <w:t>Welcome screen</w:t>
      </w:r>
      <w:r w:rsidRPr="00261DEE">
        <w:rPr>
          <w:i/>
          <w:iCs/>
        </w:rPr>
        <w:t xml:space="preserve"> code screenshot</w:t>
      </w:r>
      <w:bookmarkEnd w:id="143"/>
    </w:p>
    <w:p w14:paraId="451B886E" w14:textId="77777777" w:rsidR="00261DEE" w:rsidRDefault="00261DEE" w:rsidP="00261DEE"/>
    <w:p w14:paraId="5F76DC1F" w14:textId="4A45B502" w:rsidR="00261DEE" w:rsidRPr="00261DEE" w:rsidRDefault="002215BC" w:rsidP="00261DEE">
      <w:r w:rsidRPr="002215BC">
        <w:rPr>
          <w:noProof/>
        </w:rPr>
        <w:lastRenderedPageBreak/>
        <w:drawing>
          <wp:inline distT="0" distB="0" distL="0" distR="0" wp14:anchorId="6F3DDDF9" wp14:editId="38CAD7A1">
            <wp:extent cx="5221605" cy="4394200"/>
            <wp:effectExtent l="0" t="0" r="0" b="0"/>
            <wp:docPr id="24" name="Picture 24" descr="A screenshot of a computer pro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Picture 24" descr="A screenshot of a computer program&#10;&#10;Description automatically generated"/>
                    <pic:cNvPicPr/>
                  </pic:nvPicPr>
                  <pic:blipFill>
                    <a:blip r:embed="rId40"/>
                    <a:stretch>
                      <a:fillRect/>
                    </a:stretch>
                  </pic:blipFill>
                  <pic:spPr>
                    <a:xfrm>
                      <a:off x="0" y="0"/>
                      <a:ext cx="5221605" cy="4394200"/>
                    </a:xfrm>
                    <a:prstGeom prst="rect">
                      <a:avLst/>
                    </a:prstGeom>
                  </pic:spPr>
                </pic:pic>
              </a:graphicData>
            </a:graphic>
          </wp:inline>
        </w:drawing>
      </w:r>
    </w:p>
    <w:p w14:paraId="3CC0945C" w14:textId="2B1C6564" w:rsidR="00261DEE" w:rsidRDefault="00261DEE" w:rsidP="00261DEE">
      <w:pPr>
        <w:pStyle w:val="Caption"/>
        <w:jc w:val="center"/>
        <w:rPr>
          <w:i/>
          <w:iCs/>
        </w:rPr>
      </w:pPr>
      <w:r>
        <w:t xml:space="preserve"> </w:t>
      </w:r>
      <w:r w:rsidRPr="00261DEE">
        <w:rPr>
          <w:i/>
          <w:iCs/>
        </w:rPr>
        <w:t xml:space="preserve">Figure 6. </w:t>
      </w:r>
      <w:r>
        <w:rPr>
          <w:i/>
          <w:iCs/>
        </w:rPr>
        <w:t>2</w:t>
      </w:r>
      <w:r w:rsidRPr="00261DEE">
        <w:rPr>
          <w:i/>
          <w:iCs/>
        </w:rPr>
        <w:t xml:space="preserve"> </w:t>
      </w:r>
      <w:r w:rsidR="002215BC">
        <w:rPr>
          <w:i/>
          <w:iCs/>
          <w:lang w:val="en-US"/>
        </w:rPr>
        <w:t>Welcome screen</w:t>
      </w:r>
      <w:r w:rsidR="002215BC" w:rsidRPr="00261DEE">
        <w:rPr>
          <w:i/>
          <w:iCs/>
        </w:rPr>
        <w:t xml:space="preserve"> code screenshot</w:t>
      </w:r>
    </w:p>
    <w:p w14:paraId="43085594" w14:textId="77777777" w:rsidR="00261DEE" w:rsidRDefault="00261DEE" w:rsidP="00261DEE"/>
    <w:p w14:paraId="74CD27CF" w14:textId="387BD154" w:rsidR="0067299A" w:rsidRPr="000145D5" w:rsidRDefault="002215BC" w:rsidP="0067299A">
      <w:pPr>
        <w:rPr>
          <w:rFonts w:asciiTheme="majorBidi" w:hAnsiTheme="majorBidi" w:cstheme="majorBidi"/>
        </w:rPr>
      </w:pPr>
      <w:r w:rsidRPr="002215BC">
        <w:rPr>
          <w:rFonts w:asciiTheme="majorBidi" w:hAnsiTheme="majorBidi" w:cstheme="majorBidi"/>
          <w:noProof/>
        </w:rPr>
        <w:lastRenderedPageBreak/>
        <w:drawing>
          <wp:inline distT="0" distB="0" distL="0" distR="0" wp14:anchorId="011A4E4C" wp14:editId="50B8D60A">
            <wp:extent cx="5221605" cy="4394200"/>
            <wp:effectExtent l="0" t="0" r="0" b="0"/>
            <wp:docPr id="25" name="Picture 25" descr="A screenshot of a computer pro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Picture 25" descr="A screenshot of a computer program&#10;&#10;Description automatically generated"/>
                    <pic:cNvPicPr/>
                  </pic:nvPicPr>
                  <pic:blipFill>
                    <a:blip r:embed="rId41"/>
                    <a:stretch>
                      <a:fillRect/>
                    </a:stretch>
                  </pic:blipFill>
                  <pic:spPr>
                    <a:xfrm>
                      <a:off x="0" y="0"/>
                      <a:ext cx="5221605" cy="4394200"/>
                    </a:xfrm>
                    <a:prstGeom prst="rect">
                      <a:avLst/>
                    </a:prstGeom>
                  </pic:spPr>
                </pic:pic>
              </a:graphicData>
            </a:graphic>
          </wp:inline>
        </w:drawing>
      </w:r>
    </w:p>
    <w:p w14:paraId="7D7D1640" w14:textId="00DD10D2" w:rsidR="0067299A" w:rsidRDefault="00261DEE" w:rsidP="00261DEE">
      <w:pPr>
        <w:jc w:val="center"/>
        <w:rPr>
          <w:i/>
          <w:iCs/>
        </w:rPr>
      </w:pPr>
      <w:r w:rsidRPr="00261DEE">
        <w:rPr>
          <w:i/>
          <w:iCs/>
        </w:rPr>
        <w:t xml:space="preserve">Figure 6. </w:t>
      </w:r>
      <w:r>
        <w:rPr>
          <w:i/>
          <w:iCs/>
        </w:rPr>
        <w:t>3</w:t>
      </w:r>
      <w:r w:rsidRPr="00261DEE">
        <w:rPr>
          <w:i/>
          <w:iCs/>
        </w:rPr>
        <w:t xml:space="preserve"> </w:t>
      </w:r>
      <w:r w:rsidR="002215BC">
        <w:rPr>
          <w:i/>
          <w:iCs/>
          <w:lang w:val="en-US"/>
        </w:rPr>
        <w:t>Welcome screen</w:t>
      </w:r>
      <w:r w:rsidR="002215BC" w:rsidRPr="00261DEE">
        <w:rPr>
          <w:i/>
          <w:iCs/>
        </w:rPr>
        <w:t xml:space="preserve"> code screenshot</w:t>
      </w:r>
    </w:p>
    <w:p w14:paraId="71588905" w14:textId="77777777" w:rsidR="00261DEE" w:rsidRDefault="00261DEE" w:rsidP="00261DEE"/>
    <w:p w14:paraId="0A54D817" w14:textId="11F76C65" w:rsidR="00261DEE" w:rsidRPr="00261DEE" w:rsidRDefault="002215BC" w:rsidP="00261DEE">
      <w:pPr>
        <w:rPr>
          <w:rFonts w:asciiTheme="majorBidi" w:hAnsiTheme="majorBidi" w:cstheme="majorBidi"/>
        </w:rPr>
      </w:pPr>
      <w:r w:rsidRPr="002215BC">
        <w:rPr>
          <w:rFonts w:asciiTheme="majorBidi" w:hAnsiTheme="majorBidi" w:cstheme="majorBidi"/>
          <w:noProof/>
        </w:rPr>
        <w:lastRenderedPageBreak/>
        <w:drawing>
          <wp:inline distT="0" distB="0" distL="0" distR="0" wp14:anchorId="5C060820" wp14:editId="1D4A953B">
            <wp:extent cx="5221605" cy="4394200"/>
            <wp:effectExtent l="0" t="0" r="0" b="0"/>
            <wp:docPr id="26" name="Picture 26" descr="A screen shot of a computer pro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Picture 26" descr="A screen shot of a computer program&#10;&#10;Description automatically generated"/>
                    <pic:cNvPicPr/>
                  </pic:nvPicPr>
                  <pic:blipFill>
                    <a:blip r:embed="rId42"/>
                    <a:stretch>
                      <a:fillRect/>
                    </a:stretch>
                  </pic:blipFill>
                  <pic:spPr>
                    <a:xfrm>
                      <a:off x="0" y="0"/>
                      <a:ext cx="5221605" cy="4394200"/>
                    </a:xfrm>
                    <a:prstGeom prst="rect">
                      <a:avLst/>
                    </a:prstGeom>
                  </pic:spPr>
                </pic:pic>
              </a:graphicData>
            </a:graphic>
          </wp:inline>
        </w:drawing>
      </w:r>
    </w:p>
    <w:p w14:paraId="330CF6C9" w14:textId="1238251A" w:rsidR="00261DEE" w:rsidRDefault="00261DEE" w:rsidP="00261DEE">
      <w:pPr>
        <w:jc w:val="center"/>
        <w:rPr>
          <w:i/>
          <w:iCs/>
        </w:rPr>
      </w:pPr>
      <w:r w:rsidRPr="00261DEE">
        <w:rPr>
          <w:i/>
          <w:iCs/>
        </w:rPr>
        <w:t xml:space="preserve">Figure 6. </w:t>
      </w:r>
      <w:r>
        <w:rPr>
          <w:i/>
          <w:iCs/>
        </w:rPr>
        <w:t>4</w:t>
      </w:r>
      <w:r w:rsidRPr="00261DEE">
        <w:rPr>
          <w:i/>
          <w:iCs/>
        </w:rPr>
        <w:t xml:space="preserve"> </w:t>
      </w:r>
      <w:r w:rsidR="002215BC">
        <w:rPr>
          <w:i/>
          <w:iCs/>
          <w:lang w:val="en-US"/>
        </w:rPr>
        <w:t>Signup screen</w:t>
      </w:r>
      <w:r w:rsidR="002215BC" w:rsidRPr="00261DEE">
        <w:rPr>
          <w:i/>
          <w:iCs/>
        </w:rPr>
        <w:t xml:space="preserve"> code screenshot</w:t>
      </w:r>
    </w:p>
    <w:p w14:paraId="13BBFCB9" w14:textId="77777777" w:rsidR="0067299A" w:rsidRPr="000145D5" w:rsidRDefault="0067299A" w:rsidP="0067299A">
      <w:pPr>
        <w:rPr>
          <w:rFonts w:asciiTheme="majorBidi" w:hAnsiTheme="majorBidi" w:cstheme="majorBidi"/>
        </w:rPr>
      </w:pPr>
    </w:p>
    <w:p w14:paraId="2DDB0280" w14:textId="197962B1" w:rsidR="0067299A" w:rsidRPr="000145D5" w:rsidRDefault="002215BC" w:rsidP="0067299A">
      <w:pPr>
        <w:rPr>
          <w:rFonts w:asciiTheme="majorBidi" w:hAnsiTheme="majorBidi" w:cstheme="majorBidi"/>
        </w:rPr>
      </w:pPr>
      <w:r w:rsidRPr="002215BC">
        <w:rPr>
          <w:rFonts w:asciiTheme="majorBidi" w:hAnsiTheme="majorBidi" w:cstheme="majorBidi"/>
          <w:noProof/>
        </w:rPr>
        <w:lastRenderedPageBreak/>
        <w:drawing>
          <wp:inline distT="0" distB="0" distL="0" distR="0" wp14:anchorId="60CBDB58" wp14:editId="4AC63D6E">
            <wp:extent cx="5221605" cy="4394200"/>
            <wp:effectExtent l="0" t="0" r="0" b="0"/>
            <wp:docPr id="27" name="Picture 27" descr="A screenshot of a computer pro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Picture 27" descr="A screenshot of a computer program&#10;&#10;Description automatically generated"/>
                    <pic:cNvPicPr/>
                  </pic:nvPicPr>
                  <pic:blipFill>
                    <a:blip r:embed="rId43"/>
                    <a:stretch>
                      <a:fillRect/>
                    </a:stretch>
                  </pic:blipFill>
                  <pic:spPr>
                    <a:xfrm>
                      <a:off x="0" y="0"/>
                      <a:ext cx="5221605" cy="4394200"/>
                    </a:xfrm>
                    <a:prstGeom prst="rect">
                      <a:avLst/>
                    </a:prstGeom>
                  </pic:spPr>
                </pic:pic>
              </a:graphicData>
            </a:graphic>
          </wp:inline>
        </w:drawing>
      </w:r>
    </w:p>
    <w:p w14:paraId="00AD2A15" w14:textId="37411782" w:rsidR="002215BC" w:rsidRDefault="002215BC" w:rsidP="002215BC">
      <w:pPr>
        <w:jc w:val="center"/>
        <w:rPr>
          <w:i/>
          <w:iCs/>
        </w:rPr>
      </w:pPr>
      <w:r w:rsidRPr="00261DEE">
        <w:rPr>
          <w:i/>
          <w:iCs/>
        </w:rPr>
        <w:t xml:space="preserve">Figure 6. </w:t>
      </w:r>
      <w:r>
        <w:rPr>
          <w:i/>
          <w:iCs/>
          <w:lang w:val="en-US"/>
        </w:rPr>
        <w:t>5</w:t>
      </w:r>
      <w:r w:rsidRPr="00261DEE">
        <w:rPr>
          <w:i/>
          <w:iCs/>
        </w:rPr>
        <w:t xml:space="preserve"> </w:t>
      </w:r>
      <w:r>
        <w:rPr>
          <w:i/>
          <w:iCs/>
          <w:lang w:val="en-US"/>
        </w:rPr>
        <w:t>Signup screen</w:t>
      </w:r>
      <w:r w:rsidRPr="00261DEE">
        <w:rPr>
          <w:i/>
          <w:iCs/>
        </w:rPr>
        <w:t xml:space="preserve"> code screenshot</w:t>
      </w:r>
    </w:p>
    <w:p w14:paraId="0E341929" w14:textId="77777777" w:rsidR="002215BC" w:rsidRPr="000145D5" w:rsidRDefault="002215BC" w:rsidP="002215BC">
      <w:pPr>
        <w:rPr>
          <w:rFonts w:asciiTheme="majorBidi" w:hAnsiTheme="majorBidi" w:cstheme="majorBidi"/>
        </w:rPr>
      </w:pPr>
    </w:p>
    <w:p w14:paraId="45FBB24E" w14:textId="6217621E" w:rsidR="0067299A" w:rsidRDefault="002215BC" w:rsidP="0067299A">
      <w:pPr>
        <w:rPr>
          <w:rFonts w:asciiTheme="majorBidi" w:hAnsiTheme="majorBidi" w:cstheme="majorBidi"/>
        </w:rPr>
      </w:pPr>
      <w:r w:rsidRPr="002215BC">
        <w:rPr>
          <w:rFonts w:asciiTheme="majorBidi" w:hAnsiTheme="majorBidi" w:cstheme="majorBidi"/>
          <w:noProof/>
        </w:rPr>
        <w:lastRenderedPageBreak/>
        <w:drawing>
          <wp:inline distT="0" distB="0" distL="0" distR="0" wp14:anchorId="58256AB5" wp14:editId="14470AE2">
            <wp:extent cx="5221605" cy="4394200"/>
            <wp:effectExtent l="0" t="0" r="0" b="0"/>
            <wp:docPr id="28" name="Picture 28" descr="A screen shot of a computer pro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Picture 28" descr="A screen shot of a computer program&#10;&#10;Description automatically generated"/>
                    <pic:cNvPicPr/>
                  </pic:nvPicPr>
                  <pic:blipFill>
                    <a:blip r:embed="rId44"/>
                    <a:stretch>
                      <a:fillRect/>
                    </a:stretch>
                  </pic:blipFill>
                  <pic:spPr>
                    <a:xfrm>
                      <a:off x="0" y="0"/>
                      <a:ext cx="5221605" cy="4394200"/>
                    </a:xfrm>
                    <a:prstGeom prst="rect">
                      <a:avLst/>
                    </a:prstGeom>
                  </pic:spPr>
                </pic:pic>
              </a:graphicData>
            </a:graphic>
          </wp:inline>
        </w:drawing>
      </w:r>
    </w:p>
    <w:p w14:paraId="361C0C37" w14:textId="5F30E81B" w:rsidR="002215BC" w:rsidRDefault="002215BC" w:rsidP="002215BC">
      <w:pPr>
        <w:jc w:val="center"/>
        <w:rPr>
          <w:i/>
          <w:iCs/>
        </w:rPr>
      </w:pPr>
      <w:r w:rsidRPr="00261DEE">
        <w:rPr>
          <w:i/>
          <w:iCs/>
        </w:rPr>
        <w:t xml:space="preserve">Figure 6. </w:t>
      </w:r>
      <w:r>
        <w:rPr>
          <w:i/>
          <w:iCs/>
          <w:lang w:val="en-US"/>
        </w:rPr>
        <w:t>6</w:t>
      </w:r>
      <w:r w:rsidRPr="00261DEE">
        <w:rPr>
          <w:i/>
          <w:iCs/>
        </w:rPr>
        <w:t xml:space="preserve"> </w:t>
      </w:r>
      <w:r>
        <w:rPr>
          <w:i/>
          <w:iCs/>
          <w:lang w:val="en-US"/>
        </w:rPr>
        <w:t>Login screen</w:t>
      </w:r>
      <w:r w:rsidRPr="00261DEE">
        <w:rPr>
          <w:i/>
          <w:iCs/>
        </w:rPr>
        <w:t xml:space="preserve"> code screenshot</w:t>
      </w:r>
    </w:p>
    <w:p w14:paraId="72454E77" w14:textId="77777777" w:rsidR="002215BC" w:rsidRDefault="002215BC" w:rsidP="002215BC">
      <w:pPr>
        <w:jc w:val="center"/>
        <w:rPr>
          <w:i/>
          <w:iCs/>
        </w:rPr>
      </w:pPr>
    </w:p>
    <w:p w14:paraId="57BDE6B2" w14:textId="2D1D159E" w:rsidR="002215BC" w:rsidRDefault="002215BC" w:rsidP="002215BC">
      <w:pPr>
        <w:jc w:val="center"/>
        <w:rPr>
          <w:i/>
          <w:iCs/>
        </w:rPr>
      </w:pPr>
      <w:r w:rsidRPr="002215BC">
        <w:rPr>
          <w:i/>
          <w:iCs/>
          <w:noProof/>
        </w:rPr>
        <w:lastRenderedPageBreak/>
        <w:drawing>
          <wp:inline distT="0" distB="0" distL="0" distR="0" wp14:anchorId="4FD312A8" wp14:editId="2A19491A">
            <wp:extent cx="5221605" cy="4394200"/>
            <wp:effectExtent l="0" t="0" r="0" b="0"/>
            <wp:docPr id="29" name="Picture 29" descr="A screen shot of a computer pro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Picture 29" descr="A screen shot of a computer program&#10;&#10;Description automatically generated"/>
                    <pic:cNvPicPr/>
                  </pic:nvPicPr>
                  <pic:blipFill>
                    <a:blip r:embed="rId45"/>
                    <a:stretch>
                      <a:fillRect/>
                    </a:stretch>
                  </pic:blipFill>
                  <pic:spPr>
                    <a:xfrm>
                      <a:off x="0" y="0"/>
                      <a:ext cx="5221605" cy="4394200"/>
                    </a:xfrm>
                    <a:prstGeom prst="rect">
                      <a:avLst/>
                    </a:prstGeom>
                  </pic:spPr>
                </pic:pic>
              </a:graphicData>
            </a:graphic>
          </wp:inline>
        </w:drawing>
      </w:r>
    </w:p>
    <w:p w14:paraId="74CCB35F" w14:textId="3B54B089" w:rsidR="002215BC" w:rsidRPr="000145D5" w:rsidRDefault="002215BC" w:rsidP="002215BC">
      <w:pPr>
        <w:jc w:val="center"/>
        <w:rPr>
          <w:rFonts w:asciiTheme="majorBidi" w:hAnsiTheme="majorBidi" w:cstheme="majorBidi"/>
        </w:rPr>
      </w:pPr>
      <w:r w:rsidRPr="00261DEE">
        <w:rPr>
          <w:i/>
          <w:iCs/>
        </w:rPr>
        <w:t xml:space="preserve">Figure 6. </w:t>
      </w:r>
      <w:r>
        <w:rPr>
          <w:i/>
          <w:iCs/>
          <w:lang w:val="en-US"/>
        </w:rPr>
        <w:t>7</w:t>
      </w:r>
      <w:r w:rsidRPr="00261DEE">
        <w:rPr>
          <w:i/>
          <w:iCs/>
        </w:rPr>
        <w:t xml:space="preserve"> </w:t>
      </w:r>
      <w:r>
        <w:rPr>
          <w:i/>
          <w:iCs/>
          <w:lang w:val="en-US"/>
        </w:rPr>
        <w:t>Login screen</w:t>
      </w:r>
      <w:r w:rsidRPr="00261DEE">
        <w:rPr>
          <w:i/>
          <w:iCs/>
        </w:rPr>
        <w:t xml:space="preserve"> code screenshot</w:t>
      </w:r>
    </w:p>
    <w:p w14:paraId="0ABFA294" w14:textId="27162651" w:rsidR="002215BC" w:rsidRDefault="002215BC" w:rsidP="002215BC">
      <w:pPr>
        <w:jc w:val="center"/>
        <w:rPr>
          <w:rFonts w:asciiTheme="majorBidi" w:hAnsiTheme="majorBidi" w:cstheme="majorBidi"/>
        </w:rPr>
      </w:pPr>
    </w:p>
    <w:p w14:paraId="17C8A9ED" w14:textId="6B08ADD5" w:rsidR="002215BC" w:rsidRDefault="002215BC" w:rsidP="002215BC">
      <w:pPr>
        <w:jc w:val="center"/>
        <w:rPr>
          <w:rFonts w:asciiTheme="majorBidi" w:hAnsiTheme="majorBidi" w:cstheme="majorBidi"/>
        </w:rPr>
      </w:pPr>
      <w:r w:rsidRPr="002215BC">
        <w:rPr>
          <w:rFonts w:asciiTheme="majorBidi" w:hAnsiTheme="majorBidi" w:cstheme="majorBidi"/>
          <w:noProof/>
        </w:rPr>
        <w:lastRenderedPageBreak/>
        <w:drawing>
          <wp:inline distT="0" distB="0" distL="0" distR="0" wp14:anchorId="01B66532" wp14:editId="11622F4C">
            <wp:extent cx="5221605" cy="4394200"/>
            <wp:effectExtent l="0" t="0" r="0" b="0"/>
            <wp:docPr id="30" name="Picture 30" descr="A screen shot of a computer pro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Picture 30" descr="A screen shot of a computer program&#10;&#10;Description automatically generated"/>
                    <pic:cNvPicPr/>
                  </pic:nvPicPr>
                  <pic:blipFill>
                    <a:blip r:embed="rId45"/>
                    <a:stretch>
                      <a:fillRect/>
                    </a:stretch>
                  </pic:blipFill>
                  <pic:spPr>
                    <a:xfrm>
                      <a:off x="0" y="0"/>
                      <a:ext cx="5221605" cy="4394200"/>
                    </a:xfrm>
                    <a:prstGeom prst="rect">
                      <a:avLst/>
                    </a:prstGeom>
                  </pic:spPr>
                </pic:pic>
              </a:graphicData>
            </a:graphic>
          </wp:inline>
        </w:drawing>
      </w:r>
    </w:p>
    <w:p w14:paraId="2E48F2CD" w14:textId="06AE2F21" w:rsidR="002215BC" w:rsidRPr="000145D5" w:rsidRDefault="002215BC" w:rsidP="002215BC">
      <w:pPr>
        <w:jc w:val="center"/>
        <w:rPr>
          <w:rFonts w:asciiTheme="majorBidi" w:hAnsiTheme="majorBidi" w:cstheme="majorBidi"/>
        </w:rPr>
      </w:pPr>
      <w:r w:rsidRPr="00261DEE">
        <w:rPr>
          <w:i/>
          <w:iCs/>
        </w:rPr>
        <w:t xml:space="preserve">Figure 6. </w:t>
      </w:r>
      <w:r w:rsidR="003537EF">
        <w:rPr>
          <w:i/>
          <w:iCs/>
          <w:lang w:val="en-US"/>
        </w:rPr>
        <w:t>8</w:t>
      </w:r>
      <w:r w:rsidRPr="00261DEE">
        <w:rPr>
          <w:i/>
          <w:iCs/>
        </w:rPr>
        <w:t xml:space="preserve"> </w:t>
      </w:r>
      <w:r>
        <w:rPr>
          <w:i/>
          <w:iCs/>
          <w:lang w:val="en-US"/>
        </w:rPr>
        <w:t>Login screen</w:t>
      </w:r>
      <w:r w:rsidRPr="00261DEE">
        <w:rPr>
          <w:i/>
          <w:iCs/>
        </w:rPr>
        <w:t xml:space="preserve"> code screenshot</w:t>
      </w:r>
    </w:p>
    <w:p w14:paraId="4701B61F" w14:textId="2EE838FF" w:rsidR="002215BC" w:rsidRDefault="002215BC" w:rsidP="002215BC">
      <w:pPr>
        <w:jc w:val="center"/>
        <w:rPr>
          <w:rFonts w:asciiTheme="majorBidi" w:hAnsiTheme="majorBidi" w:cstheme="majorBidi"/>
        </w:rPr>
      </w:pPr>
    </w:p>
    <w:p w14:paraId="1DDF6D46" w14:textId="0EB605A6" w:rsidR="002215BC" w:rsidRDefault="003537EF" w:rsidP="002215BC">
      <w:pPr>
        <w:jc w:val="center"/>
        <w:rPr>
          <w:rFonts w:asciiTheme="majorBidi" w:hAnsiTheme="majorBidi" w:cstheme="majorBidi"/>
        </w:rPr>
      </w:pPr>
      <w:r w:rsidRPr="003537EF">
        <w:rPr>
          <w:rFonts w:asciiTheme="majorBidi" w:hAnsiTheme="majorBidi" w:cstheme="majorBidi"/>
          <w:noProof/>
        </w:rPr>
        <w:lastRenderedPageBreak/>
        <w:drawing>
          <wp:inline distT="0" distB="0" distL="0" distR="0" wp14:anchorId="12DC0BD1" wp14:editId="1B6F7D8F">
            <wp:extent cx="5221605" cy="4394200"/>
            <wp:effectExtent l="0" t="0" r="0" b="0"/>
            <wp:docPr id="31" name="Picture 31" descr="A screen shot of a computer pro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 name="Picture 31" descr="A screen shot of a computer program&#10;&#10;Description automatically generated"/>
                    <pic:cNvPicPr/>
                  </pic:nvPicPr>
                  <pic:blipFill>
                    <a:blip r:embed="rId46"/>
                    <a:stretch>
                      <a:fillRect/>
                    </a:stretch>
                  </pic:blipFill>
                  <pic:spPr>
                    <a:xfrm>
                      <a:off x="0" y="0"/>
                      <a:ext cx="5221605" cy="4394200"/>
                    </a:xfrm>
                    <a:prstGeom prst="rect">
                      <a:avLst/>
                    </a:prstGeom>
                  </pic:spPr>
                </pic:pic>
              </a:graphicData>
            </a:graphic>
          </wp:inline>
        </w:drawing>
      </w:r>
    </w:p>
    <w:p w14:paraId="3407AC4C" w14:textId="5F9CC23A" w:rsidR="003537EF" w:rsidRDefault="003537EF" w:rsidP="003537EF">
      <w:pPr>
        <w:jc w:val="center"/>
        <w:rPr>
          <w:i/>
          <w:iCs/>
          <w:lang w:val="en-US"/>
        </w:rPr>
      </w:pPr>
      <w:r w:rsidRPr="00261DEE">
        <w:rPr>
          <w:i/>
          <w:iCs/>
        </w:rPr>
        <w:t xml:space="preserve">Figure 6. </w:t>
      </w:r>
      <w:r>
        <w:rPr>
          <w:i/>
          <w:iCs/>
          <w:lang w:val="en-US"/>
        </w:rPr>
        <w:t>9</w:t>
      </w:r>
      <w:r w:rsidRPr="00261DEE">
        <w:rPr>
          <w:i/>
          <w:iCs/>
        </w:rPr>
        <w:t xml:space="preserve"> </w:t>
      </w:r>
      <w:r>
        <w:rPr>
          <w:i/>
          <w:iCs/>
          <w:lang w:val="en-US"/>
        </w:rPr>
        <w:t>Home dashboard screen</w:t>
      </w:r>
      <w:r w:rsidRPr="00261DEE">
        <w:rPr>
          <w:i/>
          <w:iCs/>
        </w:rPr>
        <w:t xml:space="preserve"> code screenshot</w:t>
      </w:r>
    </w:p>
    <w:p w14:paraId="1BD40643" w14:textId="402CB330" w:rsidR="003537EF" w:rsidRDefault="003537EF" w:rsidP="003537EF">
      <w:pPr>
        <w:jc w:val="center"/>
        <w:rPr>
          <w:rFonts w:asciiTheme="majorBidi" w:hAnsiTheme="majorBidi" w:cstheme="majorBidi"/>
          <w:lang w:val="en-US"/>
        </w:rPr>
      </w:pPr>
      <w:r w:rsidRPr="003537EF">
        <w:rPr>
          <w:rFonts w:asciiTheme="majorBidi" w:hAnsiTheme="majorBidi" w:cstheme="majorBidi"/>
          <w:noProof/>
          <w:lang w:val="en-US"/>
        </w:rPr>
        <w:lastRenderedPageBreak/>
        <w:drawing>
          <wp:inline distT="0" distB="0" distL="0" distR="0" wp14:anchorId="75127B30" wp14:editId="6B787E8E">
            <wp:extent cx="5221605" cy="4394200"/>
            <wp:effectExtent l="0" t="0" r="0" b="0"/>
            <wp:docPr id="32" name="Picture 32" descr="A screenshot of a computer pro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Picture 32" descr="A screenshot of a computer program&#10;&#10;Description automatically generated"/>
                    <pic:cNvPicPr/>
                  </pic:nvPicPr>
                  <pic:blipFill>
                    <a:blip r:embed="rId47"/>
                    <a:stretch>
                      <a:fillRect/>
                    </a:stretch>
                  </pic:blipFill>
                  <pic:spPr>
                    <a:xfrm>
                      <a:off x="0" y="0"/>
                      <a:ext cx="5221605" cy="4394200"/>
                    </a:xfrm>
                    <a:prstGeom prst="rect">
                      <a:avLst/>
                    </a:prstGeom>
                  </pic:spPr>
                </pic:pic>
              </a:graphicData>
            </a:graphic>
          </wp:inline>
        </w:drawing>
      </w:r>
    </w:p>
    <w:p w14:paraId="19B52138" w14:textId="086C9B43" w:rsidR="003537EF" w:rsidRDefault="003537EF" w:rsidP="003537EF">
      <w:pPr>
        <w:jc w:val="center"/>
        <w:rPr>
          <w:i/>
          <w:iCs/>
          <w:lang w:val="en-US"/>
        </w:rPr>
      </w:pPr>
      <w:r w:rsidRPr="00261DEE">
        <w:rPr>
          <w:i/>
          <w:iCs/>
        </w:rPr>
        <w:t xml:space="preserve">Figure </w:t>
      </w:r>
      <w:r>
        <w:rPr>
          <w:i/>
          <w:iCs/>
          <w:lang w:val="en-US"/>
        </w:rPr>
        <w:t>7</w:t>
      </w:r>
      <w:r w:rsidRPr="00261DEE">
        <w:rPr>
          <w:i/>
          <w:iCs/>
        </w:rPr>
        <w:t>.</w:t>
      </w:r>
      <w:r>
        <w:rPr>
          <w:i/>
          <w:iCs/>
          <w:lang w:val="en-US"/>
        </w:rPr>
        <w:t>0</w:t>
      </w:r>
      <w:r w:rsidRPr="00261DEE">
        <w:rPr>
          <w:i/>
          <w:iCs/>
        </w:rPr>
        <w:t xml:space="preserve"> </w:t>
      </w:r>
      <w:r>
        <w:rPr>
          <w:i/>
          <w:iCs/>
          <w:lang w:val="en-US"/>
        </w:rPr>
        <w:t>Blood Request screen</w:t>
      </w:r>
      <w:r w:rsidRPr="00261DEE">
        <w:rPr>
          <w:i/>
          <w:iCs/>
        </w:rPr>
        <w:t xml:space="preserve"> code screenshot</w:t>
      </w:r>
    </w:p>
    <w:p w14:paraId="0DE304A5" w14:textId="6CCB9C04" w:rsidR="003537EF" w:rsidRDefault="003537EF" w:rsidP="003537EF">
      <w:pPr>
        <w:jc w:val="center"/>
        <w:rPr>
          <w:rFonts w:asciiTheme="majorBidi" w:hAnsiTheme="majorBidi" w:cstheme="majorBidi"/>
          <w:lang w:val="en-US"/>
        </w:rPr>
      </w:pPr>
    </w:p>
    <w:p w14:paraId="5A2D2C2E" w14:textId="3E6BB26F" w:rsidR="003537EF" w:rsidRPr="003537EF" w:rsidRDefault="003537EF" w:rsidP="003537EF">
      <w:pPr>
        <w:jc w:val="center"/>
        <w:rPr>
          <w:rFonts w:asciiTheme="majorBidi" w:hAnsiTheme="majorBidi" w:cstheme="majorBidi"/>
          <w:lang w:val="en-US"/>
        </w:rPr>
      </w:pPr>
      <w:r w:rsidRPr="003537EF">
        <w:rPr>
          <w:rFonts w:asciiTheme="majorBidi" w:hAnsiTheme="majorBidi" w:cstheme="majorBidi"/>
          <w:noProof/>
          <w:lang w:val="en-US"/>
        </w:rPr>
        <w:lastRenderedPageBreak/>
        <w:drawing>
          <wp:inline distT="0" distB="0" distL="0" distR="0" wp14:anchorId="44A91681" wp14:editId="1DB788DF">
            <wp:extent cx="5221605" cy="4394200"/>
            <wp:effectExtent l="0" t="0" r="0" b="0"/>
            <wp:docPr id="33" name="Picture 33" descr="A screenshot of a computer pro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 name="Picture 33" descr="A screenshot of a computer program&#10;&#10;Description automatically generated"/>
                    <pic:cNvPicPr/>
                  </pic:nvPicPr>
                  <pic:blipFill>
                    <a:blip r:embed="rId48"/>
                    <a:stretch>
                      <a:fillRect/>
                    </a:stretch>
                  </pic:blipFill>
                  <pic:spPr>
                    <a:xfrm>
                      <a:off x="0" y="0"/>
                      <a:ext cx="5221605" cy="4394200"/>
                    </a:xfrm>
                    <a:prstGeom prst="rect">
                      <a:avLst/>
                    </a:prstGeom>
                  </pic:spPr>
                </pic:pic>
              </a:graphicData>
            </a:graphic>
          </wp:inline>
        </w:drawing>
      </w:r>
    </w:p>
    <w:p w14:paraId="42C72462" w14:textId="308C5CC4" w:rsidR="003537EF" w:rsidRDefault="003537EF" w:rsidP="003537EF">
      <w:pPr>
        <w:jc w:val="center"/>
        <w:rPr>
          <w:i/>
          <w:iCs/>
          <w:lang w:val="en-US"/>
        </w:rPr>
      </w:pPr>
      <w:r w:rsidRPr="00261DEE">
        <w:rPr>
          <w:i/>
          <w:iCs/>
        </w:rPr>
        <w:t xml:space="preserve">Figure </w:t>
      </w:r>
      <w:r>
        <w:rPr>
          <w:i/>
          <w:iCs/>
          <w:lang w:val="en-US"/>
        </w:rPr>
        <w:t>7</w:t>
      </w:r>
      <w:r w:rsidRPr="00261DEE">
        <w:rPr>
          <w:i/>
          <w:iCs/>
        </w:rPr>
        <w:t>.</w:t>
      </w:r>
      <w:r>
        <w:rPr>
          <w:i/>
          <w:iCs/>
          <w:lang w:val="en-US"/>
        </w:rPr>
        <w:t>1</w:t>
      </w:r>
      <w:r w:rsidRPr="00261DEE">
        <w:rPr>
          <w:i/>
          <w:iCs/>
        </w:rPr>
        <w:t xml:space="preserve"> </w:t>
      </w:r>
      <w:r>
        <w:rPr>
          <w:i/>
          <w:iCs/>
          <w:lang w:val="en-US"/>
        </w:rPr>
        <w:t>Blood Request screen</w:t>
      </w:r>
      <w:r w:rsidRPr="00261DEE">
        <w:rPr>
          <w:i/>
          <w:iCs/>
        </w:rPr>
        <w:t xml:space="preserve"> code screenshot</w:t>
      </w:r>
    </w:p>
    <w:p w14:paraId="78035CAF" w14:textId="250A8271" w:rsidR="003537EF" w:rsidRDefault="003537EF" w:rsidP="002215BC">
      <w:pPr>
        <w:jc w:val="center"/>
        <w:rPr>
          <w:rFonts w:asciiTheme="majorBidi" w:hAnsiTheme="majorBidi" w:cstheme="majorBidi"/>
        </w:rPr>
      </w:pPr>
    </w:p>
    <w:p w14:paraId="1F3B0211" w14:textId="13CFAAAA" w:rsidR="003537EF" w:rsidRDefault="003537EF" w:rsidP="002215BC">
      <w:pPr>
        <w:jc w:val="center"/>
        <w:rPr>
          <w:rFonts w:asciiTheme="majorBidi" w:hAnsiTheme="majorBidi" w:cstheme="majorBidi"/>
        </w:rPr>
      </w:pPr>
      <w:r w:rsidRPr="003537EF">
        <w:rPr>
          <w:rFonts w:asciiTheme="majorBidi" w:hAnsiTheme="majorBidi" w:cstheme="majorBidi"/>
          <w:noProof/>
        </w:rPr>
        <w:lastRenderedPageBreak/>
        <w:drawing>
          <wp:inline distT="0" distB="0" distL="0" distR="0" wp14:anchorId="6CC8B29C" wp14:editId="29BAC56D">
            <wp:extent cx="5221605" cy="4394200"/>
            <wp:effectExtent l="0" t="0" r="0" b="0"/>
            <wp:docPr id="35" name="Picture 35" descr="A screen shot of a computer pro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 name="Picture 35" descr="A screen shot of a computer program&#10;&#10;Description automatically generated"/>
                    <pic:cNvPicPr/>
                  </pic:nvPicPr>
                  <pic:blipFill>
                    <a:blip r:embed="rId49"/>
                    <a:stretch>
                      <a:fillRect/>
                    </a:stretch>
                  </pic:blipFill>
                  <pic:spPr>
                    <a:xfrm>
                      <a:off x="0" y="0"/>
                      <a:ext cx="5221605" cy="4394200"/>
                    </a:xfrm>
                    <a:prstGeom prst="rect">
                      <a:avLst/>
                    </a:prstGeom>
                  </pic:spPr>
                </pic:pic>
              </a:graphicData>
            </a:graphic>
          </wp:inline>
        </w:drawing>
      </w:r>
    </w:p>
    <w:p w14:paraId="308E7932" w14:textId="0B730487" w:rsidR="003537EF" w:rsidRDefault="003537EF" w:rsidP="003537EF">
      <w:pPr>
        <w:jc w:val="center"/>
        <w:rPr>
          <w:i/>
          <w:iCs/>
          <w:lang w:val="en-US"/>
        </w:rPr>
      </w:pPr>
      <w:r w:rsidRPr="00261DEE">
        <w:rPr>
          <w:i/>
          <w:iCs/>
        </w:rPr>
        <w:t xml:space="preserve">Figure </w:t>
      </w:r>
      <w:r>
        <w:rPr>
          <w:i/>
          <w:iCs/>
          <w:lang w:val="en-US"/>
        </w:rPr>
        <w:t>7</w:t>
      </w:r>
      <w:r w:rsidRPr="00261DEE">
        <w:rPr>
          <w:i/>
          <w:iCs/>
        </w:rPr>
        <w:t>.</w:t>
      </w:r>
      <w:r>
        <w:rPr>
          <w:i/>
          <w:iCs/>
          <w:lang w:val="en-US"/>
        </w:rPr>
        <w:t>2</w:t>
      </w:r>
      <w:r w:rsidRPr="00261DEE">
        <w:rPr>
          <w:i/>
          <w:iCs/>
        </w:rPr>
        <w:t xml:space="preserve"> </w:t>
      </w:r>
      <w:r>
        <w:rPr>
          <w:i/>
          <w:iCs/>
          <w:lang w:val="en-US"/>
        </w:rPr>
        <w:t>Ai Chatbot  screen</w:t>
      </w:r>
      <w:r w:rsidRPr="00261DEE">
        <w:rPr>
          <w:i/>
          <w:iCs/>
        </w:rPr>
        <w:t xml:space="preserve"> code screenshot</w:t>
      </w:r>
    </w:p>
    <w:p w14:paraId="20D2FEF9" w14:textId="3977730A" w:rsidR="003537EF" w:rsidRDefault="003537EF" w:rsidP="002215BC">
      <w:pPr>
        <w:jc w:val="center"/>
        <w:rPr>
          <w:rFonts w:asciiTheme="majorBidi" w:hAnsiTheme="majorBidi" w:cstheme="majorBidi"/>
        </w:rPr>
      </w:pPr>
    </w:p>
    <w:p w14:paraId="36850772" w14:textId="17C92F3E" w:rsidR="003537EF" w:rsidRDefault="003537EF" w:rsidP="002215BC">
      <w:pPr>
        <w:jc w:val="center"/>
        <w:rPr>
          <w:rFonts w:asciiTheme="majorBidi" w:hAnsiTheme="majorBidi" w:cstheme="majorBidi"/>
        </w:rPr>
      </w:pPr>
      <w:r w:rsidRPr="003537EF">
        <w:rPr>
          <w:rFonts w:asciiTheme="majorBidi" w:hAnsiTheme="majorBidi" w:cstheme="majorBidi"/>
          <w:noProof/>
        </w:rPr>
        <w:lastRenderedPageBreak/>
        <w:drawing>
          <wp:inline distT="0" distB="0" distL="0" distR="0" wp14:anchorId="1C262502" wp14:editId="75FFCF37">
            <wp:extent cx="5221605" cy="4394200"/>
            <wp:effectExtent l="0" t="0" r="0" b="0"/>
            <wp:docPr id="37" name="Picture 37" descr="A screen shot of a computer pro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 name="Picture 37" descr="A screen shot of a computer program&#10;&#10;Description automatically generated"/>
                    <pic:cNvPicPr/>
                  </pic:nvPicPr>
                  <pic:blipFill>
                    <a:blip r:embed="rId50"/>
                    <a:stretch>
                      <a:fillRect/>
                    </a:stretch>
                  </pic:blipFill>
                  <pic:spPr>
                    <a:xfrm>
                      <a:off x="0" y="0"/>
                      <a:ext cx="5221605" cy="4394200"/>
                    </a:xfrm>
                    <a:prstGeom prst="rect">
                      <a:avLst/>
                    </a:prstGeom>
                  </pic:spPr>
                </pic:pic>
              </a:graphicData>
            </a:graphic>
          </wp:inline>
        </w:drawing>
      </w:r>
    </w:p>
    <w:p w14:paraId="0A4FC23E" w14:textId="7F4BFDCC" w:rsidR="003537EF" w:rsidRDefault="003537EF" w:rsidP="003537EF">
      <w:pPr>
        <w:jc w:val="center"/>
        <w:rPr>
          <w:i/>
          <w:iCs/>
        </w:rPr>
      </w:pPr>
      <w:r w:rsidRPr="00261DEE">
        <w:rPr>
          <w:i/>
          <w:iCs/>
        </w:rPr>
        <w:t xml:space="preserve">Figure </w:t>
      </w:r>
      <w:r>
        <w:rPr>
          <w:i/>
          <w:iCs/>
          <w:lang w:val="en-US"/>
        </w:rPr>
        <w:t>7</w:t>
      </w:r>
      <w:r w:rsidRPr="00261DEE">
        <w:rPr>
          <w:i/>
          <w:iCs/>
        </w:rPr>
        <w:t>.</w:t>
      </w:r>
      <w:r>
        <w:rPr>
          <w:i/>
          <w:iCs/>
          <w:lang w:val="en-US"/>
        </w:rPr>
        <w:t>3</w:t>
      </w:r>
      <w:r w:rsidRPr="00261DEE">
        <w:rPr>
          <w:i/>
          <w:iCs/>
        </w:rPr>
        <w:t xml:space="preserve"> </w:t>
      </w:r>
      <w:r>
        <w:rPr>
          <w:i/>
          <w:iCs/>
          <w:lang w:val="en-US"/>
        </w:rPr>
        <w:t>Ai Chatbot  screen</w:t>
      </w:r>
      <w:r w:rsidRPr="00261DEE">
        <w:rPr>
          <w:i/>
          <w:iCs/>
        </w:rPr>
        <w:t xml:space="preserve"> code screenshot</w:t>
      </w:r>
    </w:p>
    <w:p w14:paraId="21547B77" w14:textId="7FEC780C" w:rsidR="003537EF" w:rsidRDefault="003537EF" w:rsidP="003537EF">
      <w:pPr>
        <w:jc w:val="center"/>
        <w:rPr>
          <w:i/>
          <w:iCs/>
        </w:rPr>
      </w:pPr>
    </w:p>
    <w:p w14:paraId="2DC662B1" w14:textId="37C66BE3" w:rsidR="003537EF" w:rsidRDefault="003537EF" w:rsidP="003537EF">
      <w:pPr>
        <w:jc w:val="center"/>
        <w:rPr>
          <w:i/>
          <w:iCs/>
        </w:rPr>
      </w:pPr>
      <w:r w:rsidRPr="003537EF">
        <w:rPr>
          <w:i/>
          <w:iCs/>
          <w:noProof/>
        </w:rPr>
        <w:drawing>
          <wp:inline distT="0" distB="0" distL="0" distR="0" wp14:anchorId="5225C2B3" wp14:editId="5E4ACFF2">
            <wp:extent cx="5221605" cy="896620"/>
            <wp:effectExtent l="0" t="0" r="0" b="5080"/>
            <wp:docPr id="38" name="Picture 38" descr="A screen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 name="Picture 38" descr="A screenshot of a computer&#10;&#10;Description automatically generated"/>
                    <pic:cNvPicPr/>
                  </pic:nvPicPr>
                  <pic:blipFill>
                    <a:blip r:embed="rId51"/>
                    <a:stretch>
                      <a:fillRect/>
                    </a:stretch>
                  </pic:blipFill>
                  <pic:spPr>
                    <a:xfrm>
                      <a:off x="0" y="0"/>
                      <a:ext cx="5221605" cy="896620"/>
                    </a:xfrm>
                    <a:prstGeom prst="rect">
                      <a:avLst/>
                    </a:prstGeom>
                  </pic:spPr>
                </pic:pic>
              </a:graphicData>
            </a:graphic>
          </wp:inline>
        </w:drawing>
      </w:r>
    </w:p>
    <w:p w14:paraId="54F92E75" w14:textId="7BCF198A" w:rsidR="003537EF" w:rsidRDefault="003537EF" w:rsidP="003537EF">
      <w:pPr>
        <w:jc w:val="center"/>
        <w:rPr>
          <w:i/>
          <w:iCs/>
        </w:rPr>
      </w:pPr>
      <w:r w:rsidRPr="00261DEE">
        <w:rPr>
          <w:i/>
          <w:iCs/>
        </w:rPr>
        <w:t xml:space="preserve">Figure </w:t>
      </w:r>
      <w:r>
        <w:rPr>
          <w:i/>
          <w:iCs/>
          <w:lang w:val="en-US"/>
        </w:rPr>
        <w:t>7</w:t>
      </w:r>
      <w:r w:rsidRPr="00261DEE">
        <w:rPr>
          <w:i/>
          <w:iCs/>
        </w:rPr>
        <w:t>.</w:t>
      </w:r>
      <w:r>
        <w:rPr>
          <w:i/>
          <w:iCs/>
          <w:lang w:val="en-US"/>
        </w:rPr>
        <w:t>4</w:t>
      </w:r>
      <w:r w:rsidRPr="00261DEE">
        <w:rPr>
          <w:i/>
          <w:iCs/>
        </w:rPr>
        <w:t xml:space="preserve"> </w:t>
      </w:r>
      <w:r>
        <w:rPr>
          <w:i/>
          <w:iCs/>
          <w:lang w:val="en-US"/>
        </w:rPr>
        <w:t>Donor Map  screen</w:t>
      </w:r>
      <w:r w:rsidRPr="00261DEE">
        <w:rPr>
          <w:i/>
          <w:iCs/>
        </w:rPr>
        <w:t xml:space="preserve"> code screenshot</w:t>
      </w:r>
    </w:p>
    <w:p w14:paraId="5313BF96" w14:textId="37A9D275" w:rsidR="003537EF" w:rsidRDefault="003537EF" w:rsidP="003537EF">
      <w:pPr>
        <w:jc w:val="center"/>
        <w:rPr>
          <w:i/>
          <w:iCs/>
        </w:rPr>
      </w:pPr>
    </w:p>
    <w:p w14:paraId="08FB9ABD" w14:textId="7E8EEF05" w:rsidR="003537EF" w:rsidRDefault="006E20BC" w:rsidP="003537EF">
      <w:pPr>
        <w:jc w:val="center"/>
        <w:rPr>
          <w:i/>
          <w:iCs/>
        </w:rPr>
      </w:pPr>
      <w:r w:rsidRPr="006E20BC">
        <w:rPr>
          <w:i/>
          <w:iCs/>
          <w:noProof/>
        </w:rPr>
        <w:lastRenderedPageBreak/>
        <w:drawing>
          <wp:inline distT="0" distB="0" distL="0" distR="0" wp14:anchorId="4C749CFC" wp14:editId="3F573CDC">
            <wp:extent cx="5221605" cy="4363085"/>
            <wp:effectExtent l="0" t="0" r="0" b="5715"/>
            <wp:docPr id="39" name="Picture 39" descr="A screen shot of a computer pro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 name="Picture 39" descr="A screen shot of a computer program&#10;&#10;Description automatically generated"/>
                    <pic:cNvPicPr/>
                  </pic:nvPicPr>
                  <pic:blipFill>
                    <a:blip r:embed="rId52"/>
                    <a:stretch>
                      <a:fillRect/>
                    </a:stretch>
                  </pic:blipFill>
                  <pic:spPr>
                    <a:xfrm>
                      <a:off x="0" y="0"/>
                      <a:ext cx="5221605" cy="4363085"/>
                    </a:xfrm>
                    <a:prstGeom prst="rect">
                      <a:avLst/>
                    </a:prstGeom>
                  </pic:spPr>
                </pic:pic>
              </a:graphicData>
            </a:graphic>
          </wp:inline>
        </w:drawing>
      </w:r>
    </w:p>
    <w:p w14:paraId="4736B9AB" w14:textId="47EF98F6" w:rsidR="003537EF" w:rsidRDefault="003537EF" w:rsidP="003537EF">
      <w:pPr>
        <w:jc w:val="center"/>
        <w:rPr>
          <w:i/>
          <w:iCs/>
        </w:rPr>
      </w:pPr>
      <w:r w:rsidRPr="00261DEE">
        <w:rPr>
          <w:i/>
          <w:iCs/>
        </w:rPr>
        <w:t xml:space="preserve">Figure </w:t>
      </w:r>
      <w:r>
        <w:rPr>
          <w:i/>
          <w:iCs/>
          <w:lang w:val="en-US"/>
        </w:rPr>
        <w:t>7</w:t>
      </w:r>
      <w:r w:rsidRPr="00261DEE">
        <w:rPr>
          <w:i/>
          <w:iCs/>
        </w:rPr>
        <w:t>.</w:t>
      </w:r>
      <w:r w:rsidR="006E20BC">
        <w:rPr>
          <w:i/>
          <w:iCs/>
          <w:lang w:val="en-US"/>
        </w:rPr>
        <w:t>5</w:t>
      </w:r>
      <w:r w:rsidRPr="00261DEE">
        <w:rPr>
          <w:i/>
          <w:iCs/>
        </w:rPr>
        <w:t xml:space="preserve"> </w:t>
      </w:r>
      <w:r w:rsidR="006E20BC">
        <w:rPr>
          <w:i/>
          <w:iCs/>
          <w:lang w:val="en-US"/>
        </w:rPr>
        <w:t>User Profile</w:t>
      </w:r>
      <w:r>
        <w:rPr>
          <w:i/>
          <w:iCs/>
          <w:lang w:val="en-US"/>
        </w:rPr>
        <w:t xml:space="preserve">  screen</w:t>
      </w:r>
      <w:r w:rsidRPr="00261DEE">
        <w:rPr>
          <w:i/>
          <w:iCs/>
        </w:rPr>
        <w:t xml:space="preserve"> code screenshot</w:t>
      </w:r>
    </w:p>
    <w:p w14:paraId="4DCBE072" w14:textId="78A8054A" w:rsidR="006E20BC" w:rsidRDefault="006E20BC" w:rsidP="003537EF">
      <w:pPr>
        <w:jc w:val="center"/>
        <w:rPr>
          <w:i/>
          <w:iCs/>
        </w:rPr>
      </w:pPr>
      <w:r w:rsidRPr="006E20BC">
        <w:rPr>
          <w:i/>
          <w:iCs/>
          <w:noProof/>
        </w:rPr>
        <w:lastRenderedPageBreak/>
        <w:drawing>
          <wp:inline distT="0" distB="0" distL="0" distR="0" wp14:anchorId="60DFCDC9" wp14:editId="54BA5824">
            <wp:extent cx="5221605" cy="4363085"/>
            <wp:effectExtent l="0" t="0" r="0" b="5715"/>
            <wp:docPr id="40" name="Picture 40" descr="A screen shot of a computer pro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 name="Picture 40" descr="A screen shot of a computer program&#10;&#10;Description automatically generated"/>
                    <pic:cNvPicPr/>
                  </pic:nvPicPr>
                  <pic:blipFill>
                    <a:blip r:embed="rId53"/>
                    <a:stretch>
                      <a:fillRect/>
                    </a:stretch>
                  </pic:blipFill>
                  <pic:spPr>
                    <a:xfrm>
                      <a:off x="0" y="0"/>
                      <a:ext cx="5221605" cy="4363085"/>
                    </a:xfrm>
                    <a:prstGeom prst="rect">
                      <a:avLst/>
                    </a:prstGeom>
                  </pic:spPr>
                </pic:pic>
              </a:graphicData>
            </a:graphic>
          </wp:inline>
        </w:drawing>
      </w:r>
    </w:p>
    <w:p w14:paraId="48FF97B1" w14:textId="683D1C2D" w:rsidR="006E20BC" w:rsidRDefault="006E20BC" w:rsidP="006E20BC">
      <w:pPr>
        <w:jc w:val="center"/>
        <w:rPr>
          <w:i/>
          <w:iCs/>
        </w:rPr>
      </w:pPr>
      <w:r w:rsidRPr="00261DEE">
        <w:rPr>
          <w:i/>
          <w:iCs/>
        </w:rPr>
        <w:t xml:space="preserve">Figure </w:t>
      </w:r>
      <w:r>
        <w:rPr>
          <w:i/>
          <w:iCs/>
          <w:lang w:val="en-US"/>
        </w:rPr>
        <w:t>7</w:t>
      </w:r>
      <w:r w:rsidRPr="00261DEE">
        <w:rPr>
          <w:i/>
          <w:iCs/>
        </w:rPr>
        <w:t>.</w:t>
      </w:r>
      <w:r>
        <w:rPr>
          <w:i/>
          <w:iCs/>
          <w:lang w:val="en-US"/>
        </w:rPr>
        <w:t>6</w:t>
      </w:r>
      <w:r w:rsidRPr="00261DEE">
        <w:rPr>
          <w:i/>
          <w:iCs/>
        </w:rPr>
        <w:t xml:space="preserve"> </w:t>
      </w:r>
      <w:r>
        <w:rPr>
          <w:i/>
          <w:iCs/>
          <w:lang w:val="en-US"/>
        </w:rPr>
        <w:t>User Profile  screen</w:t>
      </w:r>
      <w:r w:rsidRPr="00261DEE">
        <w:rPr>
          <w:i/>
          <w:iCs/>
        </w:rPr>
        <w:t xml:space="preserve"> code screenshot</w:t>
      </w:r>
    </w:p>
    <w:p w14:paraId="1FE90207" w14:textId="725652F8" w:rsidR="006E20BC" w:rsidRDefault="006E20BC" w:rsidP="003537EF">
      <w:pPr>
        <w:jc w:val="center"/>
        <w:rPr>
          <w:i/>
          <w:iCs/>
        </w:rPr>
      </w:pPr>
      <w:r w:rsidRPr="006E20BC">
        <w:rPr>
          <w:i/>
          <w:iCs/>
          <w:noProof/>
        </w:rPr>
        <w:lastRenderedPageBreak/>
        <w:drawing>
          <wp:inline distT="0" distB="0" distL="0" distR="0" wp14:anchorId="74B9EF46" wp14:editId="3F1D60EA">
            <wp:extent cx="5221605" cy="4363085"/>
            <wp:effectExtent l="0" t="0" r="0" b="5715"/>
            <wp:docPr id="42" name="Picture 42" descr="A screen shot of a computer pro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 name="Picture 42" descr="A screen shot of a computer program&#10;&#10;Description automatically generated"/>
                    <pic:cNvPicPr/>
                  </pic:nvPicPr>
                  <pic:blipFill>
                    <a:blip r:embed="rId54"/>
                    <a:stretch>
                      <a:fillRect/>
                    </a:stretch>
                  </pic:blipFill>
                  <pic:spPr>
                    <a:xfrm>
                      <a:off x="0" y="0"/>
                      <a:ext cx="5221605" cy="4363085"/>
                    </a:xfrm>
                    <a:prstGeom prst="rect">
                      <a:avLst/>
                    </a:prstGeom>
                  </pic:spPr>
                </pic:pic>
              </a:graphicData>
            </a:graphic>
          </wp:inline>
        </w:drawing>
      </w:r>
    </w:p>
    <w:p w14:paraId="5F0FDC18" w14:textId="12C9C20B" w:rsidR="006E20BC" w:rsidRDefault="006E20BC" w:rsidP="006E20BC">
      <w:pPr>
        <w:jc w:val="center"/>
        <w:rPr>
          <w:i/>
          <w:iCs/>
        </w:rPr>
      </w:pPr>
      <w:r w:rsidRPr="00261DEE">
        <w:rPr>
          <w:i/>
          <w:iCs/>
        </w:rPr>
        <w:t xml:space="preserve">Figure </w:t>
      </w:r>
      <w:r>
        <w:rPr>
          <w:i/>
          <w:iCs/>
          <w:lang w:val="en-US"/>
        </w:rPr>
        <w:t>7</w:t>
      </w:r>
      <w:r w:rsidRPr="00261DEE">
        <w:rPr>
          <w:i/>
          <w:iCs/>
        </w:rPr>
        <w:t>.</w:t>
      </w:r>
      <w:r>
        <w:rPr>
          <w:i/>
          <w:iCs/>
          <w:lang w:val="en-US"/>
        </w:rPr>
        <w:t>7</w:t>
      </w:r>
      <w:r w:rsidRPr="00261DEE">
        <w:rPr>
          <w:i/>
          <w:iCs/>
        </w:rPr>
        <w:t xml:space="preserve"> </w:t>
      </w:r>
      <w:r>
        <w:rPr>
          <w:i/>
          <w:iCs/>
          <w:lang w:val="en-US"/>
        </w:rPr>
        <w:t>Admin Panel  screen</w:t>
      </w:r>
      <w:r w:rsidRPr="00261DEE">
        <w:rPr>
          <w:i/>
          <w:iCs/>
        </w:rPr>
        <w:t xml:space="preserve"> code screenshot</w:t>
      </w:r>
    </w:p>
    <w:p w14:paraId="38F53739" w14:textId="3E2EF101" w:rsidR="006E20BC" w:rsidRDefault="006E20BC" w:rsidP="003537EF">
      <w:pPr>
        <w:jc w:val="center"/>
        <w:rPr>
          <w:i/>
          <w:iCs/>
        </w:rPr>
      </w:pPr>
    </w:p>
    <w:p w14:paraId="29E0808B" w14:textId="5EA263CD" w:rsidR="006E20BC" w:rsidRDefault="006E20BC" w:rsidP="003537EF">
      <w:pPr>
        <w:jc w:val="center"/>
        <w:rPr>
          <w:i/>
          <w:iCs/>
        </w:rPr>
      </w:pPr>
      <w:r w:rsidRPr="006E20BC">
        <w:rPr>
          <w:i/>
          <w:iCs/>
          <w:noProof/>
        </w:rPr>
        <w:lastRenderedPageBreak/>
        <w:drawing>
          <wp:inline distT="0" distB="0" distL="0" distR="0" wp14:anchorId="16DB9DD8" wp14:editId="07F5331F">
            <wp:extent cx="5221605" cy="4363085"/>
            <wp:effectExtent l="0" t="0" r="0" b="5715"/>
            <wp:docPr id="43" name="Picture 43" descr="A screenshot of a computer pro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 name="Picture 43" descr="A screenshot of a computer program&#10;&#10;Description automatically generated"/>
                    <pic:cNvPicPr/>
                  </pic:nvPicPr>
                  <pic:blipFill>
                    <a:blip r:embed="rId55"/>
                    <a:stretch>
                      <a:fillRect/>
                    </a:stretch>
                  </pic:blipFill>
                  <pic:spPr>
                    <a:xfrm>
                      <a:off x="0" y="0"/>
                      <a:ext cx="5221605" cy="4363085"/>
                    </a:xfrm>
                    <a:prstGeom prst="rect">
                      <a:avLst/>
                    </a:prstGeom>
                  </pic:spPr>
                </pic:pic>
              </a:graphicData>
            </a:graphic>
          </wp:inline>
        </w:drawing>
      </w:r>
    </w:p>
    <w:p w14:paraId="3A5BAB59" w14:textId="0927BE4C" w:rsidR="006E20BC" w:rsidRDefault="006E20BC" w:rsidP="006E20BC">
      <w:pPr>
        <w:jc w:val="center"/>
        <w:rPr>
          <w:i/>
          <w:iCs/>
        </w:rPr>
      </w:pPr>
      <w:r w:rsidRPr="00261DEE">
        <w:rPr>
          <w:i/>
          <w:iCs/>
        </w:rPr>
        <w:t xml:space="preserve">Figure </w:t>
      </w:r>
      <w:r>
        <w:rPr>
          <w:i/>
          <w:iCs/>
          <w:lang w:val="en-US"/>
        </w:rPr>
        <w:t>7.8</w:t>
      </w:r>
      <w:r w:rsidRPr="00261DEE">
        <w:rPr>
          <w:i/>
          <w:iCs/>
        </w:rPr>
        <w:t xml:space="preserve"> </w:t>
      </w:r>
      <w:r>
        <w:rPr>
          <w:i/>
          <w:iCs/>
          <w:lang w:val="en-US"/>
        </w:rPr>
        <w:t>Admin Panel  screen</w:t>
      </w:r>
      <w:r w:rsidRPr="00261DEE">
        <w:rPr>
          <w:i/>
          <w:iCs/>
        </w:rPr>
        <w:t xml:space="preserve"> code screenshot</w:t>
      </w:r>
    </w:p>
    <w:p w14:paraId="10B2E72F" w14:textId="77777777" w:rsidR="006E20BC" w:rsidRDefault="006E20BC" w:rsidP="003537EF">
      <w:pPr>
        <w:jc w:val="center"/>
        <w:rPr>
          <w:i/>
          <w:iCs/>
        </w:rPr>
      </w:pPr>
    </w:p>
    <w:p w14:paraId="44B0A1A9" w14:textId="77777777" w:rsidR="003537EF" w:rsidRDefault="003537EF" w:rsidP="003537EF">
      <w:pPr>
        <w:jc w:val="center"/>
        <w:rPr>
          <w:i/>
          <w:iCs/>
        </w:rPr>
      </w:pPr>
    </w:p>
    <w:p w14:paraId="7AADEFFB" w14:textId="77777777" w:rsidR="003537EF" w:rsidRDefault="003537EF" w:rsidP="003537EF">
      <w:pPr>
        <w:jc w:val="center"/>
        <w:rPr>
          <w:i/>
          <w:iCs/>
          <w:lang w:val="en-US"/>
        </w:rPr>
      </w:pPr>
    </w:p>
    <w:p w14:paraId="4D732256" w14:textId="162A0D24" w:rsidR="003537EF" w:rsidRDefault="006E20BC" w:rsidP="003537EF">
      <w:pPr>
        <w:jc w:val="center"/>
        <w:rPr>
          <w:i/>
          <w:iCs/>
          <w:lang w:val="en-US"/>
        </w:rPr>
      </w:pPr>
      <w:r w:rsidRPr="006E20BC">
        <w:rPr>
          <w:i/>
          <w:iCs/>
          <w:noProof/>
          <w:lang w:val="en-US"/>
        </w:rPr>
        <w:lastRenderedPageBreak/>
        <w:drawing>
          <wp:inline distT="0" distB="0" distL="0" distR="0" wp14:anchorId="45C97C61" wp14:editId="679C3EE6">
            <wp:extent cx="5221605" cy="4363085"/>
            <wp:effectExtent l="0" t="0" r="0" b="5715"/>
            <wp:docPr id="44" name="Picture 44" descr="A screen shot of a computer pro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 name="Picture 44" descr="A screen shot of a computer program&#10;&#10;Description automatically generated"/>
                    <pic:cNvPicPr/>
                  </pic:nvPicPr>
                  <pic:blipFill>
                    <a:blip r:embed="rId56"/>
                    <a:stretch>
                      <a:fillRect/>
                    </a:stretch>
                  </pic:blipFill>
                  <pic:spPr>
                    <a:xfrm>
                      <a:off x="0" y="0"/>
                      <a:ext cx="5221605" cy="4363085"/>
                    </a:xfrm>
                    <a:prstGeom prst="rect">
                      <a:avLst/>
                    </a:prstGeom>
                  </pic:spPr>
                </pic:pic>
              </a:graphicData>
            </a:graphic>
          </wp:inline>
        </w:drawing>
      </w:r>
    </w:p>
    <w:p w14:paraId="48D32460" w14:textId="2FD1F04E" w:rsidR="006E20BC" w:rsidRDefault="006E20BC" w:rsidP="006E20BC">
      <w:pPr>
        <w:jc w:val="center"/>
        <w:rPr>
          <w:i/>
          <w:iCs/>
        </w:rPr>
      </w:pPr>
      <w:r w:rsidRPr="00261DEE">
        <w:rPr>
          <w:i/>
          <w:iCs/>
        </w:rPr>
        <w:t xml:space="preserve">Figure </w:t>
      </w:r>
      <w:r>
        <w:rPr>
          <w:i/>
          <w:iCs/>
          <w:lang w:val="en-US"/>
        </w:rPr>
        <w:t>7.9</w:t>
      </w:r>
      <w:r w:rsidRPr="00261DEE">
        <w:rPr>
          <w:i/>
          <w:iCs/>
        </w:rPr>
        <w:t xml:space="preserve"> </w:t>
      </w:r>
      <w:r>
        <w:rPr>
          <w:i/>
          <w:iCs/>
          <w:lang w:val="en-US"/>
        </w:rPr>
        <w:t>Admin Panel  screen</w:t>
      </w:r>
      <w:r w:rsidRPr="00261DEE">
        <w:rPr>
          <w:i/>
          <w:iCs/>
        </w:rPr>
        <w:t xml:space="preserve"> code screenshot</w:t>
      </w:r>
    </w:p>
    <w:p w14:paraId="6646E52F" w14:textId="23FCB6F5" w:rsidR="006E20BC" w:rsidRDefault="006E20BC" w:rsidP="003537EF">
      <w:pPr>
        <w:jc w:val="center"/>
        <w:rPr>
          <w:i/>
          <w:iCs/>
          <w:lang w:val="en-US"/>
        </w:rPr>
      </w:pPr>
    </w:p>
    <w:p w14:paraId="31038795" w14:textId="3EDAB6A2" w:rsidR="006E20BC" w:rsidRDefault="006E20BC" w:rsidP="003537EF">
      <w:pPr>
        <w:jc w:val="center"/>
        <w:rPr>
          <w:i/>
          <w:iCs/>
          <w:lang w:val="en-US"/>
        </w:rPr>
      </w:pPr>
      <w:r w:rsidRPr="006E20BC">
        <w:rPr>
          <w:i/>
          <w:iCs/>
          <w:noProof/>
          <w:lang w:val="en-US"/>
        </w:rPr>
        <w:lastRenderedPageBreak/>
        <w:drawing>
          <wp:inline distT="0" distB="0" distL="0" distR="0" wp14:anchorId="679D2DE8" wp14:editId="75D1418B">
            <wp:extent cx="5221605" cy="4363085"/>
            <wp:effectExtent l="0" t="0" r="0" b="5715"/>
            <wp:docPr id="45" name="Picture 45" descr="A screen shot of a computer pro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 name="Picture 45" descr="A screen shot of a computer program&#10;&#10;Description automatically generated"/>
                    <pic:cNvPicPr/>
                  </pic:nvPicPr>
                  <pic:blipFill>
                    <a:blip r:embed="rId57"/>
                    <a:stretch>
                      <a:fillRect/>
                    </a:stretch>
                  </pic:blipFill>
                  <pic:spPr>
                    <a:xfrm>
                      <a:off x="0" y="0"/>
                      <a:ext cx="5221605" cy="4363085"/>
                    </a:xfrm>
                    <a:prstGeom prst="rect">
                      <a:avLst/>
                    </a:prstGeom>
                  </pic:spPr>
                </pic:pic>
              </a:graphicData>
            </a:graphic>
          </wp:inline>
        </w:drawing>
      </w:r>
    </w:p>
    <w:p w14:paraId="570908C7" w14:textId="670FE4BD" w:rsidR="006E20BC" w:rsidRDefault="006E20BC" w:rsidP="006E20BC">
      <w:pPr>
        <w:jc w:val="center"/>
        <w:rPr>
          <w:i/>
          <w:iCs/>
        </w:rPr>
      </w:pPr>
      <w:r w:rsidRPr="00261DEE">
        <w:rPr>
          <w:i/>
          <w:iCs/>
        </w:rPr>
        <w:t xml:space="preserve">Figure </w:t>
      </w:r>
      <w:r>
        <w:rPr>
          <w:i/>
          <w:iCs/>
          <w:lang w:val="en-US"/>
        </w:rPr>
        <w:t>8.0</w:t>
      </w:r>
      <w:r w:rsidRPr="00261DEE">
        <w:rPr>
          <w:i/>
          <w:iCs/>
        </w:rPr>
        <w:t xml:space="preserve"> </w:t>
      </w:r>
      <w:r>
        <w:rPr>
          <w:i/>
          <w:iCs/>
          <w:lang w:val="en-US"/>
        </w:rPr>
        <w:t>App Settings  screen</w:t>
      </w:r>
      <w:r w:rsidRPr="00261DEE">
        <w:rPr>
          <w:i/>
          <w:iCs/>
        </w:rPr>
        <w:t xml:space="preserve"> code screenshot</w:t>
      </w:r>
    </w:p>
    <w:p w14:paraId="67C72476" w14:textId="27EE8D50" w:rsidR="006E20BC" w:rsidRDefault="006E20BC" w:rsidP="006E20BC">
      <w:pPr>
        <w:jc w:val="center"/>
        <w:rPr>
          <w:i/>
          <w:iCs/>
        </w:rPr>
      </w:pPr>
    </w:p>
    <w:p w14:paraId="05B0020B" w14:textId="2D1507D0" w:rsidR="006E20BC" w:rsidRDefault="00F53ED8" w:rsidP="006E20BC">
      <w:pPr>
        <w:jc w:val="center"/>
        <w:rPr>
          <w:i/>
          <w:iCs/>
        </w:rPr>
      </w:pPr>
      <w:r w:rsidRPr="00F53ED8">
        <w:rPr>
          <w:i/>
          <w:iCs/>
          <w:noProof/>
        </w:rPr>
        <w:lastRenderedPageBreak/>
        <w:drawing>
          <wp:inline distT="0" distB="0" distL="0" distR="0" wp14:anchorId="1AD98D08" wp14:editId="5326C82F">
            <wp:extent cx="5221605" cy="4363085"/>
            <wp:effectExtent l="0" t="0" r="0" b="5715"/>
            <wp:docPr id="46" name="Picture 46" descr="A screen shot of a computer pro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 name="Picture 46" descr="A screen shot of a computer program&#10;&#10;Description automatically generated"/>
                    <pic:cNvPicPr/>
                  </pic:nvPicPr>
                  <pic:blipFill>
                    <a:blip r:embed="rId58"/>
                    <a:stretch>
                      <a:fillRect/>
                    </a:stretch>
                  </pic:blipFill>
                  <pic:spPr>
                    <a:xfrm>
                      <a:off x="0" y="0"/>
                      <a:ext cx="5221605" cy="4363085"/>
                    </a:xfrm>
                    <a:prstGeom prst="rect">
                      <a:avLst/>
                    </a:prstGeom>
                  </pic:spPr>
                </pic:pic>
              </a:graphicData>
            </a:graphic>
          </wp:inline>
        </w:drawing>
      </w:r>
    </w:p>
    <w:p w14:paraId="6E0A9F6D" w14:textId="793B6E48" w:rsidR="006E20BC" w:rsidRDefault="006E20BC" w:rsidP="006E20BC">
      <w:pPr>
        <w:jc w:val="center"/>
        <w:rPr>
          <w:i/>
          <w:iCs/>
        </w:rPr>
      </w:pPr>
      <w:r w:rsidRPr="00261DEE">
        <w:rPr>
          <w:i/>
          <w:iCs/>
        </w:rPr>
        <w:t xml:space="preserve">Figure </w:t>
      </w:r>
      <w:r>
        <w:rPr>
          <w:i/>
          <w:iCs/>
          <w:lang w:val="en-US"/>
        </w:rPr>
        <w:t>8.1</w:t>
      </w:r>
      <w:r w:rsidRPr="00261DEE">
        <w:rPr>
          <w:i/>
          <w:iCs/>
        </w:rPr>
        <w:t xml:space="preserve"> </w:t>
      </w:r>
      <w:r>
        <w:rPr>
          <w:i/>
          <w:iCs/>
          <w:lang w:val="en-US"/>
        </w:rPr>
        <w:t>App Settings  screen</w:t>
      </w:r>
      <w:r w:rsidRPr="00261DEE">
        <w:rPr>
          <w:i/>
          <w:iCs/>
        </w:rPr>
        <w:t xml:space="preserve"> code screenshot</w:t>
      </w:r>
    </w:p>
    <w:p w14:paraId="5FF8FCE4" w14:textId="0F2CDB68" w:rsidR="006E20BC" w:rsidRDefault="00F53ED8" w:rsidP="006E20BC">
      <w:pPr>
        <w:jc w:val="center"/>
        <w:rPr>
          <w:i/>
          <w:iCs/>
        </w:rPr>
      </w:pPr>
      <w:r w:rsidRPr="00F53ED8">
        <w:rPr>
          <w:i/>
          <w:iCs/>
          <w:noProof/>
        </w:rPr>
        <w:lastRenderedPageBreak/>
        <w:drawing>
          <wp:inline distT="0" distB="0" distL="0" distR="0" wp14:anchorId="46E9CC6B" wp14:editId="5D3B7E47">
            <wp:extent cx="5221605" cy="4363085"/>
            <wp:effectExtent l="0" t="0" r="0" b="5715"/>
            <wp:docPr id="47" name="Picture 47" descr="A screenshot of a computer pro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 name="Picture 47" descr="A screenshot of a computer program&#10;&#10;Description automatically generated"/>
                    <pic:cNvPicPr/>
                  </pic:nvPicPr>
                  <pic:blipFill>
                    <a:blip r:embed="rId59"/>
                    <a:stretch>
                      <a:fillRect/>
                    </a:stretch>
                  </pic:blipFill>
                  <pic:spPr>
                    <a:xfrm>
                      <a:off x="0" y="0"/>
                      <a:ext cx="5221605" cy="4363085"/>
                    </a:xfrm>
                    <a:prstGeom prst="rect">
                      <a:avLst/>
                    </a:prstGeom>
                  </pic:spPr>
                </pic:pic>
              </a:graphicData>
            </a:graphic>
          </wp:inline>
        </w:drawing>
      </w:r>
    </w:p>
    <w:p w14:paraId="32155CE3" w14:textId="1B5E2966" w:rsidR="006E20BC" w:rsidRDefault="006E20BC" w:rsidP="006E20BC">
      <w:pPr>
        <w:jc w:val="center"/>
        <w:rPr>
          <w:i/>
          <w:iCs/>
        </w:rPr>
      </w:pPr>
      <w:r w:rsidRPr="00261DEE">
        <w:rPr>
          <w:i/>
          <w:iCs/>
        </w:rPr>
        <w:t xml:space="preserve">Figure </w:t>
      </w:r>
      <w:r>
        <w:rPr>
          <w:i/>
          <w:iCs/>
          <w:lang w:val="en-US"/>
        </w:rPr>
        <w:t>8.2</w:t>
      </w:r>
      <w:r w:rsidRPr="00261DEE">
        <w:rPr>
          <w:i/>
          <w:iCs/>
        </w:rPr>
        <w:t xml:space="preserve"> </w:t>
      </w:r>
      <w:r>
        <w:rPr>
          <w:i/>
          <w:iCs/>
          <w:lang w:val="en-US"/>
        </w:rPr>
        <w:t>App Settings  screen</w:t>
      </w:r>
      <w:r w:rsidRPr="00261DEE">
        <w:rPr>
          <w:i/>
          <w:iCs/>
        </w:rPr>
        <w:t xml:space="preserve"> code screenshot</w:t>
      </w:r>
    </w:p>
    <w:p w14:paraId="08153EC2" w14:textId="2AD5CEBE" w:rsidR="006E20BC" w:rsidRDefault="006E20BC" w:rsidP="006E20BC">
      <w:pPr>
        <w:jc w:val="center"/>
        <w:rPr>
          <w:i/>
          <w:iCs/>
        </w:rPr>
      </w:pPr>
    </w:p>
    <w:p w14:paraId="67692544" w14:textId="4D42AF59" w:rsidR="006E20BC" w:rsidRDefault="00F53ED8" w:rsidP="006E20BC">
      <w:pPr>
        <w:jc w:val="center"/>
        <w:rPr>
          <w:i/>
          <w:iCs/>
        </w:rPr>
      </w:pPr>
      <w:r w:rsidRPr="00F53ED8">
        <w:rPr>
          <w:i/>
          <w:iCs/>
          <w:noProof/>
        </w:rPr>
        <w:lastRenderedPageBreak/>
        <w:drawing>
          <wp:inline distT="0" distB="0" distL="0" distR="0" wp14:anchorId="124DD0F6" wp14:editId="3A722584">
            <wp:extent cx="5221605" cy="4363085"/>
            <wp:effectExtent l="0" t="0" r="0" b="5715"/>
            <wp:docPr id="48" name="Picture 48" descr="A screen shot of a computer pro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 name="Picture 48" descr="A screen shot of a computer program&#10;&#10;Description automatically generated"/>
                    <pic:cNvPicPr/>
                  </pic:nvPicPr>
                  <pic:blipFill>
                    <a:blip r:embed="rId60"/>
                    <a:stretch>
                      <a:fillRect/>
                    </a:stretch>
                  </pic:blipFill>
                  <pic:spPr>
                    <a:xfrm>
                      <a:off x="0" y="0"/>
                      <a:ext cx="5221605" cy="4363085"/>
                    </a:xfrm>
                    <a:prstGeom prst="rect">
                      <a:avLst/>
                    </a:prstGeom>
                  </pic:spPr>
                </pic:pic>
              </a:graphicData>
            </a:graphic>
          </wp:inline>
        </w:drawing>
      </w:r>
    </w:p>
    <w:p w14:paraId="6EFFA62E" w14:textId="33D5B0DB" w:rsidR="006E20BC" w:rsidRDefault="006E20BC" w:rsidP="006E20BC">
      <w:pPr>
        <w:jc w:val="center"/>
        <w:rPr>
          <w:i/>
          <w:iCs/>
        </w:rPr>
      </w:pPr>
      <w:r w:rsidRPr="00261DEE">
        <w:rPr>
          <w:i/>
          <w:iCs/>
        </w:rPr>
        <w:t xml:space="preserve">Figure </w:t>
      </w:r>
      <w:r>
        <w:rPr>
          <w:i/>
          <w:iCs/>
          <w:lang w:val="en-US"/>
        </w:rPr>
        <w:t>8.3</w:t>
      </w:r>
      <w:r w:rsidRPr="00261DEE">
        <w:rPr>
          <w:i/>
          <w:iCs/>
        </w:rPr>
        <w:t xml:space="preserve"> </w:t>
      </w:r>
      <w:r>
        <w:rPr>
          <w:i/>
          <w:iCs/>
          <w:lang w:val="en-US"/>
        </w:rPr>
        <w:t>App Settings  screen</w:t>
      </w:r>
      <w:r w:rsidRPr="00261DEE">
        <w:rPr>
          <w:i/>
          <w:iCs/>
        </w:rPr>
        <w:t xml:space="preserve"> code screenshot</w:t>
      </w:r>
    </w:p>
    <w:p w14:paraId="4B3FF0A4" w14:textId="6ED00DDD" w:rsidR="006E20BC" w:rsidRDefault="006E20BC" w:rsidP="006E20BC">
      <w:pPr>
        <w:jc w:val="center"/>
        <w:rPr>
          <w:i/>
          <w:iCs/>
        </w:rPr>
      </w:pPr>
    </w:p>
    <w:p w14:paraId="3EB0CDE6" w14:textId="69721359" w:rsidR="00F53ED8" w:rsidRDefault="00F53ED8" w:rsidP="006E20BC">
      <w:pPr>
        <w:jc w:val="center"/>
        <w:rPr>
          <w:i/>
          <w:iCs/>
        </w:rPr>
      </w:pPr>
      <w:r w:rsidRPr="00F53ED8">
        <w:rPr>
          <w:i/>
          <w:iCs/>
          <w:noProof/>
        </w:rPr>
        <w:lastRenderedPageBreak/>
        <w:drawing>
          <wp:inline distT="0" distB="0" distL="0" distR="0" wp14:anchorId="585D2D6C" wp14:editId="04C0CA37">
            <wp:extent cx="5221605" cy="4363085"/>
            <wp:effectExtent l="0" t="0" r="0" b="5715"/>
            <wp:docPr id="49" name="Picture 49" descr="A screenshot of a computer scree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 name="Picture 49" descr="A screenshot of a computer screen&#10;&#10;Description automatically generated"/>
                    <pic:cNvPicPr/>
                  </pic:nvPicPr>
                  <pic:blipFill>
                    <a:blip r:embed="rId61"/>
                    <a:stretch>
                      <a:fillRect/>
                    </a:stretch>
                  </pic:blipFill>
                  <pic:spPr>
                    <a:xfrm>
                      <a:off x="0" y="0"/>
                      <a:ext cx="5221605" cy="4363085"/>
                    </a:xfrm>
                    <a:prstGeom prst="rect">
                      <a:avLst/>
                    </a:prstGeom>
                  </pic:spPr>
                </pic:pic>
              </a:graphicData>
            </a:graphic>
          </wp:inline>
        </w:drawing>
      </w:r>
    </w:p>
    <w:p w14:paraId="782068FA" w14:textId="1E9199EE" w:rsidR="00F53ED8" w:rsidRDefault="00F53ED8" w:rsidP="00F53ED8">
      <w:pPr>
        <w:jc w:val="center"/>
        <w:rPr>
          <w:i/>
          <w:iCs/>
        </w:rPr>
      </w:pPr>
      <w:r w:rsidRPr="00261DEE">
        <w:rPr>
          <w:i/>
          <w:iCs/>
        </w:rPr>
        <w:t xml:space="preserve">Figure </w:t>
      </w:r>
      <w:r>
        <w:rPr>
          <w:i/>
          <w:iCs/>
          <w:lang w:val="en-US"/>
        </w:rPr>
        <w:t>8.5</w:t>
      </w:r>
      <w:r w:rsidRPr="00261DEE">
        <w:rPr>
          <w:i/>
          <w:iCs/>
        </w:rPr>
        <w:t xml:space="preserve"> </w:t>
      </w:r>
      <w:r>
        <w:rPr>
          <w:i/>
          <w:iCs/>
          <w:lang w:val="en-US"/>
        </w:rPr>
        <w:t>Database Schema</w:t>
      </w:r>
      <w:r w:rsidRPr="00261DEE">
        <w:rPr>
          <w:i/>
          <w:iCs/>
        </w:rPr>
        <w:t xml:space="preserve"> code screenshot</w:t>
      </w:r>
    </w:p>
    <w:p w14:paraId="31D5F4E3" w14:textId="62A0552F" w:rsidR="00F53ED8" w:rsidRDefault="00F53ED8" w:rsidP="006E20BC">
      <w:pPr>
        <w:jc w:val="center"/>
        <w:rPr>
          <w:i/>
          <w:iCs/>
        </w:rPr>
      </w:pPr>
      <w:r w:rsidRPr="00F53ED8">
        <w:rPr>
          <w:i/>
          <w:iCs/>
          <w:noProof/>
        </w:rPr>
        <w:lastRenderedPageBreak/>
        <w:drawing>
          <wp:inline distT="0" distB="0" distL="0" distR="0" wp14:anchorId="3BF0D32D" wp14:editId="26FBF10D">
            <wp:extent cx="5221605" cy="4363085"/>
            <wp:effectExtent l="0" t="0" r="0" b="5715"/>
            <wp:docPr id="50" name="Picture 50" descr="A screen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 name="Picture 50" descr="A screenshot of a computer&#10;&#10;Description automatically generated"/>
                    <pic:cNvPicPr/>
                  </pic:nvPicPr>
                  <pic:blipFill>
                    <a:blip r:embed="rId62"/>
                    <a:stretch>
                      <a:fillRect/>
                    </a:stretch>
                  </pic:blipFill>
                  <pic:spPr>
                    <a:xfrm>
                      <a:off x="0" y="0"/>
                      <a:ext cx="5221605" cy="4363085"/>
                    </a:xfrm>
                    <a:prstGeom prst="rect">
                      <a:avLst/>
                    </a:prstGeom>
                  </pic:spPr>
                </pic:pic>
              </a:graphicData>
            </a:graphic>
          </wp:inline>
        </w:drawing>
      </w:r>
    </w:p>
    <w:p w14:paraId="2C530266" w14:textId="56A0B719" w:rsidR="00F53ED8" w:rsidRDefault="00F53ED8" w:rsidP="00F53ED8">
      <w:pPr>
        <w:jc w:val="center"/>
        <w:rPr>
          <w:i/>
          <w:iCs/>
        </w:rPr>
      </w:pPr>
      <w:r w:rsidRPr="00261DEE">
        <w:rPr>
          <w:i/>
          <w:iCs/>
        </w:rPr>
        <w:t xml:space="preserve">Figure </w:t>
      </w:r>
      <w:r>
        <w:rPr>
          <w:i/>
          <w:iCs/>
          <w:lang w:val="en-US"/>
        </w:rPr>
        <w:t>8.6 Database Schema</w:t>
      </w:r>
      <w:r w:rsidRPr="00261DEE">
        <w:rPr>
          <w:i/>
          <w:iCs/>
        </w:rPr>
        <w:t xml:space="preserve"> code screenshot</w:t>
      </w:r>
    </w:p>
    <w:p w14:paraId="24BD3966" w14:textId="10312717" w:rsidR="003537EF" w:rsidRDefault="00F53ED8" w:rsidP="002215BC">
      <w:pPr>
        <w:jc w:val="center"/>
        <w:rPr>
          <w:rFonts w:asciiTheme="majorBidi" w:hAnsiTheme="majorBidi" w:cstheme="majorBidi"/>
        </w:rPr>
      </w:pPr>
      <w:r w:rsidRPr="00F53ED8">
        <w:rPr>
          <w:rFonts w:asciiTheme="majorBidi" w:hAnsiTheme="majorBidi" w:cstheme="majorBidi"/>
          <w:noProof/>
        </w:rPr>
        <w:lastRenderedPageBreak/>
        <w:drawing>
          <wp:inline distT="0" distB="0" distL="0" distR="0" wp14:anchorId="48B5692F" wp14:editId="57382A42">
            <wp:extent cx="5221605" cy="4363085"/>
            <wp:effectExtent l="0" t="0" r="0" b="5715"/>
            <wp:docPr id="52" name="Picture 52" descr="A screenshot of a computer pro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 name="Picture 52" descr="A screenshot of a computer program&#10;&#10;Description automatically generated"/>
                    <pic:cNvPicPr/>
                  </pic:nvPicPr>
                  <pic:blipFill>
                    <a:blip r:embed="rId63"/>
                    <a:stretch>
                      <a:fillRect/>
                    </a:stretch>
                  </pic:blipFill>
                  <pic:spPr>
                    <a:xfrm>
                      <a:off x="0" y="0"/>
                      <a:ext cx="5221605" cy="4363085"/>
                    </a:xfrm>
                    <a:prstGeom prst="rect">
                      <a:avLst/>
                    </a:prstGeom>
                  </pic:spPr>
                </pic:pic>
              </a:graphicData>
            </a:graphic>
          </wp:inline>
        </w:drawing>
      </w:r>
    </w:p>
    <w:p w14:paraId="491C9E2C" w14:textId="1D0EDF85" w:rsidR="00F53ED8" w:rsidRDefault="00F53ED8" w:rsidP="00F53ED8">
      <w:pPr>
        <w:jc w:val="center"/>
        <w:rPr>
          <w:i/>
          <w:iCs/>
        </w:rPr>
      </w:pPr>
      <w:r w:rsidRPr="00261DEE">
        <w:rPr>
          <w:i/>
          <w:iCs/>
        </w:rPr>
        <w:t xml:space="preserve">Figure </w:t>
      </w:r>
      <w:r>
        <w:rPr>
          <w:i/>
          <w:iCs/>
          <w:lang w:val="en-US"/>
        </w:rPr>
        <w:t>8.7</w:t>
      </w:r>
      <w:r w:rsidRPr="00261DEE">
        <w:rPr>
          <w:i/>
          <w:iCs/>
        </w:rPr>
        <w:t xml:space="preserve"> </w:t>
      </w:r>
      <w:r>
        <w:rPr>
          <w:i/>
          <w:iCs/>
          <w:lang w:val="en-US"/>
        </w:rPr>
        <w:t>Database Schema</w:t>
      </w:r>
      <w:r w:rsidRPr="00261DEE">
        <w:rPr>
          <w:i/>
          <w:iCs/>
        </w:rPr>
        <w:t xml:space="preserve"> code screenshot</w:t>
      </w:r>
    </w:p>
    <w:p w14:paraId="3E04617C" w14:textId="77777777" w:rsidR="00F53ED8" w:rsidRDefault="00F53ED8" w:rsidP="002215BC">
      <w:pPr>
        <w:jc w:val="center"/>
        <w:rPr>
          <w:rFonts w:asciiTheme="majorBidi" w:hAnsiTheme="majorBidi" w:cstheme="majorBidi"/>
        </w:rPr>
      </w:pPr>
    </w:p>
    <w:p w14:paraId="6C3F88EA" w14:textId="77777777" w:rsidR="003537EF" w:rsidRPr="000145D5" w:rsidRDefault="003537EF" w:rsidP="002215BC">
      <w:pPr>
        <w:jc w:val="center"/>
        <w:rPr>
          <w:rFonts w:asciiTheme="majorBidi" w:hAnsiTheme="majorBidi" w:cstheme="majorBidi"/>
        </w:rPr>
      </w:pPr>
    </w:p>
    <w:p w14:paraId="63F430F4" w14:textId="77777777" w:rsidR="0067299A" w:rsidRPr="000145D5" w:rsidRDefault="0067299A" w:rsidP="0067299A">
      <w:pPr>
        <w:rPr>
          <w:rFonts w:asciiTheme="majorBidi" w:hAnsiTheme="majorBidi" w:cstheme="majorBidi"/>
        </w:rPr>
      </w:pPr>
    </w:p>
    <w:p w14:paraId="2A06D995" w14:textId="77777777" w:rsidR="0067299A" w:rsidRPr="000145D5" w:rsidRDefault="0067299A" w:rsidP="0067299A">
      <w:pPr>
        <w:rPr>
          <w:rFonts w:asciiTheme="majorBidi" w:hAnsiTheme="majorBidi" w:cstheme="majorBidi"/>
        </w:rPr>
      </w:pPr>
    </w:p>
    <w:p w14:paraId="21FAEFC3" w14:textId="71922562" w:rsidR="0067299A" w:rsidRDefault="00F53ED8" w:rsidP="0067299A">
      <w:pPr>
        <w:rPr>
          <w:rFonts w:asciiTheme="majorBidi" w:hAnsiTheme="majorBidi" w:cstheme="majorBidi"/>
        </w:rPr>
      </w:pPr>
      <w:r w:rsidRPr="00F53ED8">
        <w:rPr>
          <w:rFonts w:asciiTheme="majorBidi" w:hAnsiTheme="majorBidi" w:cstheme="majorBidi"/>
          <w:noProof/>
        </w:rPr>
        <w:lastRenderedPageBreak/>
        <w:drawing>
          <wp:inline distT="0" distB="0" distL="0" distR="0" wp14:anchorId="2E756C73" wp14:editId="7289DF2F">
            <wp:extent cx="5221605" cy="4363085"/>
            <wp:effectExtent l="0" t="0" r="0" b="5715"/>
            <wp:docPr id="53" name="Picture 53" descr="A screenshot of a computer pro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3" name="Picture 53" descr="A screenshot of a computer program&#10;&#10;Description automatically generated"/>
                    <pic:cNvPicPr/>
                  </pic:nvPicPr>
                  <pic:blipFill>
                    <a:blip r:embed="rId64"/>
                    <a:stretch>
                      <a:fillRect/>
                    </a:stretch>
                  </pic:blipFill>
                  <pic:spPr>
                    <a:xfrm>
                      <a:off x="0" y="0"/>
                      <a:ext cx="5221605" cy="4363085"/>
                    </a:xfrm>
                    <a:prstGeom prst="rect">
                      <a:avLst/>
                    </a:prstGeom>
                  </pic:spPr>
                </pic:pic>
              </a:graphicData>
            </a:graphic>
          </wp:inline>
        </w:drawing>
      </w:r>
    </w:p>
    <w:p w14:paraId="39D76C85" w14:textId="1F799161" w:rsidR="00F53ED8" w:rsidRDefault="00F53ED8" w:rsidP="00F53ED8">
      <w:pPr>
        <w:jc w:val="center"/>
        <w:rPr>
          <w:i/>
          <w:iCs/>
        </w:rPr>
      </w:pPr>
      <w:r w:rsidRPr="00261DEE">
        <w:rPr>
          <w:i/>
          <w:iCs/>
        </w:rPr>
        <w:t xml:space="preserve">Figure </w:t>
      </w:r>
      <w:r>
        <w:rPr>
          <w:i/>
          <w:iCs/>
          <w:lang w:val="en-US"/>
        </w:rPr>
        <w:t>8.8</w:t>
      </w:r>
      <w:r w:rsidRPr="00261DEE">
        <w:rPr>
          <w:i/>
          <w:iCs/>
        </w:rPr>
        <w:t xml:space="preserve"> </w:t>
      </w:r>
      <w:r>
        <w:rPr>
          <w:i/>
          <w:iCs/>
          <w:lang w:val="en-US"/>
        </w:rPr>
        <w:t>Database Schema</w:t>
      </w:r>
      <w:r w:rsidRPr="00261DEE">
        <w:rPr>
          <w:i/>
          <w:iCs/>
        </w:rPr>
        <w:t xml:space="preserve"> code screenshot</w:t>
      </w:r>
    </w:p>
    <w:p w14:paraId="243ADEAF" w14:textId="77777777" w:rsidR="00F53ED8" w:rsidRPr="000145D5" w:rsidRDefault="00F53ED8" w:rsidP="00F53ED8">
      <w:pPr>
        <w:rPr>
          <w:rFonts w:asciiTheme="majorBidi" w:hAnsiTheme="majorBidi" w:cstheme="majorBidi"/>
        </w:rPr>
      </w:pPr>
    </w:p>
    <w:p w14:paraId="75A3EDB5" w14:textId="77777777" w:rsidR="00F53ED8" w:rsidRPr="000145D5" w:rsidRDefault="00F53ED8" w:rsidP="00261DEE">
      <w:pPr>
        <w:rPr>
          <w:rFonts w:asciiTheme="majorBidi" w:hAnsiTheme="majorBidi" w:cstheme="majorBidi"/>
        </w:rPr>
      </w:pPr>
    </w:p>
    <w:sectPr w:rsidR="00F53ED8" w:rsidRPr="000145D5" w:rsidSect="00966DCC">
      <w:pgSz w:w="11909" w:h="16834" w:code="9"/>
      <w:pgMar w:top="1418" w:right="1418" w:bottom="1418" w:left="2268" w:header="851" w:footer="851"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E2D69F0" w14:textId="77777777" w:rsidR="00154413" w:rsidRDefault="00154413">
      <w:r>
        <w:separator/>
      </w:r>
    </w:p>
    <w:p w14:paraId="1F45E8B1" w14:textId="77777777" w:rsidR="00154413" w:rsidRDefault="00154413"/>
    <w:p w14:paraId="57FC933C" w14:textId="77777777" w:rsidR="00154413" w:rsidRDefault="00154413" w:rsidP="00F33D21"/>
  </w:endnote>
  <w:endnote w:type="continuationSeparator" w:id="0">
    <w:p w14:paraId="6B75BDA4" w14:textId="77777777" w:rsidR="00154413" w:rsidRDefault="00154413">
      <w:r>
        <w:continuationSeparator/>
      </w:r>
    </w:p>
    <w:p w14:paraId="1EF93BBC" w14:textId="77777777" w:rsidR="00154413" w:rsidRDefault="00154413"/>
    <w:p w14:paraId="5A755836" w14:textId="77777777" w:rsidR="00154413" w:rsidRDefault="00154413" w:rsidP="00F33D21"/>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Symbol">
    <w:panose1 w:val="05050102010706020507"/>
    <w:charset w:val="02"/>
    <w:family w:val="decorative"/>
    <w:pitch w:val="variable"/>
    <w:sig w:usb0="00000000" w:usb1="10000000" w:usb2="00000000" w:usb3="00000000" w:csb0="80000000" w:csb1="00000000"/>
  </w:font>
  <w:font w:name="SimSun">
    <w:altName w:val="宋体"/>
    <w:panose1 w:val="02010600030101010101"/>
    <w:charset w:val="86"/>
    <w:family w:val="auto"/>
    <w:pitch w:val="variable"/>
    <w:sig w:usb0="00000203" w:usb1="288F0000" w:usb2="00000016" w:usb3="00000000" w:csb0="00040001"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NimbusRomNo9L-Regu">
    <w:altName w:val="Yu Gothic"/>
    <w:panose1 w:val="020B0604020202020204"/>
    <w:charset w:val="00"/>
    <w:family w:val="roman"/>
    <w:notTrueType/>
    <w:pitch w:val="default"/>
  </w:font>
  <w:font w:name="NimbusRomNo9L-Medi">
    <w:altName w:val="Times New Roman"/>
    <w:panose1 w:val="020B0604020202020204"/>
    <w:charset w:val="00"/>
    <w:family w:val="roman"/>
    <w:notTrueType/>
    <w:pitch w:val="default"/>
  </w:font>
  <w:font w:name="NimbusRomNo9L-ReguItal">
    <w:altName w:val="Times New Roman"/>
    <w:panose1 w:val="020B0604020202020204"/>
    <w:charset w:val="00"/>
    <w:family w:val="roman"/>
    <w:notTrueType/>
    <w:pitch w:val="default"/>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13A7932" w14:textId="77777777" w:rsidR="00154413" w:rsidRDefault="00154413">
      <w:r>
        <w:separator/>
      </w:r>
    </w:p>
    <w:p w14:paraId="7B483B2B" w14:textId="77777777" w:rsidR="00154413" w:rsidRDefault="00154413"/>
    <w:p w14:paraId="1D12CFD1" w14:textId="77777777" w:rsidR="00154413" w:rsidRDefault="00154413" w:rsidP="00F33D21"/>
  </w:footnote>
  <w:footnote w:type="continuationSeparator" w:id="0">
    <w:p w14:paraId="2D9FF45D" w14:textId="77777777" w:rsidR="00154413" w:rsidRDefault="00154413">
      <w:r>
        <w:continuationSeparator/>
      </w:r>
    </w:p>
    <w:p w14:paraId="6C6E59D7" w14:textId="77777777" w:rsidR="00154413" w:rsidRDefault="00154413"/>
    <w:p w14:paraId="607986F0" w14:textId="77777777" w:rsidR="00154413" w:rsidRDefault="00154413" w:rsidP="00F33D21"/>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791099106"/>
      <w:docPartObj>
        <w:docPartGallery w:val="Page Numbers (Top of Page)"/>
        <w:docPartUnique/>
      </w:docPartObj>
    </w:sdtPr>
    <w:sdtEndPr>
      <w:rPr>
        <w:noProof/>
      </w:rPr>
    </w:sdtEndPr>
    <w:sdtContent>
      <w:p w14:paraId="53F29CD1" w14:textId="77777777" w:rsidR="00AA54E5" w:rsidRDefault="00AA54E5">
        <w:pPr>
          <w:pStyle w:val="Header"/>
        </w:pPr>
        <w:r>
          <w:fldChar w:fldCharType="begin"/>
        </w:r>
        <w:r>
          <w:instrText xml:space="preserve"> PAGE   \* MERGEFORMAT </w:instrText>
        </w:r>
        <w:r>
          <w:fldChar w:fldCharType="separate"/>
        </w:r>
        <w:r w:rsidR="00D63BF9">
          <w:rPr>
            <w:noProof/>
          </w:rPr>
          <w:t>21</w:t>
        </w:r>
        <w:r>
          <w:rPr>
            <w:noProof/>
          </w:rPr>
          <w:fldChar w:fldCharType="end"/>
        </w:r>
      </w:p>
    </w:sdtContent>
  </w:sdt>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101EFC"/>
    <w:multiLevelType w:val="multilevel"/>
    <w:tmpl w:val="040A550A"/>
    <w:lvl w:ilvl="0">
      <w:start w:val="1"/>
      <w:numFmt w:val="decimal"/>
      <w:pStyle w:val="Heading1"/>
      <w:suff w:val="nothing"/>
      <w:lvlText w:val="CHAPTER %1"/>
      <w:lvlJc w:val="left"/>
      <w:pPr>
        <w:ind w:left="3150" w:firstLine="0"/>
      </w:pPr>
    </w:lvl>
    <w:lvl w:ilvl="1">
      <w:start w:val="1"/>
      <w:numFmt w:val="none"/>
      <w:pStyle w:val="Heading2"/>
      <w:lvlText w:val="%1"/>
      <w:lvlJc w:val="left"/>
      <w:pPr>
        <w:tabs>
          <w:tab w:val="num" w:pos="0"/>
        </w:tabs>
        <w:ind w:left="0" w:firstLine="0"/>
      </w:pPr>
      <w:rPr>
        <w:rFonts w:hint="default"/>
        <w:color w:val="FFFFFF"/>
      </w:rPr>
    </w:lvl>
    <w:lvl w:ilvl="2">
      <w:start w:val="1"/>
      <w:numFmt w:val="decimal"/>
      <w:pStyle w:val="Heading3"/>
      <w:lvlText w:val="%1.%3"/>
      <w:lvlJc w:val="left"/>
      <w:pPr>
        <w:tabs>
          <w:tab w:val="num" w:pos="864"/>
        </w:tabs>
        <w:ind w:left="864" w:hanging="648"/>
      </w:pPr>
      <w:rPr>
        <w:rFonts w:hint="default"/>
      </w:rPr>
    </w:lvl>
    <w:lvl w:ilvl="3">
      <w:start w:val="1"/>
      <w:numFmt w:val="decimal"/>
      <w:pStyle w:val="Heading4"/>
      <w:lvlText w:val="%1.%3.%4"/>
      <w:lvlJc w:val="left"/>
      <w:pPr>
        <w:tabs>
          <w:tab w:val="num" w:pos="851"/>
        </w:tabs>
        <w:ind w:left="851" w:hanging="851"/>
      </w:pPr>
      <w:rPr>
        <w:rFonts w:hint="default"/>
      </w:rPr>
    </w:lvl>
    <w:lvl w:ilvl="4">
      <w:start w:val="1"/>
      <w:numFmt w:val="decimal"/>
      <w:pStyle w:val="Heading5"/>
      <w:lvlText w:val="%1%2.%3.%4.%5"/>
      <w:lvlJc w:val="left"/>
      <w:pPr>
        <w:tabs>
          <w:tab w:val="num" w:pos="851"/>
        </w:tabs>
        <w:ind w:left="851" w:hanging="851"/>
      </w:pPr>
      <w:rPr>
        <w:rFonts w:hint="default"/>
      </w:rPr>
    </w:lvl>
    <w:lvl w:ilvl="5">
      <w:start w:val="1"/>
      <w:numFmt w:val="decimal"/>
      <w:pStyle w:val="Heading6"/>
      <w:lvlText w:val="%1.%3.%4.%5.%6"/>
      <w:lvlJc w:val="left"/>
      <w:pPr>
        <w:tabs>
          <w:tab w:val="num" w:pos="851"/>
        </w:tabs>
        <w:ind w:left="851" w:hanging="851"/>
      </w:pPr>
      <w:rPr>
        <w:rFonts w:hint="default"/>
      </w:rPr>
    </w:lvl>
    <w:lvl w:ilvl="6">
      <w:start w:val="1"/>
      <w:numFmt w:val="upperLetter"/>
      <w:pStyle w:val="Heading7"/>
      <w:lvlText w:val="Appendix %7"/>
      <w:lvlJc w:val="left"/>
      <w:pPr>
        <w:tabs>
          <w:tab w:val="num" w:pos="1872"/>
        </w:tabs>
        <w:ind w:left="4968" w:hanging="4968"/>
      </w:pPr>
      <w:rPr>
        <w:rFonts w:hint="default"/>
      </w:rPr>
    </w:lvl>
    <w:lvl w:ilvl="7">
      <w:start w:val="1"/>
      <w:numFmt w:val="lowerLetter"/>
      <w:lvlText w:val="(%8)"/>
      <w:lvlJc w:val="left"/>
      <w:pPr>
        <w:tabs>
          <w:tab w:val="num" w:pos="5400"/>
        </w:tabs>
        <w:ind w:left="5040" w:firstLine="0"/>
      </w:pPr>
      <w:rPr>
        <w:rFonts w:hint="default"/>
      </w:rPr>
    </w:lvl>
    <w:lvl w:ilvl="8">
      <w:start w:val="1"/>
      <w:numFmt w:val="lowerRoman"/>
      <w:lvlText w:val="(%9)"/>
      <w:lvlJc w:val="left"/>
      <w:pPr>
        <w:tabs>
          <w:tab w:val="num" w:pos="6120"/>
        </w:tabs>
        <w:ind w:left="5760" w:firstLine="0"/>
      </w:pPr>
      <w:rPr>
        <w:rFonts w:hint="default"/>
      </w:rPr>
    </w:lvl>
  </w:abstractNum>
  <w:abstractNum w:abstractNumId="1" w15:restartNumberingAfterBreak="0">
    <w:nsid w:val="06AA5426"/>
    <w:multiLevelType w:val="hybridMultilevel"/>
    <w:tmpl w:val="166233DE"/>
    <w:lvl w:ilvl="0" w:tplc="4820612E">
      <w:numFmt w:val="bullet"/>
      <w:lvlText w:val="•"/>
      <w:lvlJc w:val="left"/>
      <w:pPr>
        <w:ind w:left="720" w:hanging="360"/>
      </w:pPr>
      <w:rPr>
        <w:rFonts w:ascii="Times New Roman" w:eastAsia="Times New Roman" w:hAnsi="Times New Roman" w:cs="Times New Roman" w:hint="default"/>
        <w:b/>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1C85904"/>
    <w:multiLevelType w:val="hybridMultilevel"/>
    <w:tmpl w:val="870C8130"/>
    <w:lvl w:ilvl="0" w:tplc="4820612E">
      <w:numFmt w:val="bullet"/>
      <w:lvlText w:val="•"/>
      <w:lvlJc w:val="left"/>
      <w:pPr>
        <w:ind w:left="720" w:hanging="360"/>
      </w:pPr>
      <w:rPr>
        <w:rFonts w:ascii="Times New Roman" w:eastAsia="Times New Roman" w:hAnsi="Times New Roman" w:cs="Times New Roman" w:hint="default"/>
        <w:b/>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7210194"/>
    <w:multiLevelType w:val="hybridMultilevel"/>
    <w:tmpl w:val="7368FF1A"/>
    <w:lvl w:ilvl="0" w:tplc="4820612E">
      <w:numFmt w:val="bullet"/>
      <w:lvlText w:val="•"/>
      <w:lvlJc w:val="left"/>
      <w:pPr>
        <w:ind w:left="720" w:hanging="360"/>
      </w:pPr>
      <w:rPr>
        <w:rFonts w:ascii="Times New Roman" w:eastAsia="Times New Roman" w:hAnsi="Times New Roman" w:cs="Times New Roman" w:hint="default"/>
        <w:b/>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B5676E6"/>
    <w:multiLevelType w:val="hybridMultilevel"/>
    <w:tmpl w:val="2EB67F8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1F163E18"/>
    <w:multiLevelType w:val="multilevel"/>
    <w:tmpl w:val="E20A49F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20395E88"/>
    <w:multiLevelType w:val="hybridMultilevel"/>
    <w:tmpl w:val="9AAC5BA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212A051B"/>
    <w:multiLevelType w:val="hybridMultilevel"/>
    <w:tmpl w:val="F8DCA3AA"/>
    <w:lvl w:ilvl="0" w:tplc="4820612E">
      <w:numFmt w:val="bullet"/>
      <w:lvlText w:val="•"/>
      <w:lvlJc w:val="left"/>
      <w:pPr>
        <w:ind w:left="720" w:hanging="360"/>
      </w:pPr>
      <w:rPr>
        <w:rFonts w:ascii="Times New Roman" w:eastAsia="Times New Roman" w:hAnsi="Times New Roman" w:cs="Times New Roman" w:hint="default"/>
        <w:b/>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23FE7F19"/>
    <w:multiLevelType w:val="hybridMultilevel"/>
    <w:tmpl w:val="5D0E7E8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2E4E2BE0"/>
    <w:multiLevelType w:val="multilevel"/>
    <w:tmpl w:val="CF16374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2F020A63"/>
    <w:multiLevelType w:val="multilevel"/>
    <w:tmpl w:val="C6682CAE"/>
    <w:styleLink w:val="CurrentList1"/>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1" w15:restartNumberingAfterBreak="0">
    <w:nsid w:val="338E17BE"/>
    <w:multiLevelType w:val="hybridMultilevel"/>
    <w:tmpl w:val="05F4D4B4"/>
    <w:lvl w:ilvl="0" w:tplc="4820612E">
      <w:numFmt w:val="bullet"/>
      <w:lvlText w:val="•"/>
      <w:lvlJc w:val="left"/>
      <w:pPr>
        <w:ind w:left="720" w:hanging="360"/>
      </w:pPr>
      <w:rPr>
        <w:rFonts w:ascii="Times New Roman" w:eastAsia="Times New Roman" w:hAnsi="Times New Roman" w:cs="Times New Roman" w:hint="default"/>
        <w:b/>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3410050F"/>
    <w:multiLevelType w:val="hybridMultilevel"/>
    <w:tmpl w:val="6CD0DE6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374B01DD"/>
    <w:multiLevelType w:val="multilevel"/>
    <w:tmpl w:val="311C7C1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46CF2AB2"/>
    <w:multiLevelType w:val="multilevel"/>
    <w:tmpl w:val="68CE0C7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4A350B17"/>
    <w:multiLevelType w:val="hybridMultilevel"/>
    <w:tmpl w:val="1FA09FA4"/>
    <w:lvl w:ilvl="0" w:tplc="09C0596C">
      <w:numFmt w:val="bullet"/>
      <w:lvlText w:val="-"/>
      <w:lvlJc w:val="left"/>
      <w:pPr>
        <w:ind w:left="720" w:hanging="360"/>
      </w:pPr>
      <w:rPr>
        <w:rFonts w:ascii="Times New Roman" w:eastAsia="Times New Roman"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4B496751"/>
    <w:multiLevelType w:val="hybridMultilevel"/>
    <w:tmpl w:val="926CD5C8"/>
    <w:lvl w:ilvl="0" w:tplc="4820612E">
      <w:numFmt w:val="bullet"/>
      <w:lvlText w:val="•"/>
      <w:lvlJc w:val="left"/>
      <w:pPr>
        <w:ind w:left="720" w:hanging="360"/>
      </w:pPr>
      <w:rPr>
        <w:rFonts w:ascii="Times New Roman" w:eastAsia="Times New Roman" w:hAnsi="Times New Roman" w:cs="Times New Roman" w:hint="default"/>
        <w:b/>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4CFE7E98"/>
    <w:multiLevelType w:val="hybridMultilevel"/>
    <w:tmpl w:val="AD88C292"/>
    <w:lvl w:ilvl="0" w:tplc="4820612E">
      <w:numFmt w:val="bullet"/>
      <w:lvlText w:val="•"/>
      <w:lvlJc w:val="left"/>
      <w:pPr>
        <w:ind w:left="720" w:hanging="360"/>
      </w:pPr>
      <w:rPr>
        <w:rFonts w:ascii="Times New Roman" w:eastAsia="Times New Roman" w:hAnsi="Times New Roman" w:cs="Times New Roman" w:hint="default"/>
        <w:b/>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4E6F2D1E"/>
    <w:multiLevelType w:val="multilevel"/>
    <w:tmpl w:val="EAF68010"/>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4F1355DE"/>
    <w:multiLevelType w:val="hybridMultilevel"/>
    <w:tmpl w:val="B6B0F7E0"/>
    <w:lvl w:ilvl="0" w:tplc="04090001">
      <w:start w:val="1"/>
      <w:numFmt w:val="bullet"/>
      <w:lvlText w:val=""/>
      <w:lvlJc w:val="left"/>
      <w:pPr>
        <w:ind w:left="780" w:hanging="360"/>
      </w:pPr>
      <w:rPr>
        <w:rFonts w:ascii="Symbol" w:hAnsi="Symbol" w:hint="default"/>
      </w:rPr>
    </w:lvl>
    <w:lvl w:ilvl="1" w:tplc="04090003" w:tentative="1">
      <w:start w:val="1"/>
      <w:numFmt w:val="bullet"/>
      <w:lvlText w:val="o"/>
      <w:lvlJc w:val="left"/>
      <w:pPr>
        <w:ind w:left="1500" w:hanging="360"/>
      </w:pPr>
      <w:rPr>
        <w:rFonts w:ascii="Courier New" w:hAnsi="Courier New" w:cs="Courier New" w:hint="default"/>
      </w:rPr>
    </w:lvl>
    <w:lvl w:ilvl="2" w:tplc="04090005" w:tentative="1">
      <w:start w:val="1"/>
      <w:numFmt w:val="bullet"/>
      <w:lvlText w:val=""/>
      <w:lvlJc w:val="left"/>
      <w:pPr>
        <w:ind w:left="2220" w:hanging="360"/>
      </w:pPr>
      <w:rPr>
        <w:rFonts w:ascii="Wingdings" w:hAnsi="Wingdings" w:hint="default"/>
      </w:rPr>
    </w:lvl>
    <w:lvl w:ilvl="3" w:tplc="04090001" w:tentative="1">
      <w:start w:val="1"/>
      <w:numFmt w:val="bullet"/>
      <w:lvlText w:val=""/>
      <w:lvlJc w:val="left"/>
      <w:pPr>
        <w:ind w:left="2940" w:hanging="360"/>
      </w:pPr>
      <w:rPr>
        <w:rFonts w:ascii="Symbol" w:hAnsi="Symbol" w:hint="default"/>
      </w:rPr>
    </w:lvl>
    <w:lvl w:ilvl="4" w:tplc="04090003" w:tentative="1">
      <w:start w:val="1"/>
      <w:numFmt w:val="bullet"/>
      <w:lvlText w:val="o"/>
      <w:lvlJc w:val="left"/>
      <w:pPr>
        <w:ind w:left="3660" w:hanging="360"/>
      </w:pPr>
      <w:rPr>
        <w:rFonts w:ascii="Courier New" w:hAnsi="Courier New" w:cs="Courier New" w:hint="default"/>
      </w:rPr>
    </w:lvl>
    <w:lvl w:ilvl="5" w:tplc="04090005" w:tentative="1">
      <w:start w:val="1"/>
      <w:numFmt w:val="bullet"/>
      <w:lvlText w:val=""/>
      <w:lvlJc w:val="left"/>
      <w:pPr>
        <w:ind w:left="4380" w:hanging="360"/>
      </w:pPr>
      <w:rPr>
        <w:rFonts w:ascii="Wingdings" w:hAnsi="Wingdings" w:hint="default"/>
      </w:rPr>
    </w:lvl>
    <w:lvl w:ilvl="6" w:tplc="04090001" w:tentative="1">
      <w:start w:val="1"/>
      <w:numFmt w:val="bullet"/>
      <w:lvlText w:val=""/>
      <w:lvlJc w:val="left"/>
      <w:pPr>
        <w:ind w:left="5100" w:hanging="360"/>
      </w:pPr>
      <w:rPr>
        <w:rFonts w:ascii="Symbol" w:hAnsi="Symbol" w:hint="default"/>
      </w:rPr>
    </w:lvl>
    <w:lvl w:ilvl="7" w:tplc="04090003" w:tentative="1">
      <w:start w:val="1"/>
      <w:numFmt w:val="bullet"/>
      <w:lvlText w:val="o"/>
      <w:lvlJc w:val="left"/>
      <w:pPr>
        <w:ind w:left="5820" w:hanging="360"/>
      </w:pPr>
      <w:rPr>
        <w:rFonts w:ascii="Courier New" w:hAnsi="Courier New" w:cs="Courier New" w:hint="default"/>
      </w:rPr>
    </w:lvl>
    <w:lvl w:ilvl="8" w:tplc="04090005" w:tentative="1">
      <w:start w:val="1"/>
      <w:numFmt w:val="bullet"/>
      <w:lvlText w:val=""/>
      <w:lvlJc w:val="left"/>
      <w:pPr>
        <w:ind w:left="6540" w:hanging="360"/>
      </w:pPr>
      <w:rPr>
        <w:rFonts w:ascii="Wingdings" w:hAnsi="Wingdings" w:hint="default"/>
      </w:rPr>
    </w:lvl>
  </w:abstractNum>
  <w:abstractNum w:abstractNumId="20" w15:restartNumberingAfterBreak="0">
    <w:nsid w:val="4F7D247B"/>
    <w:multiLevelType w:val="multilevel"/>
    <w:tmpl w:val="9744954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50650B10"/>
    <w:multiLevelType w:val="hybridMultilevel"/>
    <w:tmpl w:val="13226F20"/>
    <w:lvl w:ilvl="0" w:tplc="4820612E">
      <w:numFmt w:val="bullet"/>
      <w:lvlText w:val="•"/>
      <w:lvlJc w:val="left"/>
      <w:pPr>
        <w:ind w:left="720" w:hanging="360"/>
      </w:pPr>
      <w:rPr>
        <w:rFonts w:ascii="Times New Roman" w:eastAsia="Times New Roman" w:hAnsi="Times New Roman" w:cs="Times New Roman" w:hint="default"/>
        <w:b/>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523C05BF"/>
    <w:multiLevelType w:val="multilevel"/>
    <w:tmpl w:val="2E68C82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52815BD1"/>
    <w:multiLevelType w:val="hybridMultilevel"/>
    <w:tmpl w:val="63122F68"/>
    <w:lvl w:ilvl="0" w:tplc="4820612E">
      <w:numFmt w:val="bullet"/>
      <w:lvlText w:val="•"/>
      <w:lvlJc w:val="left"/>
      <w:pPr>
        <w:ind w:left="720" w:hanging="360"/>
      </w:pPr>
      <w:rPr>
        <w:rFonts w:ascii="Times New Roman" w:eastAsia="Times New Roman" w:hAnsi="Times New Roman" w:cs="Times New Roman" w:hint="default"/>
        <w:b/>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52F2679A"/>
    <w:multiLevelType w:val="hybridMultilevel"/>
    <w:tmpl w:val="A85C4D58"/>
    <w:lvl w:ilvl="0" w:tplc="4820612E">
      <w:numFmt w:val="bullet"/>
      <w:lvlText w:val="•"/>
      <w:lvlJc w:val="left"/>
      <w:pPr>
        <w:ind w:left="720" w:hanging="360"/>
      </w:pPr>
      <w:rPr>
        <w:rFonts w:ascii="Times New Roman" w:eastAsia="Times New Roman" w:hAnsi="Times New Roman" w:cs="Times New Roman" w:hint="default"/>
        <w:b/>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542A12FC"/>
    <w:multiLevelType w:val="hybridMultilevel"/>
    <w:tmpl w:val="16E80264"/>
    <w:lvl w:ilvl="0" w:tplc="4820612E">
      <w:numFmt w:val="bullet"/>
      <w:lvlText w:val="•"/>
      <w:lvlJc w:val="left"/>
      <w:pPr>
        <w:ind w:left="720" w:hanging="360"/>
      </w:pPr>
      <w:rPr>
        <w:rFonts w:ascii="Times New Roman" w:eastAsia="Times New Roman" w:hAnsi="Times New Roman" w:cs="Times New Roman" w:hint="default"/>
        <w:b/>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557534D7"/>
    <w:multiLevelType w:val="multilevel"/>
    <w:tmpl w:val="BA62CDE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55FD0F0A"/>
    <w:multiLevelType w:val="multilevel"/>
    <w:tmpl w:val="48042AB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15:restartNumberingAfterBreak="0">
    <w:nsid w:val="57650060"/>
    <w:multiLevelType w:val="multilevel"/>
    <w:tmpl w:val="361C515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15:restartNumberingAfterBreak="0">
    <w:nsid w:val="5BE93520"/>
    <w:multiLevelType w:val="multilevel"/>
    <w:tmpl w:val="B9DE198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15:restartNumberingAfterBreak="0">
    <w:nsid w:val="602C4261"/>
    <w:multiLevelType w:val="multilevel"/>
    <w:tmpl w:val="AC92FEF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15:restartNumberingAfterBreak="0">
    <w:nsid w:val="61955AFE"/>
    <w:multiLevelType w:val="multilevel"/>
    <w:tmpl w:val="1BD28E9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 w15:restartNumberingAfterBreak="0">
    <w:nsid w:val="61D27280"/>
    <w:multiLevelType w:val="hybridMultilevel"/>
    <w:tmpl w:val="52DE6E62"/>
    <w:lvl w:ilvl="0" w:tplc="53B6C9B8">
      <w:start w:val="1"/>
      <w:numFmt w:val="decimal"/>
      <w:lvlText w:val="%1."/>
      <w:lvlJc w:val="left"/>
      <w:pPr>
        <w:ind w:left="720" w:hanging="360"/>
      </w:pPr>
      <w:rPr>
        <w:rFonts w:hint="default"/>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3" w15:restartNumberingAfterBreak="0">
    <w:nsid w:val="63F863FF"/>
    <w:multiLevelType w:val="hybridMultilevel"/>
    <w:tmpl w:val="1540A594"/>
    <w:lvl w:ilvl="0" w:tplc="4820612E">
      <w:numFmt w:val="bullet"/>
      <w:lvlText w:val="•"/>
      <w:lvlJc w:val="left"/>
      <w:pPr>
        <w:ind w:left="720" w:hanging="360"/>
      </w:pPr>
      <w:rPr>
        <w:rFonts w:ascii="Times New Roman" w:eastAsia="Times New Roman" w:hAnsi="Times New Roman" w:cs="Times New Roman" w:hint="default"/>
        <w:b/>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65860F3A"/>
    <w:multiLevelType w:val="multilevel"/>
    <w:tmpl w:val="B156DE7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5" w15:restartNumberingAfterBreak="0">
    <w:nsid w:val="6630126B"/>
    <w:multiLevelType w:val="hybridMultilevel"/>
    <w:tmpl w:val="6F14DEFC"/>
    <w:lvl w:ilvl="0" w:tplc="69EC10CC">
      <w:start w:val="1"/>
      <w:numFmt w:val="decimal"/>
      <w:pStyle w:val="ListNumber"/>
      <w:lvlText w:val="[%1]."/>
      <w:lvlJc w:val="left"/>
      <w:pPr>
        <w:tabs>
          <w:tab w:val="num" w:pos="360"/>
        </w:tabs>
        <w:ind w:left="36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6" w15:restartNumberingAfterBreak="0">
    <w:nsid w:val="6DB74683"/>
    <w:multiLevelType w:val="hybridMultilevel"/>
    <w:tmpl w:val="C724389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7" w15:restartNumberingAfterBreak="0">
    <w:nsid w:val="72BC5F4F"/>
    <w:multiLevelType w:val="multilevel"/>
    <w:tmpl w:val="374E322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8" w15:restartNumberingAfterBreak="0">
    <w:nsid w:val="772B6EC4"/>
    <w:multiLevelType w:val="hybridMultilevel"/>
    <w:tmpl w:val="50D2E0F8"/>
    <w:lvl w:ilvl="0" w:tplc="4820612E">
      <w:numFmt w:val="bullet"/>
      <w:lvlText w:val="•"/>
      <w:lvlJc w:val="left"/>
      <w:pPr>
        <w:ind w:left="720" w:hanging="360"/>
      </w:pPr>
      <w:rPr>
        <w:rFonts w:ascii="Times New Roman" w:eastAsia="Times New Roman" w:hAnsi="Times New Roman" w:cs="Times New Roman" w:hint="default"/>
        <w:b/>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9" w15:restartNumberingAfterBreak="0">
    <w:nsid w:val="7CB74422"/>
    <w:multiLevelType w:val="hybridMultilevel"/>
    <w:tmpl w:val="EC96E796"/>
    <w:lvl w:ilvl="0" w:tplc="B790C2F6">
      <w:start w:val="1"/>
      <w:numFmt w:val="decimal"/>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0" w15:restartNumberingAfterBreak="0">
    <w:nsid w:val="7DA62687"/>
    <w:multiLevelType w:val="hybridMultilevel"/>
    <w:tmpl w:val="7AC086A4"/>
    <w:lvl w:ilvl="0" w:tplc="4820612E">
      <w:numFmt w:val="bullet"/>
      <w:lvlText w:val="•"/>
      <w:lvlJc w:val="left"/>
      <w:pPr>
        <w:ind w:left="720" w:hanging="360"/>
      </w:pPr>
      <w:rPr>
        <w:rFonts w:ascii="Times New Roman" w:eastAsia="Times New Roman" w:hAnsi="Times New Roman" w:cs="Times New Roman" w:hint="default"/>
        <w:b/>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1" w15:restartNumberingAfterBreak="0">
    <w:nsid w:val="7E247A53"/>
    <w:multiLevelType w:val="hybridMultilevel"/>
    <w:tmpl w:val="48EE4E30"/>
    <w:lvl w:ilvl="0" w:tplc="4820612E">
      <w:numFmt w:val="bullet"/>
      <w:lvlText w:val="•"/>
      <w:lvlJc w:val="left"/>
      <w:pPr>
        <w:ind w:left="720" w:hanging="360"/>
      </w:pPr>
      <w:rPr>
        <w:rFonts w:ascii="Times New Roman" w:eastAsia="Times New Roman" w:hAnsi="Times New Roman" w:cs="Times New Roman" w:hint="default"/>
        <w:b/>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2" w15:restartNumberingAfterBreak="0">
    <w:nsid w:val="7F5A748D"/>
    <w:multiLevelType w:val="hybridMultilevel"/>
    <w:tmpl w:val="095EA04E"/>
    <w:lvl w:ilvl="0" w:tplc="4820612E">
      <w:numFmt w:val="bullet"/>
      <w:lvlText w:val="•"/>
      <w:lvlJc w:val="left"/>
      <w:pPr>
        <w:ind w:left="720" w:hanging="360"/>
      </w:pPr>
      <w:rPr>
        <w:rFonts w:ascii="Times New Roman" w:eastAsia="Times New Roman" w:hAnsi="Times New Roman" w:cs="Times New Roman" w:hint="default"/>
        <w:b/>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0"/>
  </w:num>
  <w:num w:numId="2">
    <w:abstractNumId w:val="10"/>
  </w:num>
  <w:num w:numId="3">
    <w:abstractNumId w:val="35"/>
  </w:num>
  <w:num w:numId="4">
    <w:abstractNumId w:val="19"/>
  </w:num>
  <w:num w:numId="5">
    <w:abstractNumId w:val="18"/>
  </w:num>
  <w:num w:numId="6">
    <w:abstractNumId w:val="39"/>
  </w:num>
  <w:num w:numId="7">
    <w:abstractNumId w:val="36"/>
  </w:num>
  <w:num w:numId="8">
    <w:abstractNumId w:val="4"/>
  </w:num>
  <w:num w:numId="9">
    <w:abstractNumId w:val="12"/>
  </w:num>
  <w:num w:numId="10">
    <w:abstractNumId w:val="27"/>
  </w:num>
  <w:num w:numId="11">
    <w:abstractNumId w:val="28"/>
  </w:num>
  <w:num w:numId="12">
    <w:abstractNumId w:val="22"/>
  </w:num>
  <w:num w:numId="13">
    <w:abstractNumId w:val="30"/>
  </w:num>
  <w:num w:numId="14">
    <w:abstractNumId w:val="9"/>
  </w:num>
  <w:num w:numId="15">
    <w:abstractNumId w:val="29"/>
  </w:num>
  <w:num w:numId="16">
    <w:abstractNumId w:val="26"/>
  </w:num>
  <w:num w:numId="17">
    <w:abstractNumId w:val="34"/>
  </w:num>
  <w:num w:numId="18">
    <w:abstractNumId w:val="14"/>
  </w:num>
  <w:num w:numId="19">
    <w:abstractNumId w:val="37"/>
  </w:num>
  <w:num w:numId="20">
    <w:abstractNumId w:val="20"/>
  </w:num>
  <w:num w:numId="21">
    <w:abstractNumId w:val="5"/>
  </w:num>
  <w:num w:numId="22">
    <w:abstractNumId w:val="13"/>
  </w:num>
  <w:num w:numId="23">
    <w:abstractNumId w:val="31"/>
  </w:num>
  <w:num w:numId="24">
    <w:abstractNumId w:val="8"/>
  </w:num>
  <w:num w:numId="25">
    <w:abstractNumId w:val="32"/>
  </w:num>
  <w:num w:numId="26">
    <w:abstractNumId w:val="6"/>
  </w:num>
  <w:num w:numId="27">
    <w:abstractNumId w:val="17"/>
  </w:num>
  <w:num w:numId="28">
    <w:abstractNumId w:val="7"/>
  </w:num>
  <w:num w:numId="29">
    <w:abstractNumId w:val="40"/>
  </w:num>
  <w:num w:numId="30">
    <w:abstractNumId w:val="15"/>
  </w:num>
  <w:num w:numId="31">
    <w:abstractNumId w:val="3"/>
  </w:num>
  <w:num w:numId="32">
    <w:abstractNumId w:val="38"/>
  </w:num>
  <w:num w:numId="33">
    <w:abstractNumId w:val="21"/>
  </w:num>
  <w:num w:numId="34">
    <w:abstractNumId w:val="1"/>
  </w:num>
  <w:num w:numId="35">
    <w:abstractNumId w:val="24"/>
  </w:num>
  <w:num w:numId="36">
    <w:abstractNumId w:val="23"/>
  </w:num>
  <w:num w:numId="37">
    <w:abstractNumId w:val="25"/>
  </w:num>
  <w:num w:numId="38">
    <w:abstractNumId w:val="2"/>
  </w:num>
  <w:num w:numId="39">
    <w:abstractNumId w:val="33"/>
  </w:num>
  <w:num w:numId="40">
    <w:abstractNumId w:val="11"/>
  </w:num>
  <w:num w:numId="41">
    <w:abstractNumId w:val="41"/>
  </w:num>
  <w:num w:numId="42">
    <w:abstractNumId w:val="16"/>
  </w:num>
  <w:num w:numId="43">
    <w:abstractNumId w:val="42"/>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activeWritingStyle w:appName="MSWord" w:lang="en-GB" w:vendorID="64" w:dllVersion="6" w:nlCheck="1" w:checkStyle="1"/>
  <w:activeWritingStyle w:appName="MSWord" w:lang="en-US" w:vendorID="64" w:dllVersion="6" w:nlCheck="1" w:checkStyle="1"/>
  <w:activeWritingStyle w:appName="MSWord" w:lang="fr-FR" w:vendorID="64" w:dllVersion="6" w:nlCheck="1" w:checkStyle="1"/>
  <w:activeWritingStyle w:appName="MSWord" w:lang="en-GB" w:vendorID="64" w:dllVersion="0" w:nlCheck="1" w:checkStyle="0"/>
  <w:activeWritingStyle w:appName="MSWord" w:lang="en-US" w:vendorID="64" w:dllVersion="0" w:nlCheck="1" w:checkStyle="0"/>
  <w:activeWritingStyle w:appName="MSWord" w:lang="en-GB" w:vendorID="64" w:dllVersion="4096" w:nlCheck="1" w:checkStyle="0"/>
  <w:activeWritingStyle w:appName="MSWord" w:lang="en-US" w:vendorID="64" w:dllVersion="4096" w:nlCheck="1" w:checkStyle="0"/>
  <w:activeWritingStyle w:appName="MSWord" w:lang="nl-NL" w:vendorID="64" w:dllVersion="0" w:nlCheck="1" w:checkStyle="0"/>
  <w:proofState w:spelling="clean" w:grammar="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720"/>
  <w:drawingGridHorizontalSpacing w:val="72"/>
  <w:drawingGridVerticalSpacing w:val="72"/>
  <w:displayHorizontalDrawingGridEvery w:val="2"/>
  <w:displayVerticalDrawingGridEvery w:val="2"/>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yMjEzMzKzMDUCkkZGFko6SsGpxcWZ+XkgBYa1APoOzP0sAAAA"/>
    <w:docVar w:name="EN.InstantFormat" w:val="&lt;ENInstantFormat&gt;&lt;Enabled&gt;1&lt;/Enabled&gt;&lt;ScanUnformatted&gt;1&lt;/ScanUnformatted&gt;&lt;ScanChanges&gt;1&lt;/ScanChanges&gt;&lt;Suspended&gt;1&lt;/Suspended&gt;&lt;/ENInstantFormat&gt;"/>
  </w:docVars>
  <w:rsids>
    <w:rsidRoot w:val="00472434"/>
    <w:rsid w:val="00001D89"/>
    <w:rsid w:val="000145D5"/>
    <w:rsid w:val="000203D2"/>
    <w:rsid w:val="0002223D"/>
    <w:rsid w:val="00023B0B"/>
    <w:rsid w:val="00024B84"/>
    <w:rsid w:val="00030F1E"/>
    <w:rsid w:val="0003327A"/>
    <w:rsid w:val="00035BCF"/>
    <w:rsid w:val="00036CF4"/>
    <w:rsid w:val="00040E4A"/>
    <w:rsid w:val="00041B91"/>
    <w:rsid w:val="00042FE9"/>
    <w:rsid w:val="00043A73"/>
    <w:rsid w:val="00047A8D"/>
    <w:rsid w:val="0005217B"/>
    <w:rsid w:val="00053B6F"/>
    <w:rsid w:val="00056E0E"/>
    <w:rsid w:val="000608ED"/>
    <w:rsid w:val="00061FBA"/>
    <w:rsid w:val="00063064"/>
    <w:rsid w:val="00065519"/>
    <w:rsid w:val="00066A23"/>
    <w:rsid w:val="00072AFF"/>
    <w:rsid w:val="00076781"/>
    <w:rsid w:val="00076A2D"/>
    <w:rsid w:val="000A3F43"/>
    <w:rsid w:val="000B0F7E"/>
    <w:rsid w:val="000B3218"/>
    <w:rsid w:val="000B5B70"/>
    <w:rsid w:val="000B65FC"/>
    <w:rsid w:val="000C6DDA"/>
    <w:rsid w:val="000E1B88"/>
    <w:rsid w:val="000E5042"/>
    <w:rsid w:val="000E5E24"/>
    <w:rsid w:val="000F5CBD"/>
    <w:rsid w:val="00101D05"/>
    <w:rsid w:val="00113438"/>
    <w:rsid w:val="00120AAE"/>
    <w:rsid w:val="00131DCC"/>
    <w:rsid w:val="00133AA7"/>
    <w:rsid w:val="00136478"/>
    <w:rsid w:val="00141699"/>
    <w:rsid w:val="00152E4E"/>
    <w:rsid w:val="00154413"/>
    <w:rsid w:val="00156100"/>
    <w:rsid w:val="001571B5"/>
    <w:rsid w:val="00161C3B"/>
    <w:rsid w:val="00162D52"/>
    <w:rsid w:val="00181F81"/>
    <w:rsid w:val="00192FF6"/>
    <w:rsid w:val="001945FD"/>
    <w:rsid w:val="00197BDD"/>
    <w:rsid w:val="001A5B0E"/>
    <w:rsid w:val="001B0431"/>
    <w:rsid w:val="001D19F4"/>
    <w:rsid w:val="001E4062"/>
    <w:rsid w:val="001E5FD0"/>
    <w:rsid w:val="001F3B26"/>
    <w:rsid w:val="001F55A9"/>
    <w:rsid w:val="001F5E99"/>
    <w:rsid w:val="0020089D"/>
    <w:rsid w:val="002131C1"/>
    <w:rsid w:val="00215C25"/>
    <w:rsid w:val="002215BC"/>
    <w:rsid w:val="0022192A"/>
    <w:rsid w:val="00225288"/>
    <w:rsid w:val="00226927"/>
    <w:rsid w:val="00230EB3"/>
    <w:rsid w:val="00232CAE"/>
    <w:rsid w:val="00235C0F"/>
    <w:rsid w:val="002417A3"/>
    <w:rsid w:val="0024704C"/>
    <w:rsid w:val="0025286F"/>
    <w:rsid w:val="00261DEE"/>
    <w:rsid w:val="00262BFC"/>
    <w:rsid w:val="00263B77"/>
    <w:rsid w:val="00277388"/>
    <w:rsid w:val="00283B28"/>
    <w:rsid w:val="00283D8C"/>
    <w:rsid w:val="00293C13"/>
    <w:rsid w:val="0029536D"/>
    <w:rsid w:val="002A5745"/>
    <w:rsid w:val="002A6094"/>
    <w:rsid w:val="002A613C"/>
    <w:rsid w:val="002A6A78"/>
    <w:rsid w:val="002B554A"/>
    <w:rsid w:val="002C420D"/>
    <w:rsid w:val="002C7EFD"/>
    <w:rsid w:val="002E098B"/>
    <w:rsid w:val="002E71FA"/>
    <w:rsid w:val="002E79CB"/>
    <w:rsid w:val="002F1D0D"/>
    <w:rsid w:val="002F3EB0"/>
    <w:rsid w:val="002F40DD"/>
    <w:rsid w:val="003045FD"/>
    <w:rsid w:val="00311531"/>
    <w:rsid w:val="00320A3C"/>
    <w:rsid w:val="0032280C"/>
    <w:rsid w:val="00326330"/>
    <w:rsid w:val="0033368A"/>
    <w:rsid w:val="003422AF"/>
    <w:rsid w:val="00346E6F"/>
    <w:rsid w:val="00352523"/>
    <w:rsid w:val="0035343C"/>
    <w:rsid w:val="003537EF"/>
    <w:rsid w:val="003539BC"/>
    <w:rsid w:val="0036192F"/>
    <w:rsid w:val="00365FE7"/>
    <w:rsid w:val="003771DA"/>
    <w:rsid w:val="0039059B"/>
    <w:rsid w:val="00391467"/>
    <w:rsid w:val="00397DD7"/>
    <w:rsid w:val="003A268A"/>
    <w:rsid w:val="003A26D8"/>
    <w:rsid w:val="003A2834"/>
    <w:rsid w:val="003A300C"/>
    <w:rsid w:val="003A72C3"/>
    <w:rsid w:val="003B269E"/>
    <w:rsid w:val="003C0069"/>
    <w:rsid w:val="003C07FA"/>
    <w:rsid w:val="003C115E"/>
    <w:rsid w:val="003C7A50"/>
    <w:rsid w:val="003C7BA7"/>
    <w:rsid w:val="003D5D59"/>
    <w:rsid w:val="003D73D6"/>
    <w:rsid w:val="003F3583"/>
    <w:rsid w:val="003F3A42"/>
    <w:rsid w:val="003F440F"/>
    <w:rsid w:val="00403A05"/>
    <w:rsid w:val="00406738"/>
    <w:rsid w:val="00407F07"/>
    <w:rsid w:val="00415580"/>
    <w:rsid w:val="00416BA1"/>
    <w:rsid w:val="00420CAE"/>
    <w:rsid w:val="004213AA"/>
    <w:rsid w:val="004342EA"/>
    <w:rsid w:val="004377AC"/>
    <w:rsid w:val="004378F4"/>
    <w:rsid w:val="00441554"/>
    <w:rsid w:val="00443E71"/>
    <w:rsid w:val="00444ECE"/>
    <w:rsid w:val="004522D6"/>
    <w:rsid w:val="00453730"/>
    <w:rsid w:val="00455D05"/>
    <w:rsid w:val="00472434"/>
    <w:rsid w:val="00492EAE"/>
    <w:rsid w:val="004B6069"/>
    <w:rsid w:val="004B6EC7"/>
    <w:rsid w:val="004C3E50"/>
    <w:rsid w:val="004C47AF"/>
    <w:rsid w:val="004D3D19"/>
    <w:rsid w:val="004D470B"/>
    <w:rsid w:val="004D50DC"/>
    <w:rsid w:val="004E0744"/>
    <w:rsid w:val="004E1236"/>
    <w:rsid w:val="004E4617"/>
    <w:rsid w:val="004E4D38"/>
    <w:rsid w:val="004E756D"/>
    <w:rsid w:val="004E7EA6"/>
    <w:rsid w:val="004F25AD"/>
    <w:rsid w:val="00500682"/>
    <w:rsid w:val="005045B1"/>
    <w:rsid w:val="00505582"/>
    <w:rsid w:val="0051369C"/>
    <w:rsid w:val="00513764"/>
    <w:rsid w:val="00526711"/>
    <w:rsid w:val="00536A47"/>
    <w:rsid w:val="00551524"/>
    <w:rsid w:val="005563C0"/>
    <w:rsid w:val="00565C99"/>
    <w:rsid w:val="00576878"/>
    <w:rsid w:val="00580702"/>
    <w:rsid w:val="00583B99"/>
    <w:rsid w:val="0058543F"/>
    <w:rsid w:val="005878A0"/>
    <w:rsid w:val="005902F2"/>
    <w:rsid w:val="00596C60"/>
    <w:rsid w:val="005A2986"/>
    <w:rsid w:val="005A2DFB"/>
    <w:rsid w:val="005A2FF1"/>
    <w:rsid w:val="005A4AF3"/>
    <w:rsid w:val="005B43ED"/>
    <w:rsid w:val="005B54DB"/>
    <w:rsid w:val="005B5644"/>
    <w:rsid w:val="005B6AF5"/>
    <w:rsid w:val="005C59B6"/>
    <w:rsid w:val="005D2E1F"/>
    <w:rsid w:val="005D672A"/>
    <w:rsid w:val="005E640F"/>
    <w:rsid w:val="005E6C03"/>
    <w:rsid w:val="005F0320"/>
    <w:rsid w:val="005F0A41"/>
    <w:rsid w:val="005F0EFF"/>
    <w:rsid w:val="005F5ECD"/>
    <w:rsid w:val="005F6B02"/>
    <w:rsid w:val="005F7D85"/>
    <w:rsid w:val="0061098B"/>
    <w:rsid w:val="00624C9F"/>
    <w:rsid w:val="006252E0"/>
    <w:rsid w:val="00632D6F"/>
    <w:rsid w:val="00641E3D"/>
    <w:rsid w:val="0064605F"/>
    <w:rsid w:val="00655E19"/>
    <w:rsid w:val="00657FAB"/>
    <w:rsid w:val="00670287"/>
    <w:rsid w:val="0067299A"/>
    <w:rsid w:val="006769E8"/>
    <w:rsid w:val="00677329"/>
    <w:rsid w:val="0068605F"/>
    <w:rsid w:val="0068620B"/>
    <w:rsid w:val="00687517"/>
    <w:rsid w:val="006927EC"/>
    <w:rsid w:val="006A4B9E"/>
    <w:rsid w:val="006A6103"/>
    <w:rsid w:val="006A7A36"/>
    <w:rsid w:val="006B1880"/>
    <w:rsid w:val="006B1A2E"/>
    <w:rsid w:val="006C0295"/>
    <w:rsid w:val="006D1CE6"/>
    <w:rsid w:val="006D2867"/>
    <w:rsid w:val="006D645B"/>
    <w:rsid w:val="006E20BC"/>
    <w:rsid w:val="006E7F4F"/>
    <w:rsid w:val="00702BBA"/>
    <w:rsid w:val="00702EAA"/>
    <w:rsid w:val="00703427"/>
    <w:rsid w:val="00705E4D"/>
    <w:rsid w:val="007065F8"/>
    <w:rsid w:val="0070746E"/>
    <w:rsid w:val="00711718"/>
    <w:rsid w:val="00720793"/>
    <w:rsid w:val="00720A64"/>
    <w:rsid w:val="00722084"/>
    <w:rsid w:val="00726B27"/>
    <w:rsid w:val="007316E0"/>
    <w:rsid w:val="00731870"/>
    <w:rsid w:val="00731F82"/>
    <w:rsid w:val="00734919"/>
    <w:rsid w:val="0074055F"/>
    <w:rsid w:val="0074059C"/>
    <w:rsid w:val="00742621"/>
    <w:rsid w:val="007432C0"/>
    <w:rsid w:val="00744830"/>
    <w:rsid w:val="0075519A"/>
    <w:rsid w:val="00765B1C"/>
    <w:rsid w:val="00771E23"/>
    <w:rsid w:val="00772571"/>
    <w:rsid w:val="00772AFC"/>
    <w:rsid w:val="00775E16"/>
    <w:rsid w:val="007839A3"/>
    <w:rsid w:val="0078482E"/>
    <w:rsid w:val="007857AB"/>
    <w:rsid w:val="00790BD6"/>
    <w:rsid w:val="00791066"/>
    <w:rsid w:val="00796B70"/>
    <w:rsid w:val="007A4789"/>
    <w:rsid w:val="007C0D9D"/>
    <w:rsid w:val="007C6367"/>
    <w:rsid w:val="007C71A9"/>
    <w:rsid w:val="007D3BBB"/>
    <w:rsid w:val="007D6CAC"/>
    <w:rsid w:val="007E1FAA"/>
    <w:rsid w:val="007E23BD"/>
    <w:rsid w:val="007F46F6"/>
    <w:rsid w:val="00817B13"/>
    <w:rsid w:val="008301B3"/>
    <w:rsid w:val="008302B7"/>
    <w:rsid w:val="00832AA2"/>
    <w:rsid w:val="00832D73"/>
    <w:rsid w:val="008339A9"/>
    <w:rsid w:val="0083593B"/>
    <w:rsid w:val="00840484"/>
    <w:rsid w:val="0084254B"/>
    <w:rsid w:val="0086192C"/>
    <w:rsid w:val="00886908"/>
    <w:rsid w:val="008908F4"/>
    <w:rsid w:val="00892BF2"/>
    <w:rsid w:val="00892C03"/>
    <w:rsid w:val="00895BEF"/>
    <w:rsid w:val="008A4A2A"/>
    <w:rsid w:val="008B20CE"/>
    <w:rsid w:val="008B57A5"/>
    <w:rsid w:val="008B71B9"/>
    <w:rsid w:val="008B7374"/>
    <w:rsid w:val="008C5729"/>
    <w:rsid w:val="008C619C"/>
    <w:rsid w:val="00904D35"/>
    <w:rsid w:val="009056DF"/>
    <w:rsid w:val="00917A77"/>
    <w:rsid w:val="0092390C"/>
    <w:rsid w:val="00937A19"/>
    <w:rsid w:val="00962F55"/>
    <w:rsid w:val="00965CF0"/>
    <w:rsid w:val="00966DCC"/>
    <w:rsid w:val="00966EC1"/>
    <w:rsid w:val="009722F7"/>
    <w:rsid w:val="0097625A"/>
    <w:rsid w:val="00976AD0"/>
    <w:rsid w:val="00987397"/>
    <w:rsid w:val="00991DDE"/>
    <w:rsid w:val="00993DD2"/>
    <w:rsid w:val="0099556D"/>
    <w:rsid w:val="009A0D48"/>
    <w:rsid w:val="009A2265"/>
    <w:rsid w:val="009A7025"/>
    <w:rsid w:val="009B1CCB"/>
    <w:rsid w:val="009B2B3C"/>
    <w:rsid w:val="009C2A92"/>
    <w:rsid w:val="009C657E"/>
    <w:rsid w:val="009C69BD"/>
    <w:rsid w:val="009D73CD"/>
    <w:rsid w:val="009F537F"/>
    <w:rsid w:val="009F6D37"/>
    <w:rsid w:val="00A01930"/>
    <w:rsid w:val="00A03155"/>
    <w:rsid w:val="00A04758"/>
    <w:rsid w:val="00A12271"/>
    <w:rsid w:val="00A14E7F"/>
    <w:rsid w:val="00A15581"/>
    <w:rsid w:val="00A278DD"/>
    <w:rsid w:val="00A314C3"/>
    <w:rsid w:val="00A34B4B"/>
    <w:rsid w:val="00A34D7D"/>
    <w:rsid w:val="00A35470"/>
    <w:rsid w:val="00A36F5F"/>
    <w:rsid w:val="00A370C5"/>
    <w:rsid w:val="00A372F4"/>
    <w:rsid w:val="00A507B7"/>
    <w:rsid w:val="00A52735"/>
    <w:rsid w:val="00A5648D"/>
    <w:rsid w:val="00A669E4"/>
    <w:rsid w:val="00A66BF6"/>
    <w:rsid w:val="00A67551"/>
    <w:rsid w:val="00A81AD0"/>
    <w:rsid w:val="00A83AD2"/>
    <w:rsid w:val="00A90E8D"/>
    <w:rsid w:val="00A911D5"/>
    <w:rsid w:val="00AA06C1"/>
    <w:rsid w:val="00AA54E5"/>
    <w:rsid w:val="00AB3F48"/>
    <w:rsid w:val="00AB6903"/>
    <w:rsid w:val="00AC3101"/>
    <w:rsid w:val="00AC6DC8"/>
    <w:rsid w:val="00AD23B4"/>
    <w:rsid w:val="00AD47DF"/>
    <w:rsid w:val="00AE112F"/>
    <w:rsid w:val="00AE2C1D"/>
    <w:rsid w:val="00AE789C"/>
    <w:rsid w:val="00AE7C10"/>
    <w:rsid w:val="00AF2D6C"/>
    <w:rsid w:val="00AF31C5"/>
    <w:rsid w:val="00AF4E66"/>
    <w:rsid w:val="00AF5693"/>
    <w:rsid w:val="00B02622"/>
    <w:rsid w:val="00B034FA"/>
    <w:rsid w:val="00B03ED9"/>
    <w:rsid w:val="00B13343"/>
    <w:rsid w:val="00B16C0C"/>
    <w:rsid w:val="00B20D1F"/>
    <w:rsid w:val="00B22221"/>
    <w:rsid w:val="00B30A8B"/>
    <w:rsid w:val="00B32951"/>
    <w:rsid w:val="00B3648F"/>
    <w:rsid w:val="00B37A3B"/>
    <w:rsid w:val="00B40E33"/>
    <w:rsid w:val="00B43650"/>
    <w:rsid w:val="00B54B37"/>
    <w:rsid w:val="00B653EA"/>
    <w:rsid w:val="00B737C0"/>
    <w:rsid w:val="00B77049"/>
    <w:rsid w:val="00B77E98"/>
    <w:rsid w:val="00B809B7"/>
    <w:rsid w:val="00B83CDF"/>
    <w:rsid w:val="00B870A7"/>
    <w:rsid w:val="00B94980"/>
    <w:rsid w:val="00BD4DE1"/>
    <w:rsid w:val="00BE118E"/>
    <w:rsid w:val="00BF38BB"/>
    <w:rsid w:val="00BF7E63"/>
    <w:rsid w:val="00C134A0"/>
    <w:rsid w:val="00C17538"/>
    <w:rsid w:val="00C25154"/>
    <w:rsid w:val="00C30B1E"/>
    <w:rsid w:val="00C33034"/>
    <w:rsid w:val="00C34F0B"/>
    <w:rsid w:val="00C427CA"/>
    <w:rsid w:val="00C450DC"/>
    <w:rsid w:val="00C52D80"/>
    <w:rsid w:val="00C64C3E"/>
    <w:rsid w:val="00C74B1B"/>
    <w:rsid w:val="00C85302"/>
    <w:rsid w:val="00CA5882"/>
    <w:rsid w:val="00CB668E"/>
    <w:rsid w:val="00CC15DE"/>
    <w:rsid w:val="00CD1D87"/>
    <w:rsid w:val="00CE66AE"/>
    <w:rsid w:val="00CE6F71"/>
    <w:rsid w:val="00D022E4"/>
    <w:rsid w:val="00D062F8"/>
    <w:rsid w:val="00D07B5D"/>
    <w:rsid w:val="00D12ABF"/>
    <w:rsid w:val="00D21468"/>
    <w:rsid w:val="00D25BDE"/>
    <w:rsid w:val="00D26301"/>
    <w:rsid w:val="00D41DB1"/>
    <w:rsid w:val="00D43707"/>
    <w:rsid w:val="00D63BF9"/>
    <w:rsid w:val="00D641AF"/>
    <w:rsid w:val="00D72589"/>
    <w:rsid w:val="00D72EDA"/>
    <w:rsid w:val="00D74623"/>
    <w:rsid w:val="00D7665B"/>
    <w:rsid w:val="00D830CE"/>
    <w:rsid w:val="00D874DC"/>
    <w:rsid w:val="00D95559"/>
    <w:rsid w:val="00DA100D"/>
    <w:rsid w:val="00DA5E47"/>
    <w:rsid w:val="00DA71F2"/>
    <w:rsid w:val="00DB58CB"/>
    <w:rsid w:val="00DB7C5A"/>
    <w:rsid w:val="00DC7366"/>
    <w:rsid w:val="00DD01CD"/>
    <w:rsid w:val="00DD522E"/>
    <w:rsid w:val="00DD6722"/>
    <w:rsid w:val="00DE1971"/>
    <w:rsid w:val="00DE1F13"/>
    <w:rsid w:val="00DE788C"/>
    <w:rsid w:val="00DE7BDA"/>
    <w:rsid w:val="00DF25A1"/>
    <w:rsid w:val="00DF7FFB"/>
    <w:rsid w:val="00E103AB"/>
    <w:rsid w:val="00E10D16"/>
    <w:rsid w:val="00E22440"/>
    <w:rsid w:val="00E2421D"/>
    <w:rsid w:val="00E27BBE"/>
    <w:rsid w:val="00E32B41"/>
    <w:rsid w:val="00E33B93"/>
    <w:rsid w:val="00E33C4A"/>
    <w:rsid w:val="00E41A20"/>
    <w:rsid w:val="00E41F9D"/>
    <w:rsid w:val="00E422E9"/>
    <w:rsid w:val="00E46A31"/>
    <w:rsid w:val="00E65DF5"/>
    <w:rsid w:val="00E74ECE"/>
    <w:rsid w:val="00E82531"/>
    <w:rsid w:val="00E9295A"/>
    <w:rsid w:val="00E939B2"/>
    <w:rsid w:val="00EA657D"/>
    <w:rsid w:val="00EA7B7D"/>
    <w:rsid w:val="00EB21CE"/>
    <w:rsid w:val="00EB2898"/>
    <w:rsid w:val="00EB55CD"/>
    <w:rsid w:val="00EC42F1"/>
    <w:rsid w:val="00EC447B"/>
    <w:rsid w:val="00EC5DF4"/>
    <w:rsid w:val="00ED4293"/>
    <w:rsid w:val="00EE0B43"/>
    <w:rsid w:val="00EE3C49"/>
    <w:rsid w:val="00EE5E46"/>
    <w:rsid w:val="00EE7A87"/>
    <w:rsid w:val="00EF601C"/>
    <w:rsid w:val="00EF7B68"/>
    <w:rsid w:val="00F01CC9"/>
    <w:rsid w:val="00F02C10"/>
    <w:rsid w:val="00F066C1"/>
    <w:rsid w:val="00F148D1"/>
    <w:rsid w:val="00F15C8D"/>
    <w:rsid w:val="00F16D41"/>
    <w:rsid w:val="00F23278"/>
    <w:rsid w:val="00F26BEE"/>
    <w:rsid w:val="00F27C13"/>
    <w:rsid w:val="00F33D21"/>
    <w:rsid w:val="00F51F36"/>
    <w:rsid w:val="00F53ED8"/>
    <w:rsid w:val="00F559B3"/>
    <w:rsid w:val="00F72AC7"/>
    <w:rsid w:val="00F75E13"/>
    <w:rsid w:val="00F8243F"/>
    <w:rsid w:val="00F83DD4"/>
    <w:rsid w:val="00F857A3"/>
    <w:rsid w:val="00F901B1"/>
    <w:rsid w:val="00F93520"/>
    <w:rsid w:val="00F935C6"/>
    <w:rsid w:val="00F97973"/>
    <w:rsid w:val="00FA2EA2"/>
    <w:rsid w:val="00FA3668"/>
    <w:rsid w:val="00FA41CA"/>
    <w:rsid w:val="00FB1FA7"/>
    <w:rsid w:val="00FB63C3"/>
    <w:rsid w:val="00FC00C9"/>
    <w:rsid w:val="00FD08D3"/>
    <w:rsid w:val="00FD61CC"/>
    <w:rsid w:val="00FF0C03"/>
    <w:rsid w:val="00FF22F5"/>
    <w:rsid w:val="00FF2365"/>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4AA872D1"/>
  <w15:docId w15:val="{A40B3C35-298A-4200-9F45-5B5BC3522B8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SimSu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nhideWhenUsed="1"/>
    <w:lsdException w:name="toc 6" w:semiHidden="1" w:unhideWhenUsed="1"/>
    <w:lsdException w:name="toc 7" w:semiHidden="1" w:unhideWhenUsed="1"/>
    <w:lsdException w:name="toc 8" w:semiHidden="1"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iPriority="35" w:unhideWhenUsed="1" w:qFormat="1"/>
    <w:lsdException w:name="table of figures" w:semiHidden="1" w:uiPriority="99"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1E5FD0"/>
    <w:rPr>
      <w:rFonts w:eastAsia="Times New Roman"/>
      <w:sz w:val="24"/>
      <w:szCs w:val="24"/>
      <w:lang w:val="en-PK" w:eastAsia="en-GB"/>
    </w:rPr>
  </w:style>
  <w:style w:type="paragraph" w:styleId="Heading1">
    <w:name w:val="heading 1"/>
    <w:basedOn w:val="Normal"/>
    <w:next w:val="Normal"/>
    <w:qFormat/>
    <w:rsid w:val="0097625A"/>
    <w:pPr>
      <w:numPr>
        <w:numId w:val="1"/>
      </w:numPr>
      <w:jc w:val="center"/>
      <w:outlineLvl w:val="0"/>
    </w:pPr>
    <w:rPr>
      <w:b/>
    </w:rPr>
  </w:style>
  <w:style w:type="paragraph" w:styleId="Heading2">
    <w:name w:val="heading 2"/>
    <w:basedOn w:val="Heading1"/>
    <w:next w:val="Normal"/>
    <w:qFormat/>
    <w:rsid w:val="00655E19"/>
    <w:pPr>
      <w:numPr>
        <w:ilvl w:val="1"/>
      </w:numPr>
      <w:tabs>
        <w:tab w:val="left" w:pos="130"/>
      </w:tabs>
      <w:outlineLvl w:val="1"/>
    </w:pPr>
  </w:style>
  <w:style w:type="paragraph" w:styleId="Heading3">
    <w:name w:val="heading 3"/>
    <w:basedOn w:val="Normal"/>
    <w:next w:val="Normal"/>
    <w:link w:val="Heading3Char"/>
    <w:qFormat/>
    <w:rsid w:val="00A372F4"/>
    <w:pPr>
      <w:keepNext/>
      <w:numPr>
        <w:ilvl w:val="2"/>
        <w:numId w:val="1"/>
      </w:numPr>
      <w:outlineLvl w:val="2"/>
    </w:pPr>
    <w:rPr>
      <w:rFonts w:cs="Arial"/>
      <w:b/>
      <w:bCs/>
      <w:szCs w:val="26"/>
    </w:rPr>
  </w:style>
  <w:style w:type="paragraph" w:styleId="Heading4">
    <w:name w:val="heading 4"/>
    <w:basedOn w:val="Normal"/>
    <w:next w:val="Normal"/>
    <w:qFormat/>
    <w:rsid w:val="00A372F4"/>
    <w:pPr>
      <w:keepNext/>
      <w:numPr>
        <w:ilvl w:val="3"/>
        <w:numId w:val="1"/>
      </w:numPr>
      <w:outlineLvl w:val="3"/>
    </w:pPr>
    <w:rPr>
      <w:b/>
      <w:bCs/>
      <w:szCs w:val="28"/>
    </w:rPr>
  </w:style>
  <w:style w:type="paragraph" w:styleId="Heading5">
    <w:name w:val="heading 5"/>
    <w:basedOn w:val="Normal"/>
    <w:next w:val="Normal"/>
    <w:qFormat/>
    <w:rsid w:val="00A372F4"/>
    <w:pPr>
      <w:numPr>
        <w:ilvl w:val="4"/>
        <w:numId w:val="1"/>
      </w:numPr>
      <w:outlineLvl w:val="4"/>
    </w:pPr>
    <w:rPr>
      <w:b/>
      <w:bCs/>
      <w:iCs/>
      <w:szCs w:val="26"/>
    </w:rPr>
  </w:style>
  <w:style w:type="paragraph" w:styleId="Heading6">
    <w:name w:val="heading 6"/>
    <w:basedOn w:val="Normal"/>
    <w:next w:val="Normal"/>
    <w:qFormat/>
    <w:rsid w:val="003C0069"/>
    <w:pPr>
      <w:numPr>
        <w:ilvl w:val="5"/>
        <w:numId w:val="1"/>
      </w:numPr>
      <w:spacing w:before="240" w:after="60"/>
      <w:outlineLvl w:val="5"/>
    </w:pPr>
    <w:rPr>
      <w:b/>
      <w:bCs/>
      <w:sz w:val="22"/>
      <w:szCs w:val="22"/>
    </w:rPr>
  </w:style>
  <w:style w:type="paragraph" w:styleId="Heading7">
    <w:name w:val="heading 7"/>
    <w:basedOn w:val="Normal"/>
    <w:next w:val="Normal"/>
    <w:qFormat/>
    <w:rsid w:val="003C0069"/>
    <w:pPr>
      <w:numPr>
        <w:ilvl w:val="6"/>
        <w:numId w:val="1"/>
      </w:numPr>
      <w:spacing w:before="240" w:after="60"/>
      <w:outlineLvl w:val="6"/>
    </w:pPr>
  </w:style>
  <w:style w:type="paragraph" w:styleId="Heading8">
    <w:name w:val="heading 8"/>
    <w:basedOn w:val="Normal"/>
    <w:next w:val="Normal"/>
    <w:qFormat/>
    <w:rsid w:val="00C34F0B"/>
    <w:pPr>
      <w:jc w:val="center"/>
      <w:outlineLvl w:val="7"/>
    </w:pPr>
    <w:rPr>
      <w:b/>
    </w:rPr>
  </w:style>
  <w:style w:type="paragraph" w:styleId="Heading9">
    <w:name w:val="heading 9"/>
    <w:basedOn w:val="Normal"/>
    <w:next w:val="Normal"/>
    <w:qFormat/>
    <w:rsid w:val="00F27C13"/>
    <w:pPr>
      <w:jc w:val="center"/>
      <w:outlineLvl w:val="8"/>
    </w:pPr>
    <w:rPr>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rsid w:val="00F33D21"/>
    <w:pPr>
      <w:tabs>
        <w:tab w:val="center" w:pos="4320"/>
        <w:tab w:val="right" w:pos="8640"/>
      </w:tabs>
      <w:jc w:val="right"/>
    </w:pPr>
  </w:style>
  <w:style w:type="paragraph" w:styleId="Footer">
    <w:name w:val="footer"/>
    <w:basedOn w:val="Normal"/>
    <w:link w:val="FooterChar"/>
    <w:uiPriority w:val="99"/>
    <w:rsid w:val="00F33D21"/>
    <w:pPr>
      <w:tabs>
        <w:tab w:val="center" w:pos="4320"/>
        <w:tab w:val="right" w:pos="8640"/>
      </w:tabs>
    </w:pPr>
  </w:style>
  <w:style w:type="character" w:styleId="PageNumber">
    <w:name w:val="page number"/>
    <w:basedOn w:val="DefaultParagraphFont"/>
    <w:rsid w:val="00F33D21"/>
  </w:style>
  <w:style w:type="table" w:styleId="TableGrid">
    <w:name w:val="Table Grid"/>
    <w:basedOn w:val="TableNormal"/>
    <w:rsid w:val="00BE118E"/>
    <w:pPr>
      <w:spacing w:line="360" w:lineRule="auto"/>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OC1">
    <w:name w:val="toc 1"/>
    <w:basedOn w:val="Normal"/>
    <w:next w:val="Normal"/>
    <w:autoRedefine/>
    <w:uiPriority w:val="39"/>
    <w:rsid w:val="00687517"/>
    <w:pPr>
      <w:spacing w:before="240" w:after="120"/>
    </w:pPr>
    <w:rPr>
      <w:rFonts w:asciiTheme="minorHAnsi" w:hAnsiTheme="minorHAnsi" w:cstheme="minorHAnsi"/>
      <w:b/>
      <w:bCs/>
      <w:sz w:val="20"/>
    </w:rPr>
  </w:style>
  <w:style w:type="character" w:styleId="Hyperlink">
    <w:name w:val="Hyperlink"/>
    <w:basedOn w:val="DefaultParagraphFont"/>
    <w:uiPriority w:val="99"/>
    <w:rsid w:val="0097625A"/>
    <w:rPr>
      <w:color w:val="0000FF"/>
      <w:u w:val="single"/>
    </w:rPr>
  </w:style>
  <w:style w:type="numbering" w:customStyle="1" w:styleId="CurrentList1">
    <w:name w:val="Current List1"/>
    <w:rsid w:val="002C7EFD"/>
    <w:pPr>
      <w:numPr>
        <w:numId w:val="2"/>
      </w:numPr>
    </w:pPr>
  </w:style>
  <w:style w:type="paragraph" w:styleId="Caption">
    <w:name w:val="caption"/>
    <w:basedOn w:val="Normal"/>
    <w:next w:val="Normal"/>
    <w:link w:val="CaptionChar"/>
    <w:uiPriority w:val="35"/>
    <w:qFormat/>
    <w:rsid w:val="0036192F"/>
    <w:rPr>
      <w:bCs/>
      <w:szCs w:val="20"/>
    </w:rPr>
  </w:style>
  <w:style w:type="character" w:customStyle="1" w:styleId="CaptionChar">
    <w:name w:val="Caption Char"/>
    <w:basedOn w:val="DefaultParagraphFont"/>
    <w:link w:val="Caption"/>
    <w:rsid w:val="0036192F"/>
    <w:rPr>
      <w:rFonts w:eastAsia="SimSun"/>
      <w:bCs/>
      <w:sz w:val="24"/>
      <w:lang w:val="en-GB" w:eastAsia="zh-CN" w:bidi="ar-SA"/>
    </w:rPr>
  </w:style>
  <w:style w:type="paragraph" w:styleId="TOC2">
    <w:name w:val="toc 2"/>
    <w:basedOn w:val="Normal"/>
    <w:next w:val="Normal"/>
    <w:autoRedefine/>
    <w:uiPriority w:val="39"/>
    <w:rsid w:val="00EC42F1"/>
    <w:pPr>
      <w:spacing w:before="120"/>
      <w:ind w:left="240"/>
    </w:pPr>
    <w:rPr>
      <w:rFonts w:asciiTheme="minorHAnsi" w:hAnsiTheme="minorHAnsi" w:cstheme="minorHAnsi"/>
      <w:i/>
      <w:iCs/>
      <w:sz w:val="20"/>
    </w:rPr>
  </w:style>
  <w:style w:type="paragraph" w:styleId="TOC3">
    <w:name w:val="toc 3"/>
    <w:basedOn w:val="Normal"/>
    <w:next w:val="Normal"/>
    <w:autoRedefine/>
    <w:uiPriority w:val="39"/>
    <w:rsid w:val="00EC42F1"/>
    <w:pPr>
      <w:ind w:left="480"/>
    </w:pPr>
    <w:rPr>
      <w:rFonts w:asciiTheme="minorHAnsi" w:hAnsiTheme="minorHAnsi" w:cstheme="minorHAnsi"/>
      <w:sz w:val="20"/>
    </w:rPr>
  </w:style>
  <w:style w:type="paragraph" w:styleId="TOC9">
    <w:name w:val="toc 9"/>
    <w:basedOn w:val="Normal"/>
    <w:next w:val="Normal"/>
    <w:autoRedefine/>
    <w:uiPriority w:val="39"/>
    <w:rsid w:val="00705E4D"/>
    <w:pPr>
      <w:ind w:left="1920"/>
    </w:pPr>
    <w:rPr>
      <w:rFonts w:asciiTheme="minorHAnsi" w:hAnsiTheme="minorHAnsi" w:cstheme="minorHAnsi"/>
      <w:sz w:val="20"/>
    </w:rPr>
  </w:style>
  <w:style w:type="paragraph" w:styleId="TableofFigures">
    <w:name w:val="table of figures"/>
    <w:basedOn w:val="Normal"/>
    <w:next w:val="Normal"/>
    <w:uiPriority w:val="99"/>
    <w:rsid w:val="00043A73"/>
    <w:pPr>
      <w:tabs>
        <w:tab w:val="left" w:pos="1871"/>
        <w:tab w:val="right" w:pos="7938"/>
      </w:tabs>
      <w:spacing w:before="280"/>
      <w:ind w:left="1872" w:right="1418" w:hanging="1418"/>
    </w:pPr>
  </w:style>
  <w:style w:type="paragraph" w:styleId="TOC4">
    <w:name w:val="toc 4"/>
    <w:basedOn w:val="Normal"/>
    <w:next w:val="Normal"/>
    <w:autoRedefine/>
    <w:uiPriority w:val="39"/>
    <w:rsid w:val="00EC42F1"/>
    <w:pPr>
      <w:ind w:left="720"/>
    </w:pPr>
    <w:rPr>
      <w:rFonts w:asciiTheme="minorHAnsi" w:hAnsiTheme="minorHAnsi" w:cstheme="minorHAnsi"/>
      <w:sz w:val="20"/>
    </w:rPr>
  </w:style>
  <w:style w:type="paragraph" w:customStyle="1" w:styleId="ListofTable">
    <w:name w:val="List of Table"/>
    <w:basedOn w:val="TableofFigures"/>
    <w:next w:val="Normal"/>
    <w:rsid w:val="00AB6903"/>
    <w:pPr>
      <w:tabs>
        <w:tab w:val="right" w:leader="dot" w:pos="8213"/>
      </w:tabs>
    </w:pPr>
  </w:style>
  <w:style w:type="paragraph" w:styleId="TOCHeading">
    <w:name w:val="TOC Heading"/>
    <w:basedOn w:val="Heading1"/>
    <w:next w:val="Normal"/>
    <w:uiPriority w:val="39"/>
    <w:unhideWhenUsed/>
    <w:qFormat/>
    <w:rsid w:val="008908F4"/>
    <w:pPr>
      <w:keepNext/>
      <w:keepLines/>
      <w:numPr>
        <w:numId w:val="0"/>
      </w:numPr>
      <w:spacing w:before="480" w:line="276" w:lineRule="auto"/>
      <w:jc w:val="left"/>
      <w:outlineLvl w:val="9"/>
    </w:pPr>
    <w:rPr>
      <w:rFonts w:ascii="Cambria" w:hAnsi="Cambria"/>
      <w:bCs/>
      <w:color w:val="365F91"/>
      <w:sz w:val="28"/>
      <w:szCs w:val="28"/>
      <w:lang w:val="en-US" w:eastAsia="en-US"/>
    </w:rPr>
  </w:style>
  <w:style w:type="paragraph" w:customStyle="1" w:styleId="Default">
    <w:name w:val="Default"/>
    <w:rsid w:val="00576878"/>
    <w:pPr>
      <w:autoSpaceDE w:val="0"/>
      <w:autoSpaceDN w:val="0"/>
      <w:adjustRightInd w:val="0"/>
    </w:pPr>
    <w:rPr>
      <w:color w:val="000000"/>
      <w:sz w:val="24"/>
      <w:szCs w:val="24"/>
    </w:rPr>
  </w:style>
  <w:style w:type="paragraph" w:styleId="ListNumber">
    <w:name w:val="List Number"/>
    <w:basedOn w:val="Normal"/>
    <w:rsid w:val="001A5B0E"/>
    <w:pPr>
      <w:numPr>
        <w:numId w:val="3"/>
      </w:numPr>
      <w:tabs>
        <w:tab w:val="left" w:pos="720"/>
      </w:tabs>
      <w:spacing w:after="240"/>
    </w:pPr>
    <w:rPr>
      <w:sz w:val="22"/>
      <w:szCs w:val="22"/>
      <w:lang w:val="en-US" w:eastAsia="en-US"/>
    </w:rPr>
  </w:style>
  <w:style w:type="character" w:customStyle="1" w:styleId="fontstyle01">
    <w:name w:val="fontstyle01"/>
    <w:basedOn w:val="DefaultParagraphFont"/>
    <w:rsid w:val="0024704C"/>
    <w:rPr>
      <w:rFonts w:ascii="NimbusRomNo9L-Regu" w:hAnsi="NimbusRomNo9L-Regu" w:hint="default"/>
      <w:b w:val="0"/>
      <w:bCs w:val="0"/>
      <w:i w:val="0"/>
      <w:iCs w:val="0"/>
      <w:color w:val="000000"/>
      <w:sz w:val="30"/>
      <w:szCs w:val="30"/>
    </w:rPr>
  </w:style>
  <w:style w:type="character" w:customStyle="1" w:styleId="fontstyle21">
    <w:name w:val="fontstyle21"/>
    <w:basedOn w:val="DefaultParagraphFont"/>
    <w:rsid w:val="0024704C"/>
    <w:rPr>
      <w:rFonts w:ascii="NimbusRomNo9L-Medi" w:hAnsi="NimbusRomNo9L-Medi" w:hint="default"/>
      <w:b/>
      <w:bCs/>
      <w:i w:val="0"/>
      <w:iCs w:val="0"/>
      <w:color w:val="000000"/>
      <w:sz w:val="30"/>
      <w:szCs w:val="30"/>
    </w:rPr>
  </w:style>
  <w:style w:type="character" w:customStyle="1" w:styleId="fontstyle31">
    <w:name w:val="fontstyle31"/>
    <w:basedOn w:val="DefaultParagraphFont"/>
    <w:rsid w:val="0024704C"/>
    <w:rPr>
      <w:rFonts w:ascii="NimbusRomNo9L-ReguItal" w:hAnsi="NimbusRomNo9L-ReguItal" w:hint="default"/>
      <w:b w:val="0"/>
      <w:bCs w:val="0"/>
      <w:i/>
      <w:iCs/>
      <w:color w:val="000000"/>
      <w:sz w:val="18"/>
      <w:szCs w:val="18"/>
    </w:rPr>
  </w:style>
  <w:style w:type="character" w:customStyle="1" w:styleId="FooterChar">
    <w:name w:val="Footer Char"/>
    <w:basedOn w:val="DefaultParagraphFont"/>
    <w:link w:val="Footer"/>
    <w:uiPriority w:val="99"/>
    <w:rsid w:val="00D74623"/>
    <w:rPr>
      <w:sz w:val="24"/>
      <w:szCs w:val="24"/>
      <w:lang w:val="en-GB" w:eastAsia="zh-CN"/>
    </w:rPr>
  </w:style>
  <w:style w:type="character" w:customStyle="1" w:styleId="HeaderChar">
    <w:name w:val="Header Char"/>
    <w:basedOn w:val="DefaultParagraphFont"/>
    <w:link w:val="Header"/>
    <w:uiPriority w:val="99"/>
    <w:rsid w:val="00F02C10"/>
    <w:rPr>
      <w:sz w:val="24"/>
      <w:szCs w:val="24"/>
      <w:lang w:val="en-GB" w:eastAsia="zh-CN"/>
    </w:rPr>
  </w:style>
  <w:style w:type="paragraph" w:styleId="ListParagraph">
    <w:name w:val="List Paragraph"/>
    <w:basedOn w:val="Normal"/>
    <w:uiPriority w:val="34"/>
    <w:qFormat/>
    <w:rsid w:val="00FA3668"/>
    <w:pPr>
      <w:ind w:left="720"/>
      <w:contextualSpacing/>
    </w:pPr>
  </w:style>
  <w:style w:type="character" w:styleId="Strong">
    <w:name w:val="Strong"/>
    <w:basedOn w:val="DefaultParagraphFont"/>
    <w:uiPriority w:val="22"/>
    <w:qFormat/>
    <w:rsid w:val="00AC6DC8"/>
    <w:rPr>
      <w:b/>
      <w:bCs/>
    </w:rPr>
  </w:style>
  <w:style w:type="character" w:customStyle="1" w:styleId="Heading3Char">
    <w:name w:val="Heading 3 Char"/>
    <w:link w:val="Heading3"/>
    <w:qFormat/>
    <w:rsid w:val="004342EA"/>
    <w:rPr>
      <w:rFonts w:eastAsia="Times New Roman" w:cs="Arial"/>
      <w:b/>
      <w:bCs/>
      <w:sz w:val="24"/>
      <w:szCs w:val="26"/>
      <w:lang w:val="en-PK" w:eastAsia="en-GB"/>
    </w:rPr>
  </w:style>
  <w:style w:type="character" w:styleId="PlaceholderText">
    <w:name w:val="Placeholder Text"/>
    <w:basedOn w:val="DefaultParagraphFont"/>
    <w:uiPriority w:val="99"/>
    <w:semiHidden/>
    <w:rsid w:val="00A66BF6"/>
    <w:rPr>
      <w:color w:val="666666"/>
    </w:rPr>
  </w:style>
  <w:style w:type="character" w:styleId="CommentReference">
    <w:name w:val="annotation reference"/>
    <w:basedOn w:val="DefaultParagraphFont"/>
    <w:semiHidden/>
    <w:unhideWhenUsed/>
    <w:rsid w:val="00283B28"/>
    <w:rPr>
      <w:sz w:val="16"/>
      <w:szCs w:val="16"/>
    </w:rPr>
  </w:style>
  <w:style w:type="paragraph" w:styleId="CommentText">
    <w:name w:val="annotation text"/>
    <w:basedOn w:val="Normal"/>
    <w:link w:val="CommentTextChar"/>
    <w:semiHidden/>
    <w:unhideWhenUsed/>
    <w:rsid w:val="00283B28"/>
    <w:rPr>
      <w:sz w:val="20"/>
      <w:szCs w:val="20"/>
    </w:rPr>
  </w:style>
  <w:style w:type="character" w:customStyle="1" w:styleId="CommentTextChar">
    <w:name w:val="Comment Text Char"/>
    <w:basedOn w:val="DefaultParagraphFont"/>
    <w:link w:val="CommentText"/>
    <w:semiHidden/>
    <w:rsid w:val="00283B28"/>
    <w:rPr>
      <w:lang w:val="en-GB" w:eastAsia="zh-CN"/>
    </w:rPr>
  </w:style>
  <w:style w:type="paragraph" w:styleId="CommentSubject">
    <w:name w:val="annotation subject"/>
    <w:basedOn w:val="CommentText"/>
    <w:next w:val="CommentText"/>
    <w:link w:val="CommentSubjectChar"/>
    <w:semiHidden/>
    <w:unhideWhenUsed/>
    <w:rsid w:val="00283B28"/>
    <w:rPr>
      <w:b/>
      <w:bCs/>
    </w:rPr>
  </w:style>
  <w:style w:type="character" w:customStyle="1" w:styleId="CommentSubjectChar">
    <w:name w:val="Comment Subject Char"/>
    <w:basedOn w:val="CommentTextChar"/>
    <w:link w:val="CommentSubject"/>
    <w:semiHidden/>
    <w:rsid w:val="00283B28"/>
    <w:rPr>
      <w:b/>
      <w:bCs/>
      <w:lang w:val="en-GB" w:eastAsia="zh-CN"/>
    </w:rPr>
  </w:style>
  <w:style w:type="paragraph" w:styleId="NormalWeb">
    <w:name w:val="Normal (Web)"/>
    <w:basedOn w:val="Normal"/>
    <w:uiPriority w:val="99"/>
    <w:unhideWhenUsed/>
    <w:rsid w:val="00962F55"/>
    <w:pPr>
      <w:spacing w:before="100" w:beforeAutospacing="1" w:after="100" w:afterAutospacing="1"/>
    </w:pPr>
    <w:rPr>
      <w:lang w:val="en-US" w:eastAsia="en-US"/>
    </w:rPr>
  </w:style>
  <w:style w:type="character" w:customStyle="1" w:styleId="citation-7">
    <w:name w:val="citation-7"/>
    <w:basedOn w:val="DefaultParagraphFont"/>
    <w:rsid w:val="00B653EA"/>
  </w:style>
  <w:style w:type="character" w:customStyle="1" w:styleId="citation-6">
    <w:name w:val="citation-6"/>
    <w:basedOn w:val="DefaultParagraphFont"/>
    <w:rsid w:val="00B653EA"/>
  </w:style>
  <w:style w:type="character" w:customStyle="1" w:styleId="citation-5">
    <w:name w:val="citation-5"/>
    <w:basedOn w:val="DefaultParagraphFont"/>
    <w:rsid w:val="00B653EA"/>
  </w:style>
  <w:style w:type="character" w:customStyle="1" w:styleId="citation-4">
    <w:name w:val="citation-4"/>
    <w:basedOn w:val="DefaultParagraphFont"/>
    <w:rsid w:val="00B653EA"/>
  </w:style>
  <w:style w:type="character" w:customStyle="1" w:styleId="citation-41">
    <w:name w:val="citation-41"/>
    <w:basedOn w:val="DefaultParagraphFont"/>
    <w:rsid w:val="009F537F"/>
  </w:style>
  <w:style w:type="character" w:customStyle="1" w:styleId="citation-65">
    <w:name w:val="citation-65"/>
    <w:basedOn w:val="DefaultParagraphFont"/>
    <w:rsid w:val="009F537F"/>
  </w:style>
  <w:style w:type="character" w:customStyle="1" w:styleId="citation-64">
    <w:name w:val="citation-64"/>
    <w:basedOn w:val="DefaultParagraphFont"/>
    <w:rsid w:val="009F537F"/>
  </w:style>
  <w:style w:type="character" w:customStyle="1" w:styleId="citation-63">
    <w:name w:val="citation-63"/>
    <w:basedOn w:val="DefaultParagraphFont"/>
    <w:rsid w:val="009F537F"/>
  </w:style>
  <w:style w:type="character" w:customStyle="1" w:styleId="citation-62">
    <w:name w:val="citation-62"/>
    <w:basedOn w:val="DefaultParagraphFont"/>
    <w:rsid w:val="009F537F"/>
  </w:style>
  <w:style w:type="character" w:customStyle="1" w:styleId="citation-61">
    <w:name w:val="citation-61"/>
    <w:basedOn w:val="DefaultParagraphFont"/>
    <w:rsid w:val="009F537F"/>
  </w:style>
  <w:style w:type="character" w:customStyle="1" w:styleId="citation-60">
    <w:name w:val="citation-60"/>
    <w:basedOn w:val="DefaultParagraphFont"/>
    <w:rsid w:val="009F537F"/>
  </w:style>
  <w:style w:type="character" w:customStyle="1" w:styleId="citation-59">
    <w:name w:val="citation-59"/>
    <w:basedOn w:val="DefaultParagraphFont"/>
    <w:rsid w:val="009F537F"/>
  </w:style>
  <w:style w:type="character" w:customStyle="1" w:styleId="citation-58">
    <w:name w:val="citation-58"/>
    <w:basedOn w:val="DefaultParagraphFont"/>
    <w:rsid w:val="009F537F"/>
  </w:style>
  <w:style w:type="character" w:customStyle="1" w:styleId="citation-57">
    <w:name w:val="citation-57"/>
    <w:basedOn w:val="DefaultParagraphFont"/>
    <w:rsid w:val="00A67551"/>
  </w:style>
  <w:style w:type="character" w:customStyle="1" w:styleId="citation-56">
    <w:name w:val="citation-56"/>
    <w:basedOn w:val="DefaultParagraphFont"/>
    <w:rsid w:val="00A67551"/>
  </w:style>
  <w:style w:type="character" w:customStyle="1" w:styleId="citation-55">
    <w:name w:val="citation-55"/>
    <w:basedOn w:val="DefaultParagraphFont"/>
    <w:rsid w:val="00A67551"/>
  </w:style>
  <w:style w:type="character" w:customStyle="1" w:styleId="citation-54">
    <w:name w:val="citation-54"/>
    <w:basedOn w:val="DefaultParagraphFont"/>
    <w:rsid w:val="00A67551"/>
  </w:style>
  <w:style w:type="paragraph" w:styleId="TOC5">
    <w:name w:val="toc 5"/>
    <w:basedOn w:val="Normal"/>
    <w:next w:val="Normal"/>
    <w:autoRedefine/>
    <w:semiHidden/>
    <w:unhideWhenUsed/>
    <w:rsid w:val="006252E0"/>
    <w:pPr>
      <w:ind w:left="960"/>
    </w:pPr>
    <w:rPr>
      <w:rFonts w:asciiTheme="minorHAnsi" w:hAnsiTheme="minorHAnsi" w:cstheme="minorHAnsi"/>
      <w:sz w:val="20"/>
    </w:rPr>
  </w:style>
  <w:style w:type="paragraph" w:styleId="TOC6">
    <w:name w:val="toc 6"/>
    <w:basedOn w:val="Normal"/>
    <w:next w:val="Normal"/>
    <w:autoRedefine/>
    <w:semiHidden/>
    <w:unhideWhenUsed/>
    <w:rsid w:val="006252E0"/>
    <w:pPr>
      <w:ind w:left="1200"/>
    </w:pPr>
    <w:rPr>
      <w:rFonts w:asciiTheme="minorHAnsi" w:hAnsiTheme="minorHAnsi" w:cstheme="minorHAnsi"/>
      <w:sz w:val="20"/>
    </w:rPr>
  </w:style>
  <w:style w:type="paragraph" w:styleId="TOC7">
    <w:name w:val="toc 7"/>
    <w:basedOn w:val="Normal"/>
    <w:next w:val="Normal"/>
    <w:autoRedefine/>
    <w:semiHidden/>
    <w:unhideWhenUsed/>
    <w:rsid w:val="006252E0"/>
    <w:pPr>
      <w:ind w:left="1440"/>
    </w:pPr>
    <w:rPr>
      <w:rFonts w:asciiTheme="minorHAnsi" w:hAnsiTheme="minorHAnsi" w:cstheme="minorHAnsi"/>
      <w:sz w:val="20"/>
    </w:rPr>
  </w:style>
  <w:style w:type="paragraph" w:styleId="TOC8">
    <w:name w:val="toc 8"/>
    <w:basedOn w:val="Normal"/>
    <w:next w:val="Normal"/>
    <w:autoRedefine/>
    <w:semiHidden/>
    <w:unhideWhenUsed/>
    <w:rsid w:val="006252E0"/>
    <w:pPr>
      <w:ind w:left="1680"/>
    </w:pPr>
    <w:rPr>
      <w:rFonts w:asciiTheme="minorHAnsi" w:hAnsiTheme="minorHAnsi" w:cstheme="minorHAnsi"/>
      <w:sz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821447">
      <w:bodyDiv w:val="1"/>
      <w:marLeft w:val="0"/>
      <w:marRight w:val="0"/>
      <w:marTop w:val="0"/>
      <w:marBottom w:val="0"/>
      <w:divBdr>
        <w:top w:val="none" w:sz="0" w:space="0" w:color="auto"/>
        <w:left w:val="none" w:sz="0" w:space="0" w:color="auto"/>
        <w:bottom w:val="none" w:sz="0" w:space="0" w:color="auto"/>
        <w:right w:val="none" w:sz="0" w:space="0" w:color="auto"/>
      </w:divBdr>
    </w:div>
    <w:div w:id="23408240">
      <w:bodyDiv w:val="1"/>
      <w:marLeft w:val="0"/>
      <w:marRight w:val="0"/>
      <w:marTop w:val="0"/>
      <w:marBottom w:val="0"/>
      <w:divBdr>
        <w:top w:val="none" w:sz="0" w:space="0" w:color="auto"/>
        <w:left w:val="none" w:sz="0" w:space="0" w:color="auto"/>
        <w:bottom w:val="none" w:sz="0" w:space="0" w:color="auto"/>
        <w:right w:val="none" w:sz="0" w:space="0" w:color="auto"/>
      </w:divBdr>
    </w:div>
    <w:div w:id="23602867">
      <w:bodyDiv w:val="1"/>
      <w:marLeft w:val="0"/>
      <w:marRight w:val="0"/>
      <w:marTop w:val="0"/>
      <w:marBottom w:val="0"/>
      <w:divBdr>
        <w:top w:val="none" w:sz="0" w:space="0" w:color="auto"/>
        <w:left w:val="none" w:sz="0" w:space="0" w:color="auto"/>
        <w:bottom w:val="none" w:sz="0" w:space="0" w:color="auto"/>
        <w:right w:val="none" w:sz="0" w:space="0" w:color="auto"/>
      </w:divBdr>
    </w:div>
    <w:div w:id="26375827">
      <w:bodyDiv w:val="1"/>
      <w:marLeft w:val="0"/>
      <w:marRight w:val="0"/>
      <w:marTop w:val="0"/>
      <w:marBottom w:val="0"/>
      <w:divBdr>
        <w:top w:val="none" w:sz="0" w:space="0" w:color="auto"/>
        <w:left w:val="none" w:sz="0" w:space="0" w:color="auto"/>
        <w:bottom w:val="none" w:sz="0" w:space="0" w:color="auto"/>
        <w:right w:val="none" w:sz="0" w:space="0" w:color="auto"/>
      </w:divBdr>
    </w:div>
    <w:div w:id="35935717">
      <w:bodyDiv w:val="1"/>
      <w:marLeft w:val="0"/>
      <w:marRight w:val="0"/>
      <w:marTop w:val="0"/>
      <w:marBottom w:val="0"/>
      <w:divBdr>
        <w:top w:val="none" w:sz="0" w:space="0" w:color="auto"/>
        <w:left w:val="none" w:sz="0" w:space="0" w:color="auto"/>
        <w:bottom w:val="none" w:sz="0" w:space="0" w:color="auto"/>
        <w:right w:val="none" w:sz="0" w:space="0" w:color="auto"/>
      </w:divBdr>
    </w:div>
    <w:div w:id="37171218">
      <w:bodyDiv w:val="1"/>
      <w:marLeft w:val="0"/>
      <w:marRight w:val="0"/>
      <w:marTop w:val="0"/>
      <w:marBottom w:val="0"/>
      <w:divBdr>
        <w:top w:val="none" w:sz="0" w:space="0" w:color="auto"/>
        <w:left w:val="none" w:sz="0" w:space="0" w:color="auto"/>
        <w:bottom w:val="none" w:sz="0" w:space="0" w:color="auto"/>
        <w:right w:val="none" w:sz="0" w:space="0" w:color="auto"/>
      </w:divBdr>
    </w:div>
    <w:div w:id="43414614">
      <w:bodyDiv w:val="1"/>
      <w:marLeft w:val="0"/>
      <w:marRight w:val="0"/>
      <w:marTop w:val="0"/>
      <w:marBottom w:val="0"/>
      <w:divBdr>
        <w:top w:val="none" w:sz="0" w:space="0" w:color="auto"/>
        <w:left w:val="none" w:sz="0" w:space="0" w:color="auto"/>
        <w:bottom w:val="none" w:sz="0" w:space="0" w:color="auto"/>
        <w:right w:val="none" w:sz="0" w:space="0" w:color="auto"/>
      </w:divBdr>
    </w:div>
    <w:div w:id="44373337">
      <w:bodyDiv w:val="1"/>
      <w:marLeft w:val="0"/>
      <w:marRight w:val="0"/>
      <w:marTop w:val="0"/>
      <w:marBottom w:val="0"/>
      <w:divBdr>
        <w:top w:val="none" w:sz="0" w:space="0" w:color="auto"/>
        <w:left w:val="none" w:sz="0" w:space="0" w:color="auto"/>
        <w:bottom w:val="none" w:sz="0" w:space="0" w:color="auto"/>
        <w:right w:val="none" w:sz="0" w:space="0" w:color="auto"/>
      </w:divBdr>
    </w:div>
    <w:div w:id="75448010">
      <w:bodyDiv w:val="1"/>
      <w:marLeft w:val="0"/>
      <w:marRight w:val="0"/>
      <w:marTop w:val="0"/>
      <w:marBottom w:val="0"/>
      <w:divBdr>
        <w:top w:val="none" w:sz="0" w:space="0" w:color="auto"/>
        <w:left w:val="none" w:sz="0" w:space="0" w:color="auto"/>
        <w:bottom w:val="none" w:sz="0" w:space="0" w:color="auto"/>
        <w:right w:val="none" w:sz="0" w:space="0" w:color="auto"/>
      </w:divBdr>
    </w:div>
    <w:div w:id="82924249">
      <w:bodyDiv w:val="1"/>
      <w:marLeft w:val="0"/>
      <w:marRight w:val="0"/>
      <w:marTop w:val="0"/>
      <w:marBottom w:val="0"/>
      <w:divBdr>
        <w:top w:val="none" w:sz="0" w:space="0" w:color="auto"/>
        <w:left w:val="none" w:sz="0" w:space="0" w:color="auto"/>
        <w:bottom w:val="none" w:sz="0" w:space="0" w:color="auto"/>
        <w:right w:val="none" w:sz="0" w:space="0" w:color="auto"/>
      </w:divBdr>
    </w:div>
    <w:div w:id="84814721">
      <w:bodyDiv w:val="1"/>
      <w:marLeft w:val="0"/>
      <w:marRight w:val="0"/>
      <w:marTop w:val="0"/>
      <w:marBottom w:val="0"/>
      <w:divBdr>
        <w:top w:val="none" w:sz="0" w:space="0" w:color="auto"/>
        <w:left w:val="none" w:sz="0" w:space="0" w:color="auto"/>
        <w:bottom w:val="none" w:sz="0" w:space="0" w:color="auto"/>
        <w:right w:val="none" w:sz="0" w:space="0" w:color="auto"/>
      </w:divBdr>
    </w:div>
    <w:div w:id="101537233">
      <w:bodyDiv w:val="1"/>
      <w:marLeft w:val="0"/>
      <w:marRight w:val="0"/>
      <w:marTop w:val="0"/>
      <w:marBottom w:val="0"/>
      <w:divBdr>
        <w:top w:val="none" w:sz="0" w:space="0" w:color="auto"/>
        <w:left w:val="none" w:sz="0" w:space="0" w:color="auto"/>
        <w:bottom w:val="none" w:sz="0" w:space="0" w:color="auto"/>
        <w:right w:val="none" w:sz="0" w:space="0" w:color="auto"/>
      </w:divBdr>
    </w:div>
    <w:div w:id="110590054">
      <w:bodyDiv w:val="1"/>
      <w:marLeft w:val="0"/>
      <w:marRight w:val="0"/>
      <w:marTop w:val="0"/>
      <w:marBottom w:val="0"/>
      <w:divBdr>
        <w:top w:val="none" w:sz="0" w:space="0" w:color="auto"/>
        <w:left w:val="none" w:sz="0" w:space="0" w:color="auto"/>
        <w:bottom w:val="none" w:sz="0" w:space="0" w:color="auto"/>
        <w:right w:val="none" w:sz="0" w:space="0" w:color="auto"/>
      </w:divBdr>
    </w:div>
    <w:div w:id="111366699">
      <w:bodyDiv w:val="1"/>
      <w:marLeft w:val="0"/>
      <w:marRight w:val="0"/>
      <w:marTop w:val="0"/>
      <w:marBottom w:val="0"/>
      <w:divBdr>
        <w:top w:val="none" w:sz="0" w:space="0" w:color="auto"/>
        <w:left w:val="none" w:sz="0" w:space="0" w:color="auto"/>
        <w:bottom w:val="none" w:sz="0" w:space="0" w:color="auto"/>
        <w:right w:val="none" w:sz="0" w:space="0" w:color="auto"/>
      </w:divBdr>
    </w:div>
    <w:div w:id="141388216">
      <w:bodyDiv w:val="1"/>
      <w:marLeft w:val="0"/>
      <w:marRight w:val="0"/>
      <w:marTop w:val="0"/>
      <w:marBottom w:val="0"/>
      <w:divBdr>
        <w:top w:val="none" w:sz="0" w:space="0" w:color="auto"/>
        <w:left w:val="none" w:sz="0" w:space="0" w:color="auto"/>
        <w:bottom w:val="none" w:sz="0" w:space="0" w:color="auto"/>
        <w:right w:val="none" w:sz="0" w:space="0" w:color="auto"/>
      </w:divBdr>
    </w:div>
    <w:div w:id="143620174">
      <w:bodyDiv w:val="1"/>
      <w:marLeft w:val="0"/>
      <w:marRight w:val="0"/>
      <w:marTop w:val="0"/>
      <w:marBottom w:val="0"/>
      <w:divBdr>
        <w:top w:val="none" w:sz="0" w:space="0" w:color="auto"/>
        <w:left w:val="none" w:sz="0" w:space="0" w:color="auto"/>
        <w:bottom w:val="none" w:sz="0" w:space="0" w:color="auto"/>
        <w:right w:val="none" w:sz="0" w:space="0" w:color="auto"/>
      </w:divBdr>
    </w:div>
    <w:div w:id="148600152">
      <w:bodyDiv w:val="1"/>
      <w:marLeft w:val="0"/>
      <w:marRight w:val="0"/>
      <w:marTop w:val="0"/>
      <w:marBottom w:val="0"/>
      <w:divBdr>
        <w:top w:val="none" w:sz="0" w:space="0" w:color="auto"/>
        <w:left w:val="none" w:sz="0" w:space="0" w:color="auto"/>
        <w:bottom w:val="none" w:sz="0" w:space="0" w:color="auto"/>
        <w:right w:val="none" w:sz="0" w:space="0" w:color="auto"/>
      </w:divBdr>
    </w:div>
    <w:div w:id="169149257">
      <w:bodyDiv w:val="1"/>
      <w:marLeft w:val="0"/>
      <w:marRight w:val="0"/>
      <w:marTop w:val="0"/>
      <w:marBottom w:val="0"/>
      <w:divBdr>
        <w:top w:val="none" w:sz="0" w:space="0" w:color="auto"/>
        <w:left w:val="none" w:sz="0" w:space="0" w:color="auto"/>
        <w:bottom w:val="none" w:sz="0" w:space="0" w:color="auto"/>
        <w:right w:val="none" w:sz="0" w:space="0" w:color="auto"/>
      </w:divBdr>
    </w:div>
    <w:div w:id="172767900">
      <w:bodyDiv w:val="1"/>
      <w:marLeft w:val="0"/>
      <w:marRight w:val="0"/>
      <w:marTop w:val="0"/>
      <w:marBottom w:val="0"/>
      <w:divBdr>
        <w:top w:val="none" w:sz="0" w:space="0" w:color="auto"/>
        <w:left w:val="none" w:sz="0" w:space="0" w:color="auto"/>
        <w:bottom w:val="none" w:sz="0" w:space="0" w:color="auto"/>
        <w:right w:val="none" w:sz="0" w:space="0" w:color="auto"/>
      </w:divBdr>
    </w:div>
    <w:div w:id="178154993">
      <w:bodyDiv w:val="1"/>
      <w:marLeft w:val="0"/>
      <w:marRight w:val="0"/>
      <w:marTop w:val="0"/>
      <w:marBottom w:val="0"/>
      <w:divBdr>
        <w:top w:val="none" w:sz="0" w:space="0" w:color="auto"/>
        <w:left w:val="none" w:sz="0" w:space="0" w:color="auto"/>
        <w:bottom w:val="none" w:sz="0" w:space="0" w:color="auto"/>
        <w:right w:val="none" w:sz="0" w:space="0" w:color="auto"/>
      </w:divBdr>
    </w:div>
    <w:div w:id="201333594">
      <w:bodyDiv w:val="1"/>
      <w:marLeft w:val="0"/>
      <w:marRight w:val="0"/>
      <w:marTop w:val="0"/>
      <w:marBottom w:val="0"/>
      <w:divBdr>
        <w:top w:val="none" w:sz="0" w:space="0" w:color="auto"/>
        <w:left w:val="none" w:sz="0" w:space="0" w:color="auto"/>
        <w:bottom w:val="none" w:sz="0" w:space="0" w:color="auto"/>
        <w:right w:val="none" w:sz="0" w:space="0" w:color="auto"/>
      </w:divBdr>
      <w:divsChild>
        <w:div w:id="1704092085">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213350352">
      <w:bodyDiv w:val="1"/>
      <w:marLeft w:val="0"/>
      <w:marRight w:val="0"/>
      <w:marTop w:val="0"/>
      <w:marBottom w:val="0"/>
      <w:divBdr>
        <w:top w:val="none" w:sz="0" w:space="0" w:color="auto"/>
        <w:left w:val="none" w:sz="0" w:space="0" w:color="auto"/>
        <w:bottom w:val="none" w:sz="0" w:space="0" w:color="auto"/>
        <w:right w:val="none" w:sz="0" w:space="0" w:color="auto"/>
      </w:divBdr>
    </w:div>
    <w:div w:id="233784827">
      <w:bodyDiv w:val="1"/>
      <w:marLeft w:val="0"/>
      <w:marRight w:val="0"/>
      <w:marTop w:val="0"/>
      <w:marBottom w:val="0"/>
      <w:divBdr>
        <w:top w:val="none" w:sz="0" w:space="0" w:color="auto"/>
        <w:left w:val="none" w:sz="0" w:space="0" w:color="auto"/>
        <w:bottom w:val="none" w:sz="0" w:space="0" w:color="auto"/>
        <w:right w:val="none" w:sz="0" w:space="0" w:color="auto"/>
      </w:divBdr>
    </w:div>
    <w:div w:id="259073975">
      <w:bodyDiv w:val="1"/>
      <w:marLeft w:val="0"/>
      <w:marRight w:val="0"/>
      <w:marTop w:val="0"/>
      <w:marBottom w:val="0"/>
      <w:divBdr>
        <w:top w:val="none" w:sz="0" w:space="0" w:color="auto"/>
        <w:left w:val="none" w:sz="0" w:space="0" w:color="auto"/>
        <w:bottom w:val="none" w:sz="0" w:space="0" w:color="auto"/>
        <w:right w:val="none" w:sz="0" w:space="0" w:color="auto"/>
      </w:divBdr>
    </w:div>
    <w:div w:id="268467605">
      <w:bodyDiv w:val="1"/>
      <w:marLeft w:val="0"/>
      <w:marRight w:val="0"/>
      <w:marTop w:val="0"/>
      <w:marBottom w:val="0"/>
      <w:divBdr>
        <w:top w:val="none" w:sz="0" w:space="0" w:color="auto"/>
        <w:left w:val="none" w:sz="0" w:space="0" w:color="auto"/>
        <w:bottom w:val="none" w:sz="0" w:space="0" w:color="auto"/>
        <w:right w:val="none" w:sz="0" w:space="0" w:color="auto"/>
      </w:divBdr>
    </w:div>
    <w:div w:id="288320602">
      <w:bodyDiv w:val="1"/>
      <w:marLeft w:val="0"/>
      <w:marRight w:val="0"/>
      <w:marTop w:val="0"/>
      <w:marBottom w:val="0"/>
      <w:divBdr>
        <w:top w:val="none" w:sz="0" w:space="0" w:color="auto"/>
        <w:left w:val="none" w:sz="0" w:space="0" w:color="auto"/>
        <w:bottom w:val="none" w:sz="0" w:space="0" w:color="auto"/>
        <w:right w:val="none" w:sz="0" w:space="0" w:color="auto"/>
      </w:divBdr>
    </w:div>
    <w:div w:id="298533858">
      <w:bodyDiv w:val="1"/>
      <w:marLeft w:val="0"/>
      <w:marRight w:val="0"/>
      <w:marTop w:val="0"/>
      <w:marBottom w:val="0"/>
      <w:divBdr>
        <w:top w:val="none" w:sz="0" w:space="0" w:color="auto"/>
        <w:left w:val="none" w:sz="0" w:space="0" w:color="auto"/>
        <w:bottom w:val="none" w:sz="0" w:space="0" w:color="auto"/>
        <w:right w:val="none" w:sz="0" w:space="0" w:color="auto"/>
      </w:divBdr>
    </w:div>
    <w:div w:id="300230366">
      <w:bodyDiv w:val="1"/>
      <w:marLeft w:val="0"/>
      <w:marRight w:val="0"/>
      <w:marTop w:val="0"/>
      <w:marBottom w:val="0"/>
      <w:divBdr>
        <w:top w:val="none" w:sz="0" w:space="0" w:color="auto"/>
        <w:left w:val="none" w:sz="0" w:space="0" w:color="auto"/>
        <w:bottom w:val="none" w:sz="0" w:space="0" w:color="auto"/>
        <w:right w:val="none" w:sz="0" w:space="0" w:color="auto"/>
      </w:divBdr>
    </w:div>
    <w:div w:id="307246575">
      <w:bodyDiv w:val="1"/>
      <w:marLeft w:val="0"/>
      <w:marRight w:val="0"/>
      <w:marTop w:val="0"/>
      <w:marBottom w:val="0"/>
      <w:divBdr>
        <w:top w:val="none" w:sz="0" w:space="0" w:color="auto"/>
        <w:left w:val="none" w:sz="0" w:space="0" w:color="auto"/>
        <w:bottom w:val="none" w:sz="0" w:space="0" w:color="auto"/>
        <w:right w:val="none" w:sz="0" w:space="0" w:color="auto"/>
      </w:divBdr>
      <w:divsChild>
        <w:div w:id="1561597041">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313267306">
      <w:bodyDiv w:val="1"/>
      <w:marLeft w:val="0"/>
      <w:marRight w:val="0"/>
      <w:marTop w:val="0"/>
      <w:marBottom w:val="0"/>
      <w:divBdr>
        <w:top w:val="none" w:sz="0" w:space="0" w:color="auto"/>
        <w:left w:val="none" w:sz="0" w:space="0" w:color="auto"/>
        <w:bottom w:val="none" w:sz="0" w:space="0" w:color="auto"/>
        <w:right w:val="none" w:sz="0" w:space="0" w:color="auto"/>
      </w:divBdr>
    </w:div>
    <w:div w:id="332803190">
      <w:bodyDiv w:val="1"/>
      <w:marLeft w:val="0"/>
      <w:marRight w:val="0"/>
      <w:marTop w:val="0"/>
      <w:marBottom w:val="0"/>
      <w:divBdr>
        <w:top w:val="none" w:sz="0" w:space="0" w:color="auto"/>
        <w:left w:val="none" w:sz="0" w:space="0" w:color="auto"/>
        <w:bottom w:val="none" w:sz="0" w:space="0" w:color="auto"/>
        <w:right w:val="none" w:sz="0" w:space="0" w:color="auto"/>
      </w:divBdr>
    </w:div>
    <w:div w:id="351882469">
      <w:bodyDiv w:val="1"/>
      <w:marLeft w:val="0"/>
      <w:marRight w:val="0"/>
      <w:marTop w:val="0"/>
      <w:marBottom w:val="0"/>
      <w:divBdr>
        <w:top w:val="none" w:sz="0" w:space="0" w:color="auto"/>
        <w:left w:val="none" w:sz="0" w:space="0" w:color="auto"/>
        <w:bottom w:val="none" w:sz="0" w:space="0" w:color="auto"/>
        <w:right w:val="none" w:sz="0" w:space="0" w:color="auto"/>
      </w:divBdr>
    </w:div>
    <w:div w:id="357242575">
      <w:bodyDiv w:val="1"/>
      <w:marLeft w:val="0"/>
      <w:marRight w:val="0"/>
      <w:marTop w:val="0"/>
      <w:marBottom w:val="0"/>
      <w:divBdr>
        <w:top w:val="none" w:sz="0" w:space="0" w:color="auto"/>
        <w:left w:val="none" w:sz="0" w:space="0" w:color="auto"/>
        <w:bottom w:val="none" w:sz="0" w:space="0" w:color="auto"/>
        <w:right w:val="none" w:sz="0" w:space="0" w:color="auto"/>
      </w:divBdr>
    </w:div>
    <w:div w:id="357857759">
      <w:bodyDiv w:val="1"/>
      <w:marLeft w:val="0"/>
      <w:marRight w:val="0"/>
      <w:marTop w:val="0"/>
      <w:marBottom w:val="0"/>
      <w:divBdr>
        <w:top w:val="none" w:sz="0" w:space="0" w:color="auto"/>
        <w:left w:val="none" w:sz="0" w:space="0" w:color="auto"/>
        <w:bottom w:val="none" w:sz="0" w:space="0" w:color="auto"/>
        <w:right w:val="none" w:sz="0" w:space="0" w:color="auto"/>
      </w:divBdr>
    </w:div>
    <w:div w:id="358898417">
      <w:bodyDiv w:val="1"/>
      <w:marLeft w:val="0"/>
      <w:marRight w:val="0"/>
      <w:marTop w:val="0"/>
      <w:marBottom w:val="0"/>
      <w:divBdr>
        <w:top w:val="none" w:sz="0" w:space="0" w:color="auto"/>
        <w:left w:val="none" w:sz="0" w:space="0" w:color="auto"/>
        <w:bottom w:val="none" w:sz="0" w:space="0" w:color="auto"/>
        <w:right w:val="none" w:sz="0" w:space="0" w:color="auto"/>
      </w:divBdr>
    </w:div>
    <w:div w:id="383023586">
      <w:bodyDiv w:val="1"/>
      <w:marLeft w:val="0"/>
      <w:marRight w:val="0"/>
      <w:marTop w:val="0"/>
      <w:marBottom w:val="0"/>
      <w:divBdr>
        <w:top w:val="none" w:sz="0" w:space="0" w:color="auto"/>
        <w:left w:val="none" w:sz="0" w:space="0" w:color="auto"/>
        <w:bottom w:val="none" w:sz="0" w:space="0" w:color="auto"/>
        <w:right w:val="none" w:sz="0" w:space="0" w:color="auto"/>
      </w:divBdr>
    </w:div>
    <w:div w:id="383409933">
      <w:bodyDiv w:val="1"/>
      <w:marLeft w:val="0"/>
      <w:marRight w:val="0"/>
      <w:marTop w:val="0"/>
      <w:marBottom w:val="0"/>
      <w:divBdr>
        <w:top w:val="none" w:sz="0" w:space="0" w:color="auto"/>
        <w:left w:val="none" w:sz="0" w:space="0" w:color="auto"/>
        <w:bottom w:val="none" w:sz="0" w:space="0" w:color="auto"/>
        <w:right w:val="none" w:sz="0" w:space="0" w:color="auto"/>
      </w:divBdr>
    </w:div>
    <w:div w:id="389812989">
      <w:bodyDiv w:val="1"/>
      <w:marLeft w:val="0"/>
      <w:marRight w:val="0"/>
      <w:marTop w:val="0"/>
      <w:marBottom w:val="0"/>
      <w:divBdr>
        <w:top w:val="none" w:sz="0" w:space="0" w:color="auto"/>
        <w:left w:val="none" w:sz="0" w:space="0" w:color="auto"/>
        <w:bottom w:val="none" w:sz="0" w:space="0" w:color="auto"/>
        <w:right w:val="none" w:sz="0" w:space="0" w:color="auto"/>
      </w:divBdr>
    </w:div>
    <w:div w:id="390689361">
      <w:bodyDiv w:val="1"/>
      <w:marLeft w:val="0"/>
      <w:marRight w:val="0"/>
      <w:marTop w:val="0"/>
      <w:marBottom w:val="0"/>
      <w:divBdr>
        <w:top w:val="none" w:sz="0" w:space="0" w:color="auto"/>
        <w:left w:val="none" w:sz="0" w:space="0" w:color="auto"/>
        <w:bottom w:val="none" w:sz="0" w:space="0" w:color="auto"/>
        <w:right w:val="none" w:sz="0" w:space="0" w:color="auto"/>
      </w:divBdr>
    </w:div>
    <w:div w:id="392002756">
      <w:bodyDiv w:val="1"/>
      <w:marLeft w:val="0"/>
      <w:marRight w:val="0"/>
      <w:marTop w:val="0"/>
      <w:marBottom w:val="0"/>
      <w:divBdr>
        <w:top w:val="none" w:sz="0" w:space="0" w:color="auto"/>
        <w:left w:val="none" w:sz="0" w:space="0" w:color="auto"/>
        <w:bottom w:val="none" w:sz="0" w:space="0" w:color="auto"/>
        <w:right w:val="none" w:sz="0" w:space="0" w:color="auto"/>
      </w:divBdr>
    </w:div>
    <w:div w:id="435907506">
      <w:bodyDiv w:val="1"/>
      <w:marLeft w:val="0"/>
      <w:marRight w:val="0"/>
      <w:marTop w:val="0"/>
      <w:marBottom w:val="0"/>
      <w:divBdr>
        <w:top w:val="none" w:sz="0" w:space="0" w:color="auto"/>
        <w:left w:val="none" w:sz="0" w:space="0" w:color="auto"/>
        <w:bottom w:val="none" w:sz="0" w:space="0" w:color="auto"/>
        <w:right w:val="none" w:sz="0" w:space="0" w:color="auto"/>
      </w:divBdr>
    </w:div>
    <w:div w:id="437717838">
      <w:bodyDiv w:val="1"/>
      <w:marLeft w:val="0"/>
      <w:marRight w:val="0"/>
      <w:marTop w:val="0"/>
      <w:marBottom w:val="0"/>
      <w:divBdr>
        <w:top w:val="none" w:sz="0" w:space="0" w:color="auto"/>
        <w:left w:val="none" w:sz="0" w:space="0" w:color="auto"/>
        <w:bottom w:val="none" w:sz="0" w:space="0" w:color="auto"/>
        <w:right w:val="none" w:sz="0" w:space="0" w:color="auto"/>
      </w:divBdr>
    </w:div>
    <w:div w:id="462505504">
      <w:bodyDiv w:val="1"/>
      <w:marLeft w:val="0"/>
      <w:marRight w:val="0"/>
      <w:marTop w:val="0"/>
      <w:marBottom w:val="0"/>
      <w:divBdr>
        <w:top w:val="none" w:sz="0" w:space="0" w:color="auto"/>
        <w:left w:val="none" w:sz="0" w:space="0" w:color="auto"/>
        <w:bottom w:val="none" w:sz="0" w:space="0" w:color="auto"/>
        <w:right w:val="none" w:sz="0" w:space="0" w:color="auto"/>
      </w:divBdr>
    </w:div>
    <w:div w:id="473984536">
      <w:bodyDiv w:val="1"/>
      <w:marLeft w:val="0"/>
      <w:marRight w:val="0"/>
      <w:marTop w:val="0"/>
      <w:marBottom w:val="0"/>
      <w:divBdr>
        <w:top w:val="none" w:sz="0" w:space="0" w:color="auto"/>
        <w:left w:val="none" w:sz="0" w:space="0" w:color="auto"/>
        <w:bottom w:val="none" w:sz="0" w:space="0" w:color="auto"/>
        <w:right w:val="none" w:sz="0" w:space="0" w:color="auto"/>
      </w:divBdr>
    </w:div>
    <w:div w:id="484129857">
      <w:bodyDiv w:val="1"/>
      <w:marLeft w:val="0"/>
      <w:marRight w:val="0"/>
      <w:marTop w:val="0"/>
      <w:marBottom w:val="0"/>
      <w:divBdr>
        <w:top w:val="none" w:sz="0" w:space="0" w:color="auto"/>
        <w:left w:val="none" w:sz="0" w:space="0" w:color="auto"/>
        <w:bottom w:val="none" w:sz="0" w:space="0" w:color="auto"/>
        <w:right w:val="none" w:sz="0" w:space="0" w:color="auto"/>
      </w:divBdr>
    </w:div>
    <w:div w:id="500120029">
      <w:bodyDiv w:val="1"/>
      <w:marLeft w:val="0"/>
      <w:marRight w:val="0"/>
      <w:marTop w:val="0"/>
      <w:marBottom w:val="0"/>
      <w:divBdr>
        <w:top w:val="none" w:sz="0" w:space="0" w:color="auto"/>
        <w:left w:val="none" w:sz="0" w:space="0" w:color="auto"/>
        <w:bottom w:val="none" w:sz="0" w:space="0" w:color="auto"/>
        <w:right w:val="none" w:sz="0" w:space="0" w:color="auto"/>
      </w:divBdr>
    </w:div>
    <w:div w:id="501433846">
      <w:bodyDiv w:val="1"/>
      <w:marLeft w:val="0"/>
      <w:marRight w:val="0"/>
      <w:marTop w:val="0"/>
      <w:marBottom w:val="0"/>
      <w:divBdr>
        <w:top w:val="none" w:sz="0" w:space="0" w:color="auto"/>
        <w:left w:val="none" w:sz="0" w:space="0" w:color="auto"/>
        <w:bottom w:val="none" w:sz="0" w:space="0" w:color="auto"/>
        <w:right w:val="none" w:sz="0" w:space="0" w:color="auto"/>
      </w:divBdr>
    </w:div>
    <w:div w:id="512455684">
      <w:bodyDiv w:val="1"/>
      <w:marLeft w:val="0"/>
      <w:marRight w:val="0"/>
      <w:marTop w:val="0"/>
      <w:marBottom w:val="0"/>
      <w:divBdr>
        <w:top w:val="none" w:sz="0" w:space="0" w:color="auto"/>
        <w:left w:val="none" w:sz="0" w:space="0" w:color="auto"/>
        <w:bottom w:val="none" w:sz="0" w:space="0" w:color="auto"/>
        <w:right w:val="none" w:sz="0" w:space="0" w:color="auto"/>
      </w:divBdr>
    </w:div>
    <w:div w:id="513499807">
      <w:bodyDiv w:val="1"/>
      <w:marLeft w:val="0"/>
      <w:marRight w:val="0"/>
      <w:marTop w:val="0"/>
      <w:marBottom w:val="0"/>
      <w:divBdr>
        <w:top w:val="none" w:sz="0" w:space="0" w:color="auto"/>
        <w:left w:val="none" w:sz="0" w:space="0" w:color="auto"/>
        <w:bottom w:val="none" w:sz="0" w:space="0" w:color="auto"/>
        <w:right w:val="none" w:sz="0" w:space="0" w:color="auto"/>
      </w:divBdr>
    </w:div>
    <w:div w:id="517669416">
      <w:bodyDiv w:val="1"/>
      <w:marLeft w:val="0"/>
      <w:marRight w:val="0"/>
      <w:marTop w:val="0"/>
      <w:marBottom w:val="0"/>
      <w:divBdr>
        <w:top w:val="none" w:sz="0" w:space="0" w:color="auto"/>
        <w:left w:val="none" w:sz="0" w:space="0" w:color="auto"/>
        <w:bottom w:val="none" w:sz="0" w:space="0" w:color="auto"/>
        <w:right w:val="none" w:sz="0" w:space="0" w:color="auto"/>
      </w:divBdr>
    </w:div>
    <w:div w:id="520436544">
      <w:bodyDiv w:val="1"/>
      <w:marLeft w:val="0"/>
      <w:marRight w:val="0"/>
      <w:marTop w:val="0"/>
      <w:marBottom w:val="0"/>
      <w:divBdr>
        <w:top w:val="none" w:sz="0" w:space="0" w:color="auto"/>
        <w:left w:val="none" w:sz="0" w:space="0" w:color="auto"/>
        <w:bottom w:val="none" w:sz="0" w:space="0" w:color="auto"/>
        <w:right w:val="none" w:sz="0" w:space="0" w:color="auto"/>
      </w:divBdr>
    </w:div>
    <w:div w:id="540094403">
      <w:bodyDiv w:val="1"/>
      <w:marLeft w:val="0"/>
      <w:marRight w:val="0"/>
      <w:marTop w:val="0"/>
      <w:marBottom w:val="0"/>
      <w:divBdr>
        <w:top w:val="none" w:sz="0" w:space="0" w:color="auto"/>
        <w:left w:val="none" w:sz="0" w:space="0" w:color="auto"/>
        <w:bottom w:val="none" w:sz="0" w:space="0" w:color="auto"/>
        <w:right w:val="none" w:sz="0" w:space="0" w:color="auto"/>
      </w:divBdr>
      <w:divsChild>
        <w:div w:id="2093891444">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542252744">
      <w:bodyDiv w:val="1"/>
      <w:marLeft w:val="0"/>
      <w:marRight w:val="0"/>
      <w:marTop w:val="0"/>
      <w:marBottom w:val="0"/>
      <w:divBdr>
        <w:top w:val="none" w:sz="0" w:space="0" w:color="auto"/>
        <w:left w:val="none" w:sz="0" w:space="0" w:color="auto"/>
        <w:bottom w:val="none" w:sz="0" w:space="0" w:color="auto"/>
        <w:right w:val="none" w:sz="0" w:space="0" w:color="auto"/>
      </w:divBdr>
    </w:div>
    <w:div w:id="552236068">
      <w:bodyDiv w:val="1"/>
      <w:marLeft w:val="0"/>
      <w:marRight w:val="0"/>
      <w:marTop w:val="0"/>
      <w:marBottom w:val="0"/>
      <w:divBdr>
        <w:top w:val="none" w:sz="0" w:space="0" w:color="auto"/>
        <w:left w:val="none" w:sz="0" w:space="0" w:color="auto"/>
        <w:bottom w:val="none" w:sz="0" w:space="0" w:color="auto"/>
        <w:right w:val="none" w:sz="0" w:space="0" w:color="auto"/>
      </w:divBdr>
    </w:div>
    <w:div w:id="560018820">
      <w:bodyDiv w:val="1"/>
      <w:marLeft w:val="0"/>
      <w:marRight w:val="0"/>
      <w:marTop w:val="0"/>
      <w:marBottom w:val="0"/>
      <w:divBdr>
        <w:top w:val="none" w:sz="0" w:space="0" w:color="auto"/>
        <w:left w:val="none" w:sz="0" w:space="0" w:color="auto"/>
        <w:bottom w:val="none" w:sz="0" w:space="0" w:color="auto"/>
        <w:right w:val="none" w:sz="0" w:space="0" w:color="auto"/>
      </w:divBdr>
    </w:div>
    <w:div w:id="574172193">
      <w:bodyDiv w:val="1"/>
      <w:marLeft w:val="0"/>
      <w:marRight w:val="0"/>
      <w:marTop w:val="0"/>
      <w:marBottom w:val="0"/>
      <w:divBdr>
        <w:top w:val="none" w:sz="0" w:space="0" w:color="auto"/>
        <w:left w:val="none" w:sz="0" w:space="0" w:color="auto"/>
        <w:bottom w:val="none" w:sz="0" w:space="0" w:color="auto"/>
        <w:right w:val="none" w:sz="0" w:space="0" w:color="auto"/>
      </w:divBdr>
    </w:div>
    <w:div w:id="585043426">
      <w:bodyDiv w:val="1"/>
      <w:marLeft w:val="0"/>
      <w:marRight w:val="0"/>
      <w:marTop w:val="0"/>
      <w:marBottom w:val="0"/>
      <w:divBdr>
        <w:top w:val="none" w:sz="0" w:space="0" w:color="auto"/>
        <w:left w:val="none" w:sz="0" w:space="0" w:color="auto"/>
        <w:bottom w:val="none" w:sz="0" w:space="0" w:color="auto"/>
        <w:right w:val="none" w:sz="0" w:space="0" w:color="auto"/>
      </w:divBdr>
    </w:div>
    <w:div w:id="589044821">
      <w:bodyDiv w:val="1"/>
      <w:marLeft w:val="0"/>
      <w:marRight w:val="0"/>
      <w:marTop w:val="0"/>
      <w:marBottom w:val="0"/>
      <w:divBdr>
        <w:top w:val="none" w:sz="0" w:space="0" w:color="auto"/>
        <w:left w:val="none" w:sz="0" w:space="0" w:color="auto"/>
        <w:bottom w:val="none" w:sz="0" w:space="0" w:color="auto"/>
        <w:right w:val="none" w:sz="0" w:space="0" w:color="auto"/>
      </w:divBdr>
    </w:div>
    <w:div w:id="600184838">
      <w:bodyDiv w:val="1"/>
      <w:marLeft w:val="0"/>
      <w:marRight w:val="0"/>
      <w:marTop w:val="0"/>
      <w:marBottom w:val="0"/>
      <w:divBdr>
        <w:top w:val="none" w:sz="0" w:space="0" w:color="auto"/>
        <w:left w:val="none" w:sz="0" w:space="0" w:color="auto"/>
        <w:bottom w:val="none" w:sz="0" w:space="0" w:color="auto"/>
        <w:right w:val="none" w:sz="0" w:space="0" w:color="auto"/>
      </w:divBdr>
    </w:div>
    <w:div w:id="606159669">
      <w:bodyDiv w:val="1"/>
      <w:marLeft w:val="0"/>
      <w:marRight w:val="0"/>
      <w:marTop w:val="0"/>
      <w:marBottom w:val="0"/>
      <w:divBdr>
        <w:top w:val="none" w:sz="0" w:space="0" w:color="auto"/>
        <w:left w:val="none" w:sz="0" w:space="0" w:color="auto"/>
        <w:bottom w:val="none" w:sz="0" w:space="0" w:color="auto"/>
        <w:right w:val="none" w:sz="0" w:space="0" w:color="auto"/>
      </w:divBdr>
    </w:div>
    <w:div w:id="614219611">
      <w:bodyDiv w:val="1"/>
      <w:marLeft w:val="0"/>
      <w:marRight w:val="0"/>
      <w:marTop w:val="0"/>
      <w:marBottom w:val="0"/>
      <w:divBdr>
        <w:top w:val="none" w:sz="0" w:space="0" w:color="auto"/>
        <w:left w:val="none" w:sz="0" w:space="0" w:color="auto"/>
        <w:bottom w:val="none" w:sz="0" w:space="0" w:color="auto"/>
        <w:right w:val="none" w:sz="0" w:space="0" w:color="auto"/>
      </w:divBdr>
    </w:div>
    <w:div w:id="615021913">
      <w:bodyDiv w:val="1"/>
      <w:marLeft w:val="0"/>
      <w:marRight w:val="0"/>
      <w:marTop w:val="0"/>
      <w:marBottom w:val="0"/>
      <w:divBdr>
        <w:top w:val="none" w:sz="0" w:space="0" w:color="auto"/>
        <w:left w:val="none" w:sz="0" w:space="0" w:color="auto"/>
        <w:bottom w:val="none" w:sz="0" w:space="0" w:color="auto"/>
        <w:right w:val="none" w:sz="0" w:space="0" w:color="auto"/>
      </w:divBdr>
    </w:div>
    <w:div w:id="624384259">
      <w:bodyDiv w:val="1"/>
      <w:marLeft w:val="0"/>
      <w:marRight w:val="0"/>
      <w:marTop w:val="0"/>
      <w:marBottom w:val="0"/>
      <w:divBdr>
        <w:top w:val="none" w:sz="0" w:space="0" w:color="auto"/>
        <w:left w:val="none" w:sz="0" w:space="0" w:color="auto"/>
        <w:bottom w:val="none" w:sz="0" w:space="0" w:color="auto"/>
        <w:right w:val="none" w:sz="0" w:space="0" w:color="auto"/>
      </w:divBdr>
    </w:div>
    <w:div w:id="626542915">
      <w:bodyDiv w:val="1"/>
      <w:marLeft w:val="0"/>
      <w:marRight w:val="0"/>
      <w:marTop w:val="0"/>
      <w:marBottom w:val="0"/>
      <w:divBdr>
        <w:top w:val="none" w:sz="0" w:space="0" w:color="auto"/>
        <w:left w:val="none" w:sz="0" w:space="0" w:color="auto"/>
        <w:bottom w:val="none" w:sz="0" w:space="0" w:color="auto"/>
        <w:right w:val="none" w:sz="0" w:space="0" w:color="auto"/>
      </w:divBdr>
    </w:div>
    <w:div w:id="639268980">
      <w:bodyDiv w:val="1"/>
      <w:marLeft w:val="0"/>
      <w:marRight w:val="0"/>
      <w:marTop w:val="0"/>
      <w:marBottom w:val="0"/>
      <w:divBdr>
        <w:top w:val="none" w:sz="0" w:space="0" w:color="auto"/>
        <w:left w:val="none" w:sz="0" w:space="0" w:color="auto"/>
        <w:bottom w:val="none" w:sz="0" w:space="0" w:color="auto"/>
        <w:right w:val="none" w:sz="0" w:space="0" w:color="auto"/>
      </w:divBdr>
    </w:div>
    <w:div w:id="642274491">
      <w:bodyDiv w:val="1"/>
      <w:marLeft w:val="0"/>
      <w:marRight w:val="0"/>
      <w:marTop w:val="0"/>
      <w:marBottom w:val="0"/>
      <w:divBdr>
        <w:top w:val="none" w:sz="0" w:space="0" w:color="auto"/>
        <w:left w:val="none" w:sz="0" w:space="0" w:color="auto"/>
        <w:bottom w:val="none" w:sz="0" w:space="0" w:color="auto"/>
        <w:right w:val="none" w:sz="0" w:space="0" w:color="auto"/>
      </w:divBdr>
    </w:div>
    <w:div w:id="648362965">
      <w:bodyDiv w:val="1"/>
      <w:marLeft w:val="0"/>
      <w:marRight w:val="0"/>
      <w:marTop w:val="0"/>
      <w:marBottom w:val="0"/>
      <w:divBdr>
        <w:top w:val="none" w:sz="0" w:space="0" w:color="auto"/>
        <w:left w:val="none" w:sz="0" w:space="0" w:color="auto"/>
        <w:bottom w:val="none" w:sz="0" w:space="0" w:color="auto"/>
        <w:right w:val="none" w:sz="0" w:space="0" w:color="auto"/>
      </w:divBdr>
    </w:div>
    <w:div w:id="659816745">
      <w:bodyDiv w:val="1"/>
      <w:marLeft w:val="0"/>
      <w:marRight w:val="0"/>
      <w:marTop w:val="0"/>
      <w:marBottom w:val="0"/>
      <w:divBdr>
        <w:top w:val="none" w:sz="0" w:space="0" w:color="auto"/>
        <w:left w:val="none" w:sz="0" w:space="0" w:color="auto"/>
        <w:bottom w:val="none" w:sz="0" w:space="0" w:color="auto"/>
        <w:right w:val="none" w:sz="0" w:space="0" w:color="auto"/>
      </w:divBdr>
    </w:div>
    <w:div w:id="662783551">
      <w:bodyDiv w:val="1"/>
      <w:marLeft w:val="0"/>
      <w:marRight w:val="0"/>
      <w:marTop w:val="0"/>
      <w:marBottom w:val="0"/>
      <w:divBdr>
        <w:top w:val="none" w:sz="0" w:space="0" w:color="auto"/>
        <w:left w:val="none" w:sz="0" w:space="0" w:color="auto"/>
        <w:bottom w:val="none" w:sz="0" w:space="0" w:color="auto"/>
        <w:right w:val="none" w:sz="0" w:space="0" w:color="auto"/>
      </w:divBdr>
    </w:div>
    <w:div w:id="721100582">
      <w:bodyDiv w:val="1"/>
      <w:marLeft w:val="0"/>
      <w:marRight w:val="0"/>
      <w:marTop w:val="0"/>
      <w:marBottom w:val="0"/>
      <w:divBdr>
        <w:top w:val="none" w:sz="0" w:space="0" w:color="auto"/>
        <w:left w:val="none" w:sz="0" w:space="0" w:color="auto"/>
        <w:bottom w:val="none" w:sz="0" w:space="0" w:color="auto"/>
        <w:right w:val="none" w:sz="0" w:space="0" w:color="auto"/>
      </w:divBdr>
    </w:div>
    <w:div w:id="723530635">
      <w:bodyDiv w:val="1"/>
      <w:marLeft w:val="0"/>
      <w:marRight w:val="0"/>
      <w:marTop w:val="0"/>
      <w:marBottom w:val="0"/>
      <w:divBdr>
        <w:top w:val="none" w:sz="0" w:space="0" w:color="auto"/>
        <w:left w:val="none" w:sz="0" w:space="0" w:color="auto"/>
        <w:bottom w:val="none" w:sz="0" w:space="0" w:color="auto"/>
        <w:right w:val="none" w:sz="0" w:space="0" w:color="auto"/>
      </w:divBdr>
    </w:div>
    <w:div w:id="724335101">
      <w:bodyDiv w:val="1"/>
      <w:marLeft w:val="0"/>
      <w:marRight w:val="0"/>
      <w:marTop w:val="0"/>
      <w:marBottom w:val="0"/>
      <w:divBdr>
        <w:top w:val="none" w:sz="0" w:space="0" w:color="auto"/>
        <w:left w:val="none" w:sz="0" w:space="0" w:color="auto"/>
        <w:bottom w:val="none" w:sz="0" w:space="0" w:color="auto"/>
        <w:right w:val="none" w:sz="0" w:space="0" w:color="auto"/>
      </w:divBdr>
      <w:divsChild>
        <w:div w:id="1967393986">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733352810">
      <w:bodyDiv w:val="1"/>
      <w:marLeft w:val="0"/>
      <w:marRight w:val="0"/>
      <w:marTop w:val="0"/>
      <w:marBottom w:val="0"/>
      <w:divBdr>
        <w:top w:val="none" w:sz="0" w:space="0" w:color="auto"/>
        <w:left w:val="none" w:sz="0" w:space="0" w:color="auto"/>
        <w:bottom w:val="none" w:sz="0" w:space="0" w:color="auto"/>
        <w:right w:val="none" w:sz="0" w:space="0" w:color="auto"/>
      </w:divBdr>
    </w:div>
    <w:div w:id="736166167">
      <w:bodyDiv w:val="1"/>
      <w:marLeft w:val="0"/>
      <w:marRight w:val="0"/>
      <w:marTop w:val="0"/>
      <w:marBottom w:val="0"/>
      <w:divBdr>
        <w:top w:val="none" w:sz="0" w:space="0" w:color="auto"/>
        <w:left w:val="none" w:sz="0" w:space="0" w:color="auto"/>
        <w:bottom w:val="none" w:sz="0" w:space="0" w:color="auto"/>
        <w:right w:val="none" w:sz="0" w:space="0" w:color="auto"/>
      </w:divBdr>
    </w:div>
    <w:div w:id="741677806">
      <w:bodyDiv w:val="1"/>
      <w:marLeft w:val="0"/>
      <w:marRight w:val="0"/>
      <w:marTop w:val="0"/>
      <w:marBottom w:val="0"/>
      <w:divBdr>
        <w:top w:val="none" w:sz="0" w:space="0" w:color="auto"/>
        <w:left w:val="none" w:sz="0" w:space="0" w:color="auto"/>
        <w:bottom w:val="none" w:sz="0" w:space="0" w:color="auto"/>
        <w:right w:val="none" w:sz="0" w:space="0" w:color="auto"/>
      </w:divBdr>
    </w:div>
    <w:div w:id="746003377">
      <w:bodyDiv w:val="1"/>
      <w:marLeft w:val="0"/>
      <w:marRight w:val="0"/>
      <w:marTop w:val="0"/>
      <w:marBottom w:val="0"/>
      <w:divBdr>
        <w:top w:val="none" w:sz="0" w:space="0" w:color="auto"/>
        <w:left w:val="none" w:sz="0" w:space="0" w:color="auto"/>
        <w:bottom w:val="none" w:sz="0" w:space="0" w:color="auto"/>
        <w:right w:val="none" w:sz="0" w:space="0" w:color="auto"/>
      </w:divBdr>
    </w:div>
    <w:div w:id="755519089">
      <w:bodyDiv w:val="1"/>
      <w:marLeft w:val="0"/>
      <w:marRight w:val="0"/>
      <w:marTop w:val="0"/>
      <w:marBottom w:val="0"/>
      <w:divBdr>
        <w:top w:val="none" w:sz="0" w:space="0" w:color="auto"/>
        <w:left w:val="none" w:sz="0" w:space="0" w:color="auto"/>
        <w:bottom w:val="none" w:sz="0" w:space="0" w:color="auto"/>
        <w:right w:val="none" w:sz="0" w:space="0" w:color="auto"/>
      </w:divBdr>
    </w:div>
    <w:div w:id="778067850">
      <w:bodyDiv w:val="1"/>
      <w:marLeft w:val="0"/>
      <w:marRight w:val="0"/>
      <w:marTop w:val="0"/>
      <w:marBottom w:val="0"/>
      <w:divBdr>
        <w:top w:val="none" w:sz="0" w:space="0" w:color="auto"/>
        <w:left w:val="none" w:sz="0" w:space="0" w:color="auto"/>
        <w:bottom w:val="none" w:sz="0" w:space="0" w:color="auto"/>
        <w:right w:val="none" w:sz="0" w:space="0" w:color="auto"/>
      </w:divBdr>
    </w:div>
    <w:div w:id="804202835">
      <w:bodyDiv w:val="1"/>
      <w:marLeft w:val="0"/>
      <w:marRight w:val="0"/>
      <w:marTop w:val="0"/>
      <w:marBottom w:val="0"/>
      <w:divBdr>
        <w:top w:val="none" w:sz="0" w:space="0" w:color="auto"/>
        <w:left w:val="none" w:sz="0" w:space="0" w:color="auto"/>
        <w:bottom w:val="none" w:sz="0" w:space="0" w:color="auto"/>
        <w:right w:val="none" w:sz="0" w:space="0" w:color="auto"/>
      </w:divBdr>
    </w:div>
    <w:div w:id="816459500">
      <w:bodyDiv w:val="1"/>
      <w:marLeft w:val="0"/>
      <w:marRight w:val="0"/>
      <w:marTop w:val="0"/>
      <w:marBottom w:val="0"/>
      <w:divBdr>
        <w:top w:val="none" w:sz="0" w:space="0" w:color="auto"/>
        <w:left w:val="none" w:sz="0" w:space="0" w:color="auto"/>
        <w:bottom w:val="none" w:sz="0" w:space="0" w:color="auto"/>
        <w:right w:val="none" w:sz="0" w:space="0" w:color="auto"/>
      </w:divBdr>
    </w:div>
    <w:div w:id="818497919">
      <w:bodyDiv w:val="1"/>
      <w:marLeft w:val="0"/>
      <w:marRight w:val="0"/>
      <w:marTop w:val="0"/>
      <w:marBottom w:val="0"/>
      <w:divBdr>
        <w:top w:val="none" w:sz="0" w:space="0" w:color="auto"/>
        <w:left w:val="none" w:sz="0" w:space="0" w:color="auto"/>
        <w:bottom w:val="none" w:sz="0" w:space="0" w:color="auto"/>
        <w:right w:val="none" w:sz="0" w:space="0" w:color="auto"/>
      </w:divBdr>
    </w:div>
    <w:div w:id="840311571">
      <w:bodyDiv w:val="1"/>
      <w:marLeft w:val="0"/>
      <w:marRight w:val="0"/>
      <w:marTop w:val="0"/>
      <w:marBottom w:val="0"/>
      <w:divBdr>
        <w:top w:val="none" w:sz="0" w:space="0" w:color="auto"/>
        <w:left w:val="none" w:sz="0" w:space="0" w:color="auto"/>
        <w:bottom w:val="none" w:sz="0" w:space="0" w:color="auto"/>
        <w:right w:val="none" w:sz="0" w:space="0" w:color="auto"/>
      </w:divBdr>
    </w:div>
    <w:div w:id="841362186">
      <w:bodyDiv w:val="1"/>
      <w:marLeft w:val="0"/>
      <w:marRight w:val="0"/>
      <w:marTop w:val="0"/>
      <w:marBottom w:val="0"/>
      <w:divBdr>
        <w:top w:val="none" w:sz="0" w:space="0" w:color="auto"/>
        <w:left w:val="none" w:sz="0" w:space="0" w:color="auto"/>
        <w:bottom w:val="none" w:sz="0" w:space="0" w:color="auto"/>
        <w:right w:val="none" w:sz="0" w:space="0" w:color="auto"/>
      </w:divBdr>
    </w:div>
    <w:div w:id="842864062">
      <w:bodyDiv w:val="1"/>
      <w:marLeft w:val="0"/>
      <w:marRight w:val="0"/>
      <w:marTop w:val="0"/>
      <w:marBottom w:val="0"/>
      <w:divBdr>
        <w:top w:val="none" w:sz="0" w:space="0" w:color="auto"/>
        <w:left w:val="none" w:sz="0" w:space="0" w:color="auto"/>
        <w:bottom w:val="none" w:sz="0" w:space="0" w:color="auto"/>
        <w:right w:val="none" w:sz="0" w:space="0" w:color="auto"/>
      </w:divBdr>
    </w:div>
    <w:div w:id="845023903">
      <w:bodyDiv w:val="1"/>
      <w:marLeft w:val="0"/>
      <w:marRight w:val="0"/>
      <w:marTop w:val="0"/>
      <w:marBottom w:val="0"/>
      <w:divBdr>
        <w:top w:val="none" w:sz="0" w:space="0" w:color="auto"/>
        <w:left w:val="none" w:sz="0" w:space="0" w:color="auto"/>
        <w:bottom w:val="none" w:sz="0" w:space="0" w:color="auto"/>
        <w:right w:val="none" w:sz="0" w:space="0" w:color="auto"/>
      </w:divBdr>
    </w:div>
    <w:div w:id="855080378">
      <w:bodyDiv w:val="1"/>
      <w:marLeft w:val="0"/>
      <w:marRight w:val="0"/>
      <w:marTop w:val="0"/>
      <w:marBottom w:val="0"/>
      <w:divBdr>
        <w:top w:val="none" w:sz="0" w:space="0" w:color="auto"/>
        <w:left w:val="none" w:sz="0" w:space="0" w:color="auto"/>
        <w:bottom w:val="none" w:sz="0" w:space="0" w:color="auto"/>
        <w:right w:val="none" w:sz="0" w:space="0" w:color="auto"/>
      </w:divBdr>
    </w:div>
    <w:div w:id="888540953">
      <w:bodyDiv w:val="1"/>
      <w:marLeft w:val="0"/>
      <w:marRight w:val="0"/>
      <w:marTop w:val="0"/>
      <w:marBottom w:val="0"/>
      <w:divBdr>
        <w:top w:val="none" w:sz="0" w:space="0" w:color="auto"/>
        <w:left w:val="none" w:sz="0" w:space="0" w:color="auto"/>
        <w:bottom w:val="none" w:sz="0" w:space="0" w:color="auto"/>
        <w:right w:val="none" w:sz="0" w:space="0" w:color="auto"/>
      </w:divBdr>
    </w:div>
    <w:div w:id="905183233">
      <w:bodyDiv w:val="1"/>
      <w:marLeft w:val="0"/>
      <w:marRight w:val="0"/>
      <w:marTop w:val="0"/>
      <w:marBottom w:val="0"/>
      <w:divBdr>
        <w:top w:val="none" w:sz="0" w:space="0" w:color="auto"/>
        <w:left w:val="none" w:sz="0" w:space="0" w:color="auto"/>
        <w:bottom w:val="none" w:sz="0" w:space="0" w:color="auto"/>
        <w:right w:val="none" w:sz="0" w:space="0" w:color="auto"/>
      </w:divBdr>
    </w:div>
    <w:div w:id="921573525">
      <w:bodyDiv w:val="1"/>
      <w:marLeft w:val="0"/>
      <w:marRight w:val="0"/>
      <w:marTop w:val="0"/>
      <w:marBottom w:val="0"/>
      <w:divBdr>
        <w:top w:val="none" w:sz="0" w:space="0" w:color="auto"/>
        <w:left w:val="none" w:sz="0" w:space="0" w:color="auto"/>
        <w:bottom w:val="none" w:sz="0" w:space="0" w:color="auto"/>
        <w:right w:val="none" w:sz="0" w:space="0" w:color="auto"/>
      </w:divBdr>
    </w:div>
    <w:div w:id="931665416">
      <w:bodyDiv w:val="1"/>
      <w:marLeft w:val="0"/>
      <w:marRight w:val="0"/>
      <w:marTop w:val="0"/>
      <w:marBottom w:val="0"/>
      <w:divBdr>
        <w:top w:val="none" w:sz="0" w:space="0" w:color="auto"/>
        <w:left w:val="none" w:sz="0" w:space="0" w:color="auto"/>
        <w:bottom w:val="none" w:sz="0" w:space="0" w:color="auto"/>
        <w:right w:val="none" w:sz="0" w:space="0" w:color="auto"/>
      </w:divBdr>
    </w:div>
    <w:div w:id="934674889">
      <w:bodyDiv w:val="1"/>
      <w:marLeft w:val="0"/>
      <w:marRight w:val="0"/>
      <w:marTop w:val="0"/>
      <w:marBottom w:val="0"/>
      <w:divBdr>
        <w:top w:val="none" w:sz="0" w:space="0" w:color="auto"/>
        <w:left w:val="none" w:sz="0" w:space="0" w:color="auto"/>
        <w:bottom w:val="none" w:sz="0" w:space="0" w:color="auto"/>
        <w:right w:val="none" w:sz="0" w:space="0" w:color="auto"/>
      </w:divBdr>
    </w:div>
    <w:div w:id="939071755">
      <w:bodyDiv w:val="1"/>
      <w:marLeft w:val="0"/>
      <w:marRight w:val="0"/>
      <w:marTop w:val="0"/>
      <w:marBottom w:val="0"/>
      <w:divBdr>
        <w:top w:val="none" w:sz="0" w:space="0" w:color="auto"/>
        <w:left w:val="none" w:sz="0" w:space="0" w:color="auto"/>
        <w:bottom w:val="none" w:sz="0" w:space="0" w:color="auto"/>
        <w:right w:val="none" w:sz="0" w:space="0" w:color="auto"/>
      </w:divBdr>
    </w:div>
    <w:div w:id="943079586">
      <w:bodyDiv w:val="1"/>
      <w:marLeft w:val="0"/>
      <w:marRight w:val="0"/>
      <w:marTop w:val="0"/>
      <w:marBottom w:val="0"/>
      <w:divBdr>
        <w:top w:val="none" w:sz="0" w:space="0" w:color="auto"/>
        <w:left w:val="none" w:sz="0" w:space="0" w:color="auto"/>
        <w:bottom w:val="none" w:sz="0" w:space="0" w:color="auto"/>
        <w:right w:val="none" w:sz="0" w:space="0" w:color="auto"/>
      </w:divBdr>
    </w:div>
    <w:div w:id="945625345">
      <w:bodyDiv w:val="1"/>
      <w:marLeft w:val="0"/>
      <w:marRight w:val="0"/>
      <w:marTop w:val="0"/>
      <w:marBottom w:val="0"/>
      <w:divBdr>
        <w:top w:val="none" w:sz="0" w:space="0" w:color="auto"/>
        <w:left w:val="none" w:sz="0" w:space="0" w:color="auto"/>
        <w:bottom w:val="none" w:sz="0" w:space="0" w:color="auto"/>
        <w:right w:val="none" w:sz="0" w:space="0" w:color="auto"/>
      </w:divBdr>
    </w:div>
    <w:div w:id="955139480">
      <w:bodyDiv w:val="1"/>
      <w:marLeft w:val="0"/>
      <w:marRight w:val="0"/>
      <w:marTop w:val="0"/>
      <w:marBottom w:val="0"/>
      <w:divBdr>
        <w:top w:val="none" w:sz="0" w:space="0" w:color="auto"/>
        <w:left w:val="none" w:sz="0" w:space="0" w:color="auto"/>
        <w:bottom w:val="none" w:sz="0" w:space="0" w:color="auto"/>
        <w:right w:val="none" w:sz="0" w:space="0" w:color="auto"/>
      </w:divBdr>
    </w:div>
    <w:div w:id="976376592">
      <w:bodyDiv w:val="1"/>
      <w:marLeft w:val="0"/>
      <w:marRight w:val="0"/>
      <w:marTop w:val="0"/>
      <w:marBottom w:val="0"/>
      <w:divBdr>
        <w:top w:val="none" w:sz="0" w:space="0" w:color="auto"/>
        <w:left w:val="none" w:sz="0" w:space="0" w:color="auto"/>
        <w:bottom w:val="none" w:sz="0" w:space="0" w:color="auto"/>
        <w:right w:val="none" w:sz="0" w:space="0" w:color="auto"/>
      </w:divBdr>
    </w:div>
    <w:div w:id="977757885">
      <w:bodyDiv w:val="1"/>
      <w:marLeft w:val="0"/>
      <w:marRight w:val="0"/>
      <w:marTop w:val="0"/>
      <w:marBottom w:val="0"/>
      <w:divBdr>
        <w:top w:val="none" w:sz="0" w:space="0" w:color="auto"/>
        <w:left w:val="none" w:sz="0" w:space="0" w:color="auto"/>
        <w:bottom w:val="none" w:sz="0" w:space="0" w:color="auto"/>
        <w:right w:val="none" w:sz="0" w:space="0" w:color="auto"/>
      </w:divBdr>
    </w:div>
    <w:div w:id="1012336226">
      <w:bodyDiv w:val="1"/>
      <w:marLeft w:val="0"/>
      <w:marRight w:val="0"/>
      <w:marTop w:val="0"/>
      <w:marBottom w:val="0"/>
      <w:divBdr>
        <w:top w:val="none" w:sz="0" w:space="0" w:color="auto"/>
        <w:left w:val="none" w:sz="0" w:space="0" w:color="auto"/>
        <w:bottom w:val="none" w:sz="0" w:space="0" w:color="auto"/>
        <w:right w:val="none" w:sz="0" w:space="0" w:color="auto"/>
      </w:divBdr>
    </w:div>
    <w:div w:id="1017343591">
      <w:bodyDiv w:val="1"/>
      <w:marLeft w:val="0"/>
      <w:marRight w:val="0"/>
      <w:marTop w:val="0"/>
      <w:marBottom w:val="0"/>
      <w:divBdr>
        <w:top w:val="none" w:sz="0" w:space="0" w:color="auto"/>
        <w:left w:val="none" w:sz="0" w:space="0" w:color="auto"/>
        <w:bottom w:val="none" w:sz="0" w:space="0" w:color="auto"/>
        <w:right w:val="none" w:sz="0" w:space="0" w:color="auto"/>
      </w:divBdr>
    </w:div>
    <w:div w:id="1028682908">
      <w:bodyDiv w:val="1"/>
      <w:marLeft w:val="0"/>
      <w:marRight w:val="0"/>
      <w:marTop w:val="0"/>
      <w:marBottom w:val="0"/>
      <w:divBdr>
        <w:top w:val="none" w:sz="0" w:space="0" w:color="auto"/>
        <w:left w:val="none" w:sz="0" w:space="0" w:color="auto"/>
        <w:bottom w:val="none" w:sz="0" w:space="0" w:color="auto"/>
        <w:right w:val="none" w:sz="0" w:space="0" w:color="auto"/>
      </w:divBdr>
    </w:div>
    <w:div w:id="1030105942">
      <w:bodyDiv w:val="1"/>
      <w:marLeft w:val="0"/>
      <w:marRight w:val="0"/>
      <w:marTop w:val="0"/>
      <w:marBottom w:val="0"/>
      <w:divBdr>
        <w:top w:val="none" w:sz="0" w:space="0" w:color="auto"/>
        <w:left w:val="none" w:sz="0" w:space="0" w:color="auto"/>
        <w:bottom w:val="none" w:sz="0" w:space="0" w:color="auto"/>
        <w:right w:val="none" w:sz="0" w:space="0" w:color="auto"/>
      </w:divBdr>
    </w:div>
    <w:div w:id="1039860782">
      <w:bodyDiv w:val="1"/>
      <w:marLeft w:val="0"/>
      <w:marRight w:val="0"/>
      <w:marTop w:val="0"/>
      <w:marBottom w:val="0"/>
      <w:divBdr>
        <w:top w:val="none" w:sz="0" w:space="0" w:color="auto"/>
        <w:left w:val="none" w:sz="0" w:space="0" w:color="auto"/>
        <w:bottom w:val="none" w:sz="0" w:space="0" w:color="auto"/>
        <w:right w:val="none" w:sz="0" w:space="0" w:color="auto"/>
      </w:divBdr>
    </w:div>
    <w:div w:id="1047947378">
      <w:bodyDiv w:val="1"/>
      <w:marLeft w:val="0"/>
      <w:marRight w:val="0"/>
      <w:marTop w:val="0"/>
      <w:marBottom w:val="0"/>
      <w:divBdr>
        <w:top w:val="none" w:sz="0" w:space="0" w:color="auto"/>
        <w:left w:val="none" w:sz="0" w:space="0" w:color="auto"/>
        <w:bottom w:val="none" w:sz="0" w:space="0" w:color="auto"/>
        <w:right w:val="none" w:sz="0" w:space="0" w:color="auto"/>
      </w:divBdr>
    </w:div>
    <w:div w:id="1072243063">
      <w:bodyDiv w:val="1"/>
      <w:marLeft w:val="0"/>
      <w:marRight w:val="0"/>
      <w:marTop w:val="0"/>
      <w:marBottom w:val="0"/>
      <w:divBdr>
        <w:top w:val="none" w:sz="0" w:space="0" w:color="auto"/>
        <w:left w:val="none" w:sz="0" w:space="0" w:color="auto"/>
        <w:bottom w:val="none" w:sz="0" w:space="0" w:color="auto"/>
        <w:right w:val="none" w:sz="0" w:space="0" w:color="auto"/>
      </w:divBdr>
    </w:div>
    <w:div w:id="1074351606">
      <w:bodyDiv w:val="1"/>
      <w:marLeft w:val="0"/>
      <w:marRight w:val="0"/>
      <w:marTop w:val="0"/>
      <w:marBottom w:val="0"/>
      <w:divBdr>
        <w:top w:val="none" w:sz="0" w:space="0" w:color="auto"/>
        <w:left w:val="none" w:sz="0" w:space="0" w:color="auto"/>
        <w:bottom w:val="none" w:sz="0" w:space="0" w:color="auto"/>
        <w:right w:val="none" w:sz="0" w:space="0" w:color="auto"/>
      </w:divBdr>
    </w:div>
    <w:div w:id="1080181730">
      <w:bodyDiv w:val="1"/>
      <w:marLeft w:val="0"/>
      <w:marRight w:val="0"/>
      <w:marTop w:val="0"/>
      <w:marBottom w:val="0"/>
      <w:divBdr>
        <w:top w:val="none" w:sz="0" w:space="0" w:color="auto"/>
        <w:left w:val="none" w:sz="0" w:space="0" w:color="auto"/>
        <w:bottom w:val="none" w:sz="0" w:space="0" w:color="auto"/>
        <w:right w:val="none" w:sz="0" w:space="0" w:color="auto"/>
      </w:divBdr>
    </w:div>
    <w:div w:id="1092432749">
      <w:bodyDiv w:val="1"/>
      <w:marLeft w:val="0"/>
      <w:marRight w:val="0"/>
      <w:marTop w:val="0"/>
      <w:marBottom w:val="0"/>
      <w:divBdr>
        <w:top w:val="none" w:sz="0" w:space="0" w:color="auto"/>
        <w:left w:val="none" w:sz="0" w:space="0" w:color="auto"/>
        <w:bottom w:val="none" w:sz="0" w:space="0" w:color="auto"/>
        <w:right w:val="none" w:sz="0" w:space="0" w:color="auto"/>
      </w:divBdr>
    </w:div>
    <w:div w:id="1097753736">
      <w:bodyDiv w:val="1"/>
      <w:marLeft w:val="0"/>
      <w:marRight w:val="0"/>
      <w:marTop w:val="0"/>
      <w:marBottom w:val="0"/>
      <w:divBdr>
        <w:top w:val="none" w:sz="0" w:space="0" w:color="auto"/>
        <w:left w:val="none" w:sz="0" w:space="0" w:color="auto"/>
        <w:bottom w:val="none" w:sz="0" w:space="0" w:color="auto"/>
        <w:right w:val="none" w:sz="0" w:space="0" w:color="auto"/>
      </w:divBdr>
    </w:div>
    <w:div w:id="1115755421">
      <w:bodyDiv w:val="1"/>
      <w:marLeft w:val="0"/>
      <w:marRight w:val="0"/>
      <w:marTop w:val="0"/>
      <w:marBottom w:val="0"/>
      <w:divBdr>
        <w:top w:val="none" w:sz="0" w:space="0" w:color="auto"/>
        <w:left w:val="none" w:sz="0" w:space="0" w:color="auto"/>
        <w:bottom w:val="none" w:sz="0" w:space="0" w:color="auto"/>
        <w:right w:val="none" w:sz="0" w:space="0" w:color="auto"/>
      </w:divBdr>
    </w:div>
    <w:div w:id="1147672536">
      <w:bodyDiv w:val="1"/>
      <w:marLeft w:val="0"/>
      <w:marRight w:val="0"/>
      <w:marTop w:val="0"/>
      <w:marBottom w:val="0"/>
      <w:divBdr>
        <w:top w:val="none" w:sz="0" w:space="0" w:color="auto"/>
        <w:left w:val="none" w:sz="0" w:space="0" w:color="auto"/>
        <w:bottom w:val="none" w:sz="0" w:space="0" w:color="auto"/>
        <w:right w:val="none" w:sz="0" w:space="0" w:color="auto"/>
      </w:divBdr>
    </w:div>
    <w:div w:id="1151218701">
      <w:bodyDiv w:val="1"/>
      <w:marLeft w:val="0"/>
      <w:marRight w:val="0"/>
      <w:marTop w:val="0"/>
      <w:marBottom w:val="0"/>
      <w:divBdr>
        <w:top w:val="none" w:sz="0" w:space="0" w:color="auto"/>
        <w:left w:val="none" w:sz="0" w:space="0" w:color="auto"/>
        <w:bottom w:val="none" w:sz="0" w:space="0" w:color="auto"/>
        <w:right w:val="none" w:sz="0" w:space="0" w:color="auto"/>
      </w:divBdr>
    </w:div>
    <w:div w:id="1187400775">
      <w:bodyDiv w:val="1"/>
      <w:marLeft w:val="0"/>
      <w:marRight w:val="0"/>
      <w:marTop w:val="0"/>
      <w:marBottom w:val="0"/>
      <w:divBdr>
        <w:top w:val="none" w:sz="0" w:space="0" w:color="auto"/>
        <w:left w:val="none" w:sz="0" w:space="0" w:color="auto"/>
        <w:bottom w:val="none" w:sz="0" w:space="0" w:color="auto"/>
        <w:right w:val="none" w:sz="0" w:space="0" w:color="auto"/>
      </w:divBdr>
    </w:div>
    <w:div w:id="1199659752">
      <w:bodyDiv w:val="1"/>
      <w:marLeft w:val="0"/>
      <w:marRight w:val="0"/>
      <w:marTop w:val="0"/>
      <w:marBottom w:val="0"/>
      <w:divBdr>
        <w:top w:val="none" w:sz="0" w:space="0" w:color="auto"/>
        <w:left w:val="none" w:sz="0" w:space="0" w:color="auto"/>
        <w:bottom w:val="none" w:sz="0" w:space="0" w:color="auto"/>
        <w:right w:val="none" w:sz="0" w:space="0" w:color="auto"/>
      </w:divBdr>
    </w:div>
    <w:div w:id="1232891168">
      <w:bodyDiv w:val="1"/>
      <w:marLeft w:val="0"/>
      <w:marRight w:val="0"/>
      <w:marTop w:val="0"/>
      <w:marBottom w:val="0"/>
      <w:divBdr>
        <w:top w:val="none" w:sz="0" w:space="0" w:color="auto"/>
        <w:left w:val="none" w:sz="0" w:space="0" w:color="auto"/>
        <w:bottom w:val="none" w:sz="0" w:space="0" w:color="auto"/>
        <w:right w:val="none" w:sz="0" w:space="0" w:color="auto"/>
      </w:divBdr>
    </w:div>
    <w:div w:id="1282416963">
      <w:bodyDiv w:val="1"/>
      <w:marLeft w:val="0"/>
      <w:marRight w:val="0"/>
      <w:marTop w:val="0"/>
      <w:marBottom w:val="0"/>
      <w:divBdr>
        <w:top w:val="none" w:sz="0" w:space="0" w:color="auto"/>
        <w:left w:val="none" w:sz="0" w:space="0" w:color="auto"/>
        <w:bottom w:val="none" w:sz="0" w:space="0" w:color="auto"/>
        <w:right w:val="none" w:sz="0" w:space="0" w:color="auto"/>
      </w:divBdr>
    </w:div>
    <w:div w:id="1283461229">
      <w:bodyDiv w:val="1"/>
      <w:marLeft w:val="0"/>
      <w:marRight w:val="0"/>
      <w:marTop w:val="0"/>
      <w:marBottom w:val="0"/>
      <w:divBdr>
        <w:top w:val="none" w:sz="0" w:space="0" w:color="auto"/>
        <w:left w:val="none" w:sz="0" w:space="0" w:color="auto"/>
        <w:bottom w:val="none" w:sz="0" w:space="0" w:color="auto"/>
        <w:right w:val="none" w:sz="0" w:space="0" w:color="auto"/>
      </w:divBdr>
    </w:div>
    <w:div w:id="1309750365">
      <w:bodyDiv w:val="1"/>
      <w:marLeft w:val="0"/>
      <w:marRight w:val="0"/>
      <w:marTop w:val="0"/>
      <w:marBottom w:val="0"/>
      <w:divBdr>
        <w:top w:val="none" w:sz="0" w:space="0" w:color="auto"/>
        <w:left w:val="none" w:sz="0" w:space="0" w:color="auto"/>
        <w:bottom w:val="none" w:sz="0" w:space="0" w:color="auto"/>
        <w:right w:val="none" w:sz="0" w:space="0" w:color="auto"/>
      </w:divBdr>
    </w:div>
    <w:div w:id="1311593790">
      <w:bodyDiv w:val="1"/>
      <w:marLeft w:val="0"/>
      <w:marRight w:val="0"/>
      <w:marTop w:val="0"/>
      <w:marBottom w:val="0"/>
      <w:divBdr>
        <w:top w:val="none" w:sz="0" w:space="0" w:color="auto"/>
        <w:left w:val="none" w:sz="0" w:space="0" w:color="auto"/>
        <w:bottom w:val="none" w:sz="0" w:space="0" w:color="auto"/>
        <w:right w:val="none" w:sz="0" w:space="0" w:color="auto"/>
      </w:divBdr>
    </w:div>
    <w:div w:id="1325205865">
      <w:bodyDiv w:val="1"/>
      <w:marLeft w:val="0"/>
      <w:marRight w:val="0"/>
      <w:marTop w:val="0"/>
      <w:marBottom w:val="0"/>
      <w:divBdr>
        <w:top w:val="none" w:sz="0" w:space="0" w:color="auto"/>
        <w:left w:val="none" w:sz="0" w:space="0" w:color="auto"/>
        <w:bottom w:val="none" w:sz="0" w:space="0" w:color="auto"/>
        <w:right w:val="none" w:sz="0" w:space="0" w:color="auto"/>
      </w:divBdr>
    </w:div>
    <w:div w:id="1327368313">
      <w:bodyDiv w:val="1"/>
      <w:marLeft w:val="0"/>
      <w:marRight w:val="0"/>
      <w:marTop w:val="0"/>
      <w:marBottom w:val="0"/>
      <w:divBdr>
        <w:top w:val="none" w:sz="0" w:space="0" w:color="auto"/>
        <w:left w:val="none" w:sz="0" w:space="0" w:color="auto"/>
        <w:bottom w:val="none" w:sz="0" w:space="0" w:color="auto"/>
        <w:right w:val="none" w:sz="0" w:space="0" w:color="auto"/>
      </w:divBdr>
    </w:div>
    <w:div w:id="1331561472">
      <w:bodyDiv w:val="1"/>
      <w:marLeft w:val="0"/>
      <w:marRight w:val="0"/>
      <w:marTop w:val="0"/>
      <w:marBottom w:val="0"/>
      <w:divBdr>
        <w:top w:val="none" w:sz="0" w:space="0" w:color="auto"/>
        <w:left w:val="none" w:sz="0" w:space="0" w:color="auto"/>
        <w:bottom w:val="none" w:sz="0" w:space="0" w:color="auto"/>
        <w:right w:val="none" w:sz="0" w:space="0" w:color="auto"/>
      </w:divBdr>
    </w:div>
    <w:div w:id="1353188470">
      <w:bodyDiv w:val="1"/>
      <w:marLeft w:val="0"/>
      <w:marRight w:val="0"/>
      <w:marTop w:val="0"/>
      <w:marBottom w:val="0"/>
      <w:divBdr>
        <w:top w:val="none" w:sz="0" w:space="0" w:color="auto"/>
        <w:left w:val="none" w:sz="0" w:space="0" w:color="auto"/>
        <w:bottom w:val="none" w:sz="0" w:space="0" w:color="auto"/>
        <w:right w:val="none" w:sz="0" w:space="0" w:color="auto"/>
      </w:divBdr>
    </w:div>
    <w:div w:id="1384257956">
      <w:bodyDiv w:val="1"/>
      <w:marLeft w:val="0"/>
      <w:marRight w:val="0"/>
      <w:marTop w:val="0"/>
      <w:marBottom w:val="0"/>
      <w:divBdr>
        <w:top w:val="none" w:sz="0" w:space="0" w:color="auto"/>
        <w:left w:val="none" w:sz="0" w:space="0" w:color="auto"/>
        <w:bottom w:val="none" w:sz="0" w:space="0" w:color="auto"/>
        <w:right w:val="none" w:sz="0" w:space="0" w:color="auto"/>
      </w:divBdr>
    </w:div>
    <w:div w:id="1393845630">
      <w:bodyDiv w:val="1"/>
      <w:marLeft w:val="0"/>
      <w:marRight w:val="0"/>
      <w:marTop w:val="0"/>
      <w:marBottom w:val="0"/>
      <w:divBdr>
        <w:top w:val="none" w:sz="0" w:space="0" w:color="auto"/>
        <w:left w:val="none" w:sz="0" w:space="0" w:color="auto"/>
        <w:bottom w:val="none" w:sz="0" w:space="0" w:color="auto"/>
        <w:right w:val="none" w:sz="0" w:space="0" w:color="auto"/>
      </w:divBdr>
    </w:div>
    <w:div w:id="1409425973">
      <w:bodyDiv w:val="1"/>
      <w:marLeft w:val="0"/>
      <w:marRight w:val="0"/>
      <w:marTop w:val="0"/>
      <w:marBottom w:val="0"/>
      <w:divBdr>
        <w:top w:val="none" w:sz="0" w:space="0" w:color="auto"/>
        <w:left w:val="none" w:sz="0" w:space="0" w:color="auto"/>
        <w:bottom w:val="none" w:sz="0" w:space="0" w:color="auto"/>
        <w:right w:val="none" w:sz="0" w:space="0" w:color="auto"/>
      </w:divBdr>
    </w:div>
    <w:div w:id="1435906598">
      <w:bodyDiv w:val="1"/>
      <w:marLeft w:val="0"/>
      <w:marRight w:val="0"/>
      <w:marTop w:val="0"/>
      <w:marBottom w:val="0"/>
      <w:divBdr>
        <w:top w:val="none" w:sz="0" w:space="0" w:color="auto"/>
        <w:left w:val="none" w:sz="0" w:space="0" w:color="auto"/>
        <w:bottom w:val="none" w:sz="0" w:space="0" w:color="auto"/>
        <w:right w:val="none" w:sz="0" w:space="0" w:color="auto"/>
      </w:divBdr>
    </w:div>
    <w:div w:id="1437679837">
      <w:bodyDiv w:val="1"/>
      <w:marLeft w:val="0"/>
      <w:marRight w:val="0"/>
      <w:marTop w:val="0"/>
      <w:marBottom w:val="0"/>
      <w:divBdr>
        <w:top w:val="none" w:sz="0" w:space="0" w:color="auto"/>
        <w:left w:val="none" w:sz="0" w:space="0" w:color="auto"/>
        <w:bottom w:val="none" w:sz="0" w:space="0" w:color="auto"/>
        <w:right w:val="none" w:sz="0" w:space="0" w:color="auto"/>
      </w:divBdr>
    </w:div>
    <w:div w:id="1444495681">
      <w:bodyDiv w:val="1"/>
      <w:marLeft w:val="0"/>
      <w:marRight w:val="0"/>
      <w:marTop w:val="0"/>
      <w:marBottom w:val="0"/>
      <w:divBdr>
        <w:top w:val="none" w:sz="0" w:space="0" w:color="auto"/>
        <w:left w:val="none" w:sz="0" w:space="0" w:color="auto"/>
        <w:bottom w:val="none" w:sz="0" w:space="0" w:color="auto"/>
        <w:right w:val="none" w:sz="0" w:space="0" w:color="auto"/>
      </w:divBdr>
    </w:div>
    <w:div w:id="1444837730">
      <w:bodyDiv w:val="1"/>
      <w:marLeft w:val="0"/>
      <w:marRight w:val="0"/>
      <w:marTop w:val="0"/>
      <w:marBottom w:val="0"/>
      <w:divBdr>
        <w:top w:val="none" w:sz="0" w:space="0" w:color="auto"/>
        <w:left w:val="none" w:sz="0" w:space="0" w:color="auto"/>
        <w:bottom w:val="none" w:sz="0" w:space="0" w:color="auto"/>
        <w:right w:val="none" w:sz="0" w:space="0" w:color="auto"/>
      </w:divBdr>
    </w:div>
    <w:div w:id="1445224806">
      <w:bodyDiv w:val="1"/>
      <w:marLeft w:val="0"/>
      <w:marRight w:val="0"/>
      <w:marTop w:val="0"/>
      <w:marBottom w:val="0"/>
      <w:divBdr>
        <w:top w:val="none" w:sz="0" w:space="0" w:color="auto"/>
        <w:left w:val="none" w:sz="0" w:space="0" w:color="auto"/>
        <w:bottom w:val="none" w:sz="0" w:space="0" w:color="auto"/>
        <w:right w:val="none" w:sz="0" w:space="0" w:color="auto"/>
      </w:divBdr>
    </w:div>
    <w:div w:id="1456947081">
      <w:bodyDiv w:val="1"/>
      <w:marLeft w:val="0"/>
      <w:marRight w:val="0"/>
      <w:marTop w:val="0"/>
      <w:marBottom w:val="0"/>
      <w:divBdr>
        <w:top w:val="none" w:sz="0" w:space="0" w:color="auto"/>
        <w:left w:val="none" w:sz="0" w:space="0" w:color="auto"/>
        <w:bottom w:val="none" w:sz="0" w:space="0" w:color="auto"/>
        <w:right w:val="none" w:sz="0" w:space="0" w:color="auto"/>
      </w:divBdr>
    </w:div>
    <w:div w:id="1460608028">
      <w:bodyDiv w:val="1"/>
      <w:marLeft w:val="0"/>
      <w:marRight w:val="0"/>
      <w:marTop w:val="0"/>
      <w:marBottom w:val="0"/>
      <w:divBdr>
        <w:top w:val="none" w:sz="0" w:space="0" w:color="auto"/>
        <w:left w:val="none" w:sz="0" w:space="0" w:color="auto"/>
        <w:bottom w:val="none" w:sz="0" w:space="0" w:color="auto"/>
        <w:right w:val="none" w:sz="0" w:space="0" w:color="auto"/>
      </w:divBdr>
    </w:div>
    <w:div w:id="1474638319">
      <w:bodyDiv w:val="1"/>
      <w:marLeft w:val="0"/>
      <w:marRight w:val="0"/>
      <w:marTop w:val="0"/>
      <w:marBottom w:val="0"/>
      <w:divBdr>
        <w:top w:val="none" w:sz="0" w:space="0" w:color="auto"/>
        <w:left w:val="none" w:sz="0" w:space="0" w:color="auto"/>
        <w:bottom w:val="none" w:sz="0" w:space="0" w:color="auto"/>
        <w:right w:val="none" w:sz="0" w:space="0" w:color="auto"/>
      </w:divBdr>
    </w:div>
    <w:div w:id="1486437993">
      <w:bodyDiv w:val="1"/>
      <w:marLeft w:val="0"/>
      <w:marRight w:val="0"/>
      <w:marTop w:val="0"/>
      <w:marBottom w:val="0"/>
      <w:divBdr>
        <w:top w:val="none" w:sz="0" w:space="0" w:color="auto"/>
        <w:left w:val="none" w:sz="0" w:space="0" w:color="auto"/>
        <w:bottom w:val="none" w:sz="0" w:space="0" w:color="auto"/>
        <w:right w:val="none" w:sz="0" w:space="0" w:color="auto"/>
      </w:divBdr>
    </w:div>
    <w:div w:id="1504055638">
      <w:bodyDiv w:val="1"/>
      <w:marLeft w:val="0"/>
      <w:marRight w:val="0"/>
      <w:marTop w:val="0"/>
      <w:marBottom w:val="0"/>
      <w:divBdr>
        <w:top w:val="none" w:sz="0" w:space="0" w:color="auto"/>
        <w:left w:val="none" w:sz="0" w:space="0" w:color="auto"/>
        <w:bottom w:val="none" w:sz="0" w:space="0" w:color="auto"/>
        <w:right w:val="none" w:sz="0" w:space="0" w:color="auto"/>
      </w:divBdr>
    </w:div>
    <w:div w:id="1506701711">
      <w:bodyDiv w:val="1"/>
      <w:marLeft w:val="0"/>
      <w:marRight w:val="0"/>
      <w:marTop w:val="0"/>
      <w:marBottom w:val="0"/>
      <w:divBdr>
        <w:top w:val="none" w:sz="0" w:space="0" w:color="auto"/>
        <w:left w:val="none" w:sz="0" w:space="0" w:color="auto"/>
        <w:bottom w:val="none" w:sz="0" w:space="0" w:color="auto"/>
        <w:right w:val="none" w:sz="0" w:space="0" w:color="auto"/>
      </w:divBdr>
    </w:div>
    <w:div w:id="1514346671">
      <w:bodyDiv w:val="1"/>
      <w:marLeft w:val="0"/>
      <w:marRight w:val="0"/>
      <w:marTop w:val="0"/>
      <w:marBottom w:val="0"/>
      <w:divBdr>
        <w:top w:val="none" w:sz="0" w:space="0" w:color="auto"/>
        <w:left w:val="none" w:sz="0" w:space="0" w:color="auto"/>
        <w:bottom w:val="none" w:sz="0" w:space="0" w:color="auto"/>
        <w:right w:val="none" w:sz="0" w:space="0" w:color="auto"/>
      </w:divBdr>
    </w:div>
    <w:div w:id="1518421068">
      <w:bodyDiv w:val="1"/>
      <w:marLeft w:val="0"/>
      <w:marRight w:val="0"/>
      <w:marTop w:val="0"/>
      <w:marBottom w:val="0"/>
      <w:divBdr>
        <w:top w:val="none" w:sz="0" w:space="0" w:color="auto"/>
        <w:left w:val="none" w:sz="0" w:space="0" w:color="auto"/>
        <w:bottom w:val="none" w:sz="0" w:space="0" w:color="auto"/>
        <w:right w:val="none" w:sz="0" w:space="0" w:color="auto"/>
      </w:divBdr>
    </w:div>
    <w:div w:id="1520503822">
      <w:bodyDiv w:val="1"/>
      <w:marLeft w:val="0"/>
      <w:marRight w:val="0"/>
      <w:marTop w:val="0"/>
      <w:marBottom w:val="0"/>
      <w:divBdr>
        <w:top w:val="none" w:sz="0" w:space="0" w:color="auto"/>
        <w:left w:val="none" w:sz="0" w:space="0" w:color="auto"/>
        <w:bottom w:val="none" w:sz="0" w:space="0" w:color="auto"/>
        <w:right w:val="none" w:sz="0" w:space="0" w:color="auto"/>
      </w:divBdr>
    </w:div>
    <w:div w:id="1524396737">
      <w:bodyDiv w:val="1"/>
      <w:marLeft w:val="0"/>
      <w:marRight w:val="0"/>
      <w:marTop w:val="0"/>
      <w:marBottom w:val="0"/>
      <w:divBdr>
        <w:top w:val="none" w:sz="0" w:space="0" w:color="auto"/>
        <w:left w:val="none" w:sz="0" w:space="0" w:color="auto"/>
        <w:bottom w:val="none" w:sz="0" w:space="0" w:color="auto"/>
        <w:right w:val="none" w:sz="0" w:space="0" w:color="auto"/>
      </w:divBdr>
    </w:div>
    <w:div w:id="1526400655">
      <w:bodyDiv w:val="1"/>
      <w:marLeft w:val="0"/>
      <w:marRight w:val="0"/>
      <w:marTop w:val="0"/>
      <w:marBottom w:val="0"/>
      <w:divBdr>
        <w:top w:val="none" w:sz="0" w:space="0" w:color="auto"/>
        <w:left w:val="none" w:sz="0" w:space="0" w:color="auto"/>
        <w:bottom w:val="none" w:sz="0" w:space="0" w:color="auto"/>
        <w:right w:val="none" w:sz="0" w:space="0" w:color="auto"/>
      </w:divBdr>
    </w:div>
    <w:div w:id="1533152835">
      <w:bodyDiv w:val="1"/>
      <w:marLeft w:val="0"/>
      <w:marRight w:val="0"/>
      <w:marTop w:val="0"/>
      <w:marBottom w:val="0"/>
      <w:divBdr>
        <w:top w:val="none" w:sz="0" w:space="0" w:color="auto"/>
        <w:left w:val="none" w:sz="0" w:space="0" w:color="auto"/>
        <w:bottom w:val="none" w:sz="0" w:space="0" w:color="auto"/>
        <w:right w:val="none" w:sz="0" w:space="0" w:color="auto"/>
      </w:divBdr>
    </w:div>
    <w:div w:id="1537690949">
      <w:bodyDiv w:val="1"/>
      <w:marLeft w:val="0"/>
      <w:marRight w:val="0"/>
      <w:marTop w:val="0"/>
      <w:marBottom w:val="0"/>
      <w:divBdr>
        <w:top w:val="none" w:sz="0" w:space="0" w:color="auto"/>
        <w:left w:val="none" w:sz="0" w:space="0" w:color="auto"/>
        <w:bottom w:val="none" w:sz="0" w:space="0" w:color="auto"/>
        <w:right w:val="none" w:sz="0" w:space="0" w:color="auto"/>
      </w:divBdr>
    </w:div>
    <w:div w:id="1538277073">
      <w:bodyDiv w:val="1"/>
      <w:marLeft w:val="0"/>
      <w:marRight w:val="0"/>
      <w:marTop w:val="0"/>
      <w:marBottom w:val="0"/>
      <w:divBdr>
        <w:top w:val="none" w:sz="0" w:space="0" w:color="auto"/>
        <w:left w:val="none" w:sz="0" w:space="0" w:color="auto"/>
        <w:bottom w:val="none" w:sz="0" w:space="0" w:color="auto"/>
        <w:right w:val="none" w:sz="0" w:space="0" w:color="auto"/>
      </w:divBdr>
    </w:div>
    <w:div w:id="1539198004">
      <w:bodyDiv w:val="1"/>
      <w:marLeft w:val="0"/>
      <w:marRight w:val="0"/>
      <w:marTop w:val="0"/>
      <w:marBottom w:val="0"/>
      <w:divBdr>
        <w:top w:val="none" w:sz="0" w:space="0" w:color="auto"/>
        <w:left w:val="none" w:sz="0" w:space="0" w:color="auto"/>
        <w:bottom w:val="none" w:sz="0" w:space="0" w:color="auto"/>
        <w:right w:val="none" w:sz="0" w:space="0" w:color="auto"/>
      </w:divBdr>
    </w:div>
    <w:div w:id="1542671615">
      <w:bodyDiv w:val="1"/>
      <w:marLeft w:val="0"/>
      <w:marRight w:val="0"/>
      <w:marTop w:val="0"/>
      <w:marBottom w:val="0"/>
      <w:divBdr>
        <w:top w:val="none" w:sz="0" w:space="0" w:color="auto"/>
        <w:left w:val="none" w:sz="0" w:space="0" w:color="auto"/>
        <w:bottom w:val="none" w:sz="0" w:space="0" w:color="auto"/>
        <w:right w:val="none" w:sz="0" w:space="0" w:color="auto"/>
      </w:divBdr>
    </w:div>
    <w:div w:id="1563296310">
      <w:bodyDiv w:val="1"/>
      <w:marLeft w:val="0"/>
      <w:marRight w:val="0"/>
      <w:marTop w:val="0"/>
      <w:marBottom w:val="0"/>
      <w:divBdr>
        <w:top w:val="none" w:sz="0" w:space="0" w:color="auto"/>
        <w:left w:val="none" w:sz="0" w:space="0" w:color="auto"/>
        <w:bottom w:val="none" w:sz="0" w:space="0" w:color="auto"/>
        <w:right w:val="none" w:sz="0" w:space="0" w:color="auto"/>
      </w:divBdr>
    </w:div>
    <w:div w:id="1588416444">
      <w:bodyDiv w:val="1"/>
      <w:marLeft w:val="0"/>
      <w:marRight w:val="0"/>
      <w:marTop w:val="0"/>
      <w:marBottom w:val="0"/>
      <w:divBdr>
        <w:top w:val="none" w:sz="0" w:space="0" w:color="auto"/>
        <w:left w:val="none" w:sz="0" w:space="0" w:color="auto"/>
        <w:bottom w:val="none" w:sz="0" w:space="0" w:color="auto"/>
        <w:right w:val="none" w:sz="0" w:space="0" w:color="auto"/>
      </w:divBdr>
    </w:div>
    <w:div w:id="1590114287">
      <w:bodyDiv w:val="1"/>
      <w:marLeft w:val="0"/>
      <w:marRight w:val="0"/>
      <w:marTop w:val="0"/>
      <w:marBottom w:val="0"/>
      <w:divBdr>
        <w:top w:val="none" w:sz="0" w:space="0" w:color="auto"/>
        <w:left w:val="none" w:sz="0" w:space="0" w:color="auto"/>
        <w:bottom w:val="none" w:sz="0" w:space="0" w:color="auto"/>
        <w:right w:val="none" w:sz="0" w:space="0" w:color="auto"/>
      </w:divBdr>
      <w:divsChild>
        <w:div w:id="252445188">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599673953">
      <w:bodyDiv w:val="1"/>
      <w:marLeft w:val="0"/>
      <w:marRight w:val="0"/>
      <w:marTop w:val="0"/>
      <w:marBottom w:val="0"/>
      <w:divBdr>
        <w:top w:val="none" w:sz="0" w:space="0" w:color="auto"/>
        <w:left w:val="none" w:sz="0" w:space="0" w:color="auto"/>
        <w:bottom w:val="none" w:sz="0" w:space="0" w:color="auto"/>
        <w:right w:val="none" w:sz="0" w:space="0" w:color="auto"/>
      </w:divBdr>
    </w:div>
    <w:div w:id="1602838761">
      <w:bodyDiv w:val="1"/>
      <w:marLeft w:val="0"/>
      <w:marRight w:val="0"/>
      <w:marTop w:val="0"/>
      <w:marBottom w:val="0"/>
      <w:divBdr>
        <w:top w:val="none" w:sz="0" w:space="0" w:color="auto"/>
        <w:left w:val="none" w:sz="0" w:space="0" w:color="auto"/>
        <w:bottom w:val="none" w:sz="0" w:space="0" w:color="auto"/>
        <w:right w:val="none" w:sz="0" w:space="0" w:color="auto"/>
      </w:divBdr>
    </w:div>
    <w:div w:id="1637223148">
      <w:bodyDiv w:val="1"/>
      <w:marLeft w:val="0"/>
      <w:marRight w:val="0"/>
      <w:marTop w:val="0"/>
      <w:marBottom w:val="0"/>
      <w:divBdr>
        <w:top w:val="none" w:sz="0" w:space="0" w:color="auto"/>
        <w:left w:val="none" w:sz="0" w:space="0" w:color="auto"/>
        <w:bottom w:val="none" w:sz="0" w:space="0" w:color="auto"/>
        <w:right w:val="none" w:sz="0" w:space="0" w:color="auto"/>
      </w:divBdr>
    </w:div>
    <w:div w:id="1660766425">
      <w:bodyDiv w:val="1"/>
      <w:marLeft w:val="0"/>
      <w:marRight w:val="0"/>
      <w:marTop w:val="0"/>
      <w:marBottom w:val="0"/>
      <w:divBdr>
        <w:top w:val="none" w:sz="0" w:space="0" w:color="auto"/>
        <w:left w:val="none" w:sz="0" w:space="0" w:color="auto"/>
        <w:bottom w:val="none" w:sz="0" w:space="0" w:color="auto"/>
        <w:right w:val="none" w:sz="0" w:space="0" w:color="auto"/>
      </w:divBdr>
    </w:div>
    <w:div w:id="1668291464">
      <w:bodyDiv w:val="1"/>
      <w:marLeft w:val="0"/>
      <w:marRight w:val="0"/>
      <w:marTop w:val="0"/>
      <w:marBottom w:val="0"/>
      <w:divBdr>
        <w:top w:val="none" w:sz="0" w:space="0" w:color="auto"/>
        <w:left w:val="none" w:sz="0" w:space="0" w:color="auto"/>
        <w:bottom w:val="none" w:sz="0" w:space="0" w:color="auto"/>
        <w:right w:val="none" w:sz="0" w:space="0" w:color="auto"/>
      </w:divBdr>
    </w:div>
    <w:div w:id="1670595275">
      <w:bodyDiv w:val="1"/>
      <w:marLeft w:val="0"/>
      <w:marRight w:val="0"/>
      <w:marTop w:val="0"/>
      <w:marBottom w:val="0"/>
      <w:divBdr>
        <w:top w:val="none" w:sz="0" w:space="0" w:color="auto"/>
        <w:left w:val="none" w:sz="0" w:space="0" w:color="auto"/>
        <w:bottom w:val="none" w:sz="0" w:space="0" w:color="auto"/>
        <w:right w:val="none" w:sz="0" w:space="0" w:color="auto"/>
      </w:divBdr>
    </w:div>
    <w:div w:id="1677229474">
      <w:bodyDiv w:val="1"/>
      <w:marLeft w:val="0"/>
      <w:marRight w:val="0"/>
      <w:marTop w:val="0"/>
      <w:marBottom w:val="0"/>
      <w:divBdr>
        <w:top w:val="none" w:sz="0" w:space="0" w:color="auto"/>
        <w:left w:val="none" w:sz="0" w:space="0" w:color="auto"/>
        <w:bottom w:val="none" w:sz="0" w:space="0" w:color="auto"/>
        <w:right w:val="none" w:sz="0" w:space="0" w:color="auto"/>
      </w:divBdr>
    </w:div>
    <w:div w:id="1687755601">
      <w:bodyDiv w:val="1"/>
      <w:marLeft w:val="0"/>
      <w:marRight w:val="0"/>
      <w:marTop w:val="0"/>
      <w:marBottom w:val="0"/>
      <w:divBdr>
        <w:top w:val="none" w:sz="0" w:space="0" w:color="auto"/>
        <w:left w:val="none" w:sz="0" w:space="0" w:color="auto"/>
        <w:bottom w:val="none" w:sz="0" w:space="0" w:color="auto"/>
        <w:right w:val="none" w:sz="0" w:space="0" w:color="auto"/>
      </w:divBdr>
    </w:div>
    <w:div w:id="1707027554">
      <w:bodyDiv w:val="1"/>
      <w:marLeft w:val="0"/>
      <w:marRight w:val="0"/>
      <w:marTop w:val="0"/>
      <w:marBottom w:val="0"/>
      <w:divBdr>
        <w:top w:val="none" w:sz="0" w:space="0" w:color="auto"/>
        <w:left w:val="none" w:sz="0" w:space="0" w:color="auto"/>
        <w:bottom w:val="none" w:sz="0" w:space="0" w:color="auto"/>
        <w:right w:val="none" w:sz="0" w:space="0" w:color="auto"/>
      </w:divBdr>
    </w:div>
    <w:div w:id="1738700595">
      <w:bodyDiv w:val="1"/>
      <w:marLeft w:val="0"/>
      <w:marRight w:val="0"/>
      <w:marTop w:val="0"/>
      <w:marBottom w:val="0"/>
      <w:divBdr>
        <w:top w:val="none" w:sz="0" w:space="0" w:color="auto"/>
        <w:left w:val="none" w:sz="0" w:space="0" w:color="auto"/>
        <w:bottom w:val="none" w:sz="0" w:space="0" w:color="auto"/>
        <w:right w:val="none" w:sz="0" w:space="0" w:color="auto"/>
      </w:divBdr>
    </w:div>
    <w:div w:id="1743987976">
      <w:bodyDiv w:val="1"/>
      <w:marLeft w:val="0"/>
      <w:marRight w:val="0"/>
      <w:marTop w:val="0"/>
      <w:marBottom w:val="0"/>
      <w:divBdr>
        <w:top w:val="none" w:sz="0" w:space="0" w:color="auto"/>
        <w:left w:val="none" w:sz="0" w:space="0" w:color="auto"/>
        <w:bottom w:val="none" w:sz="0" w:space="0" w:color="auto"/>
        <w:right w:val="none" w:sz="0" w:space="0" w:color="auto"/>
      </w:divBdr>
    </w:div>
    <w:div w:id="1767921361">
      <w:bodyDiv w:val="1"/>
      <w:marLeft w:val="0"/>
      <w:marRight w:val="0"/>
      <w:marTop w:val="0"/>
      <w:marBottom w:val="0"/>
      <w:divBdr>
        <w:top w:val="none" w:sz="0" w:space="0" w:color="auto"/>
        <w:left w:val="none" w:sz="0" w:space="0" w:color="auto"/>
        <w:bottom w:val="none" w:sz="0" w:space="0" w:color="auto"/>
        <w:right w:val="none" w:sz="0" w:space="0" w:color="auto"/>
      </w:divBdr>
    </w:div>
    <w:div w:id="1767923467">
      <w:bodyDiv w:val="1"/>
      <w:marLeft w:val="0"/>
      <w:marRight w:val="0"/>
      <w:marTop w:val="0"/>
      <w:marBottom w:val="0"/>
      <w:divBdr>
        <w:top w:val="none" w:sz="0" w:space="0" w:color="auto"/>
        <w:left w:val="none" w:sz="0" w:space="0" w:color="auto"/>
        <w:bottom w:val="none" w:sz="0" w:space="0" w:color="auto"/>
        <w:right w:val="none" w:sz="0" w:space="0" w:color="auto"/>
      </w:divBdr>
    </w:div>
    <w:div w:id="1773283788">
      <w:bodyDiv w:val="1"/>
      <w:marLeft w:val="0"/>
      <w:marRight w:val="0"/>
      <w:marTop w:val="0"/>
      <w:marBottom w:val="0"/>
      <w:divBdr>
        <w:top w:val="none" w:sz="0" w:space="0" w:color="auto"/>
        <w:left w:val="none" w:sz="0" w:space="0" w:color="auto"/>
        <w:bottom w:val="none" w:sz="0" w:space="0" w:color="auto"/>
        <w:right w:val="none" w:sz="0" w:space="0" w:color="auto"/>
      </w:divBdr>
    </w:div>
    <w:div w:id="1777750869">
      <w:bodyDiv w:val="1"/>
      <w:marLeft w:val="0"/>
      <w:marRight w:val="0"/>
      <w:marTop w:val="0"/>
      <w:marBottom w:val="0"/>
      <w:divBdr>
        <w:top w:val="none" w:sz="0" w:space="0" w:color="auto"/>
        <w:left w:val="none" w:sz="0" w:space="0" w:color="auto"/>
        <w:bottom w:val="none" w:sz="0" w:space="0" w:color="auto"/>
        <w:right w:val="none" w:sz="0" w:space="0" w:color="auto"/>
      </w:divBdr>
    </w:div>
    <w:div w:id="1841430940">
      <w:bodyDiv w:val="1"/>
      <w:marLeft w:val="0"/>
      <w:marRight w:val="0"/>
      <w:marTop w:val="0"/>
      <w:marBottom w:val="0"/>
      <w:divBdr>
        <w:top w:val="none" w:sz="0" w:space="0" w:color="auto"/>
        <w:left w:val="none" w:sz="0" w:space="0" w:color="auto"/>
        <w:bottom w:val="none" w:sz="0" w:space="0" w:color="auto"/>
        <w:right w:val="none" w:sz="0" w:space="0" w:color="auto"/>
      </w:divBdr>
    </w:div>
    <w:div w:id="1845628685">
      <w:bodyDiv w:val="1"/>
      <w:marLeft w:val="0"/>
      <w:marRight w:val="0"/>
      <w:marTop w:val="0"/>
      <w:marBottom w:val="0"/>
      <w:divBdr>
        <w:top w:val="none" w:sz="0" w:space="0" w:color="auto"/>
        <w:left w:val="none" w:sz="0" w:space="0" w:color="auto"/>
        <w:bottom w:val="none" w:sz="0" w:space="0" w:color="auto"/>
        <w:right w:val="none" w:sz="0" w:space="0" w:color="auto"/>
      </w:divBdr>
    </w:div>
    <w:div w:id="1848861167">
      <w:bodyDiv w:val="1"/>
      <w:marLeft w:val="0"/>
      <w:marRight w:val="0"/>
      <w:marTop w:val="0"/>
      <w:marBottom w:val="0"/>
      <w:divBdr>
        <w:top w:val="none" w:sz="0" w:space="0" w:color="auto"/>
        <w:left w:val="none" w:sz="0" w:space="0" w:color="auto"/>
        <w:bottom w:val="none" w:sz="0" w:space="0" w:color="auto"/>
        <w:right w:val="none" w:sz="0" w:space="0" w:color="auto"/>
      </w:divBdr>
    </w:div>
    <w:div w:id="1853912770">
      <w:bodyDiv w:val="1"/>
      <w:marLeft w:val="0"/>
      <w:marRight w:val="0"/>
      <w:marTop w:val="0"/>
      <w:marBottom w:val="0"/>
      <w:divBdr>
        <w:top w:val="none" w:sz="0" w:space="0" w:color="auto"/>
        <w:left w:val="none" w:sz="0" w:space="0" w:color="auto"/>
        <w:bottom w:val="none" w:sz="0" w:space="0" w:color="auto"/>
        <w:right w:val="none" w:sz="0" w:space="0" w:color="auto"/>
      </w:divBdr>
    </w:div>
    <w:div w:id="1880052083">
      <w:bodyDiv w:val="1"/>
      <w:marLeft w:val="0"/>
      <w:marRight w:val="0"/>
      <w:marTop w:val="0"/>
      <w:marBottom w:val="0"/>
      <w:divBdr>
        <w:top w:val="none" w:sz="0" w:space="0" w:color="auto"/>
        <w:left w:val="none" w:sz="0" w:space="0" w:color="auto"/>
        <w:bottom w:val="none" w:sz="0" w:space="0" w:color="auto"/>
        <w:right w:val="none" w:sz="0" w:space="0" w:color="auto"/>
      </w:divBdr>
    </w:div>
    <w:div w:id="1885680674">
      <w:bodyDiv w:val="1"/>
      <w:marLeft w:val="0"/>
      <w:marRight w:val="0"/>
      <w:marTop w:val="0"/>
      <w:marBottom w:val="0"/>
      <w:divBdr>
        <w:top w:val="none" w:sz="0" w:space="0" w:color="auto"/>
        <w:left w:val="none" w:sz="0" w:space="0" w:color="auto"/>
        <w:bottom w:val="none" w:sz="0" w:space="0" w:color="auto"/>
        <w:right w:val="none" w:sz="0" w:space="0" w:color="auto"/>
      </w:divBdr>
    </w:div>
    <w:div w:id="1887183264">
      <w:bodyDiv w:val="1"/>
      <w:marLeft w:val="0"/>
      <w:marRight w:val="0"/>
      <w:marTop w:val="0"/>
      <w:marBottom w:val="0"/>
      <w:divBdr>
        <w:top w:val="none" w:sz="0" w:space="0" w:color="auto"/>
        <w:left w:val="none" w:sz="0" w:space="0" w:color="auto"/>
        <w:bottom w:val="none" w:sz="0" w:space="0" w:color="auto"/>
        <w:right w:val="none" w:sz="0" w:space="0" w:color="auto"/>
      </w:divBdr>
    </w:div>
    <w:div w:id="1895120618">
      <w:bodyDiv w:val="1"/>
      <w:marLeft w:val="0"/>
      <w:marRight w:val="0"/>
      <w:marTop w:val="0"/>
      <w:marBottom w:val="0"/>
      <w:divBdr>
        <w:top w:val="none" w:sz="0" w:space="0" w:color="auto"/>
        <w:left w:val="none" w:sz="0" w:space="0" w:color="auto"/>
        <w:bottom w:val="none" w:sz="0" w:space="0" w:color="auto"/>
        <w:right w:val="none" w:sz="0" w:space="0" w:color="auto"/>
      </w:divBdr>
    </w:div>
    <w:div w:id="1947156960">
      <w:bodyDiv w:val="1"/>
      <w:marLeft w:val="0"/>
      <w:marRight w:val="0"/>
      <w:marTop w:val="0"/>
      <w:marBottom w:val="0"/>
      <w:divBdr>
        <w:top w:val="none" w:sz="0" w:space="0" w:color="auto"/>
        <w:left w:val="none" w:sz="0" w:space="0" w:color="auto"/>
        <w:bottom w:val="none" w:sz="0" w:space="0" w:color="auto"/>
        <w:right w:val="none" w:sz="0" w:space="0" w:color="auto"/>
      </w:divBdr>
    </w:div>
    <w:div w:id="1952853558">
      <w:bodyDiv w:val="1"/>
      <w:marLeft w:val="0"/>
      <w:marRight w:val="0"/>
      <w:marTop w:val="0"/>
      <w:marBottom w:val="0"/>
      <w:divBdr>
        <w:top w:val="none" w:sz="0" w:space="0" w:color="auto"/>
        <w:left w:val="none" w:sz="0" w:space="0" w:color="auto"/>
        <w:bottom w:val="none" w:sz="0" w:space="0" w:color="auto"/>
        <w:right w:val="none" w:sz="0" w:space="0" w:color="auto"/>
      </w:divBdr>
    </w:div>
    <w:div w:id="1954090823">
      <w:bodyDiv w:val="1"/>
      <w:marLeft w:val="0"/>
      <w:marRight w:val="0"/>
      <w:marTop w:val="0"/>
      <w:marBottom w:val="0"/>
      <w:divBdr>
        <w:top w:val="none" w:sz="0" w:space="0" w:color="auto"/>
        <w:left w:val="none" w:sz="0" w:space="0" w:color="auto"/>
        <w:bottom w:val="none" w:sz="0" w:space="0" w:color="auto"/>
        <w:right w:val="none" w:sz="0" w:space="0" w:color="auto"/>
      </w:divBdr>
    </w:div>
    <w:div w:id="1961304466">
      <w:bodyDiv w:val="1"/>
      <w:marLeft w:val="0"/>
      <w:marRight w:val="0"/>
      <w:marTop w:val="0"/>
      <w:marBottom w:val="0"/>
      <w:divBdr>
        <w:top w:val="none" w:sz="0" w:space="0" w:color="auto"/>
        <w:left w:val="none" w:sz="0" w:space="0" w:color="auto"/>
        <w:bottom w:val="none" w:sz="0" w:space="0" w:color="auto"/>
        <w:right w:val="none" w:sz="0" w:space="0" w:color="auto"/>
      </w:divBdr>
    </w:div>
    <w:div w:id="1966035644">
      <w:bodyDiv w:val="1"/>
      <w:marLeft w:val="0"/>
      <w:marRight w:val="0"/>
      <w:marTop w:val="0"/>
      <w:marBottom w:val="0"/>
      <w:divBdr>
        <w:top w:val="none" w:sz="0" w:space="0" w:color="auto"/>
        <w:left w:val="none" w:sz="0" w:space="0" w:color="auto"/>
        <w:bottom w:val="none" w:sz="0" w:space="0" w:color="auto"/>
        <w:right w:val="none" w:sz="0" w:space="0" w:color="auto"/>
      </w:divBdr>
    </w:div>
    <w:div w:id="1969553934">
      <w:bodyDiv w:val="1"/>
      <w:marLeft w:val="0"/>
      <w:marRight w:val="0"/>
      <w:marTop w:val="0"/>
      <w:marBottom w:val="0"/>
      <w:divBdr>
        <w:top w:val="none" w:sz="0" w:space="0" w:color="auto"/>
        <w:left w:val="none" w:sz="0" w:space="0" w:color="auto"/>
        <w:bottom w:val="none" w:sz="0" w:space="0" w:color="auto"/>
        <w:right w:val="none" w:sz="0" w:space="0" w:color="auto"/>
      </w:divBdr>
    </w:div>
    <w:div w:id="1990359005">
      <w:bodyDiv w:val="1"/>
      <w:marLeft w:val="0"/>
      <w:marRight w:val="0"/>
      <w:marTop w:val="0"/>
      <w:marBottom w:val="0"/>
      <w:divBdr>
        <w:top w:val="none" w:sz="0" w:space="0" w:color="auto"/>
        <w:left w:val="none" w:sz="0" w:space="0" w:color="auto"/>
        <w:bottom w:val="none" w:sz="0" w:space="0" w:color="auto"/>
        <w:right w:val="none" w:sz="0" w:space="0" w:color="auto"/>
      </w:divBdr>
    </w:div>
    <w:div w:id="1994211258">
      <w:bodyDiv w:val="1"/>
      <w:marLeft w:val="0"/>
      <w:marRight w:val="0"/>
      <w:marTop w:val="0"/>
      <w:marBottom w:val="0"/>
      <w:divBdr>
        <w:top w:val="none" w:sz="0" w:space="0" w:color="auto"/>
        <w:left w:val="none" w:sz="0" w:space="0" w:color="auto"/>
        <w:bottom w:val="none" w:sz="0" w:space="0" w:color="auto"/>
        <w:right w:val="none" w:sz="0" w:space="0" w:color="auto"/>
      </w:divBdr>
    </w:div>
    <w:div w:id="1995638940">
      <w:bodyDiv w:val="1"/>
      <w:marLeft w:val="0"/>
      <w:marRight w:val="0"/>
      <w:marTop w:val="0"/>
      <w:marBottom w:val="0"/>
      <w:divBdr>
        <w:top w:val="none" w:sz="0" w:space="0" w:color="auto"/>
        <w:left w:val="none" w:sz="0" w:space="0" w:color="auto"/>
        <w:bottom w:val="none" w:sz="0" w:space="0" w:color="auto"/>
        <w:right w:val="none" w:sz="0" w:space="0" w:color="auto"/>
      </w:divBdr>
    </w:div>
    <w:div w:id="2011448647">
      <w:bodyDiv w:val="1"/>
      <w:marLeft w:val="0"/>
      <w:marRight w:val="0"/>
      <w:marTop w:val="0"/>
      <w:marBottom w:val="0"/>
      <w:divBdr>
        <w:top w:val="none" w:sz="0" w:space="0" w:color="auto"/>
        <w:left w:val="none" w:sz="0" w:space="0" w:color="auto"/>
        <w:bottom w:val="none" w:sz="0" w:space="0" w:color="auto"/>
        <w:right w:val="none" w:sz="0" w:space="0" w:color="auto"/>
      </w:divBdr>
    </w:div>
    <w:div w:id="2029017814">
      <w:bodyDiv w:val="1"/>
      <w:marLeft w:val="0"/>
      <w:marRight w:val="0"/>
      <w:marTop w:val="0"/>
      <w:marBottom w:val="0"/>
      <w:divBdr>
        <w:top w:val="none" w:sz="0" w:space="0" w:color="auto"/>
        <w:left w:val="none" w:sz="0" w:space="0" w:color="auto"/>
        <w:bottom w:val="none" w:sz="0" w:space="0" w:color="auto"/>
        <w:right w:val="none" w:sz="0" w:space="0" w:color="auto"/>
      </w:divBdr>
    </w:div>
    <w:div w:id="2036079975">
      <w:bodyDiv w:val="1"/>
      <w:marLeft w:val="0"/>
      <w:marRight w:val="0"/>
      <w:marTop w:val="0"/>
      <w:marBottom w:val="0"/>
      <w:divBdr>
        <w:top w:val="none" w:sz="0" w:space="0" w:color="auto"/>
        <w:left w:val="none" w:sz="0" w:space="0" w:color="auto"/>
        <w:bottom w:val="none" w:sz="0" w:space="0" w:color="auto"/>
        <w:right w:val="none" w:sz="0" w:space="0" w:color="auto"/>
      </w:divBdr>
    </w:div>
    <w:div w:id="2036466034">
      <w:bodyDiv w:val="1"/>
      <w:marLeft w:val="0"/>
      <w:marRight w:val="0"/>
      <w:marTop w:val="0"/>
      <w:marBottom w:val="0"/>
      <w:divBdr>
        <w:top w:val="none" w:sz="0" w:space="0" w:color="auto"/>
        <w:left w:val="none" w:sz="0" w:space="0" w:color="auto"/>
        <w:bottom w:val="none" w:sz="0" w:space="0" w:color="auto"/>
        <w:right w:val="none" w:sz="0" w:space="0" w:color="auto"/>
      </w:divBdr>
    </w:div>
    <w:div w:id="2038503333">
      <w:bodyDiv w:val="1"/>
      <w:marLeft w:val="0"/>
      <w:marRight w:val="0"/>
      <w:marTop w:val="0"/>
      <w:marBottom w:val="0"/>
      <w:divBdr>
        <w:top w:val="none" w:sz="0" w:space="0" w:color="auto"/>
        <w:left w:val="none" w:sz="0" w:space="0" w:color="auto"/>
        <w:bottom w:val="none" w:sz="0" w:space="0" w:color="auto"/>
        <w:right w:val="none" w:sz="0" w:space="0" w:color="auto"/>
      </w:divBdr>
    </w:div>
    <w:div w:id="2038654358">
      <w:bodyDiv w:val="1"/>
      <w:marLeft w:val="0"/>
      <w:marRight w:val="0"/>
      <w:marTop w:val="0"/>
      <w:marBottom w:val="0"/>
      <w:divBdr>
        <w:top w:val="none" w:sz="0" w:space="0" w:color="auto"/>
        <w:left w:val="none" w:sz="0" w:space="0" w:color="auto"/>
        <w:bottom w:val="none" w:sz="0" w:space="0" w:color="auto"/>
        <w:right w:val="none" w:sz="0" w:space="0" w:color="auto"/>
      </w:divBdr>
    </w:div>
    <w:div w:id="2077119992">
      <w:bodyDiv w:val="1"/>
      <w:marLeft w:val="0"/>
      <w:marRight w:val="0"/>
      <w:marTop w:val="0"/>
      <w:marBottom w:val="0"/>
      <w:divBdr>
        <w:top w:val="none" w:sz="0" w:space="0" w:color="auto"/>
        <w:left w:val="none" w:sz="0" w:space="0" w:color="auto"/>
        <w:bottom w:val="none" w:sz="0" w:space="0" w:color="auto"/>
        <w:right w:val="none" w:sz="0" w:space="0" w:color="auto"/>
      </w:divBdr>
    </w:div>
    <w:div w:id="2099978331">
      <w:bodyDiv w:val="1"/>
      <w:marLeft w:val="0"/>
      <w:marRight w:val="0"/>
      <w:marTop w:val="0"/>
      <w:marBottom w:val="0"/>
      <w:divBdr>
        <w:top w:val="none" w:sz="0" w:space="0" w:color="auto"/>
        <w:left w:val="none" w:sz="0" w:space="0" w:color="auto"/>
        <w:bottom w:val="none" w:sz="0" w:space="0" w:color="auto"/>
        <w:right w:val="none" w:sz="0" w:space="0" w:color="auto"/>
      </w:divBdr>
    </w:div>
    <w:div w:id="2113435025">
      <w:bodyDiv w:val="1"/>
      <w:marLeft w:val="0"/>
      <w:marRight w:val="0"/>
      <w:marTop w:val="0"/>
      <w:marBottom w:val="0"/>
      <w:divBdr>
        <w:top w:val="none" w:sz="0" w:space="0" w:color="auto"/>
        <w:left w:val="none" w:sz="0" w:space="0" w:color="auto"/>
        <w:bottom w:val="none" w:sz="0" w:space="0" w:color="auto"/>
        <w:right w:val="none" w:sz="0" w:space="0" w:color="auto"/>
      </w:divBdr>
    </w:div>
    <w:div w:id="2118745014">
      <w:bodyDiv w:val="1"/>
      <w:marLeft w:val="0"/>
      <w:marRight w:val="0"/>
      <w:marTop w:val="0"/>
      <w:marBottom w:val="0"/>
      <w:divBdr>
        <w:top w:val="none" w:sz="0" w:space="0" w:color="auto"/>
        <w:left w:val="none" w:sz="0" w:space="0" w:color="auto"/>
        <w:bottom w:val="none" w:sz="0" w:space="0" w:color="auto"/>
        <w:right w:val="none" w:sz="0" w:space="0" w:color="auto"/>
      </w:divBdr>
    </w:div>
    <w:div w:id="21203734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8.jpeg"/><Relationship Id="rId21" Type="http://schemas.openxmlformats.org/officeDocument/2006/relationships/image" Target="media/image13.png"/><Relationship Id="rId34" Type="http://schemas.openxmlformats.org/officeDocument/2006/relationships/image" Target="media/image26.jpeg"/><Relationship Id="rId42" Type="http://schemas.openxmlformats.org/officeDocument/2006/relationships/image" Target="media/image31.png"/><Relationship Id="rId47" Type="http://schemas.openxmlformats.org/officeDocument/2006/relationships/image" Target="media/image36.png"/><Relationship Id="rId50" Type="http://schemas.openxmlformats.org/officeDocument/2006/relationships/image" Target="media/image39.png"/><Relationship Id="rId55" Type="http://schemas.openxmlformats.org/officeDocument/2006/relationships/image" Target="media/image44.png"/><Relationship Id="rId63" Type="http://schemas.openxmlformats.org/officeDocument/2006/relationships/image" Target="media/image52.png"/><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8.png"/><Relationship Id="rId29" Type="http://schemas.openxmlformats.org/officeDocument/2006/relationships/image" Target="media/image21.jpeg"/><Relationship Id="rId11" Type="http://schemas.openxmlformats.org/officeDocument/2006/relationships/image" Target="media/image3.png"/><Relationship Id="rId24" Type="http://schemas.openxmlformats.org/officeDocument/2006/relationships/image" Target="media/image16.jpeg"/><Relationship Id="rId32" Type="http://schemas.openxmlformats.org/officeDocument/2006/relationships/image" Target="media/image24.jpeg"/><Relationship Id="rId37" Type="http://schemas.openxmlformats.org/officeDocument/2006/relationships/hyperlink" Target="https://scrumguides.org" TargetMode="External"/><Relationship Id="rId40" Type="http://schemas.openxmlformats.org/officeDocument/2006/relationships/image" Target="media/image29.png"/><Relationship Id="rId45" Type="http://schemas.openxmlformats.org/officeDocument/2006/relationships/image" Target="media/image34.png"/><Relationship Id="rId53" Type="http://schemas.openxmlformats.org/officeDocument/2006/relationships/image" Target="media/image42.png"/><Relationship Id="rId58" Type="http://schemas.openxmlformats.org/officeDocument/2006/relationships/image" Target="media/image47.png"/><Relationship Id="rId66" Type="http://schemas.openxmlformats.org/officeDocument/2006/relationships/theme" Target="theme/theme1.xml"/><Relationship Id="rId5" Type="http://schemas.openxmlformats.org/officeDocument/2006/relationships/webSettings" Target="webSettings.xml"/><Relationship Id="rId61" Type="http://schemas.openxmlformats.org/officeDocument/2006/relationships/image" Target="media/image50.png"/><Relationship Id="rId19" Type="http://schemas.openxmlformats.org/officeDocument/2006/relationships/image" Target="media/image11.png"/><Relationship Id="rId14" Type="http://schemas.openxmlformats.org/officeDocument/2006/relationships/image" Target="media/image6.png"/><Relationship Id="rId22" Type="http://schemas.openxmlformats.org/officeDocument/2006/relationships/image" Target="media/image14.jpeg"/><Relationship Id="rId27" Type="http://schemas.openxmlformats.org/officeDocument/2006/relationships/image" Target="media/image19.jpeg"/><Relationship Id="rId30" Type="http://schemas.openxmlformats.org/officeDocument/2006/relationships/image" Target="media/image22.jpeg"/><Relationship Id="rId35" Type="http://schemas.openxmlformats.org/officeDocument/2006/relationships/image" Target="media/image27.jpeg"/><Relationship Id="rId43" Type="http://schemas.openxmlformats.org/officeDocument/2006/relationships/image" Target="media/image32.png"/><Relationship Id="rId48" Type="http://schemas.openxmlformats.org/officeDocument/2006/relationships/image" Target="media/image37.png"/><Relationship Id="rId56" Type="http://schemas.openxmlformats.org/officeDocument/2006/relationships/image" Target="media/image45.png"/><Relationship Id="rId64" Type="http://schemas.openxmlformats.org/officeDocument/2006/relationships/image" Target="media/image53.png"/><Relationship Id="rId8" Type="http://schemas.openxmlformats.org/officeDocument/2006/relationships/image" Target="media/image1.jpeg"/><Relationship Id="rId51" Type="http://schemas.openxmlformats.org/officeDocument/2006/relationships/image" Target="media/image40.png"/><Relationship Id="rId3" Type="http://schemas.openxmlformats.org/officeDocument/2006/relationships/styles" Target="styles.xml"/><Relationship Id="rId12" Type="http://schemas.openxmlformats.org/officeDocument/2006/relationships/image" Target="media/image4.png"/><Relationship Id="rId17" Type="http://schemas.openxmlformats.org/officeDocument/2006/relationships/image" Target="media/image9.png"/><Relationship Id="rId25" Type="http://schemas.openxmlformats.org/officeDocument/2006/relationships/image" Target="media/image17.jpeg"/><Relationship Id="rId33" Type="http://schemas.openxmlformats.org/officeDocument/2006/relationships/image" Target="media/image25.jpeg"/><Relationship Id="rId38" Type="http://schemas.openxmlformats.org/officeDocument/2006/relationships/hyperlink" Target="https://m3.material.io" TargetMode="External"/><Relationship Id="rId46" Type="http://schemas.openxmlformats.org/officeDocument/2006/relationships/image" Target="media/image35.png"/><Relationship Id="rId59" Type="http://schemas.openxmlformats.org/officeDocument/2006/relationships/image" Target="media/image48.png"/><Relationship Id="rId20" Type="http://schemas.openxmlformats.org/officeDocument/2006/relationships/image" Target="media/image12.png"/><Relationship Id="rId41" Type="http://schemas.openxmlformats.org/officeDocument/2006/relationships/image" Target="media/image30.png"/><Relationship Id="rId54" Type="http://schemas.openxmlformats.org/officeDocument/2006/relationships/image" Target="media/image43.png"/><Relationship Id="rId62" Type="http://schemas.openxmlformats.org/officeDocument/2006/relationships/image" Target="media/image51.png"/><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7.png"/><Relationship Id="rId23" Type="http://schemas.openxmlformats.org/officeDocument/2006/relationships/image" Target="media/image15.jpeg"/><Relationship Id="rId28" Type="http://schemas.openxmlformats.org/officeDocument/2006/relationships/image" Target="media/image20.jpeg"/><Relationship Id="rId36" Type="http://schemas.openxmlformats.org/officeDocument/2006/relationships/hyperlink" Target="https://research.facebook.com/publications/matching-algorithms-for-blood-donation/" TargetMode="External"/><Relationship Id="rId49" Type="http://schemas.openxmlformats.org/officeDocument/2006/relationships/image" Target="media/image38.png"/><Relationship Id="rId57" Type="http://schemas.openxmlformats.org/officeDocument/2006/relationships/image" Target="media/image46.png"/><Relationship Id="rId10" Type="http://schemas.openxmlformats.org/officeDocument/2006/relationships/image" Target="media/image2.png"/><Relationship Id="rId31" Type="http://schemas.openxmlformats.org/officeDocument/2006/relationships/image" Target="media/image23.jpeg"/><Relationship Id="rId44" Type="http://schemas.openxmlformats.org/officeDocument/2006/relationships/image" Target="media/image33.png"/><Relationship Id="rId52" Type="http://schemas.openxmlformats.org/officeDocument/2006/relationships/image" Target="media/image41.png"/><Relationship Id="rId60" Type="http://schemas.openxmlformats.org/officeDocument/2006/relationships/image" Target="media/image49.png"/><Relationship Id="rId65"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1.xml"/><Relationship Id="rId13" Type="http://schemas.openxmlformats.org/officeDocument/2006/relationships/image" Target="media/image5.png"/><Relationship Id="rId18" Type="http://schemas.openxmlformats.org/officeDocument/2006/relationships/image" Target="media/image10.png"/><Relationship Id="rId39" Type="http://schemas.openxmlformats.org/officeDocument/2006/relationships/image" Target="media/image28.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webextensions/_rels/taskpanes.xml.rels><?xml version="1.0" encoding="UTF-8" standalone="yes"?>
<Relationships xmlns="http://schemas.openxmlformats.org/package/2006/relationships"><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350" row="0">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80BE7FE4-0FB9-4DB0-B5C4-37915E37507C}">
  <we:reference id="f78a3046-9e99-4300-aa2b-5814002b01a2" version="1.55.1.0" store="EXCatalog" storeType="EXCatalog"/>
  <we:alternateReferences>
    <we:reference id="WA104382081" version="1.55.1.0" store="en-US" storeType="OMEX"/>
  </we:alternateReferences>
  <we:properties>
    <we:property name="MENDELEY_CITATIONS" value="[]"/>
    <we:property name="MENDELEY_CITATIONS_STYLE" value="{&quot;id&quot;:&quot;https://www.zotero.org/styles/apa&quot;,&quot;title&quot;:&quot;American Psychological Association 7th edition&quot;,&quot;format&quot;:&quot;author-date&quot;,&quot;defaultLocale&quot;:null,&quot;isLocaleCodeValid&quot;:true}"/>
  </we:properties>
  <we:bindings/>
  <we:snapshot xmlns:r="http://schemas.openxmlformats.org/officeDocument/2006/relationships"/>
</we:webextension>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DA03F56-D82C-6D44-98F8-38609D68867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103</Pages>
  <Words>12727</Words>
  <Characters>72544</Characters>
  <Application>Microsoft Office Word</Application>
  <DocSecurity>0</DocSecurity>
  <Lines>604</Lines>
  <Paragraphs>170</Paragraphs>
  <ScaleCrop>false</ScaleCrop>
  <HeadingPairs>
    <vt:vector size="2" baseType="variant">
      <vt:variant>
        <vt:lpstr>Title</vt:lpstr>
      </vt:variant>
      <vt:variant>
        <vt:i4>1</vt:i4>
      </vt:variant>
    </vt:vector>
  </HeadingPairs>
  <TitlesOfParts>
    <vt:vector size="1" baseType="lpstr">
      <vt:lpstr>FEGT Final Year Project Template</vt:lpstr>
    </vt:vector>
  </TitlesOfParts>
  <Company>UTAR</Company>
  <LinksUpToDate>false</LinksUpToDate>
  <CharactersWithSpaces>85101</CharactersWithSpaces>
  <SharedDoc>false</SharedDoc>
  <HLinks>
    <vt:vector size="318" baseType="variant">
      <vt:variant>
        <vt:i4>4849753</vt:i4>
      </vt:variant>
      <vt:variant>
        <vt:i4>402</vt:i4>
      </vt:variant>
      <vt:variant>
        <vt:i4>0</vt:i4>
      </vt:variant>
      <vt:variant>
        <vt:i4>5</vt:i4>
      </vt:variant>
      <vt:variant>
        <vt:lpwstr>http://proquest.umi.com/ed32457.html</vt:lpwstr>
      </vt:variant>
      <vt:variant>
        <vt:lpwstr/>
      </vt:variant>
      <vt:variant>
        <vt:i4>1245270</vt:i4>
      </vt:variant>
      <vt:variant>
        <vt:i4>399</vt:i4>
      </vt:variant>
      <vt:variant>
        <vt:i4>0</vt:i4>
      </vt:variant>
      <vt:variant>
        <vt:i4>5</vt:i4>
      </vt:variant>
      <vt:variant>
        <vt:lpwstr>http://www.apastyle.org/ref.html</vt:lpwstr>
      </vt:variant>
      <vt:variant>
        <vt:lpwstr/>
      </vt:variant>
      <vt:variant>
        <vt:i4>1441852</vt:i4>
      </vt:variant>
      <vt:variant>
        <vt:i4>314</vt:i4>
      </vt:variant>
      <vt:variant>
        <vt:i4>0</vt:i4>
      </vt:variant>
      <vt:variant>
        <vt:i4>5</vt:i4>
      </vt:variant>
      <vt:variant>
        <vt:lpwstr/>
      </vt:variant>
      <vt:variant>
        <vt:lpwstr>_Toc217106971</vt:lpwstr>
      </vt:variant>
      <vt:variant>
        <vt:i4>1441852</vt:i4>
      </vt:variant>
      <vt:variant>
        <vt:i4>308</vt:i4>
      </vt:variant>
      <vt:variant>
        <vt:i4>0</vt:i4>
      </vt:variant>
      <vt:variant>
        <vt:i4>5</vt:i4>
      </vt:variant>
      <vt:variant>
        <vt:lpwstr/>
      </vt:variant>
      <vt:variant>
        <vt:lpwstr>_Toc217106970</vt:lpwstr>
      </vt:variant>
      <vt:variant>
        <vt:i4>1114161</vt:i4>
      </vt:variant>
      <vt:variant>
        <vt:i4>299</vt:i4>
      </vt:variant>
      <vt:variant>
        <vt:i4>0</vt:i4>
      </vt:variant>
      <vt:variant>
        <vt:i4>5</vt:i4>
      </vt:variant>
      <vt:variant>
        <vt:lpwstr/>
      </vt:variant>
      <vt:variant>
        <vt:lpwstr>_Toc217107414</vt:lpwstr>
      </vt:variant>
      <vt:variant>
        <vt:i4>1114161</vt:i4>
      </vt:variant>
      <vt:variant>
        <vt:i4>293</vt:i4>
      </vt:variant>
      <vt:variant>
        <vt:i4>0</vt:i4>
      </vt:variant>
      <vt:variant>
        <vt:i4>5</vt:i4>
      </vt:variant>
      <vt:variant>
        <vt:lpwstr/>
      </vt:variant>
      <vt:variant>
        <vt:lpwstr>_Toc217107413</vt:lpwstr>
      </vt:variant>
      <vt:variant>
        <vt:i4>1114161</vt:i4>
      </vt:variant>
      <vt:variant>
        <vt:i4>287</vt:i4>
      </vt:variant>
      <vt:variant>
        <vt:i4>0</vt:i4>
      </vt:variant>
      <vt:variant>
        <vt:i4>5</vt:i4>
      </vt:variant>
      <vt:variant>
        <vt:lpwstr/>
      </vt:variant>
      <vt:variant>
        <vt:lpwstr>_Toc217107412</vt:lpwstr>
      </vt:variant>
      <vt:variant>
        <vt:i4>1441844</vt:i4>
      </vt:variant>
      <vt:variant>
        <vt:i4>278</vt:i4>
      </vt:variant>
      <vt:variant>
        <vt:i4>0</vt:i4>
      </vt:variant>
      <vt:variant>
        <vt:i4>5</vt:i4>
      </vt:variant>
      <vt:variant>
        <vt:lpwstr/>
      </vt:variant>
      <vt:variant>
        <vt:lpwstr>_Toc217108192</vt:lpwstr>
      </vt:variant>
      <vt:variant>
        <vt:i4>1441844</vt:i4>
      </vt:variant>
      <vt:variant>
        <vt:i4>272</vt:i4>
      </vt:variant>
      <vt:variant>
        <vt:i4>0</vt:i4>
      </vt:variant>
      <vt:variant>
        <vt:i4>5</vt:i4>
      </vt:variant>
      <vt:variant>
        <vt:lpwstr/>
      </vt:variant>
      <vt:variant>
        <vt:lpwstr>_Toc217108191</vt:lpwstr>
      </vt:variant>
      <vt:variant>
        <vt:i4>1441844</vt:i4>
      </vt:variant>
      <vt:variant>
        <vt:i4>266</vt:i4>
      </vt:variant>
      <vt:variant>
        <vt:i4>0</vt:i4>
      </vt:variant>
      <vt:variant>
        <vt:i4>5</vt:i4>
      </vt:variant>
      <vt:variant>
        <vt:lpwstr/>
      </vt:variant>
      <vt:variant>
        <vt:lpwstr>_Toc217108190</vt:lpwstr>
      </vt:variant>
      <vt:variant>
        <vt:i4>1507380</vt:i4>
      </vt:variant>
      <vt:variant>
        <vt:i4>260</vt:i4>
      </vt:variant>
      <vt:variant>
        <vt:i4>0</vt:i4>
      </vt:variant>
      <vt:variant>
        <vt:i4>5</vt:i4>
      </vt:variant>
      <vt:variant>
        <vt:lpwstr/>
      </vt:variant>
      <vt:variant>
        <vt:lpwstr>_Toc217108189</vt:lpwstr>
      </vt:variant>
      <vt:variant>
        <vt:i4>1376309</vt:i4>
      </vt:variant>
      <vt:variant>
        <vt:i4>251</vt:i4>
      </vt:variant>
      <vt:variant>
        <vt:i4>0</vt:i4>
      </vt:variant>
      <vt:variant>
        <vt:i4>5</vt:i4>
      </vt:variant>
      <vt:variant>
        <vt:lpwstr/>
      </vt:variant>
      <vt:variant>
        <vt:lpwstr>_Toc377204132</vt:lpwstr>
      </vt:variant>
      <vt:variant>
        <vt:i4>1376309</vt:i4>
      </vt:variant>
      <vt:variant>
        <vt:i4>245</vt:i4>
      </vt:variant>
      <vt:variant>
        <vt:i4>0</vt:i4>
      </vt:variant>
      <vt:variant>
        <vt:i4>5</vt:i4>
      </vt:variant>
      <vt:variant>
        <vt:lpwstr/>
      </vt:variant>
      <vt:variant>
        <vt:lpwstr>_Toc377204131</vt:lpwstr>
      </vt:variant>
      <vt:variant>
        <vt:i4>1376309</vt:i4>
      </vt:variant>
      <vt:variant>
        <vt:i4>239</vt:i4>
      </vt:variant>
      <vt:variant>
        <vt:i4>0</vt:i4>
      </vt:variant>
      <vt:variant>
        <vt:i4>5</vt:i4>
      </vt:variant>
      <vt:variant>
        <vt:lpwstr/>
      </vt:variant>
      <vt:variant>
        <vt:lpwstr>_Toc377204130</vt:lpwstr>
      </vt:variant>
      <vt:variant>
        <vt:i4>1310773</vt:i4>
      </vt:variant>
      <vt:variant>
        <vt:i4>233</vt:i4>
      </vt:variant>
      <vt:variant>
        <vt:i4>0</vt:i4>
      </vt:variant>
      <vt:variant>
        <vt:i4>5</vt:i4>
      </vt:variant>
      <vt:variant>
        <vt:lpwstr/>
      </vt:variant>
      <vt:variant>
        <vt:lpwstr>_Toc377204129</vt:lpwstr>
      </vt:variant>
      <vt:variant>
        <vt:i4>1310773</vt:i4>
      </vt:variant>
      <vt:variant>
        <vt:i4>227</vt:i4>
      </vt:variant>
      <vt:variant>
        <vt:i4>0</vt:i4>
      </vt:variant>
      <vt:variant>
        <vt:i4>5</vt:i4>
      </vt:variant>
      <vt:variant>
        <vt:lpwstr/>
      </vt:variant>
      <vt:variant>
        <vt:lpwstr>_Toc377204128</vt:lpwstr>
      </vt:variant>
      <vt:variant>
        <vt:i4>1310773</vt:i4>
      </vt:variant>
      <vt:variant>
        <vt:i4>221</vt:i4>
      </vt:variant>
      <vt:variant>
        <vt:i4>0</vt:i4>
      </vt:variant>
      <vt:variant>
        <vt:i4>5</vt:i4>
      </vt:variant>
      <vt:variant>
        <vt:lpwstr/>
      </vt:variant>
      <vt:variant>
        <vt:lpwstr>_Toc377204127</vt:lpwstr>
      </vt:variant>
      <vt:variant>
        <vt:i4>1310773</vt:i4>
      </vt:variant>
      <vt:variant>
        <vt:i4>215</vt:i4>
      </vt:variant>
      <vt:variant>
        <vt:i4>0</vt:i4>
      </vt:variant>
      <vt:variant>
        <vt:i4>5</vt:i4>
      </vt:variant>
      <vt:variant>
        <vt:lpwstr/>
      </vt:variant>
      <vt:variant>
        <vt:lpwstr>_Toc377204126</vt:lpwstr>
      </vt:variant>
      <vt:variant>
        <vt:i4>1310773</vt:i4>
      </vt:variant>
      <vt:variant>
        <vt:i4>209</vt:i4>
      </vt:variant>
      <vt:variant>
        <vt:i4>0</vt:i4>
      </vt:variant>
      <vt:variant>
        <vt:i4>5</vt:i4>
      </vt:variant>
      <vt:variant>
        <vt:lpwstr/>
      </vt:variant>
      <vt:variant>
        <vt:lpwstr>_Toc377204125</vt:lpwstr>
      </vt:variant>
      <vt:variant>
        <vt:i4>1310773</vt:i4>
      </vt:variant>
      <vt:variant>
        <vt:i4>203</vt:i4>
      </vt:variant>
      <vt:variant>
        <vt:i4>0</vt:i4>
      </vt:variant>
      <vt:variant>
        <vt:i4>5</vt:i4>
      </vt:variant>
      <vt:variant>
        <vt:lpwstr/>
      </vt:variant>
      <vt:variant>
        <vt:lpwstr>_Toc377204124</vt:lpwstr>
      </vt:variant>
      <vt:variant>
        <vt:i4>1310773</vt:i4>
      </vt:variant>
      <vt:variant>
        <vt:i4>197</vt:i4>
      </vt:variant>
      <vt:variant>
        <vt:i4>0</vt:i4>
      </vt:variant>
      <vt:variant>
        <vt:i4>5</vt:i4>
      </vt:variant>
      <vt:variant>
        <vt:lpwstr/>
      </vt:variant>
      <vt:variant>
        <vt:lpwstr>_Toc377204123</vt:lpwstr>
      </vt:variant>
      <vt:variant>
        <vt:i4>1310773</vt:i4>
      </vt:variant>
      <vt:variant>
        <vt:i4>191</vt:i4>
      </vt:variant>
      <vt:variant>
        <vt:i4>0</vt:i4>
      </vt:variant>
      <vt:variant>
        <vt:i4>5</vt:i4>
      </vt:variant>
      <vt:variant>
        <vt:lpwstr/>
      </vt:variant>
      <vt:variant>
        <vt:lpwstr>_Toc377204122</vt:lpwstr>
      </vt:variant>
      <vt:variant>
        <vt:i4>1310773</vt:i4>
      </vt:variant>
      <vt:variant>
        <vt:i4>185</vt:i4>
      </vt:variant>
      <vt:variant>
        <vt:i4>0</vt:i4>
      </vt:variant>
      <vt:variant>
        <vt:i4>5</vt:i4>
      </vt:variant>
      <vt:variant>
        <vt:lpwstr/>
      </vt:variant>
      <vt:variant>
        <vt:lpwstr>_Toc377204121</vt:lpwstr>
      </vt:variant>
      <vt:variant>
        <vt:i4>1310773</vt:i4>
      </vt:variant>
      <vt:variant>
        <vt:i4>179</vt:i4>
      </vt:variant>
      <vt:variant>
        <vt:i4>0</vt:i4>
      </vt:variant>
      <vt:variant>
        <vt:i4>5</vt:i4>
      </vt:variant>
      <vt:variant>
        <vt:lpwstr/>
      </vt:variant>
      <vt:variant>
        <vt:lpwstr>_Toc377204120</vt:lpwstr>
      </vt:variant>
      <vt:variant>
        <vt:i4>1507381</vt:i4>
      </vt:variant>
      <vt:variant>
        <vt:i4>173</vt:i4>
      </vt:variant>
      <vt:variant>
        <vt:i4>0</vt:i4>
      </vt:variant>
      <vt:variant>
        <vt:i4>5</vt:i4>
      </vt:variant>
      <vt:variant>
        <vt:lpwstr/>
      </vt:variant>
      <vt:variant>
        <vt:lpwstr>_Toc377204119</vt:lpwstr>
      </vt:variant>
      <vt:variant>
        <vt:i4>1507381</vt:i4>
      </vt:variant>
      <vt:variant>
        <vt:i4>167</vt:i4>
      </vt:variant>
      <vt:variant>
        <vt:i4>0</vt:i4>
      </vt:variant>
      <vt:variant>
        <vt:i4>5</vt:i4>
      </vt:variant>
      <vt:variant>
        <vt:lpwstr/>
      </vt:variant>
      <vt:variant>
        <vt:lpwstr>_Toc377204118</vt:lpwstr>
      </vt:variant>
      <vt:variant>
        <vt:i4>1507381</vt:i4>
      </vt:variant>
      <vt:variant>
        <vt:i4>161</vt:i4>
      </vt:variant>
      <vt:variant>
        <vt:i4>0</vt:i4>
      </vt:variant>
      <vt:variant>
        <vt:i4>5</vt:i4>
      </vt:variant>
      <vt:variant>
        <vt:lpwstr/>
      </vt:variant>
      <vt:variant>
        <vt:lpwstr>_Toc377204117</vt:lpwstr>
      </vt:variant>
      <vt:variant>
        <vt:i4>1507381</vt:i4>
      </vt:variant>
      <vt:variant>
        <vt:i4>155</vt:i4>
      </vt:variant>
      <vt:variant>
        <vt:i4>0</vt:i4>
      </vt:variant>
      <vt:variant>
        <vt:i4>5</vt:i4>
      </vt:variant>
      <vt:variant>
        <vt:lpwstr/>
      </vt:variant>
      <vt:variant>
        <vt:lpwstr>_Toc377204116</vt:lpwstr>
      </vt:variant>
      <vt:variant>
        <vt:i4>1507381</vt:i4>
      </vt:variant>
      <vt:variant>
        <vt:i4>149</vt:i4>
      </vt:variant>
      <vt:variant>
        <vt:i4>0</vt:i4>
      </vt:variant>
      <vt:variant>
        <vt:i4>5</vt:i4>
      </vt:variant>
      <vt:variant>
        <vt:lpwstr/>
      </vt:variant>
      <vt:variant>
        <vt:lpwstr>_Toc377204115</vt:lpwstr>
      </vt:variant>
      <vt:variant>
        <vt:i4>1507381</vt:i4>
      </vt:variant>
      <vt:variant>
        <vt:i4>143</vt:i4>
      </vt:variant>
      <vt:variant>
        <vt:i4>0</vt:i4>
      </vt:variant>
      <vt:variant>
        <vt:i4>5</vt:i4>
      </vt:variant>
      <vt:variant>
        <vt:lpwstr/>
      </vt:variant>
      <vt:variant>
        <vt:lpwstr>_Toc377204114</vt:lpwstr>
      </vt:variant>
      <vt:variant>
        <vt:i4>1507381</vt:i4>
      </vt:variant>
      <vt:variant>
        <vt:i4>137</vt:i4>
      </vt:variant>
      <vt:variant>
        <vt:i4>0</vt:i4>
      </vt:variant>
      <vt:variant>
        <vt:i4>5</vt:i4>
      </vt:variant>
      <vt:variant>
        <vt:lpwstr/>
      </vt:variant>
      <vt:variant>
        <vt:lpwstr>_Toc377204113</vt:lpwstr>
      </vt:variant>
      <vt:variant>
        <vt:i4>1507381</vt:i4>
      </vt:variant>
      <vt:variant>
        <vt:i4>131</vt:i4>
      </vt:variant>
      <vt:variant>
        <vt:i4>0</vt:i4>
      </vt:variant>
      <vt:variant>
        <vt:i4>5</vt:i4>
      </vt:variant>
      <vt:variant>
        <vt:lpwstr/>
      </vt:variant>
      <vt:variant>
        <vt:lpwstr>_Toc377204112</vt:lpwstr>
      </vt:variant>
      <vt:variant>
        <vt:i4>1507381</vt:i4>
      </vt:variant>
      <vt:variant>
        <vt:i4>125</vt:i4>
      </vt:variant>
      <vt:variant>
        <vt:i4>0</vt:i4>
      </vt:variant>
      <vt:variant>
        <vt:i4>5</vt:i4>
      </vt:variant>
      <vt:variant>
        <vt:lpwstr/>
      </vt:variant>
      <vt:variant>
        <vt:lpwstr>_Toc377204111</vt:lpwstr>
      </vt:variant>
      <vt:variant>
        <vt:i4>1507381</vt:i4>
      </vt:variant>
      <vt:variant>
        <vt:i4>119</vt:i4>
      </vt:variant>
      <vt:variant>
        <vt:i4>0</vt:i4>
      </vt:variant>
      <vt:variant>
        <vt:i4>5</vt:i4>
      </vt:variant>
      <vt:variant>
        <vt:lpwstr/>
      </vt:variant>
      <vt:variant>
        <vt:lpwstr>_Toc377204110</vt:lpwstr>
      </vt:variant>
      <vt:variant>
        <vt:i4>1441845</vt:i4>
      </vt:variant>
      <vt:variant>
        <vt:i4>113</vt:i4>
      </vt:variant>
      <vt:variant>
        <vt:i4>0</vt:i4>
      </vt:variant>
      <vt:variant>
        <vt:i4>5</vt:i4>
      </vt:variant>
      <vt:variant>
        <vt:lpwstr/>
      </vt:variant>
      <vt:variant>
        <vt:lpwstr>_Toc377204109</vt:lpwstr>
      </vt:variant>
      <vt:variant>
        <vt:i4>1441845</vt:i4>
      </vt:variant>
      <vt:variant>
        <vt:i4>107</vt:i4>
      </vt:variant>
      <vt:variant>
        <vt:i4>0</vt:i4>
      </vt:variant>
      <vt:variant>
        <vt:i4>5</vt:i4>
      </vt:variant>
      <vt:variant>
        <vt:lpwstr/>
      </vt:variant>
      <vt:variant>
        <vt:lpwstr>_Toc377204108</vt:lpwstr>
      </vt:variant>
      <vt:variant>
        <vt:i4>1441845</vt:i4>
      </vt:variant>
      <vt:variant>
        <vt:i4>101</vt:i4>
      </vt:variant>
      <vt:variant>
        <vt:i4>0</vt:i4>
      </vt:variant>
      <vt:variant>
        <vt:i4>5</vt:i4>
      </vt:variant>
      <vt:variant>
        <vt:lpwstr/>
      </vt:variant>
      <vt:variant>
        <vt:lpwstr>_Toc377204107</vt:lpwstr>
      </vt:variant>
      <vt:variant>
        <vt:i4>1441845</vt:i4>
      </vt:variant>
      <vt:variant>
        <vt:i4>95</vt:i4>
      </vt:variant>
      <vt:variant>
        <vt:i4>0</vt:i4>
      </vt:variant>
      <vt:variant>
        <vt:i4>5</vt:i4>
      </vt:variant>
      <vt:variant>
        <vt:lpwstr/>
      </vt:variant>
      <vt:variant>
        <vt:lpwstr>_Toc377204106</vt:lpwstr>
      </vt:variant>
      <vt:variant>
        <vt:i4>1441845</vt:i4>
      </vt:variant>
      <vt:variant>
        <vt:i4>89</vt:i4>
      </vt:variant>
      <vt:variant>
        <vt:i4>0</vt:i4>
      </vt:variant>
      <vt:variant>
        <vt:i4>5</vt:i4>
      </vt:variant>
      <vt:variant>
        <vt:lpwstr/>
      </vt:variant>
      <vt:variant>
        <vt:lpwstr>_Toc377204105</vt:lpwstr>
      </vt:variant>
      <vt:variant>
        <vt:i4>1441845</vt:i4>
      </vt:variant>
      <vt:variant>
        <vt:i4>83</vt:i4>
      </vt:variant>
      <vt:variant>
        <vt:i4>0</vt:i4>
      </vt:variant>
      <vt:variant>
        <vt:i4>5</vt:i4>
      </vt:variant>
      <vt:variant>
        <vt:lpwstr/>
      </vt:variant>
      <vt:variant>
        <vt:lpwstr>_Toc377204104</vt:lpwstr>
      </vt:variant>
      <vt:variant>
        <vt:i4>1441845</vt:i4>
      </vt:variant>
      <vt:variant>
        <vt:i4>77</vt:i4>
      </vt:variant>
      <vt:variant>
        <vt:i4>0</vt:i4>
      </vt:variant>
      <vt:variant>
        <vt:i4>5</vt:i4>
      </vt:variant>
      <vt:variant>
        <vt:lpwstr/>
      </vt:variant>
      <vt:variant>
        <vt:lpwstr>_Toc377204103</vt:lpwstr>
      </vt:variant>
      <vt:variant>
        <vt:i4>1441845</vt:i4>
      </vt:variant>
      <vt:variant>
        <vt:i4>71</vt:i4>
      </vt:variant>
      <vt:variant>
        <vt:i4>0</vt:i4>
      </vt:variant>
      <vt:variant>
        <vt:i4>5</vt:i4>
      </vt:variant>
      <vt:variant>
        <vt:lpwstr/>
      </vt:variant>
      <vt:variant>
        <vt:lpwstr>_Toc377204102</vt:lpwstr>
      </vt:variant>
      <vt:variant>
        <vt:i4>1441845</vt:i4>
      </vt:variant>
      <vt:variant>
        <vt:i4>65</vt:i4>
      </vt:variant>
      <vt:variant>
        <vt:i4>0</vt:i4>
      </vt:variant>
      <vt:variant>
        <vt:i4>5</vt:i4>
      </vt:variant>
      <vt:variant>
        <vt:lpwstr/>
      </vt:variant>
      <vt:variant>
        <vt:lpwstr>_Toc377204101</vt:lpwstr>
      </vt:variant>
      <vt:variant>
        <vt:i4>1441845</vt:i4>
      </vt:variant>
      <vt:variant>
        <vt:i4>59</vt:i4>
      </vt:variant>
      <vt:variant>
        <vt:i4>0</vt:i4>
      </vt:variant>
      <vt:variant>
        <vt:i4>5</vt:i4>
      </vt:variant>
      <vt:variant>
        <vt:lpwstr/>
      </vt:variant>
      <vt:variant>
        <vt:lpwstr>_Toc377204100</vt:lpwstr>
      </vt:variant>
      <vt:variant>
        <vt:i4>1572917</vt:i4>
      </vt:variant>
      <vt:variant>
        <vt:i4>50</vt:i4>
      </vt:variant>
      <vt:variant>
        <vt:i4>0</vt:i4>
      </vt:variant>
      <vt:variant>
        <vt:i4>5</vt:i4>
      </vt:variant>
      <vt:variant>
        <vt:lpwstr/>
      </vt:variant>
      <vt:variant>
        <vt:lpwstr>_Toc377203191</vt:lpwstr>
      </vt:variant>
      <vt:variant>
        <vt:i4>1572917</vt:i4>
      </vt:variant>
      <vt:variant>
        <vt:i4>44</vt:i4>
      </vt:variant>
      <vt:variant>
        <vt:i4>0</vt:i4>
      </vt:variant>
      <vt:variant>
        <vt:i4>5</vt:i4>
      </vt:variant>
      <vt:variant>
        <vt:lpwstr/>
      </vt:variant>
      <vt:variant>
        <vt:lpwstr>_Toc377203190</vt:lpwstr>
      </vt:variant>
      <vt:variant>
        <vt:i4>1638453</vt:i4>
      </vt:variant>
      <vt:variant>
        <vt:i4>38</vt:i4>
      </vt:variant>
      <vt:variant>
        <vt:i4>0</vt:i4>
      </vt:variant>
      <vt:variant>
        <vt:i4>5</vt:i4>
      </vt:variant>
      <vt:variant>
        <vt:lpwstr/>
      </vt:variant>
      <vt:variant>
        <vt:lpwstr>_Toc377203189</vt:lpwstr>
      </vt:variant>
      <vt:variant>
        <vt:i4>1638453</vt:i4>
      </vt:variant>
      <vt:variant>
        <vt:i4>32</vt:i4>
      </vt:variant>
      <vt:variant>
        <vt:i4>0</vt:i4>
      </vt:variant>
      <vt:variant>
        <vt:i4>5</vt:i4>
      </vt:variant>
      <vt:variant>
        <vt:lpwstr/>
      </vt:variant>
      <vt:variant>
        <vt:lpwstr>_Toc377203188</vt:lpwstr>
      </vt:variant>
      <vt:variant>
        <vt:i4>1638453</vt:i4>
      </vt:variant>
      <vt:variant>
        <vt:i4>26</vt:i4>
      </vt:variant>
      <vt:variant>
        <vt:i4>0</vt:i4>
      </vt:variant>
      <vt:variant>
        <vt:i4>5</vt:i4>
      </vt:variant>
      <vt:variant>
        <vt:lpwstr/>
      </vt:variant>
      <vt:variant>
        <vt:lpwstr>_Toc377203187</vt:lpwstr>
      </vt:variant>
      <vt:variant>
        <vt:i4>1638453</vt:i4>
      </vt:variant>
      <vt:variant>
        <vt:i4>20</vt:i4>
      </vt:variant>
      <vt:variant>
        <vt:i4>0</vt:i4>
      </vt:variant>
      <vt:variant>
        <vt:i4>5</vt:i4>
      </vt:variant>
      <vt:variant>
        <vt:lpwstr/>
      </vt:variant>
      <vt:variant>
        <vt:lpwstr>_Toc377203186</vt:lpwstr>
      </vt:variant>
      <vt:variant>
        <vt:i4>1638453</vt:i4>
      </vt:variant>
      <vt:variant>
        <vt:i4>14</vt:i4>
      </vt:variant>
      <vt:variant>
        <vt:i4>0</vt:i4>
      </vt:variant>
      <vt:variant>
        <vt:i4>5</vt:i4>
      </vt:variant>
      <vt:variant>
        <vt:lpwstr/>
      </vt:variant>
      <vt:variant>
        <vt:lpwstr>_Toc377203185</vt:lpwstr>
      </vt:variant>
      <vt:variant>
        <vt:i4>1638453</vt:i4>
      </vt:variant>
      <vt:variant>
        <vt:i4>8</vt:i4>
      </vt:variant>
      <vt:variant>
        <vt:i4>0</vt:i4>
      </vt:variant>
      <vt:variant>
        <vt:i4>5</vt:i4>
      </vt:variant>
      <vt:variant>
        <vt:lpwstr/>
      </vt:variant>
      <vt:variant>
        <vt:lpwstr>_Toc377203184</vt:lpwstr>
      </vt:variant>
      <vt:variant>
        <vt:i4>1638453</vt:i4>
      </vt:variant>
      <vt:variant>
        <vt:i4>2</vt:i4>
      </vt:variant>
      <vt:variant>
        <vt:i4>0</vt:i4>
      </vt:variant>
      <vt:variant>
        <vt:i4>5</vt:i4>
      </vt:variant>
      <vt:variant>
        <vt:lpwstr/>
      </vt:variant>
      <vt:variant>
        <vt:lpwstr>_Toc377203183</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FEGT Final Year Project Template</dc:title>
  <dc:subject/>
  <dc:creator>Aasim Ali</dc:creator>
  <cp:keywords/>
  <dc:description/>
  <cp:lastModifiedBy>03-135221-008</cp:lastModifiedBy>
  <cp:revision>2</cp:revision>
  <dcterms:created xsi:type="dcterms:W3CDTF">2025-12-14T09:36:00Z</dcterms:created>
  <dcterms:modified xsi:type="dcterms:W3CDTF">2025-12-14T09:36:00Z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51f722881b04cda15312a5338b494c77cffb4c66820bc6c4684fb23b93c03e7e</vt:lpwstr>
  </property>
</Properties>
</file>