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369AE5" w14:textId="77777777" w:rsidR="002D240E" w:rsidRPr="00B6561C" w:rsidRDefault="002D240E" w:rsidP="002D240E">
      <w:pPr>
        <w:spacing w:after="0"/>
        <w:rPr>
          <w:b/>
          <w:sz w:val="28"/>
        </w:rPr>
      </w:pPr>
    </w:p>
    <w:p w14:paraId="36E1348F" w14:textId="77777777" w:rsidR="002D240E" w:rsidRPr="00B6561C" w:rsidRDefault="002D240E" w:rsidP="002D240E">
      <w:pPr>
        <w:jc w:val="center"/>
        <w:rPr>
          <w:b/>
          <w:sz w:val="28"/>
        </w:rPr>
      </w:pPr>
      <w:r w:rsidRPr="00B6561C">
        <w:rPr>
          <w:b/>
          <w:sz w:val="28"/>
        </w:rPr>
        <w:t>(NEW PRODUCTION HALL) – PRE-ENGINEERED BUILDNG</w:t>
      </w:r>
    </w:p>
    <w:p w14:paraId="78AA24F7" w14:textId="77777777" w:rsidR="002D240E" w:rsidRPr="00E36609" w:rsidRDefault="002D240E" w:rsidP="002D240E"/>
    <w:p w14:paraId="325921D3" w14:textId="77777777" w:rsidR="002D240E" w:rsidRPr="00B6561C" w:rsidRDefault="002D240E" w:rsidP="002D240E">
      <w:pPr>
        <w:rPr>
          <w:sz w:val="24"/>
        </w:rPr>
      </w:pPr>
      <w:r w:rsidRPr="00B6561C">
        <w:rPr>
          <w:b/>
          <w:sz w:val="24"/>
        </w:rPr>
        <w:t>NAME:</w:t>
      </w:r>
      <w:r w:rsidRPr="00B6561C">
        <w:rPr>
          <w:sz w:val="24"/>
        </w:rPr>
        <w:t xml:space="preserve"> MR. IRTAZA ALEEM</w:t>
      </w:r>
      <w:r w:rsidRPr="00B6561C">
        <w:rPr>
          <w:sz w:val="24"/>
        </w:rPr>
        <w:tab/>
      </w:r>
      <w:r w:rsidRPr="00B6561C">
        <w:rPr>
          <w:sz w:val="24"/>
        </w:rPr>
        <w:tab/>
      </w:r>
      <w:r w:rsidRPr="00B6561C">
        <w:rPr>
          <w:sz w:val="24"/>
        </w:rPr>
        <w:tab/>
        <w:t xml:space="preserve">             </w:t>
      </w:r>
      <w:r w:rsidRPr="00B6561C">
        <w:rPr>
          <w:b/>
          <w:sz w:val="24"/>
        </w:rPr>
        <w:t xml:space="preserve">ENROLLMENT: </w:t>
      </w:r>
      <w:r w:rsidRPr="00B6561C">
        <w:rPr>
          <w:sz w:val="24"/>
        </w:rPr>
        <w:t>03-398192-014</w:t>
      </w:r>
    </w:p>
    <w:p w14:paraId="20736C81" w14:textId="6A54F80E" w:rsidR="002D240E" w:rsidRPr="00B6561C" w:rsidRDefault="002D240E" w:rsidP="002D240E">
      <w:pPr>
        <w:rPr>
          <w:sz w:val="24"/>
        </w:rPr>
      </w:pPr>
      <w:r w:rsidRPr="00B6561C">
        <w:rPr>
          <w:b/>
          <w:sz w:val="24"/>
        </w:rPr>
        <w:t>NAME:</w:t>
      </w:r>
      <w:r w:rsidRPr="00B6561C">
        <w:rPr>
          <w:sz w:val="24"/>
        </w:rPr>
        <w:t xml:space="preserve"> MR.RA</w:t>
      </w:r>
      <w:r w:rsidR="000832DE">
        <w:rPr>
          <w:sz w:val="24"/>
        </w:rPr>
        <w:t>NA MUHAMMAD AJMAL</w:t>
      </w:r>
      <w:r w:rsidR="000832DE">
        <w:rPr>
          <w:sz w:val="24"/>
        </w:rPr>
        <w:tab/>
      </w:r>
      <w:r w:rsidR="000832DE">
        <w:rPr>
          <w:sz w:val="24"/>
        </w:rPr>
        <w:tab/>
      </w:r>
      <w:r w:rsidRPr="00B6561C">
        <w:rPr>
          <w:b/>
          <w:sz w:val="24"/>
        </w:rPr>
        <w:t>ENROLLMENT:</w:t>
      </w:r>
      <w:r w:rsidR="00E710DE" w:rsidRPr="00B6561C">
        <w:rPr>
          <w:b/>
          <w:sz w:val="24"/>
        </w:rPr>
        <w:t xml:space="preserve"> </w:t>
      </w:r>
      <w:r w:rsidR="00E710DE" w:rsidRPr="00B6561C">
        <w:rPr>
          <w:sz w:val="24"/>
        </w:rPr>
        <w:t>03-398192-051</w:t>
      </w:r>
    </w:p>
    <w:p w14:paraId="071643F8" w14:textId="77777777" w:rsidR="002D240E" w:rsidRPr="00B6561C" w:rsidRDefault="002D240E" w:rsidP="002D240E">
      <w:pPr>
        <w:rPr>
          <w:sz w:val="24"/>
        </w:rPr>
      </w:pPr>
      <w:r w:rsidRPr="00B6561C">
        <w:rPr>
          <w:b/>
          <w:sz w:val="24"/>
        </w:rPr>
        <w:t xml:space="preserve">SEMESTER: </w:t>
      </w:r>
      <w:r w:rsidRPr="00B6561C">
        <w:rPr>
          <w:sz w:val="24"/>
        </w:rPr>
        <w:t>FALL 2020, MSPM -III</w:t>
      </w:r>
      <w:r w:rsidRPr="00B6561C">
        <w:rPr>
          <w:b/>
          <w:sz w:val="24"/>
        </w:rPr>
        <w:tab/>
      </w:r>
      <w:r w:rsidRPr="00B6561C">
        <w:rPr>
          <w:b/>
          <w:sz w:val="24"/>
        </w:rPr>
        <w:tab/>
        <w:t xml:space="preserve">             PROGRAM: MS (PROJECT MANAGEMENT)</w:t>
      </w:r>
    </w:p>
    <w:p w14:paraId="56D30581" w14:textId="77777777" w:rsidR="00517C59" w:rsidRDefault="00517C59" w:rsidP="002D240E">
      <w:pPr>
        <w:rPr>
          <w:u w:val="double"/>
        </w:rPr>
      </w:pPr>
    </w:p>
    <w:p w14:paraId="3637F849" w14:textId="77777777" w:rsidR="002D240E" w:rsidRPr="00E36609" w:rsidRDefault="002D240E" w:rsidP="002D240E">
      <w:pPr>
        <w:rPr>
          <w:u w:val="double"/>
        </w:rPr>
      </w:pPr>
      <w:r w:rsidRPr="00E36609">
        <w:rPr>
          <w:u w:val="double"/>
        </w:rPr>
        <w:t>_____________________________________________________________________________________</w:t>
      </w:r>
    </w:p>
    <w:p w14:paraId="1C3CE5E2" w14:textId="77777777" w:rsidR="002D240E" w:rsidRPr="00E36609" w:rsidRDefault="002D240E" w:rsidP="002D240E"/>
    <w:p w14:paraId="674BCF03" w14:textId="77777777" w:rsidR="002D240E" w:rsidRPr="00E36609" w:rsidRDefault="002D240E" w:rsidP="002D240E"/>
    <w:p w14:paraId="6251A3F8" w14:textId="77777777" w:rsidR="002D240E" w:rsidRPr="00E36609" w:rsidRDefault="002D240E" w:rsidP="002D240E"/>
    <w:p w14:paraId="710C40ED" w14:textId="77777777" w:rsidR="002D240E" w:rsidRPr="00E36609" w:rsidRDefault="002D240E" w:rsidP="002D240E">
      <w:pPr>
        <w:jc w:val="center"/>
        <w:rPr>
          <w:noProof/>
        </w:rPr>
      </w:pPr>
      <w:r w:rsidRPr="00E36609">
        <w:rPr>
          <w:noProof/>
        </w:rPr>
        <w:drawing>
          <wp:inline distT="0" distB="0" distL="0" distR="0" wp14:anchorId="1AEEFFD8" wp14:editId="5DD9CB1F">
            <wp:extent cx="1666875" cy="1695450"/>
            <wp:effectExtent l="19050" t="0" r="9525" b="0"/>
            <wp:docPr id="22" name="Picture 22" descr="C:\Users\Inspiron\Desktop\B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spiron\Desktop\BU.png"/>
                    <pic:cNvPicPr>
                      <a:picLocks noChangeAspect="1" noChangeArrowheads="1"/>
                    </pic:cNvPicPr>
                  </pic:nvPicPr>
                  <pic:blipFill>
                    <a:blip r:embed="rId9" cstate="print"/>
                    <a:srcRect/>
                    <a:stretch>
                      <a:fillRect/>
                    </a:stretch>
                  </pic:blipFill>
                  <pic:spPr bwMode="auto">
                    <a:xfrm>
                      <a:off x="0" y="0"/>
                      <a:ext cx="1666875" cy="1695450"/>
                    </a:xfrm>
                    <a:prstGeom prst="rect">
                      <a:avLst/>
                    </a:prstGeom>
                    <a:noFill/>
                    <a:ln w="9525">
                      <a:noFill/>
                      <a:miter lim="800000"/>
                      <a:headEnd/>
                      <a:tailEnd/>
                    </a:ln>
                  </pic:spPr>
                </pic:pic>
              </a:graphicData>
            </a:graphic>
          </wp:inline>
        </w:drawing>
      </w:r>
    </w:p>
    <w:p w14:paraId="7E23AA26" w14:textId="77777777" w:rsidR="002D240E" w:rsidRPr="00E36609" w:rsidRDefault="002D240E" w:rsidP="002D240E">
      <w:pPr>
        <w:jc w:val="center"/>
        <w:rPr>
          <w:b/>
        </w:rPr>
      </w:pPr>
      <w:r w:rsidRPr="00E36609">
        <w:rPr>
          <w:b/>
        </w:rPr>
        <w:t>BAHRIA UNIVERSITY LAHORE CAMPUS</w:t>
      </w:r>
    </w:p>
    <w:p w14:paraId="39435CEE" w14:textId="77777777" w:rsidR="002D240E" w:rsidRPr="00E36609" w:rsidRDefault="002D240E" w:rsidP="002D240E">
      <w:pPr>
        <w:jc w:val="center"/>
      </w:pPr>
    </w:p>
    <w:p w14:paraId="6850EA4E" w14:textId="77777777" w:rsidR="002D240E" w:rsidRPr="00E36609" w:rsidRDefault="002D240E" w:rsidP="002D240E">
      <w:pPr>
        <w:jc w:val="center"/>
      </w:pPr>
    </w:p>
    <w:p w14:paraId="033995FF" w14:textId="77777777" w:rsidR="002D240E" w:rsidRPr="00E36609" w:rsidRDefault="002D240E" w:rsidP="002D240E">
      <w:pPr>
        <w:jc w:val="center"/>
      </w:pPr>
    </w:p>
    <w:p w14:paraId="533BFB14" w14:textId="77777777" w:rsidR="002D240E" w:rsidRPr="00E36609" w:rsidRDefault="002D240E" w:rsidP="002D240E">
      <w:pPr>
        <w:rPr>
          <w:u w:val="double"/>
        </w:rPr>
      </w:pPr>
      <w:r w:rsidRPr="00E36609">
        <w:rPr>
          <w:u w:val="double"/>
        </w:rPr>
        <w:t>_____________________________________________________________________________________</w:t>
      </w:r>
    </w:p>
    <w:p w14:paraId="3F1C04E3" w14:textId="77777777" w:rsidR="002D240E" w:rsidRPr="00B6561C" w:rsidRDefault="002D240E" w:rsidP="002D240E">
      <w:pPr>
        <w:rPr>
          <w:sz w:val="24"/>
        </w:rPr>
      </w:pPr>
    </w:p>
    <w:p w14:paraId="30F4420C" w14:textId="77777777" w:rsidR="002D240E" w:rsidRPr="00B6561C" w:rsidRDefault="002D240E" w:rsidP="002D240E">
      <w:pPr>
        <w:jc w:val="center"/>
        <w:rPr>
          <w:b/>
          <w:sz w:val="24"/>
        </w:rPr>
      </w:pPr>
      <w:r w:rsidRPr="00B6561C">
        <w:rPr>
          <w:b/>
          <w:sz w:val="24"/>
        </w:rPr>
        <w:t>SUBMITTED TO:</w:t>
      </w:r>
      <w:r w:rsidRPr="00B6561C">
        <w:rPr>
          <w:b/>
          <w:sz w:val="24"/>
        </w:rPr>
        <w:tab/>
        <w:t xml:space="preserve">Mr. </w:t>
      </w:r>
      <w:proofErr w:type="spellStart"/>
      <w:r w:rsidRPr="00B6561C">
        <w:rPr>
          <w:b/>
          <w:sz w:val="24"/>
        </w:rPr>
        <w:t>Shehzad</w:t>
      </w:r>
      <w:proofErr w:type="spellEnd"/>
      <w:r w:rsidRPr="00B6561C">
        <w:rPr>
          <w:b/>
          <w:sz w:val="24"/>
        </w:rPr>
        <w:t xml:space="preserve"> Ahmad</w:t>
      </w:r>
    </w:p>
    <w:p w14:paraId="25968813" w14:textId="6CE1ADCE" w:rsidR="002D240E" w:rsidRPr="00B6561C" w:rsidRDefault="002D240E" w:rsidP="002D240E">
      <w:pPr>
        <w:jc w:val="center"/>
        <w:rPr>
          <w:b/>
          <w:sz w:val="24"/>
        </w:rPr>
      </w:pPr>
      <w:r w:rsidRPr="00B6561C">
        <w:rPr>
          <w:b/>
          <w:sz w:val="24"/>
        </w:rPr>
        <w:t xml:space="preserve">SUBMITION DATE: </w:t>
      </w:r>
      <w:r w:rsidR="00B6561C">
        <w:rPr>
          <w:b/>
          <w:sz w:val="24"/>
        </w:rPr>
        <w:t>24 JANUARY</w:t>
      </w:r>
      <w:r w:rsidRPr="00B6561C">
        <w:rPr>
          <w:b/>
          <w:sz w:val="24"/>
        </w:rPr>
        <w:t>, 2020</w:t>
      </w:r>
    </w:p>
    <w:p w14:paraId="1DCB7060" w14:textId="4C494F59" w:rsidR="00D1425D" w:rsidRDefault="00FC0F6A" w:rsidP="0015267E">
      <w:pPr>
        <w:pStyle w:val="TOCHeading"/>
        <w:numPr>
          <w:ilvl w:val="0"/>
          <w:numId w:val="0"/>
        </w:numPr>
        <w:ind w:left="432" w:hanging="432"/>
        <w:jc w:val="both"/>
      </w:pPr>
      <w:r w:rsidRPr="00FC0F6A">
        <w:object w:dxaOrig="5950" w:dyaOrig="8420" w14:anchorId="513E9A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pt;height:631pt" o:ole="">
            <v:imagedata r:id="rId10" o:title=""/>
          </v:shape>
          <o:OLEObject Type="Embed" ProgID="AcroExch.Document.DC" ShapeID="_x0000_i1025" DrawAspect="Content" ObjectID="_1673100927" r:id="rId11"/>
        </w:object>
      </w:r>
    </w:p>
    <w:p w14:paraId="2074F2CD" w14:textId="1BC2F24C" w:rsidR="00D1425D" w:rsidRDefault="00D1425D">
      <w:pPr>
        <w:rPr>
          <w:rFonts w:ascii="Arial" w:eastAsiaTheme="majorEastAsia" w:hAnsi="Arial" w:cstheme="majorBidi"/>
          <w:b/>
          <w:bCs/>
          <w:sz w:val="28"/>
          <w:szCs w:val="28"/>
          <w:lang w:eastAsia="ja-JP"/>
        </w:rPr>
      </w:pPr>
      <w:r>
        <w:br w:type="page"/>
      </w:r>
      <w:bookmarkStart w:id="0" w:name="_GoBack"/>
      <w:r w:rsidR="00FC0F6A" w:rsidRPr="00FC0F6A">
        <w:object w:dxaOrig="5950" w:dyaOrig="8420" w14:anchorId="7AD5B2C1">
          <v:shape id="_x0000_i1026" type="#_x0000_t75" style="width:476pt;height:630pt" o:ole="">
            <v:imagedata r:id="rId12" o:title=""/>
          </v:shape>
          <o:OLEObject Type="Embed" ProgID="AcroExch.Document.DC" ShapeID="_x0000_i1026" DrawAspect="Content" ObjectID="_1673100928" r:id="rId13"/>
        </w:object>
      </w:r>
      <w:bookmarkEnd w:id="0"/>
    </w:p>
    <w:p w14:paraId="69693C26" w14:textId="15C4B57C" w:rsidR="00AB6039" w:rsidRPr="0029398F" w:rsidRDefault="00AB6039" w:rsidP="0015267E">
      <w:pPr>
        <w:pStyle w:val="TOCHeading"/>
        <w:numPr>
          <w:ilvl w:val="0"/>
          <w:numId w:val="0"/>
        </w:numPr>
        <w:ind w:left="432" w:hanging="432"/>
        <w:jc w:val="both"/>
      </w:pPr>
      <w:r w:rsidRPr="0029398F">
        <w:t>Table of Contents</w:t>
      </w:r>
    </w:p>
    <w:p w14:paraId="0535765E" w14:textId="77777777" w:rsidR="00AB6039" w:rsidRPr="0029398F" w:rsidRDefault="00AB6039" w:rsidP="0015267E">
      <w:pPr>
        <w:jc w:val="both"/>
      </w:pPr>
    </w:p>
    <w:p w14:paraId="6BE621B7" w14:textId="04D9B9D5" w:rsidR="008B2B77" w:rsidRPr="0029398F" w:rsidRDefault="000728BE" w:rsidP="0015267E">
      <w:pPr>
        <w:pStyle w:val="TOC1"/>
        <w:tabs>
          <w:tab w:val="right" w:leader="dot" w:pos="9350"/>
        </w:tabs>
        <w:jc w:val="both"/>
        <w:rPr>
          <w:rFonts w:eastAsiaTheme="minorEastAsia"/>
          <w:noProof/>
        </w:rPr>
      </w:pPr>
      <w:r w:rsidRPr="0029398F">
        <w:rPr>
          <w:rFonts w:cs="Arial"/>
          <w:b/>
          <w:bCs/>
        </w:rPr>
        <w:fldChar w:fldCharType="begin"/>
      </w:r>
      <w:r w:rsidRPr="0029398F">
        <w:rPr>
          <w:rFonts w:cs="Arial"/>
          <w:b/>
          <w:bCs/>
        </w:rPr>
        <w:instrText xml:space="preserve"> TOC \o "1-4" \h \z \u </w:instrText>
      </w:r>
      <w:r w:rsidRPr="0029398F">
        <w:rPr>
          <w:rFonts w:cs="Arial"/>
          <w:b/>
          <w:bCs/>
        </w:rPr>
        <w:fldChar w:fldCharType="separate"/>
      </w:r>
      <w:hyperlink w:anchor="_Toc61010814" w:history="1">
        <w:r w:rsidR="008B2B77" w:rsidRPr="0029398F">
          <w:rPr>
            <w:rStyle w:val="Hyperlink"/>
            <w:rFonts w:cs="Arial"/>
            <w:noProof/>
            <w:color w:val="auto"/>
          </w:rPr>
          <w:t>PREFACE</w:t>
        </w:r>
        <w:r w:rsidR="008B2B77" w:rsidRPr="0029398F">
          <w:rPr>
            <w:noProof/>
            <w:webHidden/>
          </w:rPr>
          <w:tab/>
        </w:r>
        <w:r w:rsidR="003C17FF">
          <w:rPr>
            <w:noProof/>
            <w:webHidden/>
          </w:rPr>
          <w:t>7</w:t>
        </w:r>
      </w:hyperlink>
    </w:p>
    <w:p w14:paraId="76A85E24" w14:textId="2CE86F89" w:rsidR="008B2B77" w:rsidRPr="0029398F" w:rsidRDefault="00BA3BF2" w:rsidP="0015267E">
      <w:pPr>
        <w:pStyle w:val="TOC1"/>
        <w:tabs>
          <w:tab w:val="right" w:leader="dot" w:pos="9350"/>
        </w:tabs>
        <w:jc w:val="both"/>
        <w:rPr>
          <w:rFonts w:eastAsiaTheme="minorEastAsia"/>
          <w:noProof/>
        </w:rPr>
      </w:pPr>
      <w:hyperlink w:anchor="_Toc61010815" w:history="1">
        <w:r w:rsidR="008B2B77" w:rsidRPr="0029398F">
          <w:rPr>
            <w:rStyle w:val="Hyperlink"/>
            <w:rFonts w:cs="Arial"/>
            <w:noProof/>
            <w:color w:val="auto"/>
          </w:rPr>
          <w:t>ACKNOWLEDGEMENT</w:t>
        </w:r>
        <w:r w:rsidR="008B2B77" w:rsidRPr="0029398F">
          <w:rPr>
            <w:noProof/>
            <w:webHidden/>
          </w:rPr>
          <w:tab/>
        </w:r>
        <w:r w:rsidR="003C17FF">
          <w:rPr>
            <w:noProof/>
            <w:webHidden/>
          </w:rPr>
          <w:t>8</w:t>
        </w:r>
      </w:hyperlink>
    </w:p>
    <w:p w14:paraId="3430843D" w14:textId="149E9E91" w:rsidR="008B2B77" w:rsidRPr="0029398F" w:rsidRDefault="00BA3BF2" w:rsidP="0015267E">
      <w:pPr>
        <w:pStyle w:val="TOC1"/>
        <w:tabs>
          <w:tab w:val="left" w:pos="440"/>
          <w:tab w:val="right" w:leader="dot" w:pos="9350"/>
        </w:tabs>
        <w:jc w:val="both"/>
        <w:rPr>
          <w:rFonts w:eastAsiaTheme="minorEastAsia"/>
          <w:noProof/>
        </w:rPr>
      </w:pPr>
      <w:hyperlink w:anchor="_Toc61010816" w:history="1">
        <w:r w:rsidR="008B2B77" w:rsidRPr="0029398F">
          <w:rPr>
            <w:rStyle w:val="Hyperlink"/>
            <w:noProof/>
            <w:color w:val="auto"/>
          </w:rPr>
          <w:t>1.</w:t>
        </w:r>
        <w:r w:rsidR="008B2B77" w:rsidRPr="0029398F">
          <w:rPr>
            <w:rFonts w:eastAsiaTheme="minorEastAsia"/>
            <w:noProof/>
          </w:rPr>
          <w:tab/>
        </w:r>
        <w:r w:rsidR="008B2B77" w:rsidRPr="0029398F">
          <w:rPr>
            <w:rStyle w:val="Hyperlink"/>
            <w:noProof/>
            <w:color w:val="auto"/>
          </w:rPr>
          <w:t>ORGANIZATION PROFILE</w:t>
        </w:r>
        <w:r w:rsidR="008B2B77" w:rsidRPr="0029398F">
          <w:rPr>
            <w:noProof/>
            <w:webHidden/>
          </w:rPr>
          <w:tab/>
        </w:r>
        <w:r w:rsidR="003C17FF">
          <w:rPr>
            <w:noProof/>
            <w:webHidden/>
          </w:rPr>
          <w:t>9</w:t>
        </w:r>
      </w:hyperlink>
    </w:p>
    <w:p w14:paraId="444DE70F" w14:textId="42631375" w:rsidR="008B2B77" w:rsidRPr="0029398F" w:rsidRDefault="00BA3BF2" w:rsidP="0015267E">
      <w:pPr>
        <w:pStyle w:val="TOC2"/>
        <w:tabs>
          <w:tab w:val="left" w:pos="880"/>
          <w:tab w:val="right" w:leader="dot" w:pos="9350"/>
        </w:tabs>
        <w:jc w:val="both"/>
        <w:rPr>
          <w:rFonts w:eastAsiaTheme="minorEastAsia"/>
          <w:noProof/>
        </w:rPr>
      </w:pPr>
      <w:hyperlink w:anchor="_Toc61010817" w:history="1">
        <w:r w:rsidR="008B2B77" w:rsidRPr="0029398F">
          <w:rPr>
            <w:rStyle w:val="Hyperlink"/>
            <w:rFonts w:cs="Arial"/>
            <w:noProof/>
            <w:color w:val="auto"/>
          </w:rPr>
          <w:t>1.1.</w:t>
        </w:r>
        <w:r w:rsidR="008B2B77" w:rsidRPr="0029398F">
          <w:rPr>
            <w:rFonts w:eastAsiaTheme="minorEastAsia"/>
            <w:noProof/>
          </w:rPr>
          <w:tab/>
        </w:r>
        <w:r w:rsidR="008B2B77" w:rsidRPr="0029398F">
          <w:rPr>
            <w:rStyle w:val="Hyperlink"/>
            <w:rFonts w:cs="Arial"/>
            <w:noProof/>
            <w:color w:val="auto"/>
          </w:rPr>
          <w:t>VISION</w:t>
        </w:r>
        <w:r w:rsidR="008B2B77" w:rsidRPr="0029398F">
          <w:rPr>
            <w:noProof/>
            <w:webHidden/>
          </w:rPr>
          <w:tab/>
        </w:r>
        <w:r w:rsidR="003C17FF">
          <w:rPr>
            <w:noProof/>
            <w:webHidden/>
          </w:rPr>
          <w:t>10</w:t>
        </w:r>
      </w:hyperlink>
    </w:p>
    <w:p w14:paraId="7BA60E8D" w14:textId="69EDC1B9" w:rsidR="008B2B77" w:rsidRPr="0029398F" w:rsidRDefault="00BA3BF2" w:rsidP="0015267E">
      <w:pPr>
        <w:pStyle w:val="TOC2"/>
        <w:tabs>
          <w:tab w:val="left" w:pos="880"/>
          <w:tab w:val="right" w:leader="dot" w:pos="9350"/>
        </w:tabs>
        <w:jc w:val="both"/>
        <w:rPr>
          <w:rFonts w:eastAsiaTheme="minorEastAsia"/>
          <w:noProof/>
        </w:rPr>
      </w:pPr>
      <w:hyperlink w:anchor="_Toc61010818" w:history="1">
        <w:r w:rsidR="008B2B77" w:rsidRPr="0029398F">
          <w:rPr>
            <w:rStyle w:val="Hyperlink"/>
            <w:rFonts w:cs="Arial"/>
            <w:noProof/>
            <w:color w:val="auto"/>
          </w:rPr>
          <w:t>1.2.</w:t>
        </w:r>
        <w:r w:rsidR="008B2B77" w:rsidRPr="0029398F">
          <w:rPr>
            <w:rFonts w:eastAsiaTheme="minorEastAsia"/>
            <w:noProof/>
          </w:rPr>
          <w:tab/>
        </w:r>
        <w:r w:rsidR="008B2B77" w:rsidRPr="0029398F">
          <w:rPr>
            <w:rStyle w:val="Hyperlink"/>
            <w:rFonts w:cs="Arial"/>
            <w:noProof/>
            <w:color w:val="auto"/>
          </w:rPr>
          <w:t>MISSION STATEMENT</w:t>
        </w:r>
        <w:r w:rsidR="008B2B77" w:rsidRPr="0029398F">
          <w:rPr>
            <w:noProof/>
            <w:webHidden/>
          </w:rPr>
          <w:tab/>
        </w:r>
        <w:r w:rsidR="003C17FF">
          <w:rPr>
            <w:noProof/>
            <w:webHidden/>
          </w:rPr>
          <w:t>10</w:t>
        </w:r>
      </w:hyperlink>
    </w:p>
    <w:p w14:paraId="2C892AD7" w14:textId="35FD5206" w:rsidR="008B2B77" w:rsidRPr="0029398F" w:rsidRDefault="00BA3BF2" w:rsidP="0015267E">
      <w:pPr>
        <w:pStyle w:val="TOC2"/>
        <w:tabs>
          <w:tab w:val="left" w:pos="880"/>
          <w:tab w:val="right" w:leader="dot" w:pos="9350"/>
        </w:tabs>
        <w:jc w:val="both"/>
        <w:rPr>
          <w:rFonts w:eastAsiaTheme="minorEastAsia"/>
          <w:noProof/>
        </w:rPr>
      </w:pPr>
      <w:hyperlink w:anchor="_Toc61010819" w:history="1">
        <w:r w:rsidR="008B2B77" w:rsidRPr="0029398F">
          <w:rPr>
            <w:rStyle w:val="Hyperlink"/>
            <w:rFonts w:cs="Arial"/>
            <w:noProof/>
            <w:color w:val="auto"/>
          </w:rPr>
          <w:t>1.3.</w:t>
        </w:r>
        <w:r w:rsidR="008B2B77" w:rsidRPr="0029398F">
          <w:rPr>
            <w:rFonts w:eastAsiaTheme="minorEastAsia"/>
            <w:noProof/>
          </w:rPr>
          <w:tab/>
        </w:r>
        <w:r w:rsidR="008B2B77" w:rsidRPr="0029398F">
          <w:rPr>
            <w:rStyle w:val="Hyperlink"/>
            <w:rFonts w:cs="Arial"/>
            <w:noProof/>
            <w:color w:val="auto"/>
          </w:rPr>
          <w:t>Core Values</w:t>
        </w:r>
        <w:r w:rsidR="008B2B77" w:rsidRPr="0029398F">
          <w:rPr>
            <w:noProof/>
            <w:webHidden/>
          </w:rPr>
          <w:tab/>
        </w:r>
        <w:r w:rsidR="003C17FF">
          <w:rPr>
            <w:noProof/>
            <w:webHidden/>
          </w:rPr>
          <w:t>10</w:t>
        </w:r>
      </w:hyperlink>
    </w:p>
    <w:p w14:paraId="389CECB2" w14:textId="11D069EC" w:rsidR="008B2B77" w:rsidRPr="0029398F" w:rsidRDefault="00BA3BF2" w:rsidP="0015267E">
      <w:pPr>
        <w:pStyle w:val="TOC2"/>
        <w:tabs>
          <w:tab w:val="left" w:pos="880"/>
          <w:tab w:val="right" w:leader="dot" w:pos="9350"/>
        </w:tabs>
        <w:jc w:val="both"/>
        <w:rPr>
          <w:rFonts w:eastAsiaTheme="minorEastAsia"/>
          <w:noProof/>
        </w:rPr>
      </w:pPr>
      <w:hyperlink w:anchor="_Toc61010821" w:history="1">
        <w:r w:rsidR="00BF0799">
          <w:rPr>
            <w:rStyle w:val="Hyperlink"/>
            <w:rFonts w:cs="Arial"/>
            <w:noProof/>
            <w:color w:val="auto"/>
          </w:rPr>
          <w:t>1.4</w:t>
        </w:r>
        <w:r w:rsidR="008B2B77" w:rsidRPr="0029398F">
          <w:rPr>
            <w:rStyle w:val="Hyperlink"/>
            <w:rFonts w:cs="Arial"/>
            <w:noProof/>
            <w:color w:val="auto"/>
          </w:rPr>
          <w:t>.</w:t>
        </w:r>
        <w:r w:rsidR="008B2B77" w:rsidRPr="0029398F">
          <w:rPr>
            <w:rFonts w:eastAsiaTheme="minorEastAsia"/>
            <w:noProof/>
          </w:rPr>
          <w:tab/>
        </w:r>
        <w:r w:rsidR="008B2B77" w:rsidRPr="0029398F">
          <w:rPr>
            <w:rStyle w:val="Hyperlink"/>
            <w:rFonts w:cs="Arial"/>
            <w:noProof/>
            <w:color w:val="auto"/>
          </w:rPr>
          <w:t>Portfolio</w:t>
        </w:r>
        <w:r w:rsidR="008B2B77" w:rsidRPr="0029398F">
          <w:rPr>
            <w:noProof/>
            <w:webHidden/>
          </w:rPr>
          <w:tab/>
        </w:r>
        <w:r w:rsidR="003C17FF">
          <w:rPr>
            <w:noProof/>
            <w:webHidden/>
          </w:rPr>
          <w:t>10</w:t>
        </w:r>
      </w:hyperlink>
    </w:p>
    <w:p w14:paraId="7731408D" w14:textId="4F7204B4" w:rsidR="008B2B77" w:rsidRPr="0029398F" w:rsidRDefault="00BA3BF2" w:rsidP="0015267E">
      <w:pPr>
        <w:pStyle w:val="TOC2"/>
        <w:tabs>
          <w:tab w:val="left" w:pos="880"/>
          <w:tab w:val="right" w:leader="dot" w:pos="9350"/>
        </w:tabs>
        <w:jc w:val="both"/>
        <w:rPr>
          <w:rFonts w:eastAsiaTheme="minorEastAsia"/>
          <w:noProof/>
        </w:rPr>
      </w:pPr>
      <w:hyperlink w:anchor="_Toc61010822" w:history="1">
        <w:r w:rsidR="00BF0799">
          <w:rPr>
            <w:rStyle w:val="Hyperlink"/>
            <w:rFonts w:cs="Arial"/>
            <w:noProof/>
            <w:color w:val="auto"/>
          </w:rPr>
          <w:t>1.5</w:t>
        </w:r>
        <w:r w:rsidR="008B2B77" w:rsidRPr="0029398F">
          <w:rPr>
            <w:rStyle w:val="Hyperlink"/>
            <w:rFonts w:cs="Arial"/>
            <w:noProof/>
            <w:color w:val="auto"/>
          </w:rPr>
          <w:t>.</w:t>
        </w:r>
        <w:r w:rsidR="008B2B77" w:rsidRPr="0029398F">
          <w:rPr>
            <w:rFonts w:eastAsiaTheme="minorEastAsia"/>
            <w:noProof/>
          </w:rPr>
          <w:tab/>
        </w:r>
        <w:r w:rsidR="008B2B77" w:rsidRPr="0029398F">
          <w:rPr>
            <w:rStyle w:val="Hyperlink"/>
            <w:rFonts w:cs="Arial"/>
            <w:noProof/>
            <w:color w:val="auto"/>
          </w:rPr>
          <w:t>ORGANIZATIONAL CHART</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_Toc61010822 \h </w:instrText>
        </w:r>
        <w:r w:rsidR="008B2B77" w:rsidRPr="0029398F">
          <w:rPr>
            <w:noProof/>
            <w:webHidden/>
          </w:rPr>
        </w:r>
        <w:r w:rsidR="008B2B77" w:rsidRPr="0029398F">
          <w:rPr>
            <w:noProof/>
            <w:webHidden/>
          </w:rPr>
          <w:fldChar w:fldCharType="separate"/>
        </w:r>
        <w:r w:rsidR="00BF0799">
          <w:rPr>
            <w:noProof/>
            <w:webHidden/>
          </w:rPr>
          <w:t>1</w:t>
        </w:r>
        <w:r w:rsidR="003C17FF">
          <w:rPr>
            <w:noProof/>
            <w:webHidden/>
          </w:rPr>
          <w:t>2</w:t>
        </w:r>
        <w:r w:rsidR="008B2B77" w:rsidRPr="0029398F">
          <w:rPr>
            <w:noProof/>
            <w:webHidden/>
          </w:rPr>
          <w:fldChar w:fldCharType="end"/>
        </w:r>
      </w:hyperlink>
    </w:p>
    <w:p w14:paraId="378663E6" w14:textId="6A6CBEB5" w:rsidR="008B2B77" w:rsidRPr="0029398F" w:rsidRDefault="00BA3BF2" w:rsidP="0015267E">
      <w:pPr>
        <w:pStyle w:val="TOC1"/>
        <w:tabs>
          <w:tab w:val="left" w:pos="440"/>
          <w:tab w:val="right" w:leader="dot" w:pos="9350"/>
        </w:tabs>
        <w:jc w:val="both"/>
        <w:rPr>
          <w:rFonts w:eastAsiaTheme="minorEastAsia"/>
          <w:noProof/>
        </w:rPr>
      </w:pPr>
      <w:hyperlink w:anchor="_Toc61010823" w:history="1">
        <w:r w:rsidR="008B2B77" w:rsidRPr="0029398F">
          <w:rPr>
            <w:rStyle w:val="Hyperlink"/>
            <w:noProof/>
            <w:color w:val="auto"/>
          </w:rPr>
          <w:t>2.</w:t>
        </w:r>
        <w:r w:rsidR="008B2B77" w:rsidRPr="0029398F">
          <w:rPr>
            <w:rFonts w:eastAsiaTheme="minorEastAsia"/>
            <w:noProof/>
          </w:rPr>
          <w:tab/>
        </w:r>
        <w:r w:rsidR="008B2B77" w:rsidRPr="0029398F">
          <w:rPr>
            <w:rStyle w:val="Hyperlink"/>
            <w:noProof/>
            <w:color w:val="auto"/>
          </w:rPr>
          <w:t>PROJECT CHARTER</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_Toc61010823 \h </w:instrText>
        </w:r>
        <w:r w:rsidR="008B2B77" w:rsidRPr="0029398F">
          <w:rPr>
            <w:noProof/>
            <w:webHidden/>
          </w:rPr>
        </w:r>
        <w:r w:rsidR="008B2B77" w:rsidRPr="0029398F">
          <w:rPr>
            <w:noProof/>
            <w:webHidden/>
          </w:rPr>
          <w:fldChar w:fldCharType="separate"/>
        </w:r>
        <w:r w:rsidR="00BF0799">
          <w:rPr>
            <w:noProof/>
            <w:webHidden/>
          </w:rPr>
          <w:t>1</w:t>
        </w:r>
        <w:r w:rsidR="003C17FF">
          <w:rPr>
            <w:noProof/>
            <w:webHidden/>
          </w:rPr>
          <w:t>2</w:t>
        </w:r>
        <w:r w:rsidR="008B2B77" w:rsidRPr="0029398F">
          <w:rPr>
            <w:noProof/>
            <w:webHidden/>
          </w:rPr>
          <w:fldChar w:fldCharType="end"/>
        </w:r>
      </w:hyperlink>
    </w:p>
    <w:p w14:paraId="39B34001" w14:textId="05DB0721" w:rsidR="008B2B77" w:rsidRPr="0029398F" w:rsidRDefault="00BA3BF2" w:rsidP="0015267E">
      <w:pPr>
        <w:pStyle w:val="TOC2"/>
        <w:tabs>
          <w:tab w:val="left" w:pos="880"/>
          <w:tab w:val="right" w:leader="dot" w:pos="9350"/>
        </w:tabs>
        <w:jc w:val="both"/>
        <w:rPr>
          <w:rFonts w:eastAsiaTheme="minorEastAsia"/>
          <w:noProof/>
        </w:rPr>
      </w:pPr>
      <w:hyperlink w:anchor="_Toc61010824" w:history="1">
        <w:r w:rsidR="008B2B77" w:rsidRPr="0029398F">
          <w:rPr>
            <w:rStyle w:val="Hyperlink"/>
            <w:noProof/>
            <w:color w:val="auto"/>
          </w:rPr>
          <w:t>2.1.</w:t>
        </w:r>
        <w:r w:rsidR="008B2B77" w:rsidRPr="0029398F">
          <w:rPr>
            <w:rFonts w:eastAsiaTheme="minorEastAsia"/>
            <w:noProof/>
          </w:rPr>
          <w:tab/>
        </w:r>
        <w:r w:rsidR="008B2B77" w:rsidRPr="0029398F">
          <w:rPr>
            <w:rStyle w:val="Hyperlink"/>
            <w:noProof/>
            <w:color w:val="auto"/>
          </w:rPr>
          <w:t>JUS</w:t>
        </w:r>
        <w:r w:rsidR="00BF0799">
          <w:rPr>
            <w:rStyle w:val="Hyperlink"/>
            <w:noProof/>
            <w:color w:val="auto"/>
          </w:rPr>
          <w:t>TIFICATION OF NEW PEB BUILDING</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_Toc61010824 \h </w:instrText>
        </w:r>
        <w:r w:rsidR="008B2B77" w:rsidRPr="0029398F">
          <w:rPr>
            <w:noProof/>
            <w:webHidden/>
          </w:rPr>
        </w:r>
        <w:r w:rsidR="008B2B77" w:rsidRPr="0029398F">
          <w:rPr>
            <w:noProof/>
            <w:webHidden/>
          </w:rPr>
          <w:fldChar w:fldCharType="separate"/>
        </w:r>
        <w:r w:rsidR="00BF0799">
          <w:rPr>
            <w:noProof/>
            <w:webHidden/>
          </w:rPr>
          <w:t>1</w:t>
        </w:r>
        <w:r w:rsidR="003C17FF">
          <w:rPr>
            <w:noProof/>
            <w:webHidden/>
          </w:rPr>
          <w:t>2</w:t>
        </w:r>
        <w:r w:rsidR="008B2B77" w:rsidRPr="0029398F">
          <w:rPr>
            <w:noProof/>
            <w:webHidden/>
          </w:rPr>
          <w:fldChar w:fldCharType="end"/>
        </w:r>
      </w:hyperlink>
    </w:p>
    <w:p w14:paraId="2CAB2AD9" w14:textId="1614CC4D" w:rsidR="008B2B77" w:rsidRPr="0029398F" w:rsidRDefault="00BA3BF2" w:rsidP="0015267E">
      <w:pPr>
        <w:pStyle w:val="TOC2"/>
        <w:tabs>
          <w:tab w:val="left" w:pos="880"/>
          <w:tab w:val="right" w:leader="dot" w:pos="9350"/>
        </w:tabs>
        <w:jc w:val="both"/>
        <w:rPr>
          <w:rFonts w:eastAsiaTheme="minorEastAsia"/>
          <w:noProof/>
        </w:rPr>
      </w:pPr>
      <w:hyperlink w:anchor="_Toc61010825" w:history="1">
        <w:r w:rsidR="008B2B77" w:rsidRPr="0029398F">
          <w:rPr>
            <w:rStyle w:val="Hyperlink"/>
            <w:noProof/>
            <w:color w:val="auto"/>
          </w:rPr>
          <w:t>2.2.</w:t>
        </w:r>
        <w:r w:rsidR="008B2B77" w:rsidRPr="0029398F">
          <w:rPr>
            <w:rFonts w:eastAsiaTheme="minorEastAsia"/>
            <w:noProof/>
          </w:rPr>
          <w:tab/>
        </w:r>
        <w:r w:rsidR="008B2B77" w:rsidRPr="0029398F">
          <w:rPr>
            <w:rStyle w:val="Hyperlink"/>
            <w:noProof/>
            <w:color w:val="auto"/>
          </w:rPr>
          <w:t>PROJECT DIGEST</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_Toc61010825 \h </w:instrText>
        </w:r>
        <w:r w:rsidR="008B2B77" w:rsidRPr="0029398F">
          <w:rPr>
            <w:noProof/>
            <w:webHidden/>
          </w:rPr>
        </w:r>
        <w:r w:rsidR="008B2B77" w:rsidRPr="0029398F">
          <w:rPr>
            <w:noProof/>
            <w:webHidden/>
          </w:rPr>
          <w:fldChar w:fldCharType="separate"/>
        </w:r>
        <w:r w:rsidR="00BF0799">
          <w:rPr>
            <w:noProof/>
            <w:webHidden/>
          </w:rPr>
          <w:t>1</w:t>
        </w:r>
        <w:r w:rsidR="003C17FF">
          <w:rPr>
            <w:noProof/>
            <w:webHidden/>
          </w:rPr>
          <w:t>3</w:t>
        </w:r>
        <w:r w:rsidR="008B2B77" w:rsidRPr="0029398F">
          <w:rPr>
            <w:noProof/>
            <w:webHidden/>
          </w:rPr>
          <w:fldChar w:fldCharType="end"/>
        </w:r>
      </w:hyperlink>
    </w:p>
    <w:p w14:paraId="3D97A16C" w14:textId="71F2D68C" w:rsidR="008B2B77" w:rsidRPr="0029398F" w:rsidRDefault="00BA3BF2" w:rsidP="0015267E">
      <w:pPr>
        <w:pStyle w:val="TOC2"/>
        <w:tabs>
          <w:tab w:val="left" w:pos="880"/>
          <w:tab w:val="right" w:leader="dot" w:pos="9350"/>
        </w:tabs>
        <w:jc w:val="both"/>
        <w:rPr>
          <w:rFonts w:eastAsiaTheme="minorEastAsia"/>
          <w:noProof/>
        </w:rPr>
      </w:pPr>
      <w:hyperlink w:anchor="_Toc61010826" w:history="1">
        <w:r w:rsidR="008B2B77" w:rsidRPr="0029398F">
          <w:rPr>
            <w:rStyle w:val="Hyperlink"/>
            <w:noProof/>
            <w:color w:val="auto"/>
          </w:rPr>
          <w:t>2.3.</w:t>
        </w:r>
        <w:r w:rsidR="008B2B77" w:rsidRPr="0029398F">
          <w:rPr>
            <w:rFonts w:eastAsiaTheme="minorEastAsia"/>
            <w:noProof/>
          </w:rPr>
          <w:tab/>
        </w:r>
        <w:r w:rsidR="008B2B77" w:rsidRPr="0029398F">
          <w:rPr>
            <w:rStyle w:val="Hyperlink"/>
            <w:noProof/>
            <w:color w:val="auto"/>
          </w:rPr>
          <w:t>PROJECT OBJECTIVES</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_Toc61010826 \h </w:instrText>
        </w:r>
        <w:r w:rsidR="008B2B77" w:rsidRPr="0029398F">
          <w:rPr>
            <w:noProof/>
            <w:webHidden/>
          </w:rPr>
        </w:r>
        <w:r w:rsidR="008B2B77" w:rsidRPr="0029398F">
          <w:rPr>
            <w:noProof/>
            <w:webHidden/>
          </w:rPr>
          <w:fldChar w:fldCharType="separate"/>
        </w:r>
        <w:r w:rsidR="00BF0799">
          <w:rPr>
            <w:noProof/>
            <w:webHidden/>
          </w:rPr>
          <w:t>1</w:t>
        </w:r>
        <w:r w:rsidR="003C17FF">
          <w:rPr>
            <w:noProof/>
            <w:webHidden/>
          </w:rPr>
          <w:t>4</w:t>
        </w:r>
        <w:r w:rsidR="008B2B77" w:rsidRPr="0029398F">
          <w:rPr>
            <w:noProof/>
            <w:webHidden/>
          </w:rPr>
          <w:fldChar w:fldCharType="end"/>
        </w:r>
      </w:hyperlink>
    </w:p>
    <w:p w14:paraId="7D1876DC" w14:textId="6BECA593" w:rsidR="008B2B77" w:rsidRPr="0029398F" w:rsidRDefault="00BA3BF2" w:rsidP="0015267E">
      <w:pPr>
        <w:pStyle w:val="TOC2"/>
        <w:tabs>
          <w:tab w:val="left" w:pos="880"/>
          <w:tab w:val="right" w:leader="dot" w:pos="9350"/>
        </w:tabs>
        <w:jc w:val="both"/>
        <w:rPr>
          <w:rFonts w:eastAsiaTheme="minorEastAsia"/>
          <w:noProof/>
        </w:rPr>
      </w:pPr>
      <w:hyperlink w:anchor="_Toc61010827" w:history="1">
        <w:r w:rsidR="008B2B77" w:rsidRPr="0029398F">
          <w:rPr>
            <w:rStyle w:val="Hyperlink"/>
            <w:noProof/>
            <w:color w:val="auto"/>
          </w:rPr>
          <w:t>2.4.</w:t>
        </w:r>
        <w:r w:rsidR="008B2B77" w:rsidRPr="0029398F">
          <w:rPr>
            <w:rFonts w:eastAsiaTheme="minorEastAsia"/>
            <w:noProof/>
          </w:rPr>
          <w:tab/>
        </w:r>
        <w:r w:rsidR="008B2B77" w:rsidRPr="0029398F">
          <w:rPr>
            <w:rStyle w:val="Hyperlink"/>
            <w:noProof/>
            <w:color w:val="auto"/>
          </w:rPr>
          <w:t>DESCRIPTION OF THE PROJECT</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_Toc61010827 \h </w:instrText>
        </w:r>
        <w:r w:rsidR="008B2B77" w:rsidRPr="0029398F">
          <w:rPr>
            <w:noProof/>
            <w:webHidden/>
          </w:rPr>
        </w:r>
        <w:r w:rsidR="008B2B77" w:rsidRPr="0029398F">
          <w:rPr>
            <w:noProof/>
            <w:webHidden/>
          </w:rPr>
          <w:fldChar w:fldCharType="separate"/>
        </w:r>
        <w:r w:rsidR="00BF0799">
          <w:rPr>
            <w:noProof/>
            <w:webHidden/>
          </w:rPr>
          <w:t>1</w:t>
        </w:r>
        <w:r w:rsidR="003C17FF">
          <w:rPr>
            <w:noProof/>
            <w:webHidden/>
          </w:rPr>
          <w:t>4</w:t>
        </w:r>
        <w:r w:rsidR="008B2B77" w:rsidRPr="0029398F">
          <w:rPr>
            <w:noProof/>
            <w:webHidden/>
          </w:rPr>
          <w:fldChar w:fldCharType="end"/>
        </w:r>
      </w:hyperlink>
    </w:p>
    <w:p w14:paraId="2E94D2D4" w14:textId="33E5ADC1" w:rsidR="008B2B77" w:rsidRPr="0029398F" w:rsidRDefault="00BA3BF2" w:rsidP="0015267E">
      <w:pPr>
        <w:pStyle w:val="TOC2"/>
        <w:tabs>
          <w:tab w:val="left" w:pos="880"/>
          <w:tab w:val="right" w:leader="dot" w:pos="9350"/>
        </w:tabs>
        <w:jc w:val="both"/>
        <w:rPr>
          <w:rFonts w:eastAsiaTheme="minorEastAsia"/>
          <w:noProof/>
        </w:rPr>
      </w:pPr>
      <w:hyperlink w:anchor="_Toc61010828" w:history="1">
        <w:r w:rsidR="008B2B77" w:rsidRPr="0029398F">
          <w:rPr>
            <w:rStyle w:val="Hyperlink"/>
            <w:noProof/>
            <w:color w:val="auto"/>
          </w:rPr>
          <w:t>2.5.</w:t>
        </w:r>
        <w:r w:rsidR="008B2B77" w:rsidRPr="0029398F">
          <w:rPr>
            <w:rFonts w:eastAsiaTheme="minorEastAsia"/>
            <w:noProof/>
          </w:rPr>
          <w:tab/>
        </w:r>
        <w:r w:rsidR="008B2B77" w:rsidRPr="0029398F">
          <w:rPr>
            <w:rStyle w:val="Hyperlink"/>
            <w:noProof/>
            <w:color w:val="auto"/>
          </w:rPr>
          <w:t>RESULTS OF THE PROJECT</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_Toc61010828 \h </w:instrText>
        </w:r>
        <w:r w:rsidR="008B2B77" w:rsidRPr="0029398F">
          <w:rPr>
            <w:noProof/>
            <w:webHidden/>
          </w:rPr>
        </w:r>
        <w:r w:rsidR="008B2B77" w:rsidRPr="0029398F">
          <w:rPr>
            <w:noProof/>
            <w:webHidden/>
          </w:rPr>
          <w:fldChar w:fldCharType="separate"/>
        </w:r>
        <w:r w:rsidR="00BF0799">
          <w:rPr>
            <w:noProof/>
            <w:webHidden/>
          </w:rPr>
          <w:t>1</w:t>
        </w:r>
        <w:r w:rsidR="003C17FF">
          <w:rPr>
            <w:noProof/>
            <w:webHidden/>
          </w:rPr>
          <w:t>5</w:t>
        </w:r>
        <w:r w:rsidR="008B2B77" w:rsidRPr="0029398F">
          <w:rPr>
            <w:noProof/>
            <w:webHidden/>
          </w:rPr>
          <w:fldChar w:fldCharType="end"/>
        </w:r>
      </w:hyperlink>
    </w:p>
    <w:p w14:paraId="1E68E111" w14:textId="0DDDDD02" w:rsidR="008B2B77" w:rsidRPr="0029398F" w:rsidRDefault="00BA3BF2" w:rsidP="0015267E">
      <w:pPr>
        <w:pStyle w:val="TOC1"/>
        <w:tabs>
          <w:tab w:val="left" w:pos="440"/>
          <w:tab w:val="right" w:leader="dot" w:pos="9350"/>
        </w:tabs>
        <w:jc w:val="both"/>
        <w:rPr>
          <w:rFonts w:eastAsiaTheme="minorEastAsia"/>
          <w:noProof/>
        </w:rPr>
      </w:pPr>
      <w:hyperlink w:anchor="_Toc61010829" w:history="1">
        <w:r w:rsidR="008B2B77" w:rsidRPr="0029398F">
          <w:rPr>
            <w:rStyle w:val="Hyperlink"/>
            <w:noProof/>
            <w:color w:val="auto"/>
          </w:rPr>
          <w:t>3.</w:t>
        </w:r>
        <w:r w:rsidR="008B2B77" w:rsidRPr="0029398F">
          <w:rPr>
            <w:rFonts w:eastAsiaTheme="minorEastAsia"/>
            <w:noProof/>
          </w:rPr>
          <w:tab/>
        </w:r>
        <w:r w:rsidR="008B2B77" w:rsidRPr="0029398F">
          <w:rPr>
            <w:rStyle w:val="Hyperlink"/>
            <w:noProof/>
            <w:color w:val="auto"/>
          </w:rPr>
          <w:t>PROJECTS OF</w:t>
        </w:r>
        <w:r w:rsidR="00BF0799">
          <w:rPr>
            <w:rStyle w:val="Hyperlink"/>
            <w:noProof/>
            <w:color w:val="auto"/>
          </w:rPr>
          <w:t xml:space="preserve"> Philip Morris Pakistan Limited ,Sahiwal</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_Toc61010829 \h </w:instrText>
        </w:r>
        <w:r w:rsidR="008B2B77" w:rsidRPr="0029398F">
          <w:rPr>
            <w:noProof/>
            <w:webHidden/>
          </w:rPr>
        </w:r>
        <w:r w:rsidR="008B2B77" w:rsidRPr="0029398F">
          <w:rPr>
            <w:noProof/>
            <w:webHidden/>
          </w:rPr>
          <w:fldChar w:fldCharType="separate"/>
        </w:r>
        <w:r w:rsidR="00BF0799">
          <w:rPr>
            <w:noProof/>
            <w:webHidden/>
          </w:rPr>
          <w:t>1</w:t>
        </w:r>
        <w:r w:rsidR="003C17FF">
          <w:rPr>
            <w:noProof/>
            <w:webHidden/>
          </w:rPr>
          <w:t>6</w:t>
        </w:r>
        <w:r w:rsidR="008B2B77" w:rsidRPr="0029398F">
          <w:rPr>
            <w:noProof/>
            <w:webHidden/>
          </w:rPr>
          <w:fldChar w:fldCharType="end"/>
        </w:r>
      </w:hyperlink>
    </w:p>
    <w:p w14:paraId="388EF8AE" w14:textId="702BD5EC" w:rsidR="008B2B77" w:rsidRPr="0029398F" w:rsidRDefault="00BA3BF2" w:rsidP="0015267E">
      <w:pPr>
        <w:pStyle w:val="TOC1"/>
        <w:tabs>
          <w:tab w:val="left" w:pos="440"/>
          <w:tab w:val="right" w:leader="dot" w:pos="9350"/>
        </w:tabs>
        <w:jc w:val="both"/>
        <w:rPr>
          <w:rFonts w:eastAsiaTheme="minorEastAsia"/>
          <w:noProof/>
        </w:rPr>
      </w:pPr>
      <w:hyperlink w:anchor="_Toc61010830" w:history="1">
        <w:r w:rsidR="008B2B77" w:rsidRPr="0029398F">
          <w:rPr>
            <w:rStyle w:val="Hyperlink"/>
            <w:noProof/>
            <w:color w:val="auto"/>
          </w:rPr>
          <w:t>4.</w:t>
        </w:r>
        <w:r w:rsidR="008B2B77" w:rsidRPr="0029398F">
          <w:rPr>
            <w:rFonts w:eastAsiaTheme="minorEastAsia"/>
            <w:noProof/>
          </w:rPr>
          <w:tab/>
        </w:r>
        <w:r w:rsidR="00BF0799">
          <w:rPr>
            <w:rStyle w:val="Hyperlink"/>
            <w:noProof/>
            <w:color w:val="auto"/>
          </w:rPr>
          <w:t xml:space="preserve">New Pre-Engineered Building </w:t>
        </w:r>
        <w:r w:rsidR="008B2B77" w:rsidRPr="0029398F">
          <w:rPr>
            <w:rStyle w:val="Hyperlink"/>
            <w:noProof/>
            <w:color w:val="auto"/>
          </w:rPr>
          <w:t>INTRODUCTION</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_Toc61010830 \h </w:instrText>
        </w:r>
        <w:r w:rsidR="008B2B77" w:rsidRPr="0029398F">
          <w:rPr>
            <w:noProof/>
            <w:webHidden/>
          </w:rPr>
        </w:r>
        <w:r w:rsidR="008B2B77" w:rsidRPr="0029398F">
          <w:rPr>
            <w:noProof/>
            <w:webHidden/>
          </w:rPr>
          <w:fldChar w:fldCharType="separate"/>
        </w:r>
        <w:r w:rsidR="00BF0799">
          <w:rPr>
            <w:noProof/>
            <w:webHidden/>
          </w:rPr>
          <w:t>1</w:t>
        </w:r>
        <w:r w:rsidR="003C17FF">
          <w:rPr>
            <w:noProof/>
            <w:webHidden/>
          </w:rPr>
          <w:t>6</w:t>
        </w:r>
        <w:r w:rsidR="008B2B77" w:rsidRPr="0029398F">
          <w:rPr>
            <w:noProof/>
            <w:webHidden/>
          </w:rPr>
          <w:fldChar w:fldCharType="end"/>
        </w:r>
      </w:hyperlink>
    </w:p>
    <w:p w14:paraId="5FE70B31" w14:textId="7F537BF0" w:rsidR="008B2B77" w:rsidRPr="0029398F" w:rsidRDefault="00BA3BF2" w:rsidP="0015267E">
      <w:pPr>
        <w:pStyle w:val="TOC1"/>
        <w:tabs>
          <w:tab w:val="left" w:pos="440"/>
          <w:tab w:val="right" w:leader="dot" w:pos="9350"/>
        </w:tabs>
        <w:jc w:val="both"/>
        <w:rPr>
          <w:rFonts w:eastAsiaTheme="minorEastAsia"/>
          <w:noProof/>
        </w:rPr>
      </w:pPr>
      <w:hyperlink w:anchor="_Toc61010831" w:history="1">
        <w:r w:rsidR="008B2B77" w:rsidRPr="0029398F">
          <w:rPr>
            <w:rStyle w:val="Hyperlink"/>
            <w:noProof/>
            <w:color w:val="auto"/>
          </w:rPr>
          <w:t>5.</w:t>
        </w:r>
        <w:r w:rsidR="008B2B77" w:rsidRPr="0029398F">
          <w:rPr>
            <w:rFonts w:eastAsiaTheme="minorEastAsia"/>
            <w:noProof/>
          </w:rPr>
          <w:tab/>
        </w:r>
        <w:r w:rsidR="008B2B77" w:rsidRPr="0029398F">
          <w:rPr>
            <w:rStyle w:val="Hyperlink"/>
            <w:noProof/>
            <w:color w:val="auto"/>
          </w:rPr>
          <w:t>PROJECT MANAGEMENT</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_Toc61010831 \h </w:instrText>
        </w:r>
        <w:r w:rsidR="008B2B77" w:rsidRPr="0029398F">
          <w:rPr>
            <w:noProof/>
            <w:webHidden/>
          </w:rPr>
        </w:r>
        <w:r w:rsidR="008B2B77" w:rsidRPr="0029398F">
          <w:rPr>
            <w:noProof/>
            <w:webHidden/>
          </w:rPr>
          <w:fldChar w:fldCharType="separate"/>
        </w:r>
        <w:r w:rsidR="00BF0799">
          <w:rPr>
            <w:noProof/>
            <w:webHidden/>
          </w:rPr>
          <w:t>1</w:t>
        </w:r>
        <w:r w:rsidR="003C17FF">
          <w:rPr>
            <w:noProof/>
            <w:webHidden/>
          </w:rPr>
          <w:t>8</w:t>
        </w:r>
        <w:r w:rsidR="008B2B77" w:rsidRPr="0029398F">
          <w:rPr>
            <w:noProof/>
            <w:webHidden/>
          </w:rPr>
          <w:fldChar w:fldCharType="end"/>
        </w:r>
      </w:hyperlink>
    </w:p>
    <w:p w14:paraId="3DA54ACA" w14:textId="1D57D9C5" w:rsidR="008B2B77" w:rsidRPr="0029398F" w:rsidRDefault="00BA3BF2" w:rsidP="0015267E">
      <w:pPr>
        <w:pStyle w:val="TOC2"/>
        <w:tabs>
          <w:tab w:val="left" w:pos="880"/>
          <w:tab w:val="right" w:leader="dot" w:pos="9350"/>
        </w:tabs>
        <w:jc w:val="both"/>
        <w:rPr>
          <w:rFonts w:eastAsiaTheme="minorEastAsia"/>
          <w:noProof/>
        </w:rPr>
      </w:pPr>
      <w:hyperlink w:anchor="_Toc61010832" w:history="1">
        <w:r w:rsidR="008B2B77" w:rsidRPr="0029398F">
          <w:rPr>
            <w:rStyle w:val="Hyperlink"/>
            <w:noProof/>
            <w:color w:val="auto"/>
          </w:rPr>
          <w:t>5.1.</w:t>
        </w:r>
        <w:r w:rsidR="008B2B77" w:rsidRPr="0029398F">
          <w:rPr>
            <w:rFonts w:eastAsiaTheme="minorEastAsia"/>
            <w:noProof/>
          </w:rPr>
          <w:tab/>
        </w:r>
        <w:r w:rsidR="008B2B77" w:rsidRPr="0029398F">
          <w:rPr>
            <w:rStyle w:val="Hyperlink"/>
            <w:noProof/>
            <w:color w:val="auto"/>
          </w:rPr>
          <w:t>KNOWLEDGE AREAS</w:t>
        </w:r>
        <w:r w:rsidR="008B2B77" w:rsidRPr="0029398F">
          <w:rPr>
            <w:noProof/>
            <w:webHidden/>
          </w:rPr>
          <w:tab/>
        </w:r>
        <w:r w:rsidR="003C17FF">
          <w:rPr>
            <w:noProof/>
            <w:webHidden/>
          </w:rPr>
          <w:t>20</w:t>
        </w:r>
      </w:hyperlink>
    </w:p>
    <w:p w14:paraId="0933081E" w14:textId="09C1B0E8" w:rsidR="008B2B77" w:rsidRPr="0029398F" w:rsidRDefault="00BA3BF2" w:rsidP="0015267E">
      <w:pPr>
        <w:pStyle w:val="TOC2"/>
        <w:tabs>
          <w:tab w:val="left" w:pos="880"/>
          <w:tab w:val="right" w:leader="dot" w:pos="9350"/>
        </w:tabs>
        <w:jc w:val="both"/>
        <w:rPr>
          <w:rFonts w:eastAsiaTheme="minorEastAsia"/>
          <w:noProof/>
        </w:rPr>
      </w:pPr>
      <w:hyperlink w:anchor="_Toc61010833" w:history="1">
        <w:r w:rsidR="008B2B77" w:rsidRPr="0029398F">
          <w:rPr>
            <w:rStyle w:val="Hyperlink"/>
            <w:noProof/>
            <w:color w:val="auto"/>
          </w:rPr>
          <w:t>5.2.</w:t>
        </w:r>
        <w:r w:rsidR="008B2B77" w:rsidRPr="0029398F">
          <w:rPr>
            <w:rFonts w:eastAsiaTheme="minorEastAsia"/>
            <w:noProof/>
          </w:rPr>
          <w:tab/>
        </w:r>
        <w:r w:rsidR="008B2B77" w:rsidRPr="0029398F">
          <w:rPr>
            <w:rStyle w:val="Hyperlink"/>
            <w:noProof/>
            <w:color w:val="auto"/>
          </w:rPr>
          <w:t>TRIPLE CONSTRAINT OF PROJECT MANAGEMENT</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_Toc61010833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3</w:t>
        </w:r>
        <w:r w:rsidR="008B2B77" w:rsidRPr="0029398F">
          <w:rPr>
            <w:noProof/>
            <w:webHidden/>
          </w:rPr>
          <w:fldChar w:fldCharType="end"/>
        </w:r>
      </w:hyperlink>
    </w:p>
    <w:p w14:paraId="05CB2D7C" w14:textId="7D3544BE" w:rsidR="008B2B77" w:rsidRPr="0029398F" w:rsidRDefault="00BA3BF2" w:rsidP="0015267E">
      <w:pPr>
        <w:pStyle w:val="TOC2"/>
        <w:tabs>
          <w:tab w:val="left" w:pos="880"/>
          <w:tab w:val="right" w:leader="dot" w:pos="9350"/>
        </w:tabs>
        <w:jc w:val="both"/>
        <w:rPr>
          <w:rFonts w:eastAsiaTheme="minorEastAsia"/>
          <w:noProof/>
        </w:rPr>
      </w:pPr>
      <w:hyperlink w:anchor="_Toc61010834" w:history="1">
        <w:r w:rsidR="008B2B77" w:rsidRPr="0029398F">
          <w:rPr>
            <w:rStyle w:val="Hyperlink"/>
            <w:noProof/>
            <w:color w:val="auto"/>
          </w:rPr>
          <w:t>5.3.</w:t>
        </w:r>
        <w:r w:rsidR="008B2B77" w:rsidRPr="0029398F">
          <w:rPr>
            <w:rFonts w:eastAsiaTheme="minorEastAsia"/>
            <w:noProof/>
          </w:rPr>
          <w:tab/>
        </w:r>
        <w:r w:rsidR="008B2B77" w:rsidRPr="0029398F">
          <w:rPr>
            <w:rStyle w:val="Hyperlink"/>
            <w:noProof/>
            <w:color w:val="auto"/>
          </w:rPr>
          <w:t>OBS AND EPS</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_Toc61010834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3</w:t>
        </w:r>
        <w:r w:rsidR="008B2B77" w:rsidRPr="0029398F">
          <w:rPr>
            <w:noProof/>
            <w:webHidden/>
          </w:rPr>
          <w:fldChar w:fldCharType="end"/>
        </w:r>
      </w:hyperlink>
    </w:p>
    <w:p w14:paraId="5E9CA591" w14:textId="7EB880AC" w:rsidR="008B2B77" w:rsidRPr="0029398F" w:rsidRDefault="00BA3BF2" w:rsidP="0015267E">
      <w:pPr>
        <w:pStyle w:val="TOC1"/>
        <w:tabs>
          <w:tab w:val="left" w:pos="440"/>
          <w:tab w:val="right" w:leader="dot" w:pos="9350"/>
        </w:tabs>
        <w:jc w:val="both"/>
        <w:rPr>
          <w:rFonts w:eastAsiaTheme="minorEastAsia"/>
          <w:noProof/>
        </w:rPr>
      </w:pPr>
      <w:hyperlink w:anchor="_Toc61010835" w:history="1">
        <w:r w:rsidR="008B2B77" w:rsidRPr="0029398F">
          <w:rPr>
            <w:rStyle w:val="Hyperlink"/>
            <w:noProof/>
            <w:color w:val="auto"/>
          </w:rPr>
          <w:t>6.</w:t>
        </w:r>
        <w:r w:rsidR="008B2B77" w:rsidRPr="0029398F">
          <w:rPr>
            <w:rFonts w:eastAsiaTheme="minorEastAsia"/>
            <w:noProof/>
          </w:rPr>
          <w:tab/>
        </w:r>
        <w:r w:rsidR="008B2B77" w:rsidRPr="0029398F">
          <w:rPr>
            <w:rStyle w:val="Hyperlink"/>
            <w:noProof/>
            <w:color w:val="auto"/>
          </w:rPr>
          <w:t>NEED FOR THE PROJECT MANAGEMENT</w:t>
        </w:r>
        <w:r w:rsidR="008B2B77" w:rsidRPr="0029398F">
          <w:rPr>
            <w:noProof/>
            <w:webHidden/>
          </w:rPr>
          <w:tab/>
        </w:r>
        <w:r w:rsidR="00900D91">
          <w:rPr>
            <w:noProof/>
            <w:webHidden/>
          </w:rPr>
          <w:t>2</w:t>
        </w:r>
        <w:r w:rsidR="003C17FF">
          <w:rPr>
            <w:noProof/>
            <w:webHidden/>
          </w:rPr>
          <w:t>5</w:t>
        </w:r>
      </w:hyperlink>
    </w:p>
    <w:p w14:paraId="3A889C5E" w14:textId="70E089F4" w:rsidR="008B2B77" w:rsidRPr="0029398F" w:rsidRDefault="00BA3BF2" w:rsidP="0015267E">
      <w:pPr>
        <w:pStyle w:val="TOC1"/>
        <w:tabs>
          <w:tab w:val="left" w:pos="440"/>
          <w:tab w:val="right" w:leader="dot" w:pos="9350"/>
        </w:tabs>
        <w:jc w:val="both"/>
        <w:rPr>
          <w:rFonts w:eastAsiaTheme="minorEastAsia"/>
          <w:noProof/>
        </w:rPr>
      </w:pPr>
      <w:hyperlink w:anchor="_Toc61010836" w:history="1">
        <w:r w:rsidR="008B2B77" w:rsidRPr="0029398F">
          <w:rPr>
            <w:rStyle w:val="Hyperlink"/>
            <w:noProof/>
            <w:color w:val="auto"/>
          </w:rPr>
          <w:t>7.</w:t>
        </w:r>
        <w:r w:rsidR="008B2B77" w:rsidRPr="0029398F">
          <w:rPr>
            <w:rFonts w:eastAsiaTheme="minorEastAsia"/>
            <w:noProof/>
          </w:rPr>
          <w:tab/>
        </w:r>
        <w:r w:rsidR="008B2B77" w:rsidRPr="0029398F">
          <w:rPr>
            <w:rStyle w:val="Hyperlink"/>
            <w:noProof/>
            <w:color w:val="auto"/>
          </w:rPr>
          <w:t>PRIMAVERA P6</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_Toc61010836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5</w:t>
        </w:r>
        <w:r w:rsidR="008B2B77" w:rsidRPr="0029398F">
          <w:rPr>
            <w:noProof/>
            <w:webHidden/>
          </w:rPr>
          <w:fldChar w:fldCharType="end"/>
        </w:r>
      </w:hyperlink>
    </w:p>
    <w:p w14:paraId="25E3A32F" w14:textId="74B42924" w:rsidR="008B2B77" w:rsidRPr="0029398F" w:rsidRDefault="00BA3BF2" w:rsidP="0015267E">
      <w:pPr>
        <w:pStyle w:val="TOC2"/>
        <w:tabs>
          <w:tab w:val="left" w:pos="880"/>
          <w:tab w:val="right" w:leader="dot" w:pos="9350"/>
        </w:tabs>
        <w:jc w:val="both"/>
        <w:rPr>
          <w:rFonts w:eastAsiaTheme="minorEastAsia"/>
          <w:noProof/>
        </w:rPr>
      </w:pPr>
      <w:hyperlink w:anchor="_Toc61010837" w:history="1">
        <w:r w:rsidR="008B2B77" w:rsidRPr="0029398F">
          <w:rPr>
            <w:rStyle w:val="Hyperlink"/>
            <w:noProof/>
            <w:color w:val="auto"/>
          </w:rPr>
          <w:t>7.1.</w:t>
        </w:r>
        <w:r w:rsidR="008B2B77" w:rsidRPr="0029398F">
          <w:rPr>
            <w:rFonts w:eastAsiaTheme="minorEastAsia"/>
            <w:noProof/>
          </w:rPr>
          <w:tab/>
        </w:r>
        <w:r w:rsidR="008B2B77" w:rsidRPr="0029398F">
          <w:rPr>
            <w:rStyle w:val="Hyperlink"/>
            <w:noProof/>
            <w:color w:val="auto"/>
          </w:rPr>
          <w:t>INTRODUCTION</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_Toc61010837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5</w:t>
        </w:r>
        <w:r w:rsidR="008B2B77" w:rsidRPr="0029398F">
          <w:rPr>
            <w:noProof/>
            <w:webHidden/>
          </w:rPr>
          <w:fldChar w:fldCharType="end"/>
        </w:r>
      </w:hyperlink>
    </w:p>
    <w:p w14:paraId="28F7FE2B" w14:textId="641C1951" w:rsidR="008B2B77" w:rsidRPr="0029398F" w:rsidRDefault="00BA3BF2" w:rsidP="0015267E">
      <w:pPr>
        <w:pStyle w:val="TOC2"/>
        <w:tabs>
          <w:tab w:val="left" w:pos="880"/>
          <w:tab w:val="right" w:leader="dot" w:pos="9350"/>
        </w:tabs>
        <w:jc w:val="both"/>
        <w:rPr>
          <w:rFonts w:eastAsiaTheme="minorEastAsia"/>
          <w:noProof/>
        </w:rPr>
      </w:pPr>
      <w:hyperlink w:anchor="_Toc61010838" w:history="1">
        <w:r w:rsidR="008B2B77" w:rsidRPr="0029398F">
          <w:rPr>
            <w:rStyle w:val="Hyperlink"/>
            <w:noProof/>
            <w:color w:val="auto"/>
          </w:rPr>
          <w:t>7.2.</w:t>
        </w:r>
        <w:r w:rsidR="008B2B77" w:rsidRPr="0029398F">
          <w:rPr>
            <w:rFonts w:eastAsiaTheme="minorEastAsia"/>
            <w:noProof/>
          </w:rPr>
          <w:tab/>
        </w:r>
        <w:r w:rsidR="008B2B77" w:rsidRPr="0029398F">
          <w:rPr>
            <w:rStyle w:val="Hyperlink"/>
            <w:noProof/>
            <w:color w:val="auto"/>
          </w:rPr>
          <w:t>SOME IMPORTANT TERMINOLOGIES</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_Toc61010838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7</w:t>
        </w:r>
        <w:r w:rsidR="008B2B77" w:rsidRPr="0029398F">
          <w:rPr>
            <w:noProof/>
            <w:webHidden/>
          </w:rPr>
          <w:fldChar w:fldCharType="end"/>
        </w:r>
      </w:hyperlink>
    </w:p>
    <w:p w14:paraId="4CDE8506" w14:textId="2DA9EDE9" w:rsidR="008B2B77" w:rsidRPr="0029398F" w:rsidRDefault="00BA3BF2" w:rsidP="0015267E">
      <w:pPr>
        <w:pStyle w:val="TOC3"/>
        <w:tabs>
          <w:tab w:val="left" w:pos="1320"/>
          <w:tab w:val="right" w:leader="dot" w:pos="9350"/>
        </w:tabs>
        <w:jc w:val="both"/>
        <w:rPr>
          <w:rFonts w:eastAsiaTheme="minorEastAsia"/>
          <w:noProof/>
        </w:rPr>
      </w:pPr>
      <w:hyperlink w:anchor="_Toc61010839" w:history="1">
        <w:r w:rsidR="008B2B77" w:rsidRPr="0029398F">
          <w:rPr>
            <w:rStyle w:val="Hyperlink"/>
            <w:noProof/>
            <w:color w:val="auto"/>
          </w:rPr>
          <w:t>7.2.1.</w:t>
        </w:r>
        <w:r w:rsidR="008B2B77" w:rsidRPr="0029398F">
          <w:rPr>
            <w:rFonts w:eastAsiaTheme="minorEastAsia"/>
            <w:noProof/>
          </w:rPr>
          <w:tab/>
        </w:r>
        <w:r w:rsidR="008B2B77" w:rsidRPr="0029398F">
          <w:rPr>
            <w:rStyle w:val="Hyperlink"/>
            <w:noProof/>
            <w:color w:val="auto"/>
          </w:rPr>
          <w:t>ASSUMPTION</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_Toc61010839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7</w:t>
        </w:r>
        <w:r w:rsidR="008B2B77" w:rsidRPr="0029398F">
          <w:rPr>
            <w:noProof/>
            <w:webHidden/>
          </w:rPr>
          <w:fldChar w:fldCharType="end"/>
        </w:r>
      </w:hyperlink>
    </w:p>
    <w:p w14:paraId="0FA20303" w14:textId="348E08DE" w:rsidR="008B2B77" w:rsidRPr="0029398F" w:rsidRDefault="00BA3BF2" w:rsidP="0015267E">
      <w:pPr>
        <w:pStyle w:val="TOC3"/>
        <w:tabs>
          <w:tab w:val="left" w:pos="1320"/>
          <w:tab w:val="right" w:leader="dot" w:pos="9350"/>
        </w:tabs>
        <w:jc w:val="both"/>
        <w:rPr>
          <w:rFonts w:eastAsiaTheme="minorEastAsia"/>
          <w:noProof/>
        </w:rPr>
      </w:pPr>
      <w:hyperlink w:anchor="_Toc61010840" w:history="1">
        <w:r w:rsidR="008B2B77" w:rsidRPr="0029398F">
          <w:rPr>
            <w:rStyle w:val="Hyperlink"/>
            <w:noProof/>
            <w:color w:val="auto"/>
          </w:rPr>
          <w:t>7.2.2.</w:t>
        </w:r>
        <w:r w:rsidR="008B2B77" w:rsidRPr="0029398F">
          <w:rPr>
            <w:rFonts w:eastAsiaTheme="minorEastAsia"/>
            <w:noProof/>
          </w:rPr>
          <w:tab/>
        </w:r>
        <w:r w:rsidR="008B2B77" w:rsidRPr="0029398F">
          <w:rPr>
            <w:rStyle w:val="Hyperlink"/>
            <w:noProof/>
            <w:color w:val="auto"/>
          </w:rPr>
          <w:t>CLIENT CUSTOMERS</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_Toc61010840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7</w:t>
        </w:r>
        <w:r w:rsidR="008B2B77" w:rsidRPr="0029398F">
          <w:rPr>
            <w:noProof/>
            <w:webHidden/>
          </w:rPr>
          <w:fldChar w:fldCharType="end"/>
        </w:r>
      </w:hyperlink>
    </w:p>
    <w:p w14:paraId="555A36AC" w14:textId="66B5E9A3" w:rsidR="008B2B77" w:rsidRPr="0029398F" w:rsidRDefault="00BA3BF2" w:rsidP="0015267E">
      <w:pPr>
        <w:pStyle w:val="TOC3"/>
        <w:tabs>
          <w:tab w:val="left" w:pos="1320"/>
          <w:tab w:val="right" w:leader="dot" w:pos="9350"/>
        </w:tabs>
        <w:jc w:val="both"/>
        <w:rPr>
          <w:rFonts w:eastAsiaTheme="minorEastAsia"/>
          <w:noProof/>
        </w:rPr>
      </w:pPr>
      <w:hyperlink w:anchor="_Toc61010841" w:history="1">
        <w:r w:rsidR="008B2B77" w:rsidRPr="0029398F">
          <w:rPr>
            <w:rStyle w:val="Hyperlink"/>
            <w:noProof/>
            <w:color w:val="auto"/>
          </w:rPr>
          <w:t>7.2.3.</w:t>
        </w:r>
        <w:r w:rsidR="008B2B77" w:rsidRPr="0029398F">
          <w:rPr>
            <w:rFonts w:eastAsiaTheme="minorEastAsia"/>
            <w:noProof/>
          </w:rPr>
          <w:tab/>
        </w:r>
        <w:r w:rsidR="008B2B77" w:rsidRPr="0029398F">
          <w:rPr>
            <w:rStyle w:val="Hyperlink"/>
            <w:noProof/>
            <w:color w:val="auto"/>
          </w:rPr>
          <w:t>CONSTRAINT</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_Toc61010841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7</w:t>
        </w:r>
        <w:r w:rsidR="008B2B77" w:rsidRPr="0029398F">
          <w:rPr>
            <w:noProof/>
            <w:webHidden/>
          </w:rPr>
          <w:fldChar w:fldCharType="end"/>
        </w:r>
      </w:hyperlink>
    </w:p>
    <w:p w14:paraId="00F04140" w14:textId="4CC83B0C" w:rsidR="008B2B77" w:rsidRPr="0029398F" w:rsidRDefault="00BA3BF2" w:rsidP="0015267E">
      <w:pPr>
        <w:pStyle w:val="TOC3"/>
        <w:tabs>
          <w:tab w:val="left" w:pos="1320"/>
          <w:tab w:val="right" w:leader="dot" w:pos="9350"/>
        </w:tabs>
        <w:jc w:val="both"/>
        <w:rPr>
          <w:rFonts w:eastAsiaTheme="minorEastAsia"/>
          <w:noProof/>
        </w:rPr>
      </w:pPr>
      <w:hyperlink w:anchor="_Toc61010842" w:history="1">
        <w:r w:rsidR="008B2B77" w:rsidRPr="0029398F">
          <w:rPr>
            <w:rStyle w:val="Hyperlink"/>
            <w:noProof/>
            <w:color w:val="auto"/>
          </w:rPr>
          <w:t>7.2.4.</w:t>
        </w:r>
        <w:r w:rsidR="008B2B77" w:rsidRPr="0029398F">
          <w:rPr>
            <w:rFonts w:eastAsiaTheme="minorEastAsia"/>
            <w:noProof/>
          </w:rPr>
          <w:tab/>
        </w:r>
        <w:r w:rsidR="008B2B77" w:rsidRPr="0029398F">
          <w:rPr>
            <w:rStyle w:val="Hyperlink"/>
            <w:noProof/>
            <w:color w:val="auto"/>
          </w:rPr>
          <w:t>DELIVERABLE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_Toc61010842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8</w:t>
        </w:r>
        <w:r w:rsidR="008B2B77" w:rsidRPr="0029398F">
          <w:rPr>
            <w:noProof/>
            <w:webHidden/>
          </w:rPr>
          <w:fldChar w:fldCharType="end"/>
        </w:r>
      </w:hyperlink>
    </w:p>
    <w:p w14:paraId="1C03E2C8" w14:textId="3BF8AC69" w:rsidR="008B2B77" w:rsidRPr="0029398F" w:rsidRDefault="00BA3BF2" w:rsidP="0015267E">
      <w:pPr>
        <w:pStyle w:val="TOC3"/>
        <w:tabs>
          <w:tab w:val="left" w:pos="1320"/>
          <w:tab w:val="right" w:leader="dot" w:pos="9350"/>
        </w:tabs>
        <w:jc w:val="both"/>
        <w:rPr>
          <w:rFonts w:eastAsiaTheme="minorEastAsia"/>
          <w:noProof/>
        </w:rPr>
      </w:pPr>
      <w:hyperlink w:anchor="_Toc61010843" w:history="1">
        <w:r w:rsidR="008B2B77" w:rsidRPr="0029398F">
          <w:rPr>
            <w:rStyle w:val="Hyperlink"/>
            <w:noProof/>
            <w:color w:val="auto"/>
          </w:rPr>
          <w:t>7.2.5.</w:t>
        </w:r>
        <w:r w:rsidR="008B2B77" w:rsidRPr="0029398F">
          <w:rPr>
            <w:rFonts w:eastAsiaTheme="minorEastAsia"/>
            <w:noProof/>
          </w:rPr>
          <w:tab/>
        </w:r>
        <w:r w:rsidR="008B2B77" w:rsidRPr="0029398F">
          <w:rPr>
            <w:rStyle w:val="Hyperlink"/>
            <w:noProof/>
            <w:color w:val="auto"/>
          </w:rPr>
          <w:t>GANTT CHART</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_Toc61010843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8</w:t>
        </w:r>
        <w:r w:rsidR="008B2B77" w:rsidRPr="0029398F">
          <w:rPr>
            <w:noProof/>
            <w:webHidden/>
          </w:rPr>
          <w:fldChar w:fldCharType="end"/>
        </w:r>
      </w:hyperlink>
    </w:p>
    <w:p w14:paraId="5C1FE4C7" w14:textId="31A91C58" w:rsidR="008B2B77" w:rsidRPr="0029398F" w:rsidRDefault="00BA3BF2" w:rsidP="0015267E">
      <w:pPr>
        <w:pStyle w:val="TOC3"/>
        <w:tabs>
          <w:tab w:val="left" w:pos="1320"/>
          <w:tab w:val="right" w:leader="dot" w:pos="9350"/>
        </w:tabs>
        <w:jc w:val="both"/>
        <w:rPr>
          <w:rFonts w:eastAsiaTheme="minorEastAsia"/>
          <w:noProof/>
        </w:rPr>
      </w:pPr>
      <w:hyperlink w:anchor="_Toc61010844" w:history="1">
        <w:r w:rsidR="008B2B77" w:rsidRPr="0029398F">
          <w:rPr>
            <w:rStyle w:val="Hyperlink"/>
            <w:noProof/>
            <w:color w:val="auto"/>
          </w:rPr>
          <w:t>7.2.6.</w:t>
        </w:r>
        <w:r w:rsidR="008B2B77" w:rsidRPr="0029398F">
          <w:rPr>
            <w:rFonts w:eastAsiaTheme="minorEastAsia"/>
            <w:noProof/>
          </w:rPr>
          <w:tab/>
        </w:r>
        <w:r w:rsidR="008B2B77" w:rsidRPr="0029398F">
          <w:rPr>
            <w:rStyle w:val="Hyperlink"/>
            <w:noProof/>
            <w:color w:val="auto"/>
          </w:rPr>
          <w:t>ISSUE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_Toc61010844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9</w:t>
        </w:r>
        <w:r w:rsidR="008B2B77" w:rsidRPr="0029398F">
          <w:rPr>
            <w:noProof/>
            <w:webHidden/>
          </w:rPr>
          <w:fldChar w:fldCharType="end"/>
        </w:r>
      </w:hyperlink>
    </w:p>
    <w:p w14:paraId="4E988EA1" w14:textId="0A9E2C91" w:rsidR="008B2B77" w:rsidRPr="0029398F" w:rsidRDefault="00BA3BF2" w:rsidP="0015267E">
      <w:pPr>
        <w:pStyle w:val="TOC3"/>
        <w:tabs>
          <w:tab w:val="left" w:pos="1320"/>
          <w:tab w:val="right" w:leader="dot" w:pos="9350"/>
        </w:tabs>
        <w:jc w:val="both"/>
        <w:rPr>
          <w:rFonts w:eastAsiaTheme="minorEastAsia"/>
          <w:noProof/>
        </w:rPr>
      </w:pPr>
      <w:hyperlink w:anchor="_Toc61010845" w:history="1">
        <w:r w:rsidR="008B2B77" w:rsidRPr="0029398F">
          <w:rPr>
            <w:rStyle w:val="Hyperlink"/>
            <w:noProof/>
            <w:color w:val="auto"/>
          </w:rPr>
          <w:t>7.2.7.</w:t>
        </w:r>
        <w:r w:rsidR="008B2B77" w:rsidRPr="0029398F">
          <w:rPr>
            <w:rFonts w:eastAsiaTheme="minorEastAsia"/>
            <w:noProof/>
          </w:rPr>
          <w:tab/>
        </w:r>
        <w:r w:rsidR="008B2B77" w:rsidRPr="0029398F">
          <w:rPr>
            <w:rStyle w:val="Hyperlink"/>
            <w:noProof/>
            <w:color w:val="auto"/>
          </w:rPr>
          <w:t>LIFECYCLE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_Toc61010845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9</w:t>
        </w:r>
        <w:r w:rsidR="008B2B77" w:rsidRPr="0029398F">
          <w:rPr>
            <w:noProof/>
            <w:webHidden/>
          </w:rPr>
          <w:fldChar w:fldCharType="end"/>
        </w:r>
      </w:hyperlink>
    </w:p>
    <w:p w14:paraId="4DA4A109" w14:textId="0497E034" w:rsidR="008B2B77" w:rsidRPr="0029398F" w:rsidRDefault="00BA3BF2" w:rsidP="0015267E">
      <w:pPr>
        <w:pStyle w:val="TOC3"/>
        <w:tabs>
          <w:tab w:val="left" w:pos="1320"/>
          <w:tab w:val="right" w:leader="dot" w:pos="9350"/>
        </w:tabs>
        <w:jc w:val="both"/>
        <w:rPr>
          <w:rFonts w:eastAsiaTheme="minorEastAsia"/>
          <w:noProof/>
        </w:rPr>
      </w:pPr>
      <w:hyperlink w:anchor="_Toc61010846" w:history="1">
        <w:r w:rsidR="008B2B77" w:rsidRPr="0029398F">
          <w:rPr>
            <w:rStyle w:val="Hyperlink"/>
            <w:noProof/>
            <w:color w:val="auto"/>
          </w:rPr>
          <w:t>7.2.8.</w:t>
        </w:r>
        <w:r w:rsidR="008B2B77" w:rsidRPr="0029398F">
          <w:rPr>
            <w:rFonts w:eastAsiaTheme="minorEastAsia"/>
            <w:noProof/>
          </w:rPr>
          <w:tab/>
        </w:r>
        <w:r w:rsidR="008B2B77" w:rsidRPr="0029398F">
          <w:rPr>
            <w:rStyle w:val="Hyperlink"/>
            <w:noProof/>
            <w:color w:val="auto"/>
          </w:rPr>
          <w:t>MILESTONES</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_Toc61010846 \h </w:instrText>
        </w:r>
        <w:r w:rsidR="008B2B77" w:rsidRPr="0029398F">
          <w:rPr>
            <w:noProof/>
            <w:webHidden/>
          </w:rPr>
        </w:r>
        <w:r w:rsidR="008B2B77" w:rsidRPr="0029398F">
          <w:rPr>
            <w:noProof/>
            <w:webHidden/>
          </w:rPr>
          <w:fldChar w:fldCharType="separate"/>
        </w:r>
        <w:r w:rsidR="00BF0799">
          <w:rPr>
            <w:noProof/>
            <w:webHidden/>
          </w:rPr>
          <w:t>2</w:t>
        </w:r>
        <w:r w:rsidR="003C17FF">
          <w:rPr>
            <w:noProof/>
            <w:webHidden/>
          </w:rPr>
          <w:t>9</w:t>
        </w:r>
        <w:r w:rsidR="008B2B77" w:rsidRPr="0029398F">
          <w:rPr>
            <w:noProof/>
            <w:webHidden/>
          </w:rPr>
          <w:fldChar w:fldCharType="end"/>
        </w:r>
      </w:hyperlink>
    </w:p>
    <w:p w14:paraId="3FC2BB59" w14:textId="59B6F89C" w:rsidR="008B2B77" w:rsidRPr="0029398F" w:rsidRDefault="00BA3BF2" w:rsidP="0015267E">
      <w:pPr>
        <w:pStyle w:val="TOC3"/>
        <w:tabs>
          <w:tab w:val="left" w:pos="1320"/>
          <w:tab w:val="right" w:leader="dot" w:pos="9350"/>
        </w:tabs>
        <w:jc w:val="both"/>
        <w:rPr>
          <w:rFonts w:eastAsiaTheme="minorEastAsia"/>
          <w:noProof/>
        </w:rPr>
      </w:pPr>
      <w:hyperlink w:anchor="_Toc61010847" w:history="1">
        <w:r w:rsidR="008B2B77" w:rsidRPr="0029398F">
          <w:rPr>
            <w:rStyle w:val="Hyperlink"/>
            <w:noProof/>
            <w:color w:val="auto"/>
          </w:rPr>
          <w:t>7.2.9.</w:t>
        </w:r>
        <w:r w:rsidR="008B2B77" w:rsidRPr="0029398F">
          <w:rPr>
            <w:rFonts w:eastAsiaTheme="minorEastAsia"/>
            <w:noProof/>
          </w:rPr>
          <w:tab/>
        </w:r>
        <w:r w:rsidR="008B2B77" w:rsidRPr="0029398F">
          <w:rPr>
            <w:rStyle w:val="Hyperlink"/>
            <w:noProof/>
            <w:color w:val="auto"/>
          </w:rPr>
          <w:t>PROGRAM</w:t>
        </w:r>
        <w:r w:rsidR="008B2B77" w:rsidRPr="0029398F">
          <w:rPr>
            <w:noProof/>
            <w:webHidden/>
          </w:rPr>
          <w:tab/>
        </w:r>
        <w:r w:rsidR="003C17FF">
          <w:rPr>
            <w:noProof/>
            <w:webHidden/>
          </w:rPr>
          <w:t>30</w:t>
        </w:r>
      </w:hyperlink>
    </w:p>
    <w:p w14:paraId="2C9A2072" w14:textId="67C864B0" w:rsidR="008B2B77" w:rsidRPr="0029398F" w:rsidRDefault="00BA3BF2" w:rsidP="0015267E">
      <w:pPr>
        <w:pStyle w:val="TOC3"/>
        <w:tabs>
          <w:tab w:val="left" w:pos="1320"/>
          <w:tab w:val="right" w:leader="dot" w:pos="9350"/>
        </w:tabs>
        <w:jc w:val="both"/>
        <w:rPr>
          <w:rFonts w:eastAsiaTheme="minorEastAsia"/>
          <w:noProof/>
        </w:rPr>
      </w:pPr>
      <w:hyperlink w:anchor="_Toc61010848" w:history="1">
        <w:r w:rsidR="008B2B77" w:rsidRPr="0029398F">
          <w:rPr>
            <w:rStyle w:val="Hyperlink"/>
            <w:noProof/>
            <w:color w:val="auto"/>
          </w:rPr>
          <w:t>7.2.10.</w:t>
        </w:r>
        <w:r w:rsidR="008B2B77" w:rsidRPr="0029398F">
          <w:rPr>
            <w:rFonts w:eastAsiaTheme="minorEastAsia"/>
            <w:noProof/>
          </w:rPr>
          <w:tab/>
        </w:r>
        <w:r w:rsidR="008B2B77" w:rsidRPr="0029398F">
          <w:rPr>
            <w:rStyle w:val="Hyperlink"/>
            <w:noProof/>
            <w:color w:val="auto"/>
          </w:rPr>
          <w:t>PROJECT PHASE</w:t>
        </w:r>
        <w:r w:rsidR="008B2B77" w:rsidRPr="0029398F">
          <w:rPr>
            <w:noProof/>
            <w:webHidden/>
          </w:rPr>
          <w:tab/>
        </w:r>
        <w:r w:rsidR="003C17FF">
          <w:rPr>
            <w:noProof/>
            <w:webHidden/>
          </w:rPr>
          <w:t>30</w:t>
        </w:r>
      </w:hyperlink>
    </w:p>
    <w:p w14:paraId="2FDB8A76" w14:textId="585DB6AF" w:rsidR="008B2B77" w:rsidRPr="0029398F" w:rsidRDefault="00BA3BF2" w:rsidP="0015267E">
      <w:pPr>
        <w:pStyle w:val="TOC3"/>
        <w:tabs>
          <w:tab w:val="left" w:pos="1320"/>
          <w:tab w:val="right" w:leader="dot" w:pos="9350"/>
        </w:tabs>
        <w:jc w:val="both"/>
        <w:rPr>
          <w:rFonts w:eastAsiaTheme="minorEastAsia"/>
          <w:noProof/>
        </w:rPr>
      </w:pPr>
      <w:hyperlink w:anchor="_Toc61010849" w:history="1">
        <w:r w:rsidR="008B2B77" w:rsidRPr="0029398F">
          <w:rPr>
            <w:rStyle w:val="Hyperlink"/>
            <w:noProof/>
            <w:color w:val="auto"/>
          </w:rPr>
          <w:t>7.2.11.</w:t>
        </w:r>
        <w:r w:rsidR="008B2B77" w:rsidRPr="0029398F">
          <w:rPr>
            <w:rFonts w:eastAsiaTheme="minorEastAsia"/>
            <w:noProof/>
          </w:rPr>
          <w:tab/>
        </w:r>
        <w:r w:rsidR="008B2B77" w:rsidRPr="0029398F">
          <w:rPr>
            <w:rStyle w:val="Hyperlink"/>
            <w:noProof/>
            <w:color w:val="auto"/>
          </w:rPr>
          <w:t>SCOPE CHANGE MANAGEMENT</w:t>
        </w:r>
        <w:r w:rsidR="008B2B77" w:rsidRPr="0029398F">
          <w:rPr>
            <w:noProof/>
            <w:webHidden/>
          </w:rPr>
          <w:tab/>
        </w:r>
        <w:r w:rsidR="003C17FF">
          <w:rPr>
            <w:noProof/>
            <w:webHidden/>
          </w:rPr>
          <w:t>30</w:t>
        </w:r>
      </w:hyperlink>
    </w:p>
    <w:p w14:paraId="145B8A91" w14:textId="212C3482" w:rsidR="008B2B77" w:rsidRPr="0029398F" w:rsidRDefault="00BA3BF2" w:rsidP="0015267E">
      <w:pPr>
        <w:pStyle w:val="TOC3"/>
        <w:tabs>
          <w:tab w:val="left" w:pos="1320"/>
          <w:tab w:val="right" w:leader="dot" w:pos="9350"/>
        </w:tabs>
        <w:jc w:val="both"/>
        <w:rPr>
          <w:rFonts w:eastAsiaTheme="minorEastAsia"/>
          <w:noProof/>
        </w:rPr>
      </w:pPr>
      <w:hyperlink w:anchor="_Toc61010850" w:history="1">
        <w:r w:rsidR="008B2B77" w:rsidRPr="0029398F">
          <w:rPr>
            <w:rStyle w:val="Hyperlink"/>
            <w:noProof/>
            <w:color w:val="auto"/>
          </w:rPr>
          <w:t>7.2.12.</w:t>
        </w:r>
        <w:r w:rsidR="008B2B77" w:rsidRPr="0029398F">
          <w:rPr>
            <w:rFonts w:eastAsiaTheme="minorEastAsia"/>
            <w:noProof/>
          </w:rPr>
          <w:tab/>
        </w:r>
        <w:r w:rsidR="008B2B77" w:rsidRPr="0029398F">
          <w:rPr>
            <w:rStyle w:val="Hyperlink"/>
            <w:noProof/>
            <w:color w:val="auto"/>
          </w:rPr>
          <w:t>SPONSOR</w:t>
        </w:r>
        <w:r w:rsidR="008B2B77" w:rsidRPr="0029398F">
          <w:rPr>
            <w:noProof/>
            <w:webHidden/>
          </w:rPr>
          <w:tab/>
        </w:r>
        <w:r w:rsidR="003C17FF">
          <w:rPr>
            <w:noProof/>
            <w:webHidden/>
          </w:rPr>
          <w:t>30</w:t>
        </w:r>
      </w:hyperlink>
    </w:p>
    <w:p w14:paraId="16DF8AE9" w14:textId="396BB68B" w:rsidR="008B2B77" w:rsidRPr="0029398F" w:rsidRDefault="00BA3BF2" w:rsidP="0015267E">
      <w:pPr>
        <w:pStyle w:val="TOC3"/>
        <w:tabs>
          <w:tab w:val="left" w:pos="1320"/>
          <w:tab w:val="right" w:leader="dot" w:pos="9350"/>
        </w:tabs>
        <w:jc w:val="both"/>
        <w:rPr>
          <w:rFonts w:eastAsiaTheme="minorEastAsia"/>
          <w:noProof/>
        </w:rPr>
      </w:pPr>
      <w:hyperlink w:anchor="_Toc61010851" w:history="1">
        <w:r w:rsidR="008B2B77" w:rsidRPr="0029398F">
          <w:rPr>
            <w:rStyle w:val="Hyperlink"/>
            <w:noProof/>
            <w:color w:val="auto"/>
          </w:rPr>
          <w:t>7.2.13.</w:t>
        </w:r>
        <w:r w:rsidR="008B2B77" w:rsidRPr="0029398F">
          <w:rPr>
            <w:rFonts w:eastAsiaTheme="minorEastAsia"/>
            <w:noProof/>
          </w:rPr>
          <w:tab/>
        </w:r>
        <w:r w:rsidR="008B2B77" w:rsidRPr="0029398F">
          <w:rPr>
            <w:rStyle w:val="Hyperlink"/>
            <w:noProof/>
            <w:color w:val="auto"/>
          </w:rPr>
          <w:t>STAKEHOLDER</w:t>
        </w:r>
        <w:r w:rsidR="008B2B77" w:rsidRPr="0029398F">
          <w:rPr>
            <w:noProof/>
            <w:webHidden/>
          </w:rPr>
          <w:tab/>
        </w:r>
        <w:r w:rsidR="003C17FF">
          <w:rPr>
            <w:noProof/>
            <w:webHidden/>
          </w:rPr>
          <w:t>30</w:t>
        </w:r>
      </w:hyperlink>
    </w:p>
    <w:p w14:paraId="18E0C2E5" w14:textId="590328F8" w:rsidR="008B2B77" w:rsidRPr="0029398F" w:rsidRDefault="00BA3BF2" w:rsidP="0015267E">
      <w:pPr>
        <w:pStyle w:val="TOC3"/>
        <w:tabs>
          <w:tab w:val="left" w:pos="1320"/>
          <w:tab w:val="right" w:leader="dot" w:pos="9350"/>
        </w:tabs>
        <w:jc w:val="both"/>
        <w:rPr>
          <w:rFonts w:eastAsiaTheme="minorEastAsia"/>
          <w:noProof/>
        </w:rPr>
      </w:pPr>
      <w:hyperlink w:anchor="_Toc61010852" w:history="1">
        <w:r w:rsidR="008B2B77" w:rsidRPr="0029398F">
          <w:rPr>
            <w:rStyle w:val="Hyperlink"/>
            <w:noProof/>
            <w:color w:val="auto"/>
          </w:rPr>
          <w:t>7.2.14.</w:t>
        </w:r>
        <w:r w:rsidR="008B2B77" w:rsidRPr="0029398F">
          <w:rPr>
            <w:rFonts w:eastAsiaTheme="minorEastAsia"/>
            <w:noProof/>
          </w:rPr>
          <w:tab/>
        </w:r>
        <w:r w:rsidR="008B2B77" w:rsidRPr="0029398F">
          <w:rPr>
            <w:rStyle w:val="Hyperlink"/>
            <w:noProof/>
            <w:color w:val="auto"/>
          </w:rPr>
          <w:t>BENEFITS OF PRIMAVERA</w:t>
        </w:r>
        <w:r w:rsidR="008B2B77" w:rsidRPr="0029398F">
          <w:rPr>
            <w:noProof/>
            <w:webHidden/>
          </w:rPr>
          <w:tab/>
        </w:r>
        <w:r w:rsidR="003C17FF">
          <w:rPr>
            <w:noProof/>
            <w:webHidden/>
          </w:rPr>
          <w:t>30</w:t>
        </w:r>
      </w:hyperlink>
    </w:p>
    <w:p w14:paraId="01A19227" w14:textId="286FC1D1" w:rsidR="008B2B77" w:rsidRPr="0029398F" w:rsidRDefault="00BA3BF2" w:rsidP="0015267E">
      <w:pPr>
        <w:pStyle w:val="TOC3"/>
        <w:tabs>
          <w:tab w:val="left" w:pos="1320"/>
          <w:tab w:val="right" w:leader="dot" w:pos="9350"/>
        </w:tabs>
        <w:jc w:val="both"/>
        <w:rPr>
          <w:rFonts w:eastAsiaTheme="minorEastAsia"/>
          <w:noProof/>
        </w:rPr>
      </w:pPr>
      <w:hyperlink w:anchor="_Toc61010853" w:history="1">
        <w:r w:rsidR="008B2B77" w:rsidRPr="0029398F">
          <w:rPr>
            <w:rStyle w:val="Hyperlink"/>
            <w:noProof/>
            <w:color w:val="auto"/>
          </w:rPr>
          <w:t>7.2.15.</w:t>
        </w:r>
        <w:r w:rsidR="008B2B77" w:rsidRPr="0029398F">
          <w:rPr>
            <w:rFonts w:eastAsiaTheme="minorEastAsia"/>
            <w:noProof/>
          </w:rPr>
          <w:tab/>
        </w:r>
        <w:r w:rsidR="008B2B77" w:rsidRPr="0029398F">
          <w:rPr>
            <w:rStyle w:val="Hyperlink"/>
            <w:noProof/>
            <w:color w:val="auto"/>
          </w:rPr>
          <w:t>CLEAR VISIBILITY</w:t>
        </w:r>
        <w:r w:rsidR="008B2B77" w:rsidRPr="0029398F">
          <w:rPr>
            <w:noProof/>
            <w:webHidden/>
          </w:rPr>
          <w:tab/>
        </w:r>
        <w:r w:rsidR="003C17FF">
          <w:rPr>
            <w:noProof/>
            <w:webHidden/>
          </w:rPr>
          <w:t>3</w:t>
        </w:r>
      </w:hyperlink>
      <w:r w:rsidR="003C17FF">
        <w:rPr>
          <w:noProof/>
        </w:rPr>
        <w:t>1</w:t>
      </w:r>
      <w:r w:rsidR="003C17FF">
        <w:rPr>
          <w:noProof/>
        </w:rPr>
        <w:tab/>
      </w:r>
    </w:p>
    <w:p w14:paraId="2E70962B" w14:textId="446C8B92" w:rsidR="008B2B77" w:rsidRPr="0029398F" w:rsidRDefault="00BA3BF2" w:rsidP="0015267E">
      <w:pPr>
        <w:pStyle w:val="TOC3"/>
        <w:tabs>
          <w:tab w:val="left" w:pos="1320"/>
          <w:tab w:val="right" w:leader="dot" w:pos="9350"/>
        </w:tabs>
        <w:jc w:val="both"/>
        <w:rPr>
          <w:rFonts w:eastAsiaTheme="minorEastAsia"/>
          <w:noProof/>
        </w:rPr>
      </w:pPr>
      <w:hyperlink w:anchor="_Toc61010854" w:history="1">
        <w:r w:rsidR="008B2B77" w:rsidRPr="0029398F">
          <w:rPr>
            <w:rStyle w:val="Hyperlink"/>
            <w:noProof/>
            <w:color w:val="auto"/>
          </w:rPr>
          <w:t>7.2.16.</w:t>
        </w:r>
        <w:r w:rsidR="008B2B77" w:rsidRPr="0029398F">
          <w:rPr>
            <w:rFonts w:eastAsiaTheme="minorEastAsia"/>
            <w:noProof/>
          </w:rPr>
          <w:tab/>
        </w:r>
        <w:r w:rsidR="008B2B77" w:rsidRPr="0029398F">
          <w:rPr>
            <w:rStyle w:val="Hyperlink"/>
            <w:noProof/>
            <w:color w:val="auto"/>
          </w:rPr>
          <w:t>FORECASTING</w:t>
        </w:r>
        <w:r w:rsidR="008B2B77" w:rsidRPr="0029398F">
          <w:rPr>
            <w:noProof/>
            <w:webHidden/>
          </w:rPr>
          <w:tab/>
        </w:r>
        <w:r w:rsidR="003C17FF">
          <w:rPr>
            <w:noProof/>
            <w:webHidden/>
          </w:rPr>
          <w:t>31</w:t>
        </w:r>
      </w:hyperlink>
    </w:p>
    <w:p w14:paraId="303DCBB6" w14:textId="2FCFF7F2" w:rsidR="008B2B77" w:rsidRPr="0029398F" w:rsidRDefault="00BA3BF2" w:rsidP="0015267E">
      <w:pPr>
        <w:pStyle w:val="TOC3"/>
        <w:tabs>
          <w:tab w:val="left" w:pos="1320"/>
          <w:tab w:val="right" w:leader="dot" w:pos="9350"/>
        </w:tabs>
        <w:jc w:val="both"/>
        <w:rPr>
          <w:rFonts w:eastAsiaTheme="minorEastAsia"/>
          <w:noProof/>
        </w:rPr>
      </w:pPr>
      <w:hyperlink w:anchor="_Toc61010855" w:history="1">
        <w:r w:rsidR="008B2B77" w:rsidRPr="0029398F">
          <w:rPr>
            <w:rStyle w:val="Hyperlink"/>
            <w:noProof/>
            <w:color w:val="auto"/>
          </w:rPr>
          <w:t>7.2.17.</w:t>
        </w:r>
        <w:r w:rsidR="008B2B77" w:rsidRPr="0029398F">
          <w:rPr>
            <w:rFonts w:eastAsiaTheme="minorEastAsia"/>
            <w:noProof/>
          </w:rPr>
          <w:tab/>
        </w:r>
        <w:r w:rsidR="008B2B77" w:rsidRPr="0029398F">
          <w:rPr>
            <w:rStyle w:val="Hyperlink"/>
            <w:noProof/>
            <w:color w:val="auto"/>
          </w:rPr>
          <w:t>INSTANT ACCESS</w:t>
        </w:r>
        <w:r w:rsidR="008B2B77" w:rsidRPr="0029398F">
          <w:rPr>
            <w:noProof/>
            <w:webHidden/>
          </w:rPr>
          <w:tab/>
        </w:r>
        <w:r w:rsidR="003C17FF">
          <w:rPr>
            <w:noProof/>
            <w:webHidden/>
          </w:rPr>
          <w:t>31</w:t>
        </w:r>
      </w:hyperlink>
    </w:p>
    <w:p w14:paraId="4DBCCD29" w14:textId="20BFCF23" w:rsidR="008B2B77" w:rsidRPr="0029398F" w:rsidRDefault="00BA3BF2" w:rsidP="0015267E">
      <w:pPr>
        <w:pStyle w:val="TOC3"/>
        <w:tabs>
          <w:tab w:val="left" w:pos="1320"/>
          <w:tab w:val="right" w:leader="dot" w:pos="9350"/>
        </w:tabs>
        <w:jc w:val="both"/>
        <w:rPr>
          <w:rFonts w:eastAsiaTheme="minorEastAsia"/>
          <w:noProof/>
        </w:rPr>
      </w:pPr>
      <w:hyperlink w:anchor="_Toc61010856" w:history="1">
        <w:r w:rsidR="008B2B77" w:rsidRPr="0029398F">
          <w:rPr>
            <w:rStyle w:val="Hyperlink"/>
            <w:noProof/>
            <w:color w:val="auto"/>
          </w:rPr>
          <w:t>7.2.18.</w:t>
        </w:r>
        <w:r w:rsidR="008B2B77" w:rsidRPr="0029398F">
          <w:rPr>
            <w:rFonts w:eastAsiaTheme="minorEastAsia"/>
            <w:noProof/>
          </w:rPr>
          <w:tab/>
        </w:r>
        <w:r w:rsidR="008B2B77" w:rsidRPr="0029398F">
          <w:rPr>
            <w:rStyle w:val="Hyperlink"/>
            <w:noProof/>
            <w:color w:val="auto"/>
          </w:rPr>
          <w:t>MONITORING</w:t>
        </w:r>
        <w:r w:rsidR="008B2B77" w:rsidRPr="0029398F">
          <w:rPr>
            <w:noProof/>
            <w:webHidden/>
          </w:rPr>
          <w:tab/>
        </w:r>
        <w:r w:rsidR="003C17FF">
          <w:rPr>
            <w:noProof/>
            <w:webHidden/>
          </w:rPr>
          <w:t>31</w:t>
        </w:r>
      </w:hyperlink>
    </w:p>
    <w:p w14:paraId="5F177D64" w14:textId="5E30D7A0" w:rsidR="008B2B77" w:rsidRPr="0029398F" w:rsidRDefault="00BA3BF2" w:rsidP="0015267E">
      <w:pPr>
        <w:pStyle w:val="TOC3"/>
        <w:tabs>
          <w:tab w:val="left" w:pos="1320"/>
          <w:tab w:val="right" w:leader="dot" w:pos="9350"/>
        </w:tabs>
        <w:jc w:val="both"/>
        <w:rPr>
          <w:rFonts w:eastAsiaTheme="minorEastAsia"/>
          <w:noProof/>
        </w:rPr>
      </w:pPr>
      <w:hyperlink w:anchor="_Toc61010857" w:history="1">
        <w:r w:rsidR="008B2B77" w:rsidRPr="0029398F">
          <w:rPr>
            <w:rStyle w:val="Hyperlink"/>
            <w:noProof/>
            <w:color w:val="auto"/>
          </w:rPr>
          <w:t>7.2.19.</w:t>
        </w:r>
        <w:r w:rsidR="008B2B77" w:rsidRPr="0029398F">
          <w:rPr>
            <w:rFonts w:eastAsiaTheme="minorEastAsia"/>
            <w:noProof/>
          </w:rPr>
          <w:tab/>
        </w:r>
        <w:r w:rsidR="008B2B77" w:rsidRPr="0029398F">
          <w:rPr>
            <w:rStyle w:val="Hyperlink"/>
            <w:noProof/>
            <w:color w:val="auto"/>
          </w:rPr>
          <w:t>PROJECT MANAGEMENT</w:t>
        </w:r>
        <w:r w:rsidR="008B2B77" w:rsidRPr="0029398F">
          <w:rPr>
            <w:noProof/>
            <w:webHidden/>
          </w:rPr>
          <w:tab/>
        </w:r>
        <w:r w:rsidR="003C17FF">
          <w:rPr>
            <w:noProof/>
            <w:webHidden/>
          </w:rPr>
          <w:t>31</w:t>
        </w:r>
      </w:hyperlink>
    </w:p>
    <w:p w14:paraId="23323F3F" w14:textId="5E902204" w:rsidR="008B2B77" w:rsidRPr="0029398F" w:rsidRDefault="00BA3BF2" w:rsidP="0015267E">
      <w:pPr>
        <w:pStyle w:val="TOC3"/>
        <w:tabs>
          <w:tab w:val="left" w:pos="1320"/>
          <w:tab w:val="right" w:leader="dot" w:pos="9350"/>
        </w:tabs>
        <w:jc w:val="both"/>
        <w:rPr>
          <w:rFonts w:eastAsiaTheme="minorEastAsia"/>
          <w:noProof/>
        </w:rPr>
      </w:pPr>
      <w:hyperlink w:anchor="_Toc61010858" w:history="1">
        <w:r w:rsidR="008B2B77" w:rsidRPr="0029398F">
          <w:rPr>
            <w:rStyle w:val="Hyperlink"/>
            <w:noProof/>
            <w:color w:val="auto"/>
          </w:rPr>
          <w:t>7.2.20.</w:t>
        </w:r>
        <w:r w:rsidR="008B2B77" w:rsidRPr="0029398F">
          <w:rPr>
            <w:rFonts w:eastAsiaTheme="minorEastAsia"/>
            <w:noProof/>
          </w:rPr>
          <w:tab/>
        </w:r>
        <w:r w:rsidR="008B2B77" w:rsidRPr="0029398F">
          <w:rPr>
            <w:rStyle w:val="Hyperlink"/>
            <w:noProof/>
            <w:color w:val="auto"/>
          </w:rPr>
          <w:t>DIMINISHED RISK</w:t>
        </w:r>
        <w:r w:rsidR="008B2B77" w:rsidRPr="0029398F">
          <w:rPr>
            <w:noProof/>
            <w:webHidden/>
          </w:rPr>
          <w:tab/>
        </w:r>
        <w:r w:rsidR="003C17FF">
          <w:rPr>
            <w:noProof/>
            <w:webHidden/>
          </w:rPr>
          <w:t>31</w:t>
        </w:r>
      </w:hyperlink>
    </w:p>
    <w:p w14:paraId="59B1062A" w14:textId="77D81F4E" w:rsidR="008B2B77" w:rsidRPr="0029398F" w:rsidRDefault="00BA3BF2" w:rsidP="0015267E">
      <w:pPr>
        <w:pStyle w:val="TOC3"/>
        <w:tabs>
          <w:tab w:val="left" w:pos="1320"/>
          <w:tab w:val="right" w:leader="dot" w:pos="9350"/>
        </w:tabs>
        <w:jc w:val="both"/>
        <w:rPr>
          <w:rFonts w:eastAsiaTheme="minorEastAsia"/>
          <w:noProof/>
        </w:rPr>
      </w:pPr>
      <w:hyperlink w:anchor="_Toc61010859" w:history="1">
        <w:r w:rsidR="008B2B77" w:rsidRPr="0029398F">
          <w:rPr>
            <w:rStyle w:val="Hyperlink"/>
            <w:noProof/>
            <w:color w:val="auto"/>
          </w:rPr>
          <w:t>7.2.21.</w:t>
        </w:r>
        <w:r w:rsidR="008B2B77" w:rsidRPr="0029398F">
          <w:rPr>
            <w:rFonts w:eastAsiaTheme="minorEastAsia"/>
            <w:noProof/>
          </w:rPr>
          <w:tab/>
        </w:r>
        <w:r w:rsidR="008B2B77" w:rsidRPr="0029398F">
          <w:rPr>
            <w:rStyle w:val="Hyperlink"/>
            <w:noProof/>
            <w:color w:val="auto"/>
          </w:rPr>
          <w:t>CONTROLLING</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_Toc61010859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2</w:t>
        </w:r>
        <w:r w:rsidR="008B2B77" w:rsidRPr="0029398F">
          <w:rPr>
            <w:noProof/>
            <w:webHidden/>
          </w:rPr>
          <w:fldChar w:fldCharType="end"/>
        </w:r>
      </w:hyperlink>
    </w:p>
    <w:p w14:paraId="77464E86" w14:textId="674835CE" w:rsidR="008B2B77" w:rsidRPr="0029398F" w:rsidRDefault="00BA3BF2" w:rsidP="0015267E">
      <w:pPr>
        <w:pStyle w:val="TOC3"/>
        <w:tabs>
          <w:tab w:val="left" w:pos="1320"/>
          <w:tab w:val="right" w:leader="dot" w:pos="9350"/>
        </w:tabs>
        <w:jc w:val="both"/>
        <w:rPr>
          <w:rFonts w:eastAsiaTheme="minorEastAsia"/>
          <w:noProof/>
        </w:rPr>
      </w:pPr>
      <w:hyperlink w:anchor="_Toc61010860" w:history="1">
        <w:r w:rsidR="008B2B77" w:rsidRPr="0029398F">
          <w:rPr>
            <w:rStyle w:val="Hyperlink"/>
            <w:noProof/>
            <w:color w:val="auto"/>
          </w:rPr>
          <w:t>7.2.22.</w:t>
        </w:r>
        <w:r w:rsidR="008B2B77" w:rsidRPr="0029398F">
          <w:rPr>
            <w:rFonts w:eastAsiaTheme="minorEastAsia"/>
            <w:noProof/>
          </w:rPr>
          <w:tab/>
        </w:r>
        <w:r w:rsidR="008B2B77" w:rsidRPr="0029398F">
          <w:rPr>
            <w:rStyle w:val="Hyperlink"/>
            <w:noProof/>
            <w:color w:val="auto"/>
          </w:rPr>
          <w:t>RELATIONSHIP USED IN THIS PROJECT</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_Toc61010860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2</w:t>
        </w:r>
        <w:r w:rsidR="008B2B77" w:rsidRPr="0029398F">
          <w:rPr>
            <w:noProof/>
            <w:webHidden/>
          </w:rPr>
          <w:fldChar w:fldCharType="end"/>
        </w:r>
      </w:hyperlink>
    </w:p>
    <w:p w14:paraId="5F3F5FA4" w14:textId="6EDC91F3" w:rsidR="008B2B77" w:rsidRPr="0029398F" w:rsidRDefault="00BA3BF2" w:rsidP="0015267E">
      <w:pPr>
        <w:pStyle w:val="TOC3"/>
        <w:tabs>
          <w:tab w:val="left" w:pos="1320"/>
          <w:tab w:val="right" w:leader="dot" w:pos="9350"/>
        </w:tabs>
        <w:jc w:val="both"/>
        <w:rPr>
          <w:rFonts w:eastAsiaTheme="minorEastAsia"/>
          <w:noProof/>
        </w:rPr>
      </w:pPr>
      <w:hyperlink w:anchor="_Toc61010861" w:history="1">
        <w:r w:rsidR="008B2B77" w:rsidRPr="0029398F">
          <w:rPr>
            <w:rStyle w:val="Hyperlink"/>
            <w:noProof/>
            <w:color w:val="auto"/>
          </w:rPr>
          <w:t>7.2.23.</w:t>
        </w:r>
        <w:r w:rsidR="008B2B77" w:rsidRPr="0029398F">
          <w:rPr>
            <w:rFonts w:eastAsiaTheme="minorEastAsia"/>
            <w:noProof/>
          </w:rPr>
          <w:tab/>
        </w:r>
        <w:r w:rsidR="008B2B77" w:rsidRPr="0029398F">
          <w:rPr>
            <w:rStyle w:val="Hyperlink"/>
            <w:noProof/>
            <w:color w:val="auto"/>
          </w:rPr>
          <w:t>ASSIGNING RESOURCES TO THE ACTIVITIES</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_Toc61010861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2</w:t>
        </w:r>
        <w:r w:rsidR="008B2B77" w:rsidRPr="0029398F">
          <w:rPr>
            <w:noProof/>
            <w:webHidden/>
          </w:rPr>
          <w:fldChar w:fldCharType="end"/>
        </w:r>
      </w:hyperlink>
    </w:p>
    <w:p w14:paraId="1D450540" w14:textId="604F1AC8" w:rsidR="008B2B77" w:rsidRPr="0029398F" w:rsidRDefault="00BA3BF2" w:rsidP="0015267E">
      <w:pPr>
        <w:pStyle w:val="TOC3"/>
        <w:tabs>
          <w:tab w:val="left" w:pos="1320"/>
          <w:tab w:val="right" w:leader="dot" w:pos="9350"/>
        </w:tabs>
        <w:jc w:val="both"/>
        <w:rPr>
          <w:rFonts w:eastAsiaTheme="minorEastAsia"/>
          <w:noProof/>
        </w:rPr>
      </w:pPr>
      <w:hyperlink w:anchor="_Toc61010862" w:history="1">
        <w:r w:rsidR="008B2B77" w:rsidRPr="0029398F">
          <w:rPr>
            <w:rStyle w:val="Hyperlink"/>
            <w:noProof/>
            <w:color w:val="auto"/>
          </w:rPr>
          <w:t>7.2.24.</w:t>
        </w:r>
        <w:r w:rsidR="008B2B77" w:rsidRPr="0029398F">
          <w:rPr>
            <w:rFonts w:eastAsiaTheme="minorEastAsia"/>
            <w:noProof/>
          </w:rPr>
          <w:tab/>
        </w:r>
        <w:r w:rsidR="008B2B77" w:rsidRPr="0029398F">
          <w:rPr>
            <w:rStyle w:val="Hyperlink"/>
            <w:noProof/>
            <w:color w:val="auto"/>
          </w:rPr>
          <w:t>RESOURCES USED IN CURRENT PROJECT</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_Toc61010862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3</w:t>
        </w:r>
        <w:r w:rsidR="008B2B77" w:rsidRPr="0029398F">
          <w:rPr>
            <w:noProof/>
            <w:webHidden/>
          </w:rPr>
          <w:fldChar w:fldCharType="end"/>
        </w:r>
      </w:hyperlink>
    </w:p>
    <w:p w14:paraId="7BE72696" w14:textId="3FAEA7BB" w:rsidR="008B2B77" w:rsidRPr="0029398F" w:rsidRDefault="00BA3BF2" w:rsidP="0015267E">
      <w:pPr>
        <w:pStyle w:val="TOC3"/>
        <w:tabs>
          <w:tab w:val="left" w:pos="1320"/>
          <w:tab w:val="right" w:leader="dot" w:pos="9350"/>
        </w:tabs>
        <w:jc w:val="both"/>
        <w:rPr>
          <w:rFonts w:eastAsiaTheme="minorEastAsia"/>
          <w:noProof/>
        </w:rPr>
      </w:pPr>
      <w:hyperlink w:anchor="_Toc61010863" w:history="1">
        <w:r w:rsidR="008B2B77" w:rsidRPr="0029398F">
          <w:rPr>
            <w:rStyle w:val="Hyperlink"/>
            <w:noProof/>
            <w:color w:val="auto"/>
          </w:rPr>
          <w:t>7.2.25.</w:t>
        </w:r>
        <w:r w:rsidR="008B2B77" w:rsidRPr="0029398F">
          <w:rPr>
            <w:rFonts w:eastAsiaTheme="minorEastAsia"/>
            <w:noProof/>
          </w:rPr>
          <w:tab/>
        </w:r>
        <w:r w:rsidR="008B2B77" w:rsidRPr="0029398F">
          <w:rPr>
            <w:rStyle w:val="Hyperlink"/>
            <w:noProof/>
            <w:color w:val="auto"/>
          </w:rPr>
          <w:t>WORK BREAK-DOWN STRUCTURE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_Toc61010863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3</w:t>
        </w:r>
        <w:r w:rsidR="008B2B77" w:rsidRPr="0029398F">
          <w:rPr>
            <w:noProof/>
            <w:webHidden/>
          </w:rPr>
          <w:fldChar w:fldCharType="end"/>
        </w:r>
      </w:hyperlink>
    </w:p>
    <w:p w14:paraId="6DC04D7D" w14:textId="1430839D" w:rsidR="008B2B77" w:rsidRPr="0029398F" w:rsidRDefault="00BA3BF2" w:rsidP="0015267E">
      <w:pPr>
        <w:pStyle w:val="TOC3"/>
        <w:tabs>
          <w:tab w:val="left" w:pos="1320"/>
          <w:tab w:val="right" w:leader="dot" w:pos="9350"/>
        </w:tabs>
        <w:jc w:val="both"/>
        <w:rPr>
          <w:rFonts w:eastAsiaTheme="minorEastAsia"/>
          <w:noProof/>
        </w:rPr>
      </w:pPr>
      <w:hyperlink w:anchor="_Toc61010864" w:history="1">
        <w:r w:rsidR="008B2B77" w:rsidRPr="0029398F">
          <w:rPr>
            <w:rStyle w:val="Hyperlink"/>
            <w:noProof/>
            <w:color w:val="auto"/>
          </w:rPr>
          <w:t>7.2.26.</w:t>
        </w:r>
        <w:r w:rsidR="008B2B77" w:rsidRPr="0029398F">
          <w:rPr>
            <w:rFonts w:eastAsiaTheme="minorEastAsia"/>
            <w:noProof/>
          </w:rPr>
          <w:tab/>
        </w:r>
        <w:r w:rsidR="008B2B77" w:rsidRPr="0029398F">
          <w:rPr>
            <w:rStyle w:val="Hyperlink"/>
            <w:noProof/>
            <w:color w:val="auto"/>
          </w:rPr>
          <w:t>WBS LEVELS</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_Toc61010864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4</w:t>
        </w:r>
        <w:r w:rsidR="008B2B77" w:rsidRPr="0029398F">
          <w:rPr>
            <w:noProof/>
            <w:webHidden/>
          </w:rPr>
          <w:fldChar w:fldCharType="end"/>
        </w:r>
      </w:hyperlink>
    </w:p>
    <w:p w14:paraId="05699E23" w14:textId="4187EB2F" w:rsidR="008B2B77" w:rsidRPr="0029398F" w:rsidRDefault="00BA3BF2" w:rsidP="0015267E">
      <w:pPr>
        <w:pStyle w:val="TOC3"/>
        <w:tabs>
          <w:tab w:val="left" w:pos="1320"/>
          <w:tab w:val="right" w:leader="dot" w:pos="9350"/>
        </w:tabs>
        <w:jc w:val="both"/>
        <w:rPr>
          <w:rFonts w:eastAsiaTheme="minorEastAsia"/>
          <w:noProof/>
        </w:rPr>
      </w:pPr>
      <w:hyperlink w:anchor="_Toc61010865" w:history="1">
        <w:r w:rsidR="008B2B77" w:rsidRPr="0029398F">
          <w:rPr>
            <w:rStyle w:val="Hyperlink"/>
            <w:noProof/>
            <w:color w:val="auto"/>
          </w:rPr>
          <w:t>7.2.27.</w:t>
        </w:r>
        <w:r w:rsidR="008B2B77" w:rsidRPr="0029398F">
          <w:rPr>
            <w:rFonts w:eastAsiaTheme="minorEastAsia"/>
            <w:noProof/>
          </w:rPr>
          <w:tab/>
        </w:r>
        <w:r w:rsidR="008B2B77" w:rsidRPr="0029398F">
          <w:rPr>
            <w:rStyle w:val="Hyperlink"/>
            <w:noProof/>
            <w:color w:val="auto"/>
          </w:rPr>
          <w:t>WBS MILESTONE PERCENT COMPLETE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_Toc61010865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4</w:t>
        </w:r>
        <w:r w:rsidR="008B2B77" w:rsidRPr="0029398F">
          <w:rPr>
            <w:noProof/>
            <w:webHidden/>
          </w:rPr>
          <w:fldChar w:fldCharType="end"/>
        </w:r>
      </w:hyperlink>
    </w:p>
    <w:p w14:paraId="3FE46394" w14:textId="0378BC37" w:rsidR="008B2B77" w:rsidRPr="0029398F" w:rsidRDefault="00BA3BF2" w:rsidP="0015267E">
      <w:pPr>
        <w:pStyle w:val="TOC3"/>
        <w:tabs>
          <w:tab w:val="left" w:pos="1320"/>
          <w:tab w:val="right" w:leader="dot" w:pos="9350"/>
        </w:tabs>
        <w:jc w:val="both"/>
        <w:rPr>
          <w:rFonts w:eastAsiaTheme="minorEastAsia"/>
          <w:noProof/>
        </w:rPr>
      </w:pPr>
      <w:hyperlink w:anchor="_Toc61010866" w:history="1">
        <w:r w:rsidR="008B2B77" w:rsidRPr="0029398F">
          <w:rPr>
            <w:rStyle w:val="Hyperlink"/>
            <w:noProof/>
            <w:color w:val="auto"/>
          </w:rPr>
          <w:t>7.2.28.</w:t>
        </w:r>
        <w:r w:rsidR="008B2B77" w:rsidRPr="0029398F">
          <w:rPr>
            <w:rFonts w:eastAsiaTheme="minorEastAsia"/>
            <w:noProof/>
          </w:rPr>
          <w:tab/>
        </w:r>
        <w:r w:rsidR="008B2B77" w:rsidRPr="0029398F">
          <w:rPr>
            <w:rStyle w:val="Hyperlink"/>
            <w:noProof/>
            <w:color w:val="auto"/>
          </w:rPr>
          <w:t>S-CURVE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_Toc61010866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5</w:t>
        </w:r>
        <w:r w:rsidR="008B2B77" w:rsidRPr="0029398F">
          <w:rPr>
            <w:noProof/>
            <w:webHidden/>
          </w:rPr>
          <w:fldChar w:fldCharType="end"/>
        </w:r>
      </w:hyperlink>
    </w:p>
    <w:p w14:paraId="37CD0DD1" w14:textId="2C31B909" w:rsidR="008B2B77" w:rsidRPr="0029398F" w:rsidRDefault="00BA3BF2" w:rsidP="0015267E">
      <w:pPr>
        <w:pStyle w:val="TOC3"/>
        <w:tabs>
          <w:tab w:val="left" w:pos="1320"/>
          <w:tab w:val="right" w:leader="dot" w:pos="9350"/>
        </w:tabs>
        <w:jc w:val="both"/>
        <w:rPr>
          <w:rFonts w:eastAsiaTheme="minorEastAsia"/>
          <w:noProof/>
        </w:rPr>
      </w:pPr>
      <w:hyperlink w:anchor="_Toc61010867" w:history="1">
        <w:r w:rsidR="008B2B77" w:rsidRPr="0029398F">
          <w:rPr>
            <w:rStyle w:val="Hyperlink"/>
            <w:noProof/>
            <w:color w:val="auto"/>
          </w:rPr>
          <w:t>7.2.29.</w:t>
        </w:r>
        <w:r w:rsidR="008B2B77" w:rsidRPr="0029398F">
          <w:rPr>
            <w:rFonts w:eastAsiaTheme="minorEastAsia"/>
            <w:noProof/>
          </w:rPr>
          <w:tab/>
        </w:r>
        <w:r w:rsidR="008B2B77" w:rsidRPr="0029398F">
          <w:rPr>
            <w:rStyle w:val="Hyperlink"/>
            <w:noProof/>
            <w:color w:val="auto"/>
          </w:rPr>
          <w:t>HOURS AND MEN S-CURVE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_Toc61010867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6</w:t>
        </w:r>
        <w:r w:rsidR="008B2B77" w:rsidRPr="0029398F">
          <w:rPr>
            <w:noProof/>
            <w:webHidden/>
          </w:rPr>
          <w:fldChar w:fldCharType="end"/>
        </w:r>
      </w:hyperlink>
    </w:p>
    <w:p w14:paraId="5097D7BA" w14:textId="757CE49D" w:rsidR="008B2B77" w:rsidRPr="0029398F" w:rsidRDefault="00BA3BF2" w:rsidP="0015267E">
      <w:pPr>
        <w:pStyle w:val="TOC3"/>
        <w:tabs>
          <w:tab w:val="left" w:pos="1320"/>
          <w:tab w:val="right" w:leader="dot" w:pos="9350"/>
        </w:tabs>
        <w:jc w:val="both"/>
        <w:rPr>
          <w:rFonts w:eastAsiaTheme="minorEastAsia"/>
          <w:noProof/>
        </w:rPr>
      </w:pPr>
      <w:hyperlink w:anchor="_Toc61010868" w:history="1">
        <w:r w:rsidR="008B2B77" w:rsidRPr="0029398F">
          <w:rPr>
            <w:rStyle w:val="Hyperlink"/>
            <w:noProof/>
            <w:color w:val="auto"/>
          </w:rPr>
          <w:t>7.2.30.</w:t>
        </w:r>
        <w:r w:rsidR="008B2B77" w:rsidRPr="0029398F">
          <w:rPr>
            <w:rFonts w:eastAsiaTheme="minorEastAsia"/>
            <w:noProof/>
          </w:rPr>
          <w:tab/>
        </w:r>
        <w:r w:rsidR="008B2B77" w:rsidRPr="0029398F">
          <w:rPr>
            <w:rStyle w:val="Hyperlink"/>
            <w:noProof/>
            <w:color w:val="auto"/>
          </w:rPr>
          <w:t>TIME S-CURVE VS COST S-CURVE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_Toc61010868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6</w:t>
        </w:r>
        <w:r w:rsidR="008B2B77" w:rsidRPr="0029398F">
          <w:rPr>
            <w:noProof/>
            <w:webHidden/>
          </w:rPr>
          <w:fldChar w:fldCharType="end"/>
        </w:r>
      </w:hyperlink>
    </w:p>
    <w:p w14:paraId="6C3BDB60" w14:textId="739F9B48" w:rsidR="008B2B77" w:rsidRPr="0029398F" w:rsidRDefault="00BA3BF2" w:rsidP="0015267E">
      <w:pPr>
        <w:pStyle w:val="TOC3"/>
        <w:tabs>
          <w:tab w:val="left" w:pos="1320"/>
          <w:tab w:val="right" w:leader="dot" w:pos="9350"/>
        </w:tabs>
        <w:jc w:val="both"/>
        <w:rPr>
          <w:rFonts w:eastAsiaTheme="minorEastAsia"/>
          <w:noProof/>
        </w:rPr>
      </w:pPr>
      <w:hyperlink w:anchor="_Toc61010869" w:history="1">
        <w:r w:rsidR="008B2B77" w:rsidRPr="0029398F">
          <w:rPr>
            <w:rStyle w:val="Hyperlink"/>
            <w:noProof/>
            <w:color w:val="auto"/>
          </w:rPr>
          <w:t>7.2.31.</w:t>
        </w:r>
        <w:r w:rsidR="008B2B77" w:rsidRPr="0029398F">
          <w:rPr>
            <w:rFonts w:eastAsiaTheme="minorEastAsia"/>
            <w:noProof/>
          </w:rPr>
          <w:tab/>
        </w:r>
        <w:r w:rsidR="008B2B77" w:rsidRPr="0029398F">
          <w:rPr>
            <w:rStyle w:val="Hyperlink"/>
            <w:noProof/>
            <w:color w:val="auto"/>
          </w:rPr>
          <w:t>BASELINE S-CURVE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_Toc61010869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7</w:t>
        </w:r>
        <w:r w:rsidR="008B2B77" w:rsidRPr="0029398F">
          <w:rPr>
            <w:noProof/>
            <w:webHidden/>
          </w:rPr>
          <w:fldChar w:fldCharType="end"/>
        </w:r>
      </w:hyperlink>
    </w:p>
    <w:p w14:paraId="4F5BE5CA" w14:textId="65D0A41D" w:rsidR="008B2B77" w:rsidRPr="0029398F" w:rsidRDefault="00BA3BF2" w:rsidP="0015267E">
      <w:pPr>
        <w:pStyle w:val="TOC3"/>
        <w:tabs>
          <w:tab w:val="left" w:pos="1320"/>
          <w:tab w:val="right" w:leader="dot" w:pos="9350"/>
        </w:tabs>
        <w:jc w:val="both"/>
        <w:rPr>
          <w:rFonts w:eastAsiaTheme="minorEastAsia"/>
          <w:noProof/>
        </w:rPr>
      </w:pPr>
      <w:hyperlink w:anchor="_Toc61010870" w:history="1">
        <w:r w:rsidR="008B2B77" w:rsidRPr="0029398F">
          <w:rPr>
            <w:rStyle w:val="Hyperlink"/>
            <w:noProof/>
            <w:color w:val="auto"/>
          </w:rPr>
          <w:t>7.2.32.</w:t>
        </w:r>
        <w:r w:rsidR="008B2B77" w:rsidRPr="0029398F">
          <w:rPr>
            <w:rFonts w:eastAsiaTheme="minorEastAsia"/>
            <w:noProof/>
          </w:rPr>
          <w:tab/>
        </w:r>
        <w:r w:rsidR="008B2B77" w:rsidRPr="0029398F">
          <w:rPr>
            <w:rStyle w:val="Hyperlink"/>
            <w:noProof/>
            <w:color w:val="auto"/>
          </w:rPr>
          <w:t>ACTUAL S-CURVE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_Toc61010870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8</w:t>
        </w:r>
        <w:r w:rsidR="008B2B77" w:rsidRPr="0029398F">
          <w:rPr>
            <w:noProof/>
            <w:webHidden/>
          </w:rPr>
          <w:fldChar w:fldCharType="end"/>
        </w:r>
      </w:hyperlink>
    </w:p>
    <w:p w14:paraId="138B503A" w14:textId="544C1B4E" w:rsidR="008B2B77" w:rsidRPr="0029398F" w:rsidRDefault="00BA3BF2" w:rsidP="0015267E">
      <w:pPr>
        <w:pStyle w:val="TOC3"/>
        <w:tabs>
          <w:tab w:val="left" w:pos="1320"/>
          <w:tab w:val="right" w:leader="dot" w:pos="9350"/>
        </w:tabs>
        <w:jc w:val="both"/>
        <w:rPr>
          <w:rFonts w:eastAsiaTheme="minorEastAsia"/>
          <w:noProof/>
        </w:rPr>
      </w:pPr>
      <w:hyperlink w:anchor="_Toc61010871" w:history="1">
        <w:r w:rsidR="008B2B77" w:rsidRPr="0029398F">
          <w:rPr>
            <w:rStyle w:val="Hyperlink"/>
            <w:noProof/>
            <w:color w:val="auto"/>
          </w:rPr>
          <w:t>7.2.33.</w:t>
        </w:r>
        <w:r w:rsidR="008B2B77" w:rsidRPr="0029398F">
          <w:rPr>
            <w:rFonts w:eastAsiaTheme="minorEastAsia"/>
            <w:noProof/>
          </w:rPr>
          <w:tab/>
        </w:r>
        <w:r w:rsidR="008B2B77" w:rsidRPr="0029398F">
          <w:rPr>
            <w:rStyle w:val="Hyperlink"/>
            <w:noProof/>
            <w:color w:val="auto"/>
          </w:rPr>
          <w:t>TARGET S-CURVE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_Toc61010871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8</w:t>
        </w:r>
        <w:r w:rsidR="008B2B77" w:rsidRPr="0029398F">
          <w:rPr>
            <w:noProof/>
            <w:webHidden/>
          </w:rPr>
          <w:fldChar w:fldCharType="end"/>
        </w:r>
      </w:hyperlink>
    </w:p>
    <w:p w14:paraId="62916C61" w14:textId="1C01A6D5" w:rsidR="008B2B77" w:rsidRPr="0029398F" w:rsidRDefault="00BA3BF2" w:rsidP="0015267E">
      <w:pPr>
        <w:pStyle w:val="TOC3"/>
        <w:tabs>
          <w:tab w:val="left" w:pos="1320"/>
          <w:tab w:val="right" w:leader="dot" w:pos="9350"/>
        </w:tabs>
        <w:jc w:val="both"/>
        <w:rPr>
          <w:rFonts w:eastAsiaTheme="minorEastAsia"/>
          <w:noProof/>
        </w:rPr>
      </w:pPr>
      <w:hyperlink w:anchor="_Toc61010872" w:history="1">
        <w:r w:rsidR="008B2B77" w:rsidRPr="0029398F">
          <w:rPr>
            <w:rStyle w:val="Hyperlink"/>
            <w:noProof/>
            <w:color w:val="auto"/>
          </w:rPr>
          <w:t>7.2.34.</w:t>
        </w:r>
        <w:r w:rsidR="008B2B77" w:rsidRPr="0029398F">
          <w:rPr>
            <w:rFonts w:eastAsiaTheme="minorEastAsia"/>
            <w:noProof/>
          </w:rPr>
          <w:tab/>
        </w:r>
        <w:r w:rsidR="008B2B77" w:rsidRPr="0029398F">
          <w:rPr>
            <w:rStyle w:val="Hyperlink"/>
            <w:noProof/>
            <w:color w:val="auto"/>
          </w:rPr>
          <w:t>VALUE AND PERCENTAGE S-CURVE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_Toc61010872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8</w:t>
        </w:r>
        <w:r w:rsidR="008B2B77" w:rsidRPr="0029398F">
          <w:rPr>
            <w:noProof/>
            <w:webHidden/>
          </w:rPr>
          <w:fldChar w:fldCharType="end"/>
        </w:r>
      </w:hyperlink>
    </w:p>
    <w:p w14:paraId="7FF79EA0" w14:textId="2B84BEA4" w:rsidR="008B2B77" w:rsidRPr="0029398F" w:rsidRDefault="00BA3BF2" w:rsidP="0015267E">
      <w:pPr>
        <w:pStyle w:val="TOC3"/>
        <w:tabs>
          <w:tab w:val="left" w:pos="1320"/>
          <w:tab w:val="right" w:leader="dot" w:pos="9350"/>
        </w:tabs>
        <w:jc w:val="both"/>
        <w:rPr>
          <w:rFonts w:eastAsiaTheme="minorEastAsia"/>
          <w:noProof/>
        </w:rPr>
      </w:pPr>
      <w:hyperlink w:anchor="_Toc61010873" w:history="1">
        <w:r w:rsidR="008B2B77" w:rsidRPr="0029398F">
          <w:rPr>
            <w:rStyle w:val="Hyperlink"/>
            <w:noProof/>
            <w:color w:val="auto"/>
          </w:rPr>
          <w:t>7.2.35.</w:t>
        </w:r>
        <w:r w:rsidR="008B2B77" w:rsidRPr="0029398F">
          <w:rPr>
            <w:rFonts w:eastAsiaTheme="minorEastAsia"/>
            <w:noProof/>
          </w:rPr>
          <w:tab/>
        </w:r>
        <w:r w:rsidR="008B2B77" w:rsidRPr="0029398F">
          <w:rPr>
            <w:rStyle w:val="Hyperlink"/>
            <w:noProof/>
            <w:color w:val="auto"/>
          </w:rPr>
          <w:t>WHAT-IF ANALYSIS THROUGH PRIMAVERA P6</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_Toc61010873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9</w:t>
        </w:r>
        <w:r w:rsidR="008B2B77" w:rsidRPr="0029398F">
          <w:rPr>
            <w:noProof/>
            <w:webHidden/>
          </w:rPr>
          <w:fldChar w:fldCharType="end"/>
        </w:r>
      </w:hyperlink>
    </w:p>
    <w:p w14:paraId="598D54B6" w14:textId="72E9E6F9" w:rsidR="008B2B77" w:rsidRPr="0029398F" w:rsidRDefault="00BA3BF2" w:rsidP="0015267E">
      <w:pPr>
        <w:pStyle w:val="TOC3"/>
        <w:tabs>
          <w:tab w:val="left" w:pos="1320"/>
          <w:tab w:val="right" w:leader="dot" w:pos="9350"/>
        </w:tabs>
        <w:jc w:val="both"/>
        <w:rPr>
          <w:rFonts w:eastAsiaTheme="minorEastAsia"/>
          <w:noProof/>
        </w:rPr>
      </w:pPr>
      <w:hyperlink w:anchor="_Toc61010874" w:history="1">
        <w:r w:rsidR="008B2B77" w:rsidRPr="0029398F">
          <w:rPr>
            <w:rStyle w:val="Hyperlink"/>
            <w:noProof/>
            <w:color w:val="auto"/>
          </w:rPr>
          <w:t>7.2.36.</w:t>
        </w:r>
        <w:r w:rsidR="008B2B77" w:rsidRPr="0029398F">
          <w:rPr>
            <w:rFonts w:eastAsiaTheme="minorEastAsia"/>
            <w:noProof/>
          </w:rPr>
          <w:tab/>
        </w:r>
        <w:r w:rsidR="008B2B77" w:rsidRPr="0029398F">
          <w:rPr>
            <w:rStyle w:val="Hyperlink"/>
            <w:noProof/>
            <w:color w:val="auto"/>
          </w:rPr>
          <w:t>PROJECT SETTINGS</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_Toc61010874 \h </w:instrText>
        </w:r>
        <w:r w:rsidR="008B2B77" w:rsidRPr="0029398F">
          <w:rPr>
            <w:noProof/>
            <w:webHidden/>
          </w:rPr>
        </w:r>
        <w:r w:rsidR="008B2B77" w:rsidRPr="0029398F">
          <w:rPr>
            <w:noProof/>
            <w:webHidden/>
          </w:rPr>
          <w:fldChar w:fldCharType="separate"/>
        </w:r>
        <w:r w:rsidR="00BF0799">
          <w:rPr>
            <w:noProof/>
            <w:webHidden/>
          </w:rPr>
          <w:t>3</w:t>
        </w:r>
        <w:r w:rsidR="003C17FF">
          <w:rPr>
            <w:noProof/>
            <w:webHidden/>
          </w:rPr>
          <w:t>9</w:t>
        </w:r>
        <w:r w:rsidR="008B2B77" w:rsidRPr="0029398F">
          <w:rPr>
            <w:noProof/>
            <w:webHidden/>
          </w:rPr>
          <w:fldChar w:fldCharType="end"/>
        </w:r>
      </w:hyperlink>
    </w:p>
    <w:p w14:paraId="1DF7BC3C" w14:textId="73E0EC3F" w:rsidR="008B2B77" w:rsidRPr="0029398F" w:rsidRDefault="00BA3BF2" w:rsidP="0015267E">
      <w:pPr>
        <w:pStyle w:val="TOC3"/>
        <w:tabs>
          <w:tab w:val="left" w:pos="1320"/>
          <w:tab w:val="right" w:leader="dot" w:pos="9350"/>
        </w:tabs>
        <w:jc w:val="both"/>
        <w:rPr>
          <w:rFonts w:eastAsiaTheme="minorEastAsia"/>
          <w:noProof/>
        </w:rPr>
      </w:pPr>
      <w:hyperlink w:anchor="_Toc61010875" w:history="1">
        <w:r w:rsidR="008B2B77" w:rsidRPr="0029398F">
          <w:rPr>
            <w:rStyle w:val="Hyperlink"/>
            <w:noProof/>
            <w:color w:val="auto"/>
          </w:rPr>
          <w:t>7.2.37.</w:t>
        </w:r>
        <w:r w:rsidR="008B2B77" w:rsidRPr="0029398F">
          <w:rPr>
            <w:rFonts w:eastAsiaTheme="minorEastAsia"/>
            <w:noProof/>
          </w:rPr>
          <w:tab/>
        </w:r>
        <w:r w:rsidR="008B2B77" w:rsidRPr="0029398F">
          <w:rPr>
            <w:rStyle w:val="Hyperlink"/>
            <w:noProof/>
            <w:color w:val="auto"/>
          </w:rPr>
          <w:t>Baseline for Earned Value Calculations</w:t>
        </w:r>
        <w:r w:rsidR="008B2B77" w:rsidRPr="0029398F">
          <w:rPr>
            <w:noProof/>
            <w:webHidden/>
          </w:rPr>
          <w:tab/>
        </w:r>
        <w:r w:rsidR="003C17FF">
          <w:rPr>
            <w:noProof/>
            <w:webHidden/>
          </w:rPr>
          <w:t>40</w:t>
        </w:r>
      </w:hyperlink>
    </w:p>
    <w:p w14:paraId="43FD15C6" w14:textId="62ECD308" w:rsidR="008B2B77" w:rsidRPr="0029398F" w:rsidRDefault="00BA3BF2" w:rsidP="0015267E">
      <w:pPr>
        <w:pStyle w:val="TOC3"/>
        <w:tabs>
          <w:tab w:val="left" w:pos="1320"/>
          <w:tab w:val="right" w:leader="dot" w:pos="9350"/>
        </w:tabs>
        <w:jc w:val="both"/>
        <w:rPr>
          <w:rFonts w:eastAsiaTheme="minorEastAsia"/>
          <w:noProof/>
        </w:rPr>
      </w:pPr>
      <w:hyperlink w:anchor="_Toc61010876" w:history="1">
        <w:r w:rsidR="008B2B77" w:rsidRPr="0029398F">
          <w:rPr>
            <w:rStyle w:val="Hyperlink"/>
            <w:noProof/>
            <w:color w:val="auto"/>
          </w:rPr>
          <w:t>7.2.38.</w:t>
        </w:r>
        <w:r w:rsidR="008B2B77" w:rsidRPr="0029398F">
          <w:rPr>
            <w:rFonts w:eastAsiaTheme="minorEastAsia"/>
            <w:noProof/>
          </w:rPr>
          <w:tab/>
        </w:r>
        <w:r w:rsidR="008B2B77" w:rsidRPr="0029398F">
          <w:rPr>
            <w:rStyle w:val="Hyperlink"/>
            <w:noProof/>
            <w:color w:val="auto"/>
          </w:rPr>
          <w:t>EARN VALUE SETTING</w:t>
        </w:r>
        <w:r w:rsidR="008B2B77" w:rsidRPr="0029398F">
          <w:rPr>
            <w:noProof/>
            <w:webHidden/>
          </w:rPr>
          <w:tab/>
        </w:r>
        <w:r w:rsidR="003C17FF">
          <w:rPr>
            <w:noProof/>
            <w:webHidden/>
          </w:rPr>
          <w:t>40</w:t>
        </w:r>
      </w:hyperlink>
    </w:p>
    <w:p w14:paraId="5F392DCF" w14:textId="78ACF68F" w:rsidR="008B2B77" w:rsidRPr="0029398F" w:rsidRDefault="00BA3BF2" w:rsidP="0015267E">
      <w:pPr>
        <w:pStyle w:val="TOC3"/>
        <w:tabs>
          <w:tab w:val="left" w:pos="1320"/>
          <w:tab w:val="right" w:leader="dot" w:pos="9350"/>
        </w:tabs>
        <w:jc w:val="both"/>
        <w:rPr>
          <w:rFonts w:eastAsiaTheme="minorEastAsia"/>
          <w:noProof/>
        </w:rPr>
      </w:pPr>
      <w:hyperlink w:anchor="_Toc61010877" w:history="1">
        <w:r w:rsidR="008B2B77" w:rsidRPr="0029398F">
          <w:rPr>
            <w:rStyle w:val="Hyperlink"/>
            <w:noProof/>
            <w:color w:val="auto"/>
          </w:rPr>
          <w:t>7.2.39.</w:t>
        </w:r>
        <w:r w:rsidR="008B2B77" w:rsidRPr="0029398F">
          <w:rPr>
            <w:rFonts w:eastAsiaTheme="minorEastAsia"/>
            <w:noProof/>
          </w:rPr>
          <w:tab/>
        </w:r>
        <w:r w:rsidR="008B2B77" w:rsidRPr="0029398F">
          <w:rPr>
            <w:rStyle w:val="Hyperlink"/>
            <w:noProof/>
            <w:color w:val="auto"/>
          </w:rPr>
          <w:t>DURATION TYPE</w:t>
        </w:r>
        <w:r w:rsidR="008B2B77" w:rsidRPr="0029398F">
          <w:rPr>
            <w:noProof/>
            <w:webHidden/>
          </w:rPr>
          <w:tab/>
        </w:r>
        <w:r w:rsidR="003C17FF">
          <w:rPr>
            <w:noProof/>
            <w:webHidden/>
          </w:rPr>
          <w:t>41</w:t>
        </w:r>
      </w:hyperlink>
    </w:p>
    <w:p w14:paraId="2F9F5915" w14:textId="0F481ADA" w:rsidR="008B2B77" w:rsidRPr="0029398F" w:rsidRDefault="00BA3BF2" w:rsidP="0015267E">
      <w:pPr>
        <w:pStyle w:val="TOC3"/>
        <w:tabs>
          <w:tab w:val="left" w:pos="1320"/>
          <w:tab w:val="right" w:leader="dot" w:pos="9350"/>
        </w:tabs>
        <w:jc w:val="both"/>
        <w:rPr>
          <w:rFonts w:eastAsiaTheme="minorEastAsia"/>
          <w:noProof/>
        </w:rPr>
      </w:pPr>
      <w:hyperlink w:anchor="_Toc61010878" w:history="1">
        <w:r w:rsidR="008B2B77" w:rsidRPr="0029398F">
          <w:rPr>
            <w:rStyle w:val="Hyperlink"/>
            <w:noProof/>
            <w:color w:val="auto"/>
          </w:rPr>
          <w:t>7.2.40.</w:t>
        </w:r>
        <w:r w:rsidR="008B2B77" w:rsidRPr="0029398F">
          <w:rPr>
            <w:rFonts w:eastAsiaTheme="minorEastAsia"/>
            <w:noProof/>
          </w:rPr>
          <w:tab/>
        </w:r>
        <w:r w:rsidR="008B2B77" w:rsidRPr="0029398F">
          <w:rPr>
            <w:rStyle w:val="Hyperlink"/>
            <w:noProof/>
            <w:color w:val="auto"/>
          </w:rPr>
          <w:t>RESOURCE CURVE</w:t>
        </w:r>
        <w:r w:rsidR="008B2B77" w:rsidRPr="0029398F">
          <w:rPr>
            <w:noProof/>
            <w:webHidden/>
          </w:rPr>
          <w:tab/>
        </w:r>
        <w:r w:rsidR="003C17FF">
          <w:rPr>
            <w:noProof/>
            <w:webHidden/>
          </w:rPr>
          <w:t>41</w:t>
        </w:r>
      </w:hyperlink>
    </w:p>
    <w:p w14:paraId="0F295046" w14:textId="0EA59239" w:rsidR="008B2B77" w:rsidRPr="0029398F" w:rsidRDefault="00BA3BF2" w:rsidP="0015267E">
      <w:pPr>
        <w:pStyle w:val="TOC3"/>
        <w:tabs>
          <w:tab w:val="left" w:pos="1320"/>
          <w:tab w:val="right" w:leader="dot" w:pos="9350"/>
        </w:tabs>
        <w:jc w:val="both"/>
        <w:rPr>
          <w:rFonts w:eastAsiaTheme="minorEastAsia"/>
          <w:noProof/>
        </w:rPr>
      </w:pPr>
      <w:hyperlink w:anchor="_Toc61010879" w:history="1">
        <w:r w:rsidR="008B2B77" w:rsidRPr="0029398F">
          <w:rPr>
            <w:rStyle w:val="Hyperlink"/>
            <w:noProof/>
            <w:color w:val="auto"/>
          </w:rPr>
          <w:t>7.2.41.</w:t>
        </w:r>
        <w:r w:rsidR="008B2B77" w:rsidRPr="0029398F">
          <w:rPr>
            <w:rFonts w:eastAsiaTheme="minorEastAsia"/>
            <w:noProof/>
          </w:rPr>
          <w:tab/>
        </w:r>
        <w:r w:rsidR="008B2B77" w:rsidRPr="0029398F">
          <w:rPr>
            <w:rStyle w:val="Hyperlink"/>
            <w:noProof/>
            <w:color w:val="auto"/>
          </w:rPr>
          <w:t>Resource Histogram</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_Toc61010879 \h </w:instrText>
        </w:r>
        <w:r w:rsidR="008B2B77" w:rsidRPr="0029398F">
          <w:rPr>
            <w:noProof/>
            <w:webHidden/>
          </w:rPr>
        </w:r>
        <w:r w:rsidR="008B2B77" w:rsidRPr="0029398F">
          <w:rPr>
            <w:noProof/>
            <w:webHidden/>
          </w:rPr>
          <w:fldChar w:fldCharType="separate"/>
        </w:r>
        <w:r w:rsidR="00BF0799">
          <w:rPr>
            <w:noProof/>
            <w:webHidden/>
          </w:rPr>
          <w:t>4</w:t>
        </w:r>
        <w:r w:rsidR="003C17FF">
          <w:rPr>
            <w:noProof/>
            <w:webHidden/>
          </w:rPr>
          <w:t>2</w:t>
        </w:r>
        <w:r w:rsidR="008B2B77" w:rsidRPr="0029398F">
          <w:rPr>
            <w:noProof/>
            <w:webHidden/>
          </w:rPr>
          <w:fldChar w:fldCharType="end"/>
        </w:r>
      </w:hyperlink>
    </w:p>
    <w:p w14:paraId="3EF95882" w14:textId="467DC594" w:rsidR="008B2B77" w:rsidRPr="0029398F" w:rsidRDefault="00BA3BF2" w:rsidP="0015267E">
      <w:pPr>
        <w:pStyle w:val="TOC3"/>
        <w:tabs>
          <w:tab w:val="left" w:pos="1320"/>
          <w:tab w:val="right" w:leader="dot" w:pos="9350"/>
        </w:tabs>
        <w:jc w:val="both"/>
        <w:rPr>
          <w:rFonts w:eastAsiaTheme="minorEastAsia"/>
          <w:noProof/>
        </w:rPr>
      </w:pPr>
      <w:hyperlink w:anchor="_Toc61010880" w:history="1">
        <w:r w:rsidR="008B2B77" w:rsidRPr="0029398F">
          <w:rPr>
            <w:rStyle w:val="Hyperlink"/>
            <w:noProof/>
            <w:color w:val="auto"/>
          </w:rPr>
          <w:t>7.2.42.</w:t>
        </w:r>
        <w:r w:rsidR="008B2B77" w:rsidRPr="0029398F">
          <w:rPr>
            <w:rFonts w:eastAsiaTheme="minorEastAsia"/>
            <w:noProof/>
          </w:rPr>
          <w:tab/>
        </w:r>
        <w:r w:rsidR="008B2B77" w:rsidRPr="0029398F">
          <w:rPr>
            <w:rStyle w:val="Hyperlink"/>
            <w:noProof/>
            <w:color w:val="auto"/>
          </w:rPr>
          <w:t>BASELINE TYPE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_Toc61010880 \h </w:instrText>
        </w:r>
        <w:r w:rsidR="008B2B77" w:rsidRPr="0029398F">
          <w:rPr>
            <w:noProof/>
            <w:webHidden/>
          </w:rPr>
        </w:r>
        <w:r w:rsidR="008B2B77" w:rsidRPr="0029398F">
          <w:rPr>
            <w:noProof/>
            <w:webHidden/>
          </w:rPr>
          <w:fldChar w:fldCharType="separate"/>
        </w:r>
        <w:r w:rsidR="00BF0799">
          <w:rPr>
            <w:noProof/>
            <w:webHidden/>
          </w:rPr>
          <w:t>4</w:t>
        </w:r>
        <w:r w:rsidR="003C17FF">
          <w:rPr>
            <w:noProof/>
            <w:webHidden/>
          </w:rPr>
          <w:t>2</w:t>
        </w:r>
        <w:r w:rsidR="008B2B77" w:rsidRPr="0029398F">
          <w:rPr>
            <w:noProof/>
            <w:webHidden/>
          </w:rPr>
          <w:fldChar w:fldCharType="end"/>
        </w:r>
      </w:hyperlink>
    </w:p>
    <w:p w14:paraId="7EC54D36" w14:textId="58AAE8D9" w:rsidR="008B2B77" w:rsidRPr="0029398F" w:rsidRDefault="00BA3BF2" w:rsidP="0015267E">
      <w:pPr>
        <w:pStyle w:val="TOC3"/>
        <w:tabs>
          <w:tab w:val="left" w:pos="1320"/>
          <w:tab w:val="right" w:leader="dot" w:pos="9350"/>
        </w:tabs>
        <w:jc w:val="both"/>
        <w:rPr>
          <w:rFonts w:eastAsiaTheme="minorEastAsia"/>
          <w:noProof/>
        </w:rPr>
      </w:pPr>
      <w:hyperlink w:anchor="_Toc61010881" w:history="1">
        <w:r w:rsidR="008B2B77" w:rsidRPr="0029398F">
          <w:rPr>
            <w:rStyle w:val="Hyperlink"/>
            <w:noProof/>
            <w:color w:val="auto"/>
          </w:rPr>
          <w:t>7.2.43.</w:t>
        </w:r>
        <w:r w:rsidR="008B2B77" w:rsidRPr="0029398F">
          <w:rPr>
            <w:rFonts w:eastAsiaTheme="minorEastAsia"/>
            <w:noProof/>
          </w:rPr>
          <w:tab/>
        </w:r>
        <w:r w:rsidR="008B2B77" w:rsidRPr="0029398F">
          <w:rPr>
            <w:rStyle w:val="Hyperlink"/>
            <w:noProof/>
            <w:color w:val="auto"/>
          </w:rPr>
          <w:t>CALENDAR SETTING</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_Toc61010881 \h </w:instrText>
        </w:r>
        <w:r w:rsidR="008B2B77" w:rsidRPr="0029398F">
          <w:rPr>
            <w:noProof/>
            <w:webHidden/>
          </w:rPr>
        </w:r>
        <w:r w:rsidR="008B2B77" w:rsidRPr="0029398F">
          <w:rPr>
            <w:noProof/>
            <w:webHidden/>
          </w:rPr>
          <w:fldChar w:fldCharType="separate"/>
        </w:r>
        <w:r w:rsidR="00BF0799">
          <w:rPr>
            <w:noProof/>
            <w:webHidden/>
          </w:rPr>
          <w:t>4</w:t>
        </w:r>
        <w:r w:rsidR="003C17FF">
          <w:rPr>
            <w:noProof/>
            <w:webHidden/>
          </w:rPr>
          <w:t>3</w:t>
        </w:r>
        <w:r w:rsidR="008B2B77" w:rsidRPr="0029398F">
          <w:rPr>
            <w:noProof/>
            <w:webHidden/>
          </w:rPr>
          <w:fldChar w:fldCharType="end"/>
        </w:r>
      </w:hyperlink>
    </w:p>
    <w:p w14:paraId="72301696" w14:textId="1BC8923E" w:rsidR="008B2B77" w:rsidRPr="0029398F" w:rsidRDefault="00BA3BF2" w:rsidP="0015267E">
      <w:pPr>
        <w:pStyle w:val="TOC3"/>
        <w:tabs>
          <w:tab w:val="left" w:pos="1320"/>
          <w:tab w:val="right" w:leader="dot" w:pos="9350"/>
        </w:tabs>
        <w:jc w:val="both"/>
        <w:rPr>
          <w:rFonts w:eastAsiaTheme="minorEastAsia"/>
          <w:noProof/>
        </w:rPr>
      </w:pPr>
      <w:hyperlink w:anchor="_Toc61010882" w:history="1">
        <w:r w:rsidR="008B2B77" w:rsidRPr="0029398F">
          <w:rPr>
            <w:rStyle w:val="Hyperlink"/>
            <w:noProof/>
            <w:color w:val="auto"/>
          </w:rPr>
          <w:t>7.2.44.</w:t>
        </w:r>
        <w:r w:rsidR="008B2B77" w:rsidRPr="0029398F">
          <w:rPr>
            <w:rFonts w:eastAsiaTheme="minorEastAsia"/>
            <w:noProof/>
          </w:rPr>
          <w:tab/>
        </w:r>
        <w:r w:rsidR="008B2B77" w:rsidRPr="0029398F">
          <w:rPr>
            <w:rStyle w:val="Hyperlink"/>
            <w:noProof/>
            <w:color w:val="auto"/>
          </w:rPr>
          <w:t>ACTIVITY CODES</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_Toc61010882 \h </w:instrText>
        </w:r>
        <w:r w:rsidR="008B2B77" w:rsidRPr="0029398F">
          <w:rPr>
            <w:noProof/>
            <w:webHidden/>
          </w:rPr>
        </w:r>
        <w:r w:rsidR="008B2B77" w:rsidRPr="0029398F">
          <w:rPr>
            <w:noProof/>
            <w:webHidden/>
          </w:rPr>
          <w:fldChar w:fldCharType="separate"/>
        </w:r>
        <w:r w:rsidR="00BF0799">
          <w:rPr>
            <w:noProof/>
            <w:webHidden/>
          </w:rPr>
          <w:t>4</w:t>
        </w:r>
        <w:r w:rsidR="003C17FF">
          <w:rPr>
            <w:noProof/>
            <w:webHidden/>
          </w:rPr>
          <w:t>3</w:t>
        </w:r>
        <w:r w:rsidR="008B2B77" w:rsidRPr="0029398F">
          <w:rPr>
            <w:noProof/>
            <w:webHidden/>
          </w:rPr>
          <w:fldChar w:fldCharType="end"/>
        </w:r>
      </w:hyperlink>
    </w:p>
    <w:p w14:paraId="39DF7001" w14:textId="0A921C30" w:rsidR="008B2B77" w:rsidRPr="0029398F" w:rsidRDefault="00BA3BF2" w:rsidP="0015267E">
      <w:pPr>
        <w:pStyle w:val="TOC1"/>
        <w:tabs>
          <w:tab w:val="left" w:pos="440"/>
          <w:tab w:val="right" w:leader="dot" w:pos="9350"/>
        </w:tabs>
        <w:jc w:val="both"/>
        <w:rPr>
          <w:rFonts w:eastAsiaTheme="minorEastAsia"/>
          <w:noProof/>
        </w:rPr>
      </w:pPr>
      <w:hyperlink w:anchor="_Toc61010883" w:history="1">
        <w:r w:rsidR="008B2B77" w:rsidRPr="0029398F">
          <w:rPr>
            <w:rStyle w:val="Hyperlink"/>
            <w:noProof/>
            <w:color w:val="auto"/>
          </w:rPr>
          <w:t>8.</w:t>
        </w:r>
        <w:r w:rsidR="008B2B77" w:rsidRPr="0029398F">
          <w:rPr>
            <w:rFonts w:eastAsiaTheme="minorEastAsia"/>
            <w:noProof/>
          </w:rPr>
          <w:tab/>
        </w:r>
        <w:r w:rsidR="008B2B77" w:rsidRPr="0029398F">
          <w:rPr>
            <w:rStyle w:val="Hyperlink"/>
            <w:noProof/>
            <w:color w:val="auto"/>
          </w:rPr>
          <w:t>REFERENCES</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_Toc61010883 \h </w:instrText>
        </w:r>
        <w:r w:rsidR="008B2B77" w:rsidRPr="0029398F">
          <w:rPr>
            <w:noProof/>
            <w:webHidden/>
          </w:rPr>
        </w:r>
        <w:r w:rsidR="008B2B77" w:rsidRPr="0029398F">
          <w:rPr>
            <w:noProof/>
            <w:webHidden/>
          </w:rPr>
          <w:fldChar w:fldCharType="separate"/>
        </w:r>
        <w:r w:rsidR="00BF0799">
          <w:rPr>
            <w:noProof/>
            <w:webHidden/>
          </w:rPr>
          <w:t>4</w:t>
        </w:r>
        <w:r w:rsidR="003C17FF">
          <w:rPr>
            <w:noProof/>
            <w:webHidden/>
          </w:rPr>
          <w:t>4</w:t>
        </w:r>
        <w:r w:rsidR="008B2B77" w:rsidRPr="0029398F">
          <w:rPr>
            <w:noProof/>
            <w:webHidden/>
          </w:rPr>
          <w:fldChar w:fldCharType="end"/>
        </w:r>
      </w:hyperlink>
    </w:p>
    <w:p w14:paraId="4BD8A56A" w14:textId="77859192" w:rsidR="008B2B77" w:rsidRPr="0029398F" w:rsidRDefault="00BA3BF2" w:rsidP="0015267E">
      <w:pPr>
        <w:pStyle w:val="TOC1"/>
        <w:tabs>
          <w:tab w:val="left" w:pos="440"/>
          <w:tab w:val="right" w:leader="dot" w:pos="9350"/>
        </w:tabs>
        <w:jc w:val="both"/>
        <w:rPr>
          <w:rFonts w:eastAsiaTheme="minorEastAsia"/>
          <w:noProof/>
        </w:rPr>
      </w:pPr>
      <w:hyperlink w:anchor="_Toc61010884" w:history="1">
        <w:r w:rsidR="008B2B77" w:rsidRPr="0029398F">
          <w:rPr>
            <w:rStyle w:val="Hyperlink"/>
            <w:noProof/>
            <w:color w:val="auto"/>
          </w:rPr>
          <w:t>9.</w:t>
        </w:r>
        <w:r w:rsidR="008B2B77" w:rsidRPr="0029398F">
          <w:rPr>
            <w:rFonts w:eastAsiaTheme="minorEastAsia"/>
            <w:noProof/>
          </w:rPr>
          <w:tab/>
        </w:r>
        <w:r w:rsidR="008B2B77" w:rsidRPr="0029398F">
          <w:rPr>
            <w:rStyle w:val="Hyperlink"/>
            <w:noProof/>
            <w:color w:val="auto"/>
          </w:rPr>
          <w:t>LIST OF REPORTS</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_Toc61010884 \h </w:instrText>
        </w:r>
        <w:r w:rsidR="008B2B77" w:rsidRPr="0029398F">
          <w:rPr>
            <w:noProof/>
            <w:webHidden/>
          </w:rPr>
        </w:r>
        <w:r w:rsidR="008B2B77" w:rsidRPr="0029398F">
          <w:rPr>
            <w:noProof/>
            <w:webHidden/>
          </w:rPr>
          <w:fldChar w:fldCharType="separate"/>
        </w:r>
        <w:r w:rsidR="00BF0799">
          <w:rPr>
            <w:noProof/>
            <w:webHidden/>
          </w:rPr>
          <w:t>4</w:t>
        </w:r>
        <w:r w:rsidR="003C17FF">
          <w:rPr>
            <w:noProof/>
            <w:webHidden/>
          </w:rPr>
          <w:t>5</w:t>
        </w:r>
        <w:r w:rsidR="008B2B77" w:rsidRPr="0029398F">
          <w:rPr>
            <w:noProof/>
            <w:webHidden/>
          </w:rPr>
          <w:fldChar w:fldCharType="end"/>
        </w:r>
      </w:hyperlink>
    </w:p>
    <w:p w14:paraId="514E9F2F" w14:textId="44229427" w:rsidR="008B2B77" w:rsidRPr="0029398F" w:rsidRDefault="00BA3BF2" w:rsidP="0015267E">
      <w:pPr>
        <w:pStyle w:val="TOC1"/>
        <w:tabs>
          <w:tab w:val="left" w:pos="660"/>
          <w:tab w:val="right" w:leader="dot" w:pos="9350"/>
        </w:tabs>
        <w:jc w:val="both"/>
        <w:rPr>
          <w:rFonts w:eastAsiaTheme="minorEastAsia"/>
          <w:noProof/>
        </w:rPr>
      </w:pPr>
      <w:hyperlink w:anchor="_Toc61010885" w:history="1">
        <w:r w:rsidR="008B2B77" w:rsidRPr="0029398F">
          <w:rPr>
            <w:rStyle w:val="Hyperlink"/>
            <w:noProof/>
            <w:color w:val="auto"/>
          </w:rPr>
          <w:t>10.</w:t>
        </w:r>
        <w:r w:rsidR="008B2B77" w:rsidRPr="0029398F">
          <w:rPr>
            <w:rFonts w:eastAsiaTheme="minorEastAsia"/>
            <w:noProof/>
          </w:rPr>
          <w:tab/>
        </w:r>
        <w:r w:rsidR="008B2B77" w:rsidRPr="0029398F">
          <w:rPr>
            <w:rStyle w:val="Hyperlink"/>
            <w:noProof/>
            <w:color w:val="auto"/>
          </w:rPr>
          <w:t>LIST OF ANNEXURE</w:t>
        </w:r>
        <w:r w:rsidR="008B2B77" w:rsidRPr="0029398F">
          <w:rPr>
            <w:noProof/>
            <w:webHidden/>
          </w:rPr>
          <w:tab/>
        </w:r>
        <w:r w:rsidR="008B2B77" w:rsidRPr="0029398F">
          <w:rPr>
            <w:noProof/>
            <w:webHidden/>
          </w:rPr>
          <w:fldChar w:fldCharType="begin"/>
        </w:r>
        <w:r w:rsidR="008B2B77" w:rsidRPr="0029398F">
          <w:rPr>
            <w:noProof/>
            <w:webHidden/>
          </w:rPr>
          <w:instrText xml:space="preserve"> PAGEREF _Toc61010885 \h </w:instrText>
        </w:r>
        <w:r w:rsidR="008B2B77" w:rsidRPr="0029398F">
          <w:rPr>
            <w:noProof/>
            <w:webHidden/>
          </w:rPr>
        </w:r>
        <w:r w:rsidR="008B2B77" w:rsidRPr="0029398F">
          <w:rPr>
            <w:noProof/>
            <w:webHidden/>
          </w:rPr>
          <w:fldChar w:fldCharType="separate"/>
        </w:r>
        <w:r w:rsidR="00FF24C7">
          <w:rPr>
            <w:noProof/>
            <w:webHidden/>
          </w:rPr>
          <w:t>7</w:t>
        </w:r>
        <w:r w:rsidR="003C17FF">
          <w:rPr>
            <w:noProof/>
            <w:webHidden/>
          </w:rPr>
          <w:t>2</w:t>
        </w:r>
        <w:r w:rsidR="008B2B77" w:rsidRPr="0029398F">
          <w:rPr>
            <w:noProof/>
            <w:webHidden/>
          </w:rPr>
          <w:fldChar w:fldCharType="end"/>
        </w:r>
      </w:hyperlink>
    </w:p>
    <w:p w14:paraId="27FE297A" w14:textId="503DB972" w:rsidR="00182EB3" w:rsidRPr="0029398F" w:rsidRDefault="000728BE" w:rsidP="0015267E">
      <w:pPr>
        <w:pStyle w:val="TOCHeading"/>
        <w:numPr>
          <w:ilvl w:val="0"/>
          <w:numId w:val="0"/>
        </w:numPr>
        <w:ind w:left="432"/>
        <w:jc w:val="both"/>
      </w:pPr>
      <w:r w:rsidRPr="0029398F">
        <w:rPr>
          <w:rFonts w:eastAsiaTheme="minorHAnsi" w:cs="Arial"/>
          <w:b w:val="0"/>
          <w:bCs w:val="0"/>
          <w:sz w:val="22"/>
          <w:szCs w:val="22"/>
          <w:lang w:eastAsia="en-US"/>
        </w:rPr>
        <w:fldChar w:fldCharType="end"/>
      </w:r>
    </w:p>
    <w:p w14:paraId="5C89FA32" w14:textId="77777777" w:rsidR="00F65008" w:rsidRPr="0029398F" w:rsidRDefault="00F65008" w:rsidP="0015267E">
      <w:pPr>
        <w:jc w:val="both"/>
      </w:pPr>
    </w:p>
    <w:p w14:paraId="345037F1" w14:textId="77777777" w:rsidR="008B1193" w:rsidRPr="0029398F" w:rsidRDefault="008B1193" w:rsidP="0015267E">
      <w:pPr>
        <w:jc w:val="both"/>
      </w:pPr>
    </w:p>
    <w:p w14:paraId="047EE1FC" w14:textId="77777777" w:rsidR="008B1193" w:rsidRPr="0029398F" w:rsidRDefault="008B1193" w:rsidP="0015267E">
      <w:pPr>
        <w:jc w:val="both"/>
      </w:pPr>
    </w:p>
    <w:p w14:paraId="12B03453" w14:textId="77777777" w:rsidR="008B1193" w:rsidRPr="0029398F" w:rsidRDefault="008B1193" w:rsidP="0015267E">
      <w:pPr>
        <w:jc w:val="both"/>
      </w:pPr>
    </w:p>
    <w:p w14:paraId="0CD41B56" w14:textId="77777777" w:rsidR="000728BE" w:rsidRPr="0029398F" w:rsidRDefault="000728BE" w:rsidP="0015267E">
      <w:pPr>
        <w:jc w:val="both"/>
      </w:pPr>
    </w:p>
    <w:p w14:paraId="40297B26" w14:textId="77777777" w:rsidR="000728BE" w:rsidRPr="0029398F" w:rsidRDefault="000728BE" w:rsidP="0015267E">
      <w:pPr>
        <w:jc w:val="both"/>
      </w:pPr>
    </w:p>
    <w:p w14:paraId="12663088" w14:textId="77777777" w:rsidR="008B1193" w:rsidRPr="0029398F" w:rsidRDefault="008B1193" w:rsidP="0015267E">
      <w:pPr>
        <w:spacing w:before="10" w:after="10"/>
        <w:jc w:val="both"/>
      </w:pPr>
    </w:p>
    <w:p w14:paraId="75608F12" w14:textId="77777777" w:rsidR="008B1193" w:rsidRPr="0029398F" w:rsidRDefault="008B1193" w:rsidP="0015267E">
      <w:pPr>
        <w:jc w:val="both"/>
      </w:pPr>
    </w:p>
    <w:p w14:paraId="145D9230" w14:textId="77777777" w:rsidR="008B1193" w:rsidRPr="0029398F" w:rsidRDefault="008B1193" w:rsidP="0015267E">
      <w:pPr>
        <w:jc w:val="both"/>
      </w:pPr>
    </w:p>
    <w:p w14:paraId="64BDFD99" w14:textId="77777777" w:rsidR="000E759B" w:rsidRPr="0029398F" w:rsidRDefault="000E759B" w:rsidP="0015267E">
      <w:pPr>
        <w:jc w:val="both"/>
        <w:rPr>
          <w:rFonts w:ascii="Arial" w:eastAsiaTheme="majorEastAsia" w:hAnsi="Arial" w:cs="Arial"/>
          <w:b/>
          <w:bCs/>
          <w:sz w:val="32"/>
          <w:szCs w:val="32"/>
        </w:rPr>
      </w:pPr>
      <w:bookmarkStart w:id="1" w:name="_Toc536026204"/>
      <w:r w:rsidRPr="0029398F">
        <w:rPr>
          <w:rFonts w:cs="Arial"/>
          <w:sz w:val="32"/>
          <w:szCs w:val="32"/>
        </w:rPr>
        <w:br w:type="page"/>
      </w:r>
    </w:p>
    <w:p w14:paraId="67B6BF54" w14:textId="77777777" w:rsidR="001F4141" w:rsidRPr="0029398F" w:rsidRDefault="00493E25" w:rsidP="0015267E">
      <w:pPr>
        <w:pStyle w:val="TOCHeading"/>
        <w:numPr>
          <w:ilvl w:val="0"/>
          <w:numId w:val="0"/>
        </w:numPr>
        <w:ind w:left="432" w:hanging="432"/>
        <w:jc w:val="both"/>
      </w:pPr>
      <w:r w:rsidRPr="0029398F">
        <w:lastRenderedPageBreak/>
        <w:t xml:space="preserve">List of </w:t>
      </w:r>
      <w:r w:rsidR="001F4141" w:rsidRPr="0029398F">
        <w:t>Figures</w:t>
      </w:r>
    </w:p>
    <w:p w14:paraId="68D6F72B" w14:textId="77777777" w:rsidR="001F4141" w:rsidRPr="0029398F" w:rsidRDefault="001F4141" w:rsidP="0015267E">
      <w:pPr>
        <w:pStyle w:val="TableofFigures"/>
        <w:tabs>
          <w:tab w:val="right" w:leader="dot" w:pos="9350"/>
        </w:tabs>
        <w:jc w:val="both"/>
        <w:rPr>
          <w:rFonts w:cs="Arial"/>
          <w:sz w:val="32"/>
          <w:szCs w:val="32"/>
        </w:rPr>
      </w:pPr>
    </w:p>
    <w:p w14:paraId="19D51DEA" w14:textId="2B7CC794" w:rsidR="00C35147" w:rsidRPr="0029398F" w:rsidRDefault="00D934C8" w:rsidP="0015267E">
      <w:pPr>
        <w:pStyle w:val="TableofFigures"/>
        <w:tabs>
          <w:tab w:val="right" w:leader="dot" w:pos="9350"/>
        </w:tabs>
        <w:jc w:val="both"/>
        <w:rPr>
          <w:rFonts w:eastAsiaTheme="minorEastAsia"/>
          <w:noProof/>
        </w:rPr>
      </w:pPr>
      <w:r w:rsidRPr="0029398F">
        <w:rPr>
          <w:rFonts w:cs="Arial"/>
          <w:sz w:val="32"/>
          <w:szCs w:val="32"/>
        </w:rPr>
        <w:fldChar w:fldCharType="begin"/>
      </w:r>
      <w:r w:rsidRPr="0029398F">
        <w:rPr>
          <w:rFonts w:cs="Arial"/>
          <w:sz w:val="32"/>
          <w:szCs w:val="32"/>
        </w:rPr>
        <w:instrText xml:space="preserve"> TOC \h \z \c "Figure" </w:instrText>
      </w:r>
      <w:r w:rsidRPr="0029398F">
        <w:rPr>
          <w:rFonts w:cs="Arial"/>
          <w:sz w:val="32"/>
          <w:szCs w:val="32"/>
        </w:rPr>
        <w:fldChar w:fldCharType="separate"/>
      </w:r>
      <w:hyperlink w:anchor="_Toc536047607" w:history="1">
        <w:r w:rsidR="00900D91">
          <w:rPr>
            <w:rStyle w:val="Hyperlink"/>
            <w:noProof/>
            <w:color w:val="auto"/>
          </w:rPr>
          <w:t>Figure 1: Portfolio</w:t>
        </w:r>
        <w:r w:rsidR="00C35147" w:rsidRPr="0029398F">
          <w:rPr>
            <w:noProof/>
            <w:webHidden/>
          </w:rPr>
          <w:tab/>
        </w:r>
        <w:r w:rsidR="003C17FF">
          <w:rPr>
            <w:noProof/>
            <w:webHidden/>
          </w:rPr>
          <w:t>11</w:t>
        </w:r>
      </w:hyperlink>
    </w:p>
    <w:p w14:paraId="1FE96610" w14:textId="650A6A27" w:rsidR="00C35147" w:rsidRPr="0029398F" w:rsidRDefault="00BA3BF2" w:rsidP="0015267E">
      <w:pPr>
        <w:pStyle w:val="TableofFigures"/>
        <w:tabs>
          <w:tab w:val="right" w:leader="dot" w:pos="9350"/>
        </w:tabs>
        <w:jc w:val="both"/>
        <w:rPr>
          <w:rFonts w:eastAsiaTheme="minorEastAsia"/>
          <w:noProof/>
        </w:rPr>
      </w:pPr>
      <w:hyperlink w:anchor="_Toc536047608" w:history="1">
        <w:r w:rsidR="00A946DC">
          <w:rPr>
            <w:rStyle w:val="Hyperlink"/>
            <w:noProof/>
            <w:color w:val="auto"/>
          </w:rPr>
          <w:t>Figure 2: EPS</w:t>
        </w:r>
        <w:r w:rsidR="00C35147" w:rsidRPr="0029398F">
          <w:rPr>
            <w:noProof/>
            <w:webHidden/>
          </w:rPr>
          <w:tab/>
        </w:r>
        <w:r w:rsidR="00C35147" w:rsidRPr="0029398F">
          <w:rPr>
            <w:noProof/>
            <w:webHidden/>
          </w:rPr>
          <w:fldChar w:fldCharType="begin"/>
        </w:r>
        <w:r w:rsidR="00C35147" w:rsidRPr="0029398F">
          <w:rPr>
            <w:noProof/>
            <w:webHidden/>
          </w:rPr>
          <w:instrText xml:space="preserve"> PAGEREF _Toc536047608 \h </w:instrText>
        </w:r>
        <w:r w:rsidR="00C35147" w:rsidRPr="0029398F">
          <w:rPr>
            <w:noProof/>
            <w:webHidden/>
          </w:rPr>
        </w:r>
        <w:r w:rsidR="00C35147" w:rsidRPr="0029398F">
          <w:rPr>
            <w:noProof/>
            <w:webHidden/>
          </w:rPr>
          <w:fldChar w:fldCharType="separate"/>
        </w:r>
        <w:r w:rsidR="00A946DC">
          <w:rPr>
            <w:noProof/>
            <w:webHidden/>
          </w:rPr>
          <w:t>2</w:t>
        </w:r>
        <w:r w:rsidR="003C17FF">
          <w:rPr>
            <w:noProof/>
            <w:webHidden/>
          </w:rPr>
          <w:t>3</w:t>
        </w:r>
        <w:r w:rsidR="00C35147" w:rsidRPr="0029398F">
          <w:rPr>
            <w:noProof/>
            <w:webHidden/>
          </w:rPr>
          <w:fldChar w:fldCharType="end"/>
        </w:r>
      </w:hyperlink>
    </w:p>
    <w:p w14:paraId="57FD354C" w14:textId="5702D0BC" w:rsidR="00C35147" w:rsidRPr="0029398F" w:rsidRDefault="00BA3BF2" w:rsidP="0015267E">
      <w:pPr>
        <w:pStyle w:val="TableofFigures"/>
        <w:tabs>
          <w:tab w:val="right" w:leader="dot" w:pos="9350"/>
        </w:tabs>
        <w:jc w:val="both"/>
        <w:rPr>
          <w:rFonts w:eastAsiaTheme="minorEastAsia"/>
          <w:noProof/>
        </w:rPr>
      </w:pPr>
      <w:hyperlink w:anchor="_Toc536047609" w:history="1">
        <w:r w:rsidR="00C35147" w:rsidRPr="0029398F">
          <w:rPr>
            <w:rStyle w:val="Hyperlink"/>
            <w:noProof/>
            <w:color w:val="auto"/>
          </w:rPr>
          <w:t>Figure 3:</w:t>
        </w:r>
        <w:r w:rsidR="00A946DC">
          <w:rPr>
            <w:rStyle w:val="Hyperlink"/>
            <w:noProof/>
            <w:color w:val="auto"/>
          </w:rPr>
          <w:t xml:space="preserve"> OBS</w:t>
        </w:r>
        <w:r w:rsidR="00C35147" w:rsidRPr="0029398F">
          <w:rPr>
            <w:noProof/>
            <w:webHidden/>
          </w:rPr>
          <w:tab/>
        </w:r>
        <w:r w:rsidR="00A946DC">
          <w:rPr>
            <w:noProof/>
            <w:webHidden/>
          </w:rPr>
          <w:t>2</w:t>
        </w:r>
        <w:r w:rsidR="003C17FF">
          <w:rPr>
            <w:noProof/>
            <w:webHidden/>
          </w:rPr>
          <w:t>4</w:t>
        </w:r>
      </w:hyperlink>
    </w:p>
    <w:p w14:paraId="27F29B5F" w14:textId="28E11D81" w:rsidR="00C35147" w:rsidRPr="0029398F" w:rsidRDefault="00BA3BF2" w:rsidP="0015267E">
      <w:pPr>
        <w:pStyle w:val="TableofFigures"/>
        <w:tabs>
          <w:tab w:val="right" w:leader="dot" w:pos="9350"/>
        </w:tabs>
        <w:jc w:val="both"/>
        <w:rPr>
          <w:rFonts w:eastAsiaTheme="minorEastAsia"/>
          <w:noProof/>
        </w:rPr>
      </w:pPr>
      <w:hyperlink w:anchor="_Toc536047610" w:history="1">
        <w:r w:rsidR="00C35147" w:rsidRPr="0029398F">
          <w:rPr>
            <w:rStyle w:val="Hyperlink"/>
            <w:noProof/>
            <w:color w:val="auto"/>
          </w:rPr>
          <w:t>Figure 4:</w:t>
        </w:r>
        <w:r w:rsidR="00A946DC">
          <w:rPr>
            <w:rStyle w:val="Hyperlink"/>
            <w:noProof/>
            <w:color w:val="auto"/>
          </w:rPr>
          <w:t xml:space="preserve"> Gantt Chart</w:t>
        </w:r>
        <w:r w:rsidR="00C35147" w:rsidRPr="0029398F">
          <w:rPr>
            <w:noProof/>
            <w:webHidden/>
          </w:rPr>
          <w:tab/>
        </w:r>
        <w:r w:rsidR="00C35147" w:rsidRPr="0029398F">
          <w:rPr>
            <w:noProof/>
            <w:webHidden/>
          </w:rPr>
          <w:fldChar w:fldCharType="begin"/>
        </w:r>
        <w:r w:rsidR="00C35147" w:rsidRPr="0029398F">
          <w:rPr>
            <w:noProof/>
            <w:webHidden/>
          </w:rPr>
          <w:instrText xml:space="preserve"> PAGEREF _Toc536047610 \h </w:instrText>
        </w:r>
        <w:r w:rsidR="00C35147" w:rsidRPr="0029398F">
          <w:rPr>
            <w:noProof/>
            <w:webHidden/>
          </w:rPr>
        </w:r>
        <w:r w:rsidR="00C35147" w:rsidRPr="0029398F">
          <w:rPr>
            <w:noProof/>
            <w:webHidden/>
          </w:rPr>
          <w:fldChar w:fldCharType="separate"/>
        </w:r>
        <w:r w:rsidR="00A946DC">
          <w:rPr>
            <w:b/>
            <w:bCs/>
            <w:noProof/>
            <w:webHidden/>
          </w:rPr>
          <w:t>2</w:t>
        </w:r>
        <w:r w:rsidR="003C17FF">
          <w:rPr>
            <w:b/>
            <w:bCs/>
            <w:noProof/>
            <w:webHidden/>
          </w:rPr>
          <w:t>8</w:t>
        </w:r>
        <w:r w:rsidR="00C35147" w:rsidRPr="0029398F">
          <w:rPr>
            <w:noProof/>
            <w:webHidden/>
          </w:rPr>
          <w:fldChar w:fldCharType="end"/>
        </w:r>
      </w:hyperlink>
    </w:p>
    <w:p w14:paraId="213F6188" w14:textId="2748EEEE" w:rsidR="00C35147" w:rsidRPr="0029398F" w:rsidRDefault="00BA3BF2" w:rsidP="0015267E">
      <w:pPr>
        <w:pStyle w:val="TableofFigures"/>
        <w:tabs>
          <w:tab w:val="right" w:leader="dot" w:pos="9350"/>
        </w:tabs>
        <w:jc w:val="both"/>
        <w:rPr>
          <w:rFonts w:eastAsiaTheme="minorEastAsia"/>
          <w:noProof/>
        </w:rPr>
      </w:pPr>
      <w:hyperlink w:anchor="_Toc536047611" w:history="1">
        <w:r w:rsidR="00C35147" w:rsidRPr="0029398F">
          <w:rPr>
            <w:rStyle w:val="Hyperlink"/>
            <w:noProof/>
            <w:color w:val="auto"/>
          </w:rPr>
          <w:t>Figure 5:</w:t>
        </w:r>
        <w:r w:rsidR="00A946DC">
          <w:rPr>
            <w:rStyle w:val="Hyperlink"/>
            <w:noProof/>
            <w:color w:val="auto"/>
          </w:rPr>
          <w:t xml:space="preserve"> Mile stone</w:t>
        </w:r>
        <w:r w:rsidR="00C35147" w:rsidRPr="0029398F">
          <w:rPr>
            <w:noProof/>
            <w:webHidden/>
          </w:rPr>
          <w:tab/>
        </w:r>
        <w:r w:rsidR="00C35147" w:rsidRPr="0029398F">
          <w:rPr>
            <w:noProof/>
            <w:webHidden/>
          </w:rPr>
          <w:fldChar w:fldCharType="begin"/>
        </w:r>
        <w:r w:rsidR="00C35147" w:rsidRPr="0029398F">
          <w:rPr>
            <w:noProof/>
            <w:webHidden/>
          </w:rPr>
          <w:instrText xml:space="preserve"> PAGEREF _Toc536047611 \h </w:instrText>
        </w:r>
        <w:r w:rsidR="00C35147" w:rsidRPr="0029398F">
          <w:rPr>
            <w:noProof/>
            <w:webHidden/>
          </w:rPr>
        </w:r>
        <w:r w:rsidR="00C35147" w:rsidRPr="0029398F">
          <w:rPr>
            <w:noProof/>
            <w:webHidden/>
          </w:rPr>
          <w:fldChar w:fldCharType="separate"/>
        </w:r>
        <w:r w:rsidR="00A946DC">
          <w:rPr>
            <w:b/>
            <w:bCs/>
            <w:noProof/>
            <w:webHidden/>
          </w:rPr>
          <w:t>3</w:t>
        </w:r>
        <w:r w:rsidR="003C17FF">
          <w:rPr>
            <w:b/>
            <w:bCs/>
            <w:noProof/>
            <w:webHidden/>
          </w:rPr>
          <w:t>3</w:t>
        </w:r>
        <w:r w:rsidR="00C35147" w:rsidRPr="0029398F">
          <w:rPr>
            <w:noProof/>
            <w:webHidden/>
          </w:rPr>
          <w:fldChar w:fldCharType="end"/>
        </w:r>
      </w:hyperlink>
    </w:p>
    <w:p w14:paraId="178D65F7" w14:textId="70E7720A" w:rsidR="00C35147" w:rsidRPr="0029398F" w:rsidRDefault="00BA3BF2" w:rsidP="0015267E">
      <w:pPr>
        <w:pStyle w:val="TableofFigures"/>
        <w:tabs>
          <w:tab w:val="right" w:leader="dot" w:pos="9350"/>
        </w:tabs>
        <w:jc w:val="both"/>
        <w:rPr>
          <w:rFonts w:eastAsiaTheme="minorEastAsia"/>
          <w:noProof/>
        </w:rPr>
      </w:pPr>
      <w:hyperlink w:anchor="_Toc536047612" w:history="1">
        <w:r w:rsidR="00C35147" w:rsidRPr="0029398F">
          <w:rPr>
            <w:rStyle w:val="Hyperlink"/>
            <w:noProof/>
            <w:color w:val="auto"/>
          </w:rPr>
          <w:t>Figure 6:</w:t>
        </w:r>
        <w:r w:rsidR="00A946DC">
          <w:rPr>
            <w:rStyle w:val="Hyperlink"/>
            <w:noProof/>
            <w:color w:val="auto"/>
          </w:rPr>
          <w:t xml:space="preserve"> Resources R-1</w:t>
        </w:r>
        <w:r w:rsidR="00C35147" w:rsidRPr="0029398F">
          <w:rPr>
            <w:noProof/>
            <w:webHidden/>
          </w:rPr>
          <w:tab/>
        </w:r>
        <w:r w:rsidR="00C35147" w:rsidRPr="0029398F">
          <w:rPr>
            <w:noProof/>
            <w:webHidden/>
          </w:rPr>
          <w:fldChar w:fldCharType="begin"/>
        </w:r>
        <w:r w:rsidR="00C35147" w:rsidRPr="0029398F">
          <w:rPr>
            <w:noProof/>
            <w:webHidden/>
          </w:rPr>
          <w:instrText xml:space="preserve"> PAGEREF _Toc536047612 \h </w:instrText>
        </w:r>
        <w:r w:rsidR="00C35147" w:rsidRPr="0029398F">
          <w:rPr>
            <w:noProof/>
            <w:webHidden/>
          </w:rPr>
        </w:r>
        <w:r w:rsidR="00C35147" w:rsidRPr="0029398F">
          <w:rPr>
            <w:noProof/>
            <w:webHidden/>
          </w:rPr>
          <w:fldChar w:fldCharType="separate"/>
        </w:r>
        <w:r w:rsidR="00A946DC">
          <w:rPr>
            <w:b/>
            <w:bCs/>
            <w:noProof/>
            <w:webHidden/>
          </w:rPr>
          <w:t>3</w:t>
        </w:r>
        <w:r w:rsidR="003C17FF">
          <w:rPr>
            <w:b/>
            <w:bCs/>
            <w:noProof/>
            <w:webHidden/>
          </w:rPr>
          <w:t>3</w:t>
        </w:r>
        <w:r w:rsidR="00C35147" w:rsidRPr="0029398F">
          <w:rPr>
            <w:noProof/>
            <w:webHidden/>
          </w:rPr>
          <w:fldChar w:fldCharType="end"/>
        </w:r>
      </w:hyperlink>
    </w:p>
    <w:p w14:paraId="268D7A1E" w14:textId="271CA049" w:rsidR="00C35147" w:rsidRPr="0029398F" w:rsidRDefault="00BA3BF2" w:rsidP="0015267E">
      <w:pPr>
        <w:pStyle w:val="TableofFigures"/>
        <w:tabs>
          <w:tab w:val="right" w:leader="dot" w:pos="9350"/>
        </w:tabs>
        <w:jc w:val="both"/>
        <w:rPr>
          <w:rFonts w:eastAsiaTheme="minorEastAsia"/>
          <w:noProof/>
        </w:rPr>
      </w:pPr>
      <w:hyperlink w:anchor="_Toc536047613" w:history="1">
        <w:r w:rsidR="00A946DC">
          <w:rPr>
            <w:rStyle w:val="Hyperlink"/>
            <w:noProof/>
            <w:color w:val="auto"/>
          </w:rPr>
          <w:t>Figure 7: Resources R-2</w:t>
        </w:r>
        <w:r w:rsidR="00C35147" w:rsidRPr="0029398F">
          <w:rPr>
            <w:noProof/>
            <w:webHidden/>
          </w:rPr>
          <w:tab/>
        </w:r>
        <w:r w:rsidR="00C35147" w:rsidRPr="0029398F">
          <w:rPr>
            <w:noProof/>
            <w:webHidden/>
          </w:rPr>
          <w:fldChar w:fldCharType="begin"/>
        </w:r>
        <w:r w:rsidR="00C35147" w:rsidRPr="0029398F">
          <w:rPr>
            <w:noProof/>
            <w:webHidden/>
          </w:rPr>
          <w:instrText xml:space="preserve"> PAGEREF _Toc536047613 \h </w:instrText>
        </w:r>
        <w:r w:rsidR="00C35147" w:rsidRPr="0029398F">
          <w:rPr>
            <w:noProof/>
            <w:webHidden/>
          </w:rPr>
        </w:r>
        <w:r w:rsidR="00C35147" w:rsidRPr="0029398F">
          <w:rPr>
            <w:noProof/>
            <w:webHidden/>
          </w:rPr>
          <w:fldChar w:fldCharType="separate"/>
        </w:r>
        <w:r w:rsidR="00A946DC">
          <w:rPr>
            <w:b/>
            <w:bCs/>
            <w:noProof/>
            <w:webHidden/>
          </w:rPr>
          <w:t>3</w:t>
        </w:r>
        <w:r w:rsidR="003C17FF">
          <w:rPr>
            <w:b/>
            <w:bCs/>
            <w:noProof/>
            <w:webHidden/>
          </w:rPr>
          <w:t>4</w:t>
        </w:r>
        <w:r w:rsidR="00C35147" w:rsidRPr="0029398F">
          <w:rPr>
            <w:noProof/>
            <w:webHidden/>
          </w:rPr>
          <w:fldChar w:fldCharType="end"/>
        </w:r>
      </w:hyperlink>
    </w:p>
    <w:p w14:paraId="1C928C05" w14:textId="31F8A13C" w:rsidR="00C35147" w:rsidRPr="0029398F" w:rsidRDefault="00BA3BF2" w:rsidP="0015267E">
      <w:pPr>
        <w:pStyle w:val="TableofFigures"/>
        <w:tabs>
          <w:tab w:val="right" w:leader="dot" w:pos="9350"/>
        </w:tabs>
        <w:jc w:val="both"/>
        <w:rPr>
          <w:rFonts w:eastAsiaTheme="minorEastAsia"/>
          <w:noProof/>
        </w:rPr>
      </w:pPr>
      <w:hyperlink w:anchor="_Toc536047614" w:history="1">
        <w:r w:rsidR="00C35147" w:rsidRPr="0029398F">
          <w:rPr>
            <w:rStyle w:val="Hyperlink"/>
            <w:noProof/>
            <w:color w:val="auto"/>
          </w:rPr>
          <w:t>Figure 8:</w:t>
        </w:r>
        <w:r w:rsidR="00A946DC">
          <w:rPr>
            <w:rStyle w:val="Hyperlink"/>
            <w:noProof/>
            <w:color w:val="auto"/>
          </w:rPr>
          <w:t>WBS</w:t>
        </w:r>
        <w:r w:rsidR="00C35147" w:rsidRPr="0029398F">
          <w:rPr>
            <w:noProof/>
            <w:webHidden/>
          </w:rPr>
          <w:tab/>
        </w:r>
        <w:r w:rsidR="00C35147" w:rsidRPr="0029398F">
          <w:rPr>
            <w:noProof/>
            <w:webHidden/>
          </w:rPr>
          <w:fldChar w:fldCharType="begin"/>
        </w:r>
        <w:r w:rsidR="00C35147" w:rsidRPr="0029398F">
          <w:rPr>
            <w:noProof/>
            <w:webHidden/>
          </w:rPr>
          <w:instrText xml:space="preserve"> PAGEREF _Toc536047614 \h </w:instrText>
        </w:r>
        <w:r w:rsidR="00C35147" w:rsidRPr="0029398F">
          <w:rPr>
            <w:noProof/>
            <w:webHidden/>
          </w:rPr>
        </w:r>
        <w:r w:rsidR="00C35147" w:rsidRPr="0029398F">
          <w:rPr>
            <w:noProof/>
            <w:webHidden/>
          </w:rPr>
          <w:fldChar w:fldCharType="separate"/>
        </w:r>
        <w:r w:rsidR="00BF0799">
          <w:rPr>
            <w:noProof/>
            <w:webHidden/>
          </w:rPr>
          <w:t>3</w:t>
        </w:r>
        <w:r w:rsidR="003C17FF">
          <w:rPr>
            <w:noProof/>
            <w:webHidden/>
          </w:rPr>
          <w:t>5</w:t>
        </w:r>
        <w:r w:rsidR="00C35147" w:rsidRPr="0029398F">
          <w:rPr>
            <w:noProof/>
            <w:webHidden/>
          </w:rPr>
          <w:fldChar w:fldCharType="end"/>
        </w:r>
      </w:hyperlink>
    </w:p>
    <w:p w14:paraId="3D125B5B" w14:textId="16C4A8E9" w:rsidR="00C35147" w:rsidRPr="0029398F" w:rsidRDefault="00BA3BF2" w:rsidP="0015267E">
      <w:pPr>
        <w:pStyle w:val="TableofFigures"/>
        <w:tabs>
          <w:tab w:val="right" w:leader="dot" w:pos="9350"/>
        </w:tabs>
        <w:jc w:val="both"/>
        <w:rPr>
          <w:rFonts w:eastAsiaTheme="minorEastAsia"/>
          <w:noProof/>
        </w:rPr>
      </w:pPr>
      <w:hyperlink w:anchor="_Toc536047615" w:history="1">
        <w:r w:rsidR="00C35147" w:rsidRPr="0029398F">
          <w:rPr>
            <w:rStyle w:val="Hyperlink"/>
            <w:noProof/>
            <w:color w:val="auto"/>
          </w:rPr>
          <w:t>Figure 9:</w:t>
        </w:r>
        <w:r w:rsidR="00A946DC">
          <w:rPr>
            <w:rStyle w:val="Hyperlink"/>
            <w:noProof/>
            <w:color w:val="auto"/>
          </w:rPr>
          <w:t>WBS Milestone Percent Complete</w:t>
        </w:r>
        <w:r w:rsidR="00C35147" w:rsidRPr="0029398F">
          <w:rPr>
            <w:noProof/>
            <w:webHidden/>
          </w:rPr>
          <w:tab/>
        </w:r>
        <w:r w:rsidR="00C35147" w:rsidRPr="0029398F">
          <w:rPr>
            <w:noProof/>
            <w:webHidden/>
          </w:rPr>
          <w:fldChar w:fldCharType="begin"/>
        </w:r>
        <w:r w:rsidR="00C35147" w:rsidRPr="0029398F">
          <w:rPr>
            <w:noProof/>
            <w:webHidden/>
          </w:rPr>
          <w:instrText xml:space="preserve"> PAGEREF _Toc536047615 \h </w:instrText>
        </w:r>
        <w:r w:rsidR="00C35147" w:rsidRPr="0029398F">
          <w:rPr>
            <w:noProof/>
            <w:webHidden/>
          </w:rPr>
        </w:r>
        <w:r w:rsidR="00C35147" w:rsidRPr="0029398F">
          <w:rPr>
            <w:noProof/>
            <w:webHidden/>
          </w:rPr>
          <w:fldChar w:fldCharType="separate"/>
        </w:r>
        <w:r w:rsidR="00BF0799">
          <w:rPr>
            <w:noProof/>
            <w:webHidden/>
          </w:rPr>
          <w:t>3</w:t>
        </w:r>
        <w:r w:rsidR="003C17FF">
          <w:rPr>
            <w:noProof/>
            <w:webHidden/>
          </w:rPr>
          <w:t>5</w:t>
        </w:r>
        <w:r w:rsidR="00C35147" w:rsidRPr="0029398F">
          <w:rPr>
            <w:noProof/>
            <w:webHidden/>
          </w:rPr>
          <w:fldChar w:fldCharType="end"/>
        </w:r>
      </w:hyperlink>
    </w:p>
    <w:p w14:paraId="04478D1A" w14:textId="78891F2B" w:rsidR="00C35147" w:rsidRPr="0029398F" w:rsidRDefault="00BA3BF2" w:rsidP="0015267E">
      <w:pPr>
        <w:pStyle w:val="TableofFigures"/>
        <w:tabs>
          <w:tab w:val="right" w:leader="dot" w:pos="9350"/>
        </w:tabs>
        <w:jc w:val="both"/>
        <w:rPr>
          <w:rFonts w:eastAsiaTheme="minorEastAsia"/>
          <w:noProof/>
        </w:rPr>
      </w:pPr>
      <w:hyperlink w:anchor="_Toc536047616" w:history="1">
        <w:r w:rsidR="00C35147" w:rsidRPr="0029398F">
          <w:rPr>
            <w:rStyle w:val="Hyperlink"/>
            <w:noProof/>
            <w:color w:val="auto"/>
          </w:rPr>
          <w:t>Figure 10:</w:t>
        </w:r>
        <w:r w:rsidR="00A946DC">
          <w:rPr>
            <w:rStyle w:val="Hyperlink"/>
            <w:noProof/>
            <w:color w:val="auto"/>
          </w:rPr>
          <w:t>S-Curve</w:t>
        </w:r>
        <w:r w:rsidR="00C35147" w:rsidRPr="0029398F">
          <w:rPr>
            <w:noProof/>
            <w:webHidden/>
          </w:rPr>
          <w:tab/>
        </w:r>
        <w:r w:rsidR="00C35147" w:rsidRPr="0029398F">
          <w:rPr>
            <w:noProof/>
            <w:webHidden/>
          </w:rPr>
          <w:fldChar w:fldCharType="begin"/>
        </w:r>
        <w:r w:rsidR="00C35147" w:rsidRPr="0029398F">
          <w:rPr>
            <w:noProof/>
            <w:webHidden/>
          </w:rPr>
          <w:instrText xml:space="preserve"> PAGEREF _Toc536047616 \h </w:instrText>
        </w:r>
        <w:r w:rsidR="00C35147" w:rsidRPr="0029398F">
          <w:rPr>
            <w:noProof/>
            <w:webHidden/>
          </w:rPr>
        </w:r>
        <w:r w:rsidR="00C35147" w:rsidRPr="0029398F">
          <w:rPr>
            <w:noProof/>
            <w:webHidden/>
          </w:rPr>
          <w:fldChar w:fldCharType="separate"/>
        </w:r>
        <w:r w:rsidR="00BF0799">
          <w:rPr>
            <w:noProof/>
            <w:webHidden/>
          </w:rPr>
          <w:t>3</w:t>
        </w:r>
        <w:r w:rsidR="003C17FF">
          <w:rPr>
            <w:noProof/>
            <w:webHidden/>
          </w:rPr>
          <w:t>6</w:t>
        </w:r>
        <w:r w:rsidR="00C35147" w:rsidRPr="0029398F">
          <w:rPr>
            <w:noProof/>
            <w:webHidden/>
          </w:rPr>
          <w:fldChar w:fldCharType="end"/>
        </w:r>
      </w:hyperlink>
    </w:p>
    <w:p w14:paraId="47FCC628" w14:textId="52612D7D" w:rsidR="00C35147" w:rsidRPr="0029398F" w:rsidRDefault="00BA3BF2" w:rsidP="0015267E">
      <w:pPr>
        <w:pStyle w:val="TableofFigures"/>
        <w:tabs>
          <w:tab w:val="right" w:leader="dot" w:pos="9350"/>
        </w:tabs>
        <w:jc w:val="both"/>
        <w:rPr>
          <w:rFonts w:eastAsiaTheme="minorEastAsia"/>
          <w:noProof/>
        </w:rPr>
      </w:pPr>
      <w:hyperlink w:anchor="_Toc536047617" w:history="1">
        <w:r w:rsidR="00C35147" w:rsidRPr="0029398F">
          <w:rPr>
            <w:rStyle w:val="Hyperlink"/>
            <w:rFonts w:ascii="Arial" w:hAnsi="Arial" w:cs="Arial"/>
            <w:noProof/>
            <w:color w:val="auto"/>
          </w:rPr>
          <w:t>Figure 11:</w:t>
        </w:r>
        <w:r w:rsidR="00A946DC">
          <w:rPr>
            <w:rStyle w:val="Hyperlink"/>
            <w:rFonts w:ascii="Arial" w:hAnsi="Arial" w:cs="Arial"/>
            <w:noProof/>
            <w:color w:val="auto"/>
          </w:rPr>
          <w:t>Cost S-curve</w:t>
        </w:r>
        <w:r w:rsidR="00C35147" w:rsidRPr="0029398F">
          <w:rPr>
            <w:noProof/>
            <w:webHidden/>
          </w:rPr>
          <w:tab/>
        </w:r>
        <w:r w:rsidR="00C35147" w:rsidRPr="0029398F">
          <w:rPr>
            <w:noProof/>
            <w:webHidden/>
          </w:rPr>
          <w:fldChar w:fldCharType="begin"/>
        </w:r>
        <w:r w:rsidR="00C35147" w:rsidRPr="0029398F">
          <w:rPr>
            <w:noProof/>
            <w:webHidden/>
          </w:rPr>
          <w:instrText xml:space="preserve"> PAGEREF _Toc536047617 \h </w:instrText>
        </w:r>
        <w:r w:rsidR="00C35147" w:rsidRPr="0029398F">
          <w:rPr>
            <w:noProof/>
            <w:webHidden/>
          </w:rPr>
        </w:r>
        <w:r w:rsidR="00C35147" w:rsidRPr="0029398F">
          <w:rPr>
            <w:noProof/>
            <w:webHidden/>
          </w:rPr>
          <w:fldChar w:fldCharType="separate"/>
        </w:r>
        <w:r w:rsidR="00BF0799">
          <w:rPr>
            <w:noProof/>
            <w:webHidden/>
          </w:rPr>
          <w:t>3</w:t>
        </w:r>
        <w:r w:rsidR="003C17FF">
          <w:rPr>
            <w:noProof/>
            <w:webHidden/>
          </w:rPr>
          <w:t>7</w:t>
        </w:r>
        <w:r w:rsidR="00C35147" w:rsidRPr="0029398F">
          <w:rPr>
            <w:noProof/>
            <w:webHidden/>
          </w:rPr>
          <w:fldChar w:fldCharType="end"/>
        </w:r>
      </w:hyperlink>
    </w:p>
    <w:p w14:paraId="474AD0B6" w14:textId="25413E47" w:rsidR="00C35147" w:rsidRPr="0029398F" w:rsidRDefault="00BA3BF2" w:rsidP="0015267E">
      <w:pPr>
        <w:pStyle w:val="TableofFigures"/>
        <w:tabs>
          <w:tab w:val="right" w:leader="dot" w:pos="9350"/>
        </w:tabs>
        <w:jc w:val="both"/>
        <w:rPr>
          <w:rFonts w:eastAsiaTheme="minorEastAsia"/>
          <w:noProof/>
        </w:rPr>
      </w:pPr>
      <w:hyperlink w:anchor="_Toc536047618" w:history="1">
        <w:r w:rsidR="00C35147" w:rsidRPr="0029398F">
          <w:rPr>
            <w:rStyle w:val="Hyperlink"/>
            <w:noProof/>
            <w:color w:val="auto"/>
          </w:rPr>
          <w:t>Figure 12:</w:t>
        </w:r>
        <w:r w:rsidR="00A946DC">
          <w:rPr>
            <w:rStyle w:val="Hyperlink"/>
            <w:noProof/>
            <w:color w:val="auto"/>
          </w:rPr>
          <w:t>Baseline Curve</w:t>
        </w:r>
        <w:r w:rsidR="00C35147" w:rsidRPr="0029398F">
          <w:rPr>
            <w:noProof/>
            <w:webHidden/>
          </w:rPr>
          <w:tab/>
        </w:r>
        <w:r w:rsidR="00A946DC">
          <w:rPr>
            <w:noProof/>
            <w:webHidden/>
          </w:rPr>
          <w:t>3</w:t>
        </w:r>
        <w:r w:rsidR="003C17FF">
          <w:rPr>
            <w:noProof/>
            <w:webHidden/>
          </w:rPr>
          <w:t>7</w:t>
        </w:r>
      </w:hyperlink>
    </w:p>
    <w:p w14:paraId="1C35AA57" w14:textId="191653BD" w:rsidR="00C35147" w:rsidRPr="0029398F" w:rsidRDefault="00BA3BF2" w:rsidP="0015267E">
      <w:pPr>
        <w:pStyle w:val="TableofFigures"/>
        <w:tabs>
          <w:tab w:val="right" w:leader="dot" w:pos="9350"/>
        </w:tabs>
        <w:jc w:val="both"/>
        <w:rPr>
          <w:rFonts w:eastAsiaTheme="minorEastAsia"/>
          <w:noProof/>
        </w:rPr>
      </w:pPr>
      <w:hyperlink w:anchor="_Toc536047619" w:history="1">
        <w:r w:rsidR="00C35147" w:rsidRPr="0029398F">
          <w:rPr>
            <w:rStyle w:val="Hyperlink"/>
            <w:noProof/>
            <w:color w:val="auto"/>
          </w:rPr>
          <w:t>Figure 13:</w:t>
        </w:r>
        <w:r w:rsidR="00A946DC">
          <w:rPr>
            <w:rStyle w:val="Hyperlink"/>
            <w:noProof/>
            <w:color w:val="auto"/>
          </w:rPr>
          <w:t>Actual S-curve</w:t>
        </w:r>
        <w:r w:rsidR="00C35147" w:rsidRPr="0029398F">
          <w:rPr>
            <w:noProof/>
            <w:webHidden/>
          </w:rPr>
          <w:tab/>
        </w:r>
        <w:r w:rsidR="00A946DC">
          <w:rPr>
            <w:noProof/>
            <w:webHidden/>
          </w:rPr>
          <w:t>3</w:t>
        </w:r>
        <w:r w:rsidR="003C17FF">
          <w:rPr>
            <w:noProof/>
            <w:webHidden/>
          </w:rPr>
          <w:t>8</w:t>
        </w:r>
      </w:hyperlink>
    </w:p>
    <w:p w14:paraId="51D48560" w14:textId="2B0D24FE" w:rsidR="00C35147" w:rsidRPr="0029398F" w:rsidRDefault="00BA3BF2" w:rsidP="0015267E">
      <w:pPr>
        <w:pStyle w:val="TableofFigures"/>
        <w:tabs>
          <w:tab w:val="right" w:leader="dot" w:pos="9350"/>
        </w:tabs>
        <w:jc w:val="both"/>
        <w:rPr>
          <w:rFonts w:eastAsiaTheme="minorEastAsia"/>
          <w:noProof/>
        </w:rPr>
      </w:pPr>
      <w:hyperlink w:anchor="_Toc536047620" w:history="1">
        <w:r w:rsidR="00C35147" w:rsidRPr="0029398F">
          <w:rPr>
            <w:rStyle w:val="Hyperlink"/>
            <w:noProof/>
            <w:color w:val="auto"/>
          </w:rPr>
          <w:t>Figure 14:</w:t>
        </w:r>
        <w:r w:rsidR="00A946DC">
          <w:rPr>
            <w:rStyle w:val="Hyperlink"/>
            <w:noProof/>
            <w:color w:val="auto"/>
          </w:rPr>
          <w:t>What If analysis</w:t>
        </w:r>
        <w:r w:rsidR="00C35147" w:rsidRPr="0029398F">
          <w:rPr>
            <w:noProof/>
            <w:webHidden/>
          </w:rPr>
          <w:tab/>
        </w:r>
        <w:r w:rsidR="00A946DC">
          <w:rPr>
            <w:noProof/>
            <w:webHidden/>
          </w:rPr>
          <w:t>3</w:t>
        </w:r>
        <w:r w:rsidR="003C17FF">
          <w:rPr>
            <w:noProof/>
            <w:webHidden/>
          </w:rPr>
          <w:t>9</w:t>
        </w:r>
      </w:hyperlink>
    </w:p>
    <w:p w14:paraId="610D8F70" w14:textId="64601C2D" w:rsidR="00C35147" w:rsidRDefault="00BA3BF2" w:rsidP="0015267E">
      <w:pPr>
        <w:pStyle w:val="TableofFigures"/>
        <w:tabs>
          <w:tab w:val="right" w:leader="dot" w:pos="9350"/>
        </w:tabs>
        <w:jc w:val="both"/>
        <w:rPr>
          <w:noProof/>
        </w:rPr>
      </w:pPr>
      <w:hyperlink w:anchor="_Toc536047621" w:history="1">
        <w:r w:rsidR="00C35147" w:rsidRPr="0029398F">
          <w:rPr>
            <w:rStyle w:val="Hyperlink"/>
            <w:noProof/>
            <w:color w:val="auto"/>
          </w:rPr>
          <w:t xml:space="preserve">Figure 15: </w:t>
        </w:r>
        <w:r w:rsidR="00A946DC">
          <w:rPr>
            <w:rStyle w:val="Hyperlink"/>
            <w:noProof/>
            <w:color w:val="auto"/>
          </w:rPr>
          <w:t>Project Setting</w:t>
        </w:r>
        <w:r w:rsidR="00C35147" w:rsidRPr="0029398F">
          <w:rPr>
            <w:noProof/>
            <w:webHidden/>
          </w:rPr>
          <w:tab/>
        </w:r>
        <w:r w:rsidR="003C17FF">
          <w:rPr>
            <w:noProof/>
            <w:webHidden/>
          </w:rPr>
          <w:t>40</w:t>
        </w:r>
      </w:hyperlink>
    </w:p>
    <w:p w14:paraId="3DE41ED4" w14:textId="04D5553B" w:rsidR="00A946DC" w:rsidRPr="0029398F" w:rsidRDefault="00BA3BF2" w:rsidP="00A946DC">
      <w:pPr>
        <w:pStyle w:val="TableofFigures"/>
        <w:tabs>
          <w:tab w:val="right" w:leader="dot" w:pos="9350"/>
        </w:tabs>
        <w:jc w:val="both"/>
        <w:rPr>
          <w:rFonts w:eastAsiaTheme="minorEastAsia"/>
          <w:noProof/>
        </w:rPr>
      </w:pPr>
      <w:hyperlink w:anchor="_Toc536047618" w:history="1">
        <w:r w:rsidR="00A946DC">
          <w:rPr>
            <w:rStyle w:val="Hyperlink"/>
            <w:noProof/>
            <w:color w:val="auto"/>
          </w:rPr>
          <w:t>Figure 16</w:t>
        </w:r>
        <w:r w:rsidR="00A946DC" w:rsidRPr="0029398F">
          <w:rPr>
            <w:rStyle w:val="Hyperlink"/>
            <w:noProof/>
            <w:color w:val="auto"/>
          </w:rPr>
          <w:t>:</w:t>
        </w:r>
        <w:r w:rsidR="00A946DC">
          <w:rPr>
            <w:rStyle w:val="Hyperlink"/>
            <w:noProof/>
            <w:color w:val="auto"/>
          </w:rPr>
          <w:t>Earn Value</w:t>
        </w:r>
        <w:r w:rsidR="00A946DC" w:rsidRPr="0029398F">
          <w:rPr>
            <w:noProof/>
            <w:webHidden/>
          </w:rPr>
          <w:tab/>
        </w:r>
        <w:r w:rsidR="003C17FF">
          <w:rPr>
            <w:noProof/>
            <w:webHidden/>
          </w:rPr>
          <w:t>41</w:t>
        </w:r>
      </w:hyperlink>
    </w:p>
    <w:p w14:paraId="737F8D3E" w14:textId="59D9A5A9" w:rsidR="00A946DC" w:rsidRPr="0029398F" w:rsidRDefault="00BA3BF2" w:rsidP="00A946DC">
      <w:pPr>
        <w:pStyle w:val="TableofFigures"/>
        <w:tabs>
          <w:tab w:val="right" w:leader="dot" w:pos="9350"/>
        </w:tabs>
        <w:jc w:val="both"/>
        <w:rPr>
          <w:rFonts w:eastAsiaTheme="minorEastAsia"/>
          <w:noProof/>
        </w:rPr>
      </w:pPr>
      <w:hyperlink w:anchor="_Toc536047619" w:history="1">
        <w:r w:rsidR="00A946DC" w:rsidRPr="0029398F">
          <w:rPr>
            <w:rStyle w:val="Hyperlink"/>
            <w:noProof/>
            <w:color w:val="auto"/>
          </w:rPr>
          <w:t xml:space="preserve">Figure </w:t>
        </w:r>
        <w:r w:rsidR="00A946DC">
          <w:rPr>
            <w:rStyle w:val="Hyperlink"/>
            <w:noProof/>
            <w:color w:val="auto"/>
          </w:rPr>
          <w:t>17</w:t>
        </w:r>
        <w:r w:rsidR="00A946DC" w:rsidRPr="0029398F">
          <w:rPr>
            <w:rStyle w:val="Hyperlink"/>
            <w:noProof/>
            <w:color w:val="auto"/>
          </w:rPr>
          <w:t>:</w:t>
        </w:r>
        <w:r w:rsidR="00A946DC">
          <w:rPr>
            <w:rStyle w:val="Hyperlink"/>
            <w:noProof/>
            <w:color w:val="auto"/>
          </w:rPr>
          <w:t>Resource Histogram</w:t>
        </w:r>
        <w:r w:rsidR="00A946DC" w:rsidRPr="0029398F">
          <w:rPr>
            <w:noProof/>
            <w:webHidden/>
          </w:rPr>
          <w:tab/>
        </w:r>
        <w:r w:rsidR="00A946DC" w:rsidRPr="0029398F">
          <w:rPr>
            <w:noProof/>
            <w:webHidden/>
          </w:rPr>
          <w:fldChar w:fldCharType="begin"/>
        </w:r>
        <w:r w:rsidR="00A946DC" w:rsidRPr="0029398F">
          <w:rPr>
            <w:noProof/>
            <w:webHidden/>
          </w:rPr>
          <w:instrText xml:space="preserve"> PAGEREF _Toc536047619 \h </w:instrText>
        </w:r>
        <w:r w:rsidR="00A946DC" w:rsidRPr="0029398F">
          <w:rPr>
            <w:noProof/>
            <w:webHidden/>
          </w:rPr>
        </w:r>
        <w:r w:rsidR="00A946DC" w:rsidRPr="0029398F">
          <w:rPr>
            <w:noProof/>
            <w:webHidden/>
          </w:rPr>
          <w:fldChar w:fldCharType="separate"/>
        </w:r>
        <w:r w:rsidR="00A946DC">
          <w:rPr>
            <w:noProof/>
            <w:webHidden/>
          </w:rPr>
          <w:t>4</w:t>
        </w:r>
        <w:r w:rsidR="003C17FF">
          <w:rPr>
            <w:noProof/>
            <w:webHidden/>
          </w:rPr>
          <w:t>2</w:t>
        </w:r>
        <w:r w:rsidR="00A946DC" w:rsidRPr="0029398F">
          <w:rPr>
            <w:noProof/>
            <w:webHidden/>
          </w:rPr>
          <w:fldChar w:fldCharType="end"/>
        </w:r>
      </w:hyperlink>
    </w:p>
    <w:p w14:paraId="7F5A88BE" w14:textId="7BAE4EED" w:rsidR="00A946DC" w:rsidRPr="0029398F" w:rsidRDefault="00BA3BF2" w:rsidP="00A946DC">
      <w:pPr>
        <w:pStyle w:val="TableofFigures"/>
        <w:tabs>
          <w:tab w:val="right" w:leader="dot" w:pos="9350"/>
        </w:tabs>
        <w:jc w:val="both"/>
        <w:rPr>
          <w:rFonts w:eastAsiaTheme="minorEastAsia"/>
          <w:noProof/>
        </w:rPr>
      </w:pPr>
      <w:hyperlink w:anchor="_Toc536047620" w:history="1">
        <w:r w:rsidR="00A946DC">
          <w:rPr>
            <w:rStyle w:val="Hyperlink"/>
            <w:noProof/>
            <w:color w:val="auto"/>
          </w:rPr>
          <w:t>Figure 18</w:t>
        </w:r>
        <w:r w:rsidR="00A946DC" w:rsidRPr="0029398F">
          <w:rPr>
            <w:rStyle w:val="Hyperlink"/>
            <w:noProof/>
            <w:color w:val="auto"/>
          </w:rPr>
          <w:t>:</w:t>
        </w:r>
        <w:r w:rsidR="00A946DC">
          <w:rPr>
            <w:rStyle w:val="Hyperlink"/>
            <w:noProof/>
            <w:color w:val="auto"/>
          </w:rPr>
          <w:t>Baseline type</w:t>
        </w:r>
        <w:r w:rsidR="00A946DC" w:rsidRPr="0029398F">
          <w:rPr>
            <w:noProof/>
            <w:webHidden/>
          </w:rPr>
          <w:tab/>
        </w:r>
        <w:r w:rsidR="00A946DC" w:rsidRPr="0029398F">
          <w:rPr>
            <w:noProof/>
            <w:webHidden/>
          </w:rPr>
          <w:fldChar w:fldCharType="begin"/>
        </w:r>
        <w:r w:rsidR="00A946DC" w:rsidRPr="0029398F">
          <w:rPr>
            <w:noProof/>
            <w:webHidden/>
          </w:rPr>
          <w:instrText xml:space="preserve"> PAGEREF _Toc536047620 \h </w:instrText>
        </w:r>
        <w:r w:rsidR="00A946DC" w:rsidRPr="0029398F">
          <w:rPr>
            <w:noProof/>
            <w:webHidden/>
          </w:rPr>
        </w:r>
        <w:r w:rsidR="00A946DC" w:rsidRPr="0029398F">
          <w:rPr>
            <w:noProof/>
            <w:webHidden/>
          </w:rPr>
          <w:fldChar w:fldCharType="separate"/>
        </w:r>
        <w:r w:rsidR="00A946DC">
          <w:rPr>
            <w:noProof/>
            <w:webHidden/>
          </w:rPr>
          <w:t>4</w:t>
        </w:r>
        <w:r w:rsidR="003C17FF">
          <w:rPr>
            <w:noProof/>
            <w:webHidden/>
          </w:rPr>
          <w:t>2</w:t>
        </w:r>
        <w:r w:rsidR="00A946DC" w:rsidRPr="0029398F">
          <w:rPr>
            <w:noProof/>
            <w:webHidden/>
          </w:rPr>
          <w:fldChar w:fldCharType="end"/>
        </w:r>
      </w:hyperlink>
    </w:p>
    <w:p w14:paraId="4F3CDFBA" w14:textId="2C9F0F46" w:rsidR="00A946DC" w:rsidRDefault="00BA3BF2" w:rsidP="00A946DC">
      <w:pPr>
        <w:pStyle w:val="TableofFigures"/>
        <w:tabs>
          <w:tab w:val="right" w:leader="dot" w:pos="9350"/>
        </w:tabs>
        <w:jc w:val="both"/>
        <w:rPr>
          <w:noProof/>
        </w:rPr>
      </w:pPr>
      <w:hyperlink w:anchor="_Toc536047621" w:history="1">
        <w:r w:rsidR="00A946DC">
          <w:rPr>
            <w:rStyle w:val="Hyperlink"/>
            <w:noProof/>
            <w:color w:val="auto"/>
          </w:rPr>
          <w:t>Figure 19</w:t>
        </w:r>
        <w:r w:rsidR="00A946DC" w:rsidRPr="0029398F">
          <w:rPr>
            <w:rStyle w:val="Hyperlink"/>
            <w:noProof/>
            <w:color w:val="auto"/>
          </w:rPr>
          <w:t xml:space="preserve">: </w:t>
        </w:r>
        <w:r w:rsidR="00A946DC">
          <w:rPr>
            <w:rStyle w:val="Hyperlink"/>
            <w:noProof/>
            <w:color w:val="auto"/>
          </w:rPr>
          <w:t>Calender Setting</w:t>
        </w:r>
        <w:r w:rsidR="00A946DC" w:rsidRPr="0029398F">
          <w:rPr>
            <w:noProof/>
            <w:webHidden/>
          </w:rPr>
          <w:tab/>
        </w:r>
      </w:hyperlink>
      <w:r w:rsidR="00A946DC">
        <w:rPr>
          <w:noProof/>
        </w:rPr>
        <w:t>4</w:t>
      </w:r>
      <w:r w:rsidR="003C17FF">
        <w:rPr>
          <w:noProof/>
        </w:rPr>
        <w:t>3</w:t>
      </w:r>
    </w:p>
    <w:p w14:paraId="096AF02B" w14:textId="0E554E91" w:rsidR="00A946DC" w:rsidRPr="0029398F" w:rsidRDefault="00BA3BF2" w:rsidP="00A946DC">
      <w:pPr>
        <w:pStyle w:val="TableofFigures"/>
        <w:tabs>
          <w:tab w:val="right" w:leader="dot" w:pos="9350"/>
        </w:tabs>
        <w:jc w:val="both"/>
        <w:rPr>
          <w:rFonts w:eastAsiaTheme="minorEastAsia"/>
          <w:noProof/>
        </w:rPr>
      </w:pPr>
      <w:hyperlink w:anchor="_Toc536047618" w:history="1">
        <w:r w:rsidR="00A946DC">
          <w:rPr>
            <w:rStyle w:val="Hyperlink"/>
            <w:noProof/>
            <w:color w:val="auto"/>
          </w:rPr>
          <w:t xml:space="preserve">Figure </w:t>
        </w:r>
        <w:r w:rsidR="00A946DC" w:rsidRPr="0029398F">
          <w:rPr>
            <w:rStyle w:val="Hyperlink"/>
            <w:noProof/>
            <w:color w:val="auto"/>
          </w:rPr>
          <w:t>2</w:t>
        </w:r>
        <w:r w:rsidR="00A946DC">
          <w:rPr>
            <w:rStyle w:val="Hyperlink"/>
            <w:noProof/>
            <w:color w:val="auto"/>
          </w:rPr>
          <w:t>0</w:t>
        </w:r>
        <w:r w:rsidR="00A946DC" w:rsidRPr="0029398F">
          <w:rPr>
            <w:rStyle w:val="Hyperlink"/>
            <w:noProof/>
            <w:color w:val="auto"/>
          </w:rPr>
          <w:t>:</w:t>
        </w:r>
        <w:r w:rsidR="00A946DC">
          <w:rPr>
            <w:rStyle w:val="Hyperlink"/>
            <w:noProof/>
            <w:color w:val="auto"/>
          </w:rPr>
          <w:t>Activity Code</w:t>
        </w:r>
        <w:r w:rsidR="00A946DC" w:rsidRPr="0029398F">
          <w:rPr>
            <w:noProof/>
            <w:webHidden/>
          </w:rPr>
          <w:tab/>
        </w:r>
        <w:r w:rsidR="00A946DC" w:rsidRPr="0029398F">
          <w:rPr>
            <w:noProof/>
            <w:webHidden/>
          </w:rPr>
          <w:fldChar w:fldCharType="begin"/>
        </w:r>
        <w:r w:rsidR="00A946DC" w:rsidRPr="0029398F">
          <w:rPr>
            <w:noProof/>
            <w:webHidden/>
          </w:rPr>
          <w:instrText xml:space="preserve"> PAGEREF _Toc536047618 \h </w:instrText>
        </w:r>
        <w:r w:rsidR="00A946DC" w:rsidRPr="0029398F">
          <w:rPr>
            <w:noProof/>
            <w:webHidden/>
          </w:rPr>
        </w:r>
        <w:r w:rsidR="00A946DC" w:rsidRPr="0029398F">
          <w:rPr>
            <w:noProof/>
            <w:webHidden/>
          </w:rPr>
          <w:fldChar w:fldCharType="separate"/>
        </w:r>
        <w:r w:rsidR="00A946DC">
          <w:rPr>
            <w:b/>
            <w:bCs/>
            <w:noProof/>
            <w:webHidden/>
          </w:rPr>
          <w:t>4</w:t>
        </w:r>
        <w:r w:rsidR="003C17FF">
          <w:rPr>
            <w:b/>
            <w:bCs/>
            <w:noProof/>
            <w:webHidden/>
          </w:rPr>
          <w:t>3</w:t>
        </w:r>
        <w:r w:rsidR="00A946DC" w:rsidRPr="0029398F">
          <w:rPr>
            <w:noProof/>
            <w:webHidden/>
          </w:rPr>
          <w:fldChar w:fldCharType="end"/>
        </w:r>
      </w:hyperlink>
    </w:p>
    <w:p w14:paraId="02E43FA9" w14:textId="77777777" w:rsidR="00A946DC" w:rsidRPr="00A946DC" w:rsidRDefault="00A946DC" w:rsidP="00A946DC"/>
    <w:p w14:paraId="6CD18B91" w14:textId="77777777" w:rsidR="00A946DC" w:rsidRPr="00A946DC" w:rsidRDefault="00A946DC" w:rsidP="00A946DC"/>
    <w:p w14:paraId="7B5E6FE0" w14:textId="77777777" w:rsidR="00900D91" w:rsidRDefault="00900D91" w:rsidP="00900D91"/>
    <w:p w14:paraId="473C3B16" w14:textId="7085F124" w:rsidR="00900D91" w:rsidRPr="0029398F" w:rsidRDefault="00900D91" w:rsidP="00900D91">
      <w:pPr>
        <w:pStyle w:val="TOCHeading"/>
        <w:numPr>
          <w:ilvl w:val="0"/>
          <w:numId w:val="0"/>
        </w:numPr>
        <w:ind w:left="432" w:hanging="432"/>
        <w:jc w:val="both"/>
      </w:pPr>
      <w:r w:rsidRPr="0029398F">
        <w:t xml:space="preserve">List of </w:t>
      </w:r>
      <w:r>
        <w:t>Tables</w:t>
      </w:r>
    </w:p>
    <w:p w14:paraId="6CB3967A" w14:textId="77777777" w:rsidR="00900D91" w:rsidRPr="0029398F" w:rsidRDefault="00900D91" w:rsidP="00900D91">
      <w:pPr>
        <w:pStyle w:val="TableofFigures"/>
        <w:tabs>
          <w:tab w:val="right" w:leader="dot" w:pos="9350"/>
        </w:tabs>
        <w:jc w:val="both"/>
        <w:rPr>
          <w:rFonts w:cs="Arial"/>
          <w:sz w:val="32"/>
          <w:szCs w:val="32"/>
        </w:rPr>
      </w:pPr>
    </w:p>
    <w:p w14:paraId="40A0BE35" w14:textId="74AC3D69" w:rsidR="00900D91" w:rsidRPr="0029398F" w:rsidRDefault="00900D91" w:rsidP="00900D91">
      <w:pPr>
        <w:pStyle w:val="TableofFigures"/>
        <w:tabs>
          <w:tab w:val="right" w:leader="dot" w:pos="9350"/>
        </w:tabs>
        <w:jc w:val="both"/>
        <w:rPr>
          <w:rFonts w:eastAsiaTheme="minorEastAsia"/>
          <w:noProof/>
        </w:rPr>
      </w:pPr>
      <w:r w:rsidRPr="0029398F">
        <w:rPr>
          <w:rFonts w:cs="Arial"/>
          <w:sz w:val="32"/>
          <w:szCs w:val="32"/>
        </w:rPr>
        <w:fldChar w:fldCharType="begin"/>
      </w:r>
      <w:r w:rsidRPr="0029398F">
        <w:rPr>
          <w:rFonts w:cs="Arial"/>
          <w:sz w:val="32"/>
          <w:szCs w:val="32"/>
        </w:rPr>
        <w:instrText xml:space="preserve"> TOC \h \z \c "Figure" </w:instrText>
      </w:r>
      <w:r w:rsidRPr="0029398F">
        <w:rPr>
          <w:rFonts w:cs="Arial"/>
          <w:sz w:val="32"/>
          <w:szCs w:val="32"/>
        </w:rPr>
        <w:fldChar w:fldCharType="separate"/>
      </w:r>
      <w:hyperlink w:anchor="_Toc536047607" w:history="1">
        <w:r>
          <w:rPr>
            <w:rStyle w:val="Hyperlink"/>
            <w:noProof/>
            <w:color w:val="auto"/>
          </w:rPr>
          <w:t>Table 1: Project Dijest</w:t>
        </w:r>
        <w:r w:rsidRPr="0029398F">
          <w:rPr>
            <w:noProof/>
            <w:webHidden/>
          </w:rPr>
          <w:tab/>
        </w:r>
        <w:r w:rsidR="00B40E52">
          <w:rPr>
            <w:noProof/>
            <w:webHidden/>
          </w:rPr>
          <w:t>13</w:t>
        </w:r>
      </w:hyperlink>
    </w:p>
    <w:p w14:paraId="71ADC2B4" w14:textId="5046D7A2" w:rsidR="00900D91" w:rsidRPr="0029398F" w:rsidRDefault="00BA3BF2" w:rsidP="00900D91">
      <w:pPr>
        <w:pStyle w:val="TableofFigures"/>
        <w:tabs>
          <w:tab w:val="right" w:leader="dot" w:pos="9350"/>
        </w:tabs>
        <w:jc w:val="both"/>
        <w:rPr>
          <w:rFonts w:eastAsiaTheme="minorEastAsia"/>
          <w:noProof/>
        </w:rPr>
      </w:pPr>
      <w:hyperlink w:anchor="_Toc536047608" w:history="1">
        <w:r w:rsidR="00900D91">
          <w:rPr>
            <w:rStyle w:val="Hyperlink"/>
            <w:noProof/>
            <w:color w:val="auto"/>
          </w:rPr>
          <w:t>Table 2: Project Description</w:t>
        </w:r>
        <w:r w:rsidR="00900D91" w:rsidRPr="0029398F">
          <w:rPr>
            <w:noProof/>
            <w:webHidden/>
          </w:rPr>
          <w:tab/>
        </w:r>
        <w:r w:rsidR="00900D91" w:rsidRPr="0029398F">
          <w:rPr>
            <w:noProof/>
            <w:webHidden/>
          </w:rPr>
          <w:fldChar w:fldCharType="begin"/>
        </w:r>
        <w:r w:rsidR="00900D91" w:rsidRPr="0029398F">
          <w:rPr>
            <w:noProof/>
            <w:webHidden/>
          </w:rPr>
          <w:instrText xml:space="preserve"> PAGEREF _Toc536047608 \h </w:instrText>
        </w:r>
        <w:r w:rsidR="00900D91" w:rsidRPr="0029398F">
          <w:rPr>
            <w:noProof/>
            <w:webHidden/>
          </w:rPr>
        </w:r>
        <w:r w:rsidR="00900D91" w:rsidRPr="0029398F">
          <w:rPr>
            <w:noProof/>
            <w:webHidden/>
          </w:rPr>
          <w:fldChar w:fldCharType="separate"/>
        </w:r>
        <w:r w:rsidR="00900D91">
          <w:rPr>
            <w:noProof/>
            <w:webHidden/>
          </w:rPr>
          <w:t>1</w:t>
        </w:r>
        <w:r w:rsidR="00B40E52">
          <w:rPr>
            <w:noProof/>
            <w:webHidden/>
          </w:rPr>
          <w:t>5</w:t>
        </w:r>
        <w:r w:rsidR="00900D91" w:rsidRPr="0029398F">
          <w:rPr>
            <w:noProof/>
            <w:webHidden/>
          </w:rPr>
          <w:fldChar w:fldCharType="end"/>
        </w:r>
      </w:hyperlink>
    </w:p>
    <w:p w14:paraId="32137039" w14:textId="35EEFBCC" w:rsidR="00900D91" w:rsidRPr="0029398F" w:rsidRDefault="00BA3BF2" w:rsidP="00900D91">
      <w:pPr>
        <w:pStyle w:val="TableofFigures"/>
        <w:tabs>
          <w:tab w:val="right" w:leader="dot" w:pos="9350"/>
        </w:tabs>
        <w:jc w:val="both"/>
        <w:rPr>
          <w:rFonts w:eastAsiaTheme="minorEastAsia"/>
          <w:noProof/>
        </w:rPr>
      </w:pPr>
      <w:hyperlink w:anchor="_Toc536047609" w:history="1">
        <w:r w:rsidR="00900D91">
          <w:rPr>
            <w:rStyle w:val="Hyperlink"/>
            <w:noProof/>
            <w:color w:val="auto"/>
          </w:rPr>
          <w:t>Table 3: Cost Summary</w:t>
        </w:r>
        <w:r w:rsidR="00900D91" w:rsidRPr="0029398F">
          <w:rPr>
            <w:noProof/>
            <w:webHidden/>
          </w:rPr>
          <w:tab/>
        </w:r>
        <w:r w:rsidR="00900D91">
          <w:rPr>
            <w:noProof/>
            <w:webHidden/>
          </w:rPr>
          <w:t>1</w:t>
        </w:r>
        <w:r w:rsidR="00B40E52">
          <w:rPr>
            <w:noProof/>
            <w:webHidden/>
          </w:rPr>
          <w:t>8</w:t>
        </w:r>
      </w:hyperlink>
    </w:p>
    <w:p w14:paraId="70F6CDA6" w14:textId="2155CB2B" w:rsidR="00900D91" w:rsidRPr="00900D91" w:rsidRDefault="00900D91" w:rsidP="00900D91">
      <w:r w:rsidRPr="0029398F">
        <w:rPr>
          <w:rFonts w:cs="Arial"/>
          <w:sz w:val="32"/>
          <w:szCs w:val="32"/>
        </w:rPr>
        <w:fldChar w:fldCharType="end"/>
      </w:r>
    </w:p>
    <w:p w14:paraId="7FD82CD6" w14:textId="3796F342" w:rsidR="006466B8" w:rsidRDefault="00D934C8" w:rsidP="00900D91">
      <w:pPr>
        <w:jc w:val="both"/>
        <w:rPr>
          <w:rFonts w:cs="Arial"/>
          <w:sz w:val="32"/>
          <w:szCs w:val="32"/>
        </w:rPr>
      </w:pPr>
      <w:r w:rsidRPr="0029398F">
        <w:rPr>
          <w:rFonts w:cs="Arial"/>
          <w:sz w:val="32"/>
          <w:szCs w:val="32"/>
        </w:rPr>
        <w:fldChar w:fldCharType="end"/>
      </w:r>
    </w:p>
    <w:p w14:paraId="55B3F21F" w14:textId="77777777" w:rsidR="00900D91" w:rsidRDefault="00900D91" w:rsidP="00900D91">
      <w:pPr>
        <w:jc w:val="both"/>
        <w:rPr>
          <w:rFonts w:cs="Arial"/>
          <w:sz w:val="32"/>
          <w:szCs w:val="32"/>
        </w:rPr>
      </w:pPr>
    </w:p>
    <w:p w14:paraId="3B68F028" w14:textId="77777777" w:rsidR="00900D91" w:rsidRPr="00900D91" w:rsidRDefault="00900D91" w:rsidP="00900D91">
      <w:pPr>
        <w:jc w:val="both"/>
        <w:rPr>
          <w:rFonts w:ascii="Arial" w:eastAsiaTheme="majorEastAsia" w:hAnsi="Arial" w:cs="Arial"/>
          <w:b/>
          <w:bCs/>
          <w:sz w:val="32"/>
          <w:szCs w:val="32"/>
        </w:rPr>
      </w:pPr>
    </w:p>
    <w:p w14:paraId="233CFB97" w14:textId="77777777" w:rsidR="008B1193" w:rsidRPr="0029398F" w:rsidRDefault="008B1193" w:rsidP="0015267E">
      <w:pPr>
        <w:pStyle w:val="Heading1"/>
        <w:numPr>
          <w:ilvl w:val="0"/>
          <w:numId w:val="0"/>
        </w:numPr>
        <w:spacing w:before="10" w:after="10" w:line="480" w:lineRule="auto"/>
        <w:ind w:left="3600"/>
        <w:jc w:val="both"/>
        <w:rPr>
          <w:rFonts w:cs="Arial"/>
          <w:sz w:val="32"/>
          <w:szCs w:val="32"/>
        </w:rPr>
      </w:pPr>
      <w:bookmarkStart w:id="2" w:name="_Toc61010814"/>
      <w:r w:rsidRPr="0029398F">
        <w:rPr>
          <w:rFonts w:cs="Arial"/>
          <w:sz w:val="32"/>
          <w:szCs w:val="32"/>
        </w:rPr>
        <w:lastRenderedPageBreak/>
        <w:t>PREFACE</w:t>
      </w:r>
      <w:bookmarkEnd w:id="1"/>
      <w:bookmarkEnd w:id="2"/>
    </w:p>
    <w:p w14:paraId="758C8E6B" w14:textId="77777777" w:rsidR="000E759B" w:rsidRPr="0029398F" w:rsidRDefault="000E759B" w:rsidP="0015267E">
      <w:pPr>
        <w:jc w:val="both"/>
      </w:pPr>
    </w:p>
    <w:p w14:paraId="2C409269" w14:textId="77777777" w:rsidR="008B1193" w:rsidRPr="0029398F" w:rsidRDefault="008B1193" w:rsidP="0015267E">
      <w:pPr>
        <w:spacing w:before="10" w:after="10" w:line="480" w:lineRule="auto"/>
        <w:ind w:firstLine="720"/>
        <w:jc w:val="both"/>
        <w:rPr>
          <w:rFonts w:ascii="Arial" w:hAnsi="Arial" w:cs="Arial"/>
          <w:sz w:val="24"/>
          <w:szCs w:val="24"/>
        </w:rPr>
      </w:pPr>
      <w:r w:rsidRPr="0029398F">
        <w:rPr>
          <w:rFonts w:ascii="Arial" w:hAnsi="Arial" w:cs="Arial"/>
          <w:sz w:val="24"/>
          <w:szCs w:val="24"/>
        </w:rPr>
        <w:t xml:space="preserve">As per the requirement criteria of MSPM degree program in </w:t>
      </w:r>
      <w:proofErr w:type="spellStart"/>
      <w:r w:rsidRPr="0029398F">
        <w:rPr>
          <w:rFonts w:ascii="Arial" w:hAnsi="Arial" w:cs="Arial"/>
          <w:sz w:val="24"/>
          <w:szCs w:val="24"/>
        </w:rPr>
        <w:t>Bahria</w:t>
      </w:r>
      <w:proofErr w:type="spellEnd"/>
      <w:r w:rsidRPr="0029398F">
        <w:rPr>
          <w:rFonts w:ascii="Arial" w:hAnsi="Arial" w:cs="Arial"/>
          <w:sz w:val="24"/>
          <w:szCs w:val="24"/>
        </w:rPr>
        <w:t xml:space="preserve"> University, I have learnt various Project Management tools and techniques and performed various </w:t>
      </w:r>
      <w:r w:rsidR="00BA2089" w:rsidRPr="0029398F">
        <w:rPr>
          <w:rFonts w:ascii="Arial" w:hAnsi="Arial" w:cs="Arial"/>
          <w:sz w:val="24"/>
          <w:szCs w:val="24"/>
        </w:rPr>
        <w:t>implementations</w:t>
      </w:r>
      <w:r w:rsidRPr="0029398F">
        <w:rPr>
          <w:rFonts w:ascii="Arial" w:hAnsi="Arial" w:cs="Arial"/>
          <w:sz w:val="24"/>
          <w:szCs w:val="24"/>
        </w:rPr>
        <w:t xml:space="preserve"> for various tasks. So, to materialize my efforts, I am submitting a compre</w:t>
      </w:r>
      <w:r w:rsidR="000728BE" w:rsidRPr="0029398F">
        <w:rPr>
          <w:rFonts w:ascii="Arial" w:hAnsi="Arial" w:cs="Arial"/>
          <w:sz w:val="24"/>
          <w:szCs w:val="24"/>
        </w:rPr>
        <w:t>hensive report which based on</w:t>
      </w:r>
      <w:r w:rsidRPr="0029398F">
        <w:rPr>
          <w:rFonts w:ascii="Arial" w:hAnsi="Arial" w:cs="Arial"/>
          <w:sz w:val="24"/>
          <w:szCs w:val="24"/>
        </w:rPr>
        <w:t xml:space="preserve"> two segments</w:t>
      </w:r>
      <w:r w:rsidR="000728BE" w:rsidRPr="0029398F">
        <w:rPr>
          <w:rFonts w:ascii="Arial" w:hAnsi="Arial" w:cs="Arial"/>
          <w:sz w:val="24"/>
          <w:szCs w:val="24"/>
        </w:rPr>
        <w:t>, planning and scheduling</w:t>
      </w:r>
      <w:r w:rsidRPr="0029398F">
        <w:rPr>
          <w:rFonts w:ascii="Arial" w:hAnsi="Arial" w:cs="Arial"/>
          <w:sz w:val="24"/>
          <w:szCs w:val="24"/>
        </w:rPr>
        <w:t>.</w:t>
      </w:r>
    </w:p>
    <w:p w14:paraId="443DA395" w14:textId="5E09A6A0" w:rsidR="00BA2089" w:rsidRPr="0029398F" w:rsidRDefault="008B1193" w:rsidP="0015267E">
      <w:pPr>
        <w:spacing w:before="10" w:after="10" w:line="480" w:lineRule="auto"/>
        <w:ind w:firstLine="720"/>
        <w:jc w:val="both"/>
        <w:rPr>
          <w:rFonts w:ascii="Arial" w:hAnsi="Arial" w:cs="Arial"/>
          <w:sz w:val="24"/>
          <w:szCs w:val="24"/>
        </w:rPr>
      </w:pPr>
      <w:r w:rsidRPr="0029398F">
        <w:rPr>
          <w:rFonts w:ascii="Arial" w:hAnsi="Arial" w:cs="Arial"/>
          <w:sz w:val="24"/>
          <w:szCs w:val="24"/>
        </w:rPr>
        <w:t xml:space="preserve">My project is to carry out </w:t>
      </w:r>
      <w:r w:rsidR="00D80B5B" w:rsidRPr="0029398F">
        <w:rPr>
          <w:rFonts w:ascii="Arial" w:hAnsi="Arial" w:cs="Arial"/>
          <w:sz w:val="24"/>
          <w:szCs w:val="24"/>
        </w:rPr>
        <w:t>“Execution of Prefabricated Engineering Building (PEB) at Philip Morris Pakistan Limited”</w:t>
      </w:r>
      <w:r w:rsidR="000728BE" w:rsidRPr="0029398F">
        <w:rPr>
          <w:rFonts w:ascii="Arial" w:hAnsi="Arial" w:cs="Arial"/>
          <w:sz w:val="24"/>
          <w:szCs w:val="24"/>
        </w:rPr>
        <w:t xml:space="preserve"> which is </w:t>
      </w:r>
      <w:r w:rsidR="00D80B5B" w:rsidRPr="0029398F">
        <w:rPr>
          <w:rFonts w:ascii="Arial" w:hAnsi="Arial" w:cs="Arial"/>
          <w:sz w:val="24"/>
          <w:szCs w:val="24"/>
        </w:rPr>
        <w:t xml:space="preserve">located at </w:t>
      </w:r>
      <w:proofErr w:type="spellStart"/>
      <w:r w:rsidR="00D80B5B" w:rsidRPr="0029398F">
        <w:rPr>
          <w:rFonts w:ascii="Arial" w:hAnsi="Arial" w:cs="Arial"/>
          <w:sz w:val="24"/>
          <w:szCs w:val="24"/>
        </w:rPr>
        <w:t>Qadira</w:t>
      </w:r>
      <w:proofErr w:type="spellEnd"/>
      <w:r w:rsidR="00D80B5B" w:rsidRPr="0029398F">
        <w:rPr>
          <w:rFonts w:ascii="Arial" w:hAnsi="Arial" w:cs="Arial"/>
          <w:sz w:val="24"/>
          <w:szCs w:val="24"/>
        </w:rPr>
        <w:t xml:space="preserve">-bad, District Sahiwal, </w:t>
      </w:r>
      <w:proofErr w:type="gramStart"/>
      <w:r w:rsidRPr="0029398F">
        <w:rPr>
          <w:rFonts w:ascii="Arial" w:hAnsi="Arial" w:cs="Arial"/>
          <w:sz w:val="24"/>
          <w:szCs w:val="24"/>
        </w:rPr>
        <w:t>Punjab</w:t>
      </w:r>
      <w:proofErr w:type="gramEnd"/>
      <w:r w:rsidR="000728BE" w:rsidRPr="0029398F">
        <w:rPr>
          <w:rFonts w:ascii="Arial" w:hAnsi="Arial" w:cs="Arial"/>
          <w:sz w:val="24"/>
          <w:szCs w:val="24"/>
        </w:rPr>
        <w:t xml:space="preserve">. </w:t>
      </w:r>
      <w:r w:rsidRPr="0029398F">
        <w:rPr>
          <w:rFonts w:ascii="Arial" w:hAnsi="Arial" w:cs="Arial"/>
          <w:sz w:val="24"/>
          <w:szCs w:val="24"/>
        </w:rPr>
        <w:t>Primavera P6</w:t>
      </w:r>
      <w:r w:rsidR="00150A8F" w:rsidRPr="0029398F">
        <w:rPr>
          <w:rFonts w:ascii="Arial" w:hAnsi="Arial" w:cs="Arial"/>
          <w:sz w:val="24"/>
          <w:szCs w:val="24"/>
        </w:rPr>
        <w:t xml:space="preserve"> is utilized which is </w:t>
      </w:r>
      <w:r w:rsidRPr="0029398F">
        <w:rPr>
          <w:rFonts w:ascii="Arial" w:hAnsi="Arial" w:cs="Arial"/>
          <w:sz w:val="24"/>
          <w:szCs w:val="24"/>
        </w:rPr>
        <w:t>a twenty first cent</w:t>
      </w:r>
      <w:r w:rsidR="00150A8F" w:rsidRPr="0029398F">
        <w:rPr>
          <w:rFonts w:ascii="Arial" w:hAnsi="Arial" w:cs="Arial"/>
          <w:sz w:val="24"/>
          <w:szCs w:val="24"/>
        </w:rPr>
        <w:t>ury tool to implement the best p</w:t>
      </w:r>
      <w:r w:rsidRPr="0029398F">
        <w:rPr>
          <w:rFonts w:ascii="Arial" w:hAnsi="Arial" w:cs="Arial"/>
          <w:sz w:val="24"/>
          <w:szCs w:val="24"/>
        </w:rPr>
        <w:t>roject</w:t>
      </w:r>
      <w:r w:rsidR="00150A8F" w:rsidRPr="0029398F">
        <w:rPr>
          <w:rFonts w:ascii="Arial" w:hAnsi="Arial" w:cs="Arial"/>
          <w:sz w:val="24"/>
          <w:szCs w:val="24"/>
        </w:rPr>
        <w:t xml:space="preserve"> management p</w:t>
      </w:r>
      <w:r w:rsidRPr="0029398F">
        <w:rPr>
          <w:rFonts w:ascii="Arial" w:hAnsi="Arial" w:cs="Arial"/>
          <w:sz w:val="24"/>
          <w:szCs w:val="24"/>
        </w:rPr>
        <w:t xml:space="preserve">ractices dictated by PMI. Primavera is </w:t>
      </w:r>
      <w:r w:rsidR="00150A8F" w:rsidRPr="0029398F">
        <w:rPr>
          <w:rFonts w:ascii="Arial" w:hAnsi="Arial" w:cs="Arial"/>
          <w:sz w:val="24"/>
          <w:szCs w:val="24"/>
        </w:rPr>
        <w:t xml:space="preserve">an </w:t>
      </w:r>
      <w:r w:rsidRPr="0029398F">
        <w:rPr>
          <w:rFonts w:ascii="Arial" w:hAnsi="Arial" w:cs="Arial"/>
          <w:sz w:val="24"/>
          <w:szCs w:val="24"/>
        </w:rPr>
        <w:t>enterprise project portfolio management software. It includes project management, product management, collaboration</w:t>
      </w:r>
      <w:r w:rsidR="00150A8F" w:rsidRPr="0029398F">
        <w:rPr>
          <w:rFonts w:ascii="Arial" w:hAnsi="Arial" w:cs="Arial"/>
          <w:sz w:val="24"/>
          <w:szCs w:val="24"/>
        </w:rPr>
        <w:t>,</w:t>
      </w:r>
      <w:r w:rsidRPr="0029398F">
        <w:rPr>
          <w:rFonts w:ascii="Arial" w:hAnsi="Arial" w:cs="Arial"/>
          <w:sz w:val="24"/>
          <w:szCs w:val="24"/>
        </w:rPr>
        <w:t xml:space="preserve"> control capabilities and integrates with other enterprise software such as Oracle and SAP’s ERP systems. This report includes brief introduction of</w:t>
      </w:r>
      <w:r w:rsidR="00150A8F" w:rsidRPr="0029398F">
        <w:rPr>
          <w:rFonts w:ascii="Arial" w:hAnsi="Arial" w:cs="Arial"/>
          <w:sz w:val="24"/>
          <w:szCs w:val="24"/>
        </w:rPr>
        <w:t xml:space="preserve"> the o</w:t>
      </w:r>
      <w:r w:rsidRPr="0029398F">
        <w:rPr>
          <w:rFonts w:ascii="Arial" w:hAnsi="Arial" w:cs="Arial"/>
          <w:sz w:val="24"/>
          <w:szCs w:val="24"/>
        </w:rPr>
        <w:t xml:space="preserve">rganization that undertook the </w:t>
      </w:r>
      <w:r w:rsidR="00150A8F" w:rsidRPr="0029398F">
        <w:rPr>
          <w:rFonts w:ascii="Arial" w:hAnsi="Arial" w:cs="Arial"/>
          <w:sz w:val="24"/>
          <w:szCs w:val="24"/>
        </w:rPr>
        <w:t>stated</w:t>
      </w:r>
      <w:r w:rsidRPr="0029398F">
        <w:rPr>
          <w:rFonts w:ascii="Arial" w:hAnsi="Arial" w:cs="Arial"/>
          <w:sz w:val="24"/>
          <w:szCs w:val="24"/>
        </w:rPr>
        <w:t xml:space="preserve"> project, context in which project was carried and mos</w:t>
      </w:r>
      <w:r w:rsidR="00150A8F" w:rsidRPr="0029398F">
        <w:rPr>
          <w:rFonts w:ascii="Arial" w:hAnsi="Arial" w:cs="Arial"/>
          <w:sz w:val="24"/>
          <w:szCs w:val="24"/>
        </w:rPr>
        <w:t>t importantly, it discusses how planning and s</w:t>
      </w:r>
      <w:r w:rsidRPr="0029398F">
        <w:rPr>
          <w:rFonts w:ascii="Arial" w:hAnsi="Arial" w:cs="Arial"/>
          <w:sz w:val="24"/>
          <w:szCs w:val="24"/>
        </w:rPr>
        <w:t xml:space="preserve">cheduling of the </w:t>
      </w:r>
      <w:r w:rsidR="00150A8F" w:rsidRPr="0029398F">
        <w:rPr>
          <w:rFonts w:ascii="Arial" w:hAnsi="Arial" w:cs="Arial"/>
          <w:sz w:val="24"/>
          <w:szCs w:val="24"/>
        </w:rPr>
        <w:t>stated</w:t>
      </w:r>
      <w:r w:rsidRPr="0029398F">
        <w:rPr>
          <w:rFonts w:ascii="Arial" w:hAnsi="Arial" w:cs="Arial"/>
          <w:sz w:val="24"/>
          <w:szCs w:val="24"/>
        </w:rPr>
        <w:t xml:space="preserve"> project was carried using Primavera P6</w:t>
      </w:r>
      <w:r w:rsidR="00150A8F" w:rsidRPr="0029398F">
        <w:rPr>
          <w:rFonts w:ascii="Arial" w:hAnsi="Arial" w:cs="Arial"/>
          <w:sz w:val="24"/>
          <w:szCs w:val="24"/>
        </w:rPr>
        <w:t xml:space="preserve"> software</w:t>
      </w:r>
      <w:r w:rsidRPr="0029398F">
        <w:rPr>
          <w:rFonts w:ascii="Arial" w:hAnsi="Arial" w:cs="Arial"/>
          <w:sz w:val="24"/>
          <w:szCs w:val="24"/>
        </w:rPr>
        <w:t xml:space="preserve">. </w:t>
      </w:r>
      <w:r w:rsidR="00150A8F" w:rsidRPr="0029398F">
        <w:rPr>
          <w:rFonts w:ascii="Arial" w:hAnsi="Arial" w:cs="Arial"/>
          <w:sz w:val="24"/>
          <w:szCs w:val="24"/>
        </w:rPr>
        <w:t>It</w:t>
      </w:r>
      <w:r w:rsidRPr="0029398F">
        <w:rPr>
          <w:rFonts w:ascii="Arial" w:hAnsi="Arial" w:cs="Arial"/>
          <w:sz w:val="24"/>
          <w:szCs w:val="24"/>
        </w:rPr>
        <w:t xml:space="preserve"> also includes neces</w:t>
      </w:r>
      <w:r w:rsidR="00150A8F" w:rsidRPr="0029398F">
        <w:rPr>
          <w:rFonts w:ascii="Arial" w:hAnsi="Arial" w:cs="Arial"/>
          <w:sz w:val="24"/>
          <w:szCs w:val="24"/>
        </w:rPr>
        <w:t xml:space="preserve">sary supporting literatures, </w:t>
      </w:r>
      <w:r w:rsidRPr="0029398F">
        <w:rPr>
          <w:rFonts w:ascii="Arial" w:hAnsi="Arial" w:cs="Arial"/>
          <w:sz w:val="24"/>
          <w:szCs w:val="24"/>
        </w:rPr>
        <w:t>conclusions and recommendations being</w:t>
      </w:r>
      <w:r w:rsidR="00150A8F" w:rsidRPr="0029398F">
        <w:rPr>
          <w:rFonts w:ascii="Arial" w:hAnsi="Arial" w:cs="Arial"/>
          <w:sz w:val="24"/>
          <w:szCs w:val="24"/>
        </w:rPr>
        <w:t xml:space="preserve"> </w:t>
      </w:r>
      <w:r w:rsidRPr="0029398F">
        <w:rPr>
          <w:rFonts w:ascii="Arial" w:hAnsi="Arial" w:cs="Arial"/>
          <w:sz w:val="24"/>
          <w:szCs w:val="24"/>
        </w:rPr>
        <w:t>rendered after doing the work on Primavera and the understanding with new features that we perceived during working on Primavera. The reports are graphically represented with the help of Primavera.</w:t>
      </w:r>
    </w:p>
    <w:p w14:paraId="0BB95204" w14:textId="77777777" w:rsidR="001E26A6" w:rsidRPr="0029398F" w:rsidRDefault="001E26A6" w:rsidP="0015267E">
      <w:pPr>
        <w:spacing w:before="10" w:after="10" w:line="480" w:lineRule="auto"/>
        <w:ind w:firstLine="720"/>
        <w:jc w:val="both"/>
        <w:rPr>
          <w:rFonts w:ascii="Arial" w:hAnsi="Arial" w:cs="Arial"/>
          <w:sz w:val="24"/>
          <w:szCs w:val="24"/>
        </w:rPr>
      </w:pPr>
    </w:p>
    <w:p w14:paraId="5F8C107C" w14:textId="77777777" w:rsidR="001E26A6" w:rsidRPr="0029398F" w:rsidRDefault="001E26A6" w:rsidP="0015267E">
      <w:pPr>
        <w:spacing w:before="10" w:after="10" w:line="480" w:lineRule="auto"/>
        <w:ind w:firstLine="720"/>
        <w:jc w:val="both"/>
        <w:rPr>
          <w:rFonts w:ascii="Arial" w:hAnsi="Arial" w:cs="Arial"/>
          <w:sz w:val="24"/>
          <w:szCs w:val="24"/>
        </w:rPr>
      </w:pPr>
    </w:p>
    <w:p w14:paraId="1B614542" w14:textId="77777777" w:rsidR="006466B8" w:rsidRPr="0029398F" w:rsidRDefault="006466B8" w:rsidP="0015267E">
      <w:pPr>
        <w:pStyle w:val="Heading1"/>
        <w:numPr>
          <w:ilvl w:val="0"/>
          <w:numId w:val="0"/>
        </w:numPr>
        <w:spacing w:before="10" w:after="10" w:line="480" w:lineRule="auto"/>
        <w:ind w:left="2880"/>
        <w:jc w:val="both"/>
        <w:rPr>
          <w:rFonts w:cs="Arial"/>
          <w:sz w:val="32"/>
          <w:szCs w:val="32"/>
        </w:rPr>
      </w:pPr>
      <w:bookmarkStart w:id="3" w:name="_Toc536026205"/>
    </w:p>
    <w:p w14:paraId="185AACD0" w14:textId="7197D390" w:rsidR="00D940E8" w:rsidRPr="0029398F" w:rsidRDefault="00BA2089" w:rsidP="0015267E">
      <w:pPr>
        <w:pStyle w:val="Heading1"/>
        <w:numPr>
          <w:ilvl w:val="0"/>
          <w:numId w:val="0"/>
        </w:numPr>
        <w:spacing w:before="10" w:after="10" w:line="480" w:lineRule="auto"/>
        <w:ind w:left="2880"/>
        <w:jc w:val="both"/>
        <w:rPr>
          <w:rFonts w:cs="Arial"/>
          <w:sz w:val="32"/>
          <w:szCs w:val="32"/>
        </w:rPr>
      </w:pPr>
      <w:bookmarkStart w:id="4" w:name="_Toc61010815"/>
      <w:r w:rsidRPr="0029398F">
        <w:rPr>
          <w:rFonts w:cs="Arial"/>
          <w:sz w:val="32"/>
          <w:szCs w:val="32"/>
        </w:rPr>
        <w:t>ACKNOWLEDGEMENT</w:t>
      </w:r>
      <w:bookmarkEnd w:id="3"/>
      <w:bookmarkEnd w:id="4"/>
    </w:p>
    <w:p w14:paraId="69A46F6B" w14:textId="1389BE28" w:rsidR="00BA2089" w:rsidRPr="0029398F" w:rsidRDefault="00BA2089" w:rsidP="0015267E">
      <w:pPr>
        <w:pStyle w:val="NormalWeb"/>
        <w:spacing w:before="10" w:beforeAutospacing="0" w:after="10" w:afterAutospacing="0" w:line="480" w:lineRule="auto"/>
        <w:ind w:firstLine="360"/>
        <w:jc w:val="both"/>
        <w:textAlignment w:val="baseline"/>
        <w:rPr>
          <w:rFonts w:ascii="Arial" w:eastAsiaTheme="minorHAnsi" w:hAnsi="Arial" w:cs="Arial"/>
        </w:rPr>
      </w:pPr>
      <w:r w:rsidRPr="0029398F">
        <w:rPr>
          <w:rFonts w:ascii="Arial" w:hAnsi="Arial" w:cs="Arial"/>
        </w:rPr>
        <w:t xml:space="preserve">First of all, all praise is for Allah Almighty who gave me strength and knowledge. </w:t>
      </w:r>
      <w:r w:rsidRPr="0029398F">
        <w:rPr>
          <w:rFonts w:ascii="Arial" w:eastAsiaTheme="minorHAnsi" w:hAnsi="Arial" w:cs="Arial"/>
        </w:rPr>
        <w:t xml:space="preserve">I am extremely thankful to all the people and peers who have showed me the path to furnish this report.  And specially, I want to give my deepest regards to our in-charge Mr. </w:t>
      </w:r>
      <w:proofErr w:type="spellStart"/>
      <w:r w:rsidRPr="0029398F">
        <w:rPr>
          <w:rFonts w:ascii="Arial" w:eastAsiaTheme="minorHAnsi" w:hAnsi="Arial" w:cs="Arial"/>
        </w:rPr>
        <w:t>Shahzad</w:t>
      </w:r>
      <w:proofErr w:type="spellEnd"/>
      <w:r w:rsidR="006C3604">
        <w:rPr>
          <w:rFonts w:ascii="Arial" w:eastAsiaTheme="minorHAnsi" w:hAnsi="Arial" w:cs="Arial"/>
        </w:rPr>
        <w:t xml:space="preserve"> </w:t>
      </w:r>
      <w:proofErr w:type="spellStart"/>
      <w:r w:rsidR="006C3604">
        <w:rPr>
          <w:rFonts w:ascii="Arial" w:eastAsiaTheme="minorHAnsi" w:hAnsi="Arial" w:cs="Arial"/>
        </w:rPr>
        <w:t>Ahamd</w:t>
      </w:r>
      <w:proofErr w:type="spellEnd"/>
      <w:r w:rsidRPr="0029398F">
        <w:rPr>
          <w:rFonts w:ascii="Arial" w:eastAsiaTheme="minorHAnsi" w:hAnsi="Arial" w:cs="Arial"/>
        </w:rPr>
        <w:t>, his contributions and guidance has helped me to write this report in best possible way.</w:t>
      </w:r>
    </w:p>
    <w:p w14:paraId="64533D20" w14:textId="2029B4B6" w:rsidR="00BA2089" w:rsidRPr="0029398F" w:rsidRDefault="00BA2089" w:rsidP="0015267E">
      <w:pPr>
        <w:pStyle w:val="NormalWeb"/>
        <w:spacing w:before="10" w:beforeAutospacing="0" w:after="10" w:afterAutospacing="0" w:line="480" w:lineRule="auto"/>
        <w:ind w:firstLine="360"/>
        <w:jc w:val="both"/>
        <w:textAlignment w:val="baseline"/>
        <w:rPr>
          <w:rFonts w:ascii="Arial" w:eastAsiaTheme="minorHAnsi" w:hAnsi="Arial" w:cs="Arial"/>
        </w:rPr>
      </w:pPr>
      <w:r w:rsidRPr="0029398F">
        <w:rPr>
          <w:rFonts w:ascii="Arial" w:eastAsiaTheme="minorHAnsi" w:hAnsi="Arial" w:cs="Arial"/>
        </w:rPr>
        <w:t xml:space="preserve">Moreover, I am also very thankful of the staff </w:t>
      </w:r>
      <w:r w:rsidR="00D80B5B" w:rsidRPr="0029398F">
        <w:rPr>
          <w:rFonts w:ascii="Arial" w:eastAsiaTheme="minorHAnsi" w:hAnsi="Arial" w:cs="Arial"/>
        </w:rPr>
        <w:t xml:space="preserve">Philip Morris Pakistan Limited, </w:t>
      </w:r>
      <w:r w:rsidRPr="0029398F">
        <w:rPr>
          <w:rFonts w:ascii="Arial" w:eastAsiaTheme="minorHAnsi" w:hAnsi="Arial" w:cs="Arial"/>
        </w:rPr>
        <w:t>who allowed me to use the equipment and data that was necessary to complete the tasks of the project. A very spe</w:t>
      </w:r>
      <w:r w:rsidR="00D80B5B" w:rsidRPr="0029398F">
        <w:rPr>
          <w:rFonts w:ascii="Arial" w:eastAsiaTheme="minorHAnsi" w:hAnsi="Arial" w:cs="Arial"/>
        </w:rPr>
        <w:t xml:space="preserve">cial regard goes to the Engineering </w:t>
      </w:r>
      <w:r w:rsidR="007C229E" w:rsidRPr="0029398F">
        <w:rPr>
          <w:rFonts w:ascii="Arial" w:eastAsiaTheme="minorHAnsi" w:hAnsi="Arial" w:cs="Arial"/>
        </w:rPr>
        <w:t xml:space="preserve">Department </w:t>
      </w:r>
      <w:r w:rsidR="00D80B5B" w:rsidRPr="0029398F">
        <w:rPr>
          <w:rFonts w:ascii="Arial" w:eastAsiaTheme="minorHAnsi" w:hAnsi="Arial" w:cs="Arial"/>
        </w:rPr>
        <w:t>Head</w:t>
      </w:r>
      <w:r w:rsidRPr="0029398F">
        <w:rPr>
          <w:rFonts w:ascii="Arial" w:eastAsiaTheme="minorHAnsi" w:hAnsi="Arial" w:cs="Arial"/>
        </w:rPr>
        <w:t xml:space="preserve"> </w:t>
      </w:r>
      <w:r w:rsidR="00D80B5B" w:rsidRPr="0029398F">
        <w:rPr>
          <w:rFonts w:ascii="Arial" w:eastAsiaTheme="minorHAnsi" w:hAnsi="Arial" w:cs="Arial"/>
        </w:rPr>
        <w:t xml:space="preserve">Engr. </w:t>
      </w:r>
      <w:proofErr w:type="spellStart"/>
      <w:r w:rsidR="00D80B5B" w:rsidRPr="0029398F">
        <w:rPr>
          <w:rFonts w:ascii="Arial" w:eastAsiaTheme="minorHAnsi" w:hAnsi="Arial" w:cs="Arial"/>
        </w:rPr>
        <w:t>Farhad</w:t>
      </w:r>
      <w:proofErr w:type="spellEnd"/>
      <w:r w:rsidR="00D80B5B" w:rsidRPr="0029398F">
        <w:rPr>
          <w:rFonts w:ascii="Arial" w:eastAsiaTheme="minorHAnsi" w:hAnsi="Arial" w:cs="Arial"/>
        </w:rPr>
        <w:t xml:space="preserve"> Siddiqui</w:t>
      </w:r>
      <w:r w:rsidRPr="0029398F">
        <w:rPr>
          <w:rFonts w:ascii="Arial" w:eastAsiaTheme="minorHAnsi" w:hAnsi="Arial" w:cs="Arial"/>
        </w:rPr>
        <w:t>, who helped me to put together this report and gave suggestions about the tasks. Finally, I’m also very thankful to the leader of the proj</w:t>
      </w:r>
      <w:r w:rsidR="00D80B5B" w:rsidRPr="0029398F">
        <w:rPr>
          <w:rFonts w:ascii="Arial" w:eastAsiaTheme="minorHAnsi" w:hAnsi="Arial" w:cs="Arial"/>
        </w:rPr>
        <w:t>ect, Engr. Junaid Arshad</w:t>
      </w:r>
      <w:r w:rsidRPr="0029398F">
        <w:rPr>
          <w:rFonts w:ascii="Arial" w:eastAsiaTheme="minorHAnsi" w:hAnsi="Arial" w:cs="Arial"/>
        </w:rPr>
        <w:t>, who put his utmost efforts in helping us achieve the objectives of the project. I’m also appreciative of the enlightenment by the all the other supervisors on the project team as well as all the other departments and their people who were related to the proj</w:t>
      </w:r>
      <w:r w:rsidR="00D80B5B" w:rsidRPr="0029398F">
        <w:rPr>
          <w:rFonts w:ascii="Arial" w:eastAsiaTheme="minorHAnsi" w:hAnsi="Arial" w:cs="Arial"/>
        </w:rPr>
        <w:t xml:space="preserve">ects, namely, Engineering Cell and Project Department </w:t>
      </w:r>
      <w:r w:rsidRPr="0029398F">
        <w:rPr>
          <w:rFonts w:ascii="Arial" w:eastAsiaTheme="minorHAnsi" w:hAnsi="Arial" w:cs="Arial"/>
        </w:rPr>
        <w:t xml:space="preserve">of </w:t>
      </w:r>
      <w:r w:rsidR="00D80B5B" w:rsidRPr="0029398F">
        <w:rPr>
          <w:rFonts w:ascii="Arial" w:eastAsiaTheme="minorHAnsi" w:hAnsi="Arial" w:cs="Arial"/>
        </w:rPr>
        <w:t>Philip Morris Pakistan, Sahiwal</w:t>
      </w:r>
      <w:r w:rsidRPr="0029398F">
        <w:rPr>
          <w:rFonts w:ascii="Arial" w:eastAsiaTheme="minorHAnsi" w:hAnsi="Arial" w:cs="Arial"/>
        </w:rPr>
        <w:t>, that supported us throughout the project and helped us improve our skills, this is a special thanks to their comments and advices.</w:t>
      </w:r>
    </w:p>
    <w:p w14:paraId="685CEBFC" w14:textId="77777777" w:rsidR="00BA2089" w:rsidRPr="0029398F" w:rsidRDefault="00BA2089" w:rsidP="0015267E">
      <w:pPr>
        <w:spacing w:before="10" w:after="10" w:line="480" w:lineRule="auto"/>
        <w:ind w:firstLine="720"/>
        <w:jc w:val="both"/>
        <w:rPr>
          <w:rFonts w:ascii="Arial" w:hAnsi="Arial" w:cs="Arial"/>
          <w:sz w:val="24"/>
          <w:szCs w:val="24"/>
        </w:rPr>
      </w:pPr>
    </w:p>
    <w:p w14:paraId="4FD609F3" w14:textId="77777777" w:rsidR="00BA2089" w:rsidRPr="0029398F" w:rsidRDefault="00BA2089" w:rsidP="0015267E">
      <w:pPr>
        <w:spacing w:before="10" w:after="10" w:line="480" w:lineRule="auto"/>
        <w:ind w:firstLine="720"/>
        <w:jc w:val="both"/>
        <w:rPr>
          <w:rFonts w:ascii="Arial" w:hAnsi="Arial" w:cs="Arial"/>
          <w:sz w:val="24"/>
          <w:szCs w:val="24"/>
        </w:rPr>
      </w:pPr>
    </w:p>
    <w:p w14:paraId="61487C3A" w14:textId="77777777" w:rsidR="00105C4D" w:rsidRPr="0029398F" w:rsidRDefault="00105C4D" w:rsidP="0015267E">
      <w:pPr>
        <w:spacing w:before="10" w:after="10" w:line="480" w:lineRule="auto"/>
        <w:ind w:firstLine="720"/>
        <w:jc w:val="both"/>
        <w:rPr>
          <w:rFonts w:ascii="Arial" w:hAnsi="Arial" w:cs="Arial"/>
          <w:sz w:val="24"/>
          <w:szCs w:val="24"/>
        </w:rPr>
      </w:pPr>
    </w:p>
    <w:p w14:paraId="34D2ABD1" w14:textId="77777777" w:rsidR="00105C4D" w:rsidRPr="0029398F" w:rsidRDefault="00105C4D" w:rsidP="0015267E">
      <w:pPr>
        <w:spacing w:before="10" w:after="10" w:line="480" w:lineRule="auto"/>
        <w:ind w:firstLine="720"/>
        <w:jc w:val="both"/>
        <w:rPr>
          <w:rFonts w:ascii="Arial" w:hAnsi="Arial" w:cs="Arial"/>
          <w:sz w:val="24"/>
          <w:szCs w:val="24"/>
        </w:rPr>
      </w:pPr>
    </w:p>
    <w:p w14:paraId="1116363D" w14:textId="744623B0" w:rsidR="001E26A6" w:rsidRPr="0029398F" w:rsidRDefault="007275E5" w:rsidP="0015267E">
      <w:pPr>
        <w:pStyle w:val="Heading1"/>
        <w:numPr>
          <w:ilvl w:val="0"/>
          <w:numId w:val="19"/>
        </w:numPr>
        <w:spacing w:line="480" w:lineRule="auto"/>
        <w:jc w:val="both"/>
        <w:rPr>
          <w:rFonts w:cs="Arial"/>
        </w:rPr>
      </w:pPr>
      <w:bookmarkStart w:id="5" w:name="_Toc61010816"/>
      <w:r w:rsidRPr="0029398F">
        <w:rPr>
          <w:rFonts w:cs="Arial"/>
          <w:noProof/>
        </w:rPr>
        <w:lastRenderedPageBreak/>
        <w:drawing>
          <wp:anchor distT="0" distB="0" distL="114300" distR="114300" simplePos="0" relativeHeight="251674624" behindDoc="0" locked="0" layoutInCell="1" allowOverlap="1" wp14:anchorId="125C9208" wp14:editId="3DBF4A0E">
            <wp:simplePos x="0" y="0"/>
            <wp:positionH relativeFrom="margin">
              <wp:align>right</wp:align>
            </wp:positionH>
            <wp:positionV relativeFrom="paragraph">
              <wp:posOffset>389255</wp:posOffset>
            </wp:positionV>
            <wp:extent cx="5943600" cy="1257300"/>
            <wp:effectExtent l="0" t="0" r="0" b="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mlklk.PNG"/>
                    <pic:cNvPicPr/>
                  </pic:nvPicPr>
                  <pic:blipFill>
                    <a:blip r:embed="rId14">
                      <a:extLst>
                        <a:ext uri="{28A0092B-C50C-407E-A947-70E740481C1C}">
                          <a14:useLocalDpi xmlns:a14="http://schemas.microsoft.com/office/drawing/2010/main" val="0"/>
                        </a:ext>
                      </a:extLst>
                    </a:blip>
                    <a:stretch>
                      <a:fillRect/>
                    </a:stretch>
                  </pic:blipFill>
                  <pic:spPr>
                    <a:xfrm>
                      <a:off x="0" y="0"/>
                      <a:ext cx="5943600" cy="1257300"/>
                    </a:xfrm>
                    <a:prstGeom prst="rect">
                      <a:avLst/>
                    </a:prstGeom>
                  </pic:spPr>
                </pic:pic>
              </a:graphicData>
            </a:graphic>
            <wp14:sizeRelH relativeFrom="page">
              <wp14:pctWidth>0</wp14:pctWidth>
            </wp14:sizeRelH>
            <wp14:sizeRelV relativeFrom="page">
              <wp14:pctHeight>0</wp14:pctHeight>
            </wp14:sizeRelV>
          </wp:anchor>
        </w:drawing>
      </w:r>
      <w:r w:rsidR="00BA2089" w:rsidRPr="0029398F">
        <w:rPr>
          <w:rFonts w:cs="Arial"/>
        </w:rPr>
        <w:t>ORGANIZATION PROFILE</w:t>
      </w:r>
      <w:bookmarkEnd w:id="5"/>
    </w:p>
    <w:p w14:paraId="4682E8E5" w14:textId="0FAB78D0" w:rsidR="00326856" w:rsidRPr="0029398F" w:rsidRDefault="00637D7D" w:rsidP="00637D7D">
      <w:pPr>
        <w:pStyle w:val="NormalWeb"/>
        <w:shd w:val="clear" w:color="auto" w:fill="FFFFFF"/>
        <w:spacing w:before="0" w:beforeAutospacing="0" w:after="0" w:afterAutospacing="0" w:line="480" w:lineRule="auto"/>
        <w:jc w:val="both"/>
        <w:rPr>
          <w:rFonts w:ascii="Arial" w:hAnsi="Arial" w:cs="Arial"/>
          <w:sz w:val="21"/>
          <w:szCs w:val="21"/>
        </w:rPr>
      </w:pPr>
      <w:r w:rsidRPr="0029398F">
        <w:rPr>
          <w:rFonts w:ascii="Arial" w:hAnsi="Arial" w:cs="Arial"/>
          <w:sz w:val="21"/>
          <w:szCs w:val="21"/>
        </w:rPr>
        <w:t>````</w:t>
      </w:r>
      <w:r w:rsidR="00237444" w:rsidRPr="0029398F">
        <w:rPr>
          <w:rFonts w:ascii="Arial" w:hAnsi="Arial" w:cs="Arial"/>
          <w:sz w:val="21"/>
          <w:szCs w:val="21"/>
        </w:rPr>
        <w:br/>
      </w:r>
      <w:r w:rsidR="00326856" w:rsidRPr="0029398F">
        <w:rPr>
          <w:rFonts w:ascii="Arial" w:hAnsi="Arial" w:cs="Arial"/>
          <w:b/>
          <w:bCs/>
        </w:rPr>
        <w:t>Philip Morris Pakistan</w:t>
      </w:r>
      <w:r w:rsidR="00326856" w:rsidRPr="0029398F">
        <w:rPr>
          <w:rFonts w:ascii="Arial" w:hAnsi="Arial" w:cs="Arial"/>
        </w:rPr>
        <w:t> is a Pakistani tobacco manufacturing company which is a subsidiary of </w:t>
      </w:r>
      <w:hyperlink r:id="rId15" w:tooltip="Philip Morris International" w:history="1">
        <w:r w:rsidR="00326856" w:rsidRPr="0029398F">
          <w:rPr>
            <w:rStyle w:val="Hyperlink"/>
            <w:rFonts w:ascii="Arial" w:hAnsi="Arial" w:cs="Arial"/>
            <w:color w:val="auto"/>
            <w:u w:val="none"/>
          </w:rPr>
          <w:t>Philip Morris International</w:t>
        </w:r>
      </w:hyperlink>
      <w:r w:rsidR="00326856" w:rsidRPr="0029398F">
        <w:rPr>
          <w:rFonts w:ascii="Arial" w:hAnsi="Arial" w:cs="Arial"/>
        </w:rPr>
        <w:t>. It is headquartered in </w:t>
      </w:r>
      <w:hyperlink r:id="rId16" w:tooltip="Karachi" w:history="1">
        <w:r w:rsidR="00326856" w:rsidRPr="0029398F">
          <w:rPr>
            <w:rStyle w:val="Hyperlink"/>
            <w:rFonts w:ascii="Arial" w:hAnsi="Arial" w:cs="Arial"/>
            <w:color w:val="auto"/>
            <w:u w:val="none"/>
          </w:rPr>
          <w:t>Karachi</w:t>
        </w:r>
      </w:hyperlink>
      <w:r w:rsidR="00326856" w:rsidRPr="0029398F">
        <w:rPr>
          <w:rFonts w:ascii="Arial" w:hAnsi="Arial" w:cs="Arial"/>
        </w:rPr>
        <w:t>, Pakistan. The company is involved in the manufacturing and sale of cigarettes and tobacco products.</w:t>
      </w:r>
      <w:hyperlink r:id="rId17" w:anchor="cite_note-auto-2" w:history="1">
        <w:r w:rsidR="00326856" w:rsidRPr="0029398F">
          <w:rPr>
            <w:rStyle w:val="Hyperlink"/>
            <w:rFonts w:ascii="Arial" w:hAnsi="Arial" w:cs="Arial"/>
            <w:color w:val="auto"/>
            <w:u w:val="none"/>
            <w:vertAlign w:val="superscript"/>
          </w:rPr>
          <w:t>[2]</w:t>
        </w:r>
      </w:hyperlink>
    </w:p>
    <w:p w14:paraId="272D773A" w14:textId="77777777" w:rsidR="00326856" w:rsidRPr="0029398F" w:rsidRDefault="00326856" w:rsidP="0015267E">
      <w:pPr>
        <w:pStyle w:val="NormalWeb"/>
        <w:shd w:val="clear" w:color="auto" w:fill="FFFFFF"/>
        <w:spacing w:before="0" w:beforeAutospacing="0" w:after="0" w:afterAutospacing="0" w:line="480" w:lineRule="auto"/>
        <w:jc w:val="both"/>
        <w:rPr>
          <w:rFonts w:ascii="Arial" w:hAnsi="Arial" w:cs="Arial"/>
          <w:vertAlign w:val="superscript"/>
        </w:rPr>
      </w:pPr>
      <w:r w:rsidRPr="0029398F">
        <w:rPr>
          <w:rFonts w:ascii="Arial" w:hAnsi="Arial" w:cs="Arial"/>
        </w:rPr>
        <w:t>It is the second-largest tobacco company in Pakistan after </w:t>
      </w:r>
      <w:hyperlink r:id="rId18" w:tooltip="Pakistan Tobacco Company" w:history="1">
        <w:r w:rsidRPr="0029398F">
          <w:rPr>
            <w:rStyle w:val="Hyperlink"/>
            <w:rFonts w:ascii="Arial" w:hAnsi="Arial" w:cs="Arial"/>
            <w:color w:val="auto"/>
            <w:u w:val="none"/>
          </w:rPr>
          <w:t>Pakistan Tobacco Company</w:t>
        </w:r>
      </w:hyperlink>
      <w:r w:rsidRPr="0029398F">
        <w:rPr>
          <w:rFonts w:ascii="Arial" w:hAnsi="Arial" w:cs="Arial"/>
        </w:rPr>
        <w:t>.</w:t>
      </w:r>
      <w:hyperlink r:id="rId19" w:anchor="cite_note-3" w:history="1">
        <w:r w:rsidRPr="0029398F">
          <w:rPr>
            <w:rStyle w:val="Hyperlink"/>
            <w:rFonts w:ascii="Arial" w:hAnsi="Arial" w:cs="Arial"/>
            <w:color w:val="auto"/>
            <w:u w:val="none"/>
            <w:vertAlign w:val="superscript"/>
          </w:rPr>
          <w:t>[3]</w:t>
        </w:r>
      </w:hyperlink>
    </w:p>
    <w:p w14:paraId="44EB42B3" w14:textId="77777777" w:rsidR="00326856" w:rsidRPr="0029398F" w:rsidRDefault="00326856" w:rsidP="0015267E">
      <w:pPr>
        <w:pStyle w:val="NormalWeb"/>
        <w:shd w:val="clear" w:color="auto" w:fill="FFFFFF"/>
        <w:spacing w:before="0" w:beforeAutospacing="0" w:after="0" w:afterAutospacing="0" w:line="480" w:lineRule="auto"/>
        <w:jc w:val="both"/>
        <w:rPr>
          <w:rFonts w:ascii="Arial" w:hAnsi="Arial" w:cs="Arial"/>
        </w:rPr>
      </w:pPr>
    </w:p>
    <w:p w14:paraId="6E539FA1" w14:textId="4EE65FC2" w:rsidR="00602A68" w:rsidRPr="0029398F" w:rsidRDefault="00326856" w:rsidP="0015267E">
      <w:pPr>
        <w:pStyle w:val="NormalWeb"/>
        <w:shd w:val="clear" w:color="auto" w:fill="FFFFFF"/>
        <w:spacing w:before="0" w:beforeAutospacing="0" w:after="0" w:afterAutospacing="0" w:line="480" w:lineRule="auto"/>
        <w:jc w:val="both"/>
        <w:rPr>
          <w:rFonts w:ascii="Arial" w:hAnsi="Arial" w:cs="Arial"/>
          <w:vertAlign w:val="superscript"/>
        </w:rPr>
      </w:pPr>
      <w:r w:rsidRPr="0029398F">
        <w:rPr>
          <w:rFonts w:ascii="Arial" w:hAnsi="Arial" w:cs="Arial"/>
        </w:rPr>
        <w:t>The company was fo</w:t>
      </w:r>
      <w:r w:rsidR="00CE17F7">
        <w:rPr>
          <w:rFonts w:ascii="Arial" w:hAnsi="Arial" w:cs="Arial"/>
        </w:rPr>
        <w:t xml:space="preserve">unded in 1969 as </w:t>
      </w:r>
      <w:proofErr w:type="spellStart"/>
      <w:r w:rsidR="00CE17F7">
        <w:rPr>
          <w:rFonts w:ascii="Arial" w:hAnsi="Arial" w:cs="Arial"/>
        </w:rPr>
        <w:t>Lakson</w:t>
      </w:r>
      <w:proofErr w:type="spellEnd"/>
      <w:r w:rsidR="00CE17F7">
        <w:rPr>
          <w:rFonts w:ascii="Arial" w:hAnsi="Arial" w:cs="Arial"/>
        </w:rPr>
        <w:t xml:space="preserve"> Tobacco. </w:t>
      </w:r>
      <w:r w:rsidRPr="0029398F">
        <w:rPr>
          <w:rFonts w:ascii="Arial" w:hAnsi="Arial" w:cs="Arial"/>
        </w:rPr>
        <w:t>In 2007, Philip Morris International acquired the company by increasing its shareholding to 97 percent.</w:t>
      </w:r>
      <w:r w:rsidRPr="00CE17F7">
        <w:rPr>
          <w:rStyle w:val="Hyperlink"/>
          <w:rFonts w:ascii="Arial" w:hAnsi="Arial" w:cs="Arial"/>
          <w:color w:val="auto"/>
          <w:vertAlign w:val="superscript"/>
        </w:rPr>
        <w:t>]</w:t>
      </w:r>
      <w:r w:rsidRPr="0029398F">
        <w:rPr>
          <w:rFonts w:ascii="Arial" w:hAnsi="Arial" w:cs="Arial"/>
        </w:rPr>
        <w:t xml:space="preserve">In 2015, the company shut down its plant in </w:t>
      </w:r>
      <w:proofErr w:type="spellStart"/>
      <w:r w:rsidRPr="0029398F">
        <w:rPr>
          <w:rFonts w:ascii="Arial" w:hAnsi="Arial" w:cs="Arial"/>
        </w:rPr>
        <w:t>Mandra</w:t>
      </w:r>
      <w:proofErr w:type="spellEnd"/>
      <w:r w:rsidRPr="0029398F">
        <w:rPr>
          <w:rFonts w:ascii="Arial" w:hAnsi="Arial" w:cs="Arial"/>
        </w:rPr>
        <w:t>, </w:t>
      </w:r>
      <w:hyperlink r:id="rId20" w:tooltip="Rawalpindi District" w:history="1">
        <w:r w:rsidRPr="0029398F">
          <w:rPr>
            <w:rStyle w:val="Hyperlink"/>
            <w:rFonts w:ascii="Arial" w:hAnsi="Arial" w:cs="Arial"/>
            <w:color w:val="auto"/>
          </w:rPr>
          <w:t>Rawalpindi District</w:t>
        </w:r>
      </w:hyperlink>
      <w:r w:rsidRPr="0029398F">
        <w:rPr>
          <w:rFonts w:ascii="Arial" w:hAnsi="Arial" w:cs="Arial"/>
        </w:rPr>
        <w:t xml:space="preserve"> due to rising costs and smuggling of tobacco in Pakistan. 141 employees lost their </w:t>
      </w:r>
      <w:proofErr w:type="spellStart"/>
      <w:r w:rsidRPr="0029398F">
        <w:rPr>
          <w:rFonts w:ascii="Arial" w:hAnsi="Arial" w:cs="Arial"/>
        </w:rPr>
        <w:t>jobs.In</w:t>
      </w:r>
      <w:proofErr w:type="spellEnd"/>
      <w:r w:rsidRPr="0029398F">
        <w:rPr>
          <w:rFonts w:ascii="Arial" w:hAnsi="Arial" w:cs="Arial"/>
        </w:rPr>
        <w:t xml:space="preserve"> 2019, the company announced that they are shutting down </w:t>
      </w:r>
      <w:proofErr w:type="spellStart"/>
      <w:r w:rsidRPr="0029398F">
        <w:rPr>
          <w:rFonts w:ascii="Arial" w:hAnsi="Arial" w:cs="Arial"/>
        </w:rPr>
        <w:t>Kotri</w:t>
      </w:r>
      <w:proofErr w:type="spellEnd"/>
      <w:r w:rsidRPr="0029398F">
        <w:rPr>
          <w:rFonts w:ascii="Arial" w:hAnsi="Arial" w:cs="Arial"/>
        </w:rPr>
        <w:t xml:space="preserve"> plant in order to restructure their finances.</w:t>
      </w:r>
      <w:hyperlink r:id="rId21" w:anchor="cite_note-auto1-7" w:history="1">
        <w:r w:rsidRPr="0029398F">
          <w:rPr>
            <w:rStyle w:val="Hyperlink"/>
            <w:rFonts w:ascii="Arial" w:hAnsi="Arial" w:cs="Arial"/>
            <w:color w:val="auto"/>
            <w:vertAlign w:val="superscript"/>
          </w:rPr>
          <w:t>[7]</w:t>
        </w:r>
      </w:hyperlink>
      <w:r w:rsidRPr="0029398F">
        <w:rPr>
          <w:rFonts w:ascii="Arial" w:hAnsi="Arial" w:cs="Arial"/>
        </w:rPr>
        <w:t> As a result, 193 employees lost their job.</w:t>
      </w:r>
    </w:p>
    <w:p w14:paraId="088234A6" w14:textId="77777777" w:rsidR="00602A68" w:rsidRPr="0029398F" w:rsidRDefault="00602A68" w:rsidP="0015267E">
      <w:pPr>
        <w:pStyle w:val="NormalWeb"/>
        <w:shd w:val="clear" w:color="auto" w:fill="FFFFFF"/>
        <w:spacing w:before="0" w:beforeAutospacing="0" w:after="0" w:afterAutospacing="0" w:line="480" w:lineRule="auto"/>
        <w:jc w:val="both"/>
        <w:rPr>
          <w:rFonts w:ascii="Arial" w:hAnsi="Arial" w:cs="Arial"/>
          <w:vertAlign w:val="superscript"/>
        </w:rPr>
      </w:pPr>
    </w:p>
    <w:p w14:paraId="71FC54A2" w14:textId="77777777" w:rsidR="00602A68" w:rsidRPr="0029398F" w:rsidRDefault="00602A68" w:rsidP="0015267E">
      <w:pPr>
        <w:pStyle w:val="NormalWeb"/>
        <w:shd w:val="clear" w:color="auto" w:fill="FFFFFF"/>
        <w:spacing w:before="0" w:beforeAutospacing="0" w:after="0" w:afterAutospacing="0" w:line="480" w:lineRule="auto"/>
        <w:jc w:val="both"/>
        <w:rPr>
          <w:rFonts w:ascii="Arial" w:hAnsi="Arial" w:cs="Arial"/>
        </w:rPr>
      </w:pPr>
      <w:r w:rsidRPr="0029398F">
        <w:rPr>
          <w:rFonts w:ascii="Arial" w:hAnsi="Arial" w:cs="Arial"/>
        </w:rPr>
        <w:t xml:space="preserve">PMI’s Portfolio of International and local brands is led by Marlboro, the world’s best-selling international cigarette. Our other leading brands are Parliament, Virginia S., L&amp;M, Lark, Merit, </w:t>
      </w:r>
      <w:proofErr w:type="spellStart"/>
      <w:r w:rsidRPr="0029398F">
        <w:rPr>
          <w:rFonts w:ascii="Arial" w:hAnsi="Arial" w:cs="Arial"/>
        </w:rPr>
        <w:t>Muratti</w:t>
      </w:r>
      <w:proofErr w:type="spellEnd"/>
      <w:r w:rsidRPr="0029398F">
        <w:rPr>
          <w:rFonts w:ascii="Arial" w:hAnsi="Arial" w:cs="Arial"/>
        </w:rPr>
        <w:t xml:space="preserve"> and Philip Morris, Bond Street, Chesterfield, Next and Red &amp; white.</w:t>
      </w:r>
    </w:p>
    <w:p w14:paraId="25AB8018" w14:textId="7AB58974" w:rsidR="001E26A6" w:rsidRPr="0029398F" w:rsidRDefault="00602A68" w:rsidP="0015267E">
      <w:pPr>
        <w:pStyle w:val="NormalWeb"/>
        <w:shd w:val="clear" w:color="auto" w:fill="FFFFFF"/>
        <w:spacing w:before="0" w:beforeAutospacing="0" w:after="0" w:afterAutospacing="0" w:line="480" w:lineRule="auto"/>
        <w:jc w:val="both"/>
        <w:rPr>
          <w:rFonts w:ascii="Arial" w:hAnsi="Arial" w:cs="Arial"/>
        </w:rPr>
      </w:pPr>
      <w:r w:rsidRPr="0029398F">
        <w:rPr>
          <w:rFonts w:ascii="Arial" w:hAnsi="Arial" w:cs="Arial"/>
          <w:spacing w:val="15"/>
          <w:shd w:val="clear" w:color="auto" w:fill="FFFFFF"/>
        </w:rPr>
        <w:t>In Pakistan, we are one of the leading tobacco companies, and our product portfolio includes cigarette brands such as </w:t>
      </w:r>
      <w:r w:rsidRPr="0029398F">
        <w:rPr>
          <w:rStyle w:val="Emphasis"/>
          <w:rFonts w:ascii="Arial" w:hAnsi="Arial" w:cs="Arial"/>
          <w:i w:val="0"/>
          <w:spacing w:val="15"/>
          <w:shd w:val="clear" w:color="auto" w:fill="FFFFFF"/>
        </w:rPr>
        <w:t>Marlboro, Parliament, Morven by Chesterfield, Diplomat, Philip Morris, L&amp;M, and Red &amp; White.</w:t>
      </w:r>
      <w:r w:rsidR="001E26A6" w:rsidRPr="0029398F">
        <w:rPr>
          <w:rFonts w:ascii="Arial" w:hAnsi="Arial" w:cs="Arial"/>
        </w:rPr>
        <w:t xml:space="preserve">                                                                                                                                                                                                                                                                                                                                                                                                                                                                                                                                                                                                                                                                                                                                                                                                                                                                                                                                                                                                                                                    </w:t>
      </w:r>
    </w:p>
    <w:p w14:paraId="110FB68F" w14:textId="036F0EA5" w:rsidR="002879C4" w:rsidRPr="0029398F" w:rsidRDefault="001E26A6" w:rsidP="0015267E">
      <w:pPr>
        <w:pStyle w:val="Heading2"/>
        <w:numPr>
          <w:ilvl w:val="1"/>
          <w:numId w:val="18"/>
        </w:numPr>
        <w:spacing w:line="480" w:lineRule="auto"/>
        <w:jc w:val="both"/>
        <w:rPr>
          <w:rFonts w:cs="Arial"/>
          <w:szCs w:val="24"/>
        </w:rPr>
      </w:pPr>
      <w:r w:rsidRPr="0029398F">
        <w:rPr>
          <w:rFonts w:cs="Arial"/>
          <w:szCs w:val="24"/>
        </w:rPr>
        <w:lastRenderedPageBreak/>
        <w:t xml:space="preserve"> </w:t>
      </w:r>
      <w:bookmarkStart w:id="6" w:name="_Toc61010817"/>
      <w:r w:rsidRPr="0029398F">
        <w:rPr>
          <w:rFonts w:cs="Arial"/>
          <w:szCs w:val="24"/>
        </w:rPr>
        <w:t>VISION</w:t>
      </w:r>
      <w:bookmarkEnd w:id="6"/>
    </w:p>
    <w:p w14:paraId="680B40AB" w14:textId="79F40900" w:rsidR="007E391E" w:rsidRPr="0029398F" w:rsidRDefault="007E391E" w:rsidP="0015267E">
      <w:pPr>
        <w:spacing w:before="10" w:after="10" w:line="480" w:lineRule="auto"/>
        <w:jc w:val="both"/>
        <w:rPr>
          <w:rFonts w:ascii="Arial" w:hAnsi="Arial" w:cs="Arial"/>
          <w:bCs/>
          <w:sz w:val="24"/>
          <w:szCs w:val="24"/>
        </w:rPr>
      </w:pPr>
      <w:r w:rsidRPr="0029398F">
        <w:rPr>
          <w:rFonts w:ascii="Arial" w:hAnsi="Arial" w:cs="Arial"/>
          <w:sz w:val="24"/>
          <w:szCs w:val="24"/>
          <w:shd w:val="clear" w:color="auto" w:fill="FFFFFF"/>
        </w:rPr>
        <w:t>To build PMI’s future on smoke-free products that are a much better choice than cigarette smoking so, that these products will one day replace traditional cigarette Products.</w:t>
      </w:r>
    </w:p>
    <w:p w14:paraId="4E905C1E" w14:textId="77777777" w:rsidR="001E26A6" w:rsidRPr="0029398F" w:rsidRDefault="001E26A6" w:rsidP="0015267E">
      <w:pPr>
        <w:pStyle w:val="Heading2"/>
        <w:numPr>
          <w:ilvl w:val="1"/>
          <w:numId w:val="18"/>
        </w:numPr>
        <w:spacing w:line="480" w:lineRule="auto"/>
        <w:jc w:val="both"/>
        <w:rPr>
          <w:rFonts w:cs="Arial"/>
          <w:szCs w:val="24"/>
        </w:rPr>
      </w:pPr>
      <w:bookmarkStart w:id="7" w:name="_Toc61010818"/>
      <w:r w:rsidRPr="0029398F">
        <w:rPr>
          <w:rFonts w:cs="Arial"/>
          <w:szCs w:val="24"/>
        </w:rPr>
        <w:t>MISSION STATEMENT</w:t>
      </w:r>
      <w:bookmarkEnd w:id="7"/>
    </w:p>
    <w:p w14:paraId="10843606" w14:textId="0E08B825" w:rsidR="00FC016E" w:rsidRPr="0029398F" w:rsidRDefault="00FC016E" w:rsidP="0015267E">
      <w:pPr>
        <w:spacing w:after="0" w:line="480" w:lineRule="auto"/>
        <w:jc w:val="both"/>
        <w:rPr>
          <w:sz w:val="24"/>
          <w:szCs w:val="24"/>
        </w:rPr>
      </w:pPr>
      <w:r w:rsidRPr="0029398F">
        <w:rPr>
          <w:rFonts w:ascii="Arial" w:hAnsi="Arial" w:cs="Arial"/>
          <w:sz w:val="24"/>
          <w:szCs w:val="24"/>
          <w:shd w:val="clear" w:color="auto" w:fill="FFFFFF"/>
        </w:rPr>
        <w:t>We are committed to being a great employer and a good corporate citizen. We strive to be environmentally and socially responsible. We are dedicated to fighting the illegal cigarette trade. And we proudly support the communities where we source tobacco and where our employees live and work.</w:t>
      </w:r>
    </w:p>
    <w:p w14:paraId="7542BFDF" w14:textId="34AA5BEB" w:rsidR="001E26A6" w:rsidRPr="0029398F" w:rsidRDefault="00237444" w:rsidP="0015267E">
      <w:pPr>
        <w:pStyle w:val="Heading2"/>
        <w:numPr>
          <w:ilvl w:val="1"/>
          <w:numId w:val="18"/>
        </w:numPr>
        <w:spacing w:line="480" w:lineRule="auto"/>
        <w:jc w:val="both"/>
        <w:rPr>
          <w:rFonts w:cs="Arial"/>
          <w:szCs w:val="24"/>
        </w:rPr>
      </w:pPr>
      <w:bookmarkStart w:id="8" w:name="_Toc61010819"/>
      <w:r w:rsidRPr="0029398F">
        <w:rPr>
          <w:rFonts w:cs="Arial"/>
          <w:szCs w:val="24"/>
        </w:rPr>
        <w:t>Core Values</w:t>
      </w:r>
      <w:bookmarkEnd w:id="8"/>
    </w:p>
    <w:p w14:paraId="1A49EBA2" w14:textId="13BDCC6E" w:rsidR="00F57968" w:rsidRPr="0029398F" w:rsidRDefault="00FC016E" w:rsidP="0015267E">
      <w:pPr>
        <w:spacing w:after="0" w:line="480" w:lineRule="auto"/>
        <w:jc w:val="both"/>
        <w:rPr>
          <w:rFonts w:ascii="Arial" w:hAnsi="Arial" w:cs="Arial"/>
          <w:sz w:val="24"/>
          <w:szCs w:val="24"/>
        </w:rPr>
      </w:pPr>
      <w:r w:rsidRPr="0029398F">
        <w:rPr>
          <w:rStyle w:val="Strong"/>
          <w:rFonts w:ascii="Arial" w:hAnsi="Arial" w:cs="Arial"/>
          <w:b w:val="0"/>
          <w:bCs w:val="0"/>
          <w:spacing w:val="15"/>
          <w:sz w:val="24"/>
          <w:szCs w:val="24"/>
          <w:shd w:val="clear" w:color="auto" w:fill="FFFFFF"/>
        </w:rPr>
        <w:t>Trust, collaboration, and integrity</w:t>
      </w:r>
      <w:r w:rsidRPr="0029398F">
        <w:rPr>
          <w:rFonts w:ascii="Arial" w:hAnsi="Arial" w:cs="Arial"/>
          <w:spacing w:val="15"/>
          <w:sz w:val="24"/>
          <w:szCs w:val="24"/>
          <w:shd w:val="clear" w:color="auto" w:fill="FFFFFF"/>
        </w:rPr>
        <w:t> are the core values that embody our commitment to society, our shareholders, our business partners, and our colleagues. They guide us as individuals and collectively as a company. They are with us every day and everywhere. We honor this commitment regardless of the challenges and pressures we face in conducting our business. Acting with integrity, honesty, and in full compliance with the law and our own policies is indispensable in securing a prosperous future for PMI.</w:t>
      </w:r>
    </w:p>
    <w:p w14:paraId="55C9BBA5" w14:textId="77777777" w:rsidR="001E26A6" w:rsidRPr="0029398F" w:rsidRDefault="00237444" w:rsidP="0015267E">
      <w:pPr>
        <w:pStyle w:val="Heading2"/>
        <w:numPr>
          <w:ilvl w:val="1"/>
          <w:numId w:val="18"/>
        </w:numPr>
        <w:spacing w:line="480" w:lineRule="auto"/>
        <w:jc w:val="both"/>
        <w:rPr>
          <w:rFonts w:cs="Arial"/>
          <w:szCs w:val="24"/>
        </w:rPr>
      </w:pPr>
      <w:bookmarkStart w:id="9" w:name="_Toc61010821"/>
      <w:r w:rsidRPr="0029398F">
        <w:rPr>
          <w:rFonts w:cs="Arial"/>
          <w:szCs w:val="24"/>
        </w:rPr>
        <w:t>Portfolio</w:t>
      </w:r>
      <w:bookmarkEnd w:id="9"/>
    </w:p>
    <w:p w14:paraId="114A506F" w14:textId="42F010A8" w:rsidR="00237444" w:rsidRPr="0029398F" w:rsidRDefault="008B2B77" w:rsidP="0015267E">
      <w:pPr>
        <w:spacing w:before="10" w:after="10" w:line="480" w:lineRule="auto"/>
        <w:jc w:val="both"/>
        <w:rPr>
          <w:rFonts w:ascii="Arial" w:hAnsi="Arial" w:cs="Arial"/>
          <w:sz w:val="24"/>
          <w:szCs w:val="24"/>
        </w:rPr>
      </w:pPr>
      <w:r w:rsidRPr="0029398F">
        <w:rPr>
          <w:rFonts w:ascii="Arial" w:hAnsi="Arial" w:cs="Arial"/>
          <w:sz w:val="24"/>
          <w:szCs w:val="24"/>
        </w:rPr>
        <w:br/>
      </w:r>
      <w:r w:rsidR="00E32364" w:rsidRPr="0029398F">
        <w:rPr>
          <w:rFonts w:ascii="Arial" w:hAnsi="Arial" w:cs="Arial"/>
          <w:sz w:val="24"/>
          <w:szCs w:val="24"/>
        </w:rPr>
        <w:t xml:space="preserve">PMI is selling over 130 brands all over the world. Some of the famous brands are mentioned in the picture given below </w:t>
      </w:r>
    </w:p>
    <w:p w14:paraId="748C3C3E" w14:textId="4BDC1A25" w:rsidR="00E32364" w:rsidRPr="0029398F" w:rsidRDefault="00E32364" w:rsidP="0015267E">
      <w:pPr>
        <w:spacing w:before="10" w:after="10" w:line="480" w:lineRule="auto"/>
        <w:jc w:val="both"/>
        <w:rPr>
          <w:rFonts w:ascii="Arial" w:hAnsi="Arial" w:cs="Arial"/>
          <w:sz w:val="24"/>
          <w:szCs w:val="24"/>
        </w:rPr>
      </w:pPr>
      <w:r w:rsidRPr="0029398F">
        <w:rPr>
          <w:noProof/>
        </w:rPr>
        <w:lastRenderedPageBreak/>
        <w:drawing>
          <wp:inline distT="0" distB="0" distL="0" distR="0" wp14:anchorId="55E3ED75" wp14:editId="0DDB2755">
            <wp:extent cx="6013450" cy="491490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13450" cy="4914900"/>
                    </a:xfrm>
                    <a:prstGeom prst="rect">
                      <a:avLst/>
                    </a:prstGeom>
                  </pic:spPr>
                </pic:pic>
              </a:graphicData>
            </a:graphic>
          </wp:inline>
        </w:drawing>
      </w:r>
    </w:p>
    <w:p w14:paraId="63BE2F54" w14:textId="68D46797" w:rsidR="00E32364" w:rsidRPr="0029398F" w:rsidRDefault="00E32364" w:rsidP="0015267E">
      <w:pPr>
        <w:spacing w:before="10" w:after="10" w:line="480" w:lineRule="auto"/>
        <w:ind w:left="3600" w:firstLine="720"/>
        <w:jc w:val="both"/>
        <w:rPr>
          <w:rFonts w:ascii="Arial" w:hAnsi="Arial" w:cs="Arial"/>
          <w:b/>
          <w:sz w:val="24"/>
          <w:szCs w:val="24"/>
        </w:rPr>
      </w:pPr>
      <w:r w:rsidRPr="0029398F">
        <w:rPr>
          <w:rFonts w:ascii="Arial" w:hAnsi="Arial" w:cs="Arial"/>
          <w:b/>
          <w:sz w:val="24"/>
          <w:szCs w:val="24"/>
        </w:rPr>
        <w:t>Fig.</w:t>
      </w:r>
      <w:r w:rsidR="00637D7D" w:rsidRPr="0029398F">
        <w:rPr>
          <w:rFonts w:ascii="Arial" w:hAnsi="Arial" w:cs="Arial"/>
          <w:b/>
          <w:sz w:val="24"/>
          <w:szCs w:val="24"/>
        </w:rPr>
        <w:t xml:space="preserve"> 01</w:t>
      </w:r>
      <w:r w:rsidR="00B94DA0">
        <w:rPr>
          <w:rFonts w:ascii="Arial" w:hAnsi="Arial" w:cs="Arial"/>
          <w:b/>
          <w:sz w:val="24"/>
          <w:szCs w:val="24"/>
        </w:rPr>
        <w:t>:</w:t>
      </w:r>
      <w:r w:rsidR="00900D91">
        <w:rPr>
          <w:rFonts w:ascii="Arial" w:hAnsi="Arial" w:cs="Arial"/>
          <w:b/>
          <w:sz w:val="24"/>
          <w:szCs w:val="24"/>
        </w:rPr>
        <w:t xml:space="preserve"> </w:t>
      </w:r>
      <w:r w:rsidR="00B94DA0">
        <w:rPr>
          <w:rFonts w:ascii="Arial" w:hAnsi="Arial" w:cs="Arial"/>
          <w:b/>
          <w:sz w:val="24"/>
          <w:szCs w:val="24"/>
        </w:rPr>
        <w:t>Portfolio</w:t>
      </w:r>
    </w:p>
    <w:p w14:paraId="122A87C7" w14:textId="77777777" w:rsidR="00E32364" w:rsidRPr="0029398F" w:rsidRDefault="00E32364" w:rsidP="0015267E">
      <w:pPr>
        <w:spacing w:before="10" w:after="10" w:line="480" w:lineRule="auto"/>
        <w:jc w:val="both"/>
        <w:rPr>
          <w:rFonts w:ascii="Arial" w:hAnsi="Arial" w:cs="Arial"/>
          <w:sz w:val="24"/>
          <w:szCs w:val="24"/>
        </w:rPr>
      </w:pPr>
    </w:p>
    <w:p w14:paraId="30BC964E" w14:textId="676685AB" w:rsidR="003646F3" w:rsidRPr="0029398F" w:rsidRDefault="008D0003" w:rsidP="0015267E">
      <w:pPr>
        <w:spacing w:before="10" w:after="10" w:line="480" w:lineRule="auto"/>
        <w:jc w:val="both"/>
        <w:rPr>
          <w:rFonts w:ascii="Arial" w:hAnsi="Arial" w:cs="Arial"/>
          <w:szCs w:val="24"/>
        </w:rPr>
      </w:pPr>
      <w:r w:rsidRPr="0029398F">
        <w:rPr>
          <w:rFonts w:ascii="Arial" w:hAnsi="Arial" w:cs="Arial"/>
          <w:szCs w:val="24"/>
        </w:rPr>
        <w:t>The major leading brands are</w:t>
      </w:r>
    </w:p>
    <w:p w14:paraId="663DAEC4" w14:textId="39552386" w:rsidR="008D0003" w:rsidRPr="0029398F" w:rsidRDefault="008D0003" w:rsidP="008D0003">
      <w:pPr>
        <w:pStyle w:val="ListParagraph"/>
        <w:spacing w:before="10" w:after="10" w:line="480" w:lineRule="auto"/>
        <w:ind w:left="450"/>
        <w:jc w:val="both"/>
        <w:rPr>
          <w:rFonts w:ascii="Arial" w:hAnsi="Arial" w:cs="Arial"/>
          <w:sz w:val="24"/>
          <w:szCs w:val="24"/>
        </w:rPr>
      </w:pPr>
      <w:r w:rsidRPr="0029398F">
        <w:rPr>
          <w:rFonts w:ascii="Arial" w:hAnsi="Arial" w:cs="Arial"/>
          <w:sz w:val="24"/>
          <w:szCs w:val="24"/>
        </w:rPr>
        <w:t>1. MALBORO</w:t>
      </w:r>
    </w:p>
    <w:p w14:paraId="7FAD7573" w14:textId="6724F787" w:rsidR="008D0003" w:rsidRPr="0029398F" w:rsidRDefault="008D0003" w:rsidP="008D0003">
      <w:pPr>
        <w:pStyle w:val="ListParagraph"/>
        <w:spacing w:before="10" w:after="10" w:line="480" w:lineRule="auto"/>
        <w:ind w:left="450"/>
        <w:jc w:val="both"/>
        <w:rPr>
          <w:rFonts w:ascii="Arial" w:hAnsi="Arial" w:cs="Arial"/>
          <w:sz w:val="24"/>
          <w:szCs w:val="24"/>
        </w:rPr>
      </w:pPr>
      <w:r w:rsidRPr="0029398F">
        <w:rPr>
          <w:rFonts w:ascii="Arial" w:hAnsi="Arial" w:cs="Arial"/>
          <w:sz w:val="24"/>
          <w:szCs w:val="24"/>
        </w:rPr>
        <w:t>2. LARK</w:t>
      </w:r>
    </w:p>
    <w:p w14:paraId="684960A9" w14:textId="14BB618F" w:rsidR="008D0003" w:rsidRPr="0029398F" w:rsidRDefault="008D0003" w:rsidP="008D0003">
      <w:pPr>
        <w:pStyle w:val="ListParagraph"/>
        <w:spacing w:before="10" w:after="10" w:line="480" w:lineRule="auto"/>
        <w:ind w:left="450"/>
        <w:jc w:val="both"/>
        <w:rPr>
          <w:rFonts w:ascii="Arial" w:hAnsi="Arial" w:cs="Arial"/>
          <w:sz w:val="24"/>
          <w:szCs w:val="24"/>
        </w:rPr>
      </w:pPr>
      <w:r w:rsidRPr="0029398F">
        <w:rPr>
          <w:rFonts w:ascii="Arial" w:hAnsi="Arial" w:cs="Arial"/>
          <w:sz w:val="24"/>
          <w:szCs w:val="24"/>
        </w:rPr>
        <w:t>3. CHESTERFIELD</w:t>
      </w:r>
    </w:p>
    <w:p w14:paraId="52D3494D" w14:textId="07BA4405" w:rsidR="008D0003" w:rsidRPr="0029398F" w:rsidRDefault="008D0003" w:rsidP="008D0003">
      <w:pPr>
        <w:pStyle w:val="ListParagraph"/>
        <w:spacing w:before="10" w:after="10" w:line="480" w:lineRule="auto"/>
        <w:ind w:left="450"/>
        <w:jc w:val="both"/>
        <w:rPr>
          <w:rFonts w:ascii="Arial" w:hAnsi="Arial" w:cs="Arial"/>
          <w:sz w:val="24"/>
          <w:szCs w:val="24"/>
        </w:rPr>
      </w:pPr>
      <w:r w:rsidRPr="0029398F">
        <w:rPr>
          <w:rFonts w:ascii="Arial" w:hAnsi="Arial" w:cs="Arial"/>
          <w:sz w:val="24"/>
          <w:szCs w:val="24"/>
        </w:rPr>
        <w:t>4. NEXT</w:t>
      </w:r>
    </w:p>
    <w:p w14:paraId="780B009B" w14:textId="752C4CB9" w:rsidR="008D0003" w:rsidRPr="0029398F" w:rsidRDefault="008D0003" w:rsidP="008D0003">
      <w:pPr>
        <w:pStyle w:val="ListParagraph"/>
        <w:spacing w:before="10" w:after="10" w:line="480" w:lineRule="auto"/>
        <w:ind w:left="450"/>
        <w:jc w:val="both"/>
        <w:rPr>
          <w:rFonts w:ascii="Arial" w:hAnsi="Arial" w:cs="Arial"/>
          <w:sz w:val="24"/>
          <w:szCs w:val="24"/>
        </w:rPr>
      </w:pPr>
      <w:r w:rsidRPr="0029398F">
        <w:rPr>
          <w:rFonts w:ascii="Arial" w:hAnsi="Arial" w:cs="Arial"/>
          <w:sz w:val="24"/>
          <w:szCs w:val="24"/>
        </w:rPr>
        <w:t xml:space="preserve">5. BENSON &amp; HEDGES </w:t>
      </w:r>
    </w:p>
    <w:p w14:paraId="4A2973FB" w14:textId="67F1A08D" w:rsidR="008D0003" w:rsidRPr="0029398F" w:rsidRDefault="008D0003" w:rsidP="008D0003">
      <w:pPr>
        <w:pStyle w:val="ListParagraph"/>
        <w:spacing w:before="10" w:after="10" w:line="480" w:lineRule="auto"/>
        <w:ind w:left="450"/>
        <w:jc w:val="both"/>
        <w:rPr>
          <w:rFonts w:ascii="Arial" w:hAnsi="Arial" w:cs="Arial"/>
          <w:sz w:val="24"/>
          <w:szCs w:val="24"/>
        </w:rPr>
      </w:pPr>
      <w:r w:rsidRPr="0029398F">
        <w:rPr>
          <w:rFonts w:ascii="Arial" w:hAnsi="Arial" w:cs="Arial"/>
          <w:sz w:val="24"/>
          <w:szCs w:val="24"/>
        </w:rPr>
        <w:t xml:space="preserve">6. MURATI </w:t>
      </w:r>
    </w:p>
    <w:p w14:paraId="2FA27654" w14:textId="77777777" w:rsidR="008D0003" w:rsidRPr="0029398F" w:rsidRDefault="008D0003" w:rsidP="008D0003">
      <w:pPr>
        <w:pStyle w:val="ListParagraph"/>
        <w:spacing w:before="10" w:after="10" w:line="480" w:lineRule="auto"/>
        <w:ind w:left="450"/>
        <w:jc w:val="both"/>
        <w:rPr>
          <w:rFonts w:ascii="Arial" w:hAnsi="Arial" w:cs="Arial"/>
          <w:sz w:val="24"/>
          <w:szCs w:val="24"/>
        </w:rPr>
      </w:pPr>
    </w:p>
    <w:p w14:paraId="4DDEF1EC" w14:textId="2B808EEB" w:rsidR="001E26A6" w:rsidRPr="0029398F" w:rsidRDefault="001E26A6" w:rsidP="0015267E">
      <w:pPr>
        <w:pStyle w:val="Heading2"/>
        <w:numPr>
          <w:ilvl w:val="1"/>
          <w:numId w:val="18"/>
        </w:numPr>
        <w:spacing w:line="480" w:lineRule="auto"/>
        <w:jc w:val="both"/>
        <w:rPr>
          <w:rFonts w:eastAsiaTheme="minorHAnsi" w:cs="Arial"/>
          <w:szCs w:val="24"/>
        </w:rPr>
      </w:pPr>
      <w:bookmarkStart w:id="10" w:name="_Toc61010822"/>
      <w:r w:rsidRPr="0029398F">
        <w:rPr>
          <w:rFonts w:eastAsiaTheme="minorHAnsi" w:cs="Arial"/>
          <w:szCs w:val="24"/>
        </w:rPr>
        <w:t>ORGANIZATIONAL CHART</w:t>
      </w:r>
      <w:bookmarkEnd w:id="10"/>
    </w:p>
    <w:p w14:paraId="73726307" w14:textId="38E8015C" w:rsidR="00637D7D" w:rsidRPr="0029398F" w:rsidRDefault="008D0003" w:rsidP="00023FEE">
      <w:r w:rsidRPr="0029398F">
        <w:rPr>
          <w:noProof/>
        </w:rPr>
        <w:drawing>
          <wp:inline distT="0" distB="0" distL="0" distR="0" wp14:anchorId="6646D47B" wp14:editId="52B7284D">
            <wp:extent cx="6413500" cy="2647950"/>
            <wp:effectExtent l="0" t="0" r="2540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7D14FF9C" w14:textId="77777777" w:rsidR="001E26A6" w:rsidRPr="0029398F" w:rsidRDefault="005B00EC" w:rsidP="0015267E">
      <w:pPr>
        <w:pStyle w:val="Heading1"/>
        <w:numPr>
          <w:ilvl w:val="0"/>
          <w:numId w:val="18"/>
        </w:numPr>
        <w:spacing w:line="480" w:lineRule="auto"/>
        <w:jc w:val="both"/>
        <w:rPr>
          <w:rFonts w:eastAsiaTheme="minorHAnsi" w:cs="Arial"/>
        </w:rPr>
      </w:pPr>
      <w:bookmarkStart w:id="11" w:name="_Toc61010823"/>
      <w:r w:rsidRPr="0029398F">
        <w:rPr>
          <w:rFonts w:eastAsiaTheme="minorHAnsi" w:cs="Arial"/>
        </w:rPr>
        <w:t>PROJECT CHARTER</w:t>
      </w:r>
      <w:bookmarkEnd w:id="11"/>
    </w:p>
    <w:p w14:paraId="299F02AD" w14:textId="77777777" w:rsidR="00105C4D" w:rsidRPr="0029398F" w:rsidRDefault="00105C4D" w:rsidP="0015267E">
      <w:pPr>
        <w:spacing w:line="480" w:lineRule="auto"/>
        <w:jc w:val="both"/>
        <w:rPr>
          <w:rFonts w:ascii="Arial" w:hAnsi="Arial" w:cs="Arial"/>
        </w:rPr>
      </w:pPr>
    </w:p>
    <w:p w14:paraId="54367C31" w14:textId="1400CB0A" w:rsidR="001E26A6" w:rsidRPr="0029398F" w:rsidRDefault="001E26A6" w:rsidP="0015267E">
      <w:pPr>
        <w:pStyle w:val="Heading2"/>
        <w:numPr>
          <w:ilvl w:val="1"/>
          <w:numId w:val="18"/>
        </w:numPr>
        <w:spacing w:line="480" w:lineRule="auto"/>
        <w:jc w:val="both"/>
        <w:rPr>
          <w:rFonts w:cs="Arial"/>
          <w:szCs w:val="24"/>
        </w:rPr>
      </w:pPr>
      <w:bookmarkStart w:id="12" w:name="_Toc61010824"/>
      <w:r w:rsidRPr="0029398F">
        <w:rPr>
          <w:rFonts w:cs="Arial"/>
          <w:szCs w:val="24"/>
        </w:rPr>
        <w:t xml:space="preserve">JUSTIFICATION OF </w:t>
      </w:r>
      <w:bookmarkEnd w:id="12"/>
      <w:r w:rsidR="007275E5" w:rsidRPr="0029398F">
        <w:rPr>
          <w:rFonts w:cs="Arial"/>
          <w:szCs w:val="24"/>
        </w:rPr>
        <w:t>NEW PRE-ENGINEERED BUILDING (PRODUCTION HALL)</w:t>
      </w:r>
    </w:p>
    <w:p w14:paraId="4947395E" w14:textId="7315AC05" w:rsidR="00105C4D" w:rsidRPr="0029398F" w:rsidRDefault="00FC09EB" w:rsidP="0015267E">
      <w:pPr>
        <w:spacing w:line="480" w:lineRule="auto"/>
        <w:ind w:left="1080"/>
        <w:jc w:val="both"/>
        <w:rPr>
          <w:rFonts w:ascii="Arial" w:hAnsi="Arial" w:cs="Arial"/>
        </w:rPr>
      </w:pPr>
      <w:r w:rsidRPr="0029398F">
        <w:rPr>
          <w:rFonts w:ascii="Arial" w:hAnsi="Arial" w:cs="Arial"/>
        </w:rPr>
        <w:t>The current Infrastructure and construction of building is very old and not in accordance with the global/ local industrial regulation. The Machinery that was implanted during the phase of LAKSON TOBACCO needs to be completely replaced with the new one which comply with the standards of Philip Morris International and manufacturing capacity required in Pakistan</w:t>
      </w:r>
    </w:p>
    <w:p w14:paraId="2175270A" w14:textId="6579115B" w:rsidR="00FC09EB" w:rsidRPr="0029398F" w:rsidRDefault="00FC09EB" w:rsidP="0015267E">
      <w:pPr>
        <w:spacing w:line="480" w:lineRule="auto"/>
        <w:ind w:left="1080"/>
        <w:jc w:val="both"/>
        <w:rPr>
          <w:rFonts w:ascii="Arial" w:hAnsi="Arial" w:cs="Arial"/>
        </w:rPr>
      </w:pPr>
      <w:r w:rsidRPr="0029398F">
        <w:rPr>
          <w:rFonts w:ascii="Arial" w:hAnsi="Arial" w:cs="Arial"/>
        </w:rPr>
        <w:t xml:space="preserve">Currently, the building Structure is Frame (Folded Plate Roof) and its adjacent buildings had been made in bit and pieces. Adjacent structures have different type of roofs which are precast roof, Fragile (steel Truss) roof, In-situ concrete roof with over </w:t>
      </w:r>
      <w:r w:rsidRPr="0029398F">
        <w:rPr>
          <w:rFonts w:ascii="Arial" w:hAnsi="Arial" w:cs="Arial"/>
        </w:rPr>
        <w:lastRenderedPageBreak/>
        <w:t>hanging beams and In-situ roof with inverted beams. Due to different structure types of roofs and numerous bolts drilled in roof the building roof drainage becomes insufficient and it faces severe Water Leakages whenever ther</w:t>
      </w:r>
      <w:r w:rsidR="00527D03" w:rsidRPr="0029398F">
        <w:rPr>
          <w:rFonts w:ascii="Arial" w:hAnsi="Arial" w:cs="Arial"/>
        </w:rPr>
        <w:t>e is rainfall. Further the old buildings are not symmetrical which also creates a hurdle whenever there is need to install any new utility lines / equipment.</w:t>
      </w:r>
    </w:p>
    <w:p w14:paraId="28E6C285" w14:textId="35FFFAD2" w:rsidR="00FC09EB" w:rsidRPr="0029398F" w:rsidRDefault="00FC09EB" w:rsidP="0015267E">
      <w:pPr>
        <w:spacing w:line="480" w:lineRule="auto"/>
        <w:ind w:left="1080"/>
        <w:jc w:val="both"/>
        <w:rPr>
          <w:rFonts w:ascii="Arial" w:hAnsi="Arial" w:cs="Arial"/>
        </w:rPr>
      </w:pPr>
      <w:r w:rsidRPr="0029398F">
        <w:rPr>
          <w:rFonts w:ascii="Arial" w:hAnsi="Arial" w:cs="Arial"/>
        </w:rPr>
        <w:t xml:space="preserve">The </w:t>
      </w:r>
      <w:r w:rsidR="000F58B6" w:rsidRPr="0029398F">
        <w:rPr>
          <w:rFonts w:ascii="Arial" w:hAnsi="Arial" w:cs="Arial"/>
        </w:rPr>
        <w:t xml:space="preserve">Per Minute Manufacturing </w:t>
      </w:r>
      <w:r w:rsidR="00037AF0" w:rsidRPr="0029398F">
        <w:rPr>
          <w:rFonts w:ascii="Arial" w:hAnsi="Arial" w:cs="Arial"/>
        </w:rPr>
        <w:t>Capacity of product is 50</w:t>
      </w:r>
      <w:r w:rsidR="000F58B6" w:rsidRPr="0029398F">
        <w:rPr>
          <w:rFonts w:ascii="Arial" w:hAnsi="Arial" w:cs="Arial"/>
        </w:rPr>
        <w:t>00 cigarettes which has been effected by water leakages via un</w:t>
      </w:r>
      <w:r w:rsidR="00037AF0" w:rsidRPr="0029398F">
        <w:rPr>
          <w:rFonts w:ascii="Arial" w:hAnsi="Arial" w:cs="Arial"/>
        </w:rPr>
        <w:t>-</w:t>
      </w:r>
      <w:r w:rsidR="000F58B6" w:rsidRPr="0029398F">
        <w:rPr>
          <w:rFonts w:ascii="Arial" w:hAnsi="Arial" w:cs="Arial"/>
        </w:rPr>
        <w:t>planned stops. The total</w:t>
      </w:r>
      <w:r w:rsidR="00037AF0" w:rsidRPr="0029398F">
        <w:rPr>
          <w:rFonts w:ascii="Arial" w:hAnsi="Arial" w:cs="Arial"/>
        </w:rPr>
        <w:t xml:space="preserve"> duration</w:t>
      </w:r>
      <w:r w:rsidR="000F58B6" w:rsidRPr="0029398F">
        <w:rPr>
          <w:rFonts w:ascii="Arial" w:hAnsi="Arial" w:cs="Arial"/>
        </w:rPr>
        <w:t xml:space="preserve"> of un-planned stops that has been occurred last year due to water leakages was 428 minutes which has not only effected the cigarette manufacturing quality but also its shortage in market. </w:t>
      </w:r>
    </w:p>
    <w:p w14:paraId="66C6930B" w14:textId="76E59565" w:rsidR="00527D03" w:rsidRPr="0029398F" w:rsidRDefault="00527D03" w:rsidP="0015267E">
      <w:pPr>
        <w:spacing w:line="480" w:lineRule="auto"/>
        <w:ind w:left="1080"/>
        <w:jc w:val="both"/>
        <w:rPr>
          <w:rFonts w:ascii="Arial" w:hAnsi="Arial" w:cs="Arial"/>
        </w:rPr>
      </w:pPr>
      <w:r w:rsidRPr="0029398F">
        <w:rPr>
          <w:rFonts w:ascii="Arial" w:hAnsi="Arial" w:cs="Arial"/>
        </w:rPr>
        <w:t>That’s why a new building is required, comply all the global/ local standards and the management has decided to go with the PRE-ENGINEERED Building (Steel Structure) to eliminate the future un-planned stops and to make symmetry of whole production hall (structure type).</w:t>
      </w:r>
    </w:p>
    <w:p w14:paraId="7047902A" w14:textId="40002CC5" w:rsidR="001E26A6" w:rsidRPr="0029398F" w:rsidRDefault="001E26A6" w:rsidP="00637D7D">
      <w:pPr>
        <w:pStyle w:val="Heading2"/>
        <w:numPr>
          <w:ilvl w:val="1"/>
          <w:numId w:val="18"/>
        </w:numPr>
        <w:spacing w:line="480" w:lineRule="auto"/>
        <w:jc w:val="both"/>
        <w:rPr>
          <w:rFonts w:cs="Arial"/>
        </w:rPr>
      </w:pPr>
      <w:bookmarkStart w:id="13" w:name="_Toc61010825"/>
      <w:r w:rsidRPr="0029398F">
        <w:rPr>
          <w:rFonts w:cs="Arial"/>
        </w:rPr>
        <w:t>PROJECT DIGEST</w:t>
      </w:r>
      <w:bookmarkEnd w:id="13"/>
    </w:p>
    <w:tbl>
      <w:tblPr>
        <w:tblStyle w:val="TableGrid"/>
        <w:tblW w:w="8730" w:type="dxa"/>
        <w:tblInd w:w="715" w:type="dxa"/>
        <w:tblLayout w:type="fixed"/>
        <w:tblLook w:val="04A0" w:firstRow="1" w:lastRow="0" w:firstColumn="1" w:lastColumn="0" w:noHBand="0" w:noVBand="1"/>
      </w:tblPr>
      <w:tblGrid>
        <w:gridCol w:w="4770"/>
        <w:gridCol w:w="3960"/>
      </w:tblGrid>
      <w:tr w:rsidR="0029398F" w:rsidRPr="0029398F" w14:paraId="7D2FBE16" w14:textId="77777777" w:rsidTr="00527D03">
        <w:trPr>
          <w:trHeight w:val="602"/>
        </w:trPr>
        <w:tc>
          <w:tcPr>
            <w:tcW w:w="4770" w:type="dxa"/>
            <w:vAlign w:val="center"/>
          </w:tcPr>
          <w:p w14:paraId="04728476" w14:textId="77777777" w:rsidR="001E26A6" w:rsidRPr="0029398F" w:rsidRDefault="001E26A6" w:rsidP="0015267E">
            <w:pPr>
              <w:spacing w:before="10" w:after="10" w:line="480" w:lineRule="auto"/>
              <w:jc w:val="both"/>
              <w:rPr>
                <w:rFonts w:ascii="Arial" w:hAnsi="Arial" w:cs="Arial"/>
                <w:b/>
                <w:sz w:val="24"/>
                <w:szCs w:val="24"/>
              </w:rPr>
            </w:pPr>
            <w:r w:rsidRPr="0029398F">
              <w:rPr>
                <w:rFonts w:ascii="Arial" w:hAnsi="Arial" w:cs="Arial"/>
                <w:b/>
                <w:sz w:val="24"/>
                <w:szCs w:val="24"/>
              </w:rPr>
              <w:t>Name of Project</w:t>
            </w:r>
          </w:p>
        </w:tc>
        <w:tc>
          <w:tcPr>
            <w:tcW w:w="3960" w:type="dxa"/>
          </w:tcPr>
          <w:p w14:paraId="3850573E" w14:textId="426A5C5D" w:rsidR="001E26A6" w:rsidRPr="0029398F" w:rsidRDefault="00527D03" w:rsidP="0015267E">
            <w:pPr>
              <w:spacing w:before="10" w:after="10" w:line="480" w:lineRule="auto"/>
              <w:jc w:val="both"/>
              <w:rPr>
                <w:rFonts w:ascii="Arial" w:hAnsi="Arial" w:cs="Arial"/>
                <w:sz w:val="24"/>
                <w:szCs w:val="24"/>
              </w:rPr>
            </w:pPr>
            <w:r w:rsidRPr="0029398F">
              <w:rPr>
                <w:rFonts w:ascii="Arial" w:hAnsi="Arial" w:cs="Arial"/>
                <w:sz w:val="24"/>
                <w:szCs w:val="24"/>
              </w:rPr>
              <w:t xml:space="preserve">Construction of Pre-Engineering Building </w:t>
            </w:r>
          </w:p>
        </w:tc>
      </w:tr>
      <w:tr w:rsidR="0029398F" w:rsidRPr="0029398F" w14:paraId="5A06113D" w14:textId="77777777" w:rsidTr="00527D03">
        <w:trPr>
          <w:trHeight w:val="602"/>
        </w:trPr>
        <w:tc>
          <w:tcPr>
            <w:tcW w:w="4770" w:type="dxa"/>
            <w:vAlign w:val="center"/>
          </w:tcPr>
          <w:p w14:paraId="2B9C46A8" w14:textId="77777777" w:rsidR="001E26A6" w:rsidRPr="0029398F" w:rsidRDefault="001E26A6" w:rsidP="0015267E">
            <w:pPr>
              <w:spacing w:before="10" w:after="10" w:line="480" w:lineRule="auto"/>
              <w:jc w:val="both"/>
              <w:rPr>
                <w:rFonts w:ascii="Arial" w:hAnsi="Arial" w:cs="Arial"/>
                <w:b/>
                <w:sz w:val="24"/>
                <w:szCs w:val="24"/>
              </w:rPr>
            </w:pPr>
            <w:r w:rsidRPr="0029398F">
              <w:rPr>
                <w:rFonts w:ascii="Arial" w:hAnsi="Arial" w:cs="Arial"/>
                <w:b/>
                <w:sz w:val="24"/>
                <w:szCs w:val="24"/>
              </w:rPr>
              <w:t>Location of Project</w:t>
            </w:r>
          </w:p>
        </w:tc>
        <w:tc>
          <w:tcPr>
            <w:tcW w:w="3960" w:type="dxa"/>
          </w:tcPr>
          <w:p w14:paraId="73352CD6" w14:textId="3D1B6D2F" w:rsidR="001E26A6" w:rsidRPr="0029398F" w:rsidRDefault="00527D03" w:rsidP="0015267E">
            <w:pPr>
              <w:spacing w:before="10" w:after="10" w:line="480" w:lineRule="auto"/>
              <w:jc w:val="both"/>
              <w:rPr>
                <w:rFonts w:ascii="Arial" w:hAnsi="Arial" w:cs="Arial"/>
                <w:sz w:val="24"/>
                <w:szCs w:val="24"/>
              </w:rPr>
            </w:pPr>
            <w:r w:rsidRPr="0029398F">
              <w:rPr>
                <w:rFonts w:ascii="Arial" w:hAnsi="Arial" w:cs="Arial"/>
                <w:sz w:val="24"/>
                <w:szCs w:val="24"/>
              </w:rPr>
              <w:t>Philip Morris Pakistan Limited, Sahiwal</w:t>
            </w:r>
          </w:p>
        </w:tc>
      </w:tr>
      <w:tr w:rsidR="0029398F" w:rsidRPr="0029398F" w14:paraId="2EBAD1D7" w14:textId="77777777" w:rsidTr="00527D03">
        <w:trPr>
          <w:trHeight w:val="1772"/>
        </w:trPr>
        <w:tc>
          <w:tcPr>
            <w:tcW w:w="4770" w:type="dxa"/>
          </w:tcPr>
          <w:p w14:paraId="35D048F9" w14:textId="77777777" w:rsidR="001E26A6" w:rsidRPr="0029398F" w:rsidRDefault="001E26A6" w:rsidP="0015267E">
            <w:pPr>
              <w:spacing w:before="10" w:after="10" w:line="480" w:lineRule="auto"/>
              <w:jc w:val="both"/>
              <w:rPr>
                <w:rFonts w:ascii="Arial" w:hAnsi="Arial" w:cs="Arial"/>
                <w:b/>
                <w:sz w:val="24"/>
                <w:szCs w:val="24"/>
              </w:rPr>
            </w:pPr>
          </w:p>
          <w:p w14:paraId="0BE4ED4D" w14:textId="6F945311" w:rsidR="001E26A6" w:rsidRPr="0029398F" w:rsidRDefault="001E26A6" w:rsidP="0015267E">
            <w:pPr>
              <w:spacing w:before="10" w:after="10" w:line="480" w:lineRule="auto"/>
              <w:jc w:val="both"/>
              <w:rPr>
                <w:rFonts w:ascii="Arial" w:hAnsi="Arial" w:cs="Arial"/>
                <w:sz w:val="24"/>
                <w:szCs w:val="24"/>
              </w:rPr>
            </w:pPr>
            <w:r w:rsidRPr="0029398F">
              <w:rPr>
                <w:rFonts w:ascii="Arial" w:hAnsi="Arial" w:cs="Arial"/>
                <w:b/>
                <w:sz w:val="24"/>
                <w:szCs w:val="24"/>
              </w:rPr>
              <w:t>Responsible Authorities:</w:t>
            </w:r>
          </w:p>
        </w:tc>
        <w:tc>
          <w:tcPr>
            <w:tcW w:w="3960" w:type="dxa"/>
          </w:tcPr>
          <w:p w14:paraId="3908A45D" w14:textId="77777777" w:rsidR="001E26A6" w:rsidRPr="0029398F" w:rsidRDefault="001E26A6" w:rsidP="0015267E">
            <w:pPr>
              <w:spacing w:before="10" w:after="10" w:line="480" w:lineRule="auto"/>
              <w:jc w:val="both"/>
              <w:rPr>
                <w:rFonts w:ascii="Arial" w:hAnsi="Arial" w:cs="Arial"/>
                <w:sz w:val="24"/>
                <w:szCs w:val="24"/>
              </w:rPr>
            </w:pPr>
          </w:p>
          <w:p w14:paraId="1B965EAD" w14:textId="77777777" w:rsidR="00527D03" w:rsidRPr="0029398F" w:rsidRDefault="00527D03" w:rsidP="0015267E">
            <w:pPr>
              <w:pStyle w:val="Footer"/>
              <w:numPr>
                <w:ilvl w:val="0"/>
                <w:numId w:val="4"/>
              </w:numPr>
              <w:spacing w:before="10" w:after="10" w:line="480" w:lineRule="auto"/>
              <w:ind w:left="810" w:hanging="540"/>
              <w:jc w:val="both"/>
              <w:rPr>
                <w:rFonts w:ascii="Arial" w:hAnsi="Arial" w:cs="Arial"/>
                <w:sz w:val="24"/>
                <w:szCs w:val="24"/>
              </w:rPr>
            </w:pPr>
            <w:r w:rsidRPr="0029398F">
              <w:rPr>
                <w:rFonts w:ascii="Arial" w:hAnsi="Arial" w:cs="Arial"/>
                <w:sz w:val="24"/>
                <w:szCs w:val="24"/>
              </w:rPr>
              <w:t>Sponsor</w:t>
            </w:r>
            <w:r w:rsidRPr="0029398F">
              <w:rPr>
                <w:rFonts w:ascii="Arial" w:hAnsi="Arial" w:cs="Arial"/>
                <w:sz w:val="24"/>
                <w:szCs w:val="24"/>
              </w:rPr>
              <w:tab/>
            </w:r>
          </w:p>
          <w:p w14:paraId="6E64DE8E" w14:textId="3A577464" w:rsidR="00527D03" w:rsidRPr="0029398F" w:rsidRDefault="00527D03" w:rsidP="0015267E">
            <w:pPr>
              <w:pStyle w:val="Footer"/>
              <w:numPr>
                <w:ilvl w:val="0"/>
                <w:numId w:val="4"/>
              </w:numPr>
              <w:spacing w:before="10" w:after="10" w:line="480" w:lineRule="auto"/>
              <w:ind w:left="810" w:hanging="540"/>
              <w:jc w:val="both"/>
              <w:rPr>
                <w:rFonts w:ascii="Arial" w:hAnsi="Arial" w:cs="Arial"/>
                <w:sz w:val="24"/>
                <w:szCs w:val="24"/>
              </w:rPr>
            </w:pPr>
            <w:r w:rsidRPr="0029398F">
              <w:rPr>
                <w:rFonts w:ascii="Arial" w:hAnsi="Arial" w:cs="Arial"/>
                <w:sz w:val="24"/>
                <w:szCs w:val="24"/>
              </w:rPr>
              <w:t>Execution Department</w:t>
            </w:r>
            <w:r w:rsidRPr="0029398F">
              <w:rPr>
                <w:rFonts w:ascii="Arial" w:hAnsi="Arial" w:cs="Arial"/>
                <w:sz w:val="24"/>
                <w:szCs w:val="24"/>
              </w:rPr>
              <w:tab/>
            </w:r>
          </w:p>
        </w:tc>
      </w:tr>
      <w:tr w:rsidR="0029398F" w:rsidRPr="0029398F" w14:paraId="4D73A8B2" w14:textId="77777777" w:rsidTr="00527D03">
        <w:trPr>
          <w:trHeight w:val="800"/>
        </w:trPr>
        <w:tc>
          <w:tcPr>
            <w:tcW w:w="4770" w:type="dxa"/>
          </w:tcPr>
          <w:p w14:paraId="50110071" w14:textId="3784E84E" w:rsidR="00DE6033" w:rsidRPr="0029398F" w:rsidRDefault="00DE6033" w:rsidP="0015267E">
            <w:pPr>
              <w:spacing w:before="10" w:after="10" w:line="480" w:lineRule="auto"/>
              <w:jc w:val="both"/>
              <w:rPr>
                <w:rFonts w:ascii="Arial" w:hAnsi="Arial" w:cs="Arial"/>
                <w:b/>
                <w:sz w:val="24"/>
                <w:szCs w:val="24"/>
              </w:rPr>
            </w:pPr>
            <w:r w:rsidRPr="0029398F">
              <w:rPr>
                <w:rFonts w:ascii="Arial" w:hAnsi="Arial" w:cs="Arial"/>
                <w:b/>
                <w:sz w:val="24"/>
                <w:szCs w:val="24"/>
              </w:rPr>
              <w:lastRenderedPageBreak/>
              <w:t>Project Proposed Start and End Dates</w:t>
            </w:r>
          </w:p>
        </w:tc>
        <w:tc>
          <w:tcPr>
            <w:tcW w:w="3960" w:type="dxa"/>
          </w:tcPr>
          <w:p w14:paraId="374AD900" w14:textId="5F90E51C" w:rsidR="00DE6033" w:rsidRPr="0029398F" w:rsidRDefault="00037AF0" w:rsidP="0015267E">
            <w:pPr>
              <w:spacing w:before="10" w:after="10" w:line="480" w:lineRule="auto"/>
              <w:jc w:val="both"/>
              <w:rPr>
                <w:rFonts w:ascii="Arial" w:hAnsi="Arial" w:cs="Arial"/>
                <w:sz w:val="24"/>
                <w:szCs w:val="24"/>
              </w:rPr>
            </w:pPr>
            <w:r w:rsidRPr="0029398F">
              <w:rPr>
                <w:rFonts w:ascii="Arial" w:hAnsi="Arial" w:cs="Arial"/>
                <w:sz w:val="24"/>
                <w:szCs w:val="24"/>
              </w:rPr>
              <w:t>January 5, 2021 – September 31, 2021</w:t>
            </w:r>
          </w:p>
        </w:tc>
      </w:tr>
      <w:tr w:rsidR="0029398F" w:rsidRPr="0029398F" w14:paraId="35F990F8" w14:textId="77777777" w:rsidTr="00527D03">
        <w:trPr>
          <w:trHeight w:val="512"/>
        </w:trPr>
        <w:tc>
          <w:tcPr>
            <w:tcW w:w="4770" w:type="dxa"/>
          </w:tcPr>
          <w:p w14:paraId="691B8A61" w14:textId="77777777" w:rsidR="001E26A6" w:rsidRPr="0029398F" w:rsidRDefault="001E26A6" w:rsidP="0015267E">
            <w:pPr>
              <w:spacing w:before="10" w:after="10" w:line="480" w:lineRule="auto"/>
              <w:jc w:val="both"/>
              <w:rPr>
                <w:rFonts w:ascii="Arial" w:hAnsi="Arial" w:cs="Arial"/>
                <w:b/>
                <w:sz w:val="24"/>
                <w:szCs w:val="24"/>
              </w:rPr>
            </w:pPr>
            <w:r w:rsidRPr="0029398F">
              <w:rPr>
                <w:rFonts w:ascii="Arial" w:hAnsi="Arial" w:cs="Arial"/>
                <w:b/>
                <w:sz w:val="24"/>
                <w:szCs w:val="24"/>
              </w:rPr>
              <w:t xml:space="preserve">Time Required for Completion of </w:t>
            </w:r>
          </w:p>
          <w:p w14:paraId="6098A3A5" w14:textId="77777777" w:rsidR="001E26A6" w:rsidRPr="0029398F" w:rsidRDefault="001E26A6" w:rsidP="0015267E">
            <w:pPr>
              <w:spacing w:before="10" w:after="10" w:line="480" w:lineRule="auto"/>
              <w:jc w:val="both"/>
              <w:rPr>
                <w:rFonts w:ascii="Arial" w:hAnsi="Arial" w:cs="Arial"/>
                <w:b/>
                <w:sz w:val="24"/>
                <w:szCs w:val="24"/>
              </w:rPr>
            </w:pPr>
            <w:r w:rsidRPr="0029398F">
              <w:rPr>
                <w:rFonts w:ascii="Arial" w:hAnsi="Arial" w:cs="Arial"/>
                <w:b/>
                <w:sz w:val="24"/>
                <w:szCs w:val="24"/>
              </w:rPr>
              <w:t>Project (in months)</w:t>
            </w:r>
          </w:p>
        </w:tc>
        <w:tc>
          <w:tcPr>
            <w:tcW w:w="3960" w:type="dxa"/>
          </w:tcPr>
          <w:p w14:paraId="5ACAED2C" w14:textId="269781B9" w:rsidR="001E26A6" w:rsidRPr="0029398F" w:rsidRDefault="007975FF" w:rsidP="0015267E">
            <w:pPr>
              <w:spacing w:before="10" w:after="10" w:line="480" w:lineRule="auto"/>
              <w:jc w:val="both"/>
              <w:rPr>
                <w:rFonts w:ascii="Arial" w:hAnsi="Arial" w:cs="Arial"/>
                <w:b/>
                <w:sz w:val="24"/>
                <w:szCs w:val="24"/>
              </w:rPr>
            </w:pPr>
            <w:r w:rsidRPr="0029398F">
              <w:rPr>
                <w:rFonts w:ascii="Arial" w:hAnsi="Arial" w:cs="Arial"/>
                <w:sz w:val="24"/>
                <w:szCs w:val="24"/>
              </w:rPr>
              <w:t>8.5</w:t>
            </w:r>
            <w:r w:rsidR="001E26A6" w:rsidRPr="0029398F">
              <w:rPr>
                <w:rFonts w:ascii="Arial" w:hAnsi="Arial" w:cs="Arial"/>
                <w:sz w:val="24"/>
                <w:szCs w:val="24"/>
              </w:rPr>
              <w:t xml:space="preserve"> Months</w:t>
            </w:r>
          </w:p>
        </w:tc>
      </w:tr>
      <w:tr w:rsidR="0029398F" w:rsidRPr="0029398F" w14:paraId="36DC7A59" w14:textId="77777777" w:rsidTr="00527D03">
        <w:trPr>
          <w:trHeight w:val="512"/>
        </w:trPr>
        <w:tc>
          <w:tcPr>
            <w:tcW w:w="4770" w:type="dxa"/>
          </w:tcPr>
          <w:p w14:paraId="423B47B8" w14:textId="29420469" w:rsidR="001E26A6" w:rsidRPr="0029398F" w:rsidRDefault="001E26A6" w:rsidP="0015267E">
            <w:pPr>
              <w:spacing w:before="10" w:after="10" w:line="480" w:lineRule="auto"/>
              <w:jc w:val="both"/>
              <w:rPr>
                <w:rFonts w:ascii="Arial" w:hAnsi="Arial" w:cs="Arial"/>
                <w:b/>
                <w:sz w:val="24"/>
                <w:szCs w:val="24"/>
              </w:rPr>
            </w:pPr>
            <w:r w:rsidRPr="0029398F">
              <w:rPr>
                <w:rFonts w:ascii="Arial" w:hAnsi="Arial" w:cs="Arial"/>
                <w:b/>
                <w:sz w:val="24"/>
                <w:szCs w:val="24"/>
              </w:rPr>
              <w:t>Capital Cost of Project</w:t>
            </w:r>
            <w:r w:rsidR="00527D03" w:rsidRPr="0029398F">
              <w:rPr>
                <w:rFonts w:ascii="Arial" w:hAnsi="Arial" w:cs="Arial"/>
                <w:b/>
                <w:sz w:val="24"/>
                <w:szCs w:val="24"/>
              </w:rPr>
              <w:t xml:space="preserve"> </w:t>
            </w:r>
            <w:r w:rsidR="00527D03" w:rsidRPr="0029398F">
              <w:rPr>
                <w:rFonts w:ascii="Arial" w:hAnsi="Arial" w:cs="Arial"/>
                <w:sz w:val="24"/>
                <w:szCs w:val="24"/>
              </w:rPr>
              <w:t>(Services Only)</w:t>
            </w:r>
          </w:p>
        </w:tc>
        <w:tc>
          <w:tcPr>
            <w:tcW w:w="3960" w:type="dxa"/>
          </w:tcPr>
          <w:p w14:paraId="773B3E93" w14:textId="3BDB85BB" w:rsidR="001E26A6" w:rsidRPr="0029398F" w:rsidRDefault="00CE17F7" w:rsidP="0015267E">
            <w:pPr>
              <w:spacing w:before="10" w:after="10" w:line="480" w:lineRule="auto"/>
              <w:jc w:val="both"/>
              <w:rPr>
                <w:rFonts w:ascii="Arial" w:hAnsi="Arial" w:cs="Arial"/>
                <w:sz w:val="24"/>
                <w:szCs w:val="24"/>
              </w:rPr>
            </w:pPr>
            <w:r>
              <w:rPr>
                <w:rFonts w:ascii="Arial" w:hAnsi="Arial" w:cs="Arial"/>
                <w:sz w:val="24"/>
                <w:szCs w:val="24"/>
              </w:rPr>
              <w:t>10.1</w:t>
            </w:r>
            <w:r w:rsidR="001E26A6" w:rsidRPr="0029398F">
              <w:rPr>
                <w:rFonts w:ascii="Arial" w:hAnsi="Arial" w:cs="Arial"/>
                <w:sz w:val="24"/>
                <w:szCs w:val="24"/>
              </w:rPr>
              <w:t xml:space="preserve"> Million</w:t>
            </w:r>
            <w:r w:rsidR="00527D03" w:rsidRPr="0029398F">
              <w:rPr>
                <w:rFonts w:ascii="Arial" w:hAnsi="Arial" w:cs="Arial"/>
                <w:sz w:val="24"/>
                <w:szCs w:val="24"/>
              </w:rPr>
              <w:t xml:space="preserve"> PKR</w:t>
            </w:r>
          </w:p>
        </w:tc>
      </w:tr>
    </w:tbl>
    <w:p w14:paraId="36859C6A" w14:textId="06AECB0A" w:rsidR="001E26A6" w:rsidRPr="0029398F" w:rsidRDefault="00023FEE" w:rsidP="0015267E">
      <w:pPr>
        <w:spacing w:after="160" w:line="480" w:lineRule="auto"/>
        <w:jc w:val="both"/>
        <w:rPr>
          <w:rFonts w:ascii="Arial" w:eastAsia="Times New Roman" w:hAnsi="Arial" w:cs="Arial"/>
          <w:b/>
          <w:sz w:val="24"/>
          <w:szCs w:val="24"/>
        </w:rPr>
      </w:pPr>
      <w:r w:rsidRPr="0029398F">
        <w:rPr>
          <w:rFonts w:ascii="Arial" w:eastAsia="Times New Roman" w:hAnsi="Arial" w:cs="Arial"/>
          <w:b/>
          <w:sz w:val="24"/>
          <w:szCs w:val="24"/>
        </w:rPr>
        <w:tab/>
      </w:r>
      <w:r w:rsidRPr="0029398F">
        <w:rPr>
          <w:rFonts w:ascii="Arial" w:eastAsia="Times New Roman" w:hAnsi="Arial" w:cs="Arial"/>
          <w:b/>
          <w:sz w:val="24"/>
          <w:szCs w:val="24"/>
        </w:rPr>
        <w:tab/>
      </w:r>
      <w:r w:rsidRPr="0029398F">
        <w:rPr>
          <w:rFonts w:ascii="Arial" w:eastAsia="Times New Roman" w:hAnsi="Arial" w:cs="Arial"/>
          <w:b/>
          <w:sz w:val="24"/>
          <w:szCs w:val="24"/>
        </w:rPr>
        <w:tab/>
      </w:r>
      <w:r w:rsidRPr="0029398F">
        <w:rPr>
          <w:rFonts w:ascii="Arial" w:eastAsia="Times New Roman" w:hAnsi="Arial" w:cs="Arial"/>
          <w:b/>
          <w:sz w:val="24"/>
          <w:szCs w:val="24"/>
        </w:rPr>
        <w:tab/>
      </w:r>
      <w:r w:rsidRPr="0029398F">
        <w:rPr>
          <w:rFonts w:ascii="Arial" w:eastAsia="Times New Roman" w:hAnsi="Arial" w:cs="Arial"/>
          <w:b/>
          <w:sz w:val="24"/>
          <w:szCs w:val="24"/>
        </w:rPr>
        <w:tab/>
        <w:t xml:space="preserve">        </w:t>
      </w:r>
      <w:r w:rsidR="00637D7D" w:rsidRPr="0029398F">
        <w:rPr>
          <w:rFonts w:ascii="Arial" w:eastAsia="Times New Roman" w:hAnsi="Arial" w:cs="Arial"/>
          <w:b/>
          <w:sz w:val="24"/>
          <w:szCs w:val="24"/>
        </w:rPr>
        <w:t>Table .01</w:t>
      </w:r>
      <w:r w:rsidR="00B94DA0">
        <w:rPr>
          <w:rFonts w:ascii="Arial" w:eastAsia="Times New Roman" w:hAnsi="Arial" w:cs="Arial"/>
          <w:b/>
          <w:sz w:val="24"/>
          <w:szCs w:val="24"/>
        </w:rPr>
        <w:t>: Project Digest</w:t>
      </w:r>
    </w:p>
    <w:p w14:paraId="0F5DB1D1" w14:textId="2BDB5469" w:rsidR="00105C4D" w:rsidRPr="0029398F" w:rsidRDefault="001E26A6" w:rsidP="0015267E">
      <w:pPr>
        <w:pStyle w:val="Heading2"/>
        <w:numPr>
          <w:ilvl w:val="1"/>
          <w:numId w:val="18"/>
        </w:numPr>
        <w:spacing w:line="480" w:lineRule="auto"/>
        <w:jc w:val="both"/>
        <w:rPr>
          <w:rFonts w:cs="Arial"/>
        </w:rPr>
      </w:pPr>
      <w:bookmarkStart w:id="14" w:name="_Toc61010826"/>
      <w:r w:rsidRPr="0029398F">
        <w:rPr>
          <w:rFonts w:cs="Arial"/>
        </w:rPr>
        <w:t>PROJECT OBJECTIVES</w:t>
      </w:r>
      <w:bookmarkEnd w:id="14"/>
    </w:p>
    <w:p w14:paraId="231CAE33" w14:textId="644D3DCF" w:rsidR="00527D03" w:rsidRPr="0029398F" w:rsidRDefault="00527D03" w:rsidP="0015267E">
      <w:pPr>
        <w:pStyle w:val="ListParagraph"/>
        <w:numPr>
          <w:ilvl w:val="0"/>
          <w:numId w:val="5"/>
        </w:numPr>
        <w:spacing w:before="10" w:after="10" w:line="480" w:lineRule="auto"/>
        <w:jc w:val="both"/>
        <w:rPr>
          <w:rFonts w:ascii="Arial" w:hAnsi="Arial" w:cs="Arial"/>
          <w:sz w:val="24"/>
          <w:szCs w:val="24"/>
        </w:rPr>
      </w:pPr>
      <w:r w:rsidRPr="0029398F">
        <w:rPr>
          <w:rFonts w:ascii="Arial" w:hAnsi="Arial" w:cs="Arial"/>
          <w:sz w:val="24"/>
          <w:szCs w:val="24"/>
        </w:rPr>
        <w:t xml:space="preserve">New Building Construction </w:t>
      </w:r>
      <w:r w:rsidR="00037AF0" w:rsidRPr="0029398F">
        <w:rPr>
          <w:rFonts w:ascii="Arial" w:hAnsi="Arial" w:cs="Arial"/>
          <w:sz w:val="24"/>
          <w:szCs w:val="24"/>
        </w:rPr>
        <w:t>(Pre-engineered Steel Structure)</w:t>
      </w:r>
    </w:p>
    <w:p w14:paraId="2DE3F7CC" w14:textId="4B5FB4FE" w:rsidR="00527D03" w:rsidRPr="0029398F" w:rsidRDefault="00527D03" w:rsidP="0015267E">
      <w:pPr>
        <w:pStyle w:val="ListParagraph"/>
        <w:numPr>
          <w:ilvl w:val="0"/>
          <w:numId w:val="5"/>
        </w:numPr>
        <w:spacing w:before="10" w:after="10" w:line="480" w:lineRule="auto"/>
        <w:jc w:val="both"/>
        <w:rPr>
          <w:rFonts w:ascii="Arial" w:hAnsi="Arial" w:cs="Arial"/>
          <w:sz w:val="24"/>
          <w:szCs w:val="24"/>
        </w:rPr>
      </w:pPr>
      <w:r w:rsidRPr="0029398F">
        <w:rPr>
          <w:rFonts w:ascii="Arial" w:hAnsi="Arial" w:cs="Arial"/>
          <w:sz w:val="24"/>
          <w:szCs w:val="24"/>
        </w:rPr>
        <w:t xml:space="preserve">Project </w:t>
      </w:r>
      <w:r w:rsidR="00037AF0" w:rsidRPr="0029398F">
        <w:rPr>
          <w:rFonts w:ascii="Arial" w:hAnsi="Arial" w:cs="Arial"/>
          <w:sz w:val="24"/>
          <w:szCs w:val="24"/>
        </w:rPr>
        <w:t>to</w:t>
      </w:r>
      <w:r w:rsidRPr="0029398F">
        <w:rPr>
          <w:rFonts w:ascii="Arial" w:hAnsi="Arial" w:cs="Arial"/>
          <w:sz w:val="24"/>
          <w:szCs w:val="24"/>
        </w:rPr>
        <w:t xml:space="preserve"> be completed in assigned time</w:t>
      </w:r>
      <w:r w:rsidR="00037AF0" w:rsidRPr="0029398F">
        <w:rPr>
          <w:rFonts w:ascii="Arial" w:hAnsi="Arial" w:cs="Arial"/>
          <w:sz w:val="24"/>
          <w:szCs w:val="24"/>
        </w:rPr>
        <w:t>.</w:t>
      </w:r>
      <w:r w:rsidRPr="0029398F">
        <w:rPr>
          <w:rFonts w:ascii="Arial" w:hAnsi="Arial" w:cs="Arial"/>
          <w:sz w:val="24"/>
          <w:szCs w:val="24"/>
        </w:rPr>
        <w:t xml:space="preserve"> </w:t>
      </w:r>
    </w:p>
    <w:p w14:paraId="285700F7" w14:textId="4669293C" w:rsidR="00037AF0" w:rsidRPr="0029398F" w:rsidRDefault="00037AF0" w:rsidP="0015267E">
      <w:pPr>
        <w:pStyle w:val="ListParagraph"/>
        <w:numPr>
          <w:ilvl w:val="0"/>
          <w:numId w:val="5"/>
        </w:numPr>
        <w:spacing w:before="10" w:after="10" w:line="480" w:lineRule="auto"/>
        <w:jc w:val="both"/>
        <w:rPr>
          <w:rFonts w:ascii="Arial" w:hAnsi="Arial" w:cs="Arial"/>
          <w:sz w:val="24"/>
          <w:szCs w:val="24"/>
        </w:rPr>
      </w:pPr>
      <w:r w:rsidRPr="0029398F">
        <w:rPr>
          <w:rFonts w:ascii="Arial" w:hAnsi="Arial" w:cs="Arial"/>
          <w:sz w:val="24"/>
          <w:szCs w:val="24"/>
        </w:rPr>
        <w:t>Project to be completed in assigned budget.</w:t>
      </w:r>
    </w:p>
    <w:p w14:paraId="291DAE3E" w14:textId="39115F8F" w:rsidR="00527D03" w:rsidRPr="0029398F" w:rsidRDefault="00037AF0" w:rsidP="0015267E">
      <w:pPr>
        <w:pStyle w:val="ListParagraph"/>
        <w:numPr>
          <w:ilvl w:val="0"/>
          <w:numId w:val="5"/>
        </w:numPr>
        <w:spacing w:before="10" w:after="10" w:line="480" w:lineRule="auto"/>
        <w:jc w:val="both"/>
        <w:rPr>
          <w:rFonts w:ascii="Arial" w:hAnsi="Arial" w:cs="Arial"/>
          <w:sz w:val="24"/>
          <w:szCs w:val="24"/>
        </w:rPr>
      </w:pPr>
      <w:r w:rsidRPr="0029398F">
        <w:rPr>
          <w:rFonts w:ascii="Arial" w:hAnsi="Arial" w:cs="Arial"/>
          <w:sz w:val="24"/>
          <w:szCs w:val="24"/>
        </w:rPr>
        <w:t>To eliminate Un-plan stops due to water leakages and building infrastructure.</w:t>
      </w:r>
    </w:p>
    <w:p w14:paraId="18420DA0" w14:textId="0E48EC12" w:rsidR="00037AF0" w:rsidRPr="0029398F" w:rsidRDefault="00037AF0" w:rsidP="0015267E">
      <w:pPr>
        <w:pStyle w:val="ListParagraph"/>
        <w:numPr>
          <w:ilvl w:val="0"/>
          <w:numId w:val="5"/>
        </w:numPr>
        <w:spacing w:before="10" w:after="10" w:line="480" w:lineRule="auto"/>
        <w:jc w:val="both"/>
        <w:rPr>
          <w:rFonts w:ascii="Arial" w:hAnsi="Arial" w:cs="Arial"/>
          <w:sz w:val="24"/>
          <w:szCs w:val="24"/>
        </w:rPr>
      </w:pPr>
      <w:r w:rsidRPr="0029398F">
        <w:rPr>
          <w:rFonts w:ascii="Arial" w:hAnsi="Arial" w:cs="Arial"/>
          <w:sz w:val="24"/>
          <w:szCs w:val="24"/>
        </w:rPr>
        <w:t>To provide enough space for new machinery, equipment and utility lines installation.</w:t>
      </w:r>
    </w:p>
    <w:p w14:paraId="12B2F236" w14:textId="7602C87F" w:rsidR="00FE55E6" w:rsidRPr="0029398F" w:rsidRDefault="00FE55E6" w:rsidP="0015267E">
      <w:pPr>
        <w:pStyle w:val="ListParagraph"/>
        <w:numPr>
          <w:ilvl w:val="0"/>
          <w:numId w:val="5"/>
        </w:numPr>
        <w:spacing w:before="10" w:after="10" w:line="480" w:lineRule="auto"/>
        <w:jc w:val="both"/>
        <w:rPr>
          <w:rFonts w:ascii="Arial" w:hAnsi="Arial" w:cs="Arial"/>
          <w:sz w:val="24"/>
          <w:szCs w:val="24"/>
        </w:rPr>
      </w:pPr>
      <w:r w:rsidRPr="0029398F">
        <w:rPr>
          <w:rFonts w:ascii="Arial" w:hAnsi="Arial" w:cs="Arial"/>
          <w:sz w:val="24"/>
          <w:szCs w:val="24"/>
        </w:rPr>
        <w:t>To build a symmetrical building.</w:t>
      </w:r>
    </w:p>
    <w:p w14:paraId="771EDC56" w14:textId="77777777" w:rsidR="00037AF0" w:rsidRPr="0029398F" w:rsidRDefault="00037AF0" w:rsidP="0015267E">
      <w:pPr>
        <w:pStyle w:val="ListParagraph"/>
        <w:numPr>
          <w:ilvl w:val="0"/>
          <w:numId w:val="5"/>
        </w:numPr>
        <w:spacing w:before="10" w:after="10" w:line="480" w:lineRule="auto"/>
        <w:jc w:val="both"/>
        <w:rPr>
          <w:rFonts w:ascii="Arial" w:hAnsi="Arial" w:cs="Arial"/>
          <w:sz w:val="24"/>
          <w:szCs w:val="24"/>
        </w:rPr>
      </w:pPr>
      <w:r w:rsidRPr="0029398F">
        <w:rPr>
          <w:rFonts w:ascii="Arial" w:hAnsi="Arial" w:cs="Arial"/>
          <w:sz w:val="24"/>
          <w:szCs w:val="24"/>
        </w:rPr>
        <w:t>To eliminate the shortage of cigarette occur due to un-plan stops.</w:t>
      </w:r>
    </w:p>
    <w:p w14:paraId="521117EB" w14:textId="77777777" w:rsidR="00037AF0" w:rsidRPr="0029398F" w:rsidRDefault="00037AF0" w:rsidP="0015267E">
      <w:pPr>
        <w:pStyle w:val="ListParagraph"/>
        <w:numPr>
          <w:ilvl w:val="0"/>
          <w:numId w:val="5"/>
        </w:numPr>
        <w:spacing w:before="10" w:after="10" w:line="480" w:lineRule="auto"/>
        <w:jc w:val="both"/>
        <w:rPr>
          <w:rFonts w:ascii="Arial" w:hAnsi="Arial" w:cs="Arial"/>
          <w:sz w:val="24"/>
          <w:szCs w:val="24"/>
        </w:rPr>
      </w:pPr>
      <w:r w:rsidRPr="0029398F">
        <w:rPr>
          <w:rFonts w:ascii="Arial" w:hAnsi="Arial" w:cs="Arial"/>
          <w:sz w:val="24"/>
          <w:szCs w:val="24"/>
        </w:rPr>
        <w:t>To make new building comply with global and local standards/regulations.</w:t>
      </w:r>
    </w:p>
    <w:p w14:paraId="1E95198D" w14:textId="57A515CE" w:rsidR="00037AF0" w:rsidRPr="0029398F" w:rsidRDefault="00037AF0" w:rsidP="0015267E">
      <w:pPr>
        <w:pStyle w:val="ListParagraph"/>
        <w:numPr>
          <w:ilvl w:val="0"/>
          <w:numId w:val="5"/>
        </w:numPr>
        <w:spacing w:before="10" w:after="10" w:line="480" w:lineRule="auto"/>
        <w:jc w:val="both"/>
        <w:rPr>
          <w:rFonts w:ascii="Arial" w:hAnsi="Arial" w:cs="Arial"/>
          <w:sz w:val="24"/>
          <w:szCs w:val="24"/>
        </w:rPr>
      </w:pPr>
      <w:r w:rsidRPr="0029398F">
        <w:rPr>
          <w:rFonts w:ascii="Arial" w:hAnsi="Arial" w:cs="Arial"/>
          <w:sz w:val="24"/>
          <w:szCs w:val="24"/>
        </w:rPr>
        <w:t>To execute the project safely with zero TRI (total recordable injury)</w:t>
      </w:r>
    </w:p>
    <w:p w14:paraId="148CE469" w14:textId="1C54A11E" w:rsidR="001E26A6" w:rsidRPr="0029398F" w:rsidRDefault="00306C8D" w:rsidP="0015267E">
      <w:pPr>
        <w:pStyle w:val="ListParagraph"/>
        <w:numPr>
          <w:ilvl w:val="0"/>
          <w:numId w:val="5"/>
        </w:numPr>
        <w:spacing w:before="10" w:after="10" w:line="480" w:lineRule="auto"/>
        <w:jc w:val="both"/>
        <w:rPr>
          <w:rFonts w:ascii="Arial" w:hAnsi="Arial" w:cs="Arial"/>
          <w:sz w:val="24"/>
          <w:szCs w:val="24"/>
        </w:rPr>
      </w:pPr>
      <w:r w:rsidRPr="0029398F">
        <w:rPr>
          <w:rFonts w:ascii="Arial" w:hAnsi="Arial" w:cs="Arial"/>
          <w:sz w:val="24"/>
          <w:szCs w:val="24"/>
        </w:rPr>
        <w:t>To adopt government sop’s regarding covid-19 for manpower safety.</w:t>
      </w:r>
    </w:p>
    <w:p w14:paraId="63D2A9E5" w14:textId="0ACE90C1" w:rsidR="00FE55E6" w:rsidRPr="0029398F" w:rsidRDefault="001E26A6" w:rsidP="0015267E">
      <w:pPr>
        <w:pStyle w:val="Heading2"/>
        <w:numPr>
          <w:ilvl w:val="1"/>
          <w:numId w:val="18"/>
        </w:numPr>
        <w:spacing w:line="480" w:lineRule="auto"/>
        <w:jc w:val="both"/>
        <w:rPr>
          <w:rFonts w:cs="Arial"/>
        </w:rPr>
      </w:pPr>
      <w:bookmarkStart w:id="15" w:name="_Toc61010827"/>
      <w:r w:rsidRPr="0029398F">
        <w:rPr>
          <w:rFonts w:cs="Arial"/>
        </w:rPr>
        <w:t>DESCRIPTION OF THE PROJECT</w:t>
      </w:r>
      <w:bookmarkEnd w:id="15"/>
    </w:p>
    <w:p w14:paraId="0172F319" w14:textId="32FD378A" w:rsidR="00D12532" w:rsidRPr="0029398F" w:rsidRDefault="00D12532" w:rsidP="0015267E">
      <w:pPr>
        <w:spacing w:before="10" w:after="10" w:line="480" w:lineRule="auto"/>
        <w:ind w:left="360"/>
        <w:jc w:val="both"/>
        <w:rPr>
          <w:rFonts w:ascii="Arial" w:hAnsi="Arial" w:cs="Arial"/>
          <w:sz w:val="24"/>
          <w:szCs w:val="24"/>
        </w:rPr>
      </w:pPr>
      <w:r w:rsidRPr="0029398F">
        <w:rPr>
          <w:rFonts w:ascii="Arial" w:hAnsi="Arial" w:cs="Arial"/>
          <w:sz w:val="24"/>
          <w:szCs w:val="24"/>
        </w:rPr>
        <w:t xml:space="preserve">PMI had takeover LAKSON tobacco in year </w:t>
      </w:r>
      <w:r w:rsidR="00933BD5" w:rsidRPr="0029398F">
        <w:rPr>
          <w:rFonts w:ascii="Arial" w:hAnsi="Arial" w:cs="Arial"/>
          <w:sz w:val="24"/>
          <w:szCs w:val="24"/>
        </w:rPr>
        <w:t>2007,</w:t>
      </w:r>
      <w:r w:rsidRPr="0029398F">
        <w:rPr>
          <w:rFonts w:ascii="Arial" w:hAnsi="Arial" w:cs="Arial"/>
          <w:sz w:val="24"/>
          <w:szCs w:val="24"/>
        </w:rPr>
        <w:t xml:space="preserve"> which was originally build in 1969. PMI is recognized as one of the giant in tobacco manufacturing companies.</w:t>
      </w:r>
    </w:p>
    <w:p w14:paraId="166DF515" w14:textId="135FDB02" w:rsidR="00D85ECA" w:rsidRPr="0029398F" w:rsidRDefault="00D12532" w:rsidP="00D85ECA">
      <w:pPr>
        <w:spacing w:before="10" w:after="10" w:line="480" w:lineRule="auto"/>
        <w:ind w:left="360"/>
        <w:jc w:val="both"/>
        <w:rPr>
          <w:rFonts w:ascii="Arial" w:hAnsi="Arial" w:cs="Arial"/>
          <w:sz w:val="24"/>
          <w:szCs w:val="24"/>
        </w:rPr>
      </w:pPr>
      <w:r w:rsidRPr="0029398F">
        <w:rPr>
          <w:rFonts w:ascii="Arial" w:hAnsi="Arial" w:cs="Arial"/>
          <w:sz w:val="24"/>
          <w:szCs w:val="24"/>
        </w:rPr>
        <w:lastRenderedPageBreak/>
        <w:t xml:space="preserve">As the Building constructed in </w:t>
      </w:r>
      <w:proofErr w:type="spellStart"/>
      <w:r w:rsidRPr="0029398F">
        <w:rPr>
          <w:rFonts w:ascii="Arial" w:hAnsi="Arial" w:cs="Arial"/>
          <w:sz w:val="24"/>
          <w:szCs w:val="24"/>
        </w:rPr>
        <w:t>Lakson</w:t>
      </w:r>
      <w:proofErr w:type="spellEnd"/>
      <w:r w:rsidRPr="0029398F">
        <w:rPr>
          <w:rFonts w:ascii="Arial" w:hAnsi="Arial" w:cs="Arial"/>
          <w:sz w:val="24"/>
          <w:szCs w:val="24"/>
        </w:rPr>
        <w:t xml:space="preserve"> tenure got old and we were facing severe roof drainage and water leakages issue. This reason is the foundation for constructing a new production hall of Pre-engineered Building.</w:t>
      </w:r>
    </w:p>
    <w:p w14:paraId="204FF0A6" w14:textId="11671C08" w:rsidR="00933BD5" w:rsidRPr="0029398F" w:rsidRDefault="0015267E" w:rsidP="0015267E">
      <w:pPr>
        <w:spacing w:before="10" w:after="10" w:line="480" w:lineRule="auto"/>
        <w:jc w:val="both"/>
        <w:rPr>
          <w:rFonts w:ascii="Arial" w:hAnsi="Arial" w:cs="Arial"/>
          <w:sz w:val="24"/>
          <w:szCs w:val="24"/>
        </w:rPr>
      </w:pPr>
      <w:r w:rsidRPr="0029398F">
        <w:rPr>
          <w:rFonts w:ascii="Arial" w:hAnsi="Arial" w:cs="Arial"/>
          <w:sz w:val="24"/>
          <w:szCs w:val="24"/>
        </w:rPr>
        <w:t xml:space="preserve">     </w:t>
      </w:r>
      <w:r w:rsidR="00D12532" w:rsidRPr="0029398F">
        <w:rPr>
          <w:rFonts w:ascii="Arial" w:hAnsi="Arial" w:cs="Arial"/>
          <w:sz w:val="24"/>
          <w:szCs w:val="24"/>
        </w:rPr>
        <w:t xml:space="preserve">The New </w:t>
      </w:r>
      <w:r w:rsidR="00933BD5" w:rsidRPr="0029398F">
        <w:rPr>
          <w:rFonts w:ascii="Arial" w:hAnsi="Arial" w:cs="Arial"/>
          <w:sz w:val="24"/>
          <w:szCs w:val="24"/>
        </w:rPr>
        <w:t>building details are as follows</w:t>
      </w:r>
    </w:p>
    <w:tbl>
      <w:tblPr>
        <w:tblStyle w:val="TableGrid"/>
        <w:tblW w:w="0" w:type="auto"/>
        <w:tblInd w:w="360" w:type="dxa"/>
        <w:tblLook w:val="04A0" w:firstRow="1" w:lastRow="0" w:firstColumn="1" w:lastColumn="0" w:noHBand="0" w:noVBand="1"/>
      </w:tblPr>
      <w:tblGrid>
        <w:gridCol w:w="4507"/>
        <w:gridCol w:w="4218"/>
      </w:tblGrid>
      <w:tr w:rsidR="0029398F" w:rsidRPr="0029398F" w14:paraId="63847EC8" w14:textId="77777777" w:rsidTr="00D50213">
        <w:tc>
          <w:tcPr>
            <w:tcW w:w="4507" w:type="dxa"/>
          </w:tcPr>
          <w:p w14:paraId="3CB9EE2E" w14:textId="1A1C2761" w:rsidR="00933BD5" w:rsidRPr="0029398F" w:rsidRDefault="00933BD5" w:rsidP="0015267E">
            <w:pPr>
              <w:spacing w:before="10" w:after="10" w:line="480" w:lineRule="auto"/>
              <w:jc w:val="both"/>
              <w:rPr>
                <w:rFonts w:ascii="Arial" w:hAnsi="Arial" w:cs="Arial"/>
                <w:b/>
                <w:sz w:val="24"/>
                <w:szCs w:val="24"/>
              </w:rPr>
            </w:pPr>
            <w:r w:rsidRPr="0029398F">
              <w:rPr>
                <w:rFonts w:ascii="Arial" w:hAnsi="Arial" w:cs="Arial"/>
                <w:b/>
                <w:sz w:val="24"/>
                <w:szCs w:val="24"/>
              </w:rPr>
              <w:t>Structure Type</w:t>
            </w:r>
          </w:p>
        </w:tc>
        <w:tc>
          <w:tcPr>
            <w:tcW w:w="4218" w:type="dxa"/>
          </w:tcPr>
          <w:p w14:paraId="43F32FFB" w14:textId="4FB3D9D3" w:rsidR="00933BD5" w:rsidRPr="0029398F" w:rsidRDefault="00933BD5" w:rsidP="0015267E">
            <w:pPr>
              <w:spacing w:before="10" w:after="10" w:line="480" w:lineRule="auto"/>
              <w:jc w:val="both"/>
              <w:rPr>
                <w:rFonts w:ascii="Arial" w:hAnsi="Arial" w:cs="Arial"/>
                <w:sz w:val="24"/>
                <w:szCs w:val="24"/>
              </w:rPr>
            </w:pPr>
            <w:r w:rsidRPr="0029398F">
              <w:rPr>
                <w:rFonts w:ascii="Arial" w:hAnsi="Arial" w:cs="Arial"/>
                <w:sz w:val="24"/>
                <w:szCs w:val="24"/>
              </w:rPr>
              <w:t>Pre-Engineered Building (Steel Structure)</w:t>
            </w:r>
          </w:p>
        </w:tc>
      </w:tr>
      <w:tr w:rsidR="0029398F" w:rsidRPr="0029398F" w14:paraId="6FD39F60" w14:textId="77777777" w:rsidTr="00D50213">
        <w:tc>
          <w:tcPr>
            <w:tcW w:w="4507" w:type="dxa"/>
          </w:tcPr>
          <w:p w14:paraId="6D00AD3F" w14:textId="56DDA84E" w:rsidR="00933BD5" w:rsidRPr="0029398F" w:rsidRDefault="00933BD5" w:rsidP="0015267E">
            <w:pPr>
              <w:spacing w:before="10" w:after="10" w:line="480" w:lineRule="auto"/>
              <w:jc w:val="both"/>
              <w:rPr>
                <w:rFonts w:ascii="Arial" w:hAnsi="Arial" w:cs="Arial"/>
                <w:b/>
                <w:sz w:val="24"/>
                <w:szCs w:val="24"/>
              </w:rPr>
            </w:pPr>
            <w:r w:rsidRPr="0029398F">
              <w:rPr>
                <w:rFonts w:ascii="Arial" w:hAnsi="Arial" w:cs="Arial"/>
                <w:b/>
                <w:sz w:val="24"/>
                <w:szCs w:val="24"/>
              </w:rPr>
              <w:t>Covered Area</w:t>
            </w:r>
          </w:p>
        </w:tc>
        <w:tc>
          <w:tcPr>
            <w:tcW w:w="4218" w:type="dxa"/>
          </w:tcPr>
          <w:p w14:paraId="4E034DFC" w14:textId="108EA74F" w:rsidR="00933BD5" w:rsidRPr="0029398F" w:rsidRDefault="00933BD5" w:rsidP="0015267E">
            <w:pPr>
              <w:spacing w:before="10" w:after="10" w:line="480" w:lineRule="auto"/>
              <w:jc w:val="both"/>
              <w:rPr>
                <w:rFonts w:ascii="Arial" w:hAnsi="Arial" w:cs="Arial"/>
                <w:sz w:val="24"/>
                <w:szCs w:val="24"/>
              </w:rPr>
            </w:pPr>
            <w:r w:rsidRPr="0029398F">
              <w:rPr>
                <w:rFonts w:ascii="Arial" w:hAnsi="Arial" w:cs="Arial"/>
                <w:sz w:val="24"/>
                <w:szCs w:val="24"/>
              </w:rPr>
              <w:t>75000 square feet</w:t>
            </w:r>
          </w:p>
        </w:tc>
      </w:tr>
      <w:tr w:rsidR="0029398F" w:rsidRPr="0029398F" w14:paraId="7630DB9B" w14:textId="77777777" w:rsidTr="00D50213">
        <w:tc>
          <w:tcPr>
            <w:tcW w:w="4507" w:type="dxa"/>
          </w:tcPr>
          <w:p w14:paraId="2496161F" w14:textId="24A6FE66" w:rsidR="00933BD5" w:rsidRPr="0029398F" w:rsidRDefault="00933BD5" w:rsidP="0015267E">
            <w:pPr>
              <w:spacing w:before="10" w:after="10" w:line="480" w:lineRule="auto"/>
              <w:jc w:val="both"/>
              <w:rPr>
                <w:rFonts w:ascii="Arial" w:hAnsi="Arial" w:cs="Arial"/>
                <w:b/>
                <w:sz w:val="24"/>
                <w:szCs w:val="24"/>
              </w:rPr>
            </w:pPr>
            <w:r w:rsidRPr="0029398F">
              <w:rPr>
                <w:rFonts w:ascii="Arial" w:hAnsi="Arial" w:cs="Arial"/>
                <w:b/>
                <w:sz w:val="24"/>
                <w:szCs w:val="24"/>
              </w:rPr>
              <w:t xml:space="preserve">Hygienic floor </w:t>
            </w:r>
          </w:p>
        </w:tc>
        <w:tc>
          <w:tcPr>
            <w:tcW w:w="4218" w:type="dxa"/>
          </w:tcPr>
          <w:p w14:paraId="2CDB5AA3" w14:textId="1EBE22E9" w:rsidR="00933BD5" w:rsidRPr="0029398F" w:rsidRDefault="00933BD5" w:rsidP="0015267E">
            <w:pPr>
              <w:spacing w:before="10" w:after="10" w:line="480" w:lineRule="auto"/>
              <w:jc w:val="both"/>
              <w:rPr>
                <w:rFonts w:ascii="Arial" w:hAnsi="Arial" w:cs="Arial"/>
                <w:sz w:val="24"/>
                <w:szCs w:val="24"/>
              </w:rPr>
            </w:pPr>
            <w:r w:rsidRPr="0029398F">
              <w:rPr>
                <w:rFonts w:ascii="Arial" w:hAnsi="Arial" w:cs="Arial"/>
                <w:sz w:val="24"/>
                <w:szCs w:val="24"/>
              </w:rPr>
              <w:t xml:space="preserve">Yes </w:t>
            </w:r>
            <w:r w:rsidR="00D50213" w:rsidRPr="0029398F">
              <w:rPr>
                <w:rFonts w:ascii="Arial" w:hAnsi="Arial" w:cs="Arial"/>
                <w:sz w:val="24"/>
                <w:szCs w:val="24"/>
              </w:rPr>
              <w:t>(</w:t>
            </w:r>
            <w:proofErr w:type="spellStart"/>
            <w:r w:rsidR="00D50213" w:rsidRPr="0029398F">
              <w:rPr>
                <w:rFonts w:ascii="Arial" w:hAnsi="Arial" w:cs="Arial"/>
                <w:sz w:val="24"/>
                <w:szCs w:val="24"/>
              </w:rPr>
              <w:t>Ucrete</w:t>
            </w:r>
            <w:proofErr w:type="spellEnd"/>
            <w:r w:rsidRPr="0029398F">
              <w:rPr>
                <w:rFonts w:ascii="Arial" w:hAnsi="Arial" w:cs="Arial"/>
                <w:sz w:val="24"/>
                <w:szCs w:val="24"/>
              </w:rPr>
              <w:t xml:space="preserve"> floor</w:t>
            </w:r>
            <w:r w:rsidR="00D50213" w:rsidRPr="0029398F">
              <w:rPr>
                <w:rFonts w:ascii="Arial" w:hAnsi="Arial" w:cs="Arial"/>
                <w:sz w:val="24"/>
                <w:szCs w:val="24"/>
              </w:rPr>
              <w:t>ing</w:t>
            </w:r>
            <w:r w:rsidRPr="0029398F">
              <w:rPr>
                <w:rFonts w:ascii="Arial" w:hAnsi="Arial" w:cs="Arial"/>
                <w:sz w:val="24"/>
                <w:szCs w:val="24"/>
              </w:rPr>
              <w:t>)</w:t>
            </w:r>
          </w:p>
        </w:tc>
      </w:tr>
      <w:tr w:rsidR="0029398F" w:rsidRPr="0029398F" w14:paraId="461AC90F" w14:textId="77777777" w:rsidTr="00D50213">
        <w:tc>
          <w:tcPr>
            <w:tcW w:w="4507" w:type="dxa"/>
          </w:tcPr>
          <w:p w14:paraId="61F1F422" w14:textId="35CD7DFF" w:rsidR="00933BD5" w:rsidRPr="0029398F" w:rsidRDefault="00D94150" w:rsidP="0015267E">
            <w:pPr>
              <w:tabs>
                <w:tab w:val="left" w:pos="1640"/>
              </w:tabs>
              <w:jc w:val="both"/>
              <w:rPr>
                <w:rFonts w:ascii="Arial" w:hAnsi="Arial" w:cs="Arial"/>
                <w:b/>
                <w:sz w:val="24"/>
                <w:szCs w:val="24"/>
              </w:rPr>
            </w:pPr>
            <w:r w:rsidRPr="0029398F">
              <w:rPr>
                <w:rFonts w:ascii="Arial" w:hAnsi="Arial" w:cs="Arial"/>
                <w:b/>
                <w:sz w:val="24"/>
                <w:szCs w:val="24"/>
              </w:rPr>
              <w:t>Building Height</w:t>
            </w:r>
          </w:p>
        </w:tc>
        <w:tc>
          <w:tcPr>
            <w:tcW w:w="4218" w:type="dxa"/>
          </w:tcPr>
          <w:p w14:paraId="1780DFEA" w14:textId="27677728" w:rsidR="00933BD5" w:rsidRPr="0029398F" w:rsidRDefault="00D94150" w:rsidP="0015267E">
            <w:pPr>
              <w:spacing w:before="10" w:after="10" w:line="480" w:lineRule="auto"/>
              <w:jc w:val="both"/>
              <w:rPr>
                <w:rFonts w:ascii="Arial" w:hAnsi="Arial" w:cs="Arial"/>
                <w:sz w:val="24"/>
                <w:szCs w:val="24"/>
              </w:rPr>
            </w:pPr>
            <w:r w:rsidRPr="0029398F">
              <w:rPr>
                <w:rFonts w:ascii="Arial" w:hAnsi="Arial" w:cs="Arial"/>
                <w:sz w:val="24"/>
                <w:szCs w:val="24"/>
              </w:rPr>
              <w:t>35 feet</w:t>
            </w:r>
          </w:p>
        </w:tc>
      </w:tr>
      <w:tr w:rsidR="0029398F" w:rsidRPr="0029398F" w14:paraId="21029548" w14:textId="77777777" w:rsidTr="00D50213">
        <w:tc>
          <w:tcPr>
            <w:tcW w:w="4507" w:type="dxa"/>
          </w:tcPr>
          <w:p w14:paraId="0CA00F02" w14:textId="2371A5AC" w:rsidR="00933BD5" w:rsidRPr="0029398F" w:rsidRDefault="00933BD5" w:rsidP="0015267E">
            <w:pPr>
              <w:spacing w:before="10" w:after="10" w:line="480" w:lineRule="auto"/>
              <w:jc w:val="both"/>
              <w:rPr>
                <w:rFonts w:ascii="Arial" w:hAnsi="Arial" w:cs="Arial"/>
                <w:b/>
                <w:sz w:val="24"/>
                <w:szCs w:val="24"/>
              </w:rPr>
            </w:pPr>
            <w:r w:rsidRPr="0029398F">
              <w:rPr>
                <w:rFonts w:ascii="Arial" w:hAnsi="Arial" w:cs="Arial"/>
                <w:b/>
                <w:sz w:val="24"/>
                <w:szCs w:val="24"/>
              </w:rPr>
              <w:t xml:space="preserve">Building width </w:t>
            </w:r>
          </w:p>
        </w:tc>
        <w:tc>
          <w:tcPr>
            <w:tcW w:w="4218" w:type="dxa"/>
          </w:tcPr>
          <w:p w14:paraId="736C68EF" w14:textId="13BDD225" w:rsidR="00933BD5" w:rsidRPr="0029398F" w:rsidRDefault="00933BD5" w:rsidP="0015267E">
            <w:pPr>
              <w:spacing w:before="10" w:after="10" w:line="480" w:lineRule="auto"/>
              <w:jc w:val="both"/>
              <w:rPr>
                <w:rFonts w:ascii="Arial" w:hAnsi="Arial" w:cs="Arial"/>
                <w:sz w:val="24"/>
                <w:szCs w:val="24"/>
              </w:rPr>
            </w:pPr>
            <w:r w:rsidRPr="0029398F">
              <w:rPr>
                <w:rFonts w:ascii="Arial" w:hAnsi="Arial" w:cs="Arial"/>
                <w:sz w:val="24"/>
                <w:szCs w:val="24"/>
              </w:rPr>
              <w:t xml:space="preserve">250 feet </w:t>
            </w:r>
          </w:p>
        </w:tc>
      </w:tr>
      <w:tr w:rsidR="0029398F" w:rsidRPr="0029398F" w14:paraId="40EB707D" w14:textId="77777777" w:rsidTr="00D50213">
        <w:tc>
          <w:tcPr>
            <w:tcW w:w="4507" w:type="dxa"/>
          </w:tcPr>
          <w:p w14:paraId="7B25B9C1" w14:textId="04A5EB9C" w:rsidR="00933BD5" w:rsidRPr="0029398F" w:rsidRDefault="00933BD5" w:rsidP="0015267E">
            <w:pPr>
              <w:spacing w:before="10" w:after="10" w:line="480" w:lineRule="auto"/>
              <w:jc w:val="both"/>
              <w:rPr>
                <w:rFonts w:ascii="Arial" w:hAnsi="Arial" w:cs="Arial"/>
                <w:b/>
                <w:sz w:val="24"/>
                <w:szCs w:val="24"/>
              </w:rPr>
            </w:pPr>
            <w:r w:rsidRPr="0029398F">
              <w:rPr>
                <w:rFonts w:ascii="Arial" w:hAnsi="Arial" w:cs="Arial"/>
                <w:b/>
                <w:sz w:val="24"/>
                <w:szCs w:val="24"/>
              </w:rPr>
              <w:t xml:space="preserve">Building length </w:t>
            </w:r>
          </w:p>
        </w:tc>
        <w:tc>
          <w:tcPr>
            <w:tcW w:w="4218" w:type="dxa"/>
          </w:tcPr>
          <w:p w14:paraId="71540FB4" w14:textId="7960224C" w:rsidR="00933BD5" w:rsidRPr="0029398F" w:rsidRDefault="00933BD5" w:rsidP="0015267E">
            <w:pPr>
              <w:spacing w:before="10" w:after="10" w:line="480" w:lineRule="auto"/>
              <w:jc w:val="both"/>
              <w:rPr>
                <w:rFonts w:ascii="Arial" w:hAnsi="Arial" w:cs="Arial"/>
                <w:sz w:val="24"/>
                <w:szCs w:val="24"/>
              </w:rPr>
            </w:pPr>
            <w:r w:rsidRPr="0029398F">
              <w:rPr>
                <w:rFonts w:ascii="Arial" w:hAnsi="Arial" w:cs="Arial"/>
                <w:sz w:val="24"/>
                <w:szCs w:val="24"/>
              </w:rPr>
              <w:t xml:space="preserve">350 feet </w:t>
            </w:r>
          </w:p>
        </w:tc>
      </w:tr>
      <w:tr w:rsidR="0029398F" w:rsidRPr="0029398F" w14:paraId="42ABCF01" w14:textId="77777777" w:rsidTr="00D50213">
        <w:tc>
          <w:tcPr>
            <w:tcW w:w="4507" w:type="dxa"/>
          </w:tcPr>
          <w:p w14:paraId="23474E3E" w14:textId="0F9F5F69" w:rsidR="00933BD5" w:rsidRPr="0029398F" w:rsidRDefault="00D50213" w:rsidP="0015267E">
            <w:pPr>
              <w:spacing w:before="10" w:after="10" w:line="480" w:lineRule="auto"/>
              <w:jc w:val="both"/>
              <w:rPr>
                <w:rFonts w:ascii="Arial" w:hAnsi="Arial" w:cs="Arial"/>
                <w:b/>
                <w:sz w:val="24"/>
                <w:szCs w:val="24"/>
              </w:rPr>
            </w:pPr>
            <w:r w:rsidRPr="0029398F">
              <w:rPr>
                <w:rFonts w:ascii="Arial" w:hAnsi="Arial" w:cs="Arial"/>
                <w:b/>
                <w:sz w:val="24"/>
                <w:szCs w:val="24"/>
              </w:rPr>
              <w:t xml:space="preserve">Lights </w:t>
            </w:r>
          </w:p>
        </w:tc>
        <w:tc>
          <w:tcPr>
            <w:tcW w:w="4218" w:type="dxa"/>
          </w:tcPr>
          <w:p w14:paraId="01916A68" w14:textId="701C03DA" w:rsidR="00933BD5" w:rsidRPr="0029398F" w:rsidRDefault="00D50213" w:rsidP="0015267E">
            <w:pPr>
              <w:spacing w:before="10" w:after="10" w:line="480" w:lineRule="auto"/>
              <w:jc w:val="both"/>
              <w:rPr>
                <w:rFonts w:ascii="Arial" w:hAnsi="Arial" w:cs="Arial"/>
                <w:sz w:val="24"/>
                <w:szCs w:val="24"/>
              </w:rPr>
            </w:pPr>
            <w:r w:rsidRPr="0029398F">
              <w:rPr>
                <w:rFonts w:ascii="Arial" w:hAnsi="Arial" w:cs="Arial"/>
                <w:sz w:val="24"/>
                <w:szCs w:val="24"/>
              </w:rPr>
              <w:t>LED</w:t>
            </w:r>
          </w:p>
        </w:tc>
      </w:tr>
      <w:tr w:rsidR="0029398F" w:rsidRPr="0029398F" w14:paraId="20593A3E" w14:textId="77777777" w:rsidTr="00D50213">
        <w:tc>
          <w:tcPr>
            <w:tcW w:w="4507" w:type="dxa"/>
          </w:tcPr>
          <w:p w14:paraId="54312E2F" w14:textId="7DCCB1AF" w:rsidR="00933BD5" w:rsidRPr="0029398F" w:rsidRDefault="00D50213" w:rsidP="0015267E">
            <w:pPr>
              <w:spacing w:before="10" w:after="10" w:line="480" w:lineRule="auto"/>
              <w:jc w:val="both"/>
              <w:rPr>
                <w:rFonts w:ascii="Arial" w:hAnsi="Arial" w:cs="Arial"/>
                <w:b/>
                <w:sz w:val="24"/>
                <w:szCs w:val="24"/>
              </w:rPr>
            </w:pPr>
            <w:r w:rsidRPr="0029398F">
              <w:rPr>
                <w:rFonts w:ascii="Arial" w:hAnsi="Arial" w:cs="Arial"/>
                <w:b/>
                <w:sz w:val="24"/>
                <w:szCs w:val="24"/>
              </w:rPr>
              <w:t>Foundation type</w:t>
            </w:r>
          </w:p>
        </w:tc>
        <w:tc>
          <w:tcPr>
            <w:tcW w:w="4218" w:type="dxa"/>
          </w:tcPr>
          <w:p w14:paraId="7DC597B0" w14:textId="30C99191" w:rsidR="00933BD5" w:rsidRPr="0029398F" w:rsidRDefault="00D50213" w:rsidP="0015267E">
            <w:pPr>
              <w:spacing w:before="10" w:after="10" w:line="480" w:lineRule="auto"/>
              <w:jc w:val="both"/>
              <w:rPr>
                <w:rFonts w:ascii="Arial" w:hAnsi="Arial" w:cs="Arial"/>
                <w:sz w:val="24"/>
                <w:szCs w:val="24"/>
              </w:rPr>
            </w:pPr>
            <w:r w:rsidRPr="0029398F">
              <w:rPr>
                <w:rFonts w:ascii="Arial" w:hAnsi="Arial" w:cs="Arial"/>
                <w:sz w:val="24"/>
                <w:szCs w:val="24"/>
              </w:rPr>
              <w:t>Isolated footings</w:t>
            </w:r>
          </w:p>
        </w:tc>
      </w:tr>
    </w:tbl>
    <w:p w14:paraId="31E4BFC7" w14:textId="28B136E3" w:rsidR="00D12532" w:rsidRPr="0029398F" w:rsidRDefault="00B94DA0" w:rsidP="0015267E">
      <w:pPr>
        <w:spacing w:before="10" w:after="10" w:line="480" w:lineRule="auto"/>
        <w:ind w:left="360" w:firstLine="720"/>
        <w:jc w:val="both"/>
        <w:rPr>
          <w:rFonts w:ascii="Arial" w:hAnsi="Arial" w:cs="Arial"/>
          <w:b/>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sidR="00637D7D" w:rsidRPr="0029398F">
        <w:rPr>
          <w:rFonts w:ascii="Arial" w:hAnsi="Arial" w:cs="Arial"/>
          <w:b/>
          <w:sz w:val="24"/>
          <w:szCs w:val="24"/>
        </w:rPr>
        <w:t>Table. 02</w:t>
      </w:r>
      <w:r>
        <w:rPr>
          <w:rFonts w:ascii="Arial" w:hAnsi="Arial" w:cs="Arial"/>
          <w:b/>
          <w:sz w:val="24"/>
          <w:szCs w:val="24"/>
        </w:rPr>
        <w:t>: Project Description</w:t>
      </w:r>
    </w:p>
    <w:p w14:paraId="4EFE02B4" w14:textId="77777777" w:rsidR="001E26A6" w:rsidRPr="0029398F" w:rsidRDefault="001E26A6" w:rsidP="0015267E">
      <w:pPr>
        <w:pStyle w:val="Heading2"/>
        <w:numPr>
          <w:ilvl w:val="1"/>
          <w:numId w:val="18"/>
        </w:numPr>
        <w:spacing w:line="480" w:lineRule="auto"/>
        <w:jc w:val="both"/>
        <w:rPr>
          <w:rFonts w:cs="Arial"/>
        </w:rPr>
      </w:pPr>
      <w:bookmarkStart w:id="16" w:name="_Toc61010828"/>
      <w:r w:rsidRPr="0029398F">
        <w:rPr>
          <w:rFonts w:cs="Arial"/>
        </w:rPr>
        <w:t>RESULTS OF THE PROJECT</w:t>
      </w:r>
      <w:bookmarkEnd w:id="16"/>
    </w:p>
    <w:p w14:paraId="7D8E1610" w14:textId="4EF15B53" w:rsidR="007275E5" w:rsidRPr="0029398F" w:rsidRDefault="007275E5" w:rsidP="0015267E">
      <w:pPr>
        <w:jc w:val="both"/>
        <w:rPr>
          <w:rFonts w:ascii="Arial" w:hAnsi="Arial" w:cs="Arial"/>
          <w:sz w:val="24"/>
        </w:rPr>
      </w:pPr>
      <w:r w:rsidRPr="0029398F">
        <w:rPr>
          <w:rFonts w:ascii="Arial" w:hAnsi="Arial" w:cs="Arial"/>
          <w:sz w:val="24"/>
        </w:rPr>
        <w:t>The Results of the project are as follows</w:t>
      </w:r>
    </w:p>
    <w:p w14:paraId="01BAA13D" w14:textId="711C7495" w:rsidR="00105C4D" w:rsidRPr="0029398F" w:rsidRDefault="00D50213" w:rsidP="0015267E">
      <w:pPr>
        <w:pStyle w:val="ListParagraph"/>
        <w:numPr>
          <w:ilvl w:val="0"/>
          <w:numId w:val="24"/>
        </w:numPr>
        <w:spacing w:before="10" w:after="10" w:line="480" w:lineRule="auto"/>
        <w:jc w:val="both"/>
        <w:rPr>
          <w:rFonts w:ascii="Arial" w:hAnsi="Arial" w:cs="Arial"/>
          <w:sz w:val="24"/>
          <w:szCs w:val="24"/>
        </w:rPr>
      </w:pPr>
      <w:r w:rsidRPr="0029398F">
        <w:rPr>
          <w:rFonts w:ascii="Arial" w:hAnsi="Arial" w:cs="Arial"/>
          <w:sz w:val="24"/>
          <w:szCs w:val="24"/>
        </w:rPr>
        <w:t>Water leakage issues will be eliminated completely.</w:t>
      </w:r>
    </w:p>
    <w:p w14:paraId="6BB17242" w14:textId="4C5CF0A6" w:rsidR="00D50213" w:rsidRPr="0029398F" w:rsidRDefault="00D50213" w:rsidP="0015267E">
      <w:pPr>
        <w:pStyle w:val="ListParagraph"/>
        <w:numPr>
          <w:ilvl w:val="0"/>
          <w:numId w:val="24"/>
        </w:numPr>
        <w:spacing w:before="10" w:after="10" w:line="480" w:lineRule="auto"/>
        <w:jc w:val="both"/>
        <w:rPr>
          <w:rFonts w:ascii="Arial" w:hAnsi="Arial" w:cs="Arial"/>
          <w:sz w:val="24"/>
          <w:szCs w:val="24"/>
        </w:rPr>
      </w:pPr>
      <w:r w:rsidRPr="0029398F">
        <w:rPr>
          <w:rFonts w:ascii="Arial" w:hAnsi="Arial" w:cs="Arial"/>
          <w:sz w:val="24"/>
          <w:szCs w:val="24"/>
        </w:rPr>
        <w:t>Roof storm water drainage issues will be eliminated completed.</w:t>
      </w:r>
    </w:p>
    <w:p w14:paraId="6C055AF4" w14:textId="3713424C" w:rsidR="00D50213" w:rsidRPr="0029398F" w:rsidRDefault="00D50213" w:rsidP="0015267E">
      <w:pPr>
        <w:pStyle w:val="ListParagraph"/>
        <w:numPr>
          <w:ilvl w:val="0"/>
          <w:numId w:val="24"/>
        </w:numPr>
        <w:spacing w:before="10" w:after="10" w:line="480" w:lineRule="auto"/>
        <w:jc w:val="both"/>
        <w:rPr>
          <w:rFonts w:ascii="Arial" w:hAnsi="Arial" w:cs="Arial"/>
          <w:sz w:val="24"/>
          <w:szCs w:val="24"/>
        </w:rPr>
      </w:pPr>
      <w:r w:rsidRPr="0029398F">
        <w:rPr>
          <w:rFonts w:ascii="Arial" w:hAnsi="Arial" w:cs="Arial"/>
          <w:sz w:val="24"/>
          <w:szCs w:val="24"/>
        </w:rPr>
        <w:t>Internal building infrastructure will be improved.</w:t>
      </w:r>
    </w:p>
    <w:p w14:paraId="546EBB46" w14:textId="4C88D4FE" w:rsidR="00D50213" w:rsidRPr="0029398F" w:rsidRDefault="00D50213" w:rsidP="0015267E">
      <w:pPr>
        <w:pStyle w:val="ListParagraph"/>
        <w:numPr>
          <w:ilvl w:val="0"/>
          <w:numId w:val="24"/>
        </w:numPr>
        <w:spacing w:before="10" w:after="10" w:line="480" w:lineRule="auto"/>
        <w:jc w:val="both"/>
        <w:rPr>
          <w:rFonts w:ascii="Arial" w:hAnsi="Arial" w:cs="Arial"/>
          <w:sz w:val="24"/>
          <w:szCs w:val="24"/>
        </w:rPr>
      </w:pPr>
      <w:r w:rsidRPr="0029398F">
        <w:rPr>
          <w:rFonts w:ascii="Arial" w:hAnsi="Arial" w:cs="Arial"/>
          <w:sz w:val="24"/>
          <w:szCs w:val="24"/>
        </w:rPr>
        <w:t>Led lights will enhance lux level of floor.</w:t>
      </w:r>
    </w:p>
    <w:p w14:paraId="5C29D979" w14:textId="1825A752" w:rsidR="00D50213" w:rsidRPr="0029398F" w:rsidRDefault="00D50213" w:rsidP="0015267E">
      <w:pPr>
        <w:pStyle w:val="ListParagraph"/>
        <w:numPr>
          <w:ilvl w:val="0"/>
          <w:numId w:val="24"/>
        </w:numPr>
        <w:spacing w:before="10" w:after="10" w:line="480" w:lineRule="auto"/>
        <w:jc w:val="both"/>
        <w:rPr>
          <w:rFonts w:ascii="Arial" w:hAnsi="Arial" w:cs="Arial"/>
          <w:sz w:val="24"/>
          <w:szCs w:val="24"/>
        </w:rPr>
      </w:pPr>
      <w:r w:rsidRPr="0029398F">
        <w:rPr>
          <w:rFonts w:ascii="Arial" w:hAnsi="Arial" w:cs="Arial"/>
          <w:sz w:val="24"/>
          <w:szCs w:val="24"/>
        </w:rPr>
        <w:t xml:space="preserve">Better </w:t>
      </w:r>
      <w:r w:rsidR="007275E5" w:rsidRPr="0029398F">
        <w:rPr>
          <w:rFonts w:ascii="Arial" w:hAnsi="Arial" w:cs="Arial"/>
          <w:sz w:val="24"/>
          <w:szCs w:val="24"/>
        </w:rPr>
        <w:t xml:space="preserve">hygiene on the floor due to </w:t>
      </w:r>
      <w:proofErr w:type="spellStart"/>
      <w:r w:rsidR="007275E5" w:rsidRPr="0029398F">
        <w:rPr>
          <w:rFonts w:ascii="Arial" w:hAnsi="Arial" w:cs="Arial"/>
          <w:sz w:val="24"/>
          <w:szCs w:val="24"/>
        </w:rPr>
        <w:t>U</w:t>
      </w:r>
      <w:r w:rsidRPr="0029398F">
        <w:rPr>
          <w:rFonts w:ascii="Arial" w:hAnsi="Arial" w:cs="Arial"/>
          <w:sz w:val="24"/>
          <w:szCs w:val="24"/>
        </w:rPr>
        <w:t>crete</w:t>
      </w:r>
      <w:proofErr w:type="spellEnd"/>
      <w:r w:rsidRPr="0029398F">
        <w:rPr>
          <w:rFonts w:ascii="Arial" w:hAnsi="Arial" w:cs="Arial"/>
          <w:sz w:val="24"/>
          <w:szCs w:val="24"/>
        </w:rPr>
        <w:t xml:space="preserve"> floor</w:t>
      </w:r>
      <w:r w:rsidR="007275E5" w:rsidRPr="0029398F">
        <w:rPr>
          <w:rFonts w:ascii="Arial" w:hAnsi="Arial" w:cs="Arial"/>
          <w:sz w:val="24"/>
          <w:szCs w:val="24"/>
        </w:rPr>
        <w:t>ing.</w:t>
      </w:r>
    </w:p>
    <w:p w14:paraId="7F090584" w14:textId="4D468B71" w:rsidR="007275E5" w:rsidRPr="0029398F" w:rsidRDefault="007275E5" w:rsidP="0015267E">
      <w:pPr>
        <w:pStyle w:val="ListParagraph"/>
        <w:numPr>
          <w:ilvl w:val="0"/>
          <w:numId w:val="24"/>
        </w:numPr>
        <w:spacing w:before="10" w:after="10" w:line="480" w:lineRule="auto"/>
        <w:jc w:val="both"/>
        <w:rPr>
          <w:rFonts w:ascii="Arial" w:hAnsi="Arial" w:cs="Arial"/>
          <w:sz w:val="24"/>
          <w:szCs w:val="24"/>
        </w:rPr>
      </w:pPr>
      <w:r w:rsidRPr="0029398F">
        <w:rPr>
          <w:rFonts w:ascii="Arial" w:hAnsi="Arial" w:cs="Arial"/>
          <w:sz w:val="24"/>
          <w:szCs w:val="24"/>
        </w:rPr>
        <w:t>Un-Planned Stops Will be eliminated due to leakages and roof drainage issues.</w:t>
      </w:r>
    </w:p>
    <w:p w14:paraId="7D7A0609" w14:textId="7A572E09" w:rsidR="007275E5" w:rsidRPr="0029398F" w:rsidRDefault="007275E5" w:rsidP="0015267E">
      <w:pPr>
        <w:pStyle w:val="ListParagraph"/>
        <w:numPr>
          <w:ilvl w:val="0"/>
          <w:numId w:val="24"/>
        </w:numPr>
        <w:spacing w:before="10" w:after="10" w:line="480" w:lineRule="auto"/>
        <w:jc w:val="both"/>
        <w:rPr>
          <w:rFonts w:ascii="Arial" w:hAnsi="Arial" w:cs="Arial"/>
          <w:sz w:val="24"/>
          <w:szCs w:val="24"/>
        </w:rPr>
      </w:pPr>
      <w:r w:rsidRPr="0029398F">
        <w:rPr>
          <w:rFonts w:ascii="Arial" w:hAnsi="Arial" w:cs="Arial"/>
          <w:sz w:val="24"/>
          <w:szCs w:val="24"/>
        </w:rPr>
        <w:lastRenderedPageBreak/>
        <w:t>No more shortage of cigarettes products due to un-planned stops.</w:t>
      </w:r>
    </w:p>
    <w:p w14:paraId="4349EC91" w14:textId="120456BD" w:rsidR="007275E5" w:rsidRPr="0029398F" w:rsidRDefault="007275E5" w:rsidP="0015267E">
      <w:pPr>
        <w:pStyle w:val="ListParagraph"/>
        <w:numPr>
          <w:ilvl w:val="0"/>
          <w:numId w:val="24"/>
        </w:numPr>
        <w:spacing w:before="10" w:after="10" w:line="480" w:lineRule="auto"/>
        <w:jc w:val="both"/>
        <w:rPr>
          <w:rFonts w:ascii="Arial" w:hAnsi="Arial" w:cs="Arial"/>
          <w:sz w:val="24"/>
          <w:szCs w:val="24"/>
        </w:rPr>
      </w:pPr>
      <w:r w:rsidRPr="0029398F">
        <w:rPr>
          <w:rFonts w:ascii="Arial" w:hAnsi="Arial" w:cs="Arial"/>
          <w:sz w:val="24"/>
          <w:szCs w:val="24"/>
        </w:rPr>
        <w:t>Safety Champion with zero TRI (total recordable injury)</w:t>
      </w:r>
    </w:p>
    <w:p w14:paraId="122D1498" w14:textId="0A23F0F2" w:rsidR="00AE14B4" w:rsidRPr="0029398F" w:rsidRDefault="001E26A6" w:rsidP="0015267E">
      <w:pPr>
        <w:pStyle w:val="Heading1"/>
        <w:numPr>
          <w:ilvl w:val="0"/>
          <w:numId w:val="18"/>
        </w:numPr>
        <w:spacing w:line="480" w:lineRule="auto"/>
        <w:jc w:val="both"/>
        <w:rPr>
          <w:rFonts w:cs="Arial"/>
          <w:sz w:val="24"/>
        </w:rPr>
      </w:pPr>
      <w:bookmarkStart w:id="17" w:name="_Toc61010829"/>
      <w:r w:rsidRPr="0029398F">
        <w:rPr>
          <w:rFonts w:cs="Arial"/>
          <w:sz w:val="24"/>
        </w:rPr>
        <w:t xml:space="preserve">PROJECTS OF </w:t>
      </w:r>
      <w:bookmarkEnd w:id="17"/>
      <w:r w:rsidR="00D94150" w:rsidRPr="0029398F">
        <w:rPr>
          <w:rFonts w:cs="Arial"/>
          <w:sz w:val="24"/>
        </w:rPr>
        <w:t>PHILIP MORRIS PAKISTAN LIMITED, SAHIWAL</w:t>
      </w:r>
    </w:p>
    <w:p w14:paraId="4B8042A3" w14:textId="37749D8B" w:rsidR="007275E5" w:rsidRPr="0029398F" w:rsidRDefault="007275E5" w:rsidP="0015267E">
      <w:pPr>
        <w:pStyle w:val="ListParagraph"/>
        <w:numPr>
          <w:ilvl w:val="1"/>
          <w:numId w:val="6"/>
        </w:numPr>
        <w:spacing w:before="10" w:after="10" w:line="480" w:lineRule="auto"/>
        <w:jc w:val="both"/>
        <w:rPr>
          <w:rFonts w:ascii="Arial" w:hAnsi="Arial" w:cs="Arial"/>
          <w:sz w:val="24"/>
          <w:szCs w:val="24"/>
        </w:rPr>
      </w:pPr>
      <w:r w:rsidRPr="0029398F">
        <w:rPr>
          <w:rFonts w:ascii="Arial" w:hAnsi="Arial" w:cs="Arial"/>
          <w:sz w:val="24"/>
          <w:szCs w:val="24"/>
        </w:rPr>
        <w:t xml:space="preserve">Air Heating Unit Installation </w:t>
      </w:r>
    </w:p>
    <w:p w14:paraId="128946FA" w14:textId="609FE8B3" w:rsidR="007275E5" w:rsidRPr="0029398F" w:rsidRDefault="007275E5" w:rsidP="0015267E">
      <w:pPr>
        <w:pStyle w:val="ListParagraph"/>
        <w:numPr>
          <w:ilvl w:val="1"/>
          <w:numId w:val="6"/>
        </w:numPr>
        <w:spacing w:before="10" w:after="10" w:line="480" w:lineRule="auto"/>
        <w:jc w:val="both"/>
        <w:rPr>
          <w:rFonts w:ascii="Arial" w:hAnsi="Arial" w:cs="Arial"/>
          <w:sz w:val="24"/>
          <w:szCs w:val="24"/>
        </w:rPr>
      </w:pPr>
      <w:r w:rsidRPr="0029398F">
        <w:rPr>
          <w:rFonts w:ascii="Arial" w:hAnsi="Arial" w:cs="Arial"/>
          <w:sz w:val="24"/>
          <w:szCs w:val="24"/>
        </w:rPr>
        <w:t xml:space="preserve">Solar Panel Installation </w:t>
      </w:r>
    </w:p>
    <w:p w14:paraId="38C530E5" w14:textId="62841CD5" w:rsidR="007275E5" w:rsidRPr="0029398F" w:rsidRDefault="007275E5" w:rsidP="0015267E">
      <w:pPr>
        <w:pStyle w:val="ListParagraph"/>
        <w:numPr>
          <w:ilvl w:val="1"/>
          <w:numId w:val="6"/>
        </w:numPr>
        <w:spacing w:before="10" w:after="10" w:line="480" w:lineRule="auto"/>
        <w:jc w:val="both"/>
        <w:rPr>
          <w:rFonts w:ascii="Arial" w:hAnsi="Arial" w:cs="Arial"/>
          <w:sz w:val="24"/>
          <w:szCs w:val="24"/>
        </w:rPr>
      </w:pPr>
      <w:r w:rsidRPr="0029398F">
        <w:rPr>
          <w:rFonts w:ascii="Arial" w:hAnsi="Arial" w:cs="Arial"/>
          <w:sz w:val="24"/>
          <w:szCs w:val="24"/>
        </w:rPr>
        <w:t xml:space="preserve">New Stem Dryer machine Installation </w:t>
      </w:r>
    </w:p>
    <w:p w14:paraId="71AF05F3" w14:textId="1EA4972C" w:rsidR="007275E5" w:rsidRPr="0029398F" w:rsidRDefault="007275E5" w:rsidP="0015267E">
      <w:pPr>
        <w:pStyle w:val="ListParagraph"/>
        <w:numPr>
          <w:ilvl w:val="1"/>
          <w:numId w:val="6"/>
        </w:numPr>
        <w:spacing w:before="10" w:after="10" w:line="480" w:lineRule="auto"/>
        <w:jc w:val="both"/>
        <w:rPr>
          <w:rFonts w:ascii="Arial" w:hAnsi="Arial" w:cs="Arial"/>
          <w:sz w:val="24"/>
          <w:szCs w:val="24"/>
        </w:rPr>
      </w:pPr>
      <w:r w:rsidRPr="0029398F">
        <w:rPr>
          <w:rFonts w:ascii="Arial" w:hAnsi="Arial" w:cs="Arial"/>
          <w:sz w:val="24"/>
          <w:szCs w:val="24"/>
        </w:rPr>
        <w:t xml:space="preserve">Existing Road Extension </w:t>
      </w:r>
    </w:p>
    <w:p w14:paraId="733C2DDA" w14:textId="7C4C83ED" w:rsidR="007275E5" w:rsidRPr="0029398F" w:rsidRDefault="007275E5" w:rsidP="0015267E">
      <w:pPr>
        <w:pStyle w:val="ListParagraph"/>
        <w:numPr>
          <w:ilvl w:val="1"/>
          <w:numId w:val="6"/>
        </w:numPr>
        <w:spacing w:before="10" w:after="10" w:line="480" w:lineRule="auto"/>
        <w:jc w:val="both"/>
        <w:rPr>
          <w:rFonts w:ascii="Arial" w:hAnsi="Arial" w:cs="Arial"/>
          <w:sz w:val="24"/>
          <w:szCs w:val="24"/>
        </w:rPr>
      </w:pPr>
      <w:r w:rsidRPr="0029398F">
        <w:rPr>
          <w:rFonts w:ascii="Arial" w:hAnsi="Arial" w:cs="Arial"/>
          <w:sz w:val="24"/>
          <w:szCs w:val="24"/>
        </w:rPr>
        <w:t xml:space="preserve">New Entrance Gate and Road Rehabilitation </w:t>
      </w:r>
    </w:p>
    <w:p w14:paraId="1E6E0CC4" w14:textId="52897669" w:rsidR="007275E5" w:rsidRPr="0029398F" w:rsidRDefault="007275E5" w:rsidP="0015267E">
      <w:pPr>
        <w:pStyle w:val="ListParagraph"/>
        <w:numPr>
          <w:ilvl w:val="1"/>
          <w:numId w:val="6"/>
        </w:numPr>
        <w:spacing w:before="10" w:after="10" w:line="480" w:lineRule="auto"/>
        <w:jc w:val="both"/>
        <w:rPr>
          <w:rFonts w:ascii="Arial" w:hAnsi="Arial" w:cs="Arial"/>
          <w:sz w:val="24"/>
          <w:szCs w:val="24"/>
        </w:rPr>
      </w:pPr>
      <w:r w:rsidRPr="0029398F">
        <w:rPr>
          <w:rFonts w:ascii="Arial" w:hAnsi="Arial" w:cs="Arial"/>
          <w:sz w:val="24"/>
          <w:szCs w:val="24"/>
        </w:rPr>
        <w:t xml:space="preserve">New Boiler Installation </w:t>
      </w:r>
    </w:p>
    <w:p w14:paraId="7EEC83CE" w14:textId="0ABDAE2F" w:rsidR="007275E5" w:rsidRPr="0029398F" w:rsidRDefault="007275E5" w:rsidP="0015267E">
      <w:pPr>
        <w:pStyle w:val="ListParagraph"/>
        <w:numPr>
          <w:ilvl w:val="1"/>
          <w:numId w:val="6"/>
        </w:numPr>
        <w:spacing w:before="10" w:after="10" w:line="480" w:lineRule="auto"/>
        <w:jc w:val="both"/>
        <w:rPr>
          <w:rFonts w:ascii="Arial" w:hAnsi="Arial" w:cs="Arial"/>
          <w:sz w:val="24"/>
          <w:szCs w:val="24"/>
        </w:rPr>
      </w:pPr>
      <w:r w:rsidRPr="0029398F">
        <w:rPr>
          <w:rFonts w:ascii="Arial" w:hAnsi="Arial" w:cs="Arial"/>
          <w:sz w:val="24"/>
          <w:szCs w:val="24"/>
        </w:rPr>
        <w:t>New Administration Building</w:t>
      </w:r>
    </w:p>
    <w:p w14:paraId="7E908EA8" w14:textId="2E340195" w:rsidR="007275E5" w:rsidRPr="0029398F" w:rsidRDefault="007275E5" w:rsidP="0015267E">
      <w:pPr>
        <w:pStyle w:val="ListParagraph"/>
        <w:numPr>
          <w:ilvl w:val="1"/>
          <w:numId w:val="6"/>
        </w:numPr>
        <w:spacing w:before="10" w:after="10" w:line="480" w:lineRule="auto"/>
        <w:jc w:val="both"/>
        <w:rPr>
          <w:rFonts w:ascii="Arial" w:hAnsi="Arial" w:cs="Arial"/>
          <w:sz w:val="24"/>
          <w:szCs w:val="24"/>
        </w:rPr>
      </w:pPr>
      <w:r w:rsidRPr="0029398F">
        <w:rPr>
          <w:rFonts w:ascii="Arial" w:hAnsi="Arial" w:cs="Arial"/>
          <w:sz w:val="24"/>
          <w:szCs w:val="24"/>
        </w:rPr>
        <w:t>New Fair Price Shop Building</w:t>
      </w:r>
    </w:p>
    <w:p w14:paraId="245A1067" w14:textId="16B5663F" w:rsidR="007275E5" w:rsidRPr="0029398F" w:rsidRDefault="007275E5" w:rsidP="0015267E">
      <w:pPr>
        <w:pStyle w:val="ListParagraph"/>
        <w:numPr>
          <w:ilvl w:val="1"/>
          <w:numId w:val="6"/>
        </w:numPr>
        <w:spacing w:before="10" w:after="10" w:line="480" w:lineRule="auto"/>
        <w:jc w:val="both"/>
        <w:rPr>
          <w:rFonts w:ascii="Arial" w:hAnsi="Arial" w:cs="Arial"/>
          <w:sz w:val="24"/>
          <w:szCs w:val="24"/>
        </w:rPr>
      </w:pPr>
      <w:r w:rsidRPr="0029398F">
        <w:rPr>
          <w:rFonts w:ascii="Arial" w:hAnsi="Arial" w:cs="Arial"/>
          <w:sz w:val="24"/>
          <w:szCs w:val="24"/>
        </w:rPr>
        <w:t>Boundary wall Enhancement</w:t>
      </w:r>
    </w:p>
    <w:p w14:paraId="2DB3C968" w14:textId="22479BC9" w:rsidR="00AE14B4" w:rsidRPr="0029398F" w:rsidRDefault="004A139E" w:rsidP="0015267E">
      <w:pPr>
        <w:pStyle w:val="Heading1"/>
        <w:numPr>
          <w:ilvl w:val="0"/>
          <w:numId w:val="18"/>
        </w:numPr>
        <w:spacing w:line="480" w:lineRule="auto"/>
        <w:jc w:val="both"/>
        <w:rPr>
          <w:rFonts w:cs="Arial"/>
          <w:sz w:val="24"/>
        </w:rPr>
      </w:pPr>
      <w:bookmarkStart w:id="18" w:name="_Toc61010830"/>
      <w:r w:rsidRPr="0029398F">
        <w:rPr>
          <w:rFonts w:cs="Arial"/>
          <w:sz w:val="24"/>
        </w:rPr>
        <w:t xml:space="preserve">New Production Hall (Pre-Engineered Building) </w:t>
      </w:r>
      <w:r w:rsidR="001E26A6" w:rsidRPr="0029398F">
        <w:rPr>
          <w:rFonts w:cs="Arial"/>
          <w:sz w:val="24"/>
        </w:rPr>
        <w:t>INTRODUCTION</w:t>
      </w:r>
      <w:bookmarkEnd w:id="18"/>
    </w:p>
    <w:p w14:paraId="4752F300" w14:textId="77D696B6" w:rsidR="00D94150" w:rsidRPr="0029398F" w:rsidRDefault="00D94150" w:rsidP="00637D7D">
      <w:pPr>
        <w:pStyle w:val="BodyText"/>
        <w:spacing w:before="10" w:after="10" w:line="480" w:lineRule="auto"/>
        <w:ind w:left="450"/>
        <w:jc w:val="both"/>
        <w:rPr>
          <w:rFonts w:ascii="Arial" w:hAnsi="Arial" w:cs="Arial"/>
        </w:rPr>
      </w:pPr>
      <w:r w:rsidRPr="0029398F">
        <w:rPr>
          <w:rFonts w:ascii="Arial" w:hAnsi="Arial" w:cs="Arial"/>
        </w:rPr>
        <w:t>The current production building is very old due to which it’s not only affects product quality but also the worker works under it. It becomes a safety</w:t>
      </w:r>
      <w:r w:rsidR="00637D7D" w:rsidRPr="0029398F">
        <w:rPr>
          <w:rFonts w:ascii="Arial" w:hAnsi="Arial" w:cs="Arial"/>
        </w:rPr>
        <w:t xml:space="preserve"> and quality</w:t>
      </w:r>
      <w:r w:rsidRPr="0029398F">
        <w:rPr>
          <w:rFonts w:ascii="Arial" w:hAnsi="Arial" w:cs="Arial"/>
        </w:rPr>
        <w:t xml:space="preserve"> hazard now</w:t>
      </w:r>
      <w:r w:rsidR="00637D7D" w:rsidRPr="0029398F">
        <w:rPr>
          <w:rFonts w:ascii="Arial" w:hAnsi="Arial" w:cs="Arial"/>
        </w:rPr>
        <w:t>, which not only effects our customer but also put PMPKL worker life on stake.</w:t>
      </w:r>
    </w:p>
    <w:p w14:paraId="2EA12A0A" w14:textId="7164D23F" w:rsidR="00637D7D" w:rsidRPr="0029398F" w:rsidRDefault="00D85ECA" w:rsidP="00D94150">
      <w:pPr>
        <w:pStyle w:val="BodyText"/>
        <w:spacing w:before="10" w:after="10" w:line="480" w:lineRule="auto"/>
        <w:jc w:val="both"/>
        <w:rPr>
          <w:rFonts w:ascii="Arial" w:hAnsi="Arial" w:cs="Arial"/>
        </w:rPr>
      </w:pPr>
      <w:r w:rsidRPr="0029398F">
        <w:rPr>
          <w:rFonts w:ascii="Arial" w:hAnsi="Arial" w:cs="Arial"/>
        </w:rPr>
        <w:t xml:space="preserve">     </w:t>
      </w:r>
      <w:r w:rsidR="00CF3F30" w:rsidRPr="0029398F">
        <w:rPr>
          <w:rFonts w:ascii="Arial" w:hAnsi="Arial" w:cs="Arial"/>
        </w:rPr>
        <w:t xml:space="preserve"> </w:t>
      </w:r>
      <w:r w:rsidRPr="0029398F">
        <w:rPr>
          <w:rFonts w:ascii="Arial" w:hAnsi="Arial" w:cs="Arial"/>
        </w:rPr>
        <w:t xml:space="preserve">The New building will eliminate both these hazards at once. </w:t>
      </w:r>
    </w:p>
    <w:p w14:paraId="5F618DED" w14:textId="33D96BA2" w:rsidR="00D85ECA" w:rsidRPr="0029398F" w:rsidRDefault="00D85ECA" w:rsidP="00D94150">
      <w:pPr>
        <w:pStyle w:val="BodyText"/>
        <w:spacing w:before="10" w:after="10" w:line="480" w:lineRule="auto"/>
        <w:jc w:val="both"/>
        <w:rPr>
          <w:rFonts w:ascii="Arial" w:hAnsi="Arial" w:cs="Arial"/>
        </w:rPr>
      </w:pPr>
      <w:r w:rsidRPr="0029398F">
        <w:rPr>
          <w:rFonts w:ascii="Arial" w:hAnsi="Arial" w:cs="Arial"/>
        </w:rPr>
        <w:tab/>
        <w:t xml:space="preserve">Following are the areas that will be cover in the new building which are </w:t>
      </w:r>
      <w:r w:rsidR="00CF3F30" w:rsidRPr="0029398F">
        <w:rPr>
          <w:rFonts w:ascii="Arial" w:hAnsi="Arial" w:cs="Arial"/>
        </w:rPr>
        <w:t xml:space="preserve">bifurcated as follows </w:t>
      </w:r>
    </w:p>
    <w:p w14:paraId="028E9AE8" w14:textId="1A6140E3" w:rsidR="00CF3F30" w:rsidRPr="0029398F" w:rsidRDefault="00CF3F30" w:rsidP="00CF3F30">
      <w:pPr>
        <w:pStyle w:val="BodyText"/>
        <w:numPr>
          <w:ilvl w:val="0"/>
          <w:numId w:val="25"/>
        </w:numPr>
        <w:spacing w:before="10" w:after="10" w:line="480" w:lineRule="auto"/>
        <w:jc w:val="both"/>
        <w:rPr>
          <w:rFonts w:ascii="Arial" w:hAnsi="Arial" w:cs="Arial"/>
        </w:rPr>
      </w:pPr>
      <w:r w:rsidRPr="0029398F">
        <w:rPr>
          <w:rFonts w:ascii="Arial" w:hAnsi="Arial" w:cs="Arial"/>
        </w:rPr>
        <w:t>Filter Rod Making Area</w:t>
      </w:r>
    </w:p>
    <w:p w14:paraId="6F2FDDEA" w14:textId="2F33501A" w:rsidR="00CF3F30" w:rsidRPr="0029398F" w:rsidRDefault="00CF3F30" w:rsidP="00CF3F30">
      <w:pPr>
        <w:pStyle w:val="BodyText"/>
        <w:numPr>
          <w:ilvl w:val="0"/>
          <w:numId w:val="25"/>
        </w:numPr>
        <w:spacing w:before="10" w:after="10" w:line="480" w:lineRule="auto"/>
        <w:jc w:val="both"/>
        <w:rPr>
          <w:rFonts w:ascii="Arial" w:hAnsi="Arial" w:cs="Arial"/>
        </w:rPr>
      </w:pPr>
      <w:r w:rsidRPr="0029398F">
        <w:rPr>
          <w:rFonts w:ascii="Arial" w:hAnsi="Arial" w:cs="Arial"/>
        </w:rPr>
        <w:t>Dust Collecting System Area</w:t>
      </w:r>
    </w:p>
    <w:p w14:paraId="20030714" w14:textId="3025ADFB" w:rsidR="00CF3F30" w:rsidRPr="0029398F" w:rsidRDefault="00CF3F30" w:rsidP="00CF3F30">
      <w:pPr>
        <w:pStyle w:val="BodyText"/>
        <w:numPr>
          <w:ilvl w:val="0"/>
          <w:numId w:val="25"/>
        </w:numPr>
        <w:spacing w:before="10" w:after="10" w:line="480" w:lineRule="auto"/>
        <w:jc w:val="both"/>
        <w:rPr>
          <w:rFonts w:ascii="Arial" w:hAnsi="Arial" w:cs="Arial"/>
        </w:rPr>
      </w:pPr>
      <w:r w:rsidRPr="0029398F">
        <w:rPr>
          <w:rFonts w:ascii="Arial" w:hAnsi="Arial" w:cs="Arial"/>
        </w:rPr>
        <w:lastRenderedPageBreak/>
        <w:t>Primary Tobacco Manufacturing Area</w:t>
      </w:r>
    </w:p>
    <w:p w14:paraId="05AF4639" w14:textId="2C325E27" w:rsidR="00CF3F30" w:rsidRPr="0029398F" w:rsidRDefault="00CF3F30" w:rsidP="00CF3F30">
      <w:pPr>
        <w:pStyle w:val="BodyText"/>
        <w:numPr>
          <w:ilvl w:val="0"/>
          <w:numId w:val="25"/>
        </w:numPr>
        <w:spacing w:before="10" w:after="10" w:line="480" w:lineRule="auto"/>
        <w:jc w:val="both"/>
        <w:rPr>
          <w:rFonts w:ascii="Arial" w:hAnsi="Arial" w:cs="Arial"/>
        </w:rPr>
      </w:pPr>
      <w:r w:rsidRPr="0029398F">
        <w:rPr>
          <w:rFonts w:ascii="Arial" w:hAnsi="Arial" w:cs="Arial"/>
        </w:rPr>
        <w:t>Secondary Tobacco Manufacturing Area</w:t>
      </w:r>
    </w:p>
    <w:p w14:paraId="309055A5" w14:textId="1522046B" w:rsidR="00CF3F30" w:rsidRPr="0029398F" w:rsidRDefault="00CF3F30" w:rsidP="00CF3F30">
      <w:pPr>
        <w:pStyle w:val="BodyText"/>
        <w:numPr>
          <w:ilvl w:val="0"/>
          <w:numId w:val="25"/>
        </w:numPr>
        <w:spacing w:before="10" w:after="10" w:line="480" w:lineRule="auto"/>
        <w:jc w:val="both"/>
        <w:rPr>
          <w:rFonts w:ascii="Arial" w:hAnsi="Arial" w:cs="Arial"/>
        </w:rPr>
      </w:pPr>
      <w:r w:rsidRPr="0029398F">
        <w:rPr>
          <w:rFonts w:ascii="Arial" w:hAnsi="Arial" w:cs="Arial"/>
        </w:rPr>
        <w:t xml:space="preserve">Secondary Mechanical &amp; electrical Workshop </w:t>
      </w:r>
    </w:p>
    <w:p w14:paraId="2352D563" w14:textId="6DC40C8A" w:rsidR="00CF3F30" w:rsidRPr="0029398F" w:rsidRDefault="00CF3F30" w:rsidP="00CF3F30">
      <w:pPr>
        <w:pStyle w:val="BodyText"/>
        <w:numPr>
          <w:ilvl w:val="0"/>
          <w:numId w:val="25"/>
        </w:numPr>
        <w:spacing w:before="10" w:after="10" w:line="480" w:lineRule="auto"/>
        <w:jc w:val="both"/>
        <w:rPr>
          <w:rFonts w:ascii="Arial" w:hAnsi="Arial" w:cs="Arial"/>
        </w:rPr>
      </w:pPr>
      <w:r w:rsidRPr="0029398F">
        <w:rPr>
          <w:rFonts w:ascii="Arial" w:hAnsi="Arial" w:cs="Arial"/>
        </w:rPr>
        <w:t>Glue Washing Area</w:t>
      </w:r>
    </w:p>
    <w:p w14:paraId="5B372645" w14:textId="6B9F7B08" w:rsidR="00CF3F30" w:rsidRPr="0029398F" w:rsidRDefault="00CF3F30" w:rsidP="00CF3F30">
      <w:pPr>
        <w:pStyle w:val="BodyText"/>
        <w:numPr>
          <w:ilvl w:val="0"/>
          <w:numId w:val="25"/>
        </w:numPr>
        <w:spacing w:before="10" w:after="10" w:line="480" w:lineRule="auto"/>
        <w:jc w:val="both"/>
        <w:rPr>
          <w:rFonts w:ascii="Arial" w:hAnsi="Arial" w:cs="Arial"/>
        </w:rPr>
      </w:pPr>
      <w:r w:rsidRPr="0029398F">
        <w:rPr>
          <w:rFonts w:ascii="Arial" w:hAnsi="Arial" w:cs="Arial"/>
        </w:rPr>
        <w:t>Add-Pack Area</w:t>
      </w:r>
    </w:p>
    <w:p w14:paraId="55104121" w14:textId="4A81517D" w:rsidR="00CF3F30" w:rsidRPr="0029398F" w:rsidRDefault="00CF3F30" w:rsidP="00CF3F30">
      <w:pPr>
        <w:pStyle w:val="BodyText"/>
        <w:numPr>
          <w:ilvl w:val="0"/>
          <w:numId w:val="25"/>
        </w:numPr>
        <w:spacing w:before="10" w:after="10" w:line="480" w:lineRule="auto"/>
        <w:jc w:val="both"/>
        <w:rPr>
          <w:rFonts w:ascii="Arial" w:hAnsi="Arial" w:cs="Arial"/>
        </w:rPr>
      </w:pPr>
      <w:r w:rsidRPr="0029398F">
        <w:rPr>
          <w:rFonts w:ascii="Arial" w:hAnsi="Arial" w:cs="Arial"/>
        </w:rPr>
        <w:t>Auto-Feeder Area</w:t>
      </w:r>
    </w:p>
    <w:p w14:paraId="725EE8E2" w14:textId="202D94E1" w:rsidR="00CF3F30" w:rsidRPr="0029398F" w:rsidRDefault="00CF3F30" w:rsidP="00CF3F30">
      <w:pPr>
        <w:pStyle w:val="BodyText"/>
        <w:numPr>
          <w:ilvl w:val="0"/>
          <w:numId w:val="25"/>
        </w:numPr>
        <w:spacing w:before="10" w:after="10" w:line="480" w:lineRule="auto"/>
        <w:jc w:val="both"/>
        <w:rPr>
          <w:rFonts w:ascii="Arial" w:hAnsi="Arial" w:cs="Arial"/>
        </w:rPr>
      </w:pPr>
      <w:r w:rsidRPr="0029398F">
        <w:rPr>
          <w:rFonts w:ascii="Arial" w:hAnsi="Arial" w:cs="Arial"/>
        </w:rPr>
        <w:t>Tobacco Infeed Area</w:t>
      </w:r>
    </w:p>
    <w:p w14:paraId="1F7B6CE5" w14:textId="0F8FA591" w:rsidR="00CF3F30" w:rsidRPr="0029398F" w:rsidRDefault="00CF3F30" w:rsidP="00CF3F30">
      <w:pPr>
        <w:pStyle w:val="BodyText"/>
        <w:spacing w:before="10" w:after="10" w:line="480" w:lineRule="auto"/>
        <w:jc w:val="both"/>
        <w:rPr>
          <w:rFonts w:ascii="Arial" w:hAnsi="Arial" w:cs="Arial"/>
        </w:rPr>
      </w:pPr>
      <w:r w:rsidRPr="0029398F">
        <w:rPr>
          <w:rFonts w:ascii="Arial" w:hAnsi="Arial" w:cs="Arial"/>
        </w:rPr>
        <w:t xml:space="preserve">All the areas mentioned above are of now greater size than current one. The main structural Elements are steel columns &amp; beams section-I and Section-W of size (Web=1 feet, Flange= 2 feet) </w:t>
      </w:r>
    </w:p>
    <w:p w14:paraId="7DD141E8" w14:textId="6A529066" w:rsidR="00CF3F30" w:rsidRPr="0029398F" w:rsidRDefault="00CF3F30" w:rsidP="00CF3F30">
      <w:pPr>
        <w:pStyle w:val="BodyText"/>
        <w:spacing w:before="10" w:after="10" w:line="480" w:lineRule="auto"/>
        <w:jc w:val="both"/>
        <w:rPr>
          <w:rFonts w:ascii="Arial" w:hAnsi="Arial" w:cs="Arial"/>
        </w:rPr>
      </w:pPr>
      <w:r w:rsidRPr="0029398F">
        <w:rPr>
          <w:rFonts w:ascii="Arial" w:hAnsi="Arial" w:cs="Arial"/>
        </w:rPr>
        <w:t>The Concrete elements are the foundation and pedestal columns on which the steel building will rest. There are four types of foundation having different sizes</w:t>
      </w:r>
    </w:p>
    <w:p w14:paraId="57732873" w14:textId="7796B4EE" w:rsidR="00CF3F30" w:rsidRPr="0029398F" w:rsidRDefault="00CF3F30" w:rsidP="00CF3F30">
      <w:pPr>
        <w:pStyle w:val="BodyText"/>
        <w:spacing w:before="10" w:after="10" w:line="480" w:lineRule="auto"/>
        <w:jc w:val="both"/>
        <w:rPr>
          <w:rFonts w:ascii="Arial" w:hAnsi="Arial" w:cs="Arial"/>
        </w:rPr>
      </w:pPr>
      <w:r w:rsidRPr="0029398F">
        <w:rPr>
          <w:rFonts w:ascii="Arial" w:hAnsi="Arial" w:cs="Arial"/>
        </w:rPr>
        <w:t>F-1 = 5 feet ×5 feet</w:t>
      </w:r>
    </w:p>
    <w:p w14:paraId="6BA8187A" w14:textId="17999E50" w:rsidR="00CF3F30" w:rsidRPr="0029398F" w:rsidRDefault="00CF3F30" w:rsidP="00CF3F30">
      <w:pPr>
        <w:pStyle w:val="BodyText"/>
        <w:spacing w:before="10" w:after="10" w:line="480" w:lineRule="auto"/>
        <w:jc w:val="both"/>
        <w:rPr>
          <w:rFonts w:ascii="Arial" w:hAnsi="Arial" w:cs="Arial"/>
        </w:rPr>
      </w:pPr>
      <w:r w:rsidRPr="0029398F">
        <w:rPr>
          <w:rFonts w:ascii="Arial" w:hAnsi="Arial" w:cs="Arial"/>
        </w:rPr>
        <w:t>F-2 = 6 feet ×6 feet</w:t>
      </w:r>
    </w:p>
    <w:p w14:paraId="1E8971AA" w14:textId="08EA6D4C" w:rsidR="00CF3F30" w:rsidRPr="0029398F" w:rsidRDefault="00CF3F30" w:rsidP="00CF3F30">
      <w:pPr>
        <w:pStyle w:val="BodyText"/>
        <w:spacing w:before="10" w:after="10" w:line="480" w:lineRule="auto"/>
        <w:jc w:val="both"/>
        <w:rPr>
          <w:rFonts w:ascii="Arial" w:hAnsi="Arial" w:cs="Arial"/>
        </w:rPr>
      </w:pPr>
      <w:r w:rsidRPr="0029398F">
        <w:rPr>
          <w:rFonts w:ascii="Arial" w:hAnsi="Arial" w:cs="Arial"/>
        </w:rPr>
        <w:t>F-3 = 9 feet ×9 feet</w:t>
      </w:r>
    </w:p>
    <w:p w14:paraId="19DA4374" w14:textId="1FCDD721" w:rsidR="00CF3F30" w:rsidRPr="0029398F" w:rsidRDefault="00CF3F30" w:rsidP="00CF3F30">
      <w:pPr>
        <w:pStyle w:val="BodyText"/>
        <w:spacing w:before="10" w:after="10" w:line="480" w:lineRule="auto"/>
        <w:jc w:val="both"/>
        <w:rPr>
          <w:rFonts w:ascii="Arial" w:hAnsi="Arial" w:cs="Arial"/>
        </w:rPr>
      </w:pPr>
      <w:r w:rsidRPr="0029398F">
        <w:rPr>
          <w:rFonts w:ascii="Arial" w:hAnsi="Arial" w:cs="Arial"/>
        </w:rPr>
        <w:t>F-4 = 10 feet ×10 feet</w:t>
      </w:r>
    </w:p>
    <w:p w14:paraId="5268C0A3" w14:textId="7996F7F2" w:rsidR="00CF3F30" w:rsidRPr="0029398F" w:rsidRDefault="00CF3F30" w:rsidP="00CF3F30">
      <w:pPr>
        <w:pStyle w:val="BodyText"/>
        <w:spacing w:before="10" w:after="10" w:line="480" w:lineRule="auto"/>
        <w:jc w:val="both"/>
        <w:rPr>
          <w:rFonts w:ascii="Arial" w:hAnsi="Arial" w:cs="Arial"/>
        </w:rPr>
      </w:pPr>
      <w:r w:rsidRPr="0029398F">
        <w:rPr>
          <w:rFonts w:ascii="Arial" w:hAnsi="Arial" w:cs="Arial"/>
        </w:rPr>
        <w:t>The Building Height, Length and width are already mentioned in Project Description.</w:t>
      </w:r>
    </w:p>
    <w:p w14:paraId="3EB54622" w14:textId="163688DD" w:rsidR="00CF3F30" w:rsidRPr="0029398F" w:rsidRDefault="00CF3F30" w:rsidP="00CF3F30">
      <w:pPr>
        <w:pStyle w:val="BodyText"/>
        <w:spacing w:before="10" w:after="10" w:line="480" w:lineRule="auto"/>
        <w:jc w:val="both"/>
        <w:rPr>
          <w:rFonts w:ascii="Arial" w:hAnsi="Arial" w:cs="Arial"/>
          <w:shd w:val="clear" w:color="auto" w:fill="FFFFFF"/>
        </w:rPr>
      </w:pPr>
      <w:r w:rsidRPr="0029398F">
        <w:rPr>
          <w:rFonts w:ascii="Arial" w:hAnsi="Arial" w:cs="Arial"/>
        </w:rPr>
        <w:t>The roof sheets are of insulated metal having thickness of 0.9 mm along with PIR (</w:t>
      </w:r>
      <w:r w:rsidRPr="0029398F">
        <w:rPr>
          <w:rFonts w:ascii="Arial" w:hAnsi="Arial" w:cs="Arial"/>
          <w:shd w:val="clear" w:color="auto" w:fill="FFFFFF"/>
        </w:rPr>
        <w:t>POLYISOCYANURATE) sandwich panels beneath it.</w:t>
      </w:r>
    </w:p>
    <w:p w14:paraId="7157C34A" w14:textId="5FF081A4" w:rsidR="001E26A6" w:rsidRPr="0029398F" w:rsidRDefault="00CF3F30" w:rsidP="00CF3F30">
      <w:pPr>
        <w:pStyle w:val="BodyText"/>
        <w:spacing w:before="10" w:after="10" w:line="480" w:lineRule="auto"/>
        <w:jc w:val="both"/>
        <w:rPr>
          <w:rFonts w:ascii="Arial" w:hAnsi="Arial" w:cs="Arial"/>
          <w:shd w:val="clear" w:color="auto" w:fill="FFFFFF"/>
        </w:rPr>
      </w:pPr>
      <w:r w:rsidRPr="0029398F">
        <w:rPr>
          <w:rFonts w:ascii="Arial" w:hAnsi="Arial" w:cs="Arial"/>
          <w:shd w:val="clear" w:color="auto" w:fill="FFFFFF"/>
        </w:rPr>
        <w:t>The concrete Floor, Foundation and Pedestal Columns strength comply the standards according to ACI-318 which is compressive strength =3000 psi and the steel structure comply the standards of ASTM (Yield Strength = 60000 psi)</w:t>
      </w:r>
    </w:p>
    <w:p w14:paraId="4EEBEADD" w14:textId="60DC3612" w:rsidR="002879C4" w:rsidRPr="0029398F" w:rsidRDefault="00CF3F30" w:rsidP="00CF3F30">
      <w:pPr>
        <w:pStyle w:val="BodyText"/>
        <w:spacing w:before="10" w:after="10" w:line="480" w:lineRule="auto"/>
        <w:jc w:val="both"/>
        <w:rPr>
          <w:rFonts w:ascii="Arial" w:hAnsi="Arial" w:cs="Arial"/>
          <w:shd w:val="clear" w:color="auto" w:fill="FFFFFF"/>
        </w:rPr>
      </w:pPr>
      <w:r w:rsidRPr="0029398F">
        <w:rPr>
          <w:rFonts w:ascii="Arial" w:hAnsi="Arial" w:cs="Arial"/>
          <w:shd w:val="clear" w:color="auto" w:fill="FFFFFF"/>
        </w:rPr>
        <w:t xml:space="preserve">By constructing this pre-engineered building, all the requirement of global and local </w:t>
      </w:r>
      <w:r w:rsidRPr="0029398F">
        <w:rPr>
          <w:rFonts w:ascii="Arial" w:hAnsi="Arial" w:cs="Arial"/>
          <w:shd w:val="clear" w:color="auto" w:fill="FFFFFF"/>
        </w:rPr>
        <w:lastRenderedPageBreak/>
        <w:t>regulations and issues will be addressed.</w:t>
      </w:r>
    </w:p>
    <w:tbl>
      <w:tblPr>
        <w:tblStyle w:val="TableGrid"/>
        <w:tblpPr w:leftFromText="180" w:rightFromText="180" w:vertAnchor="text" w:horzAnchor="margin" w:tblpXSpec="center" w:tblpY="631"/>
        <w:tblW w:w="0" w:type="auto"/>
        <w:tblLook w:val="04A0" w:firstRow="1" w:lastRow="0" w:firstColumn="1" w:lastColumn="0" w:noHBand="0" w:noVBand="1"/>
      </w:tblPr>
      <w:tblGrid>
        <w:gridCol w:w="679"/>
        <w:gridCol w:w="4634"/>
        <w:gridCol w:w="2464"/>
      </w:tblGrid>
      <w:tr w:rsidR="0029398F" w:rsidRPr="0029398F" w14:paraId="26997BAB" w14:textId="77777777" w:rsidTr="007D2F2F">
        <w:trPr>
          <w:trHeight w:val="541"/>
        </w:trPr>
        <w:tc>
          <w:tcPr>
            <w:tcW w:w="679" w:type="dxa"/>
            <w:vAlign w:val="center"/>
          </w:tcPr>
          <w:p w14:paraId="12ECE930" w14:textId="77777777" w:rsidR="007D2F2F" w:rsidRPr="0029398F" w:rsidRDefault="007D2F2F" w:rsidP="007D2F2F">
            <w:pPr>
              <w:spacing w:before="10" w:after="10" w:line="480" w:lineRule="auto"/>
              <w:jc w:val="both"/>
              <w:rPr>
                <w:rFonts w:ascii="Arial" w:hAnsi="Arial" w:cs="Arial"/>
                <w:b/>
                <w:sz w:val="24"/>
                <w:szCs w:val="24"/>
              </w:rPr>
            </w:pPr>
            <w:r w:rsidRPr="0029398F">
              <w:rPr>
                <w:rFonts w:ascii="Arial" w:hAnsi="Arial" w:cs="Arial"/>
                <w:b/>
                <w:sz w:val="24"/>
                <w:szCs w:val="24"/>
              </w:rPr>
              <w:t>Sr.#</w:t>
            </w:r>
          </w:p>
        </w:tc>
        <w:tc>
          <w:tcPr>
            <w:tcW w:w="4634" w:type="dxa"/>
            <w:vAlign w:val="center"/>
          </w:tcPr>
          <w:p w14:paraId="25BA8C9D" w14:textId="77777777" w:rsidR="007D2F2F" w:rsidRPr="0029398F" w:rsidRDefault="007D2F2F" w:rsidP="007D2F2F">
            <w:pPr>
              <w:spacing w:before="10" w:after="10" w:line="480" w:lineRule="auto"/>
              <w:jc w:val="both"/>
              <w:rPr>
                <w:rFonts w:ascii="Arial" w:hAnsi="Arial" w:cs="Arial"/>
                <w:b/>
                <w:sz w:val="24"/>
                <w:szCs w:val="24"/>
              </w:rPr>
            </w:pPr>
            <w:r w:rsidRPr="0029398F">
              <w:rPr>
                <w:rFonts w:ascii="Arial" w:hAnsi="Arial" w:cs="Arial"/>
                <w:b/>
                <w:sz w:val="24"/>
                <w:szCs w:val="24"/>
              </w:rPr>
              <w:t>ITEMS</w:t>
            </w:r>
          </w:p>
        </w:tc>
        <w:tc>
          <w:tcPr>
            <w:tcW w:w="2464" w:type="dxa"/>
            <w:vAlign w:val="center"/>
          </w:tcPr>
          <w:p w14:paraId="00B12307" w14:textId="77777777" w:rsidR="007D2F2F" w:rsidRPr="0029398F" w:rsidRDefault="007D2F2F" w:rsidP="007D2F2F">
            <w:pPr>
              <w:spacing w:before="10" w:after="10" w:line="480" w:lineRule="auto"/>
              <w:jc w:val="both"/>
              <w:rPr>
                <w:rFonts w:ascii="Arial" w:hAnsi="Arial" w:cs="Arial"/>
                <w:b/>
                <w:sz w:val="24"/>
                <w:szCs w:val="24"/>
              </w:rPr>
            </w:pPr>
            <w:r w:rsidRPr="0029398F">
              <w:rPr>
                <w:rFonts w:ascii="Arial" w:hAnsi="Arial" w:cs="Arial"/>
                <w:b/>
                <w:sz w:val="24"/>
                <w:szCs w:val="24"/>
              </w:rPr>
              <w:t>Cost (PKR)</w:t>
            </w:r>
          </w:p>
        </w:tc>
      </w:tr>
      <w:tr w:rsidR="0029398F" w:rsidRPr="0029398F" w14:paraId="77CF93CE" w14:textId="77777777" w:rsidTr="007D2F2F">
        <w:trPr>
          <w:trHeight w:val="541"/>
        </w:trPr>
        <w:tc>
          <w:tcPr>
            <w:tcW w:w="679" w:type="dxa"/>
          </w:tcPr>
          <w:p w14:paraId="692A0478" w14:textId="77777777" w:rsidR="007D2F2F" w:rsidRPr="0029398F" w:rsidRDefault="007D2F2F" w:rsidP="007D2F2F">
            <w:pPr>
              <w:spacing w:before="10" w:after="10" w:line="480" w:lineRule="auto"/>
              <w:jc w:val="both"/>
              <w:rPr>
                <w:rFonts w:ascii="Arial" w:hAnsi="Arial" w:cs="Arial"/>
                <w:b/>
              </w:rPr>
            </w:pPr>
            <w:r w:rsidRPr="0029398F">
              <w:rPr>
                <w:rFonts w:ascii="Arial" w:hAnsi="Arial" w:cs="Arial"/>
                <w:b/>
              </w:rPr>
              <w:t>1</w:t>
            </w:r>
          </w:p>
        </w:tc>
        <w:tc>
          <w:tcPr>
            <w:tcW w:w="4634" w:type="dxa"/>
          </w:tcPr>
          <w:p w14:paraId="0BFA6187" w14:textId="77777777" w:rsidR="007D2F2F" w:rsidRPr="0029398F" w:rsidRDefault="007D2F2F" w:rsidP="007D2F2F">
            <w:pPr>
              <w:spacing w:before="10" w:after="10" w:line="480" w:lineRule="auto"/>
              <w:jc w:val="both"/>
              <w:rPr>
                <w:rFonts w:ascii="Arial" w:hAnsi="Arial" w:cs="Arial"/>
                <w:sz w:val="24"/>
                <w:szCs w:val="24"/>
              </w:rPr>
            </w:pPr>
            <w:r w:rsidRPr="0029398F">
              <w:rPr>
                <w:rFonts w:ascii="Arial" w:hAnsi="Arial" w:cs="Arial"/>
                <w:bCs/>
                <w:sz w:val="24"/>
                <w:szCs w:val="24"/>
              </w:rPr>
              <w:t>Project Start</w:t>
            </w:r>
          </w:p>
        </w:tc>
        <w:tc>
          <w:tcPr>
            <w:tcW w:w="2464" w:type="dxa"/>
            <w:vAlign w:val="center"/>
          </w:tcPr>
          <w:p w14:paraId="1F7C1F75" w14:textId="77777777" w:rsidR="007D2F2F" w:rsidRPr="0029398F" w:rsidRDefault="007D2F2F" w:rsidP="007D2F2F">
            <w:pPr>
              <w:spacing w:before="10" w:after="10" w:line="480" w:lineRule="auto"/>
              <w:jc w:val="both"/>
              <w:rPr>
                <w:rFonts w:ascii="Arial" w:hAnsi="Arial" w:cs="Arial"/>
                <w:sz w:val="24"/>
                <w:szCs w:val="24"/>
              </w:rPr>
            </w:pPr>
            <w:r w:rsidRPr="0029398F">
              <w:rPr>
                <w:rFonts w:ascii="Arial" w:hAnsi="Arial" w:cs="Arial"/>
                <w:sz w:val="24"/>
                <w:szCs w:val="24"/>
              </w:rPr>
              <w:t>0</w:t>
            </w:r>
          </w:p>
        </w:tc>
      </w:tr>
      <w:tr w:rsidR="0029398F" w:rsidRPr="0029398F" w14:paraId="045EB725" w14:textId="77777777" w:rsidTr="007D2F2F">
        <w:trPr>
          <w:trHeight w:val="551"/>
        </w:trPr>
        <w:tc>
          <w:tcPr>
            <w:tcW w:w="679" w:type="dxa"/>
          </w:tcPr>
          <w:p w14:paraId="716650E6" w14:textId="77777777" w:rsidR="007D2F2F" w:rsidRPr="0029398F" w:rsidRDefault="007D2F2F" w:rsidP="007D2F2F">
            <w:pPr>
              <w:spacing w:before="10" w:after="10" w:line="480" w:lineRule="auto"/>
              <w:jc w:val="both"/>
              <w:rPr>
                <w:rFonts w:ascii="Arial" w:hAnsi="Arial" w:cs="Arial"/>
                <w:b/>
              </w:rPr>
            </w:pPr>
            <w:r w:rsidRPr="0029398F">
              <w:rPr>
                <w:rFonts w:ascii="Arial" w:hAnsi="Arial" w:cs="Arial"/>
                <w:b/>
              </w:rPr>
              <w:t>2</w:t>
            </w:r>
          </w:p>
        </w:tc>
        <w:tc>
          <w:tcPr>
            <w:tcW w:w="4634" w:type="dxa"/>
          </w:tcPr>
          <w:p w14:paraId="7D3A8C8D" w14:textId="77777777" w:rsidR="007D2F2F" w:rsidRPr="0029398F" w:rsidRDefault="007D2F2F" w:rsidP="007D2F2F">
            <w:pPr>
              <w:spacing w:before="10" w:after="10" w:line="480" w:lineRule="auto"/>
              <w:jc w:val="both"/>
              <w:rPr>
                <w:rFonts w:ascii="Arial" w:hAnsi="Arial" w:cs="Arial"/>
                <w:sz w:val="24"/>
                <w:szCs w:val="24"/>
              </w:rPr>
            </w:pPr>
            <w:r w:rsidRPr="0029398F">
              <w:rPr>
                <w:rFonts w:ascii="Arial" w:hAnsi="Arial" w:cs="Arial"/>
                <w:bCs/>
                <w:sz w:val="24"/>
                <w:szCs w:val="24"/>
              </w:rPr>
              <w:t>Designing &amp; Drawings</w:t>
            </w:r>
          </w:p>
        </w:tc>
        <w:tc>
          <w:tcPr>
            <w:tcW w:w="2464" w:type="dxa"/>
            <w:vAlign w:val="center"/>
          </w:tcPr>
          <w:p w14:paraId="4A2EE6F2" w14:textId="77777777" w:rsidR="007D2F2F" w:rsidRPr="0029398F" w:rsidRDefault="007D2F2F" w:rsidP="007D2F2F">
            <w:pPr>
              <w:spacing w:before="10" w:after="10" w:line="480" w:lineRule="auto"/>
              <w:jc w:val="both"/>
              <w:rPr>
                <w:rFonts w:ascii="Arial" w:hAnsi="Arial" w:cs="Arial"/>
                <w:sz w:val="24"/>
                <w:szCs w:val="24"/>
              </w:rPr>
            </w:pPr>
            <w:r w:rsidRPr="0029398F">
              <w:rPr>
                <w:rFonts w:ascii="Arial" w:hAnsi="Arial" w:cs="Arial"/>
                <w:sz w:val="24"/>
                <w:szCs w:val="24"/>
              </w:rPr>
              <w:t xml:space="preserve">1,000,000 </w:t>
            </w:r>
          </w:p>
        </w:tc>
      </w:tr>
      <w:tr w:rsidR="0029398F" w:rsidRPr="0029398F" w14:paraId="28D90E5A" w14:textId="77777777" w:rsidTr="007D2F2F">
        <w:trPr>
          <w:trHeight w:val="541"/>
        </w:trPr>
        <w:tc>
          <w:tcPr>
            <w:tcW w:w="679" w:type="dxa"/>
          </w:tcPr>
          <w:p w14:paraId="40A4C921" w14:textId="77777777" w:rsidR="007D2F2F" w:rsidRPr="0029398F" w:rsidRDefault="007D2F2F" w:rsidP="007D2F2F">
            <w:pPr>
              <w:spacing w:before="10" w:after="10" w:line="480" w:lineRule="auto"/>
              <w:jc w:val="both"/>
              <w:rPr>
                <w:rFonts w:ascii="Arial" w:hAnsi="Arial" w:cs="Arial"/>
                <w:b/>
              </w:rPr>
            </w:pPr>
            <w:r w:rsidRPr="0029398F">
              <w:rPr>
                <w:rFonts w:ascii="Arial" w:hAnsi="Arial" w:cs="Arial"/>
                <w:b/>
              </w:rPr>
              <w:t>3</w:t>
            </w:r>
          </w:p>
        </w:tc>
        <w:tc>
          <w:tcPr>
            <w:tcW w:w="4634" w:type="dxa"/>
          </w:tcPr>
          <w:p w14:paraId="0CC4C3CB" w14:textId="77777777" w:rsidR="007D2F2F" w:rsidRPr="0029398F" w:rsidRDefault="007D2F2F" w:rsidP="007D2F2F">
            <w:pPr>
              <w:spacing w:before="10" w:after="10" w:line="480" w:lineRule="auto"/>
              <w:jc w:val="both"/>
              <w:rPr>
                <w:rFonts w:ascii="Arial" w:hAnsi="Arial" w:cs="Arial"/>
                <w:bCs/>
                <w:sz w:val="24"/>
                <w:szCs w:val="24"/>
              </w:rPr>
            </w:pPr>
            <w:r w:rsidRPr="0029398F">
              <w:rPr>
                <w:rFonts w:ascii="Arial" w:hAnsi="Arial" w:cs="Arial"/>
                <w:bCs/>
                <w:sz w:val="24"/>
                <w:szCs w:val="24"/>
              </w:rPr>
              <w:t>Mobilization &amp; Procurement</w:t>
            </w:r>
          </w:p>
        </w:tc>
        <w:tc>
          <w:tcPr>
            <w:tcW w:w="2464" w:type="dxa"/>
            <w:vAlign w:val="center"/>
          </w:tcPr>
          <w:p w14:paraId="7397FD30" w14:textId="7CF0BB0C" w:rsidR="007D2F2F" w:rsidRPr="0029398F" w:rsidRDefault="00CE17F7" w:rsidP="007D2F2F">
            <w:pPr>
              <w:spacing w:before="10" w:after="10" w:line="480" w:lineRule="auto"/>
              <w:jc w:val="both"/>
              <w:rPr>
                <w:rFonts w:ascii="Arial" w:hAnsi="Arial" w:cs="Arial"/>
                <w:sz w:val="24"/>
                <w:szCs w:val="24"/>
              </w:rPr>
            </w:pPr>
            <w:r>
              <w:rPr>
                <w:rFonts w:ascii="Arial" w:hAnsi="Arial" w:cs="Arial"/>
                <w:sz w:val="24"/>
                <w:szCs w:val="24"/>
              </w:rPr>
              <w:t>389,880</w:t>
            </w:r>
          </w:p>
        </w:tc>
      </w:tr>
      <w:tr w:rsidR="0029398F" w:rsidRPr="0029398F" w14:paraId="1E0D6247" w14:textId="77777777" w:rsidTr="007D2F2F">
        <w:trPr>
          <w:trHeight w:val="541"/>
        </w:trPr>
        <w:tc>
          <w:tcPr>
            <w:tcW w:w="679" w:type="dxa"/>
          </w:tcPr>
          <w:p w14:paraId="2A086C89" w14:textId="77777777" w:rsidR="007D2F2F" w:rsidRPr="0029398F" w:rsidRDefault="007D2F2F" w:rsidP="007D2F2F">
            <w:pPr>
              <w:spacing w:before="10" w:after="10" w:line="480" w:lineRule="auto"/>
              <w:jc w:val="both"/>
              <w:rPr>
                <w:rFonts w:ascii="Arial" w:hAnsi="Arial" w:cs="Arial"/>
                <w:b/>
              </w:rPr>
            </w:pPr>
            <w:r w:rsidRPr="0029398F">
              <w:rPr>
                <w:rFonts w:ascii="Arial" w:hAnsi="Arial" w:cs="Arial"/>
                <w:b/>
              </w:rPr>
              <w:t>4</w:t>
            </w:r>
          </w:p>
        </w:tc>
        <w:tc>
          <w:tcPr>
            <w:tcW w:w="4634" w:type="dxa"/>
          </w:tcPr>
          <w:p w14:paraId="20389572" w14:textId="77777777" w:rsidR="007D2F2F" w:rsidRPr="0029398F" w:rsidRDefault="007D2F2F" w:rsidP="007D2F2F">
            <w:pPr>
              <w:spacing w:before="10" w:after="10" w:line="480" w:lineRule="auto"/>
              <w:jc w:val="both"/>
              <w:rPr>
                <w:rFonts w:ascii="Arial" w:hAnsi="Arial" w:cs="Arial"/>
                <w:bCs/>
                <w:sz w:val="24"/>
                <w:szCs w:val="24"/>
              </w:rPr>
            </w:pPr>
            <w:r w:rsidRPr="0029398F">
              <w:rPr>
                <w:rFonts w:ascii="Arial" w:hAnsi="Arial" w:cs="Arial"/>
                <w:bCs/>
                <w:sz w:val="24"/>
                <w:szCs w:val="24"/>
              </w:rPr>
              <w:t>Construction</w:t>
            </w:r>
          </w:p>
        </w:tc>
        <w:tc>
          <w:tcPr>
            <w:tcW w:w="2464" w:type="dxa"/>
            <w:vAlign w:val="center"/>
          </w:tcPr>
          <w:p w14:paraId="35C9E971" w14:textId="7B5AA3C8" w:rsidR="007D2F2F" w:rsidRPr="0029398F" w:rsidRDefault="00CE17F7" w:rsidP="007D2F2F">
            <w:pPr>
              <w:spacing w:before="10" w:after="10" w:line="480" w:lineRule="auto"/>
              <w:jc w:val="both"/>
              <w:rPr>
                <w:rFonts w:ascii="Arial" w:hAnsi="Arial" w:cs="Arial"/>
                <w:sz w:val="24"/>
                <w:szCs w:val="24"/>
              </w:rPr>
            </w:pPr>
            <w:r>
              <w:rPr>
                <w:rFonts w:ascii="Arial" w:hAnsi="Arial" w:cs="Arial"/>
                <w:sz w:val="24"/>
                <w:szCs w:val="24"/>
              </w:rPr>
              <w:t>7,778,392</w:t>
            </w:r>
          </w:p>
        </w:tc>
      </w:tr>
      <w:tr w:rsidR="0029398F" w:rsidRPr="0029398F" w14:paraId="1B9F72A4" w14:textId="77777777" w:rsidTr="007D2F2F">
        <w:trPr>
          <w:trHeight w:val="541"/>
        </w:trPr>
        <w:tc>
          <w:tcPr>
            <w:tcW w:w="679" w:type="dxa"/>
          </w:tcPr>
          <w:p w14:paraId="0280098D" w14:textId="77777777" w:rsidR="007D2F2F" w:rsidRPr="0029398F" w:rsidRDefault="007D2F2F" w:rsidP="007D2F2F">
            <w:pPr>
              <w:spacing w:before="10" w:after="10" w:line="480" w:lineRule="auto"/>
              <w:jc w:val="both"/>
              <w:rPr>
                <w:rFonts w:ascii="Arial" w:hAnsi="Arial" w:cs="Arial"/>
                <w:b/>
              </w:rPr>
            </w:pPr>
            <w:r w:rsidRPr="0029398F">
              <w:rPr>
                <w:rFonts w:ascii="Arial" w:hAnsi="Arial" w:cs="Arial"/>
                <w:b/>
              </w:rPr>
              <w:t>5</w:t>
            </w:r>
          </w:p>
        </w:tc>
        <w:tc>
          <w:tcPr>
            <w:tcW w:w="4634" w:type="dxa"/>
          </w:tcPr>
          <w:p w14:paraId="04FB0BD7" w14:textId="77777777" w:rsidR="007D2F2F" w:rsidRPr="0029398F" w:rsidRDefault="007D2F2F" w:rsidP="007D2F2F">
            <w:pPr>
              <w:spacing w:before="10" w:after="10" w:line="480" w:lineRule="auto"/>
              <w:jc w:val="both"/>
              <w:rPr>
                <w:rFonts w:ascii="Arial" w:hAnsi="Arial" w:cs="Arial"/>
                <w:bCs/>
                <w:sz w:val="24"/>
                <w:szCs w:val="24"/>
              </w:rPr>
            </w:pPr>
            <w:r w:rsidRPr="0029398F">
              <w:rPr>
                <w:rFonts w:ascii="Arial" w:hAnsi="Arial" w:cs="Arial"/>
                <w:bCs/>
                <w:sz w:val="24"/>
                <w:szCs w:val="24"/>
              </w:rPr>
              <w:t>Electrical Works</w:t>
            </w:r>
          </w:p>
        </w:tc>
        <w:tc>
          <w:tcPr>
            <w:tcW w:w="2464" w:type="dxa"/>
            <w:vAlign w:val="center"/>
          </w:tcPr>
          <w:p w14:paraId="2E01F1A1" w14:textId="3A631088" w:rsidR="007D2F2F" w:rsidRPr="0029398F" w:rsidRDefault="00CE17F7" w:rsidP="007D2F2F">
            <w:pPr>
              <w:spacing w:before="10" w:after="10" w:line="480" w:lineRule="auto"/>
              <w:jc w:val="both"/>
              <w:rPr>
                <w:rFonts w:ascii="Arial" w:hAnsi="Arial" w:cs="Arial"/>
                <w:sz w:val="24"/>
                <w:szCs w:val="24"/>
              </w:rPr>
            </w:pPr>
            <w:r>
              <w:rPr>
                <w:rFonts w:ascii="Arial" w:hAnsi="Arial" w:cs="Arial"/>
                <w:sz w:val="24"/>
                <w:szCs w:val="24"/>
              </w:rPr>
              <w:t>891,300</w:t>
            </w:r>
          </w:p>
        </w:tc>
      </w:tr>
      <w:tr w:rsidR="0029398F" w:rsidRPr="0029398F" w14:paraId="1BB0639B" w14:textId="77777777" w:rsidTr="007D2F2F">
        <w:trPr>
          <w:trHeight w:val="551"/>
        </w:trPr>
        <w:tc>
          <w:tcPr>
            <w:tcW w:w="679" w:type="dxa"/>
          </w:tcPr>
          <w:p w14:paraId="4EFDBAE8" w14:textId="77777777" w:rsidR="007D2F2F" w:rsidRPr="0029398F" w:rsidRDefault="007D2F2F" w:rsidP="007D2F2F">
            <w:pPr>
              <w:spacing w:before="10" w:after="10" w:line="480" w:lineRule="auto"/>
              <w:jc w:val="both"/>
              <w:rPr>
                <w:rFonts w:ascii="Arial" w:hAnsi="Arial" w:cs="Arial"/>
                <w:b/>
              </w:rPr>
            </w:pPr>
            <w:r w:rsidRPr="0029398F">
              <w:rPr>
                <w:rFonts w:ascii="Arial" w:hAnsi="Arial" w:cs="Arial"/>
                <w:b/>
              </w:rPr>
              <w:t>6</w:t>
            </w:r>
          </w:p>
        </w:tc>
        <w:tc>
          <w:tcPr>
            <w:tcW w:w="4634" w:type="dxa"/>
          </w:tcPr>
          <w:p w14:paraId="76F836C0" w14:textId="77777777" w:rsidR="007D2F2F" w:rsidRPr="0029398F" w:rsidRDefault="007D2F2F" w:rsidP="007D2F2F">
            <w:pPr>
              <w:spacing w:before="10" w:after="10" w:line="480" w:lineRule="auto"/>
              <w:jc w:val="both"/>
              <w:rPr>
                <w:rFonts w:ascii="Arial" w:hAnsi="Arial" w:cs="Arial"/>
                <w:bCs/>
                <w:sz w:val="24"/>
                <w:szCs w:val="24"/>
              </w:rPr>
            </w:pPr>
            <w:r w:rsidRPr="0029398F">
              <w:rPr>
                <w:rFonts w:ascii="Arial" w:hAnsi="Arial" w:cs="Arial"/>
                <w:bCs/>
                <w:sz w:val="24"/>
                <w:szCs w:val="24"/>
              </w:rPr>
              <w:t>Handing Over</w:t>
            </w:r>
          </w:p>
        </w:tc>
        <w:tc>
          <w:tcPr>
            <w:tcW w:w="2464" w:type="dxa"/>
            <w:vAlign w:val="center"/>
          </w:tcPr>
          <w:p w14:paraId="2B594B74" w14:textId="792FEA27" w:rsidR="007D2F2F" w:rsidRPr="0029398F" w:rsidRDefault="00EE6748" w:rsidP="007D2F2F">
            <w:pPr>
              <w:spacing w:before="10" w:after="10" w:line="480" w:lineRule="auto"/>
              <w:jc w:val="both"/>
              <w:rPr>
                <w:rFonts w:ascii="Arial" w:hAnsi="Arial" w:cs="Arial"/>
                <w:sz w:val="24"/>
                <w:szCs w:val="24"/>
              </w:rPr>
            </w:pPr>
            <w:r w:rsidRPr="0029398F">
              <w:rPr>
                <w:rFonts w:ascii="Arial" w:hAnsi="Arial" w:cs="Arial"/>
                <w:sz w:val="24"/>
                <w:szCs w:val="24"/>
              </w:rPr>
              <w:t>0</w:t>
            </w:r>
          </w:p>
        </w:tc>
      </w:tr>
      <w:tr w:rsidR="0029398F" w:rsidRPr="0029398F" w14:paraId="4AC2F8FD" w14:textId="77777777" w:rsidTr="007D2F2F">
        <w:trPr>
          <w:trHeight w:val="204"/>
        </w:trPr>
        <w:tc>
          <w:tcPr>
            <w:tcW w:w="5313" w:type="dxa"/>
            <w:gridSpan w:val="2"/>
          </w:tcPr>
          <w:p w14:paraId="2F069891" w14:textId="34D6D35C" w:rsidR="007D2F2F" w:rsidRPr="0029398F" w:rsidRDefault="007D2F2F" w:rsidP="007D2F2F">
            <w:pPr>
              <w:spacing w:before="10" w:after="10" w:line="480" w:lineRule="auto"/>
              <w:jc w:val="both"/>
              <w:rPr>
                <w:rFonts w:ascii="Arial" w:hAnsi="Arial" w:cs="Arial"/>
                <w:b/>
                <w:bCs/>
                <w:sz w:val="24"/>
                <w:szCs w:val="24"/>
              </w:rPr>
            </w:pPr>
            <w:r w:rsidRPr="0029398F">
              <w:rPr>
                <w:rFonts w:ascii="Arial" w:hAnsi="Arial" w:cs="Arial"/>
                <w:b/>
                <w:bCs/>
                <w:sz w:val="24"/>
                <w:szCs w:val="24"/>
              </w:rPr>
              <w:t xml:space="preserve">Total </w:t>
            </w:r>
          </w:p>
        </w:tc>
        <w:tc>
          <w:tcPr>
            <w:tcW w:w="2464" w:type="dxa"/>
          </w:tcPr>
          <w:p w14:paraId="2B17CA91" w14:textId="4E48EFA8" w:rsidR="007D2F2F" w:rsidRPr="0029398F" w:rsidRDefault="00CE17F7" w:rsidP="007D2F2F">
            <w:pPr>
              <w:spacing w:before="10" w:after="10" w:line="480" w:lineRule="auto"/>
              <w:jc w:val="both"/>
              <w:rPr>
                <w:rFonts w:ascii="Arial" w:hAnsi="Arial" w:cs="Arial"/>
                <w:b/>
                <w:bCs/>
                <w:sz w:val="24"/>
                <w:szCs w:val="24"/>
              </w:rPr>
            </w:pPr>
            <w:r>
              <w:rPr>
                <w:rFonts w:ascii="Arial" w:hAnsi="Arial" w:cs="Arial"/>
                <w:b/>
                <w:bCs/>
                <w:sz w:val="24"/>
                <w:szCs w:val="24"/>
              </w:rPr>
              <w:t>10,059,572</w:t>
            </w:r>
          </w:p>
        </w:tc>
      </w:tr>
    </w:tbl>
    <w:p w14:paraId="4B9DF93A" w14:textId="4FB3F9B3" w:rsidR="001E26A6" w:rsidRPr="0029398F" w:rsidRDefault="007D2F2F" w:rsidP="00CF3F30">
      <w:pPr>
        <w:tabs>
          <w:tab w:val="left" w:pos="7260"/>
        </w:tabs>
        <w:spacing w:after="160" w:line="480" w:lineRule="auto"/>
        <w:jc w:val="both"/>
        <w:rPr>
          <w:rFonts w:ascii="Arial" w:hAnsi="Arial" w:cs="Arial"/>
          <w:b/>
          <w:sz w:val="28"/>
          <w:szCs w:val="28"/>
        </w:rPr>
      </w:pPr>
      <w:r w:rsidRPr="0029398F">
        <w:rPr>
          <w:rFonts w:ascii="Arial" w:hAnsi="Arial" w:cs="Arial"/>
          <w:b/>
          <w:sz w:val="24"/>
          <w:szCs w:val="28"/>
        </w:rPr>
        <w:t>SUMMARY OF COST ESTIMATES OF SERVICES FOR WBS ELEMENTS</w:t>
      </w:r>
      <w:r w:rsidRPr="0029398F">
        <w:rPr>
          <w:rFonts w:ascii="Arial" w:hAnsi="Arial" w:cs="Arial"/>
          <w:b/>
          <w:sz w:val="28"/>
          <w:szCs w:val="28"/>
        </w:rPr>
        <w:tab/>
      </w:r>
    </w:p>
    <w:p w14:paraId="4684CCC5" w14:textId="77777777" w:rsidR="007D2F2F" w:rsidRPr="0029398F" w:rsidRDefault="007D2F2F" w:rsidP="00CF3F30">
      <w:pPr>
        <w:tabs>
          <w:tab w:val="left" w:pos="7260"/>
        </w:tabs>
        <w:spacing w:after="160" w:line="480" w:lineRule="auto"/>
        <w:jc w:val="both"/>
        <w:rPr>
          <w:rFonts w:ascii="Arial" w:hAnsi="Arial" w:cs="Arial"/>
          <w:b/>
          <w:sz w:val="28"/>
          <w:szCs w:val="28"/>
        </w:rPr>
      </w:pPr>
    </w:p>
    <w:p w14:paraId="6FB07A47" w14:textId="77777777" w:rsidR="007D2F2F" w:rsidRPr="0029398F" w:rsidRDefault="007D2F2F" w:rsidP="00CF3F30">
      <w:pPr>
        <w:tabs>
          <w:tab w:val="left" w:pos="7260"/>
        </w:tabs>
        <w:spacing w:after="160" w:line="480" w:lineRule="auto"/>
        <w:jc w:val="both"/>
        <w:rPr>
          <w:rFonts w:ascii="Arial" w:hAnsi="Arial" w:cs="Arial"/>
          <w:b/>
          <w:sz w:val="28"/>
          <w:szCs w:val="28"/>
        </w:rPr>
      </w:pPr>
    </w:p>
    <w:p w14:paraId="604FF864" w14:textId="77777777" w:rsidR="007D2F2F" w:rsidRPr="0029398F" w:rsidRDefault="007D2F2F" w:rsidP="00CF3F30">
      <w:pPr>
        <w:tabs>
          <w:tab w:val="left" w:pos="7260"/>
        </w:tabs>
        <w:spacing w:after="160" w:line="480" w:lineRule="auto"/>
        <w:jc w:val="both"/>
        <w:rPr>
          <w:rFonts w:ascii="Arial" w:hAnsi="Arial" w:cs="Arial"/>
          <w:b/>
          <w:sz w:val="28"/>
          <w:szCs w:val="28"/>
        </w:rPr>
      </w:pPr>
    </w:p>
    <w:p w14:paraId="76F9053E" w14:textId="77777777" w:rsidR="007D2F2F" w:rsidRPr="0029398F" w:rsidRDefault="007D2F2F" w:rsidP="00CF3F30">
      <w:pPr>
        <w:tabs>
          <w:tab w:val="left" w:pos="7260"/>
        </w:tabs>
        <w:spacing w:after="160" w:line="480" w:lineRule="auto"/>
        <w:jc w:val="both"/>
        <w:rPr>
          <w:rFonts w:ascii="Arial" w:hAnsi="Arial" w:cs="Arial"/>
          <w:b/>
          <w:sz w:val="28"/>
          <w:szCs w:val="28"/>
        </w:rPr>
      </w:pPr>
    </w:p>
    <w:p w14:paraId="4A4B1176" w14:textId="77777777" w:rsidR="007D2F2F" w:rsidRPr="0029398F" w:rsidRDefault="007D2F2F" w:rsidP="00CF3F30">
      <w:pPr>
        <w:tabs>
          <w:tab w:val="left" w:pos="7260"/>
        </w:tabs>
        <w:spacing w:after="160" w:line="480" w:lineRule="auto"/>
        <w:jc w:val="both"/>
        <w:rPr>
          <w:rFonts w:ascii="Arial" w:hAnsi="Arial" w:cs="Arial"/>
          <w:b/>
          <w:sz w:val="28"/>
          <w:szCs w:val="28"/>
        </w:rPr>
      </w:pPr>
    </w:p>
    <w:p w14:paraId="435F5B50" w14:textId="77777777" w:rsidR="007D2F2F" w:rsidRPr="0029398F" w:rsidRDefault="007D2F2F" w:rsidP="00CF3F30">
      <w:pPr>
        <w:tabs>
          <w:tab w:val="left" w:pos="7260"/>
        </w:tabs>
        <w:spacing w:after="160" w:line="480" w:lineRule="auto"/>
        <w:jc w:val="both"/>
        <w:rPr>
          <w:rFonts w:ascii="Arial" w:hAnsi="Arial" w:cs="Arial"/>
          <w:b/>
          <w:sz w:val="28"/>
          <w:szCs w:val="28"/>
        </w:rPr>
      </w:pPr>
      <w:r w:rsidRPr="0029398F">
        <w:rPr>
          <w:rFonts w:ascii="Arial" w:hAnsi="Arial" w:cs="Arial"/>
          <w:b/>
          <w:sz w:val="28"/>
          <w:szCs w:val="28"/>
        </w:rPr>
        <w:t xml:space="preserve">       </w:t>
      </w:r>
    </w:p>
    <w:p w14:paraId="4B53F577" w14:textId="0AB7DF03" w:rsidR="001E26A6" w:rsidRPr="0029398F" w:rsidRDefault="007D2F2F" w:rsidP="00A571BD">
      <w:pPr>
        <w:tabs>
          <w:tab w:val="left" w:pos="7260"/>
        </w:tabs>
        <w:spacing w:after="160" w:line="480" w:lineRule="auto"/>
        <w:jc w:val="both"/>
        <w:rPr>
          <w:rFonts w:ascii="Arial" w:hAnsi="Arial" w:cs="Arial"/>
          <w:b/>
        </w:rPr>
      </w:pPr>
      <w:r w:rsidRPr="0029398F">
        <w:rPr>
          <w:rFonts w:ascii="Arial" w:hAnsi="Arial" w:cs="Arial"/>
          <w:b/>
          <w:sz w:val="28"/>
          <w:szCs w:val="28"/>
        </w:rPr>
        <w:t xml:space="preserve">                     </w:t>
      </w:r>
      <w:r w:rsidR="00215F97">
        <w:rPr>
          <w:rFonts w:ascii="Arial" w:hAnsi="Arial" w:cs="Arial"/>
          <w:b/>
          <w:sz w:val="28"/>
          <w:szCs w:val="28"/>
        </w:rPr>
        <w:t xml:space="preserve">                           </w:t>
      </w:r>
      <w:r w:rsidRPr="0029398F">
        <w:rPr>
          <w:rFonts w:ascii="Arial" w:hAnsi="Arial" w:cs="Arial"/>
          <w:b/>
          <w:sz w:val="24"/>
          <w:szCs w:val="28"/>
        </w:rPr>
        <w:t>Table. 03</w:t>
      </w:r>
      <w:r w:rsidR="00215F97">
        <w:rPr>
          <w:rFonts w:ascii="Arial" w:hAnsi="Arial" w:cs="Arial"/>
          <w:b/>
          <w:sz w:val="24"/>
          <w:szCs w:val="28"/>
        </w:rPr>
        <w:t>: Cost Summary</w:t>
      </w:r>
    </w:p>
    <w:p w14:paraId="70E41E39" w14:textId="6CC43FF9" w:rsidR="000620A5" w:rsidRPr="0029398F" w:rsidRDefault="001E26A6" w:rsidP="007D2F2F">
      <w:pPr>
        <w:pStyle w:val="Heading1"/>
        <w:numPr>
          <w:ilvl w:val="0"/>
          <w:numId w:val="18"/>
        </w:numPr>
        <w:spacing w:line="480" w:lineRule="auto"/>
        <w:jc w:val="both"/>
        <w:rPr>
          <w:rFonts w:cs="Arial"/>
        </w:rPr>
      </w:pPr>
      <w:bookmarkStart w:id="19" w:name="_Toc61010831"/>
      <w:r w:rsidRPr="0029398F">
        <w:rPr>
          <w:rFonts w:cs="Arial"/>
        </w:rPr>
        <w:t>PROJECT MANAGEMENT</w:t>
      </w:r>
      <w:bookmarkEnd w:id="19"/>
    </w:p>
    <w:p w14:paraId="122DFE80" w14:textId="21324758" w:rsidR="001E26A6" w:rsidRPr="0029398F" w:rsidRDefault="001E26A6" w:rsidP="0015267E">
      <w:pPr>
        <w:pStyle w:val="BodyText"/>
        <w:spacing w:before="10" w:after="10" w:line="480" w:lineRule="auto"/>
        <w:jc w:val="both"/>
        <w:rPr>
          <w:rFonts w:ascii="Arial" w:hAnsi="Arial" w:cs="Arial"/>
        </w:rPr>
      </w:pPr>
      <w:r w:rsidRPr="0029398F">
        <w:rPr>
          <w:rFonts w:ascii="Arial" w:hAnsi="Arial" w:cs="Arial"/>
        </w:rPr>
        <w:t xml:space="preserve">A </w:t>
      </w:r>
      <w:r w:rsidR="008B2B77" w:rsidRPr="0029398F">
        <w:rPr>
          <w:rFonts w:ascii="Arial" w:hAnsi="Arial" w:cs="Arial"/>
        </w:rPr>
        <w:t xml:space="preserve">temporary endeavor undertaken to create a unique product or service is </w:t>
      </w:r>
      <w:r w:rsidR="007D2F2F" w:rsidRPr="0029398F">
        <w:rPr>
          <w:rFonts w:ascii="Arial" w:hAnsi="Arial" w:cs="Arial"/>
        </w:rPr>
        <w:t>known</w:t>
      </w:r>
      <w:r w:rsidR="008B2B77" w:rsidRPr="0029398F">
        <w:rPr>
          <w:rFonts w:ascii="Arial" w:hAnsi="Arial" w:cs="Arial"/>
        </w:rPr>
        <w:t xml:space="preserve"> as a Project, and to successful application of tool and technologies and implementation of Project Management knowledge to achieve project objectives is known as Project Management. Project management includes processes, process groups, </w:t>
      </w:r>
      <w:r w:rsidR="007D2F2F" w:rsidRPr="0029398F">
        <w:rPr>
          <w:rFonts w:ascii="Arial" w:hAnsi="Arial" w:cs="Arial"/>
        </w:rPr>
        <w:t>and knowledge</w:t>
      </w:r>
      <w:r w:rsidR="008B2B77" w:rsidRPr="0029398F">
        <w:rPr>
          <w:rFonts w:ascii="Arial" w:hAnsi="Arial" w:cs="Arial"/>
        </w:rPr>
        <w:t xml:space="preserve"> areas.</w:t>
      </w:r>
    </w:p>
    <w:p w14:paraId="599D8908" w14:textId="20CCF49A" w:rsidR="008B2B77" w:rsidRPr="0029398F" w:rsidRDefault="008B2B77" w:rsidP="0015267E">
      <w:pPr>
        <w:pStyle w:val="BodyText"/>
        <w:spacing w:before="10" w:after="10" w:line="480" w:lineRule="auto"/>
        <w:jc w:val="both"/>
        <w:rPr>
          <w:rFonts w:ascii="Arial" w:hAnsi="Arial" w:cs="Arial"/>
        </w:rPr>
      </w:pPr>
      <w:r w:rsidRPr="0029398F">
        <w:rPr>
          <w:rFonts w:ascii="Arial" w:hAnsi="Arial" w:cs="Arial"/>
        </w:rPr>
        <w:t xml:space="preserve">There are 5 process groups required to initiate and complete a project, with a single process group missing, a project </w:t>
      </w:r>
      <w:r w:rsidR="007D2F2F" w:rsidRPr="0029398F">
        <w:rPr>
          <w:rFonts w:ascii="Arial" w:hAnsi="Arial" w:cs="Arial"/>
        </w:rPr>
        <w:t>cannot</w:t>
      </w:r>
      <w:r w:rsidRPr="0029398F">
        <w:rPr>
          <w:rFonts w:ascii="Arial" w:hAnsi="Arial" w:cs="Arial"/>
        </w:rPr>
        <w:t xml:space="preserve"> be completed. These 5 process groups are as follow:</w:t>
      </w:r>
    </w:p>
    <w:p w14:paraId="09893012" w14:textId="5232B9AD" w:rsidR="001E26A6" w:rsidRPr="0029398F" w:rsidRDefault="001E26A6" w:rsidP="0015267E">
      <w:pPr>
        <w:pStyle w:val="BodyText"/>
        <w:numPr>
          <w:ilvl w:val="0"/>
          <w:numId w:val="14"/>
        </w:numPr>
        <w:spacing w:before="10" w:after="10" w:line="480" w:lineRule="auto"/>
        <w:ind w:right="27"/>
        <w:jc w:val="both"/>
        <w:rPr>
          <w:rFonts w:ascii="Arial" w:hAnsi="Arial" w:cs="Arial"/>
          <w:b/>
        </w:rPr>
      </w:pPr>
      <w:r w:rsidRPr="0029398F">
        <w:rPr>
          <w:rFonts w:ascii="Arial" w:hAnsi="Arial" w:cs="Arial"/>
          <w:b/>
        </w:rPr>
        <w:t>Initiation</w:t>
      </w:r>
    </w:p>
    <w:p w14:paraId="08E76980" w14:textId="6491918A" w:rsidR="005A3A51" w:rsidRPr="0029398F" w:rsidRDefault="005A3A51" w:rsidP="0015267E">
      <w:pPr>
        <w:pStyle w:val="BodyText"/>
        <w:spacing w:before="10" w:after="10" w:line="480" w:lineRule="auto"/>
        <w:ind w:right="27"/>
        <w:jc w:val="both"/>
        <w:rPr>
          <w:rFonts w:ascii="Arial" w:hAnsi="Arial" w:cs="Arial"/>
        </w:rPr>
      </w:pPr>
      <w:r w:rsidRPr="0029398F">
        <w:rPr>
          <w:rFonts w:ascii="Arial" w:hAnsi="Arial" w:cs="Arial"/>
        </w:rPr>
        <w:lastRenderedPageBreak/>
        <w:t xml:space="preserve">Initiation includes development of </w:t>
      </w:r>
      <w:r w:rsidR="00AF6C4C" w:rsidRPr="0029398F">
        <w:rPr>
          <w:rFonts w:ascii="Arial" w:hAnsi="Arial" w:cs="Arial"/>
        </w:rPr>
        <w:t>p</w:t>
      </w:r>
      <w:r w:rsidRPr="0029398F">
        <w:rPr>
          <w:rFonts w:ascii="Arial" w:hAnsi="Arial" w:cs="Arial"/>
        </w:rPr>
        <w:t xml:space="preserve">roject </w:t>
      </w:r>
      <w:r w:rsidR="00AF6C4C" w:rsidRPr="0029398F">
        <w:rPr>
          <w:rFonts w:ascii="Arial" w:hAnsi="Arial" w:cs="Arial"/>
        </w:rPr>
        <w:t>c</w:t>
      </w:r>
      <w:r w:rsidRPr="0029398F">
        <w:rPr>
          <w:rFonts w:ascii="Arial" w:hAnsi="Arial" w:cs="Arial"/>
        </w:rPr>
        <w:t xml:space="preserve">harter, identification of </w:t>
      </w:r>
      <w:r w:rsidR="00AF6C4C" w:rsidRPr="0029398F">
        <w:rPr>
          <w:rFonts w:ascii="Arial" w:hAnsi="Arial" w:cs="Arial"/>
        </w:rPr>
        <w:t>s</w:t>
      </w:r>
      <w:r w:rsidRPr="0029398F">
        <w:rPr>
          <w:rFonts w:ascii="Arial" w:hAnsi="Arial" w:cs="Arial"/>
        </w:rPr>
        <w:t xml:space="preserve">takeholders, </w:t>
      </w:r>
      <w:r w:rsidR="00AF6C4C" w:rsidRPr="0029398F">
        <w:rPr>
          <w:rFonts w:ascii="Arial" w:hAnsi="Arial" w:cs="Arial"/>
        </w:rPr>
        <w:t xml:space="preserve">setting up procurement needs, communication with the stakeholder to evaluate environmental factors and organizational behavior. Initiation sets the momentum of the project and pave the way towards planning. </w:t>
      </w:r>
    </w:p>
    <w:p w14:paraId="6F05E586" w14:textId="3F894C80" w:rsidR="001E26A6" w:rsidRPr="0029398F" w:rsidRDefault="001E26A6" w:rsidP="0015267E">
      <w:pPr>
        <w:pStyle w:val="BodyText"/>
        <w:numPr>
          <w:ilvl w:val="0"/>
          <w:numId w:val="14"/>
        </w:numPr>
        <w:spacing w:before="10" w:after="10" w:line="480" w:lineRule="auto"/>
        <w:ind w:right="27"/>
        <w:jc w:val="both"/>
        <w:rPr>
          <w:rFonts w:ascii="Arial" w:hAnsi="Arial" w:cs="Arial"/>
          <w:b/>
        </w:rPr>
      </w:pPr>
      <w:r w:rsidRPr="0029398F">
        <w:rPr>
          <w:rFonts w:ascii="Arial" w:hAnsi="Arial" w:cs="Arial"/>
          <w:b/>
        </w:rPr>
        <w:t>Planning</w:t>
      </w:r>
    </w:p>
    <w:p w14:paraId="11489D86" w14:textId="767B61C4" w:rsidR="00AF6C4C" w:rsidRPr="0029398F" w:rsidRDefault="00AF6C4C" w:rsidP="0015267E">
      <w:pPr>
        <w:pStyle w:val="BodyText"/>
        <w:spacing w:before="10" w:after="10" w:line="480" w:lineRule="auto"/>
        <w:ind w:right="27"/>
        <w:jc w:val="both"/>
        <w:rPr>
          <w:rFonts w:ascii="Arial" w:hAnsi="Arial" w:cs="Arial"/>
        </w:rPr>
      </w:pPr>
      <w:r w:rsidRPr="0029398F">
        <w:rPr>
          <w:rFonts w:ascii="Arial" w:hAnsi="Arial" w:cs="Arial"/>
        </w:rPr>
        <w:t>“The Planning Process Group consists of those processes performed to establish the total scope of the effort, define and refine objectives, and develop the course of action required to attain those objectives.” – </w:t>
      </w:r>
      <w:r w:rsidRPr="0029398F">
        <w:rPr>
          <w:rFonts w:ascii="Arial" w:hAnsi="Arial" w:cs="Arial"/>
          <w:i/>
          <w:iCs/>
        </w:rPr>
        <w:t>A Guide to the Project Management Body of Knowledge (PMBOK Guide) Fifth Edition</w:t>
      </w:r>
    </w:p>
    <w:p w14:paraId="50432E5B" w14:textId="33ACB11E" w:rsidR="001E26A6" w:rsidRPr="0029398F" w:rsidRDefault="001E26A6" w:rsidP="0015267E">
      <w:pPr>
        <w:pStyle w:val="BodyText"/>
        <w:numPr>
          <w:ilvl w:val="0"/>
          <w:numId w:val="14"/>
        </w:numPr>
        <w:spacing w:before="10" w:after="10" w:line="480" w:lineRule="auto"/>
        <w:ind w:right="27"/>
        <w:jc w:val="both"/>
        <w:rPr>
          <w:rFonts w:ascii="Arial" w:hAnsi="Arial" w:cs="Arial"/>
          <w:b/>
        </w:rPr>
      </w:pPr>
      <w:r w:rsidRPr="0029398F">
        <w:rPr>
          <w:rFonts w:ascii="Arial" w:hAnsi="Arial" w:cs="Arial"/>
          <w:b/>
        </w:rPr>
        <w:t>Execution</w:t>
      </w:r>
    </w:p>
    <w:p w14:paraId="0313A0DF" w14:textId="21BA4D30" w:rsidR="00AF6C4C" w:rsidRPr="0029398F" w:rsidRDefault="00AF6C4C" w:rsidP="0015267E">
      <w:pPr>
        <w:pStyle w:val="BodyText"/>
        <w:spacing w:before="10" w:after="10" w:line="480" w:lineRule="auto"/>
        <w:ind w:right="27"/>
        <w:jc w:val="both"/>
        <w:rPr>
          <w:rFonts w:ascii="Arial" w:hAnsi="Arial" w:cs="Arial"/>
        </w:rPr>
      </w:pPr>
      <w:r w:rsidRPr="0029398F">
        <w:rPr>
          <w:rFonts w:ascii="Arial" w:hAnsi="Arial" w:cs="Arial"/>
        </w:rPr>
        <w:t>According to PMBOK “The Executing Process Group consists of those processes performed to complete the work defined in the project management plan to satisfy the project specifications.” </w:t>
      </w:r>
    </w:p>
    <w:p w14:paraId="032FEFE6" w14:textId="4ED63C07" w:rsidR="00AF6C4C" w:rsidRPr="0029398F" w:rsidRDefault="00AF6C4C" w:rsidP="0015267E">
      <w:pPr>
        <w:pStyle w:val="BodyText"/>
        <w:spacing w:before="10" w:after="10" w:line="480" w:lineRule="auto"/>
        <w:ind w:right="27"/>
        <w:jc w:val="both"/>
        <w:rPr>
          <w:rFonts w:ascii="Arial" w:hAnsi="Arial" w:cs="Arial"/>
        </w:rPr>
      </w:pPr>
      <w:r w:rsidRPr="0029398F">
        <w:rPr>
          <w:rFonts w:ascii="Arial" w:hAnsi="Arial" w:cs="Arial"/>
        </w:rPr>
        <w:t xml:space="preserve">Major tasks in Execution process group includes: </w:t>
      </w:r>
    </w:p>
    <w:p w14:paraId="0BC9B4B6" w14:textId="581C82C7" w:rsidR="00AF6C4C" w:rsidRPr="0029398F" w:rsidRDefault="00AF6C4C" w:rsidP="0015267E">
      <w:pPr>
        <w:pStyle w:val="BodyText"/>
        <w:spacing w:before="10" w:after="10" w:line="480" w:lineRule="auto"/>
        <w:ind w:right="27"/>
        <w:jc w:val="both"/>
        <w:rPr>
          <w:rFonts w:ascii="Arial" w:hAnsi="Arial" w:cs="Arial"/>
        </w:rPr>
      </w:pPr>
      <w:r w:rsidRPr="0029398F">
        <w:rPr>
          <w:rFonts w:ascii="Arial" w:hAnsi="Arial" w:cs="Arial"/>
        </w:rPr>
        <w:t xml:space="preserve">Directing and managing project work, performing quality assurance, Acquire, develop and manage project team, manage communication, conduct procurement, manage stakeholder engagement. </w:t>
      </w:r>
    </w:p>
    <w:p w14:paraId="3C562975" w14:textId="3F81FEC6" w:rsidR="001E26A6" w:rsidRPr="0029398F" w:rsidRDefault="001E26A6" w:rsidP="0015267E">
      <w:pPr>
        <w:pStyle w:val="BodyText"/>
        <w:numPr>
          <w:ilvl w:val="0"/>
          <w:numId w:val="14"/>
        </w:numPr>
        <w:spacing w:before="10" w:after="10" w:line="480" w:lineRule="auto"/>
        <w:ind w:right="27"/>
        <w:jc w:val="both"/>
        <w:rPr>
          <w:rFonts w:ascii="Arial" w:hAnsi="Arial" w:cs="Arial"/>
          <w:b/>
        </w:rPr>
      </w:pPr>
      <w:r w:rsidRPr="0029398F">
        <w:rPr>
          <w:rFonts w:ascii="Arial" w:hAnsi="Arial" w:cs="Arial"/>
          <w:b/>
        </w:rPr>
        <w:t>Monitoring and Control</w:t>
      </w:r>
    </w:p>
    <w:p w14:paraId="7917D103" w14:textId="6A684E5A" w:rsidR="00AF6C4C" w:rsidRPr="0029398F" w:rsidRDefault="00AF6C4C" w:rsidP="0015267E">
      <w:pPr>
        <w:pStyle w:val="BodyText"/>
        <w:spacing w:before="10" w:after="10" w:line="480" w:lineRule="auto"/>
        <w:ind w:right="27"/>
        <w:jc w:val="both"/>
        <w:rPr>
          <w:rFonts w:ascii="Arial" w:hAnsi="Arial" w:cs="Arial"/>
        </w:rPr>
      </w:pPr>
      <w:r w:rsidRPr="0029398F">
        <w:rPr>
          <w:rFonts w:ascii="Arial" w:hAnsi="Arial" w:cs="Arial"/>
        </w:rPr>
        <w:t xml:space="preserve">The monitoring and controlling process </w:t>
      </w:r>
      <w:r w:rsidR="00DF5C49" w:rsidRPr="0029398F">
        <w:rPr>
          <w:rFonts w:ascii="Arial" w:hAnsi="Arial" w:cs="Arial"/>
        </w:rPr>
        <w:t xml:space="preserve">group includes consist of those processes required to track, review and regulate the progress and performance of the project, identify any areas in which changes to the plan are required, and initiate the corresponding changes. (PMBOK 6) It involves the </w:t>
      </w:r>
      <w:r w:rsidR="00325F0F" w:rsidRPr="0029398F">
        <w:rPr>
          <w:rFonts w:ascii="Arial" w:hAnsi="Arial" w:cs="Arial"/>
        </w:rPr>
        <w:t xml:space="preserve">cycle of Plan, Do, Check and Act. This process group starts working from the initiation of the project and usually ends with </w:t>
      </w:r>
      <w:r w:rsidR="00325F0F" w:rsidRPr="0029398F">
        <w:rPr>
          <w:rFonts w:ascii="Arial" w:hAnsi="Arial" w:cs="Arial"/>
        </w:rPr>
        <w:lastRenderedPageBreak/>
        <w:t xml:space="preserve">the achievement of goals and set objectives of the project. </w:t>
      </w:r>
    </w:p>
    <w:p w14:paraId="0A08333D" w14:textId="3E92B6CD" w:rsidR="001E26A6" w:rsidRPr="0029398F" w:rsidRDefault="001E26A6" w:rsidP="0015267E">
      <w:pPr>
        <w:pStyle w:val="BodyText"/>
        <w:numPr>
          <w:ilvl w:val="0"/>
          <w:numId w:val="14"/>
        </w:numPr>
        <w:spacing w:before="10" w:after="10" w:line="480" w:lineRule="auto"/>
        <w:ind w:right="27"/>
        <w:jc w:val="both"/>
        <w:rPr>
          <w:rFonts w:ascii="Arial" w:hAnsi="Arial" w:cs="Arial"/>
          <w:b/>
        </w:rPr>
      </w:pPr>
      <w:r w:rsidRPr="0029398F">
        <w:rPr>
          <w:rFonts w:ascii="Arial" w:hAnsi="Arial" w:cs="Arial"/>
          <w:b/>
        </w:rPr>
        <w:t>Closing</w:t>
      </w:r>
      <w:r w:rsidR="00DF5C49" w:rsidRPr="0029398F">
        <w:rPr>
          <w:rFonts w:ascii="Arial" w:hAnsi="Arial" w:cs="Arial"/>
          <w:b/>
        </w:rPr>
        <w:t xml:space="preserve"> </w:t>
      </w:r>
    </w:p>
    <w:p w14:paraId="1D7BA3BA" w14:textId="7216E109" w:rsidR="00325F0F" w:rsidRPr="0029398F" w:rsidRDefault="00325F0F" w:rsidP="0015267E">
      <w:pPr>
        <w:pStyle w:val="BodyText"/>
        <w:spacing w:before="10" w:after="10" w:line="480" w:lineRule="auto"/>
        <w:ind w:right="27"/>
        <w:jc w:val="both"/>
        <w:rPr>
          <w:rFonts w:ascii="Arial" w:hAnsi="Arial" w:cs="Arial"/>
        </w:rPr>
      </w:pPr>
      <w:r w:rsidRPr="0029398F">
        <w:rPr>
          <w:rFonts w:ascii="Arial" w:hAnsi="Arial" w:cs="Arial"/>
        </w:rPr>
        <w:t xml:space="preserve">The closing process group includes the </w:t>
      </w:r>
      <w:r w:rsidR="00EE6748" w:rsidRPr="0029398F">
        <w:rPr>
          <w:rFonts w:ascii="Arial" w:hAnsi="Arial" w:cs="Arial"/>
        </w:rPr>
        <w:t>process (</w:t>
      </w:r>
      <w:proofErr w:type="spellStart"/>
      <w:r w:rsidRPr="0029398F">
        <w:rPr>
          <w:rFonts w:ascii="Arial" w:hAnsi="Arial" w:cs="Arial"/>
        </w:rPr>
        <w:t>es</w:t>
      </w:r>
      <w:proofErr w:type="spellEnd"/>
      <w:r w:rsidRPr="0029398F">
        <w:rPr>
          <w:rFonts w:ascii="Arial" w:hAnsi="Arial" w:cs="Arial"/>
        </w:rPr>
        <w:t xml:space="preserve">) performed to formally complete or close a project, phase or contract. (PMBOK 6) </w:t>
      </w:r>
    </w:p>
    <w:p w14:paraId="29EFF269" w14:textId="2338F1E0" w:rsidR="00325F0F" w:rsidRPr="0029398F" w:rsidRDefault="00325F0F" w:rsidP="0015267E">
      <w:pPr>
        <w:pStyle w:val="BodyText"/>
        <w:spacing w:before="10" w:after="10" w:line="480" w:lineRule="auto"/>
        <w:ind w:right="27"/>
        <w:jc w:val="both"/>
        <w:rPr>
          <w:rFonts w:ascii="Arial" w:hAnsi="Arial" w:cs="Arial"/>
        </w:rPr>
      </w:pPr>
      <w:r w:rsidRPr="0029398F">
        <w:rPr>
          <w:rFonts w:ascii="Arial" w:hAnsi="Arial" w:cs="Arial"/>
        </w:rPr>
        <w:t xml:space="preserve">Major check list of closure includes: </w:t>
      </w:r>
    </w:p>
    <w:p w14:paraId="5AA3D2D3" w14:textId="01C2DDEE" w:rsidR="00325F0F" w:rsidRPr="0029398F" w:rsidRDefault="00325F0F" w:rsidP="0015267E">
      <w:pPr>
        <w:pStyle w:val="BodyText"/>
        <w:spacing w:before="10" w:after="10" w:line="480" w:lineRule="auto"/>
        <w:ind w:right="27"/>
        <w:jc w:val="both"/>
        <w:rPr>
          <w:rFonts w:ascii="Arial" w:hAnsi="Arial" w:cs="Arial"/>
        </w:rPr>
      </w:pPr>
      <w:r w:rsidRPr="0029398F">
        <w:rPr>
          <w:rFonts w:ascii="Arial" w:hAnsi="Arial" w:cs="Arial"/>
        </w:rPr>
        <w:t>Contract closure, financial closure and administrative closure.</w:t>
      </w:r>
    </w:p>
    <w:p w14:paraId="471AE136" w14:textId="10E84A27" w:rsidR="001E26A6" w:rsidRPr="0029398F" w:rsidRDefault="001E26A6" w:rsidP="0015267E">
      <w:pPr>
        <w:pStyle w:val="Heading2"/>
        <w:numPr>
          <w:ilvl w:val="1"/>
          <w:numId w:val="18"/>
        </w:numPr>
        <w:spacing w:line="480" w:lineRule="auto"/>
        <w:jc w:val="both"/>
        <w:rPr>
          <w:rFonts w:cs="Arial"/>
        </w:rPr>
      </w:pPr>
      <w:bookmarkStart w:id="20" w:name="_Toc61010832"/>
      <w:r w:rsidRPr="0029398F">
        <w:rPr>
          <w:rFonts w:cs="Arial"/>
        </w:rPr>
        <w:t>KNOWLEDGE AREAS</w:t>
      </w:r>
      <w:bookmarkEnd w:id="20"/>
    </w:p>
    <w:p w14:paraId="53A57B7F" w14:textId="185C1B45" w:rsidR="002879C4" w:rsidRPr="0029398F" w:rsidRDefault="005A3A51" w:rsidP="0015267E">
      <w:pPr>
        <w:spacing w:after="0" w:line="480" w:lineRule="auto"/>
        <w:jc w:val="both"/>
        <w:rPr>
          <w:rFonts w:ascii="Arial" w:eastAsia="Times New Roman" w:hAnsi="Arial" w:cs="Arial"/>
          <w:sz w:val="24"/>
          <w:szCs w:val="24"/>
        </w:rPr>
      </w:pPr>
      <w:r w:rsidRPr="0029398F">
        <w:rPr>
          <w:rFonts w:ascii="Arial" w:eastAsia="Times New Roman" w:hAnsi="Arial" w:cs="Arial"/>
          <w:sz w:val="24"/>
          <w:szCs w:val="24"/>
        </w:rPr>
        <w:br/>
      </w:r>
      <w:r w:rsidR="00FA314E" w:rsidRPr="0029398F">
        <w:rPr>
          <w:rFonts w:ascii="Arial" w:eastAsia="Times New Roman" w:hAnsi="Arial" w:cs="Arial"/>
          <w:sz w:val="24"/>
          <w:szCs w:val="24"/>
        </w:rPr>
        <w:t>According to PMBOK, the knowledge areas occur throughout the process groups, and are vertically integrated into the Project. There are 5 different process groups, 10 knowledge areas and 49 processes in the literature of Project Management.</w:t>
      </w:r>
    </w:p>
    <w:p w14:paraId="0E7F88A9" w14:textId="1656F12B" w:rsidR="001E26A6" w:rsidRPr="0029398F" w:rsidRDefault="00FA314E" w:rsidP="0015267E">
      <w:pPr>
        <w:spacing w:after="75" w:line="480" w:lineRule="auto"/>
        <w:jc w:val="both"/>
        <w:rPr>
          <w:rFonts w:ascii="Arial" w:eastAsia="Times New Roman" w:hAnsi="Arial" w:cs="Arial"/>
          <w:sz w:val="24"/>
          <w:szCs w:val="24"/>
        </w:rPr>
      </w:pPr>
      <w:r w:rsidRPr="0029398F">
        <w:rPr>
          <w:rFonts w:ascii="Arial" w:eastAsia="Times New Roman" w:hAnsi="Arial" w:cs="Arial"/>
          <w:sz w:val="24"/>
          <w:szCs w:val="24"/>
        </w:rPr>
        <w:t>Following is the list of 10 knowledge areas in the project management:</w:t>
      </w:r>
    </w:p>
    <w:p w14:paraId="72C416FE" w14:textId="77777777" w:rsidR="00EE6748" w:rsidRPr="0029398F" w:rsidRDefault="00EE6748" w:rsidP="0015267E">
      <w:pPr>
        <w:spacing w:after="75" w:line="480" w:lineRule="auto"/>
        <w:jc w:val="both"/>
        <w:rPr>
          <w:rFonts w:ascii="Arial" w:eastAsia="Times New Roman" w:hAnsi="Arial" w:cs="Arial"/>
          <w:sz w:val="24"/>
          <w:szCs w:val="24"/>
        </w:rPr>
      </w:pPr>
    </w:p>
    <w:p w14:paraId="4DAA86D9" w14:textId="206EAE34" w:rsidR="001E26A6" w:rsidRPr="0029398F" w:rsidRDefault="001E26A6" w:rsidP="0015267E">
      <w:pPr>
        <w:numPr>
          <w:ilvl w:val="0"/>
          <w:numId w:val="15"/>
        </w:numPr>
        <w:spacing w:after="0" w:line="480" w:lineRule="auto"/>
        <w:jc w:val="both"/>
        <w:rPr>
          <w:rFonts w:ascii="Arial" w:eastAsia="Times New Roman" w:hAnsi="Arial" w:cs="Arial"/>
          <w:b/>
          <w:bCs/>
          <w:sz w:val="24"/>
          <w:szCs w:val="24"/>
        </w:rPr>
      </w:pPr>
      <w:r w:rsidRPr="0029398F">
        <w:rPr>
          <w:rFonts w:ascii="Arial" w:eastAsia="Times New Roman" w:hAnsi="Arial" w:cs="Arial"/>
          <w:b/>
          <w:bCs/>
          <w:sz w:val="24"/>
          <w:szCs w:val="24"/>
        </w:rPr>
        <w:t>Project Integration Management</w:t>
      </w:r>
    </w:p>
    <w:p w14:paraId="511DC17A" w14:textId="446EB14F" w:rsidR="00FA314E" w:rsidRPr="0029398F" w:rsidRDefault="003C35D6" w:rsidP="0015267E">
      <w:pPr>
        <w:pStyle w:val="NormalWeb"/>
        <w:shd w:val="clear" w:color="auto" w:fill="FFFFFF"/>
        <w:spacing w:before="0" w:beforeAutospacing="0" w:after="240" w:afterAutospacing="0" w:line="480" w:lineRule="auto"/>
        <w:jc w:val="both"/>
        <w:rPr>
          <w:rFonts w:ascii="Arial" w:hAnsi="Arial" w:cs="Arial"/>
          <w:szCs w:val="21"/>
        </w:rPr>
      </w:pPr>
      <w:r w:rsidRPr="0029398F">
        <w:rPr>
          <w:rFonts w:ascii="Arial" w:hAnsi="Arial" w:cs="Arial"/>
          <w:szCs w:val="21"/>
        </w:rPr>
        <w:t>Integration</w:t>
      </w:r>
      <w:r w:rsidR="00FA314E" w:rsidRPr="0029398F">
        <w:rPr>
          <w:rFonts w:ascii="Arial" w:hAnsi="Arial" w:cs="Arial"/>
          <w:szCs w:val="21"/>
        </w:rPr>
        <w:t xml:space="preserve"> knowledge area contains the tasks that hold the overall project together</w:t>
      </w:r>
      <w:r w:rsidRPr="0029398F">
        <w:rPr>
          <w:rFonts w:ascii="Arial" w:hAnsi="Arial" w:cs="Arial"/>
          <w:szCs w:val="21"/>
        </w:rPr>
        <w:t xml:space="preserve">, it is the integration of all the knowledge areas, </w:t>
      </w:r>
      <w:r w:rsidR="00EE6748" w:rsidRPr="0029398F">
        <w:rPr>
          <w:rFonts w:ascii="Arial" w:hAnsi="Arial" w:cs="Arial"/>
          <w:szCs w:val="21"/>
        </w:rPr>
        <w:t>and it</w:t>
      </w:r>
      <w:r w:rsidRPr="0029398F">
        <w:rPr>
          <w:rFonts w:ascii="Arial" w:hAnsi="Arial" w:cs="Arial"/>
          <w:szCs w:val="21"/>
        </w:rPr>
        <w:t xml:space="preserve"> starts from the initiation of the project till the </w:t>
      </w:r>
      <w:r w:rsidR="00851F20" w:rsidRPr="0029398F">
        <w:rPr>
          <w:rFonts w:ascii="Arial" w:hAnsi="Arial" w:cs="Arial"/>
          <w:szCs w:val="21"/>
        </w:rPr>
        <w:t>completion.</w:t>
      </w:r>
    </w:p>
    <w:p w14:paraId="2204094D" w14:textId="7319E66A" w:rsidR="001E26A6" w:rsidRPr="0029398F" w:rsidRDefault="001E26A6" w:rsidP="0015267E">
      <w:pPr>
        <w:numPr>
          <w:ilvl w:val="0"/>
          <w:numId w:val="15"/>
        </w:numPr>
        <w:spacing w:after="0" w:line="480" w:lineRule="auto"/>
        <w:jc w:val="both"/>
        <w:rPr>
          <w:rFonts w:ascii="Arial" w:eastAsia="Times New Roman" w:hAnsi="Arial" w:cs="Arial"/>
          <w:b/>
          <w:bCs/>
          <w:sz w:val="24"/>
          <w:szCs w:val="24"/>
        </w:rPr>
      </w:pPr>
      <w:r w:rsidRPr="0029398F">
        <w:rPr>
          <w:rFonts w:ascii="Arial" w:eastAsia="Times New Roman" w:hAnsi="Arial" w:cs="Arial"/>
          <w:b/>
          <w:bCs/>
          <w:sz w:val="24"/>
          <w:szCs w:val="24"/>
        </w:rPr>
        <w:t>Project Scope Management</w:t>
      </w:r>
    </w:p>
    <w:p w14:paraId="43A95E21" w14:textId="4382538A" w:rsidR="00FA314E" w:rsidRPr="0029398F" w:rsidRDefault="00851F20" w:rsidP="0015267E">
      <w:pPr>
        <w:spacing w:after="0" w:line="480" w:lineRule="auto"/>
        <w:jc w:val="both"/>
        <w:rPr>
          <w:rFonts w:ascii="Arial" w:eastAsia="Times New Roman" w:hAnsi="Arial" w:cs="Arial"/>
          <w:sz w:val="24"/>
          <w:szCs w:val="24"/>
        </w:rPr>
      </w:pPr>
      <w:r w:rsidRPr="0029398F">
        <w:rPr>
          <w:rFonts w:ascii="Arial" w:eastAsia="Times New Roman" w:hAnsi="Arial" w:cs="Arial"/>
          <w:sz w:val="24"/>
          <w:szCs w:val="24"/>
        </w:rPr>
        <w:t xml:space="preserve">It is the management of the scope of the project, clearly defining the objectives of the project, it includes scope management, requirement collection, defining scope, creating WBS, validating scope, and controlling scope. </w:t>
      </w:r>
      <w:r w:rsidR="00FA314E" w:rsidRPr="0029398F">
        <w:rPr>
          <w:rFonts w:ascii="Arial" w:eastAsia="Times New Roman" w:hAnsi="Arial" w:cs="Arial"/>
          <w:sz w:val="24"/>
          <w:szCs w:val="24"/>
        </w:rPr>
        <w:t> </w:t>
      </w:r>
    </w:p>
    <w:p w14:paraId="0FE599FB" w14:textId="7BF65C2D" w:rsidR="001E26A6" w:rsidRPr="0029398F" w:rsidRDefault="001E26A6" w:rsidP="0015267E">
      <w:pPr>
        <w:numPr>
          <w:ilvl w:val="0"/>
          <w:numId w:val="15"/>
        </w:numPr>
        <w:spacing w:after="0" w:line="480" w:lineRule="auto"/>
        <w:jc w:val="both"/>
        <w:rPr>
          <w:rFonts w:ascii="Arial" w:eastAsia="Times New Roman" w:hAnsi="Arial" w:cs="Arial"/>
          <w:b/>
          <w:bCs/>
          <w:sz w:val="24"/>
          <w:szCs w:val="24"/>
        </w:rPr>
      </w:pPr>
      <w:r w:rsidRPr="0029398F">
        <w:rPr>
          <w:rFonts w:ascii="Arial" w:eastAsia="Times New Roman" w:hAnsi="Arial" w:cs="Arial"/>
          <w:b/>
          <w:bCs/>
          <w:sz w:val="24"/>
          <w:szCs w:val="24"/>
        </w:rPr>
        <w:t xml:space="preserve">Project </w:t>
      </w:r>
      <w:r w:rsidR="00FA314E" w:rsidRPr="0029398F">
        <w:rPr>
          <w:rFonts w:ascii="Arial" w:eastAsia="Times New Roman" w:hAnsi="Arial" w:cs="Arial"/>
          <w:b/>
          <w:bCs/>
          <w:sz w:val="24"/>
          <w:szCs w:val="24"/>
        </w:rPr>
        <w:t>Schedule</w:t>
      </w:r>
      <w:r w:rsidRPr="0029398F">
        <w:rPr>
          <w:rFonts w:ascii="Arial" w:eastAsia="Times New Roman" w:hAnsi="Arial" w:cs="Arial"/>
          <w:b/>
          <w:bCs/>
          <w:sz w:val="24"/>
          <w:szCs w:val="24"/>
        </w:rPr>
        <w:t xml:space="preserve"> Management</w:t>
      </w:r>
    </w:p>
    <w:p w14:paraId="4C3D7C02" w14:textId="53BC191E" w:rsidR="00FA314E" w:rsidRPr="0029398F" w:rsidRDefault="00851F20" w:rsidP="0015267E">
      <w:pPr>
        <w:spacing w:after="0" w:line="480" w:lineRule="auto"/>
        <w:jc w:val="both"/>
        <w:rPr>
          <w:rFonts w:ascii="Arial" w:eastAsia="Times New Roman" w:hAnsi="Arial" w:cs="Arial"/>
          <w:sz w:val="24"/>
          <w:szCs w:val="24"/>
        </w:rPr>
      </w:pPr>
      <w:r w:rsidRPr="0029398F">
        <w:rPr>
          <w:rFonts w:ascii="Arial" w:eastAsia="Times New Roman" w:hAnsi="Arial" w:cs="Arial"/>
          <w:sz w:val="24"/>
          <w:szCs w:val="24"/>
        </w:rPr>
        <w:lastRenderedPageBreak/>
        <w:t>Project schedule management</w:t>
      </w:r>
      <w:r w:rsidR="00FA314E" w:rsidRPr="0029398F">
        <w:rPr>
          <w:rFonts w:ascii="Arial" w:eastAsia="Times New Roman" w:hAnsi="Arial" w:cs="Arial"/>
          <w:sz w:val="24"/>
          <w:szCs w:val="24"/>
        </w:rPr>
        <w:t xml:space="preserve"> is the most time consuming of </w:t>
      </w:r>
      <w:r w:rsidRPr="0029398F">
        <w:rPr>
          <w:rFonts w:ascii="Arial" w:eastAsia="Times New Roman" w:hAnsi="Arial" w:cs="Arial"/>
          <w:sz w:val="24"/>
          <w:szCs w:val="24"/>
        </w:rPr>
        <w:t xml:space="preserve">all </w:t>
      </w:r>
      <w:r w:rsidR="00FA314E" w:rsidRPr="0029398F">
        <w:rPr>
          <w:rFonts w:ascii="Arial" w:eastAsia="Times New Roman" w:hAnsi="Arial" w:cs="Arial"/>
          <w:sz w:val="24"/>
          <w:szCs w:val="24"/>
        </w:rPr>
        <w:t>the knowledge areas. </w:t>
      </w:r>
      <w:r w:rsidRPr="0029398F">
        <w:rPr>
          <w:rFonts w:ascii="Arial" w:eastAsia="Times New Roman" w:hAnsi="Arial" w:cs="Arial"/>
          <w:sz w:val="24"/>
          <w:szCs w:val="24"/>
        </w:rPr>
        <w:t>This knowledge area includes plan schedule management, defining activities, sequencing activities, estimating activity duration, developing schedule, and controlling schedule</w:t>
      </w:r>
      <w:r w:rsidR="00FA314E" w:rsidRPr="0029398F">
        <w:rPr>
          <w:rFonts w:ascii="Arial" w:eastAsia="Times New Roman" w:hAnsi="Arial" w:cs="Arial"/>
          <w:sz w:val="24"/>
          <w:szCs w:val="24"/>
        </w:rPr>
        <w:t>.</w:t>
      </w:r>
    </w:p>
    <w:p w14:paraId="7650DED6" w14:textId="1638EC60" w:rsidR="001E26A6" w:rsidRPr="0029398F" w:rsidRDefault="001E26A6" w:rsidP="0015267E">
      <w:pPr>
        <w:numPr>
          <w:ilvl w:val="0"/>
          <w:numId w:val="15"/>
        </w:numPr>
        <w:spacing w:after="0" w:line="480" w:lineRule="auto"/>
        <w:jc w:val="both"/>
        <w:rPr>
          <w:rFonts w:ascii="Arial" w:eastAsia="Times New Roman" w:hAnsi="Arial" w:cs="Arial"/>
          <w:b/>
          <w:bCs/>
          <w:sz w:val="24"/>
          <w:szCs w:val="24"/>
        </w:rPr>
      </w:pPr>
      <w:r w:rsidRPr="0029398F">
        <w:rPr>
          <w:rFonts w:ascii="Arial" w:eastAsia="Times New Roman" w:hAnsi="Arial" w:cs="Arial"/>
          <w:b/>
          <w:bCs/>
          <w:sz w:val="24"/>
          <w:szCs w:val="24"/>
        </w:rPr>
        <w:t>Project Cost Management</w:t>
      </w:r>
    </w:p>
    <w:p w14:paraId="20D0E981" w14:textId="482A9F63" w:rsidR="00FA314E" w:rsidRPr="0029398F" w:rsidRDefault="00851F20" w:rsidP="0015267E">
      <w:pPr>
        <w:spacing w:after="0" w:line="480" w:lineRule="auto"/>
        <w:jc w:val="both"/>
        <w:rPr>
          <w:rFonts w:ascii="Arial" w:eastAsia="Times New Roman" w:hAnsi="Arial" w:cs="Arial"/>
          <w:sz w:val="24"/>
          <w:szCs w:val="24"/>
        </w:rPr>
      </w:pPr>
      <w:r w:rsidRPr="0029398F">
        <w:rPr>
          <w:rFonts w:ascii="Arial" w:eastAsia="Times New Roman" w:hAnsi="Arial" w:cs="Arial"/>
          <w:sz w:val="24"/>
          <w:szCs w:val="24"/>
        </w:rPr>
        <w:t>Project cost management is the most important knowledge area of the project management</w:t>
      </w:r>
      <w:r w:rsidR="00FA314E" w:rsidRPr="0029398F">
        <w:rPr>
          <w:rFonts w:ascii="Arial" w:eastAsia="Times New Roman" w:hAnsi="Arial" w:cs="Arial"/>
          <w:sz w:val="24"/>
          <w:szCs w:val="24"/>
        </w:rPr>
        <w:t>.</w:t>
      </w:r>
      <w:r w:rsidR="006D6A87" w:rsidRPr="0029398F">
        <w:rPr>
          <w:rFonts w:ascii="Arial" w:eastAsia="Times New Roman" w:hAnsi="Arial" w:cs="Arial"/>
          <w:sz w:val="24"/>
          <w:szCs w:val="24"/>
        </w:rPr>
        <w:t xml:space="preserve"> We need to make sure that the project is completed under planned budget to avoid complications. Project cost management includes plan cost management, estimate cost, determine budget and control cost.</w:t>
      </w:r>
    </w:p>
    <w:p w14:paraId="1781C1D6" w14:textId="2C4AD025" w:rsidR="001E26A6" w:rsidRPr="0029398F" w:rsidRDefault="001E26A6" w:rsidP="0015267E">
      <w:pPr>
        <w:numPr>
          <w:ilvl w:val="0"/>
          <w:numId w:val="15"/>
        </w:numPr>
        <w:spacing w:after="0" w:line="480" w:lineRule="auto"/>
        <w:jc w:val="both"/>
        <w:rPr>
          <w:rFonts w:ascii="Arial" w:eastAsia="Times New Roman" w:hAnsi="Arial" w:cs="Arial"/>
          <w:b/>
          <w:bCs/>
          <w:sz w:val="24"/>
          <w:szCs w:val="24"/>
        </w:rPr>
      </w:pPr>
      <w:r w:rsidRPr="0029398F">
        <w:rPr>
          <w:rFonts w:ascii="Arial" w:eastAsia="Times New Roman" w:hAnsi="Arial" w:cs="Arial"/>
          <w:b/>
          <w:bCs/>
          <w:sz w:val="24"/>
          <w:szCs w:val="24"/>
        </w:rPr>
        <w:t>Project Quality Management</w:t>
      </w:r>
    </w:p>
    <w:p w14:paraId="4D1FDCEE" w14:textId="5A0FAE9D" w:rsidR="00FA314E" w:rsidRPr="0029398F" w:rsidRDefault="006D6A87" w:rsidP="0015267E">
      <w:pPr>
        <w:spacing w:after="0" w:line="480" w:lineRule="auto"/>
        <w:jc w:val="both"/>
        <w:rPr>
          <w:rFonts w:ascii="Arial" w:eastAsia="Times New Roman" w:hAnsi="Arial" w:cs="Arial"/>
          <w:sz w:val="24"/>
          <w:szCs w:val="24"/>
        </w:rPr>
      </w:pPr>
      <w:r w:rsidRPr="0029398F">
        <w:rPr>
          <w:rFonts w:ascii="Arial" w:eastAsia="Times New Roman" w:hAnsi="Arial" w:cs="Arial"/>
          <w:sz w:val="24"/>
          <w:szCs w:val="24"/>
        </w:rPr>
        <w:t xml:space="preserve">Project </w:t>
      </w:r>
      <w:r w:rsidR="00FA314E" w:rsidRPr="0029398F">
        <w:rPr>
          <w:rFonts w:ascii="Arial" w:eastAsia="Times New Roman" w:hAnsi="Arial" w:cs="Arial"/>
          <w:sz w:val="24"/>
          <w:szCs w:val="24"/>
        </w:rPr>
        <w:t xml:space="preserve">Quality is one of the triple constraints of </w:t>
      </w:r>
      <w:r w:rsidRPr="0029398F">
        <w:rPr>
          <w:rFonts w:ascii="Arial" w:eastAsia="Times New Roman" w:hAnsi="Arial" w:cs="Arial"/>
          <w:sz w:val="24"/>
          <w:szCs w:val="24"/>
        </w:rPr>
        <w:t>Schedule</w:t>
      </w:r>
      <w:r w:rsidR="00FA314E" w:rsidRPr="0029398F">
        <w:rPr>
          <w:rFonts w:ascii="Arial" w:eastAsia="Times New Roman" w:hAnsi="Arial" w:cs="Arial"/>
          <w:sz w:val="24"/>
          <w:szCs w:val="24"/>
        </w:rPr>
        <w:t>, Cost, and Qual</w:t>
      </w:r>
      <w:r w:rsidRPr="0029398F">
        <w:rPr>
          <w:rFonts w:ascii="Arial" w:eastAsia="Times New Roman" w:hAnsi="Arial" w:cs="Arial"/>
          <w:sz w:val="24"/>
          <w:szCs w:val="24"/>
        </w:rPr>
        <w:t>ity</w:t>
      </w:r>
      <w:r w:rsidR="00FA314E" w:rsidRPr="0029398F">
        <w:rPr>
          <w:rFonts w:ascii="Arial" w:eastAsia="Times New Roman" w:hAnsi="Arial" w:cs="Arial"/>
          <w:sz w:val="24"/>
          <w:szCs w:val="24"/>
        </w:rPr>
        <w:t>, the quality level should be established during planning</w:t>
      </w:r>
      <w:r w:rsidRPr="0029398F">
        <w:rPr>
          <w:rFonts w:ascii="Arial" w:eastAsia="Times New Roman" w:hAnsi="Arial" w:cs="Arial"/>
          <w:sz w:val="24"/>
          <w:szCs w:val="24"/>
        </w:rPr>
        <w:t xml:space="preserve"> stage of the project</w:t>
      </w:r>
      <w:r w:rsidR="00FA314E" w:rsidRPr="0029398F">
        <w:rPr>
          <w:rFonts w:ascii="Arial" w:eastAsia="Times New Roman" w:hAnsi="Arial" w:cs="Arial"/>
          <w:sz w:val="24"/>
          <w:szCs w:val="24"/>
        </w:rPr>
        <w:t xml:space="preserve"> and specified within the project management plan.</w:t>
      </w:r>
      <w:r w:rsidRPr="0029398F">
        <w:rPr>
          <w:rFonts w:ascii="Arial" w:eastAsia="Times New Roman" w:hAnsi="Arial" w:cs="Arial"/>
          <w:sz w:val="24"/>
          <w:szCs w:val="24"/>
        </w:rPr>
        <w:t xml:space="preserve"> Project Quality management includes: plan quality management, manage quality, and control quality.</w:t>
      </w:r>
    </w:p>
    <w:p w14:paraId="67F5FF96" w14:textId="0E139640" w:rsidR="001E26A6" w:rsidRPr="0029398F" w:rsidRDefault="001E26A6" w:rsidP="0015267E">
      <w:pPr>
        <w:numPr>
          <w:ilvl w:val="0"/>
          <w:numId w:val="15"/>
        </w:numPr>
        <w:spacing w:after="0" w:line="480" w:lineRule="auto"/>
        <w:jc w:val="both"/>
        <w:rPr>
          <w:rFonts w:ascii="Arial" w:eastAsia="Times New Roman" w:hAnsi="Arial" w:cs="Arial"/>
          <w:b/>
          <w:bCs/>
          <w:sz w:val="24"/>
          <w:szCs w:val="24"/>
        </w:rPr>
      </w:pPr>
      <w:r w:rsidRPr="0029398F">
        <w:rPr>
          <w:rFonts w:ascii="Arial" w:eastAsia="Times New Roman" w:hAnsi="Arial" w:cs="Arial"/>
          <w:b/>
          <w:bCs/>
          <w:sz w:val="24"/>
          <w:szCs w:val="24"/>
        </w:rPr>
        <w:t>Project Resource Management</w:t>
      </w:r>
    </w:p>
    <w:p w14:paraId="170838AD" w14:textId="2A4DD604" w:rsidR="00FA314E" w:rsidRPr="0029398F" w:rsidRDefault="006D6A87" w:rsidP="0015267E">
      <w:pPr>
        <w:spacing w:after="0" w:line="480" w:lineRule="auto"/>
        <w:jc w:val="both"/>
        <w:rPr>
          <w:rFonts w:ascii="Arial" w:eastAsia="Times New Roman" w:hAnsi="Arial" w:cs="Arial"/>
          <w:sz w:val="24"/>
          <w:szCs w:val="24"/>
        </w:rPr>
      </w:pPr>
      <w:r w:rsidRPr="0029398F">
        <w:rPr>
          <w:rFonts w:ascii="Arial" w:eastAsia="Times New Roman" w:hAnsi="Arial" w:cs="Arial"/>
          <w:sz w:val="24"/>
          <w:szCs w:val="24"/>
        </w:rPr>
        <w:t xml:space="preserve">Project resource management </w:t>
      </w:r>
      <w:r w:rsidR="00FA314E" w:rsidRPr="0029398F">
        <w:rPr>
          <w:rFonts w:ascii="Arial" w:eastAsia="Times New Roman" w:hAnsi="Arial" w:cs="Arial"/>
          <w:sz w:val="24"/>
          <w:szCs w:val="24"/>
        </w:rPr>
        <w:t>is one of the most important factors in the success of a project. </w:t>
      </w:r>
      <w:r w:rsidRPr="0029398F">
        <w:rPr>
          <w:rFonts w:ascii="Arial" w:eastAsia="Times New Roman" w:hAnsi="Arial" w:cs="Arial"/>
          <w:sz w:val="24"/>
          <w:szCs w:val="24"/>
        </w:rPr>
        <w:t>A</w:t>
      </w:r>
      <w:r w:rsidR="00FA314E" w:rsidRPr="0029398F">
        <w:rPr>
          <w:rFonts w:ascii="Arial" w:eastAsia="Times New Roman" w:hAnsi="Arial" w:cs="Arial"/>
          <w:sz w:val="24"/>
          <w:szCs w:val="24"/>
        </w:rPr>
        <w:t xml:space="preserve"> good team</w:t>
      </w:r>
      <w:r w:rsidRPr="0029398F">
        <w:rPr>
          <w:rFonts w:ascii="Arial" w:eastAsia="Times New Roman" w:hAnsi="Arial" w:cs="Arial"/>
          <w:sz w:val="24"/>
          <w:szCs w:val="24"/>
        </w:rPr>
        <w:t xml:space="preserve"> will lead to a </w:t>
      </w:r>
      <w:r w:rsidR="00FA314E" w:rsidRPr="0029398F">
        <w:rPr>
          <w:rFonts w:ascii="Arial" w:eastAsia="Times New Roman" w:hAnsi="Arial" w:cs="Arial"/>
          <w:sz w:val="24"/>
          <w:szCs w:val="24"/>
        </w:rPr>
        <w:t>successful project</w:t>
      </w:r>
      <w:r w:rsidR="00194F7E" w:rsidRPr="0029398F">
        <w:rPr>
          <w:rFonts w:ascii="Arial" w:eastAsia="Times New Roman" w:hAnsi="Arial" w:cs="Arial"/>
          <w:sz w:val="24"/>
          <w:szCs w:val="24"/>
        </w:rPr>
        <w:t>, we need to make sure that we acquire the right team, ensure that they are satisfied and to make sure that we track their performance. Project resource management in plan resource management, estimate activity resources, acquire resources, develop team, manage team, and control resources.</w:t>
      </w:r>
      <w:r w:rsidR="00FA314E" w:rsidRPr="0029398F">
        <w:rPr>
          <w:rFonts w:ascii="Arial" w:eastAsia="Times New Roman" w:hAnsi="Arial" w:cs="Arial"/>
          <w:sz w:val="24"/>
          <w:szCs w:val="24"/>
        </w:rPr>
        <w:t> </w:t>
      </w:r>
    </w:p>
    <w:p w14:paraId="780A8C42" w14:textId="77777777" w:rsidR="00665F24" w:rsidRPr="0029398F" w:rsidRDefault="00665F24" w:rsidP="0015267E">
      <w:pPr>
        <w:spacing w:after="0" w:line="480" w:lineRule="auto"/>
        <w:jc w:val="both"/>
        <w:rPr>
          <w:rFonts w:ascii="Arial" w:eastAsia="Times New Roman" w:hAnsi="Arial" w:cs="Arial"/>
          <w:sz w:val="24"/>
          <w:szCs w:val="24"/>
        </w:rPr>
      </w:pPr>
    </w:p>
    <w:p w14:paraId="47B3B65D" w14:textId="77777777" w:rsidR="00665F24" w:rsidRPr="0029398F" w:rsidRDefault="00665F24" w:rsidP="0015267E">
      <w:pPr>
        <w:spacing w:after="0" w:line="480" w:lineRule="auto"/>
        <w:jc w:val="both"/>
        <w:rPr>
          <w:rFonts w:ascii="Arial" w:eastAsia="Times New Roman" w:hAnsi="Arial" w:cs="Arial"/>
          <w:sz w:val="24"/>
          <w:szCs w:val="24"/>
        </w:rPr>
      </w:pPr>
    </w:p>
    <w:p w14:paraId="635B1D51" w14:textId="5E7B6246" w:rsidR="001E26A6" w:rsidRPr="0029398F" w:rsidRDefault="001E26A6" w:rsidP="0015267E">
      <w:pPr>
        <w:numPr>
          <w:ilvl w:val="0"/>
          <w:numId w:val="15"/>
        </w:numPr>
        <w:spacing w:after="0" w:line="480" w:lineRule="auto"/>
        <w:jc w:val="both"/>
        <w:rPr>
          <w:rFonts w:ascii="Arial" w:eastAsia="Times New Roman" w:hAnsi="Arial" w:cs="Arial"/>
          <w:b/>
          <w:bCs/>
          <w:sz w:val="24"/>
          <w:szCs w:val="24"/>
        </w:rPr>
      </w:pPr>
      <w:r w:rsidRPr="0029398F">
        <w:rPr>
          <w:rFonts w:ascii="Arial" w:eastAsia="Times New Roman" w:hAnsi="Arial" w:cs="Arial"/>
          <w:b/>
          <w:bCs/>
          <w:sz w:val="24"/>
          <w:szCs w:val="24"/>
        </w:rPr>
        <w:lastRenderedPageBreak/>
        <w:t>Project Communications Management</w:t>
      </w:r>
    </w:p>
    <w:p w14:paraId="3E75F743" w14:textId="6C1F5CFD" w:rsidR="00FA314E" w:rsidRPr="0029398F" w:rsidRDefault="00194F7E" w:rsidP="0015267E">
      <w:pPr>
        <w:spacing w:after="0" w:line="480" w:lineRule="auto"/>
        <w:jc w:val="both"/>
        <w:rPr>
          <w:rFonts w:ascii="Arial" w:eastAsia="Times New Roman" w:hAnsi="Arial" w:cs="Arial"/>
          <w:sz w:val="24"/>
          <w:szCs w:val="24"/>
        </w:rPr>
      </w:pPr>
      <w:r w:rsidRPr="0029398F">
        <w:rPr>
          <w:rFonts w:ascii="Arial" w:eastAsia="Times New Roman" w:hAnsi="Arial" w:cs="Arial"/>
          <w:sz w:val="24"/>
          <w:szCs w:val="24"/>
        </w:rPr>
        <w:t>Project c</w:t>
      </w:r>
      <w:r w:rsidR="00FA314E" w:rsidRPr="0029398F">
        <w:rPr>
          <w:rFonts w:ascii="Arial" w:eastAsia="Times New Roman" w:hAnsi="Arial" w:cs="Arial"/>
          <w:sz w:val="24"/>
          <w:szCs w:val="24"/>
        </w:rPr>
        <w:t xml:space="preserve">ommunication </w:t>
      </w:r>
      <w:r w:rsidRPr="0029398F">
        <w:rPr>
          <w:rFonts w:ascii="Arial" w:eastAsia="Times New Roman" w:hAnsi="Arial" w:cs="Arial"/>
          <w:sz w:val="24"/>
          <w:szCs w:val="24"/>
        </w:rPr>
        <w:t xml:space="preserve">management </w:t>
      </w:r>
      <w:r w:rsidR="001E3FD7" w:rsidRPr="0029398F">
        <w:rPr>
          <w:rFonts w:ascii="Arial" w:eastAsia="Times New Roman" w:hAnsi="Arial" w:cs="Arial"/>
          <w:sz w:val="24"/>
          <w:szCs w:val="24"/>
        </w:rPr>
        <w:t>plays a</w:t>
      </w:r>
      <w:r w:rsidR="00FA314E" w:rsidRPr="0029398F">
        <w:rPr>
          <w:rFonts w:ascii="Arial" w:eastAsia="Times New Roman" w:hAnsi="Arial" w:cs="Arial"/>
          <w:sz w:val="24"/>
          <w:szCs w:val="24"/>
        </w:rPr>
        <w:t xml:space="preserve"> key factor that allows stakeholders to be satisfied even when unexpected changes happen. </w:t>
      </w:r>
      <w:r w:rsidR="001E3FD7" w:rsidRPr="0029398F">
        <w:rPr>
          <w:rFonts w:ascii="Arial" w:eastAsia="Times New Roman" w:hAnsi="Arial" w:cs="Arial"/>
          <w:sz w:val="24"/>
          <w:szCs w:val="24"/>
        </w:rPr>
        <w:t xml:space="preserve">Communication plan allows all the stakeholders to be </w:t>
      </w:r>
      <w:r w:rsidR="00FA314E" w:rsidRPr="0029398F">
        <w:rPr>
          <w:rFonts w:ascii="Arial" w:eastAsia="Times New Roman" w:hAnsi="Arial" w:cs="Arial"/>
          <w:sz w:val="24"/>
          <w:szCs w:val="24"/>
        </w:rPr>
        <w:t>in the loop throughout the project</w:t>
      </w:r>
      <w:r w:rsidR="001E3FD7" w:rsidRPr="0029398F">
        <w:rPr>
          <w:rFonts w:ascii="Arial" w:eastAsia="Times New Roman" w:hAnsi="Arial" w:cs="Arial"/>
          <w:sz w:val="24"/>
          <w:szCs w:val="24"/>
        </w:rPr>
        <w:t xml:space="preserve"> and also allows to communicate the changes to all shareholders on timely based</w:t>
      </w:r>
      <w:r w:rsidR="00FA314E" w:rsidRPr="0029398F">
        <w:rPr>
          <w:rFonts w:ascii="Arial" w:eastAsia="Times New Roman" w:hAnsi="Arial" w:cs="Arial"/>
          <w:sz w:val="24"/>
          <w:szCs w:val="24"/>
        </w:rPr>
        <w:t>.</w:t>
      </w:r>
      <w:r w:rsidR="001E3FD7" w:rsidRPr="0029398F">
        <w:rPr>
          <w:rFonts w:ascii="Arial" w:eastAsia="Times New Roman" w:hAnsi="Arial" w:cs="Arial"/>
          <w:sz w:val="24"/>
          <w:szCs w:val="24"/>
        </w:rPr>
        <w:t xml:space="preserve"> Project communication management includes plan communication management, manage communication, and monitor communication.</w:t>
      </w:r>
    </w:p>
    <w:p w14:paraId="3980A7FC" w14:textId="120DBF17" w:rsidR="001E26A6" w:rsidRPr="0029398F" w:rsidRDefault="001E26A6" w:rsidP="0015267E">
      <w:pPr>
        <w:numPr>
          <w:ilvl w:val="0"/>
          <w:numId w:val="15"/>
        </w:numPr>
        <w:spacing w:after="0" w:line="480" w:lineRule="auto"/>
        <w:jc w:val="both"/>
        <w:rPr>
          <w:rFonts w:ascii="Arial" w:eastAsia="Times New Roman" w:hAnsi="Arial" w:cs="Arial"/>
          <w:b/>
          <w:bCs/>
          <w:sz w:val="24"/>
          <w:szCs w:val="24"/>
        </w:rPr>
      </w:pPr>
      <w:r w:rsidRPr="0029398F">
        <w:rPr>
          <w:rFonts w:ascii="Arial" w:eastAsia="Times New Roman" w:hAnsi="Arial" w:cs="Arial"/>
          <w:b/>
          <w:bCs/>
          <w:sz w:val="24"/>
          <w:szCs w:val="24"/>
        </w:rPr>
        <w:t>Project Risk Management</w:t>
      </w:r>
    </w:p>
    <w:p w14:paraId="506B90AC" w14:textId="512448D2" w:rsidR="00EE6748" w:rsidRPr="0029398F" w:rsidRDefault="001E3FD7" w:rsidP="0015267E">
      <w:pPr>
        <w:spacing w:after="0" w:line="480" w:lineRule="auto"/>
        <w:jc w:val="both"/>
        <w:rPr>
          <w:rFonts w:ascii="Arial" w:eastAsia="Times New Roman" w:hAnsi="Arial" w:cs="Arial"/>
          <w:sz w:val="24"/>
          <w:szCs w:val="24"/>
        </w:rPr>
      </w:pPr>
      <w:r w:rsidRPr="0029398F">
        <w:rPr>
          <w:rFonts w:ascii="Arial" w:eastAsia="Times New Roman" w:hAnsi="Arial" w:cs="Arial"/>
          <w:sz w:val="24"/>
          <w:szCs w:val="24"/>
        </w:rPr>
        <w:t>Risk management is often not done up to the mark, which then leads to the failure of the projects</w:t>
      </w:r>
      <w:r w:rsidR="00FA314E" w:rsidRPr="0029398F">
        <w:rPr>
          <w:rFonts w:ascii="Arial" w:eastAsia="Times New Roman" w:hAnsi="Arial" w:cs="Arial"/>
          <w:sz w:val="24"/>
          <w:szCs w:val="24"/>
        </w:rPr>
        <w:t>. </w:t>
      </w:r>
      <w:r w:rsidRPr="0029398F">
        <w:rPr>
          <w:rFonts w:ascii="Arial" w:eastAsia="Times New Roman" w:hAnsi="Arial" w:cs="Arial"/>
          <w:sz w:val="24"/>
          <w:szCs w:val="24"/>
        </w:rPr>
        <w:t>Risk management allows the project manager to plan for the mitigation of those risk and to take proactive measures to help reduce the effects of that risk</w:t>
      </w:r>
      <w:r w:rsidR="00FA314E" w:rsidRPr="0029398F">
        <w:rPr>
          <w:rFonts w:ascii="Arial" w:eastAsia="Times New Roman" w:hAnsi="Arial" w:cs="Arial"/>
          <w:sz w:val="24"/>
          <w:szCs w:val="24"/>
        </w:rPr>
        <w:t>.</w:t>
      </w:r>
      <w:r w:rsidRPr="0029398F">
        <w:rPr>
          <w:rFonts w:ascii="Arial" w:eastAsia="Times New Roman" w:hAnsi="Arial" w:cs="Arial"/>
          <w:sz w:val="24"/>
          <w:szCs w:val="24"/>
        </w:rPr>
        <w:t xml:space="preserve"> Project risk management includes plan risk management, identify risks, perform qualitative risk analysis, quantitative risk analysis, plan risk response, implement risk response, </w:t>
      </w:r>
      <w:r w:rsidR="00EE6748" w:rsidRPr="0029398F">
        <w:rPr>
          <w:rFonts w:ascii="Arial" w:eastAsia="Times New Roman" w:hAnsi="Arial" w:cs="Arial"/>
          <w:sz w:val="24"/>
          <w:szCs w:val="24"/>
        </w:rPr>
        <w:t>and monitor</w:t>
      </w:r>
      <w:r w:rsidRPr="0029398F">
        <w:rPr>
          <w:rFonts w:ascii="Arial" w:eastAsia="Times New Roman" w:hAnsi="Arial" w:cs="Arial"/>
          <w:sz w:val="24"/>
          <w:szCs w:val="24"/>
        </w:rPr>
        <w:t xml:space="preserve"> risks.</w:t>
      </w:r>
    </w:p>
    <w:p w14:paraId="50508911" w14:textId="4DFB0508" w:rsidR="00EE6748" w:rsidRPr="0029398F" w:rsidRDefault="001E26A6" w:rsidP="00EE6748">
      <w:pPr>
        <w:numPr>
          <w:ilvl w:val="0"/>
          <w:numId w:val="15"/>
        </w:numPr>
        <w:spacing w:after="0" w:line="480" w:lineRule="auto"/>
        <w:jc w:val="both"/>
        <w:rPr>
          <w:rFonts w:ascii="Arial" w:eastAsia="Times New Roman" w:hAnsi="Arial" w:cs="Arial"/>
          <w:b/>
          <w:bCs/>
          <w:sz w:val="24"/>
          <w:szCs w:val="24"/>
        </w:rPr>
      </w:pPr>
      <w:r w:rsidRPr="0029398F">
        <w:rPr>
          <w:rFonts w:ascii="Arial" w:eastAsia="Times New Roman" w:hAnsi="Arial" w:cs="Arial"/>
          <w:b/>
          <w:bCs/>
          <w:sz w:val="24"/>
          <w:szCs w:val="24"/>
        </w:rPr>
        <w:t>Project Procurement Management</w:t>
      </w:r>
    </w:p>
    <w:p w14:paraId="4BFC4CD9" w14:textId="39B72D39" w:rsidR="00FA314E" w:rsidRPr="0029398F" w:rsidRDefault="001E3FD7" w:rsidP="0015267E">
      <w:pPr>
        <w:spacing w:after="0" w:line="480" w:lineRule="auto"/>
        <w:jc w:val="both"/>
        <w:rPr>
          <w:rFonts w:ascii="Arial" w:eastAsia="Times New Roman" w:hAnsi="Arial" w:cs="Arial"/>
          <w:sz w:val="24"/>
          <w:szCs w:val="24"/>
        </w:rPr>
      </w:pPr>
      <w:r w:rsidRPr="0029398F">
        <w:rPr>
          <w:rFonts w:ascii="Arial" w:eastAsia="Times New Roman" w:hAnsi="Arial" w:cs="Arial"/>
          <w:sz w:val="24"/>
          <w:szCs w:val="24"/>
        </w:rPr>
        <w:t>Project procurement management includes the plan procurement management, the use of outside procurement, hiring subcontractors (conduct procurement), and controlling procurement.</w:t>
      </w:r>
    </w:p>
    <w:p w14:paraId="37604F10" w14:textId="6C7E83F7" w:rsidR="001E26A6" w:rsidRPr="0029398F" w:rsidRDefault="001E26A6" w:rsidP="0015267E">
      <w:pPr>
        <w:numPr>
          <w:ilvl w:val="0"/>
          <w:numId w:val="15"/>
        </w:numPr>
        <w:spacing w:after="0" w:line="480" w:lineRule="auto"/>
        <w:jc w:val="both"/>
        <w:rPr>
          <w:rFonts w:ascii="Arial" w:eastAsia="Times New Roman" w:hAnsi="Arial" w:cs="Arial"/>
          <w:b/>
          <w:bCs/>
          <w:sz w:val="24"/>
          <w:szCs w:val="24"/>
        </w:rPr>
      </w:pPr>
      <w:r w:rsidRPr="0029398F">
        <w:rPr>
          <w:rFonts w:ascii="Arial" w:eastAsia="Times New Roman" w:hAnsi="Arial" w:cs="Arial"/>
          <w:b/>
          <w:bCs/>
          <w:sz w:val="24"/>
          <w:szCs w:val="24"/>
        </w:rPr>
        <w:t>Project Stakeholder Management</w:t>
      </w:r>
    </w:p>
    <w:p w14:paraId="4C998FC5" w14:textId="00BB1B38" w:rsidR="00FA314E" w:rsidRPr="0029398F" w:rsidRDefault="003C35D6" w:rsidP="0015267E">
      <w:pPr>
        <w:spacing w:after="0" w:line="480" w:lineRule="auto"/>
        <w:jc w:val="both"/>
        <w:rPr>
          <w:rFonts w:ascii="Arial" w:eastAsia="Times New Roman" w:hAnsi="Arial" w:cs="Arial"/>
          <w:sz w:val="24"/>
          <w:szCs w:val="24"/>
        </w:rPr>
      </w:pPr>
      <w:r w:rsidRPr="0029398F">
        <w:rPr>
          <w:rFonts w:ascii="Arial" w:eastAsia="Times New Roman" w:hAnsi="Arial" w:cs="Arial"/>
          <w:sz w:val="24"/>
          <w:szCs w:val="24"/>
        </w:rPr>
        <w:t>There is nothing more important than the project’s</w:t>
      </w:r>
      <w:r w:rsidR="00EE293C" w:rsidRPr="0029398F">
        <w:rPr>
          <w:rFonts w:ascii="Arial" w:hAnsi="Arial" w:cs="Arial"/>
          <w:sz w:val="24"/>
          <w:szCs w:val="24"/>
        </w:rPr>
        <w:t xml:space="preserve"> stakeholders</w:t>
      </w:r>
      <w:r w:rsidRPr="0029398F">
        <w:rPr>
          <w:rFonts w:ascii="Arial" w:eastAsia="Times New Roman" w:hAnsi="Arial" w:cs="Arial"/>
          <w:sz w:val="24"/>
          <w:szCs w:val="24"/>
        </w:rPr>
        <w:t>.  You could, in theory, declare a project a success if the stakeholders are satisfied but the project was a disaster (although I wouldn’t recommend this line of thinking).  The stakeholders should be actively managed and addressed within the project management plan.</w:t>
      </w:r>
    </w:p>
    <w:p w14:paraId="04C5F62D" w14:textId="77777777" w:rsidR="002879C4" w:rsidRPr="0029398F" w:rsidRDefault="002879C4" w:rsidP="0015267E">
      <w:pPr>
        <w:spacing w:after="0" w:line="480" w:lineRule="auto"/>
        <w:ind w:left="720"/>
        <w:jc w:val="both"/>
        <w:rPr>
          <w:rFonts w:ascii="Arial" w:eastAsia="Times New Roman" w:hAnsi="Arial" w:cs="Arial"/>
          <w:sz w:val="24"/>
          <w:szCs w:val="24"/>
        </w:rPr>
      </w:pPr>
    </w:p>
    <w:p w14:paraId="3981DC43" w14:textId="77777777" w:rsidR="001E26A6" w:rsidRPr="0029398F" w:rsidRDefault="001E26A6" w:rsidP="0015267E">
      <w:pPr>
        <w:pStyle w:val="Heading2"/>
        <w:numPr>
          <w:ilvl w:val="1"/>
          <w:numId w:val="18"/>
        </w:numPr>
        <w:spacing w:line="480" w:lineRule="auto"/>
        <w:jc w:val="both"/>
        <w:rPr>
          <w:rFonts w:cs="Arial"/>
        </w:rPr>
      </w:pPr>
      <w:bookmarkStart w:id="21" w:name="_Toc61010833"/>
      <w:r w:rsidRPr="0029398F">
        <w:rPr>
          <w:rFonts w:cs="Arial"/>
        </w:rPr>
        <w:t>TRIPLE CONSTRAINT OF PROJECT MANAGEMENT</w:t>
      </w:r>
      <w:bookmarkEnd w:id="21"/>
    </w:p>
    <w:p w14:paraId="02452A65" w14:textId="77777777" w:rsidR="001E26A6" w:rsidRPr="0029398F" w:rsidRDefault="001E26A6" w:rsidP="0015267E">
      <w:pPr>
        <w:shd w:val="clear" w:color="auto" w:fill="FFFFFF"/>
        <w:spacing w:before="150" w:after="150" w:line="480" w:lineRule="auto"/>
        <w:jc w:val="both"/>
        <w:rPr>
          <w:rFonts w:ascii="Arial" w:eastAsia="Times New Roman" w:hAnsi="Arial" w:cs="Arial"/>
          <w:sz w:val="24"/>
          <w:szCs w:val="24"/>
        </w:rPr>
      </w:pPr>
      <w:r w:rsidRPr="0029398F">
        <w:rPr>
          <w:rFonts w:ascii="Arial" w:eastAsia="Times New Roman" w:hAnsi="Arial" w:cs="Arial"/>
          <w:sz w:val="24"/>
          <w:szCs w:val="24"/>
        </w:rPr>
        <w:t>Every project has to be carried out in the triple constraint – commonly, they are scope, time and cost. All these are represented as a triangle.</w:t>
      </w:r>
    </w:p>
    <w:p w14:paraId="32782462" w14:textId="77777777" w:rsidR="001E26A6" w:rsidRPr="0029398F" w:rsidRDefault="001E26A6" w:rsidP="0015267E">
      <w:pPr>
        <w:pStyle w:val="ListParagraph"/>
        <w:numPr>
          <w:ilvl w:val="0"/>
          <w:numId w:val="17"/>
        </w:numPr>
        <w:shd w:val="clear" w:color="auto" w:fill="FFFFFF"/>
        <w:spacing w:before="150" w:after="150" w:line="480" w:lineRule="auto"/>
        <w:jc w:val="both"/>
        <w:rPr>
          <w:rFonts w:ascii="Arial" w:eastAsia="Times New Roman" w:hAnsi="Arial" w:cs="Arial"/>
          <w:sz w:val="24"/>
          <w:szCs w:val="24"/>
        </w:rPr>
      </w:pPr>
      <w:r w:rsidRPr="0029398F">
        <w:rPr>
          <w:rFonts w:ascii="Arial" w:eastAsia="Times New Roman" w:hAnsi="Arial" w:cs="Arial"/>
          <w:sz w:val="24"/>
          <w:szCs w:val="24"/>
        </w:rPr>
        <w:t>Projects has to be delivered on said cost</w:t>
      </w:r>
    </w:p>
    <w:p w14:paraId="46188637" w14:textId="77777777" w:rsidR="001E26A6" w:rsidRPr="0029398F" w:rsidRDefault="001E26A6" w:rsidP="0015267E">
      <w:pPr>
        <w:pStyle w:val="ListParagraph"/>
        <w:numPr>
          <w:ilvl w:val="0"/>
          <w:numId w:val="17"/>
        </w:numPr>
        <w:shd w:val="clear" w:color="auto" w:fill="FFFFFF"/>
        <w:spacing w:before="150" w:after="150" w:line="480" w:lineRule="auto"/>
        <w:jc w:val="both"/>
        <w:rPr>
          <w:rFonts w:ascii="Arial" w:eastAsia="Times New Roman" w:hAnsi="Arial" w:cs="Arial"/>
          <w:sz w:val="24"/>
          <w:szCs w:val="24"/>
        </w:rPr>
      </w:pPr>
      <w:r w:rsidRPr="0029398F">
        <w:rPr>
          <w:rFonts w:ascii="Arial" w:eastAsia="Times New Roman" w:hAnsi="Arial" w:cs="Arial"/>
          <w:sz w:val="24"/>
          <w:szCs w:val="24"/>
        </w:rPr>
        <w:t>Projects has to be delivered on said time</w:t>
      </w:r>
    </w:p>
    <w:p w14:paraId="31E1D5CA" w14:textId="5AE8CF9D" w:rsidR="00BD44E3" w:rsidRPr="0029398F" w:rsidRDefault="001E26A6" w:rsidP="0015267E">
      <w:pPr>
        <w:pStyle w:val="ListParagraph"/>
        <w:numPr>
          <w:ilvl w:val="0"/>
          <w:numId w:val="17"/>
        </w:numPr>
        <w:shd w:val="clear" w:color="auto" w:fill="FFFFFF"/>
        <w:spacing w:before="150" w:after="150" w:line="480" w:lineRule="auto"/>
        <w:jc w:val="both"/>
        <w:rPr>
          <w:rFonts w:ascii="Arial" w:eastAsia="Times New Roman" w:hAnsi="Arial" w:cs="Arial"/>
          <w:sz w:val="24"/>
          <w:szCs w:val="24"/>
        </w:rPr>
      </w:pPr>
      <w:r w:rsidRPr="0029398F">
        <w:rPr>
          <w:rFonts w:ascii="Arial" w:eastAsia="Times New Roman" w:hAnsi="Arial" w:cs="Arial"/>
          <w:sz w:val="24"/>
          <w:szCs w:val="24"/>
        </w:rPr>
        <w:t xml:space="preserve">Projects </w:t>
      </w:r>
      <w:r w:rsidR="005A3A51" w:rsidRPr="0029398F">
        <w:rPr>
          <w:rFonts w:ascii="Arial" w:eastAsia="Times New Roman" w:hAnsi="Arial" w:cs="Arial"/>
          <w:sz w:val="24"/>
          <w:szCs w:val="24"/>
        </w:rPr>
        <w:t>must</w:t>
      </w:r>
      <w:r w:rsidRPr="0029398F">
        <w:rPr>
          <w:rFonts w:ascii="Arial" w:eastAsia="Times New Roman" w:hAnsi="Arial" w:cs="Arial"/>
          <w:sz w:val="24"/>
          <w:szCs w:val="24"/>
        </w:rPr>
        <w:t xml:space="preserve"> be delivered on said scope, no more – no less.</w:t>
      </w:r>
    </w:p>
    <w:p w14:paraId="3FD37462" w14:textId="59C696A3" w:rsidR="001E26A6" w:rsidRPr="0029398F" w:rsidRDefault="00B94DA0" w:rsidP="0015267E">
      <w:pPr>
        <w:pStyle w:val="Heading2"/>
        <w:numPr>
          <w:ilvl w:val="1"/>
          <w:numId w:val="18"/>
        </w:numPr>
        <w:spacing w:line="480" w:lineRule="auto"/>
        <w:jc w:val="both"/>
        <w:rPr>
          <w:rFonts w:cs="Arial"/>
        </w:rPr>
      </w:pPr>
      <w:bookmarkStart w:id="22" w:name="_Toc61010834"/>
      <w:r w:rsidRPr="0029398F">
        <w:rPr>
          <w:noProof/>
        </w:rPr>
        <w:drawing>
          <wp:anchor distT="0" distB="0" distL="114300" distR="114300" simplePos="0" relativeHeight="251676672" behindDoc="0" locked="0" layoutInCell="1" allowOverlap="1" wp14:anchorId="7F9230B6" wp14:editId="60CCF348">
            <wp:simplePos x="0" y="0"/>
            <wp:positionH relativeFrom="margin">
              <wp:posOffset>24765</wp:posOffset>
            </wp:positionH>
            <wp:positionV relativeFrom="paragraph">
              <wp:posOffset>335280</wp:posOffset>
            </wp:positionV>
            <wp:extent cx="5702300" cy="4420870"/>
            <wp:effectExtent l="0" t="0" r="0" b="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eps final.PNG"/>
                    <pic:cNvPicPr/>
                  </pic:nvPicPr>
                  <pic:blipFill>
                    <a:blip r:embed="rId28">
                      <a:extLst>
                        <a:ext uri="{28A0092B-C50C-407E-A947-70E740481C1C}">
                          <a14:useLocalDpi xmlns:a14="http://schemas.microsoft.com/office/drawing/2010/main" val="0"/>
                        </a:ext>
                      </a:extLst>
                    </a:blip>
                    <a:stretch>
                      <a:fillRect/>
                    </a:stretch>
                  </pic:blipFill>
                  <pic:spPr>
                    <a:xfrm>
                      <a:off x="0" y="0"/>
                      <a:ext cx="5702300" cy="4420870"/>
                    </a:xfrm>
                    <a:prstGeom prst="rect">
                      <a:avLst/>
                    </a:prstGeom>
                  </pic:spPr>
                </pic:pic>
              </a:graphicData>
            </a:graphic>
            <wp14:sizeRelH relativeFrom="page">
              <wp14:pctWidth>0</wp14:pctWidth>
            </wp14:sizeRelH>
            <wp14:sizeRelV relativeFrom="page">
              <wp14:pctHeight>0</wp14:pctHeight>
            </wp14:sizeRelV>
          </wp:anchor>
        </w:drawing>
      </w:r>
      <w:r w:rsidR="00104CAC" w:rsidRPr="0029398F">
        <w:rPr>
          <w:rFonts w:cs="Arial"/>
        </w:rPr>
        <w:t>E</w:t>
      </w:r>
      <w:r w:rsidR="001E26A6" w:rsidRPr="0029398F">
        <w:rPr>
          <w:rFonts w:cs="Arial"/>
        </w:rPr>
        <w:t>PS</w:t>
      </w:r>
      <w:bookmarkEnd w:id="22"/>
    </w:p>
    <w:p w14:paraId="05DDA348" w14:textId="6D406098" w:rsidR="00104CAC" w:rsidRPr="0029398F" w:rsidRDefault="00104CAC" w:rsidP="00104CAC"/>
    <w:p w14:paraId="2E24B0D0" w14:textId="6ED90279" w:rsidR="00BD44E3" w:rsidRPr="0029398F" w:rsidRDefault="00215F97" w:rsidP="00104CAC">
      <w:pPr>
        <w:ind w:left="4320"/>
        <w:rPr>
          <w:rFonts w:ascii="Arial" w:hAnsi="Arial" w:cs="Arial"/>
          <w:b/>
          <w:sz w:val="24"/>
        </w:rPr>
      </w:pPr>
      <w:r>
        <w:rPr>
          <w:rFonts w:ascii="Arial" w:hAnsi="Arial" w:cs="Arial"/>
          <w:b/>
          <w:sz w:val="24"/>
        </w:rPr>
        <w:t>Fig. 02</w:t>
      </w:r>
      <w:r w:rsidR="00B94DA0">
        <w:rPr>
          <w:rFonts w:ascii="Arial" w:hAnsi="Arial" w:cs="Arial"/>
          <w:b/>
          <w:sz w:val="24"/>
        </w:rPr>
        <w:t>: EPS</w:t>
      </w:r>
    </w:p>
    <w:p w14:paraId="27F36DDC" w14:textId="477D72FF" w:rsidR="00A571BD" w:rsidRPr="0029398F" w:rsidRDefault="00A571BD" w:rsidP="00A571BD">
      <w:pPr>
        <w:spacing w:line="480" w:lineRule="auto"/>
        <w:ind w:left="360"/>
        <w:jc w:val="both"/>
        <w:rPr>
          <w:rFonts w:ascii="Arial" w:eastAsia="Times New Roman" w:hAnsi="Arial" w:cs="Arial"/>
          <w:b/>
          <w:sz w:val="24"/>
          <w:szCs w:val="24"/>
        </w:rPr>
      </w:pPr>
      <w:r w:rsidRPr="0029398F">
        <w:rPr>
          <w:rFonts w:ascii="Arial" w:eastAsia="Times New Roman" w:hAnsi="Arial" w:cs="Arial"/>
          <w:b/>
          <w:noProof/>
          <w:sz w:val="24"/>
          <w:szCs w:val="24"/>
        </w:rPr>
        <w:lastRenderedPageBreak/>
        <w:drawing>
          <wp:anchor distT="0" distB="0" distL="114300" distR="114300" simplePos="0" relativeHeight="251675648" behindDoc="0" locked="0" layoutInCell="1" allowOverlap="1" wp14:anchorId="6ECBB71C" wp14:editId="003E16C9">
            <wp:simplePos x="0" y="0"/>
            <wp:positionH relativeFrom="column">
              <wp:posOffset>-109220</wp:posOffset>
            </wp:positionH>
            <wp:positionV relativeFrom="paragraph">
              <wp:posOffset>340995</wp:posOffset>
            </wp:positionV>
            <wp:extent cx="6121400" cy="6836410"/>
            <wp:effectExtent l="0" t="0" r="0" b="254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OBS 2.PNG"/>
                    <pic:cNvPicPr/>
                  </pic:nvPicPr>
                  <pic:blipFill>
                    <a:blip r:embed="rId29">
                      <a:extLst>
                        <a:ext uri="{28A0092B-C50C-407E-A947-70E740481C1C}">
                          <a14:useLocalDpi xmlns:a14="http://schemas.microsoft.com/office/drawing/2010/main" val="0"/>
                        </a:ext>
                      </a:extLst>
                    </a:blip>
                    <a:stretch>
                      <a:fillRect/>
                    </a:stretch>
                  </pic:blipFill>
                  <pic:spPr>
                    <a:xfrm>
                      <a:off x="0" y="0"/>
                      <a:ext cx="6121400" cy="6836410"/>
                    </a:xfrm>
                    <a:prstGeom prst="rect">
                      <a:avLst/>
                    </a:prstGeom>
                  </pic:spPr>
                </pic:pic>
              </a:graphicData>
            </a:graphic>
            <wp14:sizeRelH relativeFrom="page">
              <wp14:pctWidth>0</wp14:pctWidth>
            </wp14:sizeRelH>
            <wp14:sizeRelV relativeFrom="page">
              <wp14:pctHeight>0</wp14:pctHeight>
            </wp14:sizeRelV>
          </wp:anchor>
        </w:drawing>
      </w:r>
      <w:r w:rsidR="00104CAC" w:rsidRPr="0029398F">
        <w:rPr>
          <w:rFonts w:ascii="Arial" w:eastAsia="Times New Roman" w:hAnsi="Arial" w:cs="Arial"/>
          <w:b/>
          <w:sz w:val="24"/>
          <w:szCs w:val="24"/>
        </w:rPr>
        <w:t>OBS</w:t>
      </w:r>
      <w:bookmarkStart w:id="23" w:name="_Toc61010835"/>
    </w:p>
    <w:p w14:paraId="078DC5B7" w14:textId="47361A08" w:rsidR="00A571BD" w:rsidRPr="0029398F" w:rsidRDefault="00215F97" w:rsidP="00A571BD">
      <w:pPr>
        <w:spacing w:line="480" w:lineRule="auto"/>
        <w:ind w:left="360"/>
        <w:jc w:val="center"/>
        <w:rPr>
          <w:rFonts w:cs="Arial"/>
        </w:rPr>
      </w:pPr>
      <w:proofErr w:type="gramStart"/>
      <w:r>
        <w:rPr>
          <w:rFonts w:ascii="Arial" w:eastAsia="Times New Roman" w:hAnsi="Arial" w:cs="Arial"/>
          <w:b/>
          <w:sz w:val="24"/>
          <w:szCs w:val="24"/>
        </w:rPr>
        <w:t>Fig.03 :</w:t>
      </w:r>
      <w:proofErr w:type="gramEnd"/>
      <w:r>
        <w:rPr>
          <w:rFonts w:ascii="Arial" w:eastAsia="Times New Roman" w:hAnsi="Arial" w:cs="Arial"/>
          <w:b/>
          <w:sz w:val="24"/>
          <w:szCs w:val="24"/>
        </w:rPr>
        <w:t xml:space="preserve"> WBS</w:t>
      </w:r>
    </w:p>
    <w:p w14:paraId="44AE8F3B" w14:textId="671735EC" w:rsidR="00AE14B4" w:rsidRPr="0029398F" w:rsidRDefault="001E26A6" w:rsidP="0015267E">
      <w:pPr>
        <w:pStyle w:val="Heading1"/>
        <w:numPr>
          <w:ilvl w:val="0"/>
          <w:numId w:val="18"/>
        </w:numPr>
        <w:spacing w:line="480" w:lineRule="auto"/>
        <w:jc w:val="both"/>
        <w:rPr>
          <w:rFonts w:cs="Arial"/>
        </w:rPr>
      </w:pPr>
      <w:r w:rsidRPr="0029398F">
        <w:rPr>
          <w:rFonts w:cs="Arial"/>
        </w:rPr>
        <w:lastRenderedPageBreak/>
        <w:t>NEED FOR THE PROJECT MANAGEMENT</w:t>
      </w:r>
      <w:bookmarkEnd w:id="23"/>
    </w:p>
    <w:p w14:paraId="77B9AC36" w14:textId="77777777" w:rsidR="001E26A6" w:rsidRPr="0029398F" w:rsidRDefault="001E26A6" w:rsidP="0015267E">
      <w:pPr>
        <w:pStyle w:val="BodyText"/>
        <w:spacing w:before="10" w:after="10" w:line="480" w:lineRule="auto"/>
        <w:ind w:firstLine="720"/>
        <w:jc w:val="both"/>
        <w:rPr>
          <w:rFonts w:ascii="Arial" w:hAnsi="Arial" w:cs="Arial"/>
        </w:rPr>
      </w:pPr>
      <w:r w:rsidRPr="0029398F">
        <w:rPr>
          <w:rFonts w:ascii="Arial" w:hAnsi="Arial" w:cs="Arial"/>
        </w:rPr>
        <w:t>Project management is direly needed on the large scale project where a lot of resources and costs are invested because it will:</w:t>
      </w:r>
    </w:p>
    <w:p w14:paraId="29109565" w14:textId="77777777" w:rsidR="001E26A6" w:rsidRPr="0029398F" w:rsidRDefault="001E26A6" w:rsidP="0015267E">
      <w:pPr>
        <w:pStyle w:val="BodyText"/>
        <w:numPr>
          <w:ilvl w:val="0"/>
          <w:numId w:val="8"/>
        </w:numPr>
        <w:spacing w:before="10" w:after="10" w:line="480" w:lineRule="auto"/>
        <w:ind w:left="720"/>
        <w:jc w:val="both"/>
        <w:rPr>
          <w:rFonts w:ascii="Arial" w:hAnsi="Arial" w:cs="Arial"/>
        </w:rPr>
      </w:pPr>
      <w:r w:rsidRPr="0029398F">
        <w:rPr>
          <w:rFonts w:ascii="Arial" w:hAnsi="Arial" w:cs="Arial"/>
        </w:rPr>
        <w:t>Help to provide more focus probability of completing the project</w:t>
      </w:r>
    </w:p>
    <w:p w14:paraId="7C400E3E" w14:textId="77777777" w:rsidR="001E26A6" w:rsidRPr="0029398F" w:rsidRDefault="001E26A6" w:rsidP="0015267E">
      <w:pPr>
        <w:pStyle w:val="BodyText"/>
        <w:numPr>
          <w:ilvl w:val="0"/>
          <w:numId w:val="8"/>
        </w:numPr>
        <w:spacing w:before="10" w:after="10" w:line="480" w:lineRule="auto"/>
        <w:ind w:left="720"/>
        <w:jc w:val="both"/>
        <w:rPr>
          <w:rFonts w:ascii="Arial" w:hAnsi="Arial" w:cs="Arial"/>
        </w:rPr>
      </w:pPr>
      <w:r w:rsidRPr="0029398F">
        <w:rPr>
          <w:rFonts w:ascii="Arial" w:hAnsi="Arial" w:cs="Arial"/>
        </w:rPr>
        <w:t>Make sure that the resources and costs are consumed effectively</w:t>
      </w:r>
    </w:p>
    <w:p w14:paraId="70CDE5A1" w14:textId="2566FD1D" w:rsidR="001E26A6" w:rsidRPr="00900D91" w:rsidRDefault="001E26A6" w:rsidP="00900D91">
      <w:pPr>
        <w:pStyle w:val="BodyText"/>
        <w:numPr>
          <w:ilvl w:val="0"/>
          <w:numId w:val="8"/>
        </w:numPr>
        <w:spacing w:before="10" w:after="10" w:line="480" w:lineRule="auto"/>
        <w:ind w:left="720"/>
        <w:jc w:val="both"/>
        <w:rPr>
          <w:rFonts w:ascii="Arial" w:hAnsi="Arial" w:cs="Arial"/>
        </w:rPr>
      </w:pPr>
      <w:r w:rsidRPr="0029398F">
        <w:rPr>
          <w:rFonts w:ascii="Arial" w:hAnsi="Arial" w:cs="Arial"/>
        </w:rPr>
        <w:t>Satisfy the needs of the stakeholders and the project itself</w:t>
      </w:r>
    </w:p>
    <w:p w14:paraId="69F27B7A" w14:textId="77777777" w:rsidR="00AE14B4" w:rsidRPr="0029398F" w:rsidRDefault="001E26A6" w:rsidP="0015267E">
      <w:pPr>
        <w:pStyle w:val="Heading1"/>
        <w:numPr>
          <w:ilvl w:val="0"/>
          <w:numId w:val="18"/>
        </w:numPr>
        <w:spacing w:line="480" w:lineRule="auto"/>
        <w:jc w:val="both"/>
        <w:rPr>
          <w:rFonts w:cs="Arial"/>
        </w:rPr>
      </w:pPr>
      <w:bookmarkStart w:id="24" w:name="_Toc61010836"/>
      <w:r w:rsidRPr="0029398F">
        <w:rPr>
          <w:rFonts w:cs="Arial"/>
        </w:rPr>
        <w:t>PRIMAVERA P6</w:t>
      </w:r>
      <w:bookmarkEnd w:id="24"/>
      <w:r w:rsidRPr="0029398F">
        <w:rPr>
          <w:rFonts w:cs="Arial"/>
        </w:rPr>
        <w:t xml:space="preserve"> </w:t>
      </w:r>
    </w:p>
    <w:p w14:paraId="1677D9A1" w14:textId="77777777" w:rsidR="001E26A6" w:rsidRPr="0029398F" w:rsidRDefault="001E26A6" w:rsidP="0015267E">
      <w:pPr>
        <w:pStyle w:val="Heading2"/>
        <w:numPr>
          <w:ilvl w:val="1"/>
          <w:numId w:val="18"/>
        </w:numPr>
        <w:spacing w:line="480" w:lineRule="auto"/>
        <w:jc w:val="both"/>
        <w:rPr>
          <w:rFonts w:cs="Arial"/>
        </w:rPr>
      </w:pPr>
      <w:bookmarkStart w:id="25" w:name="_Toc61010837"/>
      <w:r w:rsidRPr="0029398F">
        <w:rPr>
          <w:rFonts w:cs="Arial"/>
        </w:rPr>
        <w:t>I</w:t>
      </w:r>
      <w:r w:rsidR="007F7212" w:rsidRPr="0029398F">
        <w:rPr>
          <w:rFonts w:cs="Arial"/>
        </w:rPr>
        <w:t>NTRODUCTION</w:t>
      </w:r>
      <w:bookmarkEnd w:id="25"/>
    </w:p>
    <w:p w14:paraId="76FEC8B5" w14:textId="77777777" w:rsidR="000B55ED" w:rsidRPr="0029398F" w:rsidRDefault="000B55ED" w:rsidP="0015267E">
      <w:pPr>
        <w:pStyle w:val="BodyText"/>
        <w:spacing w:before="10" w:after="10" w:line="480" w:lineRule="auto"/>
        <w:jc w:val="both"/>
        <w:rPr>
          <w:rFonts w:ascii="Arial" w:hAnsi="Arial" w:cs="Arial"/>
        </w:rPr>
      </w:pPr>
      <w:r w:rsidRPr="0029398F">
        <w:rPr>
          <w:rFonts w:ascii="Arial" w:hAnsi="Arial" w:cs="Arial"/>
        </w:rPr>
        <w:t>Primavera Oracle P6 is a planning tool and integrated project portfolio management. Primavera contains a standalone windows interface, server oracle and Microsoft server database. Primavera P6 provide multi features to tackle the needs of project planners and schedulers. Primavera is basically a project management software which helps the users to track and analyze performance of a project. It is a multi-feature and multi user system which provides ease for planning in a best way. This software is perfect for stakeholder’s management who need to deal with different activities and need access over a division or the whole organization’s projects. It supports an enterprise project structure (EPS). Primavera provides unlimited number of tasks, activities, baselines, resources, work breakdown structures (WBS), Organization breakdown structures (OBS), and Critical path method (CPM) budget and resource levelling.</w:t>
      </w:r>
    </w:p>
    <w:p w14:paraId="2766C051" w14:textId="77777777" w:rsidR="000B55ED" w:rsidRPr="0029398F" w:rsidRDefault="000B55ED" w:rsidP="0015267E">
      <w:pPr>
        <w:pStyle w:val="BodyText"/>
        <w:spacing w:before="10" w:after="10" w:line="480" w:lineRule="auto"/>
        <w:ind w:left="360"/>
        <w:jc w:val="both"/>
        <w:rPr>
          <w:rFonts w:ascii="Arial" w:hAnsi="Arial" w:cs="Arial"/>
        </w:rPr>
      </w:pPr>
      <w:r w:rsidRPr="0029398F">
        <w:rPr>
          <w:rFonts w:ascii="Arial" w:hAnsi="Arial" w:cs="Arial"/>
        </w:rPr>
        <w:t xml:space="preserve">Large scale usage for mega business wide project portfolio management require Oracle or SQL Server as the project database. For little usage standalone SQL Server can be utilized. The PM module likewise gives incorporated resource management. </w:t>
      </w:r>
      <w:r w:rsidRPr="0029398F">
        <w:rPr>
          <w:rFonts w:ascii="Arial" w:hAnsi="Arial" w:cs="Arial"/>
        </w:rPr>
        <w:lastRenderedPageBreak/>
        <w:t>In expansion, the module gives coordinated risk management, issue tracking, and management.</w:t>
      </w:r>
    </w:p>
    <w:p w14:paraId="2BECA0F2" w14:textId="77777777" w:rsidR="000B55ED" w:rsidRPr="0029398F" w:rsidRDefault="000B55ED" w:rsidP="0015267E">
      <w:pPr>
        <w:pStyle w:val="BodyText"/>
        <w:spacing w:before="10" w:after="10" w:line="480" w:lineRule="auto"/>
        <w:ind w:left="360"/>
        <w:jc w:val="both"/>
        <w:rPr>
          <w:rFonts w:ascii="Arial" w:hAnsi="Arial" w:cs="Arial"/>
        </w:rPr>
      </w:pPr>
      <w:r w:rsidRPr="0029398F">
        <w:rPr>
          <w:rFonts w:ascii="Arial" w:hAnsi="Arial" w:cs="Arial"/>
        </w:rPr>
        <w:t>Primavera provide detail reports to client and users some reports are for actual works, some are for budgeted and some are future/remaining works. These reports contain activities, resources and for cost. The Report Wizard makes accurate reports that concentrate information from its database. Moreover, primavera includes the following features.</w:t>
      </w:r>
    </w:p>
    <w:p w14:paraId="2FE71C43" w14:textId="77777777" w:rsidR="000B55ED" w:rsidRPr="0029398F" w:rsidRDefault="000B55ED" w:rsidP="0015267E">
      <w:pPr>
        <w:pStyle w:val="BodyText"/>
        <w:numPr>
          <w:ilvl w:val="0"/>
          <w:numId w:val="21"/>
        </w:numPr>
        <w:spacing w:before="10" w:after="10" w:line="480" w:lineRule="auto"/>
        <w:jc w:val="both"/>
        <w:rPr>
          <w:rFonts w:ascii="Arial" w:hAnsi="Arial" w:cs="Arial"/>
        </w:rPr>
      </w:pPr>
      <w:r w:rsidRPr="0029398F">
        <w:rPr>
          <w:rFonts w:ascii="Arial" w:hAnsi="Arial" w:cs="Arial"/>
        </w:rPr>
        <w:t>Work breakdown structures, user defined fields, codes, resources levelling support by a primavera.</w:t>
      </w:r>
    </w:p>
    <w:p w14:paraId="50340098" w14:textId="77777777" w:rsidR="000B55ED" w:rsidRPr="0029398F" w:rsidRDefault="000B55ED" w:rsidP="0015267E">
      <w:pPr>
        <w:pStyle w:val="BodyText"/>
        <w:numPr>
          <w:ilvl w:val="0"/>
          <w:numId w:val="21"/>
        </w:numPr>
        <w:spacing w:before="10" w:after="10" w:line="480" w:lineRule="auto"/>
        <w:jc w:val="both"/>
        <w:rPr>
          <w:rFonts w:ascii="Arial" w:hAnsi="Arial" w:cs="Arial"/>
        </w:rPr>
      </w:pPr>
      <w:r w:rsidRPr="0029398F">
        <w:rPr>
          <w:rFonts w:ascii="Arial" w:hAnsi="Arial" w:cs="Arial"/>
        </w:rPr>
        <w:t>Same project can be access concurrently by multiple users</w:t>
      </w:r>
    </w:p>
    <w:p w14:paraId="7607A148" w14:textId="77777777" w:rsidR="000B55ED" w:rsidRPr="0029398F" w:rsidRDefault="000B55ED" w:rsidP="0015267E">
      <w:pPr>
        <w:pStyle w:val="BodyText"/>
        <w:numPr>
          <w:ilvl w:val="0"/>
          <w:numId w:val="21"/>
        </w:numPr>
        <w:spacing w:before="10" w:after="10" w:line="480" w:lineRule="auto"/>
        <w:jc w:val="both"/>
        <w:rPr>
          <w:rFonts w:ascii="Arial" w:hAnsi="Arial" w:cs="Arial"/>
        </w:rPr>
      </w:pPr>
      <w:r w:rsidRPr="0029398F">
        <w:rPr>
          <w:rFonts w:ascii="Arial" w:hAnsi="Arial" w:cs="Arial"/>
        </w:rPr>
        <w:t>One of the major features is tracking of issues in a project</w:t>
      </w:r>
    </w:p>
    <w:p w14:paraId="1DC32DBC" w14:textId="77777777" w:rsidR="000B55ED" w:rsidRPr="0029398F" w:rsidRDefault="000B55ED" w:rsidP="0015267E">
      <w:pPr>
        <w:pStyle w:val="BodyText"/>
        <w:numPr>
          <w:ilvl w:val="0"/>
          <w:numId w:val="21"/>
        </w:numPr>
        <w:spacing w:before="10" w:after="10" w:line="480" w:lineRule="auto"/>
        <w:jc w:val="both"/>
        <w:rPr>
          <w:rFonts w:ascii="Arial" w:hAnsi="Arial" w:cs="Arial"/>
        </w:rPr>
      </w:pPr>
      <w:r w:rsidRPr="0029398F">
        <w:rPr>
          <w:rFonts w:ascii="Arial" w:hAnsi="Arial" w:cs="Arial"/>
        </w:rPr>
        <w:t>Threshold can be used for a management purpose</w:t>
      </w:r>
    </w:p>
    <w:p w14:paraId="63BE5265" w14:textId="77777777" w:rsidR="000B55ED" w:rsidRPr="0029398F" w:rsidRDefault="000B55ED" w:rsidP="0015267E">
      <w:pPr>
        <w:pStyle w:val="BodyText"/>
        <w:numPr>
          <w:ilvl w:val="0"/>
          <w:numId w:val="21"/>
        </w:numPr>
        <w:spacing w:before="10" w:after="10" w:line="480" w:lineRule="auto"/>
        <w:jc w:val="both"/>
        <w:rPr>
          <w:rFonts w:ascii="Arial" w:hAnsi="Arial" w:cs="Arial"/>
        </w:rPr>
      </w:pPr>
      <w:r w:rsidRPr="0029398F">
        <w:rPr>
          <w:rFonts w:ascii="Arial" w:hAnsi="Arial" w:cs="Arial"/>
        </w:rPr>
        <w:t>Schedule earned value and cross project rollups of cost are enables form tracking feature</w:t>
      </w:r>
    </w:p>
    <w:p w14:paraId="176BE960" w14:textId="77777777" w:rsidR="000B55ED" w:rsidRPr="0029398F" w:rsidRDefault="000B55ED" w:rsidP="0015267E">
      <w:pPr>
        <w:pStyle w:val="BodyText"/>
        <w:numPr>
          <w:ilvl w:val="0"/>
          <w:numId w:val="21"/>
        </w:numPr>
        <w:spacing w:before="10" w:after="10" w:line="480" w:lineRule="auto"/>
        <w:jc w:val="both"/>
        <w:rPr>
          <w:rFonts w:ascii="Arial" w:hAnsi="Arial" w:cs="Arial"/>
        </w:rPr>
      </w:pPr>
      <w:r w:rsidRPr="0029398F">
        <w:rPr>
          <w:rFonts w:ascii="Arial" w:hAnsi="Arial" w:cs="Arial"/>
        </w:rPr>
        <w:t>Providing opportunity to assign work products and documents to activities and managed them centrally</w:t>
      </w:r>
    </w:p>
    <w:p w14:paraId="21E4C4F2" w14:textId="77777777" w:rsidR="000B55ED" w:rsidRPr="0029398F" w:rsidRDefault="000B55ED" w:rsidP="0015267E">
      <w:pPr>
        <w:pStyle w:val="BodyText"/>
        <w:numPr>
          <w:ilvl w:val="0"/>
          <w:numId w:val="21"/>
        </w:numPr>
        <w:spacing w:before="10" w:after="10" w:line="480" w:lineRule="auto"/>
        <w:jc w:val="both"/>
        <w:rPr>
          <w:rFonts w:ascii="Arial" w:hAnsi="Arial" w:cs="Arial"/>
        </w:rPr>
      </w:pPr>
      <w:r w:rsidRPr="0029398F">
        <w:rPr>
          <w:rFonts w:ascii="Arial" w:hAnsi="Arial" w:cs="Arial"/>
        </w:rPr>
        <w:t>By the help of visualize time-based Gantt and Time scale logic diagram can be created</w:t>
      </w:r>
    </w:p>
    <w:p w14:paraId="60642CD0" w14:textId="77777777" w:rsidR="000B55ED" w:rsidRPr="0029398F" w:rsidRDefault="000B55ED" w:rsidP="0015267E">
      <w:pPr>
        <w:pStyle w:val="BodyText"/>
        <w:numPr>
          <w:ilvl w:val="0"/>
          <w:numId w:val="21"/>
        </w:numPr>
        <w:spacing w:before="10" w:after="10" w:line="480" w:lineRule="auto"/>
        <w:jc w:val="both"/>
        <w:rPr>
          <w:rFonts w:ascii="Arial" w:hAnsi="Arial" w:cs="Arial"/>
        </w:rPr>
      </w:pPr>
      <w:r w:rsidRPr="0029398F">
        <w:rPr>
          <w:rFonts w:ascii="Arial" w:hAnsi="Arial" w:cs="Arial"/>
        </w:rPr>
        <w:t>Resource management become easy for a planner and project manager</w:t>
      </w:r>
    </w:p>
    <w:p w14:paraId="7E180A8A" w14:textId="77777777" w:rsidR="000B55ED" w:rsidRPr="0029398F" w:rsidRDefault="000B55ED" w:rsidP="0015267E">
      <w:pPr>
        <w:pStyle w:val="BodyText"/>
        <w:numPr>
          <w:ilvl w:val="0"/>
          <w:numId w:val="21"/>
        </w:numPr>
        <w:spacing w:before="10" w:after="10" w:line="480" w:lineRule="auto"/>
        <w:jc w:val="both"/>
        <w:rPr>
          <w:rFonts w:ascii="Arial" w:hAnsi="Arial" w:cs="Arial"/>
        </w:rPr>
      </w:pPr>
      <w:r w:rsidRPr="0029398F">
        <w:rPr>
          <w:rFonts w:ascii="Arial" w:hAnsi="Arial" w:cs="Arial"/>
        </w:rPr>
        <w:t>Different types of reports can be obtained from software for better understanding</w:t>
      </w:r>
    </w:p>
    <w:p w14:paraId="7B594E4F" w14:textId="77777777" w:rsidR="001C19C5" w:rsidRPr="0029398F" w:rsidRDefault="001C19C5" w:rsidP="0015267E">
      <w:pPr>
        <w:pStyle w:val="BodyText"/>
        <w:spacing w:before="10" w:after="10" w:line="480" w:lineRule="auto"/>
        <w:ind w:left="720"/>
        <w:jc w:val="both"/>
        <w:rPr>
          <w:rFonts w:ascii="Arial" w:hAnsi="Arial" w:cs="Arial"/>
        </w:rPr>
      </w:pPr>
    </w:p>
    <w:p w14:paraId="2C1E2868" w14:textId="77777777" w:rsidR="001E26A6" w:rsidRPr="0029398F" w:rsidRDefault="001E26A6" w:rsidP="0015267E">
      <w:pPr>
        <w:pStyle w:val="Heading2"/>
        <w:numPr>
          <w:ilvl w:val="1"/>
          <w:numId w:val="18"/>
        </w:numPr>
        <w:spacing w:line="480" w:lineRule="auto"/>
        <w:jc w:val="both"/>
        <w:rPr>
          <w:rFonts w:cs="Arial"/>
        </w:rPr>
      </w:pPr>
      <w:bookmarkStart w:id="26" w:name="_Toc61010838"/>
      <w:r w:rsidRPr="0029398F">
        <w:rPr>
          <w:rFonts w:cs="Arial"/>
        </w:rPr>
        <w:lastRenderedPageBreak/>
        <w:t>SOME IMPORTANT TERMINOLOGIES</w:t>
      </w:r>
      <w:bookmarkEnd w:id="26"/>
    </w:p>
    <w:p w14:paraId="6B8767AC" w14:textId="3CCDD881" w:rsidR="00F72B4B" w:rsidRPr="0029398F" w:rsidRDefault="001E26A6" w:rsidP="0015267E">
      <w:pPr>
        <w:pStyle w:val="Heading3"/>
        <w:numPr>
          <w:ilvl w:val="2"/>
          <w:numId w:val="18"/>
        </w:numPr>
        <w:spacing w:line="480" w:lineRule="auto"/>
        <w:jc w:val="both"/>
        <w:rPr>
          <w:rFonts w:cs="Arial"/>
          <w:sz w:val="24"/>
        </w:rPr>
      </w:pPr>
      <w:bookmarkStart w:id="27" w:name="_Toc61010839"/>
      <w:r w:rsidRPr="0029398F">
        <w:rPr>
          <w:rFonts w:cs="Arial"/>
          <w:sz w:val="24"/>
        </w:rPr>
        <w:t>ASSUMPTION</w:t>
      </w:r>
      <w:bookmarkEnd w:id="27"/>
    </w:p>
    <w:p w14:paraId="7701BE6C" w14:textId="00BB3045" w:rsidR="001E26A6" w:rsidRPr="0029398F" w:rsidRDefault="001E26A6" w:rsidP="00665F24">
      <w:pPr>
        <w:pStyle w:val="NormalWeb"/>
        <w:shd w:val="clear" w:color="auto" w:fill="FFFFFF"/>
        <w:spacing w:before="10" w:beforeAutospacing="0" w:after="10" w:afterAutospacing="0" w:line="480" w:lineRule="auto"/>
        <w:ind w:left="720" w:firstLine="720"/>
        <w:jc w:val="both"/>
        <w:rPr>
          <w:rFonts w:ascii="Arial" w:hAnsi="Arial" w:cs="Arial"/>
          <w:szCs w:val="30"/>
        </w:rPr>
      </w:pPr>
      <w:r w:rsidRPr="0029398F">
        <w:rPr>
          <w:rFonts w:ascii="Arial" w:hAnsi="Arial" w:cs="Arial"/>
          <w:szCs w:val="30"/>
        </w:rPr>
        <w:t xml:space="preserve">There might be outer conditions or occasions that must happen for the venture to be fruitful (or that ought to happen to expand your odds of accomplishment). In the event that you trust that the likelihood of the occasion happening is satisfactory, you could show it as a supposition. A supposition has a likelihood somewhere in the range of 0 and 100%. That is, it isn't inconceivable that the occasion will happen (0%) and it's anything but a reality (100%). </w:t>
      </w:r>
      <w:r w:rsidR="00665F24" w:rsidRPr="0029398F">
        <w:rPr>
          <w:rFonts w:ascii="Arial" w:hAnsi="Arial" w:cs="Arial"/>
          <w:szCs w:val="30"/>
        </w:rPr>
        <w:t>It is some place in the middle.</w:t>
      </w:r>
    </w:p>
    <w:p w14:paraId="4513BE55" w14:textId="3A209FAA" w:rsidR="00317DD2" w:rsidRPr="0029398F" w:rsidRDefault="001E26A6" w:rsidP="0015267E">
      <w:pPr>
        <w:pStyle w:val="Heading3"/>
        <w:numPr>
          <w:ilvl w:val="2"/>
          <w:numId w:val="18"/>
        </w:numPr>
        <w:spacing w:line="480" w:lineRule="auto"/>
        <w:jc w:val="both"/>
        <w:rPr>
          <w:rFonts w:cs="Arial"/>
          <w:sz w:val="24"/>
        </w:rPr>
      </w:pPr>
      <w:bookmarkStart w:id="28" w:name="_Toc61010840"/>
      <w:r w:rsidRPr="0029398F">
        <w:rPr>
          <w:rFonts w:cs="Arial"/>
          <w:sz w:val="24"/>
        </w:rPr>
        <w:t>CLIENT CUSTOMERS</w:t>
      </w:r>
      <w:bookmarkEnd w:id="28"/>
    </w:p>
    <w:p w14:paraId="54219220" w14:textId="722026C8" w:rsidR="006E6D02" w:rsidRPr="0029398F" w:rsidRDefault="001E26A6" w:rsidP="00665F24">
      <w:pPr>
        <w:pStyle w:val="NormalWeb"/>
        <w:shd w:val="clear" w:color="auto" w:fill="FFFFFF"/>
        <w:spacing w:before="10" w:beforeAutospacing="0" w:after="10" w:afterAutospacing="0" w:line="480" w:lineRule="auto"/>
        <w:ind w:left="720" w:firstLine="720"/>
        <w:jc w:val="both"/>
        <w:rPr>
          <w:rFonts w:ascii="Arial" w:hAnsi="Arial" w:cs="Arial"/>
          <w:szCs w:val="30"/>
        </w:rPr>
      </w:pPr>
      <w:r w:rsidRPr="0029398F">
        <w:rPr>
          <w:rFonts w:ascii="Arial" w:hAnsi="Arial" w:cs="Arial"/>
          <w:szCs w:val="30"/>
        </w:rPr>
        <w:t>The individual or gathering that is the immediate recipient of a venture or administration is the customer/client. These are the general population for whom the task is being embraced (backhanded recipients are partners). In numerous associations, inner recipients are designated "customers" and outer recipients are classified "clients," however this is c</w:t>
      </w:r>
      <w:r w:rsidR="00665F24" w:rsidRPr="0029398F">
        <w:rPr>
          <w:rFonts w:ascii="Arial" w:hAnsi="Arial" w:cs="Arial"/>
          <w:szCs w:val="30"/>
        </w:rPr>
        <w:t>ertainly not a rigid principle.</w:t>
      </w:r>
    </w:p>
    <w:p w14:paraId="52B2AAD8" w14:textId="5B424DE1" w:rsidR="00317DD2" w:rsidRPr="0029398F" w:rsidRDefault="001E26A6" w:rsidP="0015267E">
      <w:pPr>
        <w:pStyle w:val="Heading3"/>
        <w:numPr>
          <w:ilvl w:val="2"/>
          <w:numId w:val="18"/>
        </w:numPr>
        <w:spacing w:line="480" w:lineRule="auto"/>
        <w:jc w:val="both"/>
        <w:rPr>
          <w:rFonts w:cs="Arial"/>
          <w:sz w:val="24"/>
        </w:rPr>
      </w:pPr>
      <w:bookmarkStart w:id="29" w:name="_Toc61010841"/>
      <w:r w:rsidRPr="0029398F">
        <w:rPr>
          <w:rFonts w:cs="Arial"/>
          <w:sz w:val="24"/>
        </w:rPr>
        <w:t>CONSTRAINT</w:t>
      </w:r>
      <w:bookmarkEnd w:id="29"/>
    </w:p>
    <w:p w14:paraId="5CF8965C" w14:textId="72473841" w:rsidR="001E26A6" w:rsidRPr="0029398F" w:rsidRDefault="001E26A6" w:rsidP="00665F24">
      <w:pPr>
        <w:pStyle w:val="NormalWeb"/>
        <w:shd w:val="clear" w:color="auto" w:fill="FFFFFF"/>
        <w:spacing w:before="10" w:beforeAutospacing="0" w:after="10" w:afterAutospacing="0" w:line="480" w:lineRule="auto"/>
        <w:ind w:left="720" w:firstLine="720"/>
        <w:jc w:val="both"/>
        <w:rPr>
          <w:rFonts w:ascii="Arial" w:hAnsi="Arial" w:cs="Arial"/>
          <w:szCs w:val="30"/>
        </w:rPr>
      </w:pPr>
      <w:r w:rsidRPr="0029398F">
        <w:rPr>
          <w:rFonts w:ascii="Arial" w:hAnsi="Arial" w:cs="Arial"/>
          <w:szCs w:val="30"/>
        </w:rPr>
        <w:t>Constraints have the cause and effect relationship with the dependencies. A constraint is a barrier or a restriction in the four walls of which the task has to be completed and executed. It can be due to the lace of assets or resources, shortage of skills and experiences etc. The constraints may</w:t>
      </w:r>
      <w:r w:rsidR="00665F24" w:rsidRPr="0029398F">
        <w:rPr>
          <w:rFonts w:ascii="Arial" w:hAnsi="Arial" w:cs="Arial"/>
          <w:szCs w:val="30"/>
        </w:rPr>
        <w:t xml:space="preserve"> give rise to the dependencies.</w:t>
      </w:r>
    </w:p>
    <w:p w14:paraId="5BAA8D6D" w14:textId="53864CFA" w:rsidR="00317DD2" w:rsidRPr="0029398F" w:rsidRDefault="001E26A6" w:rsidP="0015267E">
      <w:pPr>
        <w:pStyle w:val="Heading3"/>
        <w:numPr>
          <w:ilvl w:val="2"/>
          <w:numId w:val="18"/>
        </w:numPr>
        <w:spacing w:line="480" w:lineRule="auto"/>
        <w:jc w:val="both"/>
        <w:rPr>
          <w:rFonts w:cs="Arial"/>
          <w:sz w:val="24"/>
        </w:rPr>
      </w:pPr>
      <w:bookmarkStart w:id="30" w:name="_Toc61010842"/>
      <w:r w:rsidRPr="0029398F">
        <w:rPr>
          <w:rFonts w:cs="Arial"/>
          <w:sz w:val="24"/>
        </w:rPr>
        <w:lastRenderedPageBreak/>
        <w:t>DELIVERABLE</w:t>
      </w:r>
      <w:bookmarkEnd w:id="30"/>
    </w:p>
    <w:p w14:paraId="6439CE3D" w14:textId="4B696D89" w:rsidR="001E26A6" w:rsidRPr="002D10E7" w:rsidRDefault="001E26A6" w:rsidP="002D10E7">
      <w:pPr>
        <w:spacing w:before="10" w:after="10" w:line="480" w:lineRule="auto"/>
        <w:ind w:left="720" w:firstLine="720"/>
        <w:jc w:val="both"/>
        <w:rPr>
          <w:rFonts w:ascii="Arial" w:hAnsi="Arial" w:cs="Arial"/>
          <w:sz w:val="24"/>
          <w:szCs w:val="24"/>
        </w:rPr>
      </w:pPr>
      <w:r w:rsidRPr="0029398F">
        <w:rPr>
          <w:rFonts w:ascii="Arial" w:hAnsi="Arial" w:cs="Arial"/>
          <w:sz w:val="24"/>
          <w:szCs w:val="24"/>
        </w:rPr>
        <w:t>A deliverable is any unmistakable result that is created by the task. All ventures make expectations. These can be reports, plans, PC frameworks, structures, air ship, and so on. Interior expectations are created as a result of executing the task and are generally required just by the venture group. Outside expectations are those that are made for customers and partners. Your venture may make one or numerous expectations.</w:t>
      </w:r>
    </w:p>
    <w:p w14:paraId="18A9EEC0" w14:textId="77777777" w:rsidR="001E26A6" w:rsidRPr="0029398F" w:rsidRDefault="001E26A6" w:rsidP="0015267E">
      <w:pPr>
        <w:pStyle w:val="Heading3"/>
        <w:numPr>
          <w:ilvl w:val="2"/>
          <w:numId w:val="18"/>
        </w:numPr>
        <w:spacing w:line="480" w:lineRule="auto"/>
        <w:jc w:val="both"/>
        <w:rPr>
          <w:rFonts w:cs="Arial"/>
          <w:sz w:val="24"/>
        </w:rPr>
      </w:pPr>
      <w:bookmarkStart w:id="31" w:name="_Toc61010843"/>
      <w:r w:rsidRPr="0029398F">
        <w:rPr>
          <w:rFonts w:cs="Arial"/>
          <w:sz w:val="24"/>
        </w:rPr>
        <w:t>GANTT CHART</w:t>
      </w:r>
      <w:bookmarkEnd w:id="31"/>
    </w:p>
    <w:p w14:paraId="08E1ABD8" w14:textId="01109B55" w:rsidR="001E26A6" w:rsidRPr="0029398F" w:rsidRDefault="001E26A6" w:rsidP="0015267E">
      <w:pPr>
        <w:spacing w:before="10" w:after="10" w:line="480" w:lineRule="auto"/>
        <w:jc w:val="both"/>
        <w:rPr>
          <w:rFonts w:ascii="Arial" w:hAnsi="Arial" w:cs="Arial"/>
          <w:sz w:val="24"/>
          <w:szCs w:val="27"/>
        </w:rPr>
      </w:pPr>
      <w:r w:rsidRPr="0029398F">
        <w:rPr>
          <w:rFonts w:ascii="Arial" w:hAnsi="Arial" w:cs="Arial"/>
          <w:sz w:val="24"/>
          <w:szCs w:val="27"/>
        </w:rPr>
        <w:t>A Gantt chart is a bar graph that portrays exercises as squares after some time. The start and end of the square relate to the start and end-date of the movement.</w:t>
      </w:r>
    </w:p>
    <w:p w14:paraId="7523C3B3" w14:textId="6BB19808" w:rsidR="004C390C" w:rsidRPr="0029398F" w:rsidRDefault="0029398F" w:rsidP="0015267E">
      <w:pPr>
        <w:spacing w:before="10" w:after="10" w:line="480" w:lineRule="auto"/>
        <w:jc w:val="both"/>
        <w:rPr>
          <w:rFonts w:ascii="Arial" w:hAnsi="Arial" w:cs="Arial"/>
          <w:sz w:val="24"/>
          <w:szCs w:val="27"/>
        </w:rPr>
      </w:pPr>
      <w:r w:rsidRPr="0029398F">
        <w:rPr>
          <w:rFonts w:ascii="Arial" w:hAnsi="Arial" w:cs="Arial"/>
          <w:noProof/>
          <w:sz w:val="24"/>
          <w:szCs w:val="27"/>
        </w:rPr>
        <w:drawing>
          <wp:inline distT="0" distB="0" distL="0" distR="0" wp14:anchorId="17225276" wp14:editId="38954AC0">
            <wp:extent cx="5943256" cy="3724712"/>
            <wp:effectExtent l="0" t="0" r="63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antt chart finallllll.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958809" cy="3734459"/>
                    </a:xfrm>
                    <a:prstGeom prst="rect">
                      <a:avLst/>
                    </a:prstGeom>
                  </pic:spPr>
                </pic:pic>
              </a:graphicData>
            </a:graphic>
          </wp:inline>
        </w:drawing>
      </w:r>
    </w:p>
    <w:p w14:paraId="78E0869A" w14:textId="57BF9813" w:rsidR="00AF6DCF" w:rsidRPr="00215F97" w:rsidRDefault="004C390C" w:rsidP="004C390C">
      <w:pPr>
        <w:spacing w:before="10" w:after="10" w:line="480" w:lineRule="auto"/>
        <w:ind w:left="2880" w:firstLine="720"/>
        <w:jc w:val="both"/>
        <w:rPr>
          <w:rFonts w:ascii="Arial" w:hAnsi="Arial" w:cs="Arial"/>
          <w:b/>
          <w:sz w:val="28"/>
          <w:szCs w:val="27"/>
        </w:rPr>
      </w:pPr>
      <w:bookmarkStart w:id="32" w:name="_Toc536047607"/>
      <w:r w:rsidRPr="00215F97">
        <w:rPr>
          <w:rFonts w:ascii="Arial" w:hAnsi="Arial" w:cs="Arial"/>
          <w:b/>
          <w:sz w:val="24"/>
        </w:rPr>
        <w:t>Fig.</w:t>
      </w:r>
      <w:r w:rsidR="00943C4D" w:rsidRPr="00215F97">
        <w:rPr>
          <w:rFonts w:ascii="Arial" w:hAnsi="Arial" w:cs="Arial"/>
          <w:b/>
          <w:sz w:val="24"/>
        </w:rPr>
        <w:t xml:space="preserve"> </w:t>
      </w:r>
      <w:r w:rsidR="00215F97">
        <w:rPr>
          <w:rFonts w:ascii="Arial" w:hAnsi="Arial" w:cs="Arial"/>
          <w:b/>
          <w:sz w:val="24"/>
        </w:rPr>
        <w:t>04</w:t>
      </w:r>
      <w:r w:rsidR="00943C4D" w:rsidRPr="00215F97">
        <w:rPr>
          <w:rFonts w:ascii="Arial" w:hAnsi="Arial" w:cs="Arial"/>
          <w:b/>
          <w:sz w:val="24"/>
        </w:rPr>
        <w:t xml:space="preserve">: Gantt </w:t>
      </w:r>
      <w:r w:rsidR="00D61CF8" w:rsidRPr="00215F97">
        <w:rPr>
          <w:rFonts w:ascii="Arial" w:hAnsi="Arial" w:cs="Arial"/>
          <w:b/>
          <w:sz w:val="24"/>
        </w:rPr>
        <w:t>chart</w:t>
      </w:r>
      <w:bookmarkEnd w:id="32"/>
    </w:p>
    <w:p w14:paraId="08FBD255" w14:textId="4A849D1F" w:rsidR="00212B67" w:rsidRPr="0029398F" w:rsidRDefault="001E26A6" w:rsidP="0015267E">
      <w:pPr>
        <w:pStyle w:val="Heading3"/>
        <w:numPr>
          <w:ilvl w:val="2"/>
          <w:numId w:val="18"/>
        </w:numPr>
        <w:spacing w:line="480" w:lineRule="auto"/>
        <w:jc w:val="both"/>
        <w:rPr>
          <w:rFonts w:cs="Arial"/>
          <w:sz w:val="24"/>
        </w:rPr>
      </w:pPr>
      <w:bookmarkStart w:id="33" w:name="_Toc61010844"/>
      <w:r w:rsidRPr="0029398F">
        <w:rPr>
          <w:rFonts w:cs="Arial"/>
          <w:sz w:val="24"/>
        </w:rPr>
        <w:lastRenderedPageBreak/>
        <w:t>ISSUE</w:t>
      </w:r>
      <w:bookmarkEnd w:id="33"/>
    </w:p>
    <w:p w14:paraId="604CA022" w14:textId="33387FD1" w:rsidR="001E26A6" w:rsidRPr="0029398F" w:rsidRDefault="001E26A6" w:rsidP="0015267E">
      <w:pPr>
        <w:spacing w:before="10" w:after="10" w:line="480" w:lineRule="auto"/>
        <w:jc w:val="both"/>
        <w:rPr>
          <w:rFonts w:ascii="Arial" w:hAnsi="Arial" w:cs="Arial"/>
          <w:sz w:val="24"/>
          <w:szCs w:val="27"/>
        </w:rPr>
      </w:pPr>
      <w:r w:rsidRPr="0029398F">
        <w:rPr>
          <w:rFonts w:ascii="Arial" w:hAnsi="Arial" w:cs="Arial"/>
          <w:sz w:val="24"/>
          <w:szCs w:val="27"/>
        </w:rPr>
        <w:t>An issue is a noteworthy issue that will hinder the advancement of the venture and that can't be settled by the task director and undertaking group without outside help. Task supervisors ought to proactively manage issues through a characterized issues the board procedure.</w:t>
      </w:r>
    </w:p>
    <w:p w14:paraId="76A825BE" w14:textId="77777777" w:rsidR="001E26A6" w:rsidRPr="0029398F" w:rsidRDefault="001E26A6" w:rsidP="0015267E">
      <w:pPr>
        <w:pStyle w:val="Heading3"/>
        <w:numPr>
          <w:ilvl w:val="2"/>
          <w:numId w:val="18"/>
        </w:numPr>
        <w:spacing w:line="480" w:lineRule="auto"/>
        <w:jc w:val="both"/>
        <w:rPr>
          <w:rFonts w:cs="Arial"/>
          <w:sz w:val="24"/>
        </w:rPr>
      </w:pPr>
      <w:bookmarkStart w:id="34" w:name="_Toc61010845"/>
      <w:r w:rsidRPr="0029398F">
        <w:rPr>
          <w:rFonts w:cs="Arial"/>
          <w:sz w:val="24"/>
        </w:rPr>
        <w:t>LIFECYCLE</w:t>
      </w:r>
      <w:bookmarkEnd w:id="34"/>
    </w:p>
    <w:p w14:paraId="1CDF835A" w14:textId="198C410E" w:rsidR="001E26A6" w:rsidRPr="0029398F" w:rsidRDefault="001E26A6" w:rsidP="0015267E">
      <w:pPr>
        <w:shd w:val="clear" w:color="auto" w:fill="FFFFFF"/>
        <w:spacing w:after="300" w:line="480" w:lineRule="auto"/>
        <w:jc w:val="both"/>
        <w:rPr>
          <w:rFonts w:ascii="Arial" w:hAnsi="Arial" w:cs="Arial"/>
          <w:sz w:val="24"/>
          <w:szCs w:val="27"/>
        </w:rPr>
      </w:pPr>
      <w:r w:rsidRPr="0029398F">
        <w:rPr>
          <w:rFonts w:ascii="Arial" w:hAnsi="Arial" w:cs="Arial"/>
          <w:sz w:val="24"/>
          <w:szCs w:val="27"/>
        </w:rPr>
        <w:t>Lifecycle refers to the procedure used to construct the expectations created by the undertaking. There are numerous models for a venture lifecycle. Incorporate iterative advancement, bundle usage, and innovative work. These lifecycle models speak to a way to deal with making the expectations on the task.</w:t>
      </w:r>
    </w:p>
    <w:p w14:paraId="45BEDCE6" w14:textId="77777777" w:rsidR="00212B67" w:rsidRPr="0029398F" w:rsidRDefault="001E26A6" w:rsidP="0015267E">
      <w:pPr>
        <w:pStyle w:val="Heading3"/>
        <w:numPr>
          <w:ilvl w:val="2"/>
          <w:numId w:val="18"/>
        </w:numPr>
        <w:spacing w:line="480" w:lineRule="auto"/>
        <w:jc w:val="both"/>
        <w:rPr>
          <w:rFonts w:cs="Arial"/>
          <w:sz w:val="24"/>
        </w:rPr>
      </w:pPr>
      <w:bookmarkStart w:id="35" w:name="_Toc61010846"/>
      <w:r w:rsidRPr="0029398F">
        <w:rPr>
          <w:rFonts w:cs="Arial"/>
          <w:sz w:val="24"/>
        </w:rPr>
        <w:t>MILESTONES</w:t>
      </w:r>
      <w:bookmarkEnd w:id="35"/>
    </w:p>
    <w:p w14:paraId="70EB96A0" w14:textId="1AB380DD" w:rsidR="006B5429" w:rsidRPr="0029398F" w:rsidRDefault="001E26A6" w:rsidP="0015267E">
      <w:pPr>
        <w:spacing w:before="10" w:after="10" w:line="480" w:lineRule="auto"/>
        <w:jc w:val="both"/>
        <w:rPr>
          <w:rFonts w:ascii="Arial" w:hAnsi="Arial" w:cs="Arial"/>
          <w:sz w:val="24"/>
          <w:szCs w:val="27"/>
        </w:rPr>
      </w:pPr>
      <w:r w:rsidRPr="0029398F">
        <w:rPr>
          <w:rFonts w:ascii="Arial" w:hAnsi="Arial" w:cs="Arial"/>
          <w:sz w:val="24"/>
          <w:szCs w:val="27"/>
        </w:rPr>
        <w:t xml:space="preserve">Milestones are the project schedule instruments that signify a specific set of tasks that are necessary for the onward course of the project execution. By definition, a milestone has zero duration has needs no effort. It is a checkpoint </w:t>
      </w:r>
      <w:r w:rsidR="00EE293C" w:rsidRPr="0029398F">
        <w:rPr>
          <w:rFonts w:ascii="Arial" w:hAnsi="Arial" w:cs="Arial"/>
          <w:sz w:val="24"/>
          <w:szCs w:val="27"/>
        </w:rPr>
        <w:t>during</w:t>
      </w:r>
      <w:r w:rsidRPr="0029398F">
        <w:rPr>
          <w:rFonts w:ascii="Arial" w:hAnsi="Arial" w:cs="Arial"/>
          <w:sz w:val="24"/>
          <w:szCs w:val="27"/>
        </w:rPr>
        <w:t xml:space="preserve"> the project to validate the progress of the project.</w:t>
      </w:r>
    </w:p>
    <w:p w14:paraId="7363591A" w14:textId="344C610E" w:rsidR="002D10E7" w:rsidRDefault="0029398F" w:rsidP="0015267E">
      <w:pPr>
        <w:spacing w:before="10" w:after="10" w:line="480" w:lineRule="auto"/>
        <w:jc w:val="both"/>
        <w:rPr>
          <w:rFonts w:ascii="Arial" w:hAnsi="Arial" w:cs="Arial"/>
          <w:sz w:val="24"/>
          <w:szCs w:val="27"/>
        </w:rPr>
      </w:pPr>
      <w:r w:rsidRPr="0029398F">
        <w:rPr>
          <w:rFonts w:ascii="Arial" w:hAnsi="Arial" w:cs="Arial"/>
          <w:noProof/>
          <w:sz w:val="24"/>
          <w:szCs w:val="27"/>
        </w:rPr>
        <w:drawing>
          <wp:inline distT="0" distB="0" distL="0" distR="0" wp14:anchorId="79EDE047" wp14:editId="13904C00">
            <wp:extent cx="5939790" cy="2189526"/>
            <wp:effectExtent l="0" t="0" r="381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ilestone 2.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998947" cy="2211332"/>
                    </a:xfrm>
                    <a:prstGeom prst="rect">
                      <a:avLst/>
                    </a:prstGeom>
                  </pic:spPr>
                </pic:pic>
              </a:graphicData>
            </a:graphic>
          </wp:inline>
        </w:drawing>
      </w:r>
    </w:p>
    <w:p w14:paraId="21C059E5" w14:textId="43E43797" w:rsidR="002D10E7" w:rsidRPr="002D10E7" w:rsidRDefault="002D10E7" w:rsidP="002D10E7">
      <w:pPr>
        <w:tabs>
          <w:tab w:val="left" w:pos="4082"/>
        </w:tabs>
        <w:rPr>
          <w:rFonts w:ascii="Arial" w:hAnsi="Arial" w:cs="Arial"/>
          <w:b/>
          <w:sz w:val="24"/>
          <w:szCs w:val="27"/>
        </w:rPr>
      </w:pPr>
      <w:r>
        <w:rPr>
          <w:rFonts w:ascii="Arial" w:hAnsi="Arial" w:cs="Arial"/>
          <w:sz w:val="24"/>
          <w:szCs w:val="27"/>
        </w:rPr>
        <w:tab/>
      </w:r>
      <w:r w:rsidRPr="002D10E7">
        <w:rPr>
          <w:rFonts w:ascii="Arial" w:hAnsi="Arial" w:cs="Arial"/>
          <w:b/>
          <w:sz w:val="24"/>
          <w:szCs w:val="27"/>
        </w:rPr>
        <w:t>Fig.05: Milestones</w:t>
      </w:r>
      <w:bookmarkStart w:id="36" w:name="_Toc61010847"/>
    </w:p>
    <w:p w14:paraId="18FE739C" w14:textId="77777777" w:rsidR="001E26A6" w:rsidRPr="0029398F" w:rsidRDefault="001E26A6" w:rsidP="0015267E">
      <w:pPr>
        <w:pStyle w:val="Heading3"/>
        <w:numPr>
          <w:ilvl w:val="2"/>
          <w:numId w:val="18"/>
        </w:numPr>
        <w:spacing w:line="480" w:lineRule="auto"/>
        <w:jc w:val="both"/>
        <w:rPr>
          <w:rFonts w:cs="Arial"/>
          <w:sz w:val="24"/>
        </w:rPr>
      </w:pPr>
      <w:r w:rsidRPr="0029398F">
        <w:rPr>
          <w:rFonts w:cs="Arial"/>
          <w:sz w:val="24"/>
        </w:rPr>
        <w:lastRenderedPageBreak/>
        <w:t>PROGRAM</w:t>
      </w:r>
      <w:bookmarkEnd w:id="36"/>
    </w:p>
    <w:p w14:paraId="6E9B789D" w14:textId="5C4F26BB" w:rsidR="001E26A6" w:rsidRPr="0029398F" w:rsidRDefault="001E26A6" w:rsidP="0015267E">
      <w:pPr>
        <w:spacing w:before="10" w:after="10" w:line="480" w:lineRule="auto"/>
        <w:jc w:val="both"/>
        <w:rPr>
          <w:rFonts w:ascii="Arial" w:hAnsi="Arial" w:cs="Arial"/>
          <w:sz w:val="24"/>
          <w:szCs w:val="27"/>
        </w:rPr>
      </w:pPr>
      <w:r w:rsidRPr="0029398F">
        <w:rPr>
          <w:rFonts w:ascii="Arial" w:hAnsi="Arial" w:cs="Arial"/>
          <w:sz w:val="24"/>
          <w:szCs w:val="27"/>
        </w:rPr>
        <w:t>A program is the umbrella structure built up to deal with a progression of related tasks. The program does not create any task expectations. The venture groups create them all. The motivation behind the program is to give by and large heading and direction, to ensure the related ventures are conveying adequately, to give a main issue of contact and center for the customer and the task groups, and to decide how singular activities ought to be characterized to guarantee that all the work gets finished effectively.</w:t>
      </w:r>
    </w:p>
    <w:p w14:paraId="09C96799" w14:textId="092E6B17" w:rsidR="009C7BAF" w:rsidRPr="0029398F" w:rsidRDefault="001E26A6" w:rsidP="0015267E">
      <w:pPr>
        <w:pStyle w:val="Heading3"/>
        <w:numPr>
          <w:ilvl w:val="2"/>
          <w:numId w:val="18"/>
        </w:numPr>
        <w:spacing w:line="480" w:lineRule="auto"/>
        <w:jc w:val="both"/>
        <w:rPr>
          <w:rFonts w:cs="Arial"/>
          <w:sz w:val="24"/>
        </w:rPr>
      </w:pPr>
      <w:bookmarkStart w:id="37" w:name="_Toc61010848"/>
      <w:r w:rsidRPr="0029398F">
        <w:rPr>
          <w:rFonts w:cs="Arial"/>
          <w:sz w:val="24"/>
        </w:rPr>
        <w:t>PROJECT PHASE</w:t>
      </w:r>
      <w:bookmarkEnd w:id="37"/>
    </w:p>
    <w:p w14:paraId="7CE4ECA8" w14:textId="54CF13E4" w:rsidR="00005DD9" w:rsidRPr="0029398F" w:rsidRDefault="001E26A6" w:rsidP="0015267E">
      <w:pPr>
        <w:spacing w:before="10" w:after="10" w:line="480" w:lineRule="auto"/>
        <w:jc w:val="both"/>
        <w:rPr>
          <w:rFonts w:ascii="Arial" w:hAnsi="Arial" w:cs="Arial"/>
          <w:sz w:val="24"/>
          <w:szCs w:val="27"/>
        </w:rPr>
      </w:pPr>
      <w:r w:rsidRPr="0029398F">
        <w:rPr>
          <w:rFonts w:ascii="Arial" w:hAnsi="Arial" w:cs="Arial"/>
          <w:sz w:val="24"/>
          <w:szCs w:val="27"/>
        </w:rPr>
        <w:t>A phase is a major logical grouping of work on a venture. It likewise speaks to the finish of a noteworthy deliverable or set of related expectations. On an IT advancement venture, consistent stages may design, investigation, plan, develop (counting testing), and usage.</w:t>
      </w:r>
    </w:p>
    <w:p w14:paraId="48C0D2CA" w14:textId="1AB573A7" w:rsidR="009C7BAF" w:rsidRPr="0029398F" w:rsidRDefault="001E26A6" w:rsidP="0015267E">
      <w:pPr>
        <w:pStyle w:val="Heading3"/>
        <w:numPr>
          <w:ilvl w:val="2"/>
          <w:numId w:val="18"/>
        </w:numPr>
        <w:spacing w:line="480" w:lineRule="auto"/>
        <w:jc w:val="both"/>
        <w:rPr>
          <w:rFonts w:cs="Arial"/>
          <w:sz w:val="24"/>
        </w:rPr>
      </w:pPr>
      <w:bookmarkStart w:id="38" w:name="_Toc61010849"/>
      <w:r w:rsidRPr="0029398F">
        <w:rPr>
          <w:rFonts w:cs="Arial"/>
          <w:sz w:val="24"/>
        </w:rPr>
        <w:t>SCOPE CHANGE MANAGEMENT</w:t>
      </w:r>
      <w:bookmarkEnd w:id="38"/>
    </w:p>
    <w:p w14:paraId="75E2365E" w14:textId="6C6C97E4" w:rsidR="00D54158" w:rsidRPr="0029398F" w:rsidRDefault="001E26A6" w:rsidP="0015267E">
      <w:pPr>
        <w:spacing w:before="10" w:after="10" w:line="480" w:lineRule="auto"/>
        <w:jc w:val="both"/>
        <w:rPr>
          <w:rFonts w:ascii="Arial" w:hAnsi="Arial" w:cs="Arial"/>
          <w:sz w:val="24"/>
          <w:szCs w:val="27"/>
        </w:rPr>
      </w:pPr>
      <w:r w:rsidRPr="0029398F">
        <w:rPr>
          <w:rFonts w:ascii="Arial" w:hAnsi="Arial" w:cs="Arial"/>
          <w:sz w:val="24"/>
          <w:szCs w:val="27"/>
        </w:rPr>
        <w:t>The purpose of scope change management is to manage change that occurs to previously approved scope statements and requirements.</w:t>
      </w:r>
    </w:p>
    <w:p w14:paraId="51C4287B" w14:textId="09EB7019" w:rsidR="009C7BAF" w:rsidRPr="0029398F" w:rsidRDefault="001E26A6" w:rsidP="0015267E">
      <w:pPr>
        <w:pStyle w:val="Heading3"/>
        <w:numPr>
          <w:ilvl w:val="2"/>
          <w:numId w:val="18"/>
        </w:numPr>
        <w:spacing w:line="480" w:lineRule="auto"/>
        <w:jc w:val="both"/>
        <w:rPr>
          <w:rFonts w:cs="Arial"/>
          <w:sz w:val="24"/>
        </w:rPr>
      </w:pPr>
      <w:bookmarkStart w:id="39" w:name="_Toc61010850"/>
      <w:r w:rsidRPr="0029398F">
        <w:rPr>
          <w:rFonts w:cs="Arial"/>
          <w:sz w:val="24"/>
        </w:rPr>
        <w:t>SPONSOR</w:t>
      </w:r>
      <w:bookmarkEnd w:id="39"/>
    </w:p>
    <w:p w14:paraId="78C795AF" w14:textId="39610CCD" w:rsidR="00D54158" w:rsidRPr="0029398F" w:rsidRDefault="001E26A6" w:rsidP="0015267E">
      <w:pPr>
        <w:spacing w:before="10" w:after="10" w:line="480" w:lineRule="auto"/>
        <w:jc w:val="both"/>
        <w:rPr>
          <w:rFonts w:ascii="Arial" w:hAnsi="Arial" w:cs="Arial"/>
          <w:sz w:val="24"/>
          <w:szCs w:val="27"/>
        </w:rPr>
      </w:pPr>
      <w:r w:rsidRPr="0029398F">
        <w:rPr>
          <w:rFonts w:ascii="Arial" w:hAnsi="Arial" w:cs="Arial"/>
          <w:sz w:val="24"/>
          <w:szCs w:val="27"/>
        </w:rPr>
        <w:t>The sponsor is the person who has ultimate authority over the project. The executive sponsor provides project funding, resolves issues and scope changes, approves major deliverables, and provides high-level direction.</w:t>
      </w:r>
    </w:p>
    <w:p w14:paraId="241F4FD6" w14:textId="5FBAFEB0" w:rsidR="009C7BAF" w:rsidRPr="0029398F" w:rsidRDefault="001E26A6" w:rsidP="0015267E">
      <w:pPr>
        <w:pStyle w:val="Heading3"/>
        <w:numPr>
          <w:ilvl w:val="2"/>
          <w:numId w:val="18"/>
        </w:numPr>
        <w:spacing w:line="480" w:lineRule="auto"/>
        <w:jc w:val="both"/>
        <w:rPr>
          <w:rFonts w:cs="Arial"/>
          <w:sz w:val="24"/>
        </w:rPr>
      </w:pPr>
      <w:bookmarkStart w:id="40" w:name="_Toc61010851"/>
      <w:r w:rsidRPr="0029398F">
        <w:rPr>
          <w:rFonts w:cs="Arial"/>
          <w:sz w:val="24"/>
        </w:rPr>
        <w:t>STAKEHOLDER</w:t>
      </w:r>
      <w:bookmarkEnd w:id="40"/>
    </w:p>
    <w:p w14:paraId="0A92ED1D" w14:textId="440257AD" w:rsidR="009E1CAC" w:rsidRPr="0029398F" w:rsidRDefault="001E26A6" w:rsidP="0015267E">
      <w:pPr>
        <w:shd w:val="clear" w:color="auto" w:fill="FFFFFF"/>
        <w:spacing w:after="300" w:line="480" w:lineRule="auto"/>
        <w:jc w:val="both"/>
        <w:rPr>
          <w:rFonts w:ascii="Arial" w:hAnsi="Arial" w:cs="Arial"/>
          <w:sz w:val="24"/>
          <w:szCs w:val="27"/>
        </w:rPr>
      </w:pPr>
      <w:r w:rsidRPr="0029398F">
        <w:rPr>
          <w:rFonts w:ascii="Arial" w:hAnsi="Arial" w:cs="Arial"/>
          <w:sz w:val="24"/>
          <w:szCs w:val="27"/>
        </w:rPr>
        <w:t>Specific people or groups who have a stake in the outcome of the project are stakeholders.</w:t>
      </w:r>
    </w:p>
    <w:p w14:paraId="12B7861E" w14:textId="7875B055" w:rsidR="009E1CAC" w:rsidRPr="0029398F" w:rsidRDefault="001E26A6" w:rsidP="0015267E">
      <w:pPr>
        <w:pStyle w:val="Heading3"/>
        <w:numPr>
          <w:ilvl w:val="2"/>
          <w:numId w:val="18"/>
        </w:numPr>
        <w:spacing w:line="480" w:lineRule="auto"/>
        <w:jc w:val="both"/>
        <w:rPr>
          <w:rFonts w:cs="Arial"/>
          <w:sz w:val="24"/>
        </w:rPr>
      </w:pPr>
      <w:bookmarkStart w:id="41" w:name="_Toc513556984"/>
      <w:bookmarkStart w:id="42" w:name="_Toc61010852"/>
      <w:r w:rsidRPr="0029398F">
        <w:rPr>
          <w:rFonts w:cs="Arial"/>
          <w:sz w:val="24"/>
        </w:rPr>
        <w:lastRenderedPageBreak/>
        <w:t>BENEFITS OF PRIMAVERA</w:t>
      </w:r>
      <w:bookmarkEnd w:id="41"/>
      <w:bookmarkEnd w:id="42"/>
    </w:p>
    <w:p w14:paraId="27BE3532" w14:textId="7E3BEC07" w:rsidR="001E26A6" w:rsidRPr="0029398F" w:rsidRDefault="001E26A6" w:rsidP="0015267E">
      <w:pPr>
        <w:spacing w:before="10" w:after="10" w:line="480" w:lineRule="auto"/>
        <w:jc w:val="both"/>
        <w:rPr>
          <w:rFonts w:ascii="Arial" w:hAnsi="Arial" w:cs="Arial"/>
          <w:b/>
          <w:sz w:val="26"/>
          <w:szCs w:val="28"/>
        </w:rPr>
      </w:pPr>
      <w:r w:rsidRPr="0029398F">
        <w:rPr>
          <w:rFonts w:ascii="Arial" w:hAnsi="Arial" w:cs="Arial"/>
          <w:sz w:val="24"/>
        </w:rPr>
        <w:t>There are many advantages for working with primavera. It is Oracle based programming which gives many advantages to an organizer and project supervisor. Some the advantages of primavera are as taking after.</w:t>
      </w:r>
    </w:p>
    <w:p w14:paraId="203F0C77" w14:textId="1739F9EA" w:rsidR="009E1CAC" w:rsidRPr="0029398F" w:rsidRDefault="001E26A6" w:rsidP="0015267E">
      <w:pPr>
        <w:pStyle w:val="Heading3"/>
        <w:numPr>
          <w:ilvl w:val="2"/>
          <w:numId w:val="18"/>
        </w:numPr>
        <w:spacing w:line="480" w:lineRule="auto"/>
        <w:jc w:val="both"/>
        <w:rPr>
          <w:rFonts w:cs="Arial"/>
          <w:sz w:val="24"/>
        </w:rPr>
      </w:pPr>
      <w:bookmarkStart w:id="43" w:name="_Toc513556985"/>
      <w:bookmarkStart w:id="44" w:name="_Toc536022236"/>
      <w:bookmarkStart w:id="45" w:name="_Toc61010853"/>
      <w:r w:rsidRPr="0029398F">
        <w:rPr>
          <w:rFonts w:cs="Arial"/>
          <w:sz w:val="24"/>
        </w:rPr>
        <w:t>CLEAR VISIBILITY</w:t>
      </w:r>
      <w:bookmarkEnd w:id="43"/>
      <w:bookmarkEnd w:id="44"/>
      <w:bookmarkEnd w:id="45"/>
    </w:p>
    <w:p w14:paraId="4F52DF59" w14:textId="5BDACCCA" w:rsidR="001E26A6" w:rsidRPr="0029398F" w:rsidRDefault="001E26A6" w:rsidP="0015267E">
      <w:pPr>
        <w:spacing w:before="10" w:after="10" w:line="480" w:lineRule="auto"/>
        <w:jc w:val="both"/>
        <w:rPr>
          <w:rFonts w:ascii="Arial" w:hAnsi="Arial" w:cs="Arial"/>
          <w:sz w:val="24"/>
        </w:rPr>
      </w:pPr>
      <w:r w:rsidRPr="0029398F">
        <w:rPr>
          <w:rFonts w:ascii="Arial" w:hAnsi="Arial" w:cs="Arial"/>
          <w:sz w:val="24"/>
        </w:rPr>
        <w:t>It gives straightforward view that one ready to perceive what is new with a project at various time.</w:t>
      </w:r>
    </w:p>
    <w:p w14:paraId="2E11D4AB" w14:textId="77777777" w:rsidR="001E26A6" w:rsidRPr="0029398F" w:rsidRDefault="001E26A6" w:rsidP="0015267E">
      <w:pPr>
        <w:pStyle w:val="Heading3"/>
        <w:numPr>
          <w:ilvl w:val="2"/>
          <w:numId w:val="18"/>
        </w:numPr>
        <w:spacing w:line="480" w:lineRule="auto"/>
        <w:jc w:val="both"/>
        <w:rPr>
          <w:rFonts w:cs="Arial"/>
          <w:sz w:val="24"/>
        </w:rPr>
      </w:pPr>
      <w:bookmarkStart w:id="46" w:name="_Toc513556986"/>
      <w:bookmarkStart w:id="47" w:name="_Toc536022237"/>
      <w:bookmarkStart w:id="48" w:name="_Toc61010854"/>
      <w:r w:rsidRPr="0029398F">
        <w:rPr>
          <w:rFonts w:cs="Arial"/>
          <w:sz w:val="24"/>
        </w:rPr>
        <w:t>FORECASTING</w:t>
      </w:r>
      <w:bookmarkEnd w:id="46"/>
      <w:bookmarkEnd w:id="47"/>
      <w:bookmarkEnd w:id="48"/>
    </w:p>
    <w:p w14:paraId="1599B542" w14:textId="46265108" w:rsidR="009E1CAC" w:rsidRPr="0029398F" w:rsidRDefault="001E26A6" w:rsidP="0015267E">
      <w:pPr>
        <w:spacing w:before="10" w:after="10" w:line="480" w:lineRule="auto"/>
        <w:jc w:val="both"/>
        <w:rPr>
          <w:rFonts w:ascii="Arial" w:hAnsi="Arial" w:cs="Arial"/>
          <w:sz w:val="24"/>
        </w:rPr>
      </w:pPr>
      <w:r w:rsidRPr="0029398F">
        <w:rPr>
          <w:rFonts w:ascii="Arial" w:hAnsi="Arial" w:cs="Arial"/>
          <w:sz w:val="24"/>
        </w:rPr>
        <w:t>Anticipating can be enhanced with an entry of time as up-date data gives to see where there is to use asset progressively or not.</w:t>
      </w:r>
    </w:p>
    <w:p w14:paraId="44CB6A83" w14:textId="77777777" w:rsidR="001E26A6" w:rsidRPr="0029398F" w:rsidRDefault="001E26A6" w:rsidP="0015267E">
      <w:pPr>
        <w:pStyle w:val="Heading3"/>
        <w:numPr>
          <w:ilvl w:val="2"/>
          <w:numId w:val="18"/>
        </w:numPr>
        <w:spacing w:line="480" w:lineRule="auto"/>
        <w:jc w:val="both"/>
        <w:rPr>
          <w:rFonts w:cs="Arial"/>
          <w:sz w:val="24"/>
        </w:rPr>
      </w:pPr>
      <w:bookmarkStart w:id="49" w:name="_Toc513556987"/>
      <w:bookmarkStart w:id="50" w:name="_Toc536022238"/>
      <w:bookmarkStart w:id="51" w:name="_Toc61010855"/>
      <w:r w:rsidRPr="0029398F">
        <w:rPr>
          <w:rFonts w:cs="Arial"/>
          <w:sz w:val="24"/>
        </w:rPr>
        <w:t>INSTANT ACCESS</w:t>
      </w:r>
      <w:bookmarkEnd w:id="49"/>
      <w:bookmarkEnd w:id="50"/>
      <w:bookmarkEnd w:id="51"/>
    </w:p>
    <w:p w14:paraId="7DB416BB" w14:textId="4EF0DAA8" w:rsidR="001E26A6" w:rsidRPr="0029398F" w:rsidRDefault="001E26A6" w:rsidP="0015267E">
      <w:pPr>
        <w:spacing w:before="10" w:after="10" w:line="480" w:lineRule="auto"/>
        <w:jc w:val="both"/>
        <w:rPr>
          <w:rFonts w:ascii="Arial" w:hAnsi="Arial" w:cs="Arial"/>
          <w:sz w:val="24"/>
        </w:rPr>
      </w:pPr>
      <w:r w:rsidRPr="0029398F">
        <w:rPr>
          <w:rFonts w:ascii="Arial" w:hAnsi="Arial" w:cs="Arial"/>
          <w:sz w:val="24"/>
        </w:rPr>
        <w:t>Advance can be track with a section of time and distinctive angles like asset, cost data can be acquired at whatever point required.</w:t>
      </w:r>
    </w:p>
    <w:p w14:paraId="00D8F155" w14:textId="77777777" w:rsidR="001E26A6" w:rsidRPr="0029398F" w:rsidRDefault="001E26A6" w:rsidP="0015267E">
      <w:pPr>
        <w:pStyle w:val="Heading3"/>
        <w:numPr>
          <w:ilvl w:val="2"/>
          <w:numId w:val="18"/>
        </w:numPr>
        <w:spacing w:line="480" w:lineRule="auto"/>
        <w:jc w:val="both"/>
        <w:rPr>
          <w:rFonts w:cs="Arial"/>
          <w:sz w:val="24"/>
        </w:rPr>
      </w:pPr>
      <w:bookmarkStart w:id="52" w:name="_Toc513556988"/>
      <w:bookmarkStart w:id="53" w:name="_Toc536022239"/>
      <w:bookmarkStart w:id="54" w:name="_Toc61010856"/>
      <w:r w:rsidRPr="0029398F">
        <w:rPr>
          <w:rFonts w:cs="Arial"/>
          <w:sz w:val="24"/>
        </w:rPr>
        <w:t>MONITORING</w:t>
      </w:r>
      <w:bookmarkEnd w:id="52"/>
      <w:bookmarkEnd w:id="53"/>
      <w:bookmarkEnd w:id="54"/>
    </w:p>
    <w:p w14:paraId="36AC10E4" w14:textId="4EDA7BB4" w:rsidR="001E26A6" w:rsidRPr="0029398F" w:rsidRDefault="001E26A6" w:rsidP="0015267E">
      <w:pPr>
        <w:spacing w:before="10" w:after="10" w:line="480" w:lineRule="auto"/>
        <w:jc w:val="both"/>
        <w:rPr>
          <w:rFonts w:ascii="Arial" w:hAnsi="Arial" w:cs="Arial"/>
          <w:sz w:val="24"/>
        </w:rPr>
      </w:pPr>
      <w:r w:rsidRPr="0029398F">
        <w:rPr>
          <w:rFonts w:ascii="Arial" w:hAnsi="Arial" w:cs="Arial"/>
          <w:sz w:val="24"/>
        </w:rPr>
        <w:t>Checking can be better as it give data about the project through following and reports on advance.</w:t>
      </w:r>
    </w:p>
    <w:p w14:paraId="0210D6D8" w14:textId="77777777" w:rsidR="001E26A6" w:rsidRPr="0029398F" w:rsidRDefault="001E26A6" w:rsidP="0015267E">
      <w:pPr>
        <w:pStyle w:val="Heading3"/>
        <w:numPr>
          <w:ilvl w:val="2"/>
          <w:numId w:val="18"/>
        </w:numPr>
        <w:spacing w:line="480" w:lineRule="auto"/>
        <w:jc w:val="both"/>
        <w:rPr>
          <w:rFonts w:cs="Arial"/>
          <w:sz w:val="24"/>
        </w:rPr>
      </w:pPr>
      <w:bookmarkStart w:id="55" w:name="_Toc513556989"/>
      <w:bookmarkStart w:id="56" w:name="_Toc536022240"/>
      <w:bookmarkStart w:id="57" w:name="_Toc61010857"/>
      <w:r w:rsidRPr="0029398F">
        <w:rPr>
          <w:rFonts w:cs="Arial"/>
          <w:sz w:val="24"/>
        </w:rPr>
        <w:t>PROJECT MANAGEMENT</w:t>
      </w:r>
      <w:bookmarkEnd w:id="55"/>
      <w:bookmarkEnd w:id="56"/>
      <w:bookmarkEnd w:id="57"/>
    </w:p>
    <w:p w14:paraId="333D27D3" w14:textId="0AA262C6" w:rsidR="001E26A6" w:rsidRPr="0029398F" w:rsidRDefault="001E26A6" w:rsidP="0015267E">
      <w:pPr>
        <w:spacing w:before="10" w:after="10" w:line="480" w:lineRule="auto"/>
        <w:jc w:val="both"/>
        <w:rPr>
          <w:rFonts w:ascii="Arial" w:hAnsi="Arial" w:cs="Arial"/>
          <w:sz w:val="24"/>
        </w:rPr>
      </w:pPr>
      <w:r w:rsidRPr="0029398F">
        <w:rPr>
          <w:rFonts w:ascii="Arial" w:hAnsi="Arial" w:cs="Arial"/>
          <w:sz w:val="24"/>
        </w:rPr>
        <w:t>Less demanding project administration particularly in expansive scale and complex tasks.</w:t>
      </w:r>
    </w:p>
    <w:p w14:paraId="4C2D994D" w14:textId="77777777" w:rsidR="001E26A6" w:rsidRPr="0029398F" w:rsidRDefault="001E26A6" w:rsidP="0015267E">
      <w:pPr>
        <w:pStyle w:val="Heading3"/>
        <w:numPr>
          <w:ilvl w:val="2"/>
          <w:numId w:val="18"/>
        </w:numPr>
        <w:spacing w:line="480" w:lineRule="auto"/>
        <w:jc w:val="both"/>
        <w:rPr>
          <w:rFonts w:cs="Arial"/>
          <w:sz w:val="24"/>
        </w:rPr>
      </w:pPr>
      <w:bookmarkStart w:id="58" w:name="_Toc513556990"/>
      <w:bookmarkStart w:id="59" w:name="_Toc536022241"/>
      <w:bookmarkStart w:id="60" w:name="_Toc61010858"/>
      <w:r w:rsidRPr="0029398F">
        <w:rPr>
          <w:rFonts w:cs="Arial"/>
          <w:sz w:val="24"/>
        </w:rPr>
        <w:t>DIMINISHED RISK</w:t>
      </w:r>
      <w:bookmarkEnd w:id="58"/>
      <w:bookmarkEnd w:id="59"/>
      <w:bookmarkEnd w:id="60"/>
    </w:p>
    <w:p w14:paraId="631B417C" w14:textId="12B3F7E9" w:rsidR="001E26A6" w:rsidRPr="0029398F" w:rsidRDefault="001E26A6" w:rsidP="0015267E">
      <w:pPr>
        <w:spacing w:before="10" w:after="10" w:line="480" w:lineRule="auto"/>
        <w:jc w:val="both"/>
        <w:rPr>
          <w:rFonts w:ascii="Arial" w:hAnsi="Arial" w:cs="Arial"/>
          <w:sz w:val="24"/>
        </w:rPr>
      </w:pPr>
      <w:r w:rsidRPr="0029398F">
        <w:rPr>
          <w:rFonts w:ascii="Arial" w:hAnsi="Arial" w:cs="Arial"/>
          <w:sz w:val="24"/>
        </w:rPr>
        <w:t>It not only prominent risk but also cost attached with schedule overhead.</w:t>
      </w:r>
    </w:p>
    <w:p w14:paraId="0EFD4D61" w14:textId="0F76C043" w:rsidR="00696AE6" w:rsidRPr="0029398F" w:rsidRDefault="001E26A6" w:rsidP="0015267E">
      <w:pPr>
        <w:pStyle w:val="Heading3"/>
        <w:numPr>
          <w:ilvl w:val="2"/>
          <w:numId w:val="18"/>
        </w:numPr>
        <w:spacing w:line="480" w:lineRule="auto"/>
        <w:jc w:val="both"/>
        <w:rPr>
          <w:rFonts w:cs="Arial"/>
          <w:sz w:val="24"/>
        </w:rPr>
      </w:pPr>
      <w:bookmarkStart w:id="61" w:name="_Toc513556991"/>
      <w:bookmarkStart w:id="62" w:name="_Toc536022242"/>
      <w:bookmarkStart w:id="63" w:name="_Toc61010859"/>
      <w:r w:rsidRPr="0029398F">
        <w:rPr>
          <w:rFonts w:cs="Arial"/>
          <w:sz w:val="24"/>
        </w:rPr>
        <w:lastRenderedPageBreak/>
        <w:t>CONTROLLIN</w:t>
      </w:r>
      <w:bookmarkEnd w:id="61"/>
      <w:r w:rsidRPr="0029398F">
        <w:rPr>
          <w:rFonts w:cs="Arial"/>
          <w:sz w:val="24"/>
        </w:rPr>
        <w:t>G</w:t>
      </w:r>
      <w:bookmarkEnd w:id="62"/>
      <w:bookmarkEnd w:id="63"/>
    </w:p>
    <w:p w14:paraId="268E4A8C" w14:textId="77777777" w:rsidR="001E26A6" w:rsidRPr="0029398F" w:rsidRDefault="001E26A6" w:rsidP="0015267E">
      <w:pPr>
        <w:spacing w:before="10" w:after="10" w:line="480" w:lineRule="auto"/>
        <w:jc w:val="both"/>
        <w:rPr>
          <w:rFonts w:ascii="Arial" w:hAnsi="Arial" w:cs="Arial"/>
          <w:szCs w:val="30"/>
        </w:rPr>
      </w:pPr>
      <w:r w:rsidRPr="0029398F">
        <w:rPr>
          <w:rFonts w:ascii="Arial" w:hAnsi="Arial" w:cs="Arial"/>
          <w:sz w:val="24"/>
        </w:rPr>
        <w:t>One can control project from alternate aspects of project.</w:t>
      </w:r>
    </w:p>
    <w:p w14:paraId="0024D22A" w14:textId="75CDAF79" w:rsidR="00696AE6" w:rsidRPr="0029398F" w:rsidRDefault="001E26A6" w:rsidP="0015267E">
      <w:pPr>
        <w:pStyle w:val="Heading3"/>
        <w:numPr>
          <w:ilvl w:val="2"/>
          <w:numId w:val="18"/>
        </w:numPr>
        <w:spacing w:line="480" w:lineRule="auto"/>
        <w:jc w:val="both"/>
        <w:rPr>
          <w:rFonts w:cs="Arial"/>
          <w:sz w:val="24"/>
        </w:rPr>
      </w:pPr>
      <w:bookmarkStart w:id="64" w:name="_Toc513557004"/>
      <w:bookmarkStart w:id="65" w:name="_Toc61010860"/>
      <w:r w:rsidRPr="0029398F">
        <w:rPr>
          <w:rFonts w:cs="Arial"/>
          <w:sz w:val="24"/>
        </w:rPr>
        <w:t>RELATIONSHIP USED IN THIS PROJECT</w:t>
      </w:r>
      <w:bookmarkEnd w:id="64"/>
      <w:bookmarkEnd w:id="65"/>
    </w:p>
    <w:p w14:paraId="3F14AAAF" w14:textId="6ED1ADF7" w:rsidR="001E26A6" w:rsidRPr="0029398F" w:rsidRDefault="001E26A6" w:rsidP="0015267E">
      <w:pPr>
        <w:pStyle w:val="BodyText"/>
        <w:spacing w:before="10" w:after="10" w:line="480" w:lineRule="auto"/>
        <w:jc w:val="both"/>
        <w:rPr>
          <w:rFonts w:ascii="Arial" w:hAnsi="Arial" w:cs="Arial"/>
        </w:rPr>
      </w:pPr>
      <w:r w:rsidRPr="0029398F">
        <w:rPr>
          <w:rFonts w:ascii="Arial" w:hAnsi="Arial" w:cs="Arial"/>
        </w:rPr>
        <w:t>In this project most of the activities are depended on successor activities. Due to this finish to start relationship is used. Some activities were started with successor activities for that start to start relationship used.</w:t>
      </w:r>
    </w:p>
    <w:p w14:paraId="16E4C9CD" w14:textId="77777777" w:rsidR="001E26A6" w:rsidRPr="0029398F" w:rsidRDefault="001E26A6" w:rsidP="0015267E">
      <w:pPr>
        <w:pStyle w:val="Heading3"/>
        <w:numPr>
          <w:ilvl w:val="2"/>
          <w:numId w:val="18"/>
        </w:numPr>
        <w:spacing w:line="480" w:lineRule="auto"/>
        <w:jc w:val="both"/>
        <w:rPr>
          <w:rFonts w:cs="Arial"/>
          <w:sz w:val="24"/>
        </w:rPr>
      </w:pPr>
      <w:bookmarkStart w:id="66" w:name="_Toc61010861"/>
      <w:r w:rsidRPr="0029398F">
        <w:rPr>
          <w:rFonts w:cs="Arial"/>
          <w:sz w:val="24"/>
        </w:rPr>
        <w:t>ASSIGNING RESOURCES TO THE ACTIVITIES</w:t>
      </w:r>
      <w:bookmarkEnd w:id="66"/>
      <w:r w:rsidRPr="0029398F">
        <w:rPr>
          <w:rFonts w:cs="Arial"/>
          <w:sz w:val="24"/>
        </w:rPr>
        <w:t xml:space="preserve"> </w:t>
      </w:r>
    </w:p>
    <w:p w14:paraId="6E89A73D" w14:textId="7D0BC40E" w:rsidR="001E26A6" w:rsidRPr="0029398F" w:rsidRDefault="001E26A6" w:rsidP="0015267E">
      <w:pPr>
        <w:pStyle w:val="BodyText"/>
        <w:spacing w:before="10" w:after="10" w:line="480" w:lineRule="auto"/>
        <w:jc w:val="both"/>
        <w:rPr>
          <w:rFonts w:ascii="Arial" w:hAnsi="Arial" w:cs="Arial"/>
        </w:rPr>
      </w:pPr>
      <w:r w:rsidRPr="0029398F">
        <w:rPr>
          <w:rFonts w:ascii="Arial" w:hAnsi="Arial" w:cs="Arial"/>
        </w:rPr>
        <w:t>Assigning of resource is an important task in a primavera because it also estimates about the actual cost incur for completing that activity. Following are the steps to follow for assigning resources to different</w:t>
      </w:r>
      <w:r w:rsidRPr="0029398F">
        <w:rPr>
          <w:rFonts w:ascii="Arial" w:hAnsi="Arial" w:cs="Arial"/>
          <w:spacing w:val="-19"/>
        </w:rPr>
        <w:t xml:space="preserve"> </w:t>
      </w:r>
      <w:r w:rsidRPr="0029398F">
        <w:rPr>
          <w:rFonts w:ascii="Arial" w:hAnsi="Arial" w:cs="Arial"/>
        </w:rPr>
        <w:t>activities.</w:t>
      </w:r>
    </w:p>
    <w:p w14:paraId="31E1CA0B" w14:textId="77777777" w:rsidR="001E26A6" w:rsidRPr="0029398F" w:rsidRDefault="001E26A6" w:rsidP="0015267E">
      <w:pPr>
        <w:pStyle w:val="BodyText"/>
        <w:numPr>
          <w:ilvl w:val="0"/>
          <w:numId w:val="9"/>
        </w:numPr>
        <w:spacing w:before="10" w:after="10" w:line="480" w:lineRule="auto"/>
        <w:ind w:right="27"/>
        <w:jc w:val="both"/>
        <w:rPr>
          <w:rFonts w:ascii="Arial" w:hAnsi="Arial" w:cs="Arial"/>
        </w:rPr>
      </w:pPr>
      <w:r w:rsidRPr="0029398F">
        <w:rPr>
          <w:rFonts w:ascii="Arial" w:hAnsi="Arial" w:cs="Arial"/>
        </w:rPr>
        <w:t>Choose activities of project</w:t>
      </w:r>
    </w:p>
    <w:p w14:paraId="3E10DDA4" w14:textId="77777777" w:rsidR="001E26A6" w:rsidRPr="0029398F" w:rsidRDefault="001E26A6" w:rsidP="0015267E">
      <w:pPr>
        <w:pStyle w:val="BodyText"/>
        <w:numPr>
          <w:ilvl w:val="0"/>
          <w:numId w:val="9"/>
        </w:numPr>
        <w:spacing w:before="10" w:after="10" w:line="480" w:lineRule="auto"/>
        <w:ind w:right="27"/>
        <w:jc w:val="both"/>
        <w:rPr>
          <w:rFonts w:ascii="Arial" w:hAnsi="Arial" w:cs="Arial"/>
        </w:rPr>
      </w:pPr>
      <w:r w:rsidRPr="0029398F">
        <w:rPr>
          <w:rFonts w:ascii="Arial" w:hAnsi="Arial" w:cs="Arial"/>
        </w:rPr>
        <w:t>Select the activity that wants to assign a resource</w:t>
      </w:r>
    </w:p>
    <w:p w14:paraId="2813A7A8" w14:textId="77777777" w:rsidR="001E26A6" w:rsidRPr="0029398F" w:rsidRDefault="001E26A6" w:rsidP="0015267E">
      <w:pPr>
        <w:pStyle w:val="BodyText"/>
        <w:numPr>
          <w:ilvl w:val="0"/>
          <w:numId w:val="9"/>
        </w:numPr>
        <w:spacing w:before="10" w:after="10" w:line="480" w:lineRule="auto"/>
        <w:ind w:right="27"/>
        <w:jc w:val="both"/>
        <w:rPr>
          <w:rFonts w:ascii="Arial" w:hAnsi="Arial" w:cs="Arial"/>
        </w:rPr>
      </w:pPr>
      <w:r w:rsidRPr="0029398F">
        <w:rPr>
          <w:rFonts w:ascii="Arial" w:hAnsi="Arial" w:cs="Arial"/>
        </w:rPr>
        <w:t>In activity display click the resource tab</w:t>
      </w:r>
    </w:p>
    <w:p w14:paraId="1513B206" w14:textId="77777777" w:rsidR="001E26A6" w:rsidRPr="0029398F" w:rsidRDefault="001E26A6" w:rsidP="0015267E">
      <w:pPr>
        <w:pStyle w:val="BodyText"/>
        <w:numPr>
          <w:ilvl w:val="0"/>
          <w:numId w:val="9"/>
        </w:numPr>
        <w:spacing w:before="10" w:after="10" w:line="480" w:lineRule="auto"/>
        <w:ind w:right="27"/>
        <w:jc w:val="both"/>
        <w:rPr>
          <w:rFonts w:ascii="Arial" w:hAnsi="Arial" w:cs="Arial"/>
        </w:rPr>
      </w:pPr>
      <w:r w:rsidRPr="0029398F">
        <w:rPr>
          <w:rFonts w:ascii="Arial" w:hAnsi="Arial" w:cs="Arial"/>
        </w:rPr>
        <w:t>Then click add resource</w:t>
      </w:r>
    </w:p>
    <w:p w14:paraId="2FA1496D" w14:textId="77777777" w:rsidR="001E26A6" w:rsidRPr="0029398F" w:rsidRDefault="001E26A6" w:rsidP="0015267E">
      <w:pPr>
        <w:pStyle w:val="BodyText"/>
        <w:numPr>
          <w:ilvl w:val="0"/>
          <w:numId w:val="9"/>
        </w:numPr>
        <w:spacing w:before="10" w:after="10" w:line="480" w:lineRule="auto"/>
        <w:ind w:right="27"/>
        <w:jc w:val="both"/>
        <w:rPr>
          <w:rFonts w:ascii="Arial" w:hAnsi="Arial" w:cs="Arial"/>
        </w:rPr>
      </w:pPr>
      <w:r w:rsidRPr="0029398F">
        <w:rPr>
          <w:rFonts w:ascii="Arial" w:hAnsi="Arial" w:cs="Arial"/>
        </w:rPr>
        <w:t>Different resources are given select the resource wants to assign</w:t>
      </w:r>
    </w:p>
    <w:p w14:paraId="629AED7E" w14:textId="5B2E9C50" w:rsidR="003F39CD" w:rsidRPr="0029398F" w:rsidRDefault="001E26A6" w:rsidP="0015267E">
      <w:pPr>
        <w:pStyle w:val="BodyText"/>
        <w:numPr>
          <w:ilvl w:val="0"/>
          <w:numId w:val="9"/>
        </w:numPr>
        <w:spacing w:before="10" w:after="10" w:line="480" w:lineRule="auto"/>
        <w:ind w:right="27"/>
        <w:jc w:val="both"/>
        <w:rPr>
          <w:rFonts w:ascii="Arial" w:hAnsi="Arial" w:cs="Arial"/>
        </w:rPr>
      </w:pPr>
      <w:r w:rsidRPr="0029398F">
        <w:rPr>
          <w:rFonts w:ascii="Arial" w:hAnsi="Arial" w:cs="Arial"/>
        </w:rPr>
        <w:t>Click the assign button and close button for completing assigning</w:t>
      </w:r>
      <w:bookmarkStart w:id="67" w:name="_Toc513557006"/>
    </w:p>
    <w:p w14:paraId="4E491755" w14:textId="10DD6D0B" w:rsidR="00CF53CD" w:rsidRPr="0029398F" w:rsidRDefault="001E26A6" w:rsidP="0015267E">
      <w:pPr>
        <w:pStyle w:val="Heading3"/>
        <w:numPr>
          <w:ilvl w:val="2"/>
          <w:numId w:val="18"/>
        </w:numPr>
        <w:spacing w:line="480" w:lineRule="auto"/>
        <w:jc w:val="both"/>
        <w:rPr>
          <w:rFonts w:cs="Arial"/>
          <w:sz w:val="24"/>
        </w:rPr>
      </w:pPr>
      <w:bookmarkStart w:id="68" w:name="_Toc61010862"/>
      <w:r w:rsidRPr="0029398F">
        <w:rPr>
          <w:rFonts w:cs="Arial"/>
          <w:sz w:val="24"/>
        </w:rPr>
        <w:lastRenderedPageBreak/>
        <w:t>RESOURCES USED IN CURRENT PROJECT</w:t>
      </w:r>
      <w:bookmarkEnd w:id="67"/>
      <w:bookmarkEnd w:id="68"/>
    </w:p>
    <w:p w14:paraId="0DD31F97" w14:textId="7023A4E6" w:rsidR="0029398F" w:rsidRPr="0029398F" w:rsidRDefault="0029398F" w:rsidP="0029398F">
      <w:pPr>
        <w:pStyle w:val="BodyText"/>
        <w:spacing w:before="10" w:after="10" w:line="480" w:lineRule="auto"/>
        <w:ind w:left="720"/>
        <w:jc w:val="both"/>
        <w:rPr>
          <w:rFonts w:ascii="Arial" w:hAnsi="Arial" w:cs="Arial"/>
        </w:rPr>
      </w:pPr>
      <w:r w:rsidRPr="0029398F">
        <w:rPr>
          <w:rFonts w:ascii="Arial" w:hAnsi="Arial" w:cs="Arial"/>
          <w:b/>
          <w:noProof/>
        </w:rPr>
        <w:drawing>
          <wp:anchor distT="0" distB="0" distL="114300" distR="114300" simplePos="0" relativeHeight="251678720" behindDoc="0" locked="0" layoutInCell="1" allowOverlap="1" wp14:anchorId="4BBBB2A6" wp14:editId="197C9F93">
            <wp:simplePos x="0" y="0"/>
            <wp:positionH relativeFrom="margin">
              <wp:posOffset>125730</wp:posOffset>
            </wp:positionH>
            <wp:positionV relativeFrom="paragraph">
              <wp:posOffset>659765</wp:posOffset>
            </wp:positionV>
            <wp:extent cx="6007100" cy="2625725"/>
            <wp:effectExtent l="0" t="0" r="0" b="3175"/>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R-2.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07100" cy="2625725"/>
                    </a:xfrm>
                    <a:prstGeom prst="rect">
                      <a:avLst/>
                    </a:prstGeom>
                  </pic:spPr>
                </pic:pic>
              </a:graphicData>
            </a:graphic>
            <wp14:sizeRelH relativeFrom="page">
              <wp14:pctWidth>0</wp14:pctWidth>
            </wp14:sizeRelH>
            <wp14:sizeRelV relativeFrom="page">
              <wp14:pctHeight>0</wp14:pctHeight>
            </wp14:sizeRelV>
          </wp:anchor>
        </w:drawing>
      </w:r>
      <w:r w:rsidR="001E26A6" w:rsidRPr="0029398F">
        <w:rPr>
          <w:rFonts w:ascii="Arial" w:hAnsi="Arial" w:cs="Arial"/>
        </w:rPr>
        <w:t xml:space="preserve">Below are some of resources used for current project but not limited to </w:t>
      </w:r>
      <w:bookmarkStart w:id="69" w:name="_Toc536047608"/>
      <w:r w:rsidRPr="0029398F">
        <w:rPr>
          <w:rFonts w:ascii="Arial" w:hAnsi="Arial" w:cs="Arial"/>
        </w:rPr>
        <w:t xml:space="preserve">these.  </w:t>
      </w:r>
      <w:bookmarkEnd w:id="69"/>
    </w:p>
    <w:p w14:paraId="0C3AF83E" w14:textId="77777777" w:rsidR="0029398F" w:rsidRPr="0029398F" w:rsidRDefault="0029398F" w:rsidP="0029398F"/>
    <w:p w14:paraId="1A0F6C2C" w14:textId="45A53302" w:rsidR="0029398F" w:rsidRPr="0029398F" w:rsidRDefault="0029398F" w:rsidP="0029398F">
      <w:pPr>
        <w:pStyle w:val="Caption"/>
        <w:spacing w:line="480" w:lineRule="auto"/>
        <w:ind w:left="2880" w:firstLine="720"/>
        <w:jc w:val="both"/>
        <w:rPr>
          <w:rFonts w:ascii="Arial" w:hAnsi="Arial" w:cs="Arial"/>
          <w:b/>
          <w:i w:val="0"/>
          <w:color w:val="auto"/>
          <w:sz w:val="22"/>
        </w:rPr>
      </w:pPr>
      <w:bookmarkStart w:id="70" w:name="_Toc536047609"/>
      <w:r w:rsidRPr="0029398F">
        <w:rPr>
          <w:rFonts w:ascii="Arial" w:hAnsi="Arial" w:cs="Arial"/>
          <w:b/>
          <w:i w:val="0"/>
          <w:color w:val="auto"/>
          <w:sz w:val="22"/>
        </w:rPr>
        <w:t xml:space="preserve">Fig.06: Resource – </w:t>
      </w:r>
      <w:bookmarkEnd w:id="70"/>
      <w:r w:rsidRPr="0029398F">
        <w:rPr>
          <w:rFonts w:ascii="Arial" w:hAnsi="Arial" w:cs="Arial"/>
          <w:b/>
          <w:i w:val="0"/>
          <w:color w:val="auto"/>
          <w:sz w:val="22"/>
        </w:rPr>
        <w:t>1</w:t>
      </w:r>
    </w:p>
    <w:p w14:paraId="227A1127" w14:textId="45469DEE" w:rsidR="00CC3C24" w:rsidRPr="0029398F" w:rsidRDefault="0029398F" w:rsidP="0029398F">
      <w:pPr>
        <w:pStyle w:val="Caption"/>
        <w:spacing w:line="480" w:lineRule="auto"/>
        <w:ind w:left="2880" w:firstLine="720"/>
        <w:jc w:val="both"/>
        <w:rPr>
          <w:rFonts w:ascii="Arial" w:hAnsi="Arial" w:cs="Arial"/>
          <w:b/>
          <w:i w:val="0"/>
          <w:color w:val="auto"/>
          <w:sz w:val="22"/>
        </w:rPr>
      </w:pPr>
      <w:r w:rsidRPr="0029398F">
        <w:rPr>
          <w:rFonts w:ascii="Arial" w:hAnsi="Arial" w:cs="Arial"/>
          <w:noProof/>
          <w:color w:val="auto"/>
        </w:rPr>
        <w:drawing>
          <wp:anchor distT="0" distB="0" distL="114300" distR="114300" simplePos="0" relativeHeight="251677696" behindDoc="0" locked="0" layoutInCell="1" allowOverlap="1" wp14:anchorId="38578B1E" wp14:editId="6F3DE3BB">
            <wp:simplePos x="0" y="0"/>
            <wp:positionH relativeFrom="margin">
              <wp:align>right</wp:align>
            </wp:positionH>
            <wp:positionV relativeFrom="paragraph">
              <wp:posOffset>47</wp:posOffset>
            </wp:positionV>
            <wp:extent cx="5943600" cy="2667635"/>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R-1.PNG"/>
                    <pic:cNvPicPr/>
                  </pic:nvPicPr>
                  <pic:blipFill>
                    <a:blip r:embed="rId33">
                      <a:extLst>
                        <a:ext uri="{28A0092B-C50C-407E-A947-70E740481C1C}">
                          <a14:useLocalDpi xmlns:a14="http://schemas.microsoft.com/office/drawing/2010/main" val="0"/>
                        </a:ext>
                      </a:extLst>
                    </a:blip>
                    <a:stretch>
                      <a:fillRect/>
                    </a:stretch>
                  </pic:blipFill>
                  <pic:spPr>
                    <a:xfrm>
                      <a:off x="0" y="0"/>
                      <a:ext cx="5943600" cy="2667635"/>
                    </a:xfrm>
                    <a:prstGeom prst="rect">
                      <a:avLst/>
                    </a:prstGeom>
                  </pic:spPr>
                </pic:pic>
              </a:graphicData>
            </a:graphic>
            <wp14:sizeRelH relativeFrom="page">
              <wp14:pctWidth>0</wp14:pctWidth>
            </wp14:sizeRelH>
            <wp14:sizeRelV relativeFrom="page">
              <wp14:pctHeight>0</wp14:pctHeight>
            </wp14:sizeRelV>
          </wp:anchor>
        </w:drawing>
      </w:r>
      <w:r w:rsidRPr="0029398F">
        <w:rPr>
          <w:rFonts w:ascii="Arial" w:hAnsi="Arial" w:cs="Arial"/>
          <w:b/>
          <w:i w:val="0"/>
          <w:color w:val="auto"/>
          <w:sz w:val="22"/>
        </w:rPr>
        <w:t>Fig.07: Resource – 2</w:t>
      </w:r>
    </w:p>
    <w:p w14:paraId="63E26B07" w14:textId="784D5988" w:rsidR="00CF53CD" w:rsidRPr="0029398F" w:rsidRDefault="001E26A6" w:rsidP="0015267E">
      <w:pPr>
        <w:pStyle w:val="Heading3"/>
        <w:numPr>
          <w:ilvl w:val="2"/>
          <w:numId w:val="18"/>
        </w:numPr>
        <w:spacing w:line="480" w:lineRule="auto"/>
        <w:jc w:val="both"/>
        <w:rPr>
          <w:rFonts w:cs="Arial"/>
          <w:sz w:val="24"/>
        </w:rPr>
      </w:pPr>
      <w:bookmarkStart w:id="71" w:name="_Toc513557007"/>
      <w:bookmarkStart w:id="72" w:name="_Toc61010863"/>
      <w:r w:rsidRPr="0029398F">
        <w:rPr>
          <w:rFonts w:cs="Arial"/>
          <w:sz w:val="24"/>
        </w:rPr>
        <w:t>WORK BREAK-DOWN STRUCTURE</w:t>
      </w:r>
      <w:bookmarkEnd w:id="71"/>
      <w:bookmarkEnd w:id="72"/>
    </w:p>
    <w:p w14:paraId="22A8670C" w14:textId="77777777" w:rsidR="002D10E7" w:rsidRDefault="001E26A6" w:rsidP="004C390C">
      <w:pPr>
        <w:pStyle w:val="BodyText"/>
        <w:spacing w:before="10" w:after="10" w:line="480" w:lineRule="auto"/>
        <w:jc w:val="both"/>
        <w:rPr>
          <w:rFonts w:ascii="Arial" w:hAnsi="Arial" w:cs="Arial"/>
          <w:b/>
        </w:rPr>
      </w:pPr>
      <w:r w:rsidRPr="0029398F">
        <w:rPr>
          <w:rFonts w:ascii="Arial" w:hAnsi="Arial" w:cs="Arial"/>
        </w:rPr>
        <w:t xml:space="preserve">WBS is the lowest level of a Project. This is again a hierarchal structure representing different relative and relevant activities and their relationships. This reflects an organized </w:t>
      </w:r>
      <w:r w:rsidR="002D10E7" w:rsidRPr="0029398F">
        <w:rPr>
          <w:rFonts w:ascii="Arial" w:hAnsi="Arial" w:cs="Arial"/>
          <w:noProof/>
        </w:rPr>
        <w:lastRenderedPageBreak/>
        <w:drawing>
          <wp:anchor distT="0" distB="0" distL="114300" distR="114300" simplePos="0" relativeHeight="251681792" behindDoc="0" locked="0" layoutInCell="1" allowOverlap="1" wp14:anchorId="46FC9086" wp14:editId="6F1D91D1">
            <wp:simplePos x="0" y="0"/>
            <wp:positionH relativeFrom="margin">
              <wp:align>right</wp:align>
            </wp:positionH>
            <wp:positionV relativeFrom="paragraph">
              <wp:posOffset>260058</wp:posOffset>
            </wp:positionV>
            <wp:extent cx="5943600" cy="3816985"/>
            <wp:effectExtent l="0" t="0" r="0" b="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WBS.PNG"/>
                    <pic:cNvPicPr/>
                  </pic:nvPicPr>
                  <pic:blipFill>
                    <a:blip r:embed="rId34">
                      <a:extLst>
                        <a:ext uri="{28A0092B-C50C-407E-A947-70E740481C1C}">
                          <a14:useLocalDpi xmlns:a14="http://schemas.microsoft.com/office/drawing/2010/main" val="0"/>
                        </a:ext>
                      </a:extLst>
                    </a:blip>
                    <a:stretch>
                      <a:fillRect/>
                    </a:stretch>
                  </pic:blipFill>
                  <pic:spPr>
                    <a:xfrm>
                      <a:off x="0" y="0"/>
                      <a:ext cx="5943600" cy="3816985"/>
                    </a:xfrm>
                    <a:prstGeom prst="rect">
                      <a:avLst/>
                    </a:prstGeom>
                  </pic:spPr>
                </pic:pic>
              </a:graphicData>
            </a:graphic>
            <wp14:sizeRelH relativeFrom="page">
              <wp14:pctWidth>0</wp14:pctWidth>
            </wp14:sizeRelH>
            <wp14:sizeRelV relativeFrom="page">
              <wp14:pctHeight>0</wp14:pctHeight>
            </wp14:sizeRelV>
          </wp:anchor>
        </w:drawing>
      </w:r>
      <w:r w:rsidRPr="0029398F">
        <w:rPr>
          <w:rFonts w:ascii="Arial" w:hAnsi="Arial" w:cs="Arial"/>
        </w:rPr>
        <w:t>order that activities related to each oth</w:t>
      </w:r>
      <w:r w:rsidR="002D10E7">
        <w:rPr>
          <w:rFonts w:ascii="Arial" w:hAnsi="Arial" w:cs="Arial"/>
        </w:rPr>
        <w:t>er are all under the same level.</w:t>
      </w:r>
      <w:r w:rsidR="00EE293C" w:rsidRPr="0029398F">
        <w:rPr>
          <w:rFonts w:ascii="Arial" w:hAnsi="Arial" w:cs="Arial"/>
        </w:rPr>
        <w:br/>
      </w:r>
      <w:bookmarkStart w:id="73" w:name="_Toc513537447"/>
      <w:bookmarkStart w:id="74" w:name="_Toc513557008"/>
      <w:bookmarkStart w:id="75" w:name="_Toc61010864"/>
      <w:r w:rsidR="004C390C" w:rsidRPr="0029398F">
        <w:rPr>
          <w:rFonts w:ascii="Arial" w:hAnsi="Arial" w:cs="Arial"/>
          <w:b/>
        </w:rPr>
        <w:t xml:space="preserve">                                                             Fig. 08: WBS</w:t>
      </w:r>
    </w:p>
    <w:p w14:paraId="7466C600" w14:textId="3DAFAFEE" w:rsidR="001E26A6" w:rsidRPr="0029398F" w:rsidRDefault="001E26A6" w:rsidP="0015267E">
      <w:pPr>
        <w:pStyle w:val="Heading3"/>
        <w:numPr>
          <w:ilvl w:val="2"/>
          <w:numId w:val="18"/>
        </w:numPr>
        <w:spacing w:line="480" w:lineRule="auto"/>
        <w:jc w:val="both"/>
        <w:rPr>
          <w:rFonts w:cs="Arial"/>
          <w:sz w:val="24"/>
        </w:rPr>
      </w:pPr>
      <w:r w:rsidRPr="0029398F">
        <w:rPr>
          <w:rFonts w:cs="Arial"/>
          <w:sz w:val="24"/>
        </w:rPr>
        <w:t>WBS LEVELS</w:t>
      </w:r>
      <w:bookmarkEnd w:id="73"/>
      <w:bookmarkEnd w:id="74"/>
      <w:bookmarkEnd w:id="75"/>
    </w:p>
    <w:p w14:paraId="5796C1B6" w14:textId="77777777" w:rsidR="001E26A6" w:rsidRPr="0029398F" w:rsidRDefault="001E26A6" w:rsidP="0015267E">
      <w:pPr>
        <w:pStyle w:val="BodyText"/>
        <w:spacing w:before="10" w:after="10" w:line="480" w:lineRule="auto"/>
        <w:jc w:val="both"/>
        <w:rPr>
          <w:rFonts w:ascii="Arial" w:hAnsi="Arial" w:cs="Arial"/>
        </w:rPr>
      </w:pPr>
      <w:r w:rsidRPr="0029398F">
        <w:rPr>
          <w:rFonts w:ascii="Arial" w:hAnsi="Arial" w:cs="Arial"/>
        </w:rPr>
        <w:t>This structured network gives us a framework for budgeting, scheduling, measuring and reporting a project status and its performance. It is important in a way that Project Manager is aware of all high and low levels of WBS and aware which area needs more attention to control the Project. The WBS provides a roadmap to plan the Project. A WBS also guides us a summary level check list to the activities that must be completed.</w:t>
      </w:r>
    </w:p>
    <w:p w14:paraId="4D92475F" w14:textId="77777777" w:rsidR="007960C7" w:rsidRPr="0029398F" w:rsidRDefault="007960C7" w:rsidP="0015267E">
      <w:pPr>
        <w:pStyle w:val="BodyText"/>
        <w:spacing w:before="10" w:after="10" w:line="480" w:lineRule="auto"/>
        <w:jc w:val="both"/>
        <w:rPr>
          <w:rFonts w:ascii="Arial" w:hAnsi="Arial" w:cs="Arial"/>
        </w:rPr>
      </w:pPr>
      <w:r w:rsidRPr="0029398F">
        <w:rPr>
          <w:rFonts w:ascii="Arial" w:hAnsi="Arial" w:cs="Arial"/>
        </w:rPr>
        <w:tab/>
      </w:r>
    </w:p>
    <w:p w14:paraId="1F56024C" w14:textId="7B0EB1A6" w:rsidR="00DF01B8" w:rsidRPr="0029398F" w:rsidRDefault="001E26A6" w:rsidP="0015267E">
      <w:pPr>
        <w:pStyle w:val="Heading3"/>
        <w:numPr>
          <w:ilvl w:val="2"/>
          <w:numId w:val="18"/>
        </w:numPr>
        <w:spacing w:line="480" w:lineRule="auto"/>
        <w:jc w:val="both"/>
        <w:rPr>
          <w:rFonts w:cs="Arial"/>
          <w:sz w:val="24"/>
        </w:rPr>
      </w:pPr>
      <w:bookmarkStart w:id="76" w:name="_Toc513557009"/>
      <w:bookmarkStart w:id="77" w:name="_Toc61010865"/>
      <w:r w:rsidRPr="0029398F">
        <w:rPr>
          <w:rFonts w:cs="Arial"/>
          <w:sz w:val="24"/>
        </w:rPr>
        <w:t>WBS MILESTONE PERCENT COMPLETE</w:t>
      </w:r>
      <w:bookmarkEnd w:id="76"/>
      <w:bookmarkEnd w:id="77"/>
    </w:p>
    <w:p w14:paraId="41A2E697" w14:textId="77777777" w:rsidR="001E26A6" w:rsidRPr="0029398F" w:rsidRDefault="001E26A6" w:rsidP="00B125EA">
      <w:pPr>
        <w:pStyle w:val="BodyText"/>
        <w:spacing w:before="10" w:after="10" w:line="480" w:lineRule="auto"/>
        <w:ind w:left="720"/>
        <w:jc w:val="both"/>
        <w:rPr>
          <w:rFonts w:ascii="Arial" w:hAnsi="Arial" w:cs="Arial"/>
        </w:rPr>
      </w:pPr>
      <w:r w:rsidRPr="0029398F">
        <w:rPr>
          <w:rFonts w:ascii="Arial" w:hAnsi="Arial" w:cs="Arial"/>
        </w:rPr>
        <w:t>This option is selected form the WBS and it is calculated based on completion of the WBS elements weighted milestones.</w:t>
      </w:r>
    </w:p>
    <w:p w14:paraId="2175058D" w14:textId="08ECC3F0" w:rsidR="00397619" w:rsidRPr="0029398F" w:rsidRDefault="00843FA8" w:rsidP="0015267E">
      <w:pPr>
        <w:pStyle w:val="BodyText"/>
        <w:keepNext/>
        <w:spacing w:before="10" w:after="10" w:line="480" w:lineRule="auto"/>
        <w:jc w:val="both"/>
        <w:rPr>
          <w:rFonts w:ascii="Arial" w:hAnsi="Arial" w:cs="Arial"/>
        </w:rPr>
      </w:pPr>
      <w:r w:rsidRPr="0029398F">
        <w:rPr>
          <w:rFonts w:ascii="Arial" w:hAnsi="Arial" w:cs="Arial"/>
          <w:noProof/>
        </w:rPr>
        <w:lastRenderedPageBreak/>
        <w:drawing>
          <wp:inline distT="0" distB="0" distL="0" distR="0" wp14:anchorId="7E25755F" wp14:editId="176C84E8">
            <wp:extent cx="5943600" cy="3384550"/>
            <wp:effectExtent l="0" t="0" r="0" b="635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EBS completion.PNG"/>
                    <pic:cNvPicPr/>
                  </pic:nvPicPr>
                  <pic:blipFill>
                    <a:blip r:embed="rId35">
                      <a:extLst>
                        <a:ext uri="{28A0092B-C50C-407E-A947-70E740481C1C}">
                          <a14:useLocalDpi xmlns:a14="http://schemas.microsoft.com/office/drawing/2010/main" val="0"/>
                        </a:ext>
                      </a:extLst>
                    </a:blip>
                    <a:stretch>
                      <a:fillRect/>
                    </a:stretch>
                  </pic:blipFill>
                  <pic:spPr>
                    <a:xfrm>
                      <a:off x="0" y="0"/>
                      <a:ext cx="5943600" cy="3384550"/>
                    </a:xfrm>
                    <a:prstGeom prst="rect">
                      <a:avLst/>
                    </a:prstGeom>
                  </pic:spPr>
                </pic:pic>
              </a:graphicData>
            </a:graphic>
          </wp:inline>
        </w:drawing>
      </w:r>
    </w:p>
    <w:p w14:paraId="61646B39" w14:textId="72FC216B" w:rsidR="001E26A6" w:rsidRPr="0029398F" w:rsidRDefault="00843FA8" w:rsidP="00843FA8">
      <w:pPr>
        <w:pStyle w:val="Caption"/>
        <w:spacing w:line="480" w:lineRule="auto"/>
        <w:jc w:val="center"/>
        <w:rPr>
          <w:rFonts w:ascii="Arial" w:hAnsi="Arial" w:cs="Arial"/>
          <w:b/>
          <w:i w:val="0"/>
          <w:color w:val="auto"/>
          <w:sz w:val="22"/>
        </w:rPr>
      </w:pPr>
      <w:bookmarkStart w:id="78" w:name="_Toc536047614"/>
      <w:r w:rsidRPr="0029398F">
        <w:rPr>
          <w:rFonts w:ascii="Arial" w:hAnsi="Arial" w:cs="Arial"/>
          <w:b/>
          <w:i w:val="0"/>
          <w:color w:val="auto"/>
          <w:sz w:val="22"/>
        </w:rPr>
        <w:t>Fig. 09</w:t>
      </w:r>
      <w:r w:rsidR="00397619" w:rsidRPr="0029398F">
        <w:rPr>
          <w:rFonts w:ascii="Arial" w:hAnsi="Arial" w:cs="Arial"/>
          <w:b/>
          <w:i w:val="0"/>
          <w:color w:val="auto"/>
          <w:sz w:val="22"/>
        </w:rPr>
        <w:t xml:space="preserve">: </w:t>
      </w:r>
      <w:r w:rsidRPr="0029398F">
        <w:rPr>
          <w:rFonts w:ascii="Arial" w:hAnsi="Arial" w:cs="Arial"/>
          <w:b/>
          <w:i w:val="0"/>
          <w:color w:val="auto"/>
          <w:sz w:val="22"/>
        </w:rPr>
        <w:t xml:space="preserve">WBS </w:t>
      </w:r>
      <w:r w:rsidR="00397619" w:rsidRPr="0029398F">
        <w:rPr>
          <w:rFonts w:ascii="Arial" w:hAnsi="Arial" w:cs="Arial"/>
          <w:b/>
          <w:i w:val="0"/>
          <w:color w:val="auto"/>
          <w:sz w:val="22"/>
        </w:rPr>
        <w:t>Milestone Completed Indicator</w:t>
      </w:r>
      <w:bookmarkEnd w:id="78"/>
    </w:p>
    <w:p w14:paraId="64724E8F" w14:textId="77777777" w:rsidR="001E26A6" w:rsidRPr="0029398F" w:rsidRDefault="001E26A6" w:rsidP="0015267E">
      <w:pPr>
        <w:pStyle w:val="Heading3"/>
        <w:numPr>
          <w:ilvl w:val="2"/>
          <w:numId w:val="18"/>
        </w:numPr>
        <w:spacing w:line="480" w:lineRule="auto"/>
        <w:jc w:val="both"/>
        <w:rPr>
          <w:rFonts w:cs="Arial"/>
          <w:sz w:val="24"/>
        </w:rPr>
      </w:pPr>
      <w:bookmarkStart w:id="79" w:name="_Toc61010866"/>
      <w:r w:rsidRPr="0029398F">
        <w:rPr>
          <w:rFonts w:cs="Arial"/>
          <w:sz w:val="24"/>
        </w:rPr>
        <w:t>S-CURVE</w:t>
      </w:r>
      <w:bookmarkEnd w:id="79"/>
    </w:p>
    <w:p w14:paraId="034CBFBA" w14:textId="77777777" w:rsidR="001E26A6" w:rsidRPr="0029398F" w:rsidRDefault="001E26A6" w:rsidP="0015267E">
      <w:pPr>
        <w:pStyle w:val="BodyText"/>
        <w:spacing w:before="10" w:after="10" w:line="480" w:lineRule="auto"/>
        <w:jc w:val="both"/>
        <w:rPr>
          <w:rFonts w:ascii="Arial" w:hAnsi="Arial" w:cs="Arial"/>
        </w:rPr>
      </w:pPr>
      <w:r w:rsidRPr="0029398F">
        <w:rPr>
          <w:rFonts w:ascii="Arial" w:hAnsi="Arial" w:cs="Arial"/>
        </w:rPr>
        <w:t xml:space="preserve">S- Curve is a way to show cost, man hour, units against time in the form of a plot. Its shape is like alphabetic “S” as in the start of the project, let’s say cost is very high and then in the middle stage, with the passage of time, you start controlling constraints in favor. At completion time of a project, again it starts increasing due to some unavoidable circumstances. Its significance can be realized with the fact that being the Project manager of a team you need quick review of the activities going around and whether some remedial action is required or not. </w:t>
      </w:r>
      <w:r w:rsidRPr="0029398F">
        <w:rPr>
          <w:rFonts w:ascii="Arial" w:hAnsi="Arial" w:cs="Arial"/>
          <w:spacing w:val="6"/>
        </w:rPr>
        <w:t xml:space="preserve">S- </w:t>
      </w:r>
      <w:r w:rsidRPr="0029398F">
        <w:rPr>
          <w:rFonts w:ascii="Arial" w:hAnsi="Arial" w:cs="Arial"/>
        </w:rPr>
        <w:t>Curve can be created in activities window, by going to resource usage profile options. Types of S-Curve in Primavera are as</w:t>
      </w:r>
      <w:r w:rsidRPr="0029398F">
        <w:rPr>
          <w:rFonts w:ascii="Arial" w:hAnsi="Arial" w:cs="Arial"/>
          <w:spacing w:val="-3"/>
        </w:rPr>
        <w:t xml:space="preserve"> </w:t>
      </w:r>
      <w:r w:rsidRPr="0029398F">
        <w:rPr>
          <w:rFonts w:ascii="Arial" w:hAnsi="Arial" w:cs="Arial"/>
        </w:rPr>
        <w:t>follow:</w:t>
      </w:r>
    </w:p>
    <w:p w14:paraId="3263FB24" w14:textId="77777777" w:rsidR="001E26A6" w:rsidRPr="0029398F" w:rsidRDefault="001E26A6" w:rsidP="0015267E">
      <w:pPr>
        <w:pStyle w:val="BodyText"/>
        <w:numPr>
          <w:ilvl w:val="0"/>
          <w:numId w:val="10"/>
        </w:numPr>
        <w:spacing w:before="10" w:after="10" w:line="480" w:lineRule="auto"/>
        <w:ind w:right="27"/>
        <w:jc w:val="both"/>
        <w:rPr>
          <w:rFonts w:ascii="Arial" w:hAnsi="Arial" w:cs="Arial"/>
        </w:rPr>
      </w:pPr>
      <w:r w:rsidRPr="0029398F">
        <w:rPr>
          <w:rFonts w:ascii="Arial" w:hAnsi="Arial" w:cs="Arial"/>
        </w:rPr>
        <w:t>Hours and men</w:t>
      </w:r>
    </w:p>
    <w:p w14:paraId="40A6733D" w14:textId="77777777" w:rsidR="001E26A6" w:rsidRPr="0029398F" w:rsidRDefault="001E26A6" w:rsidP="0015267E">
      <w:pPr>
        <w:pStyle w:val="BodyText"/>
        <w:numPr>
          <w:ilvl w:val="0"/>
          <w:numId w:val="10"/>
        </w:numPr>
        <w:spacing w:before="10" w:after="10" w:line="480" w:lineRule="auto"/>
        <w:ind w:right="27"/>
        <w:jc w:val="both"/>
        <w:rPr>
          <w:rFonts w:ascii="Arial" w:hAnsi="Arial" w:cs="Arial"/>
        </w:rPr>
      </w:pPr>
      <w:r w:rsidRPr="0029398F">
        <w:rPr>
          <w:rFonts w:ascii="Arial" w:hAnsi="Arial" w:cs="Arial"/>
        </w:rPr>
        <w:t>Time S-Curve vs Cost</w:t>
      </w:r>
    </w:p>
    <w:p w14:paraId="4C9FCFDD" w14:textId="77777777" w:rsidR="001E26A6" w:rsidRPr="0029398F" w:rsidRDefault="001E26A6" w:rsidP="0015267E">
      <w:pPr>
        <w:pStyle w:val="BodyText"/>
        <w:numPr>
          <w:ilvl w:val="0"/>
          <w:numId w:val="10"/>
        </w:numPr>
        <w:spacing w:before="10" w:after="10" w:line="480" w:lineRule="auto"/>
        <w:ind w:right="27"/>
        <w:jc w:val="both"/>
        <w:rPr>
          <w:rFonts w:ascii="Arial" w:hAnsi="Arial" w:cs="Arial"/>
        </w:rPr>
      </w:pPr>
      <w:r w:rsidRPr="0029398F">
        <w:rPr>
          <w:rFonts w:ascii="Arial" w:hAnsi="Arial" w:cs="Arial"/>
        </w:rPr>
        <w:t>Project baseline S-Curve</w:t>
      </w:r>
    </w:p>
    <w:p w14:paraId="29F62FEC" w14:textId="77777777" w:rsidR="001E26A6" w:rsidRPr="0029398F" w:rsidRDefault="001E26A6" w:rsidP="0015267E">
      <w:pPr>
        <w:pStyle w:val="BodyText"/>
        <w:numPr>
          <w:ilvl w:val="0"/>
          <w:numId w:val="10"/>
        </w:numPr>
        <w:spacing w:before="10" w:after="10" w:line="480" w:lineRule="auto"/>
        <w:ind w:right="27"/>
        <w:jc w:val="both"/>
        <w:rPr>
          <w:rFonts w:ascii="Arial" w:hAnsi="Arial" w:cs="Arial"/>
        </w:rPr>
      </w:pPr>
      <w:r w:rsidRPr="0029398F">
        <w:rPr>
          <w:rFonts w:ascii="Arial" w:hAnsi="Arial" w:cs="Arial"/>
        </w:rPr>
        <w:lastRenderedPageBreak/>
        <w:t>Actual project S-Curve</w:t>
      </w:r>
    </w:p>
    <w:p w14:paraId="64993405" w14:textId="77777777" w:rsidR="001E26A6" w:rsidRPr="0029398F" w:rsidRDefault="001E26A6" w:rsidP="0015267E">
      <w:pPr>
        <w:pStyle w:val="BodyText"/>
        <w:numPr>
          <w:ilvl w:val="0"/>
          <w:numId w:val="10"/>
        </w:numPr>
        <w:spacing w:before="10" w:after="10" w:line="480" w:lineRule="auto"/>
        <w:ind w:right="27"/>
        <w:jc w:val="both"/>
        <w:rPr>
          <w:rFonts w:ascii="Arial" w:hAnsi="Arial" w:cs="Arial"/>
        </w:rPr>
      </w:pPr>
      <w:r w:rsidRPr="0029398F">
        <w:rPr>
          <w:rFonts w:ascii="Arial" w:hAnsi="Arial" w:cs="Arial"/>
        </w:rPr>
        <w:t>Project target S-Curve</w:t>
      </w:r>
    </w:p>
    <w:p w14:paraId="5E73CF49" w14:textId="45FE5641" w:rsidR="0030796F" w:rsidRPr="0029398F" w:rsidRDefault="001E26A6" w:rsidP="0015267E">
      <w:pPr>
        <w:pStyle w:val="BodyText"/>
        <w:numPr>
          <w:ilvl w:val="0"/>
          <w:numId w:val="10"/>
        </w:numPr>
        <w:spacing w:before="10" w:after="10" w:line="480" w:lineRule="auto"/>
        <w:ind w:right="27"/>
        <w:jc w:val="both"/>
        <w:rPr>
          <w:rFonts w:ascii="Arial" w:hAnsi="Arial" w:cs="Arial"/>
        </w:rPr>
      </w:pPr>
      <w:r w:rsidRPr="0029398F">
        <w:rPr>
          <w:rFonts w:ascii="Arial" w:hAnsi="Arial" w:cs="Arial"/>
        </w:rPr>
        <w:t>Project percentage and value S-Curves</w:t>
      </w:r>
    </w:p>
    <w:p w14:paraId="09DD3B71" w14:textId="19C6D47B" w:rsidR="001E26A6" w:rsidRPr="0029398F" w:rsidRDefault="001E26A6" w:rsidP="0015267E">
      <w:pPr>
        <w:pStyle w:val="Heading3"/>
        <w:numPr>
          <w:ilvl w:val="2"/>
          <w:numId w:val="18"/>
        </w:numPr>
        <w:spacing w:line="480" w:lineRule="auto"/>
        <w:jc w:val="both"/>
        <w:rPr>
          <w:rFonts w:cs="Arial"/>
          <w:sz w:val="24"/>
        </w:rPr>
      </w:pPr>
      <w:bookmarkStart w:id="80" w:name="_Toc61010867"/>
      <w:r w:rsidRPr="0029398F">
        <w:rPr>
          <w:rFonts w:cs="Arial"/>
          <w:sz w:val="24"/>
        </w:rPr>
        <w:t>HOURS AND MEN S-CURVE</w:t>
      </w:r>
      <w:bookmarkEnd w:id="80"/>
    </w:p>
    <w:p w14:paraId="749206CB" w14:textId="1086E2D4" w:rsidR="006C64EF" w:rsidRPr="0029398F" w:rsidRDefault="009305F5" w:rsidP="006C64EF">
      <w:pPr>
        <w:pStyle w:val="BodyText"/>
        <w:spacing w:before="10" w:after="10" w:line="480" w:lineRule="auto"/>
        <w:jc w:val="both"/>
        <w:rPr>
          <w:rFonts w:ascii="Arial" w:hAnsi="Arial" w:cs="Arial"/>
          <w:b/>
        </w:rPr>
      </w:pPr>
      <w:r w:rsidRPr="0029398F">
        <w:rPr>
          <w:rFonts w:ascii="Arial" w:hAnsi="Arial" w:cs="Arial"/>
          <w:noProof/>
        </w:rPr>
        <w:drawing>
          <wp:anchor distT="0" distB="0" distL="114300" distR="114300" simplePos="0" relativeHeight="251679744" behindDoc="0" locked="0" layoutInCell="1" allowOverlap="1" wp14:anchorId="44011199" wp14:editId="462DB47E">
            <wp:simplePos x="0" y="0"/>
            <wp:positionH relativeFrom="margin">
              <wp:align>right</wp:align>
            </wp:positionH>
            <wp:positionV relativeFrom="paragraph">
              <wp:posOffset>1543685</wp:posOffset>
            </wp:positionV>
            <wp:extent cx="5943600" cy="2527300"/>
            <wp:effectExtent l="0" t="0" r="0" b="6350"/>
            <wp:wrapSquare wrapText="bothSides"/>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s-curve final.PNG"/>
                    <pic:cNvPicPr/>
                  </pic:nvPicPr>
                  <pic:blipFill>
                    <a:blip r:embed="rId36">
                      <a:extLst>
                        <a:ext uri="{28A0092B-C50C-407E-A947-70E740481C1C}">
                          <a14:useLocalDpi xmlns:a14="http://schemas.microsoft.com/office/drawing/2010/main" val="0"/>
                        </a:ext>
                      </a:extLst>
                    </a:blip>
                    <a:stretch>
                      <a:fillRect/>
                    </a:stretch>
                  </pic:blipFill>
                  <pic:spPr>
                    <a:xfrm>
                      <a:off x="0" y="0"/>
                      <a:ext cx="5943600" cy="2527300"/>
                    </a:xfrm>
                    <a:prstGeom prst="rect">
                      <a:avLst/>
                    </a:prstGeom>
                  </pic:spPr>
                </pic:pic>
              </a:graphicData>
            </a:graphic>
            <wp14:sizeRelH relativeFrom="page">
              <wp14:pctWidth>0</wp14:pctWidth>
            </wp14:sizeRelH>
            <wp14:sizeRelV relativeFrom="page">
              <wp14:pctHeight>0</wp14:pctHeight>
            </wp14:sizeRelV>
          </wp:anchor>
        </w:drawing>
      </w:r>
      <w:r w:rsidR="001E26A6" w:rsidRPr="0029398F">
        <w:rPr>
          <w:rFonts w:ascii="Arial" w:hAnsi="Arial" w:cs="Arial"/>
        </w:rPr>
        <w:t xml:space="preserve">This S-curve is suitable for the projects where high labor rate is involved. Here it gives us the idea that how much man hours are working for project. In other words, it gives us the idea that how much man hours are showing the accomplishments. They are helpful to keep the project on track by allocating </w:t>
      </w:r>
      <w:r w:rsidR="001E26A6" w:rsidRPr="0029398F">
        <w:rPr>
          <w:rFonts w:ascii="Arial" w:hAnsi="Arial" w:cs="Arial"/>
          <w:b/>
        </w:rPr>
        <w:t>more man hours in</w:t>
      </w:r>
      <w:r w:rsidR="001E26A6" w:rsidRPr="0029398F">
        <w:rPr>
          <w:rFonts w:ascii="Arial" w:hAnsi="Arial" w:cs="Arial"/>
          <w:b/>
          <w:spacing w:val="-5"/>
        </w:rPr>
        <w:t xml:space="preserve"> </w:t>
      </w:r>
      <w:r w:rsidR="001E26A6" w:rsidRPr="0029398F">
        <w:rPr>
          <w:rFonts w:ascii="Arial" w:hAnsi="Arial" w:cs="Arial"/>
          <w:b/>
        </w:rPr>
        <w:t>urgency.</w:t>
      </w:r>
    </w:p>
    <w:p w14:paraId="42EAB173" w14:textId="0DC0182B" w:rsidR="0030796F" w:rsidRPr="0029398F" w:rsidRDefault="006C64EF" w:rsidP="006C64EF">
      <w:pPr>
        <w:pStyle w:val="BodyText"/>
        <w:spacing w:before="10" w:after="10" w:line="480" w:lineRule="auto"/>
        <w:jc w:val="both"/>
        <w:rPr>
          <w:rFonts w:ascii="Arial" w:hAnsi="Arial" w:cs="Arial"/>
          <w:b/>
        </w:rPr>
      </w:pPr>
      <w:r w:rsidRPr="0029398F">
        <w:rPr>
          <w:rFonts w:ascii="Arial" w:hAnsi="Arial" w:cs="Arial"/>
          <w:b/>
        </w:rPr>
        <w:t xml:space="preserve">                                                         </w:t>
      </w:r>
      <w:r w:rsidR="00A946DC">
        <w:rPr>
          <w:rFonts w:ascii="Arial" w:hAnsi="Arial" w:cs="Arial"/>
          <w:b/>
        </w:rPr>
        <w:t>Fig.10</w:t>
      </w:r>
      <w:r w:rsidR="009305F5" w:rsidRPr="0029398F">
        <w:rPr>
          <w:rFonts w:ascii="Arial" w:hAnsi="Arial" w:cs="Arial"/>
          <w:b/>
        </w:rPr>
        <w:t>: S-curve</w:t>
      </w:r>
    </w:p>
    <w:p w14:paraId="556AE419" w14:textId="77777777" w:rsidR="006C64EF" w:rsidRPr="0029398F" w:rsidRDefault="006C64EF" w:rsidP="006C64EF">
      <w:pPr>
        <w:pStyle w:val="BodyText"/>
        <w:spacing w:before="10" w:after="10" w:line="480" w:lineRule="auto"/>
        <w:ind w:left="3600" w:firstLine="720"/>
        <w:jc w:val="both"/>
        <w:rPr>
          <w:rFonts w:ascii="Arial" w:hAnsi="Arial" w:cs="Arial"/>
        </w:rPr>
      </w:pPr>
    </w:p>
    <w:p w14:paraId="7B98569B" w14:textId="77777777" w:rsidR="001E26A6" w:rsidRPr="0029398F" w:rsidRDefault="001E26A6" w:rsidP="0015267E">
      <w:pPr>
        <w:pStyle w:val="Heading3"/>
        <w:numPr>
          <w:ilvl w:val="2"/>
          <w:numId w:val="18"/>
        </w:numPr>
        <w:spacing w:line="480" w:lineRule="auto"/>
        <w:jc w:val="both"/>
        <w:rPr>
          <w:rFonts w:cs="Arial"/>
          <w:sz w:val="24"/>
        </w:rPr>
      </w:pPr>
      <w:bookmarkStart w:id="81" w:name="_Toc61010868"/>
      <w:r w:rsidRPr="0029398F">
        <w:rPr>
          <w:rFonts w:cs="Arial"/>
          <w:sz w:val="24"/>
        </w:rPr>
        <w:t>TIME S-CURVE VS COST S-CURVE</w:t>
      </w:r>
      <w:bookmarkEnd w:id="81"/>
    </w:p>
    <w:p w14:paraId="7153B386" w14:textId="36CA5791" w:rsidR="006C64EF" w:rsidRPr="0029398F" w:rsidRDefault="001E26A6" w:rsidP="0015267E">
      <w:pPr>
        <w:pStyle w:val="BodyText"/>
        <w:spacing w:before="10" w:after="10" w:line="480" w:lineRule="auto"/>
        <w:jc w:val="both"/>
        <w:rPr>
          <w:rFonts w:ascii="Arial" w:hAnsi="Arial" w:cs="Arial"/>
        </w:rPr>
      </w:pPr>
      <w:r w:rsidRPr="0029398F">
        <w:rPr>
          <w:rFonts w:ascii="Arial" w:hAnsi="Arial" w:cs="Arial"/>
        </w:rPr>
        <w:t>Cost versus Time S-curve is used when there is a distinction between labor and non-labor activities. Some might be allocated resources while others might need to outsource for on time completion of project. Hence you can calculate the cost</w:t>
      </w:r>
      <w:r w:rsidR="006C64EF" w:rsidRPr="0029398F">
        <w:rPr>
          <w:rFonts w:ascii="Arial" w:hAnsi="Arial" w:cs="Arial"/>
        </w:rPr>
        <w:t xml:space="preserve"> incurred over a period of time.</w:t>
      </w:r>
    </w:p>
    <w:p w14:paraId="48F33F25" w14:textId="67D8D719" w:rsidR="006C64EF" w:rsidRPr="0029398F" w:rsidRDefault="006C64EF" w:rsidP="0015267E">
      <w:pPr>
        <w:pStyle w:val="BodyText"/>
        <w:spacing w:before="10" w:after="10" w:line="480" w:lineRule="auto"/>
        <w:jc w:val="both"/>
        <w:rPr>
          <w:rFonts w:ascii="Arial" w:hAnsi="Arial" w:cs="Arial"/>
        </w:rPr>
      </w:pPr>
      <w:r w:rsidRPr="0029398F">
        <w:rPr>
          <w:rFonts w:ascii="Arial" w:hAnsi="Arial" w:cs="Arial"/>
          <w:noProof/>
        </w:rPr>
        <w:lastRenderedPageBreak/>
        <w:drawing>
          <wp:inline distT="0" distB="0" distL="0" distR="0" wp14:anchorId="04C0CE60" wp14:editId="03656168">
            <wp:extent cx="5943600" cy="28956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cureve cost.PNG"/>
                    <pic:cNvPicPr/>
                  </pic:nvPicPr>
                  <pic:blipFill>
                    <a:blip r:embed="rId37">
                      <a:extLst>
                        <a:ext uri="{28A0092B-C50C-407E-A947-70E740481C1C}">
                          <a14:useLocalDpi xmlns:a14="http://schemas.microsoft.com/office/drawing/2010/main" val="0"/>
                        </a:ext>
                      </a:extLst>
                    </a:blip>
                    <a:stretch>
                      <a:fillRect/>
                    </a:stretch>
                  </pic:blipFill>
                  <pic:spPr>
                    <a:xfrm>
                      <a:off x="0" y="0"/>
                      <a:ext cx="5943600" cy="2895600"/>
                    </a:xfrm>
                    <a:prstGeom prst="rect">
                      <a:avLst/>
                    </a:prstGeom>
                  </pic:spPr>
                </pic:pic>
              </a:graphicData>
            </a:graphic>
          </wp:inline>
        </w:drawing>
      </w:r>
    </w:p>
    <w:p w14:paraId="325A3216" w14:textId="50B71B1A" w:rsidR="0030796F" w:rsidRPr="0029398F" w:rsidRDefault="006C64EF" w:rsidP="006C64EF">
      <w:pPr>
        <w:pStyle w:val="BodyText"/>
        <w:spacing w:before="10" w:after="10" w:line="480" w:lineRule="auto"/>
        <w:jc w:val="both"/>
        <w:rPr>
          <w:rFonts w:ascii="Arial" w:hAnsi="Arial" w:cs="Arial"/>
          <w:b/>
        </w:rPr>
      </w:pPr>
      <w:r w:rsidRPr="0029398F">
        <w:rPr>
          <w:rFonts w:ascii="Arial" w:hAnsi="Arial" w:cs="Arial"/>
          <w:b/>
        </w:rPr>
        <w:t xml:space="preserve">                               </w:t>
      </w:r>
      <w:r w:rsidR="002D10E7">
        <w:rPr>
          <w:rFonts w:ascii="Arial" w:hAnsi="Arial" w:cs="Arial"/>
          <w:b/>
        </w:rPr>
        <w:t xml:space="preserve">                </w:t>
      </w:r>
      <w:r w:rsidR="00A946DC">
        <w:rPr>
          <w:rFonts w:ascii="Arial" w:hAnsi="Arial" w:cs="Arial"/>
          <w:b/>
        </w:rPr>
        <w:t>Fig. 11</w:t>
      </w:r>
      <w:r w:rsidRPr="0029398F">
        <w:rPr>
          <w:rFonts w:ascii="Arial" w:hAnsi="Arial" w:cs="Arial"/>
          <w:b/>
        </w:rPr>
        <w:t>: Cost S-curve</w:t>
      </w:r>
      <w:r w:rsidR="00A946DC">
        <w:rPr>
          <w:rFonts w:ascii="Arial" w:hAnsi="Arial" w:cs="Arial"/>
          <w:b/>
        </w:rPr>
        <w:t xml:space="preserve"> </w:t>
      </w:r>
      <w:r w:rsidR="002D10E7">
        <w:rPr>
          <w:rFonts w:ascii="Arial" w:hAnsi="Arial" w:cs="Arial"/>
          <w:b/>
        </w:rPr>
        <w:t>(Cost distribution)</w:t>
      </w:r>
    </w:p>
    <w:p w14:paraId="663A8305" w14:textId="77777777" w:rsidR="001E26A6" w:rsidRPr="0029398F" w:rsidRDefault="001E26A6" w:rsidP="0015267E">
      <w:pPr>
        <w:pStyle w:val="Heading3"/>
        <w:numPr>
          <w:ilvl w:val="2"/>
          <w:numId w:val="18"/>
        </w:numPr>
        <w:spacing w:line="480" w:lineRule="auto"/>
        <w:jc w:val="both"/>
        <w:rPr>
          <w:rFonts w:cs="Arial"/>
          <w:sz w:val="24"/>
        </w:rPr>
      </w:pPr>
      <w:bookmarkStart w:id="82" w:name="_Toc61010869"/>
      <w:r w:rsidRPr="0029398F">
        <w:rPr>
          <w:rFonts w:cs="Arial"/>
          <w:sz w:val="24"/>
        </w:rPr>
        <w:t>BASELINE S-CURVE</w:t>
      </w:r>
      <w:bookmarkEnd w:id="82"/>
    </w:p>
    <w:p w14:paraId="5C5CA6F1" w14:textId="02646ACA" w:rsidR="002D10E7" w:rsidRDefault="0029398F" w:rsidP="0015267E">
      <w:pPr>
        <w:pStyle w:val="BodyText"/>
        <w:spacing w:before="10" w:after="10" w:line="480" w:lineRule="auto"/>
        <w:jc w:val="both"/>
        <w:rPr>
          <w:rFonts w:ascii="Arial" w:hAnsi="Arial" w:cs="Arial"/>
        </w:rPr>
      </w:pPr>
      <w:r w:rsidRPr="0029398F">
        <w:rPr>
          <w:rFonts w:ascii="Arial" w:hAnsi="Arial" w:cs="Arial"/>
          <w:noProof/>
        </w:rPr>
        <w:drawing>
          <wp:anchor distT="0" distB="0" distL="114300" distR="114300" simplePos="0" relativeHeight="251685888" behindDoc="0" locked="0" layoutInCell="1" allowOverlap="1" wp14:anchorId="359278B8" wp14:editId="2ACD38E0">
            <wp:simplePos x="0" y="0"/>
            <wp:positionH relativeFrom="margin">
              <wp:align>right</wp:align>
            </wp:positionH>
            <wp:positionV relativeFrom="paragraph">
              <wp:posOffset>1653336</wp:posOffset>
            </wp:positionV>
            <wp:extent cx="5941695" cy="2205990"/>
            <wp:effectExtent l="0" t="0" r="1905" b="381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cureve cost.PNG"/>
                    <pic:cNvPicPr/>
                  </pic:nvPicPr>
                  <pic:blipFill>
                    <a:blip r:embed="rId37">
                      <a:extLst>
                        <a:ext uri="{28A0092B-C50C-407E-A947-70E740481C1C}">
                          <a14:useLocalDpi xmlns:a14="http://schemas.microsoft.com/office/drawing/2010/main" val="0"/>
                        </a:ext>
                      </a:extLst>
                    </a:blip>
                    <a:stretch>
                      <a:fillRect/>
                    </a:stretch>
                  </pic:blipFill>
                  <pic:spPr>
                    <a:xfrm>
                      <a:off x="0" y="0"/>
                      <a:ext cx="5941695" cy="2205990"/>
                    </a:xfrm>
                    <a:prstGeom prst="rect">
                      <a:avLst/>
                    </a:prstGeom>
                  </pic:spPr>
                </pic:pic>
              </a:graphicData>
            </a:graphic>
            <wp14:sizeRelH relativeFrom="page">
              <wp14:pctWidth>0</wp14:pctWidth>
            </wp14:sizeRelH>
            <wp14:sizeRelV relativeFrom="page">
              <wp14:pctHeight>0</wp14:pctHeight>
            </wp14:sizeRelV>
          </wp:anchor>
        </w:drawing>
      </w:r>
      <w:r w:rsidR="001E26A6" w:rsidRPr="0029398F">
        <w:rPr>
          <w:rFonts w:ascii="Arial" w:hAnsi="Arial" w:cs="Arial"/>
        </w:rPr>
        <w:t>Before start of any project, a prototype is made. A plan is originated and then this plan is taken into different phases of the project. This may be called as Baseline of the project. Similarly, baseline S-curve is made against project baseline and hence it assists us to monitor the progress of the project so far. Baseline may need to revise if you are making changes in proposed plan and resources.</w:t>
      </w:r>
      <w:r w:rsidR="002D10E7">
        <w:rPr>
          <w:rFonts w:ascii="Arial" w:hAnsi="Arial" w:cs="Arial"/>
        </w:rPr>
        <w:t xml:space="preserve"> </w:t>
      </w:r>
    </w:p>
    <w:p w14:paraId="7E93524D" w14:textId="101BA467" w:rsidR="002D10E7" w:rsidRPr="002D10E7" w:rsidRDefault="002D10E7" w:rsidP="002D10E7">
      <w:pPr>
        <w:tabs>
          <w:tab w:val="left" w:pos="3012"/>
        </w:tabs>
        <w:rPr>
          <w:b/>
        </w:rPr>
      </w:pPr>
      <w:r>
        <w:tab/>
      </w:r>
      <w:r w:rsidRPr="002D10E7">
        <w:rPr>
          <w:rFonts w:ascii="Arial" w:hAnsi="Arial" w:cs="Arial"/>
          <w:b/>
          <w:sz w:val="24"/>
        </w:rPr>
        <w:t>Fig.11 Baseline Curve</w:t>
      </w:r>
    </w:p>
    <w:p w14:paraId="61616940" w14:textId="2259F937" w:rsidR="002D10E7" w:rsidRPr="002D10E7" w:rsidRDefault="002D10E7" w:rsidP="002D10E7"/>
    <w:p w14:paraId="65C415D9" w14:textId="77777777" w:rsidR="001E26A6" w:rsidRPr="0029398F" w:rsidRDefault="001E26A6" w:rsidP="0015267E">
      <w:pPr>
        <w:pStyle w:val="Heading3"/>
        <w:numPr>
          <w:ilvl w:val="2"/>
          <w:numId w:val="18"/>
        </w:numPr>
        <w:spacing w:line="480" w:lineRule="auto"/>
        <w:jc w:val="both"/>
        <w:rPr>
          <w:rFonts w:cs="Arial"/>
          <w:sz w:val="24"/>
        </w:rPr>
      </w:pPr>
      <w:bookmarkStart w:id="83" w:name="_Toc61010870"/>
      <w:r w:rsidRPr="0029398F">
        <w:rPr>
          <w:rFonts w:cs="Arial"/>
          <w:sz w:val="24"/>
        </w:rPr>
        <w:t>ACTUAL S-CURVE</w:t>
      </w:r>
      <w:bookmarkEnd w:id="83"/>
    </w:p>
    <w:p w14:paraId="5F165F84" w14:textId="4BC1EA25" w:rsidR="0030796F" w:rsidRPr="0029398F" w:rsidRDefault="002D10E7" w:rsidP="006C64EF">
      <w:pPr>
        <w:pStyle w:val="BodyText"/>
        <w:spacing w:before="10" w:after="10" w:line="480" w:lineRule="auto"/>
        <w:jc w:val="both"/>
        <w:rPr>
          <w:rFonts w:ascii="Arial" w:hAnsi="Arial" w:cs="Arial"/>
        </w:rPr>
      </w:pPr>
      <w:r w:rsidRPr="0029398F">
        <w:rPr>
          <w:rFonts w:ascii="Arial" w:hAnsi="Arial" w:cs="Arial"/>
          <w:noProof/>
        </w:rPr>
        <w:drawing>
          <wp:anchor distT="0" distB="0" distL="114300" distR="114300" simplePos="0" relativeHeight="251683840" behindDoc="0" locked="0" layoutInCell="1" allowOverlap="1" wp14:anchorId="52C5D815" wp14:editId="2B85ADF8">
            <wp:simplePos x="0" y="0"/>
            <wp:positionH relativeFrom="margin">
              <wp:align>right</wp:align>
            </wp:positionH>
            <wp:positionV relativeFrom="paragraph">
              <wp:posOffset>1676680</wp:posOffset>
            </wp:positionV>
            <wp:extent cx="5943600" cy="2527300"/>
            <wp:effectExtent l="0" t="0" r="0" b="635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s-curve final.PNG"/>
                    <pic:cNvPicPr/>
                  </pic:nvPicPr>
                  <pic:blipFill>
                    <a:blip r:embed="rId36">
                      <a:extLst>
                        <a:ext uri="{28A0092B-C50C-407E-A947-70E740481C1C}">
                          <a14:useLocalDpi xmlns:a14="http://schemas.microsoft.com/office/drawing/2010/main" val="0"/>
                        </a:ext>
                      </a:extLst>
                    </a:blip>
                    <a:stretch>
                      <a:fillRect/>
                    </a:stretch>
                  </pic:blipFill>
                  <pic:spPr>
                    <a:xfrm>
                      <a:off x="0" y="0"/>
                      <a:ext cx="5943600" cy="2527300"/>
                    </a:xfrm>
                    <a:prstGeom prst="rect">
                      <a:avLst/>
                    </a:prstGeom>
                  </pic:spPr>
                </pic:pic>
              </a:graphicData>
            </a:graphic>
            <wp14:sizeRelH relativeFrom="page">
              <wp14:pctWidth>0</wp14:pctWidth>
            </wp14:sizeRelH>
            <wp14:sizeRelV relativeFrom="page">
              <wp14:pctHeight>0</wp14:pctHeight>
            </wp14:sizeRelV>
          </wp:anchor>
        </w:drawing>
      </w:r>
      <w:r w:rsidR="001E26A6" w:rsidRPr="0029398F">
        <w:rPr>
          <w:rFonts w:ascii="Arial" w:hAnsi="Arial" w:cs="Arial"/>
        </w:rPr>
        <w:t>When you revise a schedule with time, you get the % completion of each task. This information helps to generate an Actual S-curve. Its use is preferred with baseline S-curve and target S-curve, which make it easier for you to get the exact information and then take action accordingly as per requirement. This actual S-curve, at the completion of the project, meets target S-curve to indicate that you have achieved the target set by</w:t>
      </w:r>
      <w:r w:rsidR="001E26A6" w:rsidRPr="0029398F">
        <w:rPr>
          <w:rFonts w:ascii="Arial" w:hAnsi="Arial" w:cs="Arial"/>
          <w:spacing w:val="-8"/>
        </w:rPr>
        <w:t xml:space="preserve"> </w:t>
      </w:r>
      <w:bookmarkStart w:id="84" w:name="_Toc61010871"/>
      <w:r w:rsidR="006C64EF" w:rsidRPr="0029398F">
        <w:rPr>
          <w:rFonts w:ascii="Arial" w:hAnsi="Arial" w:cs="Arial"/>
        </w:rPr>
        <w:t>you.</w:t>
      </w:r>
    </w:p>
    <w:p w14:paraId="64D4D602" w14:textId="23455525" w:rsidR="0029398F" w:rsidRPr="002D10E7" w:rsidRDefault="00A946DC" w:rsidP="002D10E7">
      <w:pPr>
        <w:pStyle w:val="BodyText"/>
        <w:spacing w:before="10" w:after="10" w:line="480" w:lineRule="auto"/>
        <w:jc w:val="center"/>
        <w:rPr>
          <w:rFonts w:ascii="Arial" w:hAnsi="Arial" w:cs="Arial"/>
          <w:b/>
        </w:rPr>
      </w:pPr>
      <w:r>
        <w:rPr>
          <w:rFonts w:ascii="Arial" w:hAnsi="Arial" w:cs="Arial"/>
          <w:b/>
        </w:rPr>
        <w:t>Fig 12</w:t>
      </w:r>
      <w:r w:rsidR="002D10E7" w:rsidRPr="002D10E7">
        <w:rPr>
          <w:rFonts w:ascii="Arial" w:hAnsi="Arial" w:cs="Arial"/>
          <w:b/>
        </w:rPr>
        <w:t>. : Actual Curve</w:t>
      </w:r>
    </w:p>
    <w:p w14:paraId="5AD40EAD" w14:textId="7BA409BC" w:rsidR="001E26A6" w:rsidRPr="0029398F" w:rsidRDefault="001E26A6" w:rsidP="0015267E">
      <w:pPr>
        <w:pStyle w:val="Heading3"/>
        <w:numPr>
          <w:ilvl w:val="2"/>
          <w:numId w:val="18"/>
        </w:numPr>
        <w:spacing w:line="480" w:lineRule="auto"/>
        <w:jc w:val="both"/>
        <w:rPr>
          <w:rFonts w:cs="Arial"/>
          <w:sz w:val="24"/>
        </w:rPr>
      </w:pPr>
      <w:r w:rsidRPr="0029398F">
        <w:rPr>
          <w:rFonts w:cs="Arial"/>
          <w:sz w:val="24"/>
        </w:rPr>
        <w:t>TARGET S-CURVE</w:t>
      </w:r>
      <w:bookmarkEnd w:id="84"/>
    </w:p>
    <w:p w14:paraId="5CBEC47C" w14:textId="25BFBD0B" w:rsidR="0030796F" w:rsidRPr="0029398F" w:rsidRDefault="001E26A6" w:rsidP="0015267E">
      <w:pPr>
        <w:pStyle w:val="BodyText"/>
        <w:spacing w:before="10" w:after="10" w:line="480" w:lineRule="auto"/>
        <w:jc w:val="both"/>
        <w:rPr>
          <w:rFonts w:ascii="Arial" w:hAnsi="Arial" w:cs="Arial"/>
        </w:rPr>
      </w:pPr>
      <w:r w:rsidRPr="0029398F">
        <w:rPr>
          <w:rFonts w:ascii="Arial" w:hAnsi="Arial" w:cs="Arial"/>
        </w:rPr>
        <w:t>This S-curve is used where you want to compare your actual progress of the project with that of what you have revised over time, different from baseline schedule. It gives a real picture how to achieve your target by keeping in mind the</w:t>
      </w:r>
      <w:r w:rsidRPr="0029398F">
        <w:rPr>
          <w:rFonts w:ascii="Arial" w:hAnsi="Arial" w:cs="Arial"/>
          <w:spacing w:val="-1"/>
        </w:rPr>
        <w:t xml:space="preserve"> </w:t>
      </w:r>
      <w:r w:rsidR="002D10E7">
        <w:rPr>
          <w:rFonts w:ascii="Arial" w:hAnsi="Arial" w:cs="Arial"/>
        </w:rPr>
        <w:t>constraints.</w:t>
      </w:r>
    </w:p>
    <w:p w14:paraId="4C2CE833" w14:textId="77777777" w:rsidR="001E26A6" w:rsidRPr="0029398F" w:rsidRDefault="001E26A6" w:rsidP="0015267E">
      <w:pPr>
        <w:pStyle w:val="Heading3"/>
        <w:numPr>
          <w:ilvl w:val="2"/>
          <w:numId w:val="18"/>
        </w:numPr>
        <w:spacing w:line="480" w:lineRule="auto"/>
        <w:jc w:val="both"/>
        <w:rPr>
          <w:rFonts w:cs="Arial"/>
          <w:sz w:val="24"/>
        </w:rPr>
      </w:pPr>
      <w:bookmarkStart w:id="85" w:name="_Toc61010872"/>
      <w:r w:rsidRPr="0029398F">
        <w:rPr>
          <w:rFonts w:cs="Arial"/>
          <w:sz w:val="24"/>
        </w:rPr>
        <w:t>VALUE AND PERCENTAGE S-CURVE</w:t>
      </w:r>
      <w:bookmarkEnd w:id="85"/>
    </w:p>
    <w:p w14:paraId="0276F759" w14:textId="04FA3597" w:rsidR="001E26A6" w:rsidRPr="0029398F" w:rsidRDefault="001E26A6" w:rsidP="0015267E">
      <w:pPr>
        <w:pStyle w:val="BodyText"/>
        <w:spacing w:before="10" w:after="10" w:line="480" w:lineRule="auto"/>
        <w:jc w:val="both"/>
        <w:rPr>
          <w:rFonts w:ascii="Arial" w:hAnsi="Arial" w:cs="Arial"/>
        </w:rPr>
      </w:pPr>
      <w:r w:rsidRPr="0029398F">
        <w:rPr>
          <w:rFonts w:ascii="Arial" w:hAnsi="Arial" w:cs="Arial"/>
        </w:rPr>
        <w:t xml:space="preserve">This S-curve is helpful when you want to know how much man hours have been used so far and how much cost has been incurred, and how much still need to be invested. This is done by Value S-curve. Percentage S-curve indicated the percentage of actual work </w:t>
      </w:r>
      <w:r w:rsidRPr="0029398F">
        <w:rPr>
          <w:rFonts w:ascii="Arial" w:hAnsi="Arial" w:cs="Arial"/>
        </w:rPr>
        <w:lastRenderedPageBreak/>
        <w:t>been done against baseline S-curve and target S- curve.</w:t>
      </w:r>
    </w:p>
    <w:p w14:paraId="28FBB1DA" w14:textId="77777777" w:rsidR="001E26A6" w:rsidRPr="0029398F" w:rsidRDefault="001E26A6" w:rsidP="0015267E">
      <w:pPr>
        <w:pStyle w:val="Heading3"/>
        <w:numPr>
          <w:ilvl w:val="2"/>
          <w:numId w:val="18"/>
        </w:numPr>
        <w:spacing w:line="480" w:lineRule="auto"/>
        <w:jc w:val="both"/>
        <w:rPr>
          <w:rFonts w:cs="Arial"/>
          <w:sz w:val="24"/>
        </w:rPr>
      </w:pPr>
      <w:bookmarkStart w:id="86" w:name="_Toc61010873"/>
      <w:r w:rsidRPr="0029398F">
        <w:rPr>
          <w:rFonts w:cs="Arial"/>
          <w:sz w:val="24"/>
        </w:rPr>
        <w:t>WHAT-IF ANALYSIS THROUGH PRIMAVERA P6</w:t>
      </w:r>
      <w:bookmarkEnd w:id="86"/>
    </w:p>
    <w:p w14:paraId="7CEB68C5" w14:textId="2FD0BCD1" w:rsidR="004B516B" w:rsidRPr="0029398F" w:rsidRDefault="0029398F" w:rsidP="0029398F">
      <w:pPr>
        <w:pStyle w:val="BodyText"/>
        <w:spacing w:before="10" w:after="10" w:line="480" w:lineRule="auto"/>
        <w:jc w:val="both"/>
        <w:rPr>
          <w:rFonts w:ascii="Arial" w:hAnsi="Arial" w:cs="Arial"/>
        </w:rPr>
      </w:pPr>
      <w:r w:rsidRPr="0029398F">
        <w:rPr>
          <w:rFonts w:ascii="Arial" w:hAnsi="Arial" w:cs="Arial"/>
          <w:noProof/>
        </w:rPr>
        <w:drawing>
          <wp:anchor distT="0" distB="0" distL="114300" distR="114300" simplePos="0" relativeHeight="251684864" behindDoc="0" locked="0" layoutInCell="1" allowOverlap="1" wp14:anchorId="1872FA8B" wp14:editId="569867BE">
            <wp:simplePos x="0" y="0"/>
            <wp:positionH relativeFrom="margin">
              <wp:align>center</wp:align>
            </wp:positionH>
            <wp:positionV relativeFrom="paragraph">
              <wp:posOffset>1001680</wp:posOffset>
            </wp:positionV>
            <wp:extent cx="5591175" cy="4018326"/>
            <wp:effectExtent l="0" t="0" r="0" b="127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20210124141929.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591175" cy="4018326"/>
                    </a:xfrm>
                    <a:prstGeom prst="rect">
                      <a:avLst/>
                    </a:prstGeom>
                  </pic:spPr>
                </pic:pic>
              </a:graphicData>
            </a:graphic>
            <wp14:sizeRelH relativeFrom="page">
              <wp14:pctWidth>0</wp14:pctWidth>
            </wp14:sizeRelH>
            <wp14:sizeRelV relativeFrom="page">
              <wp14:pctHeight>0</wp14:pctHeight>
            </wp14:sizeRelV>
          </wp:anchor>
        </w:drawing>
      </w:r>
      <w:r w:rsidR="001E26A6" w:rsidRPr="0029398F">
        <w:rPr>
          <w:rFonts w:ascii="Arial" w:hAnsi="Arial" w:cs="Arial"/>
        </w:rPr>
        <w:t>What if is important feature of project planning and controlling. Primavera provides a tool to perform different IF analysis and provides the results of the analysis. Steps to perform what if analysis are as below</w:t>
      </w:r>
      <w:bookmarkStart w:id="87" w:name="_bookmark112"/>
      <w:bookmarkEnd w:id="87"/>
      <w:r w:rsidR="001E26A6" w:rsidRPr="0029398F">
        <w:rPr>
          <w:rFonts w:ascii="Arial" w:hAnsi="Arial" w:cs="Arial"/>
        </w:rPr>
        <w:t>:</w:t>
      </w:r>
    </w:p>
    <w:p w14:paraId="6E1F3B8F" w14:textId="773FF1F9" w:rsidR="004B516B" w:rsidRPr="0029398F" w:rsidRDefault="00A946DC" w:rsidP="0029398F">
      <w:pPr>
        <w:pStyle w:val="Caption"/>
        <w:spacing w:line="480" w:lineRule="auto"/>
        <w:ind w:firstLine="720"/>
        <w:jc w:val="center"/>
        <w:rPr>
          <w:rFonts w:ascii="Arial" w:hAnsi="Arial" w:cs="Arial"/>
          <w:b/>
          <w:i w:val="0"/>
          <w:color w:val="auto"/>
          <w:sz w:val="24"/>
        </w:rPr>
      </w:pPr>
      <w:bookmarkStart w:id="88" w:name="_Toc536047615"/>
      <w:r>
        <w:rPr>
          <w:rFonts w:ascii="Arial" w:hAnsi="Arial" w:cs="Arial"/>
          <w:b/>
          <w:i w:val="0"/>
          <w:color w:val="auto"/>
          <w:sz w:val="24"/>
        </w:rPr>
        <w:t>Fig.13</w:t>
      </w:r>
      <w:r w:rsidR="004B516B" w:rsidRPr="0029398F">
        <w:rPr>
          <w:rFonts w:ascii="Arial" w:hAnsi="Arial" w:cs="Arial"/>
          <w:b/>
          <w:i w:val="0"/>
          <w:color w:val="auto"/>
          <w:sz w:val="24"/>
        </w:rPr>
        <w:t>: What-If Analysis</w:t>
      </w:r>
      <w:bookmarkEnd w:id="88"/>
    </w:p>
    <w:p w14:paraId="3F3CDB34" w14:textId="77777777" w:rsidR="001E26A6" w:rsidRPr="0029398F" w:rsidRDefault="001E26A6" w:rsidP="0015267E">
      <w:pPr>
        <w:pStyle w:val="Heading3"/>
        <w:numPr>
          <w:ilvl w:val="2"/>
          <w:numId w:val="18"/>
        </w:numPr>
        <w:spacing w:line="480" w:lineRule="auto"/>
        <w:jc w:val="both"/>
        <w:rPr>
          <w:rFonts w:cs="Arial"/>
          <w:sz w:val="24"/>
        </w:rPr>
      </w:pPr>
      <w:bookmarkStart w:id="89" w:name="_Toc61010874"/>
      <w:r w:rsidRPr="0029398F">
        <w:rPr>
          <w:rFonts w:cs="Arial"/>
          <w:sz w:val="24"/>
        </w:rPr>
        <w:t>PROJECT SETTINGS</w:t>
      </w:r>
      <w:bookmarkEnd w:id="89"/>
    </w:p>
    <w:p w14:paraId="7BD91A34" w14:textId="77777777" w:rsidR="001E26A6" w:rsidRPr="0029398F" w:rsidRDefault="001E26A6" w:rsidP="0015267E">
      <w:pPr>
        <w:pStyle w:val="BodyText"/>
        <w:spacing w:before="10" w:after="10" w:line="480" w:lineRule="auto"/>
        <w:jc w:val="both"/>
        <w:rPr>
          <w:rFonts w:ascii="Arial" w:hAnsi="Arial" w:cs="Arial"/>
        </w:rPr>
      </w:pPr>
      <w:r w:rsidRPr="0029398F">
        <w:rPr>
          <w:rFonts w:ascii="Arial" w:hAnsi="Arial" w:cs="Arial"/>
        </w:rPr>
        <w:t xml:space="preserve">Use the Project Details Settings page to choose default settings used for activities when create a new project. Also use this page to check the last summarized date and the WBS level used for summarizing the project. If project is set up to access Primavera Contract Manager, the Contract Manager Link section also appears on this page, so you can link </w:t>
      </w:r>
      <w:r w:rsidRPr="0029398F">
        <w:rPr>
          <w:rFonts w:ascii="Arial" w:hAnsi="Arial" w:cs="Arial"/>
        </w:rPr>
        <w:lastRenderedPageBreak/>
        <w:t>your project to a project in Contract Manager.</w:t>
      </w:r>
    </w:p>
    <w:p w14:paraId="7D960697" w14:textId="16324957" w:rsidR="0029398F" w:rsidRPr="0029398F" w:rsidRDefault="0029398F" w:rsidP="0015267E">
      <w:pPr>
        <w:pStyle w:val="BodyText"/>
        <w:spacing w:before="10" w:after="10" w:line="480" w:lineRule="auto"/>
        <w:jc w:val="both"/>
        <w:rPr>
          <w:rFonts w:ascii="Arial" w:hAnsi="Arial" w:cs="Arial"/>
        </w:rPr>
      </w:pPr>
      <w:r w:rsidRPr="0029398F">
        <w:rPr>
          <w:rFonts w:ascii="Arial" w:hAnsi="Arial" w:cs="Arial"/>
          <w:noProof/>
        </w:rPr>
        <w:drawing>
          <wp:inline distT="0" distB="0" distL="0" distR="0" wp14:anchorId="223459D6" wp14:editId="2A41CAD2">
            <wp:extent cx="5943600" cy="2340528"/>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roject setting.PNG"/>
                    <pic:cNvPicPr/>
                  </pic:nvPicPr>
                  <pic:blipFill>
                    <a:blip r:embed="rId39">
                      <a:extLst>
                        <a:ext uri="{28A0092B-C50C-407E-A947-70E740481C1C}">
                          <a14:useLocalDpi xmlns:a14="http://schemas.microsoft.com/office/drawing/2010/main" val="0"/>
                        </a:ext>
                      </a:extLst>
                    </a:blip>
                    <a:stretch>
                      <a:fillRect/>
                    </a:stretch>
                  </pic:blipFill>
                  <pic:spPr>
                    <a:xfrm>
                      <a:off x="0" y="0"/>
                      <a:ext cx="5966862" cy="2349688"/>
                    </a:xfrm>
                    <a:prstGeom prst="rect">
                      <a:avLst/>
                    </a:prstGeom>
                  </pic:spPr>
                </pic:pic>
              </a:graphicData>
            </a:graphic>
          </wp:inline>
        </w:drawing>
      </w:r>
    </w:p>
    <w:p w14:paraId="7EE041C7" w14:textId="18071E62" w:rsidR="004B516B" w:rsidRPr="0029398F" w:rsidRDefault="001B6C42" w:rsidP="001B6C42">
      <w:pPr>
        <w:pStyle w:val="BodyText"/>
        <w:keepNext/>
        <w:spacing w:before="10" w:after="10" w:line="480" w:lineRule="auto"/>
        <w:ind w:left="2160" w:firstLine="720"/>
        <w:jc w:val="both"/>
        <w:rPr>
          <w:rFonts w:ascii="Arial" w:hAnsi="Arial" w:cs="Arial"/>
          <w:b/>
        </w:rPr>
      </w:pPr>
      <w:bookmarkStart w:id="90" w:name="_Toc536047616"/>
      <w:r w:rsidRPr="0029398F">
        <w:rPr>
          <w:rFonts w:ascii="Arial" w:hAnsi="Arial" w:cs="Arial"/>
          <w:b/>
        </w:rPr>
        <w:t xml:space="preserve">     </w:t>
      </w:r>
      <w:r w:rsidR="00D32A07" w:rsidRPr="0029398F">
        <w:rPr>
          <w:rFonts w:ascii="Arial" w:hAnsi="Arial" w:cs="Arial"/>
          <w:b/>
        </w:rPr>
        <w:t xml:space="preserve">Figure </w:t>
      </w:r>
      <w:r w:rsidR="00A946DC">
        <w:rPr>
          <w:rFonts w:ascii="Arial" w:hAnsi="Arial" w:cs="Arial"/>
          <w:b/>
        </w:rPr>
        <w:t>14</w:t>
      </w:r>
      <w:r w:rsidR="00D32A07" w:rsidRPr="0029398F">
        <w:rPr>
          <w:rFonts w:ascii="Arial" w:hAnsi="Arial" w:cs="Arial"/>
          <w:b/>
        </w:rPr>
        <w:t>: Project Setting</w:t>
      </w:r>
      <w:bookmarkEnd w:id="90"/>
    </w:p>
    <w:p w14:paraId="7C4879FB" w14:textId="77777777" w:rsidR="00171408" w:rsidRPr="0029398F" w:rsidRDefault="00171408" w:rsidP="0015267E">
      <w:pPr>
        <w:spacing w:line="480" w:lineRule="auto"/>
        <w:jc w:val="both"/>
        <w:rPr>
          <w:rFonts w:ascii="Arial" w:hAnsi="Arial" w:cs="Arial"/>
        </w:rPr>
      </w:pPr>
    </w:p>
    <w:p w14:paraId="037C9AC8" w14:textId="77777777" w:rsidR="001E26A6" w:rsidRPr="0029398F" w:rsidRDefault="001E26A6" w:rsidP="0015267E">
      <w:pPr>
        <w:pStyle w:val="Heading3"/>
        <w:numPr>
          <w:ilvl w:val="2"/>
          <w:numId w:val="18"/>
        </w:numPr>
        <w:spacing w:line="480" w:lineRule="auto"/>
        <w:jc w:val="both"/>
        <w:rPr>
          <w:rFonts w:cs="Arial"/>
          <w:sz w:val="24"/>
        </w:rPr>
      </w:pPr>
      <w:bookmarkStart w:id="91" w:name="_Toc513557022"/>
      <w:bookmarkStart w:id="92" w:name="_Toc61010875"/>
      <w:r w:rsidRPr="0029398F">
        <w:rPr>
          <w:rFonts w:cs="Arial"/>
          <w:sz w:val="24"/>
        </w:rPr>
        <w:t>Baseline for Earned Value Calculations</w:t>
      </w:r>
      <w:bookmarkEnd w:id="91"/>
      <w:bookmarkEnd w:id="92"/>
    </w:p>
    <w:p w14:paraId="7064C73A" w14:textId="77777777" w:rsidR="001E26A6" w:rsidRPr="0029398F" w:rsidRDefault="001E26A6" w:rsidP="0015267E">
      <w:pPr>
        <w:pStyle w:val="BodyText"/>
        <w:spacing w:before="10" w:after="10" w:line="480" w:lineRule="auto"/>
        <w:jc w:val="both"/>
        <w:rPr>
          <w:rFonts w:ascii="Arial" w:hAnsi="Arial" w:cs="Arial"/>
        </w:rPr>
      </w:pPr>
      <w:r w:rsidRPr="0029398F">
        <w:rPr>
          <w:rFonts w:ascii="Arial" w:hAnsi="Arial" w:cs="Arial"/>
        </w:rPr>
        <w:t>If you have the required privilege, use this option to specify whether you want to use the project baseline or your primary baseline for calculating activity-level earned value data.</w:t>
      </w:r>
    </w:p>
    <w:p w14:paraId="3B1D8203" w14:textId="2605339E" w:rsidR="00A24EFF" w:rsidRPr="0029398F" w:rsidRDefault="001E26A6" w:rsidP="0015267E">
      <w:pPr>
        <w:pStyle w:val="Heading3"/>
        <w:numPr>
          <w:ilvl w:val="2"/>
          <w:numId w:val="18"/>
        </w:numPr>
        <w:spacing w:line="480" w:lineRule="auto"/>
        <w:jc w:val="both"/>
        <w:rPr>
          <w:rFonts w:cs="Arial"/>
          <w:sz w:val="24"/>
        </w:rPr>
      </w:pPr>
      <w:bookmarkStart w:id="93" w:name="_Toc513557023"/>
      <w:bookmarkStart w:id="94" w:name="_Toc61010876"/>
      <w:r w:rsidRPr="0029398F">
        <w:rPr>
          <w:rFonts w:cs="Arial"/>
          <w:sz w:val="24"/>
        </w:rPr>
        <w:t>EARN VALUE SETTING</w:t>
      </w:r>
      <w:bookmarkEnd w:id="93"/>
      <w:bookmarkEnd w:id="94"/>
    </w:p>
    <w:p w14:paraId="76117445" w14:textId="77777777" w:rsidR="00A24EFF" w:rsidRPr="0029398F" w:rsidRDefault="00A24EFF" w:rsidP="0015267E">
      <w:pPr>
        <w:pStyle w:val="BodyText"/>
        <w:spacing w:before="10" w:after="10" w:line="480" w:lineRule="auto"/>
        <w:jc w:val="both"/>
        <w:rPr>
          <w:rFonts w:ascii="Arial" w:hAnsi="Arial" w:cs="Arial"/>
        </w:rPr>
      </w:pPr>
      <w:r w:rsidRPr="0029398F">
        <w:rPr>
          <w:rFonts w:ascii="Arial" w:hAnsi="Arial" w:cs="Arial"/>
        </w:rPr>
        <w:t>Configure earned value settings to specify defaults for calculating earned value.</w:t>
      </w:r>
    </w:p>
    <w:p w14:paraId="094A350B" w14:textId="7BC48419" w:rsidR="00573593" w:rsidRPr="002D10E7" w:rsidRDefault="002807F4" w:rsidP="002D10E7">
      <w:pPr>
        <w:spacing w:before="10" w:after="10" w:line="480" w:lineRule="auto"/>
        <w:jc w:val="both"/>
        <w:rPr>
          <w:rFonts w:ascii="Arial" w:eastAsia="Times New Roman" w:hAnsi="Arial" w:cs="Arial"/>
          <w:sz w:val="24"/>
          <w:szCs w:val="24"/>
        </w:rPr>
      </w:pPr>
      <w:r w:rsidRPr="0029398F">
        <w:rPr>
          <w:rFonts w:ascii="Arial" w:eastAsia="Times New Roman" w:hAnsi="Arial" w:cs="Arial"/>
          <w:sz w:val="24"/>
          <w:szCs w:val="24"/>
        </w:rPr>
        <w:t>In the Technique for figuring execution percent complete segment, stamp a choice. In the event that you check the Custom % complete choice, utilize the here and there bolts to choose a percent. In the Technique for figuring evaluation to finish (ETC) area, stamp the main choice or check one of the other four alternatives to characterize an equation. On</w:t>
      </w:r>
      <w:r w:rsidR="002D10E7">
        <w:rPr>
          <w:rFonts w:ascii="Arial" w:eastAsia="Times New Roman" w:hAnsi="Arial" w:cs="Arial"/>
          <w:sz w:val="24"/>
          <w:szCs w:val="24"/>
        </w:rPr>
        <w:t xml:space="preserve"> </w:t>
      </w:r>
      <w:r w:rsidRPr="0029398F">
        <w:rPr>
          <w:rFonts w:ascii="Arial" w:eastAsia="Times New Roman" w:hAnsi="Arial" w:cs="Arial"/>
          <w:sz w:val="24"/>
          <w:szCs w:val="24"/>
        </w:rPr>
        <w:lastRenderedPageBreak/>
        <w:t xml:space="preserve">the off chance that you stamp the PF = choice, tap the field and type an incentive to be </w:t>
      </w:r>
      <w:r w:rsidR="002D10E7" w:rsidRPr="0029398F">
        <w:rPr>
          <w:rFonts w:ascii="Arial" w:eastAsia="Times New Roman" w:hAnsi="Arial" w:cs="Arial"/>
          <w:noProof/>
          <w:sz w:val="24"/>
          <w:szCs w:val="24"/>
        </w:rPr>
        <w:drawing>
          <wp:anchor distT="0" distB="0" distL="114300" distR="114300" simplePos="0" relativeHeight="251672576" behindDoc="0" locked="0" layoutInCell="1" allowOverlap="1" wp14:anchorId="2B310A0F" wp14:editId="51AB45A0">
            <wp:simplePos x="0" y="0"/>
            <wp:positionH relativeFrom="margin">
              <wp:align>center</wp:align>
            </wp:positionH>
            <wp:positionV relativeFrom="paragraph">
              <wp:posOffset>553674</wp:posOffset>
            </wp:positionV>
            <wp:extent cx="6864985" cy="4166235"/>
            <wp:effectExtent l="0" t="0" r="0" b="5715"/>
            <wp:wrapThrough wrapText="bothSides">
              <wp:wrapPolygon edited="0">
                <wp:start x="0" y="0"/>
                <wp:lineTo x="0" y="21531"/>
                <wp:lineTo x="21518" y="21531"/>
                <wp:lineTo x="21518"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VM.png"/>
                    <pic:cNvPicPr/>
                  </pic:nvPicPr>
                  <pic:blipFill>
                    <a:blip r:embed="rId40">
                      <a:extLst>
                        <a:ext uri="{28A0092B-C50C-407E-A947-70E740481C1C}">
                          <a14:useLocalDpi xmlns:a14="http://schemas.microsoft.com/office/drawing/2010/main" val="0"/>
                        </a:ext>
                      </a:extLst>
                    </a:blip>
                    <a:stretch>
                      <a:fillRect/>
                    </a:stretch>
                  </pic:blipFill>
                  <pic:spPr>
                    <a:xfrm>
                      <a:off x="0" y="0"/>
                      <a:ext cx="6864985" cy="4166235"/>
                    </a:xfrm>
                    <a:prstGeom prst="rect">
                      <a:avLst/>
                    </a:prstGeom>
                  </pic:spPr>
                </pic:pic>
              </a:graphicData>
            </a:graphic>
            <wp14:sizeRelH relativeFrom="margin">
              <wp14:pctWidth>0</wp14:pctWidth>
            </wp14:sizeRelH>
          </wp:anchor>
        </w:drawing>
      </w:r>
      <w:r w:rsidRPr="0029398F">
        <w:rPr>
          <w:rFonts w:ascii="Arial" w:eastAsia="Times New Roman" w:hAnsi="Arial" w:cs="Arial"/>
          <w:sz w:val="24"/>
          <w:szCs w:val="24"/>
        </w:rPr>
        <w:t>equivalent to PF.</w:t>
      </w:r>
    </w:p>
    <w:p w14:paraId="7EE1ABA0" w14:textId="09EF2236" w:rsidR="003E6C9C" w:rsidRPr="002D10E7" w:rsidRDefault="002D10E7" w:rsidP="002D10E7">
      <w:pPr>
        <w:pStyle w:val="Caption"/>
        <w:spacing w:line="480" w:lineRule="auto"/>
        <w:ind w:left="498" w:firstLine="312"/>
        <w:jc w:val="center"/>
        <w:rPr>
          <w:rFonts w:ascii="Arial" w:eastAsia="Times New Roman" w:hAnsi="Arial" w:cs="Arial"/>
          <w:b/>
          <w:i w:val="0"/>
          <w:color w:val="auto"/>
          <w:sz w:val="24"/>
          <w:szCs w:val="20"/>
        </w:rPr>
      </w:pPr>
      <w:bookmarkStart w:id="95" w:name="_Toc536047617"/>
      <w:r w:rsidRPr="002D10E7">
        <w:rPr>
          <w:rFonts w:ascii="Arial" w:hAnsi="Arial" w:cs="Arial"/>
          <w:b/>
          <w:i w:val="0"/>
          <w:color w:val="auto"/>
          <w:sz w:val="24"/>
          <w:szCs w:val="20"/>
        </w:rPr>
        <w:t>Fig.</w:t>
      </w:r>
      <w:r w:rsidR="00573593" w:rsidRPr="002D10E7">
        <w:rPr>
          <w:rFonts w:ascii="Arial" w:hAnsi="Arial" w:cs="Arial"/>
          <w:b/>
          <w:i w:val="0"/>
          <w:color w:val="auto"/>
          <w:sz w:val="24"/>
          <w:szCs w:val="20"/>
        </w:rPr>
        <w:t xml:space="preserve"> </w:t>
      </w:r>
      <w:r w:rsidRPr="002D10E7">
        <w:rPr>
          <w:rFonts w:ascii="Arial" w:hAnsi="Arial" w:cs="Arial"/>
          <w:b/>
          <w:i w:val="0"/>
          <w:color w:val="auto"/>
          <w:sz w:val="24"/>
          <w:szCs w:val="20"/>
        </w:rPr>
        <w:t>1</w:t>
      </w:r>
      <w:r w:rsidR="00A946DC">
        <w:rPr>
          <w:rFonts w:ascii="Arial" w:hAnsi="Arial" w:cs="Arial"/>
          <w:b/>
          <w:i w:val="0"/>
          <w:color w:val="auto"/>
          <w:sz w:val="24"/>
          <w:szCs w:val="20"/>
        </w:rPr>
        <w:t>5</w:t>
      </w:r>
      <w:r w:rsidR="00573593" w:rsidRPr="002D10E7">
        <w:rPr>
          <w:rFonts w:ascii="Arial" w:hAnsi="Arial" w:cs="Arial"/>
          <w:b/>
          <w:i w:val="0"/>
          <w:color w:val="auto"/>
          <w:sz w:val="24"/>
          <w:szCs w:val="20"/>
        </w:rPr>
        <w:t>: Earned Value</w:t>
      </w:r>
      <w:bookmarkEnd w:id="95"/>
    </w:p>
    <w:p w14:paraId="32822804" w14:textId="49424963" w:rsidR="001E26A6" w:rsidRPr="0029398F" w:rsidRDefault="001E26A6" w:rsidP="0015267E">
      <w:pPr>
        <w:pStyle w:val="Heading3"/>
        <w:numPr>
          <w:ilvl w:val="2"/>
          <w:numId w:val="18"/>
        </w:numPr>
        <w:spacing w:line="480" w:lineRule="auto"/>
        <w:jc w:val="both"/>
        <w:rPr>
          <w:rFonts w:cs="Arial"/>
          <w:sz w:val="24"/>
        </w:rPr>
      </w:pPr>
      <w:bookmarkStart w:id="96" w:name="_Toc61010877"/>
      <w:r w:rsidRPr="0029398F">
        <w:rPr>
          <w:rFonts w:cs="Arial"/>
          <w:sz w:val="24"/>
        </w:rPr>
        <w:t>DURATION TYPE</w:t>
      </w:r>
      <w:bookmarkEnd w:id="96"/>
    </w:p>
    <w:p w14:paraId="02456646" w14:textId="77777777" w:rsidR="001E26A6" w:rsidRPr="0029398F" w:rsidRDefault="001E26A6" w:rsidP="0015267E">
      <w:pPr>
        <w:pStyle w:val="BodyText"/>
        <w:spacing w:before="10" w:after="10" w:line="480" w:lineRule="auto"/>
        <w:jc w:val="both"/>
        <w:rPr>
          <w:rFonts w:ascii="Arial" w:hAnsi="Arial" w:cs="Arial"/>
        </w:rPr>
      </w:pPr>
      <w:r w:rsidRPr="0029398F">
        <w:rPr>
          <w:rFonts w:ascii="Arial" w:hAnsi="Arial" w:cs="Arial"/>
        </w:rPr>
        <w:t>Duration type controls the way Primavera manages the variables of the activity duration, effort and budget when adding multiple resources to the activity.</w:t>
      </w:r>
    </w:p>
    <w:p w14:paraId="34B031BB" w14:textId="6B40198E" w:rsidR="00425BBA" w:rsidRPr="0029398F" w:rsidRDefault="001E26A6" w:rsidP="0015267E">
      <w:pPr>
        <w:pStyle w:val="Heading3"/>
        <w:numPr>
          <w:ilvl w:val="2"/>
          <w:numId w:val="18"/>
        </w:numPr>
        <w:spacing w:line="480" w:lineRule="auto"/>
        <w:jc w:val="both"/>
        <w:rPr>
          <w:rFonts w:cs="Arial"/>
          <w:sz w:val="24"/>
        </w:rPr>
      </w:pPr>
      <w:bookmarkStart w:id="97" w:name="_Toc61010878"/>
      <w:r w:rsidRPr="0029398F">
        <w:rPr>
          <w:rFonts w:cs="Arial"/>
          <w:sz w:val="24"/>
        </w:rPr>
        <w:t>RES</w:t>
      </w:r>
      <w:r w:rsidR="00A24EFF" w:rsidRPr="0029398F">
        <w:rPr>
          <w:rFonts w:cs="Arial"/>
          <w:sz w:val="24"/>
        </w:rPr>
        <w:t>O</w:t>
      </w:r>
      <w:r w:rsidRPr="0029398F">
        <w:rPr>
          <w:rFonts w:cs="Arial"/>
          <w:sz w:val="24"/>
        </w:rPr>
        <w:t>URCE CURVE</w:t>
      </w:r>
      <w:bookmarkEnd w:id="97"/>
    </w:p>
    <w:p w14:paraId="6670AC2C" w14:textId="77777777" w:rsidR="001E26A6" w:rsidRPr="0029398F" w:rsidRDefault="001E26A6" w:rsidP="0015267E">
      <w:pPr>
        <w:pStyle w:val="BodyText"/>
        <w:spacing w:before="10" w:after="10" w:line="480" w:lineRule="auto"/>
        <w:jc w:val="both"/>
        <w:rPr>
          <w:rFonts w:ascii="Arial" w:hAnsi="Arial" w:cs="Arial"/>
        </w:rPr>
      </w:pPr>
      <w:r w:rsidRPr="0029398F">
        <w:rPr>
          <w:rFonts w:ascii="Arial" w:hAnsi="Arial" w:cs="Arial"/>
        </w:rPr>
        <w:t>Following type of curves are used in this project</w:t>
      </w:r>
    </w:p>
    <w:p w14:paraId="0B89FAA4" w14:textId="77777777" w:rsidR="001E26A6" w:rsidRPr="0029398F" w:rsidRDefault="001E26A6" w:rsidP="0015267E">
      <w:pPr>
        <w:pStyle w:val="BodyText"/>
        <w:numPr>
          <w:ilvl w:val="0"/>
          <w:numId w:val="11"/>
        </w:numPr>
        <w:spacing w:before="10" w:after="10" w:line="480" w:lineRule="auto"/>
        <w:ind w:right="27"/>
        <w:jc w:val="both"/>
        <w:rPr>
          <w:rFonts w:ascii="Arial" w:hAnsi="Arial" w:cs="Arial"/>
        </w:rPr>
      </w:pPr>
      <w:r w:rsidRPr="0029398F">
        <w:rPr>
          <w:rFonts w:ascii="Arial" w:hAnsi="Arial" w:cs="Arial"/>
        </w:rPr>
        <w:t>Liner,</w:t>
      </w:r>
    </w:p>
    <w:p w14:paraId="47611336" w14:textId="77777777" w:rsidR="001E26A6" w:rsidRPr="0029398F" w:rsidRDefault="001E26A6" w:rsidP="0015267E">
      <w:pPr>
        <w:pStyle w:val="BodyText"/>
        <w:numPr>
          <w:ilvl w:val="0"/>
          <w:numId w:val="11"/>
        </w:numPr>
        <w:spacing w:before="10" w:after="10" w:line="480" w:lineRule="auto"/>
        <w:ind w:right="27"/>
        <w:jc w:val="both"/>
        <w:rPr>
          <w:rFonts w:ascii="Arial" w:hAnsi="Arial" w:cs="Arial"/>
        </w:rPr>
      </w:pPr>
      <w:r w:rsidRPr="0029398F">
        <w:rPr>
          <w:rFonts w:ascii="Arial" w:hAnsi="Arial" w:cs="Arial"/>
        </w:rPr>
        <w:t>Trapezoidal</w:t>
      </w:r>
    </w:p>
    <w:p w14:paraId="722AC9D8" w14:textId="77777777" w:rsidR="001E26A6" w:rsidRPr="0029398F" w:rsidRDefault="001E26A6" w:rsidP="0015267E">
      <w:pPr>
        <w:pStyle w:val="BodyText"/>
        <w:numPr>
          <w:ilvl w:val="0"/>
          <w:numId w:val="11"/>
        </w:numPr>
        <w:spacing w:before="10" w:after="10" w:line="480" w:lineRule="auto"/>
        <w:ind w:right="27"/>
        <w:jc w:val="both"/>
        <w:rPr>
          <w:rFonts w:ascii="Arial" w:hAnsi="Arial" w:cs="Arial"/>
        </w:rPr>
      </w:pPr>
      <w:r w:rsidRPr="0029398F">
        <w:rPr>
          <w:rFonts w:ascii="Arial" w:hAnsi="Arial" w:cs="Arial"/>
        </w:rPr>
        <w:t>Front Loaded</w:t>
      </w:r>
    </w:p>
    <w:p w14:paraId="6E8E4B64" w14:textId="77777777" w:rsidR="001E26A6" w:rsidRPr="0029398F" w:rsidRDefault="001E26A6" w:rsidP="0015267E">
      <w:pPr>
        <w:pStyle w:val="BodyText"/>
        <w:numPr>
          <w:ilvl w:val="0"/>
          <w:numId w:val="11"/>
        </w:numPr>
        <w:spacing w:before="10" w:after="10" w:line="480" w:lineRule="auto"/>
        <w:ind w:right="27"/>
        <w:jc w:val="both"/>
        <w:rPr>
          <w:rFonts w:ascii="Arial" w:hAnsi="Arial" w:cs="Arial"/>
        </w:rPr>
      </w:pPr>
      <w:r w:rsidRPr="0029398F">
        <w:rPr>
          <w:rFonts w:ascii="Arial" w:hAnsi="Arial" w:cs="Arial"/>
        </w:rPr>
        <w:lastRenderedPageBreak/>
        <w:t>Back Loaded</w:t>
      </w:r>
    </w:p>
    <w:p w14:paraId="63EF3922" w14:textId="77777777" w:rsidR="001E26A6" w:rsidRPr="0029398F" w:rsidRDefault="001E26A6" w:rsidP="0015267E">
      <w:pPr>
        <w:pStyle w:val="BodyText"/>
        <w:numPr>
          <w:ilvl w:val="0"/>
          <w:numId w:val="11"/>
        </w:numPr>
        <w:spacing w:before="10" w:after="10" w:line="480" w:lineRule="auto"/>
        <w:ind w:right="27"/>
        <w:jc w:val="both"/>
        <w:rPr>
          <w:rFonts w:ascii="Arial" w:hAnsi="Arial" w:cs="Arial"/>
        </w:rPr>
      </w:pPr>
      <w:r w:rsidRPr="0029398F">
        <w:rPr>
          <w:rFonts w:ascii="Arial" w:hAnsi="Arial" w:cs="Arial"/>
        </w:rPr>
        <w:t>Customize curves</w:t>
      </w:r>
    </w:p>
    <w:p w14:paraId="354B5607" w14:textId="644D17F0" w:rsidR="005B1EED" w:rsidRPr="0029398F" w:rsidRDefault="005B1EED" w:rsidP="0015267E">
      <w:pPr>
        <w:pStyle w:val="Heading3"/>
        <w:numPr>
          <w:ilvl w:val="2"/>
          <w:numId w:val="18"/>
        </w:numPr>
        <w:spacing w:line="480" w:lineRule="auto"/>
        <w:jc w:val="both"/>
        <w:rPr>
          <w:rFonts w:cs="Arial"/>
          <w:sz w:val="24"/>
        </w:rPr>
      </w:pPr>
      <w:bookmarkStart w:id="98" w:name="_Toc61010879"/>
      <w:r w:rsidRPr="0029398F">
        <w:rPr>
          <w:rFonts w:cs="Arial"/>
          <w:sz w:val="24"/>
        </w:rPr>
        <w:t>Resource Histogram</w:t>
      </w:r>
      <w:bookmarkEnd w:id="98"/>
    </w:p>
    <w:p w14:paraId="263008CF" w14:textId="0A9394FB" w:rsidR="005B1EED" w:rsidRPr="0029398F" w:rsidRDefault="00880F60" w:rsidP="0015267E">
      <w:pPr>
        <w:keepNext/>
        <w:spacing w:line="480" w:lineRule="auto"/>
        <w:jc w:val="both"/>
        <w:rPr>
          <w:rFonts w:ascii="Arial" w:hAnsi="Arial" w:cs="Arial"/>
        </w:rPr>
      </w:pPr>
      <w:r>
        <w:rPr>
          <w:rFonts w:ascii="Arial" w:hAnsi="Arial" w:cs="Arial"/>
          <w:noProof/>
        </w:rPr>
        <w:drawing>
          <wp:inline distT="0" distB="0" distL="0" distR="0" wp14:anchorId="5AC721FF" wp14:editId="4E7E9E54">
            <wp:extent cx="5943600" cy="21717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esource histogram.PNG"/>
                    <pic:cNvPicPr/>
                  </pic:nvPicPr>
                  <pic:blipFill>
                    <a:blip r:embed="rId41">
                      <a:extLst>
                        <a:ext uri="{28A0092B-C50C-407E-A947-70E740481C1C}">
                          <a14:useLocalDpi xmlns:a14="http://schemas.microsoft.com/office/drawing/2010/main" val="0"/>
                        </a:ext>
                      </a:extLst>
                    </a:blip>
                    <a:stretch>
                      <a:fillRect/>
                    </a:stretch>
                  </pic:blipFill>
                  <pic:spPr>
                    <a:xfrm>
                      <a:off x="0" y="0"/>
                      <a:ext cx="5943600" cy="2171700"/>
                    </a:xfrm>
                    <a:prstGeom prst="rect">
                      <a:avLst/>
                    </a:prstGeom>
                  </pic:spPr>
                </pic:pic>
              </a:graphicData>
            </a:graphic>
          </wp:inline>
        </w:drawing>
      </w:r>
    </w:p>
    <w:p w14:paraId="6663400E" w14:textId="3EB89A19" w:rsidR="00E8382C" w:rsidRPr="002D10E7" w:rsidRDefault="005B1EED" w:rsidP="002D10E7">
      <w:pPr>
        <w:pStyle w:val="Caption"/>
        <w:spacing w:line="480" w:lineRule="auto"/>
        <w:jc w:val="center"/>
        <w:rPr>
          <w:rFonts w:ascii="Arial" w:hAnsi="Arial" w:cs="Arial"/>
          <w:b/>
          <w:i w:val="0"/>
          <w:color w:val="auto"/>
          <w:sz w:val="24"/>
        </w:rPr>
      </w:pPr>
      <w:bookmarkStart w:id="99" w:name="_Toc536047619"/>
      <w:r w:rsidRPr="002D10E7">
        <w:rPr>
          <w:rFonts w:ascii="Arial" w:hAnsi="Arial" w:cs="Arial"/>
          <w:b/>
          <w:i w:val="0"/>
          <w:color w:val="auto"/>
          <w:sz w:val="24"/>
        </w:rPr>
        <w:t xml:space="preserve">Figure </w:t>
      </w:r>
      <w:r w:rsidR="00A946DC">
        <w:rPr>
          <w:rFonts w:ascii="Arial" w:hAnsi="Arial" w:cs="Arial"/>
          <w:b/>
          <w:i w:val="0"/>
          <w:color w:val="auto"/>
          <w:sz w:val="24"/>
        </w:rPr>
        <w:t>16</w:t>
      </w:r>
      <w:r w:rsidRPr="002D10E7">
        <w:rPr>
          <w:rFonts w:ascii="Arial" w:hAnsi="Arial" w:cs="Arial"/>
          <w:b/>
          <w:i w:val="0"/>
          <w:color w:val="auto"/>
          <w:sz w:val="24"/>
        </w:rPr>
        <w:t>: Resource Histogram</w:t>
      </w:r>
      <w:bookmarkEnd w:id="99"/>
    </w:p>
    <w:p w14:paraId="089D36E6" w14:textId="2D49CA22" w:rsidR="001E26A6" w:rsidRPr="0029398F" w:rsidRDefault="001E26A6" w:rsidP="0015267E">
      <w:pPr>
        <w:pStyle w:val="Heading3"/>
        <w:numPr>
          <w:ilvl w:val="2"/>
          <w:numId w:val="18"/>
        </w:numPr>
        <w:spacing w:line="480" w:lineRule="auto"/>
        <w:jc w:val="both"/>
        <w:rPr>
          <w:rFonts w:cs="Arial"/>
          <w:sz w:val="24"/>
        </w:rPr>
      </w:pPr>
      <w:bookmarkStart w:id="100" w:name="_Toc61010880"/>
      <w:r w:rsidRPr="0029398F">
        <w:rPr>
          <w:rFonts w:cs="Arial"/>
          <w:sz w:val="24"/>
        </w:rPr>
        <w:t>BASELINE TYPE</w:t>
      </w:r>
      <w:bookmarkEnd w:id="100"/>
    </w:p>
    <w:p w14:paraId="16001BA0" w14:textId="6733DB95" w:rsidR="0029398F" w:rsidRPr="0029398F" w:rsidRDefault="0029398F" w:rsidP="0015267E">
      <w:pPr>
        <w:pStyle w:val="BodyText"/>
        <w:spacing w:before="1" w:after="240" w:line="480" w:lineRule="auto"/>
        <w:jc w:val="both"/>
        <w:rPr>
          <w:rFonts w:ascii="Arial" w:hAnsi="Arial" w:cs="Arial"/>
          <w:noProof/>
          <w:sz w:val="13"/>
        </w:rPr>
      </w:pPr>
      <w:r>
        <w:rPr>
          <w:rFonts w:ascii="Arial" w:hAnsi="Arial" w:cs="Arial"/>
          <w:noProof/>
        </w:rPr>
        <w:drawing>
          <wp:anchor distT="0" distB="0" distL="114300" distR="114300" simplePos="0" relativeHeight="251686912" behindDoc="0" locked="0" layoutInCell="1" allowOverlap="1" wp14:anchorId="439921B4" wp14:editId="3DAD3A07">
            <wp:simplePos x="0" y="0"/>
            <wp:positionH relativeFrom="margin">
              <wp:align>right</wp:align>
            </wp:positionH>
            <wp:positionV relativeFrom="paragraph">
              <wp:posOffset>243281</wp:posOffset>
            </wp:positionV>
            <wp:extent cx="5943600" cy="2474595"/>
            <wp:effectExtent l="0" t="0" r="0" b="1905"/>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Aseline.PNG"/>
                    <pic:cNvPicPr/>
                  </pic:nvPicPr>
                  <pic:blipFill>
                    <a:blip r:embed="rId42">
                      <a:extLst>
                        <a:ext uri="{28A0092B-C50C-407E-A947-70E740481C1C}">
                          <a14:useLocalDpi xmlns:a14="http://schemas.microsoft.com/office/drawing/2010/main" val="0"/>
                        </a:ext>
                      </a:extLst>
                    </a:blip>
                    <a:stretch>
                      <a:fillRect/>
                    </a:stretch>
                  </pic:blipFill>
                  <pic:spPr>
                    <a:xfrm>
                      <a:off x="0" y="0"/>
                      <a:ext cx="5954569" cy="2479319"/>
                    </a:xfrm>
                    <a:prstGeom prst="rect">
                      <a:avLst/>
                    </a:prstGeom>
                  </pic:spPr>
                </pic:pic>
              </a:graphicData>
            </a:graphic>
            <wp14:sizeRelH relativeFrom="page">
              <wp14:pctWidth>0</wp14:pctWidth>
            </wp14:sizeRelH>
            <wp14:sizeRelV relativeFrom="page">
              <wp14:pctHeight>0</wp14:pctHeight>
            </wp14:sizeRelV>
          </wp:anchor>
        </w:drawing>
      </w:r>
      <w:r w:rsidR="009D732F" w:rsidRPr="0029398F">
        <w:rPr>
          <w:rFonts w:ascii="Arial" w:hAnsi="Arial" w:cs="Arial"/>
        </w:rPr>
        <w:t>Initial Customer sign off Baseline Type is used.</w:t>
      </w:r>
    </w:p>
    <w:p w14:paraId="152BFCFB" w14:textId="54EBD718" w:rsidR="00065F47" w:rsidRPr="0029398F" w:rsidRDefault="00646E28" w:rsidP="0029398F">
      <w:pPr>
        <w:pStyle w:val="Caption"/>
        <w:spacing w:line="480" w:lineRule="auto"/>
        <w:jc w:val="center"/>
        <w:rPr>
          <w:rFonts w:ascii="Arial" w:hAnsi="Arial" w:cs="Arial"/>
          <w:b/>
          <w:i w:val="0"/>
          <w:color w:val="auto"/>
        </w:rPr>
      </w:pPr>
      <w:bookmarkStart w:id="101" w:name="_Toc536047620"/>
      <w:r w:rsidRPr="0029398F">
        <w:rPr>
          <w:rFonts w:ascii="Arial" w:hAnsi="Arial" w:cs="Arial"/>
          <w:b/>
          <w:i w:val="0"/>
          <w:color w:val="auto"/>
          <w:sz w:val="24"/>
        </w:rPr>
        <w:t xml:space="preserve">Figure </w:t>
      </w:r>
      <w:r w:rsidR="002D10E7">
        <w:rPr>
          <w:rFonts w:ascii="Arial" w:hAnsi="Arial" w:cs="Arial"/>
          <w:b/>
          <w:i w:val="0"/>
          <w:color w:val="auto"/>
          <w:sz w:val="24"/>
        </w:rPr>
        <w:t>1</w:t>
      </w:r>
      <w:r w:rsidR="00A946DC">
        <w:rPr>
          <w:rFonts w:ascii="Arial" w:hAnsi="Arial" w:cs="Arial"/>
          <w:b/>
          <w:i w:val="0"/>
          <w:color w:val="auto"/>
          <w:sz w:val="24"/>
        </w:rPr>
        <w:t>7</w:t>
      </w:r>
      <w:r w:rsidRPr="0029398F">
        <w:rPr>
          <w:rFonts w:ascii="Arial" w:hAnsi="Arial" w:cs="Arial"/>
          <w:b/>
          <w:i w:val="0"/>
          <w:color w:val="auto"/>
          <w:sz w:val="24"/>
        </w:rPr>
        <w:t>: Baselines</w:t>
      </w:r>
      <w:bookmarkEnd w:id="101"/>
    </w:p>
    <w:p w14:paraId="5394D3BE" w14:textId="493987D7" w:rsidR="001E26A6" w:rsidRPr="0029398F" w:rsidRDefault="001E26A6" w:rsidP="0015267E">
      <w:pPr>
        <w:pStyle w:val="Heading3"/>
        <w:numPr>
          <w:ilvl w:val="2"/>
          <w:numId w:val="18"/>
        </w:numPr>
        <w:spacing w:line="480" w:lineRule="auto"/>
        <w:jc w:val="both"/>
        <w:rPr>
          <w:rFonts w:cs="Arial"/>
          <w:sz w:val="24"/>
        </w:rPr>
      </w:pPr>
      <w:bookmarkStart w:id="102" w:name="_Toc61010881"/>
      <w:r w:rsidRPr="0029398F">
        <w:rPr>
          <w:rFonts w:cs="Arial"/>
          <w:sz w:val="24"/>
        </w:rPr>
        <w:lastRenderedPageBreak/>
        <w:t>CALENDAR SETTING</w:t>
      </w:r>
      <w:bookmarkEnd w:id="102"/>
    </w:p>
    <w:p w14:paraId="6E8056C2" w14:textId="09849907" w:rsidR="009F01D1" w:rsidRPr="0029398F" w:rsidRDefault="0029398F" w:rsidP="0029398F">
      <w:pPr>
        <w:spacing w:line="480" w:lineRule="auto"/>
        <w:jc w:val="both"/>
        <w:rPr>
          <w:rFonts w:ascii="Arial" w:hAnsi="Arial" w:cs="Arial"/>
          <w:sz w:val="24"/>
          <w:szCs w:val="24"/>
        </w:rPr>
      </w:pPr>
      <w:r>
        <w:rPr>
          <w:rFonts w:ascii="Arial" w:hAnsi="Arial" w:cs="Arial"/>
          <w:noProof/>
        </w:rPr>
        <w:drawing>
          <wp:anchor distT="0" distB="0" distL="114300" distR="114300" simplePos="0" relativeHeight="251687936" behindDoc="0" locked="0" layoutInCell="1" allowOverlap="1" wp14:anchorId="50A32648" wp14:editId="0071FD6A">
            <wp:simplePos x="0" y="0"/>
            <wp:positionH relativeFrom="margin">
              <wp:align>right</wp:align>
            </wp:positionH>
            <wp:positionV relativeFrom="paragraph">
              <wp:posOffset>630555</wp:posOffset>
            </wp:positionV>
            <wp:extent cx="5993765" cy="2776220"/>
            <wp:effectExtent l="0" t="0" r="6985" b="508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alender 2.PNG"/>
                    <pic:cNvPicPr/>
                  </pic:nvPicPr>
                  <pic:blipFill>
                    <a:blip r:embed="rId43">
                      <a:extLst>
                        <a:ext uri="{28A0092B-C50C-407E-A947-70E740481C1C}">
                          <a14:useLocalDpi xmlns:a14="http://schemas.microsoft.com/office/drawing/2010/main" val="0"/>
                        </a:ext>
                      </a:extLst>
                    </a:blip>
                    <a:stretch>
                      <a:fillRect/>
                    </a:stretch>
                  </pic:blipFill>
                  <pic:spPr>
                    <a:xfrm>
                      <a:off x="0" y="0"/>
                      <a:ext cx="5993765" cy="2776220"/>
                    </a:xfrm>
                    <a:prstGeom prst="rect">
                      <a:avLst/>
                    </a:prstGeom>
                  </pic:spPr>
                </pic:pic>
              </a:graphicData>
            </a:graphic>
            <wp14:sizeRelH relativeFrom="page">
              <wp14:pctWidth>0</wp14:pctWidth>
            </wp14:sizeRelH>
            <wp14:sizeRelV relativeFrom="page">
              <wp14:pctHeight>0</wp14:pctHeight>
            </wp14:sizeRelV>
          </wp:anchor>
        </w:drawing>
      </w:r>
      <w:r w:rsidR="009F01D1" w:rsidRPr="0029398F">
        <w:rPr>
          <w:rFonts w:ascii="Arial" w:hAnsi="Arial" w:cs="Arial"/>
          <w:sz w:val="24"/>
          <w:szCs w:val="24"/>
        </w:rPr>
        <w:t>Customize Calendar is used for this project. Calendar is created at global level as well as project level to incorporate all the requirements.</w:t>
      </w:r>
    </w:p>
    <w:p w14:paraId="61CD9271" w14:textId="190A894A" w:rsidR="009F01D1" w:rsidRPr="00B4246F" w:rsidRDefault="009F01D1" w:rsidP="00B4246F">
      <w:pPr>
        <w:pStyle w:val="Caption"/>
        <w:spacing w:line="480" w:lineRule="auto"/>
        <w:jc w:val="center"/>
        <w:rPr>
          <w:rFonts w:ascii="Arial" w:hAnsi="Arial" w:cs="Arial"/>
          <w:b/>
          <w:i w:val="0"/>
          <w:color w:val="auto"/>
          <w:sz w:val="24"/>
        </w:rPr>
      </w:pPr>
      <w:bookmarkStart w:id="103" w:name="_Toc536047621"/>
      <w:r w:rsidRPr="0029398F">
        <w:rPr>
          <w:rFonts w:ascii="Arial" w:hAnsi="Arial" w:cs="Arial"/>
          <w:b/>
          <w:i w:val="0"/>
          <w:color w:val="auto"/>
          <w:sz w:val="24"/>
        </w:rPr>
        <w:t xml:space="preserve">Figure </w:t>
      </w:r>
      <w:r w:rsidR="002D10E7">
        <w:rPr>
          <w:rFonts w:ascii="Arial" w:hAnsi="Arial" w:cs="Arial"/>
          <w:b/>
          <w:i w:val="0"/>
          <w:color w:val="auto"/>
          <w:sz w:val="24"/>
        </w:rPr>
        <w:t>1</w:t>
      </w:r>
      <w:r w:rsidR="00A946DC">
        <w:rPr>
          <w:rFonts w:ascii="Arial" w:hAnsi="Arial" w:cs="Arial"/>
          <w:b/>
          <w:i w:val="0"/>
          <w:color w:val="auto"/>
          <w:sz w:val="24"/>
        </w:rPr>
        <w:t>8</w:t>
      </w:r>
      <w:r w:rsidRPr="0029398F">
        <w:rPr>
          <w:rFonts w:ascii="Arial" w:hAnsi="Arial" w:cs="Arial"/>
          <w:b/>
          <w:i w:val="0"/>
          <w:color w:val="auto"/>
          <w:sz w:val="24"/>
        </w:rPr>
        <w:t>: Calendar</w:t>
      </w:r>
      <w:bookmarkEnd w:id="103"/>
    </w:p>
    <w:p w14:paraId="61B0BAA8" w14:textId="1E755F8C" w:rsidR="001E26A6" w:rsidRDefault="00B4246F" w:rsidP="0015267E">
      <w:pPr>
        <w:pStyle w:val="Heading3"/>
        <w:numPr>
          <w:ilvl w:val="2"/>
          <w:numId w:val="18"/>
        </w:numPr>
        <w:spacing w:line="480" w:lineRule="auto"/>
        <w:jc w:val="both"/>
        <w:rPr>
          <w:rFonts w:cs="Arial"/>
          <w:sz w:val="24"/>
        </w:rPr>
      </w:pPr>
      <w:bookmarkStart w:id="104" w:name="_Toc61010882"/>
      <w:r w:rsidRPr="00405735">
        <w:rPr>
          <w:rFonts w:cs="Arial"/>
          <w:b w:val="0"/>
          <w:noProof/>
          <w:sz w:val="24"/>
        </w:rPr>
        <w:drawing>
          <wp:anchor distT="0" distB="0" distL="114300" distR="114300" simplePos="0" relativeHeight="251688960" behindDoc="0" locked="0" layoutInCell="1" allowOverlap="1" wp14:anchorId="3EADA794" wp14:editId="3F553BA1">
            <wp:simplePos x="0" y="0"/>
            <wp:positionH relativeFrom="margin">
              <wp:posOffset>-50334</wp:posOffset>
            </wp:positionH>
            <wp:positionV relativeFrom="paragraph">
              <wp:posOffset>513063</wp:posOffset>
            </wp:positionV>
            <wp:extent cx="5860188" cy="2927181"/>
            <wp:effectExtent l="0" t="0" r="7620" b="6985"/>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ctivity code.PNG"/>
                    <pic:cNvPicPr/>
                  </pic:nvPicPr>
                  <pic:blipFill>
                    <a:blip r:embed="rId44">
                      <a:extLst>
                        <a:ext uri="{28A0092B-C50C-407E-A947-70E740481C1C}">
                          <a14:useLocalDpi xmlns:a14="http://schemas.microsoft.com/office/drawing/2010/main" val="0"/>
                        </a:ext>
                      </a:extLst>
                    </a:blip>
                    <a:stretch>
                      <a:fillRect/>
                    </a:stretch>
                  </pic:blipFill>
                  <pic:spPr>
                    <a:xfrm>
                      <a:off x="0" y="0"/>
                      <a:ext cx="5860188" cy="2927181"/>
                    </a:xfrm>
                    <a:prstGeom prst="rect">
                      <a:avLst/>
                    </a:prstGeom>
                  </pic:spPr>
                </pic:pic>
              </a:graphicData>
            </a:graphic>
            <wp14:sizeRelH relativeFrom="page">
              <wp14:pctWidth>0</wp14:pctWidth>
            </wp14:sizeRelH>
            <wp14:sizeRelV relativeFrom="page">
              <wp14:pctHeight>0</wp14:pctHeight>
            </wp14:sizeRelV>
          </wp:anchor>
        </w:drawing>
      </w:r>
      <w:r w:rsidR="001E26A6" w:rsidRPr="0029398F">
        <w:rPr>
          <w:rFonts w:cs="Arial"/>
          <w:sz w:val="24"/>
        </w:rPr>
        <w:t>ACTIVITY CODES</w:t>
      </w:r>
      <w:bookmarkEnd w:id="104"/>
    </w:p>
    <w:p w14:paraId="0E6C9108" w14:textId="2602619C" w:rsidR="00405735" w:rsidRPr="00405735" w:rsidRDefault="00405735" w:rsidP="00405735">
      <w:pPr>
        <w:jc w:val="center"/>
        <w:rPr>
          <w:rFonts w:ascii="Arial" w:hAnsi="Arial" w:cs="Arial"/>
          <w:b/>
          <w:sz w:val="24"/>
        </w:rPr>
      </w:pPr>
      <w:r w:rsidRPr="00405735">
        <w:rPr>
          <w:rFonts w:ascii="Arial" w:hAnsi="Arial" w:cs="Arial"/>
          <w:b/>
          <w:sz w:val="24"/>
        </w:rPr>
        <w:t xml:space="preserve">Fig </w:t>
      </w:r>
      <w:proofErr w:type="gramStart"/>
      <w:r w:rsidR="00A946DC">
        <w:rPr>
          <w:rFonts w:ascii="Arial" w:hAnsi="Arial" w:cs="Arial"/>
          <w:b/>
          <w:sz w:val="24"/>
        </w:rPr>
        <w:t>19</w:t>
      </w:r>
      <w:r w:rsidRPr="00405735">
        <w:rPr>
          <w:rFonts w:ascii="Arial" w:hAnsi="Arial" w:cs="Arial"/>
          <w:b/>
          <w:sz w:val="24"/>
        </w:rPr>
        <w:t xml:space="preserve"> :</w:t>
      </w:r>
      <w:proofErr w:type="gramEnd"/>
      <w:r w:rsidRPr="00405735">
        <w:rPr>
          <w:rFonts w:ascii="Arial" w:hAnsi="Arial" w:cs="Arial"/>
          <w:b/>
          <w:sz w:val="24"/>
        </w:rPr>
        <w:t xml:space="preserve"> activity code</w:t>
      </w:r>
    </w:p>
    <w:p w14:paraId="05CE54E0" w14:textId="18508F70" w:rsidR="00433D9B" w:rsidRPr="00B4246F" w:rsidRDefault="001E26A6" w:rsidP="0015267E">
      <w:pPr>
        <w:spacing w:line="480" w:lineRule="auto"/>
        <w:jc w:val="both"/>
        <w:rPr>
          <w:rFonts w:cs="Arial"/>
          <w:b/>
          <w:sz w:val="28"/>
        </w:rPr>
      </w:pPr>
      <w:bookmarkStart w:id="105" w:name="_Toc61010883"/>
      <w:r w:rsidRPr="00B4246F">
        <w:rPr>
          <w:rFonts w:cs="Arial"/>
          <w:b/>
          <w:sz w:val="28"/>
        </w:rPr>
        <w:lastRenderedPageBreak/>
        <w:t>REFERENCES</w:t>
      </w:r>
      <w:bookmarkEnd w:id="105"/>
    </w:p>
    <w:p w14:paraId="579AD30A" w14:textId="77777777" w:rsidR="001E26A6" w:rsidRPr="0029398F" w:rsidRDefault="00BA3BF2" w:rsidP="0015267E">
      <w:pPr>
        <w:pStyle w:val="BodyText"/>
        <w:numPr>
          <w:ilvl w:val="0"/>
          <w:numId w:val="12"/>
        </w:numPr>
        <w:spacing w:before="10" w:after="10" w:line="480" w:lineRule="auto"/>
        <w:ind w:right="27"/>
        <w:jc w:val="both"/>
        <w:rPr>
          <w:rFonts w:ascii="Arial" w:hAnsi="Arial" w:cs="Arial"/>
        </w:rPr>
      </w:pPr>
      <w:hyperlink r:id="rId45">
        <w:r w:rsidR="001E26A6" w:rsidRPr="0029398F">
          <w:rPr>
            <w:rFonts w:ascii="Arial" w:hAnsi="Arial" w:cs="Arial"/>
          </w:rPr>
          <w:t>http://www.timelineconsultants.net/</w:t>
        </w:r>
      </w:hyperlink>
    </w:p>
    <w:p w14:paraId="699F1347" w14:textId="77777777" w:rsidR="001E26A6" w:rsidRPr="0029398F" w:rsidRDefault="00BA3BF2" w:rsidP="0015267E">
      <w:pPr>
        <w:pStyle w:val="BodyText"/>
        <w:numPr>
          <w:ilvl w:val="0"/>
          <w:numId w:val="12"/>
        </w:numPr>
        <w:spacing w:before="10" w:after="10" w:line="480" w:lineRule="auto"/>
        <w:ind w:right="27"/>
        <w:jc w:val="both"/>
        <w:rPr>
          <w:rFonts w:ascii="Arial" w:hAnsi="Arial" w:cs="Arial"/>
        </w:rPr>
      </w:pPr>
      <w:hyperlink r:id="rId46">
        <w:r w:rsidR="001E26A6" w:rsidRPr="0029398F">
          <w:rPr>
            <w:rFonts w:ascii="Arial" w:hAnsi="Arial" w:cs="Arial"/>
          </w:rPr>
          <w:t>http://www.businessdictionary.com/definition/project.html</w:t>
        </w:r>
      </w:hyperlink>
    </w:p>
    <w:p w14:paraId="16B3732C" w14:textId="77777777" w:rsidR="001E26A6" w:rsidRPr="0029398F" w:rsidRDefault="00BA3BF2" w:rsidP="0015267E">
      <w:pPr>
        <w:pStyle w:val="BodyText"/>
        <w:numPr>
          <w:ilvl w:val="0"/>
          <w:numId w:val="12"/>
        </w:numPr>
        <w:spacing w:before="10" w:after="10" w:line="480" w:lineRule="auto"/>
        <w:ind w:right="27"/>
        <w:jc w:val="both"/>
        <w:rPr>
          <w:rFonts w:ascii="Arial" w:hAnsi="Arial" w:cs="Arial"/>
        </w:rPr>
      </w:pPr>
      <w:hyperlink r:id="rId47">
        <w:r w:rsidR="001E26A6" w:rsidRPr="0029398F">
          <w:rPr>
            <w:rFonts w:ascii="Arial" w:hAnsi="Arial" w:cs="Arial"/>
          </w:rPr>
          <w:t>https://www.pmi.org/about/learn-about-pmi/what-is-project-management</w:t>
        </w:r>
      </w:hyperlink>
    </w:p>
    <w:p w14:paraId="7D56136E" w14:textId="77777777" w:rsidR="001E26A6" w:rsidRPr="0029398F" w:rsidRDefault="00BA3BF2" w:rsidP="0015267E">
      <w:pPr>
        <w:pStyle w:val="BodyText"/>
        <w:numPr>
          <w:ilvl w:val="0"/>
          <w:numId w:val="12"/>
        </w:numPr>
        <w:spacing w:before="10" w:after="10" w:line="480" w:lineRule="auto"/>
        <w:ind w:right="27"/>
        <w:jc w:val="both"/>
        <w:rPr>
          <w:rFonts w:ascii="Arial" w:hAnsi="Arial" w:cs="Arial"/>
        </w:rPr>
      </w:pPr>
      <w:hyperlink r:id="rId48">
        <w:r w:rsidR="001E26A6" w:rsidRPr="0029398F">
          <w:rPr>
            <w:rFonts w:ascii="Arial" w:hAnsi="Arial" w:cs="Arial"/>
          </w:rPr>
          <w:t>http://searchcio.techtarget.com/definition/project-management</w:t>
        </w:r>
      </w:hyperlink>
    </w:p>
    <w:p w14:paraId="6A3468DB" w14:textId="77777777" w:rsidR="001E26A6" w:rsidRPr="0029398F" w:rsidRDefault="00BA3BF2" w:rsidP="0015267E">
      <w:pPr>
        <w:pStyle w:val="BodyText"/>
        <w:numPr>
          <w:ilvl w:val="0"/>
          <w:numId w:val="12"/>
        </w:numPr>
        <w:spacing w:before="10" w:after="10" w:line="480" w:lineRule="auto"/>
        <w:ind w:right="27"/>
        <w:jc w:val="both"/>
        <w:rPr>
          <w:rFonts w:ascii="Arial" w:hAnsi="Arial" w:cs="Arial"/>
        </w:rPr>
      </w:pPr>
      <w:hyperlink r:id="rId49">
        <w:r w:rsidR="001E26A6" w:rsidRPr="0029398F">
          <w:rPr>
            <w:rFonts w:ascii="Arial" w:hAnsi="Arial" w:cs="Arial"/>
          </w:rPr>
          <w:t>https://rapidbi.com/criticalsuccessfactors/</w:t>
        </w:r>
      </w:hyperlink>
    </w:p>
    <w:p w14:paraId="77A78A2C" w14:textId="77777777" w:rsidR="001E26A6" w:rsidRPr="0029398F" w:rsidRDefault="00BA3BF2" w:rsidP="0015267E">
      <w:pPr>
        <w:pStyle w:val="BodyText"/>
        <w:numPr>
          <w:ilvl w:val="0"/>
          <w:numId w:val="12"/>
        </w:numPr>
        <w:spacing w:before="10" w:after="10" w:line="480" w:lineRule="auto"/>
        <w:ind w:right="27"/>
        <w:jc w:val="both"/>
        <w:rPr>
          <w:rFonts w:ascii="Arial" w:hAnsi="Arial" w:cs="Arial"/>
        </w:rPr>
      </w:pPr>
      <w:hyperlink r:id="rId50">
        <w:r w:rsidR="001E26A6" w:rsidRPr="0029398F">
          <w:rPr>
            <w:rFonts w:ascii="Arial" w:hAnsi="Arial" w:cs="Arial"/>
          </w:rPr>
          <w:t>http://www.3deducators.com/Managementtraining/ProjectManageme</w:t>
        </w:r>
      </w:hyperlink>
      <w:hyperlink r:id="rId51">
        <w:r w:rsidR="001E26A6" w:rsidRPr="0029398F">
          <w:rPr>
            <w:rFonts w:ascii="Arial" w:hAnsi="Arial" w:cs="Arial"/>
          </w:rPr>
          <w:t xml:space="preserve">nt/Primaver </w:t>
        </w:r>
      </w:hyperlink>
      <w:hyperlink r:id="rId52">
        <w:r w:rsidR="001E26A6" w:rsidRPr="0029398F">
          <w:rPr>
            <w:rFonts w:ascii="Arial" w:hAnsi="Arial" w:cs="Arial"/>
          </w:rPr>
          <w:t>atraining.asp</w:t>
        </w:r>
      </w:hyperlink>
    </w:p>
    <w:p w14:paraId="716CBA69" w14:textId="3AABFD50" w:rsidR="006D7278" w:rsidRPr="0029398F" w:rsidRDefault="00BA3BF2" w:rsidP="0015267E">
      <w:pPr>
        <w:pStyle w:val="BodyText"/>
        <w:numPr>
          <w:ilvl w:val="0"/>
          <w:numId w:val="12"/>
        </w:numPr>
        <w:spacing w:before="10" w:after="10" w:line="480" w:lineRule="auto"/>
        <w:ind w:right="27"/>
        <w:jc w:val="both"/>
        <w:rPr>
          <w:rFonts w:ascii="Arial" w:hAnsi="Arial" w:cs="Arial"/>
        </w:rPr>
      </w:pPr>
      <w:hyperlink r:id="rId53">
        <w:r w:rsidR="001E26A6" w:rsidRPr="0029398F">
          <w:rPr>
            <w:rFonts w:ascii="Arial" w:hAnsi="Arial" w:cs="Arial"/>
          </w:rPr>
          <w:t>https://www.safaribooksonline.com/library/view/oracle-</w:t>
        </w:r>
      </w:hyperlink>
      <w:hyperlink r:id="rId54">
        <w:r w:rsidR="001E26A6" w:rsidRPr="0029398F">
          <w:rPr>
            <w:rFonts w:ascii="Arial" w:hAnsi="Arial" w:cs="Arial"/>
          </w:rPr>
          <w:t xml:space="preserve">primavera- </w:t>
        </w:r>
      </w:hyperlink>
      <w:hyperlink r:id="rId55">
        <w:r w:rsidR="001E26A6" w:rsidRPr="0029398F">
          <w:rPr>
            <w:rFonts w:ascii="Arial" w:hAnsi="Arial" w:cs="Arial"/>
          </w:rPr>
          <w:t>p6/9781849684682/ch03s03.html</w:t>
        </w:r>
      </w:hyperlink>
    </w:p>
    <w:p w14:paraId="733834DE" w14:textId="77777777" w:rsidR="006D7278" w:rsidRPr="0029398F" w:rsidRDefault="006D7278" w:rsidP="0015267E">
      <w:pPr>
        <w:pStyle w:val="BodyText"/>
        <w:numPr>
          <w:ilvl w:val="0"/>
          <w:numId w:val="12"/>
        </w:numPr>
        <w:spacing w:before="10" w:after="10" w:line="480" w:lineRule="auto"/>
        <w:ind w:right="27"/>
        <w:jc w:val="both"/>
        <w:rPr>
          <w:rFonts w:ascii="Arial" w:hAnsi="Arial" w:cs="Arial"/>
        </w:rPr>
      </w:pPr>
      <w:r w:rsidRPr="0029398F">
        <w:rPr>
          <w:rFonts w:ascii="Arial" w:hAnsi="Arial" w:cs="Arial"/>
        </w:rPr>
        <w:t>http://en.pmimongolia.mn/blog-item/primavera-software-brief-introduction</w:t>
      </w:r>
    </w:p>
    <w:p w14:paraId="4E512A0D" w14:textId="77777777" w:rsidR="001E26A6" w:rsidRPr="0029398F" w:rsidRDefault="001E26A6" w:rsidP="0015267E">
      <w:pPr>
        <w:pStyle w:val="ListParagraph"/>
        <w:widowControl w:val="0"/>
        <w:numPr>
          <w:ilvl w:val="0"/>
          <w:numId w:val="12"/>
        </w:numPr>
        <w:tabs>
          <w:tab w:val="left" w:pos="1962"/>
        </w:tabs>
        <w:autoSpaceDE w:val="0"/>
        <w:autoSpaceDN w:val="0"/>
        <w:spacing w:before="10" w:after="10" w:line="480" w:lineRule="auto"/>
        <w:ind w:left="720" w:right="27"/>
        <w:contextualSpacing w:val="0"/>
        <w:jc w:val="both"/>
        <w:rPr>
          <w:rFonts w:ascii="Arial" w:hAnsi="Arial" w:cs="Arial"/>
          <w:sz w:val="24"/>
        </w:rPr>
      </w:pPr>
      <w:r w:rsidRPr="0029398F">
        <w:rPr>
          <w:rFonts w:ascii="Arial" w:hAnsi="Arial" w:cs="Arial"/>
          <w:b/>
        </w:rPr>
        <w:br w:type="page"/>
      </w:r>
    </w:p>
    <w:p w14:paraId="5FC61028" w14:textId="5471F262" w:rsidR="003A5454" w:rsidRPr="001054A5" w:rsidRDefault="001E26A6" w:rsidP="0015267E">
      <w:pPr>
        <w:pStyle w:val="Heading1"/>
        <w:numPr>
          <w:ilvl w:val="0"/>
          <w:numId w:val="18"/>
        </w:numPr>
        <w:spacing w:line="480" w:lineRule="auto"/>
        <w:jc w:val="both"/>
        <w:rPr>
          <w:rFonts w:cs="Arial"/>
        </w:rPr>
      </w:pPr>
      <w:bookmarkStart w:id="106" w:name="_Toc61010884"/>
      <w:r w:rsidRPr="0029398F">
        <w:rPr>
          <w:rFonts w:cs="Arial"/>
        </w:rPr>
        <w:lastRenderedPageBreak/>
        <w:t>LIST OF REPORTS</w:t>
      </w:r>
      <w:bookmarkEnd w:id="106"/>
    </w:p>
    <w:p w14:paraId="4C66C4FE" w14:textId="77777777" w:rsidR="001E26A6" w:rsidRPr="0029398F" w:rsidRDefault="001E26A6" w:rsidP="0015267E">
      <w:pPr>
        <w:pStyle w:val="BodyText"/>
        <w:spacing w:before="10" w:after="10" w:line="480" w:lineRule="auto"/>
        <w:ind w:firstLine="360"/>
        <w:jc w:val="both"/>
        <w:rPr>
          <w:rFonts w:ascii="Arial" w:hAnsi="Arial" w:cs="Arial"/>
        </w:rPr>
      </w:pPr>
      <w:r w:rsidRPr="0029398F">
        <w:rPr>
          <w:rFonts w:ascii="Arial" w:hAnsi="Arial" w:cs="Arial"/>
        </w:rPr>
        <w:t>Following Reports are attached.</w:t>
      </w:r>
    </w:p>
    <w:p w14:paraId="326C777D" w14:textId="29B9CE5A" w:rsidR="001054A5" w:rsidRPr="00FF24C7" w:rsidRDefault="00FF24C7" w:rsidP="001054A5">
      <w:pPr>
        <w:pStyle w:val="BodyText"/>
        <w:numPr>
          <w:ilvl w:val="0"/>
          <w:numId w:val="13"/>
        </w:numPr>
        <w:spacing w:before="10" w:after="10" w:line="480" w:lineRule="auto"/>
        <w:ind w:left="720" w:right="27"/>
        <w:jc w:val="both"/>
        <w:rPr>
          <w:rFonts w:ascii="Arial" w:hAnsi="Arial" w:cs="Arial"/>
          <w:b/>
        </w:rPr>
      </w:pPr>
      <w:bookmarkStart w:id="107" w:name="_bookmark161"/>
      <w:bookmarkEnd w:id="107"/>
      <w:r w:rsidRPr="00FF24C7">
        <w:rPr>
          <w:rFonts w:ascii="Arial" w:hAnsi="Arial" w:cs="Arial"/>
          <w:b/>
          <w:noProof/>
        </w:rPr>
        <w:drawing>
          <wp:anchor distT="0" distB="0" distL="114300" distR="114300" simplePos="0" relativeHeight="251689984" behindDoc="0" locked="0" layoutInCell="1" allowOverlap="1" wp14:anchorId="670AD9A0" wp14:editId="0040410B">
            <wp:simplePos x="0" y="0"/>
            <wp:positionH relativeFrom="column">
              <wp:posOffset>66675</wp:posOffset>
            </wp:positionH>
            <wp:positionV relativeFrom="paragraph">
              <wp:posOffset>583605</wp:posOffset>
            </wp:positionV>
            <wp:extent cx="5816600" cy="6090285"/>
            <wp:effectExtent l="0" t="0" r="0" b="5715"/>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log 2.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816600" cy="6090285"/>
                    </a:xfrm>
                    <a:prstGeom prst="rect">
                      <a:avLst/>
                    </a:prstGeom>
                  </pic:spPr>
                </pic:pic>
              </a:graphicData>
            </a:graphic>
            <wp14:sizeRelH relativeFrom="page">
              <wp14:pctWidth>0</wp14:pctWidth>
            </wp14:sizeRelH>
            <wp14:sizeRelV relativeFrom="page">
              <wp14:pctHeight>0</wp14:pctHeight>
            </wp14:sizeRelV>
          </wp:anchor>
        </w:drawing>
      </w:r>
      <w:r w:rsidR="001E26A6" w:rsidRPr="00FF24C7">
        <w:rPr>
          <w:rFonts w:ascii="Arial" w:hAnsi="Arial" w:cs="Arial"/>
          <w:b/>
        </w:rPr>
        <w:t>Project Schedule Log</w:t>
      </w:r>
    </w:p>
    <w:p w14:paraId="1B43FE87" w14:textId="7D185675" w:rsidR="001054A5" w:rsidRPr="001054A5" w:rsidRDefault="00FF24C7" w:rsidP="001054A5">
      <w:pPr>
        <w:pStyle w:val="BodyText"/>
        <w:spacing w:before="10" w:after="10" w:line="480" w:lineRule="auto"/>
        <w:ind w:left="720" w:right="27"/>
        <w:jc w:val="both"/>
        <w:rPr>
          <w:rFonts w:ascii="Arial" w:hAnsi="Arial" w:cs="Arial"/>
        </w:rPr>
      </w:pPr>
      <w:r>
        <w:rPr>
          <w:rFonts w:ascii="Arial" w:hAnsi="Arial" w:cs="Arial"/>
          <w:noProof/>
        </w:rPr>
        <w:lastRenderedPageBreak/>
        <w:drawing>
          <wp:inline distT="0" distB="0" distL="0" distR="0" wp14:anchorId="424D182B" wp14:editId="6CDAE418">
            <wp:extent cx="5816600" cy="82296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log3.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816600" cy="8229600"/>
                    </a:xfrm>
                    <a:prstGeom prst="rect">
                      <a:avLst/>
                    </a:prstGeom>
                  </pic:spPr>
                </pic:pic>
              </a:graphicData>
            </a:graphic>
          </wp:inline>
        </w:drawing>
      </w:r>
      <w:r>
        <w:rPr>
          <w:rFonts w:ascii="Arial" w:hAnsi="Arial" w:cs="Arial"/>
          <w:noProof/>
        </w:rPr>
        <w:lastRenderedPageBreak/>
        <w:drawing>
          <wp:inline distT="0" distB="0" distL="0" distR="0" wp14:anchorId="20B455C1" wp14:editId="246D6FC5">
            <wp:extent cx="5816600" cy="82296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log1.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816600" cy="8229600"/>
                    </a:xfrm>
                    <a:prstGeom prst="rect">
                      <a:avLst/>
                    </a:prstGeom>
                  </pic:spPr>
                </pic:pic>
              </a:graphicData>
            </a:graphic>
          </wp:inline>
        </w:drawing>
      </w:r>
    </w:p>
    <w:p w14:paraId="23AFE4B3" w14:textId="13722170" w:rsidR="001E26A6" w:rsidRPr="00FF24C7" w:rsidRDefault="00FF24C7" w:rsidP="0015267E">
      <w:pPr>
        <w:pStyle w:val="BodyText"/>
        <w:numPr>
          <w:ilvl w:val="0"/>
          <w:numId w:val="13"/>
        </w:numPr>
        <w:spacing w:before="10" w:after="10" w:line="480" w:lineRule="auto"/>
        <w:ind w:left="720" w:right="27"/>
        <w:jc w:val="both"/>
        <w:rPr>
          <w:rFonts w:ascii="Arial" w:hAnsi="Arial" w:cs="Arial"/>
          <w:b/>
        </w:rPr>
      </w:pPr>
      <w:bookmarkStart w:id="108" w:name="_bookmark162"/>
      <w:bookmarkEnd w:id="108"/>
      <w:r>
        <w:rPr>
          <w:rFonts w:ascii="Arial" w:hAnsi="Arial" w:cs="Arial"/>
          <w:noProof/>
        </w:rPr>
        <w:lastRenderedPageBreak/>
        <w:drawing>
          <wp:anchor distT="0" distB="0" distL="114300" distR="114300" simplePos="0" relativeHeight="251691008" behindDoc="0" locked="0" layoutInCell="1" allowOverlap="1" wp14:anchorId="62A7ADEC" wp14:editId="3CD9F62C">
            <wp:simplePos x="0" y="0"/>
            <wp:positionH relativeFrom="margin">
              <wp:posOffset>1061720</wp:posOffset>
            </wp:positionH>
            <wp:positionV relativeFrom="paragraph">
              <wp:posOffset>3072130</wp:posOffset>
            </wp:positionV>
            <wp:extent cx="3744595" cy="6436360"/>
            <wp:effectExtent l="6668" t="0" r="0" b="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WBS 2.jpg"/>
                    <pic:cNvPicPr/>
                  </pic:nvPicPr>
                  <pic:blipFill>
                    <a:blip r:embed="rId59" cstate="print">
                      <a:extLst>
                        <a:ext uri="{28A0092B-C50C-407E-A947-70E740481C1C}">
                          <a14:useLocalDpi xmlns:a14="http://schemas.microsoft.com/office/drawing/2010/main" val="0"/>
                        </a:ext>
                      </a:extLst>
                    </a:blip>
                    <a:stretch>
                      <a:fillRect/>
                    </a:stretch>
                  </pic:blipFill>
                  <pic:spPr>
                    <a:xfrm rot="16200000">
                      <a:off x="0" y="0"/>
                      <a:ext cx="3744595" cy="643636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noProof/>
        </w:rPr>
        <w:drawing>
          <wp:anchor distT="0" distB="0" distL="114300" distR="114300" simplePos="0" relativeHeight="251692032" behindDoc="0" locked="0" layoutInCell="1" allowOverlap="1" wp14:anchorId="711588CC" wp14:editId="1C798E5F">
            <wp:simplePos x="0" y="0"/>
            <wp:positionH relativeFrom="page">
              <wp:posOffset>1715770</wp:posOffset>
            </wp:positionH>
            <wp:positionV relativeFrom="paragraph">
              <wp:posOffset>-1223645</wp:posOffset>
            </wp:positionV>
            <wp:extent cx="4046855" cy="6901180"/>
            <wp:effectExtent l="1588" t="0" r="0" b="0"/>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WBS.jpg"/>
                    <pic:cNvPicPr/>
                  </pic:nvPicPr>
                  <pic:blipFill>
                    <a:blip r:embed="rId60" cstate="print">
                      <a:extLst>
                        <a:ext uri="{28A0092B-C50C-407E-A947-70E740481C1C}">
                          <a14:useLocalDpi xmlns:a14="http://schemas.microsoft.com/office/drawing/2010/main" val="0"/>
                        </a:ext>
                      </a:extLst>
                    </a:blip>
                    <a:stretch>
                      <a:fillRect/>
                    </a:stretch>
                  </pic:blipFill>
                  <pic:spPr>
                    <a:xfrm rot="16200000">
                      <a:off x="0" y="0"/>
                      <a:ext cx="4046855" cy="6901180"/>
                    </a:xfrm>
                    <a:prstGeom prst="rect">
                      <a:avLst/>
                    </a:prstGeom>
                  </pic:spPr>
                </pic:pic>
              </a:graphicData>
            </a:graphic>
            <wp14:sizeRelH relativeFrom="page">
              <wp14:pctWidth>0</wp14:pctWidth>
            </wp14:sizeRelH>
            <wp14:sizeRelV relativeFrom="page">
              <wp14:pctHeight>0</wp14:pctHeight>
            </wp14:sizeRelV>
          </wp:anchor>
        </w:drawing>
      </w:r>
      <w:r w:rsidR="001E26A6" w:rsidRPr="00FF24C7">
        <w:rPr>
          <w:rFonts w:ascii="Arial" w:hAnsi="Arial" w:cs="Arial"/>
          <w:b/>
        </w:rPr>
        <w:t>Project WBS</w:t>
      </w:r>
    </w:p>
    <w:p w14:paraId="3C0BF007" w14:textId="2B52B0A7" w:rsidR="00FF24C7" w:rsidRPr="00FF24C7" w:rsidRDefault="00FF24C7" w:rsidP="00FF24C7">
      <w:pPr>
        <w:pStyle w:val="BodyText"/>
        <w:spacing w:before="10" w:after="10" w:line="480" w:lineRule="auto"/>
        <w:ind w:left="720" w:right="27"/>
        <w:jc w:val="both"/>
        <w:rPr>
          <w:rFonts w:ascii="Arial" w:hAnsi="Arial" w:cs="Arial"/>
          <w:b/>
        </w:rPr>
      </w:pPr>
    </w:p>
    <w:p w14:paraId="10C5BF58" w14:textId="49333CBD" w:rsidR="00FF24C7" w:rsidRDefault="00FF24C7" w:rsidP="00FF24C7">
      <w:pPr>
        <w:pStyle w:val="BodyText"/>
        <w:numPr>
          <w:ilvl w:val="0"/>
          <w:numId w:val="13"/>
        </w:numPr>
        <w:spacing w:before="10" w:after="10" w:line="480" w:lineRule="auto"/>
        <w:ind w:left="720" w:right="27"/>
        <w:jc w:val="both"/>
        <w:rPr>
          <w:rFonts w:ascii="Arial" w:hAnsi="Arial" w:cs="Arial"/>
          <w:b/>
        </w:rPr>
      </w:pPr>
      <w:bookmarkStart w:id="109" w:name="_bookmark163"/>
      <w:bookmarkEnd w:id="109"/>
      <w:r>
        <w:rPr>
          <w:rFonts w:ascii="Arial" w:hAnsi="Arial" w:cs="Arial"/>
          <w:b/>
          <w:noProof/>
        </w:rPr>
        <w:drawing>
          <wp:anchor distT="0" distB="0" distL="114300" distR="114300" simplePos="0" relativeHeight="251694080" behindDoc="0" locked="0" layoutInCell="1" allowOverlap="1" wp14:anchorId="2AA2F53A" wp14:editId="42C054AD">
            <wp:simplePos x="0" y="0"/>
            <wp:positionH relativeFrom="margin">
              <wp:align>right</wp:align>
            </wp:positionH>
            <wp:positionV relativeFrom="paragraph">
              <wp:posOffset>2957830</wp:posOffset>
            </wp:positionV>
            <wp:extent cx="3911600" cy="5777865"/>
            <wp:effectExtent l="317" t="0" r="0" b="0"/>
            <wp:wrapSquare wrapText="bothSides"/>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Xerox Scan_24012021182459-0001.jpg"/>
                    <pic:cNvPicPr/>
                  </pic:nvPicPr>
                  <pic:blipFill>
                    <a:blip r:embed="rId61" cstate="print">
                      <a:extLst>
                        <a:ext uri="{28A0092B-C50C-407E-A947-70E740481C1C}">
                          <a14:useLocalDpi xmlns:a14="http://schemas.microsoft.com/office/drawing/2010/main" val="0"/>
                        </a:ext>
                      </a:extLst>
                    </a:blip>
                    <a:stretch>
                      <a:fillRect/>
                    </a:stretch>
                  </pic:blipFill>
                  <pic:spPr>
                    <a:xfrm rot="16200000">
                      <a:off x="0" y="0"/>
                      <a:ext cx="3911600" cy="577786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noProof/>
        </w:rPr>
        <w:drawing>
          <wp:anchor distT="0" distB="0" distL="114300" distR="114300" simplePos="0" relativeHeight="251693056" behindDoc="0" locked="0" layoutInCell="1" allowOverlap="1" wp14:anchorId="66829947" wp14:editId="15C8DB8C">
            <wp:simplePos x="0" y="0"/>
            <wp:positionH relativeFrom="margin">
              <wp:align>right</wp:align>
            </wp:positionH>
            <wp:positionV relativeFrom="paragraph">
              <wp:posOffset>378215</wp:posOffset>
            </wp:positionV>
            <wp:extent cx="5816600" cy="3212465"/>
            <wp:effectExtent l="0" t="0" r="0" b="6985"/>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milestone 2.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834446" cy="3222827"/>
                    </a:xfrm>
                    <a:prstGeom prst="rect">
                      <a:avLst/>
                    </a:prstGeom>
                  </pic:spPr>
                </pic:pic>
              </a:graphicData>
            </a:graphic>
            <wp14:sizeRelH relativeFrom="page">
              <wp14:pctWidth>0</wp14:pctWidth>
            </wp14:sizeRelH>
            <wp14:sizeRelV relativeFrom="page">
              <wp14:pctHeight>0</wp14:pctHeight>
            </wp14:sizeRelV>
          </wp:anchor>
        </w:drawing>
      </w:r>
      <w:r w:rsidR="001E26A6" w:rsidRPr="00FF24C7">
        <w:rPr>
          <w:rFonts w:ascii="Arial" w:hAnsi="Arial" w:cs="Arial"/>
          <w:b/>
        </w:rPr>
        <w:t>Project Milestone Report</w:t>
      </w:r>
    </w:p>
    <w:p w14:paraId="00EC8B3E" w14:textId="77777777" w:rsidR="00FF24C7" w:rsidRPr="00FF24C7" w:rsidRDefault="00FF24C7" w:rsidP="00FF24C7">
      <w:pPr>
        <w:pStyle w:val="BodyText"/>
        <w:spacing w:before="10" w:after="10" w:line="480" w:lineRule="auto"/>
        <w:ind w:right="27"/>
        <w:jc w:val="both"/>
        <w:rPr>
          <w:rFonts w:ascii="Arial" w:hAnsi="Arial" w:cs="Arial"/>
          <w:b/>
        </w:rPr>
      </w:pPr>
    </w:p>
    <w:p w14:paraId="490440A6" w14:textId="35B16EF8" w:rsidR="00FF24C7" w:rsidRPr="00FF24C7" w:rsidRDefault="00FF24C7" w:rsidP="007550B8">
      <w:pPr>
        <w:pStyle w:val="BodyText"/>
        <w:numPr>
          <w:ilvl w:val="0"/>
          <w:numId w:val="13"/>
        </w:numPr>
        <w:spacing w:before="10" w:after="10" w:line="480" w:lineRule="auto"/>
        <w:ind w:left="720" w:right="27"/>
        <w:jc w:val="both"/>
        <w:rPr>
          <w:rFonts w:ascii="Arial" w:hAnsi="Arial" w:cs="Arial"/>
        </w:rPr>
      </w:pPr>
      <w:bookmarkStart w:id="110" w:name="_bookmark164"/>
      <w:bookmarkEnd w:id="110"/>
      <w:r>
        <w:rPr>
          <w:rFonts w:ascii="Arial" w:hAnsi="Arial" w:cs="Arial"/>
          <w:noProof/>
        </w:rPr>
        <w:lastRenderedPageBreak/>
        <w:drawing>
          <wp:anchor distT="0" distB="0" distL="114300" distR="114300" simplePos="0" relativeHeight="251695104" behindDoc="0" locked="0" layoutInCell="1" allowOverlap="1" wp14:anchorId="56DE0927" wp14:editId="7647A108">
            <wp:simplePos x="0" y="0"/>
            <wp:positionH relativeFrom="margin">
              <wp:posOffset>184150</wp:posOffset>
            </wp:positionH>
            <wp:positionV relativeFrom="paragraph">
              <wp:posOffset>626110</wp:posOffset>
            </wp:positionV>
            <wp:extent cx="5703570" cy="7440295"/>
            <wp:effectExtent l="0" t="0" r="0" b="8255"/>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B 1.jp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703570" cy="7440295"/>
                    </a:xfrm>
                    <a:prstGeom prst="rect">
                      <a:avLst/>
                    </a:prstGeom>
                  </pic:spPr>
                </pic:pic>
              </a:graphicData>
            </a:graphic>
            <wp14:sizeRelH relativeFrom="page">
              <wp14:pctWidth>0</wp14:pctWidth>
            </wp14:sizeRelH>
            <wp14:sizeRelV relativeFrom="page">
              <wp14:pctHeight>0</wp14:pctHeight>
            </wp14:sizeRelV>
          </wp:anchor>
        </w:drawing>
      </w:r>
      <w:r w:rsidR="001E26A6" w:rsidRPr="00FF24C7">
        <w:rPr>
          <w:rFonts w:ascii="Arial" w:hAnsi="Arial" w:cs="Arial"/>
          <w:b/>
        </w:rPr>
        <w:t xml:space="preserve">Project Baseline Table and Gantt Chart </w:t>
      </w:r>
      <w:bookmarkStart w:id="111" w:name="_bookmark165"/>
      <w:bookmarkEnd w:id="111"/>
      <w:r>
        <w:rPr>
          <w:rFonts w:ascii="Arial" w:hAnsi="Arial" w:cs="Arial"/>
          <w:noProof/>
        </w:rPr>
        <w:lastRenderedPageBreak/>
        <w:drawing>
          <wp:inline distT="0" distB="0" distL="0" distR="0" wp14:anchorId="72FAE21A" wp14:editId="1236CE8C">
            <wp:extent cx="5401945" cy="7885651"/>
            <wp:effectExtent l="0" t="0" r="8255" b="127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B 2.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416660" cy="7907132"/>
                    </a:xfrm>
                    <a:prstGeom prst="rect">
                      <a:avLst/>
                    </a:prstGeom>
                  </pic:spPr>
                </pic:pic>
              </a:graphicData>
            </a:graphic>
          </wp:inline>
        </w:drawing>
      </w:r>
    </w:p>
    <w:p w14:paraId="4C226D6B" w14:textId="1A3F51C7" w:rsidR="00FF24C7" w:rsidRDefault="00FF24C7" w:rsidP="00FF24C7">
      <w:pPr>
        <w:pStyle w:val="ListParagraph"/>
        <w:rPr>
          <w:rFonts w:ascii="Arial" w:hAnsi="Arial" w:cs="Arial"/>
        </w:rPr>
      </w:pPr>
      <w:r>
        <w:rPr>
          <w:rFonts w:ascii="Arial" w:hAnsi="Arial" w:cs="Arial"/>
          <w:noProof/>
        </w:rPr>
        <w:lastRenderedPageBreak/>
        <w:drawing>
          <wp:anchor distT="0" distB="0" distL="114300" distR="114300" simplePos="0" relativeHeight="251696128" behindDoc="0" locked="0" layoutInCell="1" allowOverlap="1" wp14:anchorId="4394AE88" wp14:editId="167EB778">
            <wp:simplePos x="0" y="0"/>
            <wp:positionH relativeFrom="margin">
              <wp:posOffset>-518952</wp:posOffset>
            </wp:positionH>
            <wp:positionV relativeFrom="paragraph">
              <wp:posOffset>0</wp:posOffset>
            </wp:positionV>
            <wp:extent cx="5816600" cy="8229600"/>
            <wp:effectExtent l="0" t="0" r="0" b="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b 3.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816600" cy="822960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noProof/>
        </w:rPr>
        <w:drawing>
          <wp:inline distT="0" distB="0" distL="0" distR="0" wp14:anchorId="22BE227E" wp14:editId="6A0952CB">
            <wp:extent cx="5816600" cy="822960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B.GC 2.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816600" cy="8229600"/>
                    </a:xfrm>
                    <a:prstGeom prst="rect">
                      <a:avLst/>
                    </a:prstGeom>
                  </pic:spPr>
                </pic:pic>
              </a:graphicData>
            </a:graphic>
          </wp:inline>
        </w:drawing>
      </w:r>
    </w:p>
    <w:p w14:paraId="45ADF47E" w14:textId="0A310AF9" w:rsidR="00FF24C7" w:rsidRDefault="00FF24C7">
      <w:pPr>
        <w:rPr>
          <w:rFonts w:ascii="Arial" w:hAnsi="Arial" w:cs="Arial"/>
        </w:rPr>
      </w:pPr>
      <w:r>
        <w:rPr>
          <w:rFonts w:ascii="Arial" w:hAnsi="Arial" w:cs="Arial"/>
          <w:noProof/>
        </w:rPr>
        <w:lastRenderedPageBreak/>
        <w:drawing>
          <wp:anchor distT="0" distB="0" distL="114300" distR="114300" simplePos="0" relativeHeight="251697152" behindDoc="0" locked="0" layoutInCell="1" allowOverlap="1" wp14:anchorId="0F6A85D2" wp14:editId="40E72C39">
            <wp:simplePos x="0" y="0"/>
            <wp:positionH relativeFrom="column">
              <wp:posOffset>200951</wp:posOffset>
            </wp:positionH>
            <wp:positionV relativeFrom="paragraph">
              <wp:posOffset>64</wp:posOffset>
            </wp:positionV>
            <wp:extent cx="5816600" cy="8229600"/>
            <wp:effectExtent l="0" t="0" r="0" b="0"/>
            <wp:wrapSquare wrapText="bothSides"/>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b 4.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816600" cy="822960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rPr>
        <w:br w:type="page"/>
      </w:r>
    </w:p>
    <w:p w14:paraId="5A8A7C04" w14:textId="1A207BA1" w:rsidR="00FF24C7" w:rsidRDefault="00FF24C7" w:rsidP="00FF24C7">
      <w:pPr>
        <w:pStyle w:val="ListParagraph"/>
        <w:rPr>
          <w:rFonts w:ascii="Arial" w:hAnsi="Arial" w:cs="Arial"/>
        </w:rPr>
      </w:pPr>
      <w:r>
        <w:rPr>
          <w:rFonts w:ascii="Arial" w:hAnsi="Arial" w:cs="Arial"/>
          <w:noProof/>
        </w:rPr>
        <w:lastRenderedPageBreak/>
        <w:drawing>
          <wp:anchor distT="0" distB="0" distL="114300" distR="114300" simplePos="0" relativeHeight="251699200" behindDoc="0" locked="0" layoutInCell="1" allowOverlap="1" wp14:anchorId="38E53827" wp14:editId="701A34F5">
            <wp:simplePos x="0" y="0"/>
            <wp:positionH relativeFrom="margin">
              <wp:align>right</wp:align>
            </wp:positionH>
            <wp:positionV relativeFrom="paragraph">
              <wp:posOffset>274</wp:posOffset>
            </wp:positionV>
            <wp:extent cx="5816600" cy="8229600"/>
            <wp:effectExtent l="0" t="0" r="0" b="0"/>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B.GC 3.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816600" cy="8229600"/>
                    </a:xfrm>
                    <a:prstGeom prst="rect">
                      <a:avLst/>
                    </a:prstGeom>
                  </pic:spPr>
                </pic:pic>
              </a:graphicData>
            </a:graphic>
            <wp14:sizeRelH relativeFrom="page">
              <wp14:pctWidth>0</wp14:pctWidth>
            </wp14:sizeRelH>
            <wp14:sizeRelV relativeFrom="page">
              <wp14:pctHeight>0</wp14:pctHeight>
            </wp14:sizeRelV>
          </wp:anchor>
        </w:drawing>
      </w:r>
    </w:p>
    <w:p w14:paraId="4870999B" w14:textId="1F75275C" w:rsidR="00FF24C7" w:rsidRDefault="00FF24C7">
      <w:pPr>
        <w:rPr>
          <w:rFonts w:ascii="Arial" w:hAnsi="Arial" w:cs="Arial"/>
        </w:rPr>
      </w:pPr>
      <w:r>
        <w:rPr>
          <w:rFonts w:ascii="Arial" w:hAnsi="Arial" w:cs="Arial"/>
          <w:noProof/>
        </w:rPr>
        <w:lastRenderedPageBreak/>
        <w:drawing>
          <wp:anchor distT="0" distB="0" distL="114300" distR="114300" simplePos="0" relativeHeight="251698176" behindDoc="0" locked="0" layoutInCell="1" allowOverlap="1" wp14:anchorId="3EB97389" wp14:editId="2F51F9AF">
            <wp:simplePos x="0" y="0"/>
            <wp:positionH relativeFrom="column">
              <wp:posOffset>-42889</wp:posOffset>
            </wp:positionH>
            <wp:positionV relativeFrom="paragraph">
              <wp:posOffset>285</wp:posOffset>
            </wp:positionV>
            <wp:extent cx="5816600" cy="8229600"/>
            <wp:effectExtent l="0" t="0" r="0" b="0"/>
            <wp:wrapSquare wrapText="bothSides"/>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G.GC 1.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816600" cy="822960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rPr>
        <w:br w:type="page"/>
      </w:r>
    </w:p>
    <w:p w14:paraId="4AF5F839" w14:textId="30D255D0" w:rsidR="00FF24C7" w:rsidRDefault="00FF24C7" w:rsidP="00FF24C7">
      <w:pPr>
        <w:pStyle w:val="ListParagraph"/>
        <w:rPr>
          <w:rFonts w:ascii="Arial" w:hAnsi="Arial" w:cs="Arial"/>
        </w:rPr>
      </w:pPr>
      <w:r>
        <w:rPr>
          <w:rFonts w:ascii="Arial" w:hAnsi="Arial" w:cs="Arial"/>
          <w:noProof/>
        </w:rPr>
        <w:lastRenderedPageBreak/>
        <w:drawing>
          <wp:anchor distT="0" distB="0" distL="114300" distR="114300" simplePos="0" relativeHeight="251700224" behindDoc="0" locked="0" layoutInCell="1" allowOverlap="1" wp14:anchorId="211DCD37" wp14:editId="0447E824">
            <wp:simplePos x="0" y="0"/>
            <wp:positionH relativeFrom="margin">
              <wp:posOffset>-943</wp:posOffset>
            </wp:positionH>
            <wp:positionV relativeFrom="paragraph">
              <wp:posOffset>455</wp:posOffset>
            </wp:positionV>
            <wp:extent cx="5816600" cy="8229600"/>
            <wp:effectExtent l="0" t="0" r="0" b="0"/>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B.GC 4.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816600" cy="8229600"/>
                    </a:xfrm>
                    <a:prstGeom prst="rect">
                      <a:avLst/>
                    </a:prstGeom>
                  </pic:spPr>
                </pic:pic>
              </a:graphicData>
            </a:graphic>
            <wp14:sizeRelH relativeFrom="page">
              <wp14:pctWidth>0</wp14:pctWidth>
            </wp14:sizeRelH>
            <wp14:sizeRelV relativeFrom="page">
              <wp14:pctHeight>0</wp14:pctHeight>
            </wp14:sizeRelV>
          </wp:anchor>
        </w:drawing>
      </w:r>
    </w:p>
    <w:p w14:paraId="14356F38" w14:textId="3BD19EC0" w:rsidR="001E26A6" w:rsidRDefault="001E26A6" w:rsidP="007550B8">
      <w:pPr>
        <w:pStyle w:val="BodyText"/>
        <w:numPr>
          <w:ilvl w:val="0"/>
          <w:numId w:val="13"/>
        </w:numPr>
        <w:spacing w:before="10" w:after="10" w:line="480" w:lineRule="auto"/>
        <w:ind w:left="720" w:right="27"/>
        <w:jc w:val="both"/>
        <w:rPr>
          <w:rFonts w:ascii="Arial" w:hAnsi="Arial" w:cs="Arial"/>
          <w:b/>
        </w:rPr>
      </w:pPr>
      <w:r w:rsidRPr="00FF24C7">
        <w:rPr>
          <w:rFonts w:ascii="Arial" w:hAnsi="Arial" w:cs="Arial"/>
          <w:b/>
        </w:rPr>
        <w:lastRenderedPageBreak/>
        <w:t>Critical Activities</w:t>
      </w:r>
    </w:p>
    <w:p w14:paraId="1032E954" w14:textId="73C3F0C2" w:rsidR="00FF24C7" w:rsidRPr="00FF24C7" w:rsidRDefault="00FF24C7" w:rsidP="00FF24C7">
      <w:pPr>
        <w:pStyle w:val="BodyText"/>
        <w:spacing w:before="10" w:after="10" w:line="480" w:lineRule="auto"/>
        <w:ind w:left="720" w:right="27"/>
        <w:jc w:val="both"/>
        <w:rPr>
          <w:rFonts w:ascii="Arial" w:hAnsi="Arial" w:cs="Arial"/>
        </w:rPr>
      </w:pPr>
      <w:r>
        <w:rPr>
          <w:rFonts w:ascii="Arial" w:hAnsi="Arial" w:cs="Arial"/>
          <w:noProof/>
        </w:rPr>
        <w:drawing>
          <wp:anchor distT="0" distB="0" distL="114300" distR="114300" simplePos="0" relativeHeight="251701248" behindDoc="0" locked="0" layoutInCell="1" allowOverlap="1" wp14:anchorId="36BAAC7D" wp14:editId="5237E8F2">
            <wp:simplePos x="0" y="0"/>
            <wp:positionH relativeFrom="column">
              <wp:posOffset>293131</wp:posOffset>
            </wp:positionH>
            <wp:positionV relativeFrom="paragraph">
              <wp:posOffset>177136</wp:posOffset>
            </wp:positionV>
            <wp:extent cx="5943600" cy="3430905"/>
            <wp:effectExtent l="0" t="0" r="0" b="0"/>
            <wp:wrapSquare wrapText="bothSides"/>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Critical activities 1.PN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943600" cy="3430905"/>
                    </a:xfrm>
                    <a:prstGeom prst="rect">
                      <a:avLst/>
                    </a:prstGeom>
                  </pic:spPr>
                </pic:pic>
              </a:graphicData>
            </a:graphic>
            <wp14:sizeRelH relativeFrom="page">
              <wp14:pctWidth>0</wp14:pctWidth>
            </wp14:sizeRelH>
            <wp14:sizeRelV relativeFrom="page">
              <wp14:pctHeight>0</wp14:pctHeight>
            </wp14:sizeRelV>
          </wp:anchor>
        </w:drawing>
      </w:r>
    </w:p>
    <w:p w14:paraId="06ADD12F" w14:textId="30CCE5AD" w:rsidR="00FF24C7" w:rsidRDefault="00FF24C7" w:rsidP="00FF24C7">
      <w:pPr>
        <w:pStyle w:val="BodyText"/>
        <w:spacing w:before="10" w:after="10" w:line="480" w:lineRule="auto"/>
        <w:ind w:left="720" w:right="27"/>
        <w:jc w:val="both"/>
        <w:rPr>
          <w:rFonts w:ascii="Arial" w:hAnsi="Arial" w:cs="Arial"/>
        </w:rPr>
      </w:pPr>
      <w:bookmarkStart w:id="112" w:name="_bookmark166"/>
      <w:bookmarkEnd w:id="112"/>
    </w:p>
    <w:p w14:paraId="553EB238" w14:textId="3F93DC6A" w:rsidR="00FF24C7" w:rsidRDefault="00FF24C7" w:rsidP="00FF24C7">
      <w:pPr>
        <w:pStyle w:val="ListParagraph"/>
        <w:rPr>
          <w:rFonts w:ascii="Arial" w:hAnsi="Arial" w:cs="Arial"/>
        </w:rPr>
      </w:pPr>
      <w:r>
        <w:rPr>
          <w:rFonts w:ascii="Arial" w:hAnsi="Arial" w:cs="Arial"/>
          <w:noProof/>
        </w:rPr>
        <w:drawing>
          <wp:anchor distT="0" distB="0" distL="114300" distR="114300" simplePos="0" relativeHeight="251702272" behindDoc="0" locked="0" layoutInCell="1" allowOverlap="1" wp14:anchorId="5AAB93E5" wp14:editId="67BEFF5A">
            <wp:simplePos x="0" y="0"/>
            <wp:positionH relativeFrom="column">
              <wp:posOffset>276453</wp:posOffset>
            </wp:positionH>
            <wp:positionV relativeFrom="paragraph">
              <wp:posOffset>217525</wp:posOffset>
            </wp:positionV>
            <wp:extent cx="5943600" cy="3195955"/>
            <wp:effectExtent l="0" t="0" r="0" b="4445"/>
            <wp:wrapSquare wrapText="bothSides"/>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CA 2.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943600" cy="3195955"/>
                    </a:xfrm>
                    <a:prstGeom prst="rect">
                      <a:avLst/>
                    </a:prstGeom>
                  </pic:spPr>
                </pic:pic>
              </a:graphicData>
            </a:graphic>
            <wp14:sizeRelH relativeFrom="page">
              <wp14:pctWidth>0</wp14:pctWidth>
            </wp14:sizeRelH>
            <wp14:sizeRelV relativeFrom="page">
              <wp14:pctHeight>0</wp14:pctHeight>
            </wp14:sizeRelV>
          </wp:anchor>
        </w:drawing>
      </w:r>
    </w:p>
    <w:p w14:paraId="009CA071" w14:textId="77777777" w:rsidR="00FF24C7" w:rsidRPr="00FF24C7" w:rsidRDefault="00FF24C7" w:rsidP="00FF24C7">
      <w:pPr>
        <w:pStyle w:val="BodyText"/>
        <w:spacing w:before="10" w:after="10" w:line="480" w:lineRule="auto"/>
        <w:ind w:left="720" w:right="27"/>
        <w:jc w:val="both"/>
        <w:rPr>
          <w:rFonts w:ascii="Arial" w:hAnsi="Arial" w:cs="Arial"/>
        </w:rPr>
      </w:pPr>
    </w:p>
    <w:p w14:paraId="13C3CAD9" w14:textId="5AEA7F47" w:rsidR="00FF24C7" w:rsidRDefault="00FF24C7" w:rsidP="00FF24C7">
      <w:pPr>
        <w:pStyle w:val="BodyText"/>
        <w:spacing w:before="10" w:after="10" w:line="480" w:lineRule="auto"/>
        <w:ind w:left="720" w:right="27"/>
        <w:jc w:val="both"/>
        <w:rPr>
          <w:rFonts w:ascii="Arial" w:hAnsi="Arial" w:cs="Arial"/>
        </w:rPr>
      </w:pPr>
      <w:r>
        <w:rPr>
          <w:rFonts w:ascii="Arial" w:hAnsi="Arial" w:cs="Arial"/>
          <w:noProof/>
        </w:rPr>
        <w:lastRenderedPageBreak/>
        <w:drawing>
          <wp:anchor distT="0" distB="0" distL="114300" distR="114300" simplePos="0" relativeHeight="251704320" behindDoc="0" locked="0" layoutInCell="1" allowOverlap="1" wp14:anchorId="7B61A30B" wp14:editId="58E17BCE">
            <wp:simplePos x="0" y="0"/>
            <wp:positionH relativeFrom="column">
              <wp:posOffset>159385</wp:posOffset>
            </wp:positionH>
            <wp:positionV relativeFrom="paragraph">
              <wp:posOffset>4425950</wp:posOffset>
            </wp:positionV>
            <wp:extent cx="5943600" cy="3707765"/>
            <wp:effectExtent l="0" t="0" r="0" b="6985"/>
            <wp:wrapSquare wrapText="bothSides"/>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CA4.PN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5943600" cy="370776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noProof/>
        </w:rPr>
        <w:drawing>
          <wp:anchor distT="0" distB="0" distL="114300" distR="114300" simplePos="0" relativeHeight="251703296" behindDoc="0" locked="0" layoutInCell="1" allowOverlap="1" wp14:anchorId="46062001" wp14:editId="4DE854FB">
            <wp:simplePos x="0" y="0"/>
            <wp:positionH relativeFrom="column">
              <wp:posOffset>217805</wp:posOffset>
            </wp:positionH>
            <wp:positionV relativeFrom="paragraph">
              <wp:posOffset>13335</wp:posOffset>
            </wp:positionV>
            <wp:extent cx="5943600" cy="4060190"/>
            <wp:effectExtent l="0" t="0" r="0" b="0"/>
            <wp:wrapSquare wrapText="bothSides"/>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CA 3.PN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5943600" cy="4060190"/>
                    </a:xfrm>
                    <a:prstGeom prst="rect">
                      <a:avLst/>
                    </a:prstGeom>
                  </pic:spPr>
                </pic:pic>
              </a:graphicData>
            </a:graphic>
            <wp14:sizeRelH relativeFrom="page">
              <wp14:pctWidth>0</wp14:pctWidth>
            </wp14:sizeRelH>
            <wp14:sizeRelV relativeFrom="page">
              <wp14:pctHeight>0</wp14:pctHeight>
            </wp14:sizeRelV>
          </wp:anchor>
        </w:drawing>
      </w:r>
    </w:p>
    <w:p w14:paraId="5D577F0D" w14:textId="7B6CC504" w:rsidR="00FF24C7" w:rsidRDefault="00FF24C7" w:rsidP="00FF24C7">
      <w:pPr>
        <w:pStyle w:val="BodyText"/>
        <w:spacing w:before="10" w:after="10" w:line="480" w:lineRule="auto"/>
        <w:ind w:left="720" w:right="27"/>
        <w:jc w:val="both"/>
        <w:rPr>
          <w:rFonts w:ascii="Arial" w:hAnsi="Arial" w:cs="Arial"/>
        </w:rPr>
      </w:pPr>
      <w:r>
        <w:rPr>
          <w:rFonts w:ascii="Arial" w:hAnsi="Arial" w:cs="Arial"/>
          <w:noProof/>
        </w:rPr>
        <w:lastRenderedPageBreak/>
        <w:drawing>
          <wp:anchor distT="0" distB="0" distL="114300" distR="114300" simplePos="0" relativeHeight="251706368" behindDoc="0" locked="0" layoutInCell="1" allowOverlap="1" wp14:anchorId="3F73311D" wp14:editId="12F38D0A">
            <wp:simplePos x="0" y="0"/>
            <wp:positionH relativeFrom="column">
              <wp:posOffset>133985</wp:posOffset>
            </wp:positionH>
            <wp:positionV relativeFrom="paragraph">
              <wp:posOffset>3830320</wp:posOffset>
            </wp:positionV>
            <wp:extent cx="5942965" cy="4219575"/>
            <wp:effectExtent l="0" t="0" r="635" b="9525"/>
            <wp:wrapSquare wrapText="bothSides"/>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CA 6.PN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942965" cy="421957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noProof/>
        </w:rPr>
        <w:drawing>
          <wp:anchor distT="0" distB="0" distL="114300" distR="114300" simplePos="0" relativeHeight="251705344" behindDoc="0" locked="0" layoutInCell="1" allowOverlap="1" wp14:anchorId="5B272642" wp14:editId="47210299">
            <wp:simplePos x="0" y="0"/>
            <wp:positionH relativeFrom="column">
              <wp:posOffset>116840</wp:posOffset>
            </wp:positionH>
            <wp:positionV relativeFrom="paragraph">
              <wp:posOffset>0</wp:posOffset>
            </wp:positionV>
            <wp:extent cx="5943600" cy="3548380"/>
            <wp:effectExtent l="0" t="0" r="0" b="0"/>
            <wp:wrapSquare wrapText="bothSides"/>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CA5.PN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943600" cy="3548380"/>
                    </a:xfrm>
                    <a:prstGeom prst="rect">
                      <a:avLst/>
                    </a:prstGeom>
                  </pic:spPr>
                </pic:pic>
              </a:graphicData>
            </a:graphic>
            <wp14:sizeRelH relativeFrom="page">
              <wp14:pctWidth>0</wp14:pctWidth>
            </wp14:sizeRelH>
            <wp14:sizeRelV relativeFrom="page">
              <wp14:pctHeight>0</wp14:pctHeight>
            </wp14:sizeRelV>
          </wp:anchor>
        </w:drawing>
      </w:r>
    </w:p>
    <w:p w14:paraId="60F86486" w14:textId="639EE0DF" w:rsidR="001E26A6" w:rsidRDefault="00FF24C7" w:rsidP="0015267E">
      <w:pPr>
        <w:pStyle w:val="BodyText"/>
        <w:numPr>
          <w:ilvl w:val="0"/>
          <w:numId w:val="13"/>
        </w:numPr>
        <w:spacing w:before="10" w:after="10" w:line="480" w:lineRule="auto"/>
        <w:ind w:left="720" w:right="27"/>
        <w:jc w:val="both"/>
        <w:rPr>
          <w:rFonts w:ascii="Arial" w:hAnsi="Arial" w:cs="Arial"/>
          <w:b/>
        </w:rPr>
      </w:pPr>
      <w:r>
        <w:rPr>
          <w:rFonts w:ascii="Arial" w:hAnsi="Arial" w:cs="Arial"/>
          <w:b/>
          <w:noProof/>
        </w:rPr>
        <w:lastRenderedPageBreak/>
        <w:drawing>
          <wp:anchor distT="0" distB="0" distL="114300" distR="114300" simplePos="0" relativeHeight="251707392" behindDoc="1" locked="0" layoutInCell="1" allowOverlap="1" wp14:anchorId="489B087C" wp14:editId="517FD249">
            <wp:simplePos x="0" y="0"/>
            <wp:positionH relativeFrom="column">
              <wp:posOffset>-617220</wp:posOffset>
            </wp:positionH>
            <wp:positionV relativeFrom="paragraph">
              <wp:posOffset>1268095</wp:posOffset>
            </wp:positionV>
            <wp:extent cx="7199630" cy="5693410"/>
            <wp:effectExtent l="0" t="8890" r="0" b="0"/>
            <wp:wrapTight wrapText="bothSides">
              <wp:wrapPolygon edited="0">
                <wp:start x="-27" y="21566"/>
                <wp:lineTo x="21520" y="21566"/>
                <wp:lineTo x="21520" y="101"/>
                <wp:lineTo x="-27" y="101"/>
                <wp:lineTo x="-27" y="21566"/>
              </wp:wrapPolygon>
            </wp:wrapTight>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CP.PNG"/>
                    <pic:cNvPicPr/>
                  </pic:nvPicPr>
                  <pic:blipFill>
                    <a:blip r:embed="rId76" cstate="print">
                      <a:extLst>
                        <a:ext uri="{28A0092B-C50C-407E-A947-70E740481C1C}">
                          <a14:useLocalDpi xmlns:a14="http://schemas.microsoft.com/office/drawing/2010/main" val="0"/>
                        </a:ext>
                      </a:extLst>
                    </a:blip>
                    <a:stretch>
                      <a:fillRect/>
                    </a:stretch>
                  </pic:blipFill>
                  <pic:spPr>
                    <a:xfrm rot="5400000">
                      <a:off x="0" y="0"/>
                      <a:ext cx="7199630" cy="5693410"/>
                    </a:xfrm>
                    <a:prstGeom prst="rect">
                      <a:avLst/>
                    </a:prstGeom>
                  </pic:spPr>
                </pic:pic>
              </a:graphicData>
            </a:graphic>
            <wp14:sizeRelH relativeFrom="page">
              <wp14:pctWidth>0</wp14:pctWidth>
            </wp14:sizeRelH>
            <wp14:sizeRelV relativeFrom="page">
              <wp14:pctHeight>0</wp14:pctHeight>
            </wp14:sizeRelV>
          </wp:anchor>
        </w:drawing>
      </w:r>
      <w:r w:rsidR="001E26A6" w:rsidRPr="00FF24C7">
        <w:rPr>
          <w:rFonts w:ascii="Arial" w:hAnsi="Arial" w:cs="Arial"/>
          <w:b/>
        </w:rPr>
        <w:t>Critical Path</w:t>
      </w:r>
    </w:p>
    <w:p w14:paraId="70462703" w14:textId="114372FC" w:rsidR="00FF24C7" w:rsidRPr="00FF24C7" w:rsidRDefault="00FF24C7" w:rsidP="00FF24C7">
      <w:pPr>
        <w:pStyle w:val="BodyText"/>
        <w:spacing w:before="10" w:after="10" w:line="480" w:lineRule="auto"/>
        <w:ind w:left="720" w:right="27"/>
        <w:jc w:val="both"/>
        <w:rPr>
          <w:rFonts w:ascii="Arial" w:hAnsi="Arial" w:cs="Arial"/>
          <w:b/>
        </w:rPr>
      </w:pPr>
    </w:p>
    <w:p w14:paraId="24767A7F" w14:textId="1B68282E" w:rsidR="00FF24C7" w:rsidRPr="0029398F" w:rsidRDefault="00FF24C7" w:rsidP="00FF24C7">
      <w:pPr>
        <w:pStyle w:val="BodyText"/>
        <w:spacing w:before="10" w:after="10" w:line="480" w:lineRule="auto"/>
        <w:ind w:left="720" w:right="27"/>
        <w:jc w:val="both"/>
        <w:rPr>
          <w:rFonts w:ascii="Arial" w:hAnsi="Arial" w:cs="Arial"/>
        </w:rPr>
      </w:pPr>
    </w:p>
    <w:p w14:paraId="343556D3" w14:textId="652ADF30" w:rsidR="001E26A6" w:rsidRDefault="001E26A6" w:rsidP="0015267E">
      <w:pPr>
        <w:pStyle w:val="BodyText"/>
        <w:numPr>
          <w:ilvl w:val="0"/>
          <w:numId w:val="13"/>
        </w:numPr>
        <w:spacing w:before="10" w:after="10" w:line="480" w:lineRule="auto"/>
        <w:ind w:left="720" w:right="27"/>
        <w:jc w:val="both"/>
        <w:rPr>
          <w:rFonts w:ascii="Arial" w:hAnsi="Arial" w:cs="Arial"/>
          <w:b/>
        </w:rPr>
      </w:pPr>
      <w:bookmarkStart w:id="113" w:name="_bookmark167"/>
      <w:bookmarkEnd w:id="113"/>
      <w:r w:rsidRPr="00FF24C7">
        <w:rPr>
          <w:rFonts w:ascii="Arial" w:hAnsi="Arial" w:cs="Arial"/>
          <w:b/>
        </w:rPr>
        <w:t>Cost Distribution Curve</w:t>
      </w:r>
    </w:p>
    <w:p w14:paraId="02D08E3B" w14:textId="38C1328B" w:rsidR="00FF24C7" w:rsidRDefault="00FF24C7" w:rsidP="00FF24C7">
      <w:pPr>
        <w:pStyle w:val="BodyText"/>
        <w:spacing w:before="10" w:after="10" w:line="480" w:lineRule="auto"/>
        <w:ind w:left="720" w:right="27"/>
        <w:jc w:val="both"/>
        <w:rPr>
          <w:rFonts w:ascii="Arial" w:hAnsi="Arial" w:cs="Arial"/>
          <w:b/>
        </w:rPr>
      </w:pPr>
      <w:r>
        <w:rPr>
          <w:rFonts w:ascii="Arial" w:hAnsi="Arial" w:cs="Arial"/>
          <w:b/>
          <w:noProof/>
        </w:rPr>
        <w:drawing>
          <wp:anchor distT="0" distB="0" distL="114300" distR="114300" simplePos="0" relativeHeight="251708416" behindDoc="0" locked="0" layoutInCell="1" allowOverlap="1" wp14:anchorId="7F5A9D17" wp14:editId="47D4C513">
            <wp:simplePos x="0" y="0"/>
            <wp:positionH relativeFrom="column">
              <wp:posOffset>-311150</wp:posOffset>
            </wp:positionH>
            <wp:positionV relativeFrom="paragraph">
              <wp:posOffset>869315</wp:posOffset>
            </wp:positionV>
            <wp:extent cx="6860540" cy="5520055"/>
            <wp:effectExtent l="3492" t="0" r="953" b="952"/>
            <wp:wrapSquare wrapText="bothSides"/>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S-curve.PNG"/>
                    <pic:cNvPicPr/>
                  </pic:nvPicPr>
                  <pic:blipFill>
                    <a:blip r:embed="rId77" cstate="print">
                      <a:extLst>
                        <a:ext uri="{28A0092B-C50C-407E-A947-70E740481C1C}">
                          <a14:useLocalDpi xmlns:a14="http://schemas.microsoft.com/office/drawing/2010/main" val="0"/>
                        </a:ext>
                      </a:extLst>
                    </a:blip>
                    <a:stretch>
                      <a:fillRect/>
                    </a:stretch>
                  </pic:blipFill>
                  <pic:spPr>
                    <a:xfrm rot="5400000">
                      <a:off x="0" y="0"/>
                      <a:ext cx="6860540" cy="5520055"/>
                    </a:xfrm>
                    <a:prstGeom prst="rect">
                      <a:avLst/>
                    </a:prstGeom>
                  </pic:spPr>
                </pic:pic>
              </a:graphicData>
            </a:graphic>
            <wp14:sizeRelH relativeFrom="page">
              <wp14:pctWidth>0</wp14:pctWidth>
            </wp14:sizeRelH>
            <wp14:sizeRelV relativeFrom="page">
              <wp14:pctHeight>0</wp14:pctHeight>
            </wp14:sizeRelV>
          </wp:anchor>
        </w:drawing>
      </w:r>
    </w:p>
    <w:p w14:paraId="489935F4" w14:textId="77777777" w:rsidR="00FF24C7" w:rsidRDefault="00FF24C7" w:rsidP="00FF24C7">
      <w:pPr>
        <w:pStyle w:val="BodyText"/>
        <w:spacing w:before="10" w:after="10" w:line="480" w:lineRule="auto"/>
        <w:ind w:left="720" w:right="27"/>
        <w:jc w:val="both"/>
        <w:rPr>
          <w:rFonts w:ascii="Arial" w:hAnsi="Arial" w:cs="Arial"/>
        </w:rPr>
      </w:pPr>
      <w:bookmarkStart w:id="114" w:name="_bookmark168"/>
      <w:bookmarkEnd w:id="114"/>
    </w:p>
    <w:p w14:paraId="7B53E72B" w14:textId="77777777" w:rsidR="00FF24C7" w:rsidRPr="00FF24C7" w:rsidRDefault="00FF24C7" w:rsidP="00FF24C7">
      <w:pPr>
        <w:pStyle w:val="BodyText"/>
        <w:spacing w:before="10" w:after="10" w:line="480" w:lineRule="auto"/>
        <w:ind w:right="27"/>
        <w:jc w:val="both"/>
        <w:rPr>
          <w:rFonts w:ascii="Arial" w:hAnsi="Arial" w:cs="Arial"/>
          <w:b/>
        </w:rPr>
      </w:pPr>
    </w:p>
    <w:p w14:paraId="7D50B6F0" w14:textId="69AC694E" w:rsidR="001E26A6" w:rsidRDefault="00FF24C7" w:rsidP="0015267E">
      <w:pPr>
        <w:pStyle w:val="BodyText"/>
        <w:numPr>
          <w:ilvl w:val="0"/>
          <w:numId w:val="13"/>
        </w:numPr>
        <w:spacing w:before="10" w:after="10" w:line="480" w:lineRule="auto"/>
        <w:ind w:left="720" w:right="27"/>
        <w:jc w:val="both"/>
        <w:rPr>
          <w:rFonts w:ascii="Arial" w:hAnsi="Arial" w:cs="Arial"/>
          <w:b/>
        </w:rPr>
      </w:pPr>
      <w:r>
        <w:rPr>
          <w:rFonts w:ascii="Arial" w:hAnsi="Arial" w:cs="Arial"/>
          <w:b/>
          <w:noProof/>
        </w:rPr>
        <w:drawing>
          <wp:anchor distT="0" distB="0" distL="114300" distR="114300" simplePos="0" relativeHeight="251709440" behindDoc="0" locked="0" layoutInCell="1" allowOverlap="1" wp14:anchorId="49E202EF" wp14:editId="526F320E">
            <wp:simplePos x="0" y="0"/>
            <wp:positionH relativeFrom="column">
              <wp:posOffset>83820</wp:posOffset>
            </wp:positionH>
            <wp:positionV relativeFrom="paragraph">
              <wp:posOffset>353060</wp:posOffset>
            </wp:positionV>
            <wp:extent cx="5943600" cy="3900805"/>
            <wp:effectExtent l="0" t="0" r="0" b="4445"/>
            <wp:wrapSquare wrapText="bothSides"/>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RAMW-1.PN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943600" cy="3900805"/>
                    </a:xfrm>
                    <a:prstGeom prst="rect">
                      <a:avLst/>
                    </a:prstGeom>
                  </pic:spPr>
                </pic:pic>
              </a:graphicData>
            </a:graphic>
            <wp14:sizeRelH relativeFrom="page">
              <wp14:pctWidth>0</wp14:pctWidth>
            </wp14:sizeRelH>
            <wp14:sizeRelV relativeFrom="page">
              <wp14:pctHeight>0</wp14:pctHeight>
            </wp14:sizeRelV>
          </wp:anchor>
        </w:drawing>
      </w:r>
      <w:r w:rsidR="001E26A6" w:rsidRPr="00FF24C7">
        <w:rPr>
          <w:rFonts w:ascii="Arial" w:hAnsi="Arial" w:cs="Arial"/>
          <w:b/>
        </w:rPr>
        <w:t>Resource Assignment Month Wise</w:t>
      </w:r>
    </w:p>
    <w:p w14:paraId="5CD85900" w14:textId="30E549C1" w:rsidR="00FF24C7" w:rsidRPr="00FF24C7" w:rsidRDefault="00FF24C7" w:rsidP="00FF24C7">
      <w:pPr>
        <w:pStyle w:val="BodyText"/>
        <w:spacing w:before="10" w:after="10" w:line="480" w:lineRule="auto"/>
        <w:ind w:left="720" w:right="27"/>
        <w:jc w:val="both"/>
        <w:rPr>
          <w:rFonts w:ascii="Arial" w:hAnsi="Arial" w:cs="Arial"/>
          <w:b/>
        </w:rPr>
      </w:pPr>
      <w:r>
        <w:rPr>
          <w:rFonts w:ascii="Arial" w:hAnsi="Arial" w:cs="Arial"/>
          <w:noProof/>
        </w:rPr>
        <w:drawing>
          <wp:anchor distT="0" distB="0" distL="114300" distR="114300" simplePos="0" relativeHeight="251710464" behindDoc="0" locked="0" layoutInCell="1" allowOverlap="1" wp14:anchorId="3AB094C6" wp14:editId="397A4F82">
            <wp:simplePos x="0" y="0"/>
            <wp:positionH relativeFrom="column">
              <wp:posOffset>66675</wp:posOffset>
            </wp:positionH>
            <wp:positionV relativeFrom="paragraph">
              <wp:posOffset>4182110</wp:posOffset>
            </wp:positionV>
            <wp:extent cx="5943600" cy="3170555"/>
            <wp:effectExtent l="0" t="0" r="0" b="0"/>
            <wp:wrapSquare wrapText="bothSides"/>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RAMW2.PN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943600" cy="3170555"/>
                    </a:xfrm>
                    <a:prstGeom prst="rect">
                      <a:avLst/>
                    </a:prstGeom>
                  </pic:spPr>
                </pic:pic>
              </a:graphicData>
            </a:graphic>
            <wp14:sizeRelH relativeFrom="page">
              <wp14:pctWidth>0</wp14:pctWidth>
            </wp14:sizeRelH>
            <wp14:sizeRelV relativeFrom="page">
              <wp14:pctHeight>0</wp14:pctHeight>
            </wp14:sizeRelV>
          </wp:anchor>
        </w:drawing>
      </w:r>
    </w:p>
    <w:p w14:paraId="1C8710AC" w14:textId="5DEB9225" w:rsidR="001E26A6" w:rsidRPr="0029398F" w:rsidRDefault="00FF24C7" w:rsidP="0015267E">
      <w:pPr>
        <w:pStyle w:val="BodyText"/>
        <w:spacing w:before="10" w:after="10" w:line="480" w:lineRule="auto"/>
        <w:ind w:firstLine="720"/>
        <w:jc w:val="both"/>
        <w:rPr>
          <w:rFonts w:ascii="Arial" w:hAnsi="Arial" w:cs="Arial"/>
        </w:rPr>
      </w:pPr>
      <w:r>
        <w:rPr>
          <w:rFonts w:ascii="Arial" w:eastAsiaTheme="majorEastAsia" w:hAnsi="Arial" w:cs="Arial"/>
          <w:b/>
          <w:bCs/>
          <w:noProof/>
          <w:sz w:val="28"/>
          <w:szCs w:val="28"/>
        </w:rPr>
        <w:lastRenderedPageBreak/>
        <w:drawing>
          <wp:anchor distT="0" distB="0" distL="114300" distR="114300" simplePos="0" relativeHeight="251712512" behindDoc="0" locked="0" layoutInCell="1" allowOverlap="1" wp14:anchorId="5CD94DA1" wp14:editId="1E2F25AA">
            <wp:simplePos x="0" y="0"/>
            <wp:positionH relativeFrom="margin">
              <wp:align>right</wp:align>
            </wp:positionH>
            <wp:positionV relativeFrom="paragraph">
              <wp:posOffset>4539079</wp:posOffset>
            </wp:positionV>
            <wp:extent cx="5943600" cy="3573145"/>
            <wp:effectExtent l="0" t="0" r="0" b="8255"/>
            <wp:wrapSquare wrapText="bothSides"/>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RAMW-4.PN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5943600" cy="357314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noProof/>
        </w:rPr>
        <w:drawing>
          <wp:anchor distT="0" distB="0" distL="114300" distR="114300" simplePos="0" relativeHeight="251711488" behindDoc="0" locked="0" layoutInCell="1" allowOverlap="1" wp14:anchorId="4395AAAA" wp14:editId="4EBB7F5E">
            <wp:simplePos x="0" y="0"/>
            <wp:positionH relativeFrom="margin">
              <wp:align>right</wp:align>
            </wp:positionH>
            <wp:positionV relativeFrom="paragraph">
              <wp:posOffset>8389</wp:posOffset>
            </wp:positionV>
            <wp:extent cx="5943600" cy="4135755"/>
            <wp:effectExtent l="0" t="0" r="0" b="0"/>
            <wp:wrapSquare wrapText="bothSides"/>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RAMW-3.PN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959207" cy="4146632"/>
                    </a:xfrm>
                    <a:prstGeom prst="rect">
                      <a:avLst/>
                    </a:prstGeom>
                  </pic:spPr>
                </pic:pic>
              </a:graphicData>
            </a:graphic>
            <wp14:sizeRelH relativeFrom="page">
              <wp14:pctWidth>0</wp14:pctWidth>
            </wp14:sizeRelH>
            <wp14:sizeRelV relativeFrom="page">
              <wp14:pctHeight>0</wp14:pctHeight>
            </wp14:sizeRelV>
          </wp:anchor>
        </w:drawing>
      </w:r>
    </w:p>
    <w:p w14:paraId="04975727" w14:textId="1784D6D1" w:rsidR="00362CA7" w:rsidRPr="0029398F" w:rsidRDefault="00FF24C7" w:rsidP="0015267E">
      <w:pPr>
        <w:spacing w:line="480" w:lineRule="auto"/>
        <w:jc w:val="both"/>
        <w:rPr>
          <w:rFonts w:ascii="Arial" w:eastAsiaTheme="majorEastAsia" w:hAnsi="Arial" w:cs="Arial"/>
          <w:b/>
          <w:bCs/>
          <w:sz w:val="28"/>
          <w:szCs w:val="28"/>
        </w:rPr>
      </w:pPr>
      <w:r>
        <w:rPr>
          <w:rFonts w:ascii="Arial" w:eastAsiaTheme="majorEastAsia" w:hAnsi="Arial" w:cs="Arial"/>
          <w:b/>
          <w:bCs/>
          <w:noProof/>
          <w:sz w:val="28"/>
          <w:szCs w:val="28"/>
        </w:rPr>
        <w:lastRenderedPageBreak/>
        <w:drawing>
          <wp:anchor distT="0" distB="0" distL="114300" distR="114300" simplePos="0" relativeHeight="251714560" behindDoc="0" locked="0" layoutInCell="1" allowOverlap="1" wp14:anchorId="6811EDA5" wp14:editId="4A7BBDE6">
            <wp:simplePos x="0" y="0"/>
            <wp:positionH relativeFrom="margin">
              <wp:align>right</wp:align>
            </wp:positionH>
            <wp:positionV relativeFrom="paragraph">
              <wp:posOffset>3956411</wp:posOffset>
            </wp:positionV>
            <wp:extent cx="5943600" cy="4144010"/>
            <wp:effectExtent l="0" t="0" r="0" b="8890"/>
            <wp:wrapSquare wrapText="bothSides"/>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RAMW-6.PN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945723" cy="4145641"/>
                    </a:xfrm>
                    <a:prstGeom prst="rect">
                      <a:avLst/>
                    </a:prstGeom>
                  </pic:spPr>
                </pic:pic>
              </a:graphicData>
            </a:graphic>
            <wp14:sizeRelH relativeFrom="page">
              <wp14:pctWidth>0</wp14:pctWidth>
            </wp14:sizeRelH>
            <wp14:sizeRelV relativeFrom="page">
              <wp14:pctHeight>0</wp14:pctHeight>
            </wp14:sizeRelV>
          </wp:anchor>
        </w:drawing>
      </w:r>
      <w:r>
        <w:rPr>
          <w:rFonts w:ascii="Arial" w:eastAsiaTheme="majorEastAsia" w:hAnsi="Arial" w:cs="Arial"/>
          <w:b/>
          <w:bCs/>
          <w:noProof/>
          <w:sz w:val="28"/>
          <w:szCs w:val="28"/>
        </w:rPr>
        <w:drawing>
          <wp:anchor distT="0" distB="0" distL="114300" distR="114300" simplePos="0" relativeHeight="251713536" behindDoc="0" locked="0" layoutInCell="1" allowOverlap="1" wp14:anchorId="2199BD30" wp14:editId="5E31C01A">
            <wp:simplePos x="0" y="0"/>
            <wp:positionH relativeFrom="margin">
              <wp:align>right</wp:align>
            </wp:positionH>
            <wp:positionV relativeFrom="paragraph">
              <wp:posOffset>0</wp:posOffset>
            </wp:positionV>
            <wp:extent cx="5943600" cy="3531235"/>
            <wp:effectExtent l="0" t="0" r="0" b="0"/>
            <wp:wrapSquare wrapText="bothSides"/>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RAMW-5.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946788" cy="3533659"/>
                    </a:xfrm>
                    <a:prstGeom prst="rect">
                      <a:avLst/>
                    </a:prstGeom>
                  </pic:spPr>
                </pic:pic>
              </a:graphicData>
            </a:graphic>
            <wp14:sizeRelH relativeFrom="page">
              <wp14:pctWidth>0</wp14:pctWidth>
            </wp14:sizeRelH>
            <wp14:sizeRelV relativeFrom="page">
              <wp14:pctHeight>0</wp14:pctHeight>
            </wp14:sizeRelV>
          </wp:anchor>
        </w:drawing>
      </w:r>
      <w:r w:rsidR="00362CA7" w:rsidRPr="0029398F">
        <w:rPr>
          <w:rFonts w:ascii="Arial" w:hAnsi="Arial" w:cs="Arial"/>
        </w:rPr>
        <w:br w:type="page"/>
      </w:r>
    </w:p>
    <w:p w14:paraId="0831069C" w14:textId="28EF1967" w:rsidR="00FF24C7" w:rsidRDefault="00FF24C7" w:rsidP="00FF24C7">
      <w:pPr>
        <w:pStyle w:val="Heading1"/>
        <w:numPr>
          <w:ilvl w:val="0"/>
          <w:numId w:val="0"/>
        </w:numPr>
        <w:spacing w:line="480" w:lineRule="auto"/>
        <w:ind w:left="432" w:hanging="432"/>
        <w:jc w:val="both"/>
        <w:rPr>
          <w:rFonts w:cs="Arial"/>
        </w:rPr>
      </w:pPr>
      <w:r>
        <w:rPr>
          <w:rFonts w:cs="Arial"/>
          <w:noProof/>
        </w:rPr>
        <w:lastRenderedPageBreak/>
        <w:drawing>
          <wp:anchor distT="0" distB="0" distL="114300" distR="114300" simplePos="0" relativeHeight="251715584" behindDoc="0" locked="0" layoutInCell="1" allowOverlap="1" wp14:anchorId="63AFD99A" wp14:editId="42C59D1B">
            <wp:simplePos x="0" y="0"/>
            <wp:positionH relativeFrom="margin">
              <wp:align>right</wp:align>
            </wp:positionH>
            <wp:positionV relativeFrom="paragraph">
              <wp:posOffset>3713451</wp:posOffset>
            </wp:positionV>
            <wp:extent cx="5943600" cy="4084955"/>
            <wp:effectExtent l="0" t="0" r="0" b="0"/>
            <wp:wrapSquare wrapText="bothSides"/>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RAMW-8.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948032" cy="4088484"/>
                    </a:xfrm>
                    <a:prstGeom prst="rect">
                      <a:avLst/>
                    </a:prstGeom>
                  </pic:spPr>
                </pic:pic>
              </a:graphicData>
            </a:graphic>
            <wp14:sizeRelH relativeFrom="page">
              <wp14:pctWidth>0</wp14:pctWidth>
            </wp14:sizeRelH>
            <wp14:sizeRelV relativeFrom="page">
              <wp14:pctHeight>0</wp14:pctHeight>
            </wp14:sizeRelV>
          </wp:anchor>
        </w:drawing>
      </w:r>
      <w:r>
        <w:rPr>
          <w:rFonts w:cs="Arial"/>
          <w:noProof/>
        </w:rPr>
        <w:drawing>
          <wp:anchor distT="0" distB="0" distL="114300" distR="114300" simplePos="0" relativeHeight="251716608" behindDoc="0" locked="0" layoutInCell="1" allowOverlap="1" wp14:anchorId="6A0E6817" wp14:editId="77AE54D0">
            <wp:simplePos x="0" y="0"/>
            <wp:positionH relativeFrom="margin">
              <wp:align>right</wp:align>
            </wp:positionH>
            <wp:positionV relativeFrom="paragraph">
              <wp:posOffset>233</wp:posOffset>
            </wp:positionV>
            <wp:extent cx="5943600" cy="3489325"/>
            <wp:effectExtent l="0" t="0" r="0" b="0"/>
            <wp:wrapSquare wrapText="bothSides"/>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RAMW-7.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949225" cy="3493122"/>
                    </a:xfrm>
                    <a:prstGeom prst="rect">
                      <a:avLst/>
                    </a:prstGeom>
                  </pic:spPr>
                </pic:pic>
              </a:graphicData>
            </a:graphic>
            <wp14:sizeRelH relativeFrom="page">
              <wp14:pctWidth>0</wp14:pctWidth>
            </wp14:sizeRelH>
            <wp14:sizeRelV relativeFrom="page">
              <wp14:pctHeight>0</wp14:pctHeight>
            </wp14:sizeRelV>
          </wp:anchor>
        </w:drawing>
      </w:r>
    </w:p>
    <w:p w14:paraId="3228E55C" w14:textId="0F810CD8" w:rsidR="00FF24C7" w:rsidRDefault="00FF24C7" w:rsidP="00FF24C7">
      <w:pPr>
        <w:pStyle w:val="Heading1"/>
        <w:numPr>
          <w:ilvl w:val="0"/>
          <w:numId w:val="0"/>
        </w:numPr>
        <w:spacing w:line="480" w:lineRule="auto"/>
        <w:ind w:left="450"/>
        <w:jc w:val="both"/>
        <w:rPr>
          <w:rFonts w:cs="Arial"/>
        </w:rPr>
      </w:pPr>
      <w:r>
        <w:rPr>
          <w:rFonts w:cs="Arial"/>
          <w:noProof/>
        </w:rPr>
        <w:lastRenderedPageBreak/>
        <w:drawing>
          <wp:anchor distT="0" distB="0" distL="114300" distR="114300" simplePos="0" relativeHeight="251718656" behindDoc="0" locked="0" layoutInCell="1" allowOverlap="1" wp14:anchorId="2BCFB822" wp14:editId="2C81D03B">
            <wp:simplePos x="0" y="0"/>
            <wp:positionH relativeFrom="margin">
              <wp:align>right</wp:align>
            </wp:positionH>
            <wp:positionV relativeFrom="paragraph">
              <wp:posOffset>4158650</wp:posOffset>
            </wp:positionV>
            <wp:extent cx="5943600" cy="3724275"/>
            <wp:effectExtent l="0" t="0" r="0" b="9525"/>
            <wp:wrapSquare wrapText="bothSides"/>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RAMW-9.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5948145" cy="3727560"/>
                    </a:xfrm>
                    <a:prstGeom prst="rect">
                      <a:avLst/>
                    </a:prstGeom>
                  </pic:spPr>
                </pic:pic>
              </a:graphicData>
            </a:graphic>
            <wp14:sizeRelH relativeFrom="page">
              <wp14:pctWidth>0</wp14:pctWidth>
            </wp14:sizeRelH>
            <wp14:sizeRelV relativeFrom="page">
              <wp14:pctHeight>0</wp14:pctHeight>
            </wp14:sizeRelV>
          </wp:anchor>
        </w:drawing>
      </w:r>
      <w:r>
        <w:rPr>
          <w:rFonts w:cs="Arial"/>
          <w:noProof/>
        </w:rPr>
        <w:drawing>
          <wp:anchor distT="0" distB="0" distL="114300" distR="114300" simplePos="0" relativeHeight="251717632" behindDoc="0" locked="0" layoutInCell="1" allowOverlap="1" wp14:anchorId="5494CBD9" wp14:editId="323CD9E6">
            <wp:simplePos x="0" y="0"/>
            <wp:positionH relativeFrom="margin">
              <wp:align>right</wp:align>
            </wp:positionH>
            <wp:positionV relativeFrom="paragraph">
              <wp:posOffset>274</wp:posOffset>
            </wp:positionV>
            <wp:extent cx="5943600" cy="3707765"/>
            <wp:effectExtent l="0" t="0" r="0" b="6985"/>
            <wp:wrapSquare wrapText="bothSides"/>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RAMW-10.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5949581" cy="3711665"/>
                    </a:xfrm>
                    <a:prstGeom prst="rect">
                      <a:avLst/>
                    </a:prstGeom>
                  </pic:spPr>
                </pic:pic>
              </a:graphicData>
            </a:graphic>
            <wp14:sizeRelH relativeFrom="page">
              <wp14:pctWidth>0</wp14:pctWidth>
            </wp14:sizeRelH>
            <wp14:sizeRelV relativeFrom="page">
              <wp14:pctHeight>0</wp14:pctHeight>
            </wp14:sizeRelV>
          </wp:anchor>
        </w:drawing>
      </w:r>
      <w:r w:rsidR="00362CA7" w:rsidRPr="0029398F">
        <w:rPr>
          <w:rFonts w:cs="Arial"/>
        </w:rPr>
        <w:t xml:space="preserve"> </w:t>
      </w:r>
      <w:bookmarkStart w:id="115" w:name="_Toc61010885"/>
    </w:p>
    <w:p w14:paraId="51E730C4" w14:textId="26912B36" w:rsidR="00FF24C7" w:rsidRDefault="00FF24C7" w:rsidP="00FF24C7">
      <w:pPr>
        <w:pStyle w:val="Heading1"/>
        <w:numPr>
          <w:ilvl w:val="0"/>
          <w:numId w:val="0"/>
        </w:numPr>
        <w:spacing w:line="480" w:lineRule="auto"/>
        <w:ind w:left="450"/>
        <w:jc w:val="both"/>
        <w:rPr>
          <w:rFonts w:cs="Arial"/>
        </w:rPr>
      </w:pPr>
      <w:r>
        <w:rPr>
          <w:rFonts w:cs="Arial"/>
          <w:noProof/>
        </w:rPr>
        <w:lastRenderedPageBreak/>
        <w:drawing>
          <wp:anchor distT="0" distB="0" distL="114300" distR="114300" simplePos="0" relativeHeight="251720704" behindDoc="0" locked="0" layoutInCell="1" allowOverlap="1" wp14:anchorId="6E59E303" wp14:editId="3D83A9EF">
            <wp:simplePos x="0" y="0"/>
            <wp:positionH relativeFrom="margin">
              <wp:align>right</wp:align>
            </wp:positionH>
            <wp:positionV relativeFrom="paragraph">
              <wp:posOffset>4540880</wp:posOffset>
            </wp:positionV>
            <wp:extent cx="5943600" cy="3582035"/>
            <wp:effectExtent l="0" t="0" r="0" b="0"/>
            <wp:wrapSquare wrapText="bothSides"/>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RAMW-12.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945669" cy="3583346"/>
                    </a:xfrm>
                    <a:prstGeom prst="rect">
                      <a:avLst/>
                    </a:prstGeom>
                  </pic:spPr>
                </pic:pic>
              </a:graphicData>
            </a:graphic>
            <wp14:sizeRelH relativeFrom="page">
              <wp14:pctWidth>0</wp14:pctWidth>
            </wp14:sizeRelH>
            <wp14:sizeRelV relativeFrom="page">
              <wp14:pctHeight>0</wp14:pctHeight>
            </wp14:sizeRelV>
          </wp:anchor>
        </w:drawing>
      </w:r>
      <w:r>
        <w:rPr>
          <w:rFonts w:cs="Arial"/>
          <w:noProof/>
        </w:rPr>
        <w:drawing>
          <wp:anchor distT="0" distB="0" distL="114300" distR="114300" simplePos="0" relativeHeight="251719680" behindDoc="0" locked="0" layoutInCell="1" allowOverlap="1" wp14:anchorId="48BFB45E" wp14:editId="751E5B89">
            <wp:simplePos x="0" y="0"/>
            <wp:positionH relativeFrom="margin">
              <wp:align>right</wp:align>
            </wp:positionH>
            <wp:positionV relativeFrom="paragraph">
              <wp:posOffset>193</wp:posOffset>
            </wp:positionV>
            <wp:extent cx="5943600" cy="4034790"/>
            <wp:effectExtent l="0" t="0" r="0" b="3810"/>
            <wp:wrapSquare wrapText="bothSides"/>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RAMW-11.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950037" cy="4039475"/>
                    </a:xfrm>
                    <a:prstGeom prst="rect">
                      <a:avLst/>
                    </a:prstGeom>
                  </pic:spPr>
                </pic:pic>
              </a:graphicData>
            </a:graphic>
            <wp14:sizeRelH relativeFrom="page">
              <wp14:pctWidth>0</wp14:pctWidth>
            </wp14:sizeRelH>
            <wp14:sizeRelV relativeFrom="page">
              <wp14:pctHeight>0</wp14:pctHeight>
            </wp14:sizeRelV>
          </wp:anchor>
        </w:drawing>
      </w:r>
    </w:p>
    <w:p w14:paraId="2D46BBB3" w14:textId="227501E3" w:rsidR="00FF24C7" w:rsidRDefault="00FF24C7" w:rsidP="00FF24C7">
      <w:pPr>
        <w:pStyle w:val="Heading1"/>
        <w:numPr>
          <w:ilvl w:val="0"/>
          <w:numId w:val="0"/>
        </w:numPr>
        <w:spacing w:line="480" w:lineRule="auto"/>
        <w:ind w:left="450"/>
        <w:jc w:val="both"/>
        <w:rPr>
          <w:rFonts w:cs="Arial"/>
        </w:rPr>
      </w:pPr>
      <w:r>
        <w:rPr>
          <w:rFonts w:cs="Arial"/>
          <w:noProof/>
        </w:rPr>
        <w:lastRenderedPageBreak/>
        <w:drawing>
          <wp:anchor distT="0" distB="0" distL="114300" distR="114300" simplePos="0" relativeHeight="251722752" behindDoc="0" locked="0" layoutInCell="1" allowOverlap="1" wp14:anchorId="3FBDA4B6" wp14:editId="40A7C087">
            <wp:simplePos x="0" y="0"/>
            <wp:positionH relativeFrom="margin">
              <wp:align>right</wp:align>
            </wp:positionH>
            <wp:positionV relativeFrom="paragraph">
              <wp:posOffset>3938981</wp:posOffset>
            </wp:positionV>
            <wp:extent cx="5943600" cy="4144010"/>
            <wp:effectExtent l="0" t="0" r="0" b="8890"/>
            <wp:wrapSquare wrapText="bothSides"/>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RAMW14.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943600" cy="4144010"/>
                    </a:xfrm>
                    <a:prstGeom prst="rect">
                      <a:avLst/>
                    </a:prstGeom>
                  </pic:spPr>
                </pic:pic>
              </a:graphicData>
            </a:graphic>
            <wp14:sizeRelH relativeFrom="page">
              <wp14:pctWidth>0</wp14:pctWidth>
            </wp14:sizeRelH>
            <wp14:sizeRelV relativeFrom="page">
              <wp14:pctHeight>0</wp14:pctHeight>
            </wp14:sizeRelV>
          </wp:anchor>
        </w:drawing>
      </w:r>
      <w:r>
        <w:rPr>
          <w:rFonts w:cs="Arial"/>
          <w:noProof/>
        </w:rPr>
        <w:drawing>
          <wp:anchor distT="0" distB="0" distL="114300" distR="114300" simplePos="0" relativeHeight="251721728" behindDoc="0" locked="0" layoutInCell="1" allowOverlap="1" wp14:anchorId="1C4A5D7D" wp14:editId="7DD620ED">
            <wp:simplePos x="0" y="0"/>
            <wp:positionH relativeFrom="margin">
              <wp:align>right</wp:align>
            </wp:positionH>
            <wp:positionV relativeFrom="paragraph">
              <wp:posOffset>58723</wp:posOffset>
            </wp:positionV>
            <wp:extent cx="5943600" cy="3464560"/>
            <wp:effectExtent l="0" t="0" r="0" b="2540"/>
            <wp:wrapSquare wrapText="bothSides"/>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RAMW13.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945628" cy="3465835"/>
                    </a:xfrm>
                    <a:prstGeom prst="rect">
                      <a:avLst/>
                    </a:prstGeom>
                  </pic:spPr>
                </pic:pic>
              </a:graphicData>
            </a:graphic>
            <wp14:sizeRelH relativeFrom="page">
              <wp14:pctWidth>0</wp14:pctWidth>
            </wp14:sizeRelH>
            <wp14:sizeRelV relativeFrom="page">
              <wp14:pctHeight>0</wp14:pctHeight>
            </wp14:sizeRelV>
          </wp:anchor>
        </w:drawing>
      </w:r>
    </w:p>
    <w:p w14:paraId="7E91D15B" w14:textId="6F2DA797" w:rsidR="00FF24C7" w:rsidRDefault="00FF24C7" w:rsidP="00FF24C7">
      <w:pPr>
        <w:pStyle w:val="Heading1"/>
        <w:numPr>
          <w:ilvl w:val="0"/>
          <w:numId w:val="0"/>
        </w:numPr>
        <w:spacing w:line="480" w:lineRule="auto"/>
        <w:ind w:left="450"/>
        <w:jc w:val="both"/>
        <w:rPr>
          <w:rFonts w:cs="Arial"/>
        </w:rPr>
      </w:pPr>
      <w:r>
        <w:rPr>
          <w:rFonts w:cs="Arial"/>
          <w:noProof/>
        </w:rPr>
        <w:lastRenderedPageBreak/>
        <w:drawing>
          <wp:anchor distT="0" distB="0" distL="114300" distR="114300" simplePos="0" relativeHeight="251723776" behindDoc="0" locked="0" layoutInCell="1" allowOverlap="1" wp14:anchorId="1E5A30F4" wp14:editId="637BF8DA">
            <wp:simplePos x="0" y="0"/>
            <wp:positionH relativeFrom="margin">
              <wp:align>right</wp:align>
            </wp:positionH>
            <wp:positionV relativeFrom="paragraph">
              <wp:posOffset>4600907</wp:posOffset>
            </wp:positionV>
            <wp:extent cx="5943600" cy="3506470"/>
            <wp:effectExtent l="0" t="0" r="0" b="0"/>
            <wp:wrapSquare wrapText="bothSides"/>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RAMW15.PN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5951158" cy="3511057"/>
                    </a:xfrm>
                    <a:prstGeom prst="rect">
                      <a:avLst/>
                    </a:prstGeom>
                  </pic:spPr>
                </pic:pic>
              </a:graphicData>
            </a:graphic>
            <wp14:sizeRelH relativeFrom="page">
              <wp14:pctWidth>0</wp14:pctWidth>
            </wp14:sizeRelH>
            <wp14:sizeRelV relativeFrom="page">
              <wp14:pctHeight>0</wp14:pctHeight>
            </wp14:sizeRelV>
          </wp:anchor>
        </w:drawing>
      </w:r>
      <w:r>
        <w:rPr>
          <w:rFonts w:cs="Arial"/>
          <w:noProof/>
        </w:rPr>
        <w:drawing>
          <wp:anchor distT="0" distB="0" distL="114300" distR="114300" simplePos="0" relativeHeight="251724800" behindDoc="0" locked="0" layoutInCell="1" allowOverlap="1" wp14:anchorId="27338A1D" wp14:editId="45832DB6">
            <wp:simplePos x="0" y="0"/>
            <wp:positionH relativeFrom="margin">
              <wp:align>right</wp:align>
            </wp:positionH>
            <wp:positionV relativeFrom="paragraph">
              <wp:posOffset>121891</wp:posOffset>
            </wp:positionV>
            <wp:extent cx="5942965" cy="4076700"/>
            <wp:effectExtent l="0" t="0" r="635" b="0"/>
            <wp:wrapSquare wrapText="bothSides"/>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RAMS-16.PN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947205" cy="4079911"/>
                    </a:xfrm>
                    <a:prstGeom prst="rect">
                      <a:avLst/>
                    </a:prstGeom>
                  </pic:spPr>
                </pic:pic>
              </a:graphicData>
            </a:graphic>
            <wp14:sizeRelH relativeFrom="page">
              <wp14:pctWidth>0</wp14:pctWidth>
            </wp14:sizeRelH>
            <wp14:sizeRelV relativeFrom="page">
              <wp14:pctHeight>0</wp14:pctHeight>
            </wp14:sizeRelV>
          </wp:anchor>
        </w:drawing>
      </w:r>
    </w:p>
    <w:p w14:paraId="3B1999DA" w14:textId="0D3CF346" w:rsidR="00FF24C7" w:rsidRDefault="00FF24C7" w:rsidP="00FF24C7">
      <w:pPr>
        <w:pStyle w:val="Heading1"/>
        <w:numPr>
          <w:ilvl w:val="0"/>
          <w:numId w:val="0"/>
        </w:numPr>
        <w:spacing w:line="480" w:lineRule="auto"/>
        <w:ind w:left="450"/>
        <w:jc w:val="both"/>
        <w:rPr>
          <w:rFonts w:cs="Arial"/>
        </w:rPr>
      </w:pPr>
      <w:r>
        <w:rPr>
          <w:rFonts w:cs="Arial"/>
          <w:noProof/>
        </w:rPr>
        <w:lastRenderedPageBreak/>
        <w:drawing>
          <wp:anchor distT="0" distB="0" distL="114300" distR="114300" simplePos="0" relativeHeight="251725824" behindDoc="0" locked="0" layoutInCell="1" allowOverlap="1" wp14:anchorId="4119988F" wp14:editId="30D5885E">
            <wp:simplePos x="0" y="0"/>
            <wp:positionH relativeFrom="margin">
              <wp:align>right</wp:align>
            </wp:positionH>
            <wp:positionV relativeFrom="paragraph">
              <wp:posOffset>4120812</wp:posOffset>
            </wp:positionV>
            <wp:extent cx="5943600" cy="4034790"/>
            <wp:effectExtent l="0" t="0" r="0" b="3810"/>
            <wp:wrapSquare wrapText="bothSides"/>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RAMW-18.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943600" cy="4034790"/>
                    </a:xfrm>
                    <a:prstGeom prst="rect">
                      <a:avLst/>
                    </a:prstGeom>
                  </pic:spPr>
                </pic:pic>
              </a:graphicData>
            </a:graphic>
            <wp14:sizeRelH relativeFrom="page">
              <wp14:pctWidth>0</wp14:pctWidth>
            </wp14:sizeRelH>
            <wp14:sizeRelV relativeFrom="page">
              <wp14:pctHeight>0</wp14:pctHeight>
            </wp14:sizeRelV>
          </wp:anchor>
        </w:drawing>
      </w:r>
      <w:r>
        <w:rPr>
          <w:rFonts w:cs="Arial"/>
          <w:noProof/>
        </w:rPr>
        <w:drawing>
          <wp:anchor distT="0" distB="0" distL="114300" distR="114300" simplePos="0" relativeHeight="251726848" behindDoc="0" locked="0" layoutInCell="1" allowOverlap="1" wp14:anchorId="7D40EB54" wp14:editId="764D791A">
            <wp:simplePos x="0" y="0"/>
            <wp:positionH relativeFrom="margin">
              <wp:align>right</wp:align>
            </wp:positionH>
            <wp:positionV relativeFrom="paragraph">
              <wp:posOffset>63482</wp:posOffset>
            </wp:positionV>
            <wp:extent cx="5943600" cy="3632200"/>
            <wp:effectExtent l="0" t="0" r="0" b="6350"/>
            <wp:wrapSquare wrapText="bothSides"/>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RAMW-17.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945389" cy="3633526"/>
                    </a:xfrm>
                    <a:prstGeom prst="rect">
                      <a:avLst/>
                    </a:prstGeom>
                  </pic:spPr>
                </pic:pic>
              </a:graphicData>
            </a:graphic>
            <wp14:sizeRelH relativeFrom="page">
              <wp14:pctWidth>0</wp14:pctWidth>
            </wp14:sizeRelH>
            <wp14:sizeRelV relativeFrom="page">
              <wp14:pctHeight>0</wp14:pctHeight>
            </wp14:sizeRelV>
          </wp:anchor>
        </w:drawing>
      </w:r>
    </w:p>
    <w:p w14:paraId="60301B88" w14:textId="4E1F1FDB" w:rsidR="00FF24C7" w:rsidRDefault="00FF24C7" w:rsidP="00FF24C7">
      <w:pPr>
        <w:pStyle w:val="Heading1"/>
        <w:numPr>
          <w:ilvl w:val="0"/>
          <w:numId w:val="0"/>
        </w:numPr>
        <w:spacing w:line="480" w:lineRule="auto"/>
        <w:ind w:left="432" w:hanging="432"/>
        <w:jc w:val="both"/>
        <w:rPr>
          <w:rFonts w:cs="Arial"/>
        </w:rPr>
      </w:pPr>
      <w:r>
        <w:rPr>
          <w:rFonts w:cs="Arial"/>
          <w:noProof/>
        </w:rPr>
        <w:lastRenderedPageBreak/>
        <w:drawing>
          <wp:anchor distT="0" distB="0" distL="114300" distR="114300" simplePos="0" relativeHeight="251728896" behindDoc="0" locked="0" layoutInCell="1" allowOverlap="1" wp14:anchorId="2352F375" wp14:editId="5AB43225">
            <wp:simplePos x="0" y="0"/>
            <wp:positionH relativeFrom="margin">
              <wp:align>right</wp:align>
            </wp:positionH>
            <wp:positionV relativeFrom="paragraph">
              <wp:posOffset>262</wp:posOffset>
            </wp:positionV>
            <wp:extent cx="5943600" cy="3682365"/>
            <wp:effectExtent l="0" t="0" r="0" b="0"/>
            <wp:wrapSquare wrapText="bothSides"/>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RAMW-19.PN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5945369" cy="3683863"/>
                    </a:xfrm>
                    <a:prstGeom prst="rect">
                      <a:avLst/>
                    </a:prstGeom>
                  </pic:spPr>
                </pic:pic>
              </a:graphicData>
            </a:graphic>
            <wp14:sizeRelH relativeFrom="page">
              <wp14:pctWidth>0</wp14:pctWidth>
            </wp14:sizeRelH>
            <wp14:sizeRelV relativeFrom="page">
              <wp14:pctHeight>0</wp14:pctHeight>
            </wp14:sizeRelV>
          </wp:anchor>
        </w:drawing>
      </w:r>
      <w:r>
        <w:rPr>
          <w:rFonts w:cs="Arial"/>
          <w:noProof/>
        </w:rPr>
        <w:drawing>
          <wp:anchor distT="0" distB="0" distL="114300" distR="114300" simplePos="0" relativeHeight="251727872" behindDoc="0" locked="0" layoutInCell="1" allowOverlap="1" wp14:anchorId="663B8893" wp14:editId="70334027">
            <wp:simplePos x="0" y="0"/>
            <wp:positionH relativeFrom="margin">
              <wp:align>right</wp:align>
            </wp:positionH>
            <wp:positionV relativeFrom="paragraph">
              <wp:posOffset>4106720</wp:posOffset>
            </wp:positionV>
            <wp:extent cx="5943600" cy="3858895"/>
            <wp:effectExtent l="0" t="0" r="0" b="8255"/>
            <wp:wrapSquare wrapText="bothSides"/>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RAMW-20.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943600" cy="3858895"/>
                    </a:xfrm>
                    <a:prstGeom prst="rect">
                      <a:avLst/>
                    </a:prstGeom>
                  </pic:spPr>
                </pic:pic>
              </a:graphicData>
            </a:graphic>
            <wp14:sizeRelH relativeFrom="page">
              <wp14:pctWidth>0</wp14:pctWidth>
            </wp14:sizeRelH>
            <wp14:sizeRelV relativeFrom="page">
              <wp14:pctHeight>0</wp14:pctHeight>
            </wp14:sizeRelV>
          </wp:anchor>
        </w:drawing>
      </w:r>
    </w:p>
    <w:p w14:paraId="1608E8C2" w14:textId="73C30D96" w:rsidR="00FF24C7" w:rsidRDefault="00FF24C7" w:rsidP="00FF24C7">
      <w:pPr>
        <w:pStyle w:val="Heading1"/>
        <w:numPr>
          <w:ilvl w:val="0"/>
          <w:numId w:val="0"/>
        </w:numPr>
        <w:spacing w:line="480" w:lineRule="auto"/>
        <w:jc w:val="both"/>
        <w:rPr>
          <w:rFonts w:cs="Arial"/>
        </w:rPr>
      </w:pPr>
      <w:r>
        <w:rPr>
          <w:rFonts w:cs="Arial"/>
          <w:noProof/>
        </w:rPr>
        <w:lastRenderedPageBreak/>
        <w:drawing>
          <wp:anchor distT="0" distB="0" distL="114300" distR="114300" simplePos="0" relativeHeight="251729920" behindDoc="0" locked="0" layoutInCell="1" allowOverlap="1" wp14:anchorId="55C925CA" wp14:editId="6FACF44D">
            <wp:simplePos x="0" y="0"/>
            <wp:positionH relativeFrom="margin">
              <wp:align>right</wp:align>
            </wp:positionH>
            <wp:positionV relativeFrom="paragraph">
              <wp:posOffset>16778</wp:posOffset>
            </wp:positionV>
            <wp:extent cx="5943600" cy="3984625"/>
            <wp:effectExtent l="0" t="0" r="0" b="0"/>
            <wp:wrapSquare wrapText="bothSides"/>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RAMW-21.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5956813" cy="3993629"/>
                    </a:xfrm>
                    <a:prstGeom prst="rect">
                      <a:avLst/>
                    </a:prstGeom>
                  </pic:spPr>
                </pic:pic>
              </a:graphicData>
            </a:graphic>
            <wp14:sizeRelH relativeFrom="page">
              <wp14:pctWidth>0</wp14:pctWidth>
            </wp14:sizeRelH>
            <wp14:sizeRelV relativeFrom="page">
              <wp14:pctHeight>0</wp14:pctHeight>
            </wp14:sizeRelV>
          </wp:anchor>
        </w:drawing>
      </w:r>
    </w:p>
    <w:p w14:paraId="3CF71D47" w14:textId="38A27BCB" w:rsidR="00362CA7" w:rsidRPr="0029398F" w:rsidRDefault="009D00F4" w:rsidP="0015267E">
      <w:pPr>
        <w:pStyle w:val="Heading1"/>
        <w:numPr>
          <w:ilvl w:val="0"/>
          <w:numId w:val="18"/>
        </w:numPr>
        <w:spacing w:line="480" w:lineRule="auto"/>
        <w:jc w:val="both"/>
        <w:rPr>
          <w:rFonts w:cs="Arial"/>
        </w:rPr>
      </w:pPr>
      <w:r w:rsidRPr="0029398F">
        <w:rPr>
          <w:rFonts w:cs="Arial"/>
        </w:rPr>
        <w:t>LIST OF</w:t>
      </w:r>
      <w:r w:rsidR="00362CA7" w:rsidRPr="0029398F">
        <w:rPr>
          <w:rFonts w:cs="Arial"/>
        </w:rPr>
        <w:t xml:space="preserve"> ANNEXURE</w:t>
      </w:r>
      <w:bookmarkEnd w:id="115"/>
    </w:p>
    <w:p w14:paraId="6F2B09C7" w14:textId="2B32F559" w:rsidR="000E7F5F" w:rsidRPr="00F31F14" w:rsidRDefault="000E7F5F" w:rsidP="0015267E">
      <w:pPr>
        <w:spacing w:line="480" w:lineRule="auto"/>
        <w:jc w:val="both"/>
        <w:rPr>
          <w:rFonts w:ascii="Arial" w:hAnsi="Arial" w:cs="Arial"/>
          <w:sz w:val="28"/>
        </w:rPr>
      </w:pPr>
    </w:p>
    <w:p w14:paraId="6C58FBFE" w14:textId="76D6B30A" w:rsidR="009849E1" w:rsidRPr="00F31F14" w:rsidRDefault="00F31F14" w:rsidP="0015267E">
      <w:pPr>
        <w:spacing w:line="480" w:lineRule="auto"/>
        <w:jc w:val="both"/>
        <w:rPr>
          <w:rFonts w:ascii="Arial" w:hAnsi="Arial" w:cs="Arial"/>
          <w:sz w:val="24"/>
        </w:rPr>
      </w:pPr>
      <w:r w:rsidRPr="00F31F14">
        <w:rPr>
          <w:rFonts w:ascii="Arial" w:hAnsi="Arial" w:cs="Arial"/>
          <w:sz w:val="24"/>
        </w:rPr>
        <w:t>*NO Annexures Can be attached due to confidentiality claims of PMPKL*</w:t>
      </w:r>
    </w:p>
    <w:p w14:paraId="2CC81ECF" w14:textId="77777777" w:rsidR="001E26A6" w:rsidRPr="0029398F" w:rsidRDefault="001E26A6" w:rsidP="0015267E">
      <w:pPr>
        <w:spacing w:before="10" w:after="10" w:line="480" w:lineRule="auto"/>
        <w:jc w:val="both"/>
        <w:rPr>
          <w:rFonts w:ascii="Arial" w:hAnsi="Arial" w:cs="Arial"/>
        </w:rPr>
      </w:pPr>
    </w:p>
    <w:p w14:paraId="1452B575" w14:textId="23236CF4" w:rsidR="001E26A6" w:rsidRPr="0029398F" w:rsidRDefault="001E26A6" w:rsidP="0015267E">
      <w:pPr>
        <w:pStyle w:val="BodyText"/>
        <w:spacing w:before="10" w:after="10" w:line="480" w:lineRule="auto"/>
        <w:ind w:firstLine="720"/>
        <w:jc w:val="both"/>
        <w:rPr>
          <w:rFonts w:ascii="Arial" w:hAnsi="Arial" w:cs="Arial"/>
        </w:rPr>
      </w:pPr>
    </w:p>
    <w:p w14:paraId="4407FD34" w14:textId="77777777" w:rsidR="001E26A6" w:rsidRPr="0029398F" w:rsidRDefault="001E26A6" w:rsidP="0015267E">
      <w:pPr>
        <w:pStyle w:val="BodyText"/>
        <w:spacing w:before="10" w:after="10" w:line="480" w:lineRule="auto"/>
        <w:ind w:right="27"/>
        <w:jc w:val="both"/>
        <w:rPr>
          <w:rFonts w:ascii="Arial" w:hAnsi="Arial" w:cs="Arial"/>
          <w:b/>
        </w:rPr>
      </w:pPr>
    </w:p>
    <w:p w14:paraId="01899A79" w14:textId="77777777" w:rsidR="001E26A6" w:rsidRPr="0029398F" w:rsidRDefault="001E26A6" w:rsidP="0015267E">
      <w:pPr>
        <w:pStyle w:val="BodyText"/>
        <w:spacing w:before="10" w:after="10" w:line="480" w:lineRule="auto"/>
        <w:ind w:firstLine="720"/>
        <w:jc w:val="both"/>
        <w:rPr>
          <w:rFonts w:ascii="Arial" w:hAnsi="Arial" w:cs="Arial"/>
        </w:rPr>
      </w:pPr>
    </w:p>
    <w:p w14:paraId="38BF351D" w14:textId="77777777" w:rsidR="001E26A6" w:rsidRPr="0029398F" w:rsidRDefault="001E26A6" w:rsidP="0015267E">
      <w:pPr>
        <w:pStyle w:val="NormalWeb"/>
        <w:spacing w:before="10" w:beforeAutospacing="0" w:after="10" w:afterAutospacing="0" w:line="480" w:lineRule="auto"/>
        <w:jc w:val="both"/>
        <w:rPr>
          <w:rFonts w:ascii="Arial" w:hAnsi="Arial" w:cs="Arial"/>
          <w:szCs w:val="30"/>
        </w:rPr>
      </w:pPr>
    </w:p>
    <w:sectPr w:rsidR="001E26A6" w:rsidRPr="0029398F" w:rsidSect="00E64863">
      <w:headerReference w:type="even" r:id="rId99"/>
      <w:headerReference w:type="default" r:id="rId100"/>
      <w:footerReference w:type="even" r:id="rId101"/>
      <w:footerReference w:type="default" r:id="rId102"/>
      <w:headerReference w:type="first" r:id="rId103"/>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FE77CC" w14:textId="77777777" w:rsidR="00BA3BF2" w:rsidRDefault="00BA3BF2" w:rsidP="00F65008">
      <w:pPr>
        <w:spacing w:after="0" w:line="240" w:lineRule="auto"/>
      </w:pPr>
      <w:r>
        <w:separator/>
      </w:r>
    </w:p>
  </w:endnote>
  <w:endnote w:type="continuationSeparator" w:id="0">
    <w:p w14:paraId="5186233D" w14:textId="77777777" w:rsidR="00BA3BF2" w:rsidRDefault="00BA3BF2" w:rsidP="00F650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DCEE35" w14:textId="77777777" w:rsidR="0029398F" w:rsidRDefault="0029398F" w:rsidP="008B1193">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2438328"/>
      <w:docPartObj>
        <w:docPartGallery w:val="Page Numbers (Bottom of Page)"/>
        <w:docPartUnique/>
      </w:docPartObj>
    </w:sdtPr>
    <w:sdtEndPr>
      <w:rPr>
        <w:noProof/>
      </w:rPr>
    </w:sdtEndPr>
    <w:sdtContent>
      <w:p w14:paraId="6AB81925" w14:textId="77777777" w:rsidR="0029398F" w:rsidRDefault="0029398F">
        <w:pPr>
          <w:pStyle w:val="Footer"/>
          <w:jc w:val="right"/>
        </w:pPr>
        <w:r>
          <w:fldChar w:fldCharType="begin"/>
        </w:r>
        <w:r>
          <w:instrText xml:space="preserve"> PAGE   \* MERGEFORMAT </w:instrText>
        </w:r>
        <w:r>
          <w:fldChar w:fldCharType="separate"/>
        </w:r>
        <w:r w:rsidR="00FC0F6A">
          <w:rPr>
            <w:noProof/>
          </w:rPr>
          <w:t>20</w:t>
        </w:r>
        <w:r>
          <w:rPr>
            <w:noProof/>
          </w:rPr>
          <w:fldChar w:fldCharType="end"/>
        </w:r>
      </w:p>
    </w:sdtContent>
  </w:sdt>
  <w:p w14:paraId="33A9A092" w14:textId="77777777" w:rsidR="0029398F" w:rsidRDefault="0029398F" w:rsidP="008B1193">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5B1ADE" w14:textId="77777777" w:rsidR="00BA3BF2" w:rsidRDefault="00BA3BF2" w:rsidP="00F65008">
      <w:pPr>
        <w:spacing w:after="0" w:line="240" w:lineRule="auto"/>
      </w:pPr>
      <w:r>
        <w:separator/>
      </w:r>
    </w:p>
  </w:footnote>
  <w:footnote w:type="continuationSeparator" w:id="0">
    <w:p w14:paraId="275A7488" w14:textId="77777777" w:rsidR="00BA3BF2" w:rsidRDefault="00BA3BF2" w:rsidP="00F650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8194"/>
      <w:gridCol w:w="1166"/>
    </w:tblGrid>
    <w:tr w:rsidR="0029398F" w14:paraId="46ECB3D6" w14:textId="77777777">
      <w:trPr>
        <w:trHeight w:val="288"/>
      </w:trPr>
      <w:sdt>
        <w:sdtPr>
          <w:rPr>
            <w:rFonts w:asciiTheme="majorHAnsi" w:eastAsiaTheme="majorEastAsia" w:hAnsiTheme="majorHAnsi" w:cstheme="majorBidi"/>
          </w:rPr>
          <w:alias w:val="Title"/>
          <w:id w:val="77761602"/>
          <w:placeholder>
            <w:docPart w:val="761B41FC28914A6BAA5A02E5EBDE76DF"/>
          </w:placeholder>
          <w:dataBinding w:prefixMappings="xmlns:ns0='http://schemas.openxmlformats.org/package/2006/metadata/core-properties' xmlns:ns1='http://purl.org/dc/elements/1.1/'" w:xpath="/ns0:coreProperties[1]/ns1:title[1]" w:storeItemID="{6C3C8BC8-F283-45AE-878A-BAB7291924A1}"/>
          <w:text/>
        </w:sdtPr>
        <w:sdtEndPr/>
        <w:sdtContent>
          <w:tc>
            <w:tcPr>
              <w:tcW w:w="7765" w:type="dxa"/>
            </w:tcPr>
            <w:p w14:paraId="05C2FC6E" w14:textId="3F4043B7" w:rsidR="0029398F" w:rsidRPr="008B1193" w:rsidRDefault="005969C3" w:rsidP="008B1193">
              <w:pPr>
                <w:pStyle w:val="Header"/>
                <w:jc w:val="right"/>
                <w:rPr>
                  <w:rFonts w:asciiTheme="majorHAnsi" w:eastAsiaTheme="majorEastAsia" w:hAnsiTheme="majorHAnsi" w:cstheme="majorBidi"/>
                </w:rPr>
              </w:pPr>
              <w:r>
                <w:rPr>
                  <w:rFonts w:asciiTheme="majorHAnsi" w:eastAsiaTheme="majorEastAsia" w:hAnsiTheme="majorHAnsi" w:cstheme="majorBidi"/>
                </w:rPr>
                <w:t xml:space="preserve">PMPKL NEW </w:t>
              </w:r>
              <w:proofErr w:type="spellStart"/>
              <w:r>
                <w:rPr>
                  <w:rFonts w:asciiTheme="majorHAnsi" w:eastAsiaTheme="majorEastAsia" w:hAnsiTheme="majorHAnsi" w:cstheme="majorBidi"/>
                </w:rPr>
                <w:t>ProDUCTION</w:t>
              </w:r>
              <w:proofErr w:type="spellEnd"/>
              <w:r>
                <w:rPr>
                  <w:rFonts w:asciiTheme="majorHAnsi" w:eastAsiaTheme="majorEastAsia" w:hAnsiTheme="majorHAnsi" w:cstheme="majorBidi"/>
                </w:rPr>
                <w:t xml:space="preserve"> HAL (</w:t>
              </w:r>
              <w:proofErr w:type="spellStart"/>
              <w:r>
                <w:rPr>
                  <w:rFonts w:asciiTheme="majorHAnsi" w:eastAsiaTheme="majorEastAsia" w:hAnsiTheme="majorHAnsi" w:cstheme="majorBidi"/>
                </w:rPr>
                <w:t>peb</w:t>
              </w:r>
              <w:proofErr w:type="spellEnd"/>
              <w:r>
                <w:rPr>
                  <w:rFonts w:asciiTheme="majorHAnsi" w:eastAsiaTheme="majorEastAsia" w:hAnsiTheme="majorHAnsi" w:cstheme="majorBidi"/>
                </w:rPr>
                <w:t xml:space="preserve">), </w:t>
              </w:r>
              <w:proofErr w:type="spellStart"/>
              <w:r>
                <w:rPr>
                  <w:rFonts w:asciiTheme="majorHAnsi" w:eastAsiaTheme="majorEastAsia" w:hAnsiTheme="majorHAnsi" w:cstheme="majorBidi"/>
                </w:rPr>
                <w:t>saHIWAL</w:t>
              </w:r>
              <w:proofErr w:type="spellEnd"/>
            </w:p>
          </w:tc>
        </w:sdtContent>
      </w:sdt>
      <w:sdt>
        <w:sdtPr>
          <w:rPr>
            <w:rFonts w:asciiTheme="majorHAnsi" w:eastAsiaTheme="majorEastAsia" w:hAnsiTheme="majorHAnsi" w:cstheme="majorBidi"/>
            <w:bCs/>
            <w14:shadow w14:blurRad="50800" w14:dist="38100" w14:dir="2700000" w14:sx="100000" w14:sy="100000" w14:kx="0" w14:ky="0" w14:algn="tl">
              <w14:srgbClr w14:val="000000">
                <w14:alpha w14:val="60000"/>
              </w14:srgbClr>
            </w14:shadow>
            <w14:numForm w14:val="oldStyle"/>
          </w:rPr>
          <w:alias w:val="Year"/>
          <w:id w:val="77761609"/>
          <w:placeholder>
            <w:docPart w:val="ED2C087808BC4B5893FF8B7C0D441270"/>
          </w:placeholder>
          <w:dataBinding w:prefixMappings="xmlns:ns0='http://schemas.microsoft.com/office/2006/coverPageProps'" w:xpath="/ns0:CoverPageProperties[1]/ns0:PublishDate[1]" w:storeItemID="{55AF091B-3C7A-41E3-B477-F2FDAA23CFDA}"/>
          <w:date>
            <w:dateFormat w:val="yyyy"/>
            <w:lid w:val="en-US"/>
            <w:storeMappedDataAs w:val="dateTime"/>
            <w:calendar w:val="gregorian"/>
          </w:date>
        </w:sdtPr>
        <w:sdtEndPr/>
        <w:sdtContent>
          <w:tc>
            <w:tcPr>
              <w:tcW w:w="1105" w:type="dxa"/>
            </w:tcPr>
            <w:p w14:paraId="245AB55F" w14:textId="77777777" w:rsidR="0029398F" w:rsidRPr="008B1193" w:rsidRDefault="0029398F" w:rsidP="008B1193">
              <w:pPr>
                <w:pStyle w:val="Header"/>
                <w:rPr>
                  <w:rFonts w:asciiTheme="majorHAnsi" w:eastAsiaTheme="majorEastAsia" w:hAnsiTheme="majorHAnsi" w:cstheme="majorBidi"/>
                  <w:b/>
                  <w:bCs/>
                  <w:color w:val="4F81BD" w:themeColor="accent1"/>
                  <w14:numForm w14:val="oldStyle"/>
                </w:rPr>
              </w:pPr>
              <w:r>
                <w:rPr>
                  <w:rFonts w:asciiTheme="majorHAnsi" w:eastAsiaTheme="majorEastAsia" w:hAnsiTheme="majorHAnsi" w:cstheme="majorBidi"/>
                  <w:bCs/>
                  <w14:shadow w14:blurRad="50800" w14:dist="38100" w14:dir="2700000" w14:sx="100000" w14:sy="100000" w14:kx="0" w14:ky="0" w14:algn="tl">
                    <w14:srgbClr w14:val="000000">
                      <w14:alpha w14:val="60000"/>
                    </w14:srgbClr>
                  </w14:shadow>
                  <w14:numForm w14:val="oldStyle"/>
                </w:rPr>
                <w:t>MSPM-3</w:t>
              </w:r>
            </w:p>
          </w:tc>
        </w:sdtContent>
      </w:sdt>
    </w:tr>
  </w:tbl>
  <w:p w14:paraId="01BBE6AC" w14:textId="77777777" w:rsidR="0029398F" w:rsidRDefault="0029398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8194"/>
      <w:gridCol w:w="1166"/>
    </w:tblGrid>
    <w:tr w:rsidR="0029398F" w14:paraId="240C01F9" w14:textId="77777777">
      <w:trPr>
        <w:trHeight w:val="288"/>
      </w:trPr>
      <w:sdt>
        <w:sdtPr>
          <w:rPr>
            <w:rFonts w:asciiTheme="majorHAnsi" w:eastAsiaTheme="majorEastAsia" w:hAnsiTheme="majorHAnsi" w:cstheme="majorBidi"/>
            <w:caps/>
            <w:color w:val="548DD4" w:themeColor="text2" w:themeTint="99"/>
            <w:sz w:val="32"/>
            <w:szCs w:val="64"/>
          </w:rPr>
          <w:alias w:val="Title"/>
          <w:id w:val="-1071114990"/>
          <w:placeholder>
            <w:docPart w:val="636C80C8A45B460DBAF17054789E07E8"/>
          </w:placeholder>
          <w:dataBinding w:prefixMappings="xmlns:ns0='http://schemas.openxmlformats.org/package/2006/metadata/core-properties' xmlns:ns1='http://purl.org/dc/elements/1.1/'" w:xpath="/ns0:coreProperties[1]/ns1:title[1]" w:storeItemID="{6C3C8BC8-F283-45AE-878A-BAB7291924A1}"/>
          <w:text/>
        </w:sdtPr>
        <w:sdtEndPr/>
        <w:sdtContent>
          <w:tc>
            <w:tcPr>
              <w:tcW w:w="7765" w:type="dxa"/>
            </w:tcPr>
            <w:p w14:paraId="5CED403F" w14:textId="1946B187" w:rsidR="0029398F" w:rsidRDefault="005969C3" w:rsidP="005969C3">
              <w:pPr>
                <w:pStyle w:val="Header"/>
                <w:jc w:val="right"/>
                <w:rPr>
                  <w:rFonts w:asciiTheme="majorHAnsi" w:eastAsiaTheme="majorEastAsia" w:hAnsiTheme="majorHAnsi" w:cstheme="majorBidi"/>
                  <w:sz w:val="36"/>
                  <w:szCs w:val="36"/>
                </w:rPr>
              </w:pPr>
              <w:r>
                <w:rPr>
                  <w:rFonts w:asciiTheme="majorHAnsi" w:eastAsiaTheme="majorEastAsia" w:hAnsiTheme="majorHAnsi" w:cstheme="majorBidi"/>
                  <w:caps/>
                  <w:color w:val="548DD4" w:themeColor="text2" w:themeTint="99"/>
                  <w:sz w:val="32"/>
                  <w:szCs w:val="64"/>
                </w:rPr>
                <w:t>PMPKL NEW ProDUCTION HAL (peb), saHIWAL</w:t>
              </w:r>
            </w:p>
          </w:tc>
        </w:sdtContent>
      </w:sdt>
      <w:sdt>
        <w:sdtPr>
          <w:rPr>
            <w:rFonts w:asciiTheme="majorHAnsi" w:eastAsiaTheme="majorEastAsia" w:hAnsiTheme="majorHAnsi" w:cstheme="majorBidi"/>
            <w:b/>
            <w:bCs/>
            <w:color w:val="4F81BD" w:themeColor="accent1"/>
            <w:sz w:val="24"/>
            <w:szCs w:val="28"/>
            <w14:shadow w14:blurRad="50800" w14:dist="38100" w14:dir="2700000" w14:sx="100000" w14:sy="100000" w14:kx="0" w14:ky="0" w14:algn="tl">
              <w14:srgbClr w14:val="000000">
                <w14:alpha w14:val="60000"/>
              </w14:srgbClr>
            </w14:shadow>
            <w14:numForm w14:val="oldStyle"/>
          </w:rPr>
          <w:alias w:val="Year"/>
          <w:id w:val="-1892018693"/>
          <w:placeholder>
            <w:docPart w:val="B4B7DAC1FD2A432C8D8CE7E793F6B220"/>
          </w:placeholder>
          <w:dataBinding w:prefixMappings="xmlns:ns0='http://schemas.microsoft.com/office/2006/coverPageProps'" w:xpath="/ns0:CoverPageProperties[1]/ns0:PublishDate[1]" w:storeItemID="{55AF091B-3C7A-41E3-B477-F2FDAA23CFDA}"/>
          <w:date>
            <w:dateFormat w:val="yyyy"/>
            <w:lid w:val="en-US"/>
            <w:storeMappedDataAs w:val="dateTime"/>
            <w:calendar w:val="gregorian"/>
          </w:date>
        </w:sdtPr>
        <w:sdtEndPr/>
        <w:sdtContent>
          <w:tc>
            <w:tcPr>
              <w:tcW w:w="1105" w:type="dxa"/>
            </w:tcPr>
            <w:p w14:paraId="14C6A747" w14:textId="77777777" w:rsidR="0029398F" w:rsidRDefault="0029398F" w:rsidP="000620A5">
              <w:pPr>
                <w:pStyle w:val="Header"/>
                <w:rPr>
                  <w:rFonts w:asciiTheme="majorHAnsi" w:eastAsiaTheme="majorEastAsia" w:hAnsiTheme="majorHAnsi" w:cstheme="majorBidi"/>
                  <w:b/>
                  <w:bCs/>
                  <w:color w:val="4F81BD" w:themeColor="accent1"/>
                  <w:sz w:val="36"/>
                  <w:szCs w:val="36"/>
                  <w14:numForm w14:val="oldStyle"/>
                </w:rPr>
              </w:pPr>
              <w:r w:rsidRPr="000620A5">
                <w:rPr>
                  <w:rFonts w:asciiTheme="majorHAnsi" w:eastAsiaTheme="majorEastAsia" w:hAnsiTheme="majorHAnsi" w:cstheme="majorBidi"/>
                  <w:b/>
                  <w:bCs/>
                  <w:color w:val="4F81BD" w:themeColor="accent1"/>
                  <w:sz w:val="24"/>
                  <w:szCs w:val="28"/>
                  <w14:shadow w14:blurRad="50800" w14:dist="38100" w14:dir="2700000" w14:sx="100000" w14:sy="100000" w14:kx="0" w14:ky="0" w14:algn="tl">
                    <w14:srgbClr w14:val="000000">
                      <w14:alpha w14:val="60000"/>
                    </w14:srgbClr>
                  </w14:shadow>
                  <w14:numForm w14:val="oldStyle"/>
                </w:rPr>
                <w:t>MSPM-3</w:t>
              </w:r>
            </w:p>
          </w:tc>
        </w:sdtContent>
      </w:sdt>
    </w:tr>
  </w:tbl>
  <w:p w14:paraId="7BB46341" w14:textId="77777777" w:rsidR="0029398F" w:rsidRPr="00F65008" w:rsidRDefault="0029398F" w:rsidP="00F65008">
    <w:pPr>
      <w:pStyle w:val="Header"/>
      <w:jc w:val="right"/>
      <w:rPr>
        <w:rFonts w:ascii="Arial" w:hAnsi="Arial" w:cs="Aria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52B884" w14:textId="704889E2" w:rsidR="002D240E" w:rsidRDefault="002D240E">
    <w:pPr>
      <w:pStyle w:val="Header"/>
    </w:pPr>
    <w:r w:rsidRPr="00EB719E">
      <w:rPr>
        <w:rFonts w:asciiTheme="majorHAnsi" w:hAnsiTheme="majorHAnsi"/>
        <w:b/>
        <w:sz w:val="18"/>
      </w:rPr>
      <w:t>BAHRIA UNIVERSITY LAHORE CAMPUS</w:t>
    </w:r>
    <w:r w:rsidRPr="00EB719E">
      <w:rPr>
        <w:rFonts w:asciiTheme="majorHAnsi" w:hAnsiTheme="majorHAnsi"/>
        <w:b/>
        <w:sz w:val="18"/>
      </w:rPr>
      <w:tab/>
    </w:r>
    <w:r w:rsidRPr="00EB719E">
      <w:rPr>
        <w:rFonts w:asciiTheme="majorHAnsi" w:hAnsiTheme="majorHAnsi"/>
        <w:b/>
        <w:sz w:val="18"/>
      </w:rPr>
      <w:tab/>
    </w:r>
    <w:r>
      <w:rPr>
        <w:rFonts w:asciiTheme="majorHAnsi" w:hAnsiTheme="majorHAnsi"/>
        <w:b/>
        <w:sz w:val="18"/>
      </w:rPr>
      <w:t>FALL 2020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810DE"/>
    <w:multiLevelType w:val="multilevel"/>
    <w:tmpl w:val="3FBA33B8"/>
    <w:lvl w:ilvl="0">
      <w:start w:val="1"/>
      <w:numFmt w:val="decimal"/>
      <w:lvlText w:val="%1."/>
      <w:lvlJc w:val="left"/>
      <w:pPr>
        <w:tabs>
          <w:tab w:val="num" w:pos="1440"/>
        </w:tabs>
        <w:ind w:left="1440" w:hanging="720"/>
      </w:pPr>
      <w:rPr>
        <w:b w:val="0"/>
      </w:rPr>
    </w:lvl>
    <w:lvl w:ilvl="1">
      <w:start w:val="1"/>
      <w:numFmt w:val="decimal"/>
      <w:lvlText w:val="%2."/>
      <w:lvlJc w:val="left"/>
      <w:pPr>
        <w:tabs>
          <w:tab w:val="num" w:pos="2160"/>
        </w:tabs>
        <w:ind w:left="2160" w:hanging="720"/>
      </w:pPr>
    </w:lvl>
    <w:lvl w:ilvl="2">
      <w:start w:val="1"/>
      <w:numFmt w:val="decimal"/>
      <w:lvlText w:val="%3."/>
      <w:lvlJc w:val="left"/>
      <w:pPr>
        <w:tabs>
          <w:tab w:val="num" w:pos="2880"/>
        </w:tabs>
        <w:ind w:left="2880" w:hanging="720"/>
      </w:pPr>
    </w:lvl>
    <w:lvl w:ilvl="3">
      <w:start w:val="1"/>
      <w:numFmt w:val="decimal"/>
      <w:lvlText w:val="%4."/>
      <w:lvlJc w:val="left"/>
      <w:pPr>
        <w:tabs>
          <w:tab w:val="num" w:pos="3600"/>
        </w:tabs>
        <w:ind w:left="3600" w:hanging="720"/>
      </w:pPr>
    </w:lvl>
    <w:lvl w:ilvl="4">
      <w:start w:val="1"/>
      <w:numFmt w:val="decimal"/>
      <w:lvlText w:val="%5."/>
      <w:lvlJc w:val="left"/>
      <w:pPr>
        <w:tabs>
          <w:tab w:val="num" w:pos="4320"/>
        </w:tabs>
        <w:ind w:left="4320" w:hanging="720"/>
      </w:pPr>
    </w:lvl>
    <w:lvl w:ilvl="5">
      <w:start w:val="1"/>
      <w:numFmt w:val="decimal"/>
      <w:lvlText w:val="%6."/>
      <w:lvlJc w:val="left"/>
      <w:pPr>
        <w:tabs>
          <w:tab w:val="num" w:pos="5040"/>
        </w:tabs>
        <w:ind w:left="5040" w:hanging="720"/>
      </w:pPr>
    </w:lvl>
    <w:lvl w:ilvl="6">
      <w:start w:val="1"/>
      <w:numFmt w:val="decimal"/>
      <w:lvlText w:val="%7."/>
      <w:lvlJc w:val="left"/>
      <w:pPr>
        <w:tabs>
          <w:tab w:val="num" w:pos="5760"/>
        </w:tabs>
        <w:ind w:left="5760" w:hanging="720"/>
      </w:pPr>
    </w:lvl>
    <w:lvl w:ilvl="7">
      <w:start w:val="1"/>
      <w:numFmt w:val="decimal"/>
      <w:lvlText w:val="%8."/>
      <w:lvlJc w:val="left"/>
      <w:pPr>
        <w:tabs>
          <w:tab w:val="num" w:pos="6480"/>
        </w:tabs>
        <w:ind w:left="6480" w:hanging="720"/>
      </w:pPr>
    </w:lvl>
    <w:lvl w:ilvl="8">
      <w:start w:val="1"/>
      <w:numFmt w:val="decimal"/>
      <w:lvlText w:val="%9."/>
      <w:lvlJc w:val="left"/>
      <w:pPr>
        <w:tabs>
          <w:tab w:val="num" w:pos="7200"/>
        </w:tabs>
        <w:ind w:left="7200" w:hanging="720"/>
      </w:pPr>
    </w:lvl>
  </w:abstractNum>
  <w:abstractNum w:abstractNumId="1" w15:restartNumberingAfterBreak="0">
    <w:nsid w:val="0DDC556D"/>
    <w:multiLevelType w:val="multilevel"/>
    <w:tmpl w:val="1EA4D5C0"/>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b/>
        <w:sz w:val="24"/>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 w15:restartNumberingAfterBreak="0">
    <w:nsid w:val="128226FA"/>
    <w:multiLevelType w:val="hybridMultilevel"/>
    <w:tmpl w:val="84D6A6EC"/>
    <w:lvl w:ilvl="0" w:tplc="56742C5E">
      <w:start w:val="1"/>
      <w:numFmt w:val="decimal"/>
      <w:lvlText w:val="%1."/>
      <w:lvlJc w:val="left"/>
      <w:pPr>
        <w:ind w:left="1869" w:hanging="360"/>
      </w:pPr>
      <w:rPr>
        <w:rFonts w:hint="default"/>
        <w:b w:val="0"/>
      </w:rPr>
    </w:lvl>
    <w:lvl w:ilvl="1" w:tplc="04090019" w:tentative="1">
      <w:start w:val="1"/>
      <w:numFmt w:val="lowerLetter"/>
      <w:lvlText w:val="%2."/>
      <w:lvlJc w:val="left"/>
      <w:pPr>
        <w:ind w:left="2589" w:hanging="360"/>
      </w:pPr>
    </w:lvl>
    <w:lvl w:ilvl="2" w:tplc="0409001B" w:tentative="1">
      <w:start w:val="1"/>
      <w:numFmt w:val="lowerRoman"/>
      <w:lvlText w:val="%3."/>
      <w:lvlJc w:val="right"/>
      <w:pPr>
        <w:ind w:left="3309" w:hanging="180"/>
      </w:pPr>
    </w:lvl>
    <w:lvl w:ilvl="3" w:tplc="0409000F" w:tentative="1">
      <w:start w:val="1"/>
      <w:numFmt w:val="decimal"/>
      <w:lvlText w:val="%4."/>
      <w:lvlJc w:val="left"/>
      <w:pPr>
        <w:ind w:left="4029" w:hanging="360"/>
      </w:pPr>
    </w:lvl>
    <w:lvl w:ilvl="4" w:tplc="04090019" w:tentative="1">
      <w:start w:val="1"/>
      <w:numFmt w:val="lowerLetter"/>
      <w:lvlText w:val="%5."/>
      <w:lvlJc w:val="left"/>
      <w:pPr>
        <w:ind w:left="4749" w:hanging="360"/>
      </w:pPr>
    </w:lvl>
    <w:lvl w:ilvl="5" w:tplc="0409001B" w:tentative="1">
      <w:start w:val="1"/>
      <w:numFmt w:val="lowerRoman"/>
      <w:lvlText w:val="%6."/>
      <w:lvlJc w:val="right"/>
      <w:pPr>
        <w:ind w:left="5469" w:hanging="180"/>
      </w:pPr>
    </w:lvl>
    <w:lvl w:ilvl="6" w:tplc="0409000F" w:tentative="1">
      <w:start w:val="1"/>
      <w:numFmt w:val="decimal"/>
      <w:lvlText w:val="%7."/>
      <w:lvlJc w:val="left"/>
      <w:pPr>
        <w:ind w:left="6189" w:hanging="360"/>
      </w:pPr>
    </w:lvl>
    <w:lvl w:ilvl="7" w:tplc="04090019" w:tentative="1">
      <w:start w:val="1"/>
      <w:numFmt w:val="lowerLetter"/>
      <w:lvlText w:val="%8."/>
      <w:lvlJc w:val="left"/>
      <w:pPr>
        <w:ind w:left="6909" w:hanging="360"/>
      </w:pPr>
    </w:lvl>
    <w:lvl w:ilvl="8" w:tplc="0409001B" w:tentative="1">
      <w:start w:val="1"/>
      <w:numFmt w:val="lowerRoman"/>
      <w:lvlText w:val="%9."/>
      <w:lvlJc w:val="right"/>
      <w:pPr>
        <w:ind w:left="7629" w:hanging="180"/>
      </w:pPr>
    </w:lvl>
  </w:abstractNum>
  <w:abstractNum w:abstractNumId="3" w15:restartNumberingAfterBreak="0">
    <w:nsid w:val="132814B3"/>
    <w:multiLevelType w:val="multilevel"/>
    <w:tmpl w:val="9B4A132A"/>
    <w:lvl w:ilvl="0">
      <w:start w:val="1"/>
      <w:numFmt w:val="decimal"/>
      <w:lvlText w:val="%1."/>
      <w:lvlJc w:val="left"/>
      <w:pPr>
        <w:ind w:left="720" w:hanging="360"/>
      </w:pPr>
      <w:rPr>
        <w:b/>
      </w:rPr>
    </w:lvl>
    <w:lvl w:ilvl="1">
      <w:start w:val="1"/>
      <w:numFmt w:val="decimal"/>
      <w:isLgl/>
      <w:lvlText w:val="%1.%2"/>
      <w:lvlJc w:val="left"/>
      <w:pPr>
        <w:ind w:left="1218" w:hanging="408"/>
      </w:pPr>
      <w:rPr>
        <w:rFonts w:hint="default"/>
        <w:sz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B5240AA"/>
    <w:multiLevelType w:val="hybridMultilevel"/>
    <w:tmpl w:val="D53277F6"/>
    <w:lvl w:ilvl="0" w:tplc="912CAA24">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D7959A1"/>
    <w:multiLevelType w:val="multilevel"/>
    <w:tmpl w:val="1A9AF1DA"/>
    <w:lvl w:ilvl="0">
      <w:start w:val="1"/>
      <w:numFmt w:val="decimal"/>
      <w:lvlText w:val="%1."/>
      <w:lvlJc w:val="left"/>
      <w:pPr>
        <w:ind w:left="1080" w:hanging="360"/>
      </w:pPr>
      <w:rPr>
        <w:b w:val="0"/>
        <w:sz w:val="24"/>
        <w:szCs w:val="24"/>
      </w:rPr>
    </w:lvl>
    <w:lvl w:ilvl="1">
      <w:start w:val="3"/>
      <w:numFmt w:val="decimal"/>
      <w:isLgl/>
      <w:lvlText w:val="%1.%2."/>
      <w:lvlJc w:val="left"/>
      <w:pPr>
        <w:ind w:left="1440" w:hanging="720"/>
      </w:pPr>
      <w:rPr>
        <w:rFonts w:hint="default"/>
        <w:sz w:val="22"/>
      </w:rPr>
    </w:lvl>
    <w:lvl w:ilvl="2">
      <w:start w:val="1"/>
      <w:numFmt w:val="decimal"/>
      <w:isLgl/>
      <w:lvlText w:val="%1.%2.%3."/>
      <w:lvlJc w:val="left"/>
      <w:pPr>
        <w:ind w:left="1440" w:hanging="720"/>
      </w:pPr>
      <w:rPr>
        <w:rFonts w:hint="default"/>
        <w:sz w:val="22"/>
      </w:rPr>
    </w:lvl>
    <w:lvl w:ilvl="3">
      <w:start w:val="1"/>
      <w:numFmt w:val="decimal"/>
      <w:isLgl/>
      <w:lvlText w:val="%1.%2.%3.%4."/>
      <w:lvlJc w:val="left"/>
      <w:pPr>
        <w:ind w:left="1800" w:hanging="1080"/>
      </w:pPr>
      <w:rPr>
        <w:rFonts w:hint="default"/>
        <w:sz w:val="22"/>
      </w:rPr>
    </w:lvl>
    <w:lvl w:ilvl="4">
      <w:start w:val="1"/>
      <w:numFmt w:val="decimal"/>
      <w:isLgl/>
      <w:lvlText w:val="%1.%2.%3.%4.%5."/>
      <w:lvlJc w:val="left"/>
      <w:pPr>
        <w:ind w:left="1800" w:hanging="1080"/>
      </w:pPr>
      <w:rPr>
        <w:rFonts w:hint="default"/>
        <w:sz w:val="22"/>
      </w:rPr>
    </w:lvl>
    <w:lvl w:ilvl="5">
      <w:start w:val="1"/>
      <w:numFmt w:val="decimal"/>
      <w:isLgl/>
      <w:lvlText w:val="%1.%2.%3.%4.%5.%6."/>
      <w:lvlJc w:val="left"/>
      <w:pPr>
        <w:ind w:left="2160" w:hanging="1440"/>
      </w:pPr>
      <w:rPr>
        <w:rFonts w:hint="default"/>
        <w:sz w:val="22"/>
      </w:rPr>
    </w:lvl>
    <w:lvl w:ilvl="6">
      <w:start w:val="1"/>
      <w:numFmt w:val="decimal"/>
      <w:isLgl/>
      <w:lvlText w:val="%1.%2.%3.%4.%5.%6.%7."/>
      <w:lvlJc w:val="left"/>
      <w:pPr>
        <w:ind w:left="2160" w:hanging="1440"/>
      </w:pPr>
      <w:rPr>
        <w:rFonts w:hint="default"/>
        <w:sz w:val="22"/>
      </w:rPr>
    </w:lvl>
    <w:lvl w:ilvl="7">
      <w:start w:val="1"/>
      <w:numFmt w:val="decimal"/>
      <w:isLgl/>
      <w:lvlText w:val="%1.%2.%3.%4.%5.%6.%7.%8."/>
      <w:lvlJc w:val="left"/>
      <w:pPr>
        <w:ind w:left="2520" w:hanging="1800"/>
      </w:pPr>
      <w:rPr>
        <w:rFonts w:hint="default"/>
        <w:sz w:val="22"/>
      </w:rPr>
    </w:lvl>
    <w:lvl w:ilvl="8">
      <w:start w:val="1"/>
      <w:numFmt w:val="decimal"/>
      <w:isLgl/>
      <w:lvlText w:val="%1.%2.%3.%4.%5.%6.%7.%8.%9."/>
      <w:lvlJc w:val="left"/>
      <w:pPr>
        <w:ind w:left="2880" w:hanging="2160"/>
      </w:pPr>
      <w:rPr>
        <w:rFonts w:hint="default"/>
        <w:sz w:val="22"/>
      </w:rPr>
    </w:lvl>
  </w:abstractNum>
  <w:abstractNum w:abstractNumId="6" w15:restartNumberingAfterBreak="0">
    <w:nsid w:val="23DD0A90"/>
    <w:multiLevelType w:val="hybridMultilevel"/>
    <w:tmpl w:val="F11AFE1E"/>
    <w:lvl w:ilvl="0" w:tplc="88D0F766">
      <w:start w:val="1"/>
      <w:numFmt w:val="decimal"/>
      <w:lvlText w:val="%1."/>
      <w:lvlJc w:val="left"/>
      <w:pPr>
        <w:ind w:left="1800" w:hanging="360"/>
      </w:pPr>
      <w:rPr>
        <w:b w:val="0"/>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4405835"/>
    <w:multiLevelType w:val="hybridMultilevel"/>
    <w:tmpl w:val="8BAA8E02"/>
    <w:lvl w:ilvl="0" w:tplc="7090B35A">
      <w:start w:val="1"/>
      <w:numFmt w:val="decimal"/>
      <w:lvlText w:val="%1."/>
      <w:lvlJc w:val="left"/>
      <w:pPr>
        <w:ind w:left="900" w:hanging="360"/>
      </w:pPr>
      <w:rPr>
        <w:rFonts w:ascii="Times New Roman" w:eastAsia="Times New Roman" w:hAnsi="Times New Roman" w:cs="Times New Roman"/>
      </w:rPr>
    </w:lvl>
    <w:lvl w:ilvl="1" w:tplc="04090019" w:tentative="1">
      <w:start w:val="1"/>
      <w:numFmt w:val="lowerLetter"/>
      <w:lvlText w:val="%2."/>
      <w:lvlJc w:val="left"/>
      <w:pPr>
        <w:ind w:left="471" w:hanging="360"/>
      </w:pPr>
    </w:lvl>
    <w:lvl w:ilvl="2" w:tplc="0409001B" w:tentative="1">
      <w:start w:val="1"/>
      <w:numFmt w:val="lowerRoman"/>
      <w:lvlText w:val="%3."/>
      <w:lvlJc w:val="right"/>
      <w:pPr>
        <w:ind w:left="1191" w:hanging="180"/>
      </w:pPr>
    </w:lvl>
    <w:lvl w:ilvl="3" w:tplc="0409000F" w:tentative="1">
      <w:start w:val="1"/>
      <w:numFmt w:val="decimal"/>
      <w:lvlText w:val="%4."/>
      <w:lvlJc w:val="left"/>
      <w:pPr>
        <w:ind w:left="1911" w:hanging="360"/>
      </w:pPr>
    </w:lvl>
    <w:lvl w:ilvl="4" w:tplc="04090019" w:tentative="1">
      <w:start w:val="1"/>
      <w:numFmt w:val="lowerLetter"/>
      <w:lvlText w:val="%5."/>
      <w:lvlJc w:val="left"/>
      <w:pPr>
        <w:ind w:left="2631" w:hanging="360"/>
      </w:pPr>
    </w:lvl>
    <w:lvl w:ilvl="5" w:tplc="0409001B" w:tentative="1">
      <w:start w:val="1"/>
      <w:numFmt w:val="lowerRoman"/>
      <w:lvlText w:val="%6."/>
      <w:lvlJc w:val="right"/>
      <w:pPr>
        <w:ind w:left="3351" w:hanging="180"/>
      </w:pPr>
    </w:lvl>
    <w:lvl w:ilvl="6" w:tplc="0409000F" w:tentative="1">
      <w:start w:val="1"/>
      <w:numFmt w:val="decimal"/>
      <w:lvlText w:val="%7."/>
      <w:lvlJc w:val="left"/>
      <w:pPr>
        <w:ind w:left="4071" w:hanging="360"/>
      </w:pPr>
    </w:lvl>
    <w:lvl w:ilvl="7" w:tplc="04090019" w:tentative="1">
      <w:start w:val="1"/>
      <w:numFmt w:val="lowerLetter"/>
      <w:lvlText w:val="%8."/>
      <w:lvlJc w:val="left"/>
      <w:pPr>
        <w:ind w:left="4791" w:hanging="360"/>
      </w:pPr>
    </w:lvl>
    <w:lvl w:ilvl="8" w:tplc="0409001B" w:tentative="1">
      <w:start w:val="1"/>
      <w:numFmt w:val="lowerRoman"/>
      <w:lvlText w:val="%9."/>
      <w:lvlJc w:val="right"/>
      <w:pPr>
        <w:ind w:left="5511" w:hanging="180"/>
      </w:pPr>
    </w:lvl>
  </w:abstractNum>
  <w:abstractNum w:abstractNumId="8" w15:restartNumberingAfterBreak="0">
    <w:nsid w:val="2CFD0F94"/>
    <w:multiLevelType w:val="hybridMultilevel"/>
    <w:tmpl w:val="90D6E70E"/>
    <w:lvl w:ilvl="0" w:tplc="C7721872">
      <w:start w:val="1"/>
      <w:numFmt w:val="decimal"/>
      <w:lvlText w:val="%1."/>
      <w:lvlJc w:val="left"/>
      <w:pPr>
        <w:ind w:left="2229" w:hanging="360"/>
      </w:pPr>
      <w:rPr>
        <w:rFonts w:ascii="Arial" w:eastAsia="Times New Roman" w:hAnsi="Arial" w:cs="Arial"/>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DC479DA"/>
    <w:multiLevelType w:val="hybridMultilevel"/>
    <w:tmpl w:val="325C6AAA"/>
    <w:lvl w:ilvl="0" w:tplc="9E8AB902">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98024E"/>
    <w:multiLevelType w:val="hybridMultilevel"/>
    <w:tmpl w:val="7AD6C07A"/>
    <w:lvl w:ilvl="0" w:tplc="A2C02718">
      <w:start w:val="1"/>
      <w:numFmt w:val="decimal"/>
      <w:lvlText w:val="%1."/>
      <w:lvlJc w:val="left"/>
      <w:pPr>
        <w:ind w:left="1200" w:hanging="360"/>
      </w:pPr>
      <w:rPr>
        <w:b w:val="0"/>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1" w15:restartNumberingAfterBreak="0">
    <w:nsid w:val="34596781"/>
    <w:multiLevelType w:val="hybridMultilevel"/>
    <w:tmpl w:val="D61C7A00"/>
    <w:lvl w:ilvl="0" w:tplc="787811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6121D53"/>
    <w:multiLevelType w:val="hybridMultilevel"/>
    <w:tmpl w:val="BA8C0862"/>
    <w:lvl w:ilvl="0" w:tplc="D55A69D2">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9360BCF"/>
    <w:multiLevelType w:val="hybridMultilevel"/>
    <w:tmpl w:val="CA54A720"/>
    <w:lvl w:ilvl="0" w:tplc="04E050BC">
      <w:start w:val="1"/>
      <w:numFmt w:val="decimal"/>
      <w:lvlText w:val="%1."/>
      <w:lvlJc w:val="left"/>
      <w:pPr>
        <w:ind w:left="1800" w:hanging="360"/>
      </w:pPr>
      <w:rPr>
        <w:rFonts w:ascii="Arial" w:eastAsia="Times New Roman" w:hAnsi="Arial" w:cs="Arial"/>
        <w:b w:val="0"/>
      </w:rPr>
    </w:lvl>
    <w:lvl w:ilvl="1" w:tplc="04090019" w:tentative="1">
      <w:start w:val="1"/>
      <w:numFmt w:val="lowerLetter"/>
      <w:lvlText w:val="%2."/>
      <w:lvlJc w:val="left"/>
      <w:pPr>
        <w:ind w:left="1371" w:hanging="360"/>
      </w:pPr>
    </w:lvl>
    <w:lvl w:ilvl="2" w:tplc="0409001B" w:tentative="1">
      <w:start w:val="1"/>
      <w:numFmt w:val="lowerRoman"/>
      <w:lvlText w:val="%3."/>
      <w:lvlJc w:val="right"/>
      <w:pPr>
        <w:ind w:left="2091" w:hanging="180"/>
      </w:pPr>
    </w:lvl>
    <w:lvl w:ilvl="3" w:tplc="0409000F" w:tentative="1">
      <w:start w:val="1"/>
      <w:numFmt w:val="decimal"/>
      <w:lvlText w:val="%4."/>
      <w:lvlJc w:val="left"/>
      <w:pPr>
        <w:ind w:left="2811" w:hanging="360"/>
      </w:pPr>
    </w:lvl>
    <w:lvl w:ilvl="4" w:tplc="04090019" w:tentative="1">
      <w:start w:val="1"/>
      <w:numFmt w:val="lowerLetter"/>
      <w:lvlText w:val="%5."/>
      <w:lvlJc w:val="left"/>
      <w:pPr>
        <w:ind w:left="3531" w:hanging="360"/>
      </w:pPr>
    </w:lvl>
    <w:lvl w:ilvl="5" w:tplc="0409001B" w:tentative="1">
      <w:start w:val="1"/>
      <w:numFmt w:val="lowerRoman"/>
      <w:lvlText w:val="%6."/>
      <w:lvlJc w:val="right"/>
      <w:pPr>
        <w:ind w:left="4251" w:hanging="180"/>
      </w:pPr>
    </w:lvl>
    <w:lvl w:ilvl="6" w:tplc="0409000F" w:tentative="1">
      <w:start w:val="1"/>
      <w:numFmt w:val="decimal"/>
      <w:lvlText w:val="%7."/>
      <w:lvlJc w:val="left"/>
      <w:pPr>
        <w:ind w:left="4971" w:hanging="360"/>
      </w:pPr>
    </w:lvl>
    <w:lvl w:ilvl="7" w:tplc="04090019" w:tentative="1">
      <w:start w:val="1"/>
      <w:numFmt w:val="lowerLetter"/>
      <w:lvlText w:val="%8."/>
      <w:lvlJc w:val="left"/>
      <w:pPr>
        <w:ind w:left="5691" w:hanging="360"/>
      </w:pPr>
    </w:lvl>
    <w:lvl w:ilvl="8" w:tplc="0409001B" w:tentative="1">
      <w:start w:val="1"/>
      <w:numFmt w:val="lowerRoman"/>
      <w:lvlText w:val="%9."/>
      <w:lvlJc w:val="right"/>
      <w:pPr>
        <w:ind w:left="6411" w:hanging="180"/>
      </w:pPr>
    </w:lvl>
  </w:abstractNum>
  <w:abstractNum w:abstractNumId="14" w15:restartNumberingAfterBreak="0">
    <w:nsid w:val="3CA12B2C"/>
    <w:multiLevelType w:val="multilevel"/>
    <w:tmpl w:val="1EA4D5C0"/>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b/>
        <w:sz w:val="24"/>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40B361B0"/>
    <w:multiLevelType w:val="hybridMultilevel"/>
    <w:tmpl w:val="803CDDAA"/>
    <w:lvl w:ilvl="0" w:tplc="77AC77F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CD71BC6"/>
    <w:multiLevelType w:val="hybridMultilevel"/>
    <w:tmpl w:val="992470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E2B085A"/>
    <w:multiLevelType w:val="hybridMultilevel"/>
    <w:tmpl w:val="5CC2FEE6"/>
    <w:lvl w:ilvl="0" w:tplc="7674E1DC">
      <w:start w:val="1"/>
      <w:numFmt w:val="lowerRoman"/>
      <w:lvlText w:val="%1."/>
      <w:lvlJc w:val="left"/>
      <w:pPr>
        <w:ind w:left="1350" w:hanging="72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8" w15:restartNumberingAfterBreak="0">
    <w:nsid w:val="55B37EF0"/>
    <w:multiLevelType w:val="hybridMultilevel"/>
    <w:tmpl w:val="CA9A20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F02857"/>
    <w:multiLevelType w:val="multilevel"/>
    <w:tmpl w:val="6F44F67E"/>
    <w:lvl w:ilvl="0">
      <w:start w:val="1"/>
      <w:numFmt w:val="decimal"/>
      <w:pStyle w:val="Heading1"/>
      <w:lvlText w:val="%1"/>
      <w:lvlJc w:val="left"/>
      <w:pPr>
        <w:ind w:left="432" w:hanging="432"/>
      </w:pPr>
      <w:rPr>
        <w:b/>
        <w:bCs w:val="0"/>
        <w:sz w:val="28"/>
        <w:szCs w:val="28"/>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0" w15:restartNumberingAfterBreak="0">
    <w:nsid w:val="5E4C45CA"/>
    <w:multiLevelType w:val="hybridMultilevel"/>
    <w:tmpl w:val="4CDADE08"/>
    <w:lvl w:ilvl="0" w:tplc="551EC6D6">
      <w:start w:val="1"/>
      <w:numFmt w:val="decimal"/>
      <w:lvlText w:val="%1."/>
      <w:lvlJc w:val="left"/>
      <w:pPr>
        <w:ind w:left="1890" w:hanging="360"/>
      </w:pPr>
      <w:rPr>
        <w:rFonts w:ascii="Arial" w:eastAsia="Times New Roman" w:hAnsi="Arial" w:cs="Arial"/>
        <w:b w:val="0"/>
      </w:rPr>
    </w:lvl>
    <w:lvl w:ilvl="1" w:tplc="04090019" w:tentative="1">
      <w:start w:val="1"/>
      <w:numFmt w:val="lowerLetter"/>
      <w:lvlText w:val="%2."/>
      <w:lvlJc w:val="left"/>
      <w:pPr>
        <w:ind w:left="1461" w:hanging="360"/>
      </w:pPr>
    </w:lvl>
    <w:lvl w:ilvl="2" w:tplc="0409001B" w:tentative="1">
      <w:start w:val="1"/>
      <w:numFmt w:val="lowerRoman"/>
      <w:lvlText w:val="%3."/>
      <w:lvlJc w:val="right"/>
      <w:pPr>
        <w:ind w:left="2181" w:hanging="180"/>
      </w:pPr>
    </w:lvl>
    <w:lvl w:ilvl="3" w:tplc="0409000F" w:tentative="1">
      <w:start w:val="1"/>
      <w:numFmt w:val="decimal"/>
      <w:lvlText w:val="%4."/>
      <w:lvlJc w:val="left"/>
      <w:pPr>
        <w:ind w:left="2901" w:hanging="360"/>
      </w:pPr>
    </w:lvl>
    <w:lvl w:ilvl="4" w:tplc="04090019" w:tentative="1">
      <w:start w:val="1"/>
      <w:numFmt w:val="lowerLetter"/>
      <w:lvlText w:val="%5."/>
      <w:lvlJc w:val="left"/>
      <w:pPr>
        <w:ind w:left="3621" w:hanging="360"/>
      </w:pPr>
    </w:lvl>
    <w:lvl w:ilvl="5" w:tplc="0409001B" w:tentative="1">
      <w:start w:val="1"/>
      <w:numFmt w:val="lowerRoman"/>
      <w:lvlText w:val="%6."/>
      <w:lvlJc w:val="right"/>
      <w:pPr>
        <w:ind w:left="4341" w:hanging="180"/>
      </w:pPr>
    </w:lvl>
    <w:lvl w:ilvl="6" w:tplc="0409000F" w:tentative="1">
      <w:start w:val="1"/>
      <w:numFmt w:val="decimal"/>
      <w:lvlText w:val="%7."/>
      <w:lvlJc w:val="left"/>
      <w:pPr>
        <w:ind w:left="5061" w:hanging="360"/>
      </w:pPr>
    </w:lvl>
    <w:lvl w:ilvl="7" w:tplc="04090019" w:tentative="1">
      <w:start w:val="1"/>
      <w:numFmt w:val="lowerLetter"/>
      <w:lvlText w:val="%8."/>
      <w:lvlJc w:val="left"/>
      <w:pPr>
        <w:ind w:left="5781" w:hanging="360"/>
      </w:pPr>
    </w:lvl>
    <w:lvl w:ilvl="8" w:tplc="0409001B" w:tentative="1">
      <w:start w:val="1"/>
      <w:numFmt w:val="lowerRoman"/>
      <w:lvlText w:val="%9."/>
      <w:lvlJc w:val="right"/>
      <w:pPr>
        <w:ind w:left="6501" w:hanging="180"/>
      </w:pPr>
    </w:lvl>
  </w:abstractNum>
  <w:abstractNum w:abstractNumId="21" w15:restartNumberingAfterBreak="0">
    <w:nsid w:val="6ABC7757"/>
    <w:multiLevelType w:val="hybridMultilevel"/>
    <w:tmpl w:val="90F0BD96"/>
    <w:lvl w:ilvl="0" w:tplc="D1DC784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CB40F5E"/>
    <w:multiLevelType w:val="multilevel"/>
    <w:tmpl w:val="A2C4E64A"/>
    <w:lvl w:ilvl="0">
      <w:start w:val="1"/>
      <w:numFmt w:val="decimal"/>
      <w:lvlText w:val="%1."/>
      <w:lvlJc w:val="left"/>
      <w:pPr>
        <w:ind w:left="720" w:hanging="360"/>
      </w:pPr>
      <w:rPr>
        <w:b w:val="0"/>
      </w:rPr>
    </w:lvl>
    <w:lvl w:ilvl="1">
      <w:start w:val="1"/>
      <w:numFmt w:val="decimal"/>
      <w:isLgl/>
      <w:lvlText w:val="%1.%2"/>
      <w:lvlJc w:val="left"/>
      <w:pPr>
        <w:ind w:left="768" w:hanging="40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70D56A57"/>
    <w:multiLevelType w:val="hybridMultilevel"/>
    <w:tmpl w:val="A0EAE2C4"/>
    <w:lvl w:ilvl="0" w:tplc="1EE0D79A">
      <w:start w:val="1"/>
      <w:numFmt w:val="decimal"/>
      <w:lvlText w:val="%1."/>
      <w:lvlJc w:val="left"/>
      <w:pPr>
        <w:ind w:left="1869"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C1745A5"/>
    <w:multiLevelType w:val="multilevel"/>
    <w:tmpl w:val="6164A272"/>
    <w:lvl w:ilvl="0">
      <w:start w:val="1"/>
      <w:numFmt w:val="decimal"/>
      <w:lvlText w:val="%1."/>
      <w:lvlJc w:val="left"/>
      <w:pPr>
        <w:ind w:left="720" w:hanging="360"/>
      </w:pPr>
      <w:rPr>
        <w:rFonts w:hint="default"/>
      </w:rPr>
    </w:lvl>
    <w:lvl w:ilvl="1">
      <w:start w:val="1"/>
      <w:numFmt w:val="decimal"/>
      <w:lvlText w:val="%2."/>
      <w:lvlJc w:val="left"/>
      <w:pPr>
        <w:ind w:left="720" w:hanging="360"/>
      </w:pPr>
      <w:rPr>
        <w:rFonts w:hint="default"/>
        <w:b w:val="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12"/>
  </w:num>
  <w:num w:numId="2">
    <w:abstractNumId w:val="5"/>
  </w:num>
  <w:num w:numId="3">
    <w:abstractNumId w:val="6"/>
  </w:num>
  <w:num w:numId="4">
    <w:abstractNumId w:val="17"/>
  </w:num>
  <w:num w:numId="5">
    <w:abstractNumId w:val="4"/>
  </w:num>
  <w:num w:numId="6">
    <w:abstractNumId w:val="24"/>
  </w:num>
  <w:num w:numId="7">
    <w:abstractNumId w:val="21"/>
  </w:num>
  <w:num w:numId="8">
    <w:abstractNumId w:val="2"/>
  </w:num>
  <w:num w:numId="9">
    <w:abstractNumId w:val="13"/>
  </w:num>
  <w:num w:numId="10">
    <w:abstractNumId w:val="20"/>
  </w:num>
  <w:num w:numId="11">
    <w:abstractNumId w:val="8"/>
  </w:num>
  <w:num w:numId="12">
    <w:abstractNumId w:val="7"/>
  </w:num>
  <w:num w:numId="13">
    <w:abstractNumId w:val="23"/>
  </w:num>
  <w:num w:numId="14">
    <w:abstractNumId w:val="3"/>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15"/>
  </w:num>
  <w:num w:numId="18">
    <w:abstractNumId w:val="14"/>
  </w:num>
  <w:num w:numId="19">
    <w:abstractNumId w:val="18"/>
  </w:num>
  <w:num w:numId="20">
    <w:abstractNumId w:val="19"/>
  </w:num>
  <w:num w:numId="21">
    <w:abstractNumId w:val="22"/>
  </w:num>
  <w:num w:numId="22">
    <w:abstractNumId w:val="9"/>
  </w:num>
  <w:num w:numId="23">
    <w:abstractNumId w:val="1"/>
  </w:num>
  <w:num w:numId="24">
    <w:abstractNumId w:val="11"/>
  </w:num>
  <w:num w:numId="25">
    <w:abstractNumId w:val="1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5008"/>
    <w:rsid w:val="00005DD9"/>
    <w:rsid w:val="00010D4B"/>
    <w:rsid w:val="00023FEE"/>
    <w:rsid w:val="00037AF0"/>
    <w:rsid w:val="00042DFC"/>
    <w:rsid w:val="000620A5"/>
    <w:rsid w:val="00065F47"/>
    <w:rsid w:val="000728BE"/>
    <w:rsid w:val="00077684"/>
    <w:rsid w:val="000832DE"/>
    <w:rsid w:val="000B3492"/>
    <w:rsid w:val="000B50E0"/>
    <w:rsid w:val="000B55ED"/>
    <w:rsid w:val="000C5362"/>
    <w:rsid w:val="000E019A"/>
    <w:rsid w:val="000E759B"/>
    <w:rsid w:val="000E7F5F"/>
    <w:rsid w:val="000F58B6"/>
    <w:rsid w:val="00104CAC"/>
    <w:rsid w:val="001054A5"/>
    <w:rsid w:val="00105C4D"/>
    <w:rsid w:val="00122826"/>
    <w:rsid w:val="00150A8F"/>
    <w:rsid w:val="0015267E"/>
    <w:rsid w:val="00171408"/>
    <w:rsid w:val="00182EB3"/>
    <w:rsid w:val="00194F7E"/>
    <w:rsid w:val="001A2FE9"/>
    <w:rsid w:val="001B6C42"/>
    <w:rsid w:val="001C19C5"/>
    <w:rsid w:val="001E26A6"/>
    <w:rsid w:val="001E3FD7"/>
    <w:rsid w:val="001F09BD"/>
    <w:rsid w:val="001F4141"/>
    <w:rsid w:val="00212B67"/>
    <w:rsid w:val="00215F97"/>
    <w:rsid w:val="00230C7B"/>
    <w:rsid w:val="00237444"/>
    <w:rsid w:val="00261EF5"/>
    <w:rsid w:val="00274707"/>
    <w:rsid w:val="002807F4"/>
    <w:rsid w:val="002879C4"/>
    <w:rsid w:val="0029398F"/>
    <w:rsid w:val="00297A9E"/>
    <w:rsid w:val="002A4A78"/>
    <w:rsid w:val="002D10E7"/>
    <w:rsid w:val="002D240E"/>
    <w:rsid w:val="002F5B32"/>
    <w:rsid w:val="00306C8D"/>
    <w:rsid w:val="0030796F"/>
    <w:rsid w:val="00313153"/>
    <w:rsid w:val="00314174"/>
    <w:rsid w:val="00317DD2"/>
    <w:rsid w:val="00325F0F"/>
    <w:rsid w:val="00326856"/>
    <w:rsid w:val="00362CA7"/>
    <w:rsid w:val="003646F3"/>
    <w:rsid w:val="00376738"/>
    <w:rsid w:val="003907C4"/>
    <w:rsid w:val="00390D0B"/>
    <w:rsid w:val="00397619"/>
    <w:rsid w:val="003A5454"/>
    <w:rsid w:val="003C17FF"/>
    <w:rsid w:val="003C35D6"/>
    <w:rsid w:val="003C39F6"/>
    <w:rsid w:val="003E1AE9"/>
    <w:rsid w:val="003E6C9C"/>
    <w:rsid w:val="003F39CD"/>
    <w:rsid w:val="00405735"/>
    <w:rsid w:val="00425BBA"/>
    <w:rsid w:val="00433D9B"/>
    <w:rsid w:val="00437D02"/>
    <w:rsid w:val="004505D6"/>
    <w:rsid w:val="00493E25"/>
    <w:rsid w:val="004A139E"/>
    <w:rsid w:val="004B516B"/>
    <w:rsid w:val="004C390C"/>
    <w:rsid w:val="004D5E14"/>
    <w:rsid w:val="00500FAF"/>
    <w:rsid w:val="00507534"/>
    <w:rsid w:val="005171A0"/>
    <w:rsid w:val="00517C59"/>
    <w:rsid w:val="00527D03"/>
    <w:rsid w:val="005473F2"/>
    <w:rsid w:val="00555181"/>
    <w:rsid w:val="00573593"/>
    <w:rsid w:val="00583A4F"/>
    <w:rsid w:val="005969C3"/>
    <w:rsid w:val="005A3A51"/>
    <w:rsid w:val="005A7FA2"/>
    <w:rsid w:val="005B00EC"/>
    <w:rsid w:val="005B1EED"/>
    <w:rsid w:val="005C7CB2"/>
    <w:rsid w:val="005E7F4D"/>
    <w:rsid w:val="00602A68"/>
    <w:rsid w:val="0060465E"/>
    <w:rsid w:val="00634EFD"/>
    <w:rsid w:val="00637D7D"/>
    <w:rsid w:val="00645DFB"/>
    <w:rsid w:val="006466B8"/>
    <w:rsid w:val="00646E28"/>
    <w:rsid w:val="00651576"/>
    <w:rsid w:val="00662772"/>
    <w:rsid w:val="00665F24"/>
    <w:rsid w:val="0067042A"/>
    <w:rsid w:val="0067367E"/>
    <w:rsid w:val="00696AE6"/>
    <w:rsid w:val="006A5FB3"/>
    <w:rsid w:val="006B5429"/>
    <w:rsid w:val="006C3604"/>
    <w:rsid w:val="006C64EF"/>
    <w:rsid w:val="006D6A87"/>
    <w:rsid w:val="006D7278"/>
    <w:rsid w:val="006E6D02"/>
    <w:rsid w:val="007275E5"/>
    <w:rsid w:val="007547AC"/>
    <w:rsid w:val="007960C7"/>
    <w:rsid w:val="007975FF"/>
    <w:rsid w:val="007A1480"/>
    <w:rsid w:val="007B73B1"/>
    <w:rsid w:val="007C229E"/>
    <w:rsid w:val="007D2F2F"/>
    <w:rsid w:val="007E23A5"/>
    <w:rsid w:val="007E391E"/>
    <w:rsid w:val="007F7212"/>
    <w:rsid w:val="0082448C"/>
    <w:rsid w:val="00843FA8"/>
    <w:rsid w:val="00851F20"/>
    <w:rsid w:val="00853F9D"/>
    <w:rsid w:val="00880F60"/>
    <w:rsid w:val="008A5AFC"/>
    <w:rsid w:val="008B1193"/>
    <w:rsid w:val="008B2B77"/>
    <w:rsid w:val="008D0003"/>
    <w:rsid w:val="00900D91"/>
    <w:rsid w:val="0092105D"/>
    <w:rsid w:val="009305F5"/>
    <w:rsid w:val="00933BD5"/>
    <w:rsid w:val="00943C4D"/>
    <w:rsid w:val="009473BA"/>
    <w:rsid w:val="0098273E"/>
    <w:rsid w:val="009849E1"/>
    <w:rsid w:val="00996D6B"/>
    <w:rsid w:val="009C7BAF"/>
    <w:rsid w:val="009C7C14"/>
    <w:rsid w:val="009D00F4"/>
    <w:rsid w:val="009D732F"/>
    <w:rsid w:val="009E1CAC"/>
    <w:rsid w:val="009F01D1"/>
    <w:rsid w:val="00A02BBB"/>
    <w:rsid w:val="00A22501"/>
    <w:rsid w:val="00A24EFF"/>
    <w:rsid w:val="00A373EB"/>
    <w:rsid w:val="00A571BD"/>
    <w:rsid w:val="00A72BCB"/>
    <w:rsid w:val="00A946DC"/>
    <w:rsid w:val="00A96919"/>
    <w:rsid w:val="00A978B6"/>
    <w:rsid w:val="00AB6039"/>
    <w:rsid w:val="00AE14B4"/>
    <w:rsid w:val="00AF6C4C"/>
    <w:rsid w:val="00AF6DCF"/>
    <w:rsid w:val="00B06891"/>
    <w:rsid w:val="00B125EA"/>
    <w:rsid w:val="00B1273E"/>
    <w:rsid w:val="00B170AF"/>
    <w:rsid w:val="00B40E52"/>
    <w:rsid w:val="00B417EE"/>
    <w:rsid w:val="00B4246F"/>
    <w:rsid w:val="00B4655F"/>
    <w:rsid w:val="00B5552D"/>
    <w:rsid w:val="00B626F9"/>
    <w:rsid w:val="00B6561C"/>
    <w:rsid w:val="00B779BB"/>
    <w:rsid w:val="00B82056"/>
    <w:rsid w:val="00B94DA0"/>
    <w:rsid w:val="00B94F24"/>
    <w:rsid w:val="00BA2089"/>
    <w:rsid w:val="00BA3BF2"/>
    <w:rsid w:val="00BB195A"/>
    <w:rsid w:val="00BB27D4"/>
    <w:rsid w:val="00BD44E3"/>
    <w:rsid w:val="00BD6C2B"/>
    <w:rsid w:val="00BE1B8A"/>
    <w:rsid w:val="00BF0799"/>
    <w:rsid w:val="00BF119C"/>
    <w:rsid w:val="00C21C4C"/>
    <w:rsid w:val="00C35147"/>
    <w:rsid w:val="00C52B65"/>
    <w:rsid w:val="00C63441"/>
    <w:rsid w:val="00C67F22"/>
    <w:rsid w:val="00C958B6"/>
    <w:rsid w:val="00CC3C24"/>
    <w:rsid w:val="00CE17F7"/>
    <w:rsid w:val="00CF3F30"/>
    <w:rsid w:val="00CF53CD"/>
    <w:rsid w:val="00D06492"/>
    <w:rsid w:val="00D12532"/>
    <w:rsid w:val="00D1425D"/>
    <w:rsid w:val="00D32A07"/>
    <w:rsid w:val="00D33876"/>
    <w:rsid w:val="00D50213"/>
    <w:rsid w:val="00D54158"/>
    <w:rsid w:val="00D565D1"/>
    <w:rsid w:val="00D61CF8"/>
    <w:rsid w:val="00D80B5B"/>
    <w:rsid w:val="00D85ECA"/>
    <w:rsid w:val="00D85EFB"/>
    <w:rsid w:val="00D8603F"/>
    <w:rsid w:val="00D934C8"/>
    <w:rsid w:val="00D940E8"/>
    <w:rsid w:val="00D94150"/>
    <w:rsid w:val="00D95117"/>
    <w:rsid w:val="00DA1077"/>
    <w:rsid w:val="00DB7BF4"/>
    <w:rsid w:val="00DC6235"/>
    <w:rsid w:val="00DE1563"/>
    <w:rsid w:val="00DE5A9B"/>
    <w:rsid w:val="00DE6033"/>
    <w:rsid w:val="00DF00A3"/>
    <w:rsid w:val="00DF01B8"/>
    <w:rsid w:val="00DF5C49"/>
    <w:rsid w:val="00E32364"/>
    <w:rsid w:val="00E37A52"/>
    <w:rsid w:val="00E44AA5"/>
    <w:rsid w:val="00E5289D"/>
    <w:rsid w:val="00E56AC4"/>
    <w:rsid w:val="00E64863"/>
    <w:rsid w:val="00E710DE"/>
    <w:rsid w:val="00E7148C"/>
    <w:rsid w:val="00E746DA"/>
    <w:rsid w:val="00E8382C"/>
    <w:rsid w:val="00EC06D3"/>
    <w:rsid w:val="00EC39F7"/>
    <w:rsid w:val="00ED1A50"/>
    <w:rsid w:val="00EE293C"/>
    <w:rsid w:val="00EE6748"/>
    <w:rsid w:val="00EF3E87"/>
    <w:rsid w:val="00F31F14"/>
    <w:rsid w:val="00F37C58"/>
    <w:rsid w:val="00F57968"/>
    <w:rsid w:val="00F65008"/>
    <w:rsid w:val="00F72211"/>
    <w:rsid w:val="00F72B4B"/>
    <w:rsid w:val="00F74EE8"/>
    <w:rsid w:val="00FA314E"/>
    <w:rsid w:val="00FC016E"/>
    <w:rsid w:val="00FC09EB"/>
    <w:rsid w:val="00FC0F6A"/>
    <w:rsid w:val="00FE55E6"/>
    <w:rsid w:val="00FF24C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0C8DD2"/>
  <w15:docId w15:val="{96EE478C-1370-4176-862A-DEA414511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1"/>
    <w:qFormat/>
    <w:rsid w:val="00105C4D"/>
    <w:pPr>
      <w:keepNext/>
      <w:keepLines/>
      <w:numPr>
        <w:numId w:val="20"/>
      </w:numPr>
      <w:spacing w:before="480" w:after="0"/>
      <w:outlineLvl w:val="0"/>
    </w:pPr>
    <w:rPr>
      <w:rFonts w:ascii="Arial" w:eastAsiaTheme="majorEastAsia" w:hAnsi="Arial" w:cstheme="majorBidi"/>
      <w:b/>
      <w:bCs/>
      <w:sz w:val="28"/>
      <w:szCs w:val="28"/>
    </w:rPr>
  </w:style>
  <w:style w:type="paragraph" w:styleId="Heading2">
    <w:name w:val="heading 2"/>
    <w:basedOn w:val="Normal"/>
    <w:next w:val="Normal"/>
    <w:link w:val="Heading2Char"/>
    <w:uiPriority w:val="9"/>
    <w:unhideWhenUsed/>
    <w:qFormat/>
    <w:rsid w:val="00105C4D"/>
    <w:pPr>
      <w:keepNext/>
      <w:keepLines/>
      <w:numPr>
        <w:ilvl w:val="1"/>
        <w:numId w:val="20"/>
      </w:numPr>
      <w:spacing w:before="200" w:after="0"/>
      <w:outlineLvl w:val="1"/>
    </w:pPr>
    <w:rPr>
      <w:rFonts w:ascii="Arial" w:eastAsiaTheme="majorEastAsia" w:hAnsi="Arial" w:cstheme="majorBidi"/>
      <w:b/>
      <w:bCs/>
      <w:sz w:val="24"/>
      <w:szCs w:val="26"/>
    </w:rPr>
  </w:style>
  <w:style w:type="paragraph" w:styleId="Heading3">
    <w:name w:val="heading 3"/>
    <w:basedOn w:val="Normal"/>
    <w:next w:val="Normal"/>
    <w:link w:val="Heading3Char"/>
    <w:uiPriority w:val="9"/>
    <w:unhideWhenUsed/>
    <w:qFormat/>
    <w:rsid w:val="00AE14B4"/>
    <w:pPr>
      <w:keepNext/>
      <w:keepLines/>
      <w:numPr>
        <w:ilvl w:val="2"/>
        <w:numId w:val="20"/>
      </w:numPr>
      <w:spacing w:before="200" w:after="0"/>
      <w:outlineLvl w:val="2"/>
    </w:pPr>
    <w:rPr>
      <w:rFonts w:ascii="Arial" w:eastAsiaTheme="majorEastAsia" w:hAnsi="Arial" w:cstheme="majorBidi"/>
      <w:b/>
      <w:bCs/>
    </w:rPr>
  </w:style>
  <w:style w:type="paragraph" w:styleId="Heading4">
    <w:name w:val="heading 4"/>
    <w:basedOn w:val="Normal"/>
    <w:next w:val="Normal"/>
    <w:link w:val="Heading4Char"/>
    <w:uiPriority w:val="9"/>
    <w:unhideWhenUsed/>
    <w:qFormat/>
    <w:rsid w:val="00EF3E87"/>
    <w:pPr>
      <w:keepNext/>
      <w:keepLines/>
      <w:numPr>
        <w:ilvl w:val="3"/>
        <w:numId w:val="20"/>
      </w:numPr>
      <w:spacing w:before="200" w:after="0"/>
      <w:outlineLvl w:val="3"/>
    </w:pPr>
    <w:rPr>
      <w:rFonts w:ascii="Arial" w:eastAsiaTheme="majorEastAsia" w:hAnsi="Arial" w:cstheme="majorBidi"/>
      <w:b/>
      <w:bCs/>
      <w:i/>
      <w:iCs/>
    </w:rPr>
  </w:style>
  <w:style w:type="paragraph" w:styleId="Heading5">
    <w:name w:val="heading 5"/>
    <w:basedOn w:val="Normal"/>
    <w:next w:val="Normal"/>
    <w:link w:val="Heading5Char"/>
    <w:uiPriority w:val="9"/>
    <w:unhideWhenUsed/>
    <w:qFormat/>
    <w:rsid w:val="008B1193"/>
    <w:pPr>
      <w:keepNext/>
      <w:keepLines/>
      <w:numPr>
        <w:ilvl w:val="4"/>
        <w:numId w:val="20"/>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8B1193"/>
    <w:pPr>
      <w:keepNext/>
      <w:keepLines/>
      <w:numPr>
        <w:ilvl w:val="5"/>
        <w:numId w:val="20"/>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8B1193"/>
    <w:pPr>
      <w:keepNext/>
      <w:keepLines/>
      <w:numPr>
        <w:ilvl w:val="6"/>
        <w:numId w:val="20"/>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8B1193"/>
    <w:pPr>
      <w:keepNext/>
      <w:keepLines/>
      <w:numPr>
        <w:ilvl w:val="7"/>
        <w:numId w:val="20"/>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8B1193"/>
    <w:pPr>
      <w:keepNext/>
      <w:keepLines/>
      <w:numPr>
        <w:ilvl w:val="8"/>
        <w:numId w:val="2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6500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5008"/>
    <w:rPr>
      <w:rFonts w:ascii="Tahoma" w:hAnsi="Tahoma" w:cs="Tahoma"/>
      <w:sz w:val="16"/>
      <w:szCs w:val="16"/>
    </w:rPr>
  </w:style>
  <w:style w:type="table" w:styleId="TableGrid">
    <w:name w:val="Table Grid"/>
    <w:basedOn w:val="TableNormal"/>
    <w:uiPriority w:val="59"/>
    <w:rsid w:val="00F650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650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5008"/>
  </w:style>
  <w:style w:type="paragraph" w:styleId="Footer">
    <w:name w:val="footer"/>
    <w:basedOn w:val="Normal"/>
    <w:link w:val="FooterChar"/>
    <w:uiPriority w:val="99"/>
    <w:unhideWhenUsed/>
    <w:rsid w:val="00F650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5008"/>
  </w:style>
  <w:style w:type="character" w:customStyle="1" w:styleId="Heading1Char">
    <w:name w:val="Heading 1 Char"/>
    <w:basedOn w:val="DefaultParagraphFont"/>
    <w:link w:val="Heading1"/>
    <w:uiPriority w:val="1"/>
    <w:rsid w:val="00105C4D"/>
    <w:rPr>
      <w:rFonts w:ascii="Arial" w:eastAsiaTheme="majorEastAsia" w:hAnsi="Arial" w:cstheme="majorBidi"/>
      <w:b/>
      <w:bCs/>
      <w:sz w:val="28"/>
      <w:szCs w:val="28"/>
    </w:rPr>
  </w:style>
  <w:style w:type="paragraph" w:styleId="TOCHeading">
    <w:name w:val="TOC Heading"/>
    <w:basedOn w:val="Heading1"/>
    <w:next w:val="Normal"/>
    <w:uiPriority w:val="39"/>
    <w:unhideWhenUsed/>
    <w:qFormat/>
    <w:rsid w:val="008B1193"/>
    <w:pPr>
      <w:outlineLvl w:val="9"/>
    </w:pPr>
    <w:rPr>
      <w:lang w:eastAsia="ja-JP"/>
    </w:rPr>
  </w:style>
  <w:style w:type="character" w:customStyle="1" w:styleId="Heading2Char">
    <w:name w:val="Heading 2 Char"/>
    <w:basedOn w:val="DefaultParagraphFont"/>
    <w:link w:val="Heading2"/>
    <w:uiPriority w:val="9"/>
    <w:rsid w:val="00105C4D"/>
    <w:rPr>
      <w:rFonts w:ascii="Arial" w:eastAsiaTheme="majorEastAsia" w:hAnsi="Arial" w:cstheme="majorBidi"/>
      <w:b/>
      <w:bCs/>
      <w:sz w:val="24"/>
      <w:szCs w:val="26"/>
    </w:rPr>
  </w:style>
  <w:style w:type="character" w:customStyle="1" w:styleId="Heading3Char">
    <w:name w:val="Heading 3 Char"/>
    <w:basedOn w:val="DefaultParagraphFont"/>
    <w:link w:val="Heading3"/>
    <w:uiPriority w:val="9"/>
    <w:rsid w:val="00AE14B4"/>
    <w:rPr>
      <w:rFonts w:ascii="Arial" w:eastAsiaTheme="majorEastAsia" w:hAnsi="Arial" w:cstheme="majorBidi"/>
      <w:b/>
      <w:bCs/>
    </w:rPr>
  </w:style>
  <w:style w:type="character" w:customStyle="1" w:styleId="Heading4Char">
    <w:name w:val="Heading 4 Char"/>
    <w:basedOn w:val="DefaultParagraphFont"/>
    <w:link w:val="Heading4"/>
    <w:uiPriority w:val="9"/>
    <w:rsid w:val="00EF3E87"/>
    <w:rPr>
      <w:rFonts w:ascii="Arial" w:eastAsiaTheme="majorEastAsia" w:hAnsi="Arial" w:cstheme="majorBidi"/>
      <w:b/>
      <w:bCs/>
      <w:i/>
      <w:iCs/>
    </w:rPr>
  </w:style>
  <w:style w:type="character" w:customStyle="1" w:styleId="Heading5Char">
    <w:name w:val="Heading 5 Char"/>
    <w:basedOn w:val="DefaultParagraphFont"/>
    <w:link w:val="Heading5"/>
    <w:uiPriority w:val="9"/>
    <w:rsid w:val="008B1193"/>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8B1193"/>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8B1193"/>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8B119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8B1193"/>
    <w:rPr>
      <w:rFonts w:asciiTheme="majorHAnsi" w:eastAsiaTheme="majorEastAsia" w:hAnsiTheme="majorHAnsi" w:cstheme="majorBidi"/>
      <w:i/>
      <w:iCs/>
      <w:color w:val="404040" w:themeColor="text1" w:themeTint="BF"/>
      <w:sz w:val="20"/>
      <w:szCs w:val="20"/>
    </w:rPr>
  </w:style>
  <w:style w:type="paragraph" w:styleId="TOC1">
    <w:name w:val="toc 1"/>
    <w:basedOn w:val="Normal"/>
    <w:next w:val="Normal"/>
    <w:autoRedefine/>
    <w:uiPriority w:val="39"/>
    <w:unhideWhenUsed/>
    <w:rsid w:val="008B1193"/>
    <w:pPr>
      <w:spacing w:after="100"/>
    </w:pPr>
  </w:style>
  <w:style w:type="character" w:styleId="Hyperlink">
    <w:name w:val="Hyperlink"/>
    <w:basedOn w:val="DefaultParagraphFont"/>
    <w:uiPriority w:val="99"/>
    <w:unhideWhenUsed/>
    <w:rsid w:val="008B1193"/>
    <w:rPr>
      <w:color w:val="0000FF" w:themeColor="hyperlink"/>
      <w:u w:val="single"/>
    </w:rPr>
  </w:style>
  <w:style w:type="paragraph" w:styleId="NormalWeb">
    <w:name w:val="Normal (Web)"/>
    <w:basedOn w:val="Normal"/>
    <w:uiPriority w:val="99"/>
    <w:unhideWhenUsed/>
    <w:rsid w:val="00BA2089"/>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A2089"/>
    <w:pPr>
      <w:ind w:left="720"/>
      <w:contextualSpacing/>
    </w:pPr>
  </w:style>
  <w:style w:type="paragraph" w:styleId="TOC2">
    <w:name w:val="toc 2"/>
    <w:basedOn w:val="Normal"/>
    <w:next w:val="Normal"/>
    <w:autoRedefine/>
    <w:uiPriority w:val="39"/>
    <w:unhideWhenUsed/>
    <w:rsid w:val="00AB6039"/>
    <w:pPr>
      <w:spacing w:after="100"/>
      <w:ind w:left="220"/>
    </w:pPr>
  </w:style>
  <w:style w:type="character" w:styleId="CommentReference">
    <w:name w:val="annotation reference"/>
    <w:basedOn w:val="DefaultParagraphFont"/>
    <w:semiHidden/>
    <w:rsid w:val="00AB6039"/>
    <w:rPr>
      <w:sz w:val="16"/>
      <w:szCs w:val="16"/>
    </w:rPr>
  </w:style>
  <w:style w:type="paragraph" w:styleId="BodyText">
    <w:name w:val="Body Text"/>
    <w:basedOn w:val="Normal"/>
    <w:link w:val="BodyTextChar"/>
    <w:uiPriority w:val="1"/>
    <w:qFormat/>
    <w:rsid w:val="001E26A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1E26A6"/>
    <w:rPr>
      <w:rFonts w:ascii="Times New Roman" w:eastAsia="Times New Roman" w:hAnsi="Times New Roman" w:cs="Times New Roman"/>
      <w:sz w:val="24"/>
      <w:szCs w:val="24"/>
    </w:rPr>
  </w:style>
  <w:style w:type="paragraph" w:styleId="TOC3">
    <w:name w:val="toc 3"/>
    <w:basedOn w:val="Normal"/>
    <w:next w:val="Normal"/>
    <w:autoRedefine/>
    <w:uiPriority w:val="39"/>
    <w:unhideWhenUsed/>
    <w:rsid w:val="0098273E"/>
    <w:pPr>
      <w:spacing w:after="100"/>
      <w:ind w:left="440"/>
    </w:pPr>
  </w:style>
  <w:style w:type="paragraph" w:styleId="TOC4">
    <w:name w:val="toc 4"/>
    <w:basedOn w:val="Normal"/>
    <w:next w:val="Normal"/>
    <w:autoRedefine/>
    <w:uiPriority w:val="39"/>
    <w:unhideWhenUsed/>
    <w:rsid w:val="000728BE"/>
    <w:pPr>
      <w:spacing w:after="100"/>
      <w:ind w:left="660"/>
    </w:pPr>
  </w:style>
  <w:style w:type="paragraph" w:styleId="Caption">
    <w:name w:val="caption"/>
    <w:basedOn w:val="Normal"/>
    <w:next w:val="Normal"/>
    <w:uiPriority w:val="35"/>
    <w:unhideWhenUsed/>
    <w:qFormat/>
    <w:rsid w:val="00573593"/>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EC39F7"/>
    <w:pPr>
      <w:spacing w:after="0"/>
    </w:pPr>
  </w:style>
  <w:style w:type="paragraph" w:styleId="NoSpacing">
    <w:name w:val="No Spacing"/>
    <w:link w:val="NoSpacingChar"/>
    <w:uiPriority w:val="1"/>
    <w:qFormat/>
    <w:rsid w:val="00E64863"/>
    <w:pPr>
      <w:spacing w:after="0" w:line="240" w:lineRule="auto"/>
    </w:pPr>
    <w:rPr>
      <w:rFonts w:eastAsiaTheme="minorEastAsia"/>
    </w:rPr>
  </w:style>
  <w:style w:type="character" w:customStyle="1" w:styleId="NoSpacingChar">
    <w:name w:val="No Spacing Char"/>
    <w:basedOn w:val="DefaultParagraphFont"/>
    <w:link w:val="NoSpacing"/>
    <w:uiPriority w:val="1"/>
    <w:rsid w:val="00E64863"/>
    <w:rPr>
      <w:rFonts w:eastAsiaTheme="minorEastAsia"/>
    </w:rPr>
  </w:style>
  <w:style w:type="character" w:customStyle="1" w:styleId="UnresolvedMention">
    <w:name w:val="Unresolved Mention"/>
    <w:basedOn w:val="DefaultParagraphFont"/>
    <w:uiPriority w:val="99"/>
    <w:semiHidden/>
    <w:unhideWhenUsed/>
    <w:rsid w:val="00FA314E"/>
    <w:rPr>
      <w:color w:val="605E5C"/>
      <w:shd w:val="clear" w:color="auto" w:fill="E1DFDD"/>
    </w:rPr>
  </w:style>
  <w:style w:type="character" w:styleId="Emphasis">
    <w:name w:val="Emphasis"/>
    <w:basedOn w:val="DefaultParagraphFont"/>
    <w:uiPriority w:val="20"/>
    <w:qFormat/>
    <w:rsid w:val="00D06492"/>
    <w:rPr>
      <w:i/>
      <w:iCs/>
    </w:rPr>
  </w:style>
  <w:style w:type="character" w:styleId="Strong">
    <w:name w:val="Strong"/>
    <w:basedOn w:val="DefaultParagraphFont"/>
    <w:uiPriority w:val="22"/>
    <w:qFormat/>
    <w:rsid w:val="00FC016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0529808">
      <w:bodyDiv w:val="1"/>
      <w:marLeft w:val="0"/>
      <w:marRight w:val="0"/>
      <w:marTop w:val="0"/>
      <w:marBottom w:val="0"/>
      <w:divBdr>
        <w:top w:val="none" w:sz="0" w:space="0" w:color="auto"/>
        <w:left w:val="none" w:sz="0" w:space="0" w:color="auto"/>
        <w:bottom w:val="none" w:sz="0" w:space="0" w:color="auto"/>
        <w:right w:val="none" w:sz="0" w:space="0" w:color="auto"/>
      </w:divBdr>
      <w:divsChild>
        <w:div w:id="1423332985">
          <w:marLeft w:val="-150"/>
          <w:marRight w:val="-150"/>
          <w:marTop w:val="0"/>
          <w:marBottom w:val="0"/>
          <w:divBdr>
            <w:top w:val="none" w:sz="0" w:space="0" w:color="auto"/>
            <w:left w:val="none" w:sz="0" w:space="0" w:color="auto"/>
            <w:bottom w:val="none" w:sz="0" w:space="0" w:color="auto"/>
            <w:right w:val="none" w:sz="0" w:space="0" w:color="auto"/>
          </w:divBdr>
          <w:divsChild>
            <w:div w:id="1725523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360306">
      <w:bodyDiv w:val="1"/>
      <w:marLeft w:val="0"/>
      <w:marRight w:val="0"/>
      <w:marTop w:val="0"/>
      <w:marBottom w:val="0"/>
      <w:divBdr>
        <w:top w:val="none" w:sz="0" w:space="0" w:color="auto"/>
        <w:left w:val="none" w:sz="0" w:space="0" w:color="auto"/>
        <w:bottom w:val="none" w:sz="0" w:space="0" w:color="auto"/>
        <w:right w:val="none" w:sz="0" w:space="0" w:color="auto"/>
      </w:divBdr>
      <w:divsChild>
        <w:div w:id="152919311">
          <w:marLeft w:val="-150"/>
          <w:marRight w:val="-150"/>
          <w:marTop w:val="0"/>
          <w:marBottom w:val="0"/>
          <w:divBdr>
            <w:top w:val="none" w:sz="0" w:space="0" w:color="auto"/>
            <w:left w:val="none" w:sz="0" w:space="0" w:color="auto"/>
            <w:bottom w:val="none" w:sz="0" w:space="0" w:color="auto"/>
            <w:right w:val="none" w:sz="0" w:space="0" w:color="auto"/>
          </w:divBdr>
          <w:divsChild>
            <w:div w:id="713575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951122">
      <w:bodyDiv w:val="1"/>
      <w:marLeft w:val="0"/>
      <w:marRight w:val="0"/>
      <w:marTop w:val="0"/>
      <w:marBottom w:val="0"/>
      <w:divBdr>
        <w:top w:val="none" w:sz="0" w:space="0" w:color="auto"/>
        <w:left w:val="none" w:sz="0" w:space="0" w:color="auto"/>
        <w:bottom w:val="none" w:sz="0" w:space="0" w:color="auto"/>
        <w:right w:val="none" w:sz="0" w:space="0" w:color="auto"/>
      </w:divBdr>
    </w:div>
    <w:div w:id="640690974">
      <w:bodyDiv w:val="1"/>
      <w:marLeft w:val="0"/>
      <w:marRight w:val="0"/>
      <w:marTop w:val="0"/>
      <w:marBottom w:val="0"/>
      <w:divBdr>
        <w:top w:val="none" w:sz="0" w:space="0" w:color="auto"/>
        <w:left w:val="none" w:sz="0" w:space="0" w:color="auto"/>
        <w:bottom w:val="none" w:sz="0" w:space="0" w:color="auto"/>
        <w:right w:val="none" w:sz="0" w:space="0" w:color="auto"/>
      </w:divBdr>
      <w:divsChild>
        <w:div w:id="1335912393">
          <w:marLeft w:val="0"/>
          <w:marRight w:val="0"/>
          <w:marTop w:val="0"/>
          <w:marBottom w:val="0"/>
          <w:divBdr>
            <w:top w:val="none" w:sz="0" w:space="0" w:color="auto"/>
            <w:left w:val="none" w:sz="0" w:space="0" w:color="auto"/>
            <w:bottom w:val="none" w:sz="0" w:space="0" w:color="auto"/>
            <w:right w:val="none" w:sz="0" w:space="0" w:color="auto"/>
          </w:divBdr>
          <w:divsChild>
            <w:div w:id="230579500">
              <w:marLeft w:val="0"/>
              <w:marRight w:val="0"/>
              <w:marTop w:val="0"/>
              <w:marBottom w:val="0"/>
              <w:divBdr>
                <w:top w:val="none" w:sz="0" w:space="0" w:color="auto"/>
                <w:left w:val="none" w:sz="0" w:space="0" w:color="auto"/>
                <w:bottom w:val="none" w:sz="0" w:space="0" w:color="auto"/>
                <w:right w:val="none" w:sz="0" w:space="0" w:color="auto"/>
              </w:divBdr>
              <w:divsChild>
                <w:div w:id="773521485">
                  <w:marLeft w:val="0"/>
                  <w:marRight w:val="0"/>
                  <w:marTop w:val="0"/>
                  <w:marBottom w:val="0"/>
                  <w:divBdr>
                    <w:top w:val="none" w:sz="0" w:space="0" w:color="auto"/>
                    <w:left w:val="none" w:sz="0" w:space="0" w:color="auto"/>
                    <w:bottom w:val="none" w:sz="0" w:space="0" w:color="auto"/>
                    <w:right w:val="none" w:sz="0" w:space="0" w:color="auto"/>
                  </w:divBdr>
                </w:div>
              </w:divsChild>
            </w:div>
            <w:div w:id="1393232989">
              <w:marLeft w:val="0"/>
              <w:marRight w:val="0"/>
              <w:marTop w:val="0"/>
              <w:marBottom w:val="0"/>
              <w:divBdr>
                <w:top w:val="none" w:sz="0" w:space="0" w:color="auto"/>
                <w:left w:val="none" w:sz="0" w:space="0" w:color="auto"/>
                <w:bottom w:val="none" w:sz="0" w:space="0" w:color="auto"/>
                <w:right w:val="none" w:sz="0" w:space="0" w:color="auto"/>
              </w:divBdr>
              <w:divsChild>
                <w:div w:id="802121697">
                  <w:marLeft w:val="0"/>
                  <w:marRight w:val="0"/>
                  <w:marTop w:val="0"/>
                  <w:marBottom w:val="0"/>
                  <w:divBdr>
                    <w:top w:val="none" w:sz="0" w:space="0" w:color="auto"/>
                    <w:left w:val="none" w:sz="0" w:space="0" w:color="auto"/>
                    <w:bottom w:val="none" w:sz="0" w:space="0" w:color="auto"/>
                    <w:right w:val="none" w:sz="0" w:space="0" w:color="auto"/>
                  </w:divBdr>
                </w:div>
              </w:divsChild>
            </w:div>
            <w:div w:id="1451899066">
              <w:marLeft w:val="0"/>
              <w:marRight w:val="0"/>
              <w:marTop w:val="0"/>
              <w:marBottom w:val="0"/>
              <w:divBdr>
                <w:top w:val="none" w:sz="0" w:space="0" w:color="auto"/>
                <w:left w:val="none" w:sz="0" w:space="0" w:color="auto"/>
                <w:bottom w:val="none" w:sz="0" w:space="0" w:color="auto"/>
                <w:right w:val="none" w:sz="0" w:space="0" w:color="auto"/>
              </w:divBdr>
              <w:divsChild>
                <w:div w:id="1460415837">
                  <w:marLeft w:val="0"/>
                  <w:marRight w:val="0"/>
                  <w:marTop w:val="0"/>
                  <w:marBottom w:val="0"/>
                  <w:divBdr>
                    <w:top w:val="none" w:sz="0" w:space="0" w:color="auto"/>
                    <w:left w:val="none" w:sz="0" w:space="0" w:color="auto"/>
                    <w:bottom w:val="none" w:sz="0" w:space="0" w:color="auto"/>
                    <w:right w:val="none" w:sz="0" w:space="0" w:color="auto"/>
                  </w:divBdr>
                </w:div>
              </w:divsChild>
            </w:div>
            <w:div w:id="1958950950">
              <w:marLeft w:val="0"/>
              <w:marRight w:val="0"/>
              <w:marTop w:val="0"/>
              <w:marBottom w:val="0"/>
              <w:divBdr>
                <w:top w:val="none" w:sz="0" w:space="0" w:color="auto"/>
                <w:left w:val="none" w:sz="0" w:space="0" w:color="auto"/>
                <w:bottom w:val="none" w:sz="0" w:space="0" w:color="auto"/>
                <w:right w:val="none" w:sz="0" w:space="0" w:color="auto"/>
              </w:divBdr>
              <w:divsChild>
                <w:div w:id="5937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952567">
          <w:marLeft w:val="0"/>
          <w:marRight w:val="0"/>
          <w:marTop w:val="0"/>
          <w:marBottom w:val="0"/>
          <w:divBdr>
            <w:top w:val="none" w:sz="0" w:space="0" w:color="auto"/>
            <w:left w:val="none" w:sz="0" w:space="0" w:color="auto"/>
            <w:bottom w:val="none" w:sz="0" w:space="0" w:color="auto"/>
            <w:right w:val="none" w:sz="0" w:space="0" w:color="auto"/>
          </w:divBdr>
          <w:divsChild>
            <w:div w:id="770248990">
              <w:marLeft w:val="0"/>
              <w:marRight w:val="0"/>
              <w:marTop w:val="0"/>
              <w:marBottom w:val="0"/>
              <w:divBdr>
                <w:top w:val="none" w:sz="0" w:space="0" w:color="auto"/>
                <w:left w:val="none" w:sz="0" w:space="0" w:color="auto"/>
                <w:bottom w:val="none" w:sz="0" w:space="0" w:color="auto"/>
                <w:right w:val="none" w:sz="0" w:space="0" w:color="auto"/>
              </w:divBdr>
              <w:divsChild>
                <w:div w:id="192036746">
                  <w:marLeft w:val="0"/>
                  <w:marRight w:val="0"/>
                  <w:marTop w:val="0"/>
                  <w:marBottom w:val="0"/>
                  <w:divBdr>
                    <w:top w:val="none" w:sz="0" w:space="0" w:color="auto"/>
                    <w:left w:val="none" w:sz="0" w:space="0" w:color="auto"/>
                    <w:bottom w:val="none" w:sz="0" w:space="0" w:color="auto"/>
                    <w:right w:val="none" w:sz="0" w:space="0" w:color="auto"/>
                  </w:divBdr>
                </w:div>
              </w:divsChild>
            </w:div>
            <w:div w:id="1208956243">
              <w:marLeft w:val="0"/>
              <w:marRight w:val="0"/>
              <w:marTop w:val="0"/>
              <w:marBottom w:val="0"/>
              <w:divBdr>
                <w:top w:val="none" w:sz="0" w:space="0" w:color="auto"/>
                <w:left w:val="none" w:sz="0" w:space="0" w:color="auto"/>
                <w:bottom w:val="none" w:sz="0" w:space="0" w:color="auto"/>
                <w:right w:val="none" w:sz="0" w:space="0" w:color="auto"/>
              </w:divBdr>
              <w:divsChild>
                <w:div w:id="1102799173">
                  <w:marLeft w:val="0"/>
                  <w:marRight w:val="0"/>
                  <w:marTop w:val="0"/>
                  <w:marBottom w:val="0"/>
                  <w:divBdr>
                    <w:top w:val="none" w:sz="0" w:space="0" w:color="auto"/>
                    <w:left w:val="none" w:sz="0" w:space="0" w:color="auto"/>
                    <w:bottom w:val="none" w:sz="0" w:space="0" w:color="auto"/>
                    <w:right w:val="none" w:sz="0" w:space="0" w:color="auto"/>
                  </w:divBdr>
                </w:div>
              </w:divsChild>
            </w:div>
            <w:div w:id="1394893179">
              <w:marLeft w:val="0"/>
              <w:marRight w:val="0"/>
              <w:marTop w:val="0"/>
              <w:marBottom w:val="0"/>
              <w:divBdr>
                <w:top w:val="none" w:sz="0" w:space="0" w:color="auto"/>
                <w:left w:val="none" w:sz="0" w:space="0" w:color="auto"/>
                <w:bottom w:val="none" w:sz="0" w:space="0" w:color="auto"/>
                <w:right w:val="none" w:sz="0" w:space="0" w:color="auto"/>
              </w:divBdr>
              <w:divsChild>
                <w:div w:id="1168014310">
                  <w:marLeft w:val="0"/>
                  <w:marRight w:val="0"/>
                  <w:marTop w:val="0"/>
                  <w:marBottom w:val="0"/>
                  <w:divBdr>
                    <w:top w:val="none" w:sz="0" w:space="0" w:color="auto"/>
                    <w:left w:val="none" w:sz="0" w:space="0" w:color="auto"/>
                    <w:bottom w:val="none" w:sz="0" w:space="0" w:color="auto"/>
                    <w:right w:val="none" w:sz="0" w:space="0" w:color="auto"/>
                  </w:divBdr>
                </w:div>
              </w:divsChild>
            </w:div>
            <w:div w:id="1683967503">
              <w:marLeft w:val="0"/>
              <w:marRight w:val="0"/>
              <w:marTop w:val="0"/>
              <w:marBottom w:val="0"/>
              <w:divBdr>
                <w:top w:val="none" w:sz="0" w:space="0" w:color="auto"/>
                <w:left w:val="none" w:sz="0" w:space="0" w:color="auto"/>
                <w:bottom w:val="none" w:sz="0" w:space="0" w:color="auto"/>
                <w:right w:val="none" w:sz="0" w:space="0" w:color="auto"/>
              </w:divBdr>
              <w:divsChild>
                <w:div w:id="758791425">
                  <w:marLeft w:val="0"/>
                  <w:marRight w:val="0"/>
                  <w:marTop w:val="0"/>
                  <w:marBottom w:val="0"/>
                  <w:divBdr>
                    <w:top w:val="none" w:sz="0" w:space="0" w:color="auto"/>
                    <w:left w:val="none" w:sz="0" w:space="0" w:color="auto"/>
                    <w:bottom w:val="none" w:sz="0" w:space="0" w:color="auto"/>
                    <w:right w:val="none" w:sz="0" w:space="0" w:color="auto"/>
                  </w:divBdr>
                </w:div>
              </w:divsChild>
            </w:div>
            <w:div w:id="2136561977">
              <w:marLeft w:val="0"/>
              <w:marRight w:val="0"/>
              <w:marTop w:val="0"/>
              <w:marBottom w:val="0"/>
              <w:divBdr>
                <w:top w:val="none" w:sz="0" w:space="0" w:color="auto"/>
                <w:left w:val="none" w:sz="0" w:space="0" w:color="auto"/>
                <w:bottom w:val="none" w:sz="0" w:space="0" w:color="auto"/>
                <w:right w:val="none" w:sz="0" w:space="0" w:color="auto"/>
              </w:divBdr>
              <w:divsChild>
                <w:div w:id="142078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543273">
      <w:bodyDiv w:val="1"/>
      <w:marLeft w:val="0"/>
      <w:marRight w:val="0"/>
      <w:marTop w:val="0"/>
      <w:marBottom w:val="0"/>
      <w:divBdr>
        <w:top w:val="none" w:sz="0" w:space="0" w:color="auto"/>
        <w:left w:val="none" w:sz="0" w:space="0" w:color="auto"/>
        <w:bottom w:val="none" w:sz="0" w:space="0" w:color="auto"/>
        <w:right w:val="none" w:sz="0" w:space="0" w:color="auto"/>
      </w:divBdr>
      <w:divsChild>
        <w:div w:id="5131661">
          <w:marLeft w:val="0"/>
          <w:marRight w:val="0"/>
          <w:marTop w:val="0"/>
          <w:marBottom w:val="0"/>
          <w:divBdr>
            <w:top w:val="none" w:sz="0" w:space="0" w:color="auto"/>
            <w:left w:val="none" w:sz="0" w:space="0" w:color="auto"/>
            <w:bottom w:val="none" w:sz="0" w:space="0" w:color="auto"/>
            <w:right w:val="none" w:sz="0" w:space="0" w:color="auto"/>
          </w:divBdr>
          <w:divsChild>
            <w:div w:id="169997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155522">
      <w:bodyDiv w:val="1"/>
      <w:marLeft w:val="0"/>
      <w:marRight w:val="0"/>
      <w:marTop w:val="0"/>
      <w:marBottom w:val="0"/>
      <w:divBdr>
        <w:top w:val="none" w:sz="0" w:space="0" w:color="auto"/>
        <w:left w:val="none" w:sz="0" w:space="0" w:color="auto"/>
        <w:bottom w:val="none" w:sz="0" w:space="0" w:color="auto"/>
        <w:right w:val="none" w:sz="0" w:space="0" w:color="auto"/>
      </w:divBdr>
      <w:divsChild>
        <w:div w:id="675155940">
          <w:marLeft w:val="0"/>
          <w:marRight w:val="0"/>
          <w:marTop w:val="0"/>
          <w:marBottom w:val="0"/>
          <w:divBdr>
            <w:top w:val="none" w:sz="0" w:space="0" w:color="auto"/>
            <w:left w:val="none" w:sz="0" w:space="0" w:color="auto"/>
            <w:bottom w:val="none" w:sz="0" w:space="0" w:color="auto"/>
            <w:right w:val="none" w:sz="0" w:space="0" w:color="auto"/>
          </w:divBdr>
        </w:div>
      </w:divsChild>
    </w:div>
    <w:div w:id="860096588">
      <w:bodyDiv w:val="1"/>
      <w:marLeft w:val="0"/>
      <w:marRight w:val="0"/>
      <w:marTop w:val="0"/>
      <w:marBottom w:val="0"/>
      <w:divBdr>
        <w:top w:val="none" w:sz="0" w:space="0" w:color="auto"/>
        <w:left w:val="none" w:sz="0" w:space="0" w:color="auto"/>
        <w:bottom w:val="none" w:sz="0" w:space="0" w:color="auto"/>
        <w:right w:val="none" w:sz="0" w:space="0" w:color="auto"/>
      </w:divBdr>
    </w:div>
    <w:div w:id="984359262">
      <w:bodyDiv w:val="1"/>
      <w:marLeft w:val="0"/>
      <w:marRight w:val="0"/>
      <w:marTop w:val="0"/>
      <w:marBottom w:val="0"/>
      <w:divBdr>
        <w:top w:val="none" w:sz="0" w:space="0" w:color="auto"/>
        <w:left w:val="none" w:sz="0" w:space="0" w:color="auto"/>
        <w:bottom w:val="none" w:sz="0" w:space="0" w:color="auto"/>
        <w:right w:val="none" w:sz="0" w:space="0" w:color="auto"/>
      </w:divBdr>
    </w:div>
    <w:div w:id="1128087354">
      <w:bodyDiv w:val="1"/>
      <w:marLeft w:val="0"/>
      <w:marRight w:val="0"/>
      <w:marTop w:val="0"/>
      <w:marBottom w:val="0"/>
      <w:divBdr>
        <w:top w:val="none" w:sz="0" w:space="0" w:color="auto"/>
        <w:left w:val="none" w:sz="0" w:space="0" w:color="auto"/>
        <w:bottom w:val="none" w:sz="0" w:space="0" w:color="auto"/>
        <w:right w:val="none" w:sz="0" w:space="0" w:color="auto"/>
      </w:divBdr>
    </w:div>
    <w:div w:id="1226331650">
      <w:bodyDiv w:val="1"/>
      <w:marLeft w:val="0"/>
      <w:marRight w:val="0"/>
      <w:marTop w:val="0"/>
      <w:marBottom w:val="0"/>
      <w:divBdr>
        <w:top w:val="none" w:sz="0" w:space="0" w:color="auto"/>
        <w:left w:val="none" w:sz="0" w:space="0" w:color="auto"/>
        <w:bottom w:val="none" w:sz="0" w:space="0" w:color="auto"/>
        <w:right w:val="none" w:sz="0" w:space="0" w:color="auto"/>
      </w:divBdr>
      <w:divsChild>
        <w:div w:id="1943803183">
          <w:marLeft w:val="0"/>
          <w:marRight w:val="0"/>
          <w:marTop w:val="0"/>
          <w:marBottom w:val="0"/>
          <w:divBdr>
            <w:top w:val="none" w:sz="0" w:space="0" w:color="auto"/>
            <w:left w:val="none" w:sz="0" w:space="0" w:color="auto"/>
            <w:bottom w:val="none" w:sz="0" w:space="0" w:color="auto"/>
            <w:right w:val="none" w:sz="0" w:space="0" w:color="auto"/>
          </w:divBdr>
          <w:divsChild>
            <w:div w:id="84675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338079">
      <w:bodyDiv w:val="1"/>
      <w:marLeft w:val="0"/>
      <w:marRight w:val="0"/>
      <w:marTop w:val="0"/>
      <w:marBottom w:val="0"/>
      <w:divBdr>
        <w:top w:val="none" w:sz="0" w:space="0" w:color="auto"/>
        <w:left w:val="none" w:sz="0" w:space="0" w:color="auto"/>
        <w:bottom w:val="none" w:sz="0" w:space="0" w:color="auto"/>
        <w:right w:val="none" w:sz="0" w:space="0" w:color="auto"/>
      </w:divBdr>
    </w:div>
    <w:div w:id="1273706933">
      <w:bodyDiv w:val="1"/>
      <w:marLeft w:val="0"/>
      <w:marRight w:val="0"/>
      <w:marTop w:val="0"/>
      <w:marBottom w:val="0"/>
      <w:divBdr>
        <w:top w:val="none" w:sz="0" w:space="0" w:color="auto"/>
        <w:left w:val="none" w:sz="0" w:space="0" w:color="auto"/>
        <w:bottom w:val="none" w:sz="0" w:space="0" w:color="auto"/>
        <w:right w:val="none" w:sz="0" w:space="0" w:color="auto"/>
      </w:divBdr>
      <w:divsChild>
        <w:div w:id="1640762067">
          <w:marLeft w:val="0"/>
          <w:marRight w:val="0"/>
          <w:marTop w:val="0"/>
          <w:marBottom w:val="0"/>
          <w:divBdr>
            <w:top w:val="none" w:sz="0" w:space="0" w:color="auto"/>
            <w:left w:val="none" w:sz="0" w:space="0" w:color="auto"/>
            <w:bottom w:val="none" w:sz="0" w:space="0" w:color="auto"/>
            <w:right w:val="none" w:sz="0" w:space="0" w:color="auto"/>
          </w:divBdr>
          <w:divsChild>
            <w:div w:id="408965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257574">
      <w:bodyDiv w:val="1"/>
      <w:marLeft w:val="0"/>
      <w:marRight w:val="0"/>
      <w:marTop w:val="0"/>
      <w:marBottom w:val="0"/>
      <w:divBdr>
        <w:top w:val="none" w:sz="0" w:space="0" w:color="auto"/>
        <w:left w:val="none" w:sz="0" w:space="0" w:color="auto"/>
        <w:bottom w:val="none" w:sz="0" w:space="0" w:color="auto"/>
        <w:right w:val="none" w:sz="0" w:space="0" w:color="auto"/>
      </w:divBdr>
    </w:div>
    <w:div w:id="1487165240">
      <w:bodyDiv w:val="1"/>
      <w:marLeft w:val="0"/>
      <w:marRight w:val="0"/>
      <w:marTop w:val="0"/>
      <w:marBottom w:val="0"/>
      <w:divBdr>
        <w:top w:val="none" w:sz="0" w:space="0" w:color="auto"/>
        <w:left w:val="none" w:sz="0" w:space="0" w:color="auto"/>
        <w:bottom w:val="none" w:sz="0" w:space="0" w:color="auto"/>
        <w:right w:val="none" w:sz="0" w:space="0" w:color="auto"/>
      </w:divBdr>
    </w:div>
    <w:div w:id="1683897778">
      <w:bodyDiv w:val="1"/>
      <w:marLeft w:val="0"/>
      <w:marRight w:val="0"/>
      <w:marTop w:val="0"/>
      <w:marBottom w:val="0"/>
      <w:divBdr>
        <w:top w:val="none" w:sz="0" w:space="0" w:color="auto"/>
        <w:left w:val="none" w:sz="0" w:space="0" w:color="auto"/>
        <w:bottom w:val="none" w:sz="0" w:space="0" w:color="auto"/>
        <w:right w:val="none" w:sz="0" w:space="0" w:color="auto"/>
      </w:divBdr>
    </w:div>
    <w:div w:id="1692143691">
      <w:bodyDiv w:val="1"/>
      <w:marLeft w:val="0"/>
      <w:marRight w:val="0"/>
      <w:marTop w:val="0"/>
      <w:marBottom w:val="0"/>
      <w:divBdr>
        <w:top w:val="none" w:sz="0" w:space="0" w:color="auto"/>
        <w:left w:val="none" w:sz="0" w:space="0" w:color="auto"/>
        <w:bottom w:val="none" w:sz="0" w:space="0" w:color="auto"/>
        <w:right w:val="none" w:sz="0" w:space="0" w:color="auto"/>
      </w:divBdr>
      <w:divsChild>
        <w:div w:id="83385633">
          <w:marLeft w:val="0"/>
          <w:marRight w:val="0"/>
          <w:marTop w:val="0"/>
          <w:marBottom w:val="0"/>
          <w:divBdr>
            <w:top w:val="none" w:sz="0" w:space="0" w:color="auto"/>
            <w:left w:val="none" w:sz="0" w:space="0" w:color="auto"/>
            <w:bottom w:val="none" w:sz="0" w:space="0" w:color="auto"/>
            <w:right w:val="none" w:sz="0" w:space="0" w:color="auto"/>
          </w:divBdr>
          <w:divsChild>
            <w:div w:id="1252736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284277">
      <w:bodyDiv w:val="1"/>
      <w:marLeft w:val="0"/>
      <w:marRight w:val="0"/>
      <w:marTop w:val="0"/>
      <w:marBottom w:val="0"/>
      <w:divBdr>
        <w:top w:val="none" w:sz="0" w:space="0" w:color="auto"/>
        <w:left w:val="none" w:sz="0" w:space="0" w:color="auto"/>
        <w:bottom w:val="none" w:sz="0" w:space="0" w:color="auto"/>
        <w:right w:val="none" w:sz="0" w:space="0" w:color="auto"/>
      </w:divBdr>
      <w:divsChild>
        <w:div w:id="168911648">
          <w:marLeft w:val="0"/>
          <w:marRight w:val="0"/>
          <w:marTop w:val="0"/>
          <w:marBottom w:val="0"/>
          <w:divBdr>
            <w:top w:val="none" w:sz="0" w:space="0" w:color="auto"/>
            <w:left w:val="none" w:sz="0" w:space="0" w:color="auto"/>
            <w:bottom w:val="none" w:sz="0" w:space="0" w:color="auto"/>
            <w:right w:val="none" w:sz="0" w:space="0" w:color="auto"/>
          </w:divBdr>
          <w:divsChild>
            <w:div w:id="1329283127">
              <w:marLeft w:val="0"/>
              <w:marRight w:val="0"/>
              <w:marTop w:val="0"/>
              <w:marBottom w:val="0"/>
              <w:divBdr>
                <w:top w:val="none" w:sz="0" w:space="0" w:color="auto"/>
                <w:left w:val="none" w:sz="0" w:space="0" w:color="auto"/>
                <w:bottom w:val="none" w:sz="0" w:space="0" w:color="auto"/>
                <w:right w:val="none" w:sz="0" w:space="0" w:color="auto"/>
              </w:divBdr>
              <w:divsChild>
                <w:div w:id="1084910084">
                  <w:marLeft w:val="-150"/>
                  <w:marRight w:val="-150"/>
                  <w:marTop w:val="0"/>
                  <w:marBottom w:val="0"/>
                  <w:divBdr>
                    <w:top w:val="none" w:sz="0" w:space="0" w:color="auto"/>
                    <w:left w:val="none" w:sz="0" w:space="0" w:color="auto"/>
                    <w:bottom w:val="none" w:sz="0" w:space="0" w:color="auto"/>
                    <w:right w:val="none" w:sz="0" w:space="0" w:color="auto"/>
                  </w:divBdr>
                  <w:divsChild>
                    <w:div w:id="1944803873">
                      <w:marLeft w:val="0"/>
                      <w:marRight w:val="0"/>
                      <w:marTop w:val="0"/>
                      <w:marBottom w:val="0"/>
                      <w:divBdr>
                        <w:top w:val="none" w:sz="0" w:space="0" w:color="auto"/>
                        <w:left w:val="none" w:sz="0" w:space="0" w:color="auto"/>
                        <w:bottom w:val="none" w:sz="0" w:space="0" w:color="auto"/>
                        <w:right w:val="none" w:sz="0" w:space="0" w:color="auto"/>
                      </w:divBdr>
                      <w:divsChild>
                        <w:div w:id="1672221994">
                          <w:marLeft w:val="-150"/>
                          <w:marRight w:val="-150"/>
                          <w:marTop w:val="0"/>
                          <w:marBottom w:val="0"/>
                          <w:divBdr>
                            <w:top w:val="none" w:sz="0" w:space="0" w:color="auto"/>
                            <w:left w:val="none" w:sz="0" w:space="0" w:color="auto"/>
                            <w:bottom w:val="none" w:sz="0" w:space="0" w:color="auto"/>
                            <w:right w:val="none" w:sz="0" w:space="0" w:color="auto"/>
                          </w:divBdr>
                          <w:divsChild>
                            <w:div w:id="84499462">
                              <w:marLeft w:val="0"/>
                              <w:marRight w:val="0"/>
                              <w:marTop w:val="0"/>
                              <w:marBottom w:val="0"/>
                              <w:divBdr>
                                <w:top w:val="none" w:sz="0" w:space="0" w:color="auto"/>
                                <w:left w:val="none" w:sz="0" w:space="0" w:color="auto"/>
                                <w:bottom w:val="none" w:sz="0" w:space="0" w:color="auto"/>
                                <w:right w:val="none" w:sz="0" w:space="0" w:color="auto"/>
                              </w:divBdr>
                              <w:divsChild>
                                <w:div w:id="521822722">
                                  <w:marLeft w:val="0"/>
                                  <w:marRight w:val="0"/>
                                  <w:marTop w:val="0"/>
                                  <w:marBottom w:val="0"/>
                                  <w:divBdr>
                                    <w:top w:val="none" w:sz="0" w:space="0" w:color="auto"/>
                                    <w:left w:val="none" w:sz="0" w:space="0" w:color="auto"/>
                                    <w:bottom w:val="none" w:sz="0" w:space="0" w:color="auto"/>
                                    <w:right w:val="none" w:sz="0" w:space="0" w:color="auto"/>
                                  </w:divBdr>
                                </w:div>
                                <w:div w:id="1926760916">
                                  <w:marLeft w:val="0"/>
                                  <w:marRight w:val="0"/>
                                  <w:marTop w:val="0"/>
                                  <w:marBottom w:val="0"/>
                                  <w:divBdr>
                                    <w:top w:val="none" w:sz="0" w:space="0" w:color="auto"/>
                                    <w:left w:val="none" w:sz="0" w:space="0" w:color="auto"/>
                                    <w:bottom w:val="none" w:sz="0" w:space="0" w:color="auto"/>
                                    <w:right w:val="none" w:sz="0" w:space="0" w:color="auto"/>
                                  </w:divBdr>
                                  <w:divsChild>
                                    <w:div w:id="627861291">
                                      <w:marLeft w:val="-240"/>
                                      <w:marRight w:val="-240"/>
                                      <w:marTop w:val="0"/>
                                      <w:marBottom w:val="0"/>
                                      <w:divBdr>
                                        <w:top w:val="none" w:sz="0" w:space="0" w:color="auto"/>
                                        <w:left w:val="none" w:sz="0" w:space="0" w:color="auto"/>
                                        <w:bottom w:val="none" w:sz="0" w:space="0" w:color="auto"/>
                                        <w:right w:val="none" w:sz="0" w:space="0" w:color="auto"/>
                                      </w:divBdr>
                                      <w:divsChild>
                                        <w:div w:id="1402364265">
                                          <w:marLeft w:val="0"/>
                                          <w:marRight w:val="0"/>
                                          <w:marTop w:val="0"/>
                                          <w:marBottom w:val="0"/>
                                          <w:divBdr>
                                            <w:top w:val="none" w:sz="0" w:space="0" w:color="auto"/>
                                            <w:left w:val="none" w:sz="0" w:space="0" w:color="auto"/>
                                            <w:bottom w:val="none" w:sz="0" w:space="0" w:color="auto"/>
                                            <w:right w:val="none" w:sz="0" w:space="0" w:color="auto"/>
                                          </w:divBdr>
                                          <w:divsChild>
                                            <w:div w:id="787551606">
                                              <w:marLeft w:val="0"/>
                                              <w:marRight w:val="0"/>
                                              <w:marTop w:val="0"/>
                                              <w:marBottom w:val="0"/>
                                              <w:divBdr>
                                                <w:top w:val="none" w:sz="0" w:space="0" w:color="auto"/>
                                                <w:left w:val="none" w:sz="0" w:space="0" w:color="auto"/>
                                                <w:bottom w:val="none" w:sz="0" w:space="0" w:color="auto"/>
                                                <w:right w:val="none" w:sz="0" w:space="0" w:color="auto"/>
                                              </w:divBdr>
                                              <w:divsChild>
                                                <w:div w:id="96936487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8574500">
                              <w:marLeft w:val="0"/>
                              <w:marRight w:val="0"/>
                              <w:marTop w:val="0"/>
                              <w:marBottom w:val="0"/>
                              <w:divBdr>
                                <w:top w:val="none" w:sz="0" w:space="0" w:color="auto"/>
                                <w:left w:val="none" w:sz="0" w:space="0" w:color="auto"/>
                                <w:bottom w:val="none" w:sz="0" w:space="0" w:color="auto"/>
                                <w:right w:val="none" w:sz="0" w:space="0" w:color="auto"/>
                              </w:divBdr>
                              <w:divsChild>
                                <w:div w:id="770785589">
                                  <w:marLeft w:val="0"/>
                                  <w:marRight w:val="0"/>
                                  <w:marTop w:val="0"/>
                                  <w:marBottom w:val="0"/>
                                  <w:divBdr>
                                    <w:top w:val="none" w:sz="0" w:space="0" w:color="auto"/>
                                    <w:left w:val="none" w:sz="0" w:space="0" w:color="auto"/>
                                    <w:bottom w:val="none" w:sz="0" w:space="0" w:color="auto"/>
                                    <w:right w:val="none" w:sz="0" w:space="0" w:color="auto"/>
                                  </w:divBdr>
                                </w:div>
                                <w:div w:id="1769353120">
                                  <w:marLeft w:val="0"/>
                                  <w:marRight w:val="0"/>
                                  <w:marTop w:val="0"/>
                                  <w:marBottom w:val="0"/>
                                  <w:divBdr>
                                    <w:top w:val="none" w:sz="0" w:space="0" w:color="auto"/>
                                    <w:left w:val="none" w:sz="0" w:space="0" w:color="auto"/>
                                    <w:bottom w:val="none" w:sz="0" w:space="0" w:color="auto"/>
                                    <w:right w:val="none" w:sz="0" w:space="0" w:color="auto"/>
                                  </w:divBdr>
                                  <w:divsChild>
                                    <w:div w:id="219708240">
                                      <w:marLeft w:val="-240"/>
                                      <w:marRight w:val="-240"/>
                                      <w:marTop w:val="0"/>
                                      <w:marBottom w:val="0"/>
                                      <w:divBdr>
                                        <w:top w:val="none" w:sz="0" w:space="0" w:color="auto"/>
                                        <w:left w:val="none" w:sz="0" w:space="0" w:color="auto"/>
                                        <w:bottom w:val="none" w:sz="0" w:space="0" w:color="auto"/>
                                        <w:right w:val="none" w:sz="0" w:space="0" w:color="auto"/>
                                      </w:divBdr>
                                      <w:divsChild>
                                        <w:div w:id="1186014831">
                                          <w:marLeft w:val="0"/>
                                          <w:marRight w:val="0"/>
                                          <w:marTop w:val="0"/>
                                          <w:marBottom w:val="0"/>
                                          <w:divBdr>
                                            <w:top w:val="none" w:sz="0" w:space="0" w:color="auto"/>
                                            <w:left w:val="none" w:sz="0" w:space="0" w:color="auto"/>
                                            <w:bottom w:val="none" w:sz="0" w:space="0" w:color="auto"/>
                                            <w:right w:val="none" w:sz="0" w:space="0" w:color="auto"/>
                                          </w:divBdr>
                                          <w:divsChild>
                                            <w:div w:id="84811613">
                                              <w:marLeft w:val="0"/>
                                              <w:marRight w:val="0"/>
                                              <w:marTop w:val="0"/>
                                              <w:marBottom w:val="0"/>
                                              <w:divBdr>
                                                <w:top w:val="none" w:sz="0" w:space="0" w:color="auto"/>
                                                <w:left w:val="none" w:sz="0" w:space="0" w:color="auto"/>
                                                <w:bottom w:val="none" w:sz="0" w:space="0" w:color="auto"/>
                                                <w:right w:val="none" w:sz="0" w:space="0" w:color="auto"/>
                                              </w:divBdr>
                                              <w:divsChild>
                                                <w:div w:id="190417614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0607763">
                              <w:marLeft w:val="0"/>
                              <w:marRight w:val="0"/>
                              <w:marTop w:val="0"/>
                              <w:marBottom w:val="0"/>
                              <w:divBdr>
                                <w:top w:val="none" w:sz="0" w:space="0" w:color="auto"/>
                                <w:left w:val="none" w:sz="0" w:space="0" w:color="auto"/>
                                <w:bottom w:val="none" w:sz="0" w:space="0" w:color="auto"/>
                                <w:right w:val="none" w:sz="0" w:space="0" w:color="auto"/>
                              </w:divBdr>
                              <w:divsChild>
                                <w:div w:id="903374391">
                                  <w:marLeft w:val="0"/>
                                  <w:marRight w:val="0"/>
                                  <w:marTop w:val="0"/>
                                  <w:marBottom w:val="0"/>
                                  <w:divBdr>
                                    <w:top w:val="none" w:sz="0" w:space="0" w:color="auto"/>
                                    <w:left w:val="none" w:sz="0" w:space="0" w:color="auto"/>
                                    <w:bottom w:val="none" w:sz="0" w:space="0" w:color="auto"/>
                                    <w:right w:val="none" w:sz="0" w:space="0" w:color="auto"/>
                                  </w:divBdr>
                                  <w:divsChild>
                                    <w:div w:id="1563178146">
                                      <w:marLeft w:val="-240"/>
                                      <w:marRight w:val="-240"/>
                                      <w:marTop w:val="0"/>
                                      <w:marBottom w:val="0"/>
                                      <w:divBdr>
                                        <w:top w:val="none" w:sz="0" w:space="0" w:color="auto"/>
                                        <w:left w:val="none" w:sz="0" w:space="0" w:color="auto"/>
                                        <w:bottom w:val="none" w:sz="0" w:space="0" w:color="auto"/>
                                        <w:right w:val="none" w:sz="0" w:space="0" w:color="auto"/>
                                      </w:divBdr>
                                      <w:divsChild>
                                        <w:div w:id="765034270">
                                          <w:marLeft w:val="0"/>
                                          <w:marRight w:val="0"/>
                                          <w:marTop w:val="0"/>
                                          <w:marBottom w:val="0"/>
                                          <w:divBdr>
                                            <w:top w:val="none" w:sz="0" w:space="0" w:color="auto"/>
                                            <w:left w:val="none" w:sz="0" w:space="0" w:color="auto"/>
                                            <w:bottom w:val="none" w:sz="0" w:space="0" w:color="auto"/>
                                            <w:right w:val="none" w:sz="0" w:space="0" w:color="auto"/>
                                          </w:divBdr>
                                          <w:divsChild>
                                            <w:div w:id="1198395047">
                                              <w:marLeft w:val="0"/>
                                              <w:marRight w:val="0"/>
                                              <w:marTop w:val="0"/>
                                              <w:marBottom w:val="0"/>
                                              <w:divBdr>
                                                <w:top w:val="none" w:sz="0" w:space="0" w:color="auto"/>
                                                <w:left w:val="none" w:sz="0" w:space="0" w:color="auto"/>
                                                <w:bottom w:val="none" w:sz="0" w:space="0" w:color="auto"/>
                                                <w:right w:val="none" w:sz="0" w:space="0" w:color="auto"/>
                                              </w:divBdr>
                                              <w:divsChild>
                                                <w:div w:id="45325124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7379567">
                                  <w:marLeft w:val="0"/>
                                  <w:marRight w:val="0"/>
                                  <w:marTop w:val="0"/>
                                  <w:marBottom w:val="0"/>
                                  <w:divBdr>
                                    <w:top w:val="none" w:sz="0" w:space="0" w:color="auto"/>
                                    <w:left w:val="none" w:sz="0" w:space="0" w:color="auto"/>
                                    <w:bottom w:val="none" w:sz="0" w:space="0" w:color="auto"/>
                                    <w:right w:val="none" w:sz="0" w:space="0" w:color="auto"/>
                                  </w:divBdr>
                                </w:div>
                              </w:divsChild>
                            </w:div>
                            <w:div w:id="744959678">
                              <w:marLeft w:val="0"/>
                              <w:marRight w:val="0"/>
                              <w:marTop w:val="0"/>
                              <w:marBottom w:val="0"/>
                              <w:divBdr>
                                <w:top w:val="none" w:sz="0" w:space="0" w:color="auto"/>
                                <w:left w:val="none" w:sz="0" w:space="0" w:color="auto"/>
                                <w:bottom w:val="none" w:sz="0" w:space="0" w:color="auto"/>
                                <w:right w:val="none" w:sz="0" w:space="0" w:color="auto"/>
                              </w:divBdr>
                              <w:divsChild>
                                <w:div w:id="693069265">
                                  <w:marLeft w:val="0"/>
                                  <w:marRight w:val="0"/>
                                  <w:marTop w:val="0"/>
                                  <w:marBottom w:val="0"/>
                                  <w:divBdr>
                                    <w:top w:val="none" w:sz="0" w:space="0" w:color="auto"/>
                                    <w:left w:val="none" w:sz="0" w:space="0" w:color="auto"/>
                                    <w:bottom w:val="none" w:sz="0" w:space="0" w:color="auto"/>
                                    <w:right w:val="none" w:sz="0" w:space="0" w:color="auto"/>
                                  </w:divBdr>
                                </w:div>
                                <w:div w:id="1143739374">
                                  <w:marLeft w:val="0"/>
                                  <w:marRight w:val="0"/>
                                  <w:marTop w:val="0"/>
                                  <w:marBottom w:val="0"/>
                                  <w:divBdr>
                                    <w:top w:val="none" w:sz="0" w:space="0" w:color="auto"/>
                                    <w:left w:val="none" w:sz="0" w:space="0" w:color="auto"/>
                                    <w:bottom w:val="none" w:sz="0" w:space="0" w:color="auto"/>
                                    <w:right w:val="none" w:sz="0" w:space="0" w:color="auto"/>
                                  </w:divBdr>
                                  <w:divsChild>
                                    <w:div w:id="1850371855">
                                      <w:marLeft w:val="-240"/>
                                      <w:marRight w:val="-240"/>
                                      <w:marTop w:val="0"/>
                                      <w:marBottom w:val="0"/>
                                      <w:divBdr>
                                        <w:top w:val="none" w:sz="0" w:space="0" w:color="auto"/>
                                        <w:left w:val="none" w:sz="0" w:space="0" w:color="auto"/>
                                        <w:bottom w:val="none" w:sz="0" w:space="0" w:color="auto"/>
                                        <w:right w:val="none" w:sz="0" w:space="0" w:color="auto"/>
                                      </w:divBdr>
                                      <w:divsChild>
                                        <w:div w:id="1212308819">
                                          <w:marLeft w:val="0"/>
                                          <w:marRight w:val="0"/>
                                          <w:marTop w:val="0"/>
                                          <w:marBottom w:val="0"/>
                                          <w:divBdr>
                                            <w:top w:val="none" w:sz="0" w:space="0" w:color="auto"/>
                                            <w:left w:val="none" w:sz="0" w:space="0" w:color="auto"/>
                                            <w:bottom w:val="none" w:sz="0" w:space="0" w:color="auto"/>
                                            <w:right w:val="none" w:sz="0" w:space="0" w:color="auto"/>
                                          </w:divBdr>
                                          <w:divsChild>
                                            <w:div w:id="1589539603">
                                              <w:marLeft w:val="0"/>
                                              <w:marRight w:val="0"/>
                                              <w:marTop w:val="0"/>
                                              <w:marBottom w:val="0"/>
                                              <w:divBdr>
                                                <w:top w:val="none" w:sz="0" w:space="0" w:color="auto"/>
                                                <w:left w:val="none" w:sz="0" w:space="0" w:color="auto"/>
                                                <w:bottom w:val="none" w:sz="0" w:space="0" w:color="auto"/>
                                                <w:right w:val="none" w:sz="0" w:space="0" w:color="auto"/>
                                              </w:divBdr>
                                              <w:divsChild>
                                                <w:div w:id="1589003972">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3379635">
                              <w:marLeft w:val="0"/>
                              <w:marRight w:val="0"/>
                              <w:marTop w:val="0"/>
                              <w:marBottom w:val="0"/>
                              <w:divBdr>
                                <w:top w:val="none" w:sz="0" w:space="0" w:color="auto"/>
                                <w:left w:val="none" w:sz="0" w:space="0" w:color="auto"/>
                                <w:bottom w:val="none" w:sz="0" w:space="0" w:color="auto"/>
                                <w:right w:val="none" w:sz="0" w:space="0" w:color="auto"/>
                              </w:divBdr>
                              <w:divsChild>
                                <w:div w:id="577977763">
                                  <w:marLeft w:val="0"/>
                                  <w:marRight w:val="0"/>
                                  <w:marTop w:val="0"/>
                                  <w:marBottom w:val="0"/>
                                  <w:divBdr>
                                    <w:top w:val="none" w:sz="0" w:space="0" w:color="auto"/>
                                    <w:left w:val="none" w:sz="0" w:space="0" w:color="auto"/>
                                    <w:bottom w:val="none" w:sz="0" w:space="0" w:color="auto"/>
                                    <w:right w:val="none" w:sz="0" w:space="0" w:color="auto"/>
                                  </w:divBdr>
                                </w:div>
                                <w:div w:id="1948808134">
                                  <w:marLeft w:val="0"/>
                                  <w:marRight w:val="0"/>
                                  <w:marTop w:val="0"/>
                                  <w:marBottom w:val="0"/>
                                  <w:divBdr>
                                    <w:top w:val="none" w:sz="0" w:space="0" w:color="auto"/>
                                    <w:left w:val="none" w:sz="0" w:space="0" w:color="auto"/>
                                    <w:bottom w:val="none" w:sz="0" w:space="0" w:color="auto"/>
                                    <w:right w:val="none" w:sz="0" w:space="0" w:color="auto"/>
                                  </w:divBdr>
                                  <w:divsChild>
                                    <w:div w:id="2142455052">
                                      <w:marLeft w:val="-240"/>
                                      <w:marRight w:val="-240"/>
                                      <w:marTop w:val="0"/>
                                      <w:marBottom w:val="0"/>
                                      <w:divBdr>
                                        <w:top w:val="none" w:sz="0" w:space="0" w:color="auto"/>
                                        <w:left w:val="none" w:sz="0" w:space="0" w:color="auto"/>
                                        <w:bottom w:val="none" w:sz="0" w:space="0" w:color="auto"/>
                                        <w:right w:val="none" w:sz="0" w:space="0" w:color="auto"/>
                                      </w:divBdr>
                                      <w:divsChild>
                                        <w:div w:id="542134364">
                                          <w:marLeft w:val="0"/>
                                          <w:marRight w:val="0"/>
                                          <w:marTop w:val="0"/>
                                          <w:marBottom w:val="0"/>
                                          <w:divBdr>
                                            <w:top w:val="none" w:sz="0" w:space="0" w:color="auto"/>
                                            <w:left w:val="none" w:sz="0" w:space="0" w:color="auto"/>
                                            <w:bottom w:val="none" w:sz="0" w:space="0" w:color="auto"/>
                                            <w:right w:val="none" w:sz="0" w:space="0" w:color="auto"/>
                                          </w:divBdr>
                                          <w:divsChild>
                                            <w:div w:id="761224696">
                                              <w:marLeft w:val="0"/>
                                              <w:marRight w:val="0"/>
                                              <w:marTop w:val="0"/>
                                              <w:marBottom w:val="0"/>
                                              <w:divBdr>
                                                <w:top w:val="none" w:sz="0" w:space="0" w:color="auto"/>
                                                <w:left w:val="none" w:sz="0" w:space="0" w:color="auto"/>
                                                <w:bottom w:val="none" w:sz="0" w:space="0" w:color="auto"/>
                                                <w:right w:val="none" w:sz="0" w:space="0" w:color="auto"/>
                                              </w:divBdr>
                                              <w:divsChild>
                                                <w:div w:id="105250820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1387071">
                              <w:marLeft w:val="0"/>
                              <w:marRight w:val="0"/>
                              <w:marTop w:val="0"/>
                              <w:marBottom w:val="0"/>
                              <w:divBdr>
                                <w:top w:val="none" w:sz="0" w:space="0" w:color="auto"/>
                                <w:left w:val="none" w:sz="0" w:space="0" w:color="auto"/>
                                <w:bottom w:val="none" w:sz="0" w:space="0" w:color="auto"/>
                                <w:right w:val="none" w:sz="0" w:space="0" w:color="auto"/>
                              </w:divBdr>
                              <w:divsChild>
                                <w:div w:id="1473522127">
                                  <w:marLeft w:val="0"/>
                                  <w:marRight w:val="0"/>
                                  <w:marTop w:val="0"/>
                                  <w:marBottom w:val="0"/>
                                  <w:divBdr>
                                    <w:top w:val="none" w:sz="0" w:space="0" w:color="auto"/>
                                    <w:left w:val="none" w:sz="0" w:space="0" w:color="auto"/>
                                    <w:bottom w:val="none" w:sz="0" w:space="0" w:color="auto"/>
                                    <w:right w:val="none" w:sz="0" w:space="0" w:color="auto"/>
                                  </w:divBdr>
                                  <w:divsChild>
                                    <w:div w:id="2063869506">
                                      <w:marLeft w:val="-240"/>
                                      <w:marRight w:val="-240"/>
                                      <w:marTop w:val="0"/>
                                      <w:marBottom w:val="0"/>
                                      <w:divBdr>
                                        <w:top w:val="none" w:sz="0" w:space="0" w:color="auto"/>
                                        <w:left w:val="none" w:sz="0" w:space="0" w:color="auto"/>
                                        <w:bottom w:val="none" w:sz="0" w:space="0" w:color="auto"/>
                                        <w:right w:val="none" w:sz="0" w:space="0" w:color="auto"/>
                                      </w:divBdr>
                                      <w:divsChild>
                                        <w:div w:id="1887329353">
                                          <w:marLeft w:val="0"/>
                                          <w:marRight w:val="0"/>
                                          <w:marTop w:val="0"/>
                                          <w:marBottom w:val="0"/>
                                          <w:divBdr>
                                            <w:top w:val="none" w:sz="0" w:space="0" w:color="auto"/>
                                            <w:left w:val="none" w:sz="0" w:space="0" w:color="auto"/>
                                            <w:bottom w:val="none" w:sz="0" w:space="0" w:color="auto"/>
                                            <w:right w:val="none" w:sz="0" w:space="0" w:color="auto"/>
                                          </w:divBdr>
                                          <w:divsChild>
                                            <w:div w:id="912469218">
                                              <w:marLeft w:val="0"/>
                                              <w:marRight w:val="0"/>
                                              <w:marTop w:val="0"/>
                                              <w:marBottom w:val="0"/>
                                              <w:divBdr>
                                                <w:top w:val="none" w:sz="0" w:space="0" w:color="auto"/>
                                                <w:left w:val="none" w:sz="0" w:space="0" w:color="auto"/>
                                                <w:bottom w:val="none" w:sz="0" w:space="0" w:color="auto"/>
                                                <w:right w:val="none" w:sz="0" w:space="0" w:color="auto"/>
                                              </w:divBdr>
                                              <w:divsChild>
                                                <w:div w:id="147738044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9260659">
                                  <w:marLeft w:val="0"/>
                                  <w:marRight w:val="0"/>
                                  <w:marTop w:val="0"/>
                                  <w:marBottom w:val="0"/>
                                  <w:divBdr>
                                    <w:top w:val="none" w:sz="0" w:space="0" w:color="auto"/>
                                    <w:left w:val="none" w:sz="0" w:space="0" w:color="auto"/>
                                    <w:bottom w:val="none" w:sz="0" w:space="0" w:color="auto"/>
                                    <w:right w:val="none" w:sz="0" w:space="0" w:color="auto"/>
                                  </w:divBdr>
                                </w:div>
                              </w:divsChild>
                            </w:div>
                            <w:div w:id="1598518830">
                              <w:marLeft w:val="0"/>
                              <w:marRight w:val="0"/>
                              <w:marTop w:val="0"/>
                              <w:marBottom w:val="0"/>
                              <w:divBdr>
                                <w:top w:val="none" w:sz="0" w:space="0" w:color="auto"/>
                                <w:left w:val="none" w:sz="0" w:space="0" w:color="auto"/>
                                <w:bottom w:val="none" w:sz="0" w:space="0" w:color="auto"/>
                                <w:right w:val="none" w:sz="0" w:space="0" w:color="auto"/>
                              </w:divBdr>
                              <w:divsChild>
                                <w:div w:id="1651127846">
                                  <w:marLeft w:val="0"/>
                                  <w:marRight w:val="0"/>
                                  <w:marTop w:val="0"/>
                                  <w:marBottom w:val="0"/>
                                  <w:divBdr>
                                    <w:top w:val="none" w:sz="0" w:space="0" w:color="auto"/>
                                    <w:left w:val="none" w:sz="0" w:space="0" w:color="auto"/>
                                    <w:bottom w:val="none" w:sz="0" w:space="0" w:color="auto"/>
                                    <w:right w:val="none" w:sz="0" w:space="0" w:color="auto"/>
                                  </w:divBdr>
                                </w:div>
                                <w:div w:id="2119331280">
                                  <w:marLeft w:val="0"/>
                                  <w:marRight w:val="0"/>
                                  <w:marTop w:val="0"/>
                                  <w:marBottom w:val="0"/>
                                  <w:divBdr>
                                    <w:top w:val="none" w:sz="0" w:space="0" w:color="auto"/>
                                    <w:left w:val="none" w:sz="0" w:space="0" w:color="auto"/>
                                    <w:bottom w:val="none" w:sz="0" w:space="0" w:color="auto"/>
                                    <w:right w:val="none" w:sz="0" w:space="0" w:color="auto"/>
                                  </w:divBdr>
                                  <w:divsChild>
                                    <w:div w:id="357581879">
                                      <w:marLeft w:val="-240"/>
                                      <w:marRight w:val="-240"/>
                                      <w:marTop w:val="0"/>
                                      <w:marBottom w:val="0"/>
                                      <w:divBdr>
                                        <w:top w:val="none" w:sz="0" w:space="0" w:color="auto"/>
                                        <w:left w:val="none" w:sz="0" w:space="0" w:color="auto"/>
                                        <w:bottom w:val="none" w:sz="0" w:space="0" w:color="auto"/>
                                        <w:right w:val="none" w:sz="0" w:space="0" w:color="auto"/>
                                      </w:divBdr>
                                      <w:divsChild>
                                        <w:div w:id="1405881859">
                                          <w:marLeft w:val="0"/>
                                          <w:marRight w:val="0"/>
                                          <w:marTop w:val="0"/>
                                          <w:marBottom w:val="0"/>
                                          <w:divBdr>
                                            <w:top w:val="none" w:sz="0" w:space="0" w:color="auto"/>
                                            <w:left w:val="none" w:sz="0" w:space="0" w:color="auto"/>
                                            <w:bottom w:val="none" w:sz="0" w:space="0" w:color="auto"/>
                                            <w:right w:val="none" w:sz="0" w:space="0" w:color="auto"/>
                                          </w:divBdr>
                                          <w:divsChild>
                                            <w:div w:id="251596092">
                                              <w:marLeft w:val="0"/>
                                              <w:marRight w:val="0"/>
                                              <w:marTop w:val="0"/>
                                              <w:marBottom w:val="0"/>
                                              <w:divBdr>
                                                <w:top w:val="none" w:sz="0" w:space="0" w:color="auto"/>
                                                <w:left w:val="none" w:sz="0" w:space="0" w:color="auto"/>
                                                <w:bottom w:val="none" w:sz="0" w:space="0" w:color="auto"/>
                                                <w:right w:val="none" w:sz="0" w:space="0" w:color="auto"/>
                                              </w:divBdr>
                                              <w:divsChild>
                                                <w:div w:id="1301570470">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2377145">
                              <w:marLeft w:val="0"/>
                              <w:marRight w:val="0"/>
                              <w:marTop w:val="0"/>
                              <w:marBottom w:val="0"/>
                              <w:divBdr>
                                <w:top w:val="none" w:sz="0" w:space="0" w:color="auto"/>
                                <w:left w:val="none" w:sz="0" w:space="0" w:color="auto"/>
                                <w:bottom w:val="none" w:sz="0" w:space="0" w:color="auto"/>
                                <w:right w:val="none" w:sz="0" w:space="0" w:color="auto"/>
                              </w:divBdr>
                              <w:divsChild>
                                <w:div w:id="535776315">
                                  <w:marLeft w:val="0"/>
                                  <w:marRight w:val="0"/>
                                  <w:marTop w:val="0"/>
                                  <w:marBottom w:val="0"/>
                                  <w:divBdr>
                                    <w:top w:val="none" w:sz="0" w:space="0" w:color="auto"/>
                                    <w:left w:val="none" w:sz="0" w:space="0" w:color="auto"/>
                                    <w:bottom w:val="none" w:sz="0" w:space="0" w:color="auto"/>
                                    <w:right w:val="none" w:sz="0" w:space="0" w:color="auto"/>
                                  </w:divBdr>
                                  <w:divsChild>
                                    <w:div w:id="1808160872">
                                      <w:marLeft w:val="-240"/>
                                      <w:marRight w:val="-240"/>
                                      <w:marTop w:val="0"/>
                                      <w:marBottom w:val="0"/>
                                      <w:divBdr>
                                        <w:top w:val="none" w:sz="0" w:space="0" w:color="auto"/>
                                        <w:left w:val="none" w:sz="0" w:space="0" w:color="auto"/>
                                        <w:bottom w:val="none" w:sz="0" w:space="0" w:color="auto"/>
                                        <w:right w:val="none" w:sz="0" w:space="0" w:color="auto"/>
                                      </w:divBdr>
                                      <w:divsChild>
                                        <w:div w:id="1144740680">
                                          <w:marLeft w:val="0"/>
                                          <w:marRight w:val="0"/>
                                          <w:marTop w:val="0"/>
                                          <w:marBottom w:val="0"/>
                                          <w:divBdr>
                                            <w:top w:val="none" w:sz="0" w:space="0" w:color="auto"/>
                                            <w:left w:val="none" w:sz="0" w:space="0" w:color="auto"/>
                                            <w:bottom w:val="none" w:sz="0" w:space="0" w:color="auto"/>
                                            <w:right w:val="none" w:sz="0" w:space="0" w:color="auto"/>
                                          </w:divBdr>
                                          <w:divsChild>
                                            <w:div w:id="2147040676">
                                              <w:marLeft w:val="0"/>
                                              <w:marRight w:val="0"/>
                                              <w:marTop w:val="0"/>
                                              <w:marBottom w:val="0"/>
                                              <w:divBdr>
                                                <w:top w:val="none" w:sz="0" w:space="0" w:color="auto"/>
                                                <w:left w:val="none" w:sz="0" w:space="0" w:color="auto"/>
                                                <w:bottom w:val="none" w:sz="0" w:space="0" w:color="auto"/>
                                                <w:right w:val="none" w:sz="0" w:space="0" w:color="auto"/>
                                              </w:divBdr>
                                              <w:divsChild>
                                                <w:div w:id="172313938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9105352">
                                  <w:marLeft w:val="0"/>
                                  <w:marRight w:val="0"/>
                                  <w:marTop w:val="0"/>
                                  <w:marBottom w:val="0"/>
                                  <w:divBdr>
                                    <w:top w:val="none" w:sz="0" w:space="0" w:color="auto"/>
                                    <w:left w:val="none" w:sz="0" w:space="0" w:color="auto"/>
                                    <w:bottom w:val="none" w:sz="0" w:space="0" w:color="auto"/>
                                    <w:right w:val="none" w:sz="0" w:space="0" w:color="auto"/>
                                  </w:divBdr>
                                </w:div>
                              </w:divsChild>
                            </w:div>
                            <w:div w:id="1897013247">
                              <w:marLeft w:val="0"/>
                              <w:marRight w:val="0"/>
                              <w:marTop w:val="0"/>
                              <w:marBottom w:val="0"/>
                              <w:divBdr>
                                <w:top w:val="none" w:sz="0" w:space="0" w:color="auto"/>
                                <w:left w:val="none" w:sz="0" w:space="0" w:color="auto"/>
                                <w:bottom w:val="none" w:sz="0" w:space="0" w:color="auto"/>
                                <w:right w:val="none" w:sz="0" w:space="0" w:color="auto"/>
                              </w:divBdr>
                              <w:divsChild>
                                <w:div w:id="827866348">
                                  <w:marLeft w:val="0"/>
                                  <w:marRight w:val="0"/>
                                  <w:marTop w:val="0"/>
                                  <w:marBottom w:val="0"/>
                                  <w:divBdr>
                                    <w:top w:val="none" w:sz="0" w:space="0" w:color="auto"/>
                                    <w:left w:val="none" w:sz="0" w:space="0" w:color="auto"/>
                                    <w:bottom w:val="none" w:sz="0" w:space="0" w:color="auto"/>
                                    <w:right w:val="none" w:sz="0" w:space="0" w:color="auto"/>
                                  </w:divBdr>
                                  <w:divsChild>
                                    <w:div w:id="1636329717">
                                      <w:marLeft w:val="-240"/>
                                      <w:marRight w:val="-240"/>
                                      <w:marTop w:val="0"/>
                                      <w:marBottom w:val="0"/>
                                      <w:divBdr>
                                        <w:top w:val="none" w:sz="0" w:space="0" w:color="auto"/>
                                        <w:left w:val="none" w:sz="0" w:space="0" w:color="auto"/>
                                        <w:bottom w:val="none" w:sz="0" w:space="0" w:color="auto"/>
                                        <w:right w:val="none" w:sz="0" w:space="0" w:color="auto"/>
                                      </w:divBdr>
                                      <w:divsChild>
                                        <w:div w:id="698626931">
                                          <w:marLeft w:val="0"/>
                                          <w:marRight w:val="0"/>
                                          <w:marTop w:val="0"/>
                                          <w:marBottom w:val="0"/>
                                          <w:divBdr>
                                            <w:top w:val="none" w:sz="0" w:space="0" w:color="auto"/>
                                            <w:left w:val="none" w:sz="0" w:space="0" w:color="auto"/>
                                            <w:bottom w:val="none" w:sz="0" w:space="0" w:color="auto"/>
                                            <w:right w:val="none" w:sz="0" w:space="0" w:color="auto"/>
                                          </w:divBdr>
                                          <w:divsChild>
                                            <w:div w:id="1452355548">
                                              <w:marLeft w:val="0"/>
                                              <w:marRight w:val="0"/>
                                              <w:marTop w:val="0"/>
                                              <w:marBottom w:val="0"/>
                                              <w:divBdr>
                                                <w:top w:val="none" w:sz="0" w:space="0" w:color="auto"/>
                                                <w:left w:val="none" w:sz="0" w:space="0" w:color="auto"/>
                                                <w:bottom w:val="none" w:sz="0" w:space="0" w:color="auto"/>
                                                <w:right w:val="none" w:sz="0" w:space="0" w:color="auto"/>
                                              </w:divBdr>
                                              <w:divsChild>
                                                <w:div w:id="112042102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792744">
                                  <w:marLeft w:val="0"/>
                                  <w:marRight w:val="0"/>
                                  <w:marTop w:val="0"/>
                                  <w:marBottom w:val="0"/>
                                  <w:divBdr>
                                    <w:top w:val="none" w:sz="0" w:space="0" w:color="auto"/>
                                    <w:left w:val="none" w:sz="0" w:space="0" w:color="auto"/>
                                    <w:bottom w:val="none" w:sz="0" w:space="0" w:color="auto"/>
                                    <w:right w:val="none" w:sz="0" w:space="0" w:color="auto"/>
                                  </w:divBdr>
                                </w:div>
                              </w:divsChild>
                            </w:div>
                            <w:div w:id="1936862530">
                              <w:marLeft w:val="0"/>
                              <w:marRight w:val="0"/>
                              <w:marTop w:val="0"/>
                              <w:marBottom w:val="0"/>
                              <w:divBdr>
                                <w:top w:val="none" w:sz="0" w:space="0" w:color="auto"/>
                                <w:left w:val="none" w:sz="0" w:space="0" w:color="auto"/>
                                <w:bottom w:val="none" w:sz="0" w:space="0" w:color="auto"/>
                                <w:right w:val="none" w:sz="0" w:space="0" w:color="auto"/>
                              </w:divBdr>
                              <w:divsChild>
                                <w:div w:id="135490861">
                                  <w:marLeft w:val="0"/>
                                  <w:marRight w:val="0"/>
                                  <w:marTop w:val="0"/>
                                  <w:marBottom w:val="0"/>
                                  <w:divBdr>
                                    <w:top w:val="none" w:sz="0" w:space="0" w:color="auto"/>
                                    <w:left w:val="none" w:sz="0" w:space="0" w:color="auto"/>
                                    <w:bottom w:val="none" w:sz="0" w:space="0" w:color="auto"/>
                                    <w:right w:val="none" w:sz="0" w:space="0" w:color="auto"/>
                                  </w:divBdr>
                                </w:div>
                                <w:div w:id="802576540">
                                  <w:marLeft w:val="0"/>
                                  <w:marRight w:val="0"/>
                                  <w:marTop w:val="0"/>
                                  <w:marBottom w:val="0"/>
                                  <w:divBdr>
                                    <w:top w:val="none" w:sz="0" w:space="0" w:color="auto"/>
                                    <w:left w:val="none" w:sz="0" w:space="0" w:color="auto"/>
                                    <w:bottom w:val="none" w:sz="0" w:space="0" w:color="auto"/>
                                    <w:right w:val="none" w:sz="0" w:space="0" w:color="auto"/>
                                  </w:divBdr>
                                  <w:divsChild>
                                    <w:div w:id="1145127905">
                                      <w:marLeft w:val="-240"/>
                                      <w:marRight w:val="-240"/>
                                      <w:marTop w:val="0"/>
                                      <w:marBottom w:val="0"/>
                                      <w:divBdr>
                                        <w:top w:val="none" w:sz="0" w:space="0" w:color="auto"/>
                                        <w:left w:val="none" w:sz="0" w:space="0" w:color="auto"/>
                                        <w:bottom w:val="none" w:sz="0" w:space="0" w:color="auto"/>
                                        <w:right w:val="none" w:sz="0" w:space="0" w:color="auto"/>
                                      </w:divBdr>
                                      <w:divsChild>
                                        <w:div w:id="913975604">
                                          <w:marLeft w:val="0"/>
                                          <w:marRight w:val="0"/>
                                          <w:marTop w:val="0"/>
                                          <w:marBottom w:val="0"/>
                                          <w:divBdr>
                                            <w:top w:val="none" w:sz="0" w:space="0" w:color="auto"/>
                                            <w:left w:val="none" w:sz="0" w:space="0" w:color="auto"/>
                                            <w:bottom w:val="none" w:sz="0" w:space="0" w:color="auto"/>
                                            <w:right w:val="none" w:sz="0" w:space="0" w:color="auto"/>
                                          </w:divBdr>
                                          <w:divsChild>
                                            <w:div w:id="1694113128">
                                              <w:marLeft w:val="0"/>
                                              <w:marRight w:val="0"/>
                                              <w:marTop w:val="0"/>
                                              <w:marBottom w:val="0"/>
                                              <w:divBdr>
                                                <w:top w:val="none" w:sz="0" w:space="0" w:color="auto"/>
                                                <w:left w:val="none" w:sz="0" w:space="0" w:color="auto"/>
                                                <w:bottom w:val="none" w:sz="0" w:space="0" w:color="auto"/>
                                                <w:right w:val="none" w:sz="0" w:space="0" w:color="auto"/>
                                              </w:divBdr>
                                              <w:divsChild>
                                                <w:div w:id="682509730">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6855385">
                              <w:marLeft w:val="0"/>
                              <w:marRight w:val="0"/>
                              <w:marTop w:val="0"/>
                              <w:marBottom w:val="0"/>
                              <w:divBdr>
                                <w:top w:val="none" w:sz="0" w:space="0" w:color="auto"/>
                                <w:left w:val="none" w:sz="0" w:space="0" w:color="auto"/>
                                <w:bottom w:val="none" w:sz="0" w:space="0" w:color="auto"/>
                                <w:right w:val="none" w:sz="0" w:space="0" w:color="auto"/>
                              </w:divBdr>
                              <w:divsChild>
                                <w:div w:id="522132862">
                                  <w:marLeft w:val="0"/>
                                  <w:marRight w:val="0"/>
                                  <w:marTop w:val="0"/>
                                  <w:marBottom w:val="0"/>
                                  <w:divBdr>
                                    <w:top w:val="none" w:sz="0" w:space="0" w:color="auto"/>
                                    <w:left w:val="none" w:sz="0" w:space="0" w:color="auto"/>
                                    <w:bottom w:val="none" w:sz="0" w:space="0" w:color="auto"/>
                                    <w:right w:val="none" w:sz="0" w:space="0" w:color="auto"/>
                                  </w:divBdr>
                                </w:div>
                                <w:div w:id="733820539">
                                  <w:marLeft w:val="0"/>
                                  <w:marRight w:val="0"/>
                                  <w:marTop w:val="0"/>
                                  <w:marBottom w:val="0"/>
                                  <w:divBdr>
                                    <w:top w:val="none" w:sz="0" w:space="0" w:color="auto"/>
                                    <w:left w:val="none" w:sz="0" w:space="0" w:color="auto"/>
                                    <w:bottom w:val="none" w:sz="0" w:space="0" w:color="auto"/>
                                    <w:right w:val="none" w:sz="0" w:space="0" w:color="auto"/>
                                  </w:divBdr>
                                  <w:divsChild>
                                    <w:div w:id="1601064870">
                                      <w:marLeft w:val="-240"/>
                                      <w:marRight w:val="-240"/>
                                      <w:marTop w:val="0"/>
                                      <w:marBottom w:val="0"/>
                                      <w:divBdr>
                                        <w:top w:val="none" w:sz="0" w:space="0" w:color="auto"/>
                                        <w:left w:val="none" w:sz="0" w:space="0" w:color="auto"/>
                                        <w:bottom w:val="none" w:sz="0" w:space="0" w:color="auto"/>
                                        <w:right w:val="none" w:sz="0" w:space="0" w:color="auto"/>
                                      </w:divBdr>
                                      <w:divsChild>
                                        <w:div w:id="216164522">
                                          <w:marLeft w:val="0"/>
                                          <w:marRight w:val="0"/>
                                          <w:marTop w:val="0"/>
                                          <w:marBottom w:val="0"/>
                                          <w:divBdr>
                                            <w:top w:val="none" w:sz="0" w:space="0" w:color="auto"/>
                                            <w:left w:val="none" w:sz="0" w:space="0" w:color="auto"/>
                                            <w:bottom w:val="none" w:sz="0" w:space="0" w:color="auto"/>
                                            <w:right w:val="none" w:sz="0" w:space="0" w:color="auto"/>
                                          </w:divBdr>
                                          <w:divsChild>
                                            <w:div w:id="1574271829">
                                              <w:marLeft w:val="0"/>
                                              <w:marRight w:val="0"/>
                                              <w:marTop w:val="0"/>
                                              <w:marBottom w:val="0"/>
                                              <w:divBdr>
                                                <w:top w:val="none" w:sz="0" w:space="0" w:color="auto"/>
                                                <w:left w:val="none" w:sz="0" w:space="0" w:color="auto"/>
                                                <w:bottom w:val="none" w:sz="0" w:space="0" w:color="auto"/>
                                                <w:right w:val="none" w:sz="0" w:space="0" w:color="auto"/>
                                              </w:divBdr>
                                              <w:divsChild>
                                                <w:div w:id="1936089070">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3448363">
                              <w:marLeft w:val="0"/>
                              <w:marRight w:val="0"/>
                              <w:marTop w:val="0"/>
                              <w:marBottom w:val="0"/>
                              <w:divBdr>
                                <w:top w:val="none" w:sz="0" w:space="0" w:color="auto"/>
                                <w:left w:val="none" w:sz="0" w:space="0" w:color="auto"/>
                                <w:bottom w:val="none" w:sz="0" w:space="0" w:color="auto"/>
                                <w:right w:val="none" w:sz="0" w:space="0" w:color="auto"/>
                              </w:divBdr>
                              <w:divsChild>
                                <w:div w:id="644744309">
                                  <w:marLeft w:val="0"/>
                                  <w:marRight w:val="0"/>
                                  <w:marTop w:val="0"/>
                                  <w:marBottom w:val="0"/>
                                  <w:divBdr>
                                    <w:top w:val="none" w:sz="0" w:space="0" w:color="auto"/>
                                    <w:left w:val="none" w:sz="0" w:space="0" w:color="auto"/>
                                    <w:bottom w:val="none" w:sz="0" w:space="0" w:color="auto"/>
                                    <w:right w:val="none" w:sz="0" w:space="0" w:color="auto"/>
                                  </w:divBdr>
                                </w:div>
                                <w:div w:id="1506944540">
                                  <w:marLeft w:val="0"/>
                                  <w:marRight w:val="0"/>
                                  <w:marTop w:val="0"/>
                                  <w:marBottom w:val="0"/>
                                  <w:divBdr>
                                    <w:top w:val="none" w:sz="0" w:space="0" w:color="auto"/>
                                    <w:left w:val="none" w:sz="0" w:space="0" w:color="auto"/>
                                    <w:bottom w:val="none" w:sz="0" w:space="0" w:color="auto"/>
                                    <w:right w:val="none" w:sz="0" w:space="0" w:color="auto"/>
                                  </w:divBdr>
                                  <w:divsChild>
                                    <w:div w:id="499467178">
                                      <w:marLeft w:val="-240"/>
                                      <w:marRight w:val="-240"/>
                                      <w:marTop w:val="0"/>
                                      <w:marBottom w:val="0"/>
                                      <w:divBdr>
                                        <w:top w:val="none" w:sz="0" w:space="0" w:color="auto"/>
                                        <w:left w:val="none" w:sz="0" w:space="0" w:color="auto"/>
                                        <w:bottom w:val="none" w:sz="0" w:space="0" w:color="auto"/>
                                        <w:right w:val="none" w:sz="0" w:space="0" w:color="auto"/>
                                      </w:divBdr>
                                      <w:divsChild>
                                        <w:div w:id="2087799727">
                                          <w:marLeft w:val="0"/>
                                          <w:marRight w:val="0"/>
                                          <w:marTop w:val="0"/>
                                          <w:marBottom w:val="0"/>
                                          <w:divBdr>
                                            <w:top w:val="none" w:sz="0" w:space="0" w:color="auto"/>
                                            <w:left w:val="none" w:sz="0" w:space="0" w:color="auto"/>
                                            <w:bottom w:val="none" w:sz="0" w:space="0" w:color="auto"/>
                                            <w:right w:val="none" w:sz="0" w:space="0" w:color="auto"/>
                                          </w:divBdr>
                                          <w:divsChild>
                                            <w:div w:id="1481189685">
                                              <w:marLeft w:val="0"/>
                                              <w:marRight w:val="0"/>
                                              <w:marTop w:val="0"/>
                                              <w:marBottom w:val="0"/>
                                              <w:divBdr>
                                                <w:top w:val="none" w:sz="0" w:space="0" w:color="auto"/>
                                                <w:left w:val="none" w:sz="0" w:space="0" w:color="auto"/>
                                                <w:bottom w:val="none" w:sz="0" w:space="0" w:color="auto"/>
                                                <w:right w:val="none" w:sz="0" w:space="0" w:color="auto"/>
                                              </w:divBdr>
                                              <w:divsChild>
                                                <w:div w:id="10762285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3895407">
                              <w:marLeft w:val="0"/>
                              <w:marRight w:val="0"/>
                              <w:marTop w:val="0"/>
                              <w:marBottom w:val="0"/>
                              <w:divBdr>
                                <w:top w:val="none" w:sz="0" w:space="0" w:color="auto"/>
                                <w:left w:val="none" w:sz="0" w:space="0" w:color="auto"/>
                                <w:bottom w:val="none" w:sz="0" w:space="0" w:color="auto"/>
                                <w:right w:val="none" w:sz="0" w:space="0" w:color="auto"/>
                              </w:divBdr>
                              <w:divsChild>
                                <w:div w:id="284504941">
                                  <w:marLeft w:val="0"/>
                                  <w:marRight w:val="0"/>
                                  <w:marTop w:val="0"/>
                                  <w:marBottom w:val="0"/>
                                  <w:divBdr>
                                    <w:top w:val="none" w:sz="0" w:space="0" w:color="auto"/>
                                    <w:left w:val="none" w:sz="0" w:space="0" w:color="auto"/>
                                    <w:bottom w:val="none" w:sz="0" w:space="0" w:color="auto"/>
                                    <w:right w:val="none" w:sz="0" w:space="0" w:color="auto"/>
                                  </w:divBdr>
                                </w:div>
                                <w:div w:id="310981576">
                                  <w:marLeft w:val="0"/>
                                  <w:marRight w:val="0"/>
                                  <w:marTop w:val="0"/>
                                  <w:marBottom w:val="0"/>
                                  <w:divBdr>
                                    <w:top w:val="none" w:sz="0" w:space="0" w:color="auto"/>
                                    <w:left w:val="none" w:sz="0" w:space="0" w:color="auto"/>
                                    <w:bottom w:val="none" w:sz="0" w:space="0" w:color="auto"/>
                                    <w:right w:val="none" w:sz="0" w:space="0" w:color="auto"/>
                                  </w:divBdr>
                                  <w:divsChild>
                                    <w:div w:id="248537679">
                                      <w:marLeft w:val="-240"/>
                                      <w:marRight w:val="-240"/>
                                      <w:marTop w:val="0"/>
                                      <w:marBottom w:val="0"/>
                                      <w:divBdr>
                                        <w:top w:val="none" w:sz="0" w:space="0" w:color="auto"/>
                                        <w:left w:val="none" w:sz="0" w:space="0" w:color="auto"/>
                                        <w:bottom w:val="none" w:sz="0" w:space="0" w:color="auto"/>
                                        <w:right w:val="none" w:sz="0" w:space="0" w:color="auto"/>
                                      </w:divBdr>
                                      <w:divsChild>
                                        <w:div w:id="1043478869">
                                          <w:marLeft w:val="0"/>
                                          <w:marRight w:val="0"/>
                                          <w:marTop w:val="0"/>
                                          <w:marBottom w:val="0"/>
                                          <w:divBdr>
                                            <w:top w:val="none" w:sz="0" w:space="0" w:color="auto"/>
                                            <w:left w:val="none" w:sz="0" w:space="0" w:color="auto"/>
                                            <w:bottom w:val="none" w:sz="0" w:space="0" w:color="auto"/>
                                            <w:right w:val="none" w:sz="0" w:space="0" w:color="auto"/>
                                          </w:divBdr>
                                          <w:divsChild>
                                            <w:div w:id="1788696157">
                                              <w:marLeft w:val="0"/>
                                              <w:marRight w:val="0"/>
                                              <w:marTop w:val="0"/>
                                              <w:marBottom w:val="0"/>
                                              <w:divBdr>
                                                <w:top w:val="none" w:sz="0" w:space="0" w:color="auto"/>
                                                <w:left w:val="none" w:sz="0" w:space="0" w:color="auto"/>
                                                <w:bottom w:val="none" w:sz="0" w:space="0" w:color="auto"/>
                                                <w:right w:val="none" w:sz="0" w:space="0" w:color="auto"/>
                                              </w:divBdr>
                                              <w:divsChild>
                                                <w:div w:id="119538588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7239957">
          <w:marLeft w:val="-150"/>
          <w:marRight w:val="-150"/>
          <w:marTop w:val="0"/>
          <w:marBottom w:val="0"/>
          <w:divBdr>
            <w:top w:val="none" w:sz="0" w:space="0" w:color="auto"/>
            <w:left w:val="none" w:sz="0" w:space="0" w:color="auto"/>
            <w:bottom w:val="none" w:sz="0" w:space="0" w:color="auto"/>
            <w:right w:val="none" w:sz="0" w:space="0" w:color="auto"/>
          </w:divBdr>
          <w:divsChild>
            <w:div w:id="88280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3705">
      <w:bodyDiv w:val="1"/>
      <w:marLeft w:val="0"/>
      <w:marRight w:val="0"/>
      <w:marTop w:val="0"/>
      <w:marBottom w:val="0"/>
      <w:divBdr>
        <w:top w:val="none" w:sz="0" w:space="0" w:color="auto"/>
        <w:left w:val="none" w:sz="0" w:space="0" w:color="auto"/>
        <w:bottom w:val="none" w:sz="0" w:space="0" w:color="auto"/>
        <w:right w:val="none" w:sz="0" w:space="0" w:color="auto"/>
      </w:divBdr>
      <w:divsChild>
        <w:div w:id="2022732247">
          <w:marLeft w:val="0"/>
          <w:marRight w:val="0"/>
          <w:marTop w:val="0"/>
          <w:marBottom w:val="0"/>
          <w:divBdr>
            <w:top w:val="none" w:sz="0" w:space="0" w:color="auto"/>
            <w:left w:val="none" w:sz="0" w:space="0" w:color="auto"/>
            <w:bottom w:val="none" w:sz="0" w:space="0" w:color="auto"/>
            <w:right w:val="none" w:sz="0" w:space="0" w:color="auto"/>
          </w:divBdr>
          <w:divsChild>
            <w:div w:id="1275360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356585">
      <w:bodyDiv w:val="1"/>
      <w:marLeft w:val="0"/>
      <w:marRight w:val="0"/>
      <w:marTop w:val="0"/>
      <w:marBottom w:val="0"/>
      <w:divBdr>
        <w:top w:val="none" w:sz="0" w:space="0" w:color="auto"/>
        <w:left w:val="none" w:sz="0" w:space="0" w:color="auto"/>
        <w:bottom w:val="none" w:sz="0" w:space="0" w:color="auto"/>
        <w:right w:val="none" w:sz="0" w:space="0" w:color="auto"/>
      </w:divBdr>
    </w:div>
    <w:div w:id="2109306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1.xml"/><Relationship Id="rId21" Type="http://schemas.openxmlformats.org/officeDocument/2006/relationships/hyperlink" Target="https://en.wikipedia.org/wiki/Philip_Morris_Pakistan" TargetMode="External"/><Relationship Id="rId42" Type="http://schemas.openxmlformats.org/officeDocument/2006/relationships/image" Target="media/image20.PNG"/><Relationship Id="rId47" Type="http://schemas.openxmlformats.org/officeDocument/2006/relationships/hyperlink" Target="https://www.pmi.org/about/learn-about-pmi/what-is-project-management" TargetMode="External"/><Relationship Id="rId63" Type="http://schemas.openxmlformats.org/officeDocument/2006/relationships/image" Target="media/image30.jpg"/><Relationship Id="rId68" Type="http://schemas.openxmlformats.org/officeDocument/2006/relationships/image" Target="media/image35.jpg"/><Relationship Id="rId84" Type="http://schemas.openxmlformats.org/officeDocument/2006/relationships/image" Target="media/image51.PNG"/><Relationship Id="rId89" Type="http://schemas.openxmlformats.org/officeDocument/2006/relationships/image" Target="media/image56.PNG"/><Relationship Id="rId16" Type="http://schemas.openxmlformats.org/officeDocument/2006/relationships/hyperlink" Target="https://en.wikipedia.org/wiki/Karachi" TargetMode="External"/><Relationship Id="rId11" Type="http://schemas.openxmlformats.org/officeDocument/2006/relationships/oleObject" Target="embeddings/oleObject1.bin"/><Relationship Id="rId32" Type="http://schemas.openxmlformats.org/officeDocument/2006/relationships/image" Target="media/image10.PNG"/><Relationship Id="rId37" Type="http://schemas.openxmlformats.org/officeDocument/2006/relationships/image" Target="media/image15.PNG"/><Relationship Id="rId53" Type="http://schemas.openxmlformats.org/officeDocument/2006/relationships/hyperlink" Target="https://www.safaribooksonline.com/library/view/oracle-primavera-p6/9781849684682/ch03s03.html" TargetMode="External"/><Relationship Id="rId58" Type="http://schemas.openxmlformats.org/officeDocument/2006/relationships/image" Target="media/image25.jpg"/><Relationship Id="rId74" Type="http://schemas.openxmlformats.org/officeDocument/2006/relationships/image" Target="media/image41.PNG"/><Relationship Id="rId79" Type="http://schemas.openxmlformats.org/officeDocument/2006/relationships/image" Target="media/image46.PNG"/><Relationship Id="rId102" Type="http://schemas.openxmlformats.org/officeDocument/2006/relationships/footer" Target="footer2.xml"/><Relationship Id="rId5" Type="http://schemas.openxmlformats.org/officeDocument/2006/relationships/settings" Target="settings.xml"/><Relationship Id="rId90" Type="http://schemas.openxmlformats.org/officeDocument/2006/relationships/image" Target="media/image57.PNG"/><Relationship Id="rId95" Type="http://schemas.openxmlformats.org/officeDocument/2006/relationships/image" Target="media/image62.PNG"/><Relationship Id="rId22" Type="http://schemas.openxmlformats.org/officeDocument/2006/relationships/image" Target="media/image5.png"/><Relationship Id="rId27" Type="http://schemas.microsoft.com/office/2007/relationships/diagramDrawing" Target="diagrams/drawing1.xml"/><Relationship Id="rId43" Type="http://schemas.openxmlformats.org/officeDocument/2006/relationships/image" Target="media/image21.PNG"/><Relationship Id="rId48" Type="http://schemas.openxmlformats.org/officeDocument/2006/relationships/hyperlink" Target="http://searchcio.techtarget.com/definition/project-management" TargetMode="External"/><Relationship Id="rId64" Type="http://schemas.openxmlformats.org/officeDocument/2006/relationships/image" Target="media/image31.jpg"/><Relationship Id="rId69" Type="http://schemas.openxmlformats.org/officeDocument/2006/relationships/image" Target="media/image36.jpg"/><Relationship Id="rId80" Type="http://schemas.openxmlformats.org/officeDocument/2006/relationships/image" Target="media/image47.PNG"/><Relationship Id="rId85" Type="http://schemas.openxmlformats.org/officeDocument/2006/relationships/image" Target="media/image52.PNG"/><Relationship Id="rId12" Type="http://schemas.openxmlformats.org/officeDocument/2006/relationships/image" Target="media/image3.emf"/><Relationship Id="rId17" Type="http://schemas.openxmlformats.org/officeDocument/2006/relationships/hyperlink" Target="https://en.wikipedia.org/wiki/Philip_Morris_Pakistan" TargetMode="External"/><Relationship Id="rId33" Type="http://schemas.openxmlformats.org/officeDocument/2006/relationships/image" Target="media/image11.PNG"/><Relationship Id="rId38" Type="http://schemas.openxmlformats.org/officeDocument/2006/relationships/image" Target="media/image16.jpeg"/><Relationship Id="rId59" Type="http://schemas.openxmlformats.org/officeDocument/2006/relationships/image" Target="media/image26.jpeg"/><Relationship Id="rId103" Type="http://schemas.openxmlformats.org/officeDocument/2006/relationships/header" Target="header3.xml"/><Relationship Id="rId20" Type="http://schemas.openxmlformats.org/officeDocument/2006/relationships/hyperlink" Target="https://en.wikipedia.org/wiki/Rawalpindi_District" TargetMode="External"/><Relationship Id="rId41" Type="http://schemas.openxmlformats.org/officeDocument/2006/relationships/image" Target="media/image19.PNG"/><Relationship Id="rId54" Type="http://schemas.openxmlformats.org/officeDocument/2006/relationships/hyperlink" Target="https://www.safaribooksonline.com/library/view/oracle-primavera-p6/9781849684682/ch03s03.html" TargetMode="External"/><Relationship Id="rId62" Type="http://schemas.openxmlformats.org/officeDocument/2006/relationships/image" Target="media/image29.jpg"/><Relationship Id="rId70" Type="http://schemas.openxmlformats.org/officeDocument/2006/relationships/image" Target="media/image37.PNG"/><Relationship Id="rId75" Type="http://schemas.openxmlformats.org/officeDocument/2006/relationships/image" Target="media/image42.PNG"/><Relationship Id="rId83" Type="http://schemas.openxmlformats.org/officeDocument/2006/relationships/image" Target="media/image50.PNG"/><Relationship Id="rId88" Type="http://schemas.openxmlformats.org/officeDocument/2006/relationships/image" Target="media/image55.PNG"/><Relationship Id="rId91" Type="http://schemas.openxmlformats.org/officeDocument/2006/relationships/image" Target="media/image58.PNG"/><Relationship Id="rId96" Type="http://schemas.openxmlformats.org/officeDocument/2006/relationships/image" Target="media/image63.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en.wikipedia.org/wiki/Philip_Morris_International" TargetMode="External"/><Relationship Id="rId23" Type="http://schemas.openxmlformats.org/officeDocument/2006/relationships/diagramData" Target="diagrams/data1.xml"/><Relationship Id="rId28" Type="http://schemas.openxmlformats.org/officeDocument/2006/relationships/image" Target="media/image6.PNG"/><Relationship Id="rId36" Type="http://schemas.openxmlformats.org/officeDocument/2006/relationships/image" Target="media/image14.PNG"/><Relationship Id="rId49" Type="http://schemas.openxmlformats.org/officeDocument/2006/relationships/hyperlink" Target="https://rapidbi.com/criticalsuccessfactors/" TargetMode="External"/><Relationship Id="rId57" Type="http://schemas.openxmlformats.org/officeDocument/2006/relationships/image" Target="media/image24.jpg"/><Relationship Id="rId106" Type="http://schemas.openxmlformats.org/officeDocument/2006/relationships/theme" Target="theme/theme1.xml"/><Relationship Id="rId10" Type="http://schemas.openxmlformats.org/officeDocument/2006/relationships/image" Target="media/image2.emf"/><Relationship Id="rId31" Type="http://schemas.openxmlformats.org/officeDocument/2006/relationships/image" Target="media/image9.PNG"/><Relationship Id="rId44" Type="http://schemas.openxmlformats.org/officeDocument/2006/relationships/image" Target="media/image22.PNG"/><Relationship Id="rId52" Type="http://schemas.openxmlformats.org/officeDocument/2006/relationships/hyperlink" Target="http://www.3deducators.com/Managementtraining/ProjectManagement/Primaver" TargetMode="External"/><Relationship Id="rId60" Type="http://schemas.openxmlformats.org/officeDocument/2006/relationships/image" Target="media/image27.jpeg"/><Relationship Id="rId65" Type="http://schemas.openxmlformats.org/officeDocument/2006/relationships/image" Target="media/image32.jpg"/><Relationship Id="rId73" Type="http://schemas.openxmlformats.org/officeDocument/2006/relationships/image" Target="media/image40.PNG"/><Relationship Id="rId78" Type="http://schemas.openxmlformats.org/officeDocument/2006/relationships/image" Target="media/image45.PNG"/><Relationship Id="rId81" Type="http://schemas.openxmlformats.org/officeDocument/2006/relationships/image" Target="media/image48.PNG"/><Relationship Id="rId86" Type="http://schemas.openxmlformats.org/officeDocument/2006/relationships/image" Target="media/image53.PNG"/><Relationship Id="rId94" Type="http://schemas.openxmlformats.org/officeDocument/2006/relationships/image" Target="media/image61.PNG"/><Relationship Id="rId99" Type="http://schemas.openxmlformats.org/officeDocument/2006/relationships/header" Target="header1.xml"/><Relationship Id="rId101"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oleObject" Target="embeddings/oleObject2.bin"/><Relationship Id="rId18" Type="http://schemas.openxmlformats.org/officeDocument/2006/relationships/hyperlink" Target="https://en.wikipedia.org/wiki/Pakistan_Tobacco_Company" TargetMode="External"/><Relationship Id="rId39" Type="http://schemas.openxmlformats.org/officeDocument/2006/relationships/image" Target="media/image17.PNG"/><Relationship Id="rId34" Type="http://schemas.openxmlformats.org/officeDocument/2006/relationships/image" Target="media/image12.PNG"/><Relationship Id="rId50" Type="http://schemas.openxmlformats.org/officeDocument/2006/relationships/hyperlink" Target="http://www.3deducators.com/Managementtraining/ProjectManagement/Primaver" TargetMode="External"/><Relationship Id="rId55" Type="http://schemas.openxmlformats.org/officeDocument/2006/relationships/hyperlink" Target="https://www.safaribooksonline.com/library/view/oracle-primavera-p6/9781849684682/ch03s03.html" TargetMode="External"/><Relationship Id="rId76" Type="http://schemas.openxmlformats.org/officeDocument/2006/relationships/image" Target="media/image43.PNG"/><Relationship Id="rId97" Type="http://schemas.openxmlformats.org/officeDocument/2006/relationships/image" Target="media/image64.PNG"/><Relationship Id="rId10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38.PNG"/><Relationship Id="rId92" Type="http://schemas.openxmlformats.org/officeDocument/2006/relationships/image" Target="media/image59.PNG"/><Relationship Id="rId2" Type="http://schemas.openxmlformats.org/officeDocument/2006/relationships/customXml" Target="../customXml/item2.xml"/><Relationship Id="rId29" Type="http://schemas.openxmlformats.org/officeDocument/2006/relationships/image" Target="media/image7.PNG"/><Relationship Id="rId24" Type="http://schemas.openxmlformats.org/officeDocument/2006/relationships/diagramLayout" Target="diagrams/layout1.xml"/><Relationship Id="rId40" Type="http://schemas.openxmlformats.org/officeDocument/2006/relationships/image" Target="media/image18.PNG"/><Relationship Id="rId45" Type="http://schemas.openxmlformats.org/officeDocument/2006/relationships/hyperlink" Target="http://www.timelineconsultants.net/" TargetMode="External"/><Relationship Id="rId66" Type="http://schemas.openxmlformats.org/officeDocument/2006/relationships/image" Target="media/image33.jpg"/><Relationship Id="rId87" Type="http://schemas.openxmlformats.org/officeDocument/2006/relationships/image" Target="media/image54.PNG"/><Relationship Id="rId61" Type="http://schemas.openxmlformats.org/officeDocument/2006/relationships/image" Target="media/image28.jpeg"/><Relationship Id="rId82" Type="http://schemas.openxmlformats.org/officeDocument/2006/relationships/image" Target="media/image49.PNG"/><Relationship Id="rId19" Type="http://schemas.openxmlformats.org/officeDocument/2006/relationships/hyperlink" Target="https://en.wikipedia.org/wiki/Philip_Morris_Pakistan" TargetMode="External"/><Relationship Id="rId14" Type="http://schemas.openxmlformats.org/officeDocument/2006/relationships/image" Target="media/image4.PNG"/><Relationship Id="rId30" Type="http://schemas.openxmlformats.org/officeDocument/2006/relationships/image" Target="media/image8.PNG"/><Relationship Id="rId35" Type="http://schemas.openxmlformats.org/officeDocument/2006/relationships/image" Target="media/image13.PNG"/><Relationship Id="rId56" Type="http://schemas.openxmlformats.org/officeDocument/2006/relationships/image" Target="media/image23.jpg"/><Relationship Id="rId77" Type="http://schemas.openxmlformats.org/officeDocument/2006/relationships/image" Target="media/image44.PNG"/><Relationship Id="rId100" Type="http://schemas.openxmlformats.org/officeDocument/2006/relationships/header" Target="header2.xml"/><Relationship Id="rId105" Type="http://schemas.openxmlformats.org/officeDocument/2006/relationships/glossaryDocument" Target="glossary/document.xml"/><Relationship Id="rId8" Type="http://schemas.openxmlformats.org/officeDocument/2006/relationships/endnotes" Target="endnotes.xml"/><Relationship Id="rId51" Type="http://schemas.openxmlformats.org/officeDocument/2006/relationships/hyperlink" Target="http://www.3deducators.com/Managementtraining/ProjectManagement/Primaver" TargetMode="External"/><Relationship Id="rId72" Type="http://schemas.openxmlformats.org/officeDocument/2006/relationships/image" Target="media/image39.PNG"/><Relationship Id="rId93" Type="http://schemas.openxmlformats.org/officeDocument/2006/relationships/image" Target="media/image60.PNG"/><Relationship Id="rId98" Type="http://schemas.openxmlformats.org/officeDocument/2006/relationships/image" Target="media/image65.PNG"/><Relationship Id="rId3" Type="http://schemas.openxmlformats.org/officeDocument/2006/relationships/numbering" Target="numbering.xml"/><Relationship Id="rId25" Type="http://schemas.openxmlformats.org/officeDocument/2006/relationships/diagramQuickStyle" Target="diagrams/quickStyle1.xml"/><Relationship Id="rId46" Type="http://schemas.openxmlformats.org/officeDocument/2006/relationships/hyperlink" Target="http://www.businessdictionary.com/definition/project.html" TargetMode="External"/><Relationship Id="rId67" Type="http://schemas.openxmlformats.org/officeDocument/2006/relationships/image" Target="media/image34.jp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42829A2-40DB-4423-88AE-7F3DFFBC5439}"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93DFC0F8-D80A-446B-B6DD-373A4D29BC64}">
      <dgm:prSet phldrT="[Text]" custT="1"/>
      <dgm:spPr/>
      <dgm:t>
        <a:bodyPr/>
        <a:lstStyle/>
        <a:p>
          <a:r>
            <a:rPr lang="en-US" sz="900" b="1"/>
            <a:t>Vice President PMPKL</a:t>
          </a:r>
        </a:p>
      </dgm:t>
    </dgm:pt>
    <dgm:pt modelId="{645EF4A7-8327-4766-8CDB-20385824058C}" type="parTrans" cxnId="{D9BE6667-16C0-4A57-BAF2-BA1C54BFC386}">
      <dgm:prSet/>
      <dgm:spPr/>
      <dgm:t>
        <a:bodyPr/>
        <a:lstStyle/>
        <a:p>
          <a:endParaRPr lang="en-US"/>
        </a:p>
      </dgm:t>
    </dgm:pt>
    <dgm:pt modelId="{A8363B93-0E25-4E5A-8479-53ED9C34B97B}" type="sibTrans" cxnId="{D9BE6667-16C0-4A57-BAF2-BA1C54BFC386}">
      <dgm:prSet/>
      <dgm:spPr/>
      <dgm:t>
        <a:bodyPr/>
        <a:lstStyle/>
        <a:p>
          <a:endParaRPr lang="en-US"/>
        </a:p>
      </dgm:t>
    </dgm:pt>
    <dgm:pt modelId="{489B8985-E215-45FD-93CA-E74F2ECC6C59}">
      <dgm:prSet phldrT="[Text]" custT="1"/>
      <dgm:spPr/>
      <dgm:t>
        <a:bodyPr/>
        <a:lstStyle/>
        <a:p>
          <a:r>
            <a:rPr lang="en-US" sz="900" b="1"/>
            <a:t>Managing Director</a:t>
          </a:r>
          <a:r>
            <a:rPr lang="en-US" sz="600" b="1"/>
            <a:t>	</a:t>
          </a:r>
        </a:p>
      </dgm:t>
    </dgm:pt>
    <dgm:pt modelId="{BD5BCAC8-7A5B-4BAF-8172-754BC62C7806}" type="parTrans" cxnId="{4467C587-0D4C-492D-A165-7F4DD100BF68}">
      <dgm:prSet/>
      <dgm:spPr/>
      <dgm:t>
        <a:bodyPr/>
        <a:lstStyle/>
        <a:p>
          <a:endParaRPr lang="en-US"/>
        </a:p>
      </dgm:t>
    </dgm:pt>
    <dgm:pt modelId="{F53A7B87-BC11-45FC-A68C-8A5156042038}" type="sibTrans" cxnId="{4467C587-0D4C-492D-A165-7F4DD100BF68}">
      <dgm:prSet/>
      <dgm:spPr/>
      <dgm:t>
        <a:bodyPr/>
        <a:lstStyle/>
        <a:p>
          <a:endParaRPr lang="en-US"/>
        </a:p>
      </dgm:t>
    </dgm:pt>
    <dgm:pt modelId="{BD7FD958-ADFE-4069-8914-7ACF46980953}">
      <dgm:prSet phldrT="[Text]" custT="1"/>
      <dgm:spPr/>
      <dgm:t>
        <a:bodyPr/>
        <a:lstStyle/>
        <a:p>
          <a:r>
            <a:rPr lang="en-US" sz="900" b="1"/>
            <a:t>Enigineering Manager</a:t>
          </a:r>
        </a:p>
      </dgm:t>
    </dgm:pt>
    <dgm:pt modelId="{F24452B5-8719-4066-A236-F3114355E1D8}" type="parTrans" cxnId="{90D496F3-DD46-4887-8481-65E5379B045D}">
      <dgm:prSet/>
      <dgm:spPr/>
      <dgm:t>
        <a:bodyPr/>
        <a:lstStyle/>
        <a:p>
          <a:endParaRPr lang="en-US"/>
        </a:p>
      </dgm:t>
    </dgm:pt>
    <dgm:pt modelId="{F4236603-0772-4723-A48A-B61CE86464E0}" type="sibTrans" cxnId="{90D496F3-DD46-4887-8481-65E5379B045D}">
      <dgm:prSet/>
      <dgm:spPr/>
      <dgm:t>
        <a:bodyPr/>
        <a:lstStyle/>
        <a:p>
          <a:endParaRPr lang="en-US"/>
        </a:p>
      </dgm:t>
    </dgm:pt>
    <dgm:pt modelId="{C417D1CC-066D-4533-907C-93580FAEFB43}">
      <dgm:prSet phldrT="[Text]" custT="1"/>
      <dgm:spPr/>
      <dgm:t>
        <a:bodyPr/>
        <a:lstStyle/>
        <a:p>
          <a:r>
            <a:rPr lang="en-US" sz="900" b="1"/>
            <a:t>Logistic Manager</a:t>
          </a:r>
        </a:p>
      </dgm:t>
    </dgm:pt>
    <dgm:pt modelId="{1EF17699-C389-4887-AE5E-2A3B02AE4FCB}" type="parTrans" cxnId="{399FCAF8-E18D-48F3-B873-299DB754FF98}">
      <dgm:prSet/>
      <dgm:spPr/>
      <dgm:t>
        <a:bodyPr/>
        <a:lstStyle/>
        <a:p>
          <a:endParaRPr lang="en-US"/>
        </a:p>
      </dgm:t>
    </dgm:pt>
    <dgm:pt modelId="{93F0ED7D-FD94-462E-A711-DA89C49F5004}" type="sibTrans" cxnId="{399FCAF8-E18D-48F3-B873-299DB754FF98}">
      <dgm:prSet/>
      <dgm:spPr/>
      <dgm:t>
        <a:bodyPr/>
        <a:lstStyle/>
        <a:p>
          <a:endParaRPr lang="en-US"/>
        </a:p>
      </dgm:t>
    </dgm:pt>
    <dgm:pt modelId="{465D8477-06FC-46BE-BA7D-87F7B02A4E0A}">
      <dgm:prSet custT="1"/>
      <dgm:spPr/>
      <dgm:t>
        <a:bodyPr/>
        <a:lstStyle/>
        <a:p>
          <a:r>
            <a:rPr lang="en-US" sz="900" b="1"/>
            <a:t>Quality Manager</a:t>
          </a:r>
        </a:p>
      </dgm:t>
    </dgm:pt>
    <dgm:pt modelId="{A0E8276D-F025-42B8-9CCC-63B65D7217B7}" type="parTrans" cxnId="{59C9B521-034E-4D18-8851-3B5E6346BAEF}">
      <dgm:prSet/>
      <dgm:spPr/>
      <dgm:t>
        <a:bodyPr/>
        <a:lstStyle/>
        <a:p>
          <a:endParaRPr lang="en-US"/>
        </a:p>
      </dgm:t>
    </dgm:pt>
    <dgm:pt modelId="{1B73AFFA-9994-4BAB-9420-8905CECEDFFA}" type="sibTrans" cxnId="{59C9B521-034E-4D18-8851-3B5E6346BAEF}">
      <dgm:prSet/>
      <dgm:spPr/>
      <dgm:t>
        <a:bodyPr/>
        <a:lstStyle/>
        <a:p>
          <a:endParaRPr lang="en-US"/>
        </a:p>
      </dgm:t>
    </dgm:pt>
    <dgm:pt modelId="{9DA9F0D0-9627-4E84-92A3-67E59494C6CC}">
      <dgm:prSet custT="1"/>
      <dgm:spPr/>
      <dgm:t>
        <a:bodyPr/>
        <a:lstStyle/>
        <a:p>
          <a:r>
            <a:rPr lang="en-US" sz="900" b="1"/>
            <a:t>EHS Manager</a:t>
          </a:r>
        </a:p>
      </dgm:t>
    </dgm:pt>
    <dgm:pt modelId="{E0EBC59A-542F-4991-81C4-6E5746BE207E}" type="parTrans" cxnId="{66DC08D3-324D-423A-9460-326A63D7D268}">
      <dgm:prSet/>
      <dgm:spPr/>
      <dgm:t>
        <a:bodyPr/>
        <a:lstStyle/>
        <a:p>
          <a:endParaRPr lang="en-US"/>
        </a:p>
      </dgm:t>
    </dgm:pt>
    <dgm:pt modelId="{6B587CCF-9058-479C-9FC7-A787548DC853}" type="sibTrans" cxnId="{66DC08D3-324D-423A-9460-326A63D7D268}">
      <dgm:prSet/>
      <dgm:spPr/>
      <dgm:t>
        <a:bodyPr/>
        <a:lstStyle/>
        <a:p>
          <a:endParaRPr lang="en-US"/>
        </a:p>
      </dgm:t>
    </dgm:pt>
    <dgm:pt modelId="{8203EDE1-2BAA-4A59-B5EA-81256AC4CC28}">
      <dgm:prSet custT="1"/>
      <dgm:spPr/>
      <dgm:t>
        <a:bodyPr/>
        <a:lstStyle/>
        <a:p>
          <a:r>
            <a:rPr lang="en-US" sz="900" b="1"/>
            <a:t>Finance Manger</a:t>
          </a:r>
        </a:p>
      </dgm:t>
    </dgm:pt>
    <dgm:pt modelId="{6CA2E0FA-125C-4D46-8D48-62BACAB59944}" type="parTrans" cxnId="{1D30E3FE-7D58-44B3-B648-F6A6CEC60C9B}">
      <dgm:prSet/>
      <dgm:spPr/>
      <dgm:t>
        <a:bodyPr/>
        <a:lstStyle/>
        <a:p>
          <a:endParaRPr lang="en-US"/>
        </a:p>
      </dgm:t>
    </dgm:pt>
    <dgm:pt modelId="{AE08B864-696E-46C8-9124-DF4CADBE270F}" type="sibTrans" cxnId="{1D30E3FE-7D58-44B3-B648-F6A6CEC60C9B}">
      <dgm:prSet/>
      <dgm:spPr/>
      <dgm:t>
        <a:bodyPr/>
        <a:lstStyle/>
        <a:p>
          <a:endParaRPr lang="en-US"/>
        </a:p>
      </dgm:t>
    </dgm:pt>
    <dgm:pt modelId="{D845D792-57EB-45F3-AE32-2762E2978FC8}">
      <dgm:prSet custT="1"/>
      <dgm:spPr/>
      <dgm:t>
        <a:bodyPr/>
        <a:lstStyle/>
        <a:p>
          <a:r>
            <a:rPr lang="en-US" sz="900" b="1"/>
            <a:t>Security Manager</a:t>
          </a:r>
        </a:p>
      </dgm:t>
    </dgm:pt>
    <dgm:pt modelId="{165AC046-DDFC-4E25-BF17-C11E9FA90FD9}" type="parTrans" cxnId="{39EDDE96-EA45-4F5A-B569-72BBC6D41020}">
      <dgm:prSet/>
      <dgm:spPr/>
      <dgm:t>
        <a:bodyPr/>
        <a:lstStyle/>
        <a:p>
          <a:endParaRPr lang="en-US"/>
        </a:p>
      </dgm:t>
    </dgm:pt>
    <dgm:pt modelId="{476EA50B-31D7-4050-94EA-F0F38728E316}" type="sibTrans" cxnId="{39EDDE96-EA45-4F5A-B569-72BBC6D41020}">
      <dgm:prSet/>
      <dgm:spPr/>
      <dgm:t>
        <a:bodyPr/>
        <a:lstStyle/>
        <a:p>
          <a:endParaRPr lang="en-US"/>
        </a:p>
      </dgm:t>
    </dgm:pt>
    <dgm:pt modelId="{70759E59-41F4-4A61-94C7-3D72E088D854}">
      <dgm:prSet custT="1"/>
      <dgm:spPr/>
      <dgm:t>
        <a:bodyPr/>
        <a:lstStyle/>
        <a:p>
          <a:r>
            <a:rPr lang="en-US" sz="800" b="1"/>
            <a:t>Project Manager Infrastructure</a:t>
          </a:r>
        </a:p>
      </dgm:t>
    </dgm:pt>
    <dgm:pt modelId="{6AB92BF3-39D7-4848-B27A-152A49E2662B}" type="parTrans" cxnId="{0354D0D9-8BC2-42ED-B662-D6FA0E6A6F68}">
      <dgm:prSet/>
      <dgm:spPr/>
      <dgm:t>
        <a:bodyPr/>
        <a:lstStyle/>
        <a:p>
          <a:endParaRPr lang="en-US"/>
        </a:p>
      </dgm:t>
    </dgm:pt>
    <dgm:pt modelId="{982CC3B0-8D8D-4FBC-8B7C-CB564310D9C8}" type="sibTrans" cxnId="{0354D0D9-8BC2-42ED-B662-D6FA0E6A6F68}">
      <dgm:prSet/>
      <dgm:spPr/>
      <dgm:t>
        <a:bodyPr/>
        <a:lstStyle/>
        <a:p>
          <a:endParaRPr lang="en-US"/>
        </a:p>
      </dgm:t>
    </dgm:pt>
    <dgm:pt modelId="{270877E6-B217-4BA7-B72F-C3577B3BB07B}">
      <dgm:prSet custT="1"/>
      <dgm:spPr/>
      <dgm:t>
        <a:bodyPr/>
        <a:lstStyle/>
        <a:p>
          <a:r>
            <a:rPr lang="en-US" sz="800" b="1"/>
            <a:t>Logistics Specialist</a:t>
          </a:r>
        </a:p>
      </dgm:t>
    </dgm:pt>
    <dgm:pt modelId="{426F5586-C771-4800-855E-B9D5EC5B71D4}" type="parTrans" cxnId="{7786820C-6A88-4341-AED9-2A3A9150676E}">
      <dgm:prSet/>
      <dgm:spPr/>
      <dgm:t>
        <a:bodyPr/>
        <a:lstStyle/>
        <a:p>
          <a:endParaRPr lang="en-US"/>
        </a:p>
      </dgm:t>
    </dgm:pt>
    <dgm:pt modelId="{846E6E9E-A9ED-4B62-947C-3982FB82E76F}" type="sibTrans" cxnId="{7786820C-6A88-4341-AED9-2A3A9150676E}">
      <dgm:prSet/>
      <dgm:spPr/>
      <dgm:t>
        <a:bodyPr/>
        <a:lstStyle/>
        <a:p>
          <a:endParaRPr lang="en-US"/>
        </a:p>
      </dgm:t>
    </dgm:pt>
    <dgm:pt modelId="{EEC64B73-72AD-4566-AED5-2A2507AFAB1E}">
      <dgm:prSet custT="1"/>
      <dgm:spPr/>
      <dgm:t>
        <a:bodyPr/>
        <a:lstStyle/>
        <a:p>
          <a:r>
            <a:rPr lang="en-US" sz="800" b="1"/>
            <a:t>Quality Specialist</a:t>
          </a:r>
        </a:p>
      </dgm:t>
    </dgm:pt>
    <dgm:pt modelId="{AD6E7680-6F83-40BF-9F66-BE22CCA25156}" type="parTrans" cxnId="{D585DA17-5CF4-4F6C-B49B-ACABF9EECD82}">
      <dgm:prSet/>
      <dgm:spPr/>
      <dgm:t>
        <a:bodyPr/>
        <a:lstStyle/>
        <a:p>
          <a:endParaRPr lang="en-US"/>
        </a:p>
      </dgm:t>
    </dgm:pt>
    <dgm:pt modelId="{0B4D6138-52F4-40B5-BFC6-5DE12FB5829F}" type="sibTrans" cxnId="{D585DA17-5CF4-4F6C-B49B-ACABF9EECD82}">
      <dgm:prSet/>
      <dgm:spPr/>
      <dgm:t>
        <a:bodyPr/>
        <a:lstStyle/>
        <a:p>
          <a:endParaRPr lang="en-US"/>
        </a:p>
      </dgm:t>
    </dgm:pt>
    <dgm:pt modelId="{90531910-8965-40F6-B6A6-A4007A427842}">
      <dgm:prSet custT="1"/>
      <dgm:spPr/>
      <dgm:t>
        <a:bodyPr/>
        <a:lstStyle/>
        <a:p>
          <a:r>
            <a:rPr lang="en-US" sz="800" b="1"/>
            <a:t>EHS Specialist</a:t>
          </a:r>
        </a:p>
      </dgm:t>
    </dgm:pt>
    <dgm:pt modelId="{F48B3E0D-9BE3-42F6-B373-726159134E0F}" type="parTrans" cxnId="{FE44CC10-B49A-4758-8A1C-98B4F6331696}">
      <dgm:prSet/>
      <dgm:spPr/>
      <dgm:t>
        <a:bodyPr/>
        <a:lstStyle/>
        <a:p>
          <a:endParaRPr lang="en-US"/>
        </a:p>
      </dgm:t>
    </dgm:pt>
    <dgm:pt modelId="{54B56DDC-DD00-4A2D-8C52-D02DAE746390}" type="sibTrans" cxnId="{FE44CC10-B49A-4758-8A1C-98B4F6331696}">
      <dgm:prSet/>
      <dgm:spPr/>
      <dgm:t>
        <a:bodyPr/>
        <a:lstStyle/>
        <a:p>
          <a:endParaRPr lang="en-US"/>
        </a:p>
      </dgm:t>
    </dgm:pt>
    <dgm:pt modelId="{71563DE0-567C-4FDE-B727-FA60F0ED22CF}">
      <dgm:prSet custT="1"/>
      <dgm:spPr/>
      <dgm:t>
        <a:bodyPr/>
        <a:lstStyle/>
        <a:p>
          <a:r>
            <a:rPr lang="en-US" sz="800" b="1"/>
            <a:t>Assistan Manager Finance</a:t>
          </a:r>
        </a:p>
      </dgm:t>
    </dgm:pt>
    <dgm:pt modelId="{98E7651C-CCE9-409C-8987-83666185BCBB}" type="parTrans" cxnId="{B3869088-46BD-40B8-8002-41E0A24AE994}">
      <dgm:prSet/>
      <dgm:spPr/>
      <dgm:t>
        <a:bodyPr/>
        <a:lstStyle/>
        <a:p>
          <a:endParaRPr lang="en-US"/>
        </a:p>
      </dgm:t>
    </dgm:pt>
    <dgm:pt modelId="{BC3C3AF5-DA4A-4707-8B33-B3D60FFD7724}" type="sibTrans" cxnId="{B3869088-46BD-40B8-8002-41E0A24AE994}">
      <dgm:prSet/>
      <dgm:spPr/>
      <dgm:t>
        <a:bodyPr/>
        <a:lstStyle/>
        <a:p>
          <a:endParaRPr lang="en-US"/>
        </a:p>
      </dgm:t>
    </dgm:pt>
    <dgm:pt modelId="{E75C9420-6E02-43BE-8C67-88760153AF98}">
      <dgm:prSet custT="1"/>
      <dgm:spPr/>
      <dgm:t>
        <a:bodyPr/>
        <a:lstStyle/>
        <a:p>
          <a:r>
            <a:rPr lang="en-US" sz="800" b="1"/>
            <a:t>Assistant Manager Security</a:t>
          </a:r>
        </a:p>
      </dgm:t>
    </dgm:pt>
    <dgm:pt modelId="{D9A5C80C-C918-41A7-B6EF-F7CFBD4D4746}" type="parTrans" cxnId="{B786F624-5A47-4BA8-A178-66C23B0FC6C4}">
      <dgm:prSet/>
      <dgm:spPr/>
      <dgm:t>
        <a:bodyPr/>
        <a:lstStyle/>
        <a:p>
          <a:endParaRPr lang="en-US"/>
        </a:p>
      </dgm:t>
    </dgm:pt>
    <dgm:pt modelId="{B2541358-87A6-499E-A474-98E93831D855}" type="sibTrans" cxnId="{B786F624-5A47-4BA8-A178-66C23B0FC6C4}">
      <dgm:prSet/>
      <dgm:spPr/>
      <dgm:t>
        <a:bodyPr/>
        <a:lstStyle/>
        <a:p>
          <a:endParaRPr lang="en-US"/>
        </a:p>
      </dgm:t>
    </dgm:pt>
    <dgm:pt modelId="{AE33CCE5-B071-41B3-A869-4E6C8CCCBB14}">
      <dgm:prSet custT="1"/>
      <dgm:spPr/>
      <dgm:t>
        <a:bodyPr/>
        <a:lstStyle/>
        <a:p>
          <a:r>
            <a:rPr lang="en-US" sz="800" b="1"/>
            <a:t>Project Manager Machinery</a:t>
          </a:r>
        </a:p>
      </dgm:t>
    </dgm:pt>
    <dgm:pt modelId="{A03299A2-AEA1-4DDE-AAB2-70CEC52B7E76}" type="parTrans" cxnId="{AB35A96F-42E8-4C3B-A552-9F6B2FCA6F38}">
      <dgm:prSet/>
      <dgm:spPr/>
      <dgm:t>
        <a:bodyPr/>
        <a:lstStyle/>
        <a:p>
          <a:endParaRPr lang="en-US"/>
        </a:p>
      </dgm:t>
    </dgm:pt>
    <dgm:pt modelId="{2970186C-135E-4243-BD54-F0D73AC9762F}" type="sibTrans" cxnId="{AB35A96F-42E8-4C3B-A552-9F6B2FCA6F38}">
      <dgm:prSet/>
      <dgm:spPr/>
      <dgm:t>
        <a:bodyPr/>
        <a:lstStyle/>
        <a:p>
          <a:endParaRPr lang="en-US"/>
        </a:p>
      </dgm:t>
    </dgm:pt>
    <dgm:pt modelId="{2EB8DD05-95BE-46BC-A766-E33ABE361911}">
      <dgm:prSet custT="1"/>
      <dgm:spPr/>
      <dgm:t>
        <a:bodyPr/>
        <a:lstStyle/>
        <a:p>
          <a:r>
            <a:rPr lang="en-US" sz="800" b="1"/>
            <a:t>Project Manager Utilities	</a:t>
          </a:r>
        </a:p>
      </dgm:t>
    </dgm:pt>
    <dgm:pt modelId="{A057452A-EAC7-45E7-8F2D-E3FAC9907FBC}" type="parTrans" cxnId="{6D392755-E626-40C6-9812-9281A6EBEB6D}">
      <dgm:prSet/>
      <dgm:spPr/>
      <dgm:t>
        <a:bodyPr/>
        <a:lstStyle/>
        <a:p>
          <a:endParaRPr lang="en-US"/>
        </a:p>
      </dgm:t>
    </dgm:pt>
    <dgm:pt modelId="{06AB2A12-39CB-4CC2-8C0C-D0427EAADA2D}" type="sibTrans" cxnId="{6D392755-E626-40C6-9812-9281A6EBEB6D}">
      <dgm:prSet/>
      <dgm:spPr/>
      <dgm:t>
        <a:bodyPr/>
        <a:lstStyle/>
        <a:p>
          <a:endParaRPr lang="en-US"/>
        </a:p>
      </dgm:t>
    </dgm:pt>
    <dgm:pt modelId="{808A6FA0-5C58-4E38-8CC8-33834E54394D}" type="pres">
      <dgm:prSet presAssocID="{742829A2-40DB-4423-88AE-7F3DFFBC5439}" presName="hierChild1" presStyleCnt="0">
        <dgm:presLayoutVars>
          <dgm:chPref val="1"/>
          <dgm:dir/>
          <dgm:animOne val="branch"/>
          <dgm:animLvl val="lvl"/>
          <dgm:resizeHandles/>
        </dgm:presLayoutVars>
      </dgm:prSet>
      <dgm:spPr/>
      <dgm:t>
        <a:bodyPr/>
        <a:lstStyle/>
        <a:p>
          <a:endParaRPr lang="en-US"/>
        </a:p>
      </dgm:t>
    </dgm:pt>
    <dgm:pt modelId="{72B8760C-EFC4-449A-8295-64B2BCDA4B4C}" type="pres">
      <dgm:prSet presAssocID="{93DFC0F8-D80A-446B-B6DD-373A4D29BC64}" presName="hierRoot1" presStyleCnt="0"/>
      <dgm:spPr/>
    </dgm:pt>
    <dgm:pt modelId="{F524095D-F5F7-41AA-93F0-96EDFAA33B46}" type="pres">
      <dgm:prSet presAssocID="{93DFC0F8-D80A-446B-B6DD-373A4D29BC64}" presName="composite" presStyleCnt="0"/>
      <dgm:spPr/>
    </dgm:pt>
    <dgm:pt modelId="{63FEC4ED-44FB-4D8B-9846-B1FBBBE2C858}" type="pres">
      <dgm:prSet presAssocID="{93DFC0F8-D80A-446B-B6DD-373A4D29BC64}" presName="background" presStyleLbl="node0" presStyleIdx="0" presStyleCnt="1"/>
      <dgm:spPr/>
    </dgm:pt>
    <dgm:pt modelId="{35F3B9F1-3FC4-4F27-901C-21ABF21BFBEE}" type="pres">
      <dgm:prSet presAssocID="{93DFC0F8-D80A-446B-B6DD-373A4D29BC64}" presName="text" presStyleLbl="fgAcc0" presStyleIdx="0" presStyleCnt="1" custScaleX="217494" custScaleY="227969" custLinFactY="-18146" custLinFactNeighborX="-7502" custLinFactNeighborY="-100000">
        <dgm:presLayoutVars>
          <dgm:chPref val="3"/>
        </dgm:presLayoutVars>
      </dgm:prSet>
      <dgm:spPr/>
      <dgm:t>
        <a:bodyPr/>
        <a:lstStyle/>
        <a:p>
          <a:endParaRPr lang="en-US"/>
        </a:p>
      </dgm:t>
    </dgm:pt>
    <dgm:pt modelId="{46DEFF8E-9A6D-44D6-9AA0-BE4FDAABA297}" type="pres">
      <dgm:prSet presAssocID="{93DFC0F8-D80A-446B-B6DD-373A4D29BC64}" presName="hierChild2" presStyleCnt="0"/>
      <dgm:spPr/>
    </dgm:pt>
    <dgm:pt modelId="{2F3FCECE-00ED-4EE6-8CA3-8E638AB368C8}" type="pres">
      <dgm:prSet presAssocID="{BD5BCAC8-7A5B-4BAF-8172-754BC62C7806}" presName="Name10" presStyleLbl="parChTrans1D2" presStyleIdx="0" presStyleCnt="1"/>
      <dgm:spPr/>
      <dgm:t>
        <a:bodyPr/>
        <a:lstStyle/>
        <a:p>
          <a:endParaRPr lang="en-US"/>
        </a:p>
      </dgm:t>
    </dgm:pt>
    <dgm:pt modelId="{56E6AA55-05FD-4742-9797-C2C6CE411135}" type="pres">
      <dgm:prSet presAssocID="{489B8985-E215-45FD-93CA-E74F2ECC6C59}" presName="hierRoot2" presStyleCnt="0"/>
      <dgm:spPr/>
    </dgm:pt>
    <dgm:pt modelId="{F6996A7B-AE68-4ABD-8A24-2360428F07B7}" type="pres">
      <dgm:prSet presAssocID="{489B8985-E215-45FD-93CA-E74F2ECC6C59}" presName="composite2" presStyleCnt="0"/>
      <dgm:spPr/>
    </dgm:pt>
    <dgm:pt modelId="{59B6B9D3-2E0E-4348-8003-C8F09795CD51}" type="pres">
      <dgm:prSet presAssocID="{489B8985-E215-45FD-93CA-E74F2ECC6C59}" presName="background2" presStyleLbl="node2" presStyleIdx="0" presStyleCnt="1"/>
      <dgm:spPr/>
    </dgm:pt>
    <dgm:pt modelId="{CC4DA4DC-C65A-450A-B636-92A18BA1F66A}" type="pres">
      <dgm:prSet presAssocID="{489B8985-E215-45FD-93CA-E74F2ECC6C59}" presName="text2" presStyleLbl="fgAcc2" presStyleIdx="0" presStyleCnt="1" custScaleX="236250" custScaleY="202949" custLinFactNeighborY="-35444">
        <dgm:presLayoutVars>
          <dgm:chPref val="3"/>
        </dgm:presLayoutVars>
      </dgm:prSet>
      <dgm:spPr/>
      <dgm:t>
        <a:bodyPr/>
        <a:lstStyle/>
        <a:p>
          <a:endParaRPr lang="en-US"/>
        </a:p>
      </dgm:t>
    </dgm:pt>
    <dgm:pt modelId="{2B55B55D-C438-4CB0-8323-5B2CC99AEBB8}" type="pres">
      <dgm:prSet presAssocID="{489B8985-E215-45FD-93CA-E74F2ECC6C59}" presName="hierChild3" presStyleCnt="0"/>
      <dgm:spPr/>
    </dgm:pt>
    <dgm:pt modelId="{3DBC8B56-0B79-42C8-937D-1603C7E92078}" type="pres">
      <dgm:prSet presAssocID="{F24452B5-8719-4066-A236-F3114355E1D8}" presName="Name17" presStyleLbl="parChTrans1D3" presStyleIdx="0" presStyleCnt="6"/>
      <dgm:spPr/>
      <dgm:t>
        <a:bodyPr/>
        <a:lstStyle/>
        <a:p>
          <a:endParaRPr lang="en-US"/>
        </a:p>
      </dgm:t>
    </dgm:pt>
    <dgm:pt modelId="{2907B7E0-4786-46FA-910A-110326A9F949}" type="pres">
      <dgm:prSet presAssocID="{BD7FD958-ADFE-4069-8914-7ACF46980953}" presName="hierRoot3" presStyleCnt="0"/>
      <dgm:spPr/>
    </dgm:pt>
    <dgm:pt modelId="{0E60DD84-30AC-4FB7-9B67-521C493E543D}" type="pres">
      <dgm:prSet presAssocID="{BD7FD958-ADFE-4069-8914-7ACF46980953}" presName="composite3" presStyleCnt="0"/>
      <dgm:spPr/>
    </dgm:pt>
    <dgm:pt modelId="{92CAEC6E-9C1C-40E9-AA62-48249CE76121}" type="pres">
      <dgm:prSet presAssocID="{BD7FD958-ADFE-4069-8914-7ACF46980953}" presName="background3" presStyleLbl="node3" presStyleIdx="0" presStyleCnt="6"/>
      <dgm:spPr/>
    </dgm:pt>
    <dgm:pt modelId="{A1A7B4BC-254E-43DA-8CDA-44A6DC28A9B2}" type="pres">
      <dgm:prSet presAssocID="{BD7FD958-ADFE-4069-8914-7ACF46980953}" presName="text3" presStyleLbl="fgAcc3" presStyleIdx="0" presStyleCnt="6" custScaleX="214056" custScaleY="192020">
        <dgm:presLayoutVars>
          <dgm:chPref val="3"/>
        </dgm:presLayoutVars>
      </dgm:prSet>
      <dgm:spPr/>
      <dgm:t>
        <a:bodyPr/>
        <a:lstStyle/>
        <a:p>
          <a:endParaRPr lang="en-US"/>
        </a:p>
      </dgm:t>
    </dgm:pt>
    <dgm:pt modelId="{3C2B32E9-FFEC-4B6E-8126-C586F037D3C0}" type="pres">
      <dgm:prSet presAssocID="{BD7FD958-ADFE-4069-8914-7ACF46980953}" presName="hierChild4" presStyleCnt="0"/>
      <dgm:spPr/>
    </dgm:pt>
    <dgm:pt modelId="{12875167-B12F-404D-9A3D-0C00A2D62930}" type="pres">
      <dgm:prSet presAssocID="{6AB92BF3-39D7-4848-B27A-152A49E2662B}" presName="Name23" presStyleLbl="parChTrans1D4" presStyleIdx="0" presStyleCnt="8"/>
      <dgm:spPr/>
      <dgm:t>
        <a:bodyPr/>
        <a:lstStyle/>
        <a:p>
          <a:endParaRPr lang="en-US"/>
        </a:p>
      </dgm:t>
    </dgm:pt>
    <dgm:pt modelId="{38BF6550-63A8-4D37-9536-5593B7FD7A3C}" type="pres">
      <dgm:prSet presAssocID="{70759E59-41F4-4A61-94C7-3D72E088D854}" presName="hierRoot4" presStyleCnt="0"/>
      <dgm:spPr/>
    </dgm:pt>
    <dgm:pt modelId="{DCDC9394-DC76-4868-8227-46065F60F427}" type="pres">
      <dgm:prSet presAssocID="{70759E59-41F4-4A61-94C7-3D72E088D854}" presName="composite4" presStyleCnt="0"/>
      <dgm:spPr/>
    </dgm:pt>
    <dgm:pt modelId="{87D45B72-9756-489B-B5D5-55DE1D3668E8}" type="pres">
      <dgm:prSet presAssocID="{70759E59-41F4-4A61-94C7-3D72E088D854}" presName="background4" presStyleLbl="node4" presStyleIdx="0" presStyleCnt="8"/>
      <dgm:spPr/>
    </dgm:pt>
    <dgm:pt modelId="{92D7049D-BB11-4EDD-A447-FA9728076F39}" type="pres">
      <dgm:prSet presAssocID="{70759E59-41F4-4A61-94C7-3D72E088D854}" presName="text4" presStyleLbl="fgAcc4" presStyleIdx="0" presStyleCnt="8" custScaleX="205682" custScaleY="170074" custLinFactNeighborX="13687" custLinFactNeighborY="90527">
        <dgm:presLayoutVars>
          <dgm:chPref val="3"/>
        </dgm:presLayoutVars>
      </dgm:prSet>
      <dgm:spPr/>
      <dgm:t>
        <a:bodyPr/>
        <a:lstStyle/>
        <a:p>
          <a:endParaRPr lang="en-US"/>
        </a:p>
      </dgm:t>
    </dgm:pt>
    <dgm:pt modelId="{7354B63B-88D9-4AD5-ADF9-DC25C8F88EAA}" type="pres">
      <dgm:prSet presAssocID="{70759E59-41F4-4A61-94C7-3D72E088D854}" presName="hierChild5" presStyleCnt="0"/>
      <dgm:spPr/>
    </dgm:pt>
    <dgm:pt modelId="{002EAB29-1592-4940-AC16-F8DE08D1E07F}" type="pres">
      <dgm:prSet presAssocID="{A057452A-EAC7-45E7-8F2D-E3FAC9907FBC}" presName="Name23" presStyleLbl="parChTrans1D4" presStyleIdx="1" presStyleCnt="8"/>
      <dgm:spPr/>
      <dgm:t>
        <a:bodyPr/>
        <a:lstStyle/>
        <a:p>
          <a:endParaRPr lang="en-US"/>
        </a:p>
      </dgm:t>
    </dgm:pt>
    <dgm:pt modelId="{E1771C1F-96A6-41A2-A6FB-9A88D40D6B8A}" type="pres">
      <dgm:prSet presAssocID="{2EB8DD05-95BE-46BC-A766-E33ABE361911}" presName="hierRoot4" presStyleCnt="0"/>
      <dgm:spPr/>
    </dgm:pt>
    <dgm:pt modelId="{D9DA1940-6ECC-4FD1-A0C4-A2F5DAB46328}" type="pres">
      <dgm:prSet presAssocID="{2EB8DD05-95BE-46BC-A766-E33ABE361911}" presName="composite4" presStyleCnt="0"/>
      <dgm:spPr/>
    </dgm:pt>
    <dgm:pt modelId="{0577A1D0-1014-4152-A34A-49E1C6092EC3}" type="pres">
      <dgm:prSet presAssocID="{2EB8DD05-95BE-46BC-A766-E33ABE361911}" presName="background4" presStyleLbl="node4" presStyleIdx="1" presStyleCnt="8"/>
      <dgm:spPr/>
    </dgm:pt>
    <dgm:pt modelId="{D0F7AF9E-1BF2-4D9A-88A1-E16198AC7F19}" type="pres">
      <dgm:prSet presAssocID="{2EB8DD05-95BE-46BC-A766-E33ABE361911}" presName="text4" presStyleLbl="fgAcc4" presStyleIdx="1" presStyleCnt="8" custScaleX="192510" custScaleY="170074" custLinFactNeighborX="13687" custLinFactNeighborY="90527">
        <dgm:presLayoutVars>
          <dgm:chPref val="3"/>
        </dgm:presLayoutVars>
      </dgm:prSet>
      <dgm:spPr/>
      <dgm:t>
        <a:bodyPr/>
        <a:lstStyle/>
        <a:p>
          <a:endParaRPr lang="en-US"/>
        </a:p>
      </dgm:t>
    </dgm:pt>
    <dgm:pt modelId="{EB25A3DA-EAF2-4517-92B5-DD58CC3E9D03}" type="pres">
      <dgm:prSet presAssocID="{2EB8DD05-95BE-46BC-A766-E33ABE361911}" presName="hierChild5" presStyleCnt="0"/>
      <dgm:spPr/>
    </dgm:pt>
    <dgm:pt modelId="{71DEF7D8-DE73-41AC-A01E-090CC2187F3D}" type="pres">
      <dgm:prSet presAssocID="{A03299A2-AEA1-4DDE-AAB2-70CEC52B7E76}" presName="Name23" presStyleLbl="parChTrans1D4" presStyleIdx="2" presStyleCnt="8"/>
      <dgm:spPr/>
      <dgm:t>
        <a:bodyPr/>
        <a:lstStyle/>
        <a:p>
          <a:endParaRPr lang="en-US"/>
        </a:p>
      </dgm:t>
    </dgm:pt>
    <dgm:pt modelId="{8EFB4DEA-DA4B-4A20-8441-6FC49D1A8C62}" type="pres">
      <dgm:prSet presAssocID="{AE33CCE5-B071-41B3-A869-4E6C8CCCBB14}" presName="hierRoot4" presStyleCnt="0"/>
      <dgm:spPr/>
    </dgm:pt>
    <dgm:pt modelId="{9D0A755B-1555-48F6-A36B-25790443DB0E}" type="pres">
      <dgm:prSet presAssocID="{AE33CCE5-B071-41B3-A869-4E6C8CCCBB14}" presName="composite4" presStyleCnt="0"/>
      <dgm:spPr/>
    </dgm:pt>
    <dgm:pt modelId="{7855DC47-1665-43E6-96F8-153AF7424C93}" type="pres">
      <dgm:prSet presAssocID="{AE33CCE5-B071-41B3-A869-4E6C8CCCBB14}" presName="background4" presStyleLbl="node4" presStyleIdx="2" presStyleCnt="8"/>
      <dgm:spPr/>
    </dgm:pt>
    <dgm:pt modelId="{48AA6379-12AE-48D9-85D8-D8E23C7F19C1}" type="pres">
      <dgm:prSet presAssocID="{AE33CCE5-B071-41B3-A869-4E6C8CCCBB14}" presName="text4" presStyleLbl="fgAcc4" presStyleIdx="2" presStyleCnt="8" custScaleX="216180" custScaleY="170074" custLinFactNeighborX="13687" custLinFactNeighborY="90527">
        <dgm:presLayoutVars>
          <dgm:chPref val="3"/>
        </dgm:presLayoutVars>
      </dgm:prSet>
      <dgm:spPr/>
      <dgm:t>
        <a:bodyPr/>
        <a:lstStyle/>
        <a:p>
          <a:endParaRPr lang="en-US"/>
        </a:p>
      </dgm:t>
    </dgm:pt>
    <dgm:pt modelId="{B4BB5E47-E8E0-4527-8A42-38338FE2D50A}" type="pres">
      <dgm:prSet presAssocID="{AE33CCE5-B071-41B3-A869-4E6C8CCCBB14}" presName="hierChild5" presStyleCnt="0"/>
      <dgm:spPr/>
    </dgm:pt>
    <dgm:pt modelId="{FAC9186F-ABB8-4745-B40D-726DEA693B99}" type="pres">
      <dgm:prSet presAssocID="{1EF17699-C389-4887-AE5E-2A3B02AE4FCB}" presName="Name17" presStyleLbl="parChTrans1D3" presStyleIdx="1" presStyleCnt="6"/>
      <dgm:spPr/>
      <dgm:t>
        <a:bodyPr/>
        <a:lstStyle/>
        <a:p>
          <a:endParaRPr lang="en-US"/>
        </a:p>
      </dgm:t>
    </dgm:pt>
    <dgm:pt modelId="{B7C65CC8-4940-4063-90C1-5DF74A79D6D9}" type="pres">
      <dgm:prSet presAssocID="{C417D1CC-066D-4533-907C-93580FAEFB43}" presName="hierRoot3" presStyleCnt="0"/>
      <dgm:spPr/>
    </dgm:pt>
    <dgm:pt modelId="{87656F16-259D-446F-84E3-7D3437B73CB7}" type="pres">
      <dgm:prSet presAssocID="{C417D1CC-066D-4533-907C-93580FAEFB43}" presName="composite3" presStyleCnt="0"/>
      <dgm:spPr/>
    </dgm:pt>
    <dgm:pt modelId="{A031D404-2021-48B6-B87E-8951F71D079C}" type="pres">
      <dgm:prSet presAssocID="{C417D1CC-066D-4533-907C-93580FAEFB43}" presName="background3" presStyleLbl="node3" presStyleIdx="1" presStyleCnt="6"/>
      <dgm:spPr/>
    </dgm:pt>
    <dgm:pt modelId="{843F724A-5ED1-4BBB-B338-FCD2470DE6AB}" type="pres">
      <dgm:prSet presAssocID="{C417D1CC-066D-4533-907C-93580FAEFB43}" presName="text3" presStyleLbl="fgAcc3" presStyleIdx="1" presStyleCnt="6" custScaleX="200216" custScaleY="180203">
        <dgm:presLayoutVars>
          <dgm:chPref val="3"/>
        </dgm:presLayoutVars>
      </dgm:prSet>
      <dgm:spPr/>
      <dgm:t>
        <a:bodyPr/>
        <a:lstStyle/>
        <a:p>
          <a:endParaRPr lang="en-US"/>
        </a:p>
      </dgm:t>
    </dgm:pt>
    <dgm:pt modelId="{640B02E8-DFFA-4E9E-A8A1-ABF7647985F9}" type="pres">
      <dgm:prSet presAssocID="{C417D1CC-066D-4533-907C-93580FAEFB43}" presName="hierChild4" presStyleCnt="0"/>
      <dgm:spPr/>
    </dgm:pt>
    <dgm:pt modelId="{1F662480-B86D-44DD-A8A9-19E2CC545A88}" type="pres">
      <dgm:prSet presAssocID="{426F5586-C771-4800-855E-B9D5EC5B71D4}" presName="Name23" presStyleLbl="parChTrans1D4" presStyleIdx="3" presStyleCnt="8"/>
      <dgm:spPr/>
      <dgm:t>
        <a:bodyPr/>
        <a:lstStyle/>
        <a:p>
          <a:endParaRPr lang="en-US"/>
        </a:p>
      </dgm:t>
    </dgm:pt>
    <dgm:pt modelId="{4A2E7463-F01A-473D-B496-A44C8E9ED6D1}" type="pres">
      <dgm:prSet presAssocID="{270877E6-B217-4BA7-B72F-C3577B3BB07B}" presName="hierRoot4" presStyleCnt="0"/>
      <dgm:spPr/>
    </dgm:pt>
    <dgm:pt modelId="{76FEC5D1-5040-4CF3-9016-D46D282805E5}" type="pres">
      <dgm:prSet presAssocID="{270877E6-B217-4BA7-B72F-C3577B3BB07B}" presName="composite4" presStyleCnt="0"/>
      <dgm:spPr/>
    </dgm:pt>
    <dgm:pt modelId="{769990B4-1DDD-4D84-B9DE-C03168344C91}" type="pres">
      <dgm:prSet presAssocID="{270877E6-B217-4BA7-B72F-C3577B3BB07B}" presName="background4" presStyleLbl="node4" presStyleIdx="3" presStyleCnt="8"/>
      <dgm:spPr/>
    </dgm:pt>
    <dgm:pt modelId="{56534470-3548-4E70-9A8C-26CEA7DB6B07}" type="pres">
      <dgm:prSet presAssocID="{270877E6-B217-4BA7-B72F-C3577B3BB07B}" presName="text4" presStyleLbl="fgAcc4" presStyleIdx="3" presStyleCnt="8" custScaleX="205936" custScaleY="170074" custLinFactNeighborX="13687" custLinFactNeighborY="90527">
        <dgm:presLayoutVars>
          <dgm:chPref val="3"/>
        </dgm:presLayoutVars>
      </dgm:prSet>
      <dgm:spPr/>
      <dgm:t>
        <a:bodyPr/>
        <a:lstStyle/>
        <a:p>
          <a:endParaRPr lang="en-US"/>
        </a:p>
      </dgm:t>
    </dgm:pt>
    <dgm:pt modelId="{808AF1F0-021E-4EB2-A95A-145F57E50112}" type="pres">
      <dgm:prSet presAssocID="{270877E6-B217-4BA7-B72F-C3577B3BB07B}" presName="hierChild5" presStyleCnt="0"/>
      <dgm:spPr/>
    </dgm:pt>
    <dgm:pt modelId="{55796587-BC51-4C35-93E9-7449C31E98B5}" type="pres">
      <dgm:prSet presAssocID="{A0E8276D-F025-42B8-9CCC-63B65D7217B7}" presName="Name17" presStyleLbl="parChTrans1D3" presStyleIdx="2" presStyleCnt="6"/>
      <dgm:spPr/>
      <dgm:t>
        <a:bodyPr/>
        <a:lstStyle/>
        <a:p>
          <a:endParaRPr lang="en-US"/>
        </a:p>
      </dgm:t>
    </dgm:pt>
    <dgm:pt modelId="{2FFBFEAA-1595-4754-A14A-A260B574AFFF}" type="pres">
      <dgm:prSet presAssocID="{465D8477-06FC-46BE-BA7D-87F7B02A4E0A}" presName="hierRoot3" presStyleCnt="0"/>
      <dgm:spPr/>
    </dgm:pt>
    <dgm:pt modelId="{83914AA7-54DA-4BA8-A6C6-D1791A50D88B}" type="pres">
      <dgm:prSet presAssocID="{465D8477-06FC-46BE-BA7D-87F7B02A4E0A}" presName="composite3" presStyleCnt="0"/>
      <dgm:spPr/>
    </dgm:pt>
    <dgm:pt modelId="{D9641A44-DB95-4887-B753-04664ADCB6D7}" type="pres">
      <dgm:prSet presAssocID="{465D8477-06FC-46BE-BA7D-87F7B02A4E0A}" presName="background3" presStyleLbl="node3" presStyleIdx="2" presStyleCnt="6"/>
      <dgm:spPr/>
    </dgm:pt>
    <dgm:pt modelId="{659F45C2-0B01-4D4A-8598-28C679D969E3}" type="pres">
      <dgm:prSet presAssocID="{465D8477-06FC-46BE-BA7D-87F7B02A4E0A}" presName="text3" presStyleLbl="fgAcc3" presStyleIdx="2" presStyleCnt="6" custScaleX="189584" custScaleY="185413">
        <dgm:presLayoutVars>
          <dgm:chPref val="3"/>
        </dgm:presLayoutVars>
      </dgm:prSet>
      <dgm:spPr/>
      <dgm:t>
        <a:bodyPr/>
        <a:lstStyle/>
        <a:p>
          <a:endParaRPr lang="en-US"/>
        </a:p>
      </dgm:t>
    </dgm:pt>
    <dgm:pt modelId="{85E858ED-178A-4E0A-B539-B3BE44FA749C}" type="pres">
      <dgm:prSet presAssocID="{465D8477-06FC-46BE-BA7D-87F7B02A4E0A}" presName="hierChild4" presStyleCnt="0"/>
      <dgm:spPr/>
    </dgm:pt>
    <dgm:pt modelId="{ABEC2A85-EF95-4F7C-87B2-67C47EC04E14}" type="pres">
      <dgm:prSet presAssocID="{AD6E7680-6F83-40BF-9F66-BE22CCA25156}" presName="Name23" presStyleLbl="parChTrans1D4" presStyleIdx="4" presStyleCnt="8"/>
      <dgm:spPr/>
      <dgm:t>
        <a:bodyPr/>
        <a:lstStyle/>
        <a:p>
          <a:endParaRPr lang="en-US"/>
        </a:p>
      </dgm:t>
    </dgm:pt>
    <dgm:pt modelId="{186554B6-6AAC-4D2F-AF5E-3F4B3941A98C}" type="pres">
      <dgm:prSet presAssocID="{EEC64B73-72AD-4566-AED5-2A2507AFAB1E}" presName="hierRoot4" presStyleCnt="0"/>
      <dgm:spPr/>
    </dgm:pt>
    <dgm:pt modelId="{1595E694-BAA1-492C-96AD-83562A0B35A0}" type="pres">
      <dgm:prSet presAssocID="{EEC64B73-72AD-4566-AED5-2A2507AFAB1E}" presName="composite4" presStyleCnt="0"/>
      <dgm:spPr/>
    </dgm:pt>
    <dgm:pt modelId="{00C397AB-FF00-4457-BD8E-1DDEC11B9059}" type="pres">
      <dgm:prSet presAssocID="{EEC64B73-72AD-4566-AED5-2A2507AFAB1E}" presName="background4" presStyleLbl="node4" presStyleIdx="4" presStyleCnt="8"/>
      <dgm:spPr/>
    </dgm:pt>
    <dgm:pt modelId="{E147FF0A-FB86-4275-AC31-3BF6A14E8171}" type="pres">
      <dgm:prSet presAssocID="{EEC64B73-72AD-4566-AED5-2A2507AFAB1E}" presName="text4" presStyleLbl="fgAcc4" presStyleIdx="4" presStyleCnt="8" custScaleX="218532" custScaleY="170074" custLinFactNeighborX="13687" custLinFactNeighborY="90527">
        <dgm:presLayoutVars>
          <dgm:chPref val="3"/>
        </dgm:presLayoutVars>
      </dgm:prSet>
      <dgm:spPr/>
      <dgm:t>
        <a:bodyPr/>
        <a:lstStyle/>
        <a:p>
          <a:endParaRPr lang="en-US"/>
        </a:p>
      </dgm:t>
    </dgm:pt>
    <dgm:pt modelId="{E2E84B28-DDFB-4315-8142-75EB7C81F7D4}" type="pres">
      <dgm:prSet presAssocID="{EEC64B73-72AD-4566-AED5-2A2507AFAB1E}" presName="hierChild5" presStyleCnt="0"/>
      <dgm:spPr/>
    </dgm:pt>
    <dgm:pt modelId="{E3EA29B7-5175-475D-AFAA-8FA8A1703E07}" type="pres">
      <dgm:prSet presAssocID="{E0EBC59A-542F-4991-81C4-6E5746BE207E}" presName="Name17" presStyleLbl="parChTrans1D3" presStyleIdx="3" presStyleCnt="6"/>
      <dgm:spPr/>
      <dgm:t>
        <a:bodyPr/>
        <a:lstStyle/>
        <a:p>
          <a:endParaRPr lang="en-US"/>
        </a:p>
      </dgm:t>
    </dgm:pt>
    <dgm:pt modelId="{C8FD3A98-9C84-4468-AF3A-1F808AF86BFA}" type="pres">
      <dgm:prSet presAssocID="{9DA9F0D0-9627-4E84-92A3-67E59494C6CC}" presName="hierRoot3" presStyleCnt="0"/>
      <dgm:spPr/>
    </dgm:pt>
    <dgm:pt modelId="{39C66698-D6BA-4985-86F4-AD3BB1831C1D}" type="pres">
      <dgm:prSet presAssocID="{9DA9F0D0-9627-4E84-92A3-67E59494C6CC}" presName="composite3" presStyleCnt="0"/>
      <dgm:spPr/>
    </dgm:pt>
    <dgm:pt modelId="{49C5AC5F-273E-4BF8-B9BB-0FEA5E404B01}" type="pres">
      <dgm:prSet presAssocID="{9DA9F0D0-9627-4E84-92A3-67E59494C6CC}" presName="background3" presStyleLbl="node3" presStyleIdx="3" presStyleCnt="6"/>
      <dgm:spPr/>
    </dgm:pt>
    <dgm:pt modelId="{B452BCC2-AFD1-451A-9E50-487291E223A6}" type="pres">
      <dgm:prSet presAssocID="{9DA9F0D0-9627-4E84-92A3-67E59494C6CC}" presName="text3" presStyleLbl="fgAcc3" presStyleIdx="3" presStyleCnt="6" custScaleX="214436" custScaleY="186560">
        <dgm:presLayoutVars>
          <dgm:chPref val="3"/>
        </dgm:presLayoutVars>
      </dgm:prSet>
      <dgm:spPr/>
      <dgm:t>
        <a:bodyPr/>
        <a:lstStyle/>
        <a:p>
          <a:endParaRPr lang="en-US"/>
        </a:p>
      </dgm:t>
    </dgm:pt>
    <dgm:pt modelId="{C9430574-F957-45A1-8B35-CA6787FA7CFB}" type="pres">
      <dgm:prSet presAssocID="{9DA9F0D0-9627-4E84-92A3-67E59494C6CC}" presName="hierChild4" presStyleCnt="0"/>
      <dgm:spPr/>
    </dgm:pt>
    <dgm:pt modelId="{2A69C4AE-4333-4483-A6C9-C1B510FE1979}" type="pres">
      <dgm:prSet presAssocID="{F48B3E0D-9BE3-42F6-B373-726159134E0F}" presName="Name23" presStyleLbl="parChTrans1D4" presStyleIdx="5" presStyleCnt="8"/>
      <dgm:spPr/>
      <dgm:t>
        <a:bodyPr/>
        <a:lstStyle/>
        <a:p>
          <a:endParaRPr lang="en-US"/>
        </a:p>
      </dgm:t>
    </dgm:pt>
    <dgm:pt modelId="{0AA1EBD3-F49E-4EA7-9B24-51B3DB30E253}" type="pres">
      <dgm:prSet presAssocID="{90531910-8965-40F6-B6A6-A4007A427842}" presName="hierRoot4" presStyleCnt="0"/>
      <dgm:spPr/>
    </dgm:pt>
    <dgm:pt modelId="{90C73501-6DB6-492C-B463-C3E8283DE340}" type="pres">
      <dgm:prSet presAssocID="{90531910-8965-40F6-B6A6-A4007A427842}" presName="composite4" presStyleCnt="0"/>
      <dgm:spPr/>
    </dgm:pt>
    <dgm:pt modelId="{339040D5-6C10-493B-B41D-F75E2E59AD24}" type="pres">
      <dgm:prSet presAssocID="{90531910-8965-40F6-B6A6-A4007A427842}" presName="background4" presStyleLbl="node4" presStyleIdx="5" presStyleCnt="8"/>
      <dgm:spPr/>
    </dgm:pt>
    <dgm:pt modelId="{7EC7A2BD-9CE6-479B-B157-5B4D8C81C5ED}" type="pres">
      <dgm:prSet presAssocID="{90531910-8965-40F6-B6A6-A4007A427842}" presName="text4" presStyleLbl="fgAcc4" presStyleIdx="5" presStyleCnt="8" custScaleX="224679" custScaleY="170074" custLinFactNeighborX="13687" custLinFactNeighborY="90527">
        <dgm:presLayoutVars>
          <dgm:chPref val="3"/>
        </dgm:presLayoutVars>
      </dgm:prSet>
      <dgm:spPr/>
      <dgm:t>
        <a:bodyPr/>
        <a:lstStyle/>
        <a:p>
          <a:endParaRPr lang="en-US"/>
        </a:p>
      </dgm:t>
    </dgm:pt>
    <dgm:pt modelId="{723C7B96-2D08-49A4-8F55-8E61417E0229}" type="pres">
      <dgm:prSet presAssocID="{90531910-8965-40F6-B6A6-A4007A427842}" presName="hierChild5" presStyleCnt="0"/>
      <dgm:spPr/>
    </dgm:pt>
    <dgm:pt modelId="{5B71081D-8FAC-4FF0-B27C-B2A0C5240C0C}" type="pres">
      <dgm:prSet presAssocID="{6CA2E0FA-125C-4D46-8D48-62BACAB59944}" presName="Name17" presStyleLbl="parChTrans1D3" presStyleIdx="4" presStyleCnt="6"/>
      <dgm:spPr/>
      <dgm:t>
        <a:bodyPr/>
        <a:lstStyle/>
        <a:p>
          <a:endParaRPr lang="en-US"/>
        </a:p>
      </dgm:t>
    </dgm:pt>
    <dgm:pt modelId="{25D7A01B-D6F4-4547-8F54-2ACD39AABF4F}" type="pres">
      <dgm:prSet presAssocID="{8203EDE1-2BAA-4A59-B5EA-81256AC4CC28}" presName="hierRoot3" presStyleCnt="0"/>
      <dgm:spPr/>
    </dgm:pt>
    <dgm:pt modelId="{FFA7E8C0-403A-4CDE-B4BF-4271513AC779}" type="pres">
      <dgm:prSet presAssocID="{8203EDE1-2BAA-4A59-B5EA-81256AC4CC28}" presName="composite3" presStyleCnt="0"/>
      <dgm:spPr/>
    </dgm:pt>
    <dgm:pt modelId="{64A6B383-DE96-460F-84C1-D6C5722C6767}" type="pres">
      <dgm:prSet presAssocID="{8203EDE1-2BAA-4A59-B5EA-81256AC4CC28}" presName="background3" presStyleLbl="node3" presStyleIdx="4" presStyleCnt="6"/>
      <dgm:spPr/>
    </dgm:pt>
    <dgm:pt modelId="{5848931F-DE27-4B6E-B862-2BD0C60E34EB}" type="pres">
      <dgm:prSet presAssocID="{8203EDE1-2BAA-4A59-B5EA-81256AC4CC28}" presName="text3" presStyleLbl="fgAcc3" presStyleIdx="4" presStyleCnt="6" custScaleX="209442" custScaleY="173352">
        <dgm:presLayoutVars>
          <dgm:chPref val="3"/>
        </dgm:presLayoutVars>
      </dgm:prSet>
      <dgm:spPr/>
      <dgm:t>
        <a:bodyPr/>
        <a:lstStyle/>
        <a:p>
          <a:endParaRPr lang="en-US"/>
        </a:p>
      </dgm:t>
    </dgm:pt>
    <dgm:pt modelId="{C7C7780F-C2A8-4B08-B61C-0B71BF983854}" type="pres">
      <dgm:prSet presAssocID="{8203EDE1-2BAA-4A59-B5EA-81256AC4CC28}" presName="hierChild4" presStyleCnt="0"/>
      <dgm:spPr/>
    </dgm:pt>
    <dgm:pt modelId="{AEA94EBD-E5DC-438B-BC56-648BCC36B4D5}" type="pres">
      <dgm:prSet presAssocID="{98E7651C-CCE9-409C-8987-83666185BCBB}" presName="Name23" presStyleLbl="parChTrans1D4" presStyleIdx="6" presStyleCnt="8"/>
      <dgm:spPr/>
      <dgm:t>
        <a:bodyPr/>
        <a:lstStyle/>
        <a:p>
          <a:endParaRPr lang="en-US"/>
        </a:p>
      </dgm:t>
    </dgm:pt>
    <dgm:pt modelId="{0DE3E596-E156-4122-B27E-3DD0C5008D16}" type="pres">
      <dgm:prSet presAssocID="{71563DE0-567C-4FDE-B727-FA60F0ED22CF}" presName="hierRoot4" presStyleCnt="0"/>
      <dgm:spPr/>
    </dgm:pt>
    <dgm:pt modelId="{75A3D6B5-9F1A-4811-A3DE-9FDA6917E27A}" type="pres">
      <dgm:prSet presAssocID="{71563DE0-567C-4FDE-B727-FA60F0ED22CF}" presName="composite4" presStyleCnt="0"/>
      <dgm:spPr/>
    </dgm:pt>
    <dgm:pt modelId="{8DE26816-112F-4C45-B22A-9062C5456E50}" type="pres">
      <dgm:prSet presAssocID="{71563DE0-567C-4FDE-B727-FA60F0ED22CF}" presName="background4" presStyleLbl="node4" presStyleIdx="6" presStyleCnt="8"/>
      <dgm:spPr/>
    </dgm:pt>
    <dgm:pt modelId="{A11B59F4-B85B-4EAB-8F74-413B66AB0DC1}" type="pres">
      <dgm:prSet presAssocID="{71563DE0-567C-4FDE-B727-FA60F0ED22CF}" presName="text4" presStyleLbl="fgAcc4" presStyleIdx="6" presStyleCnt="8" custScaleX="229054" custScaleY="180827" custLinFactY="3459" custLinFactNeighborX="5475" custLinFactNeighborY="100000">
        <dgm:presLayoutVars>
          <dgm:chPref val="3"/>
        </dgm:presLayoutVars>
      </dgm:prSet>
      <dgm:spPr/>
      <dgm:t>
        <a:bodyPr/>
        <a:lstStyle/>
        <a:p>
          <a:endParaRPr lang="en-US"/>
        </a:p>
      </dgm:t>
    </dgm:pt>
    <dgm:pt modelId="{A321A1C9-7481-4252-96BA-4C0F659A8453}" type="pres">
      <dgm:prSet presAssocID="{71563DE0-567C-4FDE-B727-FA60F0ED22CF}" presName="hierChild5" presStyleCnt="0"/>
      <dgm:spPr/>
    </dgm:pt>
    <dgm:pt modelId="{9CC0361D-8C0D-4941-8D52-90275DABAFDD}" type="pres">
      <dgm:prSet presAssocID="{165AC046-DDFC-4E25-BF17-C11E9FA90FD9}" presName="Name17" presStyleLbl="parChTrans1D3" presStyleIdx="5" presStyleCnt="6"/>
      <dgm:spPr/>
      <dgm:t>
        <a:bodyPr/>
        <a:lstStyle/>
        <a:p>
          <a:endParaRPr lang="en-US"/>
        </a:p>
      </dgm:t>
    </dgm:pt>
    <dgm:pt modelId="{775BD0CA-8573-47A5-9FC1-3324968AA7B5}" type="pres">
      <dgm:prSet presAssocID="{D845D792-57EB-45F3-AE32-2762E2978FC8}" presName="hierRoot3" presStyleCnt="0"/>
      <dgm:spPr/>
    </dgm:pt>
    <dgm:pt modelId="{4FE56DA1-54DE-4D54-9AF1-086C68BB61BD}" type="pres">
      <dgm:prSet presAssocID="{D845D792-57EB-45F3-AE32-2762E2978FC8}" presName="composite3" presStyleCnt="0"/>
      <dgm:spPr/>
    </dgm:pt>
    <dgm:pt modelId="{1B3AAB44-00EC-44F1-8008-4E87C84D15E9}" type="pres">
      <dgm:prSet presAssocID="{D845D792-57EB-45F3-AE32-2762E2978FC8}" presName="background3" presStyleLbl="node3" presStyleIdx="5" presStyleCnt="6"/>
      <dgm:spPr/>
    </dgm:pt>
    <dgm:pt modelId="{4821619F-2DBC-409A-8146-A166DE3705B4}" type="pres">
      <dgm:prSet presAssocID="{D845D792-57EB-45F3-AE32-2762E2978FC8}" presName="text3" presStyleLbl="fgAcc3" presStyleIdx="5" presStyleCnt="6" custScaleX="216954" custScaleY="170617">
        <dgm:presLayoutVars>
          <dgm:chPref val="3"/>
        </dgm:presLayoutVars>
      </dgm:prSet>
      <dgm:spPr/>
      <dgm:t>
        <a:bodyPr/>
        <a:lstStyle/>
        <a:p>
          <a:endParaRPr lang="en-US"/>
        </a:p>
      </dgm:t>
    </dgm:pt>
    <dgm:pt modelId="{07068D0E-3D91-4ADD-9E1B-DCBF56CA05BE}" type="pres">
      <dgm:prSet presAssocID="{D845D792-57EB-45F3-AE32-2762E2978FC8}" presName="hierChild4" presStyleCnt="0"/>
      <dgm:spPr/>
    </dgm:pt>
    <dgm:pt modelId="{87B3459E-A578-4522-8D93-F6464C114839}" type="pres">
      <dgm:prSet presAssocID="{D9A5C80C-C918-41A7-B6EF-F7CFBD4D4746}" presName="Name23" presStyleLbl="parChTrans1D4" presStyleIdx="7" presStyleCnt="8"/>
      <dgm:spPr/>
      <dgm:t>
        <a:bodyPr/>
        <a:lstStyle/>
        <a:p>
          <a:endParaRPr lang="en-US"/>
        </a:p>
      </dgm:t>
    </dgm:pt>
    <dgm:pt modelId="{3A27CA95-A990-48BB-A847-2BFD7836ECD6}" type="pres">
      <dgm:prSet presAssocID="{E75C9420-6E02-43BE-8C67-88760153AF98}" presName="hierRoot4" presStyleCnt="0"/>
      <dgm:spPr/>
    </dgm:pt>
    <dgm:pt modelId="{A8F219C7-F38C-4A7F-937F-C9AFB3089039}" type="pres">
      <dgm:prSet presAssocID="{E75C9420-6E02-43BE-8C67-88760153AF98}" presName="composite4" presStyleCnt="0"/>
      <dgm:spPr/>
    </dgm:pt>
    <dgm:pt modelId="{BAD609C5-F458-47C2-A92B-A5511883FABC}" type="pres">
      <dgm:prSet presAssocID="{E75C9420-6E02-43BE-8C67-88760153AF98}" presName="background4" presStyleLbl="node4" presStyleIdx="7" presStyleCnt="8"/>
      <dgm:spPr/>
    </dgm:pt>
    <dgm:pt modelId="{740BEF34-5943-47FD-8F25-547290491328}" type="pres">
      <dgm:prSet presAssocID="{E75C9420-6E02-43BE-8C67-88760153AF98}" presName="text4" presStyleLbl="fgAcc4" presStyleIdx="7" presStyleCnt="8" custScaleX="233656" custScaleY="170074" custLinFactY="3459" custLinFactNeighborX="1681" custLinFactNeighborY="100000">
        <dgm:presLayoutVars>
          <dgm:chPref val="3"/>
        </dgm:presLayoutVars>
      </dgm:prSet>
      <dgm:spPr/>
      <dgm:t>
        <a:bodyPr/>
        <a:lstStyle/>
        <a:p>
          <a:endParaRPr lang="en-US"/>
        </a:p>
      </dgm:t>
    </dgm:pt>
    <dgm:pt modelId="{63DC58F3-0D84-47BD-B025-2176A2BD4620}" type="pres">
      <dgm:prSet presAssocID="{E75C9420-6E02-43BE-8C67-88760153AF98}" presName="hierChild5" presStyleCnt="0"/>
      <dgm:spPr/>
    </dgm:pt>
  </dgm:ptLst>
  <dgm:cxnLst>
    <dgm:cxn modelId="{094D4C60-5D20-47B5-9017-4D2473F68F74}" type="presOf" srcId="{489B8985-E215-45FD-93CA-E74F2ECC6C59}" destId="{CC4DA4DC-C65A-450A-B636-92A18BA1F66A}" srcOrd="0" destOrd="0" presId="urn:microsoft.com/office/officeart/2005/8/layout/hierarchy1"/>
    <dgm:cxn modelId="{6D392755-E626-40C6-9812-9281A6EBEB6D}" srcId="{BD7FD958-ADFE-4069-8914-7ACF46980953}" destId="{2EB8DD05-95BE-46BC-A766-E33ABE361911}" srcOrd="1" destOrd="0" parTransId="{A057452A-EAC7-45E7-8F2D-E3FAC9907FBC}" sibTransId="{06AB2A12-39CB-4CC2-8C0C-D0427EAADA2D}"/>
    <dgm:cxn modelId="{3D184C9D-B22D-4DF8-9020-E2AA946244B4}" type="presOf" srcId="{165AC046-DDFC-4E25-BF17-C11E9FA90FD9}" destId="{9CC0361D-8C0D-4941-8D52-90275DABAFDD}" srcOrd="0" destOrd="0" presId="urn:microsoft.com/office/officeart/2005/8/layout/hierarchy1"/>
    <dgm:cxn modelId="{FD96997B-C6F7-44EE-99B0-BF20CA94F1A8}" type="presOf" srcId="{D845D792-57EB-45F3-AE32-2762E2978FC8}" destId="{4821619F-2DBC-409A-8146-A166DE3705B4}" srcOrd="0" destOrd="0" presId="urn:microsoft.com/office/officeart/2005/8/layout/hierarchy1"/>
    <dgm:cxn modelId="{0CAA22E0-C197-42F4-A3ED-763181BC80C4}" type="presOf" srcId="{F48B3E0D-9BE3-42F6-B373-726159134E0F}" destId="{2A69C4AE-4333-4483-A6C9-C1B510FE1979}" srcOrd="0" destOrd="0" presId="urn:microsoft.com/office/officeart/2005/8/layout/hierarchy1"/>
    <dgm:cxn modelId="{214610AC-E8F2-43E7-9835-D044A6C22DA2}" type="presOf" srcId="{71563DE0-567C-4FDE-B727-FA60F0ED22CF}" destId="{A11B59F4-B85B-4EAB-8F74-413B66AB0DC1}" srcOrd="0" destOrd="0" presId="urn:microsoft.com/office/officeart/2005/8/layout/hierarchy1"/>
    <dgm:cxn modelId="{FE44CC10-B49A-4758-8A1C-98B4F6331696}" srcId="{9DA9F0D0-9627-4E84-92A3-67E59494C6CC}" destId="{90531910-8965-40F6-B6A6-A4007A427842}" srcOrd="0" destOrd="0" parTransId="{F48B3E0D-9BE3-42F6-B373-726159134E0F}" sibTransId="{54B56DDC-DD00-4A2D-8C52-D02DAE746390}"/>
    <dgm:cxn modelId="{D9F75629-2E8D-4198-8BEB-120DEED01A63}" type="presOf" srcId="{F24452B5-8719-4066-A236-F3114355E1D8}" destId="{3DBC8B56-0B79-42C8-937D-1603C7E92078}" srcOrd="0" destOrd="0" presId="urn:microsoft.com/office/officeart/2005/8/layout/hierarchy1"/>
    <dgm:cxn modelId="{07C318B2-4534-406E-8DE8-BF3DB3FEF420}" type="presOf" srcId="{E75C9420-6E02-43BE-8C67-88760153AF98}" destId="{740BEF34-5943-47FD-8F25-547290491328}" srcOrd="0" destOrd="0" presId="urn:microsoft.com/office/officeart/2005/8/layout/hierarchy1"/>
    <dgm:cxn modelId="{B05E7E58-B5F6-45DE-99F6-E285049BE400}" type="presOf" srcId="{98E7651C-CCE9-409C-8987-83666185BCBB}" destId="{AEA94EBD-E5DC-438B-BC56-648BCC36B4D5}" srcOrd="0" destOrd="0" presId="urn:microsoft.com/office/officeart/2005/8/layout/hierarchy1"/>
    <dgm:cxn modelId="{D765C1FC-D822-4A23-B12C-688A1F8C052C}" type="presOf" srcId="{6AB92BF3-39D7-4848-B27A-152A49E2662B}" destId="{12875167-B12F-404D-9A3D-0C00A2D62930}" srcOrd="0" destOrd="0" presId="urn:microsoft.com/office/officeart/2005/8/layout/hierarchy1"/>
    <dgm:cxn modelId="{3DFB8C76-605E-422C-9F1C-397C46E407F2}" type="presOf" srcId="{A057452A-EAC7-45E7-8F2D-E3FAC9907FBC}" destId="{002EAB29-1592-4940-AC16-F8DE08D1E07F}" srcOrd="0" destOrd="0" presId="urn:microsoft.com/office/officeart/2005/8/layout/hierarchy1"/>
    <dgm:cxn modelId="{3C3EC17C-19D2-405F-BF8C-9DBBFE40303A}" type="presOf" srcId="{C417D1CC-066D-4533-907C-93580FAEFB43}" destId="{843F724A-5ED1-4BBB-B338-FCD2470DE6AB}" srcOrd="0" destOrd="0" presId="urn:microsoft.com/office/officeart/2005/8/layout/hierarchy1"/>
    <dgm:cxn modelId="{0E085729-4D54-4090-8648-5866351E2D4B}" type="presOf" srcId="{70759E59-41F4-4A61-94C7-3D72E088D854}" destId="{92D7049D-BB11-4EDD-A447-FA9728076F39}" srcOrd="0" destOrd="0" presId="urn:microsoft.com/office/officeart/2005/8/layout/hierarchy1"/>
    <dgm:cxn modelId="{0354D0D9-8BC2-42ED-B662-D6FA0E6A6F68}" srcId="{BD7FD958-ADFE-4069-8914-7ACF46980953}" destId="{70759E59-41F4-4A61-94C7-3D72E088D854}" srcOrd="0" destOrd="0" parTransId="{6AB92BF3-39D7-4848-B27A-152A49E2662B}" sibTransId="{982CC3B0-8D8D-4FBC-8B7C-CB564310D9C8}"/>
    <dgm:cxn modelId="{E1CCAAE7-F7EC-4EA9-A542-210F1A03BAA8}" type="presOf" srcId="{9DA9F0D0-9627-4E84-92A3-67E59494C6CC}" destId="{B452BCC2-AFD1-451A-9E50-487291E223A6}" srcOrd="0" destOrd="0" presId="urn:microsoft.com/office/officeart/2005/8/layout/hierarchy1"/>
    <dgm:cxn modelId="{DC65AF38-3FE1-4471-BD48-6988A76DB80C}" type="presOf" srcId="{465D8477-06FC-46BE-BA7D-87F7B02A4E0A}" destId="{659F45C2-0B01-4D4A-8598-28C679D969E3}" srcOrd="0" destOrd="0" presId="urn:microsoft.com/office/officeart/2005/8/layout/hierarchy1"/>
    <dgm:cxn modelId="{3E47B2D7-1B9A-48E1-8BD0-26CE07C4B744}" type="presOf" srcId="{426F5586-C771-4800-855E-B9D5EC5B71D4}" destId="{1F662480-B86D-44DD-A8A9-19E2CC545A88}" srcOrd="0" destOrd="0" presId="urn:microsoft.com/office/officeart/2005/8/layout/hierarchy1"/>
    <dgm:cxn modelId="{9D4880A3-7672-40FD-8BB6-3A7C5828ABEB}" type="presOf" srcId="{742829A2-40DB-4423-88AE-7F3DFFBC5439}" destId="{808A6FA0-5C58-4E38-8CC8-33834E54394D}" srcOrd="0" destOrd="0" presId="urn:microsoft.com/office/officeart/2005/8/layout/hierarchy1"/>
    <dgm:cxn modelId="{399FCAF8-E18D-48F3-B873-299DB754FF98}" srcId="{489B8985-E215-45FD-93CA-E74F2ECC6C59}" destId="{C417D1CC-066D-4533-907C-93580FAEFB43}" srcOrd="1" destOrd="0" parTransId="{1EF17699-C389-4887-AE5E-2A3B02AE4FCB}" sibTransId="{93F0ED7D-FD94-462E-A711-DA89C49F5004}"/>
    <dgm:cxn modelId="{1D30E3FE-7D58-44B3-B648-F6A6CEC60C9B}" srcId="{489B8985-E215-45FD-93CA-E74F2ECC6C59}" destId="{8203EDE1-2BAA-4A59-B5EA-81256AC4CC28}" srcOrd="4" destOrd="0" parTransId="{6CA2E0FA-125C-4D46-8D48-62BACAB59944}" sibTransId="{AE08B864-696E-46C8-9124-DF4CADBE270F}"/>
    <dgm:cxn modelId="{B5124AA5-24D4-4817-99BD-5203E6B16A2B}" type="presOf" srcId="{EEC64B73-72AD-4566-AED5-2A2507AFAB1E}" destId="{E147FF0A-FB86-4275-AC31-3BF6A14E8171}" srcOrd="0" destOrd="0" presId="urn:microsoft.com/office/officeart/2005/8/layout/hierarchy1"/>
    <dgm:cxn modelId="{59C9B521-034E-4D18-8851-3B5E6346BAEF}" srcId="{489B8985-E215-45FD-93CA-E74F2ECC6C59}" destId="{465D8477-06FC-46BE-BA7D-87F7B02A4E0A}" srcOrd="2" destOrd="0" parTransId="{A0E8276D-F025-42B8-9CCC-63B65D7217B7}" sibTransId="{1B73AFFA-9994-4BAB-9420-8905CECEDFFA}"/>
    <dgm:cxn modelId="{8E8AFBFC-653C-4F5D-B751-C9B57A7CCC56}" type="presOf" srcId="{6CA2E0FA-125C-4D46-8D48-62BACAB59944}" destId="{5B71081D-8FAC-4FF0-B27C-B2A0C5240C0C}" srcOrd="0" destOrd="0" presId="urn:microsoft.com/office/officeart/2005/8/layout/hierarchy1"/>
    <dgm:cxn modelId="{D49AE5D4-A308-4F5C-B31B-B8F6FDD6AF82}" type="presOf" srcId="{93DFC0F8-D80A-446B-B6DD-373A4D29BC64}" destId="{35F3B9F1-3FC4-4F27-901C-21ABF21BFBEE}" srcOrd="0" destOrd="0" presId="urn:microsoft.com/office/officeart/2005/8/layout/hierarchy1"/>
    <dgm:cxn modelId="{B786F624-5A47-4BA8-A178-66C23B0FC6C4}" srcId="{D845D792-57EB-45F3-AE32-2762E2978FC8}" destId="{E75C9420-6E02-43BE-8C67-88760153AF98}" srcOrd="0" destOrd="0" parTransId="{D9A5C80C-C918-41A7-B6EF-F7CFBD4D4746}" sibTransId="{B2541358-87A6-499E-A474-98E93831D855}"/>
    <dgm:cxn modelId="{63815B8E-D934-4FA4-B402-9CA89EEE4E77}" type="presOf" srcId="{8203EDE1-2BAA-4A59-B5EA-81256AC4CC28}" destId="{5848931F-DE27-4B6E-B862-2BD0C60E34EB}" srcOrd="0" destOrd="0" presId="urn:microsoft.com/office/officeart/2005/8/layout/hierarchy1"/>
    <dgm:cxn modelId="{BA9A7F59-FA37-4676-8B99-2947147473E7}" type="presOf" srcId="{A03299A2-AEA1-4DDE-AAB2-70CEC52B7E76}" destId="{71DEF7D8-DE73-41AC-A01E-090CC2187F3D}" srcOrd="0" destOrd="0" presId="urn:microsoft.com/office/officeart/2005/8/layout/hierarchy1"/>
    <dgm:cxn modelId="{8C7BC9E6-B57F-498A-A54D-CEFF2AB880E2}" type="presOf" srcId="{BD5BCAC8-7A5B-4BAF-8172-754BC62C7806}" destId="{2F3FCECE-00ED-4EE6-8CA3-8E638AB368C8}" srcOrd="0" destOrd="0" presId="urn:microsoft.com/office/officeart/2005/8/layout/hierarchy1"/>
    <dgm:cxn modelId="{CD74DD35-A4AE-406E-B0EE-8A2EC3A167C9}" type="presOf" srcId="{E0EBC59A-542F-4991-81C4-6E5746BE207E}" destId="{E3EA29B7-5175-475D-AFAA-8FA8A1703E07}" srcOrd="0" destOrd="0" presId="urn:microsoft.com/office/officeart/2005/8/layout/hierarchy1"/>
    <dgm:cxn modelId="{21411823-E841-4CA5-9232-EB8E8912F267}" type="presOf" srcId="{270877E6-B217-4BA7-B72F-C3577B3BB07B}" destId="{56534470-3548-4E70-9A8C-26CEA7DB6B07}" srcOrd="0" destOrd="0" presId="urn:microsoft.com/office/officeart/2005/8/layout/hierarchy1"/>
    <dgm:cxn modelId="{7FDD3BA9-71C0-4EE5-9F7A-45C54EDCC0F7}" type="presOf" srcId="{AE33CCE5-B071-41B3-A869-4E6C8CCCBB14}" destId="{48AA6379-12AE-48D9-85D8-D8E23C7F19C1}" srcOrd="0" destOrd="0" presId="urn:microsoft.com/office/officeart/2005/8/layout/hierarchy1"/>
    <dgm:cxn modelId="{A7C1432F-1688-44FD-B34D-CA450921B876}" type="presOf" srcId="{AD6E7680-6F83-40BF-9F66-BE22CCA25156}" destId="{ABEC2A85-EF95-4F7C-87B2-67C47EC04E14}" srcOrd="0" destOrd="0" presId="urn:microsoft.com/office/officeart/2005/8/layout/hierarchy1"/>
    <dgm:cxn modelId="{D585DA17-5CF4-4F6C-B49B-ACABF9EECD82}" srcId="{465D8477-06FC-46BE-BA7D-87F7B02A4E0A}" destId="{EEC64B73-72AD-4566-AED5-2A2507AFAB1E}" srcOrd="0" destOrd="0" parTransId="{AD6E7680-6F83-40BF-9F66-BE22CCA25156}" sibTransId="{0B4D6138-52F4-40B5-BFC6-5DE12FB5829F}"/>
    <dgm:cxn modelId="{66DC08D3-324D-423A-9460-326A63D7D268}" srcId="{489B8985-E215-45FD-93CA-E74F2ECC6C59}" destId="{9DA9F0D0-9627-4E84-92A3-67E59494C6CC}" srcOrd="3" destOrd="0" parTransId="{E0EBC59A-542F-4991-81C4-6E5746BE207E}" sibTransId="{6B587CCF-9058-479C-9FC7-A787548DC853}"/>
    <dgm:cxn modelId="{7786820C-6A88-4341-AED9-2A3A9150676E}" srcId="{C417D1CC-066D-4533-907C-93580FAEFB43}" destId="{270877E6-B217-4BA7-B72F-C3577B3BB07B}" srcOrd="0" destOrd="0" parTransId="{426F5586-C771-4800-855E-B9D5EC5B71D4}" sibTransId="{846E6E9E-A9ED-4B62-947C-3982FB82E76F}"/>
    <dgm:cxn modelId="{B3869088-46BD-40B8-8002-41E0A24AE994}" srcId="{8203EDE1-2BAA-4A59-B5EA-81256AC4CC28}" destId="{71563DE0-567C-4FDE-B727-FA60F0ED22CF}" srcOrd="0" destOrd="0" parTransId="{98E7651C-CCE9-409C-8987-83666185BCBB}" sibTransId="{BC3C3AF5-DA4A-4707-8B33-B3D60FFD7724}"/>
    <dgm:cxn modelId="{AB35A96F-42E8-4C3B-A552-9F6B2FCA6F38}" srcId="{BD7FD958-ADFE-4069-8914-7ACF46980953}" destId="{AE33CCE5-B071-41B3-A869-4E6C8CCCBB14}" srcOrd="2" destOrd="0" parTransId="{A03299A2-AEA1-4DDE-AAB2-70CEC52B7E76}" sibTransId="{2970186C-135E-4243-BD54-F0D73AC9762F}"/>
    <dgm:cxn modelId="{39EDDE96-EA45-4F5A-B569-72BBC6D41020}" srcId="{489B8985-E215-45FD-93CA-E74F2ECC6C59}" destId="{D845D792-57EB-45F3-AE32-2762E2978FC8}" srcOrd="5" destOrd="0" parTransId="{165AC046-DDFC-4E25-BF17-C11E9FA90FD9}" sibTransId="{476EA50B-31D7-4050-94EA-F0F38728E316}"/>
    <dgm:cxn modelId="{8C5EAB8F-A315-4C49-96D6-73E1A13E611D}" type="presOf" srcId="{1EF17699-C389-4887-AE5E-2A3B02AE4FCB}" destId="{FAC9186F-ABB8-4745-B40D-726DEA693B99}" srcOrd="0" destOrd="0" presId="urn:microsoft.com/office/officeart/2005/8/layout/hierarchy1"/>
    <dgm:cxn modelId="{4467C587-0D4C-492D-A165-7F4DD100BF68}" srcId="{93DFC0F8-D80A-446B-B6DD-373A4D29BC64}" destId="{489B8985-E215-45FD-93CA-E74F2ECC6C59}" srcOrd="0" destOrd="0" parTransId="{BD5BCAC8-7A5B-4BAF-8172-754BC62C7806}" sibTransId="{F53A7B87-BC11-45FC-A68C-8A5156042038}"/>
    <dgm:cxn modelId="{F62D5505-7C0B-4065-945C-07EC0DC2FA5E}" type="presOf" srcId="{90531910-8965-40F6-B6A6-A4007A427842}" destId="{7EC7A2BD-9CE6-479B-B157-5B4D8C81C5ED}" srcOrd="0" destOrd="0" presId="urn:microsoft.com/office/officeart/2005/8/layout/hierarchy1"/>
    <dgm:cxn modelId="{862F7D95-D4F0-47F8-85EA-754C0FD74307}" type="presOf" srcId="{A0E8276D-F025-42B8-9CCC-63B65D7217B7}" destId="{55796587-BC51-4C35-93E9-7449C31E98B5}" srcOrd="0" destOrd="0" presId="urn:microsoft.com/office/officeart/2005/8/layout/hierarchy1"/>
    <dgm:cxn modelId="{5B607698-3B08-4ECD-A375-B68F1FE9C88F}" type="presOf" srcId="{2EB8DD05-95BE-46BC-A766-E33ABE361911}" destId="{D0F7AF9E-1BF2-4D9A-88A1-E16198AC7F19}" srcOrd="0" destOrd="0" presId="urn:microsoft.com/office/officeart/2005/8/layout/hierarchy1"/>
    <dgm:cxn modelId="{5F954C91-E17C-4EF8-A7C3-F8E7D1E615EF}" type="presOf" srcId="{BD7FD958-ADFE-4069-8914-7ACF46980953}" destId="{A1A7B4BC-254E-43DA-8CDA-44A6DC28A9B2}" srcOrd="0" destOrd="0" presId="urn:microsoft.com/office/officeart/2005/8/layout/hierarchy1"/>
    <dgm:cxn modelId="{D9BE6667-16C0-4A57-BAF2-BA1C54BFC386}" srcId="{742829A2-40DB-4423-88AE-7F3DFFBC5439}" destId="{93DFC0F8-D80A-446B-B6DD-373A4D29BC64}" srcOrd="0" destOrd="0" parTransId="{645EF4A7-8327-4766-8CDB-20385824058C}" sibTransId="{A8363B93-0E25-4E5A-8479-53ED9C34B97B}"/>
    <dgm:cxn modelId="{FB9A9104-B0CA-4333-A239-6474F8E5C302}" type="presOf" srcId="{D9A5C80C-C918-41A7-B6EF-F7CFBD4D4746}" destId="{87B3459E-A578-4522-8D93-F6464C114839}" srcOrd="0" destOrd="0" presId="urn:microsoft.com/office/officeart/2005/8/layout/hierarchy1"/>
    <dgm:cxn modelId="{90D496F3-DD46-4887-8481-65E5379B045D}" srcId="{489B8985-E215-45FD-93CA-E74F2ECC6C59}" destId="{BD7FD958-ADFE-4069-8914-7ACF46980953}" srcOrd="0" destOrd="0" parTransId="{F24452B5-8719-4066-A236-F3114355E1D8}" sibTransId="{F4236603-0772-4723-A48A-B61CE86464E0}"/>
    <dgm:cxn modelId="{51AEA9BD-9CC7-44BD-9216-597B48BB713E}" type="presParOf" srcId="{808A6FA0-5C58-4E38-8CC8-33834E54394D}" destId="{72B8760C-EFC4-449A-8295-64B2BCDA4B4C}" srcOrd="0" destOrd="0" presId="urn:microsoft.com/office/officeart/2005/8/layout/hierarchy1"/>
    <dgm:cxn modelId="{19DB7DDC-5B25-4C78-A9A9-E3653DA83879}" type="presParOf" srcId="{72B8760C-EFC4-449A-8295-64B2BCDA4B4C}" destId="{F524095D-F5F7-41AA-93F0-96EDFAA33B46}" srcOrd="0" destOrd="0" presId="urn:microsoft.com/office/officeart/2005/8/layout/hierarchy1"/>
    <dgm:cxn modelId="{AB19D49C-8A99-4083-B469-113A5FD31432}" type="presParOf" srcId="{F524095D-F5F7-41AA-93F0-96EDFAA33B46}" destId="{63FEC4ED-44FB-4D8B-9846-B1FBBBE2C858}" srcOrd="0" destOrd="0" presId="urn:microsoft.com/office/officeart/2005/8/layout/hierarchy1"/>
    <dgm:cxn modelId="{0103DDAD-DAD5-41E0-B235-4464ECC47F1C}" type="presParOf" srcId="{F524095D-F5F7-41AA-93F0-96EDFAA33B46}" destId="{35F3B9F1-3FC4-4F27-901C-21ABF21BFBEE}" srcOrd="1" destOrd="0" presId="urn:microsoft.com/office/officeart/2005/8/layout/hierarchy1"/>
    <dgm:cxn modelId="{F2F2ED61-4802-45BC-9395-317F94494410}" type="presParOf" srcId="{72B8760C-EFC4-449A-8295-64B2BCDA4B4C}" destId="{46DEFF8E-9A6D-44D6-9AA0-BE4FDAABA297}" srcOrd="1" destOrd="0" presId="urn:microsoft.com/office/officeart/2005/8/layout/hierarchy1"/>
    <dgm:cxn modelId="{58490EA8-754E-43B2-ADE4-2F93B7C8FAA3}" type="presParOf" srcId="{46DEFF8E-9A6D-44D6-9AA0-BE4FDAABA297}" destId="{2F3FCECE-00ED-4EE6-8CA3-8E638AB368C8}" srcOrd="0" destOrd="0" presId="urn:microsoft.com/office/officeart/2005/8/layout/hierarchy1"/>
    <dgm:cxn modelId="{55E39114-BAD2-490A-BFDD-EFFCF2CF47AD}" type="presParOf" srcId="{46DEFF8E-9A6D-44D6-9AA0-BE4FDAABA297}" destId="{56E6AA55-05FD-4742-9797-C2C6CE411135}" srcOrd="1" destOrd="0" presId="urn:microsoft.com/office/officeart/2005/8/layout/hierarchy1"/>
    <dgm:cxn modelId="{F853D86E-38F3-48AA-9F70-7D45C785F4E7}" type="presParOf" srcId="{56E6AA55-05FD-4742-9797-C2C6CE411135}" destId="{F6996A7B-AE68-4ABD-8A24-2360428F07B7}" srcOrd="0" destOrd="0" presId="urn:microsoft.com/office/officeart/2005/8/layout/hierarchy1"/>
    <dgm:cxn modelId="{B65D8614-319D-41C6-80E8-9A35AF16DBCC}" type="presParOf" srcId="{F6996A7B-AE68-4ABD-8A24-2360428F07B7}" destId="{59B6B9D3-2E0E-4348-8003-C8F09795CD51}" srcOrd="0" destOrd="0" presId="urn:microsoft.com/office/officeart/2005/8/layout/hierarchy1"/>
    <dgm:cxn modelId="{3955DA43-8ECC-4D5B-963A-860F1D5B7EAE}" type="presParOf" srcId="{F6996A7B-AE68-4ABD-8A24-2360428F07B7}" destId="{CC4DA4DC-C65A-450A-B636-92A18BA1F66A}" srcOrd="1" destOrd="0" presId="urn:microsoft.com/office/officeart/2005/8/layout/hierarchy1"/>
    <dgm:cxn modelId="{DB7E2596-C418-4C1E-82FE-00E089A0EF5C}" type="presParOf" srcId="{56E6AA55-05FD-4742-9797-C2C6CE411135}" destId="{2B55B55D-C438-4CB0-8323-5B2CC99AEBB8}" srcOrd="1" destOrd="0" presId="urn:microsoft.com/office/officeart/2005/8/layout/hierarchy1"/>
    <dgm:cxn modelId="{EF75E659-9D5F-451A-B116-3B67E4C0A7EC}" type="presParOf" srcId="{2B55B55D-C438-4CB0-8323-5B2CC99AEBB8}" destId="{3DBC8B56-0B79-42C8-937D-1603C7E92078}" srcOrd="0" destOrd="0" presId="urn:microsoft.com/office/officeart/2005/8/layout/hierarchy1"/>
    <dgm:cxn modelId="{B0D671FF-5ABC-46D7-9ADE-287E3A2D56E1}" type="presParOf" srcId="{2B55B55D-C438-4CB0-8323-5B2CC99AEBB8}" destId="{2907B7E0-4786-46FA-910A-110326A9F949}" srcOrd="1" destOrd="0" presId="urn:microsoft.com/office/officeart/2005/8/layout/hierarchy1"/>
    <dgm:cxn modelId="{0F80B262-E9B3-4AA9-BFA6-528C6C804157}" type="presParOf" srcId="{2907B7E0-4786-46FA-910A-110326A9F949}" destId="{0E60DD84-30AC-4FB7-9B67-521C493E543D}" srcOrd="0" destOrd="0" presId="urn:microsoft.com/office/officeart/2005/8/layout/hierarchy1"/>
    <dgm:cxn modelId="{133B9C1E-82B8-4FFF-99B7-E97F40FC759D}" type="presParOf" srcId="{0E60DD84-30AC-4FB7-9B67-521C493E543D}" destId="{92CAEC6E-9C1C-40E9-AA62-48249CE76121}" srcOrd="0" destOrd="0" presId="urn:microsoft.com/office/officeart/2005/8/layout/hierarchy1"/>
    <dgm:cxn modelId="{8BC4B154-4295-49C7-8CA5-4B346AB43870}" type="presParOf" srcId="{0E60DD84-30AC-4FB7-9B67-521C493E543D}" destId="{A1A7B4BC-254E-43DA-8CDA-44A6DC28A9B2}" srcOrd="1" destOrd="0" presId="urn:microsoft.com/office/officeart/2005/8/layout/hierarchy1"/>
    <dgm:cxn modelId="{453C8F58-9B51-4872-BD3A-9CD94882B5FD}" type="presParOf" srcId="{2907B7E0-4786-46FA-910A-110326A9F949}" destId="{3C2B32E9-FFEC-4B6E-8126-C586F037D3C0}" srcOrd="1" destOrd="0" presId="urn:microsoft.com/office/officeart/2005/8/layout/hierarchy1"/>
    <dgm:cxn modelId="{3655BA32-C2D9-4496-B9AF-352309A71BEB}" type="presParOf" srcId="{3C2B32E9-FFEC-4B6E-8126-C586F037D3C0}" destId="{12875167-B12F-404D-9A3D-0C00A2D62930}" srcOrd="0" destOrd="0" presId="urn:microsoft.com/office/officeart/2005/8/layout/hierarchy1"/>
    <dgm:cxn modelId="{59950E08-96EC-42BF-A454-DF04CB0463F9}" type="presParOf" srcId="{3C2B32E9-FFEC-4B6E-8126-C586F037D3C0}" destId="{38BF6550-63A8-4D37-9536-5593B7FD7A3C}" srcOrd="1" destOrd="0" presId="urn:microsoft.com/office/officeart/2005/8/layout/hierarchy1"/>
    <dgm:cxn modelId="{5DBB501F-05BF-47DC-8134-C9D23D29C977}" type="presParOf" srcId="{38BF6550-63A8-4D37-9536-5593B7FD7A3C}" destId="{DCDC9394-DC76-4868-8227-46065F60F427}" srcOrd="0" destOrd="0" presId="urn:microsoft.com/office/officeart/2005/8/layout/hierarchy1"/>
    <dgm:cxn modelId="{2E18B1B2-6F1F-4949-A2BB-09A48FAEC062}" type="presParOf" srcId="{DCDC9394-DC76-4868-8227-46065F60F427}" destId="{87D45B72-9756-489B-B5D5-55DE1D3668E8}" srcOrd="0" destOrd="0" presId="urn:microsoft.com/office/officeart/2005/8/layout/hierarchy1"/>
    <dgm:cxn modelId="{06A72472-7C86-4C7C-968A-5AD08971F781}" type="presParOf" srcId="{DCDC9394-DC76-4868-8227-46065F60F427}" destId="{92D7049D-BB11-4EDD-A447-FA9728076F39}" srcOrd="1" destOrd="0" presId="urn:microsoft.com/office/officeart/2005/8/layout/hierarchy1"/>
    <dgm:cxn modelId="{A2FC667C-8A71-4B81-A7B6-5AD608B6754D}" type="presParOf" srcId="{38BF6550-63A8-4D37-9536-5593B7FD7A3C}" destId="{7354B63B-88D9-4AD5-ADF9-DC25C8F88EAA}" srcOrd="1" destOrd="0" presId="urn:microsoft.com/office/officeart/2005/8/layout/hierarchy1"/>
    <dgm:cxn modelId="{E3EBDD6B-700B-41CC-93FF-BB495BD95115}" type="presParOf" srcId="{3C2B32E9-FFEC-4B6E-8126-C586F037D3C0}" destId="{002EAB29-1592-4940-AC16-F8DE08D1E07F}" srcOrd="2" destOrd="0" presId="urn:microsoft.com/office/officeart/2005/8/layout/hierarchy1"/>
    <dgm:cxn modelId="{FF135A82-288D-467A-8AD9-163F2E32D165}" type="presParOf" srcId="{3C2B32E9-FFEC-4B6E-8126-C586F037D3C0}" destId="{E1771C1F-96A6-41A2-A6FB-9A88D40D6B8A}" srcOrd="3" destOrd="0" presId="urn:microsoft.com/office/officeart/2005/8/layout/hierarchy1"/>
    <dgm:cxn modelId="{0532BF03-B9BF-495C-9071-32A8D54E50C0}" type="presParOf" srcId="{E1771C1F-96A6-41A2-A6FB-9A88D40D6B8A}" destId="{D9DA1940-6ECC-4FD1-A0C4-A2F5DAB46328}" srcOrd="0" destOrd="0" presId="urn:microsoft.com/office/officeart/2005/8/layout/hierarchy1"/>
    <dgm:cxn modelId="{62FFB0F2-2491-4780-B8B1-9CBBFD9EC6BA}" type="presParOf" srcId="{D9DA1940-6ECC-4FD1-A0C4-A2F5DAB46328}" destId="{0577A1D0-1014-4152-A34A-49E1C6092EC3}" srcOrd="0" destOrd="0" presId="urn:microsoft.com/office/officeart/2005/8/layout/hierarchy1"/>
    <dgm:cxn modelId="{F31365A9-317C-4EE9-8E49-0DBBE0DE98C9}" type="presParOf" srcId="{D9DA1940-6ECC-4FD1-A0C4-A2F5DAB46328}" destId="{D0F7AF9E-1BF2-4D9A-88A1-E16198AC7F19}" srcOrd="1" destOrd="0" presId="urn:microsoft.com/office/officeart/2005/8/layout/hierarchy1"/>
    <dgm:cxn modelId="{C7589916-9C2F-44E5-BDAF-8C65AFE7FE2C}" type="presParOf" srcId="{E1771C1F-96A6-41A2-A6FB-9A88D40D6B8A}" destId="{EB25A3DA-EAF2-4517-92B5-DD58CC3E9D03}" srcOrd="1" destOrd="0" presId="urn:microsoft.com/office/officeart/2005/8/layout/hierarchy1"/>
    <dgm:cxn modelId="{68EF87F2-90A0-49A4-B084-842AA748B9B0}" type="presParOf" srcId="{3C2B32E9-FFEC-4B6E-8126-C586F037D3C0}" destId="{71DEF7D8-DE73-41AC-A01E-090CC2187F3D}" srcOrd="4" destOrd="0" presId="urn:microsoft.com/office/officeart/2005/8/layout/hierarchy1"/>
    <dgm:cxn modelId="{057FC80D-D42E-46AF-85D3-CEDC6E0860C1}" type="presParOf" srcId="{3C2B32E9-FFEC-4B6E-8126-C586F037D3C0}" destId="{8EFB4DEA-DA4B-4A20-8441-6FC49D1A8C62}" srcOrd="5" destOrd="0" presId="urn:microsoft.com/office/officeart/2005/8/layout/hierarchy1"/>
    <dgm:cxn modelId="{8CC93E05-6300-47F0-B376-8E6D531AC4F6}" type="presParOf" srcId="{8EFB4DEA-DA4B-4A20-8441-6FC49D1A8C62}" destId="{9D0A755B-1555-48F6-A36B-25790443DB0E}" srcOrd="0" destOrd="0" presId="urn:microsoft.com/office/officeart/2005/8/layout/hierarchy1"/>
    <dgm:cxn modelId="{4E00E75F-EC26-492A-838F-7051210F205A}" type="presParOf" srcId="{9D0A755B-1555-48F6-A36B-25790443DB0E}" destId="{7855DC47-1665-43E6-96F8-153AF7424C93}" srcOrd="0" destOrd="0" presId="urn:microsoft.com/office/officeart/2005/8/layout/hierarchy1"/>
    <dgm:cxn modelId="{E84E19E6-8E1C-4EE1-B980-411CF5DE83B1}" type="presParOf" srcId="{9D0A755B-1555-48F6-A36B-25790443DB0E}" destId="{48AA6379-12AE-48D9-85D8-D8E23C7F19C1}" srcOrd="1" destOrd="0" presId="urn:microsoft.com/office/officeart/2005/8/layout/hierarchy1"/>
    <dgm:cxn modelId="{C8C3E42F-C30A-464F-8E08-8F586CBD08FB}" type="presParOf" srcId="{8EFB4DEA-DA4B-4A20-8441-6FC49D1A8C62}" destId="{B4BB5E47-E8E0-4527-8A42-38338FE2D50A}" srcOrd="1" destOrd="0" presId="urn:microsoft.com/office/officeart/2005/8/layout/hierarchy1"/>
    <dgm:cxn modelId="{AF9CDE81-DCC2-462B-B126-EFE66875A30D}" type="presParOf" srcId="{2B55B55D-C438-4CB0-8323-5B2CC99AEBB8}" destId="{FAC9186F-ABB8-4745-B40D-726DEA693B99}" srcOrd="2" destOrd="0" presId="urn:microsoft.com/office/officeart/2005/8/layout/hierarchy1"/>
    <dgm:cxn modelId="{DED04335-700D-4FAA-9CA7-609FC859DE64}" type="presParOf" srcId="{2B55B55D-C438-4CB0-8323-5B2CC99AEBB8}" destId="{B7C65CC8-4940-4063-90C1-5DF74A79D6D9}" srcOrd="3" destOrd="0" presId="urn:microsoft.com/office/officeart/2005/8/layout/hierarchy1"/>
    <dgm:cxn modelId="{8704E295-EAD8-4569-8D85-65A55DAED349}" type="presParOf" srcId="{B7C65CC8-4940-4063-90C1-5DF74A79D6D9}" destId="{87656F16-259D-446F-84E3-7D3437B73CB7}" srcOrd="0" destOrd="0" presId="urn:microsoft.com/office/officeart/2005/8/layout/hierarchy1"/>
    <dgm:cxn modelId="{DD65A838-B251-494C-8686-764B93692758}" type="presParOf" srcId="{87656F16-259D-446F-84E3-7D3437B73CB7}" destId="{A031D404-2021-48B6-B87E-8951F71D079C}" srcOrd="0" destOrd="0" presId="urn:microsoft.com/office/officeart/2005/8/layout/hierarchy1"/>
    <dgm:cxn modelId="{96B1FC04-E44C-49F3-8BF6-6AECCD563F5C}" type="presParOf" srcId="{87656F16-259D-446F-84E3-7D3437B73CB7}" destId="{843F724A-5ED1-4BBB-B338-FCD2470DE6AB}" srcOrd="1" destOrd="0" presId="urn:microsoft.com/office/officeart/2005/8/layout/hierarchy1"/>
    <dgm:cxn modelId="{8AC4E4AE-A189-4FDB-8F81-A5E6A105AC06}" type="presParOf" srcId="{B7C65CC8-4940-4063-90C1-5DF74A79D6D9}" destId="{640B02E8-DFFA-4E9E-A8A1-ABF7647985F9}" srcOrd="1" destOrd="0" presId="urn:microsoft.com/office/officeart/2005/8/layout/hierarchy1"/>
    <dgm:cxn modelId="{39549C31-DB3D-4738-987C-334ADAFB5D7C}" type="presParOf" srcId="{640B02E8-DFFA-4E9E-A8A1-ABF7647985F9}" destId="{1F662480-B86D-44DD-A8A9-19E2CC545A88}" srcOrd="0" destOrd="0" presId="urn:microsoft.com/office/officeart/2005/8/layout/hierarchy1"/>
    <dgm:cxn modelId="{3F36E82C-9CBC-485E-A76A-795EB152C6C7}" type="presParOf" srcId="{640B02E8-DFFA-4E9E-A8A1-ABF7647985F9}" destId="{4A2E7463-F01A-473D-B496-A44C8E9ED6D1}" srcOrd="1" destOrd="0" presId="urn:microsoft.com/office/officeart/2005/8/layout/hierarchy1"/>
    <dgm:cxn modelId="{26012341-80CF-4E0D-B6F1-B260B0D4B76F}" type="presParOf" srcId="{4A2E7463-F01A-473D-B496-A44C8E9ED6D1}" destId="{76FEC5D1-5040-4CF3-9016-D46D282805E5}" srcOrd="0" destOrd="0" presId="urn:microsoft.com/office/officeart/2005/8/layout/hierarchy1"/>
    <dgm:cxn modelId="{103A48FB-FA2F-45F8-A798-F77A11105675}" type="presParOf" srcId="{76FEC5D1-5040-4CF3-9016-D46D282805E5}" destId="{769990B4-1DDD-4D84-B9DE-C03168344C91}" srcOrd="0" destOrd="0" presId="urn:microsoft.com/office/officeart/2005/8/layout/hierarchy1"/>
    <dgm:cxn modelId="{7EB1A12C-589E-418B-B5F7-4C6B89EB4920}" type="presParOf" srcId="{76FEC5D1-5040-4CF3-9016-D46D282805E5}" destId="{56534470-3548-4E70-9A8C-26CEA7DB6B07}" srcOrd="1" destOrd="0" presId="urn:microsoft.com/office/officeart/2005/8/layout/hierarchy1"/>
    <dgm:cxn modelId="{FD283476-C62D-4E68-B7D7-EEAF073F56B3}" type="presParOf" srcId="{4A2E7463-F01A-473D-B496-A44C8E9ED6D1}" destId="{808AF1F0-021E-4EB2-A95A-145F57E50112}" srcOrd="1" destOrd="0" presId="urn:microsoft.com/office/officeart/2005/8/layout/hierarchy1"/>
    <dgm:cxn modelId="{34D395B9-51C8-44BE-8D39-3C8724886EA7}" type="presParOf" srcId="{2B55B55D-C438-4CB0-8323-5B2CC99AEBB8}" destId="{55796587-BC51-4C35-93E9-7449C31E98B5}" srcOrd="4" destOrd="0" presId="urn:microsoft.com/office/officeart/2005/8/layout/hierarchy1"/>
    <dgm:cxn modelId="{31E9C32E-98F2-48AD-B816-CBD157F89212}" type="presParOf" srcId="{2B55B55D-C438-4CB0-8323-5B2CC99AEBB8}" destId="{2FFBFEAA-1595-4754-A14A-A260B574AFFF}" srcOrd="5" destOrd="0" presId="urn:microsoft.com/office/officeart/2005/8/layout/hierarchy1"/>
    <dgm:cxn modelId="{5A2B4738-5ECA-4563-B8AD-ECE223DDB0CD}" type="presParOf" srcId="{2FFBFEAA-1595-4754-A14A-A260B574AFFF}" destId="{83914AA7-54DA-4BA8-A6C6-D1791A50D88B}" srcOrd="0" destOrd="0" presId="urn:microsoft.com/office/officeart/2005/8/layout/hierarchy1"/>
    <dgm:cxn modelId="{9EF44016-1081-435F-B64A-DDB7BAE9C433}" type="presParOf" srcId="{83914AA7-54DA-4BA8-A6C6-D1791A50D88B}" destId="{D9641A44-DB95-4887-B753-04664ADCB6D7}" srcOrd="0" destOrd="0" presId="urn:microsoft.com/office/officeart/2005/8/layout/hierarchy1"/>
    <dgm:cxn modelId="{BD105F61-A845-4747-80A1-EB4F162E978A}" type="presParOf" srcId="{83914AA7-54DA-4BA8-A6C6-D1791A50D88B}" destId="{659F45C2-0B01-4D4A-8598-28C679D969E3}" srcOrd="1" destOrd="0" presId="urn:microsoft.com/office/officeart/2005/8/layout/hierarchy1"/>
    <dgm:cxn modelId="{FFF6D5A0-65C5-407E-B1AE-57FB099238F9}" type="presParOf" srcId="{2FFBFEAA-1595-4754-A14A-A260B574AFFF}" destId="{85E858ED-178A-4E0A-B539-B3BE44FA749C}" srcOrd="1" destOrd="0" presId="urn:microsoft.com/office/officeart/2005/8/layout/hierarchy1"/>
    <dgm:cxn modelId="{63200824-AA1D-4C51-8C4F-81067072B03A}" type="presParOf" srcId="{85E858ED-178A-4E0A-B539-B3BE44FA749C}" destId="{ABEC2A85-EF95-4F7C-87B2-67C47EC04E14}" srcOrd="0" destOrd="0" presId="urn:microsoft.com/office/officeart/2005/8/layout/hierarchy1"/>
    <dgm:cxn modelId="{D58D1B57-6508-4E75-AF61-84735C40AF6A}" type="presParOf" srcId="{85E858ED-178A-4E0A-B539-B3BE44FA749C}" destId="{186554B6-6AAC-4D2F-AF5E-3F4B3941A98C}" srcOrd="1" destOrd="0" presId="urn:microsoft.com/office/officeart/2005/8/layout/hierarchy1"/>
    <dgm:cxn modelId="{384B176A-0CB6-472E-8292-6166BDBC1565}" type="presParOf" srcId="{186554B6-6AAC-4D2F-AF5E-3F4B3941A98C}" destId="{1595E694-BAA1-492C-96AD-83562A0B35A0}" srcOrd="0" destOrd="0" presId="urn:microsoft.com/office/officeart/2005/8/layout/hierarchy1"/>
    <dgm:cxn modelId="{DADC59C3-7AD5-4286-AE0A-20061812853D}" type="presParOf" srcId="{1595E694-BAA1-492C-96AD-83562A0B35A0}" destId="{00C397AB-FF00-4457-BD8E-1DDEC11B9059}" srcOrd="0" destOrd="0" presId="urn:microsoft.com/office/officeart/2005/8/layout/hierarchy1"/>
    <dgm:cxn modelId="{F0B30C6E-AB51-4D7C-8CE1-215617671450}" type="presParOf" srcId="{1595E694-BAA1-492C-96AD-83562A0B35A0}" destId="{E147FF0A-FB86-4275-AC31-3BF6A14E8171}" srcOrd="1" destOrd="0" presId="urn:microsoft.com/office/officeart/2005/8/layout/hierarchy1"/>
    <dgm:cxn modelId="{7F1805D6-237B-436B-8754-27D6DA059CD4}" type="presParOf" srcId="{186554B6-6AAC-4D2F-AF5E-3F4B3941A98C}" destId="{E2E84B28-DDFB-4315-8142-75EB7C81F7D4}" srcOrd="1" destOrd="0" presId="urn:microsoft.com/office/officeart/2005/8/layout/hierarchy1"/>
    <dgm:cxn modelId="{A648DF9B-2A11-41C2-957E-6B5E00D884CE}" type="presParOf" srcId="{2B55B55D-C438-4CB0-8323-5B2CC99AEBB8}" destId="{E3EA29B7-5175-475D-AFAA-8FA8A1703E07}" srcOrd="6" destOrd="0" presId="urn:microsoft.com/office/officeart/2005/8/layout/hierarchy1"/>
    <dgm:cxn modelId="{BD39E53F-0A2C-4ACC-9749-B63066A157F5}" type="presParOf" srcId="{2B55B55D-C438-4CB0-8323-5B2CC99AEBB8}" destId="{C8FD3A98-9C84-4468-AF3A-1F808AF86BFA}" srcOrd="7" destOrd="0" presId="urn:microsoft.com/office/officeart/2005/8/layout/hierarchy1"/>
    <dgm:cxn modelId="{01560D6F-D243-4AA3-836F-06AB9E69DB91}" type="presParOf" srcId="{C8FD3A98-9C84-4468-AF3A-1F808AF86BFA}" destId="{39C66698-D6BA-4985-86F4-AD3BB1831C1D}" srcOrd="0" destOrd="0" presId="urn:microsoft.com/office/officeart/2005/8/layout/hierarchy1"/>
    <dgm:cxn modelId="{D2FE09FB-1FD6-400A-9835-1611D70E4F13}" type="presParOf" srcId="{39C66698-D6BA-4985-86F4-AD3BB1831C1D}" destId="{49C5AC5F-273E-4BF8-B9BB-0FEA5E404B01}" srcOrd="0" destOrd="0" presId="urn:microsoft.com/office/officeart/2005/8/layout/hierarchy1"/>
    <dgm:cxn modelId="{90C92B89-33EB-4769-A72F-CB0C5129A2A3}" type="presParOf" srcId="{39C66698-D6BA-4985-86F4-AD3BB1831C1D}" destId="{B452BCC2-AFD1-451A-9E50-487291E223A6}" srcOrd="1" destOrd="0" presId="urn:microsoft.com/office/officeart/2005/8/layout/hierarchy1"/>
    <dgm:cxn modelId="{A7BF2C9A-CEBC-4718-8DEB-E333D47269AF}" type="presParOf" srcId="{C8FD3A98-9C84-4468-AF3A-1F808AF86BFA}" destId="{C9430574-F957-45A1-8B35-CA6787FA7CFB}" srcOrd="1" destOrd="0" presId="urn:microsoft.com/office/officeart/2005/8/layout/hierarchy1"/>
    <dgm:cxn modelId="{B3136154-6FDE-4175-9CAC-C26417EA8CAC}" type="presParOf" srcId="{C9430574-F957-45A1-8B35-CA6787FA7CFB}" destId="{2A69C4AE-4333-4483-A6C9-C1B510FE1979}" srcOrd="0" destOrd="0" presId="urn:microsoft.com/office/officeart/2005/8/layout/hierarchy1"/>
    <dgm:cxn modelId="{F65159B7-1447-4DB7-A320-8CA3333F2B56}" type="presParOf" srcId="{C9430574-F957-45A1-8B35-CA6787FA7CFB}" destId="{0AA1EBD3-F49E-4EA7-9B24-51B3DB30E253}" srcOrd="1" destOrd="0" presId="urn:microsoft.com/office/officeart/2005/8/layout/hierarchy1"/>
    <dgm:cxn modelId="{E6E5774E-22B4-4E99-A2EE-1E829C2A4362}" type="presParOf" srcId="{0AA1EBD3-F49E-4EA7-9B24-51B3DB30E253}" destId="{90C73501-6DB6-492C-B463-C3E8283DE340}" srcOrd="0" destOrd="0" presId="urn:microsoft.com/office/officeart/2005/8/layout/hierarchy1"/>
    <dgm:cxn modelId="{0DF372C5-8E27-4237-9D67-E12D14CD38F1}" type="presParOf" srcId="{90C73501-6DB6-492C-B463-C3E8283DE340}" destId="{339040D5-6C10-493B-B41D-F75E2E59AD24}" srcOrd="0" destOrd="0" presId="urn:microsoft.com/office/officeart/2005/8/layout/hierarchy1"/>
    <dgm:cxn modelId="{582251AA-8668-496A-8129-53FB6AD5F4D4}" type="presParOf" srcId="{90C73501-6DB6-492C-B463-C3E8283DE340}" destId="{7EC7A2BD-9CE6-479B-B157-5B4D8C81C5ED}" srcOrd="1" destOrd="0" presId="urn:microsoft.com/office/officeart/2005/8/layout/hierarchy1"/>
    <dgm:cxn modelId="{89A9A7D6-3B2C-4BB0-B191-C143B31F3E5A}" type="presParOf" srcId="{0AA1EBD3-F49E-4EA7-9B24-51B3DB30E253}" destId="{723C7B96-2D08-49A4-8F55-8E61417E0229}" srcOrd="1" destOrd="0" presId="urn:microsoft.com/office/officeart/2005/8/layout/hierarchy1"/>
    <dgm:cxn modelId="{ABFA28B5-296E-42CC-9775-70EE9BAFCABE}" type="presParOf" srcId="{2B55B55D-C438-4CB0-8323-5B2CC99AEBB8}" destId="{5B71081D-8FAC-4FF0-B27C-B2A0C5240C0C}" srcOrd="8" destOrd="0" presId="urn:microsoft.com/office/officeart/2005/8/layout/hierarchy1"/>
    <dgm:cxn modelId="{4E7F3827-062D-4C2B-AF7B-87D14E1013EB}" type="presParOf" srcId="{2B55B55D-C438-4CB0-8323-5B2CC99AEBB8}" destId="{25D7A01B-D6F4-4547-8F54-2ACD39AABF4F}" srcOrd="9" destOrd="0" presId="urn:microsoft.com/office/officeart/2005/8/layout/hierarchy1"/>
    <dgm:cxn modelId="{EBA4F7CE-A498-4117-9F48-99184687C7CA}" type="presParOf" srcId="{25D7A01B-D6F4-4547-8F54-2ACD39AABF4F}" destId="{FFA7E8C0-403A-4CDE-B4BF-4271513AC779}" srcOrd="0" destOrd="0" presId="urn:microsoft.com/office/officeart/2005/8/layout/hierarchy1"/>
    <dgm:cxn modelId="{204B3308-5197-4493-9F28-A14ED8331E02}" type="presParOf" srcId="{FFA7E8C0-403A-4CDE-B4BF-4271513AC779}" destId="{64A6B383-DE96-460F-84C1-D6C5722C6767}" srcOrd="0" destOrd="0" presId="urn:microsoft.com/office/officeart/2005/8/layout/hierarchy1"/>
    <dgm:cxn modelId="{3210E17C-33B1-406F-9A54-ED1B17A5850E}" type="presParOf" srcId="{FFA7E8C0-403A-4CDE-B4BF-4271513AC779}" destId="{5848931F-DE27-4B6E-B862-2BD0C60E34EB}" srcOrd="1" destOrd="0" presId="urn:microsoft.com/office/officeart/2005/8/layout/hierarchy1"/>
    <dgm:cxn modelId="{7E82E540-C3BD-454D-A987-D5F69F44CAF3}" type="presParOf" srcId="{25D7A01B-D6F4-4547-8F54-2ACD39AABF4F}" destId="{C7C7780F-C2A8-4B08-B61C-0B71BF983854}" srcOrd="1" destOrd="0" presId="urn:microsoft.com/office/officeart/2005/8/layout/hierarchy1"/>
    <dgm:cxn modelId="{6277CC31-E266-4B82-A16A-F20C54E0FB5C}" type="presParOf" srcId="{C7C7780F-C2A8-4B08-B61C-0B71BF983854}" destId="{AEA94EBD-E5DC-438B-BC56-648BCC36B4D5}" srcOrd="0" destOrd="0" presId="urn:microsoft.com/office/officeart/2005/8/layout/hierarchy1"/>
    <dgm:cxn modelId="{CBF3C35F-B33F-43AF-8814-4CDD1279D6CD}" type="presParOf" srcId="{C7C7780F-C2A8-4B08-B61C-0B71BF983854}" destId="{0DE3E596-E156-4122-B27E-3DD0C5008D16}" srcOrd="1" destOrd="0" presId="urn:microsoft.com/office/officeart/2005/8/layout/hierarchy1"/>
    <dgm:cxn modelId="{95F6061E-57F4-4D5E-B020-71A6E096FF9C}" type="presParOf" srcId="{0DE3E596-E156-4122-B27E-3DD0C5008D16}" destId="{75A3D6B5-9F1A-4811-A3DE-9FDA6917E27A}" srcOrd="0" destOrd="0" presId="urn:microsoft.com/office/officeart/2005/8/layout/hierarchy1"/>
    <dgm:cxn modelId="{681D3086-8EC4-49CF-A9C9-6E177100F4A1}" type="presParOf" srcId="{75A3D6B5-9F1A-4811-A3DE-9FDA6917E27A}" destId="{8DE26816-112F-4C45-B22A-9062C5456E50}" srcOrd="0" destOrd="0" presId="urn:microsoft.com/office/officeart/2005/8/layout/hierarchy1"/>
    <dgm:cxn modelId="{0F3D8C4E-5347-4DB9-845C-CAD78AF719D4}" type="presParOf" srcId="{75A3D6B5-9F1A-4811-A3DE-9FDA6917E27A}" destId="{A11B59F4-B85B-4EAB-8F74-413B66AB0DC1}" srcOrd="1" destOrd="0" presId="urn:microsoft.com/office/officeart/2005/8/layout/hierarchy1"/>
    <dgm:cxn modelId="{F6A05168-B067-4827-B36B-E1B087F04FF7}" type="presParOf" srcId="{0DE3E596-E156-4122-B27E-3DD0C5008D16}" destId="{A321A1C9-7481-4252-96BA-4C0F659A8453}" srcOrd="1" destOrd="0" presId="urn:microsoft.com/office/officeart/2005/8/layout/hierarchy1"/>
    <dgm:cxn modelId="{576BBF24-759D-42CA-A3B0-8FB64411E021}" type="presParOf" srcId="{2B55B55D-C438-4CB0-8323-5B2CC99AEBB8}" destId="{9CC0361D-8C0D-4941-8D52-90275DABAFDD}" srcOrd="10" destOrd="0" presId="urn:microsoft.com/office/officeart/2005/8/layout/hierarchy1"/>
    <dgm:cxn modelId="{0CD46289-F4F1-4202-ACF5-3FEC2C36396B}" type="presParOf" srcId="{2B55B55D-C438-4CB0-8323-5B2CC99AEBB8}" destId="{775BD0CA-8573-47A5-9FC1-3324968AA7B5}" srcOrd="11" destOrd="0" presId="urn:microsoft.com/office/officeart/2005/8/layout/hierarchy1"/>
    <dgm:cxn modelId="{73C94887-D6E6-4A2A-B4CB-CFC76096827F}" type="presParOf" srcId="{775BD0CA-8573-47A5-9FC1-3324968AA7B5}" destId="{4FE56DA1-54DE-4D54-9AF1-086C68BB61BD}" srcOrd="0" destOrd="0" presId="urn:microsoft.com/office/officeart/2005/8/layout/hierarchy1"/>
    <dgm:cxn modelId="{1AA30D38-B003-4BA8-A675-7AAD5F4E5A28}" type="presParOf" srcId="{4FE56DA1-54DE-4D54-9AF1-086C68BB61BD}" destId="{1B3AAB44-00EC-44F1-8008-4E87C84D15E9}" srcOrd="0" destOrd="0" presId="urn:microsoft.com/office/officeart/2005/8/layout/hierarchy1"/>
    <dgm:cxn modelId="{44023656-D4A8-4C31-A57D-13F9EFE0F950}" type="presParOf" srcId="{4FE56DA1-54DE-4D54-9AF1-086C68BB61BD}" destId="{4821619F-2DBC-409A-8146-A166DE3705B4}" srcOrd="1" destOrd="0" presId="urn:microsoft.com/office/officeart/2005/8/layout/hierarchy1"/>
    <dgm:cxn modelId="{765AD259-EC73-4DD5-8E45-AB6BE973BC0F}" type="presParOf" srcId="{775BD0CA-8573-47A5-9FC1-3324968AA7B5}" destId="{07068D0E-3D91-4ADD-9E1B-DCBF56CA05BE}" srcOrd="1" destOrd="0" presId="urn:microsoft.com/office/officeart/2005/8/layout/hierarchy1"/>
    <dgm:cxn modelId="{471CC43B-E455-4A03-BAB7-4AE253B858CC}" type="presParOf" srcId="{07068D0E-3D91-4ADD-9E1B-DCBF56CA05BE}" destId="{87B3459E-A578-4522-8D93-F6464C114839}" srcOrd="0" destOrd="0" presId="urn:microsoft.com/office/officeart/2005/8/layout/hierarchy1"/>
    <dgm:cxn modelId="{D9C57CC2-9BAC-48C2-9A5B-D3D56E8C670F}" type="presParOf" srcId="{07068D0E-3D91-4ADD-9E1B-DCBF56CA05BE}" destId="{3A27CA95-A990-48BB-A847-2BFD7836ECD6}" srcOrd="1" destOrd="0" presId="urn:microsoft.com/office/officeart/2005/8/layout/hierarchy1"/>
    <dgm:cxn modelId="{0837414D-BD02-4A46-B0FE-FE98FEE8549E}" type="presParOf" srcId="{3A27CA95-A990-48BB-A847-2BFD7836ECD6}" destId="{A8F219C7-F38C-4A7F-937F-C9AFB3089039}" srcOrd="0" destOrd="0" presId="urn:microsoft.com/office/officeart/2005/8/layout/hierarchy1"/>
    <dgm:cxn modelId="{435711C7-BD28-42BF-A5D9-A989EF90C1EE}" type="presParOf" srcId="{A8F219C7-F38C-4A7F-937F-C9AFB3089039}" destId="{BAD609C5-F458-47C2-A92B-A5511883FABC}" srcOrd="0" destOrd="0" presId="urn:microsoft.com/office/officeart/2005/8/layout/hierarchy1"/>
    <dgm:cxn modelId="{9633A32C-8972-4AF7-BB34-D6A367375A20}" type="presParOf" srcId="{A8F219C7-F38C-4A7F-937F-C9AFB3089039}" destId="{740BEF34-5943-47FD-8F25-547290491328}" srcOrd="1" destOrd="0" presId="urn:microsoft.com/office/officeart/2005/8/layout/hierarchy1"/>
    <dgm:cxn modelId="{1C52EA34-59A0-4121-9125-2F1637C4721A}" type="presParOf" srcId="{3A27CA95-A990-48BB-A847-2BFD7836ECD6}" destId="{63DC58F3-0D84-47BD-B025-2176A2BD4620}" srcOrd="1" destOrd="0" presId="urn:microsoft.com/office/officeart/2005/8/layout/hierarchy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B3459E-A578-4522-8D93-F6464C114839}">
      <dsp:nvSpPr>
        <dsp:cNvPr id="0" name=""/>
        <dsp:cNvSpPr/>
      </dsp:nvSpPr>
      <dsp:spPr>
        <a:xfrm>
          <a:off x="5932207" y="1796127"/>
          <a:ext cx="91440" cy="320890"/>
        </a:xfrm>
        <a:custGeom>
          <a:avLst/>
          <a:gdLst/>
          <a:ahLst/>
          <a:cxnLst/>
          <a:rect l="0" t="0" r="0" b="0"/>
          <a:pathLst>
            <a:path>
              <a:moveTo>
                <a:pt x="45720" y="0"/>
              </a:moveTo>
              <a:lnTo>
                <a:pt x="45720" y="289526"/>
              </a:lnTo>
              <a:lnTo>
                <a:pt x="48136" y="289526"/>
              </a:lnTo>
              <a:lnTo>
                <a:pt x="48136" y="32089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CC0361D-8C0D-4941-8D52-90275DABAFDD}">
      <dsp:nvSpPr>
        <dsp:cNvPr id="0" name=""/>
        <dsp:cNvSpPr/>
      </dsp:nvSpPr>
      <dsp:spPr>
        <a:xfrm>
          <a:off x="3550254" y="1254654"/>
          <a:ext cx="2427673" cy="174666"/>
        </a:xfrm>
        <a:custGeom>
          <a:avLst/>
          <a:gdLst/>
          <a:ahLst/>
          <a:cxnLst/>
          <a:rect l="0" t="0" r="0" b="0"/>
          <a:pathLst>
            <a:path>
              <a:moveTo>
                <a:pt x="0" y="0"/>
              </a:moveTo>
              <a:lnTo>
                <a:pt x="0" y="143301"/>
              </a:lnTo>
              <a:lnTo>
                <a:pt x="2427673" y="143301"/>
              </a:lnTo>
              <a:lnTo>
                <a:pt x="2427673" y="17466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EA94EBD-E5DC-438B-BC56-648BCC36B4D5}">
      <dsp:nvSpPr>
        <dsp:cNvPr id="0" name=""/>
        <dsp:cNvSpPr/>
      </dsp:nvSpPr>
      <dsp:spPr>
        <a:xfrm>
          <a:off x="5073685" y="1802007"/>
          <a:ext cx="91440" cy="320890"/>
        </a:xfrm>
        <a:custGeom>
          <a:avLst/>
          <a:gdLst/>
          <a:ahLst/>
          <a:cxnLst/>
          <a:rect l="0" t="0" r="0" b="0"/>
          <a:pathLst>
            <a:path>
              <a:moveTo>
                <a:pt x="45720" y="0"/>
              </a:moveTo>
              <a:lnTo>
                <a:pt x="45720" y="289526"/>
              </a:lnTo>
              <a:lnTo>
                <a:pt x="64256" y="289526"/>
              </a:lnTo>
              <a:lnTo>
                <a:pt x="64256" y="32089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B71081D-8FAC-4FF0-B27C-B2A0C5240C0C}">
      <dsp:nvSpPr>
        <dsp:cNvPr id="0" name=""/>
        <dsp:cNvSpPr/>
      </dsp:nvSpPr>
      <dsp:spPr>
        <a:xfrm>
          <a:off x="3550254" y="1254654"/>
          <a:ext cx="1569151" cy="174666"/>
        </a:xfrm>
        <a:custGeom>
          <a:avLst/>
          <a:gdLst/>
          <a:ahLst/>
          <a:cxnLst/>
          <a:rect l="0" t="0" r="0" b="0"/>
          <a:pathLst>
            <a:path>
              <a:moveTo>
                <a:pt x="0" y="0"/>
              </a:moveTo>
              <a:lnTo>
                <a:pt x="0" y="143301"/>
              </a:lnTo>
              <a:lnTo>
                <a:pt x="1569151" y="143301"/>
              </a:lnTo>
              <a:lnTo>
                <a:pt x="1569151" y="17466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A69C4AE-4333-4483-A6C9-C1B510FE1979}">
      <dsp:nvSpPr>
        <dsp:cNvPr id="0" name=""/>
        <dsp:cNvSpPr/>
      </dsp:nvSpPr>
      <dsp:spPr>
        <a:xfrm>
          <a:off x="4230360" y="1830403"/>
          <a:ext cx="91440" cy="293088"/>
        </a:xfrm>
        <a:custGeom>
          <a:avLst/>
          <a:gdLst/>
          <a:ahLst/>
          <a:cxnLst/>
          <a:rect l="0" t="0" r="0" b="0"/>
          <a:pathLst>
            <a:path>
              <a:moveTo>
                <a:pt x="45720" y="0"/>
              </a:moveTo>
              <a:lnTo>
                <a:pt x="45720" y="261723"/>
              </a:lnTo>
              <a:lnTo>
                <a:pt x="92059" y="261723"/>
              </a:lnTo>
              <a:lnTo>
                <a:pt x="92059" y="29308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3EA29B7-5175-475D-AFAA-8FA8A1703E07}">
      <dsp:nvSpPr>
        <dsp:cNvPr id="0" name=""/>
        <dsp:cNvSpPr/>
      </dsp:nvSpPr>
      <dsp:spPr>
        <a:xfrm>
          <a:off x="3550254" y="1254654"/>
          <a:ext cx="725826" cy="174666"/>
        </a:xfrm>
        <a:custGeom>
          <a:avLst/>
          <a:gdLst/>
          <a:ahLst/>
          <a:cxnLst/>
          <a:rect l="0" t="0" r="0" b="0"/>
          <a:pathLst>
            <a:path>
              <a:moveTo>
                <a:pt x="0" y="0"/>
              </a:moveTo>
              <a:lnTo>
                <a:pt x="0" y="143301"/>
              </a:lnTo>
              <a:lnTo>
                <a:pt x="725826" y="143301"/>
              </a:lnTo>
              <a:lnTo>
                <a:pt x="725826" y="17466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BEC2A85-EF95-4F7C-87B2-67C47EC04E14}">
      <dsp:nvSpPr>
        <dsp:cNvPr id="0" name=""/>
        <dsp:cNvSpPr/>
      </dsp:nvSpPr>
      <dsp:spPr>
        <a:xfrm>
          <a:off x="3404847" y="1827937"/>
          <a:ext cx="91440" cy="293088"/>
        </a:xfrm>
        <a:custGeom>
          <a:avLst/>
          <a:gdLst/>
          <a:ahLst/>
          <a:cxnLst/>
          <a:rect l="0" t="0" r="0" b="0"/>
          <a:pathLst>
            <a:path>
              <a:moveTo>
                <a:pt x="45720" y="0"/>
              </a:moveTo>
              <a:lnTo>
                <a:pt x="45720" y="261723"/>
              </a:lnTo>
              <a:lnTo>
                <a:pt x="92059" y="261723"/>
              </a:lnTo>
              <a:lnTo>
                <a:pt x="92059" y="29308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796587-BC51-4C35-93E9-7449C31E98B5}">
      <dsp:nvSpPr>
        <dsp:cNvPr id="0" name=""/>
        <dsp:cNvSpPr/>
      </dsp:nvSpPr>
      <dsp:spPr>
        <a:xfrm>
          <a:off x="3450567" y="1254654"/>
          <a:ext cx="99686" cy="174666"/>
        </a:xfrm>
        <a:custGeom>
          <a:avLst/>
          <a:gdLst/>
          <a:ahLst/>
          <a:cxnLst/>
          <a:rect l="0" t="0" r="0" b="0"/>
          <a:pathLst>
            <a:path>
              <a:moveTo>
                <a:pt x="99686" y="0"/>
              </a:moveTo>
              <a:lnTo>
                <a:pt x="99686" y="143301"/>
              </a:lnTo>
              <a:lnTo>
                <a:pt x="0" y="143301"/>
              </a:lnTo>
              <a:lnTo>
                <a:pt x="0" y="17466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F662480-B86D-44DD-A8A9-19E2CC545A88}">
      <dsp:nvSpPr>
        <dsp:cNvPr id="0" name=""/>
        <dsp:cNvSpPr/>
      </dsp:nvSpPr>
      <dsp:spPr>
        <a:xfrm>
          <a:off x="2611062" y="1816736"/>
          <a:ext cx="91440" cy="293088"/>
        </a:xfrm>
        <a:custGeom>
          <a:avLst/>
          <a:gdLst/>
          <a:ahLst/>
          <a:cxnLst/>
          <a:rect l="0" t="0" r="0" b="0"/>
          <a:pathLst>
            <a:path>
              <a:moveTo>
                <a:pt x="45720" y="0"/>
              </a:moveTo>
              <a:lnTo>
                <a:pt x="45720" y="261723"/>
              </a:lnTo>
              <a:lnTo>
                <a:pt x="92059" y="261723"/>
              </a:lnTo>
              <a:lnTo>
                <a:pt x="92059" y="29308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AC9186F-ABB8-4745-B40D-726DEA693B99}">
      <dsp:nvSpPr>
        <dsp:cNvPr id="0" name=""/>
        <dsp:cNvSpPr/>
      </dsp:nvSpPr>
      <dsp:spPr>
        <a:xfrm>
          <a:off x="2656782" y="1254654"/>
          <a:ext cx="893471" cy="174666"/>
        </a:xfrm>
        <a:custGeom>
          <a:avLst/>
          <a:gdLst/>
          <a:ahLst/>
          <a:cxnLst/>
          <a:rect l="0" t="0" r="0" b="0"/>
          <a:pathLst>
            <a:path>
              <a:moveTo>
                <a:pt x="893471" y="0"/>
              </a:moveTo>
              <a:lnTo>
                <a:pt x="893471" y="143301"/>
              </a:lnTo>
              <a:lnTo>
                <a:pt x="0" y="143301"/>
              </a:lnTo>
              <a:lnTo>
                <a:pt x="0" y="17466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1DEF7D8-DE73-41AC-A01E-090CC2187F3D}">
      <dsp:nvSpPr>
        <dsp:cNvPr id="0" name=""/>
        <dsp:cNvSpPr/>
      </dsp:nvSpPr>
      <dsp:spPr>
        <a:xfrm>
          <a:off x="1117674" y="1842141"/>
          <a:ext cx="795643" cy="293088"/>
        </a:xfrm>
        <a:custGeom>
          <a:avLst/>
          <a:gdLst/>
          <a:ahLst/>
          <a:cxnLst/>
          <a:rect l="0" t="0" r="0" b="0"/>
          <a:pathLst>
            <a:path>
              <a:moveTo>
                <a:pt x="0" y="0"/>
              </a:moveTo>
              <a:lnTo>
                <a:pt x="0" y="261723"/>
              </a:lnTo>
              <a:lnTo>
                <a:pt x="795643" y="261723"/>
              </a:lnTo>
              <a:lnTo>
                <a:pt x="795643" y="29308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2EAB29-1592-4940-AC16-F8DE08D1E07F}">
      <dsp:nvSpPr>
        <dsp:cNvPr id="0" name=""/>
        <dsp:cNvSpPr/>
      </dsp:nvSpPr>
      <dsp:spPr>
        <a:xfrm>
          <a:off x="1071954" y="1842141"/>
          <a:ext cx="91440" cy="293088"/>
        </a:xfrm>
        <a:custGeom>
          <a:avLst/>
          <a:gdLst/>
          <a:ahLst/>
          <a:cxnLst/>
          <a:rect l="0" t="0" r="0" b="0"/>
          <a:pathLst>
            <a:path>
              <a:moveTo>
                <a:pt x="45720" y="0"/>
              </a:moveTo>
              <a:lnTo>
                <a:pt x="45720" y="261723"/>
              </a:lnTo>
              <a:lnTo>
                <a:pt x="74288" y="261723"/>
              </a:lnTo>
              <a:lnTo>
                <a:pt x="74288" y="29308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2875167-B12F-404D-9A3D-0C00A2D62930}">
      <dsp:nvSpPr>
        <dsp:cNvPr id="0" name=""/>
        <dsp:cNvSpPr/>
      </dsp:nvSpPr>
      <dsp:spPr>
        <a:xfrm>
          <a:off x="396938" y="1842141"/>
          <a:ext cx="720736" cy="293088"/>
        </a:xfrm>
        <a:custGeom>
          <a:avLst/>
          <a:gdLst/>
          <a:ahLst/>
          <a:cxnLst/>
          <a:rect l="0" t="0" r="0" b="0"/>
          <a:pathLst>
            <a:path>
              <a:moveTo>
                <a:pt x="720736" y="0"/>
              </a:moveTo>
              <a:lnTo>
                <a:pt x="720736" y="261723"/>
              </a:lnTo>
              <a:lnTo>
                <a:pt x="0" y="261723"/>
              </a:lnTo>
              <a:lnTo>
                <a:pt x="0" y="29308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DBC8B56-0B79-42C8-937D-1603C7E92078}">
      <dsp:nvSpPr>
        <dsp:cNvPr id="0" name=""/>
        <dsp:cNvSpPr/>
      </dsp:nvSpPr>
      <dsp:spPr>
        <a:xfrm>
          <a:off x="1117674" y="1254654"/>
          <a:ext cx="2432579" cy="174666"/>
        </a:xfrm>
        <a:custGeom>
          <a:avLst/>
          <a:gdLst/>
          <a:ahLst/>
          <a:cxnLst/>
          <a:rect l="0" t="0" r="0" b="0"/>
          <a:pathLst>
            <a:path>
              <a:moveTo>
                <a:pt x="2432579" y="0"/>
              </a:moveTo>
              <a:lnTo>
                <a:pt x="2432579" y="143301"/>
              </a:lnTo>
              <a:lnTo>
                <a:pt x="0" y="143301"/>
              </a:lnTo>
              <a:lnTo>
                <a:pt x="0" y="17466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F3FCECE-00ED-4EE6-8CA3-8E638AB368C8}">
      <dsp:nvSpPr>
        <dsp:cNvPr id="0" name=""/>
        <dsp:cNvSpPr/>
      </dsp:nvSpPr>
      <dsp:spPr>
        <a:xfrm>
          <a:off x="3479134" y="542072"/>
          <a:ext cx="91440" cy="276265"/>
        </a:xfrm>
        <a:custGeom>
          <a:avLst/>
          <a:gdLst/>
          <a:ahLst/>
          <a:cxnLst/>
          <a:rect l="0" t="0" r="0" b="0"/>
          <a:pathLst>
            <a:path>
              <a:moveTo>
                <a:pt x="45720" y="0"/>
              </a:moveTo>
              <a:lnTo>
                <a:pt x="45720" y="244901"/>
              </a:lnTo>
              <a:lnTo>
                <a:pt x="71119" y="244901"/>
              </a:lnTo>
              <a:lnTo>
                <a:pt x="71119" y="27626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3FEC4ED-44FB-4D8B-9846-B1FBBBE2C858}">
      <dsp:nvSpPr>
        <dsp:cNvPr id="0" name=""/>
        <dsp:cNvSpPr/>
      </dsp:nvSpPr>
      <dsp:spPr>
        <a:xfrm>
          <a:off x="3156676" y="51966"/>
          <a:ext cx="736356" cy="49010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5F3B9F1-3FC4-4F27-901C-21ABF21BFBEE}">
      <dsp:nvSpPr>
        <dsp:cNvPr id="0" name=""/>
        <dsp:cNvSpPr/>
      </dsp:nvSpPr>
      <dsp:spPr>
        <a:xfrm>
          <a:off x="3194294" y="87703"/>
          <a:ext cx="736356" cy="49010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b="1" kern="1200"/>
            <a:t>Vice President PMPKL</a:t>
          </a:r>
        </a:p>
      </dsp:txBody>
      <dsp:txXfrm>
        <a:off x="3208649" y="102058"/>
        <a:ext cx="707646" cy="461396"/>
      </dsp:txXfrm>
    </dsp:sp>
    <dsp:sp modelId="{59B6B9D3-2E0E-4348-8003-C8F09795CD51}">
      <dsp:nvSpPr>
        <dsp:cNvPr id="0" name=""/>
        <dsp:cNvSpPr/>
      </dsp:nvSpPr>
      <dsp:spPr>
        <a:xfrm>
          <a:off x="3150325" y="818338"/>
          <a:ext cx="799857" cy="43631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C4DA4DC-C65A-450A-B636-92A18BA1F66A}">
      <dsp:nvSpPr>
        <dsp:cNvPr id="0" name=""/>
        <dsp:cNvSpPr/>
      </dsp:nvSpPr>
      <dsp:spPr>
        <a:xfrm>
          <a:off x="3187943" y="854075"/>
          <a:ext cx="799857" cy="43631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b="1" kern="1200"/>
            <a:t>Managing Director</a:t>
          </a:r>
          <a:r>
            <a:rPr lang="en-US" sz="600" b="1" kern="1200"/>
            <a:t>	</a:t>
          </a:r>
        </a:p>
      </dsp:txBody>
      <dsp:txXfrm>
        <a:off x="3200722" y="866854"/>
        <a:ext cx="774299" cy="410758"/>
      </dsp:txXfrm>
    </dsp:sp>
    <dsp:sp modelId="{92CAEC6E-9C1C-40E9-AA62-48249CE76121}">
      <dsp:nvSpPr>
        <dsp:cNvPr id="0" name=""/>
        <dsp:cNvSpPr/>
      </dsp:nvSpPr>
      <dsp:spPr>
        <a:xfrm>
          <a:off x="755316" y="1429320"/>
          <a:ext cx="724717" cy="41282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1A7B4BC-254E-43DA-8CDA-44A6DC28A9B2}">
      <dsp:nvSpPr>
        <dsp:cNvPr id="0" name=""/>
        <dsp:cNvSpPr/>
      </dsp:nvSpPr>
      <dsp:spPr>
        <a:xfrm>
          <a:off x="792934" y="1465058"/>
          <a:ext cx="724717" cy="41282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b="1" kern="1200"/>
            <a:t>Enigineering Manager</a:t>
          </a:r>
        </a:p>
      </dsp:txBody>
      <dsp:txXfrm>
        <a:off x="805025" y="1477149"/>
        <a:ext cx="700535" cy="388638"/>
      </dsp:txXfrm>
    </dsp:sp>
    <dsp:sp modelId="{87D45B72-9756-489B-B5D5-55DE1D3668E8}">
      <dsp:nvSpPr>
        <dsp:cNvPr id="0" name=""/>
        <dsp:cNvSpPr/>
      </dsp:nvSpPr>
      <dsp:spPr>
        <a:xfrm>
          <a:off x="48755" y="2135229"/>
          <a:ext cx="696365" cy="3656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2D7049D-BB11-4EDD-A447-FA9728076F39}">
      <dsp:nvSpPr>
        <dsp:cNvPr id="0" name=""/>
        <dsp:cNvSpPr/>
      </dsp:nvSpPr>
      <dsp:spPr>
        <a:xfrm>
          <a:off x="86373" y="2170967"/>
          <a:ext cx="696365" cy="3656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t>Project Manager Infrastructure</a:t>
          </a:r>
        </a:p>
      </dsp:txBody>
      <dsp:txXfrm>
        <a:off x="97082" y="2181676"/>
        <a:ext cx="674947" cy="344221"/>
      </dsp:txXfrm>
    </dsp:sp>
    <dsp:sp modelId="{0577A1D0-1014-4152-A34A-49E1C6092EC3}">
      <dsp:nvSpPr>
        <dsp:cNvPr id="0" name=""/>
        <dsp:cNvSpPr/>
      </dsp:nvSpPr>
      <dsp:spPr>
        <a:xfrm>
          <a:off x="820357" y="2135229"/>
          <a:ext cx="651769" cy="3656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0F7AF9E-1BF2-4D9A-88A1-E16198AC7F19}">
      <dsp:nvSpPr>
        <dsp:cNvPr id="0" name=""/>
        <dsp:cNvSpPr/>
      </dsp:nvSpPr>
      <dsp:spPr>
        <a:xfrm>
          <a:off x="857975" y="2170967"/>
          <a:ext cx="651769" cy="3656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t>Project Manager Utilities	</a:t>
          </a:r>
        </a:p>
      </dsp:txBody>
      <dsp:txXfrm>
        <a:off x="868684" y="2181676"/>
        <a:ext cx="630351" cy="344221"/>
      </dsp:txXfrm>
    </dsp:sp>
    <dsp:sp modelId="{7855DC47-1665-43E6-96F8-153AF7424C93}">
      <dsp:nvSpPr>
        <dsp:cNvPr id="0" name=""/>
        <dsp:cNvSpPr/>
      </dsp:nvSpPr>
      <dsp:spPr>
        <a:xfrm>
          <a:off x="1547364" y="2135229"/>
          <a:ext cx="731908" cy="3656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8AA6379-12AE-48D9-85D8-D8E23C7F19C1}">
      <dsp:nvSpPr>
        <dsp:cNvPr id="0" name=""/>
        <dsp:cNvSpPr/>
      </dsp:nvSpPr>
      <dsp:spPr>
        <a:xfrm>
          <a:off x="1584982" y="2170967"/>
          <a:ext cx="731908" cy="3656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t>Project Manager Machinery</a:t>
          </a:r>
        </a:p>
      </dsp:txBody>
      <dsp:txXfrm>
        <a:off x="1595691" y="2181676"/>
        <a:ext cx="710490" cy="344221"/>
      </dsp:txXfrm>
    </dsp:sp>
    <dsp:sp modelId="{A031D404-2021-48B6-B87E-8951F71D079C}">
      <dsp:nvSpPr>
        <dsp:cNvPr id="0" name=""/>
        <dsp:cNvSpPr/>
      </dsp:nvSpPr>
      <dsp:spPr>
        <a:xfrm>
          <a:off x="2317852" y="1429320"/>
          <a:ext cx="677859" cy="3874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43F724A-5ED1-4BBB-B338-FCD2470DE6AB}">
      <dsp:nvSpPr>
        <dsp:cNvPr id="0" name=""/>
        <dsp:cNvSpPr/>
      </dsp:nvSpPr>
      <dsp:spPr>
        <a:xfrm>
          <a:off x="2355470" y="1465058"/>
          <a:ext cx="677859" cy="3874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b="1" kern="1200"/>
            <a:t>Logistic Manager</a:t>
          </a:r>
        </a:p>
      </dsp:txBody>
      <dsp:txXfrm>
        <a:off x="2366817" y="1476405"/>
        <a:ext cx="655165" cy="364721"/>
      </dsp:txXfrm>
    </dsp:sp>
    <dsp:sp modelId="{769990B4-1DDD-4D84-B9DE-C03168344C91}">
      <dsp:nvSpPr>
        <dsp:cNvPr id="0" name=""/>
        <dsp:cNvSpPr/>
      </dsp:nvSpPr>
      <dsp:spPr>
        <a:xfrm>
          <a:off x="2354508" y="2109824"/>
          <a:ext cx="697225" cy="3656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6534470-3548-4E70-9A8C-26CEA7DB6B07}">
      <dsp:nvSpPr>
        <dsp:cNvPr id="0" name=""/>
        <dsp:cNvSpPr/>
      </dsp:nvSpPr>
      <dsp:spPr>
        <a:xfrm>
          <a:off x="2392127" y="2145561"/>
          <a:ext cx="697225" cy="3656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t>Logistics Specialist</a:t>
          </a:r>
        </a:p>
      </dsp:txBody>
      <dsp:txXfrm>
        <a:off x="2402836" y="2156270"/>
        <a:ext cx="675807" cy="344221"/>
      </dsp:txXfrm>
    </dsp:sp>
    <dsp:sp modelId="{D9641A44-DB95-4887-B753-04664ADCB6D7}">
      <dsp:nvSpPr>
        <dsp:cNvPr id="0" name=""/>
        <dsp:cNvSpPr/>
      </dsp:nvSpPr>
      <dsp:spPr>
        <a:xfrm>
          <a:off x="3129635" y="1429320"/>
          <a:ext cx="641863" cy="39861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59F45C2-0B01-4D4A-8598-28C679D969E3}">
      <dsp:nvSpPr>
        <dsp:cNvPr id="0" name=""/>
        <dsp:cNvSpPr/>
      </dsp:nvSpPr>
      <dsp:spPr>
        <a:xfrm>
          <a:off x="3167253" y="1465058"/>
          <a:ext cx="641863" cy="39861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b="1" kern="1200"/>
            <a:t>Quality Manager</a:t>
          </a:r>
        </a:p>
      </dsp:txBody>
      <dsp:txXfrm>
        <a:off x="3178928" y="1476733"/>
        <a:ext cx="618513" cy="375266"/>
      </dsp:txXfrm>
    </dsp:sp>
    <dsp:sp modelId="{00C397AB-FF00-4457-BD8E-1DDEC11B9059}">
      <dsp:nvSpPr>
        <dsp:cNvPr id="0" name=""/>
        <dsp:cNvSpPr/>
      </dsp:nvSpPr>
      <dsp:spPr>
        <a:xfrm>
          <a:off x="3126970" y="2121025"/>
          <a:ext cx="739871" cy="3656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147FF0A-FB86-4275-AC31-3BF6A14E8171}">
      <dsp:nvSpPr>
        <dsp:cNvPr id="0" name=""/>
        <dsp:cNvSpPr/>
      </dsp:nvSpPr>
      <dsp:spPr>
        <a:xfrm>
          <a:off x="3164589" y="2156762"/>
          <a:ext cx="739871" cy="3656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t>Quality Specialist</a:t>
          </a:r>
        </a:p>
      </dsp:txBody>
      <dsp:txXfrm>
        <a:off x="3175298" y="2167471"/>
        <a:ext cx="718453" cy="344221"/>
      </dsp:txXfrm>
    </dsp:sp>
    <dsp:sp modelId="{49C5AC5F-273E-4BF8-B9BB-0FEA5E404B01}">
      <dsp:nvSpPr>
        <dsp:cNvPr id="0" name=""/>
        <dsp:cNvSpPr/>
      </dsp:nvSpPr>
      <dsp:spPr>
        <a:xfrm>
          <a:off x="3913078" y="1429320"/>
          <a:ext cx="726003" cy="401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452BCC2-AFD1-451A-9E50-487291E223A6}">
      <dsp:nvSpPr>
        <dsp:cNvPr id="0" name=""/>
        <dsp:cNvSpPr/>
      </dsp:nvSpPr>
      <dsp:spPr>
        <a:xfrm>
          <a:off x="3950697" y="1465058"/>
          <a:ext cx="726003" cy="401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b="1" kern="1200"/>
            <a:t>EHS Manager</a:t>
          </a:r>
        </a:p>
      </dsp:txBody>
      <dsp:txXfrm>
        <a:off x="3962444" y="1476805"/>
        <a:ext cx="702509" cy="377588"/>
      </dsp:txXfrm>
    </dsp:sp>
    <dsp:sp modelId="{339040D5-6C10-493B-B41D-F75E2E59AD24}">
      <dsp:nvSpPr>
        <dsp:cNvPr id="0" name=""/>
        <dsp:cNvSpPr/>
      </dsp:nvSpPr>
      <dsp:spPr>
        <a:xfrm>
          <a:off x="3942078" y="2123491"/>
          <a:ext cx="760682" cy="3656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EC7A2BD-9CE6-479B-B157-5B4D8C81C5ED}">
      <dsp:nvSpPr>
        <dsp:cNvPr id="0" name=""/>
        <dsp:cNvSpPr/>
      </dsp:nvSpPr>
      <dsp:spPr>
        <a:xfrm>
          <a:off x="3979696" y="2159228"/>
          <a:ext cx="760682" cy="3656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t>EHS Specialist</a:t>
          </a:r>
        </a:p>
      </dsp:txBody>
      <dsp:txXfrm>
        <a:off x="3990405" y="2169937"/>
        <a:ext cx="739264" cy="344221"/>
      </dsp:txXfrm>
    </dsp:sp>
    <dsp:sp modelId="{64A6B383-DE96-460F-84C1-D6C5722C6767}">
      <dsp:nvSpPr>
        <dsp:cNvPr id="0" name=""/>
        <dsp:cNvSpPr/>
      </dsp:nvSpPr>
      <dsp:spPr>
        <a:xfrm>
          <a:off x="4764858" y="1429320"/>
          <a:ext cx="709095" cy="37268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848931F-DE27-4B6E-B862-2BD0C60E34EB}">
      <dsp:nvSpPr>
        <dsp:cNvPr id="0" name=""/>
        <dsp:cNvSpPr/>
      </dsp:nvSpPr>
      <dsp:spPr>
        <a:xfrm>
          <a:off x="4802476" y="1465058"/>
          <a:ext cx="709095" cy="37268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b="1" kern="1200"/>
            <a:t>Finance Manger</a:t>
          </a:r>
        </a:p>
      </dsp:txBody>
      <dsp:txXfrm>
        <a:off x="4813392" y="1475974"/>
        <a:ext cx="687263" cy="350854"/>
      </dsp:txXfrm>
    </dsp:sp>
    <dsp:sp modelId="{8DE26816-112F-4C45-B22A-9062C5456E50}">
      <dsp:nvSpPr>
        <dsp:cNvPr id="0" name=""/>
        <dsp:cNvSpPr/>
      </dsp:nvSpPr>
      <dsp:spPr>
        <a:xfrm>
          <a:off x="4750194" y="2122897"/>
          <a:ext cx="775494" cy="38875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11B59F4-B85B-4EAB-8F74-413B66AB0DC1}">
      <dsp:nvSpPr>
        <dsp:cNvPr id="0" name=""/>
        <dsp:cNvSpPr/>
      </dsp:nvSpPr>
      <dsp:spPr>
        <a:xfrm>
          <a:off x="4787813" y="2158635"/>
          <a:ext cx="775494" cy="38875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t>Assistan Manager Finance</a:t>
          </a:r>
        </a:p>
      </dsp:txBody>
      <dsp:txXfrm>
        <a:off x="4799199" y="2170021"/>
        <a:ext cx="752722" cy="365984"/>
      </dsp:txXfrm>
    </dsp:sp>
    <dsp:sp modelId="{1B3AAB44-00EC-44F1-8008-4E87C84D15E9}">
      <dsp:nvSpPr>
        <dsp:cNvPr id="0" name=""/>
        <dsp:cNvSpPr/>
      </dsp:nvSpPr>
      <dsp:spPr>
        <a:xfrm>
          <a:off x="5610663" y="1429320"/>
          <a:ext cx="734528" cy="36680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821619F-2DBC-409A-8146-A166DE3705B4}">
      <dsp:nvSpPr>
        <dsp:cNvPr id="0" name=""/>
        <dsp:cNvSpPr/>
      </dsp:nvSpPr>
      <dsp:spPr>
        <a:xfrm>
          <a:off x="5648281" y="1465058"/>
          <a:ext cx="734528" cy="36680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b="1" kern="1200"/>
            <a:t>Security Manager</a:t>
          </a:r>
        </a:p>
      </dsp:txBody>
      <dsp:txXfrm>
        <a:off x="5659024" y="1475801"/>
        <a:ext cx="713042" cy="345320"/>
      </dsp:txXfrm>
    </dsp:sp>
    <dsp:sp modelId="{BAD609C5-F458-47C2-A92B-A5511883FABC}">
      <dsp:nvSpPr>
        <dsp:cNvPr id="0" name=""/>
        <dsp:cNvSpPr/>
      </dsp:nvSpPr>
      <dsp:spPr>
        <a:xfrm>
          <a:off x="5584806" y="2117018"/>
          <a:ext cx="791075" cy="3656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40BEF34-5943-47FD-8F25-547290491328}">
      <dsp:nvSpPr>
        <dsp:cNvPr id="0" name=""/>
        <dsp:cNvSpPr/>
      </dsp:nvSpPr>
      <dsp:spPr>
        <a:xfrm>
          <a:off x="5622424" y="2152755"/>
          <a:ext cx="791075" cy="3656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t>Assistant Manager Security</a:t>
          </a:r>
        </a:p>
      </dsp:txBody>
      <dsp:txXfrm>
        <a:off x="5633133" y="2163464"/>
        <a:ext cx="769657" cy="34422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61B41FC28914A6BAA5A02E5EBDE76DF"/>
        <w:category>
          <w:name w:val="General"/>
          <w:gallery w:val="placeholder"/>
        </w:category>
        <w:types>
          <w:type w:val="bbPlcHdr"/>
        </w:types>
        <w:behaviors>
          <w:behavior w:val="content"/>
        </w:behaviors>
        <w:guid w:val="{735F3DF7-DBBE-438A-AFD4-3CD7F7B3B2D9}"/>
      </w:docPartPr>
      <w:docPartBody>
        <w:p w:rsidR="00B0558C" w:rsidRDefault="00B0558C" w:rsidP="00B0558C">
          <w:pPr>
            <w:pStyle w:val="761B41FC28914A6BAA5A02E5EBDE76DF"/>
          </w:pPr>
          <w:r>
            <w:rPr>
              <w:rFonts w:asciiTheme="majorHAnsi" w:eastAsiaTheme="majorEastAsia" w:hAnsiTheme="majorHAnsi" w:cstheme="majorBidi"/>
              <w:sz w:val="36"/>
              <w:szCs w:val="36"/>
            </w:rPr>
            <w:t>[Type the document title]</w:t>
          </w:r>
        </w:p>
      </w:docPartBody>
    </w:docPart>
    <w:docPart>
      <w:docPartPr>
        <w:name w:val="ED2C087808BC4B5893FF8B7C0D441270"/>
        <w:category>
          <w:name w:val="General"/>
          <w:gallery w:val="placeholder"/>
        </w:category>
        <w:types>
          <w:type w:val="bbPlcHdr"/>
        </w:types>
        <w:behaviors>
          <w:behavior w:val="content"/>
        </w:behaviors>
        <w:guid w:val="{1332C4B6-9BA9-4EC1-9F3F-9E8C73FDFFA2}"/>
      </w:docPartPr>
      <w:docPartBody>
        <w:p w:rsidR="00B0558C" w:rsidRDefault="00B0558C" w:rsidP="00B0558C">
          <w:pPr>
            <w:pStyle w:val="ED2C087808BC4B5893FF8B7C0D441270"/>
          </w:pPr>
          <w:r>
            <w:rPr>
              <w:rFonts w:asciiTheme="majorHAnsi" w:eastAsiaTheme="majorEastAsia" w:hAnsiTheme="majorHAnsi" w:cstheme="majorBidi"/>
              <w:b/>
              <w:bCs/>
              <w:color w:val="5B9BD5" w:themeColor="accent1"/>
              <w:sz w:val="36"/>
              <w:szCs w:val="36"/>
            </w:rPr>
            <w:t>[Year]</w:t>
          </w:r>
        </w:p>
      </w:docPartBody>
    </w:docPart>
    <w:docPart>
      <w:docPartPr>
        <w:name w:val="636C80C8A45B460DBAF17054789E07E8"/>
        <w:category>
          <w:name w:val="General"/>
          <w:gallery w:val="placeholder"/>
        </w:category>
        <w:types>
          <w:type w:val="bbPlcHdr"/>
        </w:types>
        <w:behaviors>
          <w:behavior w:val="content"/>
        </w:behaviors>
        <w:guid w:val="{A1C887EE-8A9D-449D-89B1-E0C69EE6A708}"/>
      </w:docPartPr>
      <w:docPartBody>
        <w:p w:rsidR="00B0558C" w:rsidRDefault="00B0558C" w:rsidP="00B0558C">
          <w:pPr>
            <w:pStyle w:val="636C80C8A45B460DBAF17054789E07E8"/>
          </w:pPr>
          <w:r>
            <w:rPr>
              <w:rFonts w:asciiTheme="majorHAnsi" w:eastAsiaTheme="majorEastAsia" w:hAnsiTheme="majorHAnsi" w:cstheme="majorBidi"/>
              <w:sz w:val="36"/>
              <w:szCs w:val="36"/>
            </w:rPr>
            <w:t>[Type the document title]</w:t>
          </w:r>
        </w:p>
      </w:docPartBody>
    </w:docPart>
    <w:docPart>
      <w:docPartPr>
        <w:name w:val="B4B7DAC1FD2A432C8D8CE7E793F6B220"/>
        <w:category>
          <w:name w:val="General"/>
          <w:gallery w:val="placeholder"/>
        </w:category>
        <w:types>
          <w:type w:val="bbPlcHdr"/>
        </w:types>
        <w:behaviors>
          <w:behavior w:val="content"/>
        </w:behaviors>
        <w:guid w:val="{705641D0-D340-4C0D-8D98-688759B3BA94}"/>
      </w:docPartPr>
      <w:docPartBody>
        <w:p w:rsidR="00B0558C" w:rsidRDefault="00B0558C" w:rsidP="00B0558C">
          <w:pPr>
            <w:pStyle w:val="B4B7DAC1FD2A432C8D8CE7E793F6B220"/>
          </w:pPr>
          <w:r>
            <w:rPr>
              <w:rFonts w:asciiTheme="majorHAnsi" w:eastAsiaTheme="majorEastAsia" w:hAnsiTheme="majorHAnsi" w:cstheme="majorBidi"/>
              <w:b/>
              <w:bCs/>
              <w:color w:val="5B9BD5" w:themeColor="accent1"/>
              <w:sz w:val="36"/>
              <w:szCs w:val="36"/>
            </w:rPr>
            <w:t>[Year]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558C"/>
    <w:rsid w:val="00026035"/>
    <w:rsid w:val="00101A7C"/>
    <w:rsid w:val="001E7F59"/>
    <w:rsid w:val="002164C6"/>
    <w:rsid w:val="0036126D"/>
    <w:rsid w:val="004923B9"/>
    <w:rsid w:val="004A160E"/>
    <w:rsid w:val="004C793E"/>
    <w:rsid w:val="005720DF"/>
    <w:rsid w:val="0094539A"/>
    <w:rsid w:val="00A14131"/>
    <w:rsid w:val="00AC268C"/>
    <w:rsid w:val="00B0558C"/>
    <w:rsid w:val="00B50DA5"/>
    <w:rsid w:val="00BF11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61B41FC28914A6BAA5A02E5EBDE76DF">
    <w:name w:val="761B41FC28914A6BAA5A02E5EBDE76DF"/>
    <w:rsid w:val="00B0558C"/>
  </w:style>
  <w:style w:type="paragraph" w:customStyle="1" w:styleId="ED2C087808BC4B5893FF8B7C0D441270">
    <w:name w:val="ED2C087808BC4B5893FF8B7C0D441270"/>
    <w:rsid w:val="00B0558C"/>
  </w:style>
  <w:style w:type="paragraph" w:customStyle="1" w:styleId="5F85C0F3897747ABA1187CDDB5C3074D">
    <w:name w:val="5F85C0F3897747ABA1187CDDB5C3074D"/>
    <w:rsid w:val="00B0558C"/>
  </w:style>
  <w:style w:type="paragraph" w:customStyle="1" w:styleId="E6AEF0DB8C31437C833D80CAF17ACA62">
    <w:name w:val="E6AEF0DB8C31437C833D80CAF17ACA62"/>
    <w:rsid w:val="00B0558C"/>
  </w:style>
  <w:style w:type="paragraph" w:customStyle="1" w:styleId="636C80C8A45B460DBAF17054789E07E8">
    <w:name w:val="636C80C8A45B460DBAF17054789E07E8"/>
    <w:rsid w:val="00B0558C"/>
  </w:style>
  <w:style w:type="paragraph" w:customStyle="1" w:styleId="B4B7DAC1FD2A432C8D8CE7E793F6B220">
    <w:name w:val="B4B7DAC1FD2A432C8D8CE7E793F6B220"/>
    <w:rsid w:val="00B0558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MSPM-3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E5FF642-564F-455C-B080-4998027B8B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2815</TotalTime>
  <Pages>73</Pages>
  <Words>6714</Words>
  <Characters>38273</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Mother and Child Care Hospital (MCCH), Murree</vt:lpstr>
    </vt:vector>
  </TitlesOfParts>
  <Company>Hewlett-Packard Company</Company>
  <LinksUpToDate>false</LinksUpToDate>
  <CharactersWithSpaces>44898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PMPKL NEW ProDUCTION HAL (peb), saHIWAL</dc:title>
  <dc:subject>Healthcare</dc:subject>
  <dc:creator>Sheikh Bilal Ahmed</dc:creator>
  <cp:keywords/>
  <dc:description/>
  <cp:lastModifiedBy>Aleem, Irtaza</cp:lastModifiedBy>
  <cp:revision>31</cp:revision>
  <cp:lastPrinted>2021-01-24T14:35:00Z</cp:lastPrinted>
  <dcterms:created xsi:type="dcterms:W3CDTF">2021-01-07T18:35:00Z</dcterms:created>
  <dcterms:modified xsi:type="dcterms:W3CDTF">2021-01-25T12:29:00Z</dcterms:modified>
  <cp:category>BAHRIA UNIVERSITY, LAHORE CAMPUS, PAKISTAN</cp:category>
</cp:coreProperties>
</file>