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EAA3BA" w14:textId="77777777" w:rsidR="00472434" w:rsidRPr="000145D5" w:rsidRDefault="00472434" w:rsidP="00722084">
      <w:pPr>
        <w:jc w:val="center"/>
        <w:rPr>
          <w:rFonts w:asciiTheme="majorBidi" w:hAnsiTheme="majorBidi" w:cstheme="majorBidi"/>
          <w:b/>
        </w:rPr>
      </w:pPr>
    </w:p>
    <w:p w14:paraId="4E97E10C"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445760" behindDoc="1" locked="0" layoutInCell="1" allowOverlap="1" wp14:anchorId="646C3199" wp14:editId="25B7AA4D">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33A17854" w14:textId="77777777" w:rsidR="000145D5" w:rsidRPr="000145D5" w:rsidRDefault="005902F2" w:rsidP="007C71A9">
      <w:pPr>
        <w:jc w:val="center"/>
        <w:rPr>
          <w:rStyle w:val="fontstyle01"/>
          <w:rFonts w:asciiTheme="majorBidi" w:hAnsiTheme="majorBidi" w:cstheme="majorBidi"/>
        </w:rPr>
      </w:pPr>
      <w:r w:rsidRPr="00407F07">
        <w:rPr>
          <w:rStyle w:val="fontstyle01"/>
          <w:rFonts w:asciiTheme="majorBidi" w:hAnsiTheme="majorBidi" w:cstheme="majorBidi"/>
        </w:rPr>
        <w:t>BS</w:t>
      </w:r>
      <w:r w:rsidR="008E3345">
        <w:rPr>
          <w:rStyle w:val="fontstyle01"/>
          <w:rFonts w:asciiTheme="majorBidi" w:hAnsiTheme="majorBidi" w:cstheme="majorBidi"/>
        </w:rPr>
        <w:t>CS</w:t>
      </w:r>
      <w:r w:rsidRPr="00407F07">
        <w:rPr>
          <w:rStyle w:val="fontstyle01"/>
          <w:rFonts w:asciiTheme="majorBidi" w:hAnsiTheme="majorBidi" w:cstheme="majorBidi"/>
        </w:rPr>
        <w:t>-</w:t>
      </w:r>
      <w:r w:rsidR="007C71A9">
        <w:rPr>
          <w:rStyle w:val="fontstyle01"/>
          <w:rFonts w:asciiTheme="majorBidi" w:hAnsiTheme="majorBidi" w:cstheme="majorBidi"/>
        </w:rPr>
        <w:t>F</w:t>
      </w:r>
      <w:r w:rsidRPr="00407F07">
        <w:rPr>
          <w:rStyle w:val="fontstyle01"/>
          <w:rFonts w:asciiTheme="majorBidi" w:hAnsiTheme="majorBidi" w:cstheme="majorBidi"/>
        </w:rPr>
        <w:t>18-0</w:t>
      </w:r>
      <w:r w:rsidR="008E3345">
        <w:rPr>
          <w:rStyle w:val="fontstyle01"/>
          <w:rFonts w:asciiTheme="majorBidi" w:hAnsiTheme="majorBidi" w:cstheme="majorBidi"/>
        </w:rPr>
        <w:t>04</w:t>
      </w:r>
    </w:p>
    <w:tbl>
      <w:tblPr>
        <w:tblStyle w:val="TableGrid"/>
        <w:tblW w:w="655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7"/>
        <w:gridCol w:w="4441"/>
      </w:tblGrid>
      <w:tr w:rsidR="00D74623" w:rsidRPr="000145D5" w14:paraId="36ED5CC7" w14:textId="77777777" w:rsidTr="008E3345">
        <w:trPr>
          <w:trHeight w:val="259"/>
          <w:jc w:val="center"/>
        </w:trPr>
        <w:tc>
          <w:tcPr>
            <w:tcW w:w="0" w:type="auto"/>
            <w:vAlign w:val="center"/>
          </w:tcPr>
          <w:p w14:paraId="549208BA" w14:textId="77777777" w:rsidR="00D74623" w:rsidRPr="008E3345" w:rsidRDefault="008E3345" w:rsidP="000145D5">
            <w:pPr>
              <w:spacing w:before="120" w:after="120" w:line="240" w:lineRule="auto"/>
              <w:jc w:val="right"/>
              <w:rPr>
                <w:rStyle w:val="fontstyle01"/>
                <w:rFonts w:asciiTheme="majorBidi" w:hAnsiTheme="majorBidi" w:cstheme="majorBidi"/>
                <w:b/>
                <w:bCs/>
              </w:rPr>
            </w:pPr>
            <w:r w:rsidRPr="008E3345">
              <w:rPr>
                <w:rStyle w:val="fontstyle01"/>
                <w:rFonts w:asciiTheme="majorBidi" w:hAnsiTheme="majorBidi" w:cstheme="majorBidi"/>
                <w:b/>
                <w:bCs/>
              </w:rPr>
              <w:t>03-134151-050</w:t>
            </w:r>
          </w:p>
        </w:tc>
        <w:tc>
          <w:tcPr>
            <w:tcW w:w="0" w:type="auto"/>
            <w:vAlign w:val="center"/>
          </w:tcPr>
          <w:p w14:paraId="0165BC17" w14:textId="77777777" w:rsidR="00D74623" w:rsidRPr="008E3345" w:rsidRDefault="008E3345" w:rsidP="000145D5">
            <w:pPr>
              <w:spacing w:before="120" w:after="120" w:line="240" w:lineRule="auto"/>
              <w:jc w:val="left"/>
              <w:rPr>
                <w:rStyle w:val="fontstyle01"/>
                <w:rFonts w:asciiTheme="majorBidi" w:hAnsiTheme="majorBidi" w:cstheme="majorBidi"/>
              </w:rPr>
            </w:pPr>
            <w:r w:rsidRPr="008E3345">
              <w:rPr>
                <w:rStyle w:val="fontstyle01"/>
                <w:rFonts w:asciiTheme="majorBidi" w:hAnsiTheme="majorBidi" w:cstheme="majorBidi"/>
              </w:rPr>
              <w:t>MUHAMMAD AFNAN AMEER</w:t>
            </w:r>
          </w:p>
        </w:tc>
      </w:tr>
    </w:tbl>
    <w:p w14:paraId="4B0D0E64" w14:textId="56A3B269" w:rsidR="00D74623" w:rsidRDefault="00D74623" w:rsidP="00722084">
      <w:pPr>
        <w:jc w:val="center"/>
        <w:rPr>
          <w:rStyle w:val="fontstyle21"/>
          <w:rFonts w:asciiTheme="majorBidi" w:hAnsiTheme="majorBidi" w:cstheme="majorBidi"/>
          <w:sz w:val="50"/>
          <w:szCs w:val="50"/>
        </w:rPr>
      </w:pPr>
    </w:p>
    <w:p w14:paraId="61003950" w14:textId="77777777" w:rsidR="007A5C6F" w:rsidRPr="000145D5" w:rsidRDefault="007A5C6F" w:rsidP="00722084">
      <w:pPr>
        <w:jc w:val="center"/>
        <w:rPr>
          <w:rStyle w:val="fontstyle21"/>
          <w:rFonts w:asciiTheme="majorBidi" w:hAnsiTheme="majorBidi" w:cstheme="majorBidi"/>
          <w:sz w:val="50"/>
          <w:szCs w:val="50"/>
        </w:rPr>
      </w:pPr>
    </w:p>
    <w:p w14:paraId="1B41A000" w14:textId="2DEC2066" w:rsidR="00D74623" w:rsidRPr="000145D5" w:rsidRDefault="008E3345" w:rsidP="007A5C6F">
      <w:pPr>
        <w:jc w:val="center"/>
        <w:rPr>
          <w:rStyle w:val="fontstyle21"/>
          <w:rFonts w:asciiTheme="majorBidi" w:hAnsiTheme="majorBidi" w:cstheme="majorBidi"/>
        </w:rPr>
      </w:pPr>
      <w:r>
        <w:rPr>
          <w:rStyle w:val="fontstyle21"/>
          <w:rFonts w:asciiTheme="majorBidi" w:hAnsiTheme="majorBidi" w:cstheme="majorBidi"/>
          <w:sz w:val="50"/>
          <w:szCs w:val="50"/>
        </w:rPr>
        <w:t>Thajzia: Heuristic Evaluation of an E-commerce Website</w:t>
      </w:r>
      <w:r w:rsidR="0024704C" w:rsidRPr="000145D5">
        <w:rPr>
          <w:rFonts w:asciiTheme="majorBidi" w:hAnsiTheme="majorBidi" w:cstheme="majorBidi"/>
          <w:b/>
          <w:bCs/>
          <w:color w:val="000000"/>
          <w:sz w:val="50"/>
          <w:szCs w:val="50"/>
        </w:rPr>
        <w:br/>
      </w:r>
    </w:p>
    <w:p w14:paraId="3FA3D32D" w14:textId="77777777" w:rsidR="00D74623" w:rsidRPr="000145D5" w:rsidRDefault="00D74623" w:rsidP="00722084">
      <w:pPr>
        <w:jc w:val="center"/>
        <w:rPr>
          <w:rStyle w:val="fontstyle21"/>
          <w:rFonts w:asciiTheme="majorBidi" w:hAnsiTheme="majorBidi" w:cstheme="majorBidi"/>
        </w:rPr>
      </w:pPr>
    </w:p>
    <w:p w14:paraId="0AE94183" w14:textId="77777777"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8E3345">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14:paraId="3183021A"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8E3345">
        <w:rPr>
          <w:rStyle w:val="fontstyle01"/>
          <w:rFonts w:asciiTheme="majorBidi" w:hAnsiTheme="majorBidi" w:cstheme="majorBidi"/>
        </w:rPr>
        <w:t xml:space="preserve">Dr. Abdul Hafeez </w:t>
      </w:r>
      <w:r w:rsidRPr="000145D5">
        <w:rPr>
          <w:rFonts w:asciiTheme="majorBidi" w:hAnsiTheme="majorBidi" w:cstheme="majorBidi"/>
          <w:color w:val="000000"/>
        </w:rPr>
        <w:br/>
      </w:r>
    </w:p>
    <w:p w14:paraId="09F46C2D"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14:paraId="00E6ADD4" w14:textId="77777777" w:rsidR="00472434" w:rsidRDefault="0024704C" w:rsidP="007C71A9">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047A8D">
        <w:rPr>
          <w:rStyle w:val="fontstyle01"/>
          <w:rFonts w:asciiTheme="majorBidi" w:hAnsiTheme="majorBidi" w:cstheme="majorBidi"/>
          <w:sz w:val="22"/>
          <w:szCs w:val="22"/>
        </w:rPr>
        <w:t>J</w:t>
      </w:r>
      <w:r w:rsidR="007C71A9">
        <w:rPr>
          <w:rStyle w:val="fontstyle01"/>
          <w:rFonts w:asciiTheme="majorBidi" w:hAnsiTheme="majorBidi" w:cstheme="majorBidi"/>
          <w:sz w:val="22"/>
          <w:szCs w:val="22"/>
        </w:rPr>
        <w:t>une</w:t>
      </w:r>
      <w:r w:rsidRPr="000145D5">
        <w:rPr>
          <w:rStyle w:val="fontstyle01"/>
          <w:rFonts w:asciiTheme="majorBidi" w:hAnsiTheme="majorBidi" w:cstheme="majorBidi"/>
          <w:sz w:val="22"/>
          <w:szCs w:val="22"/>
        </w:rPr>
        <w:t xml:space="preserve"> 201</w:t>
      </w:r>
      <w:r w:rsidR="00047A8D">
        <w:rPr>
          <w:rStyle w:val="fontstyle01"/>
          <w:rFonts w:asciiTheme="majorBidi" w:hAnsiTheme="majorBidi" w:cstheme="majorBidi"/>
          <w:sz w:val="22"/>
          <w:szCs w:val="22"/>
        </w:rPr>
        <w:t>9</w:t>
      </w:r>
    </w:p>
    <w:p w14:paraId="2CA74953" w14:textId="77777777" w:rsidR="00EE5E46" w:rsidRPr="000145D5" w:rsidRDefault="00EE5E46" w:rsidP="000145D5">
      <w:pPr>
        <w:jc w:val="center"/>
        <w:rPr>
          <w:rFonts w:asciiTheme="majorBidi" w:hAnsiTheme="majorBidi" w:cstheme="majorBidi"/>
          <w:b/>
        </w:rPr>
      </w:pPr>
    </w:p>
    <w:p w14:paraId="28B4CE8B" w14:textId="77777777" w:rsidR="00472434" w:rsidRPr="000145D5" w:rsidRDefault="00472434" w:rsidP="00F02C10">
      <w:pPr>
        <w:jc w:val="left"/>
        <w:rPr>
          <w:rFonts w:asciiTheme="majorBidi" w:hAnsiTheme="majorBidi" w:cstheme="majorBidi"/>
          <w:b/>
          <w:sz w:val="22"/>
          <w:szCs w:val="22"/>
        </w:rPr>
      </w:pPr>
    </w:p>
    <w:p w14:paraId="3B648439"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1A31591C" w14:textId="77777777" w:rsidR="000145D5" w:rsidRDefault="000145D5" w:rsidP="000145D5">
      <w:pPr>
        <w:jc w:val="center"/>
        <w:rPr>
          <w:rFonts w:asciiTheme="majorBidi" w:hAnsiTheme="majorBidi" w:cstheme="majorBidi"/>
          <w:color w:val="000000"/>
          <w:sz w:val="22"/>
          <w:szCs w:val="22"/>
        </w:rPr>
      </w:pPr>
    </w:p>
    <w:p w14:paraId="72345399" w14:textId="77777777" w:rsidR="000145D5" w:rsidRDefault="000145D5" w:rsidP="000145D5">
      <w:pPr>
        <w:jc w:val="center"/>
        <w:rPr>
          <w:rFonts w:asciiTheme="majorBidi" w:hAnsiTheme="majorBidi" w:cstheme="majorBidi"/>
          <w:color w:val="000000"/>
          <w:sz w:val="22"/>
          <w:szCs w:val="22"/>
        </w:rPr>
      </w:pPr>
    </w:p>
    <w:p w14:paraId="5C77F8E9" w14:textId="77777777" w:rsidR="000145D5" w:rsidRDefault="000145D5" w:rsidP="000145D5">
      <w:pPr>
        <w:jc w:val="center"/>
        <w:rPr>
          <w:rFonts w:asciiTheme="majorBidi" w:hAnsiTheme="majorBidi" w:cstheme="majorBidi"/>
          <w:color w:val="000000"/>
          <w:sz w:val="22"/>
          <w:szCs w:val="22"/>
        </w:rPr>
      </w:pPr>
    </w:p>
    <w:p w14:paraId="0194E4E1" w14:textId="77777777" w:rsidR="000145D5" w:rsidRDefault="000145D5" w:rsidP="000145D5">
      <w:pPr>
        <w:jc w:val="center"/>
        <w:rPr>
          <w:rFonts w:asciiTheme="majorBidi" w:hAnsiTheme="majorBidi" w:cstheme="majorBidi"/>
          <w:color w:val="000000"/>
          <w:sz w:val="22"/>
          <w:szCs w:val="22"/>
        </w:rPr>
      </w:pPr>
    </w:p>
    <w:p w14:paraId="481D443C" w14:textId="77777777" w:rsidR="000145D5" w:rsidRDefault="000145D5" w:rsidP="000145D5">
      <w:pPr>
        <w:jc w:val="center"/>
        <w:rPr>
          <w:rFonts w:asciiTheme="majorBidi" w:hAnsiTheme="majorBidi" w:cstheme="majorBidi"/>
          <w:color w:val="000000"/>
          <w:sz w:val="22"/>
          <w:szCs w:val="22"/>
        </w:rPr>
      </w:pPr>
    </w:p>
    <w:p w14:paraId="25CF89FE" w14:textId="77777777" w:rsidR="000145D5" w:rsidRDefault="000145D5" w:rsidP="000145D5">
      <w:pPr>
        <w:jc w:val="center"/>
        <w:rPr>
          <w:rFonts w:asciiTheme="majorBidi" w:hAnsiTheme="majorBidi" w:cstheme="majorBidi"/>
          <w:color w:val="000000"/>
          <w:sz w:val="22"/>
          <w:szCs w:val="22"/>
        </w:rPr>
      </w:pPr>
    </w:p>
    <w:p w14:paraId="25ED8C33" w14:textId="77777777" w:rsidR="000145D5" w:rsidRDefault="000145D5" w:rsidP="000145D5">
      <w:pPr>
        <w:jc w:val="center"/>
        <w:rPr>
          <w:rFonts w:asciiTheme="majorBidi" w:hAnsiTheme="majorBidi" w:cstheme="majorBidi"/>
          <w:color w:val="000000"/>
          <w:sz w:val="22"/>
          <w:szCs w:val="22"/>
        </w:rPr>
      </w:pPr>
    </w:p>
    <w:p w14:paraId="2528397A" w14:textId="77777777" w:rsidR="000145D5" w:rsidRDefault="000145D5" w:rsidP="000145D5">
      <w:pPr>
        <w:jc w:val="center"/>
        <w:rPr>
          <w:rFonts w:asciiTheme="majorBidi" w:hAnsiTheme="majorBidi" w:cstheme="majorBidi"/>
          <w:color w:val="000000"/>
          <w:sz w:val="22"/>
          <w:szCs w:val="22"/>
        </w:rPr>
      </w:pPr>
    </w:p>
    <w:p w14:paraId="1331B299" w14:textId="77777777" w:rsidR="000145D5" w:rsidRDefault="000145D5" w:rsidP="000145D5">
      <w:pPr>
        <w:jc w:val="center"/>
        <w:rPr>
          <w:rFonts w:asciiTheme="majorBidi" w:hAnsiTheme="majorBidi" w:cstheme="majorBidi"/>
          <w:color w:val="000000"/>
          <w:sz w:val="22"/>
          <w:szCs w:val="22"/>
        </w:rPr>
      </w:pPr>
    </w:p>
    <w:p w14:paraId="749D50AD" w14:textId="77777777" w:rsidR="000145D5" w:rsidRDefault="000145D5" w:rsidP="000145D5">
      <w:pPr>
        <w:jc w:val="center"/>
        <w:rPr>
          <w:rFonts w:asciiTheme="majorBidi" w:hAnsiTheme="majorBidi" w:cstheme="majorBidi"/>
          <w:color w:val="000000"/>
          <w:sz w:val="22"/>
          <w:szCs w:val="22"/>
        </w:rPr>
      </w:pPr>
    </w:p>
    <w:p w14:paraId="522CE66C" w14:textId="77777777" w:rsidR="000145D5" w:rsidRDefault="000145D5" w:rsidP="000145D5">
      <w:pPr>
        <w:jc w:val="center"/>
        <w:rPr>
          <w:rFonts w:asciiTheme="majorBidi" w:hAnsiTheme="majorBidi" w:cstheme="majorBidi"/>
          <w:color w:val="000000"/>
          <w:sz w:val="22"/>
          <w:szCs w:val="22"/>
        </w:rPr>
      </w:pPr>
    </w:p>
    <w:p w14:paraId="1F909487" w14:textId="77777777" w:rsidR="000145D5" w:rsidRDefault="000145D5" w:rsidP="000145D5">
      <w:pPr>
        <w:jc w:val="center"/>
        <w:rPr>
          <w:rFonts w:asciiTheme="majorBidi" w:hAnsiTheme="majorBidi" w:cstheme="majorBidi"/>
          <w:color w:val="000000"/>
          <w:sz w:val="22"/>
          <w:szCs w:val="22"/>
        </w:rPr>
      </w:pPr>
    </w:p>
    <w:p w14:paraId="089EC9FA" w14:textId="77777777" w:rsidR="000145D5" w:rsidRDefault="000145D5" w:rsidP="000145D5">
      <w:pPr>
        <w:jc w:val="center"/>
        <w:rPr>
          <w:rFonts w:asciiTheme="majorBidi" w:hAnsiTheme="majorBidi" w:cstheme="majorBidi"/>
          <w:color w:val="000000"/>
          <w:sz w:val="22"/>
          <w:szCs w:val="22"/>
        </w:rPr>
      </w:pPr>
    </w:p>
    <w:p w14:paraId="4EB72182" w14:textId="77777777" w:rsidR="000145D5" w:rsidRDefault="000145D5" w:rsidP="000145D5">
      <w:pPr>
        <w:jc w:val="center"/>
        <w:rPr>
          <w:rFonts w:asciiTheme="majorBidi" w:hAnsiTheme="majorBidi" w:cstheme="majorBidi"/>
          <w:color w:val="000000"/>
          <w:sz w:val="22"/>
          <w:szCs w:val="22"/>
        </w:rPr>
      </w:pPr>
    </w:p>
    <w:p w14:paraId="628D6013" w14:textId="77777777" w:rsidR="000145D5" w:rsidRDefault="000145D5" w:rsidP="000145D5">
      <w:pPr>
        <w:jc w:val="center"/>
        <w:rPr>
          <w:rFonts w:asciiTheme="majorBidi" w:hAnsiTheme="majorBidi" w:cstheme="majorBidi"/>
          <w:color w:val="000000"/>
          <w:sz w:val="22"/>
          <w:szCs w:val="22"/>
        </w:rPr>
      </w:pPr>
    </w:p>
    <w:p w14:paraId="64ABAFA9" w14:textId="77777777" w:rsidR="000145D5" w:rsidRDefault="000145D5" w:rsidP="000145D5">
      <w:pPr>
        <w:jc w:val="center"/>
        <w:rPr>
          <w:rFonts w:asciiTheme="majorBidi" w:hAnsiTheme="majorBidi" w:cstheme="majorBidi"/>
          <w:color w:val="000000"/>
          <w:sz w:val="22"/>
          <w:szCs w:val="22"/>
        </w:rPr>
      </w:pPr>
    </w:p>
    <w:p w14:paraId="297EE2C7" w14:textId="77777777" w:rsidR="000145D5" w:rsidRDefault="000145D5" w:rsidP="000145D5">
      <w:pPr>
        <w:jc w:val="center"/>
        <w:rPr>
          <w:rFonts w:asciiTheme="majorBidi" w:hAnsiTheme="majorBidi" w:cstheme="majorBidi"/>
          <w:color w:val="000000"/>
          <w:sz w:val="22"/>
          <w:szCs w:val="22"/>
        </w:rPr>
      </w:pPr>
    </w:p>
    <w:p w14:paraId="03CEB3DA" w14:textId="77777777" w:rsidR="000145D5" w:rsidRDefault="000145D5" w:rsidP="000145D5">
      <w:pPr>
        <w:jc w:val="center"/>
        <w:rPr>
          <w:rFonts w:asciiTheme="majorBidi" w:hAnsiTheme="majorBidi" w:cstheme="majorBidi"/>
          <w:color w:val="000000"/>
          <w:sz w:val="22"/>
          <w:szCs w:val="22"/>
        </w:rPr>
      </w:pPr>
    </w:p>
    <w:p w14:paraId="2BD67795" w14:textId="77777777" w:rsidR="000145D5" w:rsidRDefault="000145D5" w:rsidP="000145D5">
      <w:pPr>
        <w:jc w:val="center"/>
        <w:rPr>
          <w:rFonts w:asciiTheme="majorBidi" w:hAnsiTheme="majorBidi" w:cstheme="majorBidi"/>
          <w:color w:val="000000"/>
          <w:sz w:val="22"/>
          <w:szCs w:val="22"/>
        </w:rPr>
      </w:pPr>
    </w:p>
    <w:p w14:paraId="5DB64A3F" w14:textId="77777777" w:rsidR="000145D5" w:rsidRDefault="000145D5" w:rsidP="000145D5">
      <w:pPr>
        <w:jc w:val="center"/>
        <w:rPr>
          <w:rFonts w:asciiTheme="majorBidi" w:hAnsiTheme="majorBidi" w:cstheme="majorBidi"/>
          <w:color w:val="000000"/>
          <w:sz w:val="22"/>
          <w:szCs w:val="22"/>
        </w:rPr>
      </w:pPr>
    </w:p>
    <w:p w14:paraId="354B38CA" w14:textId="77777777" w:rsidR="000145D5" w:rsidRDefault="000145D5" w:rsidP="000145D5">
      <w:pPr>
        <w:jc w:val="center"/>
        <w:rPr>
          <w:rFonts w:asciiTheme="majorBidi" w:hAnsiTheme="majorBidi" w:cstheme="majorBidi"/>
          <w:color w:val="000000"/>
          <w:sz w:val="22"/>
          <w:szCs w:val="22"/>
        </w:rPr>
      </w:pPr>
    </w:p>
    <w:p w14:paraId="21CE786C" w14:textId="77777777" w:rsidR="000145D5" w:rsidRDefault="000145D5" w:rsidP="000145D5">
      <w:pPr>
        <w:jc w:val="center"/>
        <w:rPr>
          <w:rFonts w:asciiTheme="majorBidi" w:hAnsiTheme="majorBidi" w:cstheme="majorBidi"/>
          <w:color w:val="000000"/>
          <w:sz w:val="22"/>
          <w:szCs w:val="22"/>
        </w:rPr>
      </w:pPr>
    </w:p>
    <w:p w14:paraId="08EE9550" w14:textId="77777777" w:rsidR="000145D5" w:rsidRDefault="000145D5" w:rsidP="000145D5">
      <w:pPr>
        <w:jc w:val="center"/>
        <w:rPr>
          <w:rFonts w:asciiTheme="majorBidi" w:hAnsiTheme="majorBidi" w:cstheme="majorBidi"/>
          <w:color w:val="000000"/>
          <w:sz w:val="22"/>
          <w:szCs w:val="22"/>
        </w:rPr>
      </w:pPr>
    </w:p>
    <w:p w14:paraId="43E2DBE1" w14:textId="77777777" w:rsidR="000145D5" w:rsidRDefault="000145D5" w:rsidP="000145D5">
      <w:pPr>
        <w:jc w:val="center"/>
        <w:rPr>
          <w:rFonts w:asciiTheme="majorBidi" w:hAnsiTheme="majorBidi" w:cstheme="majorBidi"/>
          <w:color w:val="000000"/>
          <w:sz w:val="22"/>
          <w:szCs w:val="22"/>
        </w:rPr>
      </w:pPr>
    </w:p>
    <w:p w14:paraId="711A1AF4" w14:textId="77777777" w:rsidR="000145D5" w:rsidRDefault="000145D5" w:rsidP="000145D5">
      <w:pPr>
        <w:jc w:val="center"/>
        <w:rPr>
          <w:rFonts w:asciiTheme="majorBidi" w:hAnsiTheme="majorBidi" w:cstheme="majorBidi"/>
          <w:color w:val="000000"/>
          <w:sz w:val="22"/>
          <w:szCs w:val="22"/>
        </w:rPr>
      </w:pPr>
    </w:p>
    <w:p w14:paraId="11890924" w14:textId="77777777" w:rsidR="000145D5" w:rsidRDefault="000145D5" w:rsidP="000145D5">
      <w:pPr>
        <w:jc w:val="center"/>
        <w:rPr>
          <w:rFonts w:asciiTheme="majorBidi" w:hAnsiTheme="majorBidi" w:cstheme="majorBidi"/>
          <w:color w:val="000000"/>
          <w:sz w:val="22"/>
          <w:szCs w:val="22"/>
        </w:rPr>
      </w:pPr>
    </w:p>
    <w:p w14:paraId="51305F5A" w14:textId="77777777" w:rsidR="000145D5" w:rsidRDefault="000145D5" w:rsidP="000145D5">
      <w:pPr>
        <w:jc w:val="center"/>
        <w:rPr>
          <w:rFonts w:asciiTheme="majorBidi" w:hAnsiTheme="majorBidi" w:cstheme="majorBidi"/>
          <w:color w:val="000000"/>
          <w:sz w:val="22"/>
          <w:szCs w:val="22"/>
        </w:rPr>
      </w:pPr>
    </w:p>
    <w:p w14:paraId="47C6DF27" w14:textId="77777777" w:rsidR="000145D5" w:rsidRDefault="000145D5" w:rsidP="000145D5">
      <w:pPr>
        <w:jc w:val="center"/>
        <w:rPr>
          <w:rFonts w:asciiTheme="majorBidi" w:hAnsiTheme="majorBidi" w:cstheme="majorBidi"/>
          <w:color w:val="000000"/>
          <w:sz w:val="22"/>
          <w:szCs w:val="22"/>
        </w:rPr>
      </w:pPr>
    </w:p>
    <w:p w14:paraId="336BC4BE" w14:textId="77777777" w:rsidR="000145D5" w:rsidRDefault="000145D5" w:rsidP="000145D5">
      <w:pPr>
        <w:jc w:val="center"/>
        <w:rPr>
          <w:rFonts w:asciiTheme="majorBidi" w:hAnsiTheme="majorBidi" w:cstheme="majorBidi"/>
          <w:color w:val="000000"/>
          <w:sz w:val="22"/>
          <w:szCs w:val="22"/>
        </w:rPr>
      </w:pPr>
    </w:p>
    <w:p w14:paraId="4867843D" w14:textId="77777777" w:rsidR="000145D5" w:rsidRDefault="000145D5" w:rsidP="000145D5">
      <w:pPr>
        <w:jc w:val="center"/>
        <w:rPr>
          <w:rFonts w:asciiTheme="majorBidi" w:hAnsiTheme="majorBidi" w:cstheme="majorBidi"/>
          <w:color w:val="000000"/>
          <w:sz w:val="22"/>
          <w:szCs w:val="22"/>
        </w:rPr>
      </w:pPr>
    </w:p>
    <w:p w14:paraId="4649027C" w14:textId="77777777" w:rsidR="000145D5" w:rsidRDefault="000145D5" w:rsidP="000145D5">
      <w:pPr>
        <w:jc w:val="center"/>
        <w:rPr>
          <w:rFonts w:asciiTheme="majorBidi" w:hAnsiTheme="majorBidi" w:cstheme="majorBidi"/>
          <w:color w:val="000000"/>
          <w:sz w:val="22"/>
          <w:szCs w:val="22"/>
        </w:rPr>
      </w:pPr>
    </w:p>
    <w:p w14:paraId="79F11F38" w14:textId="77777777" w:rsidR="000145D5" w:rsidRDefault="000145D5" w:rsidP="000145D5">
      <w:pPr>
        <w:jc w:val="center"/>
        <w:rPr>
          <w:rFonts w:asciiTheme="majorBidi" w:hAnsiTheme="majorBidi" w:cstheme="majorBidi"/>
          <w:color w:val="000000"/>
          <w:sz w:val="22"/>
          <w:szCs w:val="22"/>
        </w:rPr>
      </w:pPr>
    </w:p>
    <w:p w14:paraId="32478ED2" w14:textId="77777777" w:rsidR="000145D5" w:rsidRDefault="000145D5" w:rsidP="000145D5">
      <w:pPr>
        <w:jc w:val="center"/>
        <w:rPr>
          <w:rFonts w:asciiTheme="majorBidi" w:hAnsiTheme="majorBidi" w:cstheme="majorBidi"/>
          <w:color w:val="000000"/>
          <w:sz w:val="22"/>
          <w:szCs w:val="22"/>
        </w:rPr>
      </w:pPr>
    </w:p>
    <w:p w14:paraId="7E3EE248" w14:textId="77777777" w:rsidR="0024704C" w:rsidRDefault="0024704C" w:rsidP="007C0D9D">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201</w:t>
      </w:r>
      <w:r w:rsidR="007C0D9D">
        <w:rPr>
          <w:rFonts w:asciiTheme="majorBidi" w:hAnsiTheme="majorBidi" w:cstheme="majorBidi"/>
          <w:color w:val="000000"/>
          <w:sz w:val="22"/>
          <w:szCs w:val="22"/>
        </w:rPr>
        <w:t>9</w:t>
      </w:r>
    </w:p>
    <w:p w14:paraId="4D7BD5BF" w14:textId="77777777" w:rsidR="00EE5E46" w:rsidRDefault="00EE5E46" w:rsidP="00F02C10">
      <w:pPr>
        <w:jc w:val="left"/>
        <w:rPr>
          <w:rFonts w:asciiTheme="majorBidi" w:hAnsiTheme="majorBidi" w:cstheme="majorBidi"/>
          <w:b/>
        </w:rPr>
      </w:pPr>
    </w:p>
    <w:p w14:paraId="22C3E850"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50B41C6E" w14:textId="77777777" w:rsidR="0024704C" w:rsidRPr="000145D5" w:rsidRDefault="0024704C">
      <w:pPr>
        <w:spacing w:line="240" w:lineRule="auto"/>
        <w:jc w:val="left"/>
        <w:rPr>
          <w:rFonts w:asciiTheme="majorBidi" w:hAnsiTheme="majorBidi" w:cstheme="majorBidi"/>
          <w:b/>
          <w:bCs/>
          <w:color w:val="000000"/>
          <w:sz w:val="34"/>
          <w:szCs w:val="34"/>
        </w:rPr>
      </w:pPr>
    </w:p>
    <w:p w14:paraId="28B379DC"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449856" behindDoc="1" locked="0" layoutInCell="1" allowOverlap="1" wp14:anchorId="120D1F25" wp14:editId="1C7099BF">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0856B4DB" w14:textId="77777777" w:rsidR="00966DCC" w:rsidRPr="00403A05" w:rsidRDefault="00966DCC" w:rsidP="00966DCC">
      <w:pPr>
        <w:jc w:val="center"/>
        <w:rPr>
          <w:rFonts w:asciiTheme="majorBidi" w:hAnsiTheme="majorBidi" w:cstheme="majorBidi"/>
          <w:color w:val="000000"/>
          <w:spacing w:val="100"/>
        </w:rPr>
      </w:pPr>
    </w:p>
    <w:p w14:paraId="0164F76D" w14:textId="77777777" w:rsidR="000145D5" w:rsidRDefault="000145D5" w:rsidP="000145D5">
      <w:pPr>
        <w:jc w:val="center"/>
        <w:rPr>
          <w:rFonts w:asciiTheme="majorBidi" w:hAnsiTheme="majorBidi" w:cstheme="majorBidi"/>
          <w:color w:val="000000"/>
        </w:rPr>
      </w:pPr>
    </w:p>
    <w:p w14:paraId="1974B71D"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2DA194F3"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8E3345">
        <w:rPr>
          <w:rFonts w:asciiTheme="majorBidi" w:hAnsiTheme="majorBidi" w:cstheme="majorBidi"/>
          <w:color w:val="000000"/>
        </w:rPr>
        <w:t>Thajzia: Heuristic Evaluation of E-commerce website</w:t>
      </w:r>
      <w:r w:rsidR="00072AFF">
        <w:rPr>
          <w:rFonts w:asciiTheme="majorBidi" w:hAnsiTheme="majorBidi" w:cstheme="majorBidi"/>
          <w:color w:val="000000"/>
        </w:rPr>
        <w:t>”</w:t>
      </w:r>
    </w:p>
    <w:p w14:paraId="2ADC0336"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5573F10A" w14:textId="77777777" w:rsidR="008E3345" w:rsidRDefault="008E3345" w:rsidP="00966DCC">
      <w:pPr>
        <w:jc w:val="center"/>
        <w:rPr>
          <w:rFonts w:asciiTheme="majorBidi" w:hAnsiTheme="majorBidi" w:cstheme="majorBidi"/>
          <w:color w:val="000000"/>
        </w:rPr>
      </w:pPr>
    </w:p>
    <w:p w14:paraId="5BF2FA97" w14:textId="5457797A" w:rsidR="00966DCC" w:rsidRDefault="007A5C6F" w:rsidP="007A5C6F">
      <w:pPr>
        <w:tabs>
          <w:tab w:val="center" w:pos="4111"/>
          <w:tab w:val="left" w:pos="5790"/>
        </w:tabs>
        <w:jc w:val="left"/>
        <w:rPr>
          <w:rFonts w:asciiTheme="majorBidi" w:hAnsiTheme="majorBidi" w:cstheme="majorBidi"/>
          <w:color w:val="000000"/>
        </w:rPr>
      </w:pPr>
      <w:r>
        <w:rPr>
          <w:rFonts w:asciiTheme="majorBidi" w:hAnsiTheme="majorBidi" w:cstheme="majorBidi"/>
          <w:color w:val="000000"/>
        </w:rPr>
        <w:tab/>
      </w:r>
      <w:r w:rsidR="008E3345" w:rsidRPr="008E3345">
        <w:rPr>
          <w:rFonts w:asciiTheme="majorBidi" w:hAnsiTheme="majorBidi" w:cstheme="majorBidi"/>
          <w:color w:val="000000"/>
        </w:rPr>
        <w:t>Muhammad Afnan Ameer</w:t>
      </w:r>
      <w:r>
        <w:rPr>
          <w:rFonts w:asciiTheme="majorBidi" w:hAnsiTheme="majorBidi" w:cstheme="majorBidi"/>
          <w:color w:val="000000"/>
        </w:rPr>
        <w:tab/>
      </w:r>
    </w:p>
    <w:p w14:paraId="3ADC0F98" w14:textId="77777777" w:rsidR="007A5C6F" w:rsidRDefault="007A5C6F" w:rsidP="007A5C6F">
      <w:pPr>
        <w:tabs>
          <w:tab w:val="center" w:pos="4111"/>
          <w:tab w:val="left" w:pos="5790"/>
        </w:tabs>
        <w:jc w:val="left"/>
        <w:rPr>
          <w:rFonts w:asciiTheme="majorBidi" w:hAnsiTheme="majorBidi" w:cstheme="majorBidi"/>
          <w:color w:val="000000"/>
        </w:rPr>
      </w:pPr>
    </w:p>
    <w:p w14:paraId="13844EDF" w14:textId="77777777" w:rsidR="008E3345" w:rsidRDefault="008E3345" w:rsidP="00966DCC">
      <w:pPr>
        <w:jc w:val="center"/>
        <w:rPr>
          <w:rFonts w:asciiTheme="majorBidi" w:hAnsiTheme="majorBidi" w:cstheme="majorBidi"/>
          <w:color w:val="000000"/>
        </w:rPr>
      </w:pPr>
    </w:p>
    <w:p w14:paraId="55D27696" w14:textId="77777777" w:rsidR="008E3345" w:rsidRPr="008E3345" w:rsidRDefault="008E3345" w:rsidP="00966DCC">
      <w:pPr>
        <w:jc w:val="center"/>
        <w:rPr>
          <w:rFonts w:asciiTheme="majorBidi" w:hAnsiTheme="majorBidi" w:cstheme="majorBidi"/>
          <w:color w:val="000000"/>
        </w:rPr>
      </w:pPr>
    </w:p>
    <w:p w14:paraId="061C2D77"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0208E0F6" w14:textId="77777777" w:rsidR="000145D5" w:rsidRDefault="0024704C" w:rsidP="00966DCC">
      <w:pPr>
        <w:jc w:val="center"/>
        <w:rPr>
          <w:rFonts w:asciiTheme="majorBidi" w:hAnsiTheme="majorBidi" w:cstheme="majorBidi"/>
          <w:color w:val="000000"/>
        </w:rPr>
      </w:pPr>
      <w:r w:rsidRPr="008E3345">
        <w:rPr>
          <w:rFonts w:asciiTheme="majorBidi" w:hAnsiTheme="majorBidi" w:cstheme="majorBidi"/>
          <w:color w:val="000000"/>
        </w:rPr>
        <w:t>Bachelor of Science in Computer</w:t>
      </w:r>
      <w:r w:rsidR="000145D5" w:rsidRPr="008E3345">
        <w:rPr>
          <w:rFonts w:asciiTheme="majorBidi" w:hAnsiTheme="majorBidi" w:cstheme="majorBidi"/>
          <w:color w:val="000000"/>
        </w:rPr>
        <w:t xml:space="preserve"> </w:t>
      </w:r>
      <w:r w:rsidRPr="008E3345">
        <w:rPr>
          <w:rFonts w:asciiTheme="majorBidi" w:hAnsiTheme="majorBidi" w:cstheme="majorBidi"/>
          <w:color w:val="000000"/>
        </w:rPr>
        <w:t>Science</w:t>
      </w:r>
      <w:r w:rsidRPr="000145D5">
        <w:rPr>
          <w:rFonts w:asciiTheme="majorBidi" w:hAnsiTheme="majorBidi" w:cstheme="majorBidi"/>
          <w:color w:val="000000"/>
        </w:rPr>
        <w:t>.</w:t>
      </w:r>
    </w:p>
    <w:p w14:paraId="29AAEFB8" w14:textId="77777777" w:rsidR="00966DCC" w:rsidRDefault="00966DCC" w:rsidP="00966DCC">
      <w:pPr>
        <w:jc w:val="center"/>
        <w:rPr>
          <w:rFonts w:asciiTheme="majorBidi" w:hAnsiTheme="majorBidi" w:cstheme="majorBidi"/>
          <w:color w:val="000000"/>
          <w:sz w:val="30"/>
          <w:szCs w:val="30"/>
        </w:rPr>
      </w:pPr>
    </w:p>
    <w:p w14:paraId="1DBB4216" w14:textId="77777777" w:rsidR="00B03ED9" w:rsidRDefault="00B03ED9" w:rsidP="000145D5">
      <w:pPr>
        <w:jc w:val="center"/>
        <w:rPr>
          <w:rFonts w:asciiTheme="majorBidi" w:hAnsiTheme="majorBidi" w:cstheme="majorBidi"/>
          <w:color w:val="000000"/>
          <w:sz w:val="30"/>
          <w:szCs w:val="30"/>
        </w:rPr>
      </w:pPr>
    </w:p>
    <w:p w14:paraId="33E3011D" w14:textId="77777777"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8E3345" w:rsidRPr="00C63FC5">
        <w:rPr>
          <w:rFonts w:asciiTheme="majorBidi" w:hAnsiTheme="majorBidi" w:cstheme="majorBidi"/>
          <w:color w:val="000000"/>
        </w:rPr>
        <w:t>Dr. Abdul Hafeez</w:t>
      </w:r>
    </w:p>
    <w:p w14:paraId="26AE7514"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0DCE34F2"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3AD1CFA0" w14:textId="77777777" w:rsidR="0024704C" w:rsidRPr="000145D5" w:rsidRDefault="007C71A9" w:rsidP="005E6C0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_____________</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201</w:t>
      </w:r>
      <w:r w:rsidR="007C0D9D" w:rsidRPr="007C71A9">
        <w:rPr>
          <w:rFonts w:asciiTheme="majorBidi" w:hAnsiTheme="majorBidi" w:cstheme="majorBidi"/>
          <w:color w:val="000000"/>
        </w:rPr>
        <w:t>9</w:t>
      </w:r>
    </w:p>
    <w:p w14:paraId="1E17114E" w14:textId="77777777" w:rsidR="0024704C" w:rsidRPr="000145D5" w:rsidRDefault="0024704C" w:rsidP="00722084">
      <w:pPr>
        <w:jc w:val="center"/>
        <w:rPr>
          <w:rFonts w:asciiTheme="majorBidi" w:hAnsiTheme="majorBidi" w:cstheme="majorBidi"/>
          <w:color w:val="000000"/>
        </w:rPr>
      </w:pPr>
    </w:p>
    <w:p w14:paraId="75FFB18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D4B74B7" w14:textId="77777777" w:rsidR="00722084" w:rsidRDefault="00722084" w:rsidP="00722084">
      <w:pPr>
        <w:jc w:val="center"/>
        <w:rPr>
          <w:rFonts w:asciiTheme="majorBidi" w:hAnsiTheme="majorBidi" w:cstheme="majorBidi"/>
        </w:rPr>
      </w:pPr>
    </w:p>
    <w:p w14:paraId="02C9927C" w14:textId="77777777" w:rsidR="007D6CAC" w:rsidRDefault="007D6CAC" w:rsidP="00722084">
      <w:pPr>
        <w:jc w:val="center"/>
        <w:rPr>
          <w:rFonts w:asciiTheme="majorBidi" w:hAnsiTheme="majorBidi" w:cstheme="majorBidi"/>
        </w:rPr>
      </w:pPr>
    </w:p>
    <w:p w14:paraId="0A055839" w14:textId="77777777" w:rsidR="00EE5E46" w:rsidRPr="000145D5" w:rsidRDefault="00EE5E46" w:rsidP="00722084">
      <w:pPr>
        <w:jc w:val="center"/>
        <w:rPr>
          <w:rFonts w:asciiTheme="majorBidi" w:hAnsiTheme="majorBidi" w:cstheme="majorBidi"/>
        </w:rPr>
      </w:pPr>
    </w:p>
    <w:p w14:paraId="0A162687" w14:textId="77777777" w:rsidR="00722084" w:rsidRPr="000145D5" w:rsidRDefault="00722084" w:rsidP="00F27C13">
      <w:pPr>
        <w:pStyle w:val="Heading9"/>
        <w:rPr>
          <w:rFonts w:asciiTheme="majorBidi" w:hAnsiTheme="majorBidi" w:cstheme="majorBidi"/>
        </w:rPr>
      </w:pPr>
      <w:bookmarkStart w:id="0" w:name="_Toc11099464"/>
      <w:r w:rsidRPr="000145D5">
        <w:rPr>
          <w:rFonts w:asciiTheme="majorBidi" w:hAnsiTheme="majorBidi" w:cstheme="majorBidi"/>
        </w:rPr>
        <w:t>DECLARATION</w:t>
      </w:r>
      <w:bookmarkEnd w:id="0"/>
    </w:p>
    <w:p w14:paraId="0ED0CCC6" w14:textId="77777777" w:rsidR="00472434" w:rsidRPr="000145D5" w:rsidRDefault="00472434" w:rsidP="00722084">
      <w:pPr>
        <w:jc w:val="center"/>
        <w:rPr>
          <w:rFonts w:asciiTheme="majorBidi" w:hAnsiTheme="majorBidi" w:cstheme="majorBidi"/>
        </w:rPr>
      </w:pPr>
    </w:p>
    <w:p w14:paraId="7B4C73F0" w14:textId="77777777" w:rsidR="00722084" w:rsidRPr="000145D5" w:rsidRDefault="00722084" w:rsidP="00722084">
      <w:pPr>
        <w:jc w:val="center"/>
        <w:rPr>
          <w:rFonts w:asciiTheme="majorBidi" w:hAnsiTheme="majorBidi" w:cstheme="majorBidi"/>
        </w:rPr>
      </w:pPr>
    </w:p>
    <w:p w14:paraId="3F08B759" w14:textId="77777777" w:rsidR="00722084" w:rsidRPr="000145D5" w:rsidRDefault="00722084" w:rsidP="00722084">
      <w:pPr>
        <w:jc w:val="center"/>
        <w:rPr>
          <w:rFonts w:asciiTheme="majorBidi" w:hAnsiTheme="majorBidi" w:cstheme="majorBidi"/>
        </w:rPr>
      </w:pPr>
    </w:p>
    <w:p w14:paraId="4C6EA03B" w14:textId="77777777" w:rsidR="00722084" w:rsidRPr="000145D5" w:rsidRDefault="00722084" w:rsidP="00722084">
      <w:pPr>
        <w:jc w:val="center"/>
        <w:rPr>
          <w:rFonts w:asciiTheme="majorBidi" w:hAnsiTheme="majorBidi" w:cstheme="majorBidi"/>
        </w:rPr>
      </w:pPr>
    </w:p>
    <w:p w14:paraId="4B05DB8A" w14:textId="77777777" w:rsidR="00722084" w:rsidRPr="000145D5" w:rsidRDefault="00722084" w:rsidP="00722084">
      <w:pPr>
        <w:jc w:val="center"/>
        <w:rPr>
          <w:rFonts w:asciiTheme="majorBidi" w:hAnsiTheme="majorBidi" w:cstheme="majorBidi"/>
        </w:rPr>
      </w:pPr>
    </w:p>
    <w:p w14:paraId="3AC40A62" w14:textId="77777777" w:rsidR="009B2B3C" w:rsidRPr="00C63FC5" w:rsidRDefault="009B2B3C" w:rsidP="00DA71F2">
      <w:pPr>
        <w:rPr>
          <w:rFonts w:asciiTheme="majorBidi" w:hAnsiTheme="majorBidi" w:cstheme="majorBidi"/>
        </w:rPr>
      </w:pPr>
      <w:r w:rsidRPr="00C63FC5">
        <w:rPr>
          <w:rFonts w:asciiTheme="majorBidi" w:hAnsiTheme="majorBidi" w:cstheme="majorBidi"/>
        </w:rPr>
        <w:t xml:space="preserve">I hereby declare that this project report is based on my original work except for citations and quotations which have been duly acknowledged.  I also declare that it has not been previously and concurrently submitted for any other degree or award at </w:t>
      </w:r>
      <w:r w:rsidR="00DA71F2" w:rsidRPr="00C63FC5">
        <w:rPr>
          <w:rFonts w:asciiTheme="majorBidi" w:hAnsiTheme="majorBidi" w:cstheme="majorBidi"/>
        </w:rPr>
        <w:t>Bahria University</w:t>
      </w:r>
      <w:r w:rsidRPr="00C63FC5">
        <w:rPr>
          <w:rFonts w:asciiTheme="majorBidi" w:hAnsiTheme="majorBidi" w:cstheme="majorBidi"/>
        </w:rPr>
        <w:t xml:space="preserve"> or other institutions.</w:t>
      </w:r>
    </w:p>
    <w:p w14:paraId="0DCF35DC" w14:textId="77777777" w:rsidR="00722084" w:rsidRPr="00C63FC5" w:rsidRDefault="00722084" w:rsidP="00722084">
      <w:pPr>
        <w:rPr>
          <w:rFonts w:asciiTheme="majorBidi" w:hAnsiTheme="majorBidi" w:cstheme="majorBidi"/>
        </w:rPr>
      </w:pPr>
    </w:p>
    <w:p w14:paraId="6151EDBF" w14:textId="77777777" w:rsidR="00722084" w:rsidRPr="00C63FC5" w:rsidRDefault="00722084" w:rsidP="00A15581">
      <w:pPr>
        <w:rPr>
          <w:rFonts w:asciiTheme="majorBidi" w:hAnsiTheme="majorBidi" w:cstheme="majorBidi"/>
        </w:rPr>
      </w:pPr>
    </w:p>
    <w:tbl>
      <w:tblPr>
        <w:tblStyle w:val="TableGrid"/>
        <w:tblW w:w="7413" w:type="dxa"/>
        <w:jc w:val="center"/>
        <w:tblLook w:val="04A0" w:firstRow="1" w:lastRow="0" w:firstColumn="1" w:lastColumn="0" w:noHBand="0" w:noVBand="1"/>
      </w:tblPr>
      <w:tblGrid>
        <w:gridCol w:w="2117"/>
        <w:gridCol w:w="2817"/>
        <w:gridCol w:w="2479"/>
      </w:tblGrid>
      <w:tr w:rsidR="00443E71" w:rsidRPr="00C63FC5" w14:paraId="51627C9D" w14:textId="77777777" w:rsidTr="008E3345">
        <w:trPr>
          <w:trHeight w:val="816"/>
          <w:jc w:val="center"/>
        </w:trPr>
        <w:tc>
          <w:tcPr>
            <w:tcW w:w="0" w:type="auto"/>
            <w:vAlign w:val="center"/>
          </w:tcPr>
          <w:p w14:paraId="1F1A9467" w14:textId="77777777" w:rsidR="00443E71" w:rsidRPr="00C63FC5" w:rsidRDefault="00443E71" w:rsidP="00A370C5">
            <w:pPr>
              <w:spacing w:before="120" w:after="120" w:line="240" w:lineRule="auto"/>
              <w:jc w:val="right"/>
              <w:rPr>
                <w:rStyle w:val="fontstyle01"/>
                <w:rFonts w:asciiTheme="majorBidi" w:hAnsiTheme="majorBidi" w:cstheme="majorBidi"/>
                <w:sz w:val="24"/>
                <w:szCs w:val="24"/>
              </w:rPr>
            </w:pPr>
            <w:r w:rsidRPr="00C63FC5">
              <w:rPr>
                <w:rStyle w:val="fontstyle01"/>
                <w:rFonts w:asciiTheme="majorBidi" w:hAnsiTheme="majorBidi" w:cstheme="majorBidi"/>
                <w:sz w:val="24"/>
                <w:szCs w:val="24"/>
              </w:rPr>
              <w:t>Enrolment</w:t>
            </w:r>
          </w:p>
        </w:tc>
        <w:tc>
          <w:tcPr>
            <w:tcW w:w="0" w:type="auto"/>
            <w:vAlign w:val="center"/>
          </w:tcPr>
          <w:p w14:paraId="59BBE8FE" w14:textId="77777777" w:rsidR="00443E71" w:rsidRPr="00C63FC5" w:rsidRDefault="00443E71" w:rsidP="00A370C5">
            <w:pPr>
              <w:spacing w:before="120" w:after="120" w:line="240" w:lineRule="auto"/>
              <w:jc w:val="left"/>
              <w:rPr>
                <w:rStyle w:val="fontstyle01"/>
                <w:rFonts w:asciiTheme="majorBidi" w:hAnsiTheme="majorBidi" w:cstheme="majorBidi"/>
                <w:sz w:val="24"/>
                <w:szCs w:val="24"/>
              </w:rPr>
            </w:pPr>
            <w:r w:rsidRPr="00C63FC5">
              <w:rPr>
                <w:rStyle w:val="fontstyle01"/>
                <w:rFonts w:asciiTheme="majorBidi" w:hAnsiTheme="majorBidi" w:cstheme="majorBidi"/>
                <w:sz w:val="24"/>
                <w:szCs w:val="24"/>
              </w:rPr>
              <w:t>Name</w:t>
            </w:r>
          </w:p>
        </w:tc>
        <w:tc>
          <w:tcPr>
            <w:tcW w:w="2479" w:type="dxa"/>
            <w:vAlign w:val="center"/>
          </w:tcPr>
          <w:p w14:paraId="18E62D3F" w14:textId="77777777" w:rsidR="00443E71" w:rsidRPr="00C63FC5" w:rsidRDefault="004E756D" w:rsidP="004E756D">
            <w:pPr>
              <w:spacing w:before="120" w:after="120" w:line="240" w:lineRule="auto"/>
              <w:jc w:val="center"/>
              <w:rPr>
                <w:rStyle w:val="fontstyle01"/>
                <w:rFonts w:asciiTheme="majorBidi" w:hAnsiTheme="majorBidi" w:cstheme="majorBidi"/>
                <w:sz w:val="24"/>
                <w:szCs w:val="24"/>
              </w:rPr>
            </w:pPr>
            <w:r w:rsidRPr="00C63FC5">
              <w:rPr>
                <w:rStyle w:val="fontstyle01"/>
                <w:rFonts w:asciiTheme="majorBidi" w:hAnsiTheme="majorBidi" w:cstheme="majorBidi"/>
                <w:sz w:val="24"/>
                <w:szCs w:val="24"/>
              </w:rPr>
              <w:t>Signature</w:t>
            </w:r>
          </w:p>
        </w:tc>
      </w:tr>
      <w:tr w:rsidR="00443E71" w:rsidRPr="000145D5" w14:paraId="0204A916" w14:textId="77777777" w:rsidTr="008E3345">
        <w:trPr>
          <w:trHeight w:val="911"/>
          <w:jc w:val="center"/>
        </w:trPr>
        <w:tc>
          <w:tcPr>
            <w:tcW w:w="0" w:type="auto"/>
            <w:vAlign w:val="center"/>
          </w:tcPr>
          <w:p w14:paraId="4A536BC0" w14:textId="77777777" w:rsidR="00443E71" w:rsidRPr="00A03ADD" w:rsidRDefault="008E3345" w:rsidP="00443E71">
            <w:pPr>
              <w:spacing w:before="120" w:after="120" w:line="240" w:lineRule="auto"/>
              <w:jc w:val="right"/>
              <w:rPr>
                <w:rStyle w:val="fontstyle01"/>
                <w:rFonts w:asciiTheme="majorBidi" w:hAnsiTheme="majorBidi" w:cstheme="majorBidi"/>
                <w:b/>
                <w:bCs/>
                <w:sz w:val="24"/>
                <w:szCs w:val="24"/>
              </w:rPr>
            </w:pPr>
            <w:r w:rsidRPr="00A03ADD">
              <w:rPr>
                <w:rStyle w:val="fontstyle21"/>
                <w:b w:val="0"/>
                <w:bCs w:val="0"/>
              </w:rPr>
              <w:t>03-134151-050</w:t>
            </w:r>
          </w:p>
        </w:tc>
        <w:tc>
          <w:tcPr>
            <w:tcW w:w="0" w:type="auto"/>
            <w:vAlign w:val="center"/>
          </w:tcPr>
          <w:p w14:paraId="7D5980FC" w14:textId="77777777" w:rsidR="00443E71" w:rsidRPr="00C63FC5" w:rsidRDefault="008E3345" w:rsidP="00443E71">
            <w:pPr>
              <w:spacing w:before="120" w:after="120" w:line="240" w:lineRule="auto"/>
              <w:jc w:val="left"/>
              <w:rPr>
                <w:rStyle w:val="fontstyle01"/>
                <w:rFonts w:asciiTheme="majorBidi" w:hAnsiTheme="majorBidi" w:cstheme="majorBidi"/>
                <w:sz w:val="24"/>
                <w:szCs w:val="24"/>
              </w:rPr>
            </w:pPr>
            <w:r w:rsidRPr="00C63FC5">
              <w:rPr>
                <w:rStyle w:val="fontstyle01"/>
                <w:rFonts w:asciiTheme="majorBidi" w:hAnsiTheme="majorBidi" w:cstheme="majorBidi"/>
                <w:sz w:val="24"/>
                <w:szCs w:val="24"/>
              </w:rPr>
              <w:t>Muhammad Afnan Ameer</w:t>
            </w:r>
          </w:p>
        </w:tc>
        <w:tc>
          <w:tcPr>
            <w:tcW w:w="2479" w:type="dxa"/>
            <w:vAlign w:val="center"/>
          </w:tcPr>
          <w:p w14:paraId="6DB63463" w14:textId="77777777" w:rsidR="00443E71" w:rsidRPr="00C63FC5" w:rsidRDefault="00443E71" w:rsidP="00443E71">
            <w:pPr>
              <w:spacing w:before="120" w:after="120" w:line="240" w:lineRule="auto"/>
              <w:jc w:val="left"/>
              <w:rPr>
                <w:rStyle w:val="fontstyle01"/>
                <w:rFonts w:asciiTheme="majorBidi" w:hAnsiTheme="majorBidi" w:cstheme="majorBidi"/>
                <w:sz w:val="24"/>
                <w:szCs w:val="24"/>
              </w:rPr>
            </w:pPr>
          </w:p>
        </w:tc>
      </w:tr>
    </w:tbl>
    <w:p w14:paraId="07D772DC" w14:textId="77777777" w:rsidR="00722084" w:rsidRDefault="00722084" w:rsidP="00A15581">
      <w:pPr>
        <w:tabs>
          <w:tab w:val="left" w:pos="1080"/>
        </w:tabs>
        <w:rPr>
          <w:rFonts w:asciiTheme="majorBidi" w:hAnsiTheme="majorBidi" w:cstheme="majorBidi"/>
        </w:rPr>
      </w:pPr>
    </w:p>
    <w:p w14:paraId="6F5E086F" w14:textId="77777777" w:rsidR="008E3345" w:rsidRDefault="008E3345" w:rsidP="00A15581">
      <w:pPr>
        <w:tabs>
          <w:tab w:val="left" w:pos="1080"/>
        </w:tabs>
        <w:rPr>
          <w:rFonts w:asciiTheme="majorBidi" w:hAnsiTheme="majorBidi" w:cstheme="majorBidi"/>
        </w:rPr>
      </w:pPr>
    </w:p>
    <w:p w14:paraId="05768919" w14:textId="77777777" w:rsidR="00101D05" w:rsidRPr="000145D5" w:rsidRDefault="00101D05" w:rsidP="00A15581">
      <w:pPr>
        <w:tabs>
          <w:tab w:val="left" w:pos="1080"/>
        </w:tabs>
        <w:rPr>
          <w:rFonts w:asciiTheme="majorBidi" w:hAnsiTheme="majorBidi" w:cstheme="majorBidi"/>
        </w:rPr>
      </w:pPr>
    </w:p>
    <w:p w14:paraId="2F763550" w14:textId="77777777" w:rsidR="00722084" w:rsidRPr="000145D5" w:rsidRDefault="00722084" w:rsidP="00A15581">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t>_________________________</w:t>
      </w:r>
    </w:p>
    <w:p w14:paraId="64E7FE80" w14:textId="77777777" w:rsidR="00472434" w:rsidRPr="000145D5" w:rsidRDefault="00472434" w:rsidP="00A15581">
      <w:pPr>
        <w:rPr>
          <w:rFonts w:asciiTheme="majorBidi" w:hAnsiTheme="majorBidi" w:cstheme="majorBidi"/>
        </w:rPr>
      </w:pPr>
    </w:p>
    <w:p w14:paraId="3ACFA350"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AB8F660" w14:textId="77777777" w:rsidR="004E0744" w:rsidRPr="000145D5" w:rsidRDefault="004E0744" w:rsidP="004E0744">
      <w:pPr>
        <w:jc w:val="center"/>
        <w:rPr>
          <w:rFonts w:asciiTheme="majorBidi" w:hAnsiTheme="majorBidi" w:cstheme="majorBidi"/>
        </w:rPr>
      </w:pPr>
    </w:p>
    <w:p w14:paraId="34D09133" w14:textId="77777777" w:rsidR="004E0744" w:rsidRPr="000145D5" w:rsidRDefault="004E0744" w:rsidP="004E0744">
      <w:pPr>
        <w:jc w:val="center"/>
        <w:rPr>
          <w:rFonts w:asciiTheme="majorBidi" w:hAnsiTheme="majorBidi" w:cstheme="majorBidi"/>
        </w:rPr>
      </w:pPr>
    </w:p>
    <w:p w14:paraId="405F2094" w14:textId="77777777" w:rsidR="00DB7C5A" w:rsidRPr="000145D5" w:rsidRDefault="00DB7C5A" w:rsidP="00DB7C5A">
      <w:pPr>
        <w:jc w:val="center"/>
        <w:rPr>
          <w:rFonts w:asciiTheme="majorBidi" w:hAnsiTheme="majorBidi" w:cstheme="majorBidi"/>
        </w:rPr>
      </w:pPr>
    </w:p>
    <w:p w14:paraId="1C719972" w14:textId="77777777" w:rsidR="00DB7C5A" w:rsidRPr="000145D5" w:rsidRDefault="00DB7C5A" w:rsidP="00DB7C5A">
      <w:pPr>
        <w:jc w:val="center"/>
        <w:rPr>
          <w:rFonts w:asciiTheme="majorBidi" w:hAnsiTheme="majorBidi" w:cstheme="majorBidi"/>
        </w:rPr>
      </w:pPr>
    </w:p>
    <w:p w14:paraId="4D186F6C" w14:textId="77777777" w:rsidR="00DB7C5A" w:rsidRPr="000145D5" w:rsidRDefault="00DB7C5A" w:rsidP="00DB7C5A">
      <w:pPr>
        <w:jc w:val="center"/>
        <w:rPr>
          <w:rFonts w:asciiTheme="majorBidi" w:hAnsiTheme="majorBidi" w:cstheme="majorBidi"/>
        </w:rPr>
      </w:pPr>
    </w:p>
    <w:p w14:paraId="3D77673D" w14:textId="77777777" w:rsidR="00DB7C5A" w:rsidRPr="000145D5" w:rsidRDefault="00DB7C5A" w:rsidP="00DB7C5A">
      <w:pPr>
        <w:jc w:val="center"/>
        <w:rPr>
          <w:rFonts w:asciiTheme="majorBidi" w:hAnsiTheme="majorBidi" w:cstheme="majorBidi"/>
        </w:rPr>
      </w:pPr>
    </w:p>
    <w:p w14:paraId="28C0634E" w14:textId="1B691638" w:rsidR="008E3345" w:rsidRDefault="008E3345" w:rsidP="008E3345">
      <w:pPr>
        <w:jc w:val="center"/>
        <w:rPr>
          <w:rFonts w:asciiTheme="majorBidi" w:hAnsiTheme="majorBidi" w:cstheme="majorBidi"/>
        </w:rPr>
      </w:pPr>
      <w:r>
        <w:rPr>
          <w:rFonts w:asciiTheme="majorBidi" w:hAnsiTheme="majorBidi" w:cstheme="majorBidi"/>
        </w:rPr>
        <w:t>I dedicated my work to my beloved parent</w:t>
      </w:r>
      <w:r w:rsidR="00D049C1">
        <w:rPr>
          <w:rFonts w:asciiTheme="majorBidi" w:hAnsiTheme="majorBidi" w:cstheme="majorBidi"/>
        </w:rPr>
        <w:t>s</w:t>
      </w:r>
      <w:r>
        <w:rPr>
          <w:rFonts w:asciiTheme="majorBidi" w:hAnsiTheme="majorBidi" w:cstheme="majorBidi"/>
        </w:rPr>
        <w:t xml:space="preserve"> who always being a source of inspiration, encouragement and stamina to undertake my higher studies and to face eventualities of life with zeal, enthusiasm and fear of Allah</w:t>
      </w:r>
    </w:p>
    <w:p w14:paraId="77AE807F" w14:textId="77777777" w:rsidR="00DB7C5A" w:rsidRPr="000145D5" w:rsidRDefault="008E3345" w:rsidP="008E3345">
      <w:pPr>
        <w:jc w:val="center"/>
        <w:rPr>
          <w:rFonts w:asciiTheme="majorBidi" w:hAnsiTheme="majorBidi" w:cstheme="majorBidi"/>
        </w:rPr>
      </w:pPr>
      <w:r>
        <w:rPr>
          <w:rFonts w:asciiTheme="majorBidi" w:hAnsiTheme="majorBidi" w:cstheme="majorBidi"/>
        </w:rPr>
        <w:t>I dedicated this to my Dadi Jan who always pray for me and my success, the one who always seen a shiny day of my life in my eyes and one and only my Khala who always remain as a supportive hand for me.</w:t>
      </w:r>
    </w:p>
    <w:p w14:paraId="7C848E2E" w14:textId="77777777" w:rsidR="00966DCC" w:rsidRDefault="00966DCC" w:rsidP="00DB7C5A">
      <w:pPr>
        <w:jc w:val="center"/>
        <w:rPr>
          <w:rFonts w:asciiTheme="majorBidi" w:hAnsiTheme="majorBidi" w:cstheme="majorBidi"/>
        </w:rPr>
      </w:pPr>
    </w:p>
    <w:p w14:paraId="044F7945" w14:textId="77777777" w:rsidR="008E3345" w:rsidRDefault="008E3345" w:rsidP="00DB7C5A">
      <w:pPr>
        <w:jc w:val="center"/>
        <w:rPr>
          <w:rFonts w:asciiTheme="majorBidi" w:hAnsiTheme="majorBidi" w:cstheme="majorBidi"/>
        </w:rPr>
      </w:pPr>
    </w:p>
    <w:p w14:paraId="77EBF799" w14:textId="77777777" w:rsidR="008E3345" w:rsidRDefault="008E3345" w:rsidP="008E3345">
      <w:pPr>
        <w:jc w:val="right"/>
        <w:rPr>
          <w:rFonts w:asciiTheme="majorBidi" w:hAnsiTheme="majorBidi" w:cstheme="majorBidi"/>
        </w:rPr>
        <w:sectPr w:rsidR="008E3345"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rPr>
        <w:t>Muhammad Afnan Ameer</w:t>
      </w:r>
    </w:p>
    <w:p w14:paraId="328696E1" w14:textId="77777777" w:rsidR="00DB7C5A" w:rsidRPr="000145D5" w:rsidRDefault="00DB7C5A" w:rsidP="00DB7C5A">
      <w:pPr>
        <w:jc w:val="center"/>
        <w:rPr>
          <w:rFonts w:asciiTheme="majorBidi" w:hAnsiTheme="majorBidi" w:cstheme="majorBidi"/>
        </w:rPr>
      </w:pPr>
    </w:p>
    <w:p w14:paraId="7056F799" w14:textId="77777777" w:rsidR="00DB7C5A" w:rsidRPr="000145D5" w:rsidRDefault="00DB7C5A" w:rsidP="00DB7C5A">
      <w:pPr>
        <w:jc w:val="center"/>
        <w:rPr>
          <w:rFonts w:asciiTheme="majorBidi" w:hAnsiTheme="majorBidi" w:cstheme="majorBidi"/>
        </w:rPr>
      </w:pPr>
    </w:p>
    <w:p w14:paraId="53659BD2" w14:textId="77777777" w:rsidR="00DB7C5A" w:rsidRPr="000145D5" w:rsidRDefault="00DB7C5A" w:rsidP="00DB7C5A">
      <w:pPr>
        <w:jc w:val="center"/>
        <w:rPr>
          <w:rFonts w:asciiTheme="majorBidi" w:hAnsiTheme="majorBidi" w:cstheme="majorBidi"/>
        </w:rPr>
      </w:pPr>
    </w:p>
    <w:p w14:paraId="7C17AF36" w14:textId="77777777" w:rsidR="00DB7C5A" w:rsidRPr="000145D5" w:rsidRDefault="00FF2365" w:rsidP="00F27C13">
      <w:pPr>
        <w:pStyle w:val="Heading9"/>
        <w:rPr>
          <w:rFonts w:asciiTheme="majorBidi" w:hAnsiTheme="majorBidi" w:cstheme="majorBidi"/>
        </w:rPr>
      </w:pPr>
      <w:bookmarkStart w:id="1" w:name="_Toc11099465"/>
      <w:r w:rsidRPr="000145D5">
        <w:rPr>
          <w:rFonts w:asciiTheme="majorBidi" w:hAnsiTheme="majorBidi" w:cstheme="majorBidi"/>
        </w:rPr>
        <w:t>ACKNOWLEDGEMENTS</w:t>
      </w:r>
      <w:bookmarkEnd w:id="1"/>
    </w:p>
    <w:p w14:paraId="33A9A859" w14:textId="77777777" w:rsidR="00DB7C5A" w:rsidRPr="000145D5" w:rsidRDefault="00DB7C5A" w:rsidP="00DB7C5A">
      <w:pPr>
        <w:jc w:val="center"/>
        <w:rPr>
          <w:rFonts w:asciiTheme="majorBidi" w:hAnsiTheme="majorBidi" w:cstheme="majorBidi"/>
        </w:rPr>
      </w:pPr>
    </w:p>
    <w:p w14:paraId="0EAC3062" w14:textId="77777777" w:rsidR="00DB7C5A" w:rsidRPr="000145D5" w:rsidRDefault="00DB7C5A" w:rsidP="00DB7C5A">
      <w:pPr>
        <w:jc w:val="center"/>
        <w:rPr>
          <w:rFonts w:asciiTheme="majorBidi" w:hAnsiTheme="majorBidi" w:cstheme="majorBidi"/>
        </w:rPr>
      </w:pPr>
    </w:p>
    <w:p w14:paraId="7EC8CF1A" w14:textId="77777777" w:rsidR="00DB7C5A" w:rsidRPr="000145D5" w:rsidRDefault="00DB7C5A" w:rsidP="00DB7C5A">
      <w:pPr>
        <w:jc w:val="center"/>
        <w:rPr>
          <w:rFonts w:asciiTheme="majorBidi" w:hAnsiTheme="majorBidi" w:cstheme="majorBidi"/>
        </w:rPr>
      </w:pPr>
    </w:p>
    <w:p w14:paraId="78BE1ECA" w14:textId="77777777" w:rsidR="008E3345" w:rsidRDefault="008E3345" w:rsidP="008E3345">
      <w:pPr>
        <w:rPr>
          <w:rFonts w:asciiTheme="majorBidi" w:hAnsiTheme="majorBidi" w:cstheme="majorBidi"/>
        </w:rPr>
      </w:pPr>
      <w:r>
        <w:rPr>
          <w:rFonts w:asciiTheme="majorBidi" w:hAnsiTheme="majorBidi" w:cstheme="majorBidi"/>
        </w:rPr>
        <w:t>First, I would like to express my gratitude to Almighty Allah to enable me to complete this research on “</w:t>
      </w:r>
      <w:r>
        <w:rPr>
          <w:rFonts w:asciiTheme="majorBidi" w:hAnsiTheme="majorBidi" w:cstheme="majorBidi"/>
          <w:b/>
          <w:bCs/>
        </w:rPr>
        <w:t>Heuristic Evaluation of An Ecommerce Website</w:t>
      </w:r>
      <w:r>
        <w:rPr>
          <w:rFonts w:asciiTheme="majorBidi" w:hAnsiTheme="majorBidi" w:cstheme="majorBidi"/>
        </w:rPr>
        <w:t>”.</w:t>
      </w:r>
    </w:p>
    <w:p w14:paraId="30B01F73" w14:textId="77777777" w:rsidR="008E3345" w:rsidRDefault="008E3345" w:rsidP="008E3345">
      <w:pPr>
        <w:rPr>
          <w:rFonts w:asciiTheme="majorBidi" w:hAnsiTheme="majorBidi" w:cstheme="majorBidi"/>
        </w:rPr>
      </w:pPr>
      <w:r>
        <w:rPr>
          <w:rFonts w:asciiTheme="majorBidi" w:hAnsiTheme="majorBidi" w:cstheme="majorBidi"/>
        </w:rPr>
        <w:t>Successfully completion of any type of project requires help from several people. I’ve also taken help from different people for the completion of this research. Now, there’s a little effort to show my deep gratitude to that helpful person.</w:t>
      </w:r>
    </w:p>
    <w:p w14:paraId="6FB34030" w14:textId="77777777" w:rsidR="008E3345" w:rsidRDefault="008E3345" w:rsidP="008E3345">
      <w:pPr>
        <w:rPr>
          <w:rFonts w:asciiTheme="majorBidi" w:hAnsiTheme="majorBidi" w:cstheme="majorBidi"/>
        </w:rPr>
      </w:pPr>
      <w:r>
        <w:rPr>
          <w:rFonts w:asciiTheme="majorBidi" w:hAnsiTheme="majorBidi" w:cstheme="majorBidi"/>
        </w:rPr>
        <w:tab/>
        <w:t xml:space="preserve">I convey my sincere gratitude to my project Supervisor </w:t>
      </w:r>
      <w:r>
        <w:rPr>
          <w:rFonts w:asciiTheme="majorBidi" w:hAnsiTheme="majorBidi" w:cstheme="majorBidi"/>
          <w:b/>
          <w:bCs/>
        </w:rPr>
        <w:t>Dr. Abdul Hafeez</w:t>
      </w:r>
      <w:r>
        <w:rPr>
          <w:rFonts w:asciiTheme="majorBidi" w:hAnsiTheme="majorBidi" w:cstheme="majorBidi"/>
        </w:rPr>
        <w:t xml:space="preserve">. Without his kind direction and proper guidance this research would have been a little success. In every phase of this project his supervision and guidance shape this report to be completed perfectly. </w:t>
      </w:r>
    </w:p>
    <w:p w14:paraId="4AB2613B" w14:textId="2DC55BDD" w:rsidR="00FF2365" w:rsidRPr="000145D5" w:rsidRDefault="008E3345" w:rsidP="008E3345">
      <w:pPr>
        <w:ind w:firstLine="720"/>
        <w:rPr>
          <w:rFonts w:asciiTheme="majorBidi" w:hAnsiTheme="majorBidi" w:cstheme="majorBidi"/>
        </w:rPr>
      </w:pPr>
      <w:r>
        <w:rPr>
          <w:rFonts w:asciiTheme="majorBidi" w:hAnsiTheme="majorBidi" w:cstheme="majorBidi"/>
        </w:rPr>
        <w:t xml:space="preserve">I would also like to express my gratitude to my </w:t>
      </w:r>
      <w:r w:rsidR="00D049C1">
        <w:rPr>
          <w:rFonts w:asciiTheme="majorBidi" w:hAnsiTheme="majorBidi" w:cstheme="majorBidi"/>
        </w:rPr>
        <w:t xml:space="preserve">Mom &amp; </w:t>
      </w:r>
      <w:r>
        <w:rPr>
          <w:rFonts w:asciiTheme="majorBidi" w:hAnsiTheme="majorBidi" w:cstheme="majorBidi"/>
        </w:rPr>
        <w:t xml:space="preserve">Dad who had helped me and given me encouragement and being always supportive </w:t>
      </w:r>
      <w:r w:rsidRPr="00C63FC5">
        <w:rPr>
          <w:rFonts w:asciiTheme="majorBidi" w:hAnsiTheme="majorBidi" w:cstheme="majorBidi"/>
        </w:rPr>
        <w:t>for me</w:t>
      </w:r>
      <w:r w:rsidR="00FF2365" w:rsidRPr="00C63FC5">
        <w:rPr>
          <w:rFonts w:asciiTheme="majorBidi" w:hAnsiTheme="majorBidi" w:cstheme="majorBidi"/>
        </w:rPr>
        <w:t>.</w:t>
      </w:r>
      <w:r w:rsidR="00FF2365" w:rsidRPr="000145D5">
        <w:rPr>
          <w:rFonts w:asciiTheme="majorBidi" w:hAnsiTheme="majorBidi" w:cstheme="majorBidi"/>
        </w:rPr>
        <w:t xml:space="preserve"> </w:t>
      </w:r>
    </w:p>
    <w:p w14:paraId="3848EE93" w14:textId="77777777" w:rsidR="00472434" w:rsidRDefault="00472434" w:rsidP="00F33D21">
      <w:pPr>
        <w:rPr>
          <w:rFonts w:asciiTheme="majorBidi" w:hAnsiTheme="majorBidi" w:cstheme="majorBidi"/>
        </w:rPr>
      </w:pPr>
    </w:p>
    <w:p w14:paraId="60F54495" w14:textId="77777777" w:rsidR="00EE5E46" w:rsidRDefault="00EE5E46" w:rsidP="00F33D21">
      <w:pPr>
        <w:rPr>
          <w:rFonts w:asciiTheme="majorBidi" w:hAnsiTheme="majorBidi" w:cstheme="majorBidi"/>
        </w:rPr>
      </w:pPr>
    </w:p>
    <w:p w14:paraId="3C54F766" w14:textId="77777777" w:rsidR="00EE5E46" w:rsidRDefault="00EE5E46" w:rsidP="00F33D21">
      <w:pPr>
        <w:rPr>
          <w:rFonts w:asciiTheme="majorBidi" w:hAnsiTheme="majorBidi" w:cstheme="majorBidi"/>
        </w:rPr>
      </w:pPr>
    </w:p>
    <w:p w14:paraId="22A3D3C8" w14:textId="77777777" w:rsidR="00EE5E46" w:rsidRDefault="008E3345" w:rsidP="00EE5E46">
      <w:pPr>
        <w:jc w:val="right"/>
        <w:rPr>
          <w:rFonts w:asciiTheme="majorBidi" w:hAnsiTheme="majorBidi" w:cstheme="majorBidi"/>
        </w:rPr>
      </w:pPr>
      <w:r>
        <w:rPr>
          <w:rFonts w:asciiTheme="majorBidi" w:hAnsiTheme="majorBidi" w:cstheme="majorBidi"/>
        </w:rPr>
        <w:t>Muhammad Afnan Ameer</w:t>
      </w:r>
    </w:p>
    <w:p w14:paraId="02005D54" w14:textId="77777777" w:rsidR="008E3345" w:rsidRDefault="008E3345" w:rsidP="00EE5E46">
      <w:pPr>
        <w:jc w:val="right"/>
        <w:rPr>
          <w:rFonts w:asciiTheme="majorBidi" w:hAnsiTheme="majorBidi" w:cstheme="majorBidi"/>
        </w:rPr>
      </w:pPr>
    </w:p>
    <w:p w14:paraId="6308FF6F" w14:textId="77777777" w:rsidR="008E3345" w:rsidRPr="000145D5" w:rsidRDefault="008E3345" w:rsidP="00EE5E46">
      <w:pPr>
        <w:jc w:val="right"/>
        <w:rPr>
          <w:rFonts w:asciiTheme="majorBidi" w:hAnsiTheme="majorBidi" w:cstheme="majorBidi"/>
        </w:rPr>
      </w:pPr>
    </w:p>
    <w:p w14:paraId="6B3C2DB3" w14:textId="77777777" w:rsidR="00EE5E46" w:rsidRDefault="00EE5E46" w:rsidP="00F33D21">
      <w:pPr>
        <w:rPr>
          <w:rFonts w:asciiTheme="majorBidi" w:hAnsiTheme="majorBidi" w:cstheme="majorBidi"/>
        </w:rPr>
      </w:pPr>
    </w:p>
    <w:p w14:paraId="7EB21DD7" w14:textId="77777777" w:rsidR="00EE5E46" w:rsidRDefault="00EE5E46" w:rsidP="00F33D21">
      <w:pPr>
        <w:rPr>
          <w:rFonts w:asciiTheme="majorBidi" w:hAnsiTheme="majorBidi" w:cstheme="majorBidi"/>
        </w:rPr>
      </w:pPr>
    </w:p>
    <w:p w14:paraId="122FBE04" w14:textId="77777777" w:rsidR="00EE5E46" w:rsidRPr="000145D5" w:rsidRDefault="00EE5E46" w:rsidP="00F33D21">
      <w:pPr>
        <w:rPr>
          <w:rFonts w:asciiTheme="majorBidi" w:hAnsiTheme="majorBidi" w:cstheme="majorBidi"/>
        </w:rPr>
      </w:pPr>
    </w:p>
    <w:p w14:paraId="4C994B23" w14:textId="77777777" w:rsidR="00472434" w:rsidRPr="000145D5" w:rsidRDefault="00472434" w:rsidP="00F33D21">
      <w:pPr>
        <w:rPr>
          <w:rFonts w:asciiTheme="majorBidi" w:hAnsiTheme="majorBidi" w:cstheme="majorBidi"/>
        </w:rPr>
      </w:pPr>
    </w:p>
    <w:p w14:paraId="2FE45395" w14:textId="77777777" w:rsidR="00472434" w:rsidRPr="000145D5" w:rsidRDefault="00472434" w:rsidP="00F33D21">
      <w:pPr>
        <w:rPr>
          <w:rFonts w:asciiTheme="majorBidi" w:hAnsiTheme="majorBidi" w:cstheme="majorBidi"/>
        </w:rPr>
      </w:pPr>
    </w:p>
    <w:p w14:paraId="65675B1C"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91F3529" w14:textId="77777777" w:rsidR="00A83AD2" w:rsidRPr="000145D5" w:rsidRDefault="00A83AD2" w:rsidP="00FF2365">
      <w:pPr>
        <w:jc w:val="center"/>
        <w:rPr>
          <w:rFonts w:asciiTheme="majorBidi" w:hAnsiTheme="majorBidi" w:cstheme="majorBidi"/>
        </w:rPr>
      </w:pPr>
    </w:p>
    <w:p w14:paraId="4D4746A0" w14:textId="77777777" w:rsidR="00A83AD2" w:rsidRDefault="00A83AD2" w:rsidP="00FF2365">
      <w:pPr>
        <w:jc w:val="center"/>
        <w:rPr>
          <w:rFonts w:asciiTheme="majorBidi" w:hAnsiTheme="majorBidi" w:cstheme="majorBidi"/>
        </w:rPr>
      </w:pPr>
    </w:p>
    <w:p w14:paraId="426D5512" w14:textId="77777777" w:rsidR="007D6CAC" w:rsidRPr="000145D5" w:rsidRDefault="007D6CAC" w:rsidP="00FF2365">
      <w:pPr>
        <w:jc w:val="center"/>
        <w:rPr>
          <w:rFonts w:asciiTheme="majorBidi" w:hAnsiTheme="majorBidi" w:cstheme="majorBidi"/>
        </w:rPr>
      </w:pPr>
    </w:p>
    <w:p w14:paraId="7765716C" w14:textId="77777777" w:rsidR="000F5CBD" w:rsidRPr="000145D5" w:rsidRDefault="008E3345" w:rsidP="00FF2365">
      <w:pPr>
        <w:jc w:val="center"/>
        <w:rPr>
          <w:rFonts w:asciiTheme="majorBidi" w:hAnsiTheme="majorBidi" w:cstheme="majorBidi"/>
          <w:b/>
        </w:rPr>
      </w:pPr>
      <w:r>
        <w:rPr>
          <w:rFonts w:asciiTheme="majorBidi" w:hAnsiTheme="majorBidi" w:cstheme="majorBidi"/>
          <w:b/>
        </w:rPr>
        <w:t>THAJZIA: HEURISTIC EVALUATION OF AN E-COMMERCE WEBSITE</w:t>
      </w:r>
    </w:p>
    <w:p w14:paraId="09BD2CEE" w14:textId="77777777" w:rsidR="000F5CBD" w:rsidRPr="000145D5" w:rsidRDefault="000F5CBD" w:rsidP="00FF2365">
      <w:pPr>
        <w:jc w:val="center"/>
        <w:rPr>
          <w:rFonts w:asciiTheme="majorBidi" w:hAnsiTheme="majorBidi" w:cstheme="majorBidi"/>
        </w:rPr>
      </w:pPr>
    </w:p>
    <w:p w14:paraId="39716121" w14:textId="77777777" w:rsidR="000F5CBD" w:rsidRPr="000145D5" w:rsidRDefault="000F5CBD" w:rsidP="00FF2365">
      <w:pPr>
        <w:jc w:val="center"/>
        <w:rPr>
          <w:rFonts w:asciiTheme="majorBidi" w:hAnsiTheme="majorBidi" w:cstheme="majorBidi"/>
        </w:rPr>
      </w:pPr>
    </w:p>
    <w:p w14:paraId="4DA81172" w14:textId="77777777" w:rsidR="00FF2365" w:rsidRPr="000145D5" w:rsidRDefault="00FF2365" w:rsidP="00F27C13">
      <w:pPr>
        <w:pStyle w:val="Heading9"/>
        <w:rPr>
          <w:rFonts w:asciiTheme="majorBidi" w:hAnsiTheme="majorBidi" w:cstheme="majorBidi"/>
        </w:rPr>
      </w:pPr>
      <w:bookmarkStart w:id="2" w:name="_Toc11099466"/>
      <w:r w:rsidRPr="000145D5">
        <w:rPr>
          <w:rFonts w:asciiTheme="majorBidi" w:hAnsiTheme="majorBidi" w:cstheme="majorBidi"/>
        </w:rPr>
        <w:t>ABSTRACT</w:t>
      </w:r>
      <w:bookmarkEnd w:id="2"/>
    </w:p>
    <w:p w14:paraId="43B20FD1" w14:textId="77777777" w:rsidR="00690DE6" w:rsidRDefault="00690DE6" w:rsidP="00690DE6">
      <w:pPr>
        <w:bidi/>
        <w:ind w:firstLine="720"/>
        <w:rPr>
          <w:rFonts w:asciiTheme="majorBidi" w:hAnsiTheme="majorBidi" w:cstheme="majorBidi"/>
        </w:rPr>
      </w:pPr>
    </w:p>
    <w:p w14:paraId="211590C1" w14:textId="77777777" w:rsidR="00690DE6" w:rsidRDefault="00690DE6" w:rsidP="00690DE6">
      <w:pPr>
        <w:bidi/>
        <w:ind w:firstLine="720"/>
        <w:rPr>
          <w:rFonts w:asciiTheme="majorBidi" w:hAnsiTheme="majorBidi" w:cstheme="majorBidi"/>
        </w:rPr>
      </w:pPr>
    </w:p>
    <w:p w14:paraId="535F0F0F" w14:textId="77777777" w:rsidR="00690DE6" w:rsidRPr="00690DE6" w:rsidRDefault="00690DE6" w:rsidP="00690DE6">
      <w:pPr>
        <w:bidi/>
        <w:ind w:firstLine="720"/>
        <w:rPr>
          <w:rFonts w:asciiTheme="majorBidi" w:hAnsiTheme="majorBidi" w:cstheme="majorBidi"/>
        </w:rPr>
      </w:pPr>
      <w:r w:rsidRPr="00690DE6">
        <w:rPr>
          <w:rFonts w:asciiTheme="majorBidi" w:hAnsiTheme="majorBidi" w:cstheme="majorBidi"/>
        </w:rPr>
        <w:t xml:space="preserve">Shopping is a natural piece of everyday life, well beyond the pattern of web-based shopping is increasing the world overstep by step. The innovation arranged and innovation established economies are rethinking the methods for web-based shopping. Purchasing and selling have been broadly changed the same number of individuals extravagant making their shopping from online stores instead of going to ordinary markets. Women are much increasingly hesitant towards web-based shopping. In the present occupied life working ladies have strain to oversee both house and office undertakings, so the criticalness of the internet looking for ladies can never be ignored. </w:t>
      </w:r>
    </w:p>
    <w:p w14:paraId="00D18F37" w14:textId="77777777" w:rsidR="000F5CBD" w:rsidRPr="000145D5" w:rsidRDefault="00690DE6" w:rsidP="00690DE6">
      <w:pPr>
        <w:ind w:firstLine="720"/>
        <w:rPr>
          <w:rFonts w:asciiTheme="majorBidi" w:hAnsiTheme="majorBidi" w:cstheme="majorBidi"/>
        </w:rPr>
      </w:pPr>
      <w:r w:rsidRPr="00690DE6">
        <w:rPr>
          <w:rFonts w:asciiTheme="majorBidi" w:hAnsiTheme="majorBidi" w:cstheme="majorBidi"/>
        </w:rPr>
        <w:t>This research-based project consists of a website which enable every type of users to easily know what meant to be. This website uses voiceovers, videos to bring ease and comfort for shopping. Moreover, payment method is improved, and accuracy is also tried to make perfect. Yet makeup and jewellery option are available to be purchased later garments and other product would also be added. Main objectives of this research are to overcome maximum of   issues faced by the women of Pakistan and providing them an easy platform for their ease to meet the modern world.</w:t>
      </w:r>
    </w:p>
    <w:p w14:paraId="026FDF84" w14:textId="77777777" w:rsidR="00472434" w:rsidRPr="000145D5" w:rsidRDefault="00472434" w:rsidP="00F33D21">
      <w:pPr>
        <w:rPr>
          <w:rFonts w:asciiTheme="majorBidi" w:hAnsiTheme="majorBidi" w:cstheme="majorBidi"/>
        </w:rPr>
      </w:pPr>
    </w:p>
    <w:p w14:paraId="18DE76B7"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7D0C74" w14:textId="77777777" w:rsidR="0097625A" w:rsidRDefault="0097625A" w:rsidP="00ED4293">
      <w:pPr>
        <w:jc w:val="center"/>
        <w:rPr>
          <w:rFonts w:asciiTheme="majorBidi" w:hAnsiTheme="majorBidi" w:cstheme="majorBidi"/>
        </w:rPr>
      </w:pPr>
    </w:p>
    <w:p w14:paraId="3D5391A6" w14:textId="77777777" w:rsidR="007D6CAC" w:rsidRPr="000145D5" w:rsidRDefault="007D6CAC" w:rsidP="00ED4293">
      <w:pPr>
        <w:jc w:val="center"/>
        <w:rPr>
          <w:rFonts w:asciiTheme="majorBidi" w:hAnsiTheme="majorBidi" w:cstheme="majorBidi"/>
        </w:rPr>
      </w:pPr>
    </w:p>
    <w:p w14:paraId="4A0764C8" w14:textId="77777777" w:rsidR="0097625A" w:rsidRPr="000145D5" w:rsidRDefault="0097625A" w:rsidP="00ED4293">
      <w:pPr>
        <w:jc w:val="center"/>
        <w:rPr>
          <w:rFonts w:asciiTheme="majorBidi" w:hAnsiTheme="majorBidi" w:cstheme="majorBidi"/>
        </w:rPr>
      </w:pPr>
    </w:p>
    <w:p w14:paraId="18B23C27" w14:textId="77777777" w:rsidR="00472434" w:rsidRPr="000145D5" w:rsidRDefault="00ED4293" w:rsidP="0039059B">
      <w:pPr>
        <w:pStyle w:val="Heading9"/>
        <w:rPr>
          <w:rFonts w:asciiTheme="majorBidi" w:hAnsiTheme="majorBidi" w:cstheme="majorBidi"/>
        </w:rPr>
      </w:pPr>
      <w:bookmarkStart w:id="3" w:name="_Toc11099467"/>
      <w:r w:rsidRPr="000145D5">
        <w:rPr>
          <w:rFonts w:asciiTheme="majorBidi" w:hAnsiTheme="majorBidi" w:cstheme="majorBidi"/>
        </w:rPr>
        <w:t>TABLE OF CONTENTS</w:t>
      </w:r>
      <w:bookmarkEnd w:id="3"/>
    </w:p>
    <w:p w14:paraId="08BA6270" w14:textId="77777777" w:rsidR="00472434" w:rsidRPr="000145D5" w:rsidRDefault="00472434" w:rsidP="0097625A">
      <w:pPr>
        <w:jc w:val="center"/>
        <w:rPr>
          <w:rFonts w:asciiTheme="majorBidi" w:hAnsiTheme="majorBidi" w:cstheme="majorBidi"/>
        </w:rPr>
      </w:pPr>
    </w:p>
    <w:p w14:paraId="715F13FD" w14:textId="77777777" w:rsidR="00472434" w:rsidRPr="000145D5" w:rsidRDefault="00472434" w:rsidP="0097625A">
      <w:pPr>
        <w:jc w:val="center"/>
        <w:rPr>
          <w:rFonts w:asciiTheme="majorBidi" w:hAnsiTheme="majorBidi" w:cstheme="majorBidi"/>
        </w:rPr>
      </w:pPr>
    </w:p>
    <w:p w14:paraId="678EBEAE" w14:textId="77777777" w:rsidR="00472434" w:rsidRPr="000145D5" w:rsidRDefault="00472434" w:rsidP="0097625A">
      <w:pPr>
        <w:jc w:val="center"/>
        <w:rPr>
          <w:rFonts w:asciiTheme="majorBidi" w:hAnsiTheme="majorBidi" w:cstheme="majorBidi"/>
        </w:rPr>
      </w:pPr>
    </w:p>
    <w:p w14:paraId="030AA971" w14:textId="1F50D4B9" w:rsidR="00C63FC5" w:rsidRDefault="00726B27">
      <w:pPr>
        <w:pStyle w:val="TOC9"/>
        <w:rPr>
          <w:rFonts w:asciiTheme="minorHAnsi" w:eastAsiaTheme="minorEastAsia" w:hAnsiTheme="minorHAnsi" w:cstheme="minorBidi"/>
          <w:b w:val="0"/>
          <w:noProof/>
          <w:sz w:val="22"/>
          <w:szCs w:val="22"/>
          <w:lang w:val="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1099464" w:history="1">
        <w:r w:rsidR="00C63FC5" w:rsidRPr="0040247A">
          <w:rPr>
            <w:rStyle w:val="Hyperlink"/>
            <w:rFonts w:asciiTheme="majorBidi" w:hAnsiTheme="majorBidi" w:cstheme="majorBidi"/>
            <w:noProof/>
          </w:rPr>
          <w:t>DECLARATION</w:t>
        </w:r>
        <w:r w:rsidR="00C63FC5">
          <w:rPr>
            <w:noProof/>
            <w:webHidden/>
          </w:rPr>
          <w:tab/>
        </w:r>
        <w:r w:rsidR="00C63FC5">
          <w:rPr>
            <w:noProof/>
            <w:webHidden/>
          </w:rPr>
          <w:fldChar w:fldCharType="begin"/>
        </w:r>
        <w:r w:rsidR="00C63FC5">
          <w:rPr>
            <w:noProof/>
            <w:webHidden/>
          </w:rPr>
          <w:instrText xml:space="preserve"> PAGEREF _Toc11099464 \h </w:instrText>
        </w:r>
        <w:r w:rsidR="00C63FC5">
          <w:rPr>
            <w:noProof/>
            <w:webHidden/>
          </w:rPr>
        </w:r>
        <w:r w:rsidR="00C63FC5">
          <w:rPr>
            <w:noProof/>
            <w:webHidden/>
          </w:rPr>
          <w:fldChar w:fldCharType="separate"/>
        </w:r>
        <w:r w:rsidR="00EE77F6">
          <w:rPr>
            <w:noProof/>
            <w:webHidden/>
          </w:rPr>
          <w:t>ii</w:t>
        </w:r>
        <w:r w:rsidR="00C63FC5">
          <w:rPr>
            <w:noProof/>
            <w:webHidden/>
          </w:rPr>
          <w:fldChar w:fldCharType="end"/>
        </w:r>
      </w:hyperlink>
    </w:p>
    <w:p w14:paraId="4B131071" w14:textId="521BDFE9" w:rsidR="00C63FC5" w:rsidRDefault="00A62E95">
      <w:pPr>
        <w:pStyle w:val="TOC9"/>
        <w:rPr>
          <w:rFonts w:asciiTheme="minorHAnsi" w:eastAsiaTheme="minorEastAsia" w:hAnsiTheme="minorHAnsi" w:cstheme="minorBidi"/>
          <w:b w:val="0"/>
          <w:noProof/>
          <w:sz w:val="22"/>
          <w:szCs w:val="22"/>
          <w:lang w:val="en-US"/>
        </w:rPr>
      </w:pPr>
      <w:hyperlink w:anchor="_Toc11099465" w:history="1">
        <w:r w:rsidR="00C63FC5" w:rsidRPr="0040247A">
          <w:rPr>
            <w:rStyle w:val="Hyperlink"/>
            <w:rFonts w:asciiTheme="majorBidi" w:hAnsiTheme="majorBidi" w:cstheme="majorBidi"/>
            <w:noProof/>
          </w:rPr>
          <w:t>ACKNOWLEDGEMENTS</w:t>
        </w:r>
        <w:r w:rsidR="00C63FC5">
          <w:rPr>
            <w:noProof/>
            <w:webHidden/>
          </w:rPr>
          <w:tab/>
        </w:r>
        <w:r w:rsidR="00C63FC5">
          <w:rPr>
            <w:noProof/>
            <w:webHidden/>
          </w:rPr>
          <w:fldChar w:fldCharType="begin"/>
        </w:r>
        <w:r w:rsidR="00C63FC5">
          <w:rPr>
            <w:noProof/>
            <w:webHidden/>
          </w:rPr>
          <w:instrText xml:space="preserve"> PAGEREF _Toc11099465 \h </w:instrText>
        </w:r>
        <w:r w:rsidR="00C63FC5">
          <w:rPr>
            <w:noProof/>
            <w:webHidden/>
          </w:rPr>
        </w:r>
        <w:r w:rsidR="00C63FC5">
          <w:rPr>
            <w:noProof/>
            <w:webHidden/>
          </w:rPr>
          <w:fldChar w:fldCharType="separate"/>
        </w:r>
        <w:r w:rsidR="00EE77F6">
          <w:rPr>
            <w:noProof/>
            <w:webHidden/>
          </w:rPr>
          <w:t>iv</w:t>
        </w:r>
        <w:r w:rsidR="00C63FC5">
          <w:rPr>
            <w:noProof/>
            <w:webHidden/>
          </w:rPr>
          <w:fldChar w:fldCharType="end"/>
        </w:r>
      </w:hyperlink>
    </w:p>
    <w:p w14:paraId="356AA854" w14:textId="02DC8645" w:rsidR="00C63FC5" w:rsidRDefault="00A62E95">
      <w:pPr>
        <w:pStyle w:val="TOC9"/>
        <w:rPr>
          <w:rFonts w:asciiTheme="minorHAnsi" w:eastAsiaTheme="minorEastAsia" w:hAnsiTheme="minorHAnsi" w:cstheme="minorBidi"/>
          <w:b w:val="0"/>
          <w:noProof/>
          <w:sz w:val="22"/>
          <w:szCs w:val="22"/>
          <w:lang w:val="en-US"/>
        </w:rPr>
      </w:pPr>
      <w:hyperlink w:anchor="_Toc11099466" w:history="1">
        <w:r w:rsidR="00C63FC5" w:rsidRPr="0040247A">
          <w:rPr>
            <w:rStyle w:val="Hyperlink"/>
            <w:rFonts w:asciiTheme="majorBidi" w:hAnsiTheme="majorBidi" w:cstheme="majorBidi"/>
            <w:noProof/>
          </w:rPr>
          <w:t>ABSTRACT</w:t>
        </w:r>
        <w:r w:rsidR="00C63FC5">
          <w:rPr>
            <w:noProof/>
            <w:webHidden/>
          </w:rPr>
          <w:tab/>
        </w:r>
        <w:r w:rsidR="00C63FC5">
          <w:rPr>
            <w:noProof/>
            <w:webHidden/>
          </w:rPr>
          <w:fldChar w:fldCharType="begin"/>
        </w:r>
        <w:r w:rsidR="00C63FC5">
          <w:rPr>
            <w:noProof/>
            <w:webHidden/>
          </w:rPr>
          <w:instrText xml:space="preserve"> PAGEREF _Toc11099466 \h </w:instrText>
        </w:r>
        <w:r w:rsidR="00C63FC5">
          <w:rPr>
            <w:noProof/>
            <w:webHidden/>
          </w:rPr>
        </w:r>
        <w:r w:rsidR="00C63FC5">
          <w:rPr>
            <w:noProof/>
            <w:webHidden/>
          </w:rPr>
          <w:fldChar w:fldCharType="separate"/>
        </w:r>
        <w:r w:rsidR="00EE77F6">
          <w:rPr>
            <w:noProof/>
            <w:webHidden/>
          </w:rPr>
          <w:t>v</w:t>
        </w:r>
        <w:r w:rsidR="00C63FC5">
          <w:rPr>
            <w:noProof/>
            <w:webHidden/>
          </w:rPr>
          <w:fldChar w:fldCharType="end"/>
        </w:r>
      </w:hyperlink>
    </w:p>
    <w:p w14:paraId="57C870DC" w14:textId="65744527" w:rsidR="00C63FC5" w:rsidRDefault="00A62E95">
      <w:pPr>
        <w:pStyle w:val="TOC9"/>
        <w:rPr>
          <w:rFonts w:asciiTheme="minorHAnsi" w:eastAsiaTheme="minorEastAsia" w:hAnsiTheme="minorHAnsi" w:cstheme="minorBidi"/>
          <w:b w:val="0"/>
          <w:noProof/>
          <w:sz w:val="22"/>
          <w:szCs w:val="22"/>
          <w:lang w:val="en-US"/>
        </w:rPr>
      </w:pPr>
      <w:hyperlink w:anchor="_Toc11099467" w:history="1">
        <w:r w:rsidR="00C63FC5" w:rsidRPr="0040247A">
          <w:rPr>
            <w:rStyle w:val="Hyperlink"/>
            <w:rFonts w:asciiTheme="majorBidi" w:hAnsiTheme="majorBidi" w:cstheme="majorBidi"/>
            <w:noProof/>
          </w:rPr>
          <w:t>TABLE OF CONTENTS</w:t>
        </w:r>
        <w:r w:rsidR="00C63FC5">
          <w:rPr>
            <w:noProof/>
            <w:webHidden/>
          </w:rPr>
          <w:tab/>
        </w:r>
        <w:r w:rsidR="00C63FC5">
          <w:rPr>
            <w:noProof/>
            <w:webHidden/>
          </w:rPr>
          <w:fldChar w:fldCharType="begin"/>
        </w:r>
        <w:r w:rsidR="00C63FC5">
          <w:rPr>
            <w:noProof/>
            <w:webHidden/>
          </w:rPr>
          <w:instrText xml:space="preserve"> PAGEREF _Toc11099467 \h </w:instrText>
        </w:r>
        <w:r w:rsidR="00C63FC5">
          <w:rPr>
            <w:noProof/>
            <w:webHidden/>
          </w:rPr>
        </w:r>
        <w:r w:rsidR="00C63FC5">
          <w:rPr>
            <w:noProof/>
            <w:webHidden/>
          </w:rPr>
          <w:fldChar w:fldCharType="separate"/>
        </w:r>
        <w:r w:rsidR="00EE77F6">
          <w:rPr>
            <w:noProof/>
            <w:webHidden/>
          </w:rPr>
          <w:t>vi</w:t>
        </w:r>
        <w:r w:rsidR="00C63FC5">
          <w:rPr>
            <w:noProof/>
            <w:webHidden/>
          </w:rPr>
          <w:fldChar w:fldCharType="end"/>
        </w:r>
      </w:hyperlink>
    </w:p>
    <w:p w14:paraId="3F9E99AA" w14:textId="33BAFBAA" w:rsidR="00C63FC5" w:rsidRDefault="00A62E95">
      <w:pPr>
        <w:pStyle w:val="TOC9"/>
        <w:rPr>
          <w:rFonts w:asciiTheme="minorHAnsi" w:eastAsiaTheme="minorEastAsia" w:hAnsiTheme="minorHAnsi" w:cstheme="minorBidi"/>
          <w:b w:val="0"/>
          <w:noProof/>
          <w:sz w:val="22"/>
          <w:szCs w:val="22"/>
          <w:lang w:val="en-US"/>
        </w:rPr>
      </w:pPr>
      <w:hyperlink w:anchor="_Toc11099468" w:history="1">
        <w:r w:rsidR="00C63FC5" w:rsidRPr="0040247A">
          <w:rPr>
            <w:rStyle w:val="Hyperlink"/>
            <w:rFonts w:asciiTheme="majorBidi" w:hAnsiTheme="majorBidi" w:cstheme="majorBidi"/>
            <w:noProof/>
          </w:rPr>
          <w:t>LIST OF TABLES</w:t>
        </w:r>
        <w:r w:rsidR="00C63FC5">
          <w:rPr>
            <w:noProof/>
            <w:webHidden/>
          </w:rPr>
          <w:tab/>
        </w:r>
        <w:r w:rsidR="00C63FC5">
          <w:rPr>
            <w:noProof/>
            <w:webHidden/>
          </w:rPr>
          <w:fldChar w:fldCharType="begin"/>
        </w:r>
        <w:r w:rsidR="00C63FC5">
          <w:rPr>
            <w:noProof/>
            <w:webHidden/>
          </w:rPr>
          <w:instrText xml:space="preserve"> PAGEREF _Toc11099468 \h </w:instrText>
        </w:r>
        <w:r w:rsidR="00C63FC5">
          <w:rPr>
            <w:noProof/>
            <w:webHidden/>
          </w:rPr>
        </w:r>
        <w:r w:rsidR="00C63FC5">
          <w:rPr>
            <w:noProof/>
            <w:webHidden/>
          </w:rPr>
          <w:fldChar w:fldCharType="separate"/>
        </w:r>
        <w:r w:rsidR="00EE77F6">
          <w:rPr>
            <w:noProof/>
            <w:webHidden/>
          </w:rPr>
          <w:t>viii</w:t>
        </w:r>
        <w:r w:rsidR="00C63FC5">
          <w:rPr>
            <w:noProof/>
            <w:webHidden/>
          </w:rPr>
          <w:fldChar w:fldCharType="end"/>
        </w:r>
      </w:hyperlink>
    </w:p>
    <w:p w14:paraId="4279DE42" w14:textId="1443F2FE" w:rsidR="00C63FC5" w:rsidRDefault="00A62E95">
      <w:pPr>
        <w:pStyle w:val="TOC9"/>
        <w:rPr>
          <w:rFonts w:asciiTheme="minorHAnsi" w:eastAsiaTheme="minorEastAsia" w:hAnsiTheme="minorHAnsi" w:cstheme="minorBidi"/>
          <w:b w:val="0"/>
          <w:noProof/>
          <w:sz w:val="22"/>
          <w:szCs w:val="22"/>
          <w:lang w:val="en-US"/>
        </w:rPr>
      </w:pPr>
      <w:hyperlink w:anchor="_Toc11099469" w:history="1">
        <w:r w:rsidR="00C63FC5" w:rsidRPr="0040247A">
          <w:rPr>
            <w:rStyle w:val="Hyperlink"/>
            <w:rFonts w:asciiTheme="majorBidi" w:hAnsiTheme="majorBidi" w:cstheme="majorBidi"/>
            <w:noProof/>
          </w:rPr>
          <w:t>LIST OF FIGURES</w:t>
        </w:r>
        <w:r w:rsidR="00C63FC5">
          <w:rPr>
            <w:noProof/>
            <w:webHidden/>
          </w:rPr>
          <w:tab/>
        </w:r>
        <w:r w:rsidR="00C63FC5">
          <w:rPr>
            <w:noProof/>
            <w:webHidden/>
          </w:rPr>
          <w:fldChar w:fldCharType="begin"/>
        </w:r>
        <w:r w:rsidR="00C63FC5">
          <w:rPr>
            <w:noProof/>
            <w:webHidden/>
          </w:rPr>
          <w:instrText xml:space="preserve"> PAGEREF _Toc11099469 \h </w:instrText>
        </w:r>
        <w:r w:rsidR="00C63FC5">
          <w:rPr>
            <w:noProof/>
            <w:webHidden/>
          </w:rPr>
        </w:r>
        <w:r w:rsidR="00C63FC5">
          <w:rPr>
            <w:noProof/>
            <w:webHidden/>
          </w:rPr>
          <w:fldChar w:fldCharType="separate"/>
        </w:r>
        <w:r w:rsidR="00EE77F6">
          <w:rPr>
            <w:noProof/>
            <w:webHidden/>
          </w:rPr>
          <w:t>ix</w:t>
        </w:r>
        <w:r w:rsidR="00C63FC5">
          <w:rPr>
            <w:noProof/>
            <w:webHidden/>
          </w:rPr>
          <w:fldChar w:fldCharType="end"/>
        </w:r>
      </w:hyperlink>
    </w:p>
    <w:p w14:paraId="752910D4" w14:textId="03F25745"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43779B70" w14:textId="77777777" w:rsidR="00F93520" w:rsidRPr="000145D5" w:rsidRDefault="00F93520" w:rsidP="00722084">
      <w:pPr>
        <w:rPr>
          <w:rFonts w:asciiTheme="majorBidi" w:hAnsiTheme="majorBidi" w:cstheme="majorBidi"/>
          <w:b/>
        </w:rPr>
      </w:pPr>
    </w:p>
    <w:p w14:paraId="5E92EC6E"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15E81A7E" w14:textId="6B948F21" w:rsidR="00FC43A2" w:rsidRDefault="00726B27">
      <w:pPr>
        <w:pStyle w:val="TOC2"/>
        <w:rPr>
          <w:rFonts w:asciiTheme="minorHAnsi" w:eastAsiaTheme="minorEastAsia" w:hAnsiTheme="minorHAnsi" w:cstheme="minorBidi"/>
          <w:b w:val="0"/>
          <w:noProof/>
          <w:sz w:val="22"/>
          <w:szCs w:val="22"/>
          <w:lang w:val="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1246321" w:history="1">
        <w:r w:rsidR="00FC43A2" w:rsidRPr="00B814A7">
          <w:rPr>
            <w:rStyle w:val="Hyperlink"/>
            <w:rFonts w:asciiTheme="majorBidi" w:hAnsiTheme="majorBidi" w:cstheme="majorBidi"/>
            <w:noProof/>
          </w:rPr>
          <w:t>1</w:t>
        </w:r>
        <w:r w:rsidR="00FC43A2">
          <w:rPr>
            <w:rFonts w:asciiTheme="minorHAnsi" w:eastAsiaTheme="minorEastAsia" w:hAnsiTheme="minorHAnsi" w:cstheme="minorBidi"/>
            <w:b w:val="0"/>
            <w:noProof/>
            <w:sz w:val="22"/>
            <w:szCs w:val="22"/>
            <w:lang w:val="en-US"/>
          </w:rPr>
          <w:tab/>
        </w:r>
        <w:r w:rsidR="00FC43A2" w:rsidRPr="00B814A7">
          <w:rPr>
            <w:rStyle w:val="Hyperlink"/>
            <w:rFonts w:asciiTheme="majorBidi" w:hAnsiTheme="majorBidi" w:cstheme="majorBidi"/>
            <w:noProof/>
          </w:rPr>
          <w:t>INTRODUCTION</w:t>
        </w:r>
        <w:r w:rsidR="00FC43A2">
          <w:rPr>
            <w:noProof/>
            <w:webHidden/>
          </w:rPr>
          <w:tab/>
        </w:r>
        <w:r w:rsidR="00FC43A2">
          <w:rPr>
            <w:noProof/>
            <w:webHidden/>
          </w:rPr>
          <w:fldChar w:fldCharType="begin"/>
        </w:r>
        <w:r w:rsidR="00FC43A2">
          <w:rPr>
            <w:noProof/>
            <w:webHidden/>
          </w:rPr>
          <w:instrText xml:space="preserve"> PAGEREF _Toc11246321 \h </w:instrText>
        </w:r>
        <w:r w:rsidR="00FC43A2">
          <w:rPr>
            <w:noProof/>
            <w:webHidden/>
          </w:rPr>
        </w:r>
        <w:r w:rsidR="00FC43A2">
          <w:rPr>
            <w:noProof/>
            <w:webHidden/>
          </w:rPr>
          <w:fldChar w:fldCharType="separate"/>
        </w:r>
        <w:r w:rsidR="00EE77F6">
          <w:rPr>
            <w:noProof/>
            <w:webHidden/>
          </w:rPr>
          <w:t>1</w:t>
        </w:r>
        <w:r w:rsidR="00FC43A2">
          <w:rPr>
            <w:noProof/>
            <w:webHidden/>
          </w:rPr>
          <w:fldChar w:fldCharType="end"/>
        </w:r>
      </w:hyperlink>
    </w:p>
    <w:p w14:paraId="044D217A" w14:textId="6C2D4F0D" w:rsidR="00FC43A2" w:rsidRDefault="00A62E95">
      <w:pPr>
        <w:pStyle w:val="TOC3"/>
        <w:rPr>
          <w:rFonts w:asciiTheme="minorHAnsi" w:eastAsiaTheme="minorEastAsia" w:hAnsiTheme="minorHAnsi" w:cstheme="minorBidi"/>
          <w:noProof/>
          <w:sz w:val="22"/>
          <w:szCs w:val="22"/>
          <w:lang w:val="en-US"/>
        </w:rPr>
      </w:pPr>
      <w:hyperlink w:anchor="_Toc11246322" w:history="1">
        <w:r w:rsidR="00FC43A2" w:rsidRPr="00B814A7">
          <w:rPr>
            <w:rStyle w:val="Hyperlink"/>
            <w:rFonts w:asciiTheme="majorBidi" w:hAnsiTheme="majorBidi" w:cstheme="majorBidi"/>
            <w:noProof/>
          </w:rPr>
          <w:t>1.1</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Background</w:t>
        </w:r>
        <w:r w:rsidR="00FC43A2">
          <w:rPr>
            <w:noProof/>
            <w:webHidden/>
          </w:rPr>
          <w:tab/>
        </w:r>
        <w:r w:rsidR="00FC43A2">
          <w:rPr>
            <w:noProof/>
            <w:webHidden/>
          </w:rPr>
          <w:fldChar w:fldCharType="begin"/>
        </w:r>
        <w:r w:rsidR="00FC43A2">
          <w:rPr>
            <w:noProof/>
            <w:webHidden/>
          </w:rPr>
          <w:instrText xml:space="preserve"> PAGEREF _Toc11246322 \h </w:instrText>
        </w:r>
        <w:r w:rsidR="00FC43A2">
          <w:rPr>
            <w:noProof/>
            <w:webHidden/>
          </w:rPr>
        </w:r>
        <w:r w:rsidR="00FC43A2">
          <w:rPr>
            <w:noProof/>
            <w:webHidden/>
          </w:rPr>
          <w:fldChar w:fldCharType="separate"/>
        </w:r>
        <w:r w:rsidR="00EE77F6">
          <w:rPr>
            <w:noProof/>
            <w:webHidden/>
          </w:rPr>
          <w:t>1</w:t>
        </w:r>
        <w:r w:rsidR="00FC43A2">
          <w:rPr>
            <w:noProof/>
            <w:webHidden/>
          </w:rPr>
          <w:fldChar w:fldCharType="end"/>
        </w:r>
      </w:hyperlink>
    </w:p>
    <w:p w14:paraId="1E0A06A9" w14:textId="7A31351F" w:rsidR="00FC43A2" w:rsidRDefault="00A62E95">
      <w:pPr>
        <w:pStyle w:val="TOC3"/>
        <w:rPr>
          <w:rFonts w:asciiTheme="minorHAnsi" w:eastAsiaTheme="minorEastAsia" w:hAnsiTheme="minorHAnsi" w:cstheme="minorBidi"/>
          <w:noProof/>
          <w:sz w:val="22"/>
          <w:szCs w:val="22"/>
          <w:lang w:val="en-US"/>
        </w:rPr>
      </w:pPr>
      <w:hyperlink w:anchor="_Toc11246323" w:history="1">
        <w:r w:rsidR="00FC43A2" w:rsidRPr="00B814A7">
          <w:rPr>
            <w:rStyle w:val="Hyperlink"/>
            <w:rFonts w:asciiTheme="majorBidi" w:hAnsiTheme="majorBidi" w:cstheme="majorBidi"/>
            <w:noProof/>
          </w:rPr>
          <w:t>1.2</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Problem Statements</w:t>
        </w:r>
        <w:r w:rsidR="00FC43A2">
          <w:rPr>
            <w:noProof/>
            <w:webHidden/>
          </w:rPr>
          <w:tab/>
        </w:r>
        <w:r w:rsidR="00FC43A2">
          <w:rPr>
            <w:noProof/>
            <w:webHidden/>
          </w:rPr>
          <w:fldChar w:fldCharType="begin"/>
        </w:r>
        <w:r w:rsidR="00FC43A2">
          <w:rPr>
            <w:noProof/>
            <w:webHidden/>
          </w:rPr>
          <w:instrText xml:space="preserve"> PAGEREF _Toc11246323 \h </w:instrText>
        </w:r>
        <w:r w:rsidR="00FC43A2">
          <w:rPr>
            <w:noProof/>
            <w:webHidden/>
          </w:rPr>
        </w:r>
        <w:r w:rsidR="00FC43A2">
          <w:rPr>
            <w:noProof/>
            <w:webHidden/>
          </w:rPr>
          <w:fldChar w:fldCharType="separate"/>
        </w:r>
        <w:r w:rsidR="00EE77F6">
          <w:rPr>
            <w:noProof/>
            <w:webHidden/>
          </w:rPr>
          <w:t>3</w:t>
        </w:r>
        <w:r w:rsidR="00FC43A2">
          <w:rPr>
            <w:noProof/>
            <w:webHidden/>
          </w:rPr>
          <w:fldChar w:fldCharType="end"/>
        </w:r>
      </w:hyperlink>
    </w:p>
    <w:p w14:paraId="01AE43DC" w14:textId="5E47DADF" w:rsidR="00FC43A2" w:rsidRDefault="00A62E95">
      <w:pPr>
        <w:pStyle w:val="TOC3"/>
        <w:rPr>
          <w:rFonts w:asciiTheme="minorHAnsi" w:eastAsiaTheme="minorEastAsia" w:hAnsiTheme="minorHAnsi" w:cstheme="minorBidi"/>
          <w:noProof/>
          <w:sz w:val="22"/>
          <w:szCs w:val="22"/>
          <w:lang w:val="en-US"/>
        </w:rPr>
      </w:pPr>
      <w:hyperlink w:anchor="_Toc11246324" w:history="1">
        <w:r w:rsidR="00FC43A2" w:rsidRPr="00B814A7">
          <w:rPr>
            <w:rStyle w:val="Hyperlink"/>
            <w:rFonts w:asciiTheme="majorBidi" w:hAnsiTheme="majorBidi" w:cstheme="majorBidi"/>
            <w:noProof/>
          </w:rPr>
          <w:t>1.3</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Aims and Objectives</w:t>
        </w:r>
        <w:r w:rsidR="00FC43A2">
          <w:rPr>
            <w:noProof/>
            <w:webHidden/>
          </w:rPr>
          <w:tab/>
        </w:r>
        <w:r w:rsidR="00FC43A2">
          <w:rPr>
            <w:noProof/>
            <w:webHidden/>
          </w:rPr>
          <w:fldChar w:fldCharType="begin"/>
        </w:r>
        <w:r w:rsidR="00FC43A2">
          <w:rPr>
            <w:noProof/>
            <w:webHidden/>
          </w:rPr>
          <w:instrText xml:space="preserve"> PAGEREF _Toc11246324 \h </w:instrText>
        </w:r>
        <w:r w:rsidR="00FC43A2">
          <w:rPr>
            <w:noProof/>
            <w:webHidden/>
          </w:rPr>
        </w:r>
        <w:r w:rsidR="00FC43A2">
          <w:rPr>
            <w:noProof/>
            <w:webHidden/>
          </w:rPr>
          <w:fldChar w:fldCharType="separate"/>
        </w:r>
        <w:r w:rsidR="00EE77F6">
          <w:rPr>
            <w:noProof/>
            <w:webHidden/>
          </w:rPr>
          <w:t>4</w:t>
        </w:r>
        <w:r w:rsidR="00FC43A2">
          <w:rPr>
            <w:noProof/>
            <w:webHidden/>
          </w:rPr>
          <w:fldChar w:fldCharType="end"/>
        </w:r>
      </w:hyperlink>
    </w:p>
    <w:p w14:paraId="156E06D2" w14:textId="12816E96" w:rsidR="00FC43A2" w:rsidRDefault="00A62E95">
      <w:pPr>
        <w:pStyle w:val="TOC3"/>
        <w:rPr>
          <w:rFonts w:asciiTheme="minorHAnsi" w:eastAsiaTheme="minorEastAsia" w:hAnsiTheme="minorHAnsi" w:cstheme="minorBidi"/>
          <w:noProof/>
          <w:sz w:val="22"/>
          <w:szCs w:val="22"/>
          <w:lang w:val="en-US"/>
        </w:rPr>
      </w:pPr>
      <w:hyperlink w:anchor="_Toc11246325" w:history="1">
        <w:r w:rsidR="00FC43A2" w:rsidRPr="00B814A7">
          <w:rPr>
            <w:rStyle w:val="Hyperlink"/>
            <w:rFonts w:asciiTheme="majorBidi" w:hAnsiTheme="majorBidi" w:cstheme="majorBidi"/>
            <w:noProof/>
          </w:rPr>
          <w:t>1.4</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Scope of Project</w:t>
        </w:r>
        <w:r w:rsidR="00FC43A2">
          <w:rPr>
            <w:noProof/>
            <w:webHidden/>
          </w:rPr>
          <w:tab/>
        </w:r>
        <w:r w:rsidR="00FC43A2">
          <w:rPr>
            <w:noProof/>
            <w:webHidden/>
          </w:rPr>
          <w:fldChar w:fldCharType="begin"/>
        </w:r>
        <w:r w:rsidR="00FC43A2">
          <w:rPr>
            <w:noProof/>
            <w:webHidden/>
          </w:rPr>
          <w:instrText xml:space="preserve"> PAGEREF _Toc11246325 \h </w:instrText>
        </w:r>
        <w:r w:rsidR="00FC43A2">
          <w:rPr>
            <w:noProof/>
            <w:webHidden/>
          </w:rPr>
        </w:r>
        <w:r w:rsidR="00FC43A2">
          <w:rPr>
            <w:noProof/>
            <w:webHidden/>
          </w:rPr>
          <w:fldChar w:fldCharType="separate"/>
        </w:r>
        <w:r w:rsidR="00EE77F6">
          <w:rPr>
            <w:noProof/>
            <w:webHidden/>
          </w:rPr>
          <w:t>4</w:t>
        </w:r>
        <w:r w:rsidR="00FC43A2">
          <w:rPr>
            <w:noProof/>
            <w:webHidden/>
          </w:rPr>
          <w:fldChar w:fldCharType="end"/>
        </w:r>
      </w:hyperlink>
    </w:p>
    <w:p w14:paraId="39086D19" w14:textId="563DA11F" w:rsidR="00FC43A2" w:rsidRDefault="00A62E95">
      <w:pPr>
        <w:pStyle w:val="TOC2"/>
        <w:rPr>
          <w:rFonts w:asciiTheme="minorHAnsi" w:eastAsiaTheme="minorEastAsia" w:hAnsiTheme="minorHAnsi" w:cstheme="minorBidi"/>
          <w:b w:val="0"/>
          <w:noProof/>
          <w:sz w:val="22"/>
          <w:szCs w:val="22"/>
          <w:lang w:val="en-US"/>
        </w:rPr>
      </w:pPr>
      <w:hyperlink w:anchor="_Toc11246326" w:history="1">
        <w:r w:rsidR="00FC43A2" w:rsidRPr="00B814A7">
          <w:rPr>
            <w:rStyle w:val="Hyperlink"/>
            <w:rFonts w:asciiTheme="majorBidi" w:hAnsiTheme="majorBidi" w:cstheme="majorBidi"/>
            <w:noProof/>
          </w:rPr>
          <w:t>2</w:t>
        </w:r>
        <w:r w:rsidR="00FC43A2">
          <w:rPr>
            <w:rFonts w:asciiTheme="minorHAnsi" w:eastAsiaTheme="minorEastAsia" w:hAnsiTheme="minorHAnsi" w:cstheme="minorBidi"/>
            <w:b w:val="0"/>
            <w:noProof/>
            <w:sz w:val="22"/>
            <w:szCs w:val="22"/>
            <w:lang w:val="en-US"/>
          </w:rPr>
          <w:tab/>
        </w:r>
        <w:r w:rsidR="00FC43A2" w:rsidRPr="00B814A7">
          <w:rPr>
            <w:rStyle w:val="Hyperlink"/>
            <w:rFonts w:asciiTheme="majorBidi" w:hAnsiTheme="majorBidi" w:cstheme="majorBidi"/>
            <w:noProof/>
          </w:rPr>
          <w:t>LITERATURE REVIEW</w:t>
        </w:r>
        <w:r w:rsidR="00FC43A2">
          <w:rPr>
            <w:noProof/>
            <w:webHidden/>
          </w:rPr>
          <w:tab/>
        </w:r>
        <w:r w:rsidR="00FC43A2">
          <w:rPr>
            <w:noProof/>
            <w:webHidden/>
          </w:rPr>
          <w:fldChar w:fldCharType="begin"/>
        </w:r>
        <w:r w:rsidR="00FC43A2">
          <w:rPr>
            <w:noProof/>
            <w:webHidden/>
          </w:rPr>
          <w:instrText xml:space="preserve"> PAGEREF _Toc11246326 \h </w:instrText>
        </w:r>
        <w:r w:rsidR="00FC43A2">
          <w:rPr>
            <w:noProof/>
            <w:webHidden/>
          </w:rPr>
        </w:r>
        <w:r w:rsidR="00FC43A2">
          <w:rPr>
            <w:noProof/>
            <w:webHidden/>
          </w:rPr>
          <w:fldChar w:fldCharType="separate"/>
        </w:r>
        <w:r w:rsidR="00EE77F6">
          <w:rPr>
            <w:noProof/>
            <w:webHidden/>
          </w:rPr>
          <w:t>5</w:t>
        </w:r>
        <w:r w:rsidR="00FC43A2">
          <w:rPr>
            <w:noProof/>
            <w:webHidden/>
          </w:rPr>
          <w:fldChar w:fldCharType="end"/>
        </w:r>
      </w:hyperlink>
    </w:p>
    <w:p w14:paraId="134E3B84" w14:textId="5E04E8EF" w:rsidR="00FC43A2" w:rsidRDefault="00A62E95">
      <w:pPr>
        <w:pStyle w:val="TOC3"/>
        <w:rPr>
          <w:rFonts w:asciiTheme="minorHAnsi" w:eastAsiaTheme="minorEastAsia" w:hAnsiTheme="minorHAnsi" w:cstheme="minorBidi"/>
          <w:noProof/>
          <w:sz w:val="22"/>
          <w:szCs w:val="22"/>
          <w:lang w:val="en-US"/>
        </w:rPr>
      </w:pPr>
      <w:hyperlink w:anchor="_Toc11246327" w:history="1">
        <w:r w:rsidR="00FC43A2" w:rsidRPr="00B814A7">
          <w:rPr>
            <w:rStyle w:val="Hyperlink"/>
            <w:rFonts w:asciiTheme="majorBidi" w:hAnsiTheme="majorBidi" w:cstheme="majorBidi"/>
            <w:noProof/>
          </w:rPr>
          <w:t>2.1</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Usability of online shopping</w:t>
        </w:r>
        <w:r w:rsidR="00FC43A2">
          <w:rPr>
            <w:noProof/>
            <w:webHidden/>
          </w:rPr>
          <w:tab/>
        </w:r>
        <w:r w:rsidR="00FC43A2">
          <w:rPr>
            <w:noProof/>
            <w:webHidden/>
          </w:rPr>
          <w:fldChar w:fldCharType="begin"/>
        </w:r>
        <w:r w:rsidR="00FC43A2">
          <w:rPr>
            <w:noProof/>
            <w:webHidden/>
          </w:rPr>
          <w:instrText xml:space="preserve"> PAGEREF _Toc11246327 \h </w:instrText>
        </w:r>
        <w:r w:rsidR="00FC43A2">
          <w:rPr>
            <w:noProof/>
            <w:webHidden/>
          </w:rPr>
        </w:r>
        <w:r w:rsidR="00FC43A2">
          <w:rPr>
            <w:noProof/>
            <w:webHidden/>
          </w:rPr>
          <w:fldChar w:fldCharType="separate"/>
        </w:r>
        <w:r w:rsidR="00EE77F6">
          <w:rPr>
            <w:noProof/>
            <w:webHidden/>
          </w:rPr>
          <w:t>6</w:t>
        </w:r>
        <w:r w:rsidR="00FC43A2">
          <w:rPr>
            <w:noProof/>
            <w:webHidden/>
          </w:rPr>
          <w:fldChar w:fldCharType="end"/>
        </w:r>
      </w:hyperlink>
    </w:p>
    <w:p w14:paraId="3B4DEBDA" w14:textId="42EC5EFC" w:rsidR="00FC43A2" w:rsidRDefault="00A62E95">
      <w:pPr>
        <w:pStyle w:val="TOC3"/>
        <w:rPr>
          <w:rFonts w:asciiTheme="minorHAnsi" w:eastAsiaTheme="minorEastAsia" w:hAnsiTheme="minorHAnsi" w:cstheme="minorBidi"/>
          <w:noProof/>
          <w:sz w:val="22"/>
          <w:szCs w:val="22"/>
          <w:lang w:val="en-US"/>
        </w:rPr>
      </w:pPr>
      <w:hyperlink w:anchor="_Toc11246328" w:history="1">
        <w:r w:rsidR="00FC43A2" w:rsidRPr="00B814A7">
          <w:rPr>
            <w:rStyle w:val="Hyperlink"/>
            <w:rFonts w:asciiTheme="majorBidi" w:hAnsiTheme="majorBidi" w:cstheme="majorBidi"/>
            <w:noProof/>
          </w:rPr>
          <w:t>2.2</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Female user intends toward interaction and design</w:t>
        </w:r>
        <w:r w:rsidR="00FC43A2">
          <w:rPr>
            <w:noProof/>
            <w:webHidden/>
          </w:rPr>
          <w:tab/>
        </w:r>
        <w:r w:rsidR="00FC43A2">
          <w:rPr>
            <w:noProof/>
            <w:webHidden/>
          </w:rPr>
          <w:fldChar w:fldCharType="begin"/>
        </w:r>
        <w:r w:rsidR="00FC43A2">
          <w:rPr>
            <w:noProof/>
            <w:webHidden/>
          </w:rPr>
          <w:instrText xml:space="preserve"> PAGEREF _Toc11246328 \h </w:instrText>
        </w:r>
        <w:r w:rsidR="00FC43A2">
          <w:rPr>
            <w:noProof/>
            <w:webHidden/>
          </w:rPr>
        </w:r>
        <w:r w:rsidR="00FC43A2">
          <w:rPr>
            <w:noProof/>
            <w:webHidden/>
          </w:rPr>
          <w:fldChar w:fldCharType="separate"/>
        </w:r>
        <w:r w:rsidR="00EE77F6">
          <w:rPr>
            <w:noProof/>
            <w:webHidden/>
          </w:rPr>
          <w:t>7</w:t>
        </w:r>
        <w:r w:rsidR="00FC43A2">
          <w:rPr>
            <w:noProof/>
            <w:webHidden/>
          </w:rPr>
          <w:fldChar w:fldCharType="end"/>
        </w:r>
      </w:hyperlink>
    </w:p>
    <w:p w14:paraId="375DED2D" w14:textId="2D6F8E28" w:rsidR="00FC43A2" w:rsidRDefault="00A62E95">
      <w:pPr>
        <w:pStyle w:val="TOC3"/>
        <w:rPr>
          <w:rFonts w:asciiTheme="minorHAnsi" w:eastAsiaTheme="minorEastAsia" w:hAnsiTheme="minorHAnsi" w:cstheme="minorBidi"/>
          <w:noProof/>
          <w:sz w:val="22"/>
          <w:szCs w:val="22"/>
          <w:lang w:val="en-US"/>
        </w:rPr>
      </w:pPr>
      <w:hyperlink w:anchor="_Toc11246329" w:history="1">
        <w:r w:rsidR="00FC43A2" w:rsidRPr="00B814A7">
          <w:rPr>
            <w:rStyle w:val="Hyperlink"/>
            <w:rFonts w:asciiTheme="majorBidi" w:hAnsiTheme="majorBidi" w:cstheme="majorBidi"/>
            <w:noProof/>
          </w:rPr>
          <w:t>2.3</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Online shopping in Pakistan</w:t>
        </w:r>
        <w:r w:rsidR="00FC43A2">
          <w:rPr>
            <w:noProof/>
            <w:webHidden/>
          </w:rPr>
          <w:tab/>
        </w:r>
        <w:r w:rsidR="00FC43A2">
          <w:rPr>
            <w:noProof/>
            <w:webHidden/>
          </w:rPr>
          <w:fldChar w:fldCharType="begin"/>
        </w:r>
        <w:r w:rsidR="00FC43A2">
          <w:rPr>
            <w:noProof/>
            <w:webHidden/>
          </w:rPr>
          <w:instrText xml:space="preserve"> PAGEREF _Toc11246329 \h </w:instrText>
        </w:r>
        <w:r w:rsidR="00FC43A2">
          <w:rPr>
            <w:noProof/>
            <w:webHidden/>
          </w:rPr>
        </w:r>
        <w:r w:rsidR="00FC43A2">
          <w:rPr>
            <w:noProof/>
            <w:webHidden/>
          </w:rPr>
          <w:fldChar w:fldCharType="separate"/>
        </w:r>
        <w:r w:rsidR="00EE77F6">
          <w:rPr>
            <w:noProof/>
            <w:webHidden/>
          </w:rPr>
          <w:t>8</w:t>
        </w:r>
        <w:r w:rsidR="00FC43A2">
          <w:rPr>
            <w:noProof/>
            <w:webHidden/>
          </w:rPr>
          <w:fldChar w:fldCharType="end"/>
        </w:r>
      </w:hyperlink>
    </w:p>
    <w:p w14:paraId="2960AF2A" w14:textId="36BDD7B4" w:rsidR="00FC43A2" w:rsidRDefault="00A62E95">
      <w:pPr>
        <w:pStyle w:val="TOC4"/>
        <w:rPr>
          <w:rFonts w:asciiTheme="minorHAnsi" w:eastAsiaTheme="minorEastAsia" w:hAnsiTheme="minorHAnsi" w:cstheme="minorBidi"/>
          <w:noProof/>
          <w:sz w:val="22"/>
          <w:szCs w:val="22"/>
          <w:lang w:val="en-US"/>
        </w:rPr>
      </w:pPr>
      <w:hyperlink w:anchor="_Toc11246330" w:history="1">
        <w:r w:rsidR="00FC43A2" w:rsidRPr="00B814A7">
          <w:rPr>
            <w:rStyle w:val="Hyperlink"/>
            <w:rFonts w:asciiTheme="majorBidi" w:hAnsiTheme="majorBidi" w:cstheme="majorBidi"/>
            <w:noProof/>
          </w:rPr>
          <w:t>2.3.1</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Top e-commerce website of Pakistan</w:t>
        </w:r>
        <w:r w:rsidR="00FC43A2">
          <w:rPr>
            <w:noProof/>
            <w:webHidden/>
          </w:rPr>
          <w:tab/>
        </w:r>
        <w:r w:rsidR="00FC43A2">
          <w:rPr>
            <w:noProof/>
            <w:webHidden/>
          </w:rPr>
          <w:fldChar w:fldCharType="begin"/>
        </w:r>
        <w:r w:rsidR="00FC43A2">
          <w:rPr>
            <w:noProof/>
            <w:webHidden/>
          </w:rPr>
          <w:instrText xml:space="preserve"> PAGEREF _Toc11246330 \h </w:instrText>
        </w:r>
        <w:r w:rsidR="00FC43A2">
          <w:rPr>
            <w:noProof/>
            <w:webHidden/>
          </w:rPr>
        </w:r>
        <w:r w:rsidR="00FC43A2">
          <w:rPr>
            <w:noProof/>
            <w:webHidden/>
          </w:rPr>
          <w:fldChar w:fldCharType="separate"/>
        </w:r>
        <w:r w:rsidR="00EE77F6">
          <w:rPr>
            <w:noProof/>
            <w:webHidden/>
          </w:rPr>
          <w:t>10</w:t>
        </w:r>
        <w:r w:rsidR="00FC43A2">
          <w:rPr>
            <w:noProof/>
            <w:webHidden/>
          </w:rPr>
          <w:fldChar w:fldCharType="end"/>
        </w:r>
      </w:hyperlink>
    </w:p>
    <w:p w14:paraId="7D2CB399" w14:textId="6DD4AD23" w:rsidR="00FC43A2" w:rsidRDefault="00A62E95">
      <w:pPr>
        <w:pStyle w:val="TOC4"/>
        <w:rPr>
          <w:rFonts w:asciiTheme="minorHAnsi" w:eastAsiaTheme="minorEastAsia" w:hAnsiTheme="minorHAnsi" w:cstheme="minorBidi"/>
          <w:noProof/>
          <w:sz w:val="22"/>
          <w:szCs w:val="22"/>
          <w:lang w:val="en-US"/>
        </w:rPr>
      </w:pPr>
      <w:hyperlink w:anchor="_Toc11246331" w:history="1">
        <w:r w:rsidR="00FC43A2" w:rsidRPr="00B814A7">
          <w:rPr>
            <w:rStyle w:val="Hyperlink"/>
            <w:rFonts w:asciiTheme="majorBidi" w:hAnsiTheme="majorBidi" w:cstheme="majorBidi"/>
            <w:noProof/>
          </w:rPr>
          <w:t>2.3.2</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Trends of online shopping in Pakistan</w:t>
        </w:r>
        <w:r w:rsidR="00FC43A2">
          <w:rPr>
            <w:noProof/>
            <w:webHidden/>
          </w:rPr>
          <w:tab/>
        </w:r>
        <w:r w:rsidR="00FC43A2">
          <w:rPr>
            <w:noProof/>
            <w:webHidden/>
          </w:rPr>
          <w:fldChar w:fldCharType="begin"/>
        </w:r>
        <w:r w:rsidR="00FC43A2">
          <w:rPr>
            <w:noProof/>
            <w:webHidden/>
          </w:rPr>
          <w:instrText xml:space="preserve"> PAGEREF _Toc11246331 \h </w:instrText>
        </w:r>
        <w:r w:rsidR="00FC43A2">
          <w:rPr>
            <w:noProof/>
            <w:webHidden/>
          </w:rPr>
        </w:r>
        <w:r w:rsidR="00FC43A2">
          <w:rPr>
            <w:noProof/>
            <w:webHidden/>
          </w:rPr>
          <w:fldChar w:fldCharType="separate"/>
        </w:r>
        <w:r w:rsidR="00EE77F6">
          <w:rPr>
            <w:noProof/>
            <w:webHidden/>
          </w:rPr>
          <w:t>11</w:t>
        </w:r>
        <w:r w:rsidR="00FC43A2">
          <w:rPr>
            <w:noProof/>
            <w:webHidden/>
          </w:rPr>
          <w:fldChar w:fldCharType="end"/>
        </w:r>
      </w:hyperlink>
    </w:p>
    <w:p w14:paraId="36F2F084" w14:textId="755B0AEA" w:rsidR="00FC43A2" w:rsidRDefault="00A62E95">
      <w:pPr>
        <w:pStyle w:val="TOC2"/>
        <w:rPr>
          <w:rFonts w:asciiTheme="minorHAnsi" w:eastAsiaTheme="minorEastAsia" w:hAnsiTheme="minorHAnsi" w:cstheme="minorBidi"/>
          <w:b w:val="0"/>
          <w:noProof/>
          <w:sz w:val="22"/>
          <w:szCs w:val="22"/>
          <w:lang w:val="en-US"/>
        </w:rPr>
      </w:pPr>
      <w:hyperlink w:anchor="_Toc11246332" w:history="1">
        <w:r w:rsidR="00FC43A2" w:rsidRPr="00B814A7">
          <w:rPr>
            <w:rStyle w:val="Hyperlink"/>
            <w:rFonts w:asciiTheme="majorBidi" w:hAnsiTheme="majorBidi" w:cstheme="majorBidi"/>
            <w:noProof/>
          </w:rPr>
          <w:t>3</w:t>
        </w:r>
        <w:r w:rsidR="00FC43A2">
          <w:rPr>
            <w:rFonts w:asciiTheme="minorHAnsi" w:eastAsiaTheme="minorEastAsia" w:hAnsiTheme="minorHAnsi" w:cstheme="minorBidi"/>
            <w:b w:val="0"/>
            <w:noProof/>
            <w:sz w:val="22"/>
            <w:szCs w:val="22"/>
            <w:lang w:val="en-US"/>
          </w:rPr>
          <w:tab/>
        </w:r>
        <w:r w:rsidR="00FC43A2" w:rsidRPr="00B814A7">
          <w:rPr>
            <w:rStyle w:val="Hyperlink"/>
            <w:rFonts w:asciiTheme="majorBidi" w:hAnsiTheme="majorBidi" w:cstheme="majorBidi"/>
            <w:noProof/>
          </w:rPr>
          <w:t>DESIGN AND METHODOLOGY</w:t>
        </w:r>
        <w:r w:rsidR="00FC43A2">
          <w:rPr>
            <w:noProof/>
            <w:webHidden/>
          </w:rPr>
          <w:tab/>
        </w:r>
        <w:r w:rsidR="00FC43A2">
          <w:rPr>
            <w:noProof/>
            <w:webHidden/>
          </w:rPr>
          <w:fldChar w:fldCharType="begin"/>
        </w:r>
        <w:r w:rsidR="00FC43A2">
          <w:rPr>
            <w:noProof/>
            <w:webHidden/>
          </w:rPr>
          <w:instrText xml:space="preserve"> PAGEREF _Toc11246332 \h </w:instrText>
        </w:r>
        <w:r w:rsidR="00FC43A2">
          <w:rPr>
            <w:noProof/>
            <w:webHidden/>
          </w:rPr>
        </w:r>
        <w:r w:rsidR="00FC43A2">
          <w:rPr>
            <w:noProof/>
            <w:webHidden/>
          </w:rPr>
          <w:fldChar w:fldCharType="separate"/>
        </w:r>
        <w:r w:rsidR="00EE77F6">
          <w:rPr>
            <w:noProof/>
            <w:webHidden/>
          </w:rPr>
          <w:t>12</w:t>
        </w:r>
        <w:r w:rsidR="00FC43A2">
          <w:rPr>
            <w:noProof/>
            <w:webHidden/>
          </w:rPr>
          <w:fldChar w:fldCharType="end"/>
        </w:r>
      </w:hyperlink>
    </w:p>
    <w:p w14:paraId="2101BC37" w14:textId="6B75B866" w:rsidR="00FC43A2" w:rsidRDefault="00A62E95">
      <w:pPr>
        <w:pStyle w:val="TOC3"/>
        <w:rPr>
          <w:rFonts w:asciiTheme="minorHAnsi" w:eastAsiaTheme="minorEastAsia" w:hAnsiTheme="minorHAnsi" w:cstheme="minorBidi"/>
          <w:noProof/>
          <w:sz w:val="22"/>
          <w:szCs w:val="22"/>
          <w:lang w:val="en-US"/>
        </w:rPr>
      </w:pPr>
      <w:hyperlink w:anchor="_Toc11246333" w:history="1">
        <w:r w:rsidR="00FC43A2" w:rsidRPr="00B814A7">
          <w:rPr>
            <w:rStyle w:val="Hyperlink"/>
            <w:rFonts w:asciiTheme="majorBidi" w:hAnsiTheme="majorBidi" w:cstheme="majorBidi"/>
            <w:noProof/>
          </w:rPr>
          <w:t>3.1</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Overview</w:t>
        </w:r>
        <w:r w:rsidR="00FC43A2">
          <w:rPr>
            <w:noProof/>
            <w:webHidden/>
          </w:rPr>
          <w:tab/>
        </w:r>
        <w:r w:rsidR="00FC43A2">
          <w:rPr>
            <w:noProof/>
            <w:webHidden/>
          </w:rPr>
          <w:fldChar w:fldCharType="begin"/>
        </w:r>
        <w:r w:rsidR="00FC43A2">
          <w:rPr>
            <w:noProof/>
            <w:webHidden/>
          </w:rPr>
          <w:instrText xml:space="preserve"> PAGEREF _Toc11246333 \h </w:instrText>
        </w:r>
        <w:r w:rsidR="00FC43A2">
          <w:rPr>
            <w:noProof/>
            <w:webHidden/>
          </w:rPr>
        </w:r>
        <w:r w:rsidR="00FC43A2">
          <w:rPr>
            <w:noProof/>
            <w:webHidden/>
          </w:rPr>
          <w:fldChar w:fldCharType="separate"/>
        </w:r>
        <w:r w:rsidR="00EE77F6">
          <w:rPr>
            <w:noProof/>
            <w:webHidden/>
          </w:rPr>
          <w:t>12</w:t>
        </w:r>
        <w:r w:rsidR="00FC43A2">
          <w:rPr>
            <w:noProof/>
            <w:webHidden/>
          </w:rPr>
          <w:fldChar w:fldCharType="end"/>
        </w:r>
      </w:hyperlink>
    </w:p>
    <w:p w14:paraId="5A9E4FAA" w14:textId="34DAF0EF" w:rsidR="00FC43A2" w:rsidRDefault="00A62E95">
      <w:pPr>
        <w:pStyle w:val="TOC3"/>
        <w:rPr>
          <w:rFonts w:asciiTheme="minorHAnsi" w:eastAsiaTheme="minorEastAsia" w:hAnsiTheme="minorHAnsi" w:cstheme="minorBidi"/>
          <w:noProof/>
          <w:sz w:val="22"/>
          <w:szCs w:val="22"/>
          <w:lang w:val="en-US"/>
        </w:rPr>
      </w:pPr>
      <w:hyperlink w:anchor="_Toc11246334" w:history="1">
        <w:r w:rsidR="00FC43A2" w:rsidRPr="00B814A7">
          <w:rPr>
            <w:rStyle w:val="Hyperlink"/>
            <w:rFonts w:asciiTheme="majorBidi" w:hAnsiTheme="majorBidi" w:cstheme="majorBidi"/>
            <w:noProof/>
          </w:rPr>
          <w:t>3.2</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Researched based</w:t>
        </w:r>
        <w:r w:rsidR="00FC43A2">
          <w:rPr>
            <w:noProof/>
            <w:webHidden/>
          </w:rPr>
          <w:tab/>
        </w:r>
        <w:r w:rsidR="00FC43A2">
          <w:rPr>
            <w:noProof/>
            <w:webHidden/>
          </w:rPr>
          <w:fldChar w:fldCharType="begin"/>
        </w:r>
        <w:r w:rsidR="00FC43A2">
          <w:rPr>
            <w:noProof/>
            <w:webHidden/>
          </w:rPr>
          <w:instrText xml:space="preserve"> PAGEREF _Toc11246334 \h </w:instrText>
        </w:r>
        <w:r w:rsidR="00FC43A2">
          <w:rPr>
            <w:noProof/>
            <w:webHidden/>
          </w:rPr>
        </w:r>
        <w:r w:rsidR="00FC43A2">
          <w:rPr>
            <w:noProof/>
            <w:webHidden/>
          </w:rPr>
          <w:fldChar w:fldCharType="separate"/>
        </w:r>
        <w:r w:rsidR="00EE77F6">
          <w:rPr>
            <w:noProof/>
            <w:webHidden/>
          </w:rPr>
          <w:t>12</w:t>
        </w:r>
        <w:r w:rsidR="00FC43A2">
          <w:rPr>
            <w:noProof/>
            <w:webHidden/>
          </w:rPr>
          <w:fldChar w:fldCharType="end"/>
        </w:r>
      </w:hyperlink>
    </w:p>
    <w:p w14:paraId="066303C1" w14:textId="6497466D" w:rsidR="00FC43A2" w:rsidRDefault="00A62E95">
      <w:pPr>
        <w:pStyle w:val="TOC3"/>
        <w:rPr>
          <w:rFonts w:asciiTheme="minorHAnsi" w:eastAsiaTheme="minorEastAsia" w:hAnsiTheme="minorHAnsi" w:cstheme="minorBidi"/>
          <w:noProof/>
          <w:sz w:val="22"/>
          <w:szCs w:val="22"/>
          <w:lang w:val="en-US"/>
        </w:rPr>
      </w:pPr>
      <w:hyperlink w:anchor="_Toc11246335" w:history="1">
        <w:r w:rsidR="00FC43A2" w:rsidRPr="00B814A7">
          <w:rPr>
            <w:rStyle w:val="Hyperlink"/>
            <w:rFonts w:asciiTheme="majorBidi" w:hAnsiTheme="majorBidi" w:cstheme="majorBidi"/>
            <w:noProof/>
          </w:rPr>
          <w:t>3.3</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User central design</w:t>
        </w:r>
        <w:r w:rsidR="00FC43A2">
          <w:rPr>
            <w:noProof/>
            <w:webHidden/>
          </w:rPr>
          <w:tab/>
        </w:r>
        <w:r w:rsidR="00FC43A2">
          <w:rPr>
            <w:noProof/>
            <w:webHidden/>
          </w:rPr>
          <w:fldChar w:fldCharType="begin"/>
        </w:r>
        <w:r w:rsidR="00FC43A2">
          <w:rPr>
            <w:noProof/>
            <w:webHidden/>
          </w:rPr>
          <w:instrText xml:space="preserve"> PAGEREF _Toc11246335 \h </w:instrText>
        </w:r>
        <w:r w:rsidR="00FC43A2">
          <w:rPr>
            <w:noProof/>
            <w:webHidden/>
          </w:rPr>
        </w:r>
        <w:r w:rsidR="00FC43A2">
          <w:rPr>
            <w:noProof/>
            <w:webHidden/>
          </w:rPr>
          <w:fldChar w:fldCharType="separate"/>
        </w:r>
        <w:r w:rsidR="00EE77F6">
          <w:rPr>
            <w:noProof/>
            <w:webHidden/>
          </w:rPr>
          <w:t>13</w:t>
        </w:r>
        <w:r w:rsidR="00FC43A2">
          <w:rPr>
            <w:noProof/>
            <w:webHidden/>
          </w:rPr>
          <w:fldChar w:fldCharType="end"/>
        </w:r>
      </w:hyperlink>
    </w:p>
    <w:p w14:paraId="1F93B22C" w14:textId="2D6200A5" w:rsidR="00FC43A2" w:rsidRDefault="00A62E95">
      <w:pPr>
        <w:pStyle w:val="TOC3"/>
        <w:rPr>
          <w:rFonts w:asciiTheme="minorHAnsi" w:eastAsiaTheme="minorEastAsia" w:hAnsiTheme="minorHAnsi" w:cstheme="minorBidi"/>
          <w:noProof/>
          <w:sz w:val="22"/>
          <w:szCs w:val="22"/>
          <w:lang w:val="en-US"/>
        </w:rPr>
      </w:pPr>
      <w:hyperlink w:anchor="_Toc11246336" w:history="1">
        <w:r w:rsidR="00FC43A2" w:rsidRPr="00B814A7">
          <w:rPr>
            <w:rStyle w:val="Hyperlink"/>
            <w:noProof/>
          </w:rPr>
          <w:t>3.4</w:t>
        </w:r>
        <w:r w:rsidR="00FC43A2">
          <w:rPr>
            <w:rFonts w:asciiTheme="minorHAnsi" w:eastAsiaTheme="minorEastAsia" w:hAnsiTheme="minorHAnsi" w:cstheme="minorBidi"/>
            <w:noProof/>
            <w:sz w:val="22"/>
            <w:szCs w:val="22"/>
            <w:lang w:val="en-US"/>
          </w:rPr>
          <w:tab/>
        </w:r>
        <w:r w:rsidR="00FC43A2" w:rsidRPr="00B814A7">
          <w:rPr>
            <w:rStyle w:val="Hyperlink"/>
            <w:noProof/>
          </w:rPr>
          <w:t>Methodology</w:t>
        </w:r>
        <w:r w:rsidR="00FC43A2">
          <w:rPr>
            <w:noProof/>
            <w:webHidden/>
          </w:rPr>
          <w:tab/>
        </w:r>
        <w:r w:rsidR="00FC43A2">
          <w:rPr>
            <w:noProof/>
            <w:webHidden/>
          </w:rPr>
          <w:fldChar w:fldCharType="begin"/>
        </w:r>
        <w:r w:rsidR="00FC43A2">
          <w:rPr>
            <w:noProof/>
            <w:webHidden/>
          </w:rPr>
          <w:instrText xml:space="preserve"> PAGEREF _Toc11246336 \h </w:instrText>
        </w:r>
        <w:r w:rsidR="00FC43A2">
          <w:rPr>
            <w:noProof/>
            <w:webHidden/>
          </w:rPr>
        </w:r>
        <w:r w:rsidR="00FC43A2">
          <w:rPr>
            <w:noProof/>
            <w:webHidden/>
          </w:rPr>
          <w:fldChar w:fldCharType="separate"/>
        </w:r>
        <w:r w:rsidR="00EE77F6">
          <w:rPr>
            <w:noProof/>
            <w:webHidden/>
          </w:rPr>
          <w:t>14</w:t>
        </w:r>
        <w:r w:rsidR="00FC43A2">
          <w:rPr>
            <w:noProof/>
            <w:webHidden/>
          </w:rPr>
          <w:fldChar w:fldCharType="end"/>
        </w:r>
      </w:hyperlink>
    </w:p>
    <w:p w14:paraId="0026F829" w14:textId="060B630D" w:rsidR="00FC43A2" w:rsidRDefault="00A62E95">
      <w:pPr>
        <w:pStyle w:val="TOC3"/>
        <w:rPr>
          <w:rFonts w:asciiTheme="minorHAnsi" w:eastAsiaTheme="minorEastAsia" w:hAnsiTheme="minorHAnsi" w:cstheme="minorBidi"/>
          <w:noProof/>
          <w:sz w:val="22"/>
          <w:szCs w:val="22"/>
          <w:lang w:val="en-US"/>
        </w:rPr>
      </w:pPr>
      <w:hyperlink w:anchor="_Toc11246337" w:history="1">
        <w:r w:rsidR="00FC43A2" w:rsidRPr="00B814A7">
          <w:rPr>
            <w:rStyle w:val="Hyperlink"/>
            <w:noProof/>
          </w:rPr>
          <w:t>3.5</w:t>
        </w:r>
        <w:r w:rsidR="00FC43A2">
          <w:rPr>
            <w:rFonts w:asciiTheme="minorHAnsi" w:eastAsiaTheme="minorEastAsia" w:hAnsiTheme="minorHAnsi" w:cstheme="minorBidi"/>
            <w:noProof/>
            <w:sz w:val="22"/>
            <w:szCs w:val="22"/>
            <w:lang w:val="en-US"/>
          </w:rPr>
          <w:tab/>
        </w:r>
        <w:r w:rsidR="00FC43A2" w:rsidRPr="00B814A7">
          <w:rPr>
            <w:rStyle w:val="Hyperlink"/>
            <w:noProof/>
          </w:rPr>
          <w:t>System Design</w:t>
        </w:r>
        <w:r w:rsidR="00FC43A2">
          <w:rPr>
            <w:noProof/>
            <w:webHidden/>
          </w:rPr>
          <w:tab/>
        </w:r>
        <w:r w:rsidR="00FC43A2">
          <w:rPr>
            <w:noProof/>
            <w:webHidden/>
          </w:rPr>
          <w:fldChar w:fldCharType="begin"/>
        </w:r>
        <w:r w:rsidR="00FC43A2">
          <w:rPr>
            <w:noProof/>
            <w:webHidden/>
          </w:rPr>
          <w:instrText xml:space="preserve"> PAGEREF _Toc11246337 \h </w:instrText>
        </w:r>
        <w:r w:rsidR="00FC43A2">
          <w:rPr>
            <w:noProof/>
            <w:webHidden/>
          </w:rPr>
        </w:r>
        <w:r w:rsidR="00FC43A2">
          <w:rPr>
            <w:noProof/>
            <w:webHidden/>
          </w:rPr>
          <w:fldChar w:fldCharType="separate"/>
        </w:r>
        <w:r w:rsidR="00EE77F6">
          <w:rPr>
            <w:noProof/>
            <w:webHidden/>
          </w:rPr>
          <w:t>17</w:t>
        </w:r>
        <w:r w:rsidR="00FC43A2">
          <w:rPr>
            <w:noProof/>
            <w:webHidden/>
          </w:rPr>
          <w:fldChar w:fldCharType="end"/>
        </w:r>
      </w:hyperlink>
    </w:p>
    <w:p w14:paraId="720AFCE1" w14:textId="1E6072BB" w:rsidR="00FC43A2" w:rsidRDefault="00A62E95">
      <w:pPr>
        <w:pStyle w:val="TOC4"/>
        <w:rPr>
          <w:rFonts w:asciiTheme="minorHAnsi" w:eastAsiaTheme="minorEastAsia" w:hAnsiTheme="minorHAnsi" w:cstheme="minorBidi"/>
          <w:noProof/>
          <w:sz w:val="22"/>
          <w:szCs w:val="22"/>
          <w:lang w:val="en-US"/>
        </w:rPr>
      </w:pPr>
      <w:hyperlink w:anchor="_Toc11246338" w:history="1">
        <w:r w:rsidR="00FC43A2" w:rsidRPr="00B814A7">
          <w:rPr>
            <w:rStyle w:val="Hyperlink"/>
            <w:noProof/>
          </w:rPr>
          <w:t>3.5.1</w:t>
        </w:r>
        <w:r w:rsidR="00FC43A2">
          <w:rPr>
            <w:rFonts w:asciiTheme="minorHAnsi" w:eastAsiaTheme="minorEastAsia" w:hAnsiTheme="minorHAnsi" w:cstheme="minorBidi"/>
            <w:noProof/>
            <w:sz w:val="22"/>
            <w:szCs w:val="22"/>
            <w:lang w:val="en-US"/>
          </w:rPr>
          <w:tab/>
        </w:r>
        <w:r w:rsidR="00FC43A2" w:rsidRPr="00B814A7">
          <w:rPr>
            <w:rStyle w:val="Hyperlink"/>
            <w:noProof/>
          </w:rPr>
          <w:t>System Use-case</w:t>
        </w:r>
        <w:r w:rsidR="00FC43A2">
          <w:rPr>
            <w:noProof/>
            <w:webHidden/>
          </w:rPr>
          <w:tab/>
        </w:r>
        <w:r w:rsidR="00FC43A2">
          <w:rPr>
            <w:noProof/>
            <w:webHidden/>
          </w:rPr>
          <w:fldChar w:fldCharType="begin"/>
        </w:r>
        <w:r w:rsidR="00FC43A2">
          <w:rPr>
            <w:noProof/>
            <w:webHidden/>
          </w:rPr>
          <w:instrText xml:space="preserve"> PAGEREF _Toc11246338 \h </w:instrText>
        </w:r>
        <w:r w:rsidR="00FC43A2">
          <w:rPr>
            <w:noProof/>
            <w:webHidden/>
          </w:rPr>
        </w:r>
        <w:r w:rsidR="00FC43A2">
          <w:rPr>
            <w:noProof/>
            <w:webHidden/>
          </w:rPr>
          <w:fldChar w:fldCharType="separate"/>
        </w:r>
        <w:r w:rsidR="00EE77F6">
          <w:rPr>
            <w:noProof/>
            <w:webHidden/>
          </w:rPr>
          <w:t>18</w:t>
        </w:r>
        <w:r w:rsidR="00FC43A2">
          <w:rPr>
            <w:noProof/>
            <w:webHidden/>
          </w:rPr>
          <w:fldChar w:fldCharType="end"/>
        </w:r>
      </w:hyperlink>
    </w:p>
    <w:p w14:paraId="2A944897" w14:textId="2177B6DA" w:rsidR="00FC43A2" w:rsidRDefault="00A62E95">
      <w:pPr>
        <w:pStyle w:val="TOC4"/>
        <w:rPr>
          <w:rFonts w:asciiTheme="minorHAnsi" w:eastAsiaTheme="minorEastAsia" w:hAnsiTheme="minorHAnsi" w:cstheme="minorBidi"/>
          <w:noProof/>
          <w:sz w:val="22"/>
          <w:szCs w:val="22"/>
          <w:lang w:val="en-US"/>
        </w:rPr>
      </w:pPr>
      <w:hyperlink w:anchor="_Toc11246339" w:history="1">
        <w:r w:rsidR="00FC43A2" w:rsidRPr="00B814A7">
          <w:rPr>
            <w:rStyle w:val="Hyperlink"/>
            <w:noProof/>
            <w:lang w:val="en-US"/>
          </w:rPr>
          <w:t>3.5.2</w:t>
        </w:r>
        <w:r w:rsidR="00FC43A2">
          <w:rPr>
            <w:rFonts w:asciiTheme="minorHAnsi" w:eastAsiaTheme="minorEastAsia" w:hAnsiTheme="minorHAnsi" w:cstheme="minorBidi"/>
            <w:noProof/>
            <w:sz w:val="22"/>
            <w:szCs w:val="22"/>
            <w:lang w:val="en-US"/>
          </w:rPr>
          <w:tab/>
        </w:r>
        <w:r w:rsidR="00FC43A2" w:rsidRPr="00B814A7">
          <w:rPr>
            <w:rStyle w:val="Hyperlink"/>
            <w:noProof/>
            <w:lang w:val="en-US"/>
          </w:rPr>
          <w:t>Use-case Narrative</w:t>
        </w:r>
        <w:r w:rsidR="00FC43A2">
          <w:rPr>
            <w:noProof/>
            <w:webHidden/>
          </w:rPr>
          <w:tab/>
        </w:r>
        <w:r w:rsidR="00FC43A2">
          <w:rPr>
            <w:noProof/>
            <w:webHidden/>
          </w:rPr>
          <w:fldChar w:fldCharType="begin"/>
        </w:r>
        <w:r w:rsidR="00FC43A2">
          <w:rPr>
            <w:noProof/>
            <w:webHidden/>
          </w:rPr>
          <w:instrText xml:space="preserve"> PAGEREF _Toc11246339 \h </w:instrText>
        </w:r>
        <w:r w:rsidR="00FC43A2">
          <w:rPr>
            <w:noProof/>
            <w:webHidden/>
          </w:rPr>
        </w:r>
        <w:r w:rsidR="00FC43A2">
          <w:rPr>
            <w:noProof/>
            <w:webHidden/>
          </w:rPr>
          <w:fldChar w:fldCharType="separate"/>
        </w:r>
        <w:r w:rsidR="00EE77F6">
          <w:rPr>
            <w:noProof/>
            <w:webHidden/>
          </w:rPr>
          <w:t>18</w:t>
        </w:r>
        <w:r w:rsidR="00FC43A2">
          <w:rPr>
            <w:noProof/>
            <w:webHidden/>
          </w:rPr>
          <w:fldChar w:fldCharType="end"/>
        </w:r>
      </w:hyperlink>
    </w:p>
    <w:p w14:paraId="15B18CAB" w14:textId="2B308A4B" w:rsidR="00FC43A2" w:rsidRDefault="00A62E95">
      <w:pPr>
        <w:pStyle w:val="TOC4"/>
        <w:rPr>
          <w:rFonts w:asciiTheme="minorHAnsi" w:eastAsiaTheme="minorEastAsia" w:hAnsiTheme="minorHAnsi" w:cstheme="minorBidi"/>
          <w:noProof/>
          <w:sz w:val="22"/>
          <w:szCs w:val="22"/>
          <w:lang w:val="en-US"/>
        </w:rPr>
      </w:pPr>
      <w:hyperlink w:anchor="_Toc11246340" w:history="1">
        <w:r w:rsidR="00FC43A2" w:rsidRPr="00B814A7">
          <w:rPr>
            <w:rStyle w:val="Hyperlink"/>
            <w:noProof/>
            <w:lang w:val="en-US"/>
          </w:rPr>
          <w:t>3.5.3</w:t>
        </w:r>
        <w:r w:rsidR="00FC43A2">
          <w:rPr>
            <w:rFonts w:asciiTheme="minorHAnsi" w:eastAsiaTheme="minorEastAsia" w:hAnsiTheme="minorHAnsi" w:cstheme="minorBidi"/>
            <w:noProof/>
            <w:sz w:val="22"/>
            <w:szCs w:val="22"/>
            <w:lang w:val="en-US"/>
          </w:rPr>
          <w:tab/>
        </w:r>
        <w:r w:rsidR="00FC43A2" w:rsidRPr="00B814A7">
          <w:rPr>
            <w:rStyle w:val="Hyperlink"/>
            <w:noProof/>
            <w:lang w:val="en-US"/>
          </w:rPr>
          <w:t>Sequence diagram</w:t>
        </w:r>
        <w:r w:rsidR="00FC43A2">
          <w:rPr>
            <w:noProof/>
            <w:webHidden/>
          </w:rPr>
          <w:tab/>
        </w:r>
        <w:r w:rsidR="00FC43A2">
          <w:rPr>
            <w:noProof/>
            <w:webHidden/>
          </w:rPr>
          <w:fldChar w:fldCharType="begin"/>
        </w:r>
        <w:r w:rsidR="00FC43A2">
          <w:rPr>
            <w:noProof/>
            <w:webHidden/>
          </w:rPr>
          <w:instrText xml:space="preserve"> PAGEREF _Toc11246340 \h </w:instrText>
        </w:r>
        <w:r w:rsidR="00FC43A2">
          <w:rPr>
            <w:noProof/>
            <w:webHidden/>
          </w:rPr>
        </w:r>
        <w:r w:rsidR="00FC43A2">
          <w:rPr>
            <w:noProof/>
            <w:webHidden/>
          </w:rPr>
          <w:fldChar w:fldCharType="separate"/>
        </w:r>
        <w:r w:rsidR="00EE77F6">
          <w:rPr>
            <w:noProof/>
            <w:webHidden/>
          </w:rPr>
          <w:t>24</w:t>
        </w:r>
        <w:r w:rsidR="00FC43A2">
          <w:rPr>
            <w:noProof/>
            <w:webHidden/>
          </w:rPr>
          <w:fldChar w:fldCharType="end"/>
        </w:r>
      </w:hyperlink>
    </w:p>
    <w:p w14:paraId="576E3E5B" w14:textId="385EB383" w:rsidR="00FC43A2" w:rsidRDefault="00A62E95">
      <w:pPr>
        <w:pStyle w:val="TOC2"/>
        <w:rPr>
          <w:rFonts w:asciiTheme="minorHAnsi" w:eastAsiaTheme="minorEastAsia" w:hAnsiTheme="minorHAnsi" w:cstheme="minorBidi"/>
          <w:b w:val="0"/>
          <w:noProof/>
          <w:sz w:val="22"/>
          <w:szCs w:val="22"/>
          <w:lang w:val="en-US"/>
        </w:rPr>
      </w:pPr>
      <w:hyperlink w:anchor="_Toc11246341" w:history="1">
        <w:r w:rsidR="00FC43A2" w:rsidRPr="00B814A7">
          <w:rPr>
            <w:rStyle w:val="Hyperlink"/>
            <w:rFonts w:asciiTheme="majorBidi" w:hAnsiTheme="majorBidi" w:cstheme="majorBidi"/>
            <w:noProof/>
          </w:rPr>
          <w:t>4</w:t>
        </w:r>
        <w:r w:rsidR="00FC43A2">
          <w:rPr>
            <w:rFonts w:asciiTheme="minorHAnsi" w:eastAsiaTheme="minorEastAsia" w:hAnsiTheme="minorHAnsi" w:cstheme="minorBidi"/>
            <w:b w:val="0"/>
            <w:noProof/>
            <w:sz w:val="22"/>
            <w:szCs w:val="22"/>
            <w:lang w:val="en-US"/>
          </w:rPr>
          <w:tab/>
        </w:r>
        <w:r w:rsidR="00FC43A2" w:rsidRPr="00B814A7">
          <w:rPr>
            <w:rStyle w:val="Hyperlink"/>
            <w:rFonts w:asciiTheme="majorBidi" w:hAnsiTheme="majorBidi" w:cstheme="majorBidi"/>
            <w:noProof/>
          </w:rPr>
          <w:t>DATA AND EXPERIMENTS</w:t>
        </w:r>
        <w:r w:rsidR="00FC43A2">
          <w:rPr>
            <w:noProof/>
            <w:webHidden/>
          </w:rPr>
          <w:tab/>
        </w:r>
        <w:r w:rsidR="00FC43A2">
          <w:rPr>
            <w:noProof/>
            <w:webHidden/>
          </w:rPr>
          <w:fldChar w:fldCharType="begin"/>
        </w:r>
        <w:r w:rsidR="00FC43A2">
          <w:rPr>
            <w:noProof/>
            <w:webHidden/>
          </w:rPr>
          <w:instrText xml:space="preserve"> PAGEREF _Toc11246341 \h </w:instrText>
        </w:r>
        <w:r w:rsidR="00FC43A2">
          <w:rPr>
            <w:noProof/>
            <w:webHidden/>
          </w:rPr>
        </w:r>
        <w:r w:rsidR="00FC43A2">
          <w:rPr>
            <w:noProof/>
            <w:webHidden/>
          </w:rPr>
          <w:fldChar w:fldCharType="separate"/>
        </w:r>
        <w:r w:rsidR="00EE77F6">
          <w:rPr>
            <w:noProof/>
            <w:webHidden/>
          </w:rPr>
          <w:t>28</w:t>
        </w:r>
        <w:r w:rsidR="00FC43A2">
          <w:rPr>
            <w:noProof/>
            <w:webHidden/>
          </w:rPr>
          <w:fldChar w:fldCharType="end"/>
        </w:r>
      </w:hyperlink>
    </w:p>
    <w:p w14:paraId="3B5B18C7" w14:textId="034003EB" w:rsidR="00FC43A2" w:rsidRDefault="00A62E95">
      <w:pPr>
        <w:pStyle w:val="TOC3"/>
        <w:rPr>
          <w:rFonts w:asciiTheme="minorHAnsi" w:eastAsiaTheme="minorEastAsia" w:hAnsiTheme="minorHAnsi" w:cstheme="minorBidi"/>
          <w:noProof/>
          <w:sz w:val="22"/>
          <w:szCs w:val="22"/>
          <w:lang w:val="en-US"/>
        </w:rPr>
      </w:pPr>
      <w:hyperlink w:anchor="_Toc11246342" w:history="1">
        <w:r w:rsidR="00FC43A2" w:rsidRPr="00B814A7">
          <w:rPr>
            <w:rStyle w:val="Hyperlink"/>
            <w:rFonts w:asciiTheme="majorBidi" w:hAnsiTheme="majorBidi" w:cstheme="majorBidi"/>
            <w:noProof/>
          </w:rPr>
          <w:t>4.1</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Data</w:t>
        </w:r>
        <w:r w:rsidR="00FC43A2">
          <w:rPr>
            <w:noProof/>
            <w:webHidden/>
          </w:rPr>
          <w:tab/>
        </w:r>
        <w:r w:rsidR="00FC43A2">
          <w:rPr>
            <w:noProof/>
            <w:webHidden/>
          </w:rPr>
          <w:fldChar w:fldCharType="begin"/>
        </w:r>
        <w:r w:rsidR="00FC43A2">
          <w:rPr>
            <w:noProof/>
            <w:webHidden/>
          </w:rPr>
          <w:instrText xml:space="preserve"> PAGEREF _Toc11246342 \h </w:instrText>
        </w:r>
        <w:r w:rsidR="00FC43A2">
          <w:rPr>
            <w:noProof/>
            <w:webHidden/>
          </w:rPr>
        </w:r>
        <w:r w:rsidR="00FC43A2">
          <w:rPr>
            <w:noProof/>
            <w:webHidden/>
          </w:rPr>
          <w:fldChar w:fldCharType="separate"/>
        </w:r>
        <w:r w:rsidR="00EE77F6">
          <w:rPr>
            <w:noProof/>
            <w:webHidden/>
          </w:rPr>
          <w:t>28</w:t>
        </w:r>
        <w:r w:rsidR="00FC43A2">
          <w:rPr>
            <w:noProof/>
            <w:webHidden/>
          </w:rPr>
          <w:fldChar w:fldCharType="end"/>
        </w:r>
      </w:hyperlink>
    </w:p>
    <w:p w14:paraId="30D25D77" w14:textId="23C7FF26" w:rsidR="00FC43A2" w:rsidRDefault="00A62E95">
      <w:pPr>
        <w:pStyle w:val="TOC3"/>
        <w:rPr>
          <w:rFonts w:asciiTheme="minorHAnsi" w:eastAsiaTheme="minorEastAsia" w:hAnsiTheme="minorHAnsi" w:cstheme="minorBidi"/>
          <w:noProof/>
          <w:sz w:val="22"/>
          <w:szCs w:val="22"/>
          <w:lang w:val="en-US"/>
        </w:rPr>
      </w:pPr>
      <w:hyperlink w:anchor="_Toc11246343" w:history="1">
        <w:r w:rsidR="00FC43A2" w:rsidRPr="00B814A7">
          <w:rPr>
            <w:rStyle w:val="Hyperlink"/>
            <w:rFonts w:asciiTheme="majorBidi" w:hAnsiTheme="majorBidi" w:cstheme="majorBidi"/>
            <w:noProof/>
          </w:rPr>
          <w:t>4.2</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Questionnaire</w:t>
        </w:r>
        <w:r w:rsidR="00FC43A2">
          <w:rPr>
            <w:noProof/>
            <w:webHidden/>
          </w:rPr>
          <w:tab/>
        </w:r>
        <w:r w:rsidR="00FC43A2">
          <w:rPr>
            <w:noProof/>
            <w:webHidden/>
          </w:rPr>
          <w:fldChar w:fldCharType="begin"/>
        </w:r>
        <w:r w:rsidR="00FC43A2">
          <w:rPr>
            <w:noProof/>
            <w:webHidden/>
          </w:rPr>
          <w:instrText xml:space="preserve"> PAGEREF _Toc11246343 \h </w:instrText>
        </w:r>
        <w:r w:rsidR="00FC43A2">
          <w:rPr>
            <w:noProof/>
            <w:webHidden/>
          </w:rPr>
        </w:r>
        <w:r w:rsidR="00FC43A2">
          <w:rPr>
            <w:noProof/>
            <w:webHidden/>
          </w:rPr>
          <w:fldChar w:fldCharType="separate"/>
        </w:r>
        <w:r w:rsidR="00EE77F6">
          <w:rPr>
            <w:noProof/>
            <w:webHidden/>
          </w:rPr>
          <w:t>29</w:t>
        </w:r>
        <w:r w:rsidR="00FC43A2">
          <w:rPr>
            <w:noProof/>
            <w:webHidden/>
          </w:rPr>
          <w:fldChar w:fldCharType="end"/>
        </w:r>
      </w:hyperlink>
    </w:p>
    <w:p w14:paraId="11586989" w14:textId="2D8712E3" w:rsidR="00FC43A2" w:rsidRDefault="00A62E95">
      <w:pPr>
        <w:pStyle w:val="TOC3"/>
        <w:rPr>
          <w:rFonts w:asciiTheme="minorHAnsi" w:eastAsiaTheme="minorEastAsia" w:hAnsiTheme="minorHAnsi" w:cstheme="minorBidi"/>
          <w:noProof/>
          <w:sz w:val="22"/>
          <w:szCs w:val="22"/>
          <w:lang w:val="en-US"/>
        </w:rPr>
      </w:pPr>
      <w:hyperlink w:anchor="_Toc11246344" w:history="1">
        <w:r w:rsidR="00FC43A2" w:rsidRPr="00B814A7">
          <w:rPr>
            <w:rStyle w:val="Hyperlink"/>
            <w:rFonts w:asciiTheme="majorBidi" w:hAnsiTheme="majorBidi" w:cstheme="majorBidi"/>
            <w:noProof/>
          </w:rPr>
          <w:t>4.3</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Experiment</w:t>
        </w:r>
        <w:r w:rsidR="00FC43A2">
          <w:rPr>
            <w:noProof/>
            <w:webHidden/>
          </w:rPr>
          <w:tab/>
        </w:r>
        <w:r w:rsidR="00FC43A2">
          <w:rPr>
            <w:noProof/>
            <w:webHidden/>
          </w:rPr>
          <w:fldChar w:fldCharType="begin"/>
        </w:r>
        <w:r w:rsidR="00FC43A2">
          <w:rPr>
            <w:noProof/>
            <w:webHidden/>
          </w:rPr>
          <w:instrText xml:space="preserve"> PAGEREF _Toc11246344 \h </w:instrText>
        </w:r>
        <w:r w:rsidR="00FC43A2">
          <w:rPr>
            <w:noProof/>
            <w:webHidden/>
          </w:rPr>
        </w:r>
        <w:r w:rsidR="00FC43A2">
          <w:rPr>
            <w:noProof/>
            <w:webHidden/>
          </w:rPr>
          <w:fldChar w:fldCharType="separate"/>
        </w:r>
        <w:r w:rsidR="00EE77F6">
          <w:rPr>
            <w:noProof/>
            <w:webHidden/>
          </w:rPr>
          <w:t>30</w:t>
        </w:r>
        <w:r w:rsidR="00FC43A2">
          <w:rPr>
            <w:noProof/>
            <w:webHidden/>
          </w:rPr>
          <w:fldChar w:fldCharType="end"/>
        </w:r>
      </w:hyperlink>
    </w:p>
    <w:p w14:paraId="07D5754E" w14:textId="54EEAF91" w:rsidR="00FC43A2" w:rsidRDefault="00A62E95">
      <w:pPr>
        <w:pStyle w:val="TOC2"/>
        <w:rPr>
          <w:rFonts w:asciiTheme="minorHAnsi" w:eastAsiaTheme="minorEastAsia" w:hAnsiTheme="minorHAnsi" w:cstheme="minorBidi"/>
          <w:b w:val="0"/>
          <w:noProof/>
          <w:sz w:val="22"/>
          <w:szCs w:val="22"/>
          <w:lang w:val="en-US"/>
        </w:rPr>
      </w:pPr>
      <w:hyperlink w:anchor="_Toc11246345" w:history="1">
        <w:r w:rsidR="00FC43A2" w:rsidRPr="00B814A7">
          <w:rPr>
            <w:rStyle w:val="Hyperlink"/>
            <w:rFonts w:asciiTheme="majorBidi" w:hAnsiTheme="majorBidi" w:cstheme="majorBidi"/>
            <w:noProof/>
          </w:rPr>
          <w:t>5</w:t>
        </w:r>
        <w:r w:rsidR="00FC43A2">
          <w:rPr>
            <w:rFonts w:asciiTheme="minorHAnsi" w:eastAsiaTheme="minorEastAsia" w:hAnsiTheme="minorHAnsi" w:cstheme="minorBidi"/>
            <w:b w:val="0"/>
            <w:noProof/>
            <w:sz w:val="22"/>
            <w:szCs w:val="22"/>
            <w:lang w:val="en-US"/>
          </w:rPr>
          <w:tab/>
        </w:r>
        <w:r w:rsidR="00FC43A2" w:rsidRPr="00B814A7">
          <w:rPr>
            <w:rStyle w:val="Hyperlink"/>
            <w:rFonts w:asciiTheme="majorBidi" w:hAnsiTheme="majorBidi" w:cstheme="majorBidi"/>
            <w:noProof/>
          </w:rPr>
          <w:t>RESULTS AND DISCUSSIONS</w:t>
        </w:r>
        <w:r w:rsidR="00FC43A2">
          <w:rPr>
            <w:noProof/>
            <w:webHidden/>
          </w:rPr>
          <w:tab/>
        </w:r>
        <w:r w:rsidR="00FC43A2">
          <w:rPr>
            <w:noProof/>
            <w:webHidden/>
          </w:rPr>
          <w:fldChar w:fldCharType="begin"/>
        </w:r>
        <w:r w:rsidR="00FC43A2">
          <w:rPr>
            <w:noProof/>
            <w:webHidden/>
          </w:rPr>
          <w:instrText xml:space="preserve"> PAGEREF _Toc11246345 \h </w:instrText>
        </w:r>
        <w:r w:rsidR="00FC43A2">
          <w:rPr>
            <w:noProof/>
            <w:webHidden/>
          </w:rPr>
        </w:r>
        <w:r w:rsidR="00FC43A2">
          <w:rPr>
            <w:noProof/>
            <w:webHidden/>
          </w:rPr>
          <w:fldChar w:fldCharType="separate"/>
        </w:r>
        <w:r w:rsidR="00EE77F6">
          <w:rPr>
            <w:noProof/>
            <w:webHidden/>
          </w:rPr>
          <w:t>33</w:t>
        </w:r>
        <w:r w:rsidR="00FC43A2">
          <w:rPr>
            <w:noProof/>
            <w:webHidden/>
          </w:rPr>
          <w:fldChar w:fldCharType="end"/>
        </w:r>
      </w:hyperlink>
    </w:p>
    <w:p w14:paraId="2301DE38" w14:textId="13C0BC68" w:rsidR="00FC43A2" w:rsidRDefault="00A62E95">
      <w:pPr>
        <w:pStyle w:val="TOC3"/>
        <w:rPr>
          <w:rFonts w:asciiTheme="minorHAnsi" w:eastAsiaTheme="minorEastAsia" w:hAnsiTheme="minorHAnsi" w:cstheme="minorBidi"/>
          <w:noProof/>
          <w:sz w:val="22"/>
          <w:szCs w:val="22"/>
          <w:lang w:val="en-US"/>
        </w:rPr>
      </w:pPr>
      <w:hyperlink w:anchor="_Toc11246346" w:history="1">
        <w:r w:rsidR="00FC43A2" w:rsidRPr="00B814A7">
          <w:rPr>
            <w:rStyle w:val="Hyperlink"/>
            <w:rFonts w:asciiTheme="majorBidi" w:hAnsiTheme="majorBidi" w:cstheme="majorBidi"/>
            <w:noProof/>
          </w:rPr>
          <w:t>5.1</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Result</w:t>
        </w:r>
        <w:r w:rsidR="00FC43A2">
          <w:rPr>
            <w:noProof/>
            <w:webHidden/>
          </w:rPr>
          <w:tab/>
        </w:r>
        <w:r w:rsidR="00FC43A2">
          <w:rPr>
            <w:noProof/>
            <w:webHidden/>
          </w:rPr>
          <w:fldChar w:fldCharType="begin"/>
        </w:r>
        <w:r w:rsidR="00FC43A2">
          <w:rPr>
            <w:noProof/>
            <w:webHidden/>
          </w:rPr>
          <w:instrText xml:space="preserve"> PAGEREF _Toc11246346 \h </w:instrText>
        </w:r>
        <w:r w:rsidR="00FC43A2">
          <w:rPr>
            <w:noProof/>
            <w:webHidden/>
          </w:rPr>
        </w:r>
        <w:r w:rsidR="00FC43A2">
          <w:rPr>
            <w:noProof/>
            <w:webHidden/>
          </w:rPr>
          <w:fldChar w:fldCharType="separate"/>
        </w:r>
        <w:r w:rsidR="00EE77F6">
          <w:rPr>
            <w:noProof/>
            <w:webHidden/>
          </w:rPr>
          <w:t>33</w:t>
        </w:r>
        <w:r w:rsidR="00FC43A2">
          <w:rPr>
            <w:noProof/>
            <w:webHidden/>
          </w:rPr>
          <w:fldChar w:fldCharType="end"/>
        </w:r>
      </w:hyperlink>
    </w:p>
    <w:p w14:paraId="19B6DC9E" w14:textId="3BA8903D" w:rsidR="00FC43A2" w:rsidRDefault="00A62E95">
      <w:pPr>
        <w:pStyle w:val="TOC3"/>
        <w:rPr>
          <w:rFonts w:asciiTheme="minorHAnsi" w:eastAsiaTheme="minorEastAsia" w:hAnsiTheme="minorHAnsi" w:cstheme="minorBidi"/>
          <w:noProof/>
          <w:sz w:val="22"/>
          <w:szCs w:val="22"/>
          <w:lang w:val="en-US"/>
        </w:rPr>
      </w:pPr>
      <w:hyperlink w:anchor="_Toc11246347" w:history="1">
        <w:r w:rsidR="00FC43A2" w:rsidRPr="00B814A7">
          <w:rPr>
            <w:rStyle w:val="Hyperlink"/>
            <w:rFonts w:asciiTheme="majorBidi" w:hAnsiTheme="majorBidi" w:cstheme="majorBidi"/>
            <w:noProof/>
          </w:rPr>
          <w:t>5.2</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Interface</w:t>
        </w:r>
        <w:r w:rsidR="00FC43A2">
          <w:rPr>
            <w:noProof/>
            <w:webHidden/>
          </w:rPr>
          <w:tab/>
        </w:r>
        <w:r w:rsidR="00FC43A2">
          <w:rPr>
            <w:noProof/>
            <w:webHidden/>
          </w:rPr>
          <w:fldChar w:fldCharType="begin"/>
        </w:r>
        <w:r w:rsidR="00FC43A2">
          <w:rPr>
            <w:noProof/>
            <w:webHidden/>
          </w:rPr>
          <w:instrText xml:space="preserve"> PAGEREF _Toc11246347 \h </w:instrText>
        </w:r>
        <w:r w:rsidR="00FC43A2">
          <w:rPr>
            <w:noProof/>
            <w:webHidden/>
          </w:rPr>
        </w:r>
        <w:r w:rsidR="00FC43A2">
          <w:rPr>
            <w:noProof/>
            <w:webHidden/>
          </w:rPr>
          <w:fldChar w:fldCharType="separate"/>
        </w:r>
        <w:r w:rsidR="00EE77F6">
          <w:rPr>
            <w:noProof/>
            <w:webHidden/>
          </w:rPr>
          <w:t>40</w:t>
        </w:r>
        <w:r w:rsidR="00FC43A2">
          <w:rPr>
            <w:noProof/>
            <w:webHidden/>
          </w:rPr>
          <w:fldChar w:fldCharType="end"/>
        </w:r>
      </w:hyperlink>
    </w:p>
    <w:p w14:paraId="173A5DD0" w14:textId="6FE2C21C" w:rsidR="00FC43A2" w:rsidRDefault="00A62E95">
      <w:pPr>
        <w:pStyle w:val="TOC2"/>
        <w:rPr>
          <w:rFonts w:asciiTheme="minorHAnsi" w:eastAsiaTheme="minorEastAsia" w:hAnsiTheme="minorHAnsi" w:cstheme="minorBidi"/>
          <w:b w:val="0"/>
          <w:noProof/>
          <w:sz w:val="22"/>
          <w:szCs w:val="22"/>
          <w:lang w:val="en-US"/>
        </w:rPr>
      </w:pPr>
      <w:hyperlink w:anchor="_Toc11246348" w:history="1">
        <w:r w:rsidR="00FC43A2" w:rsidRPr="00B814A7">
          <w:rPr>
            <w:rStyle w:val="Hyperlink"/>
            <w:rFonts w:asciiTheme="majorBidi" w:hAnsiTheme="majorBidi" w:cstheme="majorBidi"/>
            <w:noProof/>
          </w:rPr>
          <w:t>6</w:t>
        </w:r>
        <w:r w:rsidR="00FC43A2">
          <w:rPr>
            <w:rFonts w:asciiTheme="minorHAnsi" w:eastAsiaTheme="minorEastAsia" w:hAnsiTheme="minorHAnsi" w:cstheme="minorBidi"/>
            <w:b w:val="0"/>
            <w:noProof/>
            <w:sz w:val="22"/>
            <w:szCs w:val="22"/>
            <w:lang w:val="en-US"/>
          </w:rPr>
          <w:tab/>
        </w:r>
        <w:r w:rsidR="00FC43A2" w:rsidRPr="00B814A7">
          <w:rPr>
            <w:rStyle w:val="Hyperlink"/>
            <w:rFonts w:asciiTheme="majorBidi" w:hAnsiTheme="majorBidi" w:cstheme="majorBidi"/>
            <w:noProof/>
          </w:rPr>
          <w:t>CONCLUSION AND RECOMMENDATIONS</w:t>
        </w:r>
        <w:r w:rsidR="00FC43A2">
          <w:rPr>
            <w:noProof/>
            <w:webHidden/>
          </w:rPr>
          <w:tab/>
        </w:r>
        <w:r w:rsidR="00FC43A2">
          <w:rPr>
            <w:noProof/>
            <w:webHidden/>
          </w:rPr>
          <w:fldChar w:fldCharType="begin"/>
        </w:r>
        <w:r w:rsidR="00FC43A2">
          <w:rPr>
            <w:noProof/>
            <w:webHidden/>
          </w:rPr>
          <w:instrText xml:space="preserve"> PAGEREF _Toc11246348 \h </w:instrText>
        </w:r>
        <w:r w:rsidR="00FC43A2">
          <w:rPr>
            <w:noProof/>
            <w:webHidden/>
          </w:rPr>
        </w:r>
        <w:r w:rsidR="00FC43A2">
          <w:rPr>
            <w:noProof/>
            <w:webHidden/>
          </w:rPr>
          <w:fldChar w:fldCharType="separate"/>
        </w:r>
        <w:r w:rsidR="00EE77F6">
          <w:rPr>
            <w:noProof/>
            <w:webHidden/>
          </w:rPr>
          <w:t>46</w:t>
        </w:r>
        <w:r w:rsidR="00FC43A2">
          <w:rPr>
            <w:noProof/>
            <w:webHidden/>
          </w:rPr>
          <w:fldChar w:fldCharType="end"/>
        </w:r>
      </w:hyperlink>
    </w:p>
    <w:p w14:paraId="352DA1D2" w14:textId="7A6A3A51" w:rsidR="00FC43A2" w:rsidRDefault="00A62E95">
      <w:pPr>
        <w:pStyle w:val="TOC3"/>
        <w:rPr>
          <w:rFonts w:asciiTheme="minorHAnsi" w:eastAsiaTheme="minorEastAsia" w:hAnsiTheme="minorHAnsi" w:cstheme="minorBidi"/>
          <w:noProof/>
          <w:sz w:val="22"/>
          <w:szCs w:val="22"/>
          <w:lang w:val="en-US"/>
        </w:rPr>
      </w:pPr>
      <w:hyperlink w:anchor="_Toc11246349" w:history="1">
        <w:r w:rsidR="00FC43A2" w:rsidRPr="00B814A7">
          <w:rPr>
            <w:rStyle w:val="Hyperlink"/>
            <w:rFonts w:asciiTheme="majorBidi" w:hAnsiTheme="majorBidi" w:cstheme="majorBidi"/>
            <w:noProof/>
          </w:rPr>
          <w:t>6.1</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Conclusion</w:t>
        </w:r>
        <w:r w:rsidR="00FC43A2">
          <w:rPr>
            <w:noProof/>
            <w:webHidden/>
          </w:rPr>
          <w:tab/>
        </w:r>
        <w:r w:rsidR="00FC43A2">
          <w:rPr>
            <w:noProof/>
            <w:webHidden/>
          </w:rPr>
          <w:fldChar w:fldCharType="begin"/>
        </w:r>
        <w:r w:rsidR="00FC43A2">
          <w:rPr>
            <w:noProof/>
            <w:webHidden/>
          </w:rPr>
          <w:instrText xml:space="preserve"> PAGEREF _Toc11246349 \h </w:instrText>
        </w:r>
        <w:r w:rsidR="00FC43A2">
          <w:rPr>
            <w:noProof/>
            <w:webHidden/>
          </w:rPr>
        </w:r>
        <w:r w:rsidR="00FC43A2">
          <w:rPr>
            <w:noProof/>
            <w:webHidden/>
          </w:rPr>
          <w:fldChar w:fldCharType="separate"/>
        </w:r>
        <w:r w:rsidR="00EE77F6">
          <w:rPr>
            <w:noProof/>
            <w:webHidden/>
          </w:rPr>
          <w:t>46</w:t>
        </w:r>
        <w:r w:rsidR="00FC43A2">
          <w:rPr>
            <w:noProof/>
            <w:webHidden/>
          </w:rPr>
          <w:fldChar w:fldCharType="end"/>
        </w:r>
      </w:hyperlink>
    </w:p>
    <w:p w14:paraId="32A5C40A" w14:textId="7CE36821" w:rsidR="00FC43A2" w:rsidRDefault="00A62E95">
      <w:pPr>
        <w:pStyle w:val="TOC3"/>
        <w:rPr>
          <w:rFonts w:asciiTheme="minorHAnsi" w:eastAsiaTheme="minorEastAsia" w:hAnsiTheme="minorHAnsi" w:cstheme="minorBidi"/>
          <w:noProof/>
          <w:sz w:val="22"/>
          <w:szCs w:val="22"/>
          <w:lang w:val="en-US"/>
        </w:rPr>
      </w:pPr>
      <w:hyperlink w:anchor="_Toc11246350" w:history="1">
        <w:r w:rsidR="00FC43A2" w:rsidRPr="00B814A7">
          <w:rPr>
            <w:rStyle w:val="Hyperlink"/>
            <w:rFonts w:asciiTheme="majorBidi" w:hAnsiTheme="majorBidi" w:cstheme="majorBidi"/>
            <w:noProof/>
          </w:rPr>
          <w:t>6.2</w:t>
        </w:r>
        <w:r w:rsidR="00FC43A2">
          <w:rPr>
            <w:rFonts w:asciiTheme="minorHAnsi" w:eastAsiaTheme="minorEastAsia" w:hAnsiTheme="minorHAnsi" w:cstheme="minorBidi"/>
            <w:noProof/>
            <w:sz w:val="22"/>
            <w:szCs w:val="22"/>
            <w:lang w:val="en-US"/>
          </w:rPr>
          <w:tab/>
        </w:r>
        <w:r w:rsidR="00FC43A2" w:rsidRPr="00B814A7">
          <w:rPr>
            <w:rStyle w:val="Hyperlink"/>
            <w:rFonts w:asciiTheme="majorBidi" w:hAnsiTheme="majorBidi" w:cstheme="majorBidi"/>
            <w:noProof/>
          </w:rPr>
          <w:t>Recommendation</w:t>
        </w:r>
        <w:r w:rsidR="00FC43A2">
          <w:rPr>
            <w:noProof/>
            <w:webHidden/>
          </w:rPr>
          <w:tab/>
        </w:r>
        <w:r w:rsidR="00FC43A2">
          <w:rPr>
            <w:noProof/>
            <w:webHidden/>
          </w:rPr>
          <w:fldChar w:fldCharType="begin"/>
        </w:r>
        <w:r w:rsidR="00FC43A2">
          <w:rPr>
            <w:noProof/>
            <w:webHidden/>
          </w:rPr>
          <w:instrText xml:space="preserve"> PAGEREF _Toc11246350 \h </w:instrText>
        </w:r>
        <w:r w:rsidR="00FC43A2">
          <w:rPr>
            <w:noProof/>
            <w:webHidden/>
          </w:rPr>
        </w:r>
        <w:r w:rsidR="00FC43A2">
          <w:rPr>
            <w:noProof/>
            <w:webHidden/>
          </w:rPr>
          <w:fldChar w:fldCharType="separate"/>
        </w:r>
        <w:r w:rsidR="00EE77F6">
          <w:rPr>
            <w:noProof/>
            <w:webHidden/>
          </w:rPr>
          <w:t>47</w:t>
        </w:r>
        <w:r w:rsidR="00FC43A2">
          <w:rPr>
            <w:noProof/>
            <w:webHidden/>
          </w:rPr>
          <w:fldChar w:fldCharType="end"/>
        </w:r>
      </w:hyperlink>
    </w:p>
    <w:p w14:paraId="1C5E89CE" w14:textId="22D17308" w:rsidR="00FC43A2" w:rsidRDefault="00A62E95">
      <w:pPr>
        <w:pStyle w:val="TOC2"/>
        <w:rPr>
          <w:rFonts w:asciiTheme="minorHAnsi" w:eastAsiaTheme="minorEastAsia" w:hAnsiTheme="minorHAnsi" w:cstheme="minorBidi"/>
          <w:b w:val="0"/>
          <w:noProof/>
          <w:sz w:val="22"/>
          <w:szCs w:val="22"/>
          <w:lang w:val="en-US"/>
        </w:rPr>
      </w:pPr>
      <w:hyperlink w:anchor="_Toc11246351" w:history="1">
        <w:r w:rsidR="00FC43A2" w:rsidRPr="00B814A7">
          <w:rPr>
            <w:rStyle w:val="Hyperlink"/>
            <w:rFonts w:asciiTheme="majorBidi" w:hAnsiTheme="majorBidi" w:cstheme="majorBidi"/>
            <w:noProof/>
          </w:rPr>
          <w:t>REFERENCES</w:t>
        </w:r>
        <w:r w:rsidR="00FC43A2">
          <w:rPr>
            <w:noProof/>
            <w:webHidden/>
          </w:rPr>
          <w:tab/>
        </w:r>
        <w:r w:rsidR="00FC43A2">
          <w:rPr>
            <w:noProof/>
            <w:webHidden/>
          </w:rPr>
          <w:fldChar w:fldCharType="begin"/>
        </w:r>
        <w:r w:rsidR="00FC43A2">
          <w:rPr>
            <w:noProof/>
            <w:webHidden/>
          </w:rPr>
          <w:instrText xml:space="preserve"> PAGEREF _Toc11246351 \h </w:instrText>
        </w:r>
        <w:r w:rsidR="00FC43A2">
          <w:rPr>
            <w:noProof/>
            <w:webHidden/>
          </w:rPr>
        </w:r>
        <w:r w:rsidR="00FC43A2">
          <w:rPr>
            <w:noProof/>
            <w:webHidden/>
          </w:rPr>
          <w:fldChar w:fldCharType="separate"/>
        </w:r>
        <w:r w:rsidR="00EE77F6">
          <w:rPr>
            <w:noProof/>
            <w:webHidden/>
          </w:rPr>
          <w:t>48</w:t>
        </w:r>
        <w:r w:rsidR="00FC43A2">
          <w:rPr>
            <w:noProof/>
            <w:webHidden/>
          </w:rPr>
          <w:fldChar w:fldCharType="end"/>
        </w:r>
      </w:hyperlink>
    </w:p>
    <w:p w14:paraId="39FF963B" w14:textId="0ABD295A"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D3331F9" w14:textId="77777777" w:rsidR="00472434" w:rsidRPr="000145D5" w:rsidRDefault="00472434" w:rsidP="00722084">
      <w:pPr>
        <w:rPr>
          <w:rFonts w:asciiTheme="majorBidi" w:hAnsiTheme="majorBidi" w:cstheme="majorBidi"/>
        </w:rPr>
      </w:pPr>
    </w:p>
    <w:p w14:paraId="5010DD72" w14:textId="77777777" w:rsidR="00472434" w:rsidRPr="000145D5" w:rsidRDefault="00472434" w:rsidP="00722084">
      <w:pPr>
        <w:rPr>
          <w:rFonts w:asciiTheme="majorBidi" w:hAnsiTheme="majorBidi" w:cstheme="majorBidi"/>
        </w:rPr>
      </w:pPr>
    </w:p>
    <w:p w14:paraId="320C3CE6" w14:textId="77777777" w:rsidR="00472434" w:rsidRPr="000145D5" w:rsidRDefault="00472434" w:rsidP="00722084">
      <w:pPr>
        <w:rPr>
          <w:rFonts w:asciiTheme="majorBidi" w:hAnsiTheme="majorBidi" w:cstheme="majorBidi"/>
        </w:rPr>
      </w:pPr>
    </w:p>
    <w:p w14:paraId="1A891F45"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9815A22" w14:textId="77777777" w:rsidR="00EE5E46" w:rsidRDefault="00EE5E46" w:rsidP="00EE5E46">
      <w:pPr>
        <w:jc w:val="center"/>
        <w:rPr>
          <w:rFonts w:asciiTheme="majorBidi" w:hAnsiTheme="majorBidi" w:cstheme="majorBidi"/>
        </w:rPr>
      </w:pPr>
    </w:p>
    <w:p w14:paraId="126B8972" w14:textId="77777777" w:rsidR="007D6CAC" w:rsidRPr="000145D5" w:rsidRDefault="007D6CAC" w:rsidP="00EE5E46">
      <w:pPr>
        <w:jc w:val="center"/>
        <w:rPr>
          <w:rFonts w:asciiTheme="majorBidi" w:hAnsiTheme="majorBidi" w:cstheme="majorBidi"/>
        </w:rPr>
      </w:pPr>
    </w:p>
    <w:p w14:paraId="42848BA4" w14:textId="77777777" w:rsidR="00EE5E46" w:rsidRPr="000145D5" w:rsidRDefault="00EE5E46" w:rsidP="00EE5E46">
      <w:pPr>
        <w:jc w:val="center"/>
        <w:rPr>
          <w:rFonts w:asciiTheme="majorBidi" w:hAnsiTheme="majorBidi" w:cstheme="majorBidi"/>
        </w:rPr>
      </w:pPr>
    </w:p>
    <w:p w14:paraId="71EDF961" w14:textId="77777777" w:rsidR="0097625A" w:rsidRPr="000145D5" w:rsidRDefault="0097625A" w:rsidP="00EE5E46">
      <w:pPr>
        <w:pStyle w:val="Heading9"/>
        <w:rPr>
          <w:rFonts w:asciiTheme="majorBidi" w:hAnsiTheme="majorBidi" w:cstheme="majorBidi"/>
        </w:rPr>
      </w:pPr>
      <w:bookmarkStart w:id="4" w:name="_Toc11099468"/>
      <w:r w:rsidRPr="000145D5">
        <w:rPr>
          <w:rFonts w:asciiTheme="majorBidi" w:hAnsiTheme="majorBidi" w:cstheme="majorBidi"/>
        </w:rPr>
        <w:t>LIST OF TABLES</w:t>
      </w:r>
      <w:bookmarkEnd w:id="4"/>
    </w:p>
    <w:p w14:paraId="5184E02B" w14:textId="77777777" w:rsidR="00472434" w:rsidRPr="000145D5" w:rsidRDefault="00472434" w:rsidP="00722084">
      <w:pPr>
        <w:rPr>
          <w:rFonts w:asciiTheme="majorBidi" w:hAnsiTheme="majorBidi" w:cstheme="majorBidi"/>
        </w:rPr>
      </w:pPr>
    </w:p>
    <w:p w14:paraId="7198BB0B" w14:textId="77777777" w:rsidR="00320A3C" w:rsidRPr="000145D5" w:rsidRDefault="00320A3C" w:rsidP="00722084">
      <w:pPr>
        <w:rPr>
          <w:rFonts w:asciiTheme="majorBidi" w:hAnsiTheme="majorBidi" w:cstheme="majorBidi"/>
        </w:rPr>
      </w:pPr>
    </w:p>
    <w:p w14:paraId="0B4C84A5" w14:textId="77777777" w:rsidR="00320A3C" w:rsidRPr="000145D5" w:rsidRDefault="00320A3C" w:rsidP="00722084">
      <w:pPr>
        <w:rPr>
          <w:rFonts w:asciiTheme="majorBidi" w:hAnsiTheme="majorBidi" w:cstheme="majorBidi"/>
        </w:rPr>
      </w:pPr>
    </w:p>
    <w:p w14:paraId="118953EF"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31B3A1AD" w14:textId="0ED46253" w:rsidR="00F02DAC" w:rsidRDefault="00726B27">
      <w:pPr>
        <w:pStyle w:val="TableofFigures"/>
        <w:rPr>
          <w:rFonts w:asciiTheme="minorHAnsi" w:eastAsiaTheme="minorEastAsia" w:hAnsiTheme="minorHAnsi" w:cstheme="minorBidi"/>
          <w:noProof/>
          <w:sz w:val="22"/>
          <w:szCs w:val="22"/>
          <w:lang w:val="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1099112" w:history="1">
        <w:r w:rsidR="00F02DAC" w:rsidRPr="00207369">
          <w:rPr>
            <w:rStyle w:val="Hyperlink"/>
            <w:noProof/>
          </w:rPr>
          <w:t>Table 1</w:t>
        </w:r>
        <w:r w:rsidR="00F02DAC" w:rsidRPr="00207369">
          <w:rPr>
            <w:rStyle w:val="Hyperlink"/>
            <w:noProof/>
            <w:lang w:val="en-US"/>
          </w:rPr>
          <w:t>: functionalities of some known websites in Pakistan</w:t>
        </w:r>
        <w:r w:rsidR="00F02DAC">
          <w:rPr>
            <w:noProof/>
            <w:webHidden/>
          </w:rPr>
          <w:tab/>
        </w:r>
        <w:r w:rsidR="00F02DAC">
          <w:rPr>
            <w:noProof/>
            <w:webHidden/>
          </w:rPr>
          <w:fldChar w:fldCharType="begin"/>
        </w:r>
        <w:r w:rsidR="00F02DAC">
          <w:rPr>
            <w:noProof/>
            <w:webHidden/>
          </w:rPr>
          <w:instrText xml:space="preserve"> PAGEREF _Toc11099112 \h </w:instrText>
        </w:r>
        <w:r w:rsidR="00F02DAC">
          <w:rPr>
            <w:noProof/>
            <w:webHidden/>
          </w:rPr>
        </w:r>
        <w:r w:rsidR="00F02DAC">
          <w:rPr>
            <w:noProof/>
            <w:webHidden/>
          </w:rPr>
          <w:fldChar w:fldCharType="separate"/>
        </w:r>
        <w:r w:rsidR="00EE77F6">
          <w:rPr>
            <w:noProof/>
            <w:webHidden/>
          </w:rPr>
          <w:t>11</w:t>
        </w:r>
        <w:r w:rsidR="00F02DAC">
          <w:rPr>
            <w:noProof/>
            <w:webHidden/>
          </w:rPr>
          <w:fldChar w:fldCharType="end"/>
        </w:r>
      </w:hyperlink>
    </w:p>
    <w:p w14:paraId="534E446F" w14:textId="3BB0B0E3" w:rsidR="00F02DAC" w:rsidRDefault="00A62E95">
      <w:pPr>
        <w:pStyle w:val="TableofFigures"/>
        <w:rPr>
          <w:rFonts w:asciiTheme="minorHAnsi" w:eastAsiaTheme="minorEastAsia" w:hAnsiTheme="minorHAnsi" w:cstheme="minorBidi"/>
          <w:noProof/>
          <w:sz w:val="22"/>
          <w:szCs w:val="22"/>
          <w:lang w:val="en-US"/>
        </w:rPr>
      </w:pPr>
      <w:hyperlink w:anchor="_Toc11099113" w:history="1">
        <w:r w:rsidR="00F02DAC" w:rsidRPr="00207369">
          <w:rPr>
            <w:rStyle w:val="Hyperlink"/>
            <w:noProof/>
          </w:rPr>
          <w:t>Table 2</w:t>
        </w:r>
        <w:r w:rsidR="00F02DAC" w:rsidRPr="00207369">
          <w:rPr>
            <w:rStyle w:val="Hyperlink"/>
            <w:noProof/>
            <w:lang w:val="en-US"/>
          </w:rPr>
          <w:t>: Main use-case</w:t>
        </w:r>
        <w:r w:rsidR="00F02DAC">
          <w:rPr>
            <w:noProof/>
            <w:webHidden/>
          </w:rPr>
          <w:tab/>
        </w:r>
        <w:r w:rsidR="00F02DAC">
          <w:rPr>
            <w:noProof/>
            <w:webHidden/>
          </w:rPr>
          <w:fldChar w:fldCharType="begin"/>
        </w:r>
        <w:r w:rsidR="00F02DAC">
          <w:rPr>
            <w:noProof/>
            <w:webHidden/>
          </w:rPr>
          <w:instrText xml:space="preserve"> PAGEREF _Toc11099113 \h </w:instrText>
        </w:r>
        <w:r w:rsidR="00F02DAC">
          <w:rPr>
            <w:noProof/>
            <w:webHidden/>
          </w:rPr>
        </w:r>
        <w:r w:rsidR="00F02DAC">
          <w:rPr>
            <w:noProof/>
            <w:webHidden/>
          </w:rPr>
          <w:fldChar w:fldCharType="separate"/>
        </w:r>
        <w:r w:rsidR="00EE77F6">
          <w:rPr>
            <w:noProof/>
            <w:webHidden/>
          </w:rPr>
          <w:t>19</w:t>
        </w:r>
        <w:r w:rsidR="00F02DAC">
          <w:rPr>
            <w:noProof/>
            <w:webHidden/>
          </w:rPr>
          <w:fldChar w:fldCharType="end"/>
        </w:r>
      </w:hyperlink>
    </w:p>
    <w:p w14:paraId="7CA44750" w14:textId="0FF115AF" w:rsidR="00F02DAC" w:rsidRDefault="00A62E95">
      <w:pPr>
        <w:pStyle w:val="TableofFigures"/>
        <w:rPr>
          <w:rFonts w:asciiTheme="minorHAnsi" w:eastAsiaTheme="minorEastAsia" w:hAnsiTheme="minorHAnsi" w:cstheme="minorBidi"/>
          <w:noProof/>
          <w:sz w:val="22"/>
          <w:szCs w:val="22"/>
          <w:lang w:val="en-US"/>
        </w:rPr>
      </w:pPr>
      <w:hyperlink w:anchor="_Toc11099114" w:history="1">
        <w:r w:rsidR="00F02DAC" w:rsidRPr="00207369">
          <w:rPr>
            <w:rStyle w:val="Hyperlink"/>
            <w:noProof/>
          </w:rPr>
          <w:t>Table 3</w:t>
        </w:r>
        <w:r w:rsidR="00F02DAC" w:rsidRPr="00207369">
          <w:rPr>
            <w:rStyle w:val="Hyperlink"/>
            <w:noProof/>
            <w:lang w:val="en-US"/>
          </w:rPr>
          <w:t>: Login narrative</w:t>
        </w:r>
        <w:r w:rsidR="00F02DAC">
          <w:rPr>
            <w:noProof/>
            <w:webHidden/>
          </w:rPr>
          <w:tab/>
        </w:r>
        <w:r w:rsidR="00F02DAC">
          <w:rPr>
            <w:noProof/>
            <w:webHidden/>
          </w:rPr>
          <w:fldChar w:fldCharType="begin"/>
        </w:r>
        <w:r w:rsidR="00F02DAC">
          <w:rPr>
            <w:noProof/>
            <w:webHidden/>
          </w:rPr>
          <w:instrText xml:space="preserve"> PAGEREF _Toc11099114 \h </w:instrText>
        </w:r>
        <w:r w:rsidR="00F02DAC">
          <w:rPr>
            <w:noProof/>
            <w:webHidden/>
          </w:rPr>
        </w:r>
        <w:r w:rsidR="00F02DAC">
          <w:rPr>
            <w:noProof/>
            <w:webHidden/>
          </w:rPr>
          <w:fldChar w:fldCharType="separate"/>
        </w:r>
        <w:r w:rsidR="00EE77F6">
          <w:rPr>
            <w:noProof/>
            <w:webHidden/>
          </w:rPr>
          <w:t>19</w:t>
        </w:r>
        <w:r w:rsidR="00F02DAC">
          <w:rPr>
            <w:noProof/>
            <w:webHidden/>
          </w:rPr>
          <w:fldChar w:fldCharType="end"/>
        </w:r>
      </w:hyperlink>
    </w:p>
    <w:p w14:paraId="4550C4F8" w14:textId="6B7BD6C5" w:rsidR="00F02DAC" w:rsidRDefault="00A62E95">
      <w:pPr>
        <w:pStyle w:val="TableofFigures"/>
        <w:rPr>
          <w:rFonts w:asciiTheme="minorHAnsi" w:eastAsiaTheme="minorEastAsia" w:hAnsiTheme="minorHAnsi" w:cstheme="minorBidi"/>
          <w:noProof/>
          <w:sz w:val="22"/>
          <w:szCs w:val="22"/>
          <w:lang w:val="en-US"/>
        </w:rPr>
      </w:pPr>
      <w:hyperlink w:anchor="_Toc11099115" w:history="1">
        <w:r w:rsidR="00F02DAC" w:rsidRPr="00207369">
          <w:rPr>
            <w:rStyle w:val="Hyperlink"/>
            <w:noProof/>
          </w:rPr>
          <w:t>Table 4</w:t>
        </w:r>
        <w:r w:rsidR="00F02DAC" w:rsidRPr="00207369">
          <w:rPr>
            <w:rStyle w:val="Hyperlink"/>
            <w:noProof/>
            <w:lang w:val="en-US"/>
          </w:rPr>
          <w:t>: Registered Narrative</w:t>
        </w:r>
        <w:r w:rsidR="00F02DAC">
          <w:rPr>
            <w:noProof/>
            <w:webHidden/>
          </w:rPr>
          <w:tab/>
        </w:r>
        <w:r w:rsidR="00F02DAC">
          <w:rPr>
            <w:noProof/>
            <w:webHidden/>
          </w:rPr>
          <w:fldChar w:fldCharType="begin"/>
        </w:r>
        <w:r w:rsidR="00F02DAC">
          <w:rPr>
            <w:noProof/>
            <w:webHidden/>
          </w:rPr>
          <w:instrText xml:space="preserve"> PAGEREF _Toc11099115 \h </w:instrText>
        </w:r>
        <w:r w:rsidR="00F02DAC">
          <w:rPr>
            <w:noProof/>
            <w:webHidden/>
          </w:rPr>
        </w:r>
        <w:r w:rsidR="00F02DAC">
          <w:rPr>
            <w:noProof/>
            <w:webHidden/>
          </w:rPr>
          <w:fldChar w:fldCharType="separate"/>
        </w:r>
        <w:r w:rsidR="00EE77F6">
          <w:rPr>
            <w:noProof/>
            <w:webHidden/>
          </w:rPr>
          <w:t>20</w:t>
        </w:r>
        <w:r w:rsidR="00F02DAC">
          <w:rPr>
            <w:noProof/>
            <w:webHidden/>
          </w:rPr>
          <w:fldChar w:fldCharType="end"/>
        </w:r>
      </w:hyperlink>
    </w:p>
    <w:p w14:paraId="46A13024" w14:textId="4476EF9B" w:rsidR="00F02DAC" w:rsidRDefault="00A62E95">
      <w:pPr>
        <w:pStyle w:val="TableofFigures"/>
        <w:rPr>
          <w:rFonts w:asciiTheme="minorHAnsi" w:eastAsiaTheme="minorEastAsia" w:hAnsiTheme="minorHAnsi" w:cstheme="minorBidi"/>
          <w:noProof/>
          <w:sz w:val="22"/>
          <w:szCs w:val="22"/>
          <w:lang w:val="en-US"/>
        </w:rPr>
      </w:pPr>
      <w:hyperlink w:anchor="_Toc11099116" w:history="1">
        <w:r w:rsidR="00F02DAC" w:rsidRPr="00207369">
          <w:rPr>
            <w:rStyle w:val="Hyperlink"/>
            <w:noProof/>
          </w:rPr>
          <w:t>Table 5</w:t>
        </w:r>
        <w:r w:rsidR="00F02DAC" w:rsidRPr="00207369">
          <w:rPr>
            <w:rStyle w:val="Hyperlink"/>
            <w:noProof/>
            <w:lang w:val="en-US"/>
          </w:rPr>
          <w:t>: Search Narrative</w:t>
        </w:r>
        <w:r w:rsidR="00F02DAC">
          <w:rPr>
            <w:noProof/>
            <w:webHidden/>
          </w:rPr>
          <w:tab/>
        </w:r>
        <w:r w:rsidR="00F02DAC">
          <w:rPr>
            <w:noProof/>
            <w:webHidden/>
          </w:rPr>
          <w:fldChar w:fldCharType="begin"/>
        </w:r>
        <w:r w:rsidR="00F02DAC">
          <w:rPr>
            <w:noProof/>
            <w:webHidden/>
          </w:rPr>
          <w:instrText xml:space="preserve"> PAGEREF _Toc11099116 \h </w:instrText>
        </w:r>
        <w:r w:rsidR="00F02DAC">
          <w:rPr>
            <w:noProof/>
            <w:webHidden/>
          </w:rPr>
        </w:r>
        <w:r w:rsidR="00F02DAC">
          <w:rPr>
            <w:noProof/>
            <w:webHidden/>
          </w:rPr>
          <w:fldChar w:fldCharType="separate"/>
        </w:r>
        <w:r w:rsidR="00EE77F6">
          <w:rPr>
            <w:noProof/>
            <w:webHidden/>
          </w:rPr>
          <w:t>20</w:t>
        </w:r>
        <w:r w:rsidR="00F02DAC">
          <w:rPr>
            <w:noProof/>
            <w:webHidden/>
          </w:rPr>
          <w:fldChar w:fldCharType="end"/>
        </w:r>
      </w:hyperlink>
    </w:p>
    <w:p w14:paraId="30C0AAF2" w14:textId="3461BE50" w:rsidR="00F02DAC" w:rsidRDefault="00A62E95">
      <w:pPr>
        <w:pStyle w:val="TableofFigures"/>
        <w:rPr>
          <w:rFonts w:asciiTheme="minorHAnsi" w:eastAsiaTheme="minorEastAsia" w:hAnsiTheme="minorHAnsi" w:cstheme="minorBidi"/>
          <w:noProof/>
          <w:sz w:val="22"/>
          <w:szCs w:val="22"/>
          <w:lang w:val="en-US"/>
        </w:rPr>
      </w:pPr>
      <w:hyperlink r:id="rId10" w:anchor="_Toc11099117" w:history="1">
        <w:r w:rsidR="00F02DAC" w:rsidRPr="00207369">
          <w:rPr>
            <w:rStyle w:val="Hyperlink"/>
            <w:noProof/>
          </w:rPr>
          <w:t>Table 6</w:t>
        </w:r>
        <w:r w:rsidR="00F02DAC" w:rsidRPr="00207369">
          <w:rPr>
            <w:rStyle w:val="Hyperlink"/>
            <w:noProof/>
            <w:lang w:val="en-US"/>
          </w:rPr>
          <w:t>: Shopping Narrative</w:t>
        </w:r>
        <w:r w:rsidR="00F02DAC">
          <w:rPr>
            <w:noProof/>
            <w:webHidden/>
          </w:rPr>
          <w:tab/>
        </w:r>
        <w:r w:rsidR="00F02DAC">
          <w:rPr>
            <w:noProof/>
            <w:webHidden/>
          </w:rPr>
          <w:fldChar w:fldCharType="begin"/>
        </w:r>
        <w:r w:rsidR="00F02DAC">
          <w:rPr>
            <w:noProof/>
            <w:webHidden/>
          </w:rPr>
          <w:instrText xml:space="preserve"> PAGEREF _Toc11099117 \h </w:instrText>
        </w:r>
        <w:r w:rsidR="00F02DAC">
          <w:rPr>
            <w:noProof/>
            <w:webHidden/>
          </w:rPr>
        </w:r>
        <w:r w:rsidR="00F02DAC">
          <w:rPr>
            <w:noProof/>
            <w:webHidden/>
          </w:rPr>
          <w:fldChar w:fldCharType="separate"/>
        </w:r>
        <w:r w:rsidR="00EE77F6">
          <w:rPr>
            <w:noProof/>
            <w:webHidden/>
          </w:rPr>
          <w:t>21</w:t>
        </w:r>
        <w:r w:rsidR="00F02DAC">
          <w:rPr>
            <w:noProof/>
            <w:webHidden/>
          </w:rPr>
          <w:fldChar w:fldCharType="end"/>
        </w:r>
      </w:hyperlink>
    </w:p>
    <w:p w14:paraId="6A6AE5E5" w14:textId="2C7698B1" w:rsidR="00F02DAC" w:rsidRDefault="00A62E95">
      <w:pPr>
        <w:pStyle w:val="TableofFigures"/>
        <w:rPr>
          <w:rFonts w:asciiTheme="minorHAnsi" w:eastAsiaTheme="minorEastAsia" w:hAnsiTheme="minorHAnsi" w:cstheme="minorBidi"/>
          <w:noProof/>
          <w:sz w:val="22"/>
          <w:szCs w:val="22"/>
          <w:lang w:val="en-US"/>
        </w:rPr>
      </w:pPr>
      <w:hyperlink w:anchor="_Toc11099118" w:history="1">
        <w:r w:rsidR="00F02DAC" w:rsidRPr="00207369">
          <w:rPr>
            <w:rStyle w:val="Hyperlink"/>
            <w:noProof/>
          </w:rPr>
          <w:t>Table 7</w:t>
        </w:r>
        <w:r w:rsidR="00F02DAC" w:rsidRPr="00207369">
          <w:rPr>
            <w:rStyle w:val="Hyperlink"/>
            <w:noProof/>
            <w:lang w:val="en-US"/>
          </w:rPr>
          <w:t>: Order Tracking Narrative</w:t>
        </w:r>
        <w:r w:rsidR="00F02DAC">
          <w:rPr>
            <w:noProof/>
            <w:webHidden/>
          </w:rPr>
          <w:tab/>
        </w:r>
        <w:r w:rsidR="00F02DAC">
          <w:rPr>
            <w:noProof/>
            <w:webHidden/>
          </w:rPr>
          <w:fldChar w:fldCharType="begin"/>
        </w:r>
        <w:r w:rsidR="00F02DAC">
          <w:rPr>
            <w:noProof/>
            <w:webHidden/>
          </w:rPr>
          <w:instrText xml:space="preserve"> PAGEREF _Toc11099118 \h </w:instrText>
        </w:r>
        <w:r w:rsidR="00F02DAC">
          <w:rPr>
            <w:noProof/>
            <w:webHidden/>
          </w:rPr>
        </w:r>
        <w:r w:rsidR="00F02DAC">
          <w:rPr>
            <w:noProof/>
            <w:webHidden/>
          </w:rPr>
          <w:fldChar w:fldCharType="separate"/>
        </w:r>
        <w:r w:rsidR="00EE77F6">
          <w:rPr>
            <w:noProof/>
            <w:webHidden/>
          </w:rPr>
          <w:t>21</w:t>
        </w:r>
        <w:r w:rsidR="00F02DAC">
          <w:rPr>
            <w:noProof/>
            <w:webHidden/>
          </w:rPr>
          <w:fldChar w:fldCharType="end"/>
        </w:r>
      </w:hyperlink>
    </w:p>
    <w:p w14:paraId="2202762F" w14:textId="2B1E867E" w:rsidR="00F02DAC" w:rsidRDefault="00A62E95">
      <w:pPr>
        <w:pStyle w:val="TableofFigures"/>
        <w:rPr>
          <w:rFonts w:asciiTheme="minorHAnsi" w:eastAsiaTheme="minorEastAsia" w:hAnsiTheme="minorHAnsi" w:cstheme="minorBidi"/>
          <w:noProof/>
          <w:sz w:val="22"/>
          <w:szCs w:val="22"/>
          <w:lang w:val="en-US"/>
        </w:rPr>
      </w:pPr>
      <w:hyperlink w:anchor="_Toc11099119" w:history="1">
        <w:r w:rsidR="00F02DAC" w:rsidRPr="00207369">
          <w:rPr>
            <w:rStyle w:val="Hyperlink"/>
            <w:noProof/>
          </w:rPr>
          <w:t>Table 8</w:t>
        </w:r>
        <w:r w:rsidR="00F02DAC" w:rsidRPr="00207369">
          <w:rPr>
            <w:rStyle w:val="Hyperlink"/>
            <w:noProof/>
            <w:lang w:val="en-US"/>
          </w:rPr>
          <w:t>: Edit details Narrative</w:t>
        </w:r>
        <w:r w:rsidR="00F02DAC">
          <w:rPr>
            <w:noProof/>
            <w:webHidden/>
          </w:rPr>
          <w:tab/>
        </w:r>
        <w:r w:rsidR="00F02DAC">
          <w:rPr>
            <w:noProof/>
            <w:webHidden/>
          </w:rPr>
          <w:fldChar w:fldCharType="begin"/>
        </w:r>
        <w:r w:rsidR="00F02DAC">
          <w:rPr>
            <w:noProof/>
            <w:webHidden/>
          </w:rPr>
          <w:instrText xml:space="preserve"> PAGEREF _Toc11099119 \h </w:instrText>
        </w:r>
        <w:r w:rsidR="00F02DAC">
          <w:rPr>
            <w:noProof/>
            <w:webHidden/>
          </w:rPr>
        </w:r>
        <w:r w:rsidR="00F02DAC">
          <w:rPr>
            <w:noProof/>
            <w:webHidden/>
          </w:rPr>
          <w:fldChar w:fldCharType="separate"/>
        </w:r>
        <w:r w:rsidR="00EE77F6">
          <w:rPr>
            <w:noProof/>
            <w:webHidden/>
          </w:rPr>
          <w:t>22</w:t>
        </w:r>
        <w:r w:rsidR="00F02DAC">
          <w:rPr>
            <w:noProof/>
            <w:webHidden/>
          </w:rPr>
          <w:fldChar w:fldCharType="end"/>
        </w:r>
      </w:hyperlink>
    </w:p>
    <w:p w14:paraId="537CA371" w14:textId="05394CEA" w:rsidR="00F02DAC" w:rsidRDefault="00A62E95">
      <w:pPr>
        <w:pStyle w:val="TableofFigures"/>
        <w:rPr>
          <w:rFonts w:asciiTheme="minorHAnsi" w:eastAsiaTheme="minorEastAsia" w:hAnsiTheme="minorHAnsi" w:cstheme="minorBidi"/>
          <w:noProof/>
          <w:sz w:val="22"/>
          <w:szCs w:val="22"/>
          <w:lang w:val="en-US"/>
        </w:rPr>
      </w:pPr>
      <w:hyperlink w:anchor="_Toc11099120" w:history="1">
        <w:r w:rsidR="00F02DAC" w:rsidRPr="00207369">
          <w:rPr>
            <w:rStyle w:val="Hyperlink"/>
            <w:noProof/>
          </w:rPr>
          <w:t>Table 9</w:t>
        </w:r>
        <w:r w:rsidR="00F02DAC" w:rsidRPr="00207369">
          <w:rPr>
            <w:rStyle w:val="Hyperlink"/>
            <w:noProof/>
            <w:lang w:val="en-US"/>
          </w:rPr>
          <w:t>: Inquire Narrative</w:t>
        </w:r>
        <w:r w:rsidR="00F02DAC">
          <w:rPr>
            <w:noProof/>
            <w:webHidden/>
          </w:rPr>
          <w:tab/>
        </w:r>
        <w:r w:rsidR="00F02DAC">
          <w:rPr>
            <w:noProof/>
            <w:webHidden/>
          </w:rPr>
          <w:fldChar w:fldCharType="begin"/>
        </w:r>
        <w:r w:rsidR="00F02DAC">
          <w:rPr>
            <w:noProof/>
            <w:webHidden/>
          </w:rPr>
          <w:instrText xml:space="preserve"> PAGEREF _Toc11099120 \h </w:instrText>
        </w:r>
        <w:r w:rsidR="00F02DAC">
          <w:rPr>
            <w:noProof/>
            <w:webHidden/>
          </w:rPr>
        </w:r>
        <w:r w:rsidR="00F02DAC">
          <w:rPr>
            <w:noProof/>
            <w:webHidden/>
          </w:rPr>
          <w:fldChar w:fldCharType="separate"/>
        </w:r>
        <w:r w:rsidR="00EE77F6">
          <w:rPr>
            <w:noProof/>
            <w:webHidden/>
          </w:rPr>
          <w:t>22</w:t>
        </w:r>
        <w:r w:rsidR="00F02DAC">
          <w:rPr>
            <w:noProof/>
            <w:webHidden/>
          </w:rPr>
          <w:fldChar w:fldCharType="end"/>
        </w:r>
      </w:hyperlink>
    </w:p>
    <w:p w14:paraId="6F9712FE" w14:textId="2ECC99A8" w:rsidR="00F02DAC" w:rsidRDefault="00A62E95">
      <w:pPr>
        <w:pStyle w:val="TableofFigures"/>
        <w:rPr>
          <w:rFonts w:asciiTheme="minorHAnsi" w:eastAsiaTheme="minorEastAsia" w:hAnsiTheme="minorHAnsi" w:cstheme="minorBidi"/>
          <w:noProof/>
          <w:sz w:val="22"/>
          <w:szCs w:val="22"/>
          <w:lang w:val="en-US"/>
        </w:rPr>
      </w:pPr>
      <w:hyperlink w:anchor="_Toc11099121" w:history="1">
        <w:r w:rsidR="00F02DAC" w:rsidRPr="00207369">
          <w:rPr>
            <w:rStyle w:val="Hyperlink"/>
            <w:noProof/>
          </w:rPr>
          <w:t>Table 10</w:t>
        </w:r>
        <w:r w:rsidR="00F02DAC" w:rsidRPr="00207369">
          <w:rPr>
            <w:rStyle w:val="Hyperlink"/>
            <w:noProof/>
            <w:lang w:val="en-US"/>
          </w:rPr>
          <w:t>: Maintenance Narrative</w:t>
        </w:r>
        <w:r w:rsidR="00F02DAC">
          <w:rPr>
            <w:noProof/>
            <w:webHidden/>
          </w:rPr>
          <w:tab/>
        </w:r>
        <w:r w:rsidR="00F02DAC">
          <w:rPr>
            <w:noProof/>
            <w:webHidden/>
          </w:rPr>
          <w:fldChar w:fldCharType="begin"/>
        </w:r>
        <w:r w:rsidR="00F02DAC">
          <w:rPr>
            <w:noProof/>
            <w:webHidden/>
          </w:rPr>
          <w:instrText xml:space="preserve"> PAGEREF _Toc11099121 \h </w:instrText>
        </w:r>
        <w:r w:rsidR="00F02DAC">
          <w:rPr>
            <w:noProof/>
            <w:webHidden/>
          </w:rPr>
        </w:r>
        <w:r w:rsidR="00F02DAC">
          <w:rPr>
            <w:noProof/>
            <w:webHidden/>
          </w:rPr>
          <w:fldChar w:fldCharType="separate"/>
        </w:r>
        <w:r w:rsidR="00EE77F6">
          <w:rPr>
            <w:noProof/>
            <w:webHidden/>
          </w:rPr>
          <w:t>23</w:t>
        </w:r>
        <w:r w:rsidR="00F02DAC">
          <w:rPr>
            <w:noProof/>
            <w:webHidden/>
          </w:rPr>
          <w:fldChar w:fldCharType="end"/>
        </w:r>
      </w:hyperlink>
    </w:p>
    <w:p w14:paraId="57673FD6" w14:textId="05B5FCE5"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2F08E3DD" w14:textId="77777777" w:rsidR="00E22440" w:rsidRPr="000145D5" w:rsidRDefault="00E22440" w:rsidP="00722084">
      <w:pPr>
        <w:rPr>
          <w:rFonts w:asciiTheme="majorBidi" w:hAnsiTheme="majorBidi" w:cstheme="majorBidi"/>
        </w:rPr>
      </w:pPr>
    </w:p>
    <w:p w14:paraId="031A5714"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48B39D0" w14:textId="77777777" w:rsidR="0097625A" w:rsidRDefault="0097625A" w:rsidP="0097625A">
      <w:pPr>
        <w:jc w:val="center"/>
        <w:rPr>
          <w:rFonts w:asciiTheme="majorBidi" w:hAnsiTheme="majorBidi" w:cstheme="majorBidi"/>
        </w:rPr>
      </w:pPr>
    </w:p>
    <w:p w14:paraId="0C35A61A" w14:textId="77777777" w:rsidR="007D6CAC" w:rsidRPr="000145D5" w:rsidRDefault="007D6CAC" w:rsidP="0097625A">
      <w:pPr>
        <w:jc w:val="center"/>
        <w:rPr>
          <w:rFonts w:asciiTheme="majorBidi" w:hAnsiTheme="majorBidi" w:cstheme="majorBidi"/>
        </w:rPr>
      </w:pPr>
    </w:p>
    <w:p w14:paraId="0131ED25" w14:textId="77777777" w:rsidR="0097625A" w:rsidRPr="000145D5" w:rsidRDefault="0097625A" w:rsidP="0097625A">
      <w:pPr>
        <w:jc w:val="center"/>
        <w:rPr>
          <w:rFonts w:asciiTheme="majorBidi" w:hAnsiTheme="majorBidi" w:cstheme="majorBidi"/>
        </w:rPr>
      </w:pPr>
    </w:p>
    <w:p w14:paraId="736352AB" w14:textId="77777777" w:rsidR="0097625A" w:rsidRPr="000145D5" w:rsidRDefault="0097625A" w:rsidP="00F27C13">
      <w:pPr>
        <w:pStyle w:val="Heading9"/>
        <w:rPr>
          <w:rFonts w:asciiTheme="majorBidi" w:hAnsiTheme="majorBidi" w:cstheme="majorBidi"/>
        </w:rPr>
      </w:pPr>
      <w:bookmarkStart w:id="5" w:name="_Toc11099469"/>
      <w:r w:rsidRPr="000145D5">
        <w:rPr>
          <w:rFonts w:asciiTheme="majorBidi" w:hAnsiTheme="majorBidi" w:cstheme="majorBidi"/>
        </w:rPr>
        <w:t>LIST OF FIGURES</w:t>
      </w:r>
      <w:bookmarkEnd w:id="5"/>
    </w:p>
    <w:p w14:paraId="44676D19" w14:textId="77777777" w:rsidR="00D25BDE" w:rsidRPr="000145D5" w:rsidRDefault="00D25BDE" w:rsidP="00D25BDE">
      <w:pPr>
        <w:rPr>
          <w:rFonts w:asciiTheme="majorBidi" w:hAnsiTheme="majorBidi" w:cstheme="majorBidi"/>
        </w:rPr>
      </w:pPr>
    </w:p>
    <w:p w14:paraId="4ED12A94" w14:textId="77777777" w:rsidR="00D25BDE" w:rsidRPr="000145D5" w:rsidRDefault="00D25BDE" w:rsidP="00D25BDE">
      <w:pPr>
        <w:rPr>
          <w:rFonts w:asciiTheme="majorBidi" w:hAnsiTheme="majorBidi" w:cstheme="majorBidi"/>
        </w:rPr>
      </w:pPr>
    </w:p>
    <w:p w14:paraId="495B4914" w14:textId="77777777" w:rsidR="00D25BDE" w:rsidRPr="000145D5" w:rsidRDefault="00D25BDE" w:rsidP="00D25BDE">
      <w:pPr>
        <w:rPr>
          <w:rFonts w:asciiTheme="majorBidi" w:hAnsiTheme="majorBidi" w:cstheme="majorBidi"/>
        </w:rPr>
      </w:pPr>
    </w:p>
    <w:p w14:paraId="4E0F71E3"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74A68BA7" w14:textId="1047B982" w:rsidR="00A03ADD" w:rsidRDefault="00726B27">
      <w:pPr>
        <w:pStyle w:val="TableofFigures"/>
        <w:rPr>
          <w:rFonts w:asciiTheme="minorHAnsi" w:eastAsiaTheme="minorEastAsia" w:hAnsiTheme="minorHAnsi" w:cstheme="minorBidi"/>
          <w:noProof/>
          <w:sz w:val="22"/>
          <w:szCs w:val="22"/>
          <w:lang w:val="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1246531" w:history="1">
        <w:r w:rsidR="00A03ADD" w:rsidRPr="009D690D">
          <w:rPr>
            <w:rStyle w:val="Hyperlink"/>
            <w:noProof/>
          </w:rPr>
          <w:t>Figure 1</w:t>
        </w:r>
        <w:r w:rsidR="00A03ADD" w:rsidRPr="009D690D">
          <w:rPr>
            <w:rStyle w:val="Hyperlink"/>
            <w:noProof/>
            <w:lang w:val="en-US"/>
          </w:rPr>
          <w:t>: User central design process</w:t>
        </w:r>
        <w:r w:rsidR="00A03ADD">
          <w:rPr>
            <w:noProof/>
            <w:webHidden/>
          </w:rPr>
          <w:tab/>
        </w:r>
        <w:r w:rsidR="00A03ADD">
          <w:rPr>
            <w:noProof/>
            <w:webHidden/>
          </w:rPr>
          <w:fldChar w:fldCharType="begin"/>
        </w:r>
        <w:r w:rsidR="00A03ADD">
          <w:rPr>
            <w:noProof/>
            <w:webHidden/>
          </w:rPr>
          <w:instrText xml:space="preserve"> PAGEREF _Toc11246531 \h </w:instrText>
        </w:r>
        <w:r w:rsidR="00A03ADD">
          <w:rPr>
            <w:noProof/>
            <w:webHidden/>
          </w:rPr>
        </w:r>
        <w:r w:rsidR="00A03ADD">
          <w:rPr>
            <w:noProof/>
            <w:webHidden/>
          </w:rPr>
          <w:fldChar w:fldCharType="separate"/>
        </w:r>
        <w:r w:rsidR="00EE77F6">
          <w:rPr>
            <w:noProof/>
            <w:webHidden/>
          </w:rPr>
          <w:t>13</w:t>
        </w:r>
        <w:r w:rsidR="00A03ADD">
          <w:rPr>
            <w:noProof/>
            <w:webHidden/>
          </w:rPr>
          <w:fldChar w:fldCharType="end"/>
        </w:r>
      </w:hyperlink>
    </w:p>
    <w:p w14:paraId="34488832" w14:textId="0049B9CA" w:rsidR="00A03ADD" w:rsidRDefault="00A62E95">
      <w:pPr>
        <w:pStyle w:val="TableofFigures"/>
        <w:rPr>
          <w:rFonts w:asciiTheme="minorHAnsi" w:eastAsiaTheme="minorEastAsia" w:hAnsiTheme="minorHAnsi" w:cstheme="minorBidi"/>
          <w:noProof/>
          <w:sz w:val="22"/>
          <w:szCs w:val="22"/>
          <w:lang w:val="en-US"/>
        </w:rPr>
      </w:pPr>
      <w:hyperlink r:id="rId11" w:anchor="_Toc11246532" w:history="1">
        <w:r w:rsidR="00A03ADD" w:rsidRPr="009D690D">
          <w:rPr>
            <w:rStyle w:val="Hyperlink"/>
            <w:noProof/>
          </w:rPr>
          <w:t>Figure 2</w:t>
        </w:r>
        <w:r w:rsidR="00A03ADD" w:rsidRPr="009D690D">
          <w:rPr>
            <w:rStyle w:val="Hyperlink"/>
            <w:noProof/>
            <w:lang w:val="en-US"/>
          </w:rPr>
          <w:t>: Team process of UCD</w:t>
        </w:r>
        <w:r w:rsidR="00A03ADD">
          <w:rPr>
            <w:noProof/>
            <w:webHidden/>
          </w:rPr>
          <w:tab/>
        </w:r>
        <w:r w:rsidR="00A03ADD">
          <w:rPr>
            <w:noProof/>
            <w:webHidden/>
          </w:rPr>
          <w:fldChar w:fldCharType="begin"/>
        </w:r>
        <w:r w:rsidR="00A03ADD">
          <w:rPr>
            <w:noProof/>
            <w:webHidden/>
          </w:rPr>
          <w:instrText xml:space="preserve"> PAGEREF _Toc11246532 \h </w:instrText>
        </w:r>
        <w:r w:rsidR="00A03ADD">
          <w:rPr>
            <w:noProof/>
            <w:webHidden/>
          </w:rPr>
        </w:r>
        <w:r w:rsidR="00A03ADD">
          <w:rPr>
            <w:noProof/>
            <w:webHidden/>
          </w:rPr>
          <w:fldChar w:fldCharType="separate"/>
        </w:r>
        <w:r w:rsidR="00EE77F6">
          <w:rPr>
            <w:noProof/>
            <w:webHidden/>
          </w:rPr>
          <w:t>14</w:t>
        </w:r>
        <w:r w:rsidR="00A03ADD">
          <w:rPr>
            <w:noProof/>
            <w:webHidden/>
          </w:rPr>
          <w:fldChar w:fldCharType="end"/>
        </w:r>
      </w:hyperlink>
    </w:p>
    <w:p w14:paraId="5D9DA9D3" w14:textId="09B7DB19" w:rsidR="00A03ADD" w:rsidRDefault="00A62E95">
      <w:pPr>
        <w:pStyle w:val="TableofFigures"/>
        <w:rPr>
          <w:rFonts w:asciiTheme="minorHAnsi" w:eastAsiaTheme="minorEastAsia" w:hAnsiTheme="minorHAnsi" w:cstheme="minorBidi"/>
          <w:noProof/>
          <w:sz w:val="22"/>
          <w:szCs w:val="22"/>
          <w:lang w:val="en-US"/>
        </w:rPr>
      </w:pPr>
      <w:hyperlink r:id="rId12" w:anchor="_Toc11246533" w:history="1">
        <w:r w:rsidR="00A03ADD" w:rsidRPr="009D690D">
          <w:rPr>
            <w:rStyle w:val="Hyperlink"/>
            <w:noProof/>
          </w:rPr>
          <w:t>Figure 3</w:t>
        </w:r>
        <w:r w:rsidR="00A03ADD" w:rsidRPr="009D690D">
          <w:rPr>
            <w:rStyle w:val="Hyperlink"/>
            <w:noProof/>
            <w:lang w:val="en-US"/>
          </w:rPr>
          <w:t>: multidisciplinary design team for UCD</w:t>
        </w:r>
        <w:r w:rsidR="00A03ADD">
          <w:rPr>
            <w:noProof/>
            <w:webHidden/>
          </w:rPr>
          <w:tab/>
        </w:r>
        <w:r w:rsidR="00A03ADD">
          <w:rPr>
            <w:noProof/>
            <w:webHidden/>
          </w:rPr>
          <w:fldChar w:fldCharType="begin"/>
        </w:r>
        <w:r w:rsidR="00A03ADD">
          <w:rPr>
            <w:noProof/>
            <w:webHidden/>
          </w:rPr>
          <w:instrText xml:space="preserve"> PAGEREF _Toc11246533 \h </w:instrText>
        </w:r>
        <w:r w:rsidR="00A03ADD">
          <w:rPr>
            <w:noProof/>
            <w:webHidden/>
          </w:rPr>
        </w:r>
        <w:r w:rsidR="00A03ADD">
          <w:rPr>
            <w:noProof/>
            <w:webHidden/>
          </w:rPr>
          <w:fldChar w:fldCharType="separate"/>
        </w:r>
        <w:r w:rsidR="00EE77F6">
          <w:rPr>
            <w:noProof/>
            <w:webHidden/>
          </w:rPr>
          <w:t>14</w:t>
        </w:r>
        <w:r w:rsidR="00A03ADD">
          <w:rPr>
            <w:noProof/>
            <w:webHidden/>
          </w:rPr>
          <w:fldChar w:fldCharType="end"/>
        </w:r>
      </w:hyperlink>
    </w:p>
    <w:p w14:paraId="0488DE52" w14:textId="24D513D4" w:rsidR="00A03ADD" w:rsidRDefault="00A62E95">
      <w:pPr>
        <w:pStyle w:val="TableofFigures"/>
        <w:rPr>
          <w:rFonts w:asciiTheme="minorHAnsi" w:eastAsiaTheme="minorEastAsia" w:hAnsiTheme="minorHAnsi" w:cstheme="minorBidi"/>
          <w:noProof/>
          <w:sz w:val="22"/>
          <w:szCs w:val="22"/>
          <w:lang w:val="en-US"/>
        </w:rPr>
      </w:pPr>
      <w:hyperlink r:id="rId13" w:anchor="_Toc11246534" w:history="1">
        <w:r w:rsidR="00A03ADD" w:rsidRPr="009D690D">
          <w:rPr>
            <w:rStyle w:val="Hyperlink"/>
            <w:noProof/>
          </w:rPr>
          <w:t>Figure 4</w:t>
        </w:r>
        <w:r w:rsidR="00A03ADD" w:rsidRPr="009D690D">
          <w:rPr>
            <w:rStyle w:val="Hyperlink"/>
            <w:noProof/>
            <w:lang w:val="en-US"/>
          </w:rPr>
          <w:t>: Exploratory study</w:t>
        </w:r>
        <w:r w:rsidR="00A03ADD">
          <w:rPr>
            <w:noProof/>
            <w:webHidden/>
          </w:rPr>
          <w:tab/>
        </w:r>
        <w:r w:rsidR="00A03ADD">
          <w:rPr>
            <w:noProof/>
            <w:webHidden/>
          </w:rPr>
          <w:fldChar w:fldCharType="begin"/>
        </w:r>
        <w:r w:rsidR="00A03ADD">
          <w:rPr>
            <w:noProof/>
            <w:webHidden/>
          </w:rPr>
          <w:instrText xml:space="preserve"> PAGEREF _Toc11246534 \h </w:instrText>
        </w:r>
        <w:r w:rsidR="00A03ADD">
          <w:rPr>
            <w:noProof/>
            <w:webHidden/>
          </w:rPr>
        </w:r>
        <w:r w:rsidR="00A03ADD">
          <w:rPr>
            <w:noProof/>
            <w:webHidden/>
          </w:rPr>
          <w:fldChar w:fldCharType="separate"/>
        </w:r>
        <w:r w:rsidR="00EE77F6">
          <w:rPr>
            <w:noProof/>
            <w:webHidden/>
          </w:rPr>
          <w:t>15</w:t>
        </w:r>
        <w:r w:rsidR="00A03ADD">
          <w:rPr>
            <w:noProof/>
            <w:webHidden/>
          </w:rPr>
          <w:fldChar w:fldCharType="end"/>
        </w:r>
      </w:hyperlink>
    </w:p>
    <w:p w14:paraId="11C59B07" w14:textId="7F5E08EB" w:rsidR="00A03ADD" w:rsidRDefault="00A62E95">
      <w:pPr>
        <w:pStyle w:val="TableofFigures"/>
        <w:rPr>
          <w:rFonts w:asciiTheme="minorHAnsi" w:eastAsiaTheme="minorEastAsia" w:hAnsiTheme="minorHAnsi" w:cstheme="minorBidi"/>
          <w:noProof/>
          <w:sz w:val="22"/>
          <w:szCs w:val="22"/>
          <w:lang w:val="en-US"/>
        </w:rPr>
      </w:pPr>
      <w:hyperlink r:id="rId14" w:anchor="_Toc11246535" w:history="1">
        <w:r w:rsidR="00A03ADD" w:rsidRPr="009D690D">
          <w:rPr>
            <w:rStyle w:val="Hyperlink"/>
            <w:noProof/>
          </w:rPr>
          <w:t>Figure 5</w:t>
        </w:r>
        <w:r w:rsidR="00A03ADD" w:rsidRPr="009D690D">
          <w:rPr>
            <w:rStyle w:val="Hyperlink"/>
            <w:noProof/>
            <w:lang w:val="en-US"/>
          </w:rPr>
          <w:t>: Requirement Engineering Process</w:t>
        </w:r>
        <w:r w:rsidR="00A03ADD">
          <w:rPr>
            <w:noProof/>
            <w:webHidden/>
          </w:rPr>
          <w:tab/>
        </w:r>
        <w:r w:rsidR="00A03ADD">
          <w:rPr>
            <w:noProof/>
            <w:webHidden/>
          </w:rPr>
          <w:fldChar w:fldCharType="begin"/>
        </w:r>
        <w:r w:rsidR="00A03ADD">
          <w:rPr>
            <w:noProof/>
            <w:webHidden/>
          </w:rPr>
          <w:instrText xml:space="preserve"> PAGEREF _Toc11246535 \h </w:instrText>
        </w:r>
        <w:r w:rsidR="00A03ADD">
          <w:rPr>
            <w:noProof/>
            <w:webHidden/>
          </w:rPr>
        </w:r>
        <w:r w:rsidR="00A03ADD">
          <w:rPr>
            <w:noProof/>
            <w:webHidden/>
          </w:rPr>
          <w:fldChar w:fldCharType="separate"/>
        </w:r>
        <w:r w:rsidR="00EE77F6">
          <w:rPr>
            <w:noProof/>
            <w:webHidden/>
          </w:rPr>
          <w:t>15</w:t>
        </w:r>
        <w:r w:rsidR="00A03ADD">
          <w:rPr>
            <w:noProof/>
            <w:webHidden/>
          </w:rPr>
          <w:fldChar w:fldCharType="end"/>
        </w:r>
      </w:hyperlink>
    </w:p>
    <w:p w14:paraId="64D90799" w14:textId="098FD083" w:rsidR="00A03ADD" w:rsidRDefault="00A62E95">
      <w:pPr>
        <w:pStyle w:val="TableofFigures"/>
        <w:rPr>
          <w:rFonts w:asciiTheme="minorHAnsi" w:eastAsiaTheme="minorEastAsia" w:hAnsiTheme="minorHAnsi" w:cstheme="minorBidi"/>
          <w:noProof/>
          <w:sz w:val="22"/>
          <w:szCs w:val="22"/>
          <w:lang w:val="en-US"/>
        </w:rPr>
      </w:pPr>
      <w:hyperlink w:anchor="_Toc11246536" w:history="1">
        <w:r w:rsidR="00A03ADD" w:rsidRPr="009D690D">
          <w:rPr>
            <w:rStyle w:val="Hyperlink"/>
            <w:noProof/>
          </w:rPr>
          <w:t>Figure 6</w:t>
        </w:r>
        <w:r w:rsidR="00A03ADD" w:rsidRPr="009D690D">
          <w:rPr>
            <w:rStyle w:val="Hyperlink"/>
            <w:noProof/>
            <w:lang w:val="en-US"/>
          </w:rPr>
          <w:t>: System use-case</w:t>
        </w:r>
        <w:r w:rsidR="00A03ADD">
          <w:rPr>
            <w:noProof/>
            <w:webHidden/>
          </w:rPr>
          <w:tab/>
        </w:r>
        <w:r w:rsidR="00A03ADD">
          <w:rPr>
            <w:noProof/>
            <w:webHidden/>
          </w:rPr>
          <w:fldChar w:fldCharType="begin"/>
        </w:r>
        <w:r w:rsidR="00A03ADD">
          <w:rPr>
            <w:noProof/>
            <w:webHidden/>
          </w:rPr>
          <w:instrText xml:space="preserve"> PAGEREF _Toc11246536 \h </w:instrText>
        </w:r>
        <w:r w:rsidR="00A03ADD">
          <w:rPr>
            <w:noProof/>
            <w:webHidden/>
          </w:rPr>
        </w:r>
        <w:r w:rsidR="00A03ADD">
          <w:rPr>
            <w:noProof/>
            <w:webHidden/>
          </w:rPr>
          <w:fldChar w:fldCharType="separate"/>
        </w:r>
        <w:r w:rsidR="00EE77F6">
          <w:rPr>
            <w:noProof/>
            <w:webHidden/>
          </w:rPr>
          <w:t>18</w:t>
        </w:r>
        <w:r w:rsidR="00A03ADD">
          <w:rPr>
            <w:noProof/>
            <w:webHidden/>
          </w:rPr>
          <w:fldChar w:fldCharType="end"/>
        </w:r>
      </w:hyperlink>
    </w:p>
    <w:p w14:paraId="7505714A" w14:textId="23C94D9D" w:rsidR="00A03ADD" w:rsidRDefault="00A62E95">
      <w:pPr>
        <w:pStyle w:val="TableofFigures"/>
        <w:rPr>
          <w:rFonts w:asciiTheme="minorHAnsi" w:eastAsiaTheme="minorEastAsia" w:hAnsiTheme="minorHAnsi" w:cstheme="minorBidi"/>
          <w:noProof/>
          <w:sz w:val="22"/>
          <w:szCs w:val="22"/>
          <w:lang w:val="en-US"/>
        </w:rPr>
      </w:pPr>
      <w:hyperlink r:id="rId15" w:anchor="_Toc11246537" w:history="1">
        <w:r w:rsidR="00A03ADD" w:rsidRPr="009D690D">
          <w:rPr>
            <w:rStyle w:val="Hyperlink"/>
            <w:noProof/>
          </w:rPr>
          <w:t>Figure 7</w:t>
        </w:r>
        <w:r w:rsidR="00A03ADD" w:rsidRPr="009D690D">
          <w:rPr>
            <w:rStyle w:val="Hyperlink"/>
            <w:noProof/>
            <w:lang w:val="en-US"/>
          </w:rPr>
          <w:t>: system sequence Diagram</w:t>
        </w:r>
        <w:r w:rsidR="00A03ADD">
          <w:rPr>
            <w:noProof/>
            <w:webHidden/>
          </w:rPr>
          <w:tab/>
        </w:r>
        <w:r w:rsidR="00A03ADD">
          <w:rPr>
            <w:noProof/>
            <w:webHidden/>
          </w:rPr>
          <w:fldChar w:fldCharType="begin"/>
        </w:r>
        <w:r w:rsidR="00A03ADD">
          <w:rPr>
            <w:noProof/>
            <w:webHidden/>
          </w:rPr>
          <w:instrText xml:space="preserve"> PAGEREF _Toc11246537 \h </w:instrText>
        </w:r>
        <w:r w:rsidR="00A03ADD">
          <w:rPr>
            <w:noProof/>
            <w:webHidden/>
          </w:rPr>
        </w:r>
        <w:r w:rsidR="00A03ADD">
          <w:rPr>
            <w:noProof/>
            <w:webHidden/>
          </w:rPr>
          <w:fldChar w:fldCharType="separate"/>
        </w:r>
        <w:r w:rsidR="00EE77F6">
          <w:rPr>
            <w:noProof/>
            <w:webHidden/>
          </w:rPr>
          <w:t>24</w:t>
        </w:r>
        <w:r w:rsidR="00A03ADD">
          <w:rPr>
            <w:noProof/>
            <w:webHidden/>
          </w:rPr>
          <w:fldChar w:fldCharType="end"/>
        </w:r>
      </w:hyperlink>
    </w:p>
    <w:p w14:paraId="6CD8159F" w14:textId="03FF60EB" w:rsidR="00A03ADD" w:rsidRDefault="00A62E95">
      <w:pPr>
        <w:pStyle w:val="TableofFigures"/>
        <w:rPr>
          <w:rFonts w:asciiTheme="minorHAnsi" w:eastAsiaTheme="minorEastAsia" w:hAnsiTheme="minorHAnsi" w:cstheme="minorBidi"/>
          <w:noProof/>
          <w:sz w:val="22"/>
          <w:szCs w:val="22"/>
          <w:lang w:val="en-US"/>
        </w:rPr>
      </w:pPr>
      <w:hyperlink r:id="rId16" w:anchor="_Toc11246538" w:history="1">
        <w:r w:rsidR="00A03ADD" w:rsidRPr="009D690D">
          <w:rPr>
            <w:rStyle w:val="Hyperlink"/>
            <w:noProof/>
          </w:rPr>
          <w:t>Figure 8</w:t>
        </w:r>
        <w:r w:rsidR="00A03ADD" w:rsidRPr="009D690D">
          <w:rPr>
            <w:rStyle w:val="Hyperlink"/>
            <w:noProof/>
            <w:lang w:val="en-US"/>
          </w:rPr>
          <w:t>: Login Sequence Diagram</w:t>
        </w:r>
        <w:r w:rsidR="00A03ADD">
          <w:rPr>
            <w:noProof/>
            <w:webHidden/>
          </w:rPr>
          <w:tab/>
        </w:r>
        <w:r w:rsidR="00A03ADD">
          <w:rPr>
            <w:noProof/>
            <w:webHidden/>
          </w:rPr>
          <w:fldChar w:fldCharType="begin"/>
        </w:r>
        <w:r w:rsidR="00A03ADD">
          <w:rPr>
            <w:noProof/>
            <w:webHidden/>
          </w:rPr>
          <w:instrText xml:space="preserve"> PAGEREF _Toc11246538 \h </w:instrText>
        </w:r>
        <w:r w:rsidR="00A03ADD">
          <w:rPr>
            <w:noProof/>
            <w:webHidden/>
          </w:rPr>
        </w:r>
        <w:r w:rsidR="00A03ADD">
          <w:rPr>
            <w:noProof/>
            <w:webHidden/>
          </w:rPr>
          <w:fldChar w:fldCharType="separate"/>
        </w:r>
        <w:r w:rsidR="00EE77F6">
          <w:rPr>
            <w:noProof/>
            <w:webHidden/>
          </w:rPr>
          <w:t>25</w:t>
        </w:r>
        <w:r w:rsidR="00A03ADD">
          <w:rPr>
            <w:noProof/>
            <w:webHidden/>
          </w:rPr>
          <w:fldChar w:fldCharType="end"/>
        </w:r>
      </w:hyperlink>
    </w:p>
    <w:p w14:paraId="38C26AC6" w14:textId="6557BCA4" w:rsidR="00A03ADD" w:rsidRDefault="00A62E95">
      <w:pPr>
        <w:pStyle w:val="TableofFigures"/>
        <w:rPr>
          <w:rFonts w:asciiTheme="minorHAnsi" w:eastAsiaTheme="minorEastAsia" w:hAnsiTheme="minorHAnsi" w:cstheme="minorBidi"/>
          <w:noProof/>
          <w:sz w:val="22"/>
          <w:szCs w:val="22"/>
          <w:lang w:val="en-US"/>
        </w:rPr>
      </w:pPr>
      <w:hyperlink r:id="rId17" w:anchor="_Toc11246539" w:history="1">
        <w:r w:rsidR="00A03ADD" w:rsidRPr="009D690D">
          <w:rPr>
            <w:rStyle w:val="Hyperlink"/>
            <w:noProof/>
          </w:rPr>
          <w:t>Figure 9</w:t>
        </w:r>
        <w:r w:rsidR="00A03ADD" w:rsidRPr="009D690D">
          <w:rPr>
            <w:rStyle w:val="Hyperlink"/>
            <w:noProof/>
            <w:lang w:val="en-US"/>
          </w:rPr>
          <w:t>: Registration Sequence Diagram</w:t>
        </w:r>
        <w:r w:rsidR="00A03ADD">
          <w:rPr>
            <w:noProof/>
            <w:webHidden/>
          </w:rPr>
          <w:tab/>
        </w:r>
        <w:r w:rsidR="00A03ADD">
          <w:rPr>
            <w:noProof/>
            <w:webHidden/>
          </w:rPr>
          <w:fldChar w:fldCharType="begin"/>
        </w:r>
        <w:r w:rsidR="00A03ADD">
          <w:rPr>
            <w:noProof/>
            <w:webHidden/>
          </w:rPr>
          <w:instrText xml:space="preserve"> PAGEREF _Toc11246539 \h </w:instrText>
        </w:r>
        <w:r w:rsidR="00A03ADD">
          <w:rPr>
            <w:noProof/>
            <w:webHidden/>
          </w:rPr>
        </w:r>
        <w:r w:rsidR="00A03ADD">
          <w:rPr>
            <w:noProof/>
            <w:webHidden/>
          </w:rPr>
          <w:fldChar w:fldCharType="separate"/>
        </w:r>
        <w:r w:rsidR="00EE77F6">
          <w:rPr>
            <w:noProof/>
            <w:webHidden/>
          </w:rPr>
          <w:t>25</w:t>
        </w:r>
        <w:r w:rsidR="00A03ADD">
          <w:rPr>
            <w:noProof/>
            <w:webHidden/>
          </w:rPr>
          <w:fldChar w:fldCharType="end"/>
        </w:r>
      </w:hyperlink>
    </w:p>
    <w:p w14:paraId="15870B12" w14:textId="240A7318" w:rsidR="00A03ADD" w:rsidRDefault="00A62E95">
      <w:pPr>
        <w:pStyle w:val="TableofFigures"/>
        <w:rPr>
          <w:rFonts w:asciiTheme="minorHAnsi" w:eastAsiaTheme="minorEastAsia" w:hAnsiTheme="minorHAnsi" w:cstheme="minorBidi"/>
          <w:noProof/>
          <w:sz w:val="22"/>
          <w:szCs w:val="22"/>
          <w:lang w:val="en-US"/>
        </w:rPr>
      </w:pPr>
      <w:hyperlink r:id="rId18" w:anchor="_Toc11246540" w:history="1">
        <w:r w:rsidR="00A03ADD" w:rsidRPr="009D690D">
          <w:rPr>
            <w:rStyle w:val="Hyperlink"/>
            <w:noProof/>
          </w:rPr>
          <w:t>Figure 10</w:t>
        </w:r>
        <w:r w:rsidR="00A03ADD" w:rsidRPr="009D690D">
          <w:rPr>
            <w:rStyle w:val="Hyperlink"/>
            <w:noProof/>
            <w:lang w:val="en-US"/>
          </w:rPr>
          <w:t>: add to cart, search and check-out sequence diagram</w:t>
        </w:r>
        <w:r w:rsidR="00A03ADD">
          <w:rPr>
            <w:noProof/>
            <w:webHidden/>
          </w:rPr>
          <w:tab/>
        </w:r>
        <w:r w:rsidR="00A03ADD">
          <w:rPr>
            <w:noProof/>
            <w:webHidden/>
          </w:rPr>
          <w:fldChar w:fldCharType="begin"/>
        </w:r>
        <w:r w:rsidR="00A03ADD">
          <w:rPr>
            <w:noProof/>
            <w:webHidden/>
          </w:rPr>
          <w:instrText xml:space="preserve"> PAGEREF _Toc11246540 \h </w:instrText>
        </w:r>
        <w:r w:rsidR="00A03ADD">
          <w:rPr>
            <w:noProof/>
            <w:webHidden/>
          </w:rPr>
        </w:r>
        <w:r w:rsidR="00A03ADD">
          <w:rPr>
            <w:noProof/>
            <w:webHidden/>
          </w:rPr>
          <w:fldChar w:fldCharType="separate"/>
        </w:r>
        <w:r w:rsidR="00EE77F6">
          <w:rPr>
            <w:noProof/>
            <w:webHidden/>
          </w:rPr>
          <w:t>26</w:t>
        </w:r>
        <w:r w:rsidR="00A03ADD">
          <w:rPr>
            <w:noProof/>
            <w:webHidden/>
          </w:rPr>
          <w:fldChar w:fldCharType="end"/>
        </w:r>
      </w:hyperlink>
    </w:p>
    <w:p w14:paraId="78C05C8B" w14:textId="2D741F0B" w:rsidR="00A03ADD" w:rsidRDefault="00A62E95">
      <w:pPr>
        <w:pStyle w:val="TableofFigures"/>
        <w:rPr>
          <w:rFonts w:asciiTheme="minorHAnsi" w:eastAsiaTheme="minorEastAsia" w:hAnsiTheme="minorHAnsi" w:cstheme="minorBidi"/>
          <w:noProof/>
          <w:sz w:val="22"/>
          <w:szCs w:val="22"/>
          <w:lang w:val="en-US"/>
        </w:rPr>
      </w:pPr>
      <w:hyperlink r:id="rId19" w:anchor="_Toc11246541" w:history="1">
        <w:r w:rsidR="00A03ADD" w:rsidRPr="009D690D">
          <w:rPr>
            <w:rStyle w:val="Hyperlink"/>
            <w:noProof/>
          </w:rPr>
          <w:t>Figure 11</w:t>
        </w:r>
        <w:r w:rsidR="00A03ADD" w:rsidRPr="009D690D">
          <w:rPr>
            <w:rStyle w:val="Hyperlink"/>
            <w:noProof/>
            <w:lang w:val="en-US"/>
          </w:rPr>
          <w:t>: USer Detail Sequence Diagram</w:t>
        </w:r>
        <w:r w:rsidR="00A03ADD">
          <w:rPr>
            <w:noProof/>
            <w:webHidden/>
          </w:rPr>
          <w:tab/>
        </w:r>
        <w:r w:rsidR="00A03ADD">
          <w:rPr>
            <w:noProof/>
            <w:webHidden/>
          </w:rPr>
          <w:fldChar w:fldCharType="begin"/>
        </w:r>
        <w:r w:rsidR="00A03ADD">
          <w:rPr>
            <w:noProof/>
            <w:webHidden/>
          </w:rPr>
          <w:instrText xml:space="preserve"> PAGEREF _Toc11246541 \h </w:instrText>
        </w:r>
        <w:r w:rsidR="00A03ADD">
          <w:rPr>
            <w:noProof/>
            <w:webHidden/>
          </w:rPr>
        </w:r>
        <w:r w:rsidR="00A03ADD">
          <w:rPr>
            <w:noProof/>
            <w:webHidden/>
          </w:rPr>
          <w:fldChar w:fldCharType="separate"/>
        </w:r>
        <w:r w:rsidR="00EE77F6">
          <w:rPr>
            <w:noProof/>
            <w:webHidden/>
          </w:rPr>
          <w:t>26</w:t>
        </w:r>
        <w:r w:rsidR="00A03ADD">
          <w:rPr>
            <w:noProof/>
            <w:webHidden/>
          </w:rPr>
          <w:fldChar w:fldCharType="end"/>
        </w:r>
      </w:hyperlink>
    </w:p>
    <w:p w14:paraId="06AB4ABE" w14:textId="1DE250E3" w:rsidR="00A03ADD" w:rsidRDefault="00A62E95">
      <w:pPr>
        <w:pStyle w:val="TableofFigures"/>
        <w:rPr>
          <w:rFonts w:asciiTheme="minorHAnsi" w:eastAsiaTheme="minorEastAsia" w:hAnsiTheme="minorHAnsi" w:cstheme="minorBidi"/>
          <w:noProof/>
          <w:sz w:val="22"/>
          <w:szCs w:val="22"/>
          <w:lang w:val="en-US"/>
        </w:rPr>
      </w:pPr>
      <w:hyperlink r:id="rId20" w:anchor="_Toc11246542" w:history="1">
        <w:r w:rsidR="00A03ADD" w:rsidRPr="009D690D">
          <w:rPr>
            <w:rStyle w:val="Hyperlink"/>
            <w:noProof/>
          </w:rPr>
          <w:t>Figure 12</w:t>
        </w:r>
        <w:r w:rsidR="00A03ADD" w:rsidRPr="009D690D">
          <w:rPr>
            <w:rStyle w:val="Hyperlink"/>
            <w:noProof/>
            <w:lang w:val="en-US"/>
          </w:rPr>
          <w:t>: Feedback Sequence Diagram</w:t>
        </w:r>
        <w:r w:rsidR="00A03ADD">
          <w:rPr>
            <w:noProof/>
            <w:webHidden/>
          </w:rPr>
          <w:tab/>
        </w:r>
        <w:r w:rsidR="00A03ADD">
          <w:rPr>
            <w:noProof/>
            <w:webHidden/>
          </w:rPr>
          <w:fldChar w:fldCharType="begin"/>
        </w:r>
        <w:r w:rsidR="00A03ADD">
          <w:rPr>
            <w:noProof/>
            <w:webHidden/>
          </w:rPr>
          <w:instrText xml:space="preserve"> PAGEREF _Toc11246542 \h </w:instrText>
        </w:r>
        <w:r w:rsidR="00A03ADD">
          <w:rPr>
            <w:noProof/>
            <w:webHidden/>
          </w:rPr>
        </w:r>
        <w:r w:rsidR="00A03ADD">
          <w:rPr>
            <w:noProof/>
            <w:webHidden/>
          </w:rPr>
          <w:fldChar w:fldCharType="separate"/>
        </w:r>
        <w:r w:rsidR="00EE77F6">
          <w:rPr>
            <w:noProof/>
            <w:webHidden/>
          </w:rPr>
          <w:t>27</w:t>
        </w:r>
        <w:r w:rsidR="00A03ADD">
          <w:rPr>
            <w:noProof/>
            <w:webHidden/>
          </w:rPr>
          <w:fldChar w:fldCharType="end"/>
        </w:r>
      </w:hyperlink>
    </w:p>
    <w:p w14:paraId="745F1371" w14:textId="2A588915" w:rsidR="00A03ADD" w:rsidRDefault="00A62E95">
      <w:pPr>
        <w:pStyle w:val="TableofFigures"/>
        <w:rPr>
          <w:rFonts w:asciiTheme="minorHAnsi" w:eastAsiaTheme="minorEastAsia" w:hAnsiTheme="minorHAnsi" w:cstheme="minorBidi"/>
          <w:noProof/>
          <w:sz w:val="22"/>
          <w:szCs w:val="22"/>
          <w:lang w:val="en-US"/>
        </w:rPr>
      </w:pPr>
      <w:hyperlink r:id="rId21" w:anchor="_Toc11246543" w:history="1">
        <w:r w:rsidR="00A03ADD" w:rsidRPr="009D690D">
          <w:rPr>
            <w:rStyle w:val="Hyperlink"/>
            <w:noProof/>
          </w:rPr>
          <w:t>Figure 13</w:t>
        </w:r>
        <w:r w:rsidR="00A03ADD" w:rsidRPr="009D690D">
          <w:rPr>
            <w:rStyle w:val="Hyperlink"/>
            <w:noProof/>
            <w:lang w:val="en-US"/>
          </w:rPr>
          <w:t>: Logout Sequence Diagram</w:t>
        </w:r>
        <w:r w:rsidR="00A03ADD">
          <w:rPr>
            <w:noProof/>
            <w:webHidden/>
          </w:rPr>
          <w:tab/>
        </w:r>
        <w:r w:rsidR="00A03ADD">
          <w:rPr>
            <w:noProof/>
            <w:webHidden/>
          </w:rPr>
          <w:fldChar w:fldCharType="begin"/>
        </w:r>
        <w:r w:rsidR="00A03ADD">
          <w:rPr>
            <w:noProof/>
            <w:webHidden/>
          </w:rPr>
          <w:instrText xml:space="preserve"> PAGEREF _Toc11246543 \h </w:instrText>
        </w:r>
        <w:r w:rsidR="00A03ADD">
          <w:rPr>
            <w:noProof/>
            <w:webHidden/>
          </w:rPr>
        </w:r>
        <w:r w:rsidR="00A03ADD">
          <w:rPr>
            <w:noProof/>
            <w:webHidden/>
          </w:rPr>
          <w:fldChar w:fldCharType="separate"/>
        </w:r>
        <w:r w:rsidR="00EE77F6">
          <w:rPr>
            <w:noProof/>
            <w:webHidden/>
          </w:rPr>
          <w:t>27</w:t>
        </w:r>
        <w:r w:rsidR="00A03ADD">
          <w:rPr>
            <w:noProof/>
            <w:webHidden/>
          </w:rPr>
          <w:fldChar w:fldCharType="end"/>
        </w:r>
      </w:hyperlink>
    </w:p>
    <w:p w14:paraId="7E79CDA2" w14:textId="1EA8785C" w:rsidR="00A03ADD" w:rsidRDefault="00A62E95">
      <w:pPr>
        <w:pStyle w:val="TableofFigures"/>
        <w:rPr>
          <w:rFonts w:asciiTheme="minorHAnsi" w:eastAsiaTheme="minorEastAsia" w:hAnsiTheme="minorHAnsi" w:cstheme="minorBidi"/>
          <w:noProof/>
          <w:sz w:val="22"/>
          <w:szCs w:val="22"/>
          <w:lang w:val="en-US"/>
        </w:rPr>
      </w:pPr>
      <w:hyperlink r:id="rId22" w:anchor="_Toc11246544"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1</w:t>
        </w:r>
        <w:r w:rsidR="00A03ADD" w:rsidRPr="009D690D">
          <w:rPr>
            <w:rStyle w:val="Hyperlink"/>
            <w:noProof/>
            <w:lang w:val="en-US"/>
          </w:rPr>
          <w:t>:Visibility of system status</w:t>
        </w:r>
        <w:r w:rsidR="00A03ADD">
          <w:rPr>
            <w:noProof/>
            <w:webHidden/>
          </w:rPr>
          <w:tab/>
        </w:r>
        <w:r w:rsidR="00A03ADD">
          <w:rPr>
            <w:noProof/>
            <w:webHidden/>
          </w:rPr>
          <w:fldChar w:fldCharType="begin"/>
        </w:r>
        <w:r w:rsidR="00A03ADD">
          <w:rPr>
            <w:noProof/>
            <w:webHidden/>
          </w:rPr>
          <w:instrText xml:space="preserve"> PAGEREF _Toc11246544 \h </w:instrText>
        </w:r>
        <w:r w:rsidR="00A03ADD">
          <w:rPr>
            <w:noProof/>
            <w:webHidden/>
          </w:rPr>
        </w:r>
        <w:r w:rsidR="00A03ADD">
          <w:rPr>
            <w:noProof/>
            <w:webHidden/>
          </w:rPr>
          <w:fldChar w:fldCharType="separate"/>
        </w:r>
        <w:r w:rsidR="00EE77F6">
          <w:rPr>
            <w:noProof/>
            <w:webHidden/>
          </w:rPr>
          <w:t>33</w:t>
        </w:r>
        <w:r w:rsidR="00A03ADD">
          <w:rPr>
            <w:noProof/>
            <w:webHidden/>
          </w:rPr>
          <w:fldChar w:fldCharType="end"/>
        </w:r>
      </w:hyperlink>
    </w:p>
    <w:p w14:paraId="21D2BC29" w14:textId="61645B90" w:rsidR="00A03ADD" w:rsidRDefault="00A62E95">
      <w:pPr>
        <w:pStyle w:val="TableofFigures"/>
        <w:rPr>
          <w:rFonts w:asciiTheme="minorHAnsi" w:eastAsiaTheme="minorEastAsia" w:hAnsiTheme="minorHAnsi" w:cstheme="minorBidi"/>
          <w:noProof/>
          <w:sz w:val="22"/>
          <w:szCs w:val="22"/>
          <w:lang w:val="en-US"/>
        </w:rPr>
      </w:pPr>
      <w:hyperlink r:id="rId23" w:anchor="_Toc11246545"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2</w:t>
        </w:r>
        <w:r w:rsidR="00A03ADD" w:rsidRPr="009D690D">
          <w:rPr>
            <w:rStyle w:val="Hyperlink"/>
            <w:noProof/>
            <w:lang w:val="en-US"/>
          </w:rPr>
          <w:t>: Match between the system and real world</w:t>
        </w:r>
        <w:r w:rsidR="00A03ADD">
          <w:rPr>
            <w:noProof/>
            <w:webHidden/>
          </w:rPr>
          <w:tab/>
        </w:r>
        <w:r w:rsidR="00A03ADD">
          <w:rPr>
            <w:noProof/>
            <w:webHidden/>
          </w:rPr>
          <w:fldChar w:fldCharType="begin"/>
        </w:r>
        <w:r w:rsidR="00A03ADD">
          <w:rPr>
            <w:noProof/>
            <w:webHidden/>
          </w:rPr>
          <w:instrText xml:space="preserve"> PAGEREF _Toc11246545 \h </w:instrText>
        </w:r>
        <w:r w:rsidR="00A03ADD">
          <w:rPr>
            <w:noProof/>
            <w:webHidden/>
          </w:rPr>
        </w:r>
        <w:r w:rsidR="00A03ADD">
          <w:rPr>
            <w:noProof/>
            <w:webHidden/>
          </w:rPr>
          <w:fldChar w:fldCharType="separate"/>
        </w:r>
        <w:r w:rsidR="00EE77F6">
          <w:rPr>
            <w:noProof/>
            <w:webHidden/>
          </w:rPr>
          <w:t>34</w:t>
        </w:r>
        <w:r w:rsidR="00A03ADD">
          <w:rPr>
            <w:noProof/>
            <w:webHidden/>
          </w:rPr>
          <w:fldChar w:fldCharType="end"/>
        </w:r>
      </w:hyperlink>
    </w:p>
    <w:p w14:paraId="2C89318F" w14:textId="0B21A1F5" w:rsidR="00A03ADD" w:rsidRDefault="00A62E95">
      <w:pPr>
        <w:pStyle w:val="TableofFigures"/>
        <w:rPr>
          <w:rFonts w:asciiTheme="minorHAnsi" w:eastAsiaTheme="minorEastAsia" w:hAnsiTheme="minorHAnsi" w:cstheme="minorBidi"/>
          <w:noProof/>
          <w:sz w:val="22"/>
          <w:szCs w:val="22"/>
          <w:lang w:val="en-US"/>
        </w:rPr>
      </w:pPr>
      <w:hyperlink r:id="rId24" w:anchor="_Toc11246546"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3</w:t>
        </w:r>
        <w:r w:rsidR="00A03ADD" w:rsidRPr="009D690D">
          <w:rPr>
            <w:rStyle w:val="Hyperlink"/>
            <w:noProof/>
            <w:lang w:val="en-US"/>
          </w:rPr>
          <w:t>: user control and freedom</w:t>
        </w:r>
        <w:r w:rsidR="00A03ADD">
          <w:rPr>
            <w:noProof/>
            <w:webHidden/>
          </w:rPr>
          <w:tab/>
        </w:r>
        <w:r w:rsidR="00A03ADD">
          <w:rPr>
            <w:noProof/>
            <w:webHidden/>
          </w:rPr>
          <w:fldChar w:fldCharType="begin"/>
        </w:r>
        <w:r w:rsidR="00A03ADD">
          <w:rPr>
            <w:noProof/>
            <w:webHidden/>
          </w:rPr>
          <w:instrText xml:space="preserve"> PAGEREF _Toc11246546 \h </w:instrText>
        </w:r>
        <w:r w:rsidR="00A03ADD">
          <w:rPr>
            <w:noProof/>
            <w:webHidden/>
          </w:rPr>
        </w:r>
        <w:r w:rsidR="00A03ADD">
          <w:rPr>
            <w:noProof/>
            <w:webHidden/>
          </w:rPr>
          <w:fldChar w:fldCharType="separate"/>
        </w:r>
        <w:r w:rsidR="00EE77F6">
          <w:rPr>
            <w:noProof/>
            <w:webHidden/>
          </w:rPr>
          <w:t>34</w:t>
        </w:r>
        <w:r w:rsidR="00A03ADD">
          <w:rPr>
            <w:noProof/>
            <w:webHidden/>
          </w:rPr>
          <w:fldChar w:fldCharType="end"/>
        </w:r>
      </w:hyperlink>
    </w:p>
    <w:p w14:paraId="263F0B6D" w14:textId="04469203" w:rsidR="00A03ADD" w:rsidRDefault="00A62E95">
      <w:pPr>
        <w:pStyle w:val="TableofFigures"/>
        <w:rPr>
          <w:rFonts w:asciiTheme="minorHAnsi" w:eastAsiaTheme="minorEastAsia" w:hAnsiTheme="minorHAnsi" w:cstheme="minorBidi"/>
          <w:noProof/>
          <w:sz w:val="22"/>
          <w:szCs w:val="22"/>
          <w:lang w:val="en-US"/>
        </w:rPr>
      </w:pPr>
      <w:hyperlink w:anchor="_Toc11246547"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4</w:t>
        </w:r>
        <w:r w:rsidR="00A03ADD" w:rsidRPr="009D690D">
          <w:rPr>
            <w:rStyle w:val="Hyperlink"/>
            <w:noProof/>
            <w:lang w:val="en-US"/>
          </w:rPr>
          <w:t>:consistence &amp; standards</w:t>
        </w:r>
        <w:r w:rsidR="00A03ADD">
          <w:rPr>
            <w:noProof/>
            <w:webHidden/>
          </w:rPr>
          <w:tab/>
        </w:r>
        <w:r w:rsidR="00A03ADD">
          <w:rPr>
            <w:noProof/>
            <w:webHidden/>
          </w:rPr>
          <w:fldChar w:fldCharType="begin"/>
        </w:r>
        <w:r w:rsidR="00A03ADD">
          <w:rPr>
            <w:noProof/>
            <w:webHidden/>
          </w:rPr>
          <w:instrText xml:space="preserve"> PAGEREF _Toc11246547 \h </w:instrText>
        </w:r>
        <w:r w:rsidR="00A03ADD">
          <w:rPr>
            <w:noProof/>
            <w:webHidden/>
          </w:rPr>
        </w:r>
        <w:r w:rsidR="00A03ADD">
          <w:rPr>
            <w:noProof/>
            <w:webHidden/>
          </w:rPr>
          <w:fldChar w:fldCharType="separate"/>
        </w:r>
        <w:r w:rsidR="00EE77F6">
          <w:rPr>
            <w:noProof/>
            <w:webHidden/>
          </w:rPr>
          <w:t>35</w:t>
        </w:r>
        <w:r w:rsidR="00A03ADD">
          <w:rPr>
            <w:noProof/>
            <w:webHidden/>
          </w:rPr>
          <w:fldChar w:fldCharType="end"/>
        </w:r>
      </w:hyperlink>
    </w:p>
    <w:p w14:paraId="5BA60B38" w14:textId="455E40BF" w:rsidR="00A03ADD" w:rsidRDefault="00A62E95">
      <w:pPr>
        <w:pStyle w:val="TableofFigures"/>
        <w:rPr>
          <w:rFonts w:asciiTheme="minorHAnsi" w:eastAsiaTheme="minorEastAsia" w:hAnsiTheme="minorHAnsi" w:cstheme="minorBidi"/>
          <w:noProof/>
          <w:sz w:val="22"/>
          <w:szCs w:val="22"/>
          <w:lang w:val="en-US"/>
        </w:rPr>
      </w:pPr>
      <w:hyperlink w:anchor="_Toc11246548"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5</w:t>
        </w:r>
        <w:r w:rsidR="00A03ADD" w:rsidRPr="009D690D">
          <w:rPr>
            <w:rStyle w:val="Hyperlink"/>
            <w:noProof/>
            <w:lang w:val="en-US"/>
          </w:rPr>
          <w:t>: Error Prevention</w:t>
        </w:r>
        <w:r w:rsidR="00A03ADD">
          <w:rPr>
            <w:noProof/>
            <w:webHidden/>
          </w:rPr>
          <w:tab/>
        </w:r>
        <w:r w:rsidR="00A03ADD">
          <w:rPr>
            <w:noProof/>
            <w:webHidden/>
          </w:rPr>
          <w:fldChar w:fldCharType="begin"/>
        </w:r>
        <w:r w:rsidR="00A03ADD">
          <w:rPr>
            <w:noProof/>
            <w:webHidden/>
          </w:rPr>
          <w:instrText xml:space="preserve"> PAGEREF _Toc11246548 \h </w:instrText>
        </w:r>
        <w:r w:rsidR="00A03ADD">
          <w:rPr>
            <w:noProof/>
            <w:webHidden/>
          </w:rPr>
        </w:r>
        <w:r w:rsidR="00A03ADD">
          <w:rPr>
            <w:noProof/>
            <w:webHidden/>
          </w:rPr>
          <w:fldChar w:fldCharType="separate"/>
        </w:r>
        <w:r w:rsidR="00EE77F6">
          <w:rPr>
            <w:noProof/>
            <w:webHidden/>
          </w:rPr>
          <w:t>35</w:t>
        </w:r>
        <w:r w:rsidR="00A03ADD">
          <w:rPr>
            <w:noProof/>
            <w:webHidden/>
          </w:rPr>
          <w:fldChar w:fldCharType="end"/>
        </w:r>
      </w:hyperlink>
    </w:p>
    <w:p w14:paraId="0C094D25" w14:textId="6B4BCF89" w:rsidR="00A03ADD" w:rsidRDefault="00A62E95">
      <w:pPr>
        <w:pStyle w:val="TableofFigures"/>
        <w:rPr>
          <w:rFonts w:asciiTheme="minorHAnsi" w:eastAsiaTheme="minorEastAsia" w:hAnsiTheme="minorHAnsi" w:cstheme="minorBidi"/>
          <w:noProof/>
          <w:sz w:val="22"/>
          <w:szCs w:val="22"/>
          <w:lang w:val="en-US"/>
        </w:rPr>
      </w:pPr>
      <w:hyperlink r:id="rId25" w:anchor="_Toc11246549"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6</w:t>
        </w:r>
        <w:r w:rsidR="00A03ADD" w:rsidRPr="009D690D">
          <w:rPr>
            <w:rStyle w:val="Hyperlink"/>
            <w:noProof/>
            <w:lang w:val="en-US"/>
          </w:rPr>
          <w:t>:Recognition rather than recall</w:t>
        </w:r>
        <w:r w:rsidR="00A03ADD">
          <w:rPr>
            <w:noProof/>
            <w:webHidden/>
          </w:rPr>
          <w:tab/>
        </w:r>
        <w:r w:rsidR="00A03ADD">
          <w:rPr>
            <w:noProof/>
            <w:webHidden/>
          </w:rPr>
          <w:fldChar w:fldCharType="begin"/>
        </w:r>
        <w:r w:rsidR="00A03ADD">
          <w:rPr>
            <w:noProof/>
            <w:webHidden/>
          </w:rPr>
          <w:instrText xml:space="preserve"> PAGEREF _Toc11246549 \h </w:instrText>
        </w:r>
        <w:r w:rsidR="00A03ADD">
          <w:rPr>
            <w:noProof/>
            <w:webHidden/>
          </w:rPr>
        </w:r>
        <w:r w:rsidR="00A03ADD">
          <w:rPr>
            <w:noProof/>
            <w:webHidden/>
          </w:rPr>
          <w:fldChar w:fldCharType="separate"/>
        </w:r>
        <w:r w:rsidR="00EE77F6">
          <w:rPr>
            <w:noProof/>
            <w:webHidden/>
          </w:rPr>
          <w:t>36</w:t>
        </w:r>
        <w:r w:rsidR="00A03ADD">
          <w:rPr>
            <w:noProof/>
            <w:webHidden/>
          </w:rPr>
          <w:fldChar w:fldCharType="end"/>
        </w:r>
      </w:hyperlink>
    </w:p>
    <w:p w14:paraId="5BE14A33" w14:textId="16588480" w:rsidR="00A03ADD" w:rsidRDefault="00A62E95">
      <w:pPr>
        <w:pStyle w:val="TableofFigures"/>
        <w:rPr>
          <w:rFonts w:asciiTheme="minorHAnsi" w:eastAsiaTheme="minorEastAsia" w:hAnsiTheme="minorHAnsi" w:cstheme="minorBidi"/>
          <w:noProof/>
          <w:sz w:val="22"/>
          <w:szCs w:val="22"/>
          <w:lang w:val="en-US"/>
        </w:rPr>
      </w:pPr>
      <w:hyperlink r:id="rId26" w:anchor="_Toc11246550"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7</w:t>
        </w:r>
        <w:r w:rsidR="00A03ADD" w:rsidRPr="009D690D">
          <w:rPr>
            <w:rStyle w:val="Hyperlink"/>
            <w:noProof/>
            <w:lang w:val="en-US"/>
          </w:rPr>
          <w:t>:Aesthetic and minimalist design</w:t>
        </w:r>
        <w:r w:rsidR="00A03ADD">
          <w:rPr>
            <w:noProof/>
            <w:webHidden/>
          </w:rPr>
          <w:tab/>
        </w:r>
        <w:r w:rsidR="00A03ADD">
          <w:rPr>
            <w:noProof/>
            <w:webHidden/>
          </w:rPr>
          <w:fldChar w:fldCharType="begin"/>
        </w:r>
        <w:r w:rsidR="00A03ADD">
          <w:rPr>
            <w:noProof/>
            <w:webHidden/>
          </w:rPr>
          <w:instrText xml:space="preserve"> PAGEREF _Toc11246550 \h </w:instrText>
        </w:r>
        <w:r w:rsidR="00A03ADD">
          <w:rPr>
            <w:noProof/>
            <w:webHidden/>
          </w:rPr>
        </w:r>
        <w:r w:rsidR="00A03ADD">
          <w:rPr>
            <w:noProof/>
            <w:webHidden/>
          </w:rPr>
          <w:fldChar w:fldCharType="separate"/>
        </w:r>
        <w:r w:rsidR="00EE77F6">
          <w:rPr>
            <w:noProof/>
            <w:webHidden/>
          </w:rPr>
          <w:t>36</w:t>
        </w:r>
        <w:r w:rsidR="00A03ADD">
          <w:rPr>
            <w:noProof/>
            <w:webHidden/>
          </w:rPr>
          <w:fldChar w:fldCharType="end"/>
        </w:r>
      </w:hyperlink>
    </w:p>
    <w:p w14:paraId="6CE8647C" w14:textId="162E5ACF" w:rsidR="00A03ADD" w:rsidRDefault="00A62E95">
      <w:pPr>
        <w:pStyle w:val="TableofFigures"/>
        <w:rPr>
          <w:rFonts w:asciiTheme="minorHAnsi" w:eastAsiaTheme="minorEastAsia" w:hAnsiTheme="minorHAnsi" w:cstheme="minorBidi"/>
          <w:noProof/>
          <w:sz w:val="22"/>
          <w:szCs w:val="22"/>
          <w:lang w:val="en-US"/>
        </w:rPr>
      </w:pPr>
      <w:hyperlink r:id="rId27" w:anchor="_Toc11246551"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8</w:t>
        </w:r>
        <w:r w:rsidR="00A03ADD" w:rsidRPr="009D690D">
          <w:rPr>
            <w:rStyle w:val="Hyperlink"/>
            <w:noProof/>
            <w:lang w:val="en-US"/>
          </w:rPr>
          <w:t>:Help users recognize, diagnose and recovers from error</w:t>
        </w:r>
        <w:r w:rsidR="00A03ADD">
          <w:rPr>
            <w:noProof/>
            <w:webHidden/>
          </w:rPr>
          <w:tab/>
        </w:r>
        <w:r w:rsidR="00A03ADD">
          <w:rPr>
            <w:noProof/>
            <w:webHidden/>
          </w:rPr>
          <w:fldChar w:fldCharType="begin"/>
        </w:r>
        <w:r w:rsidR="00A03ADD">
          <w:rPr>
            <w:noProof/>
            <w:webHidden/>
          </w:rPr>
          <w:instrText xml:space="preserve"> PAGEREF _Toc11246551 \h </w:instrText>
        </w:r>
        <w:r w:rsidR="00A03ADD">
          <w:rPr>
            <w:noProof/>
            <w:webHidden/>
          </w:rPr>
        </w:r>
        <w:r w:rsidR="00A03ADD">
          <w:rPr>
            <w:noProof/>
            <w:webHidden/>
          </w:rPr>
          <w:fldChar w:fldCharType="separate"/>
        </w:r>
        <w:r w:rsidR="00EE77F6">
          <w:rPr>
            <w:noProof/>
            <w:webHidden/>
          </w:rPr>
          <w:t>38</w:t>
        </w:r>
        <w:r w:rsidR="00A03ADD">
          <w:rPr>
            <w:noProof/>
            <w:webHidden/>
          </w:rPr>
          <w:fldChar w:fldCharType="end"/>
        </w:r>
      </w:hyperlink>
    </w:p>
    <w:p w14:paraId="2A63E0B6" w14:textId="4162D2AF" w:rsidR="00A03ADD" w:rsidRDefault="00A62E95">
      <w:pPr>
        <w:pStyle w:val="TableofFigures"/>
        <w:rPr>
          <w:rFonts w:asciiTheme="minorHAnsi" w:eastAsiaTheme="minorEastAsia" w:hAnsiTheme="minorHAnsi" w:cstheme="minorBidi"/>
          <w:noProof/>
          <w:sz w:val="22"/>
          <w:szCs w:val="22"/>
          <w:lang w:val="en-US"/>
        </w:rPr>
      </w:pPr>
      <w:hyperlink r:id="rId28" w:anchor="_Toc11246552"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9</w:t>
        </w:r>
        <w:r w:rsidR="00A03ADD" w:rsidRPr="009D690D">
          <w:rPr>
            <w:rStyle w:val="Hyperlink"/>
            <w:noProof/>
            <w:lang w:val="en-US"/>
          </w:rPr>
          <w:t>: Home page</w:t>
        </w:r>
        <w:r w:rsidR="00A03ADD">
          <w:rPr>
            <w:noProof/>
            <w:webHidden/>
          </w:rPr>
          <w:tab/>
        </w:r>
        <w:r w:rsidR="00A03ADD">
          <w:rPr>
            <w:noProof/>
            <w:webHidden/>
          </w:rPr>
          <w:fldChar w:fldCharType="begin"/>
        </w:r>
        <w:r w:rsidR="00A03ADD">
          <w:rPr>
            <w:noProof/>
            <w:webHidden/>
          </w:rPr>
          <w:instrText xml:space="preserve"> PAGEREF _Toc11246552 \h </w:instrText>
        </w:r>
        <w:r w:rsidR="00A03ADD">
          <w:rPr>
            <w:noProof/>
            <w:webHidden/>
          </w:rPr>
        </w:r>
        <w:r w:rsidR="00A03ADD">
          <w:rPr>
            <w:noProof/>
            <w:webHidden/>
          </w:rPr>
          <w:fldChar w:fldCharType="separate"/>
        </w:r>
        <w:r w:rsidR="00EE77F6">
          <w:rPr>
            <w:noProof/>
            <w:webHidden/>
          </w:rPr>
          <w:t>40</w:t>
        </w:r>
        <w:r w:rsidR="00A03ADD">
          <w:rPr>
            <w:noProof/>
            <w:webHidden/>
          </w:rPr>
          <w:fldChar w:fldCharType="end"/>
        </w:r>
      </w:hyperlink>
    </w:p>
    <w:p w14:paraId="54B05CBD" w14:textId="3BD8FEAD" w:rsidR="00A03ADD" w:rsidRDefault="00A62E95">
      <w:pPr>
        <w:pStyle w:val="TableofFigures"/>
        <w:rPr>
          <w:rFonts w:asciiTheme="minorHAnsi" w:eastAsiaTheme="minorEastAsia" w:hAnsiTheme="minorHAnsi" w:cstheme="minorBidi"/>
          <w:noProof/>
          <w:sz w:val="22"/>
          <w:szCs w:val="22"/>
          <w:lang w:val="en-US"/>
        </w:rPr>
      </w:pPr>
      <w:hyperlink r:id="rId29" w:anchor="_Toc11246553"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10</w:t>
        </w:r>
        <w:r w:rsidR="00A03ADD" w:rsidRPr="009D690D">
          <w:rPr>
            <w:rStyle w:val="Hyperlink"/>
            <w:noProof/>
            <w:lang w:val="en-US"/>
          </w:rPr>
          <w:t>: home page</w:t>
        </w:r>
        <w:r w:rsidR="00A03ADD">
          <w:rPr>
            <w:noProof/>
            <w:webHidden/>
          </w:rPr>
          <w:tab/>
        </w:r>
        <w:r w:rsidR="00A03ADD">
          <w:rPr>
            <w:noProof/>
            <w:webHidden/>
          </w:rPr>
          <w:fldChar w:fldCharType="begin"/>
        </w:r>
        <w:r w:rsidR="00A03ADD">
          <w:rPr>
            <w:noProof/>
            <w:webHidden/>
          </w:rPr>
          <w:instrText xml:space="preserve"> PAGEREF _Toc11246553 \h </w:instrText>
        </w:r>
        <w:r w:rsidR="00A03ADD">
          <w:rPr>
            <w:noProof/>
            <w:webHidden/>
          </w:rPr>
        </w:r>
        <w:r w:rsidR="00A03ADD">
          <w:rPr>
            <w:noProof/>
            <w:webHidden/>
          </w:rPr>
          <w:fldChar w:fldCharType="separate"/>
        </w:r>
        <w:r w:rsidR="00EE77F6">
          <w:rPr>
            <w:noProof/>
            <w:webHidden/>
          </w:rPr>
          <w:t>41</w:t>
        </w:r>
        <w:r w:rsidR="00A03ADD">
          <w:rPr>
            <w:noProof/>
            <w:webHidden/>
          </w:rPr>
          <w:fldChar w:fldCharType="end"/>
        </w:r>
      </w:hyperlink>
    </w:p>
    <w:p w14:paraId="0CE2A876" w14:textId="6B6FBA27" w:rsidR="00A03ADD" w:rsidRDefault="00A62E95">
      <w:pPr>
        <w:pStyle w:val="TableofFigures"/>
        <w:rPr>
          <w:rFonts w:asciiTheme="minorHAnsi" w:eastAsiaTheme="minorEastAsia" w:hAnsiTheme="minorHAnsi" w:cstheme="minorBidi"/>
          <w:noProof/>
          <w:sz w:val="22"/>
          <w:szCs w:val="22"/>
          <w:lang w:val="en-US"/>
        </w:rPr>
      </w:pPr>
      <w:hyperlink r:id="rId30" w:anchor="_Toc11246554"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11</w:t>
        </w:r>
        <w:r w:rsidR="00A03ADD" w:rsidRPr="009D690D">
          <w:rPr>
            <w:rStyle w:val="Hyperlink"/>
            <w:noProof/>
            <w:lang w:val="en-US"/>
          </w:rPr>
          <w:t>: Jewelry page</w:t>
        </w:r>
        <w:r w:rsidR="00A03ADD">
          <w:rPr>
            <w:noProof/>
            <w:webHidden/>
          </w:rPr>
          <w:tab/>
        </w:r>
        <w:r w:rsidR="00A03ADD">
          <w:rPr>
            <w:noProof/>
            <w:webHidden/>
          </w:rPr>
          <w:fldChar w:fldCharType="begin"/>
        </w:r>
        <w:r w:rsidR="00A03ADD">
          <w:rPr>
            <w:noProof/>
            <w:webHidden/>
          </w:rPr>
          <w:instrText xml:space="preserve"> PAGEREF _Toc11246554 \h </w:instrText>
        </w:r>
        <w:r w:rsidR="00A03ADD">
          <w:rPr>
            <w:noProof/>
            <w:webHidden/>
          </w:rPr>
        </w:r>
        <w:r w:rsidR="00A03ADD">
          <w:rPr>
            <w:noProof/>
            <w:webHidden/>
          </w:rPr>
          <w:fldChar w:fldCharType="separate"/>
        </w:r>
        <w:r w:rsidR="00EE77F6">
          <w:rPr>
            <w:noProof/>
            <w:webHidden/>
          </w:rPr>
          <w:t>41</w:t>
        </w:r>
        <w:r w:rsidR="00A03ADD">
          <w:rPr>
            <w:noProof/>
            <w:webHidden/>
          </w:rPr>
          <w:fldChar w:fldCharType="end"/>
        </w:r>
      </w:hyperlink>
    </w:p>
    <w:p w14:paraId="6E657C9F" w14:textId="56A7975E" w:rsidR="00A03ADD" w:rsidRDefault="00A62E95">
      <w:pPr>
        <w:pStyle w:val="TableofFigures"/>
        <w:rPr>
          <w:rFonts w:asciiTheme="minorHAnsi" w:eastAsiaTheme="minorEastAsia" w:hAnsiTheme="minorHAnsi" w:cstheme="minorBidi"/>
          <w:noProof/>
          <w:sz w:val="22"/>
          <w:szCs w:val="22"/>
          <w:lang w:val="en-US"/>
        </w:rPr>
      </w:pPr>
      <w:hyperlink r:id="rId31" w:anchor="_Toc11246555"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12</w:t>
        </w:r>
        <w:r w:rsidR="00A03ADD" w:rsidRPr="009D690D">
          <w:rPr>
            <w:rStyle w:val="Hyperlink"/>
            <w:noProof/>
            <w:lang w:val="en-US"/>
          </w:rPr>
          <w:t>: Menu bar</w:t>
        </w:r>
        <w:r w:rsidR="00A03ADD">
          <w:rPr>
            <w:noProof/>
            <w:webHidden/>
          </w:rPr>
          <w:tab/>
        </w:r>
        <w:r w:rsidR="00A03ADD">
          <w:rPr>
            <w:noProof/>
            <w:webHidden/>
          </w:rPr>
          <w:fldChar w:fldCharType="begin"/>
        </w:r>
        <w:r w:rsidR="00A03ADD">
          <w:rPr>
            <w:noProof/>
            <w:webHidden/>
          </w:rPr>
          <w:instrText xml:space="preserve"> PAGEREF _Toc11246555 \h </w:instrText>
        </w:r>
        <w:r w:rsidR="00A03ADD">
          <w:rPr>
            <w:noProof/>
            <w:webHidden/>
          </w:rPr>
        </w:r>
        <w:r w:rsidR="00A03ADD">
          <w:rPr>
            <w:noProof/>
            <w:webHidden/>
          </w:rPr>
          <w:fldChar w:fldCharType="separate"/>
        </w:r>
        <w:r w:rsidR="00EE77F6">
          <w:rPr>
            <w:noProof/>
            <w:webHidden/>
          </w:rPr>
          <w:t>42</w:t>
        </w:r>
        <w:r w:rsidR="00A03ADD">
          <w:rPr>
            <w:noProof/>
            <w:webHidden/>
          </w:rPr>
          <w:fldChar w:fldCharType="end"/>
        </w:r>
      </w:hyperlink>
    </w:p>
    <w:p w14:paraId="466AE416" w14:textId="639C9A04" w:rsidR="00A03ADD" w:rsidRDefault="00A62E95">
      <w:pPr>
        <w:pStyle w:val="TableofFigures"/>
        <w:rPr>
          <w:rFonts w:asciiTheme="minorHAnsi" w:eastAsiaTheme="minorEastAsia" w:hAnsiTheme="minorHAnsi" w:cstheme="minorBidi"/>
          <w:noProof/>
          <w:sz w:val="22"/>
          <w:szCs w:val="22"/>
          <w:lang w:val="en-US"/>
        </w:rPr>
      </w:pPr>
      <w:hyperlink w:anchor="_Toc11246556"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13</w:t>
        </w:r>
        <w:r w:rsidR="00A03ADD" w:rsidRPr="009D690D">
          <w:rPr>
            <w:rStyle w:val="Hyperlink"/>
            <w:noProof/>
            <w:lang w:val="en-US"/>
          </w:rPr>
          <w:t>: signup</w:t>
        </w:r>
        <w:r w:rsidR="00A03ADD">
          <w:rPr>
            <w:noProof/>
            <w:webHidden/>
          </w:rPr>
          <w:tab/>
        </w:r>
        <w:r w:rsidR="00A03ADD">
          <w:rPr>
            <w:noProof/>
            <w:webHidden/>
          </w:rPr>
          <w:fldChar w:fldCharType="begin"/>
        </w:r>
        <w:r w:rsidR="00A03ADD">
          <w:rPr>
            <w:noProof/>
            <w:webHidden/>
          </w:rPr>
          <w:instrText xml:space="preserve"> PAGEREF _Toc11246556 \h </w:instrText>
        </w:r>
        <w:r w:rsidR="00A03ADD">
          <w:rPr>
            <w:noProof/>
            <w:webHidden/>
          </w:rPr>
        </w:r>
        <w:r w:rsidR="00A03ADD">
          <w:rPr>
            <w:noProof/>
            <w:webHidden/>
          </w:rPr>
          <w:fldChar w:fldCharType="separate"/>
        </w:r>
        <w:r w:rsidR="00EE77F6">
          <w:rPr>
            <w:noProof/>
            <w:webHidden/>
          </w:rPr>
          <w:t>42</w:t>
        </w:r>
        <w:r w:rsidR="00A03ADD">
          <w:rPr>
            <w:noProof/>
            <w:webHidden/>
          </w:rPr>
          <w:fldChar w:fldCharType="end"/>
        </w:r>
      </w:hyperlink>
    </w:p>
    <w:p w14:paraId="0DBCF171" w14:textId="2A48E22D" w:rsidR="00A03ADD" w:rsidRDefault="00A62E95">
      <w:pPr>
        <w:pStyle w:val="TableofFigures"/>
        <w:rPr>
          <w:rFonts w:asciiTheme="minorHAnsi" w:eastAsiaTheme="minorEastAsia" w:hAnsiTheme="minorHAnsi" w:cstheme="minorBidi"/>
          <w:noProof/>
          <w:sz w:val="22"/>
          <w:szCs w:val="22"/>
          <w:lang w:val="en-US"/>
        </w:rPr>
      </w:pPr>
      <w:hyperlink r:id="rId32" w:anchor="_Toc11246557"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14</w:t>
        </w:r>
        <w:r w:rsidR="00A03ADD" w:rsidRPr="009D690D">
          <w:rPr>
            <w:rStyle w:val="Hyperlink"/>
            <w:noProof/>
            <w:lang w:val="en-US"/>
          </w:rPr>
          <w:t>: Manufacturer</w:t>
        </w:r>
        <w:r w:rsidR="00A03ADD">
          <w:rPr>
            <w:noProof/>
            <w:webHidden/>
          </w:rPr>
          <w:tab/>
        </w:r>
        <w:r w:rsidR="00A03ADD">
          <w:rPr>
            <w:noProof/>
            <w:webHidden/>
          </w:rPr>
          <w:fldChar w:fldCharType="begin"/>
        </w:r>
        <w:r w:rsidR="00A03ADD">
          <w:rPr>
            <w:noProof/>
            <w:webHidden/>
          </w:rPr>
          <w:instrText xml:space="preserve"> PAGEREF _Toc11246557 \h </w:instrText>
        </w:r>
        <w:r w:rsidR="00A03ADD">
          <w:rPr>
            <w:noProof/>
            <w:webHidden/>
          </w:rPr>
        </w:r>
        <w:r w:rsidR="00A03ADD">
          <w:rPr>
            <w:noProof/>
            <w:webHidden/>
          </w:rPr>
          <w:fldChar w:fldCharType="separate"/>
        </w:r>
        <w:r w:rsidR="00EE77F6">
          <w:rPr>
            <w:noProof/>
            <w:webHidden/>
          </w:rPr>
          <w:t>43</w:t>
        </w:r>
        <w:r w:rsidR="00A03ADD">
          <w:rPr>
            <w:noProof/>
            <w:webHidden/>
          </w:rPr>
          <w:fldChar w:fldCharType="end"/>
        </w:r>
      </w:hyperlink>
    </w:p>
    <w:p w14:paraId="2487408A" w14:textId="75B3DCB3" w:rsidR="00A03ADD" w:rsidRDefault="00A62E95">
      <w:pPr>
        <w:pStyle w:val="TableofFigures"/>
        <w:rPr>
          <w:rFonts w:asciiTheme="minorHAnsi" w:eastAsiaTheme="minorEastAsia" w:hAnsiTheme="minorHAnsi" w:cstheme="minorBidi"/>
          <w:noProof/>
          <w:sz w:val="22"/>
          <w:szCs w:val="22"/>
          <w:lang w:val="en-US"/>
        </w:rPr>
      </w:pPr>
      <w:hyperlink r:id="rId33" w:anchor="_Toc11246558"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15</w:t>
        </w:r>
        <w:r w:rsidR="00A03ADD" w:rsidRPr="009D690D">
          <w:rPr>
            <w:rStyle w:val="Hyperlink"/>
            <w:noProof/>
            <w:lang w:val="en-US"/>
          </w:rPr>
          <w:t>: About us</w:t>
        </w:r>
        <w:r w:rsidR="00A03ADD">
          <w:rPr>
            <w:noProof/>
            <w:webHidden/>
          </w:rPr>
          <w:tab/>
        </w:r>
        <w:r w:rsidR="00A03ADD">
          <w:rPr>
            <w:noProof/>
            <w:webHidden/>
          </w:rPr>
          <w:fldChar w:fldCharType="begin"/>
        </w:r>
        <w:r w:rsidR="00A03ADD">
          <w:rPr>
            <w:noProof/>
            <w:webHidden/>
          </w:rPr>
          <w:instrText xml:space="preserve"> PAGEREF _Toc11246558 \h </w:instrText>
        </w:r>
        <w:r w:rsidR="00A03ADD">
          <w:rPr>
            <w:noProof/>
            <w:webHidden/>
          </w:rPr>
        </w:r>
        <w:r w:rsidR="00A03ADD">
          <w:rPr>
            <w:noProof/>
            <w:webHidden/>
          </w:rPr>
          <w:fldChar w:fldCharType="separate"/>
        </w:r>
        <w:r w:rsidR="00EE77F6">
          <w:rPr>
            <w:noProof/>
            <w:webHidden/>
          </w:rPr>
          <w:t>43</w:t>
        </w:r>
        <w:r w:rsidR="00A03ADD">
          <w:rPr>
            <w:noProof/>
            <w:webHidden/>
          </w:rPr>
          <w:fldChar w:fldCharType="end"/>
        </w:r>
      </w:hyperlink>
    </w:p>
    <w:p w14:paraId="73C3A25B" w14:textId="36BFEBFF" w:rsidR="00A03ADD" w:rsidRDefault="00A62E95">
      <w:pPr>
        <w:pStyle w:val="TableofFigures"/>
        <w:rPr>
          <w:rFonts w:asciiTheme="minorHAnsi" w:eastAsiaTheme="minorEastAsia" w:hAnsiTheme="minorHAnsi" w:cstheme="minorBidi"/>
          <w:noProof/>
          <w:sz w:val="22"/>
          <w:szCs w:val="22"/>
          <w:lang w:val="en-US"/>
        </w:rPr>
      </w:pPr>
      <w:hyperlink r:id="rId34" w:anchor="_Toc11246559"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16</w:t>
        </w:r>
        <w:r w:rsidR="00A03ADD" w:rsidRPr="009D690D">
          <w:rPr>
            <w:rStyle w:val="Hyperlink"/>
            <w:noProof/>
            <w:lang w:val="en-US"/>
          </w:rPr>
          <w:t>: help</w:t>
        </w:r>
        <w:r w:rsidR="00A03ADD">
          <w:rPr>
            <w:noProof/>
            <w:webHidden/>
          </w:rPr>
          <w:tab/>
        </w:r>
        <w:r w:rsidR="00A03ADD">
          <w:rPr>
            <w:noProof/>
            <w:webHidden/>
          </w:rPr>
          <w:fldChar w:fldCharType="begin"/>
        </w:r>
        <w:r w:rsidR="00A03ADD">
          <w:rPr>
            <w:noProof/>
            <w:webHidden/>
          </w:rPr>
          <w:instrText xml:space="preserve"> PAGEREF _Toc11246559 \h </w:instrText>
        </w:r>
        <w:r w:rsidR="00A03ADD">
          <w:rPr>
            <w:noProof/>
            <w:webHidden/>
          </w:rPr>
        </w:r>
        <w:r w:rsidR="00A03ADD">
          <w:rPr>
            <w:noProof/>
            <w:webHidden/>
          </w:rPr>
          <w:fldChar w:fldCharType="separate"/>
        </w:r>
        <w:r w:rsidR="00EE77F6">
          <w:rPr>
            <w:noProof/>
            <w:webHidden/>
          </w:rPr>
          <w:t>44</w:t>
        </w:r>
        <w:r w:rsidR="00A03ADD">
          <w:rPr>
            <w:noProof/>
            <w:webHidden/>
          </w:rPr>
          <w:fldChar w:fldCharType="end"/>
        </w:r>
      </w:hyperlink>
    </w:p>
    <w:p w14:paraId="33386E0D" w14:textId="10E767C4" w:rsidR="00A03ADD" w:rsidRDefault="00A62E95">
      <w:pPr>
        <w:pStyle w:val="TableofFigures"/>
        <w:rPr>
          <w:rFonts w:asciiTheme="minorHAnsi" w:eastAsiaTheme="minorEastAsia" w:hAnsiTheme="minorHAnsi" w:cstheme="minorBidi"/>
          <w:noProof/>
          <w:sz w:val="22"/>
          <w:szCs w:val="22"/>
          <w:lang w:val="en-US"/>
        </w:rPr>
      </w:pPr>
      <w:hyperlink r:id="rId35" w:anchor="_Toc11246560"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17</w:t>
        </w:r>
        <w:r w:rsidR="00A03ADD" w:rsidRPr="009D690D">
          <w:rPr>
            <w:rStyle w:val="Hyperlink"/>
            <w:noProof/>
            <w:lang w:val="en-US"/>
          </w:rPr>
          <w:t>: customer support</w:t>
        </w:r>
        <w:r w:rsidR="00A03ADD">
          <w:rPr>
            <w:noProof/>
            <w:webHidden/>
          </w:rPr>
          <w:tab/>
        </w:r>
        <w:r w:rsidR="00A03ADD">
          <w:rPr>
            <w:noProof/>
            <w:webHidden/>
          </w:rPr>
          <w:fldChar w:fldCharType="begin"/>
        </w:r>
        <w:r w:rsidR="00A03ADD">
          <w:rPr>
            <w:noProof/>
            <w:webHidden/>
          </w:rPr>
          <w:instrText xml:space="preserve"> PAGEREF _Toc11246560 \h </w:instrText>
        </w:r>
        <w:r w:rsidR="00A03ADD">
          <w:rPr>
            <w:noProof/>
            <w:webHidden/>
          </w:rPr>
        </w:r>
        <w:r w:rsidR="00A03ADD">
          <w:rPr>
            <w:noProof/>
            <w:webHidden/>
          </w:rPr>
          <w:fldChar w:fldCharType="separate"/>
        </w:r>
        <w:r w:rsidR="00EE77F6">
          <w:rPr>
            <w:noProof/>
            <w:webHidden/>
          </w:rPr>
          <w:t>44</w:t>
        </w:r>
        <w:r w:rsidR="00A03ADD">
          <w:rPr>
            <w:noProof/>
            <w:webHidden/>
          </w:rPr>
          <w:fldChar w:fldCharType="end"/>
        </w:r>
      </w:hyperlink>
    </w:p>
    <w:p w14:paraId="16E2BF45" w14:textId="2F23BEE2" w:rsidR="00A03ADD" w:rsidRDefault="00A62E95">
      <w:pPr>
        <w:pStyle w:val="TableofFigures"/>
        <w:rPr>
          <w:rFonts w:asciiTheme="minorHAnsi" w:eastAsiaTheme="minorEastAsia" w:hAnsiTheme="minorHAnsi" w:cstheme="minorBidi"/>
          <w:noProof/>
          <w:sz w:val="22"/>
          <w:szCs w:val="22"/>
          <w:lang w:val="en-US"/>
        </w:rPr>
      </w:pPr>
      <w:hyperlink w:anchor="_Toc11246561" w:history="1">
        <w:r w:rsidR="00A03ADD" w:rsidRPr="009D690D">
          <w:rPr>
            <w:rStyle w:val="Hyperlink"/>
            <w:noProof/>
          </w:rPr>
          <w:t xml:space="preserve">Figure </w:t>
        </w:r>
        <w:r w:rsidR="00A03ADD" w:rsidRPr="009D690D">
          <w:rPr>
            <w:rStyle w:val="Hyperlink"/>
            <w:noProof/>
            <w:cs/>
          </w:rPr>
          <w:t>‎</w:t>
        </w:r>
        <w:r w:rsidR="00A03ADD" w:rsidRPr="009D690D">
          <w:rPr>
            <w:rStyle w:val="Hyperlink"/>
            <w:noProof/>
          </w:rPr>
          <w:t>5</w:t>
        </w:r>
        <w:r w:rsidR="00A03ADD" w:rsidRPr="009D690D">
          <w:rPr>
            <w:rStyle w:val="Hyperlink"/>
            <w:noProof/>
          </w:rPr>
          <w:noBreakHyphen/>
          <w:t>18</w:t>
        </w:r>
        <w:r w:rsidR="00A03ADD" w:rsidRPr="009D690D">
          <w:rPr>
            <w:rStyle w:val="Hyperlink"/>
            <w:noProof/>
            <w:lang w:val="en-US"/>
          </w:rPr>
          <w:t>: Admin panel</w:t>
        </w:r>
        <w:r w:rsidR="00A03ADD">
          <w:rPr>
            <w:noProof/>
            <w:webHidden/>
          </w:rPr>
          <w:tab/>
        </w:r>
        <w:r w:rsidR="00A03ADD">
          <w:rPr>
            <w:noProof/>
            <w:webHidden/>
          </w:rPr>
          <w:fldChar w:fldCharType="begin"/>
        </w:r>
        <w:r w:rsidR="00A03ADD">
          <w:rPr>
            <w:noProof/>
            <w:webHidden/>
          </w:rPr>
          <w:instrText xml:space="preserve"> PAGEREF _Toc11246561 \h </w:instrText>
        </w:r>
        <w:r w:rsidR="00A03ADD">
          <w:rPr>
            <w:noProof/>
            <w:webHidden/>
          </w:rPr>
        </w:r>
        <w:r w:rsidR="00A03ADD">
          <w:rPr>
            <w:noProof/>
            <w:webHidden/>
          </w:rPr>
          <w:fldChar w:fldCharType="separate"/>
        </w:r>
        <w:r w:rsidR="00EE77F6">
          <w:rPr>
            <w:noProof/>
            <w:webHidden/>
          </w:rPr>
          <w:t>45</w:t>
        </w:r>
        <w:r w:rsidR="00A03ADD">
          <w:rPr>
            <w:noProof/>
            <w:webHidden/>
          </w:rPr>
          <w:fldChar w:fldCharType="end"/>
        </w:r>
      </w:hyperlink>
    </w:p>
    <w:p w14:paraId="6580E74D" w14:textId="35395CB6"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1D3651A9" w14:textId="77777777" w:rsidR="0097625A" w:rsidRPr="000145D5" w:rsidRDefault="0097625A" w:rsidP="0097625A">
      <w:pPr>
        <w:rPr>
          <w:rFonts w:asciiTheme="majorBidi" w:hAnsiTheme="majorBidi" w:cstheme="majorBidi"/>
        </w:rPr>
      </w:pPr>
    </w:p>
    <w:p w14:paraId="6146045A" w14:textId="77777777" w:rsidR="00225288" w:rsidRDefault="00225288" w:rsidP="0097625A">
      <w:pPr>
        <w:jc w:val="center"/>
        <w:rPr>
          <w:rFonts w:asciiTheme="majorBidi" w:hAnsiTheme="majorBidi" w:cstheme="majorBidi"/>
        </w:rPr>
      </w:pPr>
    </w:p>
    <w:p w14:paraId="6A666FCD" w14:textId="77777777" w:rsidR="00F02DAC" w:rsidRDefault="00F02DAC" w:rsidP="0097625A">
      <w:pPr>
        <w:jc w:val="center"/>
        <w:rPr>
          <w:rFonts w:asciiTheme="majorBidi" w:hAnsiTheme="majorBidi" w:cstheme="majorBidi"/>
        </w:rPr>
      </w:pPr>
    </w:p>
    <w:p w14:paraId="6ED06A86" w14:textId="77777777" w:rsidR="00F02DAC" w:rsidRDefault="00F02DAC" w:rsidP="0097625A">
      <w:pPr>
        <w:jc w:val="center"/>
        <w:rPr>
          <w:rFonts w:asciiTheme="majorBidi" w:hAnsiTheme="majorBidi" w:cstheme="majorBidi"/>
        </w:rPr>
      </w:pPr>
    </w:p>
    <w:p w14:paraId="5178573B" w14:textId="77777777" w:rsidR="00F02DAC" w:rsidRDefault="00F02DAC" w:rsidP="0097625A">
      <w:pPr>
        <w:jc w:val="center"/>
        <w:rPr>
          <w:rFonts w:asciiTheme="majorBidi" w:hAnsiTheme="majorBidi" w:cstheme="majorBidi"/>
        </w:rPr>
      </w:pPr>
    </w:p>
    <w:p w14:paraId="6617E705" w14:textId="77777777" w:rsidR="00F02DAC" w:rsidRDefault="00F02DAC" w:rsidP="0097625A">
      <w:pPr>
        <w:jc w:val="center"/>
        <w:rPr>
          <w:rFonts w:asciiTheme="majorBidi" w:hAnsiTheme="majorBidi" w:cstheme="majorBidi"/>
        </w:rPr>
      </w:pPr>
    </w:p>
    <w:p w14:paraId="1B35D18B" w14:textId="77777777" w:rsidR="00F02DAC" w:rsidRDefault="00F02DAC" w:rsidP="0097625A">
      <w:pPr>
        <w:jc w:val="center"/>
        <w:rPr>
          <w:rFonts w:asciiTheme="majorBidi" w:hAnsiTheme="majorBidi" w:cstheme="majorBidi"/>
        </w:rPr>
      </w:pPr>
    </w:p>
    <w:p w14:paraId="7817E4B4" w14:textId="77777777" w:rsidR="00F02DAC" w:rsidRDefault="00F02DAC" w:rsidP="0097625A">
      <w:pPr>
        <w:jc w:val="center"/>
        <w:rPr>
          <w:rFonts w:asciiTheme="majorBidi" w:hAnsiTheme="majorBidi" w:cstheme="majorBidi"/>
        </w:rPr>
      </w:pPr>
    </w:p>
    <w:p w14:paraId="709B5EA3" w14:textId="77777777" w:rsidR="00F02DAC" w:rsidRDefault="00F02DAC" w:rsidP="0097625A">
      <w:pPr>
        <w:jc w:val="center"/>
        <w:rPr>
          <w:rFonts w:asciiTheme="majorBidi" w:hAnsiTheme="majorBidi" w:cstheme="majorBidi"/>
        </w:rPr>
      </w:pPr>
    </w:p>
    <w:p w14:paraId="4488B597" w14:textId="77777777" w:rsidR="00F02DAC" w:rsidRDefault="00F02DAC" w:rsidP="0097625A">
      <w:pPr>
        <w:jc w:val="center"/>
        <w:rPr>
          <w:rFonts w:asciiTheme="majorBidi" w:hAnsiTheme="majorBidi" w:cstheme="majorBidi"/>
        </w:rPr>
      </w:pPr>
    </w:p>
    <w:p w14:paraId="010A2544" w14:textId="77777777" w:rsidR="00F02DAC" w:rsidRDefault="00F02DAC" w:rsidP="0097625A">
      <w:pPr>
        <w:jc w:val="center"/>
        <w:rPr>
          <w:rFonts w:asciiTheme="majorBidi" w:hAnsiTheme="majorBidi" w:cstheme="majorBidi"/>
        </w:rPr>
      </w:pPr>
    </w:p>
    <w:p w14:paraId="40B88091" w14:textId="77777777" w:rsidR="00F02DAC" w:rsidRDefault="00F02DAC" w:rsidP="0097625A">
      <w:pPr>
        <w:jc w:val="center"/>
        <w:rPr>
          <w:rFonts w:asciiTheme="majorBidi" w:hAnsiTheme="majorBidi" w:cstheme="majorBidi"/>
        </w:rPr>
      </w:pPr>
    </w:p>
    <w:p w14:paraId="1F8C230F" w14:textId="77777777" w:rsidR="00F02DAC" w:rsidRDefault="00F02DAC" w:rsidP="0097625A">
      <w:pPr>
        <w:jc w:val="center"/>
        <w:rPr>
          <w:rFonts w:asciiTheme="majorBidi" w:hAnsiTheme="majorBidi" w:cstheme="majorBidi"/>
        </w:rPr>
      </w:pPr>
    </w:p>
    <w:p w14:paraId="0248A52B" w14:textId="77777777" w:rsidR="00F02DAC" w:rsidRDefault="00F02DAC" w:rsidP="0097625A">
      <w:pPr>
        <w:jc w:val="center"/>
        <w:rPr>
          <w:rFonts w:asciiTheme="majorBidi" w:hAnsiTheme="majorBidi" w:cstheme="majorBidi"/>
        </w:rPr>
      </w:pPr>
    </w:p>
    <w:p w14:paraId="4F9CF76C" w14:textId="77777777" w:rsidR="00F02DAC" w:rsidRDefault="00F02DAC" w:rsidP="0097625A">
      <w:pPr>
        <w:jc w:val="center"/>
        <w:rPr>
          <w:rFonts w:asciiTheme="majorBidi" w:hAnsiTheme="majorBidi" w:cstheme="majorBidi"/>
        </w:rPr>
      </w:pPr>
    </w:p>
    <w:p w14:paraId="704EACCC" w14:textId="77777777" w:rsidR="00F02DAC" w:rsidRDefault="00F02DAC" w:rsidP="0097625A">
      <w:pPr>
        <w:jc w:val="center"/>
        <w:rPr>
          <w:rFonts w:asciiTheme="majorBidi" w:hAnsiTheme="majorBidi" w:cstheme="majorBidi"/>
        </w:rPr>
      </w:pPr>
    </w:p>
    <w:p w14:paraId="194BB609" w14:textId="5C625D50" w:rsidR="00F02DAC" w:rsidRDefault="00F02DAC" w:rsidP="0097625A">
      <w:pPr>
        <w:jc w:val="center"/>
        <w:rPr>
          <w:rFonts w:asciiTheme="majorBidi" w:hAnsiTheme="majorBidi" w:cstheme="majorBidi"/>
        </w:rPr>
        <w:sectPr w:rsidR="00F02DAC" w:rsidSect="00966DCC">
          <w:pgSz w:w="11909" w:h="16834" w:code="9"/>
          <w:pgMar w:top="1418" w:right="1418" w:bottom="1418" w:left="2268" w:header="851" w:footer="851" w:gutter="0"/>
          <w:pgNumType w:fmt="lowerRoman"/>
          <w:cols w:space="720"/>
          <w:docGrid w:linePitch="360"/>
        </w:sectPr>
      </w:pPr>
    </w:p>
    <w:p w14:paraId="42B09A59" w14:textId="5134BE35" w:rsidR="002C7EFD" w:rsidRDefault="002C7EFD" w:rsidP="002C7EFD">
      <w:pPr>
        <w:jc w:val="center"/>
        <w:rPr>
          <w:rFonts w:asciiTheme="majorBidi" w:hAnsiTheme="majorBidi" w:cstheme="majorBidi"/>
        </w:rPr>
      </w:pPr>
    </w:p>
    <w:p w14:paraId="6F71C7A6" w14:textId="7B0527AF" w:rsidR="00F02DAC" w:rsidRDefault="00F02DAC" w:rsidP="002C7EFD">
      <w:pPr>
        <w:jc w:val="center"/>
        <w:rPr>
          <w:rFonts w:asciiTheme="majorBidi" w:hAnsiTheme="majorBidi" w:cstheme="majorBidi"/>
        </w:rPr>
      </w:pPr>
    </w:p>
    <w:p w14:paraId="0FD0527F" w14:textId="77777777" w:rsidR="00F02DAC" w:rsidRPr="000145D5" w:rsidRDefault="00F02DAC" w:rsidP="002C7EFD">
      <w:pPr>
        <w:jc w:val="center"/>
        <w:rPr>
          <w:rFonts w:asciiTheme="majorBidi" w:hAnsiTheme="majorBidi" w:cstheme="majorBidi"/>
        </w:rPr>
      </w:pPr>
    </w:p>
    <w:p w14:paraId="0C1E2E3D" w14:textId="77777777" w:rsidR="00655E19" w:rsidRPr="000145D5" w:rsidRDefault="00655E19" w:rsidP="00AD47DF">
      <w:pPr>
        <w:pStyle w:val="Heading1"/>
        <w:rPr>
          <w:rFonts w:asciiTheme="majorBidi" w:hAnsiTheme="majorBidi" w:cstheme="majorBidi"/>
        </w:rPr>
      </w:pPr>
    </w:p>
    <w:p w14:paraId="7CE08ED5" w14:textId="77777777" w:rsidR="00655E19" w:rsidRPr="000145D5" w:rsidRDefault="00655E19" w:rsidP="00655E19">
      <w:pPr>
        <w:jc w:val="center"/>
        <w:rPr>
          <w:rFonts w:asciiTheme="majorBidi" w:hAnsiTheme="majorBidi" w:cstheme="majorBidi"/>
        </w:rPr>
      </w:pPr>
    </w:p>
    <w:p w14:paraId="4DD475D1" w14:textId="77777777" w:rsidR="00655E19" w:rsidRPr="000145D5" w:rsidRDefault="00655E19" w:rsidP="00655E19">
      <w:pPr>
        <w:jc w:val="center"/>
        <w:rPr>
          <w:rFonts w:asciiTheme="majorBidi" w:hAnsiTheme="majorBidi" w:cstheme="majorBidi"/>
        </w:rPr>
      </w:pPr>
    </w:p>
    <w:p w14:paraId="6AB8B741" w14:textId="77777777" w:rsidR="00655E19" w:rsidRPr="000145D5" w:rsidRDefault="00655E19" w:rsidP="00655E19">
      <w:pPr>
        <w:jc w:val="center"/>
        <w:rPr>
          <w:rFonts w:asciiTheme="majorBidi" w:hAnsiTheme="majorBidi" w:cstheme="majorBidi"/>
        </w:rPr>
      </w:pPr>
    </w:p>
    <w:p w14:paraId="4B5B1AC5"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6" w:name="_Toc11246321"/>
      <w:r w:rsidRPr="000145D5">
        <w:rPr>
          <w:rFonts w:asciiTheme="majorBidi" w:hAnsiTheme="majorBidi" w:cstheme="majorBidi"/>
        </w:rPr>
        <w:t>INTRODUCTION</w:t>
      </w:r>
      <w:bookmarkEnd w:id="6"/>
    </w:p>
    <w:p w14:paraId="011ECF76" w14:textId="77777777" w:rsidR="0097625A" w:rsidRPr="000145D5" w:rsidRDefault="0097625A" w:rsidP="0097625A">
      <w:pPr>
        <w:rPr>
          <w:rFonts w:asciiTheme="majorBidi" w:hAnsiTheme="majorBidi" w:cstheme="majorBidi"/>
        </w:rPr>
      </w:pPr>
    </w:p>
    <w:p w14:paraId="160997D2" w14:textId="77777777" w:rsidR="00A372F4" w:rsidRPr="000145D5" w:rsidRDefault="00A372F4" w:rsidP="0097625A">
      <w:pPr>
        <w:rPr>
          <w:rFonts w:asciiTheme="majorBidi" w:hAnsiTheme="majorBidi" w:cstheme="majorBidi"/>
        </w:rPr>
      </w:pPr>
    </w:p>
    <w:p w14:paraId="0911FE61" w14:textId="77777777" w:rsidR="00A372F4" w:rsidRPr="000145D5" w:rsidRDefault="00A372F4" w:rsidP="0097625A">
      <w:pPr>
        <w:rPr>
          <w:rFonts w:asciiTheme="majorBidi" w:hAnsiTheme="majorBidi" w:cstheme="majorBidi"/>
        </w:rPr>
      </w:pPr>
    </w:p>
    <w:p w14:paraId="125878DD" w14:textId="77777777" w:rsidR="00472434" w:rsidRPr="000145D5" w:rsidRDefault="00A372F4" w:rsidP="0067299A">
      <w:pPr>
        <w:pStyle w:val="Heading3"/>
        <w:ind w:hanging="864"/>
        <w:rPr>
          <w:rFonts w:asciiTheme="majorBidi" w:hAnsiTheme="majorBidi" w:cstheme="majorBidi"/>
        </w:rPr>
      </w:pPr>
      <w:bookmarkStart w:id="7" w:name="_Toc216161117"/>
      <w:bookmarkStart w:id="8" w:name="_Toc11246322"/>
      <w:r w:rsidRPr="000145D5">
        <w:rPr>
          <w:rFonts w:asciiTheme="majorBidi" w:hAnsiTheme="majorBidi" w:cstheme="majorBidi"/>
        </w:rPr>
        <w:t>Background</w:t>
      </w:r>
      <w:bookmarkEnd w:id="7"/>
      <w:bookmarkEnd w:id="8"/>
    </w:p>
    <w:p w14:paraId="67217928" w14:textId="77777777" w:rsidR="00690DE6" w:rsidRPr="00690DE6" w:rsidRDefault="00690DE6" w:rsidP="00690DE6">
      <w:pPr>
        <w:ind w:firstLine="720"/>
        <w:rPr>
          <w:rFonts w:asciiTheme="majorBidi" w:hAnsiTheme="majorBidi" w:cstheme="majorBidi"/>
        </w:rPr>
      </w:pPr>
      <w:r>
        <w:rPr>
          <w:rFonts w:asciiTheme="majorBidi" w:hAnsiTheme="majorBidi" w:cstheme="majorBidi"/>
        </w:rPr>
        <w:t>People</w:t>
      </w:r>
      <w:r w:rsidRPr="00690DE6">
        <w:rPr>
          <w:rFonts w:asciiTheme="majorBidi" w:hAnsiTheme="majorBidi" w:cstheme="majorBidi"/>
        </w:rPr>
        <w:t xml:space="preserve"> are getting more in-contact with web shopping as they save their time. They used to buy from the fundamental need to stamped pieces of clothing, sharp devices each use of living from the online business webpage. </w:t>
      </w:r>
    </w:p>
    <w:p w14:paraId="0A31E4F0" w14:textId="77777777" w:rsidR="00690DE6" w:rsidRPr="00690DE6" w:rsidRDefault="00690DE6" w:rsidP="00690DE6">
      <w:pPr>
        <w:ind w:firstLine="720"/>
        <w:rPr>
          <w:rFonts w:asciiTheme="majorBidi" w:hAnsiTheme="majorBidi" w:cstheme="majorBidi"/>
        </w:rPr>
      </w:pPr>
      <w:r w:rsidRPr="00690DE6">
        <w:rPr>
          <w:rFonts w:asciiTheme="majorBidi" w:hAnsiTheme="majorBidi" w:cstheme="majorBidi"/>
        </w:rPr>
        <w:t xml:space="preserve">What is Heuristic </w:t>
      </w:r>
      <w:r>
        <w:rPr>
          <w:rFonts w:asciiTheme="majorBidi" w:hAnsiTheme="majorBidi" w:cstheme="majorBidi"/>
        </w:rPr>
        <w:t>evaluation</w:t>
      </w:r>
      <w:r w:rsidRPr="00690DE6">
        <w:rPr>
          <w:rFonts w:asciiTheme="majorBidi" w:hAnsiTheme="majorBidi" w:cstheme="majorBidi"/>
        </w:rPr>
        <w:t xml:space="preserve">? A heuristic </w:t>
      </w:r>
      <w:r>
        <w:rPr>
          <w:rFonts w:asciiTheme="majorBidi" w:hAnsiTheme="majorBidi" w:cstheme="majorBidi"/>
        </w:rPr>
        <w:t>evaluation</w:t>
      </w:r>
      <w:r w:rsidRPr="00690DE6">
        <w:rPr>
          <w:rFonts w:asciiTheme="majorBidi" w:hAnsiTheme="majorBidi" w:cstheme="majorBidi"/>
        </w:rPr>
        <w:t xml:space="preserve"> is a comfort building procedure for finding the usability issues in a UI design, in like manner, making them addressable and resolvable as a noteworthy part of an iterative structure process. It incorporates a little game plan of ace evaluators who check the UI and access its consistency with "heuristics," or saw comfort guidelines. Such techniques help dodge thing frustration post-release. </w:t>
      </w:r>
    </w:p>
    <w:p w14:paraId="37288E79" w14:textId="77777777" w:rsidR="00690DE6" w:rsidRPr="00690DE6" w:rsidRDefault="00690DE6" w:rsidP="00690DE6">
      <w:pPr>
        <w:ind w:firstLine="720"/>
        <w:rPr>
          <w:rFonts w:asciiTheme="majorBidi" w:hAnsiTheme="majorBidi" w:cstheme="majorBidi"/>
        </w:rPr>
      </w:pPr>
      <w:r w:rsidRPr="00690DE6">
        <w:rPr>
          <w:rFonts w:asciiTheme="majorBidi" w:hAnsiTheme="majorBidi" w:cstheme="majorBidi"/>
        </w:rPr>
        <w:t xml:space="preserve">Ordinary usability evaluations of interfaces can be long, irksome, exorbitant and monotonous strategies that every now and again compromise engineers. They are in this manner as often as possible disregarded—to the detriment of passing on programming that encounters convenience issues and results in disappointment and bumbles during utilization. To vanquish the issue deficiently, Jakob Nielsen (pioneer of web comfort) has pushed for "markdown convenience structuring procedures"— i.e., methods that designers can get which are ratty, brisk and easy to use. A heuristic appraisal is one of these systems. </w:t>
      </w:r>
    </w:p>
    <w:p w14:paraId="29EE9625" w14:textId="77777777" w:rsidR="00690DE6" w:rsidRPr="00690DE6" w:rsidRDefault="00690DE6" w:rsidP="00690DE6">
      <w:pPr>
        <w:ind w:firstLine="720"/>
        <w:rPr>
          <w:rFonts w:asciiTheme="majorBidi" w:hAnsiTheme="majorBidi" w:cstheme="majorBidi"/>
        </w:rPr>
      </w:pPr>
      <w:r w:rsidRPr="00690DE6">
        <w:rPr>
          <w:rFonts w:asciiTheme="majorBidi" w:hAnsiTheme="majorBidi" w:cstheme="majorBidi"/>
        </w:rPr>
        <w:t xml:space="preserve">In a heuristic </w:t>
      </w:r>
      <w:r w:rsidR="00CE2894">
        <w:rPr>
          <w:rFonts w:asciiTheme="majorBidi" w:hAnsiTheme="majorBidi" w:cstheme="majorBidi"/>
        </w:rPr>
        <w:t>evaluation</w:t>
      </w:r>
      <w:r w:rsidRPr="00690DE6">
        <w:rPr>
          <w:rFonts w:asciiTheme="majorBidi" w:hAnsiTheme="majorBidi" w:cstheme="majorBidi"/>
        </w:rPr>
        <w:t xml:space="preserve">, a lot of evaluators study an organized interface for consistency against an agreed arrangement of guidelines. Each evaluator works alone and goes over the UI on different events. At last, the evaluators produce reports which are then discussed, the result is a once-over of usability issues (and their causes) to be tended to. In a heuristic </w:t>
      </w:r>
      <w:r w:rsidR="00CE2894">
        <w:rPr>
          <w:rFonts w:asciiTheme="majorBidi" w:hAnsiTheme="majorBidi" w:cstheme="majorBidi"/>
        </w:rPr>
        <w:t>evaluation</w:t>
      </w:r>
      <w:r w:rsidRPr="00690DE6">
        <w:rPr>
          <w:rFonts w:asciiTheme="majorBidi" w:hAnsiTheme="majorBidi" w:cstheme="majorBidi"/>
        </w:rPr>
        <w:t xml:space="preserve">, evaluators can improve sets of general arrangement </w:t>
      </w:r>
      <w:r w:rsidRPr="00690DE6">
        <w:rPr>
          <w:rFonts w:asciiTheme="majorBidi" w:hAnsiTheme="majorBidi" w:cstheme="majorBidi"/>
        </w:rPr>
        <w:lastRenderedPageBreak/>
        <w:t xml:space="preserve">models with more heuristics that organize the thing social occasion or its characteristics, as crucial. The number of evaluators for each endeavour may vacillate, anyway using around five of them is generally recommended, as this number has been seemed to have the ability to discover about 75% of all accommodation issues. Since evaluators are surveying the UI and not by any stretch of the imagination using it. Why a heuristic </w:t>
      </w:r>
      <w:r w:rsidR="00CE2894">
        <w:rPr>
          <w:rFonts w:asciiTheme="majorBidi" w:hAnsiTheme="majorBidi" w:cstheme="majorBidi"/>
        </w:rPr>
        <w:t>evaluation</w:t>
      </w:r>
      <w:r w:rsidRPr="00690DE6">
        <w:rPr>
          <w:rFonts w:asciiTheme="majorBidi" w:hAnsiTheme="majorBidi" w:cstheme="majorBidi"/>
        </w:rPr>
        <w:t xml:space="preserve">? heuristic evaluation is fit to early use in the improvement lifecycle, where the UI may include basically paper-just plans. By its tendency, such appraisal empowers getting oversights before they become unsafe. </w:t>
      </w:r>
    </w:p>
    <w:p w14:paraId="4102C948" w14:textId="77777777" w:rsidR="00690DE6" w:rsidRPr="00690DE6" w:rsidRDefault="00690DE6" w:rsidP="00690DE6">
      <w:pPr>
        <w:ind w:firstLine="720"/>
        <w:rPr>
          <w:rFonts w:asciiTheme="majorBidi" w:hAnsiTheme="majorBidi" w:cstheme="majorBidi"/>
        </w:rPr>
      </w:pPr>
      <w:r w:rsidRPr="00690DE6">
        <w:rPr>
          <w:rFonts w:asciiTheme="majorBidi" w:hAnsiTheme="majorBidi" w:cstheme="majorBidi"/>
        </w:rPr>
        <w:t xml:space="preserve">Future is of advancement. In the </w:t>
      </w:r>
      <w:r w:rsidR="00CE2894" w:rsidRPr="00690DE6">
        <w:rPr>
          <w:rFonts w:asciiTheme="majorBidi" w:hAnsiTheme="majorBidi" w:cstheme="majorBidi"/>
        </w:rPr>
        <w:t>innovative</w:t>
      </w:r>
      <w:r w:rsidRPr="00690DE6">
        <w:rPr>
          <w:rFonts w:asciiTheme="majorBidi" w:hAnsiTheme="majorBidi" w:cstheme="majorBidi"/>
        </w:rPr>
        <w:t xml:space="preserve"> world, people get busier in their work and some action going women or even housewives feel deferral to go out for looking for nourishment or for the articles of clothing PDAs. For shopping on the web, they went up against a lot of issues regarding the present destinations. I'll team up the customers get learns about the issues, issue, stood up to while using the present locales. Get-together the reviews from individuals, as a rule, online will develop a webpage which will accord the need and solicitation of the customer. </w:t>
      </w:r>
    </w:p>
    <w:p w14:paraId="22F09FB5" w14:textId="77777777" w:rsidR="00690DE6" w:rsidRPr="00690DE6" w:rsidRDefault="005835D7" w:rsidP="00690DE6">
      <w:pPr>
        <w:ind w:firstLine="720"/>
        <w:rPr>
          <w:rFonts w:asciiTheme="majorBidi" w:hAnsiTheme="majorBidi" w:cstheme="majorBidi"/>
        </w:rPr>
      </w:pPr>
      <w:r w:rsidRPr="005835D7">
        <w:rPr>
          <w:rFonts w:asciiTheme="majorBidi" w:hAnsiTheme="majorBidi" w:cstheme="majorBidi"/>
          <w:b/>
          <w:bCs/>
          <w:i/>
          <w:iCs/>
        </w:rPr>
        <w:t>Kharidloo</w:t>
      </w:r>
      <w:r w:rsidR="00690DE6" w:rsidRPr="00690DE6">
        <w:rPr>
          <w:rFonts w:asciiTheme="majorBidi" w:hAnsiTheme="majorBidi" w:cstheme="majorBidi"/>
        </w:rPr>
        <w:t xml:space="preserve"> would be organized by the essential of individuals when all is said in the done/customer. </w:t>
      </w:r>
      <w:r w:rsidRPr="005835D7">
        <w:rPr>
          <w:rFonts w:asciiTheme="majorBidi" w:hAnsiTheme="majorBidi" w:cstheme="majorBidi"/>
          <w:b/>
          <w:bCs/>
          <w:i/>
          <w:iCs/>
        </w:rPr>
        <w:t>Kharidloo</w:t>
      </w:r>
      <w:r w:rsidRPr="00690DE6">
        <w:rPr>
          <w:rFonts w:asciiTheme="majorBidi" w:hAnsiTheme="majorBidi" w:cstheme="majorBidi"/>
        </w:rPr>
        <w:t xml:space="preserve"> </w:t>
      </w:r>
      <w:r w:rsidR="00690DE6" w:rsidRPr="00690DE6">
        <w:rPr>
          <w:rFonts w:asciiTheme="majorBidi" w:hAnsiTheme="majorBidi" w:cstheme="majorBidi"/>
        </w:rPr>
        <w:t xml:space="preserve">gives their customer to get depiction about the thing, reviews about the thing and opportunity to orchestrate the thing on a singular page. </w:t>
      </w:r>
      <w:r w:rsidRPr="005835D7">
        <w:rPr>
          <w:rFonts w:asciiTheme="majorBidi" w:hAnsiTheme="majorBidi" w:cstheme="majorBidi"/>
          <w:b/>
          <w:bCs/>
          <w:i/>
          <w:iCs/>
        </w:rPr>
        <w:t>Kharidloo</w:t>
      </w:r>
      <w:r w:rsidRPr="00690DE6">
        <w:rPr>
          <w:rFonts w:asciiTheme="majorBidi" w:hAnsiTheme="majorBidi" w:cstheme="majorBidi"/>
        </w:rPr>
        <w:t xml:space="preserve"> </w:t>
      </w:r>
      <w:r w:rsidR="00690DE6" w:rsidRPr="00690DE6">
        <w:rPr>
          <w:rFonts w:asciiTheme="majorBidi" w:hAnsiTheme="majorBidi" w:cstheme="majorBidi"/>
        </w:rPr>
        <w:t xml:space="preserve">will give a customer the shot of securing their optimal thing by knowing </w:t>
      </w:r>
      <w:r w:rsidR="00CE2894" w:rsidRPr="00690DE6">
        <w:rPr>
          <w:rFonts w:asciiTheme="majorBidi" w:hAnsiTheme="majorBidi" w:cstheme="majorBidi"/>
        </w:rPr>
        <w:t>all</w:t>
      </w:r>
      <w:r w:rsidR="00690DE6" w:rsidRPr="00690DE6">
        <w:rPr>
          <w:rFonts w:asciiTheme="majorBidi" w:hAnsiTheme="majorBidi" w:cstheme="majorBidi"/>
        </w:rPr>
        <w:t xml:space="preserve"> the nuances of the thing. It would be a site which gives a customer delineation and reviews about the thing. </w:t>
      </w:r>
    </w:p>
    <w:p w14:paraId="042BA059" w14:textId="77777777" w:rsidR="00690DE6" w:rsidRPr="00690DE6" w:rsidRDefault="00690DE6" w:rsidP="00690DE6">
      <w:pPr>
        <w:ind w:firstLine="720"/>
        <w:rPr>
          <w:rFonts w:asciiTheme="majorBidi" w:hAnsiTheme="majorBidi" w:cstheme="majorBidi"/>
        </w:rPr>
      </w:pPr>
      <w:r w:rsidRPr="00690DE6">
        <w:rPr>
          <w:rFonts w:asciiTheme="majorBidi" w:hAnsiTheme="majorBidi" w:cstheme="majorBidi"/>
        </w:rPr>
        <w:t xml:space="preserve">Our diagrams/interviews while gathering the data from the all-inclusive community/customer would be preliminary and analyst. This investigated will be exploratory based while getting the information from gathering of eyewitnesses about their issues and reviews we will control the customer to use the present interface and consequent to organizing the </w:t>
      </w:r>
      <w:r w:rsidR="005835D7" w:rsidRPr="005835D7">
        <w:rPr>
          <w:rFonts w:asciiTheme="majorBidi" w:hAnsiTheme="majorBidi" w:cstheme="majorBidi"/>
          <w:b/>
          <w:bCs/>
          <w:i/>
          <w:iCs/>
        </w:rPr>
        <w:t>Kharidloo</w:t>
      </w:r>
      <w:r w:rsidR="005835D7" w:rsidRPr="00690DE6">
        <w:rPr>
          <w:rFonts w:asciiTheme="majorBidi" w:hAnsiTheme="majorBidi" w:cstheme="majorBidi"/>
        </w:rPr>
        <w:t xml:space="preserve"> </w:t>
      </w:r>
      <w:r w:rsidRPr="00690DE6">
        <w:rPr>
          <w:rFonts w:asciiTheme="majorBidi" w:hAnsiTheme="majorBidi" w:cstheme="majorBidi"/>
        </w:rPr>
        <w:t xml:space="preserve">again lead a test to think about in which an opportunity to the customer will be outfitted to connect with the UI of the </w:t>
      </w:r>
      <w:r w:rsidR="00C066F0" w:rsidRPr="005835D7">
        <w:rPr>
          <w:rFonts w:asciiTheme="majorBidi" w:hAnsiTheme="majorBidi" w:cstheme="majorBidi"/>
          <w:b/>
          <w:bCs/>
          <w:i/>
          <w:iCs/>
        </w:rPr>
        <w:t>Kharidloo</w:t>
      </w:r>
      <w:r w:rsidR="00C066F0" w:rsidRPr="00690DE6">
        <w:rPr>
          <w:rFonts w:asciiTheme="majorBidi" w:hAnsiTheme="majorBidi" w:cstheme="majorBidi"/>
        </w:rPr>
        <w:t xml:space="preserve"> </w:t>
      </w:r>
      <w:r w:rsidRPr="00690DE6">
        <w:rPr>
          <w:rFonts w:asciiTheme="majorBidi" w:hAnsiTheme="majorBidi" w:cstheme="majorBidi"/>
        </w:rPr>
        <w:t xml:space="preserve">encircled and will get the overview about </w:t>
      </w:r>
      <w:r w:rsidR="00C066F0" w:rsidRPr="005835D7">
        <w:rPr>
          <w:rFonts w:asciiTheme="majorBidi" w:hAnsiTheme="majorBidi" w:cstheme="majorBidi"/>
          <w:b/>
          <w:bCs/>
          <w:i/>
          <w:iCs/>
        </w:rPr>
        <w:t>Kharidloo</w:t>
      </w:r>
      <w:r w:rsidRPr="00690DE6">
        <w:rPr>
          <w:rFonts w:asciiTheme="majorBidi" w:hAnsiTheme="majorBidi" w:cstheme="majorBidi"/>
        </w:rPr>
        <w:t xml:space="preserve">. </w:t>
      </w:r>
    </w:p>
    <w:p w14:paraId="18B335A6" w14:textId="77777777" w:rsidR="00690DE6" w:rsidRPr="00690DE6" w:rsidRDefault="00690DE6" w:rsidP="00690DE6">
      <w:pPr>
        <w:ind w:firstLine="720"/>
        <w:rPr>
          <w:rFonts w:asciiTheme="majorBidi" w:hAnsiTheme="majorBidi" w:cstheme="majorBidi"/>
        </w:rPr>
      </w:pPr>
      <w:r w:rsidRPr="00690DE6">
        <w:rPr>
          <w:rFonts w:asciiTheme="majorBidi" w:hAnsiTheme="majorBidi" w:cstheme="majorBidi"/>
        </w:rPr>
        <w:t xml:space="preserve">For the investigations, I will similarly cover a part of the provincial domain of the country as this site will be a national site as opposed to a regional site. </w:t>
      </w:r>
    </w:p>
    <w:p w14:paraId="2E1DE770" w14:textId="77777777" w:rsidR="00690DE6" w:rsidRPr="00690DE6" w:rsidRDefault="00690DE6" w:rsidP="00690DE6">
      <w:pPr>
        <w:ind w:firstLine="720"/>
        <w:rPr>
          <w:rFonts w:asciiTheme="majorBidi" w:hAnsiTheme="majorBidi" w:cstheme="majorBidi"/>
        </w:rPr>
      </w:pPr>
    </w:p>
    <w:p w14:paraId="4C448E20" w14:textId="77777777" w:rsidR="00690DE6" w:rsidRPr="00690DE6" w:rsidRDefault="00690DE6" w:rsidP="00690DE6">
      <w:pPr>
        <w:ind w:firstLine="720"/>
        <w:rPr>
          <w:rFonts w:asciiTheme="majorBidi" w:hAnsiTheme="majorBidi" w:cstheme="majorBidi"/>
        </w:rPr>
      </w:pPr>
      <w:r w:rsidRPr="00690DE6">
        <w:rPr>
          <w:rFonts w:asciiTheme="majorBidi" w:hAnsiTheme="majorBidi" w:cstheme="majorBidi"/>
        </w:rPr>
        <w:t xml:space="preserve">The example destinations I would use to lead studies will be "Max style", "Jarir.com", "Alibaba". "red tag", "oriflamme.com", "daraz.com". </w:t>
      </w:r>
    </w:p>
    <w:p w14:paraId="7D0D44AD" w14:textId="77777777" w:rsidR="00690DE6" w:rsidRPr="00690DE6" w:rsidRDefault="00690DE6" w:rsidP="00690DE6">
      <w:pPr>
        <w:ind w:firstLine="720"/>
        <w:rPr>
          <w:rFonts w:asciiTheme="majorBidi" w:hAnsiTheme="majorBidi" w:cstheme="majorBidi"/>
        </w:rPr>
      </w:pPr>
      <w:r w:rsidRPr="00690DE6">
        <w:rPr>
          <w:rFonts w:asciiTheme="majorBidi" w:hAnsiTheme="majorBidi" w:cstheme="majorBidi"/>
        </w:rPr>
        <w:lastRenderedPageBreak/>
        <w:t xml:space="preserve">When we initially direct the </w:t>
      </w:r>
      <w:r w:rsidR="00517204">
        <w:rPr>
          <w:rFonts w:asciiTheme="majorBidi" w:hAnsiTheme="majorBidi" w:cstheme="majorBidi"/>
        </w:rPr>
        <w:t>surveys</w:t>
      </w:r>
      <w:r w:rsidRPr="00690DE6">
        <w:rPr>
          <w:rFonts w:asciiTheme="majorBidi" w:hAnsiTheme="majorBidi" w:cstheme="majorBidi"/>
        </w:rPr>
        <w:t xml:space="preserve"> about the present interface to turn out to be increasingly familiar with about customer need, issues a lone customer face participating with them we will consider the data from our target customers for instance housewives. We will break down the requirements of our target customers and will focus on the similar necessities obtained. </w:t>
      </w:r>
    </w:p>
    <w:p w14:paraId="0110A600" w14:textId="77777777" w:rsidR="00690DE6" w:rsidRDefault="00690DE6" w:rsidP="00690DE6">
      <w:pPr>
        <w:ind w:firstLine="720"/>
        <w:rPr>
          <w:rFonts w:asciiTheme="majorBidi" w:hAnsiTheme="majorBidi" w:cstheme="majorBidi"/>
        </w:rPr>
      </w:pPr>
      <w:r w:rsidRPr="00690DE6">
        <w:rPr>
          <w:rFonts w:asciiTheme="majorBidi" w:hAnsiTheme="majorBidi" w:cstheme="majorBidi"/>
        </w:rPr>
        <w:t xml:space="preserve">To buy anything or thing from </w:t>
      </w:r>
      <w:r w:rsidR="00630B1A">
        <w:rPr>
          <w:rFonts w:asciiTheme="majorBidi" w:hAnsiTheme="majorBidi" w:cstheme="majorBidi"/>
          <w:b/>
          <w:bCs/>
          <w:i/>
          <w:iCs/>
        </w:rPr>
        <w:t>K</w:t>
      </w:r>
      <w:r w:rsidR="00517204" w:rsidRPr="00517204">
        <w:rPr>
          <w:rFonts w:asciiTheme="majorBidi" w:hAnsiTheme="majorBidi" w:cstheme="majorBidi"/>
          <w:b/>
          <w:bCs/>
          <w:i/>
          <w:iCs/>
        </w:rPr>
        <w:t>haridloo</w:t>
      </w:r>
      <w:r w:rsidRPr="00690DE6">
        <w:rPr>
          <w:rFonts w:asciiTheme="majorBidi" w:hAnsiTheme="majorBidi" w:cstheme="majorBidi"/>
        </w:rPr>
        <w:t xml:space="preserve">, there will be an associated card through which a customer can buy the perfect thing in the wake of completing the </w:t>
      </w:r>
      <w:r w:rsidR="00517204">
        <w:rPr>
          <w:rFonts w:asciiTheme="majorBidi" w:hAnsiTheme="majorBidi" w:cstheme="majorBidi"/>
        </w:rPr>
        <w:t>payment</w:t>
      </w:r>
      <w:r w:rsidRPr="00690DE6">
        <w:rPr>
          <w:rFonts w:asciiTheme="majorBidi" w:hAnsiTheme="majorBidi" w:cstheme="majorBidi"/>
        </w:rPr>
        <w:t xml:space="preserve"> methodology and the thing will be passed on to the customer inside 2 to 5 working days. </w:t>
      </w:r>
    </w:p>
    <w:p w14:paraId="76BCF8EE" w14:textId="77777777" w:rsidR="00690DE6" w:rsidRPr="00690DE6" w:rsidRDefault="00690DE6" w:rsidP="00690DE6">
      <w:pPr>
        <w:ind w:firstLine="720"/>
        <w:rPr>
          <w:rFonts w:asciiTheme="majorBidi" w:hAnsiTheme="majorBidi" w:cstheme="majorBidi"/>
        </w:rPr>
      </w:pPr>
      <w:r w:rsidRPr="00690DE6">
        <w:rPr>
          <w:rFonts w:asciiTheme="majorBidi" w:hAnsiTheme="majorBidi" w:cstheme="majorBidi"/>
        </w:rPr>
        <w:t xml:space="preserve">Least of 30 women would be considered and will keep interfacing all through the improvement to keep the precise need of the customers. Surveys will be coordinated among low capable and taught women. </w:t>
      </w:r>
    </w:p>
    <w:p w14:paraId="4AA6C5BC" w14:textId="77777777" w:rsidR="00690DE6" w:rsidRPr="00690DE6" w:rsidRDefault="00690DE6" w:rsidP="00690DE6">
      <w:pPr>
        <w:ind w:firstLine="720"/>
        <w:rPr>
          <w:rFonts w:asciiTheme="majorBidi" w:hAnsiTheme="majorBidi" w:cstheme="majorBidi"/>
        </w:rPr>
      </w:pPr>
      <w:r w:rsidRPr="00690DE6">
        <w:rPr>
          <w:rFonts w:asciiTheme="majorBidi" w:hAnsiTheme="majorBidi" w:cstheme="majorBidi"/>
        </w:rPr>
        <w:t xml:space="preserve">To overcome, the issue of procuring an office of cash down or </w:t>
      </w:r>
      <w:r w:rsidR="00517204">
        <w:rPr>
          <w:rFonts w:asciiTheme="majorBidi" w:hAnsiTheme="majorBidi" w:cstheme="majorBidi"/>
        </w:rPr>
        <w:t>easy</w:t>
      </w:r>
      <w:r w:rsidRPr="00690DE6">
        <w:rPr>
          <w:rFonts w:asciiTheme="majorBidi" w:hAnsiTheme="majorBidi" w:cstheme="majorBidi"/>
        </w:rPr>
        <w:t xml:space="preserve"> paisa modules would in like manner be available so they can without a lot of a stretch purchase the prepared thing by paying through these methods for online business. </w:t>
      </w:r>
    </w:p>
    <w:p w14:paraId="7AFCABAA" w14:textId="77777777" w:rsidR="003A26D8" w:rsidRPr="000145D5" w:rsidRDefault="00690DE6" w:rsidP="00690DE6">
      <w:pPr>
        <w:ind w:firstLine="720"/>
        <w:rPr>
          <w:rFonts w:asciiTheme="majorBidi" w:hAnsiTheme="majorBidi" w:cstheme="majorBidi"/>
        </w:rPr>
      </w:pPr>
      <w:r w:rsidRPr="00690DE6">
        <w:rPr>
          <w:rFonts w:asciiTheme="majorBidi" w:hAnsiTheme="majorBidi" w:cstheme="majorBidi"/>
        </w:rPr>
        <w:t>To ensure the thing, pass on to the customer is same as appeared nearby, the picture close by the group is stuck in which the customer demand nuances, a picture of the thing and the portrayal will be referenced</w:t>
      </w:r>
      <w:r w:rsidR="003A26D8" w:rsidRPr="000145D5">
        <w:rPr>
          <w:rFonts w:asciiTheme="majorBidi" w:hAnsiTheme="majorBidi" w:cstheme="majorBidi"/>
        </w:rPr>
        <w:t>.</w:t>
      </w:r>
    </w:p>
    <w:p w14:paraId="4A5287F3" w14:textId="274F0A18" w:rsidR="00A372F4" w:rsidRDefault="00A372F4" w:rsidP="00A372F4">
      <w:pPr>
        <w:rPr>
          <w:rFonts w:asciiTheme="majorBidi" w:hAnsiTheme="majorBidi" w:cstheme="majorBidi"/>
        </w:rPr>
      </w:pPr>
    </w:p>
    <w:p w14:paraId="1E430653" w14:textId="0C565C32" w:rsidR="007A5C6F" w:rsidRDefault="007A5C6F" w:rsidP="00A372F4">
      <w:pPr>
        <w:rPr>
          <w:rFonts w:asciiTheme="majorBidi" w:hAnsiTheme="majorBidi" w:cstheme="majorBidi"/>
        </w:rPr>
      </w:pPr>
    </w:p>
    <w:p w14:paraId="681BACEC" w14:textId="77777777" w:rsidR="007A5C6F" w:rsidRPr="000145D5" w:rsidRDefault="007A5C6F" w:rsidP="00A372F4">
      <w:pPr>
        <w:rPr>
          <w:rFonts w:asciiTheme="majorBidi" w:hAnsiTheme="majorBidi" w:cstheme="majorBidi"/>
        </w:rPr>
      </w:pPr>
    </w:p>
    <w:p w14:paraId="5B366465"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9" w:name="_Toc11246323"/>
      <w:r w:rsidRPr="000145D5">
        <w:rPr>
          <w:rFonts w:asciiTheme="majorBidi" w:hAnsiTheme="majorBidi" w:cstheme="majorBidi"/>
        </w:rPr>
        <w:t>Problem Statements</w:t>
      </w:r>
      <w:bookmarkEnd w:id="9"/>
    </w:p>
    <w:p w14:paraId="50B65ED7" w14:textId="77777777" w:rsidR="00FF0C03" w:rsidRPr="000145D5" w:rsidRDefault="00FF0C03" w:rsidP="00FF0C03">
      <w:pPr>
        <w:rPr>
          <w:rFonts w:asciiTheme="majorBidi" w:hAnsiTheme="majorBidi" w:cstheme="majorBidi"/>
        </w:rPr>
      </w:pPr>
    </w:p>
    <w:p w14:paraId="7F614A60" w14:textId="77777777" w:rsidR="00517204" w:rsidRPr="00517204" w:rsidRDefault="00517204" w:rsidP="00517204">
      <w:pPr>
        <w:pStyle w:val="Caption"/>
        <w:tabs>
          <w:tab w:val="center" w:pos="4111"/>
          <w:tab w:val="right" w:pos="8222"/>
        </w:tabs>
        <w:rPr>
          <w:rFonts w:asciiTheme="majorBidi" w:hAnsiTheme="majorBidi" w:cstheme="majorBidi"/>
          <w:bCs w:val="0"/>
          <w:szCs w:val="24"/>
        </w:rPr>
      </w:pPr>
      <w:bookmarkStart w:id="10" w:name="_Ref217300581"/>
      <w:bookmarkStart w:id="11" w:name="_Ref217300747"/>
      <w:r w:rsidRPr="00517204">
        <w:rPr>
          <w:rFonts w:asciiTheme="majorBidi" w:hAnsiTheme="majorBidi" w:cstheme="majorBidi"/>
          <w:bCs w:val="0"/>
          <w:szCs w:val="24"/>
        </w:rPr>
        <w:t xml:space="preserve">At present, women, clients can without quite a bit of a stretch methodology many shopping locales to purchase stocks according to their choices with complete mass determinations without limitations. According to Yuan Gao, payment security is the biggest issue in Pakistan.  52% of users rated payment security a biggest issue and 17% of user don’t even trust shopping online. </w:t>
      </w:r>
    </w:p>
    <w:p w14:paraId="47BB8BB4" w14:textId="7145EC94" w:rsidR="007A5C6F" w:rsidRPr="007A5C6F" w:rsidRDefault="00517204" w:rsidP="007A5C6F">
      <w:pPr>
        <w:pStyle w:val="Caption"/>
        <w:tabs>
          <w:tab w:val="center" w:pos="4111"/>
          <w:tab w:val="right" w:pos="8222"/>
        </w:tabs>
        <w:rPr>
          <w:rFonts w:asciiTheme="majorBidi" w:hAnsiTheme="majorBidi" w:cstheme="majorBidi"/>
          <w:bCs w:val="0"/>
          <w:szCs w:val="24"/>
        </w:rPr>
      </w:pPr>
      <w:r w:rsidRPr="00517204">
        <w:rPr>
          <w:rFonts w:asciiTheme="majorBidi" w:hAnsiTheme="majorBidi" w:cstheme="majorBidi"/>
          <w:bCs w:val="0"/>
          <w:szCs w:val="24"/>
        </w:rPr>
        <w:t>Now days, designing an e-commerce website is not a big deal, but providing security and keeping privacy and accuracy of both the product and the customer is the big deal which one should keep in mind while designing a website. Usable sites are imperative for e-business salutation, to advance a permitting tactic to available websites, to shapes gumminess and stimulate ladies’ for gradually online consumptions. In any case, modern web-based shopping sites have choosing luxury of use early stage brawls</w:t>
      </w:r>
      <w:bookmarkEnd w:id="10"/>
      <w:bookmarkEnd w:id="11"/>
      <w:r w:rsidR="007A5C6F">
        <w:rPr>
          <w:rFonts w:asciiTheme="majorBidi" w:hAnsiTheme="majorBidi" w:cstheme="majorBidi"/>
          <w:bCs w:val="0"/>
          <w:szCs w:val="24"/>
        </w:rPr>
        <w:t>.</w:t>
      </w:r>
    </w:p>
    <w:p w14:paraId="0EAEE4FD" w14:textId="77777777" w:rsidR="00517204" w:rsidRDefault="002A613C" w:rsidP="00517204">
      <w:pPr>
        <w:pStyle w:val="Heading3"/>
        <w:ind w:hanging="864"/>
        <w:rPr>
          <w:rFonts w:asciiTheme="majorBidi" w:hAnsiTheme="majorBidi" w:cstheme="majorBidi"/>
        </w:rPr>
      </w:pPr>
      <w:bookmarkStart w:id="12" w:name="_Toc11246324"/>
      <w:r w:rsidRPr="000145D5">
        <w:rPr>
          <w:rFonts w:asciiTheme="majorBidi" w:hAnsiTheme="majorBidi" w:cstheme="majorBidi"/>
        </w:rPr>
        <w:lastRenderedPageBreak/>
        <w:t>Aims and Objectives</w:t>
      </w:r>
      <w:bookmarkEnd w:id="12"/>
    </w:p>
    <w:p w14:paraId="66937535" w14:textId="77777777" w:rsidR="00517204" w:rsidRDefault="00517204" w:rsidP="00517204">
      <w:r w:rsidRPr="00517204">
        <w:t>The objectives of the thesis are shown as following:</w:t>
      </w:r>
    </w:p>
    <w:p w14:paraId="42044E0B" w14:textId="77777777" w:rsidR="00517204" w:rsidRPr="00517204" w:rsidRDefault="00517204" w:rsidP="00517204">
      <w:pPr>
        <w:pStyle w:val="ListParagraph"/>
        <w:numPr>
          <w:ilvl w:val="0"/>
          <w:numId w:val="17"/>
        </w:numPr>
        <w:rPr>
          <w:rFonts w:asciiTheme="majorBidi" w:hAnsiTheme="majorBidi" w:cstheme="majorBidi"/>
        </w:rPr>
      </w:pPr>
      <w:r w:rsidRPr="00517204">
        <w:rPr>
          <w:rFonts w:asciiTheme="majorBidi" w:hAnsiTheme="majorBidi" w:cstheme="majorBidi"/>
        </w:rPr>
        <w:t>Provide an online shopping website for women where they can purchase easily using credit/debit card or cash-on-delivery method.</w:t>
      </w:r>
    </w:p>
    <w:p w14:paraId="3A32C307" w14:textId="77777777" w:rsidR="00517204" w:rsidRPr="00517204" w:rsidRDefault="00517204" w:rsidP="00517204">
      <w:pPr>
        <w:pStyle w:val="ListParagraph"/>
        <w:numPr>
          <w:ilvl w:val="0"/>
          <w:numId w:val="17"/>
        </w:numPr>
        <w:rPr>
          <w:rFonts w:asciiTheme="majorBidi" w:hAnsiTheme="majorBidi" w:cstheme="majorBidi"/>
        </w:rPr>
      </w:pPr>
      <w:r w:rsidRPr="00517204">
        <w:rPr>
          <w:rFonts w:asciiTheme="majorBidi" w:hAnsiTheme="majorBidi" w:cstheme="majorBidi"/>
        </w:rPr>
        <w:t>Identify usability issues and challenges while interacting with e-commerce website faced by housewives.</w:t>
      </w:r>
    </w:p>
    <w:p w14:paraId="4870C4E0" w14:textId="77777777" w:rsidR="00517204" w:rsidRPr="00517204" w:rsidRDefault="00517204" w:rsidP="00517204">
      <w:pPr>
        <w:pStyle w:val="ListParagraph"/>
        <w:numPr>
          <w:ilvl w:val="0"/>
          <w:numId w:val="17"/>
        </w:numPr>
        <w:rPr>
          <w:rFonts w:asciiTheme="majorBidi" w:hAnsiTheme="majorBidi" w:cstheme="majorBidi"/>
        </w:rPr>
      </w:pPr>
      <w:r w:rsidRPr="00517204">
        <w:rPr>
          <w:rFonts w:asciiTheme="majorBidi" w:hAnsiTheme="majorBidi" w:cstheme="majorBidi"/>
        </w:rPr>
        <w:t>To provide a user-friendly interface.</w:t>
      </w:r>
    </w:p>
    <w:p w14:paraId="293D9D58" w14:textId="766168AC" w:rsidR="00517204" w:rsidRPr="007A5C6F" w:rsidRDefault="00517204" w:rsidP="00517204">
      <w:pPr>
        <w:pStyle w:val="ListParagraph"/>
        <w:numPr>
          <w:ilvl w:val="0"/>
          <w:numId w:val="17"/>
        </w:numPr>
      </w:pPr>
      <w:r w:rsidRPr="00517204">
        <w:rPr>
          <w:rFonts w:asciiTheme="majorBidi" w:hAnsiTheme="majorBidi" w:cstheme="majorBidi"/>
        </w:rPr>
        <w:t>To provide an online shopping facility in friendly guidance.</w:t>
      </w:r>
    </w:p>
    <w:p w14:paraId="11F97703" w14:textId="627E8FB6" w:rsidR="007A5C6F" w:rsidRDefault="007A5C6F" w:rsidP="007A5C6F"/>
    <w:p w14:paraId="2C5C2876" w14:textId="66890D8F" w:rsidR="007A5C6F" w:rsidRDefault="007A5C6F" w:rsidP="007A5C6F"/>
    <w:p w14:paraId="3BC9F5E3" w14:textId="77777777" w:rsidR="002A613C" w:rsidRPr="000145D5" w:rsidRDefault="002A613C" w:rsidP="002A613C">
      <w:pPr>
        <w:spacing w:line="480" w:lineRule="auto"/>
        <w:ind w:left="284"/>
        <w:rPr>
          <w:rFonts w:asciiTheme="majorBidi" w:hAnsiTheme="majorBidi" w:cstheme="majorBidi"/>
        </w:rPr>
      </w:pPr>
    </w:p>
    <w:p w14:paraId="4DEAD2CA" w14:textId="77777777" w:rsidR="00A81AD0" w:rsidRPr="00517204" w:rsidRDefault="00A81AD0" w:rsidP="00C8131E">
      <w:pPr>
        <w:pStyle w:val="Heading3"/>
        <w:spacing w:line="480" w:lineRule="auto"/>
        <w:ind w:hanging="864"/>
        <w:rPr>
          <w:rFonts w:asciiTheme="majorBidi" w:hAnsiTheme="majorBidi" w:cstheme="majorBidi"/>
        </w:rPr>
      </w:pPr>
      <w:bookmarkStart w:id="13" w:name="_Toc11246325"/>
      <w:r w:rsidRPr="00517204">
        <w:rPr>
          <w:rFonts w:asciiTheme="majorBidi" w:hAnsiTheme="majorBidi" w:cstheme="majorBidi"/>
        </w:rPr>
        <w:t>Scope of Project</w:t>
      </w:r>
      <w:bookmarkEnd w:id="13"/>
    </w:p>
    <w:p w14:paraId="44A57A9B" w14:textId="77777777" w:rsidR="00A81AD0" w:rsidRDefault="00517204" w:rsidP="00A81AD0">
      <w:pPr>
        <w:spacing w:line="480" w:lineRule="auto"/>
        <w:rPr>
          <w:rFonts w:asciiTheme="majorBidi" w:hAnsiTheme="majorBidi" w:cstheme="majorBidi"/>
        </w:rPr>
      </w:pPr>
      <w:r>
        <w:rPr>
          <w:rFonts w:asciiTheme="majorBidi" w:hAnsiTheme="majorBidi" w:cstheme="majorBidi"/>
        </w:rPr>
        <w:t xml:space="preserve">This research-based project is providing a user-friendly interface for all type of our female consumers, so all the ladies of our country can easily enjoy shopping online. This research will point out the issues in existing </w:t>
      </w:r>
      <w:r w:rsidR="005835D7">
        <w:rPr>
          <w:rFonts w:asciiTheme="majorBidi" w:hAnsiTheme="majorBidi" w:cstheme="majorBidi"/>
        </w:rPr>
        <w:t xml:space="preserve">interfaces popular in Pakistan both in their interface and during the interaction with consumers. A new interface would be designed if required which represents the desire of the consumers. This research is basically for the women to overcome all the major issues and clarifying the availability of Neilson 10 heuristics in the interface. Interface would be designed to build the interest of women towards e-commerce so that they can enter in the modern world easily. The surveys conducted would highlights every single issues either during interaction or in user interface. </w:t>
      </w:r>
    </w:p>
    <w:p w14:paraId="1B5D6361" w14:textId="77777777" w:rsidR="005835D7" w:rsidRDefault="005835D7" w:rsidP="00A81AD0">
      <w:pPr>
        <w:spacing w:line="480" w:lineRule="auto"/>
        <w:rPr>
          <w:rFonts w:asciiTheme="majorBidi" w:hAnsiTheme="majorBidi" w:cstheme="majorBidi"/>
        </w:rPr>
      </w:pPr>
      <w:r>
        <w:rPr>
          <w:rFonts w:asciiTheme="majorBidi" w:hAnsiTheme="majorBidi" w:cstheme="majorBidi"/>
          <w:b/>
          <w:bCs/>
          <w:i/>
          <w:iCs/>
        </w:rPr>
        <w:t xml:space="preserve">Kharidloo </w:t>
      </w:r>
      <w:r>
        <w:rPr>
          <w:rFonts w:asciiTheme="majorBidi" w:hAnsiTheme="majorBidi" w:cstheme="majorBidi"/>
        </w:rPr>
        <w:t>would have the accompanying through processes to give their clients:</w:t>
      </w:r>
    </w:p>
    <w:p w14:paraId="68BA3642" w14:textId="77777777" w:rsidR="005835D7" w:rsidRDefault="005835D7" w:rsidP="005835D7">
      <w:pPr>
        <w:pStyle w:val="ListParagraph"/>
        <w:numPr>
          <w:ilvl w:val="0"/>
          <w:numId w:val="18"/>
        </w:numPr>
        <w:spacing w:line="480" w:lineRule="auto"/>
        <w:rPr>
          <w:rFonts w:asciiTheme="majorBidi" w:hAnsiTheme="majorBidi" w:cstheme="majorBidi"/>
        </w:rPr>
      </w:pPr>
      <w:r>
        <w:rPr>
          <w:rFonts w:asciiTheme="majorBidi" w:hAnsiTheme="majorBidi" w:cstheme="majorBidi"/>
        </w:rPr>
        <w:t>An easy understandable interface.</w:t>
      </w:r>
    </w:p>
    <w:p w14:paraId="4AC080C1" w14:textId="77777777" w:rsidR="005835D7" w:rsidRDefault="005835D7" w:rsidP="005835D7">
      <w:pPr>
        <w:pStyle w:val="ListParagraph"/>
        <w:numPr>
          <w:ilvl w:val="0"/>
          <w:numId w:val="18"/>
        </w:numPr>
        <w:spacing w:line="480" w:lineRule="auto"/>
        <w:rPr>
          <w:rFonts w:asciiTheme="majorBidi" w:hAnsiTheme="majorBidi" w:cstheme="majorBidi"/>
        </w:rPr>
      </w:pPr>
      <w:r>
        <w:rPr>
          <w:rFonts w:asciiTheme="majorBidi" w:hAnsiTheme="majorBidi" w:cstheme="majorBidi"/>
        </w:rPr>
        <w:t>A chance to buy products.</w:t>
      </w:r>
    </w:p>
    <w:p w14:paraId="561852D7" w14:textId="77777777" w:rsidR="005835D7" w:rsidRDefault="005835D7" w:rsidP="005835D7">
      <w:pPr>
        <w:pStyle w:val="ListParagraph"/>
        <w:numPr>
          <w:ilvl w:val="0"/>
          <w:numId w:val="18"/>
        </w:numPr>
        <w:spacing w:line="480" w:lineRule="auto"/>
        <w:rPr>
          <w:rFonts w:asciiTheme="majorBidi" w:hAnsiTheme="majorBidi" w:cstheme="majorBidi"/>
        </w:rPr>
      </w:pPr>
      <w:r>
        <w:rPr>
          <w:rFonts w:asciiTheme="majorBidi" w:hAnsiTheme="majorBidi" w:cstheme="majorBidi"/>
        </w:rPr>
        <w:t>Detailed review of the product.</w:t>
      </w:r>
    </w:p>
    <w:p w14:paraId="7E2EDD11" w14:textId="77777777" w:rsidR="005835D7" w:rsidRDefault="005835D7" w:rsidP="005835D7">
      <w:pPr>
        <w:pStyle w:val="ListParagraph"/>
        <w:numPr>
          <w:ilvl w:val="0"/>
          <w:numId w:val="18"/>
        </w:numPr>
        <w:spacing w:line="480" w:lineRule="auto"/>
        <w:rPr>
          <w:rFonts w:asciiTheme="majorBidi" w:hAnsiTheme="majorBidi" w:cstheme="majorBidi"/>
        </w:rPr>
      </w:pPr>
      <w:r>
        <w:rPr>
          <w:rFonts w:asciiTheme="majorBidi" w:hAnsiTheme="majorBidi" w:cstheme="majorBidi"/>
        </w:rPr>
        <w:t>Clarification of Availability of 10 Neilson heuristics.</w:t>
      </w:r>
    </w:p>
    <w:p w14:paraId="66E3C2A5" w14:textId="77777777" w:rsidR="005835D7" w:rsidRPr="00630B1A" w:rsidRDefault="005835D7" w:rsidP="00630B1A">
      <w:pPr>
        <w:pStyle w:val="ListParagraph"/>
        <w:numPr>
          <w:ilvl w:val="0"/>
          <w:numId w:val="18"/>
        </w:numPr>
        <w:spacing w:line="480" w:lineRule="auto"/>
        <w:rPr>
          <w:rFonts w:asciiTheme="majorBidi" w:hAnsiTheme="majorBidi" w:cstheme="majorBidi"/>
        </w:rPr>
      </w:pPr>
      <w:r>
        <w:rPr>
          <w:rFonts w:asciiTheme="majorBidi" w:hAnsiTheme="majorBidi" w:cstheme="majorBidi"/>
        </w:rPr>
        <w:t>An interface which overcome all the issues in existing interfaces.</w:t>
      </w:r>
    </w:p>
    <w:p w14:paraId="3ADE2A3D"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780745B1" w14:textId="77777777" w:rsidR="002A613C" w:rsidRPr="000145D5" w:rsidRDefault="002A613C" w:rsidP="002A613C">
      <w:pPr>
        <w:jc w:val="center"/>
        <w:rPr>
          <w:rFonts w:asciiTheme="majorBidi" w:hAnsiTheme="majorBidi" w:cstheme="majorBidi"/>
        </w:rPr>
      </w:pPr>
    </w:p>
    <w:p w14:paraId="4A0987D8" w14:textId="77777777" w:rsidR="002A613C" w:rsidRPr="000145D5" w:rsidRDefault="002A613C" w:rsidP="002A613C">
      <w:pPr>
        <w:jc w:val="center"/>
        <w:rPr>
          <w:rFonts w:asciiTheme="majorBidi" w:hAnsiTheme="majorBidi" w:cstheme="majorBidi"/>
        </w:rPr>
      </w:pPr>
    </w:p>
    <w:p w14:paraId="6AAD3CB6" w14:textId="77777777" w:rsidR="002A613C" w:rsidRPr="000145D5" w:rsidRDefault="002A613C" w:rsidP="002A613C">
      <w:pPr>
        <w:jc w:val="center"/>
        <w:rPr>
          <w:rFonts w:asciiTheme="majorBidi" w:hAnsiTheme="majorBidi" w:cstheme="majorBidi"/>
        </w:rPr>
      </w:pPr>
    </w:p>
    <w:p w14:paraId="12FF0AC1" w14:textId="77777777" w:rsidR="002A613C" w:rsidRPr="000145D5" w:rsidRDefault="002A613C" w:rsidP="002A613C">
      <w:pPr>
        <w:pStyle w:val="Heading1"/>
        <w:rPr>
          <w:rFonts w:asciiTheme="majorBidi" w:hAnsiTheme="majorBidi" w:cstheme="majorBidi"/>
        </w:rPr>
      </w:pPr>
    </w:p>
    <w:p w14:paraId="5D4C5285" w14:textId="77777777" w:rsidR="002A613C" w:rsidRPr="000145D5" w:rsidRDefault="002A613C" w:rsidP="002A613C">
      <w:pPr>
        <w:rPr>
          <w:rFonts w:asciiTheme="majorBidi" w:hAnsiTheme="majorBidi" w:cstheme="majorBidi"/>
        </w:rPr>
      </w:pPr>
    </w:p>
    <w:p w14:paraId="5406B24C" w14:textId="77777777" w:rsidR="002A613C" w:rsidRPr="000145D5" w:rsidRDefault="002A613C" w:rsidP="002A613C">
      <w:pPr>
        <w:rPr>
          <w:rFonts w:asciiTheme="majorBidi" w:hAnsiTheme="majorBidi" w:cstheme="majorBidi"/>
        </w:rPr>
      </w:pPr>
    </w:p>
    <w:p w14:paraId="1FF302B9" w14:textId="77777777" w:rsidR="002A613C" w:rsidRPr="000145D5" w:rsidRDefault="002A613C" w:rsidP="002A613C">
      <w:pPr>
        <w:rPr>
          <w:rFonts w:asciiTheme="majorBidi" w:hAnsiTheme="majorBidi" w:cstheme="majorBidi"/>
        </w:rPr>
      </w:pPr>
    </w:p>
    <w:p w14:paraId="48BC4960" w14:textId="77777777" w:rsidR="002A613C" w:rsidRPr="00630B1A" w:rsidRDefault="002A613C" w:rsidP="00C8131E">
      <w:pPr>
        <w:pStyle w:val="Heading2"/>
        <w:rPr>
          <w:rFonts w:asciiTheme="majorBidi" w:hAnsiTheme="majorBidi" w:cstheme="majorBidi"/>
        </w:rPr>
      </w:pPr>
      <w:bookmarkStart w:id="14" w:name="_Toc11246326"/>
      <w:r w:rsidRPr="00630B1A">
        <w:rPr>
          <w:rFonts w:asciiTheme="majorBidi" w:hAnsiTheme="majorBidi" w:cstheme="majorBidi"/>
        </w:rPr>
        <w:t>LITERATURE REVIEW</w:t>
      </w:r>
      <w:bookmarkEnd w:id="14"/>
      <w:r w:rsidR="002F40DD" w:rsidRPr="00630B1A">
        <w:rPr>
          <w:rFonts w:asciiTheme="majorBidi" w:hAnsiTheme="majorBidi" w:cstheme="majorBidi"/>
        </w:rPr>
        <w:t xml:space="preserve"> </w:t>
      </w:r>
    </w:p>
    <w:p w14:paraId="7A57BD5D" w14:textId="2291CE9F" w:rsidR="002A613C" w:rsidRDefault="002A613C" w:rsidP="002A613C">
      <w:pPr>
        <w:pStyle w:val="Caption"/>
        <w:rPr>
          <w:rFonts w:asciiTheme="majorBidi" w:hAnsiTheme="majorBidi" w:cstheme="majorBidi"/>
          <w:b/>
        </w:rPr>
      </w:pPr>
    </w:p>
    <w:p w14:paraId="4EB0701E" w14:textId="61CA1E3D" w:rsidR="007A5C6F" w:rsidRDefault="007A5C6F" w:rsidP="007A5C6F"/>
    <w:p w14:paraId="21F70738" w14:textId="77777777" w:rsidR="007A5C6F" w:rsidRPr="007A5C6F" w:rsidRDefault="007A5C6F" w:rsidP="007A5C6F"/>
    <w:p w14:paraId="1308A2A8" w14:textId="77777777" w:rsidR="00630B1A" w:rsidRPr="00630B1A" w:rsidRDefault="00630B1A" w:rsidP="00630B1A">
      <w:pPr>
        <w:rPr>
          <w:rFonts w:asciiTheme="majorBidi" w:hAnsiTheme="majorBidi" w:cstheme="majorBidi"/>
        </w:rPr>
      </w:pPr>
      <w:r w:rsidRPr="00630B1A">
        <w:rPr>
          <w:rFonts w:asciiTheme="majorBidi" w:hAnsiTheme="majorBidi" w:cstheme="majorBidi"/>
        </w:rPr>
        <w:t>The development of aptitude in the eCommerce turf has ruthless professionals and scholastics to attempt endeavours to elect the key mechanisms for achieving a prolific e-store. Website configuration has been eminent as a rudimentary problem. Be that as it may, there is an absenteeism of sympathetic about which rubrics must be chased to accomplish standardized rules in the erection of the sites. This examination examines the key aspects that influence the sites' opulence intent on website configuration. A heuristic inspection empowered us to identify the basic belvederes and to bid clerical implications with the goal for creators to get a feasible site.</w:t>
      </w:r>
    </w:p>
    <w:p w14:paraId="4D54C2E6" w14:textId="77777777" w:rsidR="002A613C" w:rsidRDefault="00630B1A" w:rsidP="00630B1A">
      <w:pPr>
        <w:rPr>
          <w:rFonts w:asciiTheme="majorBidi" w:hAnsiTheme="majorBidi" w:cstheme="majorBidi"/>
        </w:rPr>
      </w:pPr>
      <w:r w:rsidRPr="00630B1A">
        <w:rPr>
          <w:rFonts w:asciiTheme="majorBidi" w:hAnsiTheme="majorBidi" w:cstheme="majorBidi"/>
        </w:rPr>
        <w:t>Erotic orientation separation in conformation still ropes in this century. Ladies situated structuring accentuation on the planning and assessment of intelligent contexts, keeping in view the proclivities and sexual orientation divergences of females. From the most topical couple of years, the organization of ICT and web exploits a development in Pakistan. In the epoch of business, the term online shopping, virtual stores and eCommerce became famous. Although punters make proceeds with buy by particularly visiting the store and outlets. Through internet shopping, customers can auxiliary stint and vivacity, likewise feel gradually affable and valuable. On the off fortuitous that an online publicist or web publicist needs to be effective, at that point he/she should grasp the patrons essential excessive and give obstinately inspired things.</w:t>
      </w:r>
    </w:p>
    <w:p w14:paraId="47C5D06A" w14:textId="1CDCA8E4" w:rsidR="00630B1A" w:rsidRDefault="00630B1A" w:rsidP="00630B1A">
      <w:pPr>
        <w:rPr>
          <w:rFonts w:asciiTheme="majorBidi" w:hAnsiTheme="majorBidi" w:cstheme="majorBidi"/>
        </w:rPr>
      </w:pPr>
    </w:p>
    <w:p w14:paraId="5847F97C" w14:textId="5C3AEEE6" w:rsidR="007A5C6F" w:rsidRDefault="007A5C6F" w:rsidP="00630B1A">
      <w:pPr>
        <w:rPr>
          <w:rFonts w:asciiTheme="majorBidi" w:hAnsiTheme="majorBidi" w:cstheme="majorBidi"/>
        </w:rPr>
      </w:pPr>
    </w:p>
    <w:p w14:paraId="5BEBDA20" w14:textId="22545B45" w:rsidR="007A5C6F" w:rsidRDefault="007A5C6F" w:rsidP="00630B1A">
      <w:pPr>
        <w:rPr>
          <w:rFonts w:asciiTheme="majorBidi" w:hAnsiTheme="majorBidi" w:cstheme="majorBidi"/>
        </w:rPr>
      </w:pPr>
    </w:p>
    <w:p w14:paraId="193E2468" w14:textId="77777777" w:rsidR="007A5C6F" w:rsidRPr="000145D5" w:rsidRDefault="007A5C6F" w:rsidP="00630B1A">
      <w:pPr>
        <w:rPr>
          <w:rFonts w:asciiTheme="majorBidi" w:hAnsiTheme="majorBidi" w:cstheme="majorBidi"/>
        </w:rPr>
      </w:pPr>
    </w:p>
    <w:p w14:paraId="0AD94AB4" w14:textId="77777777" w:rsidR="002A613C" w:rsidRPr="000145D5" w:rsidRDefault="00630B1A" w:rsidP="000C6DDA">
      <w:pPr>
        <w:pStyle w:val="Heading3"/>
        <w:ind w:hanging="864"/>
        <w:rPr>
          <w:rFonts w:asciiTheme="majorBidi" w:hAnsiTheme="majorBidi" w:cstheme="majorBidi"/>
        </w:rPr>
      </w:pPr>
      <w:bookmarkStart w:id="15" w:name="_Toc11246327"/>
      <w:r>
        <w:rPr>
          <w:rFonts w:asciiTheme="majorBidi" w:hAnsiTheme="majorBidi" w:cstheme="majorBidi"/>
        </w:rPr>
        <w:lastRenderedPageBreak/>
        <w:t>Usability of online shopping</w:t>
      </w:r>
      <w:bookmarkEnd w:id="15"/>
      <w:r>
        <w:rPr>
          <w:rFonts w:asciiTheme="majorBidi" w:hAnsiTheme="majorBidi" w:cstheme="majorBidi"/>
        </w:rPr>
        <w:t xml:space="preserve"> </w:t>
      </w:r>
    </w:p>
    <w:p w14:paraId="4D1386D9" w14:textId="77777777" w:rsidR="00630B1A" w:rsidRPr="00630B1A" w:rsidRDefault="00630B1A" w:rsidP="00630B1A">
      <w:pPr>
        <w:ind w:firstLine="720"/>
        <w:rPr>
          <w:rFonts w:asciiTheme="majorBidi" w:hAnsiTheme="majorBidi" w:cstheme="majorBidi"/>
        </w:rPr>
      </w:pPr>
      <w:r w:rsidRPr="00630B1A">
        <w:rPr>
          <w:rFonts w:asciiTheme="majorBidi" w:hAnsiTheme="majorBidi" w:cstheme="majorBidi"/>
        </w:rPr>
        <w:t>Website usability is a term depicting the usability of a precise site or chore. Seeing this issue associates various huge qualms for the existing website managements and engineers recognized with how an envisioned curiosity cluster develops an online webpage.</w:t>
      </w:r>
    </w:p>
    <w:p w14:paraId="01291A2A" w14:textId="77777777" w:rsidR="00630B1A" w:rsidRPr="00630B1A" w:rsidRDefault="00630B1A" w:rsidP="00630B1A">
      <w:pPr>
        <w:ind w:firstLine="720"/>
        <w:rPr>
          <w:rFonts w:asciiTheme="majorBidi" w:hAnsiTheme="majorBidi" w:cstheme="majorBidi"/>
        </w:rPr>
      </w:pPr>
      <w:r w:rsidRPr="00630B1A">
        <w:rPr>
          <w:rFonts w:asciiTheme="majorBidi" w:hAnsiTheme="majorBidi" w:cstheme="majorBidi"/>
        </w:rPr>
        <w:t>Ease of use inflates user loyalty and efficiency prompts client trust and dependability and results in extensive cost reserve funds and efficiency. The Initiatives are questionable about ease of use valuation, as the regular observation is that the valuation method is boring and expensive. A money saving advantage examination was connected by on shopping site to discover to best approach utilizing two assessment policies ease of use testing and heuristic valuation. The results validate that the heuristic assessment strategy for testing ease of use was more compelling than testing method.</w:t>
      </w:r>
    </w:p>
    <w:p w14:paraId="20DD5CE1" w14:textId="77777777" w:rsidR="00630B1A" w:rsidRPr="00630B1A" w:rsidRDefault="00630B1A" w:rsidP="00630B1A">
      <w:pPr>
        <w:ind w:firstLine="720"/>
        <w:rPr>
          <w:rFonts w:asciiTheme="majorBidi" w:hAnsiTheme="majorBidi" w:cstheme="majorBidi"/>
        </w:rPr>
      </w:pPr>
      <w:r w:rsidRPr="00630B1A">
        <w:rPr>
          <w:rFonts w:asciiTheme="majorBidi" w:hAnsiTheme="majorBidi" w:cstheme="majorBidi"/>
        </w:rPr>
        <w:t>It has been observed majority of Pakistani prefer to visit shops and malls for shopping as they are not much feasible with the usage of online shopping and they are also tired of the fake products being delivered and the payment methods which are not much safe and secure. People get faltered amid exchange through web-based shopping, suggestions Computers in Human Behaviour, for they have security concerns. There was a struggle in shopper hazard and advantage to shopping from online boutique.</w:t>
      </w:r>
    </w:p>
    <w:p w14:paraId="6740F03D" w14:textId="77777777" w:rsidR="00630B1A" w:rsidRPr="00630B1A" w:rsidRDefault="00630B1A" w:rsidP="00630B1A">
      <w:pPr>
        <w:ind w:firstLine="720"/>
        <w:rPr>
          <w:rFonts w:asciiTheme="majorBidi" w:hAnsiTheme="majorBidi" w:cstheme="majorBidi"/>
        </w:rPr>
      </w:pPr>
      <w:r w:rsidRPr="00630B1A">
        <w:rPr>
          <w:rFonts w:asciiTheme="majorBidi" w:hAnsiTheme="majorBidi" w:cstheme="majorBidi"/>
        </w:rPr>
        <w:t>To test the usability of a website different method of usability are used some common are user evaluation, Heuristic Evaluation and google analytical method among these user evaluation methods is the most common method used to evaluate the usability. It has been observed through this method that most common issue a user identify during is interaction with a website is design issue. Different eCommerce websites are chosen to get interacted by the user to get to know which they find best and which is worst and what features they like and dislike in them.</w:t>
      </w:r>
    </w:p>
    <w:p w14:paraId="414D4AF6" w14:textId="77777777" w:rsidR="00630B1A" w:rsidRDefault="00630B1A" w:rsidP="00630B1A">
      <w:pPr>
        <w:ind w:firstLine="720"/>
        <w:rPr>
          <w:rFonts w:asciiTheme="majorBidi" w:hAnsiTheme="majorBidi" w:cstheme="majorBidi"/>
        </w:rPr>
      </w:pPr>
      <w:r w:rsidRPr="00630B1A">
        <w:rPr>
          <w:rFonts w:asciiTheme="majorBidi" w:hAnsiTheme="majorBidi" w:cstheme="majorBidi"/>
        </w:rPr>
        <w:t xml:space="preserve">To test the ease of use of the UI through a lot of the categorized rule known as "Heuristic". The evaluator tests the ease of use by utilizing these procedures of canons. According to some researches, it’s found the heuristic method of evaluation is the best successful method to identify the usability issues, good and bad feature of a website. It has been found that both the heuristic and user evaluating methods are good and nearly gets the same results but when it comes to identify usability problems user testing method failed to get the accurate results related to security, compatibility and privacy. </w:t>
      </w:r>
    </w:p>
    <w:p w14:paraId="4D4185A6" w14:textId="77777777" w:rsidR="002A613C" w:rsidRPr="000145D5" w:rsidRDefault="00630B1A" w:rsidP="004E4BA7">
      <w:pPr>
        <w:ind w:firstLine="720"/>
        <w:rPr>
          <w:rFonts w:asciiTheme="majorBidi" w:hAnsiTheme="majorBidi" w:cstheme="majorBidi"/>
        </w:rPr>
      </w:pPr>
      <w:r w:rsidRPr="00630B1A">
        <w:rPr>
          <w:rFonts w:asciiTheme="majorBidi" w:hAnsiTheme="majorBidi" w:cstheme="majorBidi"/>
        </w:rPr>
        <w:lastRenderedPageBreak/>
        <w:t>Google analytical method is mostly used for usability testing of a software</w:t>
      </w:r>
      <w:r w:rsidR="004E4BA7">
        <w:rPr>
          <w:rFonts w:asciiTheme="majorBidi" w:hAnsiTheme="majorBidi" w:cstheme="majorBidi"/>
        </w:rPr>
        <w:t xml:space="preserve">. </w:t>
      </w:r>
      <w:r w:rsidRPr="00630B1A">
        <w:rPr>
          <w:rFonts w:asciiTheme="majorBidi" w:hAnsiTheme="majorBidi" w:cstheme="majorBidi"/>
        </w:rPr>
        <w:t>This study is totally based upon the combination of user testing and heuristic evaluation method to get the accurate result and to identify even a single minor issue of a website from usability of privacy, security, accuracy and product delivery. This research provides more deep light on the issue a single literate and low literate women faced while their interaction with the websites</w:t>
      </w:r>
      <w:r w:rsidR="002A613C" w:rsidRPr="000145D5">
        <w:rPr>
          <w:rFonts w:asciiTheme="majorBidi" w:hAnsiTheme="majorBidi" w:cstheme="majorBidi"/>
        </w:rPr>
        <w:t>.</w:t>
      </w:r>
    </w:p>
    <w:p w14:paraId="65B119AE" w14:textId="4B40C7DA" w:rsidR="002A613C" w:rsidRDefault="002A613C" w:rsidP="002A613C">
      <w:pPr>
        <w:rPr>
          <w:rFonts w:asciiTheme="majorBidi" w:hAnsiTheme="majorBidi" w:cstheme="majorBidi"/>
        </w:rPr>
      </w:pPr>
    </w:p>
    <w:p w14:paraId="0F3FC3D3" w14:textId="46C742BA" w:rsidR="007A5C6F" w:rsidRDefault="007A5C6F" w:rsidP="002A613C">
      <w:pPr>
        <w:rPr>
          <w:rFonts w:asciiTheme="majorBidi" w:hAnsiTheme="majorBidi" w:cstheme="majorBidi"/>
        </w:rPr>
      </w:pPr>
    </w:p>
    <w:p w14:paraId="6557A3E6" w14:textId="77777777" w:rsidR="007A5C6F" w:rsidRPr="000145D5" w:rsidRDefault="007A5C6F" w:rsidP="002A613C">
      <w:pPr>
        <w:rPr>
          <w:rFonts w:asciiTheme="majorBidi" w:hAnsiTheme="majorBidi" w:cstheme="majorBidi"/>
        </w:rPr>
      </w:pPr>
    </w:p>
    <w:p w14:paraId="56330306" w14:textId="77777777" w:rsidR="002A613C" w:rsidRPr="000145D5" w:rsidRDefault="00630B1A" w:rsidP="000C6DDA">
      <w:pPr>
        <w:pStyle w:val="Heading3"/>
        <w:ind w:hanging="864"/>
        <w:rPr>
          <w:rFonts w:asciiTheme="majorBidi" w:hAnsiTheme="majorBidi" w:cstheme="majorBidi"/>
        </w:rPr>
      </w:pPr>
      <w:bookmarkStart w:id="16" w:name="_Toc11246328"/>
      <w:r>
        <w:rPr>
          <w:rFonts w:asciiTheme="majorBidi" w:hAnsiTheme="majorBidi" w:cstheme="majorBidi"/>
        </w:rPr>
        <w:t>Female user intends toward interaction and design</w:t>
      </w:r>
      <w:bookmarkEnd w:id="16"/>
    </w:p>
    <w:p w14:paraId="7E07DCB6" w14:textId="77777777" w:rsidR="00630B1A" w:rsidRPr="00630B1A" w:rsidRDefault="00630B1A" w:rsidP="00630B1A">
      <w:pPr>
        <w:ind w:firstLine="720"/>
        <w:rPr>
          <w:rFonts w:asciiTheme="majorBidi" w:hAnsiTheme="majorBidi" w:cstheme="majorBidi"/>
        </w:rPr>
      </w:pPr>
      <w:r w:rsidRPr="00630B1A">
        <w:rPr>
          <w:rFonts w:asciiTheme="majorBidi" w:hAnsiTheme="majorBidi" w:cstheme="majorBidi"/>
        </w:rPr>
        <w:t>This part is mainly focused on website design, interaction, display, user’s lenience to cram, efficient and pleasant that significantly effect user behaviour. This explored the website related characteristics such as information available on website, visual effects and attractiveness, quality of content, ease of navigation, less time consuming, issues, challenges face during interaction, not long and difficult form to fill to process transaction and overall presence of website with security assurance.</w:t>
      </w:r>
    </w:p>
    <w:p w14:paraId="0EAB22AA" w14:textId="77777777" w:rsidR="00630B1A" w:rsidRPr="00630B1A" w:rsidRDefault="00630B1A" w:rsidP="00630B1A">
      <w:pPr>
        <w:ind w:firstLine="720"/>
        <w:rPr>
          <w:rFonts w:asciiTheme="majorBidi" w:hAnsiTheme="majorBidi" w:cstheme="majorBidi"/>
        </w:rPr>
      </w:pPr>
      <w:r w:rsidRPr="00630B1A">
        <w:rPr>
          <w:rFonts w:asciiTheme="majorBidi" w:hAnsiTheme="majorBidi" w:cstheme="majorBidi"/>
        </w:rPr>
        <w:t>Gender impact matter much more when one wants to shop online in Pakistan. As regard to women, men want to spend much more time on shopping online as they have the habit of getting exhausted very fast. Web-based promoting condition impact the way purchaser's view, backer need to acknowledge to build up the connection to customer. Different types of behaviour have been noted in consumers mood while shopping online and going out for shopping.</w:t>
      </w:r>
    </w:p>
    <w:p w14:paraId="565D80A4" w14:textId="77777777" w:rsidR="00630B1A" w:rsidRPr="00630B1A" w:rsidRDefault="00630B1A" w:rsidP="00630B1A">
      <w:pPr>
        <w:ind w:firstLine="720"/>
        <w:rPr>
          <w:rFonts w:asciiTheme="majorBidi" w:hAnsiTheme="majorBidi" w:cstheme="majorBidi"/>
        </w:rPr>
      </w:pPr>
      <w:r w:rsidRPr="00630B1A">
        <w:rPr>
          <w:rFonts w:asciiTheme="majorBidi" w:hAnsiTheme="majorBidi" w:cstheme="majorBidi"/>
        </w:rPr>
        <w:t>Some factor like psychological, societal, emotive and secrecy may affect consumers buying behaviour. Culture also effect consuming online more. Many of the users feel hesitate to purchase online because of privacy, culture and security issues.</w:t>
      </w:r>
    </w:p>
    <w:p w14:paraId="5C1CE5D9" w14:textId="77777777" w:rsidR="00630B1A" w:rsidRPr="00630B1A" w:rsidRDefault="00630B1A" w:rsidP="00630B1A">
      <w:pPr>
        <w:ind w:firstLine="720"/>
        <w:rPr>
          <w:rFonts w:asciiTheme="majorBidi" w:hAnsiTheme="majorBidi" w:cstheme="majorBidi"/>
        </w:rPr>
      </w:pPr>
      <w:r w:rsidRPr="00630B1A">
        <w:rPr>
          <w:rFonts w:asciiTheme="majorBidi" w:hAnsiTheme="majorBidi" w:cstheme="majorBidi"/>
        </w:rPr>
        <w:t>To know about the consumer behaviour, one should search about the relation between user behaviour and the quality of website.</w:t>
      </w:r>
    </w:p>
    <w:p w14:paraId="5BAAA09A" w14:textId="77777777" w:rsidR="00630B1A" w:rsidRPr="00630B1A" w:rsidRDefault="00630B1A" w:rsidP="00630B1A">
      <w:pPr>
        <w:ind w:firstLine="720"/>
        <w:rPr>
          <w:rFonts w:asciiTheme="majorBidi" w:hAnsiTheme="majorBidi" w:cstheme="majorBidi"/>
        </w:rPr>
      </w:pPr>
      <w:r w:rsidRPr="00630B1A">
        <w:rPr>
          <w:rFonts w:asciiTheme="majorBidi" w:hAnsiTheme="majorBidi" w:cstheme="majorBidi"/>
        </w:rPr>
        <w:t>According to many researching, price trust and convenience are highly influenced consumer online shopping behaviour. In the starting stage marketing and socio culture factors influenced the behaviour much. After that impacted by purchasing choice and accommodation of online instalment and security. Price factor has a high impact on purchasing online. And at the end trust and convenience have the low impact on the behaviour of user.</w:t>
      </w:r>
    </w:p>
    <w:p w14:paraId="3BE02DEE" w14:textId="77777777" w:rsidR="00630B1A" w:rsidRPr="00630B1A" w:rsidRDefault="00630B1A" w:rsidP="00630B1A">
      <w:pPr>
        <w:ind w:firstLine="720"/>
        <w:rPr>
          <w:rFonts w:asciiTheme="majorBidi" w:hAnsiTheme="majorBidi" w:cstheme="majorBidi"/>
        </w:rPr>
      </w:pPr>
      <w:r w:rsidRPr="00630B1A">
        <w:rPr>
          <w:rFonts w:asciiTheme="majorBidi" w:hAnsiTheme="majorBidi" w:cstheme="majorBidi"/>
        </w:rPr>
        <w:lastRenderedPageBreak/>
        <w:t>It was studied that ladies have gradually seen the danger of identified with purchasing on the web than men nevertheless when web utilization is controlled. Ladies saw more danger of web-based shopping identified with Mastercard abuse, shipping issue, security, and item quality. Results show that apparent hazard and genuine hazard are close indistinguishable. Ladies, for the most part, share their shopping background and react toward shopping on the web with companions. Ladies have high serious to share their positive experience. It would decrease to a great extent the apparent danger of ladies related to the on the web shopping or site if her companion gives the suggestion. Ladies go for broke of purchasing on the off chance that they see that she is not the only one who purchased this item than men.</w:t>
      </w:r>
    </w:p>
    <w:p w14:paraId="224ED236" w14:textId="77777777" w:rsidR="002A613C" w:rsidRPr="000145D5" w:rsidRDefault="00630B1A" w:rsidP="00630B1A">
      <w:pPr>
        <w:ind w:firstLine="720"/>
        <w:rPr>
          <w:rFonts w:asciiTheme="majorBidi" w:hAnsiTheme="majorBidi" w:cstheme="majorBidi"/>
        </w:rPr>
      </w:pPr>
      <w:r w:rsidRPr="00630B1A">
        <w:rPr>
          <w:rFonts w:asciiTheme="majorBidi" w:hAnsiTheme="majorBidi" w:cstheme="majorBidi"/>
        </w:rPr>
        <w:t>For this purpose, some surveys have been conducted with different age group of ladies from 21years to 55 years of age from different cities of Pakistan to know about the issues they faced and the result shows that women have mostly issue with interface of the website and low literate women have issue in understanding the method and recognizing the icons. Most responses showed that they even don’t have trust on purchasing online as the product shown and delivered to them are different or even with the payment methods because of some incidents happened with them. Price is also the main factor or concern of people to buy. Surveyed was conducted by interacting the ladies to different websites and their reviews about daraz.pk is that they don’t even trust on this website as multiple vendors are selling their products and the prices on daraz.pk is much higher than the quality, and Maxfashion is a bit difficult to operate</w:t>
      </w:r>
      <w:r w:rsidR="002A613C" w:rsidRPr="000145D5">
        <w:rPr>
          <w:rFonts w:asciiTheme="majorBidi" w:hAnsiTheme="majorBidi" w:cstheme="majorBidi"/>
        </w:rPr>
        <w:t>.</w:t>
      </w:r>
    </w:p>
    <w:p w14:paraId="44E337C9" w14:textId="75E3EAD3" w:rsidR="002A613C" w:rsidRDefault="002A613C" w:rsidP="002A613C">
      <w:pPr>
        <w:rPr>
          <w:rFonts w:asciiTheme="majorBidi" w:hAnsiTheme="majorBidi" w:cstheme="majorBidi"/>
        </w:rPr>
      </w:pPr>
    </w:p>
    <w:p w14:paraId="43B4A0C8" w14:textId="7820FB74" w:rsidR="007A5C6F" w:rsidRDefault="007A5C6F" w:rsidP="002A613C">
      <w:pPr>
        <w:rPr>
          <w:rFonts w:asciiTheme="majorBidi" w:hAnsiTheme="majorBidi" w:cstheme="majorBidi"/>
        </w:rPr>
      </w:pPr>
    </w:p>
    <w:p w14:paraId="245B8788" w14:textId="77777777" w:rsidR="007A5C6F" w:rsidRPr="000145D5" w:rsidRDefault="007A5C6F" w:rsidP="002A613C">
      <w:pPr>
        <w:rPr>
          <w:rFonts w:asciiTheme="majorBidi" w:hAnsiTheme="majorBidi" w:cstheme="majorBidi"/>
        </w:rPr>
      </w:pPr>
    </w:p>
    <w:p w14:paraId="5BDFEF83" w14:textId="77777777" w:rsidR="002A613C" w:rsidRDefault="004E4BA7" w:rsidP="000C6DDA">
      <w:pPr>
        <w:pStyle w:val="Heading3"/>
        <w:ind w:hanging="864"/>
        <w:rPr>
          <w:rFonts w:asciiTheme="majorBidi" w:hAnsiTheme="majorBidi" w:cstheme="majorBidi"/>
        </w:rPr>
      </w:pPr>
      <w:bookmarkStart w:id="17" w:name="_Toc11246329"/>
      <w:r>
        <w:rPr>
          <w:rFonts w:asciiTheme="majorBidi" w:hAnsiTheme="majorBidi" w:cstheme="majorBidi"/>
        </w:rPr>
        <w:t>Online shopping in Pakistan</w:t>
      </w:r>
      <w:bookmarkEnd w:id="17"/>
      <w:r>
        <w:rPr>
          <w:rFonts w:asciiTheme="majorBidi" w:hAnsiTheme="majorBidi" w:cstheme="majorBidi"/>
        </w:rPr>
        <w:t xml:space="preserve"> </w:t>
      </w:r>
    </w:p>
    <w:p w14:paraId="38F45818" w14:textId="77777777" w:rsidR="004E4BA7" w:rsidRDefault="004E4BA7" w:rsidP="004E4BA7">
      <w:r>
        <w:t>The quantity of registered web-based business vendors has ascended by 2.6-times and internet business payment have flooded 2.3-times in a range of only a year, according to a State Bank of Pakistan (SBP) report. Yet, this is yet a youthful market with huge space for development. Pakistani organizations have grasped online business. Several retailers, running from attire outlets to electronic gear stores, are presently utilizing sites to pitch products to clients.</w:t>
      </w:r>
    </w:p>
    <w:p w14:paraId="10E472F4" w14:textId="77777777" w:rsidR="004E4BA7" w:rsidRDefault="004E4BA7" w:rsidP="004E4BA7">
      <w:r>
        <w:lastRenderedPageBreak/>
        <w:t xml:space="preserve">According to the SBP's Payment Systems Review (Q2FY18), there were an aggregate of 344 internet business traders in the nation enlisted with banks toward the finish of 2016. Before the finish of 2017, that number had move to 905. </w:t>
      </w:r>
    </w:p>
    <w:p w14:paraId="271AB323" w14:textId="77777777" w:rsidR="004E4BA7" w:rsidRDefault="004E4BA7" w:rsidP="004E4BA7">
      <w:r>
        <w:t>This development was joined by a flood in internet business exchanges from these dealers from Rs3.9 billion over the most recent three months of 2016 to Rs9.1bn over the most recent three months of the earlier year. The national bank's report additionally demonstrates that around 800 million payment exchanges totalling Rs4.5bn were reserved over the most recent three months of 2017. That is additionally significantly more prominent than the Rs2bn online business payments that occurred in a similar time of 2016.</w:t>
      </w:r>
    </w:p>
    <w:p w14:paraId="46571DE8" w14:textId="77777777" w:rsidR="004E4BA7" w:rsidRDefault="004E4BA7" w:rsidP="004E4BA7">
      <w:r>
        <w:t xml:space="preserve">The genuine estimation of internet business deals, in any case, is likely a few times bigger than the previously mentioned numbers. That is on the grounds that the national bank's report just demonstrates those exchanges that happened through charge or Mastercard’s. </w:t>
      </w:r>
    </w:p>
    <w:p w14:paraId="17231F1B" w14:textId="77777777" w:rsidR="004E4BA7" w:rsidRDefault="004E4BA7" w:rsidP="004E4BA7">
      <w:r>
        <w:t xml:space="preserve">Yet, Pakistani shoppers mostly utilize the money down (COD) framework to purchase products on the web. According to one gauge, just about 85 percent of online deals happen through COD. Utilizing this, we can hypothesize that generally Rs25.5bn online business payment may have happened in the Oct-Dec period through the COD framework </w:t>
      </w:r>
    </w:p>
    <w:p w14:paraId="396D0FC6" w14:textId="77777777" w:rsidR="004E4BA7" w:rsidRDefault="004E4BA7" w:rsidP="004E4BA7">
      <w:r>
        <w:t>It wasn't sometime in the past when the Pakistan Telecommunication Authority noted in its yearly report for the past financial year that the measure of Pakistan's web-based business market could develop from $60m-$100m in 2015 to $1bn by 2020. In any case, industry specialists presently trust that the nation could hit the key achievement when this year.</w:t>
      </w:r>
    </w:p>
    <w:p w14:paraId="2802E4EA" w14:textId="77777777" w:rsidR="004E4BA7" w:rsidRDefault="004E4BA7" w:rsidP="004E4BA7">
      <w:r>
        <w:t>A report squared by Nielsen "2018 Connected Commerce" has uncovered 82% of shoppers approaching the web in urban territories have influenced an online buy, to up by 6% from 2017.</w:t>
      </w:r>
    </w:p>
    <w:p w14:paraId="1214B183" w14:textId="77777777" w:rsidR="004E4BA7" w:rsidRDefault="004E4BA7" w:rsidP="004E4BA7">
      <w:r>
        <w:t xml:space="preserve">As designated by Nielsen, the development of web-based business over the most recent couple of years in view of the ascent in web and cell phone entrance, particularly in the nation's urban territories has added to the online closeout of specific classes. Style represented the biggest cut of online exchanges of 40%, trailed by movement 31% and IT 29% individually. </w:t>
      </w:r>
    </w:p>
    <w:p w14:paraId="3EEAB386" w14:textId="77777777" w:rsidR="004E4BA7" w:rsidRDefault="004E4BA7" w:rsidP="004E4BA7">
      <w:r>
        <w:t xml:space="preserve">The report diagrams shoppers' internet obtaining propensities and it uncovered classes which posted noteworthy development in web-based business movement included </w:t>
      </w:r>
      <w:r>
        <w:lastRenderedPageBreak/>
        <w:t xml:space="preserve">eatery conveyances 24%, 22% in excellence and individual consideration items, books and music 28% separately. The report established that customers are increasingly helpful for making on the web buys when offered two or three acquiring choices and quality affirmations. </w:t>
      </w:r>
    </w:p>
    <w:p w14:paraId="4CF5F9B7" w14:textId="77777777" w:rsidR="004E4BA7" w:rsidRDefault="004E4BA7" w:rsidP="004E4BA7">
      <w:r>
        <w:t xml:space="preserve">Moreover, the report featured roughly 55% of the purchasers expressed that an unconditional promise for items not coordinating what was requested would urge them to purchase on the web. </w:t>
      </w:r>
    </w:p>
    <w:p w14:paraId="1379B9C0" w14:textId="77777777" w:rsidR="004E4BA7" w:rsidRPr="004E4BA7" w:rsidRDefault="004E4BA7" w:rsidP="004E4BA7">
      <w:r>
        <w:t>Additionally, 49% of customers shared that free conveyance for buys over a base spend would contribute emphatically sway their purchasing choice</w:t>
      </w:r>
    </w:p>
    <w:p w14:paraId="3FD7AD2D" w14:textId="50FEC7C1" w:rsidR="002A613C" w:rsidRDefault="002A613C" w:rsidP="002A613C">
      <w:pPr>
        <w:rPr>
          <w:rFonts w:asciiTheme="majorBidi" w:hAnsiTheme="majorBidi" w:cstheme="majorBidi"/>
        </w:rPr>
      </w:pPr>
    </w:p>
    <w:p w14:paraId="59422A34" w14:textId="7247C4B2" w:rsidR="007A5C6F" w:rsidRDefault="007A5C6F" w:rsidP="002A613C">
      <w:pPr>
        <w:rPr>
          <w:rFonts w:asciiTheme="majorBidi" w:hAnsiTheme="majorBidi" w:cstheme="majorBidi"/>
        </w:rPr>
      </w:pPr>
    </w:p>
    <w:p w14:paraId="4651D541" w14:textId="77777777" w:rsidR="007A5C6F" w:rsidRPr="000145D5" w:rsidRDefault="007A5C6F" w:rsidP="002A613C">
      <w:pPr>
        <w:rPr>
          <w:rFonts w:asciiTheme="majorBidi" w:hAnsiTheme="majorBidi" w:cstheme="majorBidi"/>
        </w:rPr>
      </w:pPr>
    </w:p>
    <w:p w14:paraId="49395FF2" w14:textId="5A066382" w:rsidR="002A613C" w:rsidRPr="00930DE6" w:rsidRDefault="004E4BA7" w:rsidP="00930DE6">
      <w:pPr>
        <w:pStyle w:val="Heading4"/>
        <w:rPr>
          <w:rFonts w:asciiTheme="majorBidi" w:hAnsiTheme="majorBidi" w:cstheme="majorBidi"/>
        </w:rPr>
      </w:pPr>
      <w:bookmarkStart w:id="18" w:name="_Toc11246330"/>
      <w:r>
        <w:rPr>
          <w:rFonts w:asciiTheme="majorBidi" w:hAnsiTheme="majorBidi" w:cstheme="majorBidi"/>
        </w:rPr>
        <w:t>Top e-commerce website of Pakistan</w:t>
      </w:r>
      <w:bookmarkEnd w:id="18"/>
      <w:r>
        <w:rPr>
          <w:rFonts w:asciiTheme="majorBidi" w:hAnsiTheme="majorBidi" w:cstheme="majorBidi"/>
        </w:rPr>
        <w:t xml:space="preserve"> </w:t>
      </w:r>
    </w:p>
    <w:p w14:paraId="39228FE5" w14:textId="77777777" w:rsidR="004E4BA7" w:rsidRPr="004E4BA7" w:rsidRDefault="004E4BA7" w:rsidP="004E4BA7">
      <w:pPr>
        <w:rPr>
          <w:rFonts w:asciiTheme="majorBidi" w:hAnsiTheme="majorBidi" w:cstheme="majorBidi"/>
        </w:rPr>
      </w:pPr>
      <w:r w:rsidRPr="004E4BA7">
        <w:rPr>
          <w:rFonts w:asciiTheme="majorBidi" w:hAnsiTheme="majorBidi" w:cstheme="majorBidi"/>
        </w:rPr>
        <w:t>Now days a lot of eCommerce Websites are in market of Pakistan from where locals can purchase anything available on site, they desired to but from all these top 10 websites as per consumers rating are mentioned below:</w:t>
      </w:r>
    </w:p>
    <w:p w14:paraId="7DF71AE1" w14:textId="77777777" w:rsidR="004E4BA7" w:rsidRPr="004E4BA7" w:rsidRDefault="004E4BA7" w:rsidP="004E4BA7">
      <w:pPr>
        <w:rPr>
          <w:rFonts w:asciiTheme="majorBidi" w:hAnsiTheme="majorBidi" w:cstheme="majorBidi"/>
        </w:rPr>
      </w:pPr>
      <w:r w:rsidRPr="004E4BA7">
        <w:rPr>
          <w:rFonts w:asciiTheme="majorBidi" w:hAnsiTheme="majorBidi" w:cstheme="majorBidi"/>
        </w:rPr>
        <w:t>I.</w:t>
      </w:r>
      <w:r w:rsidRPr="004E4BA7">
        <w:rPr>
          <w:rFonts w:asciiTheme="majorBidi" w:hAnsiTheme="majorBidi" w:cstheme="majorBidi"/>
        </w:rPr>
        <w:tab/>
        <w:t>Daraz</w:t>
      </w:r>
    </w:p>
    <w:p w14:paraId="0BCF3003" w14:textId="77777777" w:rsidR="004E4BA7" w:rsidRPr="004E4BA7" w:rsidRDefault="004E4BA7" w:rsidP="004E4BA7">
      <w:pPr>
        <w:rPr>
          <w:rFonts w:asciiTheme="majorBidi" w:hAnsiTheme="majorBidi" w:cstheme="majorBidi"/>
        </w:rPr>
      </w:pPr>
      <w:r w:rsidRPr="004E4BA7">
        <w:rPr>
          <w:rFonts w:asciiTheme="majorBidi" w:hAnsiTheme="majorBidi" w:cstheme="majorBidi"/>
        </w:rPr>
        <w:t>II.</w:t>
      </w:r>
      <w:r w:rsidRPr="004E4BA7">
        <w:rPr>
          <w:rFonts w:asciiTheme="majorBidi" w:hAnsiTheme="majorBidi" w:cstheme="majorBidi"/>
        </w:rPr>
        <w:tab/>
        <w:t>Kaymu.</w:t>
      </w:r>
    </w:p>
    <w:p w14:paraId="2671A9C0" w14:textId="77777777" w:rsidR="004E4BA7" w:rsidRPr="004E4BA7" w:rsidRDefault="004E4BA7" w:rsidP="004E4BA7">
      <w:pPr>
        <w:rPr>
          <w:rFonts w:asciiTheme="majorBidi" w:hAnsiTheme="majorBidi" w:cstheme="majorBidi"/>
        </w:rPr>
      </w:pPr>
      <w:r w:rsidRPr="004E4BA7">
        <w:rPr>
          <w:rFonts w:asciiTheme="majorBidi" w:hAnsiTheme="majorBidi" w:cstheme="majorBidi"/>
        </w:rPr>
        <w:t>III.</w:t>
      </w:r>
      <w:r w:rsidRPr="004E4BA7">
        <w:rPr>
          <w:rFonts w:asciiTheme="majorBidi" w:hAnsiTheme="majorBidi" w:cstheme="majorBidi"/>
        </w:rPr>
        <w:tab/>
        <w:t>Shophive.</w:t>
      </w:r>
    </w:p>
    <w:p w14:paraId="7189E93D" w14:textId="77777777" w:rsidR="004E4BA7" w:rsidRPr="004E4BA7" w:rsidRDefault="004E4BA7" w:rsidP="004E4BA7">
      <w:pPr>
        <w:rPr>
          <w:rFonts w:asciiTheme="majorBidi" w:hAnsiTheme="majorBidi" w:cstheme="majorBidi"/>
        </w:rPr>
      </w:pPr>
      <w:r w:rsidRPr="004E4BA7">
        <w:rPr>
          <w:rFonts w:asciiTheme="majorBidi" w:hAnsiTheme="majorBidi" w:cstheme="majorBidi"/>
        </w:rPr>
        <w:t>IV.</w:t>
      </w:r>
      <w:r w:rsidRPr="004E4BA7">
        <w:rPr>
          <w:rFonts w:asciiTheme="majorBidi" w:hAnsiTheme="majorBidi" w:cstheme="majorBidi"/>
        </w:rPr>
        <w:tab/>
        <w:t>Symbios.</w:t>
      </w:r>
    </w:p>
    <w:p w14:paraId="52C5B5BB" w14:textId="77777777" w:rsidR="004E4BA7" w:rsidRPr="004E4BA7" w:rsidRDefault="004E4BA7" w:rsidP="004E4BA7">
      <w:pPr>
        <w:rPr>
          <w:rFonts w:asciiTheme="majorBidi" w:hAnsiTheme="majorBidi" w:cstheme="majorBidi"/>
        </w:rPr>
      </w:pPr>
      <w:r w:rsidRPr="004E4BA7">
        <w:rPr>
          <w:rFonts w:asciiTheme="majorBidi" w:hAnsiTheme="majorBidi" w:cstheme="majorBidi"/>
        </w:rPr>
        <w:t>V.</w:t>
      </w:r>
      <w:r w:rsidRPr="004E4BA7">
        <w:rPr>
          <w:rFonts w:asciiTheme="majorBidi" w:hAnsiTheme="majorBidi" w:cstheme="majorBidi"/>
        </w:rPr>
        <w:tab/>
        <w:t>HomeShopping.</w:t>
      </w:r>
    </w:p>
    <w:p w14:paraId="05D9A86B" w14:textId="77777777" w:rsidR="004E4BA7" w:rsidRPr="004E4BA7" w:rsidRDefault="004E4BA7" w:rsidP="004E4BA7">
      <w:pPr>
        <w:rPr>
          <w:rFonts w:asciiTheme="majorBidi" w:hAnsiTheme="majorBidi" w:cstheme="majorBidi"/>
        </w:rPr>
      </w:pPr>
      <w:r w:rsidRPr="004E4BA7">
        <w:rPr>
          <w:rFonts w:asciiTheme="majorBidi" w:hAnsiTheme="majorBidi" w:cstheme="majorBidi"/>
        </w:rPr>
        <w:t>VI.</w:t>
      </w:r>
      <w:r w:rsidRPr="004E4BA7">
        <w:rPr>
          <w:rFonts w:asciiTheme="majorBidi" w:hAnsiTheme="majorBidi" w:cstheme="majorBidi"/>
        </w:rPr>
        <w:tab/>
        <w:t>Yayvo.</w:t>
      </w:r>
    </w:p>
    <w:p w14:paraId="0A1ED06A" w14:textId="77777777" w:rsidR="004E4BA7" w:rsidRPr="004E4BA7" w:rsidRDefault="004E4BA7" w:rsidP="004E4BA7">
      <w:pPr>
        <w:rPr>
          <w:rFonts w:asciiTheme="majorBidi" w:hAnsiTheme="majorBidi" w:cstheme="majorBidi"/>
        </w:rPr>
      </w:pPr>
      <w:r w:rsidRPr="004E4BA7">
        <w:rPr>
          <w:rFonts w:asciiTheme="majorBidi" w:hAnsiTheme="majorBidi" w:cstheme="majorBidi"/>
        </w:rPr>
        <w:t>VII.</w:t>
      </w:r>
      <w:r w:rsidRPr="004E4BA7">
        <w:rPr>
          <w:rFonts w:asciiTheme="majorBidi" w:hAnsiTheme="majorBidi" w:cstheme="majorBidi"/>
        </w:rPr>
        <w:tab/>
        <w:t>Jambo.</w:t>
      </w:r>
    </w:p>
    <w:p w14:paraId="5B2E272E" w14:textId="77777777" w:rsidR="004E4BA7" w:rsidRPr="004E4BA7" w:rsidRDefault="004E4BA7" w:rsidP="004E4BA7">
      <w:pPr>
        <w:rPr>
          <w:rFonts w:asciiTheme="majorBidi" w:hAnsiTheme="majorBidi" w:cstheme="majorBidi"/>
        </w:rPr>
      </w:pPr>
      <w:r w:rsidRPr="004E4BA7">
        <w:rPr>
          <w:rFonts w:asciiTheme="majorBidi" w:hAnsiTheme="majorBidi" w:cstheme="majorBidi"/>
        </w:rPr>
        <w:t>VIII.</w:t>
      </w:r>
      <w:r w:rsidRPr="004E4BA7">
        <w:rPr>
          <w:rFonts w:asciiTheme="majorBidi" w:hAnsiTheme="majorBidi" w:cstheme="majorBidi"/>
        </w:rPr>
        <w:tab/>
        <w:t>Shoprex.</w:t>
      </w:r>
    </w:p>
    <w:p w14:paraId="14A20427" w14:textId="77777777" w:rsidR="004E4BA7" w:rsidRPr="004E4BA7" w:rsidRDefault="004E4BA7" w:rsidP="004E4BA7">
      <w:pPr>
        <w:rPr>
          <w:rFonts w:asciiTheme="majorBidi" w:hAnsiTheme="majorBidi" w:cstheme="majorBidi"/>
        </w:rPr>
      </w:pPr>
      <w:r w:rsidRPr="004E4BA7">
        <w:rPr>
          <w:rFonts w:asciiTheme="majorBidi" w:hAnsiTheme="majorBidi" w:cstheme="majorBidi"/>
        </w:rPr>
        <w:t>IX.</w:t>
      </w:r>
      <w:r w:rsidRPr="004E4BA7">
        <w:rPr>
          <w:rFonts w:asciiTheme="majorBidi" w:hAnsiTheme="majorBidi" w:cstheme="majorBidi"/>
        </w:rPr>
        <w:tab/>
        <w:t>iShopping</w:t>
      </w:r>
    </w:p>
    <w:p w14:paraId="268609FC" w14:textId="77777777" w:rsidR="004E4BA7" w:rsidRPr="004E4BA7" w:rsidRDefault="004E4BA7" w:rsidP="004E4BA7">
      <w:pPr>
        <w:rPr>
          <w:rFonts w:asciiTheme="majorBidi" w:hAnsiTheme="majorBidi" w:cstheme="majorBidi"/>
        </w:rPr>
      </w:pPr>
      <w:r w:rsidRPr="004E4BA7">
        <w:rPr>
          <w:rFonts w:asciiTheme="majorBidi" w:hAnsiTheme="majorBidi" w:cstheme="majorBidi"/>
        </w:rPr>
        <w:t>X.</w:t>
      </w:r>
      <w:r w:rsidRPr="004E4BA7">
        <w:rPr>
          <w:rFonts w:asciiTheme="majorBidi" w:hAnsiTheme="majorBidi" w:cstheme="majorBidi"/>
        </w:rPr>
        <w:tab/>
        <w:t>lootlo.</w:t>
      </w:r>
    </w:p>
    <w:p w14:paraId="7F39DCC3" w14:textId="77777777" w:rsidR="002A613C" w:rsidRPr="000145D5" w:rsidRDefault="004E4BA7" w:rsidP="004E4BA7">
      <w:pPr>
        <w:rPr>
          <w:rFonts w:asciiTheme="majorBidi" w:hAnsiTheme="majorBidi" w:cstheme="majorBidi"/>
        </w:rPr>
      </w:pPr>
      <w:r w:rsidRPr="004E4BA7">
        <w:rPr>
          <w:rFonts w:asciiTheme="majorBidi" w:hAnsiTheme="majorBidi" w:cstheme="majorBidi"/>
        </w:rPr>
        <w:t>Internet shopping is new in Pakistan, yet its fast development has made distinctive organizations to think on getting an online entry to oblige clients' needs. The real purposes for its fast achievement are ease, accommodation, comfort, efficient, cost-sharing and speedy conveyance when contrasted with the conventional shopping. It has been seen that internet shopping has a fast development rate in nations like China, Russia, Japan, and Brazil. Though Pakistan is a creating nation has a slower development rate of internet business, still, it has substantially more potential for web-based business development than the created nations</w:t>
      </w:r>
      <w:r w:rsidR="002A613C" w:rsidRPr="000145D5">
        <w:rPr>
          <w:rFonts w:asciiTheme="majorBidi" w:hAnsiTheme="majorBidi" w:cstheme="majorBidi"/>
        </w:rPr>
        <w:t>.</w:t>
      </w:r>
    </w:p>
    <w:p w14:paraId="0C391D1F" w14:textId="77777777" w:rsidR="007A5C6F" w:rsidRPr="000145D5" w:rsidRDefault="007A5C6F" w:rsidP="002A613C">
      <w:pPr>
        <w:rPr>
          <w:rFonts w:asciiTheme="majorBidi" w:hAnsiTheme="majorBidi" w:cstheme="majorBidi"/>
        </w:rPr>
      </w:pPr>
    </w:p>
    <w:p w14:paraId="7EA65DE0" w14:textId="77777777" w:rsidR="002A613C" w:rsidRPr="000145D5" w:rsidRDefault="004E4BA7" w:rsidP="00B03ED9">
      <w:pPr>
        <w:pStyle w:val="Heading4"/>
        <w:rPr>
          <w:rFonts w:asciiTheme="majorBidi" w:hAnsiTheme="majorBidi" w:cstheme="majorBidi"/>
        </w:rPr>
      </w:pPr>
      <w:bookmarkStart w:id="19" w:name="_Toc11246331"/>
      <w:r>
        <w:rPr>
          <w:rFonts w:asciiTheme="majorBidi" w:hAnsiTheme="majorBidi" w:cstheme="majorBidi"/>
        </w:rPr>
        <w:t>Trends of online shopping in Pakistan</w:t>
      </w:r>
      <w:bookmarkEnd w:id="19"/>
    </w:p>
    <w:p w14:paraId="4F6C6032" w14:textId="77777777" w:rsidR="002A613C" w:rsidRPr="000145D5" w:rsidRDefault="002A613C" w:rsidP="002A613C">
      <w:pPr>
        <w:rPr>
          <w:rFonts w:asciiTheme="majorBidi" w:hAnsiTheme="majorBidi" w:cstheme="majorBidi"/>
        </w:rPr>
      </w:pPr>
    </w:p>
    <w:p w14:paraId="0BB347E4" w14:textId="77777777" w:rsidR="002A613C" w:rsidRDefault="004E4BA7" w:rsidP="002A613C">
      <w:pPr>
        <w:ind w:firstLine="720"/>
        <w:rPr>
          <w:rFonts w:asciiTheme="majorBidi" w:hAnsiTheme="majorBidi" w:cstheme="majorBidi"/>
        </w:rPr>
      </w:pPr>
      <w:r>
        <w:rPr>
          <w:rFonts w:asciiTheme="majorBidi" w:hAnsiTheme="majorBidi" w:cstheme="majorBidi"/>
        </w:rPr>
        <w:t>Pakistan has the quickest web development rate in the district. Also, Pakistan is experiencing issues of web security, extortion, and robbery. Visa cheats and online robbery are particularly by and by which has confined the general population to maintain their organizations online with the assistance of E-trade. Online business would energetic in future if security issues get settled down. The following is given a short record of a couple of web-based shopping sites being utilized in Pakistan:</w:t>
      </w:r>
    </w:p>
    <w:tbl>
      <w:tblPr>
        <w:tblStyle w:val="TableGrid"/>
        <w:tblpPr w:leftFromText="180" w:rightFromText="180" w:vertAnchor="text" w:horzAnchor="margin" w:tblpY="194"/>
        <w:tblW w:w="0" w:type="auto"/>
        <w:tblLook w:val="04A0" w:firstRow="1" w:lastRow="0" w:firstColumn="1" w:lastColumn="0" w:noHBand="0" w:noVBand="1"/>
      </w:tblPr>
      <w:tblGrid>
        <w:gridCol w:w="2383"/>
        <w:gridCol w:w="1930"/>
        <w:gridCol w:w="1643"/>
        <w:gridCol w:w="1352"/>
        <w:gridCol w:w="905"/>
      </w:tblGrid>
      <w:tr w:rsidR="004E4BA7" w14:paraId="311B2B2F" w14:textId="77777777" w:rsidTr="004E4BA7">
        <w:trPr>
          <w:trHeight w:val="552"/>
        </w:trPr>
        <w:tc>
          <w:tcPr>
            <w:tcW w:w="2383" w:type="dxa"/>
            <w:tcBorders>
              <w:top w:val="single" w:sz="4" w:space="0" w:color="auto"/>
              <w:left w:val="single" w:sz="4" w:space="0" w:color="auto"/>
              <w:bottom w:val="single" w:sz="4" w:space="0" w:color="auto"/>
              <w:right w:val="single" w:sz="4" w:space="0" w:color="auto"/>
            </w:tcBorders>
            <w:hideMark/>
          </w:tcPr>
          <w:p w14:paraId="77D9B49D" w14:textId="77777777" w:rsidR="004E4BA7" w:rsidRDefault="004E4BA7" w:rsidP="004E4BA7">
            <w:pPr>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Website name</w:t>
            </w:r>
          </w:p>
        </w:tc>
        <w:tc>
          <w:tcPr>
            <w:tcW w:w="1930" w:type="dxa"/>
            <w:tcBorders>
              <w:top w:val="single" w:sz="4" w:space="0" w:color="auto"/>
              <w:left w:val="single" w:sz="4" w:space="0" w:color="auto"/>
              <w:bottom w:val="single" w:sz="4" w:space="0" w:color="auto"/>
              <w:right w:val="single" w:sz="4" w:space="0" w:color="auto"/>
            </w:tcBorders>
            <w:hideMark/>
          </w:tcPr>
          <w:p w14:paraId="75F2F37A" w14:textId="77777777" w:rsidR="004E4BA7" w:rsidRDefault="004E4BA7" w:rsidP="004E4BA7">
            <w:pPr>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Shopping categories</w:t>
            </w:r>
          </w:p>
        </w:tc>
        <w:tc>
          <w:tcPr>
            <w:tcW w:w="1643" w:type="dxa"/>
            <w:tcBorders>
              <w:top w:val="single" w:sz="4" w:space="0" w:color="auto"/>
              <w:left w:val="single" w:sz="4" w:space="0" w:color="auto"/>
              <w:bottom w:val="single" w:sz="4" w:space="0" w:color="auto"/>
              <w:right w:val="single" w:sz="4" w:space="0" w:color="auto"/>
            </w:tcBorders>
            <w:hideMark/>
          </w:tcPr>
          <w:p w14:paraId="047386AF" w14:textId="77777777" w:rsidR="004E4BA7" w:rsidRDefault="004E4BA7" w:rsidP="004E4BA7">
            <w:pPr>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Payment method</w:t>
            </w:r>
          </w:p>
        </w:tc>
        <w:tc>
          <w:tcPr>
            <w:tcW w:w="1352" w:type="dxa"/>
            <w:tcBorders>
              <w:top w:val="single" w:sz="4" w:space="0" w:color="auto"/>
              <w:left w:val="single" w:sz="4" w:space="0" w:color="auto"/>
              <w:bottom w:val="single" w:sz="4" w:space="0" w:color="auto"/>
              <w:right w:val="single" w:sz="4" w:space="0" w:color="auto"/>
            </w:tcBorders>
            <w:hideMark/>
          </w:tcPr>
          <w:p w14:paraId="5F02A8AF" w14:textId="77777777" w:rsidR="004E4BA7" w:rsidRDefault="004E4BA7" w:rsidP="004E4BA7">
            <w:pPr>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Services</w:t>
            </w:r>
          </w:p>
        </w:tc>
        <w:tc>
          <w:tcPr>
            <w:tcW w:w="905" w:type="dxa"/>
            <w:tcBorders>
              <w:top w:val="single" w:sz="4" w:space="0" w:color="auto"/>
              <w:left w:val="single" w:sz="4" w:space="0" w:color="auto"/>
              <w:bottom w:val="single" w:sz="4" w:space="0" w:color="auto"/>
              <w:right w:val="single" w:sz="4" w:space="0" w:color="auto"/>
            </w:tcBorders>
            <w:hideMark/>
          </w:tcPr>
          <w:p w14:paraId="040E3BDC" w14:textId="77777777" w:rsidR="004E4BA7" w:rsidRDefault="004E4BA7" w:rsidP="004E4BA7">
            <w:pPr>
              <w:jc w:val="center"/>
              <w:rPr>
                <w:rFonts w:asciiTheme="majorBidi" w:hAnsiTheme="majorBidi" w:cstheme="majorBidi"/>
                <w:b/>
                <w:bCs/>
                <w:sz w:val="22"/>
                <w:szCs w:val="22"/>
                <w:lang w:eastAsia="en-US"/>
              </w:rPr>
            </w:pPr>
            <w:r>
              <w:rPr>
                <w:rFonts w:asciiTheme="majorBidi" w:hAnsiTheme="majorBidi" w:cstheme="majorBidi"/>
                <w:b/>
                <w:bCs/>
                <w:sz w:val="22"/>
                <w:szCs w:val="22"/>
                <w:lang w:eastAsia="en-US"/>
              </w:rPr>
              <w:t>Site map</w:t>
            </w:r>
          </w:p>
        </w:tc>
      </w:tr>
      <w:tr w:rsidR="004E4BA7" w14:paraId="315DEF15" w14:textId="77777777" w:rsidTr="004E4BA7">
        <w:tc>
          <w:tcPr>
            <w:tcW w:w="2383" w:type="dxa"/>
            <w:tcBorders>
              <w:top w:val="single" w:sz="4" w:space="0" w:color="auto"/>
              <w:left w:val="single" w:sz="4" w:space="0" w:color="auto"/>
              <w:bottom w:val="single" w:sz="4" w:space="0" w:color="auto"/>
              <w:right w:val="single" w:sz="4" w:space="0" w:color="auto"/>
            </w:tcBorders>
            <w:hideMark/>
          </w:tcPr>
          <w:p w14:paraId="7A546FC1" w14:textId="77777777" w:rsidR="004E4BA7" w:rsidRDefault="004E4BA7" w:rsidP="004E4BA7">
            <w:pPr>
              <w:jc w:val="center"/>
              <w:rPr>
                <w:rFonts w:asciiTheme="majorBidi" w:hAnsiTheme="majorBidi" w:cstheme="majorBidi"/>
                <w:b/>
                <w:bCs/>
                <w:lang w:eastAsia="en-US"/>
              </w:rPr>
            </w:pPr>
            <w:r>
              <w:rPr>
                <w:rFonts w:asciiTheme="majorBidi" w:hAnsiTheme="majorBidi" w:cstheme="majorBidi"/>
                <w:b/>
                <w:bCs/>
                <w:lang w:eastAsia="en-US"/>
              </w:rPr>
              <w:t>Daraz.pk</w:t>
            </w:r>
          </w:p>
        </w:tc>
        <w:tc>
          <w:tcPr>
            <w:tcW w:w="1930" w:type="dxa"/>
            <w:tcBorders>
              <w:top w:val="single" w:sz="4" w:space="0" w:color="auto"/>
              <w:left w:val="single" w:sz="4" w:space="0" w:color="auto"/>
              <w:bottom w:val="single" w:sz="4" w:space="0" w:color="auto"/>
              <w:right w:val="single" w:sz="4" w:space="0" w:color="auto"/>
            </w:tcBorders>
            <w:hideMark/>
          </w:tcPr>
          <w:p w14:paraId="14503C79"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Men, women, kids, brands, sports, home and lifestyle.</w:t>
            </w:r>
          </w:p>
        </w:tc>
        <w:tc>
          <w:tcPr>
            <w:tcW w:w="1643" w:type="dxa"/>
            <w:tcBorders>
              <w:top w:val="single" w:sz="4" w:space="0" w:color="auto"/>
              <w:left w:val="single" w:sz="4" w:space="0" w:color="auto"/>
              <w:bottom w:val="single" w:sz="4" w:space="0" w:color="auto"/>
              <w:right w:val="single" w:sz="4" w:space="0" w:color="auto"/>
            </w:tcBorders>
            <w:hideMark/>
          </w:tcPr>
          <w:p w14:paraId="652C9D16"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Master card, visa card, net banking</w:t>
            </w:r>
          </w:p>
        </w:tc>
        <w:tc>
          <w:tcPr>
            <w:tcW w:w="1352" w:type="dxa"/>
            <w:tcBorders>
              <w:top w:val="single" w:sz="4" w:space="0" w:color="auto"/>
              <w:left w:val="single" w:sz="4" w:space="0" w:color="auto"/>
              <w:bottom w:val="single" w:sz="4" w:space="0" w:color="auto"/>
              <w:right w:val="single" w:sz="4" w:space="0" w:color="auto"/>
            </w:tcBorders>
            <w:hideMark/>
          </w:tcPr>
          <w:p w14:paraId="7B93387E"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Appealing, UI, Efficient</w:t>
            </w:r>
          </w:p>
        </w:tc>
        <w:tc>
          <w:tcPr>
            <w:tcW w:w="905" w:type="dxa"/>
            <w:tcBorders>
              <w:top w:val="single" w:sz="4" w:space="0" w:color="auto"/>
              <w:left w:val="single" w:sz="4" w:space="0" w:color="auto"/>
              <w:bottom w:val="single" w:sz="4" w:space="0" w:color="auto"/>
              <w:right w:val="single" w:sz="4" w:space="0" w:color="auto"/>
            </w:tcBorders>
            <w:hideMark/>
          </w:tcPr>
          <w:p w14:paraId="59EB425E"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No</w:t>
            </w:r>
          </w:p>
        </w:tc>
      </w:tr>
      <w:tr w:rsidR="004E4BA7" w14:paraId="2D5CCCBC" w14:textId="77777777" w:rsidTr="004E4BA7">
        <w:tc>
          <w:tcPr>
            <w:tcW w:w="2383" w:type="dxa"/>
            <w:tcBorders>
              <w:top w:val="single" w:sz="4" w:space="0" w:color="auto"/>
              <w:left w:val="single" w:sz="4" w:space="0" w:color="auto"/>
              <w:bottom w:val="single" w:sz="4" w:space="0" w:color="auto"/>
              <w:right w:val="single" w:sz="4" w:space="0" w:color="auto"/>
            </w:tcBorders>
            <w:hideMark/>
          </w:tcPr>
          <w:p w14:paraId="7BA9D7C9" w14:textId="77777777" w:rsidR="004E4BA7" w:rsidRDefault="004E4BA7" w:rsidP="004E4BA7">
            <w:pPr>
              <w:jc w:val="center"/>
              <w:rPr>
                <w:rFonts w:asciiTheme="majorBidi" w:hAnsiTheme="majorBidi" w:cstheme="majorBidi"/>
                <w:b/>
                <w:bCs/>
                <w:lang w:eastAsia="en-US"/>
              </w:rPr>
            </w:pPr>
            <w:r>
              <w:rPr>
                <w:rFonts w:asciiTheme="majorBidi" w:hAnsiTheme="majorBidi" w:cstheme="majorBidi"/>
                <w:b/>
                <w:bCs/>
                <w:lang w:eastAsia="en-US"/>
              </w:rPr>
              <w:t>Kaymu.pk</w:t>
            </w:r>
          </w:p>
        </w:tc>
        <w:tc>
          <w:tcPr>
            <w:tcW w:w="1930" w:type="dxa"/>
            <w:tcBorders>
              <w:top w:val="single" w:sz="4" w:space="0" w:color="auto"/>
              <w:left w:val="single" w:sz="4" w:space="0" w:color="auto"/>
              <w:bottom w:val="single" w:sz="4" w:space="0" w:color="auto"/>
              <w:right w:val="single" w:sz="4" w:space="0" w:color="auto"/>
            </w:tcBorders>
            <w:hideMark/>
          </w:tcPr>
          <w:p w14:paraId="3DC82E15"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Clothing, Footwear, Electronics, Computers, Sports</w:t>
            </w:r>
          </w:p>
        </w:tc>
        <w:tc>
          <w:tcPr>
            <w:tcW w:w="1643" w:type="dxa"/>
            <w:tcBorders>
              <w:top w:val="single" w:sz="4" w:space="0" w:color="auto"/>
              <w:left w:val="single" w:sz="4" w:space="0" w:color="auto"/>
              <w:bottom w:val="single" w:sz="4" w:space="0" w:color="auto"/>
              <w:right w:val="single" w:sz="4" w:space="0" w:color="auto"/>
            </w:tcBorders>
            <w:hideMark/>
          </w:tcPr>
          <w:p w14:paraId="439CC368"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Cash on delivery, Advance payment, Kaymu Save payment</w:t>
            </w:r>
          </w:p>
        </w:tc>
        <w:tc>
          <w:tcPr>
            <w:tcW w:w="1352" w:type="dxa"/>
            <w:tcBorders>
              <w:top w:val="single" w:sz="4" w:space="0" w:color="auto"/>
              <w:left w:val="single" w:sz="4" w:space="0" w:color="auto"/>
              <w:bottom w:val="single" w:sz="4" w:space="0" w:color="auto"/>
              <w:right w:val="single" w:sz="4" w:space="0" w:color="auto"/>
            </w:tcBorders>
            <w:hideMark/>
          </w:tcPr>
          <w:p w14:paraId="70013635"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Slow Service, Inefficient, Ineffective</w:t>
            </w:r>
          </w:p>
        </w:tc>
        <w:tc>
          <w:tcPr>
            <w:tcW w:w="905" w:type="dxa"/>
            <w:tcBorders>
              <w:top w:val="single" w:sz="4" w:space="0" w:color="auto"/>
              <w:left w:val="single" w:sz="4" w:space="0" w:color="auto"/>
              <w:bottom w:val="single" w:sz="4" w:space="0" w:color="auto"/>
              <w:right w:val="single" w:sz="4" w:space="0" w:color="auto"/>
            </w:tcBorders>
            <w:hideMark/>
          </w:tcPr>
          <w:p w14:paraId="79898FC1"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Yes</w:t>
            </w:r>
          </w:p>
        </w:tc>
      </w:tr>
      <w:tr w:rsidR="004E4BA7" w14:paraId="2CB7C3C2" w14:textId="77777777" w:rsidTr="004E4BA7">
        <w:tc>
          <w:tcPr>
            <w:tcW w:w="2383" w:type="dxa"/>
            <w:tcBorders>
              <w:top w:val="single" w:sz="4" w:space="0" w:color="auto"/>
              <w:left w:val="single" w:sz="4" w:space="0" w:color="auto"/>
              <w:bottom w:val="single" w:sz="4" w:space="0" w:color="auto"/>
              <w:right w:val="single" w:sz="4" w:space="0" w:color="auto"/>
            </w:tcBorders>
            <w:hideMark/>
          </w:tcPr>
          <w:p w14:paraId="5C27183E" w14:textId="77777777" w:rsidR="004E4BA7" w:rsidRDefault="004E4BA7" w:rsidP="004E4BA7">
            <w:pPr>
              <w:jc w:val="center"/>
              <w:rPr>
                <w:rFonts w:asciiTheme="majorBidi" w:hAnsiTheme="majorBidi" w:cstheme="majorBidi"/>
                <w:b/>
                <w:bCs/>
                <w:lang w:eastAsia="en-US"/>
              </w:rPr>
            </w:pPr>
            <w:r>
              <w:rPr>
                <w:rFonts w:asciiTheme="majorBidi" w:hAnsiTheme="majorBidi" w:cstheme="majorBidi"/>
                <w:b/>
                <w:bCs/>
                <w:lang w:eastAsia="en-US"/>
              </w:rPr>
              <w:t>Shophive.com</w:t>
            </w:r>
          </w:p>
        </w:tc>
        <w:tc>
          <w:tcPr>
            <w:tcW w:w="1930" w:type="dxa"/>
            <w:tcBorders>
              <w:top w:val="single" w:sz="4" w:space="0" w:color="auto"/>
              <w:left w:val="single" w:sz="4" w:space="0" w:color="auto"/>
              <w:bottom w:val="single" w:sz="4" w:space="0" w:color="auto"/>
              <w:right w:val="single" w:sz="4" w:space="0" w:color="auto"/>
            </w:tcBorders>
            <w:hideMark/>
          </w:tcPr>
          <w:p w14:paraId="62D9FB75"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Apple Mobile, Tablet, Laptops, Cameras, Server Networking, Printer, Kitchen Products.</w:t>
            </w:r>
          </w:p>
        </w:tc>
        <w:tc>
          <w:tcPr>
            <w:tcW w:w="1643" w:type="dxa"/>
            <w:tcBorders>
              <w:top w:val="single" w:sz="4" w:space="0" w:color="auto"/>
              <w:left w:val="single" w:sz="4" w:space="0" w:color="auto"/>
              <w:bottom w:val="single" w:sz="4" w:space="0" w:color="auto"/>
              <w:right w:val="single" w:sz="4" w:space="0" w:color="auto"/>
            </w:tcBorders>
            <w:hideMark/>
          </w:tcPr>
          <w:p w14:paraId="5F9097C9"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Credit Card, Money Transfer, Online Banking.</w:t>
            </w:r>
          </w:p>
        </w:tc>
        <w:tc>
          <w:tcPr>
            <w:tcW w:w="1352" w:type="dxa"/>
            <w:tcBorders>
              <w:top w:val="single" w:sz="4" w:space="0" w:color="auto"/>
              <w:left w:val="single" w:sz="4" w:space="0" w:color="auto"/>
              <w:bottom w:val="single" w:sz="4" w:space="0" w:color="auto"/>
              <w:right w:val="single" w:sz="4" w:space="0" w:color="auto"/>
            </w:tcBorders>
            <w:hideMark/>
          </w:tcPr>
          <w:p w14:paraId="491BE385"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Not appealing interface, Quite easy, Not too Effective</w:t>
            </w:r>
          </w:p>
        </w:tc>
        <w:tc>
          <w:tcPr>
            <w:tcW w:w="905" w:type="dxa"/>
            <w:tcBorders>
              <w:top w:val="single" w:sz="4" w:space="0" w:color="auto"/>
              <w:left w:val="single" w:sz="4" w:space="0" w:color="auto"/>
              <w:bottom w:val="single" w:sz="4" w:space="0" w:color="auto"/>
              <w:right w:val="single" w:sz="4" w:space="0" w:color="auto"/>
            </w:tcBorders>
            <w:hideMark/>
          </w:tcPr>
          <w:p w14:paraId="4DF43590"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NO</w:t>
            </w:r>
          </w:p>
        </w:tc>
      </w:tr>
      <w:tr w:rsidR="004E4BA7" w14:paraId="00E9874C" w14:textId="77777777" w:rsidTr="004E4BA7">
        <w:tc>
          <w:tcPr>
            <w:tcW w:w="2383" w:type="dxa"/>
            <w:tcBorders>
              <w:top w:val="single" w:sz="4" w:space="0" w:color="auto"/>
              <w:left w:val="single" w:sz="4" w:space="0" w:color="auto"/>
              <w:bottom w:val="single" w:sz="4" w:space="0" w:color="auto"/>
              <w:right w:val="single" w:sz="4" w:space="0" w:color="auto"/>
            </w:tcBorders>
            <w:hideMark/>
          </w:tcPr>
          <w:p w14:paraId="20DDB947" w14:textId="77777777" w:rsidR="004E4BA7" w:rsidRDefault="004E4BA7" w:rsidP="004E4BA7">
            <w:pPr>
              <w:jc w:val="center"/>
              <w:rPr>
                <w:rFonts w:asciiTheme="majorBidi" w:hAnsiTheme="majorBidi" w:cstheme="majorBidi"/>
                <w:b/>
                <w:bCs/>
                <w:lang w:eastAsia="en-US"/>
              </w:rPr>
            </w:pPr>
            <w:r>
              <w:rPr>
                <w:rFonts w:asciiTheme="majorBidi" w:hAnsiTheme="majorBidi" w:cstheme="majorBidi"/>
                <w:b/>
                <w:bCs/>
                <w:lang w:eastAsia="en-US"/>
              </w:rPr>
              <w:t>Pakistangrocery.com</w:t>
            </w:r>
          </w:p>
        </w:tc>
        <w:tc>
          <w:tcPr>
            <w:tcW w:w="1930" w:type="dxa"/>
            <w:tcBorders>
              <w:top w:val="single" w:sz="4" w:space="0" w:color="auto"/>
              <w:left w:val="single" w:sz="4" w:space="0" w:color="auto"/>
              <w:bottom w:val="single" w:sz="4" w:space="0" w:color="auto"/>
              <w:right w:val="single" w:sz="4" w:space="0" w:color="auto"/>
            </w:tcBorders>
            <w:hideMark/>
          </w:tcPr>
          <w:p w14:paraId="75199D6D"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Baby Store, Grocery, Flowers, Gifts</w:t>
            </w:r>
          </w:p>
        </w:tc>
        <w:tc>
          <w:tcPr>
            <w:tcW w:w="1643" w:type="dxa"/>
            <w:tcBorders>
              <w:top w:val="single" w:sz="4" w:space="0" w:color="auto"/>
              <w:left w:val="single" w:sz="4" w:space="0" w:color="auto"/>
              <w:bottom w:val="single" w:sz="4" w:space="0" w:color="auto"/>
              <w:right w:val="single" w:sz="4" w:space="0" w:color="auto"/>
            </w:tcBorders>
            <w:hideMark/>
          </w:tcPr>
          <w:p w14:paraId="72B9471F"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Visa Card, Master Card, Pay pal</w:t>
            </w:r>
          </w:p>
        </w:tc>
        <w:tc>
          <w:tcPr>
            <w:tcW w:w="1352" w:type="dxa"/>
            <w:tcBorders>
              <w:top w:val="single" w:sz="4" w:space="0" w:color="auto"/>
              <w:left w:val="single" w:sz="4" w:space="0" w:color="auto"/>
              <w:bottom w:val="single" w:sz="4" w:space="0" w:color="auto"/>
              <w:right w:val="single" w:sz="4" w:space="0" w:color="auto"/>
            </w:tcBorders>
            <w:hideMark/>
          </w:tcPr>
          <w:p w14:paraId="48EA5916"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UI is not easy, No Option of Quick purchases</w:t>
            </w:r>
          </w:p>
        </w:tc>
        <w:tc>
          <w:tcPr>
            <w:tcW w:w="905" w:type="dxa"/>
            <w:tcBorders>
              <w:top w:val="single" w:sz="4" w:space="0" w:color="auto"/>
              <w:left w:val="single" w:sz="4" w:space="0" w:color="auto"/>
              <w:bottom w:val="single" w:sz="4" w:space="0" w:color="auto"/>
              <w:right w:val="single" w:sz="4" w:space="0" w:color="auto"/>
            </w:tcBorders>
            <w:hideMark/>
          </w:tcPr>
          <w:p w14:paraId="61687F53"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Yes</w:t>
            </w:r>
          </w:p>
        </w:tc>
      </w:tr>
      <w:tr w:rsidR="004E4BA7" w14:paraId="26018F14" w14:textId="77777777" w:rsidTr="004E4BA7">
        <w:tc>
          <w:tcPr>
            <w:tcW w:w="2383" w:type="dxa"/>
            <w:tcBorders>
              <w:top w:val="single" w:sz="4" w:space="0" w:color="auto"/>
              <w:left w:val="single" w:sz="4" w:space="0" w:color="auto"/>
              <w:bottom w:val="single" w:sz="4" w:space="0" w:color="auto"/>
              <w:right w:val="single" w:sz="4" w:space="0" w:color="auto"/>
            </w:tcBorders>
            <w:hideMark/>
          </w:tcPr>
          <w:p w14:paraId="19F8108E" w14:textId="77777777" w:rsidR="004E4BA7" w:rsidRDefault="004E4BA7" w:rsidP="004E4BA7">
            <w:pPr>
              <w:jc w:val="center"/>
              <w:rPr>
                <w:rFonts w:asciiTheme="majorBidi" w:hAnsiTheme="majorBidi" w:cstheme="majorBidi"/>
                <w:b/>
                <w:bCs/>
                <w:lang w:eastAsia="en-US"/>
              </w:rPr>
            </w:pPr>
            <w:r>
              <w:rPr>
                <w:rFonts w:asciiTheme="majorBidi" w:hAnsiTheme="majorBidi" w:cstheme="majorBidi"/>
                <w:b/>
                <w:bCs/>
                <w:lang w:eastAsia="en-US"/>
              </w:rPr>
              <w:t>Doorstep.pk</w:t>
            </w:r>
          </w:p>
        </w:tc>
        <w:tc>
          <w:tcPr>
            <w:tcW w:w="1930" w:type="dxa"/>
            <w:tcBorders>
              <w:top w:val="single" w:sz="4" w:space="0" w:color="auto"/>
              <w:left w:val="single" w:sz="4" w:space="0" w:color="auto"/>
              <w:bottom w:val="single" w:sz="4" w:space="0" w:color="auto"/>
              <w:right w:val="single" w:sz="4" w:space="0" w:color="auto"/>
            </w:tcBorders>
            <w:hideMark/>
          </w:tcPr>
          <w:p w14:paraId="5C9FD5ED"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Grocery, Dry Fruits, Frozen Foods, Snacks, Households</w:t>
            </w:r>
          </w:p>
        </w:tc>
        <w:tc>
          <w:tcPr>
            <w:tcW w:w="1643" w:type="dxa"/>
            <w:tcBorders>
              <w:top w:val="single" w:sz="4" w:space="0" w:color="auto"/>
              <w:left w:val="single" w:sz="4" w:space="0" w:color="auto"/>
              <w:bottom w:val="single" w:sz="4" w:space="0" w:color="auto"/>
              <w:right w:val="single" w:sz="4" w:space="0" w:color="auto"/>
            </w:tcBorders>
            <w:hideMark/>
          </w:tcPr>
          <w:p w14:paraId="7ADECF3B"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Master Card</w:t>
            </w:r>
          </w:p>
        </w:tc>
        <w:tc>
          <w:tcPr>
            <w:tcW w:w="1352" w:type="dxa"/>
            <w:tcBorders>
              <w:top w:val="single" w:sz="4" w:space="0" w:color="auto"/>
              <w:left w:val="single" w:sz="4" w:space="0" w:color="auto"/>
              <w:bottom w:val="single" w:sz="4" w:space="0" w:color="auto"/>
              <w:right w:val="single" w:sz="4" w:space="0" w:color="auto"/>
            </w:tcBorders>
            <w:hideMark/>
          </w:tcPr>
          <w:p w14:paraId="50C102C5"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Descriptive Features</w:t>
            </w:r>
          </w:p>
        </w:tc>
        <w:tc>
          <w:tcPr>
            <w:tcW w:w="905" w:type="dxa"/>
            <w:tcBorders>
              <w:top w:val="single" w:sz="4" w:space="0" w:color="auto"/>
              <w:left w:val="single" w:sz="4" w:space="0" w:color="auto"/>
              <w:bottom w:val="single" w:sz="4" w:space="0" w:color="auto"/>
              <w:right w:val="single" w:sz="4" w:space="0" w:color="auto"/>
            </w:tcBorders>
            <w:hideMark/>
          </w:tcPr>
          <w:p w14:paraId="17940E9E" w14:textId="77777777" w:rsidR="004E4BA7" w:rsidRDefault="004E4BA7" w:rsidP="004E4BA7">
            <w:pPr>
              <w:jc w:val="center"/>
              <w:rPr>
                <w:rFonts w:asciiTheme="majorBidi" w:hAnsiTheme="majorBidi" w:cstheme="majorBidi"/>
                <w:sz w:val="20"/>
                <w:szCs w:val="20"/>
                <w:lang w:eastAsia="en-US"/>
              </w:rPr>
            </w:pPr>
            <w:r>
              <w:rPr>
                <w:rFonts w:asciiTheme="majorBidi" w:hAnsiTheme="majorBidi" w:cstheme="majorBidi"/>
                <w:sz w:val="20"/>
                <w:szCs w:val="20"/>
                <w:lang w:eastAsia="en-US"/>
              </w:rPr>
              <w:t>NO</w:t>
            </w:r>
          </w:p>
        </w:tc>
      </w:tr>
    </w:tbl>
    <w:p w14:paraId="24DAB747" w14:textId="44EA683D" w:rsidR="004E4BA7" w:rsidRDefault="004E4BA7" w:rsidP="004E4BA7">
      <w:pPr>
        <w:pStyle w:val="Caption"/>
        <w:keepNext/>
        <w:jc w:val="center"/>
      </w:pPr>
      <w:bookmarkStart w:id="20" w:name="_Toc11099112"/>
      <w:r>
        <w:t xml:space="preserve">Table </w:t>
      </w:r>
      <w:r w:rsidR="009D1947">
        <w:fldChar w:fldCharType="begin"/>
      </w:r>
      <w:r w:rsidR="009D1947">
        <w:instrText xml:space="preserve"> SEQ Table \* ARABIC </w:instrText>
      </w:r>
      <w:r w:rsidR="009D1947">
        <w:fldChar w:fldCharType="separate"/>
      </w:r>
      <w:r w:rsidR="00EE77F6">
        <w:rPr>
          <w:noProof/>
        </w:rPr>
        <w:t>1</w:t>
      </w:r>
      <w:r w:rsidR="009D1947">
        <w:fldChar w:fldCharType="end"/>
      </w:r>
      <w:r>
        <w:rPr>
          <w:lang w:val="en-US"/>
        </w:rPr>
        <w:t>: functionalities of some known websites in Pakistan</w:t>
      </w:r>
      <w:bookmarkEnd w:id="20"/>
    </w:p>
    <w:p w14:paraId="75B5DD6E" w14:textId="77777777" w:rsidR="002A613C" w:rsidRPr="000145D5" w:rsidRDefault="002A613C" w:rsidP="002A613C">
      <w:pPr>
        <w:rPr>
          <w:rFonts w:asciiTheme="majorBidi" w:hAnsiTheme="majorBidi" w:cstheme="majorBidi"/>
        </w:rPr>
      </w:pPr>
    </w:p>
    <w:p w14:paraId="5CFCBF78" w14:textId="77777777" w:rsidR="002A613C" w:rsidRDefault="002A613C" w:rsidP="002A613C">
      <w:pPr>
        <w:jc w:val="center"/>
        <w:rPr>
          <w:rFonts w:asciiTheme="majorBidi" w:hAnsiTheme="majorBidi" w:cstheme="majorBidi"/>
        </w:rPr>
      </w:pPr>
    </w:p>
    <w:p w14:paraId="7AA55326" w14:textId="1CF673C8" w:rsidR="002A613C" w:rsidRDefault="002A613C" w:rsidP="002A613C">
      <w:pPr>
        <w:jc w:val="center"/>
        <w:rPr>
          <w:rFonts w:asciiTheme="majorBidi" w:hAnsiTheme="majorBidi" w:cstheme="majorBidi"/>
        </w:rPr>
      </w:pPr>
    </w:p>
    <w:p w14:paraId="35C486C4" w14:textId="422450B6" w:rsidR="007A5C6F" w:rsidRDefault="007A5C6F" w:rsidP="002A613C">
      <w:pPr>
        <w:jc w:val="center"/>
        <w:rPr>
          <w:rFonts w:asciiTheme="majorBidi" w:hAnsiTheme="majorBidi" w:cstheme="majorBidi"/>
        </w:rPr>
      </w:pPr>
    </w:p>
    <w:p w14:paraId="063931D5" w14:textId="5B397871" w:rsidR="00930DE6" w:rsidRDefault="00930DE6" w:rsidP="002A613C">
      <w:pPr>
        <w:jc w:val="center"/>
        <w:rPr>
          <w:rFonts w:asciiTheme="majorBidi" w:hAnsiTheme="majorBidi" w:cstheme="majorBidi"/>
        </w:rPr>
      </w:pPr>
    </w:p>
    <w:p w14:paraId="46CE6C81" w14:textId="78256874" w:rsidR="00930DE6" w:rsidRDefault="00930DE6" w:rsidP="002A613C">
      <w:pPr>
        <w:jc w:val="center"/>
        <w:rPr>
          <w:rFonts w:asciiTheme="majorBidi" w:hAnsiTheme="majorBidi" w:cstheme="majorBidi"/>
        </w:rPr>
      </w:pPr>
    </w:p>
    <w:p w14:paraId="4E2510F1" w14:textId="7F07CF7B" w:rsidR="00930DE6" w:rsidRDefault="00930DE6" w:rsidP="002A613C">
      <w:pPr>
        <w:jc w:val="center"/>
        <w:rPr>
          <w:rFonts w:asciiTheme="majorBidi" w:hAnsiTheme="majorBidi" w:cstheme="majorBidi"/>
        </w:rPr>
      </w:pPr>
    </w:p>
    <w:p w14:paraId="69AF8B08" w14:textId="77777777" w:rsidR="00930DE6" w:rsidRPr="000145D5" w:rsidRDefault="00930DE6" w:rsidP="002A613C">
      <w:pPr>
        <w:jc w:val="center"/>
        <w:rPr>
          <w:rFonts w:asciiTheme="majorBidi" w:hAnsiTheme="majorBidi" w:cstheme="majorBidi"/>
        </w:rPr>
      </w:pPr>
    </w:p>
    <w:p w14:paraId="3373D855" w14:textId="77777777" w:rsidR="002A613C" w:rsidRPr="000145D5" w:rsidRDefault="002A613C" w:rsidP="002A613C">
      <w:pPr>
        <w:pStyle w:val="Heading1"/>
        <w:rPr>
          <w:rFonts w:asciiTheme="majorBidi" w:hAnsiTheme="majorBidi" w:cstheme="majorBidi"/>
        </w:rPr>
      </w:pPr>
    </w:p>
    <w:p w14:paraId="7E3F14B5" w14:textId="77777777" w:rsidR="002A613C" w:rsidRPr="000145D5" w:rsidRDefault="002A613C" w:rsidP="002A613C">
      <w:pPr>
        <w:rPr>
          <w:rFonts w:asciiTheme="majorBidi" w:hAnsiTheme="majorBidi" w:cstheme="majorBidi"/>
        </w:rPr>
      </w:pPr>
    </w:p>
    <w:p w14:paraId="550A702B" w14:textId="77777777" w:rsidR="002A613C" w:rsidRPr="000145D5" w:rsidRDefault="002A613C" w:rsidP="002A613C">
      <w:pPr>
        <w:rPr>
          <w:rFonts w:asciiTheme="majorBidi" w:hAnsiTheme="majorBidi" w:cstheme="majorBidi"/>
        </w:rPr>
      </w:pPr>
    </w:p>
    <w:p w14:paraId="0C7E0AC0" w14:textId="77777777" w:rsidR="002A613C" w:rsidRPr="000145D5" w:rsidRDefault="002A613C" w:rsidP="002A613C">
      <w:pPr>
        <w:rPr>
          <w:rFonts w:asciiTheme="majorBidi" w:hAnsiTheme="majorBidi" w:cstheme="majorBidi"/>
        </w:rPr>
      </w:pPr>
    </w:p>
    <w:p w14:paraId="5A6F1528" w14:textId="77777777" w:rsidR="002A613C" w:rsidRPr="000145D5" w:rsidRDefault="008908F4" w:rsidP="002A613C">
      <w:pPr>
        <w:pStyle w:val="Heading2"/>
        <w:rPr>
          <w:rFonts w:asciiTheme="majorBidi" w:hAnsiTheme="majorBidi" w:cstheme="majorBidi"/>
        </w:rPr>
      </w:pPr>
      <w:bookmarkStart w:id="21" w:name="_Toc11246332"/>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1"/>
    </w:p>
    <w:p w14:paraId="728B7C37" w14:textId="77777777" w:rsidR="002A613C" w:rsidRPr="000145D5" w:rsidRDefault="002A613C" w:rsidP="002A613C">
      <w:pPr>
        <w:rPr>
          <w:rFonts w:asciiTheme="majorBidi" w:hAnsiTheme="majorBidi" w:cstheme="majorBidi"/>
        </w:rPr>
      </w:pPr>
    </w:p>
    <w:p w14:paraId="6C293E44" w14:textId="77777777" w:rsidR="002A613C" w:rsidRPr="000145D5" w:rsidRDefault="002A613C" w:rsidP="002A613C">
      <w:pPr>
        <w:pStyle w:val="Caption"/>
        <w:rPr>
          <w:rFonts w:asciiTheme="majorBidi" w:hAnsiTheme="majorBidi" w:cstheme="majorBidi"/>
          <w:b/>
        </w:rPr>
      </w:pPr>
    </w:p>
    <w:p w14:paraId="0546B350" w14:textId="77777777" w:rsidR="002A613C" w:rsidRPr="000145D5" w:rsidRDefault="002A613C" w:rsidP="002A613C">
      <w:pPr>
        <w:rPr>
          <w:rFonts w:asciiTheme="majorBidi" w:hAnsiTheme="majorBidi" w:cstheme="majorBidi"/>
        </w:rPr>
      </w:pPr>
    </w:p>
    <w:p w14:paraId="014A7627" w14:textId="6CE70767" w:rsidR="002A613C" w:rsidRPr="007A5C6F" w:rsidRDefault="006B72E2" w:rsidP="007A5C6F">
      <w:pPr>
        <w:pStyle w:val="Heading3"/>
        <w:ind w:hanging="864"/>
        <w:rPr>
          <w:rFonts w:asciiTheme="majorBidi" w:hAnsiTheme="majorBidi" w:cstheme="majorBidi"/>
        </w:rPr>
      </w:pPr>
      <w:bookmarkStart w:id="22" w:name="_Toc11246333"/>
      <w:r>
        <w:rPr>
          <w:rFonts w:asciiTheme="majorBidi" w:hAnsiTheme="majorBidi" w:cstheme="majorBidi"/>
        </w:rPr>
        <w:t>Overview</w:t>
      </w:r>
      <w:bookmarkEnd w:id="22"/>
    </w:p>
    <w:p w14:paraId="20A36E4B" w14:textId="77777777" w:rsidR="002A613C" w:rsidRPr="000145D5" w:rsidRDefault="006B72E2" w:rsidP="002A613C">
      <w:pPr>
        <w:ind w:firstLine="720"/>
        <w:rPr>
          <w:rFonts w:asciiTheme="majorBidi" w:hAnsiTheme="majorBidi" w:cstheme="majorBidi"/>
        </w:rPr>
      </w:pPr>
      <w:r w:rsidRPr="006B72E2">
        <w:rPr>
          <w:rFonts w:asciiTheme="majorBidi" w:hAnsiTheme="majorBidi" w:cstheme="majorBidi"/>
        </w:rPr>
        <w:t>In this chapter we will get to know about the design and the methodology used in both the research and the website. After which a reader will come to know what the meaning of research is, what is researched based and what are user centred designed and what are the methodology beneficial for collecting information and how a website would be designed keeping in mind the user understanding level. And then will easily understand why this project is researched based and what methods are used in developing</w:t>
      </w:r>
      <w:r w:rsidR="002A613C" w:rsidRPr="000145D5">
        <w:rPr>
          <w:rFonts w:asciiTheme="majorBidi" w:hAnsiTheme="majorBidi" w:cstheme="majorBidi"/>
        </w:rPr>
        <w:t>.</w:t>
      </w:r>
    </w:p>
    <w:p w14:paraId="38CAE899" w14:textId="7613F359" w:rsidR="002A613C" w:rsidRDefault="002A613C" w:rsidP="002A613C">
      <w:pPr>
        <w:rPr>
          <w:rFonts w:asciiTheme="majorBidi" w:hAnsiTheme="majorBidi" w:cstheme="majorBidi"/>
        </w:rPr>
      </w:pPr>
    </w:p>
    <w:p w14:paraId="766BA420" w14:textId="1A845723" w:rsidR="007A5C6F" w:rsidRDefault="007A5C6F" w:rsidP="002A613C">
      <w:pPr>
        <w:rPr>
          <w:rFonts w:asciiTheme="majorBidi" w:hAnsiTheme="majorBidi" w:cstheme="majorBidi"/>
        </w:rPr>
      </w:pPr>
    </w:p>
    <w:p w14:paraId="620FA8C3" w14:textId="77777777" w:rsidR="007A5C6F" w:rsidRPr="000145D5" w:rsidRDefault="007A5C6F" w:rsidP="002A613C">
      <w:pPr>
        <w:rPr>
          <w:rFonts w:asciiTheme="majorBidi" w:hAnsiTheme="majorBidi" w:cstheme="majorBidi"/>
        </w:rPr>
      </w:pPr>
    </w:p>
    <w:p w14:paraId="411ADC95" w14:textId="43873DD7" w:rsidR="002A613C" w:rsidRPr="007A5C6F" w:rsidRDefault="006B72E2" w:rsidP="007A5C6F">
      <w:pPr>
        <w:pStyle w:val="Heading3"/>
        <w:ind w:hanging="864"/>
        <w:rPr>
          <w:rFonts w:asciiTheme="majorBidi" w:hAnsiTheme="majorBidi" w:cstheme="majorBidi"/>
        </w:rPr>
      </w:pPr>
      <w:bookmarkStart w:id="23" w:name="_Toc11246334"/>
      <w:r>
        <w:rPr>
          <w:rFonts w:asciiTheme="majorBidi" w:hAnsiTheme="majorBidi" w:cstheme="majorBidi"/>
        </w:rPr>
        <w:t>Researched based</w:t>
      </w:r>
      <w:bookmarkEnd w:id="23"/>
      <w:r>
        <w:rPr>
          <w:rFonts w:asciiTheme="majorBidi" w:hAnsiTheme="majorBidi" w:cstheme="majorBidi"/>
        </w:rPr>
        <w:t xml:space="preserve"> </w:t>
      </w:r>
    </w:p>
    <w:p w14:paraId="3E8D086F" w14:textId="77777777" w:rsidR="006B72E2" w:rsidRPr="006B72E2" w:rsidRDefault="006B72E2" w:rsidP="006B72E2">
      <w:pPr>
        <w:ind w:firstLine="720"/>
        <w:rPr>
          <w:rFonts w:asciiTheme="majorBidi" w:hAnsiTheme="majorBidi" w:cstheme="majorBidi"/>
        </w:rPr>
      </w:pPr>
      <w:r w:rsidRPr="006B72E2">
        <w:rPr>
          <w:rFonts w:asciiTheme="majorBidi" w:hAnsiTheme="majorBidi" w:cstheme="majorBidi"/>
        </w:rPr>
        <w:t>Research and development (R&amp;D) allude to the exercise’s organizations attempt to advance and acquaint new items and administrations with use or sell, or to improve its current line.</w:t>
      </w:r>
    </w:p>
    <w:p w14:paraId="43896F07" w14:textId="77777777" w:rsidR="007A57A4" w:rsidRDefault="006B72E2" w:rsidP="007A57A4">
      <w:pPr>
        <w:ind w:firstLine="720"/>
        <w:rPr>
          <w:rFonts w:asciiTheme="majorBidi" w:hAnsiTheme="majorBidi" w:cstheme="majorBidi"/>
        </w:rPr>
      </w:pPr>
      <w:r w:rsidRPr="006B72E2">
        <w:rPr>
          <w:rFonts w:asciiTheme="majorBidi" w:hAnsiTheme="majorBidi" w:cstheme="majorBidi"/>
        </w:rPr>
        <w:t>Numerous individuals consider pharmaceutical and innovation organizations when they hear "Research and development," however different firms, including those that produce customer items, put time and assets into R&amp;D too. For instance, a spaghetti sauce brand’s numerous minor departure from the first item – "Thick Garden," "Four Cheese," and "Tomato Basil Garlic"– are the consequences of broad R&amp;D.</w:t>
      </w:r>
      <w:r>
        <w:rPr>
          <w:rFonts w:asciiTheme="majorBidi" w:hAnsiTheme="majorBidi" w:cstheme="majorBidi"/>
        </w:rPr>
        <w:t xml:space="preserve"> </w:t>
      </w:r>
    </w:p>
    <w:p w14:paraId="0A753E2E" w14:textId="77777777" w:rsidR="007A57A4" w:rsidRPr="007A57A4" w:rsidRDefault="007A57A4" w:rsidP="007A57A4">
      <w:pPr>
        <w:rPr>
          <w:rFonts w:asciiTheme="majorBidi" w:hAnsiTheme="majorBidi" w:cstheme="majorBidi"/>
        </w:rPr>
      </w:pPr>
    </w:p>
    <w:p w14:paraId="4EDF2DFF" w14:textId="77777777" w:rsidR="006B72E2" w:rsidRPr="006B72E2" w:rsidRDefault="006B72E2" w:rsidP="007A57A4">
      <w:pPr>
        <w:ind w:firstLine="720"/>
        <w:rPr>
          <w:rFonts w:asciiTheme="majorBidi" w:hAnsiTheme="majorBidi" w:cstheme="majorBidi"/>
        </w:rPr>
      </w:pPr>
      <w:r>
        <w:rPr>
          <w:rFonts w:asciiTheme="majorBidi" w:hAnsiTheme="majorBidi" w:cstheme="majorBidi"/>
        </w:rPr>
        <w:lastRenderedPageBreak/>
        <w:t>I</w:t>
      </w:r>
      <w:r w:rsidRPr="006B72E2">
        <w:rPr>
          <w:rFonts w:asciiTheme="majorBidi" w:hAnsiTheme="majorBidi" w:cstheme="majorBidi"/>
        </w:rPr>
        <w:t>t happens in organizations all things considered. Any business that makes and sells an item or administration, regardless of whether it's product or flash attachments, puts resources into some dimension of R&amp;D.</w:t>
      </w:r>
    </w:p>
    <w:p w14:paraId="62F46DD2" w14:textId="77777777" w:rsidR="006B72E2" w:rsidRPr="006B72E2" w:rsidRDefault="006B72E2" w:rsidP="006B72E2">
      <w:pPr>
        <w:ind w:firstLine="720"/>
        <w:rPr>
          <w:rFonts w:asciiTheme="majorBidi" w:hAnsiTheme="majorBidi" w:cstheme="majorBidi"/>
        </w:rPr>
      </w:pPr>
      <w:r w:rsidRPr="006B72E2">
        <w:rPr>
          <w:rFonts w:asciiTheme="majorBidi" w:hAnsiTheme="majorBidi" w:cstheme="majorBidi"/>
        </w:rPr>
        <w:t xml:space="preserve">Research and development frequently happen in an inward office in an organization; however, it can likewise be re-appropriated to a master or a college. Substantial global organizations may do each of the three, and a portion of the re-appropriated work may be done in another nation with the goal that the organization uses both the ability and nearby market information there. </w:t>
      </w:r>
    </w:p>
    <w:p w14:paraId="5625F77D" w14:textId="77777777" w:rsidR="002A613C" w:rsidRPr="000145D5" w:rsidRDefault="006B72E2" w:rsidP="006B72E2">
      <w:pPr>
        <w:ind w:firstLine="720"/>
        <w:rPr>
          <w:rFonts w:asciiTheme="majorBidi" w:hAnsiTheme="majorBidi" w:cstheme="majorBidi"/>
        </w:rPr>
      </w:pPr>
      <w:r w:rsidRPr="006B72E2">
        <w:rPr>
          <w:rFonts w:asciiTheme="majorBidi" w:hAnsiTheme="majorBidi" w:cstheme="majorBidi"/>
        </w:rPr>
        <w:t>Redistributed R&amp;D is particularly engaging the entrepreneur who has another item idea however does not have the structure or building staff expected to make and test alternatives. Solopreneurs who offer to programme as an administration are a model on the littlest scale, as they now and again re-appropriate the R&amp;D and coming about programming improvement</w:t>
      </w:r>
      <w:r w:rsidR="002A613C" w:rsidRPr="000145D5">
        <w:rPr>
          <w:rFonts w:asciiTheme="majorBidi" w:hAnsiTheme="majorBidi" w:cstheme="majorBidi"/>
        </w:rPr>
        <w:t>.</w:t>
      </w:r>
    </w:p>
    <w:p w14:paraId="09946D53" w14:textId="77777777" w:rsidR="002A613C" w:rsidRPr="000145D5" w:rsidRDefault="002A613C" w:rsidP="002A613C">
      <w:pPr>
        <w:rPr>
          <w:rFonts w:asciiTheme="majorBidi" w:hAnsiTheme="majorBidi" w:cstheme="majorBidi"/>
        </w:rPr>
      </w:pPr>
    </w:p>
    <w:p w14:paraId="1E32C6BF" w14:textId="77777777" w:rsidR="002A613C" w:rsidRPr="000145D5" w:rsidRDefault="002A613C" w:rsidP="002A613C">
      <w:pPr>
        <w:rPr>
          <w:rFonts w:asciiTheme="majorBidi" w:hAnsiTheme="majorBidi" w:cstheme="majorBidi"/>
        </w:rPr>
      </w:pPr>
    </w:p>
    <w:p w14:paraId="1CFF4CB4" w14:textId="77777777" w:rsidR="002A613C" w:rsidRPr="000145D5" w:rsidRDefault="002A613C" w:rsidP="002A613C">
      <w:pPr>
        <w:rPr>
          <w:rFonts w:asciiTheme="majorBidi" w:hAnsiTheme="majorBidi" w:cstheme="majorBidi"/>
        </w:rPr>
      </w:pPr>
    </w:p>
    <w:p w14:paraId="092E5B87" w14:textId="77777777" w:rsidR="002A613C" w:rsidRDefault="00A10BB0" w:rsidP="00B03ED9">
      <w:pPr>
        <w:pStyle w:val="Heading3"/>
        <w:ind w:hanging="864"/>
        <w:rPr>
          <w:rFonts w:asciiTheme="majorBidi" w:hAnsiTheme="majorBidi" w:cstheme="majorBidi"/>
        </w:rPr>
      </w:pPr>
      <w:bookmarkStart w:id="24" w:name="_Toc11246335"/>
      <w:r>
        <w:rPr>
          <w:rFonts w:asciiTheme="majorBidi" w:hAnsiTheme="majorBidi" w:cstheme="majorBidi"/>
        </w:rPr>
        <w:t>User central design</w:t>
      </w:r>
      <w:bookmarkEnd w:id="24"/>
      <w:r>
        <w:rPr>
          <w:rFonts w:asciiTheme="majorBidi" w:hAnsiTheme="majorBidi" w:cstheme="majorBidi"/>
        </w:rPr>
        <w:t xml:space="preserve"> </w:t>
      </w:r>
    </w:p>
    <w:p w14:paraId="5279FE1E" w14:textId="77777777" w:rsidR="00A10BB0" w:rsidRDefault="00A10BB0" w:rsidP="00A10BB0">
      <w:r>
        <w:t>U</w:t>
      </w:r>
      <w:r w:rsidRPr="00A10BB0">
        <w:t>ser-centred design is an iterative plan process in which architects centre around the clients and their needs in each period of the structure procedure. UCD calls for including clients all through the planned procedure by means of an assortment of research and structure systems to make exceedingly usable and available items for them.</w:t>
      </w:r>
    </w:p>
    <w:p w14:paraId="2D16A7F5" w14:textId="77777777" w:rsidR="00A10BB0" w:rsidRDefault="00A10BB0" w:rsidP="00A10BB0">
      <w:pPr>
        <w:keepNext/>
      </w:pPr>
      <w:r>
        <w:rPr>
          <w:noProof/>
        </w:rPr>
        <w:drawing>
          <wp:inline distT="0" distB="0" distL="0" distR="0" wp14:anchorId="26C6FCEB" wp14:editId="3AE1969E">
            <wp:extent cx="5221605" cy="1983105"/>
            <wp:effectExtent l="0" t="0" r="0" b="0"/>
            <wp:docPr id="1" name="Picture 1" descr="https://public-media.interaction-design.org/images/uploads/2737d331018d4207a7bf7f5e90eebec0.png"/>
            <wp:cNvGraphicFramePr/>
            <a:graphic xmlns:a="http://schemas.openxmlformats.org/drawingml/2006/main">
              <a:graphicData uri="http://schemas.openxmlformats.org/drawingml/2006/picture">
                <pic:pic xmlns:pic="http://schemas.openxmlformats.org/drawingml/2006/picture">
                  <pic:nvPicPr>
                    <pic:cNvPr id="1" name="Picture 1" descr="https://public-media.interaction-design.org/images/uploads/2737d331018d4207a7bf7f5e90eebec0.png"/>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21605" cy="1983105"/>
                    </a:xfrm>
                    <a:prstGeom prst="rect">
                      <a:avLst/>
                    </a:prstGeom>
                    <a:noFill/>
                    <a:ln>
                      <a:noFill/>
                    </a:ln>
                  </pic:spPr>
                </pic:pic>
              </a:graphicData>
            </a:graphic>
          </wp:inline>
        </w:drawing>
      </w:r>
    </w:p>
    <w:p w14:paraId="59361A6C" w14:textId="73B01A8F" w:rsidR="00A10BB0" w:rsidRDefault="00A10BB0" w:rsidP="00A10BB0">
      <w:pPr>
        <w:pStyle w:val="Caption"/>
        <w:jc w:val="center"/>
        <w:rPr>
          <w:lang w:val="en-US"/>
        </w:rPr>
      </w:pPr>
      <w:bookmarkStart w:id="25" w:name="_Toc11246531"/>
      <w:r>
        <w:t xml:space="preserve">Figure </w:t>
      </w:r>
      <w:r>
        <w:fldChar w:fldCharType="begin"/>
      </w:r>
      <w:r>
        <w:instrText xml:space="preserve"> SEQ Figure \* ARABIC </w:instrText>
      </w:r>
      <w:r>
        <w:fldChar w:fldCharType="separate"/>
      </w:r>
      <w:r w:rsidR="00EE77F6">
        <w:rPr>
          <w:noProof/>
        </w:rPr>
        <w:t>1</w:t>
      </w:r>
      <w:r>
        <w:fldChar w:fldCharType="end"/>
      </w:r>
      <w:r>
        <w:rPr>
          <w:lang w:val="en-US"/>
        </w:rPr>
        <w:t>: User central design process</w:t>
      </w:r>
      <w:bookmarkEnd w:id="25"/>
    </w:p>
    <w:p w14:paraId="0BA098D3" w14:textId="77777777" w:rsidR="00A10BB0" w:rsidRDefault="00A10BB0" w:rsidP="00A10BB0">
      <w:pPr>
        <w:rPr>
          <w:lang w:val="en-US"/>
        </w:rPr>
      </w:pPr>
      <w:r w:rsidRPr="00A10BB0">
        <w:rPr>
          <w:lang w:val="en-US"/>
        </w:rPr>
        <w:t>Client focused plan requests that planners utilize a blend of analytical (e.g., studies and meets) and generative (e.g., conceptualizing) strategies and apparatuses to build up comprehension of client needs</w:t>
      </w:r>
    </w:p>
    <w:p w14:paraId="2B13863C" w14:textId="2D63CA14" w:rsidR="00A10BB0" w:rsidRDefault="004011CA" w:rsidP="00A10BB0">
      <w:pPr>
        <w:rPr>
          <w:lang w:val="en-US"/>
        </w:rPr>
      </w:pPr>
      <w:r>
        <w:rPr>
          <w:noProof/>
        </w:rPr>
        <w:lastRenderedPageBreak/>
        <mc:AlternateContent>
          <mc:Choice Requires="wps">
            <w:drawing>
              <wp:anchor distT="0" distB="0" distL="114300" distR="114300" simplePos="0" relativeHeight="251470336" behindDoc="0" locked="0" layoutInCell="1" allowOverlap="1" wp14:anchorId="351B7E4D" wp14:editId="714DF34D">
                <wp:simplePos x="0" y="0"/>
                <wp:positionH relativeFrom="column">
                  <wp:posOffset>3157220</wp:posOffset>
                </wp:positionH>
                <wp:positionV relativeFrom="paragraph">
                  <wp:posOffset>1601470</wp:posOffset>
                </wp:positionV>
                <wp:extent cx="2063115" cy="635"/>
                <wp:effectExtent l="0" t="0" r="0" b="3810"/>
                <wp:wrapSquare wrapText="bothSides"/>
                <wp:docPr id="5" name="Text Box 5"/>
                <wp:cNvGraphicFramePr/>
                <a:graphic xmlns:a="http://schemas.openxmlformats.org/drawingml/2006/main">
                  <a:graphicData uri="http://schemas.microsoft.com/office/word/2010/wordprocessingShape">
                    <wps:wsp>
                      <wps:cNvSpPr txBox="1"/>
                      <wps:spPr>
                        <a:xfrm>
                          <a:off x="0" y="0"/>
                          <a:ext cx="2063115" cy="635"/>
                        </a:xfrm>
                        <a:prstGeom prst="rect">
                          <a:avLst/>
                        </a:prstGeom>
                        <a:solidFill>
                          <a:prstClr val="white"/>
                        </a:solidFill>
                        <a:ln>
                          <a:noFill/>
                        </a:ln>
                      </wps:spPr>
                      <wps:txbx>
                        <w:txbxContent>
                          <w:p w14:paraId="344B90D9" w14:textId="0925BD66" w:rsidR="00261FBB" w:rsidRPr="00CA6B6B" w:rsidRDefault="00261FBB" w:rsidP="004011CA">
                            <w:pPr>
                              <w:pStyle w:val="Caption"/>
                              <w:rPr>
                                <w:noProof/>
                                <w:szCs w:val="24"/>
                              </w:rPr>
                            </w:pPr>
                            <w:bookmarkStart w:id="26" w:name="_Toc11246532"/>
                            <w:r>
                              <w:t xml:space="preserve">Figure </w:t>
                            </w:r>
                            <w:r>
                              <w:fldChar w:fldCharType="begin"/>
                            </w:r>
                            <w:r>
                              <w:instrText xml:space="preserve"> SEQ Figure \* ARABIC </w:instrText>
                            </w:r>
                            <w:r>
                              <w:fldChar w:fldCharType="separate"/>
                            </w:r>
                            <w:r w:rsidR="00EE77F6">
                              <w:rPr>
                                <w:noProof/>
                              </w:rPr>
                              <w:t>2</w:t>
                            </w:r>
                            <w:r>
                              <w:fldChar w:fldCharType="end"/>
                            </w:r>
                            <w:r>
                              <w:rPr>
                                <w:lang w:val="en-US"/>
                              </w:rPr>
                              <w:t>: Team process of UCD</w:t>
                            </w:r>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351B7E4D" id="_x0000_t202" coordsize="21600,21600" o:spt="202" path="m,l,21600r21600,l21600,xe">
                <v:stroke joinstyle="miter"/>
                <v:path gradientshapeok="t" o:connecttype="rect"/>
              </v:shapetype>
              <v:shape id="Text Box 5" o:spid="_x0000_s1026" type="#_x0000_t202" style="position:absolute;left:0;text-align:left;margin-left:248.6pt;margin-top:126.1pt;width:162.45pt;height:.05pt;z-index:251470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" stroked="f">
                <v:textbox style="mso-fit-shape-to-text:t" inset="0,0,0,0">
                  <w:txbxContent>
                    <w:p w14:paraId="344B90D9" w14:textId="0925BD66" w:rsidR="00261FBB" w:rsidRPr="00CA6B6B" w:rsidRDefault="00261FBB" w:rsidP="004011CA">
                      <w:pPr>
                        <w:pStyle w:val="Caption"/>
                        <w:rPr>
                          <w:noProof/>
                          <w:szCs w:val="24"/>
                        </w:rPr>
                      </w:pPr>
                      <w:bookmarkStart w:id="27" w:name="_Toc11246532"/>
                      <w:r>
                        <w:t xml:space="preserve">Figure </w:t>
                      </w:r>
                      <w:r>
                        <w:fldChar w:fldCharType="begin"/>
                      </w:r>
                      <w:r>
                        <w:instrText xml:space="preserve"> SEQ Figure \* ARABIC </w:instrText>
                      </w:r>
                      <w:r>
                        <w:fldChar w:fldCharType="separate"/>
                      </w:r>
                      <w:r w:rsidR="00EE77F6">
                        <w:rPr>
                          <w:noProof/>
                        </w:rPr>
                        <w:t>2</w:t>
                      </w:r>
                      <w:r>
                        <w:fldChar w:fldCharType="end"/>
                      </w:r>
                      <w:r>
                        <w:rPr>
                          <w:lang w:val="en-US"/>
                        </w:rPr>
                        <w:t>: Team process of UCD</w:t>
                      </w:r>
                      <w:bookmarkEnd w:id="27"/>
                    </w:p>
                  </w:txbxContent>
                </v:textbox>
                <w10:wrap type="square"/>
              </v:shape>
            </w:pict>
          </mc:Fallback>
        </mc:AlternateContent>
      </w:r>
      <w:r>
        <w:rPr>
          <w:noProof/>
        </w:rPr>
        <w:drawing>
          <wp:anchor distT="0" distB="0" distL="114300" distR="114300" simplePos="0" relativeHeight="251461120" behindDoc="0" locked="0" layoutInCell="1" allowOverlap="1" wp14:anchorId="1C21452E" wp14:editId="59D4B28D">
            <wp:simplePos x="0" y="0"/>
            <wp:positionH relativeFrom="margin">
              <wp:align>right</wp:align>
            </wp:positionH>
            <wp:positionV relativeFrom="paragraph">
              <wp:posOffset>0</wp:posOffset>
            </wp:positionV>
            <wp:extent cx="2539365" cy="1541145"/>
            <wp:effectExtent l="0" t="0" r="0" b="1905"/>
            <wp:wrapSquare wrapText="bothSides"/>
            <wp:docPr id="3" name="Picture 3" descr="Image result for team for user centered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team for user centered design"/>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39365" cy="15411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10BB0" w:rsidRPr="00A10BB0">
        <w:rPr>
          <w:lang w:val="en-US"/>
        </w:rPr>
        <w:t>For the most part, every cycle of the UCD approach includes four stages.</w:t>
      </w:r>
      <w:r w:rsidRPr="004011CA">
        <w:rPr>
          <w:noProof/>
        </w:rPr>
        <w:t xml:space="preserve"> </w:t>
      </w:r>
      <w:r w:rsidR="00A10BB0" w:rsidRPr="00A10BB0">
        <w:rPr>
          <w:lang w:val="en-US"/>
        </w:rPr>
        <w:t xml:space="preserve"> To begin with, originators </w:t>
      </w:r>
      <w:r w:rsidR="00573586" w:rsidRPr="00A10BB0">
        <w:rPr>
          <w:lang w:val="en-US"/>
        </w:rPr>
        <w:t>endeavor</w:t>
      </w:r>
      <w:r w:rsidR="00A10BB0" w:rsidRPr="00A10BB0">
        <w:rPr>
          <w:lang w:val="en-US"/>
        </w:rPr>
        <w:t xml:space="preserve"> to comprehend the setting in which clients may utilize a framework. In this way, we recognize and indicate the clients' prerequisites. A planned stage pursues, wherein the structure group creates arrangements. The group at that point continue to an assessment stage and survey the results of the assessment against the clients' unique circumstance and necessities in order to check how well the plan is performing—specifically, that it is so near a dimension that coordinates the clients' setting and fulfils most of their significant needs. From here, the group makes further cycles of these four stages, proceeding until the assessment results are attractive.</w:t>
      </w:r>
    </w:p>
    <w:p w14:paraId="684C3C4D" w14:textId="06EB0CD2" w:rsidR="001F6C5B" w:rsidRPr="00A10BB0" w:rsidRDefault="00E86BE3" w:rsidP="00A10BB0">
      <w:pPr>
        <w:rPr>
          <w:lang w:val="en-US"/>
        </w:rPr>
      </w:pPr>
      <w:r>
        <w:rPr>
          <w:noProof/>
        </w:rPr>
        <mc:AlternateContent>
          <mc:Choice Requires="wps">
            <w:drawing>
              <wp:anchor distT="0" distB="0" distL="114300" distR="114300" simplePos="0" relativeHeight="251488768" behindDoc="0" locked="0" layoutInCell="1" allowOverlap="1" wp14:anchorId="025779C2" wp14:editId="27E207E1">
                <wp:simplePos x="0" y="0"/>
                <wp:positionH relativeFrom="column">
                  <wp:posOffset>2610485</wp:posOffset>
                </wp:positionH>
                <wp:positionV relativeFrom="paragraph">
                  <wp:posOffset>1270000</wp:posOffset>
                </wp:positionV>
                <wp:extent cx="2611120" cy="635"/>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2611120" cy="635"/>
                        </a:xfrm>
                        <a:prstGeom prst="rect">
                          <a:avLst/>
                        </a:prstGeom>
                        <a:solidFill>
                          <a:prstClr val="white"/>
                        </a:solidFill>
                        <a:ln>
                          <a:noFill/>
                        </a:ln>
                      </wps:spPr>
                      <wps:txbx>
                        <w:txbxContent>
                          <w:p w14:paraId="3A9CF621" w14:textId="43D43A8A" w:rsidR="00261FBB" w:rsidRPr="00E86BE3" w:rsidRDefault="00261FBB" w:rsidP="00E86BE3">
                            <w:pPr>
                              <w:pStyle w:val="Caption"/>
                              <w:rPr>
                                <w:noProof/>
                                <w:sz w:val="18"/>
                                <w:szCs w:val="18"/>
                              </w:rPr>
                            </w:pPr>
                            <w:bookmarkStart w:id="28" w:name="_Toc11246533"/>
                            <w:r w:rsidRPr="00E86BE3">
                              <w:rPr>
                                <w:sz w:val="18"/>
                                <w:szCs w:val="14"/>
                              </w:rPr>
                              <w:t xml:space="preserve">Figure </w:t>
                            </w:r>
                            <w:r w:rsidRPr="00E86BE3">
                              <w:rPr>
                                <w:sz w:val="18"/>
                                <w:szCs w:val="14"/>
                              </w:rPr>
                              <w:fldChar w:fldCharType="begin"/>
                            </w:r>
                            <w:r w:rsidRPr="00E86BE3">
                              <w:rPr>
                                <w:sz w:val="18"/>
                                <w:szCs w:val="14"/>
                              </w:rPr>
                              <w:instrText xml:space="preserve"> SEQ Figure \* ARABIC </w:instrText>
                            </w:r>
                            <w:r w:rsidRPr="00E86BE3">
                              <w:rPr>
                                <w:sz w:val="18"/>
                                <w:szCs w:val="14"/>
                              </w:rPr>
                              <w:fldChar w:fldCharType="separate"/>
                            </w:r>
                            <w:r w:rsidR="00EE77F6">
                              <w:rPr>
                                <w:noProof/>
                                <w:sz w:val="18"/>
                                <w:szCs w:val="14"/>
                              </w:rPr>
                              <w:t>3</w:t>
                            </w:r>
                            <w:r w:rsidRPr="00E86BE3">
                              <w:rPr>
                                <w:sz w:val="18"/>
                                <w:szCs w:val="14"/>
                              </w:rPr>
                              <w:fldChar w:fldCharType="end"/>
                            </w:r>
                            <w:r w:rsidRPr="00E86BE3">
                              <w:rPr>
                                <w:sz w:val="18"/>
                                <w:szCs w:val="14"/>
                                <w:lang w:val="en-US"/>
                              </w:rPr>
                              <w:t>: multidisciplinary design team for UCD</w:t>
                            </w:r>
                            <w:bookmarkEnd w:id="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5779C2" id="Text Box 7" o:spid="_x0000_s1027" type="#_x0000_t202" style="position:absolute;left:0;text-align:left;margin-left:205.55pt;margin-top:100pt;width:205.6pt;height:.05pt;z-index:251488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" stroked="f">
                <v:textbox style="mso-fit-shape-to-text:t" inset="0,0,0,0">
                  <w:txbxContent>
                    <w:p w14:paraId="3A9CF621" w14:textId="43D43A8A" w:rsidR="00261FBB" w:rsidRPr="00E86BE3" w:rsidRDefault="00261FBB" w:rsidP="00E86BE3">
                      <w:pPr>
                        <w:pStyle w:val="Caption"/>
                        <w:rPr>
                          <w:noProof/>
                          <w:sz w:val="18"/>
                          <w:szCs w:val="18"/>
                        </w:rPr>
                      </w:pPr>
                      <w:bookmarkStart w:id="29" w:name="_Toc11246533"/>
                      <w:r w:rsidRPr="00E86BE3">
                        <w:rPr>
                          <w:sz w:val="18"/>
                          <w:szCs w:val="14"/>
                        </w:rPr>
                        <w:t xml:space="preserve">Figure </w:t>
                      </w:r>
                      <w:r w:rsidRPr="00E86BE3">
                        <w:rPr>
                          <w:sz w:val="18"/>
                          <w:szCs w:val="14"/>
                        </w:rPr>
                        <w:fldChar w:fldCharType="begin"/>
                      </w:r>
                      <w:r w:rsidRPr="00E86BE3">
                        <w:rPr>
                          <w:sz w:val="18"/>
                          <w:szCs w:val="14"/>
                        </w:rPr>
                        <w:instrText xml:space="preserve"> SEQ Figure \* ARABIC </w:instrText>
                      </w:r>
                      <w:r w:rsidRPr="00E86BE3">
                        <w:rPr>
                          <w:sz w:val="18"/>
                          <w:szCs w:val="14"/>
                        </w:rPr>
                        <w:fldChar w:fldCharType="separate"/>
                      </w:r>
                      <w:r w:rsidR="00EE77F6">
                        <w:rPr>
                          <w:noProof/>
                          <w:sz w:val="18"/>
                          <w:szCs w:val="14"/>
                        </w:rPr>
                        <w:t>3</w:t>
                      </w:r>
                      <w:r w:rsidRPr="00E86BE3">
                        <w:rPr>
                          <w:sz w:val="18"/>
                          <w:szCs w:val="14"/>
                        </w:rPr>
                        <w:fldChar w:fldCharType="end"/>
                      </w:r>
                      <w:r w:rsidRPr="00E86BE3">
                        <w:rPr>
                          <w:sz w:val="18"/>
                          <w:szCs w:val="14"/>
                          <w:lang w:val="en-US"/>
                        </w:rPr>
                        <w:t>: multidisciplinary design team for UCD</w:t>
                      </w:r>
                      <w:bookmarkEnd w:id="29"/>
                    </w:p>
                  </w:txbxContent>
                </v:textbox>
                <w10:wrap type="square"/>
              </v:shape>
            </w:pict>
          </mc:Fallback>
        </mc:AlternateContent>
      </w:r>
      <w:r>
        <w:rPr>
          <w:noProof/>
        </w:rPr>
        <w:drawing>
          <wp:anchor distT="0" distB="0" distL="114300" distR="114300" simplePos="0" relativeHeight="251480576" behindDoc="0" locked="0" layoutInCell="1" allowOverlap="1" wp14:anchorId="2527E37B" wp14:editId="794F1DD2">
            <wp:simplePos x="0" y="0"/>
            <wp:positionH relativeFrom="margin">
              <wp:align>right</wp:align>
            </wp:positionH>
            <wp:positionV relativeFrom="paragraph">
              <wp:posOffset>313055</wp:posOffset>
            </wp:positionV>
            <wp:extent cx="2611120" cy="899795"/>
            <wp:effectExtent l="0" t="0" r="0" b="0"/>
            <wp:wrapSquare wrapText="bothSides"/>
            <wp:docPr id="6" name="Picture 6" descr="Image result for team for user centered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team for user centered design"/>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26067" b="18967"/>
                    <a:stretch/>
                  </pic:blipFill>
                  <pic:spPr bwMode="auto">
                    <a:xfrm>
                      <a:off x="0" y="0"/>
                      <a:ext cx="2611120" cy="8997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A089D" w:rsidRPr="006A089D">
        <w:rPr>
          <w:lang w:val="en-US"/>
        </w:rPr>
        <w:t>In UCD, fashioners base their ventures upon an unequivocal comprehension of the clients, assignments, and situations. The procedure intends to catch and address the entire client experience; along these lines, the planning group must incorporate experts from over numerous controls (e.g., ethnographers, analysts, programming and equipment engineers), just as area specialists, partners and the clients themselves. Specialists may do assessments of the created plans, utilizing structure rules and criteria. Nonetheless, a pivotal point is this – to traverse the whole client experience, originators must include the clients for assessment, and UCD likewise requests long haul observing of utilization</w:t>
      </w:r>
      <w:r w:rsidR="006A089D">
        <w:rPr>
          <w:lang w:val="en-US"/>
        </w:rPr>
        <w:t>.</w:t>
      </w:r>
    </w:p>
    <w:p w14:paraId="27116C63" w14:textId="365C4C8E" w:rsidR="002A613C" w:rsidRDefault="002A613C" w:rsidP="002A613C">
      <w:pPr>
        <w:rPr>
          <w:rFonts w:asciiTheme="majorBidi" w:hAnsiTheme="majorBidi" w:cstheme="majorBidi"/>
        </w:rPr>
      </w:pPr>
    </w:p>
    <w:p w14:paraId="0DF1A933" w14:textId="0AF4B331" w:rsidR="007A5C6F" w:rsidRDefault="007A5C6F" w:rsidP="002A613C">
      <w:pPr>
        <w:rPr>
          <w:rFonts w:asciiTheme="majorBidi" w:hAnsiTheme="majorBidi" w:cstheme="majorBidi"/>
        </w:rPr>
      </w:pPr>
    </w:p>
    <w:p w14:paraId="688B11FA" w14:textId="77777777" w:rsidR="007A5C6F" w:rsidRPr="000145D5" w:rsidRDefault="007A5C6F" w:rsidP="002A613C">
      <w:pPr>
        <w:rPr>
          <w:rFonts w:asciiTheme="majorBidi" w:hAnsiTheme="majorBidi" w:cstheme="majorBidi"/>
        </w:rPr>
      </w:pPr>
    </w:p>
    <w:p w14:paraId="6277DB78" w14:textId="1F2D5F7F" w:rsidR="002A613C" w:rsidRDefault="00573586" w:rsidP="006C68AF">
      <w:pPr>
        <w:pStyle w:val="Heading3"/>
      </w:pPr>
      <w:bookmarkStart w:id="30" w:name="_Toc11246336"/>
      <w:r>
        <w:t>Methodology</w:t>
      </w:r>
      <w:bookmarkEnd w:id="30"/>
      <w:r>
        <w:t xml:space="preserve"> </w:t>
      </w:r>
    </w:p>
    <w:p w14:paraId="2AB5565E" w14:textId="3CFE7257" w:rsidR="003B083A" w:rsidRDefault="003B083A" w:rsidP="003B083A">
      <w:r w:rsidRPr="003B083A">
        <w:t>In this project heuristic evaluation, exploratory study and requirement engineering process methodologies are utilised.  The exploratory study would help in searching the data more clearly, intended to established priorities and improve the final research design</w:t>
      </w:r>
      <w:r>
        <w:t>.</w:t>
      </w:r>
    </w:p>
    <w:p w14:paraId="7EDED5CC" w14:textId="363C42AC" w:rsidR="00A474DA" w:rsidRDefault="00A474DA" w:rsidP="003B083A">
      <w:r w:rsidRPr="00A474DA">
        <w:t xml:space="preserve">Exploratory research helps determine the best research design, data collection method, and selection of subject. It’s a research used to explore an issue which isn't </w:t>
      </w:r>
      <w:r w:rsidRPr="00A474DA">
        <w:lastRenderedPageBreak/>
        <w:t xml:space="preserve">unmistakably characterized. It is directed to have a superior comprehension of the current issue yet won't give definitive outcomes. For such an examination, a specialist </w:t>
      </w:r>
      <w:r w:rsidR="00352D67">
        <w:rPr>
          <w:noProof/>
        </w:rPr>
        <mc:AlternateContent>
          <mc:Choice Requires="wps">
            <w:drawing>
              <wp:anchor distT="0" distB="0" distL="114300" distR="114300" simplePos="0" relativeHeight="251507200" behindDoc="0" locked="0" layoutInCell="1" allowOverlap="1" wp14:anchorId="40D69108" wp14:editId="6D9776B2">
                <wp:simplePos x="0" y="0"/>
                <wp:positionH relativeFrom="column">
                  <wp:posOffset>2950210</wp:posOffset>
                </wp:positionH>
                <wp:positionV relativeFrom="paragraph">
                  <wp:posOffset>1440180</wp:posOffset>
                </wp:positionV>
                <wp:extent cx="2271395" cy="635"/>
                <wp:effectExtent l="0" t="0" r="0" b="0"/>
                <wp:wrapSquare wrapText="bothSides"/>
                <wp:docPr id="8" name="Text Box 8"/>
                <wp:cNvGraphicFramePr/>
                <a:graphic xmlns:a="http://schemas.openxmlformats.org/drawingml/2006/main">
                  <a:graphicData uri="http://schemas.microsoft.com/office/word/2010/wordprocessingShape">
                    <wps:wsp>
                      <wps:cNvSpPr txBox="1"/>
                      <wps:spPr>
                        <a:xfrm>
                          <a:off x="0" y="0"/>
                          <a:ext cx="2271395" cy="635"/>
                        </a:xfrm>
                        <a:prstGeom prst="rect">
                          <a:avLst/>
                        </a:prstGeom>
                        <a:solidFill>
                          <a:prstClr val="white"/>
                        </a:solidFill>
                        <a:ln>
                          <a:noFill/>
                        </a:ln>
                      </wps:spPr>
                      <wps:txbx>
                        <w:txbxContent>
                          <w:p w14:paraId="6FD5A057" w14:textId="1405422F" w:rsidR="00261FBB" w:rsidRPr="00352D67" w:rsidRDefault="00261FBB" w:rsidP="00352D67">
                            <w:pPr>
                              <w:pStyle w:val="Caption"/>
                              <w:rPr>
                                <w:sz w:val="20"/>
                              </w:rPr>
                            </w:pPr>
                            <w:bookmarkStart w:id="31" w:name="_Toc11246534"/>
                            <w:r w:rsidRPr="00352D67">
                              <w:rPr>
                                <w:sz w:val="20"/>
                                <w:szCs w:val="16"/>
                              </w:rPr>
                              <w:t xml:space="preserve">Figure </w:t>
                            </w:r>
                            <w:r w:rsidRPr="00352D67">
                              <w:rPr>
                                <w:sz w:val="20"/>
                                <w:szCs w:val="16"/>
                              </w:rPr>
                              <w:fldChar w:fldCharType="begin"/>
                            </w:r>
                            <w:r w:rsidRPr="00352D67">
                              <w:rPr>
                                <w:sz w:val="20"/>
                                <w:szCs w:val="16"/>
                              </w:rPr>
                              <w:instrText xml:space="preserve"> SEQ Figure \* ARABIC </w:instrText>
                            </w:r>
                            <w:r w:rsidRPr="00352D67">
                              <w:rPr>
                                <w:sz w:val="20"/>
                                <w:szCs w:val="16"/>
                              </w:rPr>
                              <w:fldChar w:fldCharType="separate"/>
                            </w:r>
                            <w:r w:rsidR="00EE77F6">
                              <w:rPr>
                                <w:noProof/>
                                <w:sz w:val="20"/>
                                <w:szCs w:val="16"/>
                              </w:rPr>
                              <w:t>4</w:t>
                            </w:r>
                            <w:r w:rsidRPr="00352D67">
                              <w:rPr>
                                <w:sz w:val="20"/>
                                <w:szCs w:val="16"/>
                              </w:rPr>
                              <w:fldChar w:fldCharType="end"/>
                            </w:r>
                            <w:r w:rsidRPr="00352D67">
                              <w:rPr>
                                <w:sz w:val="20"/>
                                <w:szCs w:val="16"/>
                                <w:lang w:val="en-US"/>
                              </w:rPr>
                              <w:t>: Exploratory study</w:t>
                            </w:r>
                            <w:bookmarkEnd w:id="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0D69108" id="Text Box 8" o:spid="_x0000_s1028" type="#_x0000_t202" style="position:absolute;left:0;text-align:left;margin-left:232.3pt;margin-top:113.4pt;width:178.85pt;height:.05pt;z-index:251507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" stroked="f">
                <v:textbox style="mso-fit-shape-to-text:t" inset="0,0,0,0">
                  <w:txbxContent>
                    <w:p w14:paraId="6FD5A057" w14:textId="1405422F" w:rsidR="00261FBB" w:rsidRPr="00352D67" w:rsidRDefault="00261FBB" w:rsidP="00352D67">
                      <w:pPr>
                        <w:pStyle w:val="Caption"/>
                        <w:rPr>
                          <w:sz w:val="20"/>
                        </w:rPr>
                      </w:pPr>
                      <w:bookmarkStart w:id="32" w:name="_Toc11246534"/>
                      <w:r w:rsidRPr="00352D67">
                        <w:rPr>
                          <w:sz w:val="20"/>
                          <w:szCs w:val="16"/>
                        </w:rPr>
                        <w:t xml:space="preserve">Figure </w:t>
                      </w:r>
                      <w:r w:rsidRPr="00352D67">
                        <w:rPr>
                          <w:sz w:val="20"/>
                          <w:szCs w:val="16"/>
                        </w:rPr>
                        <w:fldChar w:fldCharType="begin"/>
                      </w:r>
                      <w:r w:rsidRPr="00352D67">
                        <w:rPr>
                          <w:sz w:val="20"/>
                          <w:szCs w:val="16"/>
                        </w:rPr>
                        <w:instrText xml:space="preserve"> SEQ Figure \* ARABIC </w:instrText>
                      </w:r>
                      <w:r w:rsidRPr="00352D67">
                        <w:rPr>
                          <w:sz w:val="20"/>
                          <w:szCs w:val="16"/>
                        </w:rPr>
                        <w:fldChar w:fldCharType="separate"/>
                      </w:r>
                      <w:r w:rsidR="00EE77F6">
                        <w:rPr>
                          <w:noProof/>
                          <w:sz w:val="20"/>
                          <w:szCs w:val="16"/>
                        </w:rPr>
                        <w:t>4</w:t>
                      </w:r>
                      <w:r w:rsidRPr="00352D67">
                        <w:rPr>
                          <w:sz w:val="20"/>
                          <w:szCs w:val="16"/>
                        </w:rPr>
                        <w:fldChar w:fldCharType="end"/>
                      </w:r>
                      <w:r w:rsidRPr="00352D67">
                        <w:rPr>
                          <w:sz w:val="20"/>
                          <w:szCs w:val="16"/>
                          <w:lang w:val="en-US"/>
                        </w:rPr>
                        <w:t>: Exploratory study</w:t>
                      </w:r>
                      <w:bookmarkEnd w:id="32"/>
                    </w:p>
                  </w:txbxContent>
                </v:textbox>
                <w10:wrap type="square"/>
              </v:shape>
            </w:pict>
          </mc:Fallback>
        </mc:AlternateContent>
      </w:r>
      <w:r w:rsidR="00352D67">
        <w:rPr>
          <w:noProof/>
        </w:rPr>
        <w:drawing>
          <wp:anchor distT="0" distB="0" distL="114300" distR="114300" simplePos="0" relativeHeight="251499008" behindDoc="0" locked="0" layoutInCell="1" allowOverlap="1" wp14:anchorId="2AF5CA7F" wp14:editId="0E65D2EB">
            <wp:simplePos x="0" y="0"/>
            <wp:positionH relativeFrom="margin">
              <wp:align>right</wp:align>
            </wp:positionH>
            <wp:positionV relativeFrom="paragraph">
              <wp:posOffset>0</wp:posOffset>
            </wp:positionV>
            <wp:extent cx="2271395" cy="1383030"/>
            <wp:effectExtent l="0" t="0" r="0" b="7620"/>
            <wp:wrapSquare wrapText="bothSides"/>
            <wp:docPr id="12" name="Picture 12" descr="Image result for exploratory research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age result for exploratory research design"/>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2875" t="17344" r="1556" b="5143"/>
                    <a:stretch/>
                  </pic:blipFill>
                  <pic:spPr bwMode="auto">
                    <a:xfrm>
                      <a:off x="0" y="0"/>
                      <a:ext cx="2271395" cy="13830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A474DA">
        <w:t>begins with a general thought and uses this exploration as a medium to distinguish issues, that can be the concentration for future research. An essential viewpoint here is that the specialist ought to be happy to change his/her heading subject to the disclosure of new information or knowledge. Such an exploration is generally done when the issue is at a starter arrange. It is frequently alluded to as grounded hypothesis approach or interpretive research as it used to address addresses like what, why and how.</w:t>
      </w:r>
    </w:p>
    <w:p w14:paraId="02D26A8C" w14:textId="7D2412DA" w:rsidR="00A474DA" w:rsidRDefault="00DF0F7D" w:rsidP="003B083A">
      <w:r>
        <w:rPr>
          <w:noProof/>
        </w:rPr>
        <mc:AlternateContent>
          <mc:Choice Requires="wps">
            <w:drawing>
              <wp:anchor distT="0" distB="0" distL="114300" distR="114300" simplePos="0" relativeHeight="251525632" behindDoc="0" locked="0" layoutInCell="1" allowOverlap="1" wp14:anchorId="6BF442F5" wp14:editId="11EEA0A7">
                <wp:simplePos x="0" y="0"/>
                <wp:positionH relativeFrom="column">
                  <wp:posOffset>3332480</wp:posOffset>
                </wp:positionH>
                <wp:positionV relativeFrom="paragraph">
                  <wp:posOffset>2343150</wp:posOffset>
                </wp:positionV>
                <wp:extent cx="1889125" cy="635"/>
                <wp:effectExtent l="0" t="0" r="0" b="0"/>
                <wp:wrapSquare wrapText="bothSides"/>
                <wp:docPr id="10" name="Text Box 10"/>
                <wp:cNvGraphicFramePr/>
                <a:graphic xmlns:a="http://schemas.openxmlformats.org/drawingml/2006/main">
                  <a:graphicData uri="http://schemas.microsoft.com/office/word/2010/wordprocessingShape">
                    <wps:wsp>
                      <wps:cNvSpPr txBox="1"/>
                      <wps:spPr>
                        <a:xfrm>
                          <a:off x="0" y="0"/>
                          <a:ext cx="1889125" cy="635"/>
                        </a:xfrm>
                        <a:prstGeom prst="rect">
                          <a:avLst/>
                        </a:prstGeom>
                        <a:solidFill>
                          <a:prstClr val="white"/>
                        </a:solidFill>
                        <a:ln>
                          <a:noFill/>
                        </a:ln>
                      </wps:spPr>
                      <wps:txbx>
                        <w:txbxContent>
                          <w:p w14:paraId="1F4162D3" w14:textId="28E71D37" w:rsidR="00261FBB" w:rsidRPr="00DF0F7D" w:rsidRDefault="00261FBB" w:rsidP="00DF0F7D">
                            <w:pPr>
                              <w:pStyle w:val="Caption"/>
                              <w:rPr>
                                <w:noProof/>
                                <w:sz w:val="20"/>
                              </w:rPr>
                            </w:pPr>
                            <w:bookmarkStart w:id="33" w:name="_Toc11246535"/>
                            <w:r w:rsidRPr="00DF0F7D">
                              <w:rPr>
                                <w:sz w:val="20"/>
                                <w:szCs w:val="16"/>
                              </w:rPr>
                              <w:t xml:space="preserve">Figure </w:t>
                            </w:r>
                            <w:r w:rsidRPr="00DF0F7D">
                              <w:rPr>
                                <w:sz w:val="20"/>
                                <w:szCs w:val="16"/>
                              </w:rPr>
                              <w:fldChar w:fldCharType="begin"/>
                            </w:r>
                            <w:r w:rsidRPr="00DF0F7D">
                              <w:rPr>
                                <w:sz w:val="20"/>
                                <w:szCs w:val="16"/>
                              </w:rPr>
                              <w:instrText xml:space="preserve"> SEQ Figure \* ARABIC </w:instrText>
                            </w:r>
                            <w:r w:rsidRPr="00DF0F7D">
                              <w:rPr>
                                <w:sz w:val="20"/>
                                <w:szCs w:val="16"/>
                              </w:rPr>
                              <w:fldChar w:fldCharType="separate"/>
                            </w:r>
                            <w:r w:rsidR="00EE77F6">
                              <w:rPr>
                                <w:noProof/>
                                <w:sz w:val="20"/>
                                <w:szCs w:val="16"/>
                              </w:rPr>
                              <w:t>5</w:t>
                            </w:r>
                            <w:r w:rsidRPr="00DF0F7D">
                              <w:rPr>
                                <w:sz w:val="20"/>
                                <w:szCs w:val="16"/>
                              </w:rPr>
                              <w:fldChar w:fldCharType="end"/>
                            </w:r>
                            <w:r w:rsidRPr="00DF0F7D">
                              <w:rPr>
                                <w:sz w:val="20"/>
                                <w:szCs w:val="16"/>
                                <w:lang w:val="en-US"/>
                              </w:rPr>
                              <w:t>: Requirement Engineering Process</w:t>
                            </w:r>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BF442F5" id="Text Box 10" o:spid="_x0000_s1029" type="#_x0000_t202" style="position:absolute;left:0;text-align:left;margin-left:262.4pt;margin-top:184.5pt;width:148.75pt;height:.05pt;z-index:251525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" stroked="f">
                <v:textbox style="mso-fit-shape-to-text:t" inset="0,0,0,0">
                  <w:txbxContent>
                    <w:p w14:paraId="1F4162D3" w14:textId="28E71D37" w:rsidR="00261FBB" w:rsidRPr="00DF0F7D" w:rsidRDefault="00261FBB" w:rsidP="00DF0F7D">
                      <w:pPr>
                        <w:pStyle w:val="Caption"/>
                        <w:rPr>
                          <w:noProof/>
                          <w:sz w:val="20"/>
                        </w:rPr>
                      </w:pPr>
                      <w:bookmarkStart w:id="34" w:name="_Toc11246535"/>
                      <w:r w:rsidRPr="00DF0F7D">
                        <w:rPr>
                          <w:sz w:val="20"/>
                          <w:szCs w:val="16"/>
                        </w:rPr>
                        <w:t xml:space="preserve">Figure </w:t>
                      </w:r>
                      <w:r w:rsidRPr="00DF0F7D">
                        <w:rPr>
                          <w:sz w:val="20"/>
                          <w:szCs w:val="16"/>
                        </w:rPr>
                        <w:fldChar w:fldCharType="begin"/>
                      </w:r>
                      <w:r w:rsidRPr="00DF0F7D">
                        <w:rPr>
                          <w:sz w:val="20"/>
                          <w:szCs w:val="16"/>
                        </w:rPr>
                        <w:instrText xml:space="preserve"> SEQ Figure \* ARABIC </w:instrText>
                      </w:r>
                      <w:r w:rsidRPr="00DF0F7D">
                        <w:rPr>
                          <w:sz w:val="20"/>
                          <w:szCs w:val="16"/>
                        </w:rPr>
                        <w:fldChar w:fldCharType="separate"/>
                      </w:r>
                      <w:r w:rsidR="00EE77F6">
                        <w:rPr>
                          <w:noProof/>
                          <w:sz w:val="20"/>
                          <w:szCs w:val="16"/>
                        </w:rPr>
                        <w:t>5</w:t>
                      </w:r>
                      <w:r w:rsidRPr="00DF0F7D">
                        <w:rPr>
                          <w:sz w:val="20"/>
                          <w:szCs w:val="16"/>
                        </w:rPr>
                        <w:fldChar w:fldCharType="end"/>
                      </w:r>
                      <w:r w:rsidRPr="00DF0F7D">
                        <w:rPr>
                          <w:sz w:val="20"/>
                          <w:szCs w:val="16"/>
                          <w:lang w:val="en-US"/>
                        </w:rPr>
                        <w:t>: Requirement Engineering Process</w:t>
                      </w:r>
                      <w:bookmarkEnd w:id="34"/>
                    </w:p>
                  </w:txbxContent>
                </v:textbox>
                <w10:wrap type="square"/>
              </v:shape>
            </w:pict>
          </mc:Fallback>
        </mc:AlternateContent>
      </w:r>
      <w:r w:rsidRPr="009E0EDA">
        <w:rPr>
          <w:noProof/>
        </w:rPr>
        <w:drawing>
          <wp:anchor distT="0" distB="0" distL="114300" distR="114300" simplePos="0" relativeHeight="251517440" behindDoc="0" locked="0" layoutInCell="1" allowOverlap="1" wp14:anchorId="0684818F" wp14:editId="643D0F71">
            <wp:simplePos x="0" y="0"/>
            <wp:positionH relativeFrom="margin">
              <wp:align>right</wp:align>
            </wp:positionH>
            <wp:positionV relativeFrom="paragraph">
              <wp:posOffset>567055</wp:posOffset>
            </wp:positionV>
            <wp:extent cx="1889125" cy="1718945"/>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889125" cy="17189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9339D" w:rsidRPr="00B9339D">
        <w:t>Requirement engineering process (RE) will help us in defining, documenting and maintaining the requirements. It is a process of gathering and defining services provided by the system. Requirement Engineering is the process of defining, documenting and maintaining the requirements. It is a process of gathering and defining service provided by the system. Requirements Engineering Process consists of the following main activities:</w:t>
      </w:r>
    </w:p>
    <w:p w14:paraId="2D9A2AE1" w14:textId="77777777" w:rsidR="004B60E7" w:rsidRPr="009E0EDA" w:rsidRDefault="004B60E7" w:rsidP="004B60E7">
      <w:pPr>
        <w:pStyle w:val="ListParagraph"/>
        <w:numPr>
          <w:ilvl w:val="0"/>
          <w:numId w:val="20"/>
        </w:numPr>
        <w:spacing w:line="240" w:lineRule="auto"/>
        <w:jc w:val="left"/>
      </w:pPr>
      <w:r w:rsidRPr="009E0EDA">
        <w:t>Requirements elicitation</w:t>
      </w:r>
    </w:p>
    <w:p w14:paraId="0E6BCE30" w14:textId="77777777" w:rsidR="004B60E7" w:rsidRPr="009E0EDA" w:rsidRDefault="004B60E7" w:rsidP="004B60E7">
      <w:pPr>
        <w:pStyle w:val="ListParagraph"/>
        <w:numPr>
          <w:ilvl w:val="0"/>
          <w:numId w:val="20"/>
        </w:numPr>
        <w:spacing w:line="240" w:lineRule="auto"/>
        <w:jc w:val="left"/>
      </w:pPr>
      <w:r w:rsidRPr="009E0EDA">
        <w:t>Requirements specification</w:t>
      </w:r>
    </w:p>
    <w:p w14:paraId="58D1AFBF" w14:textId="77777777" w:rsidR="004B60E7" w:rsidRPr="009E0EDA" w:rsidRDefault="004B60E7" w:rsidP="004B60E7">
      <w:pPr>
        <w:pStyle w:val="ListParagraph"/>
        <w:numPr>
          <w:ilvl w:val="0"/>
          <w:numId w:val="20"/>
        </w:numPr>
        <w:spacing w:line="240" w:lineRule="auto"/>
        <w:jc w:val="left"/>
      </w:pPr>
      <w:r w:rsidRPr="009E0EDA">
        <w:t>Requirements verification and validation</w:t>
      </w:r>
    </w:p>
    <w:p w14:paraId="2B4BC8E6" w14:textId="7F5027F2" w:rsidR="00B9339D" w:rsidRPr="003B083A" w:rsidRDefault="004B60E7" w:rsidP="004B60E7">
      <w:pPr>
        <w:pStyle w:val="ListParagraph"/>
        <w:numPr>
          <w:ilvl w:val="0"/>
          <w:numId w:val="20"/>
        </w:numPr>
      </w:pPr>
      <w:r w:rsidRPr="009E0EDA">
        <w:t>Requirements management</w:t>
      </w:r>
    </w:p>
    <w:p w14:paraId="2B2B6BB4" w14:textId="5E7FCE2D" w:rsidR="00573586" w:rsidRDefault="00573586" w:rsidP="00573586">
      <w:bookmarkStart w:id="35" w:name="_Hlk11097457"/>
      <w:r>
        <w:t>The experiment was performed in three steps. First step was about the filling of pre-experiment questionnaire to get participant’s basic information. Then in step two some predefined tasks were given to the subjects and they are open to complete in as much time as they can easily complete. In the last step they have to fill out the post experiment questionnaire and they have to give suggestions, feedback, and design recommendations for the websites. To measure the web usability and user trust experiment was conducted on the two e-commerce websites of Pakistan daraz.pk and MaxFashion. These two websites are most popular and categorized as top ranked for shopping in Pakistan</w:t>
      </w:r>
      <w:bookmarkEnd w:id="35"/>
    </w:p>
    <w:p w14:paraId="68156E2F" w14:textId="77777777" w:rsidR="007A5C6F" w:rsidRDefault="007A5C6F" w:rsidP="00573586"/>
    <w:p w14:paraId="3BCF9B74" w14:textId="77777777" w:rsidR="00573586" w:rsidRDefault="00573586" w:rsidP="00573586">
      <w:pPr>
        <w:pStyle w:val="Heading5"/>
      </w:pPr>
      <w:r w:rsidRPr="00573586">
        <w:lastRenderedPageBreak/>
        <w:t xml:space="preserve">Participants </w:t>
      </w:r>
    </w:p>
    <w:p w14:paraId="1B16D7B3" w14:textId="1D84DE1F" w:rsidR="00D73F3B" w:rsidRDefault="00573586" w:rsidP="00D73F3B">
      <w:r>
        <w:t>As described earlier, the purpose of this study was to evaluate the usability and trust of peoples on e-commerce websites in Pakistan, so the study focuses on those people that haven’t used these websites or used at-least once for online shopping. So that we contacted many housewives and working women for the evaluation of different professions, education and age-group. We selected minimum education of participants 8</w:t>
      </w:r>
      <w:r w:rsidRPr="00573586">
        <w:rPr>
          <w:vertAlign w:val="superscript"/>
        </w:rPr>
        <w:t>th</w:t>
      </w:r>
      <w:r>
        <w:t xml:space="preserve"> passed which is middle and no limit for higher education, and the age group was decided from 20 years to 55 years old women. </w:t>
      </w:r>
      <w:r w:rsidR="00B20FFC">
        <w:t>We excluded some participants on the basis of pre-task questionnaire. The pre-task questionnaire helped us to identify which users can participate in the activity</w:t>
      </w:r>
      <w:r w:rsidR="00C71F73">
        <w:t xml:space="preserve">. We shortlisted </w:t>
      </w:r>
      <w:r w:rsidR="00F0460B">
        <w:t>5</w:t>
      </w:r>
      <w:r w:rsidR="00C71F73">
        <w:t xml:space="preserve">5 participants from different cities of Pakistan including Lahore, Karachi, Rawalpindi, Islamabad, Taxila, Peshawar, </w:t>
      </w:r>
      <w:r w:rsidR="00930DE6">
        <w:t>Ch</w:t>
      </w:r>
      <w:r w:rsidR="00C71F73">
        <w:t>ar-</w:t>
      </w:r>
      <w:r w:rsidR="00930DE6">
        <w:t>S</w:t>
      </w:r>
      <w:r w:rsidR="00C71F73">
        <w:t>adha,</w:t>
      </w:r>
      <w:r w:rsidR="007041D9">
        <w:t xml:space="preserve"> Sialkot and Sheikhupura. </w:t>
      </w:r>
    </w:p>
    <w:p w14:paraId="7FBE3DAE" w14:textId="77777777" w:rsidR="00F0460B" w:rsidRDefault="00D73F3B" w:rsidP="00D73F3B">
      <w:r>
        <w:t>Fifteen (</w:t>
      </w:r>
      <w:r w:rsidR="00F0460B">
        <w:t>1</w:t>
      </w:r>
      <w:r>
        <w:t xml:space="preserve">5) participants were found that do not perform online shopping once. </w:t>
      </w:r>
      <w:r w:rsidR="00F0460B">
        <w:t>Seven</w:t>
      </w:r>
      <w:r>
        <w:t xml:space="preserve"> (</w:t>
      </w:r>
      <w:r w:rsidR="00F0460B">
        <w:t>7</w:t>
      </w:r>
      <w:r>
        <w:t>) users were confused while performing the tasks and left the activity incomplete.</w:t>
      </w:r>
    </w:p>
    <w:p w14:paraId="07DAC8BE" w14:textId="4F04F96E" w:rsidR="0084573D" w:rsidRDefault="0084573D" w:rsidP="0084573D">
      <w:r>
        <w:t xml:space="preserve">Finally surveys from thirty-three (33) candidates were conducted from the </w:t>
      </w:r>
      <w:r w:rsidR="00FA2E92">
        <w:t>above-mentioned</w:t>
      </w:r>
      <w:r>
        <w:t xml:space="preserve"> cities of Pakistan. </w:t>
      </w:r>
    </w:p>
    <w:p w14:paraId="74C42A37" w14:textId="72315868" w:rsidR="00D3313D" w:rsidRDefault="00865C6C" w:rsidP="00865C6C">
      <w:r w:rsidRPr="00865C6C">
        <w:t>The experiment was conducted to evaluate the effectiveness, efficiency, satisfaction and user trust on these websites. This study did not require the participants to complete the purchase of a product by submission of credit card information or using checkout method. Different surveys on e-commerce websites shows that the usability and the usefulness of a website can be determined without actually purchasing a product or a service</w:t>
      </w:r>
      <w:r>
        <w:t>.</w:t>
      </w:r>
    </w:p>
    <w:p w14:paraId="6A19929C" w14:textId="75996981" w:rsidR="00865C6C" w:rsidRDefault="00865C6C" w:rsidP="00865C6C">
      <w:pPr>
        <w:pStyle w:val="Heading5"/>
      </w:pPr>
      <w:r>
        <w:t>Task</w:t>
      </w:r>
    </w:p>
    <w:p w14:paraId="137F8E6F" w14:textId="10FBDECB" w:rsidR="002D5DED" w:rsidRDefault="002D5DED" w:rsidP="00B31665">
      <w:r w:rsidRPr="002D5DED">
        <w:t xml:space="preserve">The participants were given a small fifteen (15) minutes presentation to explain the purpose of the research and some explanation about pre and post experiment questionnaire. They were also given some time to get acquainted to the system. There were total </w:t>
      </w:r>
      <w:r>
        <w:t>fifteen</w:t>
      </w:r>
      <w:r w:rsidRPr="002D5DED">
        <w:t xml:space="preserve"> (</w:t>
      </w:r>
      <w:r>
        <w:t>15</w:t>
      </w:r>
      <w:r w:rsidRPr="002D5DED">
        <w:t xml:space="preserve">) tasks which they have to perform on the given two websites, other than filling the pre-experiment questionnaire and post-experiment questionnaire. Daraz.pk and </w:t>
      </w:r>
      <w:r>
        <w:t>MaxFashion</w:t>
      </w:r>
      <w:r w:rsidRPr="002D5DED">
        <w:t xml:space="preserve"> are very famous e-commerce websites of Pakistan to sell </w:t>
      </w:r>
      <w:r>
        <w:t>different</w:t>
      </w:r>
      <w:r w:rsidRPr="002D5DED">
        <w:t xml:space="preserve"> type of goods like jewellery, mobile, computer, musical instruments and garments etc</w:t>
      </w:r>
      <w:r>
        <w:t>.</w:t>
      </w:r>
    </w:p>
    <w:p w14:paraId="0D63CD98" w14:textId="60A6A7C4" w:rsidR="004E0C19" w:rsidRDefault="00B31665" w:rsidP="004F1D4F">
      <w:r w:rsidRPr="00B31665">
        <w:t xml:space="preserve">In the experiment, task one was to sign up/in the website. They have to make accounts on the websites. Second task was to </w:t>
      </w:r>
      <w:r w:rsidR="0009575A">
        <w:t>select the best option to sign-up</w:t>
      </w:r>
      <w:r w:rsidRPr="00B31665">
        <w:t>. Third task was to</w:t>
      </w:r>
      <w:r w:rsidR="003D5AD2">
        <w:t xml:space="preserve"> return to the main menu</w:t>
      </w:r>
      <w:r w:rsidRPr="00B31665">
        <w:t xml:space="preserve">. Fourth task was </w:t>
      </w:r>
      <w:r w:rsidR="003D5AD2">
        <w:t>sign-in to the</w:t>
      </w:r>
      <w:r w:rsidR="004E0C19">
        <w:t xml:space="preserve"> website.</w:t>
      </w:r>
    </w:p>
    <w:p w14:paraId="0A73EE6D" w14:textId="34DA0F60" w:rsidR="00B55346" w:rsidRDefault="00CA3C6A" w:rsidP="00B343DC">
      <w:r w:rsidRPr="00CA3C6A">
        <w:lastRenderedPageBreak/>
        <w:t xml:space="preserve">Step five was to </w:t>
      </w:r>
      <w:r w:rsidR="0036121C">
        <w:t>select the category they want to explore</w:t>
      </w:r>
      <w:r w:rsidRPr="00CA3C6A">
        <w:t xml:space="preserve">. We performed experiment before the checkout process to avoid the actual order placement and processing. In step six participants were </w:t>
      </w:r>
      <w:r w:rsidR="00B55346" w:rsidRPr="00CA3C6A">
        <w:t>asked</w:t>
      </w:r>
      <w:r w:rsidRPr="00CA3C6A">
        <w:t xml:space="preserve"> to find how to acquire help in these websites. In step seven they have to search for the return policies and in last step they have to sign out from the system</w:t>
      </w:r>
      <w:r>
        <w:t>.</w:t>
      </w:r>
    </w:p>
    <w:p w14:paraId="68A2FC11" w14:textId="4C6C3E4E" w:rsidR="00174780" w:rsidRDefault="00B343DC" w:rsidP="004F1D4F">
      <w:r>
        <w:t>After these tasks a post experiment questionnaire was given online for each website and they have to fill that form then a short interview was conducted with each participants to get his feedback and suggestions. The suggestions and feedback of the users were noted. The interviews were very helpful for open-ended qualitative feedback about missing features and suggestions to make the process easier, robust, and user friendly.</w:t>
      </w:r>
    </w:p>
    <w:p w14:paraId="3C81EA73" w14:textId="77777777" w:rsidR="00174780" w:rsidRDefault="00174780" w:rsidP="00CA3C6A"/>
    <w:p w14:paraId="338C6E91" w14:textId="062156F4" w:rsidR="00B343DC" w:rsidRDefault="00B343DC" w:rsidP="00B343DC">
      <w:pPr>
        <w:pStyle w:val="Heading5"/>
      </w:pPr>
      <w:r>
        <w:t xml:space="preserve">Experimental Setup and Procedure </w:t>
      </w:r>
    </w:p>
    <w:p w14:paraId="60A4486C" w14:textId="2616449D" w:rsidR="00706FB6" w:rsidRDefault="00706FB6" w:rsidP="00174780">
      <w:r>
        <w:t xml:space="preserve">The study experiment </w:t>
      </w:r>
      <w:r w:rsidR="00A51D08">
        <w:t>was</w:t>
      </w:r>
      <w:r>
        <w:t xml:space="preserve"> carried out in different rooms of the either organization or the houses of housewives.</w:t>
      </w:r>
      <w:r w:rsidR="00174780" w:rsidRPr="00174780">
        <w:t xml:space="preserve"> Complete experiments were conducted in three weeks. In 1st week, pre-experiment questionnaire were given to all participants. Questionnaires were </w:t>
      </w:r>
      <w:r w:rsidR="00395DE9">
        <w:t>in hard form</w:t>
      </w:r>
      <w:r w:rsidR="00174780" w:rsidRPr="00174780">
        <w:t>, wh</w:t>
      </w:r>
      <w:r w:rsidR="00096EDE">
        <w:t>ich</w:t>
      </w:r>
      <w:r w:rsidR="00174780" w:rsidRPr="00174780">
        <w:t xml:space="preserve"> each user can </w:t>
      </w:r>
      <w:r w:rsidR="00096EDE">
        <w:t>fill</w:t>
      </w:r>
      <w:r w:rsidR="00174780" w:rsidRPr="00174780">
        <w:t xml:space="preserve"> only one response. In this pre-experiment </w:t>
      </w:r>
      <w:r w:rsidR="00A270D8" w:rsidRPr="00174780">
        <w:t>questionnaire,</w:t>
      </w:r>
      <w:r w:rsidR="00174780" w:rsidRPr="00174780">
        <w:t xml:space="preserve"> there were total </w:t>
      </w:r>
      <w:r w:rsidR="00C31EAA">
        <w:t>thirty-two</w:t>
      </w:r>
      <w:r w:rsidR="00174780" w:rsidRPr="00174780">
        <w:t xml:space="preserve"> (</w:t>
      </w:r>
      <w:r w:rsidR="00C31EAA">
        <w:t>32</w:t>
      </w:r>
      <w:r w:rsidR="00174780" w:rsidRPr="00174780">
        <w:t>) questions to know the user’s basic information,</w:t>
      </w:r>
      <w:r w:rsidR="00954ABD">
        <w:t xml:space="preserve"> and </w:t>
      </w:r>
      <w:r w:rsidR="004D7F7F">
        <w:t>then different question covering Nielsen 10 heuristics were dividing in different portions of 32 questions.</w:t>
      </w:r>
      <w:r w:rsidR="008A7400">
        <w:t xml:space="preserve"> </w:t>
      </w:r>
    </w:p>
    <w:p w14:paraId="43480B03" w14:textId="77777777" w:rsidR="004F1D4F" w:rsidRDefault="004F1D4F" w:rsidP="00174780"/>
    <w:p w14:paraId="48526DED" w14:textId="13F0B81E" w:rsidR="00A270D8" w:rsidRDefault="00A270D8" w:rsidP="00A270D8">
      <w:pPr>
        <w:pStyle w:val="Heading5"/>
      </w:pPr>
      <w:r>
        <w:t>Evaluate</w:t>
      </w:r>
    </w:p>
    <w:p w14:paraId="684F5D69" w14:textId="33188CA4" w:rsidR="00A270D8" w:rsidRDefault="001A30D2" w:rsidP="001A30D2">
      <w:r w:rsidRPr="001A30D2">
        <w:t>The end user trust level and web usability were evaluated on the basis of task completion time and our proposed enhanced Standardized User Experience Percentile Rank Questionnaire (SUPR-Q). The SUPR-Q is a rating Scale to measure perceptions of usability, trust, credibility, appearance and loyalty for websites</w:t>
      </w:r>
      <w:r w:rsidR="00541E88">
        <w:t>.</w:t>
      </w:r>
      <w:r w:rsidR="00744D6C">
        <w:t xml:space="preserve"> </w:t>
      </w:r>
    </w:p>
    <w:p w14:paraId="4FD83616" w14:textId="2E3DE28A" w:rsidR="00445BDD" w:rsidRDefault="00445BDD" w:rsidP="001A30D2"/>
    <w:p w14:paraId="172893E3" w14:textId="0ABE3772" w:rsidR="007A5C6F" w:rsidRDefault="007A5C6F" w:rsidP="001A30D2"/>
    <w:p w14:paraId="3E61CAEF" w14:textId="4A11A21D" w:rsidR="007A5C6F" w:rsidRDefault="007A5C6F" w:rsidP="001A30D2"/>
    <w:p w14:paraId="21850C87" w14:textId="77777777" w:rsidR="007A5C6F" w:rsidRDefault="007A5C6F" w:rsidP="001A30D2"/>
    <w:p w14:paraId="4163355B" w14:textId="7E0E62EC" w:rsidR="00445BDD" w:rsidRDefault="00445BDD" w:rsidP="00445BDD">
      <w:pPr>
        <w:pStyle w:val="Heading3"/>
      </w:pPr>
      <w:bookmarkStart w:id="36" w:name="_Toc11246337"/>
      <w:r>
        <w:t>System Design</w:t>
      </w:r>
      <w:bookmarkEnd w:id="36"/>
    </w:p>
    <w:p w14:paraId="49DB193F" w14:textId="0B0BF1BA" w:rsidR="006C68AF" w:rsidRDefault="0048028D" w:rsidP="001A30D2">
      <w:r w:rsidRPr="0048028D">
        <w:t>The design of the website would be shown in different mean of diagrams like use-case diagram use-case narratives etc.</w:t>
      </w:r>
    </w:p>
    <w:p w14:paraId="5EA3B59A" w14:textId="08E7B7FD" w:rsidR="00DD7DC9" w:rsidRDefault="00442CE3" w:rsidP="00445BDD">
      <w:pPr>
        <w:pStyle w:val="Heading4"/>
      </w:pPr>
      <w:bookmarkStart w:id="37" w:name="_Toc11246338"/>
      <w:r>
        <w:lastRenderedPageBreak/>
        <w:t>System Use-case</w:t>
      </w:r>
      <w:bookmarkEnd w:id="37"/>
    </w:p>
    <w:p w14:paraId="141857B6" w14:textId="77777777" w:rsidR="004711E1" w:rsidRDefault="004711E1" w:rsidP="004711E1">
      <w:pPr>
        <w:keepNext/>
      </w:pPr>
      <w:r>
        <w:rPr>
          <w:noProof/>
        </w:rPr>
        <w:drawing>
          <wp:inline distT="0" distB="0" distL="0" distR="0" wp14:anchorId="6271C76D" wp14:editId="0FAE6DD7">
            <wp:extent cx="5221605" cy="4128799"/>
            <wp:effectExtent l="133350" t="152400" r="360045" b="36703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589"/>
                    <a:stretch/>
                  </pic:blipFill>
                  <pic:spPr bwMode="auto">
                    <a:xfrm>
                      <a:off x="0" y="0"/>
                      <a:ext cx="5221605" cy="4128799"/>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3C8A24E6" w14:textId="786E98D6" w:rsidR="00442CE3" w:rsidRDefault="004711E1" w:rsidP="004711E1">
      <w:pPr>
        <w:pStyle w:val="Caption"/>
        <w:jc w:val="center"/>
        <w:rPr>
          <w:sz w:val="22"/>
          <w:szCs w:val="18"/>
          <w:lang w:val="en-US"/>
        </w:rPr>
      </w:pPr>
      <w:bookmarkStart w:id="38" w:name="_Toc11246536"/>
      <w:r w:rsidRPr="004711E1">
        <w:rPr>
          <w:sz w:val="22"/>
          <w:szCs w:val="18"/>
        </w:rPr>
        <w:t xml:space="preserve">Figure </w:t>
      </w:r>
      <w:r w:rsidRPr="004711E1">
        <w:rPr>
          <w:sz w:val="22"/>
          <w:szCs w:val="18"/>
        </w:rPr>
        <w:fldChar w:fldCharType="begin"/>
      </w:r>
      <w:r w:rsidRPr="004711E1">
        <w:rPr>
          <w:sz w:val="22"/>
          <w:szCs w:val="18"/>
        </w:rPr>
        <w:instrText xml:space="preserve"> SEQ Figure \* ARABIC </w:instrText>
      </w:r>
      <w:r w:rsidRPr="004711E1">
        <w:rPr>
          <w:sz w:val="22"/>
          <w:szCs w:val="18"/>
        </w:rPr>
        <w:fldChar w:fldCharType="separate"/>
      </w:r>
      <w:r w:rsidR="00EE77F6">
        <w:rPr>
          <w:noProof/>
          <w:sz w:val="22"/>
          <w:szCs w:val="18"/>
        </w:rPr>
        <w:t>6</w:t>
      </w:r>
      <w:r w:rsidRPr="004711E1">
        <w:rPr>
          <w:sz w:val="22"/>
          <w:szCs w:val="18"/>
        </w:rPr>
        <w:fldChar w:fldCharType="end"/>
      </w:r>
      <w:r w:rsidRPr="004711E1">
        <w:rPr>
          <w:sz w:val="22"/>
          <w:szCs w:val="18"/>
          <w:lang w:val="en-US"/>
        </w:rPr>
        <w:t>: System use-case</w:t>
      </w:r>
      <w:bookmarkEnd w:id="38"/>
    </w:p>
    <w:p w14:paraId="35E0A9CB" w14:textId="644510FC" w:rsidR="006A5D62" w:rsidRDefault="006A5D62" w:rsidP="006A5D62">
      <w:pPr>
        <w:rPr>
          <w:lang w:val="en-US"/>
        </w:rPr>
      </w:pPr>
      <w:r>
        <w:rPr>
          <w:lang w:val="en-US"/>
        </w:rPr>
        <w:t>In figure6 system use-case is seen clearly which shows the  interaction of different users with the system.</w:t>
      </w:r>
    </w:p>
    <w:p w14:paraId="48A97807" w14:textId="292A19E2" w:rsidR="0048028D" w:rsidRDefault="0048028D" w:rsidP="006A5D62">
      <w:pPr>
        <w:rPr>
          <w:lang w:val="en-US"/>
        </w:rPr>
      </w:pPr>
    </w:p>
    <w:p w14:paraId="4F2FB7CF" w14:textId="0D49FCCB" w:rsidR="007A5C6F" w:rsidRDefault="007A5C6F" w:rsidP="006A5D62">
      <w:pPr>
        <w:rPr>
          <w:lang w:val="en-US"/>
        </w:rPr>
      </w:pPr>
    </w:p>
    <w:p w14:paraId="6A73ADB1" w14:textId="77777777" w:rsidR="00930DE6" w:rsidRDefault="00930DE6" w:rsidP="006A5D62">
      <w:pPr>
        <w:rPr>
          <w:lang w:val="en-US"/>
        </w:rPr>
      </w:pPr>
    </w:p>
    <w:p w14:paraId="37C11DCF" w14:textId="07770F4E" w:rsidR="004711E1" w:rsidRDefault="008D17BE" w:rsidP="003854A7">
      <w:pPr>
        <w:pStyle w:val="Heading4"/>
        <w:rPr>
          <w:lang w:val="en-US"/>
        </w:rPr>
      </w:pPr>
      <w:bookmarkStart w:id="39" w:name="_Toc11246339"/>
      <w:r>
        <w:rPr>
          <w:lang w:val="en-US"/>
        </w:rPr>
        <w:t>Use-case Narrative</w:t>
      </w:r>
      <w:bookmarkEnd w:id="39"/>
      <w:r>
        <w:rPr>
          <w:lang w:val="en-US"/>
        </w:rPr>
        <w:t xml:space="preserve"> </w:t>
      </w:r>
    </w:p>
    <w:p w14:paraId="7D92DB61" w14:textId="0C87EBB5" w:rsidR="008D17BE" w:rsidRPr="008D17BE" w:rsidRDefault="00BD32C1" w:rsidP="008D17BE">
      <w:pPr>
        <w:rPr>
          <w:lang w:val="en-US"/>
        </w:rPr>
      </w:pPr>
      <w:r w:rsidRPr="00BD32C1">
        <w:rPr>
          <w:lang w:val="en-US"/>
        </w:rPr>
        <w:t>In this section complete use-case will be defined clearly. System use-case in figure 6 will be explained in the section in details</w:t>
      </w:r>
    </w:p>
    <w:p w14:paraId="682C7B0C" w14:textId="1D344578" w:rsidR="00B343DC" w:rsidRDefault="00B343DC" w:rsidP="00CA3C6A"/>
    <w:p w14:paraId="7959BFD7" w14:textId="0321A49A" w:rsidR="009D1947" w:rsidRDefault="009D1947" w:rsidP="00CA3C6A"/>
    <w:p w14:paraId="3CB46769" w14:textId="6FEFFB37" w:rsidR="009D1947" w:rsidRDefault="009D1947" w:rsidP="00CA3C6A"/>
    <w:p w14:paraId="6485562E" w14:textId="6A47FD72" w:rsidR="009D1947" w:rsidRDefault="009D1947" w:rsidP="00CA3C6A"/>
    <w:p w14:paraId="66D2FD57" w14:textId="474DE745" w:rsidR="009D1947" w:rsidRDefault="009D1947" w:rsidP="00CA3C6A"/>
    <w:p w14:paraId="7919726A" w14:textId="77777777" w:rsidR="009D1947" w:rsidRDefault="009D1947" w:rsidP="00CA3C6A"/>
    <w:p w14:paraId="3C355DBC" w14:textId="2350AD91" w:rsidR="00D24F72" w:rsidRDefault="00855CE6" w:rsidP="009D1947">
      <w:pPr>
        <w:pStyle w:val="Heading6"/>
        <w:numPr>
          <w:ilvl w:val="0"/>
          <w:numId w:val="21"/>
        </w:numPr>
      </w:pPr>
      <w:r>
        <w:lastRenderedPageBreak/>
        <w:t>Main use-case</w:t>
      </w:r>
    </w:p>
    <w:tbl>
      <w:tblPr>
        <w:tblStyle w:val="TableGrid"/>
        <w:tblpPr w:leftFromText="180" w:rightFromText="180" w:vertAnchor="text" w:horzAnchor="margin" w:tblpY="44"/>
        <w:tblW w:w="8270" w:type="dxa"/>
        <w:tblLook w:val="04A0" w:firstRow="1" w:lastRow="0" w:firstColumn="1" w:lastColumn="0" w:noHBand="0" w:noVBand="1"/>
      </w:tblPr>
      <w:tblGrid>
        <w:gridCol w:w="1710"/>
        <w:gridCol w:w="6560"/>
      </w:tblGrid>
      <w:tr w:rsidR="009D1947" w14:paraId="10D95339" w14:textId="77777777" w:rsidTr="009D1947">
        <w:trPr>
          <w:trHeight w:val="259"/>
        </w:trPr>
        <w:tc>
          <w:tcPr>
            <w:tcW w:w="1710" w:type="dxa"/>
          </w:tcPr>
          <w:p w14:paraId="1FA5FBF8" w14:textId="77777777" w:rsidR="009D1947" w:rsidRDefault="009D1947" w:rsidP="009D1947">
            <w:r>
              <w:rPr>
                <w:b/>
                <w:bCs/>
              </w:rPr>
              <w:t>ID</w:t>
            </w:r>
          </w:p>
        </w:tc>
        <w:tc>
          <w:tcPr>
            <w:tcW w:w="6560" w:type="dxa"/>
          </w:tcPr>
          <w:p w14:paraId="3DC02F09" w14:textId="77777777" w:rsidR="009D1947" w:rsidRPr="00B96160" w:rsidRDefault="009D1947" w:rsidP="009D1947">
            <w:r>
              <w:t xml:space="preserve">TAJ001 </w:t>
            </w:r>
          </w:p>
        </w:tc>
      </w:tr>
      <w:tr w:rsidR="009D1947" w14:paraId="43704DA2" w14:textId="77777777" w:rsidTr="009D1947">
        <w:trPr>
          <w:trHeight w:val="523"/>
        </w:trPr>
        <w:tc>
          <w:tcPr>
            <w:tcW w:w="1710" w:type="dxa"/>
          </w:tcPr>
          <w:p w14:paraId="7C5A7B35" w14:textId="77777777" w:rsidR="009D1947" w:rsidRDefault="009D1947" w:rsidP="009D1947">
            <w:pPr>
              <w:rPr>
                <w:b/>
                <w:bCs/>
              </w:rPr>
            </w:pPr>
            <w:r w:rsidRPr="00870D96">
              <w:rPr>
                <w:b/>
                <w:bCs/>
              </w:rPr>
              <w:t>Brief description</w:t>
            </w:r>
          </w:p>
        </w:tc>
        <w:tc>
          <w:tcPr>
            <w:tcW w:w="6560" w:type="dxa"/>
          </w:tcPr>
          <w:p w14:paraId="3635A7BA" w14:textId="77777777" w:rsidR="009D1947" w:rsidRPr="00B96160" w:rsidRDefault="009D1947" w:rsidP="009D1947">
            <w:r>
              <w:t>This use-case described the working of an ecommerce website.</w:t>
            </w:r>
          </w:p>
        </w:tc>
      </w:tr>
      <w:tr w:rsidR="009D1947" w14:paraId="221CC73F" w14:textId="77777777" w:rsidTr="009D1947">
        <w:trPr>
          <w:trHeight w:val="778"/>
        </w:trPr>
        <w:tc>
          <w:tcPr>
            <w:tcW w:w="1710" w:type="dxa"/>
          </w:tcPr>
          <w:p w14:paraId="465F0922" w14:textId="77777777" w:rsidR="009D1947" w:rsidRPr="00870D96" w:rsidRDefault="009D1947" w:rsidP="009D1947">
            <w:pPr>
              <w:rPr>
                <w:b/>
                <w:bCs/>
              </w:rPr>
            </w:pPr>
            <w:r w:rsidRPr="00870D96">
              <w:rPr>
                <w:b/>
                <w:bCs/>
              </w:rPr>
              <w:t>Preconditions</w:t>
            </w:r>
          </w:p>
        </w:tc>
        <w:tc>
          <w:tcPr>
            <w:tcW w:w="6560" w:type="dxa"/>
          </w:tcPr>
          <w:p w14:paraId="46EE298E" w14:textId="77777777" w:rsidR="009D1947" w:rsidRDefault="009D1947" w:rsidP="009D1947">
            <w:r>
              <w:t xml:space="preserve">User will to visit the website, should open the website and want to interact and do want to purchase something </w:t>
            </w:r>
          </w:p>
          <w:p w14:paraId="39BCFC03" w14:textId="77777777" w:rsidR="009D1947" w:rsidRPr="00B96160" w:rsidRDefault="009D1947" w:rsidP="009D1947">
            <w:r>
              <w:t>Should login to purchase and for this must be a registered member.</w:t>
            </w:r>
          </w:p>
        </w:tc>
      </w:tr>
      <w:tr w:rsidR="009D1947" w14:paraId="74077865" w14:textId="77777777" w:rsidTr="009D1947">
        <w:trPr>
          <w:trHeight w:val="263"/>
        </w:trPr>
        <w:tc>
          <w:tcPr>
            <w:tcW w:w="1710" w:type="dxa"/>
          </w:tcPr>
          <w:p w14:paraId="451492A7" w14:textId="77777777" w:rsidR="009D1947" w:rsidRPr="00870D96" w:rsidRDefault="009D1947" w:rsidP="009D1947">
            <w:pPr>
              <w:rPr>
                <w:b/>
                <w:bCs/>
              </w:rPr>
            </w:pPr>
            <w:r>
              <w:rPr>
                <w:b/>
                <w:bCs/>
              </w:rPr>
              <w:t>Trigger</w:t>
            </w:r>
          </w:p>
        </w:tc>
        <w:tc>
          <w:tcPr>
            <w:tcW w:w="6560" w:type="dxa"/>
          </w:tcPr>
          <w:p w14:paraId="414AF78B" w14:textId="77777777" w:rsidR="009D1947" w:rsidRPr="00B96160" w:rsidRDefault="009D1947" w:rsidP="009D1947">
            <w:r>
              <w:t>This event trigger when a user wants to purchase online</w:t>
            </w:r>
          </w:p>
        </w:tc>
      </w:tr>
      <w:tr w:rsidR="009D1947" w14:paraId="556D52E8" w14:textId="77777777" w:rsidTr="009D1947">
        <w:trPr>
          <w:trHeight w:val="519"/>
        </w:trPr>
        <w:tc>
          <w:tcPr>
            <w:tcW w:w="1710" w:type="dxa"/>
          </w:tcPr>
          <w:p w14:paraId="5DA29FEB" w14:textId="77777777" w:rsidR="009D1947" w:rsidRDefault="009D1947" w:rsidP="009D1947">
            <w:pPr>
              <w:rPr>
                <w:b/>
                <w:bCs/>
              </w:rPr>
            </w:pPr>
            <w:r w:rsidRPr="00870D96">
              <w:rPr>
                <w:b/>
                <w:bCs/>
              </w:rPr>
              <w:t>Alternate flows</w:t>
            </w:r>
          </w:p>
        </w:tc>
        <w:tc>
          <w:tcPr>
            <w:tcW w:w="6560" w:type="dxa"/>
          </w:tcPr>
          <w:p w14:paraId="42DDE37F" w14:textId="77777777" w:rsidR="009D1947" w:rsidRPr="00B96160" w:rsidRDefault="009D1947" w:rsidP="009D1947">
            <w:r>
              <w:t>User will to purchase online and the interface seems to be attractive to the user.</w:t>
            </w:r>
          </w:p>
        </w:tc>
      </w:tr>
      <w:tr w:rsidR="009D1947" w14:paraId="71BBE80E" w14:textId="77777777" w:rsidTr="009D1947">
        <w:trPr>
          <w:trHeight w:val="523"/>
        </w:trPr>
        <w:tc>
          <w:tcPr>
            <w:tcW w:w="1710" w:type="dxa"/>
          </w:tcPr>
          <w:p w14:paraId="5E126AF7" w14:textId="77777777" w:rsidR="009D1947" w:rsidRPr="00870D96" w:rsidRDefault="009D1947" w:rsidP="009D1947">
            <w:pPr>
              <w:rPr>
                <w:b/>
                <w:bCs/>
              </w:rPr>
            </w:pPr>
            <w:r w:rsidRPr="00870D96">
              <w:rPr>
                <w:b/>
                <w:bCs/>
              </w:rPr>
              <w:t>Post conditions</w:t>
            </w:r>
          </w:p>
        </w:tc>
        <w:tc>
          <w:tcPr>
            <w:tcW w:w="6560" w:type="dxa"/>
          </w:tcPr>
          <w:p w14:paraId="039E7A06" w14:textId="77777777" w:rsidR="009D1947" w:rsidRPr="00B96160" w:rsidRDefault="009D1947" w:rsidP="009D1947">
            <w:pPr>
              <w:keepNext/>
            </w:pPr>
            <w:r>
              <w:t>User can login after registering to the website and can purchase their desired product</w:t>
            </w:r>
          </w:p>
        </w:tc>
      </w:tr>
    </w:tbl>
    <w:p w14:paraId="2E39B321" w14:textId="6F29DD1C" w:rsidR="009D1947" w:rsidRDefault="009D1947" w:rsidP="009D1947">
      <w:pPr>
        <w:pStyle w:val="Caption"/>
        <w:framePr w:hSpace="180" w:wrap="around" w:vAnchor="text" w:hAnchor="page" w:x="4181" w:y="4854"/>
      </w:pPr>
      <w:bookmarkStart w:id="40" w:name="_Toc11099113"/>
      <w:r>
        <w:t xml:space="preserve">Table </w:t>
      </w:r>
      <w:r>
        <w:fldChar w:fldCharType="begin"/>
      </w:r>
      <w:r>
        <w:instrText xml:space="preserve"> SEQ Table \* ARABIC </w:instrText>
      </w:r>
      <w:r>
        <w:fldChar w:fldCharType="separate"/>
      </w:r>
      <w:r w:rsidR="00EE77F6">
        <w:rPr>
          <w:noProof/>
        </w:rPr>
        <w:t>2</w:t>
      </w:r>
      <w:r>
        <w:fldChar w:fldCharType="end"/>
      </w:r>
      <w:r>
        <w:rPr>
          <w:lang w:val="en-US"/>
        </w:rPr>
        <w:t>: Main use-case</w:t>
      </w:r>
      <w:bookmarkEnd w:id="40"/>
    </w:p>
    <w:p w14:paraId="4C7FC12D" w14:textId="77777777" w:rsidR="00D24F72" w:rsidRDefault="00D24F72" w:rsidP="00D24F72"/>
    <w:p w14:paraId="3E4B32FA" w14:textId="77777777" w:rsidR="009D1947" w:rsidRDefault="009D1947" w:rsidP="00D24F72"/>
    <w:p w14:paraId="5630DD52" w14:textId="77777777" w:rsidR="009D1947" w:rsidRDefault="009D1947" w:rsidP="00D24F72">
      <w:r>
        <w:t xml:space="preserve">Table 2   defines the use case narrative of main use case which have a specific ID </w:t>
      </w:r>
      <w:r w:rsidR="00284E29">
        <w:t>provide a brief description conditions and every necessary data.</w:t>
      </w:r>
      <w:r>
        <w:t xml:space="preserve"> </w:t>
      </w:r>
    </w:p>
    <w:p w14:paraId="52F91766" w14:textId="77777777" w:rsidR="00284E29" w:rsidRDefault="00284E29" w:rsidP="00D24F72"/>
    <w:p w14:paraId="6B5AFF80" w14:textId="77777777" w:rsidR="00284E29" w:rsidRDefault="00555D06" w:rsidP="00555D06">
      <w:pPr>
        <w:pStyle w:val="Heading6"/>
      </w:pPr>
      <w:r>
        <w:t xml:space="preserve">Login </w:t>
      </w:r>
    </w:p>
    <w:p w14:paraId="768CD645" w14:textId="77777777" w:rsidR="00555D06" w:rsidRDefault="00555D06" w:rsidP="00555D06"/>
    <w:tbl>
      <w:tblPr>
        <w:tblStyle w:val="TableGrid"/>
        <w:tblpPr w:leftFromText="180" w:rightFromText="180" w:vertAnchor="text" w:horzAnchor="margin" w:tblpYSpec="center"/>
        <w:tblW w:w="0" w:type="auto"/>
        <w:tblLook w:val="04A0" w:firstRow="1" w:lastRow="0" w:firstColumn="1" w:lastColumn="0" w:noHBand="0" w:noVBand="1"/>
      </w:tblPr>
      <w:tblGrid>
        <w:gridCol w:w="1699"/>
        <w:gridCol w:w="6514"/>
      </w:tblGrid>
      <w:tr w:rsidR="008257A9" w14:paraId="1351B0A6" w14:textId="77777777" w:rsidTr="00261FBB">
        <w:tc>
          <w:tcPr>
            <w:tcW w:w="1699" w:type="dxa"/>
          </w:tcPr>
          <w:p w14:paraId="2704AAED" w14:textId="77777777" w:rsidR="008257A9" w:rsidRDefault="008257A9" w:rsidP="00261FBB">
            <w:r>
              <w:rPr>
                <w:b/>
                <w:bCs/>
              </w:rPr>
              <w:t>ID</w:t>
            </w:r>
          </w:p>
        </w:tc>
        <w:tc>
          <w:tcPr>
            <w:tcW w:w="6514" w:type="dxa"/>
          </w:tcPr>
          <w:p w14:paraId="791E1D29" w14:textId="77777777" w:rsidR="008257A9" w:rsidRPr="00B96160" w:rsidRDefault="008257A9" w:rsidP="00261FBB">
            <w:r>
              <w:t>TAJ002</w:t>
            </w:r>
          </w:p>
        </w:tc>
      </w:tr>
      <w:tr w:rsidR="008257A9" w14:paraId="0FCD3AE0" w14:textId="77777777" w:rsidTr="00261FBB">
        <w:tc>
          <w:tcPr>
            <w:tcW w:w="1699" w:type="dxa"/>
          </w:tcPr>
          <w:p w14:paraId="3FF2826F" w14:textId="77777777" w:rsidR="008257A9" w:rsidRDefault="008257A9" w:rsidP="00261FBB">
            <w:pPr>
              <w:rPr>
                <w:b/>
                <w:bCs/>
              </w:rPr>
            </w:pPr>
            <w:r w:rsidRPr="00870D96">
              <w:rPr>
                <w:b/>
                <w:bCs/>
              </w:rPr>
              <w:t>Brief description</w:t>
            </w:r>
          </w:p>
        </w:tc>
        <w:tc>
          <w:tcPr>
            <w:tcW w:w="6514" w:type="dxa"/>
          </w:tcPr>
          <w:p w14:paraId="5582A3A8" w14:textId="77777777" w:rsidR="008257A9" w:rsidRPr="00B96160" w:rsidRDefault="008257A9" w:rsidP="00261FBB">
            <w:r>
              <w:t>This use-case described the login phase.</w:t>
            </w:r>
          </w:p>
        </w:tc>
      </w:tr>
      <w:tr w:rsidR="008257A9" w14:paraId="6C6620D8" w14:textId="77777777" w:rsidTr="00261FBB">
        <w:tc>
          <w:tcPr>
            <w:tcW w:w="1699" w:type="dxa"/>
          </w:tcPr>
          <w:p w14:paraId="4F586ADB" w14:textId="77777777" w:rsidR="008257A9" w:rsidRPr="00870D96" w:rsidRDefault="008257A9" w:rsidP="00261FBB">
            <w:pPr>
              <w:rPr>
                <w:b/>
                <w:bCs/>
              </w:rPr>
            </w:pPr>
            <w:r w:rsidRPr="00870D96">
              <w:rPr>
                <w:b/>
                <w:bCs/>
              </w:rPr>
              <w:t>Preconditions</w:t>
            </w:r>
          </w:p>
        </w:tc>
        <w:tc>
          <w:tcPr>
            <w:tcW w:w="6514" w:type="dxa"/>
          </w:tcPr>
          <w:p w14:paraId="0E083857" w14:textId="77777777" w:rsidR="008257A9" w:rsidRPr="00B96160" w:rsidRDefault="008257A9" w:rsidP="00261FBB">
            <w:r>
              <w:t>User must be a registered member</w:t>
            </w:r>
          </w:p>
        </w:tc>
      </w:tr>
      <w:tr w:rsidR="008257A9" w14:paraId="16C31CB8" w14:textId="77777777" w:rsidTr="00261FBB">
        <w:tc>
          <w:tcPr>
            <w:tcW w:w="1699" w:type="dxa"/>
          </w:tcPr>
          <w:p w14:paraId="2506E400" w14:textId="77777777" w:rsidR="008257A9" w:rsidRPr="00870D96" w:rsidRDefault="008257A9" w:rsidP="00261FBB">
            <w:pPr>
              <w:rPr>
                <w:b/>
                <w:bCs/>
              </w:rPr>
            </w:pPr>
            <w:r>
              <w:rPr>
                <w:b/>
                <w:bCs/>
              </w:rPr>
              <w:t>Trigger</w:t>
            </w:r>
          </w:p>
        </w:tc>
        <w:tc>
          <w:tcPr>
            <w:tcW w:w="6514" w:type="dxa"/>
          </w:tcPr>
          <w:p w14:paraId="14658C46" w14:textId="77777777" w:rsidR="008257A9" w:rsidRPr="00B96160" w:rsidRDefault="008257A9" w:rsidP="00261FBB">
            <w:r>
              <w:t xml:space="preserve">This event trigger when a user wants to try to login by providing the required information </w:t>
            </w:r>
          </w:p>
        </w:tc>
      </w:tr>
      <w:tr w:rsidR="008257A9" w14:paraId="652FD6EA" w14:textId="77777777" w:rsidTr="00261FBB">
        <w:tc>
          <w:tcPr>
            <w:tcW w:w="1699" w:type="dxa"/>
          </w:tcPr>
          <w:p w14:paraId="563176AA" w14:textId="77777777" w:rsidR="008257A9" w:rsidRDefault="008257A9" w:rsidP="00261FBB">
            <w:pPr>
              <w:rPr>
                <w:b/>
                <w:bCs/>
              </w:rPr>
            </w:pPr>
            <w:r w:rsidRPr="00870D96">
              <w:rPr>
                <w:b/>
                <w:bCs/>
              </w:rPr>
              <w:t>Alternate flows</w:t>
            </w:r>
          </w:p>
        </w:tc>
        <w:tc>
          <w:tcPr>
            <w:tcW w:w="6514" w:type="dxa"/>
          </w:tcPr>
          <w:p w14:paraId="42A23DF6" w14:textId="77777777" w:rsidR="008257A9" w:rsidRPr="00B96160" w:rsidRDefault="008257A9" w:rsidP="00261FBB">
            <w:r>
              <w:t>User will to login to either procced the purchase or want to insert something in cart or track their order</w:t>
            </w:r>
          </w:p>
        </w:tc>
      </w:tr>
      <w:tr w:rsidR="008257A9" w14:paraId="65FE2B91" w14:textId="77777777" w:rsidTr="00261FBB">
        <w:tc>
          <w:tcPr>
            <w:tcW w:w="1699" w:type="dxa"/>
          </w:tcPr>
          <w:p w14:paraId="7754B2F6" w14:textId="77777777" w:rsidR="008257A9" w:rsidRPr="00870D96" w:rsidRDefault="008257A9" w:rsidP="00261FBB">
            <w:pPr>
              <w:rPr>
                <w:b/>
                <w:bCs/>
              </w:rPr>
            </w:pPr>
            <w:r w:rsidRPr="00870D96">
              <w:rPr>
                <w:b/>
                <w:bCs/>
              </w:rPr>
              <w:t>Post conditions</w:t>
            </w:r>
          </w:p>
        </w:tc>
        <w:tc>
          <w:tcPr>
            <w:tcW w:w="6514" w:type="dxa"/>
          </w:tcPr>
          <w:p w14:paraId="07626D0C" w14:textId="77777777" w:rsidR="008257A9" w:rsidRPr="00B96160" w:rsidRDefault="008257A9" w:rsidP="00261FBB">
            <w:r>
              <w:t>User successfully login</w:t>
            </w:r>
          </w:p>
        </w:tc>
      </w:tr>
    </w:tbl>
    <w:p w14:paraId="30D21299" w14:textId="7DD4DF01" w:rsidR="00555D06" w:rsidRDefault="008257A9" w:rsidP="008257A9">
      <w:pPr>
        <w:pStyle w:val="Caption"/>
        <w:jc w:val="center"/>
        <w:rPr>
          <w:lang w:val="en-US"/>
        </w:rPr>
      </w:pPr>
      <w:bookmarkStart w:id="41" w:name="_Toc11099114"/>
      <w:r>
        <w:t xml:space="preserve">Table </w:t>
      </w:r>
      <w:r>
        <w:fldChar w:fldCharType="begin"/>
      </w:r>
      <w:r>
        <w:instrText xml:space="preserve"> SEQ Table \* ARABIC </w:instrText>
      </w:r>
      <w:r>
        <w:fldChar w:fldCharType="separate"/>
      </w:r>
      <w:r w:rsidR="00EE77F6">
        <w:rPr>
          <w:noProof/>
        </w:rPr>
        <w:t>3</w:t>
      </w:r>
      <w:r>
        <w:fldChar w:fldCharType="end"/>
      </w:r>
      <w:r>
        <w:rPr>
          <w:lang w:val="en-US"/>
        </w:rPr>
        <w:t>: Login narrative</w:t>
      </w:r>
      <w:bookmarkEnd w:id="41"/>
    </w:p>
    <w:p w14:paraId="2122A1F0" w14:textId="77777777" w:rsidR="008257A9" w:rsidRDefault="008257A9" w:rsidP="008257A9">
      <w:pPr>
        <w:rPr>
          <w:lang w:val="en-US"/>
        </w:rPr>
      </w:pPr>
    </w:p>
    <w:p w14:paraId="6ABB63CE" w14:textId="77777777" w:rsidR="008257A9" w:rsidRDefault="008257A9" w:rsidP="008257A9">
      <w:pPr>
        <w:rPr>
          <w:lang w:val="en-US"/>
        </w:rPr>
      </w:pPr>
    </w:p>
    <w:p w14:paraId="2E0227FE" w14:textId="77777777" w:rsidR="008257A9" w:rsidRDefault="008257A9" w:rsidP="008257A9">
      <w:pPr>
        <w:rPr>
          <w:lang w:val="en-US"/>
        </w:rPr>
      </w:pPr>
    </w:p>
    <w:p w14:paraId="5C524A3F" w14:textId="11155421" w:rsidR="008257A9" w:rsidRDefault="00AB5BF8" w:rsidP="008257A9">
      <w:pPr>
        <w:pStyle w:val="Heading6"/>
        <w:rPr>
          <w:lang w:val="en-US"/>
        </w:rPr>
      </w:pPr>
      <w:r>
        <w:rPr>
          <w:lang w:val="en-US"/>
        </w:rPr>
        <w:lastRenderedPageBreak/>
        <w:t>Registered</w:t>
      </w:r>
    </w:p>
    <w:p w14:paraId="603E8D3E" w14:textId="77777777" w:rsidR="004B1ED4" w:rsidRPr="00AB5BF8" w:rsidRDefault="00AB5BF8" w:rsidP="00AB5BF8">
      <w:pPr>
        <w:rPr>
          <w:lang w:val="en-US"/>
        </w:rPr>
      </w:pPr>
      <w:r>
        <w:rPr>
          <w:lang w:val="en-US"/>
        </w:rPr>
        <w:t xml:space="preserve"> </w:t>
      </w:r>
    </w:p>
    <w:tbl>
      <w:tblPr>
        <w:tblStyle w:val="TableGrid"/>
        <w:tblpPr w:leftFromText="180" w:rightFromText="180" w:vertAnchor="text" w:horzAnchor="margin" w:tblpY="-32"/>
        <w:tblW w:w="0" w:type="auto"/>
        <w:tblLook w:val="04A0" w:firstRow="1" w:lastRow="0" w:firstColumn="1" w:lastColumn="0" w:noHBand="0" w:noVBand="1"/>
      </w:tblPr>
      <w:tblGrid>
        <w:gridCol w:w="1699"/>
        <w:gridCol w:w="6514"/>
      </w:tblGrid>
      <w:tr w:rsidR="004B1ED4" w14:paraId="14ED2B75" w14:textId="77777777" w:rsidTr="00261FBB">
        <w:tc>
          <w:tcPr>
            <w:tcW w:w="1699" w:type="dxa"/>
          </w:tcPr>
          <w:p w14:paraId="5ABD5DA9" w14:textId="6C6EACF3" w:rsidR="004B1ED4" w:rsidRDefault="004B1ED4" w:rsidP="00261FBB">
            <w:r>
              <w:rPr>
                <w:b/>
                <w:bCs/>
              </w:rPr>
              <w:t>ID</w:t>
            </w:r>
          </w:p>
        </w:tc>
        <w:tc>
          <w:tcPr>
            <w:tcW w:w="6514" w:type="dxa"/>
          </w:tcPr>
          <w:p w14:paraId="2DBF09F1" w14:textId="77777777" w:rsidR="004B1ED4" w:rsidRPr="00B96160" w:rsidRDefault="004B1ED4" w:rsidP="00261FBB">
            <w:r>
              <w:t>TAJ003</w:t>
            </w:r>
          </w:p>
        </w:tc>
      </w:tr>
      <w:tr w:rsidR="004B1ED4" w14:paraId="230ABBBB" w14:textId="77777777" w:rsidTr="00261FBB">
        <w:tc>
          <w:tcPr>
            <w:tcW w:w="1699" w:type="dxa"/>
          </w:tcPr>
          <w:p w14:paraId="69A8F73A" w14:textId="77777777" w:rsidR="004B1ED4" w:rsidRDefault="004B1ED4" w:rsidP="00261FBB">
            <w:pPr>
              <w:rPr>
                <w:b/>
                <w:bCs/>
              </w:rPr>
            </w:pPr>
            <w:r w:rsidRPr="00870D96">
              <w:rPr>
                <w:b/>
                <w:bCs/>
              </w:rPr>
              <w:t>Brief description</w:t>
            </w:r>
          </w:p>
        </w:tc>
        <w:tc>
          <w:tcPr>
            <w:tcW w:w="6514" w:type="dxa"/>
          </w:tcPr>
          <w:p w14:paraId="1221501A" w14:textId="77777777" w:rsidR="004B1ED4" w:rsidRPr="00B96160" w:rsidRDefault="004B1ED4" w:rsidP="00261FBB">
            <w:r>
              <w:t>This use-case described the registration phase.</w:t>
            </w:r>
          </w:p>
        </w:tc>
      </w:tr>
      <w:tr w:rsidR="004B1ED4" w14:paraId="5FB18B1A" w14:textId="77777777" w:rsidTr="00261FBB">
        <w:tc>
          <w:tcPr>
            <w:tcW w:w="1699" w:type="dxa"/>
          </w:tcPr>
          <w:p w14:paraId="6DD0B6F1" w14:textId="77777777" w:rsidR="004B1ED4" w:rsidRPr="00870D96" w:rsidRDefault="004B1ED4" w:rsidP="00261FBB">
            <w:pPr>
              <w:rPr>
                <w:b/>
                <w:bCs/>
              </w:rPr>
            </w:pPr>
            <w:r w:rsidRPr="00870D96">
              <w:rPr>
                <w:b/>
                <w:bCs/>
              </w:rPr>
              <w:t>Preconditions</w:t>
            </w:r>
          </w:p>
        </w:tc>
        <w:tc>
          <w:tcPr>
            <w:tcW w:w="6514" w:type="dxa"/>
          </w:tcPr>
          <w:p w14:paraId="7B073CB9" w14:textId="77777777" w:rsidR="004B1ED4" w:rsidRPr="00B96160" w:rsidRDefault="004B1ED4" w:rsidP="00261FBB">
            <w:r>
              <w:t>User provide the information must not be like existing user</w:t>
            </w:r>
          </w:p>
        </w:tc>
      </w:tr>
      <w:tr w:rsidR="004B1ED4" w14:paraId="2F5817F4" w14:textId="77777777" w:rsidTr="00261FBB">
        <w:tc>
          <w:tcPr>
            <w:tcW w:w="1699" w:type="dxa"/>
          </w:tcPr>
          <w:p w14:paraId="39325510" w14:textId="77777777" w:rsidR="004B1ED4" w:rsidRPr="00870D96" w:rsidRDefault="004B1ED4" w:rsidP="00261FBB">
            <w:pPr>
              <w:rPr>
                <w:b/>
                <w:bCs/>
              </w:rPr>
            </w:pPr>
            <w:r>
              <w:rPr>
                <w:b/>
                <w:bCs/>
              </w:rPr>
              <w:t>Trigger</w:t>
            </w:r>
          </w:p>
        </w:tc>
        <w:tc>
          <w:tcPr>
            <w:tcW w:w="6514" w:type="dxa"/>
          </w:tcPr>
          <w:p w14:paraId="5AF620E0" w14:textId="77777777" w:rsidR="004B1ED4" w:rsidRPr="00B96160" w:rsidRDefault="004B1ED4" w:rsidP="00261FBB">
            <w:r>
              <w:t>When a new user wants to register.</w:t>
            </w:r>
          </w:p>
        </w:tc>
      </w:tr>
      <w:tr w:rsidR="004B1ED4" w14:paraId="44E79C54" w14:textId="77777777" w:rsidTr="00261FBB">
        <w:tc>
          <w:tcPr>
            <w:tcW w:w="1699" w:type="dxa"/>
          </w:tcPr>
          <w:p w14:paraId="619BB8AA" w14:textId="77777777" w:rsidR="004B1ED4" w:rsidRDefault="004B1ED4" w:rsidP="00261FBB">
            <w:pPr>
              <w:rPr>
                <w:b/>
                <w:bCs/>
              </w:rPr>
            </w:pPr>
            <w:r w:rsidRPr="00870D96">
              <w:rPr>
                <w:b/>
                <w:bCs/>
              </w:rPr>
              <w:t>Alternate flows</w:t>
            </w:r>
          </w:p>
        </w:tc>
        <w:tc>
          <w:tcPr>
            <w:tcW w:w="6514" w:type="dxa"/>
          </w:tcPr>
          <w:p w14:paraId="2E084779" w14:textId="77777777" w:rsidR="004B1ED4" w:rsidRDefault="004B1ED4" w:rsidP="00261FBB">
            <w:r>
              <w:t>User provide the information like existing user.</w:t>
            </w:r>
          </w:p>
          <w:p w14:paraId="0EAAAE26" w14:textId="77777777" w:rsidR="004B1ED4" w:rsidRPr="00B96160" w:rsidRDefault="004B1ED4" w:rsidP="00261FBB">
            <w:r>
              <w:t>User provide incomplete details</w:t>
            </w:r>
          </w:p>
        </w:tc>
      </w:tr>
      <w:tr w:rsidR="004B1ED4" w14:paraId="2A87E6D9" w14:textId="77777777" w:rsidTr="00261FBB">
        <w:tc>
          <w:tcPr>
            <w:tcW w:w="1699" w:type="dxa"/>
          </w:tcPr>
          <w:p w14:paraId="04652906" w14:textId="77777777" w:rsidR="004B1ED4" w:rsidRPr="00870D96" w:rsidRDefault="004B1ED4" w:rsidP="00261FBB">
            <w:pPr>
              <w:rPr>
                <w:b/>
                <w:bCs/>
              </w:rPr>
            </w:pPr>
            <w:r w:rsidRPr="00870D96">
              <w:rPr>
                <w:b/>
                <w:bCs/>
              </w:rPr>
              <w:t>Post conditions</w:t>
            </w:r>
          </w:p>
        </w:tc>
        <w:tc>
          <w:tcPr>
            <w:tcW w:w="6514" w:type="dxa"/>
          </w:tcPr>
          <w:p w14:paraId="37E36AE0" w14:textId="77777777" w:rsidR="004B1ED4" w:rsidRPr="00B96160" w:rsidRDefault="004B1ED4" w:rsidP="0074046E">
            <w:pPr>
              <w:keepNext/>
            </w:pPr>
            <w:r>
              <w:t>New user registered.</w:t>
            </w:r>
          </w:p>
        </w:tc>
      </w:tr>
    </w:tbl>
    <w:p w14:paraId="7CB10AE9" w14:textId="31A35F68" w:rsidR="0074046E" w:rsidRDefault="0074046E" w:rsidP="0074046E">
      <w:pPr>
        <w:pStyle w:val="Caption"/>
        <w:framePr w:hSpace="180" w:wrap="around" w:vAnchor="text" w:hAnchor="page" w:x="4851" w:y="3966"/>
      </w:pPr>
      <w:bookmarkStart w:id="42" w:name="_Toc11099115"/>
      <w:r>
        <w:t xml:space="preserve">Table </w:t>
      </w:r>
      <w:r>
        <w:fldChar w:fldCharType="begin"/>
      </w:r>
      <w:r>
        <w:instrText xml:space="preserve"> SEQ Table \* ARABIC </w:instrText>
      </w:r>
      <w:r>
        <w:fldChar w:fldCharType="separate"/>
      </w:r>
      <w:r w:rsidR="00EE77F6">
        <w:rPr>
          <w:noProof/>
        </w:rPr>
        <w:t>4</w:t>
      </w:r>
      <w:r>
        <w:fldChar w:fldCharType="end"/>
      </w:r>
      <w:r>
        <w:rPr>
          <w:lang w:val="en-US"/>
        </w:rPr>
        <w:t>: Registered Narrative</w:t>
      </w:r>
      <w:bookmarkEnd w:id="42"/>
    </w:p>
    <w:p w14:paraId="40B6973C" w14:textId="77777777" w:rsidR="00AB5BF8" w:rsidRDefault="00AB5BF8" w:rsidP="00AB5BF8">
      <w:pPr>
        <w:rPr>
          <w:lang w:val="en-US"/>
        </w:rPr>
      </w:pPr>
    </w:p>
    <w:p w14:paraId="67F40F46" w14:textId="77777777" w:rsidR="004B1ED4" w:rsidRDefault="004B1ED4" w:rsidP="00AB5BF8">
      <w:pPr>
        <w:rPr>
          <w:lang w:val="en-US"/>
        </w:rPr>
      </w:pPr>
    </w:p>
    <w:p w14:paraId="45F86215" w14:textId="77777777" w:rsidR="00D80690" w:rsidRDefault="00D80690" w:rsidP="00D80690">
      <w:pPr>
        <w:pStyle w:val="Heading6"/>
        <w:rPr>
          <w:lang w:val="en-US"/>
        </w:rPr>
      </w:pPr>
      <w:r>
        <w:rPr>
          <w:lang w:val="en-US"/>
        </w:rPr>
        <w:t>Search</w:t>
      </w:r>
    </w:p>
    <w:p w14:paraId="3CD43187" w14:textId="77777777" w:rsidR="00D80690" w:rsidRDefault="00D80690" w:rsidP="00D80690">
      <w:pPr>
        <w:rPr>
          <w:lang w:val="en-US"/>
        </w:rPr>
      </w:pPr>
    </w:p>
    <w:tbl>
      <w:tblPr>
        <w:tblStyle w:val="TableGrid"/>
        <w:tblpPr w:leftFromText="180" w:rightFromText="180" w:vertAnchor="text" w:horzAnchor="margin" w:tblpY="76"/>
        <w:tblW w:w="0" w:type="auto"/>
        <w:tblLook w:val="04A0" w:firstRow="1" w:lastRow="0" w:firstColumn="1" w:lastColumn="0" w:noHBand="0" w:noVBand="1"/>
      </w:tblPr>
      <w:tblGrid>
        <w:gridCol w:w="1700"/>
        <w:gridCol w:w="6513"/>
      </w:tblGrid>
      <w:tr w:rsidR="001F2DD7" w14:paraId="285093D5" w14:textId="77777777" w:rsidTr="00261FBB">
        <w:tc>
          <w:tcPr>
            <w:tcW w:w="1700" w:type="dxa"/>
          </w:tcPr>
          <w:p w14:paraId="5A7A1B42" w14:textId="617F51B6" w:rsidR="001F2DD7" w:rsidRDefault="001F2DD7" w:rsidP="00261FBB">
            <w:r>
              <w:rPr>
                <w:b/>
                <w:bCs/>
              </w:rPr>
              <w:t>ID</w:t>
            </w:r>
          </w:p>
        </w:tc>
        <w:tc>
          <w:tcPr>
            <w:tcW w:w="6513" w:type="dxa"/>
          </w:tcPr>
          <w:p w14:paraId="197493A3" w14:textId="77777777" w:rsidR="001F2DD7" w:rsidRPr="00B96160" w:rsidRDefault="001F2DD7" w:rsidP="00261FBB">
            <w:r>
              <w:t>TAJ004</w:t>
            </w:r>
          </w:p>
        </w:tc>
      </w:tr>
      <w:tr w:rsidR="001F2DD7" w14:paraId="42EFEAE8" w14:textId="77777777" w:rsidTr="00261FBB">
        <w:tc>
          <w:tcPr>
            <w:tcW w:w="1700" w:type="dxa"/>
          </w:tcPr>
          <w:p w14:paraId="36440E06" w14:textId="77777777" w:rsidR="001F2DD7" w:rsidRDefault="001F2DD7" w:rsidP="00261FBB">
            <w:pPr>
              <w:rPr>
                <w:b/>
                <w:bCs/>
              </w:rPr>
            </w:pPr>
            <w:r w:rsidRPr="00870D96">
              <w:rPr>
                <w:b/>
                <w:bCs/>
              </w:rPr>
              <w:t>Brief description</w:t>
            </w:r>
          </w:p>
        </w:tc>
        <w:tc>
          <w:tcPr>
            <w:tcW w:w="6513" w:type="dxa"/>
          </w:tcPr>
          <w:p w14:paraId="6BDAC622" w14:textId="77777777" w:rsidR="001F2DD7" w:rsidRPr="00B96160" w:rsidRDefault="001F2DD7" w:rsidP="00261FBB">
            <w:r>
              <w:t>This use-case described the search item procedure</w:t>
            </w:r>
          </w:p>
        </w:tc>
      </w:tr>
      <w:tr w:rsidR="001F2DD7" w14:paraId="54938555" w14:textId="77777777" w:rsidTr="00261FBB">
        <w:tc>
          <w:tcPr>
            <w:tcW w:w="1700" w:type="dxa"/>
          </w:tcPr>
          <w:p w14:paraId="09139722" w14:textId="77777777" w:rsidR="001F2DD7" w:rsidRPr="00870D96" w:rsidRDefault="001F2DD7" w:rsidP="00261FBB">
            <w:pPr>
              <w:rPr>
                <w:b/>
                <w:bCs/>
              </w:rPr>
            </w:pPr>
            <w:r w:rsidRPr="00870D96">
              <w:rPr>
                <w:b/>
                <w:bCs/>
              </w:rPr>
              <w:t>Preconditions</w:t>
            </w:r>
          </w:p>
        </w:tc>
        <w:tc>
          <w:tcPr>
            <w:tcW w:w="6513" w:type="dxa"/>
          </w:tcPr>
          <w:p w14:paraId="4F99A674" w14:textId="77777777" w:rsidR="001F2DD7" w:rsidRPr="00B96160" w:rsidRDefault="001F2DD7" w:rsidP="00261FBB">
            <w:r>
              <w:t>User search about the product.</w:t>
            </w:r>
          </w:p>
        </w:tc>
      </w:tr>
      <w:tr w:rsidR="001F2DD7" w14:paraId="724098EE" w14:textId="77777777" w:rsidTr="00261FBB">
        <w:tc>
          <w:tcPr>
            <w:tcW w:w="1700" w:type="dxa"/>
          </w:tcPr>
          <w:p w14:paraId="3A6EFBE0" w14:textId="77777777" w:rsidR="001F2DD7" w:rsidRPr="00870D96" w:rsidRDefault="001F2DD7" w:rsidP="00261FBB">
            <w:pPr>
              <w:rPr>
                <w:b/>
                <w:bCs/>
              </w:rPr>
            </w:pPr>
            <w:r>
              <w:rPr>
                <w:b/>
                <w:bCs/>
              </w:rPr>
              <w:t>Trigger</w:t>
            </w:r>
          </w:p>
        </w:tc>
        <w:tc>
          <w:tcPr>
            <w:tcW w:w="6513" w:type="dxa"/>
          </w:tcPr>
          <w:p w14:paraId="4EC18CBA" w14:textId="77777777" w:rsidR="001F2DD7" w:rsidRPr="00B96160" w:rsidRDefault="001F2DD7" w:rsidP="00261FBB">
            <w:r>
              <w:t>This event trigger when a user search something</w:t>
            </w:r>
          </w:p>
        </w:tc>
      </w:tr>
      <w:tr w:rsidR="001F2DD7" w14:paraId="32BAC80E" w14:textId="77777777" w:rsidTr="00261FBB">
        <w:tc>
          <w:tcPr>
            <w:tcW w:w="1700" w:type="dxa"/>
          </w:tcPr>
          <w:p w14:paraId="3337C8BD" w14:textId="77777777" w:rsidR="001F2DD7" w:rsidRDefault="001F2DD7" w:rsidP="00261FBB">
            <w:pPr>
              <w:rPr>
                <w:b/>
                <w:bCs/>
              </w:rPr>
            </w:pPr>
            <w:r w:rsidRPr="00870D96">
              <w:rPr>
                <w:b/>
                <w:bCs/>
              </w:rPr>
              <w:t>Alternate flows</w:t>
            </w:r>
          </w:p>
        </w:tc>
        <w:tc>
          <w:tcPr>
            <w:tcW w:w="6513" w:type="dxa"/>
          </w:tcPr>
          <w:p w14:paraId="7E1CD23F" w14:textId="77777777" w:rsidR="001F2DD7" w:rsidRPr="00B96160" w:rsidRDefault="001F2DD7" w:rsidP="00261FBB">
            <w:r>
              <w:t xml:space="preserve">User search something the website doesn’t sale </w:t>
            </w:r>
          </w:p>
        </w:tc>
      </w:tr>
      <w:tr w:rsidR="001F2DD7" w14:paraId="38840E21" w14:textId="77777777" w:rsidTr="00261FBB">
        <w:tc>
          <w:tcPr>
            <w:tcW w:w="1700" w:type="dxa"/>
          </w:tcPr>
          <w:p w14:paraId="42997CA7" w14:textId="77777777" w:rsidR="001F2DD7" w:rsidRPr="00870D96" w:rsidRDefault="001F2DD7" w:rsidP="00261FBB">
            <w:pPr>
              <w:rPr>
                <w:b/>
                <w:bCs/>
              </w:rPr>
            </w:pPr>
            <w:r w:rsidRPr="00870D96">
              <w:rPr>
                <w:b/>
                <w:bCs/>
              </w:rPr>
              <w:t>Post conditions</w:t>
            </w:r>
          </w:p>
        </w:tc>
        <w:tc>
          <w:tcPr>
            <w:tcW w:w="6513" w:type="dxa"/>
          </w:tcPr>
          <w:p w14:paraId="154FFC05" w14:textId="77777777" w:rsidR="001F2DD7" w:rsidRPr="00B96160" w:rsidRDefault="001F2DD7" w:rsidP="0074046E">
            <w:pPr>
              <w:keepNext/>
            </w:pPr>
            <w:r>
              <w:t>Found the product like the searched</w:t>
            </w:r>
          </w:p>
        </w:tc>
      </w:tr>
    </w:tbl>
    <w:p w14:paraId="67D16236" w14:textId="585F9BC7" w:rsidR="0074046E" w:rsidRDefault="0074046E" w:rsidP="0074046E">
      <w:pPr>
        <w:pStyle w:val="Caption"/>
        <w:framePr w:hSpace="180" w:wrap="around" w:vAnchor="text" w:hAnchor="page" w:x="5071" w:y="3981"/>
      </w:pPr>
      <w:bookmarkStart w:id="43" w:name="_Toc11099116"/>
      <w:r>
        <w:t xml:space="preserve">Table </w:t>
      </w:r>
      <w:r>
        <w:fldChar w:fldCharType="begin"/>
      </w:r>
      <w:r>
        <w:instrText xml:space="preserve"> SEQ Table \* ARABIC </w:instrText>
      </w:r>
      <w:r>
        <w:fldChar w:fldCharType="separate"/>
      </w:r>
      <w:r w:rsidR="00EE77F6">
        <w:rPr>
          <w:noProof/>
        </w:rPr>
        <w:t>5</w:t>
      </w:r>
      <w:r>
        <w:fldChar w:fldCharType="end"/>
      </w:r>
      <w:r>
        <w:rPr>
          <w:lang w:val="en-US"/>
        </w:rPr>
        <w:t>: Search Narrative</w:t>
      </w:r>
      <w:bookmarkEnd w:id="43"/>
    </w:p>
    <w:p w14:paraId="17157AFE" w14:textId="77777777" w:rsidR="00D80690" w:rsidRDefault="00D80690" w:rsidP="00D80690">
      <w:pPr>
        <w:rPr>
          <w:lang w:val="en-US"/>
        </w:rPr>
      </w:pPr>
    </w:p>
    <w:p w14:paraId="08278528" w14:textId="4808517B" w:rsidR="001F2DD7" w:rsidRDefault="001F2DD7" w:rsidP="00D80690">
      <w:pPr>
        <w:rPr>
          <w:lang w:val="en-US"/>
        </w:rPr>
      </w:pPr>
    </w:p>
    <w:p w14:paraId="022AC09E" w14:textId="3D2C1436" w:rsidR="008B20BC" w:rsidRDefault="008B20BC" w:rsidP="00D80690">
      <w:pPr>
        <w:rPr>
          <w:lang w:val="en-US"/>
        </w:rPr>
      </w:pPr>
    </w:p>
    <w:p w14:paraId="5F1038E7" w14:textId="0C63EC3C" w:rsidR="008B20BC" w:rsidRDefault="008B20BC" w:rsidP="00D80690">
      <w:pPr>
        <w:rPr>
          <w:lang w:val="en-US"/>
        </w:rPr>
      </w:pPr>
    </w:p>
    <w:p w14:paraId="706A6600" w14:textId="3CD814A6" w:rsidR="008B20BC" w:rsidRDefault="008B20BC" w:rsidP="00D80690">
      <w:pPr>
        <w:rPr>
          <w:lang w:val="en-US"/>
        </w:rPr>
      </w:pPr>
    </w:p>
    <w:p w14:paraId="489CE784" w14:textId="77777777" w:rsidR="008B20BC" w:rsidRDefault="008B20BC" w:rsidP="00D80690">
      <w:pPr>
        <w:rPr>
          <w:lang w:val="en-US"/>
        </w:rPr>
      </w:pPr>
    </w:p>
    <w:p w14:paraId="22B92279" w14:textId="372D7956" w:rsidR="001F2DD7" w:rsidRDefault="00930DE6" w:rsidP="001F2DD7">
      <w:pPr>
        <w:pStyle w:val="Heading6"/>
        <w:rPr>
          <w:lang w:val="en-US"/>
        </w:rPr>
      </w:pPr>
      <w:r>
        <w:rPr>
          <w:noProof/>
        </w:rPr>
        <w:lastRenderedPageBreak/>
        <mc:AlternateContent>
          <mc:Choice Requires="wps">
            <w:drawing>
              <wp:anchor distT="0" distB="0" distL="114300" distR="114300" simplePos="0" relativeHeight="251544064" behindDoc="0" locked="0" layoutInCell="1" allowOverlap="1" wp14:anchorId="3BABCBC6" wp14:editId="434C3523">
                <wp:simplePos x="0" y="0"/>
                <wp:positionH relativeFrom="margin">
                  <wp:posOffset>1511011</wp:posOffset>
                </wp:positionH>
                <wp:positionV relativeFrom="paragraph">
                  <wp:posOffset>2750707</wp:posOffset>
                </wp:positionV>
                <wp:extent cx="1936750" cy="635"/>
                <wp:effectExtent l="0" t="0" r="6350" b="3810"/>
                <wp:wrapTopAndBottom/>
                <wp:docPr id="11" name="Text Box 11"/>
                <wp:cNvGraphicFramePr/>
                <a:graphic xmlns:a="http://schemas.openxmlformats.org/drawingml/2006/main">
                  <a:graphicData uri="http://schemas.microsoft.com/office/word/2010/wordprocessingShape">
                    <wps:wsp>
                      <wps:cNvSpPr txBox="1"/>
                      <wps:spPr>
                        <a:xfrm>
                          <a:off x="0" y="0"/>
                          <a:ext cx="1936750" cy="635"/>
                        </a:xfrm>
                        <a:prstGeom prst="rect">
                          <a:avLst/>
                        </a:prstGeom>
                        <a:solidFill>
                          <a:prstClr val="white"/>
                        </a:solidFill>
                        <a:ln>
                          <a:noFill/>
                        </a:ln>
                      </wps:spPr>
                      <wps:txbx>
                        <w:txbxContent>
                          <w:p w14:paraId="065C0ECE" w14:textId="63D63A35" w:rsidR="00261FBB" w:rsidRPr="00D76789" w:rsidRDefault="00261FBB" w:rsidP="0074046E">
                            <w:pPr>
                              <w:pStyle w:val="Caption"/>
                              <w:rPr>
                                <w:b/>
                                <w:noProof/>
                              </w:rPr>
                            </w:pPr>
                            <w:bookmarkStart w:id="44" w:name="_Toc11099117"/>
                            <w:r>
                              <w:t xml:space="preserve">Table </w:t>
                            </w:r>
                            <w:r>
                              <w:fldChar w:fldCharType="begin"/>
                            </w:r>
                            <w:r>
                              <w:instrText xml:space="preserve"> SEQ Table \* ARABIC </w:instrText>
                            </w:r>
                            <w:r>
                              <w:fldChar w:fldCharType="separate"/>
                            </w:r>
                            <w:r w:rsidR="00EE77F6">
                              <w:rPr>
                                <w:noProof/>
                              </w:rPr>
                              <w:t>6</w:t>
                            </w:r>
                            <w:r>
                              <w:fldChar w:fldCharType="end"/>
                            </w:r>
                            <w:r>
                              <w:rPr>
                                <w:lang w:val="en-US"/>
                              </w:rPr>
                              <w:t>: Shopping Narrative</w:t>
                            </w:r>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BABCBC6" id="Text Box 11" o:spid="_x0000_s1030" type="#_x0000_t202" style="position:absolute;left:0;text-align:left;margin-left:119pt;margin-top:216.6pt;width:152.5pt;height:.05pt;z-index:2515440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" stroked="f">
                <v:textbox style="mso-fit-shape-to-text:t" inset="0,0,0,0">
                  <w:txbxContent>
                    <w:p w14:paraId="065C0ECE" w14:textId="63D63A35" w:rsidR="00261FBB" w:rsidRPr="00D76789" w:rsidRDefault="00261FBB" w:rsidP="0074046E">
                      <w:pPr>
                        <w:pStyle w:val="Caption"/>
                        <w:rPr>
                          <w:b/>
                          <w:noProof/>
                        </w:rPr>
                      </w:pPr>
                      <w:bookmarkStart w:id="45" w:name="_Toc11099117"/>
                      <w:r>
                        <w:t xml:space="preserve">Table </w:t>
                      </w:r>
                      <w:r>
                        <w:fldChar w:fldCharType="begin"/>
                      </w:r>
                      <w:r>
                        <w:instrText xml:space="preserve"> SEQ Table \* ARABIC </w:instrText>
                      </w:r>
                      <w:r>
                        <w:fldChar w:fldCharType="separate"/>
                      </w:r>
                      <w:r w:rsidR="00EE77F6">
                        <w:rPr>
                          <w:noProof/>
                        </w:rPr>
                        <w:t>6</w:t>
                      </w:r>
                      <w:r>
                        <w:fldChar w:fldCharType="end"/>
                      </w:r>
                      <w:r>
                        <w:rPr>
                          <w:lang w:val="en-US"/>
                        </w:rPr>
                        <w:t>: Shopping Narrative</w:t>
                      </w:r>
                      <w:bookmarkEnd w:id="45"/>
                    </w:p>
                  </w:txbxContent>
                </v:textbox>
                <w10:wrap type="topAndBottom" anchorx="margin"/>
              </v:shape>
            </w:pict>
          </mc:Fallback>
        </mc:AlternateContent>
      </w:r>
      <w:r w:rsidR="008B20BC" w:rsidRPr="00F11C6C">
        <w:rPr>
          <w:noProof/>
        </w:rPr>
        <w:drawing>
          <wp:anchor distT="0" distB="0" distL="114300" distR="114300" simplePos="0" relativeHeight="251535872" behindDoc="0" locked="0" layoutInCell="1" allowOverlap="1" wp14:anchorId="3271233C" wp14:editId="435FC864">
            <wp:simplePos x="0" y="0"/>
            <wp:positionH relativeFrom="margin">
              <wp:align>right</wp:align>
            </wp:positionH>
            <wp:positionV relativeFrom="paragraph">
              <wp:posOffset>435610</wp:posOffset>
            </wp:positionV>
            <wp:extent cx="5221605" cy="2459355"/>
            <wp:effectExtent l="0" t="0" r="0" b="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21605" cy="2459355"/>
                    </a:xfrm>
                    <a:prstGeom prst="rect">
                      <a:avLst/>
                    </a:prstGeom>
                    <a:noFill/>
                    <a:ln>
                      <a:noFill/>
                    </a:ln>
                  </pic:spPr>
                </pic:pic>
              </a:graphicData>
            </a:graphic>
          </wp:anchor>
        </w:drawing>
      </w:r>
      <w:r w:rsidR="00A33546">
        <w:rPr>
          <w:lang w:val="en-US"/>
        </w:rPr>
        <w:t xml:space="preserve">Shopping </w:t>
      </w:r>
    </w:p>
    <w:p w14:paraId="690FDDAB" w14:textId="5D9F4F70" w:rsidR="008B20BC" w:rsidRDefault="008B20BC" w:rsidP="00A33546">
      <w:pPr>
        <w:rPr>
          <w:lang w:val="en-US"/>
        </w:rPr>
      </w:pPr>
    </w:p>
    <w:p w14:paraId="43B75FB8" w14:textId="6CDFDC20" w:rsidR="00930DE6" w:rsidRDefault="00930DE6" w:rsidP="00A33546">
      <w:pPr>
        <w:rPr>
          <w:lang w:val="en-US"/>
        </w:rPr>
      </w:pPr>
    </w:p>
    <w:p w14:paraId="630CA000" w14:textId="77777777" w:rsidR="00930DE6" w:rsidRDefault="00930DE6" w:rsidP="00A33546">
      <w:pPr>
        <w:rPr>
          <w:lang w:val="en-US"/>
        </w:rPr>
      </w:pPr>
    </w:p>
    <w:p w14:paraId="590D6CA4" w14:textId="77777777" w:rsidR="00A33546" w:rsidRDefault="00E85B3E" w:rsidP="00E85B3E">
      <w:pPr>
        <w:pStyle w:val="Heading6"/>
        <w:rPr>
          <w:lang w:val="en-US"/>
        </w:rPr>
      </w:pPr>
      <w:r>
        <w:rPr>
          <w:lang w:val="en-US"/>
        </w:rPr>
        <w:t>Order tracking</w:t>
      </w:r>
    </w:p>
    <w:p w14:paraId="70B00271" w14:textId="77777777" w:rsidR="00E85B3E" w:rsidRDefault="00E85B3E" w:rsidP="00E85B3E">
      <w:pPr>
        <w:rPr>
          <w:lang w:val="en-US"/>
        </w:rPr>
      </w:pPr>
    </w:p>
    <w:tbl>
      <w:tblPr>
        <w:tblStyle w:val="TableGrid"/>
        <w:tblpPr w:leftFromText="180" w:rightFromText="180" w:vertAnchor="text" w:horzAnchor="margin" w:tblpY="-17"/>
        <w:tblW w:w="0" w:type="auto"/>
        <w:tblLook w:val="04A0" w:firstRow="1" w:lastRow="0" w:firstColumn="1" w:lastColumn="0" w:noHBand="0" w:noVBand="1"/>
      </w:tblPr>
      <w:tblGrid>
        <w:gridCol w:w="1700"/>
        <w:gridCol w:w="6513"/>
      </w:tblGrid>
      <w:tr w:rsidR="00E85B3E" w14:paraId="3A2C3FD7" w14:textId="77777777" w:rsidTr="00261FBB">
        <w:tc>
          <w:tcPr>
            <w:tcW w:w="1700" w:type="dxa"/>
          </w:tcPr>
          <w:p w14:paraId="2B5AA25C" w14:textId="42C85009" w:rsidR="00E85B3E" w:rsidRDefault="00E85B3E" w:rsidP="00261FBB">
            <w:r>
              <w:rPr>
                <w:b/>
                <w:bCs/>
              </w:rPr>
              <w:t>ID</w:t>
            </w:r>
          </w:p>
        </w:tc>
        <w:tc>
          <w:tcPr>
            <w:tcW w:w="6513" w:type="dxa"/>
          </w:tcPr>
          <w:p w14:paraId="4F138042" w14:textId="43519F0A" w:rsidR="00E85B3E" w:rsidRPr="00B96160" w:rsidRDefault="00E85B3E" w:rsidP="00261FBB">
            <w:r>
              <w:t>TAJ006</w:t>
            </w:r>
          </w:p>
        </w:tc>
      </w:tr>
      <w:tr w:rsidR="00E85B3E" w14:paraId="21A52E29" w14:textId="77777777" w:rsidTr="00261FBB">
        <w:tc>
          <w:tcPr>
            <w:tcW w:w="1700" w:type="dxa"/>
          </w:tcPr>
          <w:p w14:paraId="4E99E91B" w14:textId="77777777" w:rsidR="00E85B3E" w:rsidRDefault="00E85B3E" w:rsidP="00261FBB">
            <w:pPr>
              <w:rPr>
                <w:b/>
                <w:bCs/>
              </w:rPr>
            </w:pPr>
            <w:r w:rsidRPr="00870D96">
              <w:rPr>
                <w:b/>
                <w:bCs/>
              </w:rPr>
              <w:t>Brief description</w:t>
            </w:r>
          </w:p>
        </w:tc>
        <w:tc>
          <w:tcPr>
            <w:tcW w:w="6513" w:type="dxa"/>
          </w:tcPr>
          <w:p w14:paraId="01908E06" w14:textId="02F975EB" w:rsidR="00E85B3E" w:rsidRPr="00B96160" w:rsidRDefault="00E85B3E" w:rsidP="00261FBB">
            <w:r>
              <w:t>This use-case describe the tracking of order procedure.</w:t>
            </w:r>
          </w:p>
        </w:tc>
      </w:tr>
      <w:tr w:rsidR="00E85B3E" w14:paraId="72DD6202" w14:textId="77777777" w:rsidTr="00261FBB">
        <w:tc>
          <w:tcPr>
            <w:tcW w:w="1700" w:type="dxa"/>
          </w:tcPr>
          <w:p w14:paraId="58E8944A" w14:textId="77777777" w:rsidR="00E85B3E" w:rsidRPr="00870D96" w:rsidRDefault="00E85B3E" w:rsidP="00261FBB">
            <w:pPr>
              <w:rPr>
                <w:b/>
                <w:bCs/>
              </w:rPr>
            </w:pPr>
            <w:r w:rsidRPr="00870D96">
              <w:rPr>
                <w:b/>
                <w:bCs/>
              </w:rPr>
              <w:t>Preconditions</w:t>
            </w:r>
          </w:p>
        </w:tc>
        <w:tc>
          <w:tcPr>
            <w:tcW w:w="6513" w:type="dxa"/>
          </w:tcPr>
          <w:p w14:paraId="6D8DC577" w14:textId="77777777" w:rsidR="00E85B3E" w:rsidRPr="00B96160" w:rsidRDefault="00E85B3E" w:rsidP="00261FBB">
            <w:r>
              <w:t>Some confirmed order should be placed</w:t>
            </w:r>
          </w:p>
        </w:tc>
      </w:tr>
      <w:tr w:rsidR="00E85B3E" w14:paraId="6B7057AC" w14:textId="77777777" w:rsidTr="00261FBB">
        <w:tc>
          <w:tcPr>
            <w:tcW w:w="1700" w:type="dxa"/>
          </w:tcPr>
          <w:p w14:paraId="3205E9A1" w14:textId="77777777" w:rsidR="00E85B3E" w:rsidRPr="00870D96" w:rsidRDefault="00E85B3E" w:rsidP="00261FBB">
            <w:pPr>
              <w:rPr>
                <w:b/>
                <w:bCs/>
              </w:rPr>
            </w:pPr>
            <w:r>
              <w:rPr>
                <w:b/>
                <w:bCs/>
              </w:rPr>
              <w:t>Trigger</w:t>
            </w:r>
          </w:p>
        </w:tc>
        <w:tc>
          <w:tcPr>
            <w:tcW w:w="6513" w:type="dxa"/>
          </w:tcPr>
          <w:p w14:paraId="27E0858E" w14:textId="77777777" w:rsidR="00E85B3E" w:rsidRPr="00B96160" w:rsidRDefault="00E85B3E" w:rsidP="00261FBB">
            <w:r>
              <w:t>This event trigger when a user wants to track their order</w:t>
            </w:r>
          </w:p>
        </w:tc>
      </w:tr>
      <w:tr w:rsidR="00E85B3E" w14:paraId="0145A7D9" w14:textId="77777777" w:rsidTr="00261FBB">
        <w:tc>
          <w:tcPr>
            <w:tcW w:w="1700" w:type="dxa"/>
          </w:tcPr>
          <w:p w14:paraId="4FE05F70" w14:textId="77777777" w:rsidR="00E85B3E" w:rsidRDefault="00E85B3E" w:rsidP="00261FBB">
            <w:pPr>
              <w:rPr>
                <w:b/>
                <w:bCs/>
              </w:rPr>
            </w:pPr>
            <w:r w:rsidRPr="00870D96">
              <w:rPr>
                <w:b/>
                <w:bCs/>
              </w:rPr>
              <w:t>Alternate flows</w:t>
            </w:r>
          </w:p>
        </w:tc>
        <w:tc>
          <w:tcPr>
            <w:tcW w:w="6513" w:type="dxa"/>
          </w:tcPr>
          <w:p w14:paraId="6DBA3290" w14:textId="77777777" w:rsidR="00E85B3E" w:rsidRDefault="00E85B3E" w:rsidP="00261FBB">
            <w:r>
              <w:t>Invalid tracking id</w:t>
            </w:r>
          </w:p>
          <w:p w14:paraId="1B32A737" w14:textId="77777777" w:rsidR="00E85B3E" w:rsidRPr="00B96160" w:rsidRDefault="00E85B3E" w:rsidP="00261FBB">
            <w:r>
              <w:t>No order placed</w:t>
            </w:r>
          </w:p>
        </w:tc>
      </w:tr>
      <w:tr w:rsidR="00E85B3E" w14:paraId="24835C2C" w14:textId="77777777" w:rsidTr="00261FBB">
        <w:tc>
          <w:tcPr>
            <w:tcW w:w="1700" w:type="dxa"/>
          </w:tcPr>
          <w:p w14:paraId="6844F284" w14:textId="77777777" w:rsidR="00E85B3E" w:rsidRPr="00870D96" w:rsidRDefault="00E85B3E" w:rsidP="00261FBB">
            <w:pPr>
              <w:rPr>
                <w:b/>
                <w:bCs/>
              </w:rPr>
            </w:pPr>
            <w:r w:rsidRPr="00870D96">
              <w:rPr>
                <w:b/>
                <w:bCs/>
              </w:rPr>
              <w:t>Post conditions</w:t>
            </w:r>
          </w:p>
        </w:tc>
        <w:tc>
          <w:tcPr>
            <w:tcW w:w="6513" w:type="dxa"/>
          </w:tcPr>
          <w:p w14:paraId="3818A51F" w14:textId="77777777" w:rsidR="00E85B3E" w:rsidRPr="00B96160" w:rsidRDefault="00E85B3E" w:rsidP="0074046E">
            <w:pPr>
              <w:keepNext/>
            </w:pPr>
            <w:r>
              <w:t>Status of the order placed</w:t>
            </w:r>
          </w:p>
        </w:tc>
      </w:tr>
    </w:tbl>
    <w:p w14:paraId="49255ABF" w14:textId="1759A3AC" w:rsidR="0074046E" w:rsidRDefault="0074046E" w:rsidP="0074046E">
      <w:pPr>
        <w:pStyle w:val="Caption"/>
        <w:framePr w:hSpace="180" w:wrap="around" w:vAnchor="text" w:hAnchor="page" w:x="4901" w:y="4084"/>
      </w:pPr>
      <w:bookmarkStart w:id="46" w:name="_Toc11099118"/>
      <w:r>
        <w:t xml:space="preserve">Table </w:t>
      </w:r>
      <w:r>
        <w:fldChar w:fldCharType="begin"/>
      </w:r>
      <w:r>
        <w:instrText xml:space="preserve"> SEQ Table \* ARABIC </w:instrText>
      </w:r>
      <w:r>
        <w:fldChar w:fldCharType="separate"/>
      </w:r>
      <w:r w:rsidR="00EE77F6">
        <w:rPr>
          <w:noProof/>
        </w:rPr>
        <w:t>7</w:t>
      </w:r>
      <w:r>
        <w:fldChar w:fldCharType="end"/>
      </w:r>
      <w:r>
        <w:rPr>
          <w:lang w:val="en-US"/>
        </w:rPr>
        <w:t>: Order Tracking Narrative</w:t>
      </w:r>
      <w:bookmarkEnd w:id="46"/>
    </w:p>
    <w:p w14:paraId="3F6EAFD0" w14:textId="2AE05680" w:rsidR="00E85B3E" w:rsidRDefault="00E85B3E" w:rsidP="00E85B3E">
      <w:pPr>
        <w:rPr>
          <w:lang w:val="en-US"/>
        </w:rPr>
      </w:pPr>
    </w:p>
    <w:p w14:paraId="7B633BFF" w14:textId="29019B20" w:rsidR="00491DCA" w:rsidRDefault="00491DCA" w:rsidP="00E85B3E">
      <w:pPr>
        <w:rPr>
          <w:lang w:val="en-US"/>
        </w:rPr>
      </w:pPr>
    </w:p>
    <w:p w14:paraId="3DA8ED45" w14:textId="14A35752" w:rsidR="00491DCA" w:rsidRDefault="00491DCA" w:rsidP="00E85B3E">
      <w:pPr>
        <w:rPr>
          <w:lang w:val="en-US"/>
        </w:rPr>
      </w:pPr>
    </w:p>
    <w:p w14:paraId="5959A3CD" w14:textId="5EEDE675" w:rsidR="00491DCA" w:rsidRDefault="00491DCA" w:rsidP="00E85B3E">
      <w:pPr>
        <w:rPr>
          <w:lang w:val="en-US"/>
        </w:rPr>
      </w:pPr>
    </w:p>
    <w:p w14:paraId="67AF016D" w14:textId="3FD69428" w:rsidR="00491DCA" w:rsidRDefault="00491DCA" w:rsidP="00E85B3E">
      <w:pPr>
        <w:rPr>
          <w:lang w:val="en-US"/>
        </w:rPr>
      </w:pPr>
    </w:p>
    <w:p w14:paraId="25FE890A" w14:textId="30DC1B8D" w:rsidR="00491DCA" w:rsidRDefault="00491DCA" w:rsidP="00E85B3E">
      <w:pPr>
        <w:rPr>
          <w:lang w:val="en-US"/>
        </w:rPr>
      </w:pPr>
    </w:p>
    <w:p w14:paraId="272EECAB" w14:textId="77777777" w:rsidR="00491DCA" w:rsidRDefault="00491DCA" w:rsidP="00E85B3E">
      <w:pPr>
        <w:rPr>
          <w:lang w:val="en-US"/>
        </w:rPr>
      </w:pPr>
    </w:p>
    <w:p w14:paraId="38CB9613" w14:textId="367F3E5C" w:rsidR="00004EE1" w:rsidRPr="00491DCA" w:rsidRDefault="00004EE1" w:rsidP="00491DCA">
      <w:pPr>
        <w:pStyle w:val="Heading6"/>
        <w:rPr>
          <w:lang w:val="en-US"/>
        </w:rPr>
      </w:pPr>
      <w:r w:rsidRPr="00491DCA">
        <w:rPr>
          <w:lang w:val="en-US"/>
        </w:rPr>
        <w:lastRenderedPageBreak/>
        <w:t>Edit details</w:t>
      </w:r>
    </w:p>
    <w:tbl>
      <w:tblPr>
        <w:tblStyle w:val="TableGrid"/>
        <w:tblpPr w:leftFromText="180" w:rightFromText="180" w:vertAnchor="text" w:horzAnchor="margin" w:tblpY="32"/>
        <w:tblW w:w="0" w:type="auto"/>
        <w:tblLook w:val="04A0" w:firstRow="1" w:lastRow="0" w:firstColumn="1" w:lastColumn="0" w:noHBand="0" w:noVBand="1"/>
      </w:tblPr>
      <w:tblGrid>
        <w:gridCol w:w="1700"/>
        <w:gridCol w:w="6513"/>
      </w:tblGrid>
      <w:tr w:rsidR="00491DCA" w14:paraId="6647E187" w14:textId="77777777" w:rsidTr="00261FBB">
        <w:tc>
          <w:tcPr>
            <w:tcW w:w="1700" w:type="dxa"/>
          </w:tcPr>
          <w:p w14:paraId="052CA21F" w14:textId="04D7AFC8" w:rsidR="00491DCA" w:rsidRDefault="00491DCA" w:rsidP="00261FBB">
            <w:r>
              <w:rPr>
                <w:b/>
                <w:bCs/>
              </w:rPr>
              <w:t>ID</w:t>
            </w:r>
          </w:p>
        </w:tc>
        <w:tc>
          <w:tcPr>
            <w:tcW w:w="6513" w:type="dxa"/>
          </w:tcPr>
          <w:p w14:paraId="1C543A28" w14:textId="77777777" w:rsidR="00491DCA" w:rsidRPr="00B96160" w:rsidRDefault="00491DCA" w:rsidP="00261FBB">
            <w:r>
              <w:t>TAJ007</w:t>
            </w:r>
          </w:p>
        </w:tc>
      </w:tr>
      <w:tr w:rsidR="00491DCA" w14:paraId="1FCF0F9B" w14:textId="77777777" w:rsidTr="00261FBB">
        <w:tc>
          <w:tcPr>
            <w:tcW w:w="1700" w:type="dxa"/>
          </w:tcPr>
          <w:p w14:paraId="6EA3DF71" w14:textId="77777777" w:rsidR="00491DCA" w:rsidRDefault="00491DCA" w:rsidP="00261FBB">
            <w:pPr>
              <w:rPr>
                <w:b/>
                <w:bCs/>
              </w:rPr>
            </w:pPr>
            <w:r w:rsidRPr="00870D96">
              <w:rPr>
                <w:b/>
                <w:bCs/>
              </w:rPr>
              <w:t>Brief description</w:t>
            </w:r>
          </w:p>
        </w:tc>
        <w:tc>
          <w:tcPr>
            <w:tcW w:w="6513" w:type="dxa"/>
          </w:tcPr>
          <w:p w14:paraId="1FBFE55E" w14:textId="77777777" w:rsidR="00491DCA" w:rsidRPr="00B96160" w:rsidRDefault="00491DCA" w:rsidP="00261FBB">
            <w:r>
              <w:t>This use-case describe the role of admin in editing user</w:t>
            </w:r>
          </w:p>
        </w:tc>
      </w:tr>
      <w:tr w:rsidR="00491DCA" w14:paraId="565CD980" w14:textId="77777777" w:rsidTr="00261FBB">
        <w:tc>
          <w:tcPr>
            <w:tcW w:w="1700" w:type="dxa"/>
          </w:tcPr>
          <w:p w14:paraId="65967995" w14:textId="77777777" w:rsidR="00491DCA" w:rsidRPr="00870D96" w:rsidRDefault="00491DCA" w:rsidP="00261FBB">
            <w:pPr>
              <w:rPr>
                <w:b/>
                <w:bCs/>
              </w:rPr>
            </w:pPr>
            <w:r w:rsidRPr="00870D96">
              <w:rPr>
                <w:b/>
                <w:bCs/>
              </w:rPr>
              <w:t>Preconditions</w:t>
            </w:r>
          </w:p>
        </w:tc>
        <w:tc>
          <w:tcPr>
            <w:tcW w:w="6513" w:type="dxa"/>
          </w:tcPr>
          <w:p w14:paraId="58C345E2" w14:textId="77777777" w:rsidR="00491DCA" w:rsidRPr="00B96160" w:rsidRDefault="00491DCA" w:rsidP="00261FBB">
            <w:r>
              <w:t>Must be admin.</w:t>
            </w:r>
          </w:p>
        </w:tc>
      </w:tr>
      <w:tr w:rsidR="00491DCA" w14:paraId="467DAD1E" w14:textId="77777777" w:rsidTr="00261FBB">
        <w:tc>
          <w:tcPr>
            <w:tcW w:w="1700" w:type="dxa"/>
          </w:tcPr>
          <w:p w14:paraId="4310DAA4" w14:textId="77777777" w:rsidR="00491DCA" w:rsidRPr="00870D96" w:rsidRDefault="00491DCA" w:rsidP="00261FBB">
            <w:pPr>
              <w:rPr>
                <w:b/>
                <w:bCs/>
              </w:rPr>
            </w:pPr>
            <w:r>
              <w:rPr>
                <w:b/>
                <w:bCs/>
              </w:rPr>
              <w:t>Trigger</w:t>
            </w:r>
          </w:p>
        </w:tc>
        <w:tc>
          <w:tcPr>
            <w:tcW w:w="6513" w:type="dxa"/>
          </w:tcPr>
          <w:p w14:paraId="78A0A8EE" w14:textId="77777777" w:rsidR="00491DCA" w:rsidRPr="00B96160" w:rsidRDefault="00491DCA" w:rsidP="00261FBB">
            <w:r>
              <w:t>This event trigger when admin wants to edit the details of user or to remove user</w:t>
            </w:r>
          </w:p>
        </w:tc>
      </w:tr>
      <w:tr w:rsidR="00491DCA" w14:paraId="1E8BC3CF" w14:textId="77777777" w:rsidTr="00261FBB">
        <w:tc>
          <w:tcPr>
            <w:tcW w:w="1700" w:type="dxa"/>
          </w:tcPr>
          <w:p w14:paraId="5E673F13" w14:textId="77777777" w:rsidR="00491DCA" w:rsidRDefault="00491DCA" w:rsidP="00261FBB">
            <w:pPr>
              <w:rPr>
                <w:b/>
                <w:bCs/>
              </w:rPr>
            </w:pPr>
            <w:r w:rsidRPr="00870D96">
              <w:rPr>
                <w:b/>
                <w:bCs/>
              </w:rPr>
              <w:t>Alternate flows</w:t>
            </w:r>
          </w:p>
        </w:tc>
        <w:tc>
          <w:tcPr>
            <w:tcW w:w="6513" w:type="dxa"/>
          </w:tcPr>
          <w:p w14:paraId="39EB9A50" w14:textId="77777777" w:rsidR="00491DCA" w:rsidRPr="00B96160" w:rsidRDefault="00491DCA" w:rsidP="00261FBB">
            <w:r>
              <w:t>No alternate flow</w:t>
            </w:r>
          </w:p>
        </w:tc>
      </w:tr>
      <w:tr w:rsidR="00491DCA" w14:paraId="2DFC5266" w14:textId="77777777" w:rsidTr="00261FBB">
        <w:tc>
          <w:tcPr>
            <w:tcW w:w="1700" w:type="dxa"/>
          </w:tcPr>
          <w:p w14:paraId="72E3A062" w14:textId="77777777" w:rsidR="00491DCA" w:rsidRPr="00870D96" w:rsidRDefault="00491DCA" w:rsidP="00261FBB">
            <w:pPr>
              <w:rPr>
                <w:b/>
                <w:bCs/>
              </w:rPr>
            </w:pPr>
            <w:r w:rsidRPr="00870D96">
              <w:rPr>
                <w:b/>
                <w:bCs/>
              </w:rPr>
              <w:t>Post conditions</w:t>
            </w:r>
          </w:p>
        </w:tc>
        <w:tc>
          <w:tcPr>
            <w:tcW w:w="6513" w:type="dxa"/>
          </w:tcPr>
          <w:p w14:paraId="218CB4AF" w14:textId="77777777" w:rsidR="00491DCA" w:rsidRPr="00B96160" w:rsidRDefault="00491DCA" w:rsidP="0074046E">
            <w:pPr>
              <w:keepNext/>
            </w:pPr>
            <w:r>
              <w:t>User updated in database</w:t>
            </w:r>
          </w:p>
        </w:tc>
      </w:tr>
    </w:tbl>
    <w:p w14:paraId="55F439F0" w14:textId="7A1F22CA" w:rsidR="0074046E" w:rsidRDefault="0074046E" w:rsidP="0074046E">
      <w:pPr>
        <w:pStyle w:val="Caption"/>
        <w:framePr w:hSpace="180" w:wrap="around" w:vAnchor="text" w:hAnchor="page" w:x="4691" w:y="4354"/>
      </w:pPr>
      <w:bookmarkStart w:id="47" w:name="_Toc11099119"/>
      <w:r>
        <w:t xml:space="preserve">Table </w:t>
      </w:r>
      <w:r>
        <w:fldChar w:fldCharType="begin"/>
      </w:r>
      <w:r>
        <w:instrText xml:space="preserve"> SEQ Table \* ARABIC </w:instrText>
      </w:r>
      <w:r>
        <w:fldChar w:fldCharType="separate"/>
      </w:r>
      <w:r w:rsidR="00EE77F6">
        <w:rPr>
          <w:noProof/>
        </w:rPr>
        <w:t>8</w:t>
      </w:r>
      <w:r>
        <w:fldChar w:fldCharType="end"/>
      </w:r>
      <w:r>
        <w:rPr>
          <w:lang w:val="en-US"/>
        </w:rPr>
        <w:t>: Edit details Narrative</w:t>
      </w:r>
      <w:bookmarkEnd w:id="47"/>
    </w:p>
    <w:p w14:paraId="0A0F9305" w14:textId="72DB571C" w:rsidR="00004EE1" w:rsidRDefault="00004EE1" w:rsidP="00004EE1">
      <w:pPr>
        <w:rPr>
          <w:lang w:val="en-US"/>
        </w:rPr>
      </w:pPr>
    </w:p>
    <w:p w14:paraId="63A9B805" w14:textId="0105728F" w:rsidR="00930DE6" w:rsidRDefault="00930DE6" w:rsidP="00004EE1">
      <w:pPr>
        <w:rPr>
          <w:lang w:val="en-US"/>
        </w:rPr>
      </w:pPr>
    </w:p>
    <w:p w14:paraId="49088A27" w14:textId="67A8C878" w:rsidR="00930DE6" w:rsidRDefault="00930DE6" w:rsidP="00004EE1">
      <w:pPr>
        <w:rPr>
          <w:lang w:val="en-US"/>
        </w:rPr>
      </w:pPr>
    </w:p>
    <w:p w14:paraId="511F81C7" w14:textId="77777777" w:rsidR="00930DE6" w:rsidRPr="00004EE1" w:rsidRDefault="00930DE6" w:rsidP="00004EE1">
      <w:pPr>
        <w:rPr>
          <w:lang w:val="en-US"/>
        </w:rPr>
      </w:pPr>
    </w:p>
    <w:p w14:paraId="6730B1CC" w14:textId="77777777" w:rsidR="000B632F" w:rsidRDefault="000B632F" w:rsidP="000B632F">
      <w:pPr>
        <w:pStyle w:val="Heading6"/>
        <w:rPr>
          <w:lang w:val="en-US"/>
        </w:rPr>
      </w:pPr>
      <w:r>
        <w:rPr>
          <w:lang w:val="en-US"/>
        </w:rPr>
        <w:t xml:space="preserve">Inquiry </w:t>
      </w:r>
    </w:p>
    <w:tbl>
      <w:tblPr>
        <w:tblStyle w:val="TableGrid"/>
        <w:tblpPr w:leftFromText="180" w:rightFromText="180" w:vertAnchor="text" w:horzAnchor="margin" w:tblpY="20"/>
        <w:tblW w:w="0" w:type="auto"/>
        <w:tblLook w:val="04A0" w:firstRow="1" w:lastRow="0" w:firstColumn="1" w:lastColumn="0" w:noHBand="0" w:noVBand="1"/>
      </w:tblPr>
      <w:tblGrid>
        <w:gridCol w:w="1700"/>
        <w:gridCol w:w="6513"/>
      </w:tblGrid>
      <w:tr w:rsidR="00AD6B86" w14:paraId="36871117" w14:textId="77777777" w:rsidTr="00261FBB">
        <w:tc>
          <w:tcPr>
            <w:tcW w:w="1700" w:type="dxa"/>
          </w:tcPr>
          <w:p w14:paraId="36CB62CC" w14:textId="3B3BEBF3" w:rsidR="00AD6B86" w:rsidRDefault="00AD6B86" w:rsidP="00261FBB">
            <w:r>
              <w:rPr>
                <w:b/>
                <w:bCs/>
              </w:rPr>
              <w:t>ID</w:t>
            </w:r>
          </w:p>
        </w:tc>
        <w:tc>
          <w:tcPr>
            <w:tcW w:w="6513" w:type="dxa"/>
          </w:tcPr>
          <w:p w14:paraId="339A038D" w14:textId="77777777" w:rsidR="00AD6B86" w:rsidRPr="00B96160" w:rsidRDefault="00AD6B86" w:rsidP="00261FBB">
            <w:r>
              <w:t>TAJ008</w:t>
            </w:r>
          </w:p>
        </w:tc>
      </w:tr>
      <w:tr w:rsidR="00AD6B86" w14:paraId="653D0346" w14:textId="77777777" w:rsidTr="00261FBB">
        <w:tc>
          <w:tcPr>
            <w:tcW w:w="1700" w:type="dxa"/>
          </w:tcPr>
          <w:p w14:paraId="76A7632A" w14:textId="77777777" w:rsidR="00AD6B86" w:rsidRDefault="00AD6B86" w:rsidP="00261FBB">
            <w:pPr>
              <w:rPr>
                <w:b/>
                <w:bCs/>
              </w:rPr>
            </w:pPr>
            <w:r w:rsidRPr="00870D96">
              <w:rPr>
                <w:b/>
                <w:bCs/>
              </w:rPr>
              <w:t>Brief description</w:t>
            </w:r>
          </w:p>
        </w:tc>
        <w:tc>
          <w:tcPr>
            <w:tcW w:w="6513" w:type="dxa"/>
          </w:tcPr>
          <w:p w14:paraId="0E942ADC" w14:textId="77777777" w:rsidR="00AD6B86" w:rsidRPr="00B96160" w:rsidRDefault="00AD6B86" w:rsidP="00261FBB">
            <w:r>
              <w:t>This use-case describe the role of admin in editing user</w:t>
            </w:r>
          </w:p>
        </w:tc>
      </w:tr>
      <w:tr w:rsidR="00AD6B86" w14:paraId="1FF309E1" w14:textId="77777777" w:rsidTr="00261FBB">
        <w:tc>
          <w:tcPr>
            <w:tcW w:w="1700" w:type="dxa"/>
          </w:tcPr>
          <w:p w14:paraId="70B38DF6" w14:textId="77777777" w:rsidR="00AD6B86" w:rsidRPr="00870D96" w:rsidRDefault="00AD6B86" w:rsidP="00261FBB">
            <w:pPr>
              <w:rPr>
                <w:b/>
                <w:bCs/>
              </w:rPr>
            </w:pPr>
            <w:r w:rsidRPr="00870D96">
              <w:rPr>
                <w:b/>
                <w:bCs/>
              </w:rPr>
              <w:t>Preconditions</w:t>
            </w:r>
          </w:p>
        </w:tc>
        <w:tc>
          <w:tcPr>
            <w:tcW w:w="6513" w:type="dxa"/>
          </w:tcPr>
          <w:p w14:paraId="335A0809" w14:textId="77777777" w:rsidR="00AD6B86" w:rsidRPr="00B96160" w:rsidRDefault="00AD6B86" w:rsidP="00261FBB">
            <w:r>
              <w:t>Must be admin.</w:t>
            </w:r>
          </w:p>
        </w:tc>
      </w:tr>
      <w:tr w:rsidR="00AD6B86" w14:paraId="149E9484" w14:textId="77777777" w:rsidTr="00261FBB">
        <w:tc>
          <w:tcPr>
            <w:tcW w:w="1700" w:type="dxa"/>
          </w:tcPr>
          <w:p w14:paraId="49CEB097" w14:textId="77777777" w:rsidR="00AD6B86" w:rsidRPr="00870D96" w:rsidRDefault="00AD6B86" w:rsidP="00261FBB">
            <w:pPr>
              <w:rPr>
                <w:b/>
                <w:bCs/>
              </w:rPr>
            </w:pPr>
            <w:r>
              <w:rPr>
                <w:b/>
                <w:bCs/>
              </w:rPr>
              <w:t>Trigger</w:t>
            </w:r>
          </w:p>
        </w:tc>
        <w:tc>
          <w:tcPr>
            <w:tcW w:w="6513" w:type="dxa"/>
          </w:tcPr>
          <w:p w14:paraId="19595F02" w14:textId="77777777" w:rsidR="00AD6B86" w:rsidRPr="00B96160" w:rsidRDefault="00AD6B86" w:rsidP="00261FBB">
            <w:r>
              <w:t>This event trigger when admin wants to edit the details of user or to remove user</w:t>
            </w:r>
          </w:p>
        </w:tc>
      </w:tr>
      <w:tr w:rsidR="00AD6B86" w14:paraId="217ECA75" w14:textId="77777777" w:rsidTr="00261FBB">
        <w:tc>
          <w:tcPr>
            <w:tcW w:w="1700" w:type="dxa"/>
          </w:tcPr>
          <w:p w14:paraId="22B435B1" w14:textId="77777777" w:rsidR="00AD6B86" w:rsidRDefault="00AD6B86" w:rsidP="00261FBB">
            <w:pPr>
              <w:rPr>
                <w:b/>
                <w:bCs/>
              </w:rPr>
            </w:pPr>
            <w:r w:rsidRPr="00870D96">
              <w:rPr>
                <w:b/>
                <w:bCs/>
              </w:rPr>
              <w:t>Alternate flows</w:t>
            </w:r>
          </w:p>
        </w:tc>
        <w:tc>
          <w:tcPr>
            <w:tcW w:w="6513" w:type="dxa"/>
          </w:tcPr>
          <w:p w14:paraId="767C8171" w14:textId="77777777" w:rsidR="00AD6B86" w:rsidRPr="00B96160" w:rsidRDefault="00AD6B86" w:rsidP="00261FBB">
            <w:r>
              <w:t>No alternate flow</w:t>
            </w:r>
          </w:p>
        </w:tc>
      </w:tr>
      <w:tr w:rsidR="00AD6B86" w14:paraId="11EBE5E6" w14:textId="77777777" w:rsidTr="00261FBB">
        <w:tc>
          <w:tcPr>
            <w:tcW w:w="1700" w:type="dxa"/>
          </w:tcPr>
          <w:p w14:paraId="1829AE77" w14:textId="77777777" w:rsidR="00AD6B86" w:rsidRPr="00870D96" w:rsidRDefault="00AD6B86" w:rsidP="00261FBB">
            <w:pPr>
              <w:rPr>
                <w:b/>
                <w:bCs/>
              </w:rPr>
            </w:pPr>
            <w:r w:rsidRPr="00870D96">
              <w:rPr>
                <w:b/>
                <w:bCs/>
              </w:rPr>
              <w:t>Post conditions</w:t>
            </w:r>
          </w:p>
        </w:tc>
        <w:tc>
          <w:tcPr>
            <w:tcW w:w="6513" w:type="dxa"/>
          </w:tcPr>
          <w:p w14:paraId="1216DB68" w14:textId="77777777" w:rsidR="00AD6B86" w:rsidRPr="00B96160" w:rsidRDefault="00AD6B86" w:rsidP="00832BC1">
            <w:pPr>
              <w:keepNext/>
            </w:pPr>
            <w:r>
              <w:t>User updated in database</w:t>
            </w:r>
          </w:p>
        </w:tc>
      </w:tr>
    </w:tbl>
    <w:p w14:paraId="5283EE2B" w14:textId="67CA08D5" w:rsidR="00832BC1" w:rsidRDefault="00832BC1" w:rsidP="00832BC1">
      <w:pPr>
        <w:pStyle w:val="Caption"/>
        <w:framePr w:hSpace="180" w:wrap="around" w:vAnchor="text" w:hAnchor="page" w:x="4791" w:y="4298"/>
      </w:pPr>
      <w:bookmarkStart w:id="48" w:name="_Toc11099120"/>
      <w:r>
        <w:t xml:space="preserve">Table </w:t>
      </w:r>
      <w:r>
        <w:fldChar w:fldCharType="begin"/>
      </w:r>
      <w:r>
        <w:instrText xml:space="preserve"> SEQ Table \* ARABIC </w:instrText>
      </w:r>
      <w:r>
        <w:fldChar w:fldCharType="separate"/>
      </w:r>
      <w:r w:rsidR="00EE77F6">
        <w:rPr>
          <w:noProof/>
        </w:rPr>
        <w:t>9</w:t>
      </w:r>
      <w:r>
        <w:fldChar w:fldCharType="end"/>
      </w:r>
      <w:r>
        <w:rPr>
          <w:lang w:val="en-US"/>
        </w:rPr>
        <w:t>: Inquire Narrative</w:t>
      </w:r>
      <w:bookmarkEnd w:id="48"/>
    </w:p>
    <w:p w14:paraId="715CDF55" w14:textId="672E7E9D" w:rsidR="004527B6" w:rsidRDefault="004527B6" w:rsidP="004527B6">
      <w:pPr>
        <w:pStyle w:val="Caption"/>
        <w:rPr>
          <w:lang w:val="en-US"/>
        </w:rPr>
      </w:pPr>
    </w:p>
    <w:p w14:paraId="7DBC3076" w14:textId="379C207E" w:rsidR="004527B6" w:rsidRDefault="004527B6" w:rsidP="004527B6">
      <w:pPr>
        <w:rPr>
          <w:lang w:val="en-US"/>
        </w:rPr>
      </w:pPr>
    </w:p>
    <w:p w14:paraId="7B9764E6" w14:textId="7A06D7AB" w:rsidR="004527B6" w:rsidRDefault="004527B6" w:rsidP="004527B6">
      <w:pPr>
        <w:rPr>
          <w:lang w:val="en-US"/>
        </w:rPr>
      </w:pPr>
    </w:p>
    <w:p w14:paraId="738CAEBC" w14:textId="7718469F" w:rsidR="004527B6" w:rsidRDefault="004527B6" w:rsidP="004527B6">
      <w:pPr>
        <w:rPr>
          <w:lang w:val="en-US"/>
        </w:rPr>
      </w:pPr>
    </w:p>
    <w:p w14:paraId="795A4A5A" w14:textId="17E363FF" w:rsidR="004527B6" w:rsidRDefault="004527B6" w:rsidP="004527B6">
      <w:pPr>
        <w:rPr>
          <w:lang w:val="en-US"/>
        </w:rPr>
      </w:pPr>
    </w:p>
    <w:p w14:paraId="67CE3A3F" w14:textId="7662FAE3" w:rsidR="004527B6" w:rsidRPr="004527B6" w:rsidRDefault="004527B6" w:rsidP="004527B6">
      <w:pPr>
        <w:rPr>
          <w:lang w:val="en-US"/>
        </w:rPr>
      </w:pPr>
    </w:p>
    <w:p w14:paraId="27D0FAA5" w14:textId="44EDC9A0" w:rsidR="004527B6" w:rsidRDefault="004527B6" w:rsidP="004527B6">
      <w:pPr>
        <w:pStyle w:val="Heading6"/>
        <w:rPr>
          <w:lang w:val="en-US"/>
        </w:rPr>
      </w:pPr>
      <w:r>
        <w:rPr>
          <w:lang w:val="en-US"/>
        </w:rPr>
        <w:lastRenderedPageBreak/>
        <w:t xml:space="preserve">Maintenance </w:t>
      </w:r>
    </w:p>
    <w:tbl>
      <w:tblPr>
        <w:tblStyle w:val="TableGrid"/>
        <w:tblpPr w:leftFromText="180" w:rightFromText="180" w:vertAnchor="text" w:horzAnchor="margin" w:tblpY="358"/>
        <w:tblW w:w="0" w:type="auto"/>
        <w:tblLook w:val="04A0" w:firstRow="1" w:lastRow="0" w:firstColumn="1" w:lastColumn="0" w:noHBand="0" w:noVBand="1"/>
      </w:tblPr>
      <w:tblGrid>
        <w:gridCol w:w="1700"/>
        <w:gridCol w:w="6513"/>
      </w:tblGrid>
      <w:tr w:rsidR="004527B6" w14:paraId="2B383E5B" w14:textId="77777777" w:rsidTr="00261FBB">
        <w:tc>
          <w:tcPr>
            <w:tcW w:w="1700" w:type="dxa"/>
          </w:tcPr>
          <w:p w14:paraId="172C5C91" w14:textId="1DD62451" w:rsidR="004527B6" w:rsidRDefault="004527B6" w:rsidP="00261FBB">
            <w:r>
              <w:rPr>
                <w:b/>
                <w:bCs/>
              </w:rPr>
              <w:t>ID</w:t>
            </w:r>
          </w:p>
        </w:tc>
        <w:tc>
          <w:tcPr>
            <w:tcW w:w="6513" w:type="dxa"/>
          </w:tcPr>
          <w:p w14:paraId="1BE7EB3D" w14:textId="77777777" w:rsidR="004527B6" w:rsidRPr="00B96160" w:rsidRDefault="004527B6" w:rsidP="00261FBB">
            <w:r>
              <w:t>TAJ009</w:t>
            </w:r>
          </w:p>
        </w:tc>
      </w:tr>
      <w:tr w:rsidR="004527B6" w14:paraId="1902E9AC" w14:textId="77777777" w:rsidTr="00261FBB">
        <w:tc>
          <w:tcPr>
            <w:tcW w:w="1700" w:type="dxa"/>
          </w:tcPr>
          <w:p w14:paraId="27BCEF91" w14:textId="77777777" w:rsidR="004527B6" w:rsidRDefault="004527B6" w:rsidP="00261FBB">
            <w:pPr>
              <w:rPr>
                <w:b/>
                <w:bCs/>
              </w:rPr>
            </w:pPr>
            <w:r w:rsidRPr="00870D96">
              <w:rPr>
                <w:b/>
                <w:bCs/>
              </w:rPr>
              <w:t>Brief description</w:t>
            </w:r>
          </w:p>
        </w:tc>
        <w:tc>
          <w:tcPr>
            <w:tcW w:w="6513" w:type="dxa"/>
          </w:tcPr>
          <w:p w14:paraId="163F6498" w14:textId="77777777" w:rsidR="004527B6" w:rsidRPr="00B96160" w:rsidRDefault="004527B6" w:rsidP="00261FBB">
            <w:r>
              <w:t>This use-case describe the how inventory team manage the inventory</w:t>
            </w:r>
          </w:p>
        </w:tc>
      </w:tr>
      <w:tr w:rsidR="004527B6" w14:paraId="5CBD1E12" w14:textId="77777777" w:rsidTr="00261FBB">
        <w:tc>
          <w:tcPr>
            <w:tcW w:w="1700" w:type="dxa"/>
          </w:tcPr>
          <w:p w14:paraId="1FCB25C8" w14:textId="77777777" w:rsidR="004527B6" w:rsidRPr="00870D96" w:rsidRDefault="004527B6" w:rsidP="00261FBB">
            <w:pPr>
              <w:rPr>
                <w:b/>
                <w:bCs/>
              </w:rPr>
            </w:pPr>
            <w:r w:rsidRPr="00870D96">
              <w:rPr>
                <w:b/>
                <w:bCs/>
              </w:rPr>
              <w:t>Preconditions</w:t>
            </w:r>
          </w:p>
        </w:tc>
        <w:tc>
          <w:tcPr>
            <w:tcW w:w="6513" w:type="dxa"/>
          </w:tcPr>
          <w:p w14:paraId="4F752945" w14:textId="77777777" w:rsidR="004527B6" w:rsidRPr="00B96160" w:rsidRDefault="004527B6" w:rsidP="00261FBB">
            <w:r>
              <w:t>Must be admin or a member of inventory team</w:t>
            </w:r>
          </w:p>
        </w:tc>
      </w:tr>
      <w:tr w:rsidR="004527B6" w14:paraId="34B20F3C" w14:textId="77777777" w:rsidTr="00261FBB">
        <w:tc>
          <w:tcPr>
            <w:tcW w:w="1700" w:type="dxa"/>
          </w:tcPr>
          <w:p w14:paraId="5E3788DB" w14:textId="77777777" w:rsidR="004527B6" w:rsidRPr="00870D96" w:rsidRDefault="004527B6" w:rsidP="00261FBB">
            <w:pPr>
              <w:rPr>
                <w:b/>
                <w:bCs/>
              </w:rPr>
            </w:pPr>
            <w:r>
              <w:rPr>
                <w:b/>
                <w:bCs/>
              </w:rPr>
              <w:t>Trigger</w:t>
            </w:r>
          </w:p>
        </w:tc>
        <w:tc>
          <w:tcPr>
            <w:tcW w:w="6513" w:type="dxa"/>
          </w:tcPr>
          <w:p w14:paraId="138A1E1E" w14:textId="77777777" w:rsidR="004527B6" w:rsidRPr="00B96160" w:rsidRDefault="004527B6" w:rsidP="00261FBB">
            <w:r>
              <w:t xml:space="preserve">This event trigger when new product to be upload or older one to be </w:t>
            </w:r>
          </w:p>
        </w:tc>
      </w:tr>
      <w:tr w:rsidR="004527B6" w14:paraId="05747CBE" w14:textId="77777777" w:rsidTr="00261FBB">
        <w:tc>
          <w:tcPr>
            <w:tcW w:w="1700" w:type="dxa"/>
          </w:tcPr>
          <w:p w14:paraId="2DFF3C53" w14:textId="77777777" w:rsidR="004527B6" w:rsidRDefault="004527B6" w:rsidP="00261FBB">
            <w:pPr>
              <w:rPr>
                <w:b/>
                <w:bCs/>
              </w:rPr>
            </w:pPr>
            <w:r w:rsidRPr="00870D96">
              <w:rPr>
                <w:b/>
                <w:bCs/>
              </w:rPr>
              <w:t>Alternate flows</w:t>
            </w:r>
          </w:p>
        </w:tc>
        <w:tc>
          <w:tcPr>
            <w:tcW w:w="6513" w:type="dxa"/>
          </w:tcPr>
          <w:p w14:paraId="33BA1997" w14:textId="77777777" w:rsidR="004527B6" w:rsidRPr="00B96160" w:rsidRDefault="004527B6" w:rsidP="00261FBB">
            <w:r>
              <w:t>No alternate flow</w:t>
            </w:r>
          </w:p>
        </w:tc>
      </w:tr>
      <w:tr w:rsidR="004527B6" w14:paraId="0701D6C8" w14:textId="77777777" w:rsidTr="00261FBB">
        <w:tc>
          <w:tcPr>
            <w:tcW w:w="1700" w:type="dxa"/>
          </w:tcPr>
          <w:p w14:paraId="60E2320E" w14:textId="77777777" w:rsidR="004527B6" w:rsidRPr="00870D96" w:rsidRDefault="004527B6" w:rsidP="00261FBB">
            <w:pPr>
              <w:rPr>
                <w:b/>
                <w:bCs/>
              </w:rPr>
            </w:pPr>
            <w:r w:rsidRPr="00870D96">
              <w:rPr>
                <w:b/>
                <w:bCs/>
              </w:rPr>
              <w:t>Post conditions</w:t>
            </w:r>
          </w:p>
        </w:tc>
        <w:tc>
          <w:tcPr>
            <w:tcW w:w="6513" w:type="dxa"/>
          </w:tcPr>
          <w:p w14:paraId="60A7234B" w14:textId="1EF11440" w:rsidR="004527B6" w:rsidRPr="00B96160" w:rsidRDefault="004527B6" w:rsidP="00832BC1">
            <w:pPr>
              <w:keepNext/>
            </w:pPr>
            <w:r>
              <w:t>Database</w:t>
            </w:r>
          </w:p>
        </w:tc>
      </w:tr>
    </w:tbl>
    <w:p w14:paraId="326DD9B9" w14:textId="77777777" w:rsidR="00004EE1" w:rsidRDefault="00004EE1" w:rsidP="004527B6">
      <w:pPr>
        <w:pStyle w:val="Caption"/>
        <w:rPr>
          <w:lang w:val="en-US"/>
        </w:rPr>
      </w:pPr>
      <w:r>
        <w:rPr>
          <w:lang w:val="en-US"/>
        </w:rPr>
        <w:tab/>
      </w:r>
    </w:p>
    <w:p w14:paraId="14A6BF95" w14:textId="1CB89A34" w:rsidR="00832BC1" w:rsidRDefault="00832BC1" w:rsidP="00832BC1">
      <w:pPr>
        <w:pStyle w:val="Caption"/>
        <w:framePr w:hSpace="180" w:wrap="around" w:vAnchor="text" w:hAnchor="page" w:x="4181" w:y="4480"/>
      </w:pPr>
      <w:bookmarkStart w:id="49" w:name="_Toc11099121"/>
      <w:r>
        <w:t xml:space="preserve">Table </w:t>
      </w:r>
      <w:r>
        <w:fldChar w:fldCharType="begin"/>
      </w:r>
      <w:r>
        <w:instrText xml:space="preserve"> SEQ Table \* ARABIC </w:instrText>
      </w:r>
      <w:r>
        <w:fldChar w:fldCharType="separate"/>
      </w:r>
      <w:r w:rsidR="00EE77F6">
        <w:rPr>
          <w:noProof/>
        </w:rPr>
        <w:t>10</w:t>
      </w:r>
      <w:r>
        <w:fldChar w:fldCharType="end"/>
      </w:r>
      <w:r>
        <w:rPr>
          <w:lang w:val="en-US"/>
        </w:rPr>
        <w:t>: Maintenance Narrative</w:t>
      </w:r>
      <w:bookmarkEnd w:id="49"/>
    </w:p>
    <w:p w14:paraId="361B181D" w14:textId="47ECD8E7" w:rsidR="00B027D6" w:rsidRDefault="00B027D6" w:rsidP="00B027D6">
      <w:pPr>
        <w:ind w:firstLine="720"/>
        <w:rPr>
          <w:lang w:val="en-US"/>
        </w:rPr>
      </w:pPr>
    </w:p>
    <w:p w14:paraId="6449F12E" w14:textId="77777777" w:rsidR="00B027D6" w:rsidRPr="00B027D6" w:rsidRDefault="00B027D6" w:rsidP="00B027D6">
      <w:pPr>
        <w:ind w:firstLine="720"/>
        <w:rPr>
          <w:lang w:val="en-US"/>
        </w:rPr>
      </w:pPr>
    </w:p>
    <w:p w14:paraId="62D278C6" w14:textId="58D98ACC" w:rsidR="00B027D6" w:rsidRDefault="00B027D6" w:rsidP="00B027D6">
      <w:pPr>
        <w:rPr>
          <w:lang w:val="en-US"/>
        </w:rPr>
      </w:pPr>
    </w:p>
    <w:p w14:paraId="2CAE8722" w14:textId="4BA456E5" w:rsidR="0052290D" w:rsidRDefault="0052290D" w:rsidP="00B027D6">
      <w:pPr>
        <w:rPr>
          <w:lang w:val="en-US"/>
        </w:rPr>
      </w:pPr>
    </w:p>
    <w:p w14:paraId="7AA66881" w14:textId="18003736" w:rsidR="0052290D" w:rsidRDefault="0052290D" w:rsidP="00B027D6">
      <w:pPr>
        <w:rPr>
          <w:lang w:val="en-US"/>
        </w:rPr>
      </w:pPr>
    </w:p>
    <w:p w14:paraId="5B52CCAF" w14:textId="51916BE9" w:rsidR="0052290D" w:rsidRDefault="0052290D" w:rsidP="00B027D6">
      <w:pPr>
        <w:rPr>
          <w:lang w:val="en-US"/>
        </w:rPr>
      </w:pPr>
    </w:p>
    <w:p w14:paraId="52E5B8C3" w14:textId="143F469C" w:rsidR="0052290D" w:rsidRDefault="0052290D" w:rsidP="00B027D6">
      <w:pPr>
        <w:rPr>
          <w:lang w:val="en-US"/>
        </w:rPr>
      </w:pPr>
    </w:p>
    <w:p w14:paraId="5A8497BA" w14:textId="639DB0BD" w:rsidR="0052290D" w:rsidRDefault="0052290D" w:rsidP="00B027D6">
      <w:pPr>
        <w:rPr>
          <w:lang w:val="en-US"/>
        </w:rPr>
      </w:pPr>
    </w:p>
    <w:p w14:paraId="339223FE" w14:textId="459B1E60" w:rsidR="0052290D" w:rsidRDefault="0052290D" w:rsidP="00B027D6">
      <w:pPr>
        <w:rPr>
          <w:lang w:val="en-US"/>
        </w:rPr>
      </w:pPr>
    </w:p>
    <w:p w14:paraId="6AE93418" w14:textId="3DDD4FF5" w:rsidR="0052290D" w:rsidRDefault="0052290D" w:rsidP="00B027D6">
      <w:pPr>
        <w:rPr>
          <w:lang w:val="en-US"/>
        </w:rPr>
      </w:pPr>
    </w:p>
    <w:p w14:paraId="6E51487C" w14:textId="5247BB64" w:rsidR="0052290D" w:rsidRDefault="0052290D" w:rsidP="00B027D6">
      <w:pPr>
        <w:rPr>
          <w:lang w:val="en-US"/>
        </w:rPr>
      </w:pPr>
    </w:p>
    <w:p w14:paraId="24ECC312" w14:textId="32EEE7C3" w:rsidR="0052290D" w:rsidRDefault="0052290D" w:rsidP="00B027D6">
      <w:pPr>
        <w:rPr>
          <w:lang w:val="en-US"/>
        </w:rPr>
      </w:pPr>
    </w:p>
    <w:p w14:paraId="123E0579" w14:textId="34FDB52A" w:rsidR="0052290D" w:rsidRDefault="0052290D" w:rsidP="00B027D6">
      <w:pPr>
        <w:rPr>
          <w:lang w:val="en-US"/>
        </w:rPr>
      </w:pPr>
    </w:p>
    <w:p w14:paraId="041BCA01" w14:textId="344DC60D" w:rsidR="0052290D" w:rsidRDefault="0052290D" w:rsidP="00B027D6">
      <w:pPr>
        <w:rPr>
          <w:lang w:val="en-US"/>
        </w:rPr>
      </w:pPr>
    </w:p>
    <w:p w14:paraId="26B3BCBD" w14:textId="65C5764A" w:rsidR="0052290D" w:rsidRDefault="0052290D" w:rsidP="00B027D6">
      <w:pPr>
        <w:rPr>
          <w:lang w:val="en-US"/>
        </w:rPr>
      </w:pPr>
    </w:p>
    <w:p w14:paraId="6357F3F6" w14:textId="560781FD" w:rsidR="0052290D" w:rsidRDefault="0052290D" w:rsidP="00B027D6">
      <w:pPr>
        <w:rPr>
          <w:lang w:val="en-US"/>
        </w:rPr>
      </w:pPr>
    </w:p>
    <w:p w14:paraId="7912A11F" w14:textId="4FE0D03C" w:rsidR="0052290D" w:rsidRDefault="0052290D" w:rsidP="00B027D6">
      <w:pPr>
        <w:rPr>
          <w:lang w:val="en-US"/>
        </w:rPr>
      </w:pPr>
    </w:p>
    <w:p w14:paraId="7EA16A54" w14:textId="6E65A0D2" w:rsidR="0052290D" w:rsidRDefault="0052290D" w:rsidP="00B027D6">
      <w:pPr>
        <w:rPr>
          <w:lang w:val="en-US"/>
        </w:rPr>
      </w:pPr>
    </w:p>
    <w:p w14:paraId="4BD79CFD" w14:textId="0C88DC1F" w:rsidR="0052290D" w:rsidRDefault="0052290D" w:rsidP="00B027D6">
      <w:pPr>
        <w:rPr>
          <w:lang w:val="en-US"/>
        </w:rPr>
      </w:pPr>
    </w:p>
    <w:p w14:paraId="797149E8" w14:textId="1A72B928" w:rsidR="0052290D" w:rsidRDefault="0052290D" w:rsidP="00B027D6">
      <w:pPr>
        <w:rPr>
          <w:lang w:val="en-US"/>
        </w:rPr>
      </w:pPr>
    </w:p>
    <w:p w14:paraId="3E35EE5A" w14:textId="2A01FEF2" w:rsidR="0052290D" w:rsidRDefault="0052290D" w:rsidP="00B027D6">
      <w:pPr>
        <w:rPr>
          <w:lang w:val="en-US"/>
        </w:rPr>
      </w:pPr>
    </w:p>
    <w:p w14:paraId="6E55E67F" w14:textId="77777777" w:rsidR="0052290D" w:rsidRPr="00B027D6" w:rsidRDefault="0052290D" w:rsidP="00B027D6">
      <w:pPr>
        <w:rPr>
          <w:lang w:val="en-US"/>
        </w:rPr>
      </w:pPr>
    </w:p>
    <w:p w14:paraId="4F99AD8B" w14:textId="7F2196E5" w:rsidR="00B027D6" w:rsidRDefault="001E3434" w:rsidP="001E3434">
      <w:pPr>
        <w:pStyle w:val="Heading4"/>
        <w:rPr>
          <w:lang w:val="en-US"/>
        </w:rPr>
      </w:pPr>
      <w:bookmarkStart w:id="50" w:name="_Toc11246340"/>
      <w:r>
        <w:rPr>
          <w:lang w:val="en-US"/>
        </w:rPr>
        <w:lastRenderedPageBreak/>
        <w:t>Sequence diagram</w:t>
      </w:r>
      <w:bookmarkEnd w:id="50"/>
      <w:r>
        <w:rPr>
          <w:lang w:val="en-US"/>
        </w:rPr>
        <w:t xml:space="preserve"> </w:t>
      </w:r>
    </w:p>
    <w:p w14:paraId="46A6CAE6" w14:textId="3A380FE1" w:rsidR="00347144" w:rsidRDefault="00347144" w:rsidP="00347144">
      <w:pPr>
        <w:rPr>
          <w:lang w:val="en-US"/>
        </w:rPr>
      </w:pPr>
      <w:r>
        <w:rPr>
          <w:lang w:val="en-US"/>
        </w:rPr>
        <w:t>This portion covers the sequence diagram of the project</w:t>
      </w:r>
    </w:p>
    <w:p w14:paraId="6951BD76" w14:textId="136E7B5A" w:rsidR="003E0023" w:rsidRDefault="003E0023" w:rsidP="00347144">
      <w:pPr>
        <w:rPr>
          <w:lang w:val="en-US"/>
        </w:rPr>
      </w:pPr>
    </w:p>
    <w:p w14:paraId="2591AA34" w14:textId="3210F368" w:rsidR="0052290D" w:rsidRPr="0052290D" w:rsidRDefault="0086777C" w:rsidP="0052290D">
      <w:pPr>
        <w:pStyle w:val="Heading5"/>
        <w:rPr>
          <w:lang w:val="en-US"/>
        </w:rPr>
      </w:pPr>
      <w:r>
        <w:rPr>
          <w:lang w:val="en-US"/>
        </w:rPr>
        <w:t>System</w:t>
      </w:r>
    </w:p>
    <w:p w14:paraId="2CFBAA29" w14:textId="11916206" w:rsidR="0086777C" w:rsidRDefault="00017E82" w:rsidP="0086777C">
      <w:pPr>
        <w:rPr>
          <w:lang w:val="en-US"/>
        </w:rPr>
      </w:pPr>
      <w:r>
        <w:rPr>
          <w:noProof/>
        </w:rPr>
        <mc:AlternateContent>
          <mc:Choice Requires="wps">
            <w:drawing>
              <wp:anchor distT="0" distB="0" distL="114300" distR="114300" simplePos="0" relativeHeight="251601408" behindDoc="0" locked="0" layoutInCell="1" allowOverlap="1" wp14:anchorId="116A2D84" wp14:editId="7808B37E">
                <wp:simplePos x="0" y="0"/>
                <wp:positionH relativeFrom="column">
                  <wp:posOffset>1372870</wp:posOffset>
                </wp:positionH>
                <wp:positionV relativeFrom="paragraph">
                  <wp:posOffset>4230370</wp:posOffset>
                </wp:positionV>
                <wp:extent cx="3670300" cy="635"/>
                <wp:effectExtent l="0" t="0" r="6350" b="3810"/>
                <wp:wrapTopAndBottom/>
                <wp:docPr id="15" name="Text Box 15"/>
                <wp:cNvGraphicFramePr/>
                <a:graphic xmlns:a="http://schemas.openxmlformats.org/drawingml/2006/main">
                  <a:graphicData uri="http://schemas.microsoft.com/office/word/2010/wordprocessingShape">
                    <wps:wsp>
                      <wps:cNvSpPr txBox="1"/>
                      <wps:spPr>
                        <a:xfrm>
                          <a:off x="0" y="0"/>
                          <a:ext cx="3670300" cy="635"/>
                        </a:xfrm>
                        <a:prstGeom prst="rect">
                          <a:avLst/>
                        </a:prstGeom>
                        <a:solidFill>
                          <a:prstClr val="white"/>
                        </a:solidFill>
                        <a:ln>
                          <a:noFill/>
                        </a:ln>
                      </wps:spPr>
                      <wps:txbx>
                        <w:txbxContent>
                          <w:p w14:paraId="2DE43134" w14:textId="399FF674" w:rsidR="00261FBB" w:rsidRPr="001F1508" w:rsidRDefault="00261FBB" w:rsidP="00017E82">
                            <w:pPr>
                              <w:pStyle w:val="Caption"/>
                              <w:rPr>
                                <w:noProof/>
                                <w:szCs w:val="24"/>
                              </w:rPr>
                            </w:pPr>
                            <w:bookmarkStart w:id="51" w:name="_Toc11246537"/>
                            <w:r>
                              <w:t xml:space="preserve">Figure </w:t>
                            </w:r>
                            <w:r>
                              <w:fldChar w:fldCharType="begin"/>
                            </w:r>
                            <w:r>
                              <w:instrText xml:space="preserve"> SEQ Figure \* ARABIC </w:instrText>
                            </w:r>
                            <w:r>
                              <w:fldChar w:fldCharType="separate"/>
                            </w:r>
                            <w:r w:rsidR="00EE77F6">
                              <w:rPr>
                                <w:noProof/>
                              </w:rPr>
                              <w:t>7</w:t>
                            </w:r>
                            <w:r>
                              <w:fldChar w:fldCharType="end"/>
                            </w:r>
                            <w:r>
                              <w:rPr>
                                <w:lang w:val="en-US"/>
                              </w:rPr>
                              <w:t>: system sequence Diagram</w:t>
                            </w:r>
                            <w:bookmarkEnd w:id="5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16A2D84" id="Text Box 15" o:spid="_x0000_s1031" type="#_x0000_t202" style="position:absolute;left:0;text-align:left;margin-left:108.1pt;margin-top:333.1pt;width:289pt;height:.05pt;z-index:251601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" stroked="f">
                <v:textbox style="mso-fit-shape-to-text:t" inset="0,0,0,0">
                  <w:txbxContent>
                    <w:p w14:paraId="2DE43134" w14:textId="399FF674" w:rsidR="00261FBB" w:rsidRPr="001F1508" w:rsidRDefault="00261FBB" w:rsidP="00017E82">
                      <w:pPr>
                        <w:pStyle w:val="Caption"/>
                        <w:rPr>
                          <w:noProof/>
                          <w:szCs w:val="24"/>
                        </w:rPr>
                      </w:pPr>
                      <w:bookmarkStart w:id="52" w:name="_Toc11246537"/>
                      <w:r>
                        <w:t xml:space="preserve">Figure </w:t>
                      </w:r>
                      <w:r>
                        <w:fldChar w:fldCharType="begin"/>
                      </w:r>
                      <w:r>
                        <w:instrText xml:space="preserve"> SEQ Figure \* ARABIC </w:instrText>
                      </w:r>
                      <w:r>
                        <w:fldChar w:fldCharType="separate"/>
                      </w:r>
                      <w:r w:rsidR="00EE77F6">
                        <w:rPr>
                          <w:noProof/>
                        </w:rPr>
                        <w:t>7</w:t>
                      </w:r>
                      <w:r>
                        <w:fldChar w:fldCharType="end"/>
                      </w:r>
                      <w:r>
                        <w:rPr>
                          <w:lang w:val="en-US"/>
                        </w:rPr>
                        <w:t>: system sequence Diagram</w:t>
                      </w:r>
                      <w:bookmarkEnd w:id="52"/>
                    </w:p>
                  </w:txbxContent>
                </v:textbox>
                <w10:wrap type="topAndBottom"/>
              </v:shape>
            </w:pict>
          </mc:Fallback>
        </mc:AlternateContent>
      </w:r>
      <w:r>
        <w:rPr>
          <w:noProof/>
        </w:rPr>
        <w:drawing>
          <wp:anchor distT="0" distB="0" distL="114300" distR="114300" simplePos="0" relativeHeight="251552256" behindDoc="0" locked="0" layoutInCell="1" allowOverlap="1" wp14:anchorId="15629246" wp14:editId="4CA5E390">
            <wp:simplePos x="0" y="0"/>
            <wp:positionH relativeFrom="margin">
              <wp:align>right</wp:align>
            </wp:positionH>
            <wp:positionV relativeFrom="paragraph">
              <wp:posOffset>452120</wp:posOffset>
            </wp:positionV>
            <wp:extent cx="4870450" cy="3722370"/>
            <wp:effectExtent l="171450" t="171450" r="177800" b="201930"/>
            <wp:wrapTopAndBottom/>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870450" cy="372237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p w14:paraId="44893F02" w14:textId="59D8BD99" w:rsidR="00FB3185" w:rsidRDefault="00FB3185" w:rsidP="0086777C">
      <w:pPr>
        <w:rPr>
          <w:lang w:val="en-US"/>
        </w:rPr>
      </w:pPr>
    </w:p>
    <w:p w14:paraId="0717CE3F" w14:textId="7C2C3C7E" w:rsidR="00FB3185" w:rsidRDefault="00FB3185" w:rsidP="0086777C">
      <w:pPr>
        <w:rPr>
          <w:lang w:val="en-US"/>
        </w:rPr>
      </w:pPr>
    </w:p>
    <w:p w14:paraId="14A0384D" w14:textId="619CA5EE" w:rsidR="00FB3185" w:rsidRDefault="00FB3185" w:rsidP="0086777C">
      <w:pPr>
        <w:rPr>
          <w:lang w:val="en-US"/>
        </w:rPr>
      </w:pPr>
    </w:p>
    <w:p w14:paraId="519691FF" w14:textId="186BCB1E" w:rsidR="00FB3185" w:rsidRDefault="00FB3185" w:rsidP="0086777C">
      <w:pPr>
        <w:rPr>
          <w:lang w:val="en-US"/>
        </w:rPr>
      </w:pPr>
    </w:p>
    <w:p w14:paraId="7A5BEB74" w14:textId="3364ABC4" w:rsidR="00FB3185" w:rsidRDefault="00FB3185" w:rsidP="0086777C">
      <w:pPr>
        <w:rPr>
          <w:lang w:val="en-US"/>
        </w:rPr>
      </w:pPr>
    </w:p>
    <w:p w14:paraId="381E43F6" w14:textId="7C221253" w:rsidR="00FB3185" w:rsidRDefault="00FB3185" w:rsidP="0086777C">
      <w:pPr>
        <w:rPr>
          <w:lang w:val="en-US"/>
        </w:rPr>
      </w:pPr>
    </w:p>
    <w:p w14:paraId="4225F1D0" w14:textId="44BA958C" w:rsidR="00FB3185" w:rsidRDefault="00FB3185" w:rsidP="0086777C">
      <w:pPr>
        <w:rPr>
          <w:lang w:val="en-US"/>
        </w:rPr>
      </w:pPr>
    </w:p>
    <w:p w14:paraId="450805A8" w14:textId="5FCDEA27" w:rsidR="00FB3185" w:rsidRDefault="00FB3185" w:rsidP="0086777C">
      <w:pPr>
        <w:rPr>
          <w:lang w:val="en-US"/>
        </w:rPr>
      </w:pPr>
    </w:p>
    <w:p w14:paraId="799CB820" w14:textId="0C509B4A" w:rsidR="00FB3185" w:rsidRDefault="00FB3185" w:rsidP="0086777C">
      <w:pPr>
        <w:rPr>
          <w:lang w:val="en-US"/>
        </w:rPr>
      </w:pPr>
    </w:p>
    <w:p w14:paraId="0B621C82" w14:textId="4DEC6AA9" w:rsidR="00FB3185" w:rsidRDefault="00FB3185" w:rsidP="0086777C">
      <w:pPr>
        <w:rPr>
          <w:lang w:val="en-US"/>
        </w:rPr>
      </w:pPr>
    </w:p>
    <w:p w14:paraId="01C4C185" w14:textId="7440C2E9" w:rsidR="00FB3185" w:rsidRDefault="00FB3185" w:rsidP="0086777C">
      <w:pPr>
        <w:rPr>
          <w:lang w:val="en-US"/>
        </w:rPr>
      </w:pPr>
    </w:p>
    <w:p w14:paraId="73825C4E" w14:textId="77777777" w:rsidR="00FB3185" w:rsidRDefault="00FB3185" w:rsidP="0086777C">
      <w:pPr>
        <w:rPr>
          <w:lang w:val="en-US"/>
        </w:rPr>
      </w:pPr>
    </w:p>
    <w:p w14:paraId="35789749" w14:textId="4EBC7D1D" w:rsidR="0052290D" w:rsidRDefault="00017E82" w:rsidP="000F4F07">
      <w:pPr>
        <w:pStyle w:val="Heading5"/>
        <w:rPr>
          <w:lang w:val="en-US"/>
        </w:rPr>
      </w:pPr>
      <w:r>
        <w:rPr>
          <w:noProof/>
        </w:rPr>
        <w:lastRenderedPageBreak/>
        <mc:AlternateContent>
          <mc:Choice Requires="wps">
            <w:drawing>
              <wp:anchor distT="0" distB="0" distL="114300" distR="114300" simplePos="0" relativeHeight="251606528" behindDoc="0" locked="0" layoutInCell="1" allowOverlap="1" wp14:anchorId="30189515" wp14:editId="4826920E">
                <wp:simplePos x="0" y="0"/>
                <wp:positionH relativeFrom="column">
                  <wp:posOffset>1601470</wp:posOffset>
                </wp:positionH>
                <wp:positionV relativeFrom="paragraph">
                  <wp:posOffset>3557270</wp:posOffset>
                </wp:positionV>
                <wp:extent cx="3426460" cy="635"/>
                <wp:effectExtent l="0" t="0" r="2540" b="3810"/>
                <wp:wrapSquare wrapText="bothSides"/>
                <wp:docPr id="16" name="Text Box 16"/>
                <wp:cNvGraphicFramePr/>
                <a:graphic xmlns:a="http://schemas.openxmlformats.org/drawingml/2006/main">
                  <a:graphicData uri="http://schemas.microsoft.com/office/word/2010/wordprocessingShape">
                    <wps:wsp>
                      <wps:cNvSpPr txBox="1"/>
                      <wps:spPr>
                        <a:xfrm>
                          <a:off x="0" y="0"/>
                          <a:ext cx="3426460" cy="635"/>
                        </a:xfrm>
                        <a:prstGeom prst="rect">
                          <a:avLst/>
                        </a:prstGeom>
                        <a:solidFill>
                          <a:prstClr val="white"/>
                        </a:solidFill>
                        <a:ln>
                          <a:noFill/>
                        </a:ln>
                      </wps:spPr>
                      <wps:txbx>
                        <w:txbxContent>
                          <w:p w14:paraId="0BE704A0" w14:textId="139C31D2" w:rsidR="00261FBB" w:rsidRPr="003B7CAD" w:rsidRDefault="00261FBB" w:rsidP="00017E82">
                            <w:pPr>
                              <w:pStyle w:val="Caption"/>
                              <w:rPr>
                                <w:b/>
                                <w:iCs/>
                                <w:noProof/>
                                <w:szCs w:val="26"/>
                              </w:rPr>
                            </w:pPr>
                            <w:bookmarkStart w:id="53" w:name="_Toc11246538"/>
                            <w:r>
                              <w:t xml:space="preserve">Figure </w:t>
                            </w:r>
                            <w:r>
                              <w:fldChar w:fldCharType="begin"/>
                            </w:r>
                            <w:r>
                              <w:instrText xml:space="preserve"> SEQ Figure \* ARABIC </w:instrText>
                            </w:r>
                            <w:r>
                              <w:fldChar w:fldCharType="separate"/>
                            </w:r>
                            <w:r w:rsidR="00EE77F6">
                              <w:rPr>
                                <w:noProof/>
                              </w:rPr>
                              <w:t>8</w:t>
                            </w:r>
                            <w:r>
                              <w:fldChar w:fldCharType="end"/>
                            </w:r>
                            <w:r>
                              <w:rPr>
                                <w:lang w:val="en-US"/>
                              </w:rPr>
                              <w:t>: Login Sequence Diagram</w:t>
                            </w:r>
                            <w:bookmarkEnd w:id="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0189515" id="Text Box 16" o:spid="_x0000_s1032" type="#_x0000_t202" style="position:absolute;left:0;text-align:left;margin-left:126.1pt;margin-top:280.1pt;width:269.8pt;height:.05pt;z-index:251606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" stroked="f">
                <v:textbox style="mso-fit-shape-to-text:t" inset="0,0,0,0">
                  <w:txbxContent>
                    <w:p w14:paraId="0BE704A0" w14:textId="139C31D2" w:rsidR="00261FBB" w:rsidRPr="003B7CAD" w:rsidRDefault="00261FBB" w:rsidP="00017E82">
                      <w:pPr>
                        <w:pStyle w:val="Caption"/>
                        <w:rPr>
                          <w:b/>
                          <w:iCs/>
                          <w:noProof/>
                          <w:szCs w:val="26"/>
                        </w:rPr>
                      </w:pPr>
                      <w:bookmarkStart w:id="54" w:name="_Toc11246538"/>
                      <w:r>
                        <w:t xml:space="preserve">Figure </w:t>
                      </w:r>
                      <w:r>
                        <w:fldChar w:fldCharType="begin"/>
                      </w:r>
                      <w:r>
                        <w:instrText xml:space="preserve"> SEQ Figure \* ARABIC </w:instrText>
                      </w:r>
                      <w:r>
                        <w:fldChar w:fldCharType="separate"/>
                      </w:r>
                      <w:r w:rsidR="00EE77F6">
                        <w:rPr>
                          <w:noProof/>
                        </w:rPr>
                        <w:t>8</w:t>
                      </w:r>
                      <w:r>
                        <w:fldChar w:fldCharType="end"/>
                      </w:r>
                      <w:r>
                        <w:rPr>
                          <w:lang w:val="en-US"/>
                        </w:rPr>
                        <w:t>: Login Sequence Diagram</w:t>
                      </w:r>
                      <w:bookmarkEnd w:id="54"/>
                    </w:p>
                  </w:txbxContent>
                </v:textbox>
                <w10:wrap type="square"/>
              </v:shape>
            </w:pict>
          </mc:Fallback>
        </mc:AlternateContent>
      </w:r>
      <w:r>
        <w:rPr>
          <w:noProof/>
        </w:rPr>
        <w:drawing>
          <wp:anchor distT="0" distB="0" distL="114300" distR="114300" simplePos="0" relativeHeight="251558400" behindDoc="0" locked="0" layoutInCell="1" allowOverlap="1" wp14:anchorId="0AFC3EC5" wp14:editId="4018A76A">
            <wp:simplePos x="0" y="0"/>
            <wp:positionH relativeFrom="margin">
              <wp:align>right</wp:align>
            </wp:positionH>
            <wp:positionV relativeFrom="paragraph">
              <wp:posOffset>503555</wp:posOffset>
            </wp:positionV>
            <wp:extent cx="4855210" cy="2993390"/>
            <wp:effectExtent l="171450" t="171450" r="193040" b="18796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4855210" cy="299339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r w:rsidR="000F4F07">
        <w:rPr>
          <w:lang w:val="en-US"/>
        </w:rPr>
        <w:t>Login</w:t>
      </w:r>
    </w:p>
    <w:p w14:paraId="208694F4" w14:textId="5D6433F7" w:rsidR="000F4F07" w:rsidRPr="000F4F07" w:rsidRDefault="000F4F07" w:rsidP="000F4F07">
      <w:pPr>
        <w:rPr>
          <w:lang w:val="en-US"/>
        </w:rPr>
      </w:pPr>
    </w:p>
    <w:p w14:paraId="7CD987EE" w14:textId="27AD77A4" w:rsidR="00B027D6" w:rsidRDefault="00B027D6" w:rsidP="00B027D6">
      <w:pPr>
        <w:rPr>
          <w:lang w:val="en-US"/>
        </w:rPr>
      </w:pPr>
    </w:p>
    <w:p w14:paraId="5EDE742F" w14:textId="77777777" w:rsidR="00930DE6" w:rsidRDefault="00930DE6" w:rsidP="00B027D6">
      <w:pPr>
        <w:rPr>
          <w:lang w:val="en-US"/>
        </w:rPr>
      </w:pPr>
    </w:p>
    <w:p w14:paraId="2EA84117" w14:textId="43555988" w:rsidR="00FB3185" w:rsidRDefault="00017E82" w:rsidP="001C6D59">
      <w:pPr>
        <w:pStyle w:val="Heading5"/>
        <w:rPr>
          <w:lang w:val="en-US"/>
        </w:rPr>
      </w:pPr>
      <w:r>
        <w:rPr>
          <w:noProof/>
        </w:rPr>
        <mc:AlternateContent>
          <mc:Choice Requires="wps">
            <w:drawing>
              <wp:anchor distT="0" distB="0" distL="114300" distR="114300" simplePos="0" relativeHeight="251612672" behindDoc="0" locked="0" layoutInCell="1" allowOverlap="1" wp14:anchorId="6B2AA68E" wp14:editId="44C63529">
                <wp:simplePos x="0" y="0"/>
                <wp:positionH relativeFrom="column">
                  <wp:posOffset>591185</wp:posOffset>
                </wp:positionH>
                <wp:positionV relativeFrom="paragraph">
                  <wp:posOffset>4059555</wp:posOffset>
                </wp:positionV>
                <wp:extent cx="4025265" cy="635"/>
                <wp:effectExtent l="0" t="0" r="0" b="0"/>
                <wp:wrapTopAndBottom/>
                <wp:docPr id="17" name="Text Box 17"/>
                <wp:cNvGraphicFramePr/>
                <a:graphic xmlns:a="http://schemas.openxmlformats.org/drawingml/2006/main">
                  <a:graphicData uri="http://schemas.microsoft.com/office/word/2010/wordprocessingShape">
                    <wps:wsp>
                      <wps:cNvSpPr txBox="1"/>
                      <wps:spPr>
                        <a:xfrm>
                          <a:off x="0" y="0"/>
                          <a:ext cx="4025265" cy="635"/>
                        </a:xfrm>
                        <a:prstGeom prst="rect">
                          <a:avLst/>
                        </a:prstGeom>
                        <a:solidFill>
                          <a:prstClr val="white"/>
                        </a:solidFill>
                        <a:ln>
                          <a:noFill/>
                        </a:ln>
                      </wps:spPr>
                      <wps:txbx>
                        <w:txbxContent>
                          <w:p w14:paraId="01DB26B2" w14:textId="38D06188" w:rsidR="00261FBB" w:rsidRPr="009349B9" w:rsidRDefault="00261FBB" w:rsidP="00017E82">
                            <w:pPr>
                              <w:pStyle w:val="Caption"/>
                              <w:rPr>
                                <w:b/>
                                <w:iCs/>
                                <w:noProof/>
                                <w:szCs w:val="26"/>
                              </w:rPr>
                            </w:pPr>
                            <w:bookmarkStart w:id="55" w:name="_Toc11246539"/>
                            <w:r>
                              <w:t xml:space="preserve">Figure </w:t>
                            </w:r>
                            <w:r>
                              <w:fldChar w:fldCharType="begin"/>
                            </w:r>
                            <w:r>
                              <w:instrText xml:space="preserve"> SEQ Figure \* ARABIC </w:instrText>
                            </w:r>
                            <w:r>
                              <w:fldChar w:fldCharType="separate"/>
                            </w:r>
                            <w:r w:rsidR="00EE77F6">
                              <w:rPr>
                                <w:noProof/>
                              </w:rPr>
                              <w:t>9</w:t>
                            </w:r>
                            <w:r>
                              <w:fldChar w:fldCharType="end"/>
                            </w:r>
                            <w:r>
                              <w:rPr>
                                <w:lang w:val="en-US"/>
                              </w:rPr>
                              <w:t>: Registration Sequence Diagram</w:t>
                            </w:r>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B2AA68E" id="Text Box 17" o:spid="_x0000_s1033" type="#_x0000_t202" style="position:absolute;left:0;text-align:left;margin-left:46.55pt;margin-top:319.65pt;width:316.95pt;height:.05pt;z-index:251612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" stroked="f">
                <v:textbox style="mso-fit-shape-to-text:t" inset="0,0,0,0">
                  <w:txbxContent>
                    <w:p w14:paraId="01DB26B2" w14:textId="38D06188" w:rsidR="00261FBB" w:rsidRPr="009349B9" w:rsidRDefault="00261FBB" w:rsidP="00017E82">
                      <w:pPr>
                        <w:pStyle w:val="Caption"/>
                        <w:rPr>
                          <w:b/>
                          <w:iCs/>
                          <w:noProof/>
                          <w:szCs w:val="26"/>
                        </w:rPr>
                      </w:pPr>
                      <w:bookmarkStart w:id="56" w:name="_Toc11246539"/>
                      <w:r>
                        <w:t xml:space="preserve">Figure </w:t>
                      </w:r>
                      <w:r>
                        <w:fldChar w:fldCharType="begin"/>
                      </w:r>
                      <w:r>
                        <w:instrText xml:space="preserve"> SEQ Figure \* ARABIC </w:instrText>
                      </w:r>
                      <w:r>
                        <w:fldChar w:fldCharType="separate"/>
                      </w:r>
                      <w:r w:rsidR="00EE77F6">
                        <w:rPr>
                          <w:noProof/>
                        </w:rPr>
                        <w:t>9</w:t>
                      </w:r>
                      <w:r>
                        <w:fldChar w:fldCharType="end"/>
                      </w:r>
                      <w:r>
                        <w:rPr>
                          <w:lang w:val="en-US"/>
                        </w:rPr>
                        <w:t>: Registration Sequence Diagram</w:t>
                      </w:r>
                      <w:bookmarkEnd w:id="56"/>
                    </w:p>
                  </w:txbxContent>
                </v:textbox>
                <w10:wrap type="topAndBottom"/>
              </v:shape>
            </w:pict>
          </mc:Fallback>
        </mc:AlternateContent>
      </w:r>
      <w:r w:rsidR="001C6D59">
        <w:rPr>
          <w:noProof/>
        </w:rPr>
        <w:drawing>
          <wp:anchor distT="0" distB="0" distL="114300" distR="114300" simplePos="0" relativeHeight="251568640" behindDoc="0" locked="0" layoutInCell="1" allowOverlap="1" wp14:anchorId="251AD406" wp14:editId="71119AA8">
            <wp:simplePos x="0" y="0"/>
            <wp:positionH relativeFrom="margin">
              <wp:align>center</wp:align>
            </wp:positionH>
            <wp:positionV relativeFrom="paragraph">
              <wp:posOffset>416560</wp:posOffset>
            </wp:positionV>
            <wp:extent cx="4025265" cy="3585845"/>
            <wp:effectExtent l="171450" t="171450" r="184785" b="186055"/>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025265" cy="358584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r w:rsidR="001C6D59">
        <w:rPr>
          <w:lang w:val="en-US"/>
        </w:rPr>
        <w:t xml:space="preserve">Registration </w:t>
      </w:r>
    </w:p>
    <w:p w14:paraId="020977C5" w14:textId="0C165556" w:rsidR="001C6D59" w:rsidRDefault="001C6D59" w:rsidP="00B027D6">
      <w:pPr>
        <w:rPr>
          <w:lang w:val="en-US"/>
        </w:rPr>
      </w:pPr>
    </w:p>
    <w:p w14:paraId="20F2C799" w14:textId="3C589557" w:rsidR="00B027D6" w:rsidRDefault="00017E82" w:rsidP="00F05C4C">
      <w:pPr>
        <w:pStyle w:val="Heading5"/>
        <w:rPr>
          <w:lang w:val="en-US"/>
        </w:rPr>
      </w:pPr>
      <w:r>
        <w:rPr>
          <w:noProof/>
        </w:rPr>
        <mc:AlternateContent>
          <mc:Choice Requires="wps">
            <w:drawing>
              <wp:anchor distT="0" distB="0" distL="114300" distR="114300" simplePos="0" relativeHeight="251618816" behindDoc="0" locked="0" layoutInCell="1" allowOverlap="1" wp14:anchorId="3066DA65" wp14:editId="5EED8B44">
                <wp:simplePos x="0" y="0"/>
                <wp:positionH relativeFrom="column">
                  <wp:posOffset>661035</wp:posOffset>
                </wp:positionH>
                <wp:positionV relativeFrom="paragraph">
                  <wp:posOffset>4000500</wp:posOffset>
                </wp:positionV>
                <wp:extent cx="4025265" cy="635"/>
                <wp:effectExtent l="0" t="0" r="0" b="0"/>
                <wp:wrapTopAndBottom/>
                <wp:docPr id="18" name="Text Box 18"/>
                <wp:cNvGraphicFramePr/>
                <a:graphic xmlns:a="http://schemas.openxmlformats.org/drawingml/2006/main">
                  <a:graphicData uri="http://schemas.microsoft.com/office/word/2010/wordprocessingShape">
                    <wps:wsp>
                      <wps:cNvSpPr txBox="1"/>
                      <wps:spPr>
                        <a:xfrm>
                          <a:off x="0" y="0"/>
                          <a:ext cx="4025265" cy="635"/>
                        </a:xfrm>
                        <a:prstGeom prst="rect">
                          <a:avLst/>
                        </a:prstGeom>
                        <a:solidFill>
                          <a:prstClr val="white"/>
                        </a:solidFill>
                        <a:ln>
                          <a:noFill/>
                        </a:ln>
                      </wps:spPr>
                      <wps:txbx>
                        <w:txbxContent>
                          <w:p w14:paraId="518D7B8B" w14:textId="79071DC9" w:rsidR="00261FBB" w:rsidRPr="00E03189" w:rsidRDefault="00261FBB" w:rsidP="00017E82">
                            <w:pPr>
                              <w:pStyle w:val="Caption"/>
                              <w:rPr>
                                <w:b/>
                                <w:iCs/>
                                <w:noProof/>
                                <w:szCs w:val="26"/>
                              </w:rPr>
                            </w:pPr>
                            <w:bookmarkStart w:id="57" w:name="_Toc11246540"/>
                            <w:r>
                              <w:t xml:space="preserve">Figure </w:t>
                            </w:r>
                            <w:r>
                              <w:fldChar w:fldCharType="begin"/>
                            </w:r>
                            <w:r>
                              <w:instrText xml:space="preserve"> SEQ Figure \* ARABIC </w:instrText>
                            </w:r>
                            <w:r>
                              <w:fldChar w:fldCharType="separate"/>
                            </w:r>
                            <w:r w:rsidR="00EE77F6">
                              <w:rPr>
                                <w:noProof/>
                              </w:rPr>
                              <w:t>10</w:t>
                            </w:r>
                            <w:r>
                              <w:fldChar w:fldCharType="end"/>
                            </w:r>
                            <w:r>
                              <w:rPr>
                                <w:lang w:val="en-US"/>
                              </w:rPr>
                              <w:t>: add to cart, search and check-out sequence diagram</w:t>
                            </w:r>
                            <w:bookmarkEnd w:id="5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66DA65" id="Text Box 18" o:spid="_x0000_s1034" type="#_x0000_t202" style="position:absolute;left:0;text-align:left;margin-left:52.05pt;margin-top:315pt;width:316.95pt;height:.05pt;z-index:251618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" stroked="f">
                <v:textbox style="mso-fit-shape-to-text:t" inset="0,0,0,0">
                  <w:txbxContent>
                    <w:p w14:paraId="518D7B8B" w14:textId="79071DC9" w:rsidR="00261FBB" w:rsidRPr="00E03189" w:rsidRDefault="00261FBB" w:rsidP="00017E82">
                      <w:pPr>
                        <w:pStyle w:val="Caption"/>
                        <w:rPr>
                          <w:b/>
                          <w:iCs/>
                          <w:noProof/>
                          <w:szCs w:val="26"/>
                        </w:rPr>
                      </w:pPr>
                      <w:bookmarkStart w:id="58" w:name="_Toc11246540"/>
                      <w:r>
                        <w:t xml:space="preserve">Figure </w:t>
                      </w:r>
                      <w:r>
                        <w:fldChar w:fldCharType="begin"/>
                      </w:r>
                      <w:r>
                        <w:instrText xml:space="preserve"> SEQ Figure \* ARABIC </w:instrText>
                      </w:r>
                      <w:r>
                        <w:fldChar w:fldCharType="separate"/>
                      </w:r>
                      <w:r w:rsidR="00EE77F6">
                        <w:rPr>
                          <w:noProof/>
                        </w:rPr>
                        <w:t>10</w:t>
                      </w:r>
                      <w:r>
                        <w:fldChar w:fldCharType="end"/>
                      </w:r>
                      <w:r>
                        <w:rPr>
                          <w:lang w:val="en-US"/>
                        </w:rPr>
                        <w:t>: add to cart, search and check-out sequence diagram</w:t>
                      </w:r>
                      <w:bookmarkEnd w:id="58"/>
                    </w:p>
                  </w:txbxContent>
                </v:textbox>
                <w10:wrap type="topAndBottom"/>
              </v:shape>
            </w:pict>
          </mc:Fallback>
        </mc:AlternateContent>
      </w:r>
      <w:r w:rsidR="00F05C4C">
        <w:rPr>
          <w:noProof/>
        </w:rPr>
        <w:drawing>
          <wp:anchor distT="0" distB="0" distL="114300" distR="114300" simplePos="0" relativeHeight="251575808" behindDoc="0" locked="0" layoutInCell="1" allowOverlap="1" wp14:anchorId="3893E736" wp14:editId="26D8797E">
            <wp:simplePos x="0" y="0"/>
            <wp:positionH relativeFrom="margin">
              <wp:align>right</wp:align>
            </wp:positionH>
            <wp:positionV relativeFrom="paragraph">
              <wp:posOffset>483870</wp:posOffset>
            </wp:positionV>
            <wp:extent cx="4857750" cy="3270250"/>
            <wp:effectExtent l="171450" t="171450" r="190500" b="19685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857750" cy="327025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anchor>
        </w:drawing>
      </w:r>
      <w:r w:rsidR="00F05C4C">
        <w:rPr>
          <w:lang w:val="en-US"/>
        </w:rPr>
        <w:t>Search, Add to Cart and Check out</w:t>
      </w:r>
    </w:p>
    <w:p w14:paraId="472D1945" w14:textId="24032A49" w:rsidR="00F05C4C" w:rsidRPr="00F05C4C" w:rsidRDefault="00F05C4C" w:rsidP="00F05C4C">
      <w:pPr>
        <w:rPr>
          <w:lang w:val="en-US"/>
        </w:rPr>
      </w:pPr>
    </w:p>
    <w:p w14:paraId="5A609437" w14:textId="77777777" w:rsidR="00B027D6" w:rsidRPr="00B027D6" w:rsidRDefault="00B027D6" w:rsidP="00B027D6">
      <w:pPr>
        <w:rPr>
          <w:lang w:val="en-US"/>
        </w:rPr>
      </w:pPr>
    </w:p>
    <w:p w14:paraId="145A805B" w14:textId="605D6174" w:rsidR="00B027D6" w:rsidRDefault="00017E82" w:rsidP="003E0794">
      <w:pPr>
        <w:pStyle w:val="Heading5"/>
        <w:rPr>
          <w:lang w:val="en-US"/>
        </w:rPr>
      </w:pPr>
      <w:r>
        <w:rPr>
          <w:noProof/>
        </w:rPr>
        <mc:AlternateContent>
          <mc:Choice Requires="wps">
            <w:drawing>
              <wp:anchor distT="0" distB="0" distL="114300" distR="114300" simplePos="0" relativeHeight="251623936" behindDoc="0" locked="0" layoutInCell="1" allowOverlap="1" wp14:anchorId="7970856A" wp14:editId="7EEA9BB8">
                <wp:simplePos x="0" y="0"/>
                <wp:positionH relativeFrom="column">
                  <wp:posOffset>1544320</wp:posOffset>
                </wp:positionH>
                <wp:positionV relativeFrom="paragraph">
                  <wp:posOffset>3128010</wp:posOffset>
                </wp:positionV>
                <wp:extent cx="3492500" cy="635"/>
                <wp:effectExtent l="0" t="0" r="0" b="3810"/>
                <wp:wrapSquare wrapText="bothSides"/>
                <wp:docPr id="19" name="Text Box 19"/>
                <wp:cNvGraphicFramePr/>
                <a:graphic xmlns:a="http://schemas.openxmlformats.org/drawingml/2006/main">
                  <a:graphicData uri="http://schemas.microsoft.com/office/word/2010/wordprocessingShape">
                    <wps:wsp>
                      <wps:cNvSpPr txBox="1"/>
                      <wps:spPr>
                        <a:xfrm>
                          <a:off x="0" y="0"/>
                          <a:ext cx="3492500" cy="635"/>
                        </a:xfrm>
                        <a:prstGeom prst="rect">
                          <a:avLst/>
                        </a:prstGeom>
                        <a:solidFill>
                          <a:prstClr val="white"/>
                        </a:solidFill>
                        <a:ln>
                          <a:noFill/>
                        </a:ln>
                      </wps:spPr>
                      <wps:txbx>
                        <w:txbxContent>
                          <w:p w14:paraId="56814B35" w14:textId="39692F4E" w:rsidR="00261FBB" w:rsidRPr="0066702F" w:rsidRDefault="00261FBB" w:rsidP="00017E82">
                            <w:pPr>
                              <w:pStyle w:val="Caption"/>
                              <w:rPr>
                                <w:b/>
                                <w:iCs/>
                                <w:noProof/>
                                <w:szCs w:val="26"/>
                              </w:rPr>
                            </w:pPr>
                            <w:bookmarkStart w:id="59" w:name="_Toc11246541"/>
                            <w:r>
                              <w:t xml:space="preserve">Figure </w:t>
                            </w:r>
                            <w:r>
                              <w:fldChar w:fldCharType="begin"/>
                            </w:r>
                            <w:r>
                              <w:instrText xml:space="preserve"> SEQ Figure \* ARABIC </w:instrText>
                            </w:r>
                            <w:r>
                              <w:fldChar w:fldCharType="separate"/>
                            </w:r>
                            <w:r w:rsidR="00EE77F6">
                              <w:rPr>
                                <w:noProof/>
                              </w:rPr>
                              <w:t>11</w:t>
                            </w:r>
                            <w:r>
                              <w:fldChar w:fldCharType="end"/>
                            </w:r>
                            <w:r>
                              <w:rPr>
                                <w:lang w:val="en-US"/>
                              </w:rPr>
                              <w:t>: USer Detail Sequence Diagram</w:t>
                            </w:r>
                            <w:bookmarkEnd w:id="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970856A" id="Text Box 19" o:spid="_x0000_s1035" type="#_x0000_t202" style="position:absolute;left:0;text-align:left;margin-left:121.6pt;margin-top:246.3pt;width:275pt;height:.05pt;z-index:251623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" stroked="f">
                <v:textbox style="mso-fit-shape-to-text:t" inset="0,0,0,0">
                  <w:txbxContent>
                    <w:p w14:paraId="56814B35" w14:textId="39692F4E" w:rsidR="00261FBB" w:rsidRPr="0066702F" w:rsidRDefault="00261FBB" w:rsidP="00017E82">
                      <w:pPr>
                        <w:pStyle w:val="Caption"/>
                        <w:rPr>
                          <w:b/>
                          <w:iCs/>
                          <w:noProof/>
                          <w:szCs w:val="26"/>
                        </w:rPr>
                      </w:pPr>
                      <w:bookmarkStart w:id="60" w:name="_Toc11246541"/>
                      <w:r>
                        <w:t xml:space="preserve">Figure </w:t>
                      </w:r>
                      <w:r>
                        <w:fldChar w:fldCharType="begin"/>
                      </w:r>
                      <w:r>
                        <w:instrText xml:space="preserve"> SEQ Figure \* ARABIC </w:instrText>
                      </w:r>
                      <w:r>
                        <w:fldChar w:fldCharType="separate"/>
                      </w:r>
                      <w:r w:rsidR="00EE77F6">
                        <w:rPr>
                          <w:noProof/>
                        </w:rPr>
                        <w:t>11</w:t>
                      </w:r>
                      <w:r>
                        <w:fldChar w:fldCharType="end"/>
                      </w:r>
                      <w:r>
                        <w:rPr>
                          <w:lang w:val="en-US"/>
                        </w:rPr>
                        <w:t>: USer Detail Sequence Diagram</w:t>
                      </w:r>
                      <w:bookmarkEnd w:id="60"/>
                    </w:p>
                  </w:txbxContent>
                </v:textbox>
                <w10:wrap type="square"/>
              </v:shape>
            </w:pict>
          </mc:Fallback>
        </mc:AlternateContent>
      </w:r>
      <w:r w:rsidR="003E0794">
        <w:rPr>
          <w:noProof/>
        </w:rPr>
        <w:drawing>
          <wp:anchor distT="0" distB="0" distL="114300" distR="114300" simplePos="0" relativeHeight="251581952" behindDoc="0" locked="0" layoutInCell="1" allowOverlap="1" wp14:anchorId="3CA0F348" wp14:editId="75009B7D">
            <wp:simplePos x="0" y="0"/>
            <wp:positionH relativeFrom="margin">
              <wp:align>right</wp:align>
            </wp:positionH>
            <wp:positionV relativeFrom="paragraph">
              <wp:posOffset>454660</wp:posOffset>
            </wp:positionV>
            <wp:extent cx="4864100" cy="2618105"/>
            <wp:effectExtent l="171450" t="171450" r="184150" b="182245"/>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864100" cy="261810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anchor>
        </w:drawing>
      </w:r>
      <w:r w:rsidR="003E0794">
        <w:rPr>
          <w:lang w:val="en-US"/>
        </w:rPr>
        <w:t>User Details</w:t>
      </w:r>
    </w:p>
    <w:p w14:paraId="2B85EF18" w14:textId="77949B3A" w:rsidR="003E0794" w:rsidRDefault="003E0794" w:rsidP="003E0794">
      <w:pPr>
        <w:rPr>
          <w:lang w:val="en-US"/>
        </w:rPr>
      </w:pPr>
    </w:p>
    <w:p w14:paraId="49CC0C64" w14:textId="77777777" w:rsidR="003E0794" w:rsidRDefault="003E0794" w:rsidP="003E0794">
      <w:pPr>
        <w:rPr>
          <w:lang w:val="en-US"/>
        </w:rPr>
      </w:pPr>
    </w:p>
    <w:p w14:paraId="2C90942A" w14:textId="5E31E4C5" w:rsidR="003E0794" w:rsidRDefault="00017E82" w:rsidP="00A41E11">
      <w:pPr>
        <w:pStyle w:val="Heading5"/>
        <w:rPr>
          <w:lang w:val="en-US"/>
        </w:rPr>
      </w:pPr>
      <w:r>
        <w:rPr>
          <w:noProof/>
        </w:rPr>
        <w:lastRenderedPageBreak/>
        <mc:AlternateContent>
          <mc:Choice Requires="wps">
            <w:drawing>
              <wp:anchor distT="0" distB="0" distL="114300" distR="114300" simplePos="0" relativeHeight="251629056" behindDoc="0" locked="0" layoutInCell="1" allowOverlap="1" wp14:anchorId="3B224829" wp14:editId="0A531910">
                <wp:simplePos x="0" y="0"/>
                <wp:positionH relativeFrom="column">
                  <wp:posOffset>1366520</wp:posOffset>
                </wp:positionH>
                <wp:positionV relativeFrom="paragraph">
                  <wp:posOffset>3690620</wp:posOffset>
                </wp:positionV>
                <wp:extent cx="3663950" cy="635"/>
                <wp:effectExtent l="0" t="0" r="0" b="3810"/>
                <wp:wrapTopAndBottom/>
                <wp:docPr id="20" name="Text Box 20"/>
                <wp:cNvGraphicFramePr/>
                <a:graphic xmlns:a="http://schemas.openxmlformats.org/drawingml/2006/main">
                  <a:graphicData uri="http://schemas.microsoft.com/office/word/2010/wordprocessingShape">
                    <wps:wsp>
                      <wps:cNvSpPr txBox="1"/>
                      <wps:spPr>
                        <a:xfrm>
                          <a:off x="0" y="0"/>
                          <a:ext cx="3663950" cy="635"/>
                        </a:xfrm>
                        <a:prstGeom prst="rect">
                          <a:avLst/>
                        </a:prstGeom>
                        <a:solidFill>
                          <a:prstClr val="white"/>
                        </a:solidFill>
                        <a:ln>
                          <a:noFill/>
                        </a:ln>
                      </wps:spPr>
                      <wps:txbx>
                        <w:txbxContent>
                          <w:p w14:paraId="19665EC4" w14:textId="406E0001" w:rsidR="00261FBB" w:rsidRPr="009648DF" w:rsidRDefault="00261FBB" w:rsidP="00017E82">
                            <w:pPr>
                              <w:pStyle w:val="Caption"/>
                              <w:rPr>
                                <w:b/>
                                <w:iCs/>
                                <w:noProof/>
                                <w:szCs w:val="26"/>
                              </w:rPr>
                            </w:pPr>
                            <w:bookmarkStart w:id="61" w:name="_Toc11246542"/>
                            <w:r>
                              <w:t xml:space="preserve">Figure </w:t>
                            </w:r>
                            <w:r>
                              <w:fldChar w:fldCharType="begin"/>
                            </w:r>
                            <w:r>
                              <w:instrText xml:space="preserve"> SEQ Figure \* ARABIC </w:instrText>
                            </w:r>
                            <w:r>
                              <w:fldChar w:fldCharType="separate"/>
                            </w:r>
                            <w:r w:rsidR="00EE77F6">
                              <w:rPr>
                                <w:noProof/>
                              </w:rPr>
                              <w:t>12</w:t>
                            </w:r>
                            <w:r>
                              <w:fldChar w:fldCharType="end"/>
                            </w:r>
                            <w:r>
                              <w:rPr>
                                <w:lang w:val="en-US"/>
                              </w:rPr>
                              <w:t>: Feedback Sequence Diagram</w:t>
                            </w:r>
                            <w:bookmarkEnd w:id="6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B224829" id="Text Box 20" o:spid="_x0000_s1036" type="#_x0000_t202" style="position:absolute;left:0;text-align:left;margin-left:107.6pt;margin-top:290.6pt;width:288.5pt;height:.05pt;z-index:251629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" stroked="f">
                <v:textbox style="mso-fit-shape-to-text:t" inset="0,0,0,0">
                  <w:txbxContent>
                    <w:p w14:paraId="19665EC4" w14:textId="406E0001" w:rsidR="00261FBB" w:rsidRPr="009648DF" w:rsidRDefault="00261FBB" w:rsidP="00017E82">
                      <w:pPr>
                        <w:pStyle w:val="Caption"/>
                        <w:rPr>
                          <w:b/>
                          <w:iCs/>
                          <w:noProof/>
                          <w:szCs w:val="26"/>
                        </w:rPr>
                      </w:pPr>
                      <w:bookmarkStart w:id="62" w:name="_Toc11246542"/>
                      <w:r>
                        <w:t xml:space="preserve">Figure </w:t>
                      </w:r>
                      <w:r>
                        <w:fldChar w:fldCharType="begin"/>
                      </w:r>
                      <w:r>
                        <w:instrText xml:space="preserve"> SEQ Figure \* ARABIC </w:instrText>
                      </w:r>
                      <w:r>
                        <w:fldChar w:fldCharType="separate"/>
                      </w:r>
                      <w:r w:rsidR="00EE77F6">
                        <w:rPr>
                          <w:noProof/>
                        </w:rPr>
                        <w:t>12</w:t>
                      </w:r>
                      <w:r>
                        <w:fldChar w:fldCharType="end"/>
                      </w:r>
                      <w:r>
                        <w:rPr>
                          <w:lang w:val="en-US"/>
                        </w:rPr>
                        <w:t>: Feedback Sequence Diagram</w:t>
                      </w:r>
                      <w:bookmarkEnd w:id="62"/>
                    </w:p>
                  </w:txbxContent>
                </v:textbox>
                <w10:wrap type="topAndBottom"/>
              </v:shape>
            </w:pict>
          </mc:Fallback>
        </mc:AlternateContent>
      </w:r>
      <w:r w:rsidR="00A41E11">
        <w:rPr>
          <w:noProof/>
        </w:rPr>
        <w:drawing>
          <wp:anchor distT="0" distB="0" distL="114300" distR="114300" simplePos="0" relativeHeight="251590144" behindDoc="0" locked="0" layoutInCell="1" allowOverlap="1" wp14:anchorId="7322CF77" wp14:editId="5C93123E">
            <wp:simplePos x="0" y="0"/>
            <wp:positionH relativeFrom="margin">
              <wp:align>right</wp:align>
            </wp:positionH>
            <wp:positionV relativeFrom="paragraph">
              <wp:posOffset>481330</wp:posOffset>
            </wp:positionV>
            <wp:extent cx="4857750" cy="3148965"/>
            <wp:effectExtent l="171450" t="171450" r="190500" b="184785"/>
            <wp:wrapTopAndBottom/>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4857750" cy="314896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anchor>
        </w:drawing>
      </w:r>
      <w:r w:rsidR="00A41E11">
        <w:rPr>
          <w:lang w:val="en-US"/>
        </w:rPr>
        <w:t xml:space="preserve">Feedback </w:t>
      </w:r>
    </w:p>
    <w:p w14:paraId="6BA7DFA7" w14:textId="4E3FBCF7" w:rsidR="00A41E11" w:rsidRDefault="00A41E11" w:rsidP="00A41E11">
      <w:pPr>
        <w:rPr>
          <w:lang w:val="en-US"/>
        </w:rPr>
      </w:pPr>
    </w:p>
    <w:p w14:paraId="7E413C26" w14:textId="77777777" w:rsidR="00930DE6" w:rsidRDefault="00930DE6" w:rsidP="00A41E11">
      <w:pPr>
        <w:rPr>
          <w:lang w:val="en-US"/>
        </w:rPr>
      </w:pPr>
    </w:p>
    <w:p w14:paraId="59831BE1" w14:textId="77777777" w:rsidR="00A41E11" w:rsidRDefault="00A41E11" w:rsidP="00A41E11">
      <w:pPr>
        <w:rPr>
          <w:lang w:val="en-US"/>
        </w:rPr>
      </w:pPr>
    </w:p>
    <w:p w14:paraId="356D775F" w14:textId="07E5F430" w:rsidR="00A41E11" w:rsidRDefault="00285F90" w:rsidP="00017E82">
      <w:pPr>
        <w:pStyle w:val="Heading5"/>
        <w:rPr>
          <w:lang w:val="en-US"/>
        </w:rPr>
      </w:pPr>
      <w:r>
        <w:rPr>
          <w:noProof/>
        </w:rPr>
        <mc:AlternateContent>
          <mc:Choice Requires="wps">
            <w:drawing>
              <wp:anchor distT="0" distB="0" distL="114300" distR="114300" simplePos="0" relativeHeight="251634176" behindDoc="0" locked="0" layoutInCell="1" allowOverlap="1" wp14:anchorId="1BD58552" wp14:editId="18A78B84">
                <wp:simplePos x="0" y="0"/>
                <wp:positionH relativeFrom="column">
                  <wp:posOffset>1715770</wp:posOffset>
                </wp:positionH>
                <wp:positionV relativeFrom="paragraph">
                  <wp:posOffset>3373120</wp:posOffset>
                </wp:positionV>
                <wp:extent cx="3678555" cy="635"/>
                <wp:effectExtent l="0" t="0" r="0" b="3810"/>
                <wp:wrapTopAndBottom/>
                <wp:docPr id="21" name="Text Box 21"/>
                <wp:cNvGraphicFramePr/>
                <a:graphic xmlns:a="http://schemas.openxmlformats.org/drawingml/2006/main">
                  <a:graphicData uri="http://schemas.microsoft.com/office/word/2010/wordprocessingShape">
                    <wps:wsp>
                      <wps:cNvSpPr txBox="1"/>
                      <wps:spPr>
                        <a:xfrm>
                          <a:off x="0" y="0"/>
                          <a:ext cx="3678555" cy="635"/>
                        </a:xfrm>
                        <a:prstGeom prst="rect">
                          <a:avLst/>
                        </a:prstGeom>
                        <a:solidFill>
                          <a:prstClr val="white"/>
                        </a:solidFill>
                        <a:ln>
                          <a:noFill/>
                        </a:ln>
                      </wps:spPr>
                      <wps:txbx>
                        <w:txbxContent>
                          <w:p w14:paraId="4E18C8C2" w14:textId="383EB82D" w:rsidR="00261FBB" w:rsidRPr="003E21E2" w:rsidRDefault="00261FBB" w:rsidP="00285F90">
                            <w:pPr>
                              <w:pStyle w:val="Caption"/>
                              <w:rPr>
                                <w:b/>
                                <w:iCs/>
                                <w:noProof/>
                                <w:szCs w:val="26"/>
                              </w:rPr>
                            </w:pPr>
                            <w:bookmarkStart w:id="63" w:name="_Toc11246543"/>
                            <w:r>
                              <w:t xml:space="preserve">Figure </w:t>
                            </w:r>
                            <w:r>
                              <w:fldChar w:fldCharType="begin"/>
                            </w:r>
                            <w:r>
                              <w:instrText xml:space="preserve"> SEQ Figure \* ARABIC </w:instrText>
                            </w:r>
                            <w:r>
                              <w:fldChar w:fldCharType="separate"/>
                            </w:r>
                            <w:r w:rsidR="00EE77F6">
                              <w:rPr>
                                <w:noProof/>
                              </w:rPr>
                              <w:t>13</w:t>
                            </w:r>
                            <w:r>
                              <w:fldChar w:fldCharType="end"/>
                            </w:r>
                            <w:r>
                              <w:rPr>
                                <w:lang w:val="en-US"/>
                              </w:rPr>
                              <w:t>: Logout Sequence Diagram</w:t>
                            </w:r>
                            <w:bookmarkEnd w:id="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BD58552" id="Text Box 21" o:spid="_x0000_s1037" type="#_x0000_t202" style="position:absolute;left:0;text-align:left;margin-left:135.1pt;margin-top:265.6pt;width:289.65pt;height:.05pt;z-index:251634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" stroked="f">
                <v:textbox style="mso-fit-shape-to-text:t" inset="0,0,0,0">
                  <w:txbxContent>
                    <w:p w14:paraId="4E18C8C2" w14:textId="383EB82D" w:rsidR="00261FBB" w:rsidRPr="003E21E2" w:rsidRDefault="00261FBB" w:rsidP="00285F90">
                      <w:pPr>
                        <w:pStyle w:val="Caption"/>
                        <w:rPr>
                          <w:b/>
                          <w:iCs/>
                          <w:noProof/>
                          <w:szCs w:val="26"/>
                        </w:rPr>
                      </w:pPr>
                      <w:bookmarkStart w:id="64" w:name="_Toc11246543"/>
                      <w:r>
                        <w:t xml:space="preserve">Figure </w:t>
                      </w:r>
                      <w:r>
                        <w:fldChar w:fldCharType="begin"/>
                      </w:r>
                      <w:r>
                        <w:instrText xml:space="preserve"> SEQ Figure \* ARABIC </w:instrText>
                      </w:r>
                      <w:r>
                        <w:fldChar w:fldCharType="separate"/>
                      </w:r>
                      <w:r w:rsidR="00EE77F6">
                        <w:rPr>
                          <w:noProof/>
                        </w:rPr>
                        <w:t>13</w:t>
                      </w:r>
                      <w:r>
                        <w:fldChar w:fldCharType="end"/>
                      </w:r>
                      <w:r>
                        <w:rPr>
                          <w:lang w:val="en-US"/>
                        </w:rPr>
                        <w:t>: Logout Sequence Diagram</w:t>
                      </w:r>
                      <w:bookmarkEnd w:id="64"/>
                    </w:p>
                  </w:txbxContent>
                </v:textbox>
                <w10:wrap type="topAndBottom"/>
              </v:shape>
            </w:pict>
          </mc:Fallback>
        </mc:AlternateContent>
      </w:r>
      <w:r w:rsidR="00017E82">
        <w:rPr>
          <w:noProof/>
        </w:rPr>
        <w:drawing>
          <wp:anchor distT="0" distB="0" distL="114300" distR="114300" simplePos="0" relativeHeight="251596288" behindDoc="0" locked="0" layoutInCell="1" allowOverlap="1" wp14:anchorId="45B5EB48" wp14:editId="69342B27">
            <wp:simplePos x="0" y="0"/>
            <wp:positionH relativeFrom="margin">
              <wp:align>left</wp:align>
            </wp:positionH>
            <wp:positionV relativeFrom="paragraph">
              <wp:posOffset>398780</wp:posOffset>
            </wp:positionV>
            <wp:extent cx="5221605" cy="2916555"/>
            <wp:effectExtent l="171450" t="171450" r="169545" b="188595"/>
            <wp:wrapTopAndBottom/>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5221605" cy="291655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r w:rsidR="00017E82">
        <w:rPr>
          <w:lang w:val="en-US"/>
        </w:rPr>
        <w:t>logout</w:t>
      </w:r>
    </w:p>
    <w:p w14:paraId="068135AE" w14:textId="757F6CCF" w:rsidR="00017E82" w:rsidRDefault="00017E82" w:rsidP="00017E82">
      <w:pPr>
        <w:rPr>
          <w:lang w:val="en-US"/>
        </w:rPr>
      </w:pPr>
    </w:p>
    <w:p w14:paraId="047B911E" w14:textId="11168D25" w:rsidR="00017E82" w:rsidRPr="00017E82" w:rsidRDefault="00017E82" w:rsidP="00017E82">
      <w:pPr>
        <w:rPr>
          <w:lang w:val="en-US"/>
        </w:rPr>
        <w:sectPr w:rsidR="00017E82" w:rsidRPr="00017E82" w:rsidSect="00966DCC">
          <w:pgSz w:w="11909" w:h="16834" w:code="9"/>
          <w:pgMar w:top="1418" w:right="1418" w:bottom="1418" w:left="2268" w:header="851" w:footer="851" w:gutter="0"/>
          <w:cols w:space="720"/>
          <w:docGrid w:linePitch="360"/>
        </w:sectPr>
      </w:pPr>
    </w:p>
    <w:p w14:paraId="137ACDB2" w14:textId="77777777" w:rsidR="005B6AF5" w:rsidRPr="000145D5" w:rsidRDefault="005B6AF5" w:rsidP="005B6AF5">
      <w:pPr>
        <w:jc w:val="center"/>
        <w:rPr>
          <w:rFonts w:asciiTheme="majorBidi" w:hAnsiTheme="majorBidi" w:cstheme="majorBidi"/>
        </w:rPr>
      </w:pPr>
    </w:p>
    <w:p w14:paraId="6931D611" w14:textId="77777777" w:rsidR="005B6AF5" w:rsidRPr="000145D5" w:rsidRDefault="005B6AF5" w:rsidP="005B6AF5">
      <w:pPr>
        <w:jc w:val="center"/>
        <w:rPr>
          <w:rFonts w:asciiTheme="majorBidi" w:hAnsiTheme="majorBidi" w:cstheme="majorBidi"/>
        </w:rPr>
      </w:pPr>
    </w:p>
    <w:p w14:paraId="37EE310E" w14:textId="77777777" w:rsidR="005B6AF5" w:rsidRPr="000145D5" w:rsidRDefault="005B6AF5" w:rsidP="005B6AF5">
      <w:pPr>
        <w:jc w:val="center"/>
        <w:rPr>
          <w:rFonts w:asciiTheme="majorBidi" w:hAnsiTheme="majorBidi" w:cstheme="majorBidi"/>
        </w:rPr>
      </w:pPr>
    </w:p>
    <w:p w14:paraId="47DCA89F" w14:textId="77777777" w:rsidR="005B6AF5" w:rsidRPr="000145D5" w:rsidRDefault="005B6AF5" w:rsidP="00001D89">
      <w:pPr>
        <w:pStyle w:val="Heading1"/>
        <w:rPr>
          <w:rFonts w:asciiTheme="majorBidi" w:hAnsiTheme="majorBidi" w:cstheme="majorBidi"/>
        </w:rPr>
      </w:pPr>
    </w:p>
    <w:p w14:paraId="773DC0FD" w14:textId="77777777" w:rsidR="005B6AF5" w:rsidRPr="000145D5" w:rsidRDefault="005B6AF5" w:rsidP="005B6AF5">
      <w:pPr>
        <w:jc w:val="center"/>
        <w:rPr>
          <w:rFonts w:asciiTheme="majorBidi" w:hAnsiTheme="majorBidi" w:cstheme="majorBidi"/>
        </w:rPr>
      </w:pPr>
    </w:p>
    <w:p w14:paraId="172192F6" w14:textId="77777777" w:rsidR="005B6AF5" w:rsidRPr="000145D5" w:rsidRDefault="005B6AF5" w:rsidP="005B6AF5">
      <w:pPr>
        <w:jc w:val="center"/>
        <w:rPr>
          <w:rFonts w:asciiTheme="majorBidi" w:hAnsiTheme="majorBidi" w:cstheme="majorBidi"/>
        </w:rPr>
      </w:pPr>
    </w:p>
    <w:p w14:paraId="7E0FB451" w14:textId="77777777" w:rsidR="005B6AF5" w:rsidRPr="000145D5" w:rsidRDefault="005B6AF5" w:rsidP="005B6AF5">
      <w:pPr>
        <w:jc w:val="center"/>
        <w:rPr>
          <w:rFonts w:asciiTheme="majorBidi" w:hAnsiTheme="majorBidi" w:cstheme="majorBidi"/>
        </w:rPr>
      </w:pPr>
    </w:p>
    <w:p w14:paraId="3B85762C" w14:textId="4700B5FD" w:rsidR="00001D89" w:rsidRPr="000145D5" w:rsidRDefault="00CE66AE" w:rsidP="00F01CC9">
      <w:pPr>
        <w:pStyle w:val="Heading2"/>
        <w:rPr>
          <w:rFonts w:asciiTheme="majorBidi" w:hAnsiTheme="majorBidi" w:cstheme="majorBidi"/>
        </w:rPr>
      </w:pPr>
      <w:bookmarkStart w:id="65" w:name="_Toc11246341"/>
      <w:r w:rsidRPr="000145D5">
        <w:rPr>
          <w:rFonts w:asciiTheme="majorBidi" w:hAnsiTheme="majorBidi" w:cstheme="majorBidi"/>
        </w:rPr>
        <w:t>DATA AND EXPERIMENTS</w:t>
      </w:r>
      <w:bookmarkEnd w:id="65"/>
      <w:r w:rsidR="00F01CC9" w:rsidRPr="000145D5">
        <w:rPr>
          <w:rFonts w:asciiTheme="majorBidi" w:hAnsiTheme="majorBidi" w:cstheme="majorBidi"/>
        </w:rPr>
        <w:t xml:space="preserve"> </w:t>
      </w:r>
    </w:p>
    <w:p w14:paraId="0A133B72" w14:textId="77777777" w:rsidR="00001D89" w:rsidRPr="000145D5" w:rsidRDefault="00001D89" w:rsidP="00001D89">
      <w:pPr>
        <w:rPr>
          <w:rFonts w:asciiTheme="majorBidi" w:hAnsiTheme="majorBidi" w:cstheme="majorBidi"/>
        </w:rPr>
      </w:pPr>
    </w:p>
    <w:p w14:paraId="1EDC4681" w14:textId="77777777" w:rsidR="00001D89" w:rsidRPr="000145D5" w:rsidRDefault="00001D89" w:rsidP="00001D89">
      <w:pPr>
        <w:pStyle w:val="Caption"/>
        <w:rPr>
          <w:rFonts w:asciiTheme="majorBidi" w:hAnsiTheme="majorBidi" w:cstheme="majorBidi"/>
          <w:b/>
        </w:rPr>
      </w:pPr>
    </w:p>
    <w:p w14:paraId="03897E49" w14:textId="77777777" w:rsidR="00001D89" w:rsidRPr="000145D5" w:rsidRDefault="00001D89" w:rsidP="00001D89">
      <w:pPr>
        <w:rPr>
          <w:rFonts w:asciiTheme="majorBidi" w:hAnsiTheme="majorBidi" w:cstheme="majorBidi"/>
        </w:rPr>
      </w:pPr>
    </w:p>
    <w:p w14:paraId="4CBE6B91" w14:textId="515C52A5" w:rsidR="00001D89" w:rsidRPr="000145D5" w:rsidRDefault="00010173" w:rsidP="000C6DDA">
      <w:pPr>
        <w:pStyle w:val="Heading3"/>
        <w:ind w:hanging="864"/>
        <w:rPr>
          <w:rFonts w:asciiTheme="majorBidi" w:hAnsiTheme="majorBidi" w:cstheme="majorBidi"/>
        </w:rPr>
      </w:pPr>
      <w:bookmarkStart w:id="66" w:name="_Toc11246342"/>
      <w:r>
        <w:rPr>
          <w:rFonts w:asciiTheme="majorBidi" w:hAnsiTheme="majorBidi" w:cstheme="majorBidi"/>
        </w:rPr>
        <w:t>Data</w:t>
      </w:r>
      <w:bookmarkEnd w:id="66"/>
      <w:r>
        <w:rPr>
          <w:rFonts w:asciiTheme="majorBidi" w:hAnsiTheme="majorBidi" w:cstheme="majorBidi"/>
        </w:rPr>
        <w:t xml:space="preserve"> </w:t>
      </w:r>
    </w:p>
    <w:p w14:paraId="40318A98" w14:textId="77777777" w:rsidR="00001D89" w:rsidRPr="000145D5" w:rsidRDefault="00001D89" w:rsidP="00001D89">
      <w:pPr>
        <w:rPr>
          <w:rFonts w:asciiTheme="majorBidi" w:hAnsiTheme="majorBidi" w:cstheme="majorBidi"/>
        </w:rPr>
      </w:pPr>
    </w:p>
    <w:p w14:paraId="07360B3B" w14:textId="77777777" w:rsidR="00F53E1A" w:rsidRDefault="00F53E1A" w:rsidP="00F53E1A">
      <w:pPr>
        <w:ind w:firstLine="720"/>
        <w:rPr>
          <w:rFonts w:asciiTheme="majorBidi" w:hAnsiTheme="majorBidi" w:cstheme="majorBidi"/>
        </w:rPr>
      </w:pPr>
      <w:r w:rsidRPr="00F53E1A">
        <w:rPr>
          <w:rFonts w:asciiTheme="majorBidi" w:hAnsiTheme="majorBidi" w:cstheme="majorBidi"/>
        </w:rPr>
        <w:t>For the research, an experimental survey had been conducted with a different age group from age group of 20 to 55 among women of different occupation both working and housewife. The question has been selected which test the Nielsen’s 10 heuristics which are:</w:t>
      </w:r>
    </w:p>
    <w:p w14:paraId="708B3AD0" w14:textId="19C3CA56" w:rsidR="00F53E1A" w:rsidRPr="00F53E1A" w:rsidRDefault="00F53E1A" w:rsidP="00F53E1A">
      <w:pPr>
        <w:pStyle w:val="ListParagraph"/>
        <w:numPr>
          <w:ilvl w:val="0"/>
          <w:numId w:val="22"/>
        </w:numPr>
        <w:rPr>
          <w:rFonts w:asciiTheme="majorBidi" w:hAnsiTheme="majorBidi" w:cstheme="majorBidi"/>
        </w:rPr>
      </w:pPr>
      <w:r w:rsidRPr="00F53E1A">
        <w:rPr>
          <w:rFonts w:asciiTheme="majorBidi" w:hAnsiTheme="majorBidi" w:cstheme="majorBidi"/>
        </w:rPr>
        <w:t>Visibility of system status.</w:t>
      </w:r>
    </w:p>
    <w:p w14:paraId="285C2C88" w14:textId="080A9094" w:rsidR="00F53E1A" w:rsidRPr="00F53E1A" w:rsidRDefault="00F53E1A" w:rsidP="00F53E1A">
      <w:pPr>
        <w:pStyle w:val="ListParagraph"/>
        <w:numPr>
          <w:ilvl w:val="0"/>
          <w:numId w:val="22"/>
        </w:numPr>
        <w:rPr>
          <w:rFonts w:asciiTheme="majorBidi" w:hAnsiTheme="majorBidi" w:cstheme="majorBidi"/>
        </w:rPr>
      </w:pPr>
      <w:r w:rsidRPr="00F53E1A">
        <w:rPr>
          <w:rFonts w:asciiTheme="majorBidi" w:hAnsiTheme="majorBidi" w:cstheme="majorBidi"/>
        </w:rPr>
        <w:t>Match between system and the real world.</w:t>
      </w:r>
    </w:p>
    <w:p w14:paraId="732537B1" w14:textId="1A8FB2C7" w:rsidR="00F53E1A" w:rsidRPr="00F53E1A" w:rsidRDefault="00F53E1A" w:rsidP="00F53E1A">
      <w:pPr>
        <w:pStyle w:val="ListParagraph"/>
        <w:numPr>
          <w:ilvl w:val="0"/>
          <w:numId w:val="22"/>
        </w:numPr>
        <w:rPr>
          <w:rFonts w:asciiTheme="majorBidi" w:hAnsiTheme="majorBidi" w:cstheme="majorBidi"/>
        </w:rPr>
      </w:pPr>
      <w:r w:rsidRPr="00F53E1A">
        <w:rPr>
          <w:rFonts w:asciiTheme="majorBidi" w:hAnsiTheme="majorBidi" w:cstheme="majorBidi"/>
        </w:rPr>
        <w:t>User control and freedom.</w:t>
      </w:r>
    </w:p>
    <w:p w14:paraId="75D67CC8" w14:textId="3FF984AB" w:rsidR="00F53E1A" w:rsidRPr="00F53E1A" w:rsidRDefault="00F53E1A" w:rsidP="00F53E1A">
      <w:pPr>
        <w:pStyle w:val="ListParagraph"/>
        <w:numPr>
          <w:ilvl w:val="0"/>
          <w:numId w:val="22"/>
        </w:numPr>
        <w:rPr>
          <w:rFonts w:asciiTheme="majorBidi" w:hAnsiTheme="majorBidi" w:cstheme="majorBidi"/>
        </w:rPr>
      </w:pPr>
      <w:r w:rsidRPr="00F53E1A">
        <w:rPr>
          <w:rFonts w:asciiTheme="majorBidi" w:hAnsiTheme="majorBidi" w:cstheme="majorBidi"/>
        </w:rPr>
        <w:t>Consistency and standards.</w:t>
      </w:r>
    </w:p>
    <w:p w14:paraId="407DEBAF" w14:textId="705C1B44" w:rsidR="00F53E1A" w:rsidRPr="00F53E1A" w:rsidRDefault="00F53E1A" w:rsidP="00F53E1A">
      <w:pPr>
        <w:pStyle w:val="ListParagraph"/>
        <w:numPr>
          <w:ilvl w:val="0"/>
          <w:numId w:val="22"/>
        </w:numPr>
        <w:rPr>
          <w:rFonts w:asciiTheme="majorBidi" w:hAnsiTheme="majorBidi" w:cstheme="majorBidi"/>
        </w:rPr>
      </w:pPr>
      <w:r w:rsidRPr="00F53E1A">
        <w:rPr>
          <w:rFonts w:asciiTheme="majorBidi" w:hAnsiTheme="majorBidi" w:cstheme="majorBidi"/>
        </w:rPr>
        <w:t>Error prevention.</w:t>
      </w:r>
    </w:p>
    <w:p w14:paraId="39C7691F" w14:textId="2BE054C3" w:rsidR="00F53E1A" w:rsidRPr="00F53E1A" w:rsidRDefault="00F53E1A" w:rsidP="00F53E1A">
      <w:pPr>
        <w:pStyle w:val="ListParagraph"/>
        <w:numPr>
          <w:ilvl w:val="0"/>
          <w:numId w:val="22"/>
        </w:numPr>
        <w:rPr>
          <w:rFonts w:asciiTheme="majorBidi" w:hAnsiTheme="majorBidi" w:cstheme="majorBidi"/>
        </w:rPr>
      </w:pPr>
      <w:r w:rsidRPr="00F53E1A">
        <w:rPr>
          <w:rFonts w:asciiTheme="majorBidi" w:hAnsiTheme="majorBidi" w:cstheme="majorBidi"/>
        </w:rPr>
        <w:t>Recognition rather than recall.</w:t>
      </w:r>
    </w:p>
    <w:p w14:paraId="3218AE38" w14:textId="049E7783" w:rsidR="00F53E1A" w:rsidRPr="00F53E1A" w:rsidRDefault="00F53E1A" w:rsidP="00F53E1A">
      <w:pPr>
        <w:pStyle w:val="ListParagraph"/>
        <w:numPr>
          <w:ilvl w:val="0"/>
          <w:numId w:val="22"/>
        </w:numPr>
        <w:rPr>
          <w:rFonts w:asciiTheme="majorBidi" w:hAnsiTheme="majorBidi" w:cstheme="majorBidi"/>
        </w:rPr>
      </w:pPr>
      <w:r w:rsidRPr="00F53E1A">
        <w:rPr>
          <w:rFonts w:asciiTheme="majorBidi" w:hAnsiTheme="majorBidi" w:cstheme="majorBidi"/>
        </w:rPr>
        <w:t>Flexibility and efficiency of use.</w:t>
      </w:r>
    </w:p>
    <w:p w14:paraId="77E059A8" w14:textId="43E918C2" w:rsidR="00F53E1A" w:rsidRPr="00F53E1A" w:rsidRDefault="00F53E1A" w:rsidP="00F53E1A">
      <w:pPr>
        <w:pStyle w:val="ListParagraph"/>
        <w:numPr>
          <w:ilvl w:val="0"/>
          <w:numId w:val="22"/>
        </w:numPr>
        <w:rPr>
          <w:rFonts w:asciiTheme="majorBidi" w:hAnsiTheme="majorBidi" w:cstheme="majorBidi"/>
        </w:rPr>
      </w:pPr>
      <w:r w:rsidRPr="00F53E1A">
        <w:rPr>
          <w:rFonts w:asciiTheme="majorBidi" w:hAnsiTheme="majorBidi" w:cstheme="majorBidi"/>
        </w:rPr>
        <w:t>Aesthetic and minimalist design.</w:t>
      </w:r>
    </w:p>
    <w:p w14:paraId="04EB8284" w14:textId="0148B78F" w:rsidR="00F53E1A" w:rsidRPr="00F53E1A" w:rsidRDefault="00F53E1A" w:rsidP="00F53E1A">
      <w:pPr>
        <w:pStyle w:val="ListParagraph"/>
        <w:numPr>
          <w:ilvl w:val="0"/>
          <w:numId w:val="22"/>
        </w:numPr>
        <w:rPr>
          <w:rFonts w:asciiTheme="majorBidi" w:hAnsiTheme="majorBidi" w:cstheme="majorBidi"/>
        </w:rPr>
      </w:pPr>
      <w:r w:rsidRPr="00F53E1A">
        <w:rPr>
          <w:rFonts w:asciiTheme="majorBidi" w:hAnsiTheme="majorBidi" w:cstheme="majorBidi"/>
        </w:rPr>
        <w:t>Help users recognize, diagnose and recovers from error</w:t>
      </w:r>
    </w:p>
    <w:p w14:paraId="47890B7B" w14:textId="0B6D8DF4" w:rsidR="00F53E1A" w:rsidRPr="00F53E1A" w:rsidRDefault="00F53E1A" w:rsidP="00F53E1A">
      <w:pPr>
        <w:pStyle w:val="ListParagraph"/>
        <w:numPr>
          <w:ilvl w:val="0"/>
          <w:numId w:val="22"/>
        </w:numPr>
        <w:rPr>
          <w:rFonts w:asciiTheme="majorBidi" w:hAnsiTheme="majorBidi" w:cstheme="majorBidi"/>
        </w:rPr>
      </w:pPr>
      <w:r w:rsidRPr="00F53E1A">
        <w:rPr>
          <w:rFonts w:asciiTheme="majorBidi" w:hAnsiTheme="majorBidi" w:cstheme="majorBidi"/>
        </w:rPr>
        <w:t>Help and documentations.</w:t>
      </w:r>
    </w:p>
    <w:p w14:paraId="17001BA2" w14:textId="3E13355B" w:rsidR="00001D89" w:rsidRPr="000145D5" w:rsidRDefault="00F53E1A" w:rsidP="00F53E1A">
      <w:pPr>
        <w:ind w:firstLine="720"/>
        <w:rPr>
          <w:rFonts w:asciiTheme="majorBidi" w:hAnsiTheme="majorBidi" w:cstheme="majorBidi"/>
        </w:rPr>
      </w:pPr>
      <w:r w:rsidRPr="00F53E1A">
        <w:rPr>
          <w:rFonts w:asciiTheme="majorBidi" w:hAnsiTheme="majorBidi" w:cstheme="majorBidi"/>
        </w:rPr>
        <w:t>The above heuristics are being tested from the available e-commerce websites already mentioned in previous chapters.</w:t>
      </w:r>
    </w:p>
    <w:p w14:paraId="7A30D71C" w14:textId="77777777" w:rsidR="00001D89" w:rsidRPr="000145D5" w:rsidRDefault="00001D89" w:rsidP="00001D89">
      <w:pPr>
        <w:rPr>
          <w:rFonts w:asciiTheme="majorBidi" w:hAnsiTheme="majorBidi" w:cstheme="majorBidi"/>
        </w:rPr>
      </w:pPr>
    </w:p>
    <w:p w14:paraId="3EB95564" w14:textId="77777777" w:rsidR="00001D89" w:rsidRPr="000145D5" w:rsidRDefault="00001D89" w:rsidP="00001D89">
      <w:pPr>
        <w:rPr>
          <w:rFonts w:asciiTheme="majorBidi" w:hAnsiTheme="majorBidi" w:cstheme="majorBidi"/>
        </w:rPr>
      </w:pPr>
    </w:p>
    <w:p w14:paraId="670DBFDB" w14:textId="77777777" w:rsidR="00001D89" w:rsidRPr="000145D5" w:rsidRDefault="00001D89" w:rsidP="00001D89">
      <w:pPr>
        <w:rPr>
          <w:rFonts w:asciiTheme="majorBidi" w:hAnsiTheme="majorBidi" w:cstheme="majorBidi"/>
        </w:rPr>
      </w:pPr>
    </w:p>
    <w:p w14:paraId="15862F4B" w14:textId="5350DBE9" w:rsidR="00001D89" w:rsidRPr="000145D5" w:rsidRDefault="00594C8B" w:rsidP="000C6DDA">
      <w:pPr>
        <w:pStyle w:val="Heading3"/>
        <w:ind w:hanging="864"/>
        <w:rPr>
          <w:rFonts w:asciiTheme="majorBidi" w:hAnsiTheme="majorBidi" w:cstheme="majorBidi"/>
        </w:rPr>
      </w:pPr>
      <w:bookmarkStart w:id="67" w:name="_Toc11246343"/>
      <w:r>
        <w:rPr>
          <w:rFonts w:asciiTheme="majorBidi" w:hAnsiTheme="majorBidi" w:cstheme="majorBidi"/>
        </w:rPr>
        <w:lastRenderedPageBreak/>
        <w:t>Questionnaire</w:t>
      </w:r>
      <w:bookmarkEnd w:id="67"/>
      <w:r>
        <w:rPr>
          <w:rFonts w:asciiTheme="majorBidi" w:hAnsiTheme="majorBidi" w:cstheme="majorBidi"/>
        </w:rPr>
        <w:t xml:space="preserve"> </w:t>
      </w:r>
    </w:p>
    <w:p w14:paraId="59714E6F" w14:textId="77777777" w:rsidR="004A6620" w:rsidRPr="004A6620" w:rsidRDefault="004A6620" w:rsidP="004A6620">
      <w:pPr>
        <w:ind w:firstLine="720"/>
        <w:rPr>
          <w:rFonts w:asciiTheme="majorBidi" w:hAnsiTheme="majorBidi" w:cstheme="majorBidi"/>
        </w:rPr>
      </w:pPr>
      <w:r w:rsidRPr="004A6620">
        <w:rPr>
          <w:rFonts w:asciiTheme="majorBidi" w:hAnsiTheme="majorBidi" w:cstheme="majorBidi"/>
        </w:rPr>
        <w:t>The questions selected to prepare the survey questionnaire is being selected from already researched happened and published in “making computer: people literate”</w:t>
      </w:r>
    </w:p>
    <w:p w14:paraId="10226CF7" w14:textId="68B1BBEF" w:rsidR="00001D89" w:rsidRDefault="004A6620" w:rsidP="004A6620">
      <w:pPr>
        <w:ind w:firstLine="720"/>
        <w:rPr>
          <w:rFonts w:asciiTheme="majorBidi" w:hAnsiTheme="majorBidi" w:cstheme="majorBidi"/>
        </w:rPr>
      </w:pPr>
      <w:r w:rsidRPr="004A6620">
        <w:rPr>
          <w:rFonts w:asciiTheme="majorBidi" w:hAnsiTheme="majorBidi" w:cstheme="majorBidi"/>
        </w:rPr>
        <w:t>The questionnaire consists of 32 question from which some measured usability, some of which measure visibility and vice versa. Question used for measuring the standard are mentioned below:</w:t>
      </w:r>
    </w:p>
    <w:tbl>
      <w:tblPr>
        <w:tblStyle w:val="TableGrid"/>
        <w:tblW w:w="8175" w:type="dxa"/>
        <w:tblBorders>
          <w:top w:val="thinThickSmallGap" w:sz="18" w:space="0" w:color="auto"/>
          <w:left w:val="thinThickSmallGap" w:sz="18" w:space="0" w:color="auto"/>
          <w:bottom w:val="thickThinSmallGap" w:sz="18" w:space="0" w:color="auto"/>
          <w:right w:val="thickThinSmallGap" w:sz="18" w:space="0" w:color="auto"/>
        </w:tblBorders>
        <w:tblLook w:val="04A0" w:firstRow="1" w:lastRow="0" w:firstColumn="1" w:lastColumn="0" w:noHBand="0" w:noVBand="1"/>
      </w:tblPr>
      <w:tblGrid>
        <w:gridCol w:w="8175"/>
      </w:tblGrid>
      <w:tr w:rsidR="0048654D" w:rsidRPr="00182745" w14:paraId="23EB306B" w14:textId="77777777" w:rsidTr="00261FBB">
        <w:trPr>
          <w:trHeight w:val="337"/>
        </w:trPr>
        <w:tc>
          <w:tcPr>
            <w:tcW w:w="8175" w:type="dxa"/>
            <w:tcBorders>
              <w:top w:val="thinThickSmallGap" w:sz="18" w:space="0" w:color="auto"/>
              <w:left w:val="single" w:sz="12" w:space="0" w:color="auto"/>
              <w:right w:val="single" w:sz="12" w:space="0" w:color="auto"/>
            </w:tcBorders>
          </w:tcPr>
          <w:p w14:paraId="7BE8900D"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Does every display begin with a title or header that describes screen contents?</w:t>
            </w:r>
          </w:p>
        </w:tc>
      </w:tr>
      <w:tr w:rsidR="0048654D" w:rsidRPr="00182745" w14:paraId="63D7E6F6" w14:textId="77777777" w:rsidTr="00261FBB">
        <w:trPr>
          <w:trHeight w:val="337"/>
        </w:trPr>
        <w:tc>
          <w:tcPr>
            <w:tcW w:w="8175" w:type="dxa"/>
            <w:tcBorders>
              <w:left w:val="single" w:sz="12" w:space="0" w:color="auto"/>
              <w:right w:val="single" w:sz="12" w:space="0" w:color="auto"/>
            </w:tcBorders>
          </w:tcPr>
          <w:p w14:paraId="10AD4FB7"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Is there a consistent icon design scheme and stylistic treatment across the system?</w:t>
            </w:r>
          </w:p>
        </w:tc>
      </w:tr>
      <w:tr w:rsidR="0048654D" w:rsidRPr="00182745" w14:paraId="4243810B" w14:textId="77777777" w:rsidTr="00261FBB">
        <w:trPr>
          <w:trHeight w:val="325"/>
        </w:trPr>
        <w:tc>
          <w:tcPr>
            <w:tcW w:w="8175" w:type="dxa"/>
            <w:tcBorders>
              <w:left w:val="single" w:sz="12" w:space="0" w:color="auto"/>
              <w:right w:val="single" w:sz="12" w:space="0" w:color="auto"/>
            </w:tcBorders>
          </w:tcPr>
          <w:p w14:paraId="6CC45025"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Is a single, selected icon clearly visible when surrounded by unselected icons?</w:t>
            </w:r>
          </w:p>
        </w:tc>
      </w:tr>
      <w:tr w:rsidR="0048654D" w:rsidRPr="00182745" w14:paraId="3448BB3D" w14:textId="77777777" w:rsidTr="00261FBB">
        <w:trPr>
          <w:trHeight w:val="337"/>
        </w:trPr>
        <w:tc>
          <w:tcPr>
            <w:tcW w:w="8175" w:type="dxa"/>
            <w:tcBorders>
              <w:left w:val="single" w:sz="12" w:space="0" w:color="auto"/>
              <w:right w:val="single" w:sz="12" w:space="0" w:color="auto"/>
            </w:tcBorders>
          </w:tcPr>
          <w:p w14:paraId="32BA6886"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If users must navigate between multiple screens, does the system use context labels, menu maps, and place markers as navigational aids?</w:t>
            </w:r>
          </w:p>
        </w:tc>
      </w:tr>
      <w:tr w:rsidR="0048654D" w:rsidRPr="00182745" w14:paraId="7B3B1B68" w14:textId="77777777" w:rsidTr="00261FBB">
        <w:trPr>
          <w:trHeight w:val="337"/>
        </w:trPr>
        <w:tc>
          <w:tcPr>
            <w:tcW w:w="8175" w:type="dxa"/>
            <w:tcBorders>
              <w:left w:val="single" w:sz="12" w:space="0" w:color="auto"/>
              <w:right w:val="single" w:sz="12" w:space="0" w:color="auto"/>
            </w:tcBorders>
          </w:tcPr>
          <w:p w14:paraId="6543F5D7"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Are icons concrete and familiar?</w:t>
            </w:r>
          </w:p>
        </w:tc>
      </w:tr>
      <w:tr w:rsidR="0048654D" w:rsidRPr="00182745" w14:paraId="3DD5D49A" w14:textId="77777777" w:rsidTr="00261FBB">
        <w:trPr>
          <w:trHeight w:val="337"/>
        </w:trPr>
        <w:tc>
          <w:tcPr>
            <w:tcW w:w="8175" w:type="dxa"/>
            <w:tcBorders>
              <w:left w:val="single" w:sz="12" w:space="0" w:color="auto"/>
              <w:right w:val="single" w:sz="12" w:space="0" w:color="auto"/>
            </w:tcBorders>
          </w:tcPr>
          <w:p w14:paraId="259770F9"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Are menu choices ordered in the most logical way, given the user, the item names, and the task variables?</w:t>
            </w:r>
          </w:p>
        </w:tc>
      </w:tr>
      <w:tr w:rsidR="0048654D" w:rsidRPr="00182745" w14:paraId="62B39EDA" w14:textId="77777777" w:rsidTr="00261FBB">
        <w:trPr>
          <w:trHeight w:val="337"/>
        </w:trPr>
        <w:tc>
          <w:tcPr>
            <w:tcW w:w="8175" w:type="dxa"/>
            <w:tcBorders>
              <w:left w:val="single" w:sz="12" w:space="0" w:color="auto"/>
              <w:right w:val="single" w:sz="12" w:space="0" w:color="auto"/>
            </w:tcBorders>
          </w:tcPr>
          <w:p w14:paraId="4F49F11C"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Are menu titles parallel grammatically?</w:t>
            </w:r>
          </w:p>
        </w:tc>
      </w:tr>
      <w:tr w:rsidR="0048654D" w:rsidRPr="00182745" w14:paraId="3E802AB4" w14:textId="77777777" w:rsidTr="00261FBB">
        <w:trPr>
          <w:trHeight w:val="337"/>
        </w:trPr>
        <w:tc>
          <w:tcPr>
            <w:tcW w:w="8175" w:type="dxa"/>
            <w:tcBorders>
              <w:left w:val="single" w:sz="12" w:space="0" w:color="auto"/>
              <w:right w:val="single" w:sz="12" w:space="0" w:color="auto"/>
            </w:tcBorders>
          </w:tcPr>
          <w:p w14:paraId="1FE20FAD"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Are function keys labeled clearly and distinctively, even if this means breaking consistency rules?</w:t>
            </w:r>
          </w:p>
        </w:tc>
      </w:tr>
      <w:tr w:rsidR="0048654D" w:rsidRPr="00182745" w14:paraId="66660DED" w14:textId="77777777" w:rsidTr="00261FBB">
        <w:trPr>
          <w:trHeight w:val="337"/>
        </w:trPr>
        <w:tc>
          <w:tcPr>
            <w:tcW w:w="8175" w:type="dxa"/>
            <w:tcBorders>
              <w:left w:val="single" w:sz="12" w:space="0" w:color="auto"/>
              <w:right w:val="single" w:sz="12" w:space="0" w:color="auto"/>
            </w:tcBorders>
          </w:tcPr>
          <w:p w14:paraId="55F30079"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If setting up windows is a low-frequency task, is it particularly easy to remember?</w:t>
            </w:r>
          </w:p>
        </w:tc>
      </w:tr>
      <w:tr w:rsidR="0048654D" w:rsidRPr="00182745" w14:paraId="1E90F597" w14:textId="77777777" w:rsidTr="00261FBB">
        <w:trPr>
          <w:trHeight w:val="337"/>
        </w:trPr>
        <w:tc>
          <w:tcPr>
            <w:tcW w:w="8175" w:type="dxa"/>
            <w:tcBorders>
              <w:left w:val="single" w:sz="12" w:space="0" w:color="auto"/>
              <w:right w:val="single" w:sz="12" w:space="0" w:color="auto"/>
            </w:tcBorders>
          </w:tcPr>
          <w:p w14:paraId="7431337B"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If menu lists are long (more than seven items), can users select an item either by moving the cursor or by typing a mnemonic code?</w:t>
            </w:r>
          </w:p>
        </w:tc>
      </w:tr>
      <w:tr w:rsidR="0048654D" w:rsidRPr="00182745" w14:paraId="05746B6B" w14:textId="77777777" w:rsidTr="00261FBB">
        <w:trPr>
          <w:trHeight w:val="337"/>
        </w:trPr>
        <w:tc>
          <w:tcPr>
            <w:tcW w:w="8175" w:type="dxa"/>
            <w:tcBorders>
              <w:left w:val="single" w:sz="12" w:space="0" w:color="auto"/>
              <w:right w:val="single" w:sz="12" w:space="0" w:color="auto"/>
            </w:tcBorders>
          </w:tcPr>
          <w:p w14:paraId="3A2A57BB"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Can users set their own system, session, file, and screen defaults?</w:t>
            </w:r>
          </w:p>
        </w:tc>
      </w:tr>
      <w:tr w:rsidR="0048654D" w:rsidRPr="00182745" w14:paraId="464454C0" w14:textId="77777777" w:rsidTr="00261FBB">
        <w:trPr>
          <w:trHeight w:val="337"/>
        </w:trPr>
        <w:tc>
          <w:tcPr>
            <w:tcW w:w="8175" w:type="dxa"/>
            <w:tcBorders>
              <w:left w:val="single" w:sz="12" w:space="0" w:color="auto"/>
              <w:right w:val="single" w:sz="12" w:space="0" w:color="auto"/>
            </w:tcBorders>
          </w:tcPr>
          <w:p w14:paraId="5E498A1D"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Have industry or company formatting standards been followed consistently in all screens within a system?</w:t>
            </w:r>
          </w:p>
        </w:tc>
      </w:tr>
      <w:tr w:rsidR="0048654D" w:rsidRPr="00182745" w14:paraId="6EC5BDB3" w14:textId="77777777" w:rsidTr="00261FBB">
        <w:trPr>
          <w:trHeight w:val="337"/>
        </w:trPr>
        <w:tc>
          <w:tcPr>
            <w:tcW w:w="8175" w:type="dxa"/>
            <w:tcBorders>
              <w:left w:val="single" w:sz="12" w:space="0" w:color="auto"/>
              <w:right w:val="single" w:sz="12" w:space="0" w:color="auto"/>
            </w:tcBorders>
          </w:tcPr>
          <w:p w14:paraId="467417E6"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Does each window have a title?</w:t>
            </w:r>
          </w:p>
        </w:tc>
      </w:tr>
      <w:tr w:rsidR="0048654D" w:rsidRPr="00182745" w14:paraId="593405FE" w14:textId="77777777" w:rsidTr="00261FBB">
        <w:trPr>
          <w:trHeight w:val="337"/>
        </w:trPr>
        <w:tc>
          <w:tcPr>
            <w:tcW w:w="8175" w:type="dxa"/>
            <w:tcBorders>
              <w:left w:val="single" w:sz="12" w:space="0" w:color="auto"/>
              <w:right w:val="single" w:sz="12" w:space="0" w:color="auto"/>
            </w:tcBorders>
          </w:tcPr>
          <w:p w14:paraId="330B727D"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Has a heavy use of all uppercase letters on a screen been avoided?</w:t>
            </w:r>
          </w:p>
        </w:tc>
      </w:tr>
      <w:tr w:rsidR="0048654D" w:rsidRPr="00182745" w14:paraId="389B7049" w14:textId="77777777" w:rsidTr="00261FBB">
        <w:trPr>
          <w:trHeight w:val="337"/>
        </w:trPr>
        <w:tc>
          <w:tcPr>
            <w:tcW w:w="8175" w:type="dxa"/>
            <w:tcBorders>
              <w:left w:val="single" w:sz="12" w:space="0" w:color="auto"/>
              <w:right w:val="single" w:sz="12" w:space="0" w:color="auto"/>
            </w:tcBorders>
          </w:tcPr>
          <w:p w14:paraId="3BD6C048"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Are attention-getting techniques used only for exceptional conditions or for time-dependent information?</w:t>
            </w:r>
          </w:p>
        </w:tc>
      </w:tr>
      <w:tr w:rsidR="0048654D" w:rsidRPr="00182745" w14:paraId="3C062928" w14:textId="77777777" w:rsidTr="00261FBB">
        <w:trPr>
          <w:trHeight w:val="337"/>
        </w:trPr>
        <w:tc>
          <w:tcPr>
            <w:tcW w:w="8175" w:type="dxa"/>
            <w:tcBorders>
              <w:left w:val="single" w:sz="12" w:space="0" w:color="auto"/>
              <w:right w:val="single" w:sz="12" w:space="0" w:color="auto"/>
            </w:tcBorders>
          </w:tcPr>
          <w:p w14:paraId="3E2F6A19"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Are there no more than four to seven colors, and are they far apart along the visible spectrum?</w:t>
            </w:r>
          </w:p>
        </w:tc>
      </w:tr>
      <w:tr w:rsidR="0048654D" w:rsidRPr="00182745" w14:paraId="02D68367" w14:textId="77777777" w:rsidTr="00261FBB">
        <w:trPr>
          <w:trHeight w:val="337"/>
        </w:trPr>
        <w:tc>
          <w:tcPr>
            <w:tcW w:w="8175" w:type="dxa"/>
            <w:tcBorders>
              <w:left w:val="single" w:sz="12" w:space="0" w:color="auto"/>
              <w:right w:val="single" w:sz="12" w:space="0" w:color="auto"/>
            </w:tcBorders>
          </w:tcPr>
          <w:p w14:paraId="5365C8D5"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Is sound used to signal an error?</w:t>
            </w:r>
          </w:p>
        </w:tc>
      </w:tr>
      <w:tr w:rsidR="0048654D" w:rsidRPr="00182745" w14:paraId="7505157A" w14:textId="77777777" w:rsidTr="00261FBB">
        <w:trPr>
          <w:trHeight w:val="337"/>
        </w:trPr>
        <w:tc>
          <w:tcPr>
            <w:tcW w:w="8175" w:type="dxa"/>
            <w:tcBorders>
              <w:left w:val="single" w:sz="12" w:space="0" w:color="auto"/>
              <w:right w:val="single" w:sz="12" w:space="0" w:color="auto"/>
            </w:tcBorders>
          </w:tcPr>
          <w:p w14:paraId="7A7BA8BB"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Are prompts stated constructively, without overt or implied criticism of the user?</w:t>
            </w:r>
          </w:p>
        </w:tc>
      </w:tr>
      <w:tr w:rsidR="0048654D" w:rsidRPr="00182745" w14:paraId="67C07F02" w14:textId="77777777" w:rsidTr="00261FBB">
        <w:trPr>
          <w:trHeight w:val="337"/>
        </w:trPr>
        <w:tc>
          <w:tcPr>
            <w:tcW w:w="8175" w:type="dxa"/>
            <w:tcBorders>
              <w:left w:val="single" w:sz="12" w:space="0" w:color="auto"/>
              <w:right w:val="single" w:sz="12" w:space="0" w:color="auto"/>
            </w:tcBorders>
          </w:tcPr>
          <w:p w14:paraId="5F15F0B7"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Are error messages grammatically correct?</w:t>
            </w:r>
          </w:p>
        </w:tc>
      </w:tr>
      <w:tr w:rsidR="0048654D" w:rsidRPr="00182745" w14:paraId="3C61F893" w14:textId="77777777" w:rsidTr="00261FBB">
        <w:trPr>
          <w:trHeight w:val="337"/>
        </w:trPr>
        <w:tc>
          <w:tcPr>
            <w:tcW w:w="8175" w:type="dxa"/>
            <w:tcBorders>
              <w:left w:val="single" w:sz="12" w:space="0" w:color="auto"/>
              <w:right w:val="single" w:sz="12" w:space="0" w:color="auto"/>
            </w:tcBorders>
          </w:tcPr>
          <w:p w14:paraId="5ED56A75"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Do all error messages in the system use consistent grammatical style, form, terminology, and abbreviations?</w:t>
            </w:r>
          </w:p>
        </w:tc>
      </w:tr>
      <w:tr w:rsidR="0048654D" w:rsidRPr="00182745" w14:paraId="68317C72" w14:textId="77777777" w:rsidTr="00261FBB">
        <w:trPr>
          <w:trHeight w:val="337"/>
        </w:trPr>
        <w:tc>
          <w:tcPr>
            <w:tcW w:w="8175" w:type="dxa"/>
            <w:tcBorders>
              <w:left w:val="single" w:sz="12" w:space="0" w:color="auto"/>
              <w:right w:val="single" w:sz="12" w:space="0" w:color="auto"/>
            </w:tcBorders>
          </w:tcPr>
          <w:p w14:paraId="1589F2BA"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Do error messages indicate what action the user needs to take to correct the error?</w:t>
            </w:r>
          </w:p>
        </w:tc>
      </w:tr>
      <w:tr w:rsidR="0048654D" w:rsidRPr="00182745" w14:paraId="43C2482C" w14:textId="77777777" w:rsidTr="00261FBB">
        <w:trPr>
          <w:trHeight w:val="337"/>
        </w:trPr>
        <w:tc>
          <w:tcPr>
            <w:tcW w:w="8175" w:type="dxa"/>
            <w:tcBorders>
              <w:left w:val="single" w:sz="12" w:space="0" w:color="auto"/>
              <w:right w:val="single" w:sz="12" w:space="0" w:color="auto"/>
            </w:tcBorders>
          </w:tcPr>
          <w:p w14:paraId="4D800811"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If the database includes groups of data, can users enter more than one group on a single screen?</w:t>
            </w:r>
          </w:p>
        </w:tc>
      </w:tr>
      <w:tr w:rsidR="0048654D" w:rsidRPr="00182745" w14:paraId="2C847E8B" w14:textId="77777777" w:rsidTr="00261FBB">
        <w:trPr>
          <w:trHeight w:val="337"/>
        </w:trPr>
        <w:tc>
          <w:tcPr>
            <w:tcW w:w="8175" w:type="dxa"/>
            <w:tcBorders>
              <w:left w:val="single" w:sz="12" w:space="0" w:color="auto"/>
              <w:right w:val="single" w:sz="12" w:space="0" w:color="auto"/>
            </w:tcBorders>
          </w:tcPr>
          <w:p w14:paraId="0F578B37"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lastRenderedPageBreak/>
              <w:t>Do fields in data entry screens and dialog boxes contain default values when appropriate?</w:t>
            </w:r>
          </w:p>
        </w:tc>
      </w:tr>
      <w:tr w:rsidR="0048654D" w:rsidRPr="00182745" w14:paraId="3CD7FD2F" w14:textId="77777777" w:rsidTr="00261FBB">
        <w:trPr>
          <w:trHeight w:val="337"/>
        </w:trPr>
        <w:tc>
          <w:tcPr>
            <w:tcW w:w="8175" w:type="dxa"/>
            <w:tcBorders>
              <w:left w:val="single" w:sz="12" w:space="0" w:color="auto"/>
              <w:right w:val="single" w:sz="12" w:space="0" w:color="auto"/>
            </w:tcBorders>
          </w:tcPr>
          <w:p w14:paraId="71F771DC" w14:textId="77777777" w:rsidR="0048654D" w:rsidRPr="00182745" w:rsidRDefault="0048654D" w:rsidP="0048654D">
            <w:pPr>
              <w:pStyle w:val="ListParagraph"/>
              <w:numPr>
                <w:ilvl w:val="0"/>
                <w:numId w:val="23"/>
              </w:numPr>
              <w:spacing w:line="240" w:lineRule="auto"/>
              <w:jc w:val="left"/>
              <w:rPr>
                <w:rFonts w:asciiTheme="majorBidi" w:hAnsiTheme="majorBidi" w:cstheme="majorBidi"/>
              </w:rPr>
            </w:pPr>
            <w:r w:rsidRPr="00182745">
              <w:rPr>
                <w:rFonts w:asciiTheme="majorBidi" w:hAnsiTheme="majorBidi" w:cstheme="majorBidi"/>
              </w:rPr>
              <w:t>Does the data display start in the upper-left corner of the screen?</w:t>
            </w:r>
          </w:p>
        </w:tc>
      </w:tr>
      <w:tr w:rsidR="0048654D" w:rsidRPr="00182745" w14:paraId="60F43A75" w14:textId="77777777" w:rsidTr="00261FBB">
        <w:trPr>
          <w:trHeight w:val="337"/>
        </w:trPr>
        <w:tc>
          <w:tcPr>
            <w:tcW w:w="8175" w:type="dxa"/>
            <w:tcBorders>
              <w:left w:val="single" w:sz="12" w:space="0" w:color="auto"/>
              <w:right w:val="single" w:sz="12" w:space="0" w:color="auto"/>
            </w:tcBorders>
          </w:tcPr>
          <w:p w14:paraId="4518BC15" w14:textId="77777777" w:rsidR="0048654D" w:rsidRPr="00182745" w:rsidRDefault="0048654D" w:rsidP="0048654D">
            <w:pPr>
              <w:pStyle w:val="ListParagraph"/>
              <w:numPr>
                <w:ilvl w:val="0"/>
                <w:numId w:val="23"/>
              </w:numPr>
              <w:autoSpaceDE w:val="0"/>
              <w:autoSpaceDN w:val="0"/>
              <w:adjustRightInd w:val="0"/>
              <w:spacing w:line="240" w:lineRule="auto"/>
              <w:jc w:val="left"/>
              <w:rPr>
                <w:rFonts w:asciiTheme="majorBidi" w:hAnsiTheme="majorBidi" w:cstheme="majorBidi"/>
              </w:rPr>
            </w:pPr>
            <w:r w:rsidRPr="00182745">
              <w:rPr>
                <w:rFonts w:asciiTheme="majorBidi" w:hAnsiTheme="majorBidi" w:cstheme="majorBidi"/>
              </w:rPr>
              <w:t>If the system supports both novice and expert users, are multiple levels of error message detail available?</w:t>
            </w:r>
          </w:p>
        </w:tc>
      </w:tr>
      <w:tr w:rsidR="0048654D" w:rsidRPr="00182745" w14:paraId="2F7380EA" w14:textId="77777777" w:rsidTr="00261FBB">
        <w:trPr>
          <w:trHeight w:val="337"/>
        </w:trPr>
        <w:tc>
          <w:tcPr>
            <w:tcW w:w="8175" w:type="dxa"/>
            <w:tcBorders>
              <w:left w:val="single" w:sz="12" w:space="0" w:color="auto"/>
              <w:right w:val="single" w:sz="12" w:space="0" w:color="auto"/>
            </w:tcBorders>
          </w:tcPr>
          <w:p w14:paraId="147389A0" w14:textId="77777777" w:rsidR="0048654D" w:rsidRPr="00182745" w:rsidRDefault="0048654D" w:rsidP="0048654D">
            <w:pPr>
              <w:pStyle w:val="ListParagraph"/>
              <w:numPr>
                <w:ilvl w:val="0"/>
                <w:numId w:val="23"/>
              </w:numPr>
              <w:autoSpaceDE w:val="0"/>
              <w:autoSpaceDN w:val="0"/>
              <w:adjustRightInd w:val="0"/>
              <w:spacing w:line="240" w:lineRule="auto"/>
              <w:jc w:val="left"/>
              <w:rPr>
                <w:rFonts w:asciiTheme="majorBidi" w:hAnsiTheme="majorBidi" w:cstheme="majorBidi"/>
              </w:rPr>
            </w:pPr>
            <w:r w:rsidRPr="00182745">
              <w:rPr>
                <w:rFonts w:asciiTheme="majorBidi" w:hAnsiTheme="majorBidi" w:cstheme="majorBidi"/>
              </w:rPr>
              <w:t>Is only (and all) information essential to decision making displayed on the screen?</w:t>
            </w:r>
          </w:p>
        </w:tc>
      </w:tr>
      <w:tr w:rsidR="0048654D" w:rsidRPr="00182745" w14:paraId="1C843AE8" w14:textId="77777777" w:rsidTr="00261FBB">
        <w:trPr>
          <w:trHeight w:val="337"/>
        </w:trPr>
        <w:tc>
          <w:tcPr>
            <w:tcW w:w="8175" w:type="dxa"/>
            <w:tcBorders>
              <w:left w:val="single" w:sz="12" w:space="0" w:color="auto"/>
              <w:right w:val="single" w:sz="12" w:space="0" w:color="auto"/>
            </w:tcBorders>
          </w:tcPr>
          <w:p w14:paraId="7D2556EA" w14:textId="77777777" w:rsidR="0048654D" w:rsidRPr="00182745" w:rsidRDefault="0048654D" w:rsidP="0048654D">
            <w:pPr>
              <w:pStyle w:val="ListParagraph"/>
              <w:numPr>
                <w:ilvl w:val="0"/>
                <w:numId w:val="23"/>
              </w:numPr>
              <w:autoSpaceDE w:val="0"/>
              <w:autoSpaceDN w:val="0"/>
              <w:adjustRightInd w:val="0"/>
              <w:spacing w:line="240" w:lineRule="auto"/>
              <w:jc w:val="left"/>
              <w:rPr>
                <w:rFonts w:asciiTheme="majorBidi" w:hAnsiTheme="majorBidi" w:cstheme="majorBidi"/>
              </w:rPr>
            </w:pPr>
            <w:r w:rsidRPr="00182745">
              <w:rPr>
                <w:rFonts w:asciiTheme="majorBidi" w:hAnsiTheme="majorBidi" w:cstheme="majorBidi"/>
              </w:rPr>
              <w:t>Are on-line instructions visually distinct?</w:t>
            </w:r>
          </w:p>
        </w:tc>
      </w:tr>
      <w:tr w:rsidR="0048654D" w:rsidRPr="00182745" w14:paraId="52F183E7" w14:textId="77777777" w:rsidTr="00261FBB">
        <w:trPr>
          <w:trHeight w:val="337"/>
        </w:trPr>
        <w:tc>
          <w:tcPr>
            <w:tcW w:w="8175" w:type="dxa"/>
            <w:tcBorders>
              <w:left w:val="single" w:sz="12" w:space="0" w:color="auto"/>
              <w:right w:val="single" w:sz="12" w:space="0" w:color="auto"/>
            </w:tcBorders>
          </w:tcPr>
          <w:p w14:paraId="17D49F57" w14:textId="77777777" w:rsidR="0048654D" w:rsidRPr="00182745" w:rsidRDefault="0048654D" w:rsidP="0048654D">
            <w:pPr>
              <w:pStyle w:val="ListParagraph"/>
              <w:numPr>
                <w:ilvl w:val="0"/>
                <w:numId w:val="23"/>
              </w:numPr>
              <w:autoSpaceDE w:val="0"/>
              <w:autoSpaceDN w:val="0"/>
              <w:adjustRightInd w:val="0"/>
              <w:spacing w:line="240" w:lineRule="auto"/>
              <w:jc w:val="left"/>
              <w:rPr>
                <w:rFonts w:asciiTheme="majorBidi" w:hAnsiTheme="majorBidi" w:cstheme="majorBidi"/>
              </w:rPr>
            </w:pPr>
            <w:r w:rsidRPr="00182745">
              <w:rPr>
                <w:rFonts w:asciiTheme="majorBidi" w:hAnsiTheme="majorBidi" w:cstheme="majorBidi"/>
              </w:rPr>
              <w:t>Can users choose between iconic and text display of information?</w:t>
            </w:r>
          </w:p>
        </w:tc>
      </w:tr>
      <w:tr w:rsidR="0048654D" w:rsidRPr="00182745" w14:paraId="31B3B6CA" w14:textId="77777777" w:rsidTr="00261FBB">
        <w:trPr>
          <w:trHeight w:val="337"/>
        </w:trPr>
        <w:tc>
          <w:tcPr>
            <w:tcW w:w="8175" w:type="dxa"/>
            <w:tcBorders>
              <w:left w:val="single" w:sz="12" w:space="0" w:color="auto"/>
              <w:right w:val="single" w:sz="12" w:space="0" w:color="auto"/>
            </w:tcBorders>
          </w:tcPr>
          <w:p w14:paraId="165E10B5" w14:textId="77777777" w:rsidR="0048654D" w:rsidRPr="00182745" w:rsidRDefault="0048654D" w:rsidP="0048654D">
            <w:pPr>
              <w:pStyle w:val="ListParagraph"/>
              <w:numPr>
                <w:ilvl w:val="0"/>
                <w:numId w:val="23"/>
              </w:numPr>
              <w:autoSpaceDE w:val="0"/>
              <w:autoSpaceDN w:val="0"/>
              <w:adjustRightInd w:val="0"/>
              <w:spacing w:line="240" w:lineRule="auto"/>
              <w:jc w:val="left"/>
              <w:rPr>
                <w:rFonts w:asciiTheme="majorBidi" w:hAnsiTheme="majorBidi" w:cstheme="majorBidi"/>
              </w:rPr>
            </w:pPr>
            <w:r w:rsidRPr="00182745">
              <w:rPr>
                <w:rFonts w:asciiTheme="majorBidi" w:hAnsiTheme="majorBidi" w:cstheme="majorBidi"/>
              </w:rPr>
              <w:t>Is each individual icon a harmonious member of a family of icons?</w:t>
            </w:r>
          </w:p>
        </w:tc>
      </w:tr>
      <w:tr w:rsidR="0048654D" w:rsidRPr="00182745" w14:paraId="59313AA9" w14:textId="77777777" w:rsidTr="00261FBB">
        <w:trPr>
          <w:trHeight w:val="337"/>
        </w:trPr>
        <w:tc>
          <w:tcPr>
            <w:tcW w:w="8175" w:type="dxa"/>
            <w:tcBorders>
              <w:left w:val="single" w:sz="12" w:space="0" w:color="auto"/>
              <w:right w:val="single" w:sz="12" w:space="0" w:color="auto"/>
            </w:tcBorders>
          </w:tcPr>
          <w:p w14:paraId="56781E5A" w14:textId="77777777" w:rsidR="0048654D" w:rsidRPr="00182745" w:rsidRDefault="0048654D" w:rsidP="0048654D">
            <w:pPr>
              <w:pStyle w:val="ListParagraph"/>
              <w:numPr>
                <w:ilvl w:val="0"/>
                <w:numId w:val="23"/>
              </w:numPr>
              <w:autoSpaceDE w:val="0"/>
              <w:autoSpaceDN w:val="0"/>
              <w:adjustRightInd w:val="0"/>
              <w:spacing w:line="240" w:lineRule="auto"/>
              <w:jc w:val="left"/>
              <w:rPr>
                <w:rFonts w:asciiTheme="majorBidi" w:hAnsiTheme="majorBidi" w:cstheme="majorBidi"/>
              </w:rPr>
            </w:pPr>
            <w:r w:rsidRPr="00182745">
              <w:rPr>
                <w:rFonts w:asciiTheme="majorBidi" w:hAnsiTheme="majorBidi" w:cstheme="majorBidi"/>
              </w:rPr>
              <w:t>Are protected areas completely inaccessible?</w:t>
            </w:r>
          </w:p>
        </w:tc>
      </w:tr>
      <w:tr w:rsidR="0048654D" w:rsidRPr="00182745" w14:paraId="4984E22C" w14:textId="77777777" w:rsidTr="00261FBB">
        <w:trPr>
          <w:trHeight w:val="337"/>
        </w:trPr>
        <w:tc>
          <w:tcPr>
            <w:tcW w:w="8175" w:type="dxa"/>
            <w:tcBorders>
              <w:left w:val="single" w:sz="12" w:space="0" w:color="auto"/>
              <w:right w:val="single" w:sz="12" w:space="0" w:color="auto"/>
            </w:tcBorders>
          </w:tcPr>
          <w:p w14:paraId="50A448AC" w14:textId="77777777" w:rsidR="0048654D" w:rsidRPr="00182745" w:rsidRDefault="0048654D" w:rsidP="0048654D">
            <w:pPr>
              <w:pStyle w:val="ListParagraph"/>
              <w:numPr>
                <w:ilvl w:val="0"/>
                <w:numId w:val="23"/>
              </w:numPr>
              <w:autoSpaceDE w:val="0"/>
              <w:autoSpaceDN w:val="0"/>
              <w:adjustRightInd w:val="0"/>
              <w:spacing w:line="240" w:lineRule="auto"/>
              <w:jc w:val="left"/>
              <w:rPr>
                <w:rFonts w:asciiTheme="majorBidi" w:hAnsiTheme="majorBidi" w:cstheme="majorBidi"/>
              </w:rPr>
            </w:pPr>
            <w:r w:rsidRPr="00182745">
              <w:rPr>
                <w:rFonts w:asciiTheme="majorBidi" w:hAnsiTheme="majorBidi" w:cstheme="majorBidi"/>
              </w:rPr>
              <w:t>Can protected or confidential areas be accessed with certain passwords.</w:t>
            </w:r>
          </w:p>
        </w:tc>
      </w:tr>
      <w:tr w:rsidR="0048654D" w:rsidRPr="00182745" w14:paraId="48CCD152" w14:textId="77777777" w:rsidTr="00261FBB">
        <w:trPr>
          <w:trHeight w:val="337"/>
        </w:trPr>
        <w:tc>
          <w:tcPr>
            <w:tcW w:w="8175" w:type="dxa"/>
            <w:tcBorders>
              <w:left w:val="single" w:sz="12" w:space="0" w:color="auto"/>
              <w:bottom w:val="thickThinSmallGap" w:sz="18" w:space="0" w:color="auto"/>
              <w:right w:val="single" w:sz="12" w:space="0" w:color="auto"/>
            </w:tcBorders>
          </w:tcPr>
          <w:p w14:paraId="09E59D36" w14:textId="77777777" w:rsidR="0048654D" w:rsidRPr="00182745" w:rsidRDefault="0048654D" w:rsidP="0048654D">
            <w:pPr>
              <w:pStyle w:val="ListParagraph"/>
              <w:numPr>
                <w:ilvl w:val="0"/>
                <w:numId w:val="23"/>
              </w:numPr>
              <w:autoSpaceDE w:val="0"/>
              <w:autoSpaceDN w:val="0"/>
              <w:adjustRightInd w:val="0"/>
              <w:spacing w:line="240" w:lineRule="auto"/>
              <w:jc w:val="left"/>
              <w:rPr>
                <w:rFonts w:asciiTheme="majorBidi" w:hAnsiTheme="majorBidi" w:cstheme="majorBidi"/>
              </w:rPr>
            </w:pPr>
            <w:r w:rsidRPr="00182745">
              <w:rPr>
                <w:rFonts w:asciiTheme="majorBidi" w:hAnsiTheme="majorBidi" w:cstheme="majorBidi"/>
              </w:rPr>
              <w:t>Is this feature effective and successful</w:t>
            </w:r>
          </w:p>
        </w:tc>
      </w:tr>
    </w:tbl>
    <w:p w14:paraId="0583BAA3" w14:textId="17E1D444" w:rsidR="004A6620" w:rsidRDefault="004A6620" w:rsidP="004A6620">
      <w:pPr>
        <w:ind w:firstLine="720"/>
        <w:rPr>
          <w:rFonts w:asciiTheme="majorBidi" w:hAnsiTheme="majorBidi" w:cstheme="majorBidi"/>
        </w:rPr>
      </w:pPr>
    </w:p>
    <w:p w14:paraId="0012959B" w14:textId="77777777" w:rsidR="00E76922" w:rsidRDefault="00E76922" w:rsidP="00E76922">
      <w:pPr>
        <w:rPr>
          <w:rFonts w:asciiTheme="majorBidi" w:hAnsiTheme="majorBidi" w:cstheme="majorBidi"/>
        </w:rPr>
      </w:pPr>
      <w:r>
        <w:rPr>
          <w:rFonts w:asciiTheme="majorBidi" w:hAnsiTheme="majorBidi" w:cstheme="majorBidi"/>
        </w:rPr>
        <w:t>These question are answered by 5 different measurements according to the standards which are:</w:t>
      </w:r>
    </w:p>
    <w:tbl>
      <w:tblPr>
        <w:tblStyle w:val="TableGrid"/>
        <w:tblW w:w="0" w:type="auto"/>
        <w:jc w:val="right"/>
        <w:tblLook w:val="04A0" w:firstRow="1" w:lastRow="0" w:firstColumn="1" w:lastColumn="0" w:noHBand="0" w:noVBand="1"/>
      </w:tblPr>
      <w:tblGrid>
        <w:gridCol w:w="1665"/>
        <w:gridCol w:w="1664"/>
        <w:gridCol w:w="1635"/>
        <w:gridCol w:w="1588"/>
        <w:gridCol w:w="1661"/>
      </w:tblGrid>
      <w:tr w:rsidR="00E76922" w:rsidRPr="00EF7582" w14:paraId="333CEEAB" w14:textId="77777777" w:rsidTr="00261FBB">
        <w:trPr>
          <w:jc w:val="right"/>
        </w:trPr>
        <w:tc>
          <w:tcPr>
            <w:tcW w:w="1870" w:type="dxa"/>
          </w:tcPr>
          <w:p w14:paraId="640208A3" w14:textId="77777777" w:rsidR="00E76922" w:rsidRPr="00EF7582" w:rsidRDefault="00E76922" w:rsidP="00261FBB">
            <w:pPr>
              <w:jc w:val="center"/>
              <w:rPr>
                <w:b/>
                <w:bCs/>
              </w:rPr>
            </w:pPr>
            <w:r w:rsidRPr="00EF7582">
              <w:rPr>
                <w:b/>
                <w:bCs/>
              </w:rPr>
              <w:t>1</w:t>
            </w:r>
          </w:p>
        </w:tc>
        <w:tc>
          <w:tcPr>
            <w:tcW w:w="1870" w:type="dxa"/>
          </w:tcPr>
          <w:p w14:paraId="3D12514C" w14:textId="77777777" w:rsidR="00E76922" w:rsidRPr="00EF7582" w:rsidRDefault="00E76922" w:rsidP="00261FBB">
            <w:pPr>
              <w:jc w:val="center"/>
              <w:rPr>
                <w:b/>
                <w:bCs/>
              </w:rPr>
            </w:pPr>
            <w:r w:rsidRPr="00EF7582">
              <w:rPr>
                <w:b/>
                <w:bCs/>
              </w:rPr>
              <w:t>2</w:t>
            </w:r>
          </w:p>
        </w:tc>
        <w:tc>
          <w:tcPr>
            <w:tcW w:w="1870" w:type="dxa"/>
          </w:tcPr>
          <w:p w14:paraId="02C5B04C" w14:textId="77777777" w:rsidR="00E76922" w:rsidRPr="00EF7582" w:rsidRDefault="00E76922" w:rsidP="00261FBB">
            <w:pPr>
              <w:jc w:val="center"/>
              <w:rPr>
                <w:b/>
                <w:bCs/>
              </w:rPr>
            </w:pPr>
            <w:r w:rsidRPr="00EF7582">
              <w:rPr>
                <w:b/>
                <w:bCs/>
              </w:rPr>
              <w:t>3</w:t>
            </w:r>
          </w:p>
        </w:tc>
        <w:tc>
          <w:tcPr>
            <w:tcW w:w="1870" w:type="dxa"/>
          </w:tcPr>
          <w:p w14:paraId="7509055C" w14:textId="77777777" w:rsidR="00E76922" w:rsidRPr="00EF7582" w:rsidRDefault="00E76922" w:rsidP="00261FBB">
            <w:pPr>
              <w:jc w:val="center"/>
              <w:rPr>
                <w:b/>
                <w:bCs/>
              </w:rPr>
            </w:pPr>
            <w:r w:rsidRPr="00EF7582">
              <w:rPr>
                <w:b/>
                <w:bCs/>
              </w:rPr>
              <w:t>4</w:t>
            </w:r>
          </w:p>
        </w:tc>
        <w:tc>
          <w:tcPr>
            <w:tcW w:w="1870" w:type="dxa"/>
          </w:tcPr>
          <w:p w14:paraId="761F8BA3" w14:textId="77777777" w:rsidR="00E76922" w:rsidRPr="00EF7582" w:rsidRDefault="00E76922" w:rsidP="00261FBB">
            <w:pPr>
              <w:jc w:val="center"/>
              <w:rPr>
                <w:b/>
                <w:bCs/>
              </w:rPr>
            </w:pPr>
            <w:r w:rsidRPr="00EF7582">
              <w:rPr>
                <w:b/>
                <w:bCs/>
              </w:rPr>
              <w:t>5</w:t>
            </w:r>
          </w:p>
        </w:tc>
      </w:tr>
      <w:tr w:rsidR="00E76922" w:rsidRPr="00EF7582" w14:paraId="678F4020" w14:textId="77777777" w:rsidTr="00261FBB">
        <w:trPr>
          <w:trHeight w:val="721"/>
          <w:jc w:val="right"/>
        </w:trPr>
        <w:tc>
          <w:tcPr>
            <w:tcW w:w="1870" w:type="dxa"/>
          </w:tcPr>
          <w:p w14:paraId="439CD2BD" w14:textId="77777777" w:rsidR="00E76922" w:rsidRPr="00EF7582" w:rsidRDefault="00E76922" w:rsidP="00261FBB">
            <w:pPr>
              <w:jc w:val="center"/>
              <w:rPr>
                <w:b/>
                <w:bCs/>
              </w:rPr>
            </w:pPr>
            <w:r w:rsidRPr="00EF7582">
              <w:rPr>
                <w:b/>
                <w:bCs/>
              </w:rPr>
              <w:t>Strongly Disagree</w:t>
            </w:r>
          </w:p>
        </w:tc>
        <w:tc>
          <w:tcPr>
            <w:tcW w:w="1870" w:type="dxa"/>
          </w:tcPr>
          <w:p w14:paraId="724D7479" w14:textId="77777777" w:rsidR="00E76922" w:rsidRPr="00EF7582" w:rsidRDefault="00E76922" w:rsidP="00261FBB">
            <w:pPr>
              <w:jc w:val="center"/>
              <w:rPr>
                <w:b/>
                <w:bCs/>
              </w:rPr>
            </w:pPr>
            <w:r w:rsidRPr="00EF7582">
              <w:rPr>
                <w:b/>
                <w:bCs/>
              </w:rPr>
              <w:t>Disagree</w:t>
            </w:r>
          </w:p>
        </w:tc>
        <w:tc>
          <w:tcPr>
            <w:tcW w:w="1870" w:type="dxa"/>
          </w:tcPr>
          <w:p w14:paraId="207A41AA" w14:textId="77777777" w:rsidR="00E76922" w:rsidRPr="00EF7582" w:rsidRDefault="00E76922" w:rsidP="00261FBB">
            <w:pPr>
              <w:jc w:val="center"/>
              <w:rPr>
                <w:b/>
                <w:bCs/>
              </w:rPr>
            </w:pPr>
            <w:r w:rsidRPr="00EF7582">
              <w:rPr>
                <w:b/>
                <w:bCs/>
              </w:rPr>
              <w:t>Neutral</w:t>
            </w:r>
          </w:p>
        </w:tc>
        <w:tc>
          <w:tcPr>
            <w:tcW w:w="1870" w:type="dxa"/>
          </w:tcPr>
          <w:p w14:paraId="0D35EC67" w14:textId="77777777" w:rsidR="00E76922" w:rsidRPr="00EF7582" w:rsidRDefault="00E76922" w:rsidP="00261FBB">
            <w:pPr>
              <w:jc w:val="center"/>
              <w:rPr>
                <w:b/>
                <w:bCs/>
              </w:rPr>
            </w:pPr>
            <w:r w:rsidRPr="00EF7582">
              <w:rPr>
                <w:b/>
                <w:bCs/>
              </w:rPr>
              <w:t>Agree</w:t>
            </w:r>
          </w:p>
        </w:tc>
        <w:tc>
          <w:tcPr>
            <w:tcW w:w="1870" w:type="dxa"/>
          </w:tcPr>
          <w:p w14:paraId="68BAF67E" w14:textId="77777777" w:rsidR="00E76922" w:rsidRPr="00EF7582" w:rsidRDefault="00E76922" w:rsidP="00261FBB">
            <w:pPr>
              <w:jc w:val="center"/>
              <w:rPr>
                <w:b/>
                <w:bCs/>
              </w:rPr>
            </w:pPr>
            <w:r w:rsidRPr="00EF7582">
              <w:rPr>
                <w:b/>
                <w:bCs/>
              </w:rPr>
              <w:t>Strongly Agree</w:t>
            </w:r>
          </w:p>
        </w:tc>
      </w:tr>
    </w:tbl>
    <w:p w14:paraId="4D98F598" w14:textId="77777777" w:rsidR="00E76922" w:rsidRPr="000145D5" w:rsidRDefault="00E76922" w:rsidP="004A6620">
      <w:pPr>
        <w:ind w:firstLine="720"/>
        <w:rPr>
          <w:rFonts w:asciiTheme="majorBidi" w:hAnsiTheme="majorBidi" w:cstheme="majorBidi"/>
        </w:rPr>
      </w:pPr>
    </w:p>
    <w:p w14:paraId="13BAED5D" w14:textId="77777777" w:rsidR="00001D89" w:rsidRPr="000145D5" w:rsidRDefault="00001D89" w:rsidP="00001D89">
      <w:pPr>
        <w:rPr>
          <w:rFonts w:asciiTheme="majorBidi" w:hAnsiTheme="majorBidi" w:cstheme="majorBidi"/>
        </w:rPr>
      </w:pPr>
    </w:p>
    <w:p w14:paraId="0530D404" w14:textId="77777777" w:rsidR="00001D89" w:rsidRPr="000145D5" w:rsidRDefault="00001D89" w:rsidP="00001D89">
      <w:pPr>
        <w:rPr>
          <w:rFonts w:asciiTheme="majorBidi" w:hAnsiTheme="majorBidi" w:cstheme="majorBidi"/>
        </w:rPr>
      </w:pPr>
    </w:p>
    <w:p w14:paraId="3D425F04" w14:textId="77777777" w:rsidR="00001D89" w:rsidRPr="000145D5" w:rsidRDefault="00001D89" w:rsidP="00001D89">
      <w:pPr>
        <w:rPr>
          <w:rFonts w:asciiTheme="majorBidi" w:hAnsiTheme="majorBidi" w:cstheme="majorBidi"/>
        </w:rPr>
      </w:pPr>
    </w:p>
    <w:p w14:paraId="3643F3D2" w14:textId="29A2739D" w:rsidR="00001D89" w:rsidRDefault="0079115C" w:rsidP="00B03ED9">
      <w:pPr>
        <w:pStyle w:val="Heading3"/>
        <w:ind w:hanging="864"/>
        <w:rPr>
          <w:rFonts w:asciiTheme="majorBidi" w:hAnsiTheme="majorBidi" w:cstheme="majorBidi"/>
        </w:rPr>
      </w:pPr>
      <w:bookmarkStart w:id="68" w:name="_Toc11246344"/>
      <w:r>
        <w:rPr>
          <w:rFonts w:asciiTheme="majorBidi" w:hAnsiTheme="majorBidi" w:cstheme="majorBidi"/>
        </w:rPr>
        <w:t>Experiment</w:t>
      </w:r>
      <w:bookmarkEnd w:id="68"/>
      <w:r>
        <w:rPr>
          <w:rFonts w:asciiTheme="majorBidi" w:hAnsiTheme="majorBidi" w:cstheme="majorBidi"/>
        </w:rPr>
        <w:t xml:space="preserve"> </w:t>
      </w:r>
    </w:p>
    <w:p w14:paraId="786696D6" w14:textId="77777777" w:rsidR="00464A39" w:rsidRDefault="00464A39" w:rsidP="00464A39">
      <w:r>
        <w:t>The survey is experimental based different women are interacted with selected websites from different occupations and of different qualification.</w:t>
      </w:r>
    </w:p>
    <w:p w14:paraId="12B59485" w14:textId="77777777" w:rsidR="00464A39" w:rsidRDefault="00464A39" w:rsidP="00464A39">
      <w:r>
        <w:t>Minimum education required for attempting this surveys questionnaire is Secondary school certificate which mean a lady having a secondary school certificate which i.e.  matric or O’level are eligible to be examined.</w:t>
      </w:r>
    </w:p>
    <w:p w14:paraId="5B0F60B2" w14:textId="77777777" w:rsidR="00464A39" w:rsidRDefault="00464A39" w:rsidP="00464A39">
      <w:r>
        <w:t>Firstly, they were introduced to the website, a surveyor shows them the tutorial to do the task and then asked them to perform the tasked as shown. This experimental survey is conducted in different big cities of Pakistan like Lahore, Peshawar, Karachi, Islamabad, Sialkot and few surrounding small towns like Taxila, Sheikhupura, Landi.</w:t>
      </w:r>
    </w:p>
    <w:p w14:paraId="583A1C1C" w14:textId="5DA09114" w:rsidR="0079115C" w:rsidRDefault="00464A39" w:rsidP="00464A39">
      <w:r>
        <w:t>Total of 33 surveys are conducted, from different areas, organizations.</w:t>
      </w:r>
    </w:p>
    <w:p w14:paraId="73EA85B1" w14:textId="5DDB6E0B" w:rsidR="00FA2E92" w:rsidRDefault="00FA2E92" w:rsidP="00464A39">
      <w:r w:rsidRPr="00FA2E92">
        <w:t xml:space="preserve">The experiment was performed in three steps. First step was about the filling of pre-experiment questionnaire to get participant’s basic information. Then in step two some </w:t>
      </w:r>
      <w:r w:rsidRPr="00FA2E92">
        <w:lastRenderedPageBreak/>
        <w:t>predefined tasks were given to the subjects and they are open to complete in as much time as they can easily complete. In the last step they have to fill out the post experiment questionnaire and they have to give suggestions, feedback, and design recommendations for the websites. To measure the web usability and user trust experiment was conducted on the two e-commerce websites of Pakistan daraz.pk and MaxFashion. These two websites are most popular and categorized as top ranked for shopping in Pakistan</w:t>
      </w:r>
    </w:p>
    <w:p w14:paraId="5979E809" w14:textId="77777777" w:rsidR="004D15F6" w:rsidRDefault="004D15F6" w:rsidP="004D15F6">
      <w:r>
        <w:t>We selected minimum education of participants 8</w:t>
      </w:r>
      <w:r w:rsidRPr="00573586">
        <w:rPr>
          <w:vertAlign w:val="superscript"/>
        </w:rPr>
        <w:t>th</w:t>
      </w:r>
      <w:r>
        <w:t xml:space="preserve"> passed which is middle and no limit for higher education, and the age group was decided from 20 years to 55 years old women. We excluded some participants on the basis of pre-task questionnaire. The pre-task questionnaire helped us to identify which users can participate in the activity. We shortlisted 55 participants from different cities of Pakistan including Lahore, Karachi, Rawalpindi, Islamabad, Taxila, Peshawar, char-sadha, Sialkot and Sheikhupura. </w:t>
      </w:r>
    </w:p>
    <w:p w14:paraId="34C77AF6" w14:textId="77777777" w:rsidR="004D15F6" w:rsidRDefault="004D15F6" w:rsidP="004D15F6">
      <w:r>
        <w:t>Fifteen (15) participants were found that do not perform online shopping once. Seven (7) users were confused while performing the tasks and left the activity incomplete.</w:t>
      </w:r>
    </w:p>
    <w:p w14:paraId="63C4F31A" w14:textId="77777777" w:rsidR="004D15F6" w:rsidRDefault="004D15F6" w:rsidP="004D15F6">
      <w:r>
        <w:t xml:space="preserve">Finally surveys from thirty-three (33) candidates were conducted from the above-mentioned cities of Pakistan. </w:t>
      </w:r>
    </w:p>
    <w:p w14:paraId="461973BD" w14:textId="0381359E" w:rsidR="004D15F6" w:rsidRDefault="004D15F6" w:rsidP="004D15F6">
      <w:r w:rsidRPr="00865C6C">
        <w:t>The experiment was conducted to evaluate the effectiveness, efficiency, satisfaction and user trust on these websites. This study did not require the participants to complete the purchase of a product by submission of credit card information or using checkout method. Different surveys on e-commerce websites shows that the usability and the usefulness of a website can be determined without actually purchasing a product or a service</w:t>
      </w:r>
      <w:r>
        <w:t>.</w:t>
      </w:r>
    </w:p>
    <w:p w14:paraId="0DABDAE1" w14:textId="77777777" w:rsidR="00F10177" w:rsidRDefault="00F10177" w:rsidP="00F10177">
      <w:r w:rsidRPr="002D5DED">
        <w:t xml:space="preserve">The participants were given a small fifteen (15) minutes presentation to explain the purpose of the research and some explanation about pre and post experiment questionnaire. They were also given some time to get acquainted to the system. There were total </w:t>
      </w:r>
      <w:r>
        <w:t>fifteen</w:t>
      </w:r>
      <w:r w:rsidRPr="002D5DED">
        <w:t xml:space="preserve"> (</w:t>
      </w:r>
      <w:r>
        <w:t>15</w:t>
      </w:r>
      <w:r w:rsidRPr="002D5DED">
        <w:t xml:space="preserve">) tasks which they have to perform on the given two websites, other than filling the pre-experiment questionnaire and post-experiment questionnaire. Daraz.pk and </w:t>
      </w:r>
      <w:r>
        <w:t>MaxFashion</w:t>
      </w:r>
      <w:r w:rsidRPr="002D5DED">
        <w:t xml:space="preserve"> are very famous e-commerce websites of Pakistan to sell </w:t>
      </w:r>
      <w:r>
        <w:t>different</w:t>
      </w:r>
      <w:r w:rsidRPr="002D5DED">
        <w:t xml:space="preserve"> type of goods like jewellery, mobile, computer, musical instruments and garments etc</w:t>
      </w:r>
      <w:r>
        <w:t>.</w:t>
      </w:r>
    </w:p>
    <w:p w14:paraId="14F89161" w14:textId="77777777" w:rsidR="00F10177" w:rsidRDefault="00F10177" w:rsidP="00F10177">
      <w:r w:rsidRPr="00B31665">
        <w:lastRenderedPageBreak/>
        <w:t xml:space="preserve">In the experiment, task one was to sign up/in the website. They have to make accounts on the websites. Second task was to </w:t>
      </w:r>
      <w:r>
        <w:t>select the best option to sign-up</w:t>
      </w:r>
      <w:r w:rsidRPr="00B31665">
        <w:t>. Third task was to</w:t>
      </w:r>
      <w:r>
        <w:t xml:space="preserve"> return to the main menu</w:t>
      </w:r>
      <w:r w:rsidRPr="00B31665">
        <w:t xml:space="preserve">. Fourth task was </w:t>
      </w:r>
      <w:r>
        <w:t>sign-in to the website.</w:t>
      </w:r>
    </w:p>
    <w:p w14:paraId="1EEDED17" w14:textId="77777777" w:rsidR="00F10177" w:rsidRDefault="00F10177" w:rsidP="00F10177">
      <w:r w:rsidRPr="00CA3C6A">
        <w:t xml:space="preserve">Step five was to </w:t>
      </w:r>
      <w:r>
        <w:t>select the category they want to explore</w:t>
      </w:r>
      <w:r w:rsidRPr="00CA3C6A">
        <w:t>. We performed experiment before the checkout process to avoid the actual order placement and processing. In step six participants were asked to find how to acquire help in these websites. In step seven they have to search for the return policies and in last step they have to sign out from the system</w:t>
      </w:r>
      <w:r>
        <w:t>.</w:t>
      </w:r>
    </w:p>
    <w:p w14:paraId="28AD3D56" w14:textId="77777777" w:rsidR="00F10177" w:rsidRDefault="00F10177" w:rsidP="00F10177">
      <w:r>
        <w:t>After these tasks a post experiment questionnaire was given online for each website and they have to fill that form then a short interview was conducted with each participants to get his feedback and suggestions. The suggestions and feedback of the users were noted. The interviews were very helpful for open-ended qualitative feedback about missing features and suggestions to make the process easier, robust, and user friendly.</w:t>
      </w:r>
    </w:p>
    <w:p w14:paraId="0EF2A4E0" w14:textId="1916C5A4" w:rsidR="00F10177" w:rsidRDefault="00F10177" w:rsidP="004D15F6"/>
    <w:p w14:paraId="19A8DD4D" w14:textId="7E3E99B4" w:rsidR="00F10177" w:rsidRDefault="00F10177" w:rsidP="004D15F6"/>
    <w:p w14:paraId="429B7A36" w14:textId="61AC5224" w:rsidR="00F10177" w:rsidRDefault="00F10177" w:rsidP="004D15F6"/>
    <w:p w14:paraId="2AD817D4" w14:textId="3F16F74F" w:rsidR="00F10177" w:rsidRDefault="00F10177" w:rsidP="004D15F6"/>
    <w:p w14:paraId="6F1A5CA0" w14:textId="6160588A" w:rsidR="00F10177" w:rsidRDefault="00F10177" w:rsidP="004D15F6"/>
    <w:p w14:paraId="48318E0F" w14:textId="3023ACD1" w:rsidR="00F10177" w:rsidRDefault="00F10177" w:rsidP="004D15F6"/>
    <w:p w14:paraId="63A99FD2" w14:textId="7D652995" w:rsidR="00F10177" w:rsidRDefault="00F10177" w:rsidP="004D15F6"/>
    <w:p w14:paraId="2CF9215B" w14:textId="77777777" w:rsidR="00F10177" w:rsidRDefault="00F10177" w:rsidP="004D15F6"/>
    <w:p w14:paraId="7DF665D1" w14:textId="70ACF830" w:rsidR="004D15F6" w:rsidRDefault="004D15F6" w:rsidP="004D15F6"/>
    <w:p w14:paraId="36BA2D9E" w14:textId="1F74DAB2" w:rsidR="004D15F6" w:rsidRDefault="004D15F6" w:rsidP="004D15F6"/>
    <w:p w14:paraId="60F69F67" w14:textId="704E09DB" w:rsidR="004D15F6" w:rsidRDefault="004D15F6" w:rsidP="004D15F6"/>
    <w:p w14:paraId="7CDD15C9" w14:textId="4899AA58" w:rsidR="004D15F6" w:rsidRDefault="004D15F6" w:rsidP="004D15F6"/>
    <w:p w14:paraId="4A28C237" w14:textId="18AFA66D" w:rsidR="004D15F6" w:rsidRDefault="004D15F6" w:rsidP="004D15F6"/>
    <w:p w14:paraId="25907366" w14:textId="31A7D4B1" w:rsidR="004D15F6" w:rsidRDefault="004D15F6" w:rsidP="004D15F6"/>
    <w:p w14:paraId="0E974C77" w14:textId="77777777" w:rsidR="004D15F6" w:rsidRDefault="004D15F6" w:rsidP="004D15F6"/>
    <w:p w14:paraId="2F0C82DA" w14:textId="77777777" w:rsidR="00464A39" w:rsidRPr="0079115C" w:rsidRDefault="00464A39" w:rsidP="00464A39"/>
    <w:p w14:paraId="67ED912F" w14:textId="77777777" w:rsidR="00001D89" w:rsidRPr="000145D5" w:rsidRDefault="00001D89" w:rsidP="00001D89">
      <w:pPr>
        <w:rPr>
          <w:rFonts w:asciiTheme="majorBidi" w:hAnsiTheme="majorBidi" w:cstheme="majorBidi"/>
        </w:rPr>
      </w:pPr>
    </w:p>
    <w:p w14:paraId="728038E9" w14:textId="77777777" w:rsidR="002A613C" w:rsidRPr="000145D5" w:rsidRDefault="002A613C" w:rsidP="002A613C">
      <w:pPr>
        <w:jc w:val="center"/>
        <w:rPr>
          <w:rFonts w:asciiTheme="majorBidi" w:hAnsiTheme="majorBidi" w:cstheme="majorBidi"/>
        </w:rPr>
      </w:pPr>
    </w:p>
    <w:p w14:paraId="3C144997" w14:textId="77777777" w:rsidR="002A613C" w:rsidRPr="000145D5" w:rsidRDefault="002A613C" w:rsidP="002A613C">
      <w:pPr>
        <w:jc w:val="center"/>
        <w:rPr>
          <w:rFonts w:asciiTheme="majorBidi" w:hAnsiTheme="majorBidi" w:cstheme="majorBidi"/>
        </w:rPr>
      </w:pPr>
    </w:p>
    <w:p w14:paraId="715804F0" w14:textId="5D5D339E" w:rsidR="002A613C" w:rsidRDefault="002A613C" w:rsidP="002A613C">
      <w:pPr>
        <w:jc w:val="center"/>
        <w:rPr>
          <w:rFonts w:asciiTheme="majorBidi" w:hAnsiTheme="majorBidi" w:cstheme="majorBidi"/>
        </w:rPr>
      </w:pPr>
    </w:p>
    <w:p w14:paraId="5B920BB0" w14:textId="6C816D02" w:rsidR="004D15F6" w:rsidRDefault="004D15F6" w:rsidP="002A613C">
      <w:pPr>
        <w:jc w:val="center"/>
        <w:rPr>
          <w:rFonts w:asciiTheme="majorBidi" w:hAnsiTheme="majorBidi" w:cstheme="majorBidi"/>
        </w:rPr>
      </w:pPr>
    </w:p>
    <w:p w14:paraId="3C3FD479" w14:textId="77C6EB6A" w:rsidR="00F10177" w:rsidRDefault="00F10177" w:rsidP="002A613C">
      <w:pPr>
        <w:jc w:val="center"/>
        <w:rPr>
          <w:rFonts w:asciiTheme="majorBidi" w:hAnsiTheme="majorBidi" w:cstheme="majorBidi"/>
        </w:rPr>
      </w:pPr>
    </w:p>
    <w:p w14:paraId="254229F6" w14:textId="77777777" w:rsidR="00F10177" w:rsidRPr="000145D5" w:rsidRDefault="00F10177" w:rsidP="002A613C">
      <w:pPr>
        <w:jc w:val="center"/>
        <w:rPr>
          <w:rFonts w:asciiTheme="majorBidi" w:hAnsiTheme="majorBidi" w:cstheme="majorBidi"/>
        </w:rPr>
      </w:pPr>
    </w:p>
    <w:p w14:paraId="58C25848" w14:textId="77777777" w:rsidR="002A613C" w:rsidRPr="000145D5" w:rsidRDefault="002A613C" w:rsidP="002A613C">
      <w:pPr>
        <w:pStyle w:val="Heading1"/>
        <w:rPr>
          <w:rFonts w:asciiTheme="majorBidi" w:hAnsiTheme="majorBidi" w:cstheme="majorBidi"/>
        </w:rPr>
      </w:pPr>
    </w:p>
    <w:p w14:paraId="32C1ADFB" w14:textId="77777777" w:rsidR="002A613C" w:rsidRPr="000145D5" w:rsidRDefault="002A613C" w:rsidP="002A613C">
      <w:pPr>
        <w:rPr>
          <w:rFonts w:asciiTheme="majorBidi" w:hAnsiTheme="majorBidi" w:cstheme="majorBidi"/>
        </w:rPr>
      </w:pPr>
    </w:p>
    <w:p w14:paraId="4B3C3845" w14:textId="77777777" w:rsidR="002A613C" w:rsidRPr="000145D5" w:rsidRDefault="002A613C" w:rsidP="002A613C">
      <w:pPr>
        <w:rPr>
          <w:rFonts w:asciiTheme="majorBidi" w:hAnsiTheme="majorBidi" w:cstheme="majorBidi"/>
        </w:rPr>
      </w:pPr>
    </w:p>
    <w:p w14:paraId="604790D9" w14:textId="77777777" w:rsidR="002A613C" w:rsidRPr="000145D5" w:rsidRDefault="002A613C" w:rsidP="002A613C">
      <w:pPr>
        <w:rPr>
          <w:rFonts w:asciiTheme="majorBidi" w:hAnsiTheme="majorBidi" w:cstheme="majorBidi"/>
        </w:rPr>
      </w:pPr>
    </w:p>
    <w:p w14:paraId="348CB03F" w14:textId="70C287E7" w:rsidR="002A613C" w:rsidRPr="000145D5" w:rsidRDefault="002A613C" w:rsidP="002A613C">
      <w:pPr>
        <w:pStyle w:val="Heading2"/>
        <w:rPr>
          <w:rFonts w:asciiTheme="majorBidi" w:hAnsiTheme="majorBidi" w:cstheme="majorBidi"/>
        </w:rPr>
      </w:pPr>
      <w:bookmarkStart w:id="69" w:name="_Toc11246345"/>
      <w:r w:rsidRPr="000145D5">
        <w:rPr>
          <w:rFonts w:asciiTheme="majorBidi" w:hAnsiTheme="majorBidi" w:cstheme="majorBidi"/>
        </w:rPr>
        <w:t>RESULTS AND DISCUSSIONS</w:t>
      </w:r>
      <w:bookmarkEnd w:id="69"/>
      <w:r w:rsidR="00F01CC9" w:rsidRPr="000145D5">
        <w:rPr>
          <w:rFonts w:asciiTheme="majorBidi" w:hAnsiTheme="majorBidi" w:cstheme="majorBidi"/>
        </w:rPr>
        <w:t xml:space="preserve"> </w:t>
      </w:r>
    </w:p>
    <w:p w14:paraId="14522B72" w14:textId="77777777" w:rsidR="002A613C" w:rsidRPr="000145D5" w:rsidRDefault="002A613C" w:rsidP="002A613C">
      <w:pPr>
        <w:rPr>
          <w:rFonts w:asciiTheme="majorBidi" w:hAnsiTheme="majorBidi" w:cstheme="majorBidi"/>
        </w:rPr>
      </w:pPr>
    </w:p>
    <w:p w14:paraId="2F595DA0" w14:textId="77777777" w:rsidR="002A613C" w:rsidRPr="000145D5" w:rsidRDefault="002A613C" w:rsidP="002A613C">
      <w:pPr>
        <w:pStyle w:val="Caption"/>
        <w:rPr>
          <w:rFonts w:asciiTheme="majorBidi" w:hAnsiTheme="majorBidi" w:cstheme="majorBidi"/>
          <w:b/>
        </w:rPr>
      </w:pPr>
    </w:p>
    <w:p w14:paraId="12699939" w14:textId="77777777" w:rsidR="002A613C" w:rsidRPr="000145D5" w:rsidRDefault="002A613C" w:rsidP="002A613C">
      <w:pPr>
        <w:rPr>
          <w:rFonts w:asciiTheme="majorBidi" w:hAnsiTheme="majorBidi" w:cstheme="majorBidi"/>
        </w:rPr>
      </w:pPr>
    </w:p>
    <w:p w14:paraId="7827C7DE" w14:textId="3A92DA8C" w:rsidR="002A613C" w:rsidRPr="000145D5" w:rsidRDefault="00002945" w:rsidP="000C6DDA">
      <w:pPr>
        <w:pStyle w:val="Heading3"/>
        <w:ind w:hanging="864"/>
        <w:rPr>
          <w:rFonts w:asciiTheme="majorBidi" w:hAnsiTheme="majorBidi" w:cstheme="majorBidi"/>
        </w:rPr>
      </w:pPr>
      <w:bookmarkStart w:id="70" w:name="_Toc11246346"/>
      <w:r>
        <w:rPr>
          <w:rFonts w:asciiTheme="majorBidi" w:hAnsiTheme="majorBidi" w:cstheme="majorBidi"/>
        </w:rPr>
        <w:t>Result</w:t>
      </w:r>
      <w:bookmarkEnd w:id="70"/>
      <w:r>
        <w:rPr>
          <w:rFonts w:asciiTheme="majorBidi" w:hAnsiTheme="majorBidi" w:cstheme="majorBidi"/>
        </w:rPr>
        <w:t xml:space="preserve"> </w:t>
      </w:r>
    </w:p>
    <w:p w14:paraId="292B7747" w14:textId="77777777" w:rsidR="002A613C" w:rsidRPr="000145D5" w:rsidRDefault="002A613C" w:rsidP="002A613C">
      <w:pPr>
        <w:rPr>
          <w:rFonts w:asciiTheme="majorBidi" w:hAnsiTheme="majorBidi" w:cstheme="majorBidi"/>
        </w:rPr>
      </w:pPr>
    </w:p>
    <w:p w14:paraId="18908E73" w14:textId="77777777" w:rsidR="0033399D" w:rsidRDefault="0033399D" w:rsidP="0033399D">
      <w:r>
        <w:t xml:space="preserve">Results of the surveys conducted are in form of graphs which show every heuristics in percentage </w:t>
      </w:r>
    </w:p>
    <w:p w14:paraId="7CB59FA0" w14:textId="27F3F2F6" w:rsidR="0033399D" w:rsidRDefault="00EF3B7B" w:rsidP="00EF3B7B">
      <w:pPr>
        <w:pStyle w:val="Heading5"/>
      </w:pPr>
      <w:r>
        <w:t>visibility of system status</w:t>
      </w:r>
    </w:p>
    <w:p w14:paraId="5940961F" w14:textId="2D14F67A" w:rsidR="00EF3B7B" w:rsidRPr="00EF3B7B" w:rsidRDefault="00EF3B7B" w:rsidP="00EF3B7B">
      <w:r>
        <w:rPr>
          <w:noProof/>
        </w:rPr>
        <w:drawing>
          <wp:anchor distT="0" distB="0" distL="114300" distR="114300" simplePos="0" relativeHeight="251646464" behindDoc="0" locked="0" layoutInCell="1" allowOverlap="1" wp14:anchorId="6D6081B0" wp14:editId="20992396">
            <wp:simplePos x="0" y="0"/>
            <wp:positionH relativeFrom="page">
              <wp:align>center</wp:align>
            </wp:positionH>
            <wp:positionV relativeFrom="paragraph">
              <wp:posOffset>224155</wp:posOffset>
            </wp:positionV>
            <wp:extent cx="4088130" cy="1758315"/>
            <wp:effectExtent l="0" t="0" r="7620" b="13335"/>
            <wp:wrapSquare wrapText="bothSides"/>
            <wp:docPr id="207" name="Chart 207">
              <a:extLst xmlns:a="http://schemas.openxmlformats.org/drawingml/2006/main">
                <a:ext uri="{FF2B5EF4-FFF2-40B4-BE49-F238E27FC236}">
                  <a16:creationId xmlns:a16="http://schemas.microsoft.com/office/drawing/2014/main" id="{B52792F9-6063-4F83-8A0A-175BE33F53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margin">
              <wp14:pctWidth>0</wp14:pctWidth>
            </wp14:sizeRelH>
          </wp:anchor>
        </w:drawing>
      </w:r>
    </w:p>
    <w:p w14:paraId="5EB9B2C3" w14:textId="77777777" w:rsidR="0033399D" w:rsidRDefault="0033399D" w:rsidP="0033399D"/>
    <w:p w14:paraId="150BC393" w14:textId="77777777" w:rsidR="0033399D" w:rsidRPr="00511B19" w:rsidRDefault="0033399D" w:rsidP="0033399D"/>
    <w:p w14:paraId="7F5AA4FB" w14:textId="77777777" w:rsidR="0033399D" w:rsidRPr="00511B19" w:rsidRDefault="0033399D" w:rsidP="0033399D"/>
    <w:p w14:paraId="5378356E" w14:textId="77777777" w:rsidR="0033399D" w:rsidRPr="00511B19" w:rsidRDefault="0033399D" w:rsidP="0033399D"/>
    <w:p w14:paraId="45A6ADBA" w14:textId="77777777" w:rsidR="0033399D" w:rsidRPr="00511B19" w:rsidRDefault="0033399D" w:rsidP="0033399D"/>
    <w:p w14:paraId="2663A093" w14:textId="4EBFF362" w:rsidR="0033399D" w:rsidRPr="00511B19" w:rsidRDefault="0033399D" w:rsidP="0033399D"/>
    <w:p w14:paraId="5713DF5F" w14:textId="54BC93B8" w:rsidR="0033399D" w:rsidRPr="00511B19" w:rsidRDefault="00EF3B7B" w:rsidP="0033399D">
      <w:r>
        <w:rPr>
          <w:noProof/>
        </w:rPr>
        <mc:AlternateContent>
          <mc:Choice Requires="wps">
            <w:drawing>
              <wp:anchor distT="0" distB="0" distL="114300" distR="114300" simplePos="0" relativeHeight="251657728" behindDoc="0" locked="0" layoutInCell="1" allowOverlap="1" wp14:anchorId="45E61629" wp14:editId="302DA2CB">
                <wp:simplePos x="0" y="0"/>
                <wp:positionH relativeFrom="column">
                  <wp:posOffset>403860</wp:posOffset>
                </wp:positionH>
                <wp:positionV relativeFrom="paragraph">
                  <wp:posOffset>180340</wp:posOffset>
                </wp:positionV>
                <wp:extent cx="4088130" cy="635"/>
                <wp:effectExtent l="0" t="0" r="0" b="0"/>
                <wp:wrapSquare wrapText="bothSides"/>
                <wp:docPr id="36" name="Text Box 36"/>
                <wp:cNvGraphicFramePr/>
                <a:graphic xmlns:a="http://schemas.openxmlformats.org/drawingml/2006/main">
                  <a:graphicData uri="http://schemas.microsoft.com/office/word/2010/wordprocessingShape">
                    <wps:wsp>
                      <wps:cNvSpPr txBox="1"/>
                      <wps:spPr>
                        <a:xfrm>
                          <a:off x="0" y="0"/>
                          <a:ext cx="4088130" cy="635"/>
                        </a:xfrm>
                        <a:prstGeom prst="rect">
                          <a:avLst/>
                        </a:prstGeom>
                        <a:solidFill>
                          <a:prstClr val="white"/>
                        </a:solidFill>
                        <a:ln>
                          <a:noFill/>
                        </a:ln>
                      </wps:spPr>
                      <wps:txbx>
                        <w:txbxContent>
                          <w:p w14:paraId="71950FD7" w14:textId="2BE0D52B" w:rsidR="00261FBB" w:rsidRPr="00780DA7" w:rsidRDefault="00261FBB" w:rsidP="0033399D">
                            <w:pPr>
                              <w:pStyle w:val="Caption"/>
                              <w:jc w:val="center"/>
                              <w:rPr>
                                <w:noProof/>
                                <w:sz w:val="14"/>
                                <w:szCs w:val="14"/>
                              </w:rPr>
                            </w:pPr>
                            <w:bookmarkStart w:id="71" w:name="_Toc5227195"/>
                            <w:bookmarkStart w:id="72" w:name="_Toc11246544"/>
                            <w:r w:rsidRPr="00780DA7">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w:t>
                            </w:r>
                            <w:r>
                              <w:rPr>
                                <w:sz w:val="14"/>
                                <w:szCs w:val="14"/>
                              </w:rPr>
                              <w:fldChar w:fldCharType="end"/>
                            </w:r>
                            <w:r w:rsidRPr="00780DA7">
                              <w:rPr>
                                <w:sz w:val="14"/>
                                <w:szCs w:val="14"/>
                                <w:lang w:val="en-US"/>
                              </w:rPr>
                              <w:t>:Visibility of system status</w:t>
                            </w:r>
                            <w:bookmarkEnd w:id="71"/>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5E61629" id="Text Box 36" o:spid="_x0000_s1038" type="#_x0000_t202" style="position:absolute;left:0;text-align:left;margin-left:31.8pt;margin-top:14.2pt;width:321.9pt;height:.05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" stroked="f">
                <v:textbox style="mso-fit-shape-to-text:t" inset="0,0,0,0">
                  <w:txbxContent>
                    <w:p w14:paraId="71950FD7" w14:textId="2BE0D52B" w:rsidR="00261FBB" w:rsidRPr="00780DA7" w:rsidRDefault="00261FBB" w:rsidP="0033399D">
                      <w:pPr>
                        <w:pStyle w:val="Caption"/>
                        <w:jc w:val="center"/>
                        <w:rPr>
                          <w:noProof/>
                          <w:sz w:val="14"/>
                          <w:szCs w:val="14"/>
                        </w:rPr>
                      </w:pPr>
                      <w:bookmarkStart w:id="73" w:name="_Toc5227195"/>
                      <w:bookmarkStart w:id="74" w:name="_Toc11246544"/>
                      <w:r w:rsidRPr="00780DA7">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w:t>
                      </w:r>
                      <w:r>
                        <w:rPr>
                          <w:sz w:val="14"/>
                          <w:szCs w:val="14"/>
                        </w:rPr>
                        <w:fldChar w:fldCharType="end"/>
                      </w:r>
                      <w:r w:rsidRPr="00780DA7">
                        <w:rPr>
                          <w:sz w:val="14"/>
                          <w:szCs w:val="14"/>
                          <w:lang w:val="en-US"/>
                        </w:rPr>
                        <w:t>:Visibility of system status</w:t>
                      </w:r>
                      <w:bookmarkEnd w:id="73"/>
                      <w:bookmarkEnd w:id="74"/>
                    </w:p>
                  </w:txbxContent>
                </v:textbox>
                <w10:wrap type="square"/>
              </v:shape>
            </w:pict>
          </mc:Fallback>
        </mc:AlternateContent>
      </w:r>
    </w:p>
    <w:p w14:paraId="306D33A7" w14:textId="77777777" w:rsidR="0033399D" w:rsidRDefault="0033399D" w:rsidP="0033399D"/>
    <w:p w14:paraId="213DD4D9" w14:textId="181FCD71" w:rsidR="002A613C" w:rsidRDefault="0033399D" w:rsidP="0033399D">
      <w:r>
        <w:t>This figure 5-1 represents the percentage of audience answered the question regarding to0 the visibility of the system. Approximately 0% people strongly disagree the with the question related to the visibility and only 6% people only surely agreed with the questions. While majority of 40% people disagree with the visibility and 33% are just okay how the visibility is and 21% are agree and satisfied with the visibility of the system.</w:t>
      </w:r>
    </w:p>
    <w:p w14:paraId="786F3993" w14:textId="77777777" w:rsidR="00EF3B7B" w:rsidRDefault="00EF3B7B" w:rsidP="0009237D"/>
    <w:p w14:paraId="07BCE07B" w14:textId="3F0FC7E0" w:rsidR="0009237D" w:rsidRPr="00366CC8" w:rsidRDefault="0009237D" w:rsidP="0009237D"/>
    <w:p w14:paraId="73FC8D05" w14:textId="5C1F4C85" w:rsidR="0009237D" w:rsidRDefault="00EF3B7B" w:rsidP="0009237D">
      <w:r>
        <w:rPr>
          <w:noProof/>
        </w:rPr>
        <w:lastRenderedPageBreak/>
        <w:drawing>
          <wp:anchor distT="0" distB="0" distL="114300" distR="114300" simplePos="0" relativeHeight="251666944" behindDoc="0" locked="0" layoutInCell="1" allowOverlap="1" wp14:anchorId="671FD619" wp14:editId="403479B5">
            <wp:simplePos x="0" y="0"/>
            <wp:positionH relativeFrom="margin">
              <wp:posOffset>645160</wp:posOffset>
            </wp:positionH>
            <wp:positionV relativeFrom="paragraph">
              <wp:posOffset>3810</wp:posOffset>
            </wp:positionV>
            <wp:extent cx="4008755" cy="1598295"/>
            <wp:effectExtent l="0" t="0" r="10795" b="1905"/>
            <wp:wrapSquare wrapText="bothSides"/>
            <wp:docPr id="209" name="Chart 209">
              <a:extLst xmlns:a="http://schemas.openxmlformats.org/drawingml/2006/main">
                <a:ext uri="{FF2B5EF4-FFF2-40B4-BE49-F238E27FC236}">
                  <a16:creationId xmlns:a16="http://schemas.microsoft.com/office/drawing/2014/main" id="{140F5C88-6F8C-47F9-8B64-875C17631A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margin">
              <wp14:pctWidth>0</wp14:pctWidth>
            </wp14:sizeRelH>
            <wp14:sizeRelV relativeFrom="margin">
              <wp14:pctHeight>0</wp14:pctHeight>
            </wp14:sizeRelV>
          </wp:anchor>
        </w:drawing>
      </w:r>
    </w:p>
    <w:p w14:paraId="3ABAFDD1" w14:textId="20CFBA00" w:rsidR="0009237D" w:rsidRDefault="0009237D" w:rsidP="0009237D"/>
    <w:p w14:paraId="32A7FE4A" w14:textId="77777777" w:rsidR="0009237D" w:rsidRDefault="0009237D" w:rsidP="0009237D">
      <w:pPr>
        <w:tabs>
          <w:tab w:val="left" w:pos="2201"/>
        </w:tabs>
      </w:pPr>
    </w:p>
    <w:p w14:paraId="71D31BAC" w14:textId="77777777" w:rsidR="0009237D" w:rsidRDefault="0009237D" w:rsidP="0009237D">
      <w:pPr>
        <w:tabs>
          <w:tab w:val="left" w:pos="2201"/>
        </w:tabs>
      </w:pPr>
      <w:r>
        <w:tab/>
      </w:r>
    </w:p>
    <w:p w14:paraId="4AD97791" w14:textId="77777777" w:rsidR="0009237D" w:rsidRPr="00A304EF" w:rsidRDefault="0009237D" w:rsidP="0009237D"/>
    <w:p w14:paraId="13CCC6AD" w14:textId="3D0EDBCD" w:rsidR="0009237D" w:rsidRPr="00A304EF" w:rsidRDefault="0009237D" w:rsidP="0009237D"/>
    <w:p w14:paraId="31EE9BE3" w14:textId="08B6F5E9" w:rsidR="0009237D" w:rsidRDefault="0009237D" w:rsidP="0009237D"/>
    <w:p w14:paraId="7C39B2DD" w14:textId="6E049A19" w:rsidR="00EF3B7B" w:rsidRDefault="00EF3B7B" w:rsidP="0009237D">
      <w:r>
        <w:rPr>
          <w:noProof/>
        </w:rPr>
        <mc:AlternateContent>
          <mc:Choice Requires="wps">
            <w:drawing>
              <wp:anchor distT="0" distB="0" distL="114300" distR="114300" simplePos="0" relativeHeight="251756032" behindDoc="0" locked="0" layoutInCell="1" allowOverlap="1" wp14:anchorId="1A7AE483" wp14:editId="77628708">
                <wp:simplePos x="0" y="0"/>
                <wp:positionH relativeFrom="column">
                  <wp:posOffset>594360</wp:posOffset>
                </wp:positionH>
                <wp:positionV relativeFrom="paragraph">
                  <wp:posOffset>9525</wp:posOffset>
                </wp:positionV>
                <wp:extent cx="4008755" cy="635"/>
                <wp:effectExtent l="0" t="0" r="0" b="0"/>
                <wp:wrapSquare wrapText="bothSides"/>
                <wp:docPr id="34" name="Text Box 34"/>
                <wp:cNvGraphicFramePr/>
                <a:graphic xmlns:a="http://schemas.openxmlformats.org/drawingml/2006/main">
                  <a:graphicData uri="http://schemas.microsoft.com/office/word/2010/wordprocessingShape">
                    <wps:wsp>
                      <wps:cNvSpPr txBox="1"/>
                      <wps:spPr>
                        <a:xfrm>
                          <a:off x="0" y="0"/>
                          <a:ext cx="4008755" cy="635"/>
                        </a:xfrm>
                        <a:prstGeom prst="rect">
                          <a:avLst/>
                        </a:prstGeom>
                        <a:solidFill>
                          <a:prstClr val="white"/>
                        </a:solidFill>
                        <a:ln>
                          <a:noFill/>
                        </a:ln>
                      </wps:spPr>
                      <wps:txbx>
                        <w:txbxContent>
                          <w:p w14:paraId="560CB9BA" w14:textId="7AE13932" w:rsidR="00261FBB" w:rsidRPr="00780DA7" w:rsidRDefault="00261FBB" w:rsidP="0009237D">
                            <w:pPr>
                              <w:pStyle w:val="Caption"/>
                              <w:jc w:val="center"/>
                              <w:rPr>
                                <w:noProof/>
                                <w:sz w:val="14"/>
                                <w:szCs w:val="14"/>
                              </w:rPr>
                            </w:pPr>
                            <w:bookmarkStart w:id="75" w:name="_Toc5227196"/>
                            <w:bookmarkStart w:id="76" w:name="_Toc11246545"/>
                            <w:r w:rsidRPr="00780DA7">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2</w:t>
                            </w:r>
                            <w:r>
                              <w:rPr>
                                <w:sz w:val="14"/>
                                <w:szCs w:val="14"/>
                              </w:rPr>
                              <w:fldChar w:fldCharType="end"/>
                            </w:r>
                            <w:r w:rsidRPr="00780DA7">
                              <w:rPr>
                                <w:sz w:val="14"/>
                                <w:szCs w:val="14"/>
                                <w:lang w:val="en-US"/>
                              </w:rPr>
                              <w:t>: Match between the system and real world</w:t>
                            </w:r>
                            <w:bookmarkEnd w:id="75"/>
                            <w:bookmarkEnd w:id="7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A7AE483" id="Text Box 34" o:spid="_x0000_s1039" type="#_x0000_t202" style="position:absolute;left:0;text-align:left;margin-left:46.8pt;margin-top:.75pt;width:315.65pt;height:.05pt;z-index:251756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" stroked="f">
                <v:textbox style="mso-fit-shape-to-text:t" inset="0,0,0,0">
                  <w:txbxContent>
                    <w:p w14:paraId="560CB9BA" w14:textId="7AE13932" w:rsidR="00261FBB" w:rsidRPr="00780DA7" w:rsidRDefault="00261FBB" w:rsidP="0009237D">
                      <w:pPr>
                        <w:pStyle w:val="Caption"/>
                        <w:jc w:val="center"/>
                        <w:rPr>
                          <w:noProof/>
                          <w:sz w:val="14"/>
                          <w:szCs w:val="14"/>
                        </w:rPr>
                      </w:pPr>
                      <w:bookmarkStart w:id="77" w:name="_Toc5227196"/>
                      <w:bookmarkStart w:id="78" w:name="_Toc11246545"/>
                      <w:r w:rsidRPr="00780DA7">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2</w:t>
                      </w:r>
                      <w:r>
                        <w:rPr>
                          <w:sz w:val="14"/>
                          <w:szCs w:val="14"/>
                        </w:rPr>
                        <w:fldChar w:fldCharType="end"/>
                      </w:r>
                      <w:r w:rsidRPr="00780DA7">
                        <w:rPr>
                          <w:sz w:val="14"/>
                          <w:szCs w:val="14"/>
                          <w:lang w:val="en-US"/>
                        </w:rPr>
                        <w:t>: Match between the system and real world</w:t>
                      </w:r>
                      <w:bookmarkEnd w:id="77"/>
                      <w:bookmarkEnd w:id="78"/>
                    </w:p>
                  </w:txbxContent>
                </v:textbox>
                <w10:wrap type="square"/>
              </v:shape>
            </w:pict>
          </mc:Fallback>
        </mc:AlternateContent>
      </w:r>
    </w:p>
    <w:p w14:paraId="29DF206B" w14:textId="36FF53AC" w:rsidR="0009237D" w:rsidRPr="00A304EF" w:rsidRDefault="0009237D" w:rsidP="0009237D">
      <w:r>
        <w:t>This figure 5-2 represents the efficiently working or in other words match between system and the real world, means how much system relate to the real world. For the question asked related to match between system and the real world only 27% of people disagree and 18% of them agreed with the standard while majority of them i.e. 73% are okay with however the system is and only minorities are totally agreed with the system i.e. only 12% while no one is totally disappointed with the system.</w:t>
      </w:r>
    </w:p>
    <w:p w14:paraId="6FEB7140" w14:textId="77777777" w:rsidR="0009237D" w:rsidRPr="00A304EF" w:rsidRDefault="0009237D" w:rsidP="0009237D">
      <w:r>
        <w:rPr>
          <w:noProof/>
        </w:rPr>
        <mc:AlternateContent>
          <mc:Choice Requires="wps">
            <w:drawing>
              <wp:anchor distT="0" distB="0" distL="114300" distR="114300" simplePos="0" relativeHeight="251746816" behindDoc="0" locked="0" layoutInCell="1" allowOverlap="1" wp14:anchorId="0E7BB718" wp14:editId="3B2BC240">
                <wp:simplePos x="0" y="0"/>
                <wp:positionH relativeFrom="column">
                  <wp:posOffset>619760</wp:posOffset>
                </wp:positionH>
                <wp:positionV relativeFrom="paragraph">
                  <wp:posOffset>2077720</wp:posOffset>
                </wp:positionV>
                <wp:extent cx="3968115" cy="635"/>
                <wp:effectExtent l="0" t="0" r="0" b="0"/>
                <wp:wrapSquare wrapText="bothSides"/>
                <wp:docPr id="33" name="Text Box 33"/>
                <wp:cNvGraphicFramePr/>
                <a:graphic xmlns:a="http://schemas.openxmlformats.org/drawingml/2006/main">
                  <a:graphicData uri="http://schemas.microsoft.com/office/word/2010/wordprocessingShape">
                    <wps:wsp>
                      <wps:cNvSpPr txBox="1"/>
                      <wps:spPr>
                        <a:xfrm>
                          <a:off x="0" y="0"/>
                          <a:ext cx="3968115" cy="635"/>
                        </a:xfrm>
                        <a:prstGeom prst="rect">
                          <a:avLst/>
                        </a:prstGeom>
                        <a:solidFill>
                          <a:prstClr val="white"/>
                        </a:solidFill>
                        <a:ln>
                          <a:noFill/>
                        </a:ln>
                      </wps:spPr>
                      <wps:txbx>
                        <w:txbxContent>
                          <w:p w14:paraId="03E0F66D" w14:textId="67FDB402" w:rsidR="00261FBB" w:rsidRPr="00780DA7" w:rsidRDefault="00261FBB" w:rsidP="0009237D">
                            <w:pPr>
                              <w:pStyle w:val="Caption"/>
                              <w:jc w:val="center"/>
                              <w:rPr>
                                <w:noProof/>
                                <w:sz w:val="14"/>
                                <w:szCs w:val="14"/>
                              </w:rPr>
                            </w:pPr>
                            <w:bookmarkStart w:id="79" w:name="_Toc5227197"/>
                            <w:bookmarkStart w:id="80" w:name="_Toc11246546"/>
                            <w:r w:rsidRPr="00780DA7">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3</w:t>
                            </w:r>
                            <w:r>
                              <w:rPr>
                                <w:sz w:val="14"/>
                                <w:szCs w:val="14"/>
                              </w:rPr>
                              <w:fldChar w:fldCharType="end"/>
                            </w:r>
                            <w:r w:rsidRPr="00780DA7">
                              <w:rPr>
                                <w:sz w:val="14"/>
                                <w:szCs w:val="14"/>
                                <w:lang w:val="en-US"/>
                              </w:rPr>
                              <w:t>: user control and freedom</w:t>
                            </w:r>
                            <w:bookmarkEnd w:id="79"/>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E7BB718" id="Text Box 33" o:spid="_x0000_s1040" type="#_x0000_t202" style="position:absolute;left:0;text-align:left;margin-left:48.8pt;margin-top:163.6pt;width:312.45pt;height:.05pt;z-index:251746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" stroked="f">
                <v:textbox style="mso-fit-shape-to-text:t" inset="0,0,0,0">
                  <w:txbxContent>
                    <w:p w14:paraId="03E0F66D" w14:textId="67FDB402" w:rsidR="00261FBB" w:rsidRPr="00780DA7" w:rsidRDefault="00261FBB" w:rsidP="0009237D">
                      <w:pPr>
                        <w:pStyle w:val="Caption"/>
                        <w:jc w:val="center"/>
                        <w:rPr>
                          <w:noProof/>
                          <w:sz w:val="14"/>
                          <w:szCs w:val="14"/>
                        </w:rPr>
                      </w:pPr>
                      <w:bookmarkStart w:id="81" w:name="_Toc5227197"/>
                      <w:bookmarkStart w:id="82" w:name="_Toc11246546"/>
                      <w:r w:rsidRPr="00780DA7">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3</w:t>
                      </w:r>
                      <w:r>
                        <w:rPr>
                          <w:sz w:val="14"/>
                          <w:szCs w:val="14"/>
                        </w:rPr>
                        <w:fldChar w:fldCharType="end"/>
                      </w:r>
                      <w:r w:rsidRPr="00780DA7">
                        <w:rPr>
                          <w:sz w:val="14"/>
                          <w:szCs w:val="14"/>
                          <w:lang w:val="en-US"/>
                        </w:rPr>
                        <w:t>: user control and freedom</w:t>
                      </w:r>
                      <w:bookmarkEnd w:id="81"/>
                      <w:bookmarkEnd w:id="82"/>
                    </w:p>
                  </w:txbxContent>
                </v:textbox>
                <w10:wrap type="square"/>
              </v:shape>
            </w:pict>
          </mc:Fallback>
        </mc:AlternateContent>
      </w:r>
      <w:r>
        <w:rPr>
          <w:noProof/>
        </w:rPr>
        <w:drawing>
          <wp:anchor distT="0" distB="0" distL="114300" distR="114300" simplePos="0" relativeHeight="251673088" behindDoc="0" locked="0" layoutInCell="1" allowOverlap="1" wp14:anchorId="18C7E360" wp14:editId="476A9059">
            <wp:simplePos x="0" y="0"/>
            <wp:positionH relativeFrom="margin">
              <wp:align>center</wp:align>
            </wp:positionH>
            <wp:positionV relativeFrom="paragraph">
              <wp:posOffset>114349</wp:posOffset>
            </wp:positionV>
            <wp:extent cx="3968115" cy="1906270"/>
            <wp:effectExtent l="0" t="0" r="13335" b="17780"/>
            <wp:wrapSquare wrapText="bothSides"/>
            <wp:docPr id="211" name="Chart 211">
              <a:extLst xmlns:a="http://schemas.openxmlformats.org/drawingml/2006/main">
                <a:ext uri="{FF2B5EF4-FFF2-40B4-BE49-F238E27FC236}">
                  <a16:creationId xmlns:a16="http://schemas.microsoft.com/office/drawing/2014/main" id="{B30D597F-4304-404C-964E-C43B2B15E3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margin">
              <wp14:pctWidth>0</wp14:pctWidth>
            </wp14:sizeRelH>
          </wp:anchor>
        </w:drawing>
      </w:r>
    </w:p>
    <w:p w14:paraId="36648FEC" w14:textId="77777777" w:rsidR="0009237D" w:rsidRPr="00A304EF" w:rsidRDefault="0009237D" w:rsidP="0009237D"/>
    <w:p w14:paraId="4AF22B53" w14:textId="77777777" w:rsidR="0009237D" w:rsidRPr="00A304EF" w:rsidRDefault="0009237D" w:rsidP="0009237D"/>
    <w:p w14:paraId="4774D9C8" w14:textId="77777777" w:rsidR="0009237D" w:rsidRDefault="0009237D" w:rsidP="0009237D">
      <w:pPr>
        <w:tabs>
          <w:tab w:val="left" w:pos="2474"/>
        </w:tabs>
      </w:pPr>
    </w:p>
    <w:p w14:paraId="68D3A432" w14:textId="77777777" w:rsidR="0009237D" w:rsidRDefault="0009237D" w:rsidP="0009237D">
      <w:pPr>
        <w:tabs>
          <w:tab w:val="left" w:pos="2474"/>
        </w:tabs>
      </w:pPr>
      <w:r>
        <w:tab/>
      </w:r>
    </w:p>
    <w:p w14:paraId="1A4F0A80" w14:textId="77777777" w:rsidR="0009237D" w:rsidRPr="00A304EF" w:rsidRDefault="0009237D" w:rsidP="0009237D"/>
    <w:p w14:paraId="65529F66" w14:textId="77777777" w:rsidR="0009237D" w:rsidRPr="00A304EF" w:rsidRDefault="0009237D" w:rsidP="0009237D"/>
    <w:p w14:paraId="2DB9F029" w14:textId="77777777" w:rsidR="0009237D" w:rsidRPr="00A304EF" w:rsidRDefault="0009237D" w:rsidP="0009237D"/>
    <w:p w14:paraId="513F2225" w14:textId="77777777" w:rsidR="0009237D" w:rsidRPr="00A304EF" w:rsidRDefault="0009237D" w:rsidP="0009237D"/>
    <w:p w14:paraId="7E0DC9B1" w14:textId="77777777" w:rsidR="0009237D" w:rsidRPr="00A304EF" w:rsidRDefault="0009237D" w:rsidP="0009237D">
      <w:r>
        <w:t>The figure 5-3 represents the results of the questions related to user control and freedom. In this section users are asked about how much freely the can use and how much control is provided to them by the system and according to surveys 52% of the audience are just okay means remain neutral with these question while 33% disagree with the standards Nielsen made that doesn’t meet the system and only 9% stayed agree that they have freedom in control. While 0% strongly disagree and 6% strongly agree with the standards availability.</w:t>
      </w:r>
    </w:p>
    <w:p w14:paraId="71FF8CD9" w14:textId="77777777" w:rsidR="0009237D" w:rsidRPr="00A304EF" w:rsidRDefault="0009237D" w:rsidP="0009237D"/>
    <w:p w14:paraId="73CB6348" w14:textId="77777777" w:rsidR="0009237D" w:rsidRDefault="0009237D" w:rsidP="0009237D"/>
    <w:p w14:paraId="5CACA423" w14:textId="77777777" w:rsidR="0009237D" w:rsidRDefault="0009237D" w:rsidP="0009237D">
      <w:pPr>
        <w:tabs>
          <w:tab w:val="left" w:pos="2105"/>
        </w:tabs>
      </w:pPr>
      <w:r>
        <w:tab/>
      </w:r>
    </w:p>
    <w:p w14:paraId="6621AA9B" w14:textId="77777777" w:rsidR="0009237D" w:rsidRDefault="0009237D" w:rsidP="0009237D">
      <w:pPr>
        <w:tabs>
          <w:tab w:val="left" w:pos="2105"/>
        </w:tabs>
      </w:pPr>
    </w:p>
    <w:p w14:paraId="349AD89F" w14:textId="77777777" w:rsidR="0009237D" w:rsidRDefault="0009237D" w:rsidP="0009237D">
      <w:pPr>
        <w:tabs>
          <w:tab w:val="left" w:pos="2105"/>
        </w:tabs>
      </w:pPr>
    </w:p>
    <w:p w14:paraId="33751D36" w14:textId="77777777" w:rsidR="0009237D" w:rsidRDefault="0009237D" w:rsidP="0009237D">
      <w:pPr>
        <w:tabs>
          <w:tab w:val="left" w:pos="2105"/>
        </w:tabs>
      </w:pPr>
      <w:r>
        <w:rPr>
          <w:noProof/>
        </w:rPr>
        <w:drawing>
          <wp:anchor distT="0" distB="0" distL="114300" distR="114300" simplePos="0" relativeHeight="251679232" behindDoc="0" locked="0" layoutInCell="1" allowOverlap="1" wp14:anchorId="5E308231" wp14:editId="05FF862B">
            <wp:simplePos x="0" y="0"/>
            <wp:positionH relativeFrom="page">
              <wp:posOffset>2076108</wp:posOffset>
            </wp:positionH>
            <wp:positionV relativeFrom="paragraph">
              <wp:posOffset>4591</wp:posOffset>
            </wp:positionV>
            <wp:extent cx="3867785" cy="1790700"/>
            <wp:effectExtent l="0" t="0" r="18415" b="0"/>
            <wp:wrapSquare wrapText="bothSides"/>
            <wp:docPr id="213" name="Chart 213">
              <a:extLst xmlns:a="http://schemas.openxmlformats.org/drawingml/2006/main">
                <a:ext uri="{FF2B5EF4-FFF2-40B4-BE49-F238E27FC236}">
                  <a16:creationId xmlns:a16="http://schemas.microsoft.com/office/drawing/2014/main" id="{BC7816BF-C75E-4F89-9BDE-E4E660741E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p>
    <w:p w14:paraId="2EEE651A" w14:textId="77777777" w:rsidR="0009237D" w:rsidRDefault="0009237D" w:rsidP="0009237D">
      <w:pPr>
        <w:tabs>
          <w:tab w:val="left" w:pos="2105"/>
        </w:tabs>
      </w:pPr>
    </w:p>
    <w:p w14:paraId="0AA9710A" w14:textId="77777777" w:rsidR="0009237D" w:rsidRDefault="0009237D" w:rsidP="0009237D">
      <w:pPr>
        <w:tabs>
          <w:tab w:val="left" w:pos="2105"/>
        </w:tabs>
      </w:pPr>
    </w:p>
    <w:p w14:paraId="216230E6" w14:textId="77777777" w:rsidR="0009237D" w:rsidRDefault="0009237D" w:rsidP="0009237D">
      <w:pPr>
        <w:tabs>
          <w:tab w:val="left" w:pos="2105"/>
        </w:tabs>
      </w:pPr>
    </w:p>
    <w:p w14:paraId="4EFABE19" w14:textId="77777777" w:rsidR="0009237D" w:rsidRDefault="0009237D" w:rsidP="0009237D">
      <w:pPr>
        <w:keepNext/>
      </w:pPr>
    </w:p>
    <w:p w14:paraId="045B970F" w14:textId="77777777" w:rsidR="0009237D" w:rsidRPr="00A304EF" w:rsidRDefault="0009237D" w:rsidP="0009237D"/>
    <w:p w14:paraId="48BEC2FC" w14:textId="77777777" w:rsidR="0009237D" w:rsidRPr="00A304EF" w:rsidRDefault="0009237D" w:rsidP="0009237D"/>
    <w:p w14:paraId="594B21A6" w14:textId="5497438C" w:rsidR="0009237D" w:rsidRPr="00780DA7" w:rsidRDefault="0009237D" w:rsidP="0009237D">
      <w:pPr>
        <w:pStyle w:val="Caption"/>
        <w:jc w:val="center"/>
        <w:rPr>
          <w:sz w:val="14"/>
          <w:szCs w:val="14"/>
        </w:rPr>
      </w:pPr>
      <w:bookmarkStart w:id="83" w:name="_Toc5227198"/>
      <w:bookmarkStart w:id="84" w:name="_Toc11246547"/>
      <w:r w:rsidRPr="00780DA7">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4</w:t>
      </w:r>
      <w:r>
        <w:rPr>
          <w:sz w:val="14"/>
          <w:szCs w:val="14"/>
        </w:rPr>
        <w:fldChar w:fldCharType="end"/>
      </w:r>
      <w:r w:rsidRPr="00780DA7">
        <w:rPr>
          <w:sz w:val="14"/>
          <w:szCs w:val="14"/>
          <w:lang w:val="en-US"/>
        </w:rPr>
        <w:t>:consistence &amp; standards</w:t>
      </w:r>
      <w:bookmarkEnd w:id="83"/>
      <w:bookmarkEnd w:id="84"/>
    </w:p>
    <w:p w14:paraId="3256D0EC" w14:textId="77777777" w:rsidR="0009237D" w:rsidRDefault="0009237D" w:rsidP="0009237D"/>
    <w:p w14:paraId="4799ABA0" w14:textId="77777777" w:rsidR="0009237D" w:rsidRDefault="0009237D" w:rsidP="0009237D">
      <w:r>
        <w:t>The figure 5-4 representing the results related to consistency and standards. According to the audience 49% are okay with however the system is while the percent of agree and disagree are same i.e. 18% that’s mean same percentage of attempters are agree and disagree about the consistency and standards. 6% people only surely agree and 9% are strongly disagree with the standards.</w:t>
      </w:r>
    </w:p>
    <w:p w14:paraId="6D59F44F" w14:textId="77777777" w:rsidR="0009237D" w:rsidRDefault="0009237D" w:rsidP="0009237D"/>
    <w:p w14:paraId="2EFE7D13" w14:textId="77777777" w:rsidR="0009237D" w:rsidRPr="00A304EF" w:rsidRDefault="0009237D" w:rsidP="0009237D"/>
    <w:p w14:paraId="74111DD6" w14:textId="77777777" w:rsidR="0009237D" w:rsidRPr="00A304EF" w:rsidRDefault="0009237D" w:rsidP="0009237D"/>
    <w:p w14:paraId="4FB29613" w14:textId="77777777" w:rsidR="0009237D" w:rsidRDefault="0009237D" w:rsidP="0009237D">
      <w:pPr>
        <w:pStyle w:val="Caption"/>
        <w:keepNext/>
        <w:jc w:val="center"/>
      </w:pPr>
      <w:r>
        <w:rPr>
          <w:noProof/>
        </w:rPr>
        <w:drawing>
          <wp:inline distT="0" distB="0" distL="0" distR="0" wp14:anchorId="36CAD678" wp14:editId="1E9291F0">
            <wp:extent cx="3958184" cy="1780042"/>
            <wp:effectExtent l="0" t="0" r="4445" b="10795"/>
            <wp:docPr id="37" name="Chart 37">
              <a:extLst xmlns:a="http://schemas.openxmlformats.org/drawingml/2006/main">
                <a:ext uri="{FF2B5EF4-FFF2-40B4-BE49-F238E27FC236}">
                  <a16:creationId xmlns:a16="http://schemas.microsoft.com/office/drawing/2014/main" id="{56DCF438-7824-4EC7-81A4-8B1BEA297D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11343025" w14:textId="6ECA2981" w:rsidR="0009237D" w:rsidRPr="00C85E27" w:rsidRDefault="0009237D" w:rsidP="0009237D">
      <w:pPr>
        <w:pStyle w:val="Caption"/>
        <w:jc w:val="center"/>
        <w:rPr>
          <w:sz w:val="14"/>
          <w:szCs w:val="14"/>
        </w:rPr>
      </w:pPr>
      <w:bookmarkStart w:id="85" w:name="_Toc5227199"/>
      <w:bookmarkStart w:id="86" w:name="_Toc11246548"/>
      <w:r w:rsidRPr="00C85E27">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5</w:t>
      </w:r>
      <w:r>
        <w:rPr>
          <w:sz w:val="14"/>
          <w:szCs w:val="14"/>
        </w:rPr>
        <w:fldChar w:fldCharType="end"/>
      </w:r>
      <w:r w:rsidRPr="00C85E27">
        <w:rPr>
          <w:sz w:val="14"/>
          <w:szCs w:val="14"/>
          <w:lang w:val="en-US"/>
        </w:rPr>
        <w:t>: Error Prevention</w:t>
      </w:r>
      <w:bookmarkEnd w:id="85"/>
      <w:bookmarkEnd w:id="86"/>
    </w:p>
    <w:p w14:paraId="1A27BBBC" w14:textId="77777777" w:rsidR="0009237D" w:rsidRPr="00C85E27" w:rsidRDefault="0009237D" w:rsidP="0009237D">
      <w:pPr>
        <w:tabs>
          <w:tab w:val="left" w:pos="2969"/>
        </w:tabs>
      </w:pPr>
      <w:r>
        <w:t>Figure 5-5 represents the error prevention of this system. According to survey, most people disagree with the standards i.e. 31% while 27% remain neutral and same percentage of people agree with the standards while the percentage of strongly agree is 3% and strongly disagree rate is 12%.</w:t>
      </w:r>
    </w:p>
    <w:p w14:paraId="0159C8EF" w14:textId="77777777" w:rsidR="0009237D" w:rsidRPr="00C85E27" w:rsidRDefault="0009237D" w:rsidP="0009237D"/>
    <w:p w14:paraId="6C7E1DB0" w14:textId="77777777" w:rsidR="0009237D" w:rsidRPr="00C85E27" w:rsidRDefault="0009237D" w:rsidP="0009237D"/>
    <w:p w14:paraId="3D45D0DD" w14:textId="77777777" w:rsidR="0009237D" w:rsidRDefault="0009237D" w:rsidP="0009237D"/>
    <w:p w14:paraId="3A6A9144" w14:textId="77777777" w:rsidR="0009237D" w:rsidRDefault="0009237D" w:rsidP="0009237D"/>
    <w:p w14:paraId="2553B585" w14:textId="77777777" w:rsidR="0009237D" w:rsidRDefault="0009237D" w:rsidP="0009237D"/>
    <w:p w14:paraId="176784AA" w14:textId="77777777" w:rsidR="0009237D" w:rsidRDefault="0009237D" w:rsidP="0009237D">
      <w:pPr>
        <w:rPr>
          <w:lang w:val="en-US"/>
        </w:rPr>
      </w:pPr>
      <w:r>
        <w:rPr>
          <w:noProof/>
        </w:rPr>
        <mc:AlternateContent>
          <mc:Choice Requires="wps">
            <w:drawing>
              <wp:anchor distT="0" distB="0" distL="114300" distR="114300" simplePos="0" relativeHeight="251691520" behindDoc="0" locked="0" layoutInCell="1" allowOverlap="1" wp14:anchorId="77F55D94" wp14:editId="1B13FC37">
                <wp:simplePos x="0" y="0"/>
                <wp:positionH relativeFrom="column">
                  <wp:posOffset>754380</wp:posOffset>
                </wp:positionH>
                <wp:positionV relativeFrom="paragraph">
                  <wp:posOffset>2137410</wp:posOffset>
                </wp:positionV>
                <wp:extent cx="4013835" cy="635"/>
                <wp:effectExtent l="0" t="0" r="0" b="0"/>
                <wp:wrapTopAndBottom/>
                <wp:docPr id="22" name="Text Box 22"/>
                <wp:cNvGraphicFramePr/>
                <a:graphic xmlns:a="http://schemas.openxmlformats.org/drawingml/2006/main">
                  <a:graphicData uri="http://schemas.microsoft.com/office/word/2010/wordprocessingShape">
                    <wps:wsp>
                      <wps:cNvSpPr txBox="1"/>
                      <wps:spPr>
                        <a:xfrm>
                          <a:off x="0" y="0"/>
                          <a:ext cx="4013835" cy="635"/>
                        </a:xfrm>
                        <a:prstGeom prst="rect">
                          <a:avLst/>
                        </a:prstGeom>
                        <a:solidFill>
                          <a:prstClr val="white"/>
                        </a:solidFill>
                        <a:ln>
                          <a:noFill/>
                        </a:ln>
                      </wps:spPr>
                      <wps:txbx>
                        <w:txbxContent>
                          <w:p w14:paraId="70D1E2D2" w14:textId="3109A40F" w:rsidR="00261FBB" w:rsidRPr="00D13659" w:rsidRDefault="00261FBB" w:rsidP="0009237D">
                            <w:pPr>
                              <w:pStyle w:val="Caption"/>
                              <w:jc w:val="center"/>
                              <w:rPr>
                                <w:noProof/>
                                <w:sz w:val="14"/>
                                <w:szCs w:val="14"/>
                              </w:rPr>
                            </w:pPr>
                            <w:bookmarkStart w:id="87" w:name="_Toc5227200"/>
                            <w:bookmarkStart w:id="88" w:name="_Toc11246549"/>
                            <w:r w:rsidRPr="00D1365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6</w:t>
                            </w:r>
                            <w:r>
                              <w:rPr>
                                <w:sz w:val="14"/>
                                <w:szCs w:val="14"/>
                              </w:rPr>
                              <w:fldChar w:fldCharType="end"/>
                            </w:r>
                            <w:r w:rsidRPr="00D13659">
                              <w:rPr>
                                <w:sz w:val="14"/>
                                <w:szCs w:val="14"/>
                                <w:lang w:val="en-US"/>
                              </w:rPr>
                              <w:t>:Recognition rather than recall</w:t>
                            </w:r>
                            <w:bookmarkEnd w:id="87"/>
                            <w:bookmarkEnd w:id="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7F55D94" id="Text Box 22" o:spid="_x0000_s1041" type="#_x0000_t202" style="position:absolute;left:0;text-align:left;margin-left:59.4pt;margin-top:168.3pt;width:316.05pt;height:.05pt;z-index:251691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" stroked="f">
                <v:textbox style="mso-fit-shape-to-text:t" inset="0,0,0,0">
                  <w:txbxContent>
                    <w:p w14:paraId="70D1E2D2" w14:textId="3109A40F" w:rsidR="00261FBB" w:rsidRPr="00D13659" w:rsidRDefault="00261FBB" w:rsidP="0009237D">
                      <w:pPr>
                        <w:pStyle w:val="Caption"/>
                        <w:jc w:val="center"/>
                        <w:rPr>
                          <w:noProof/>
                          <w:sz w:val="14"/>
                          <w:szCs w:val="14"/>
                        </w:rPr>
                      </w:pPr>
                      <w:bookmarkStart w:id="89" w:name="_Toc5227200"/>
                      <w:bookmarkStart w:id="90" w:name="_Toc11246549"/>
                      <w:r w:rsidRPr="00D1365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6</w:t>
                      </w:r>
                      <w:r>
                        <w:rPr>
                          <w:sz w:val="14"/>
                          <w:szCs w:val="14"/>
                        </w:rPr>
                        <w:fldChar w:fldCharType="end"/>
                      </w:r>
                      <w:r w:rsidRPr="00D13659">
                        <w:rPr>
                          <w:sz w:val="14"/>
                          <w:szCs w:val="14"/>
                          <w:lang w:val="en-US"/>
                        </w:rPr>
                        <w:t>:Recognition rather than recall</w:t>
                      </w:r>
                      <w:bookmarkEnd w:id="89"/>
                      <w:bookmarkEnd w:id="90"/>
                    </w:p>
                  </w:txbxContent>
                </v:textbox>
                <w10:wrap type="topAndBottom"/>
              </v:shape>
            </w:pict>
          </mc:Fallback>
        </mc:AlternateContent>
      </w:r>
      <w:r>
        <w:rPr>
          <w:noProof/>
        </w:rPr>
        <w:drawing>
          <wp:anchor distT="0" distB="0" distL="114300" distR="114300" simplePos="0" relativeHeight="251685376" behindDoc="0" locked="0" layoutInCell="1" allowOverlap="1" wp14:anchorId="68BF90C9" wp14:editId="182261D0">
            <wp:simplePos x="0" y="0"/>
            <wp:positionH relativeFrom="column">
              <wp:posOffset>754380</wp:posOffset>
            </wp:positionH>
            <wp:positionV relativeFrom="paragraph">
              <wp:posOffset>4445</wp:posOffset>
            </wp:positionV>
            <wp:extent cx="4013835" cy="2075815"/>
            <wp:effectExtent l="0" t="0" r="5715" b="635"/>
            <wp:wrapTopAndBottom/>
            <wp:docPr id="38" name="Chart 38">
              <a:extLst xmlns:a="http://schemas.openxmlformats.org/drawingml/2006/main">
                <a:ext uri="{FF2B5EF4-FFF2-40B4-BE49-F238E27FC236}">
                  <a16:creationId xmlns:a16="http://schemas.microsoft.com/office/drawing/2014/main" id="{87BC59C5-8DCB-4696-A1C8-9D66549B50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14:sizeRelH relativeFrom="margin">
              <wp14:pctWidth>0</wp14:pctWidth>
            </wp14:sizeRelH>
          </wp:anchor>
        </w:drawing>
      </w:r>
      <w:r>
        <w:t xml:space="preserve">Figure 5-6 is of </w:t>
      </w:r>
      <w:r w:rsidRPr="00D13659">
        <w:rPr>
          <w:lang w:val="en-US"/>
        </w:rPr>
        <w:t>Recognition rather than recall</w:t>
      </w:r>
      <w:r>
        <w:rPr>
          <w:lang w:val="en-US"/>
        </w:rPr>
        <w:t xml:space="preserve"> standards which shows that 43% people are to agree and satisfied with the standards which need to be meet while 27% are agree 18% people remain neutral and 12% are strongly against the standards.</w:t>
      </w:r>
    </w:p>
    <w:p w14:paraId="79591CF6" w14:textId="77777777" w:rsidR="0009237D" w:rsidRDefault="0009237D" w:rsidP="0009237D">
      <w:pPr>
        <w:rPr>
          <w:lang w:val="en-US"/>
        </w:rPr>
      </w:pPr>
      <w:r>
        <w:rPr>
          <w:noProof/>
        </w:rPr>
        <w:drawing>
          <wp:anchor distT="0" distB="0" distL="114300" distR="114300" simplePos="0" relativeHeight="251697664" behindDoc="0" locked="0" layoutInCell="1" allowOverlap="1" wp14:anchorId="7A0F2686" wp14:editId="3245EB33">
            <wp:simplePos x="0" y="0"/>
            <wp:positionH relativeFrom="margin">
              <wp:posOffset>533400</wp:posOffset>
            </wp:positionH>
            <wp:positionV relativeFrom="paragraph">
              <wp:posOffset>306070</wp:posOffset>
            </wp:positionV>
            <wp:extent cx="4450080" cy="2067560"/>
            <wp:effectExtent l="0" t="0" r="7620" b="8890"/>
            <wp:wrapTopAndBottom/>
            <wp:docPr id="39" name="Chart 39">
              <a:extLst xmlns:a="http://schemas.openxmlformats.org/drawingml/2006/main">
                <a:ext uri="{FF2B5EF4-FFF2-40B4-BE49-F238E27FC236}">
                  <a16:creationId xmlns:a16="http://schemas.microsoft.com/office/drawing/2014/main" id="{8AD26B62-A61A-4FB9-9A1F-3A08CF16A5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03808" behindDoc="0" locked="0" layoutInCell="1" allowOverlap="1" wp14:anchorId="3F5CDB92" wp14:editId="686033EC">
                <wp:simplePos x="0" y="0"/>
                <wp:positionH relativeFrom="column">
                  <wp:posOffset>725805</wp:posOffset>
                </wp:positionH>
                <wp:positionV relativeFrom="paragraph">
                  <wp:posOffset>2394585</wp:posOffset>
                </wp:positionV>
                <wp:extent cx="4135755" cy="635"/>
                <wp:effectExtent l="0" t="0" r="0" b="0"/>
                <wp:wrapTopAndBottom/>
                <wp:docPr id="23" name="Text Box 23"/>
                <wp:cNvGraphicFramePr/>
                <a:graphic xmlns:a="http://schemas.openxmlformats.org/drawingml/2006/main">
                  <a:graphicData uri="http://schemas.microsoft.com/office/word/2010/wordprocessingShape">
                    <wps:wsp>
                      <wps:cNvSpPr txBox="1"/>
                      <wps:spPr>
                        <a:xfrm>
                          <a:off x="0" y="0"/>
                          <a:ext cx="4135755" cy="635"/>
                        </a:xfrm>
                        <a:prstGeom prst="rect">
                          <a:avLst/>
                        </a:prstGeom>
                        <a:solidFill>
                          <a:prstClr val="white"/>
                        </a:solidFill>
                        <a:ln>
                          <a:noFill/>
                        </a:ln>
                      </wps:spPr>
                      <wps:txbx>
                        <w:txbxContent>
                          <w:p w14:paraId="375A8486" w14:textId="1958610F" w:rsidR="00261FBB" w:rsidRPr="00D13659" w:rsidRDefault="00261FBB" w:rsidP="0009237D">
                            <w:pPr>
                              <w:pStyle w:val="Caption"/>
                              <w:jc w:val="center"/>
                              <w:rPr>
                                <w:noProof/>
                                <w:sz w:val="14"/>
                                <w:szCs w:val="14"/>
                              </w:rPr>
                            </w:pPr>
                            <w:bookmarkStart w:id="91" w:name="_Toc5227201"/>
                            <w:bookmarkStart w:id="92" w:name="_Toc11246550"/>
                            <w:r w:rsidRPr="00D1365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7</w:t>
                            </w:r>
                            <w:r>
                              <w:rPr>
                                <w:sz w:val="14"/>
                                <w:szCs w:val="14"/>
                              </w:rPr>
                              <w:fldChar w:fldCharType="end"/>
                            </w:r>
                            <w:r w:rsidRPr="00D13659">
                              <w:rPr>
                                <w:sz w:val="14"/>
                                <w:szCs w:val="14"/>
                                <w:lang w:val="en-US"/>
                              </w:rPr>
                              <w:t>:Aesthetic and minimalist design</w:t>
                            </w:r>
                            <w:bookmarkEnd w:id="91"/>
                            <w:bookmarkEnd w:id="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F5CDB92" id="Text Box 23" o:spid="_x0000_s1042" type="#_x0000_t202" style="position:absolute;left:0;text-align:left;margin-left:57.15pt;margin-top:188.55pt;width:325.65pt;height:.05pt;z-index:251703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" stroked="f">
                <v:textbox style="mso-fit-shape-to-text:t" inset="0,0,0,0">
                  <w:txbxContent>
                    <w:p w14:paraId="375A8486" w14:textId="1958610F" w:rsidR="00261FBB" w:rsidRPr="00D13659" w:rsidRDefault="00261FBB" w:rsidP="0009237D">
                      <w:pPr>
                        <w:pStyle w:val="Caption"/>
                        <w:jc w:val="center"/>
                        <w:rPr>
                          <w:noProof/>
                          <w:sz w:val="14"/>
                          <w:szCs w:val="14"/>
                        </w:rPr>
                      </w:pPr>
                      <w:bookmarkStart w:id="93" w:name="_Toc5227201"/>
                      <w:bookmarkStart w:id="94" w:name="_Toc11246550"/>
                      <w:r w:rsidRPr="00D1365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7</w:t>
                      </w:r>
                      <w:r>
                        <w:rPr>
                          <w:sz w:val="14"/>
                          <w:szCs w:val="14"/>
                        </w:rPr>
                        <w:fldChar w:fldCharType="end"/>
                      </w:r>
                      <w:r w:rsidRPr="00D13659">
                        <w:rPr>
                          <w:sz w:val="14"/>
                          <w:szCs w:val="14"/>
                          <w:lang w:val="en-US"/>
                        </w:rPr>
                        <w:t>:Aesthetic and minimalist design</w:t>
                      </w:r>
                      <w:bookmarkEnd w:id="93"/>
                      <w:bookmarkEnd w:id="94"/>
                    </w:p>
                  </w:txbxContent>
                </v:textbox>
                <w10:wrap type="topAndBottom"/>
              </v:shape>
            </w:pict>
          </mc:Fallback>
        </mc:AlternateContent>
      </w:r>
    </w:p>
    <w:p w14:paraId="6AB8F3D7" w14:textId="77777777" w:rsidR="0009237D" w:rsidRPr="00D13659" w:rsidRDefault="0009237D" w:rsidP="0009237D">
      <w:pPr>
        <w:rPr>
          <w:lang w:val="en-US"/>
        </w:rPr>
      </w:pPr>
    </w:p>
    <w:p w14:paraId="546F5D4A" w14:textId="77777777" w:rsidR="0009237D" w:rsidRDefault="0009237D" w:rsidP="0009237D">
      <w:r>
        <w:t>Figure 5-7 represents the aesthetics and minimalist design of the system which measure that majority of the survey attempters are disagree with the percentage of 34% and 27% are agree with the design while 21% people remain neutral and 15% disagree with the design while 3% are strongly agree while the standards to be meet.</w:t>
      </w:r>
    </w:p>
    <w:p w14:paraId="4F5AC616" w14:textId="77777777" w:rsidR="0009237D" w:rsidRDefault="0009237D" w:rsidP="0009237D"/>
    <w:p w14:paraId="686E0A8A" w14:textId="77777777" w:rsidR="0009237D" w:rsidRDefault="0009237D" w:rsidP="0009237D"/>
    <w:p w14:paraId="60973416" w14:textId="77777777" w:rsidR="0009237D" w:rsidRDefault="0009237D" w:rsidP="0009237D"/>
    <w:p w14:paraId="23B615AC" w14:textId="77777777" w:rsidR="0009237D" w:rsidRDefault="0009237D" w:rsidP="0009237D"/>
    <w:p w14:paraId="1B6A2D9F" w14:textId="77777777" w:rsidR="0009237D" w:rsidRDefault="0009237D" w:rsidP="0009237D"/>
    <w:p w14:paraId="5364E0D6" w14:textId="77777777" w:rsidR="0009237D" w:rsidRDefault="0009237D" w:rsidP="0009237D"/>
    <w:p w14:paraId="601254CC" w14:textId="77777777" w:rsidR="0009237D" w:rsidRPr="00C85E27" w:rsidRDefault="0009237D" w:rsidP="0009237D"/>
    <w:p w14:paraId="3A4BF4E5" w14:textId="77777777" w:rsidR="0009237D" w:rsidRDefault="0009237D" w:rsidP="0009237D">
      <w:pPr>
        <w:rPr>
          <w:lang w:val="en-US"/>
        </w:rPr>
      </w:pPr>
    </w:p>
    <w:p w14:paraId="0EFEC66B" w14:textId="77777777" w:rsidR="0009237D" w:rsidRDefault="0009237D" w:rsidP="0009237D">
      <w:pPr>
        <w:rPr>
          <w:lang w:val="en-US"/>
        </w:rPr>
      </w:pPr>
      <w:r>
        <w:rPr>
          <w:noProof/>
        </w:rPr>
        <mc:AlternateContent>
          <mc:Choice Requires="wps">
            <w:drawing>
              <wp:anchor distT="0" distB="0" distL="114300" distR="114300" simplePos="0" relativeHeight="251728384" behindDoc="0" locked="0" layoutInCell="1" allowOverlap="1" wp14:anchorId="4DB4D44D" wp14:editId="2D417992">
                <wp:simplePos x="0" y="0"/>
                <wp:positionH relativeFrom="column">
                  <wp:posOffset>754380</wp:posOffset>
                </wp:positionH>
                <wp:positionV relativeFrom="paragraph">
                  <wp:posOffset>5451475</wp:posOffset>
                </wp:positionV>
                <wp:extent cx="3756025" cy="635"/>
                <wp:effectExtent l="0" t="0" r="0" b="0"/>
                <wp:wrapTopAndBottom/>
                <wp:docPr id="30" name="Text Box 30"/>
                <wp:cNvGraphicFramePr/>
                <a:graphic xmlns:a="http://schemas.openxmlformats.org/drawingml/2006/main">
                  <a:graphicData uri="http://schemas.microsoft.com/office/word/2010/wordprocessingShape">
                    <wps:wsp>
                      <wps:cNvSpPr txBox="1"/>
                      <wps:spPr>
                        <a:xfrm>
                          <a:off x="0" y="0"/>
                          <a:ext cx="3756025" cy="635"/>
                        </a:xfrm>
                        <a:prstGeom prst="rect">
                          <a:avLst/>
                        </a:prstGeom>
                        <a:solidFill>
                          <a:prstClr val="white"/>
                        </a:solidFill>
                        <a:ln>
                          <a:noFill/>
                        </a:ln>
                      </wps:spPr>
                      <wps:txbx>
                        <w:txbxContent>
                          <w:p w14:paraId="1D220ED0" w14:textId="2BB3D278" w:rsidR="00261FBB" w:rsidRPr="00E93DC4" w:rsidRDefault="00261FBB" w:rsidP="0009237D">
                            <w:pPr>
                              <w:pStyle w:val="Caption"/>
                              <w:jc w:val="center"/>
                              <w:rPr>
                                <w:noProof/>
                                <w:sz w:val="14"/>
                                <w:szCs w:val="14"/>
                              </w:rPr>
                            </w:pPr>
                            <w:r w:rsidRPr="00E93DC4">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t>9</w:t>
                            </w:r>
                            <w:r w:rsidRPr="00E93DC4">
                              <w:rPr>
                                <w:sz w:val="14"/>
                                <w:szCs w:val="14"/>
                                <w:lang w:val="en-US"/>
                              </w:rPr>
                              <w:t>: Flexibility and efficiency of use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B4D44D" id="Text Box 30" o:spid="_x0000_s1043" type="#_x0000_t202" style="position:absolute;left:0;text-align:left;margin-left:59.4pt;margin-top:429.25pt;width:295.75pt;height:.05pt;z-index:251728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" stroked="f">
                <v:textbox style="mso-fit-shape-to-text:t" inset="0,0,0,0">
                  <w:txbxContent>
                    <w:p w14:paraId="1D220ED0" w14:textId="2BB3D278" w:rsidR="00261FBB" w:rsidRPr="00E93DC4" w:rsidRDefault="00261FBB" w:rsidP="0009237D">
                      <w:pPr>
                        <w:pStyle w:val="Caption"/>
                        <w:jc w:val="center"/>
                        <w:rPr>
                          <w:noProof/>
                          <w:sz w:val="14"/>
                          <w:szCs w:val="14"/>
                        </w:rPr>
                      </w:pPr>
                      <w:r w:rsidRPr="00E93DC4">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t>9</w:t>
                      </w:r>
                      <w:r w:rsidRPr="00E93DC4">
                        <w:rPr>
                          <w:sz w:val="14"/>
                          <w:szCs w:val="14"/>
                          <w:lang w:val="en-US"/>
                        </w:rPr>
                        <w:t>: Flexibility and efficiency of use</w:t>
                      </w:r>
                    </w:p>
                  </w:txbxContent>
                </v:textbox>
                <w10:wrap type="topAndBottom"/>
              </v:shape>
            </w:pict>
          </mc:Fallback>
        </mc:AlternateContent>
      </w:r>
      <w:r>
        <w:rPr>
          <w:noProof/>
        </w:rPr>
        <mc:AlternateContent>
          <mc:Choice Requires="wps">
            <w:drawing>
              <wp:anchor distT="0" distB="0" distL="114300" distR="114300" simplePos="0" relativeHeight="251716096" behindDoc="0" locked="0" layoutInCell="1" allowOverlap="1" wp14:anchorId="43E1A996" wp14:editId="4333A746">
                <wp:simplePos x="0" y="0"/>
                <wp:positionH relativeFrom="column">
                  <wp:posOffset>530860</wp:posOffset>
                </wp:positionH>
                <wp:positionV relativeFrom="paragraph">
                  <wp:posOffset>2082800</wp:posOffset>
                </wp:positionV>
                <wp:extent cx="3610610" cy="635"/>
                <wp:effectExtent l="0" t="0" r="0" b="0"/>
                <wp:wrapTopAndBottom/>
                <wp:docPr id="24" name="Text Box 24"/>
                <wp:cNvGraphicFramePr/>
                <a:graphic xmlns:a="http://schemas.openxmlformats.org/drawingml/2006/main">
                  <a:graphicData uri="http://schemas.microsoft.com/office/word/2010/wordprocessingShape">
                    <wps:wsp>
                      <wps:cNvSpPr txBox="1"/>
                      <wps:spPr>
                        <a:xfrm>
                          <a:off x="0" y="0"/>
                          <a:ext cx="3610610" cy="635"/>
                        </a:xfrm>
                        <a:prstGeom prst="rect">
                          <a:avLst/>
                        </a:prstGeom>
                        <a:solidFill>
                          <a:prstClr val="white"/>
                        </a:solidFill>
                        <a:ln>
                          <a:noFill/>
                        </a:ln>
                      </wps:spPr>
                      <wps:txbx>
                        <w:txbxContent>
                          <w:p w14:paraId="74CC1F8D" w14:textId="496DB3E4" w:rsidR="00261FBB" w:rsidRPr="00A6734C" w:rsidRDefault="00261FBB" w:rsidP="0009237D">
                            <w:pPr>
                              <w:pStyle w:val="Caption"/>
                              <w:jc w:val="center"/>
                              <w:rPr>
                                <w:noProof/>
                                <w:sz w:val="14"/>
                                <w:szCs w:val="14"/>
                              </w:rPr>
                            </w:pPr>
                            <w:r w:rsidRPr="00A6734C">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t>8</w:t>
                            </w:r>
                            <w:r w:rsidRPr="00A6734C">
                              <w:rPr>
                                <w:sz w:val="14"/>
                                <w:szCs w:val="14"/>
                                <w:lang w:val="en-US"/>
                              </w:rPr>
                              <w:t>: Help and documentation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3E1A996" id="Text Box 24" o:spid="_x0000_s1044" type="#_x0000_t202" style="position:absolute;left:0;text-align:left;margin-left:41.8pt;margin-top:164pt;width:284.3pt;height:.05pt;z-index:251716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" stroked="f">
                <v:textbox style="mso-fit-shape-to-text:t" inset="0,0,0,0">
                  <w:txbxContent>
                    <w:p w14:paraId="74CC1F8D" w14:textId="496DB3E4" w:rsidR="00261FBB" w:rsidRPr="00A6734C" w:rsidRDefault="00261FBB" w:rsidP="0009237D">
                      <w:pPr>
                        <w:pStyle w:val="Caption"/>
                        <w:jc w:val="center"/>
                        <w:rPr>
                          <w:noProof/>
                          <w:sz w:val="14"/>
                          <w:szCs w:val="14"/>
                        </w:rPr>
                      </w:pPr>
                      <w:r w:rsidRPr="00A6734C">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t>8</w:t>
                      </w:r>
                      <w:r w:rsidRPr="00A6734C">
                        <w:rPr>
                          <w:sz w:val="14"/>
                          <w:szCs w:val="14"/>
                          <w:lang w:val="en-US"/>
                        </w:rPr>
                        <w:t>: Help and documentation</w:t>
                      </w:r>
                    </w:p>
                  </w:txbxContent>
                </v:textbox>
                <w10:wrap type="topAndBottom"/>
              </v:shape>
            </w:pict>
          </mc:Fallback>
        </mc:AlternateContent>
      </w:r>
      <w:r>
        <w:rPr>
          <w:noProof/>
        </w:rPr>
        <w:drawing>
          <wp:anchor distT="0" distB="0" distL="114300" distR="114300" simplePos="0" relativeHeight="251709952" behindDoc="0" locked="0" layoutInCell="1" allowOverlap="1" wp14:anchorId="2FA502B8" wp14:editId="686621F6">
            <wp:simplePos x="0" y="0"/>
            <wp:positionH relativeFrom="page">
              <wp:align>center</wp:align>
            </wp:positionH>
            <wp:positionV relativeFrom="paragraph">
              <wp:posOffset>537</wp:posOffset>
            </wp:positionV>
            <wp:extent cx="3610610" cy="2025650"/>
            <wp:effectExtent l="0" t="0" r="8890" b="12700"/>
            <wp:wrapTopAndBottom/>
            <wp:docPr id="40" name="Chart 40">
              <a:extLst xmlns:a="http://schemas.openxmlformats.org/drawingml/2006/main">
                <a:ext uri="{FF2B5EF4-FFF2-40B4-BE49-F238E27FC236}">
                  <a16:creationId xmlns:a16="http://schemas.microsoft.com/office/drawing/2014/main" id="{13C84D63-8EF0-4EC5-B78E-DA55BC9906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14:sizeRelH relativeFrom="margin">
              <wp14:pctWidth>0</wp14:pctWidth>
            </wp14:sizeRelH>
            <wp14:sizeRelV relativeFrom="margin">
              <wp14:pctHeight>0</wp14:pctHeight>
            </wp14:sizeRelV>
          </wp:anchor>
        </w:drawing>
      </w:r>
      <w:r>
        <w:rPr>
          <w:lang w:val="en-US"/>
        </w:rPr>
        <w:t>the figure 5-8 is of help and documentation which shows most people remain neutral when it comes to the standard to help and documentation with the percentage of 31%. While 30% agree with the standards that meet the requirements and 18% people are disagree with the standards and 6% are surly agree and 15% are strongly disagree.</w:t>
      </w:r>
    </w:p>
    <w:p w14:paraId="5F0EA673" w14:textId="77777777" w:rsidR="0009237D" w:rsidRDefault="0009237D" w:rsidP="0009237D">
      <w:pPr>
        <w:rPr>
          <w:lang w:val="en-US"/>
        </w:rPr>
      </w:pPr>
      <w:r>
        <w:rPr>
          <w:noProof/>
        </w:rPr>
        <w:drawing>
          <wp:anchor distT="0" distB="0" distL="114300" distR="114300" simplePos="0" relativeHeight="251722240" behindDoc="0" locked="0" layoutInCell="1" allowOverlap="1" wp14:anchorId="3131C165" wp14:editId="5CD5102A">
            <wp:simplePos x="0" y="0"/>
            <wp:positionH relativeFrom="margin">
              <wp:posOffset>504399</wp:posOffset>
            </wp:positionH>
            <wp:positionV relativeFrom="paragraph">
              <wp:posOffset>267504</wp:posOffset>
            </wp:positionV>
            <wp:extent cx="3756025" cy="1732280"/>
            <wp:effectExtent l="0" t="0" r="15875" b="1270"/>
            <wp:wrapTopAndBottom/>
            <wp:docPr id="41" name="Chart 41">
              <a:extLst xmlns:a="http://schemas.openxmlformats.org/drawingml/2006/main">
                <a:ext uri="{FF2B5EF4-FFF2-40B4-BE49-F238E27FC236}">
                  <a16:creationId xmlns:a16="http://schemas.microsoft.com/office/drawing/2014/main" id="{9E8A9384-FFAA-406D-B056-94BAD3F1FB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14:sizeRelH relativeFrom="margin">
              <wp14:pctWidth>0</wp14:pctWidth>
            </wp14:sizeRelH>
          </wp:anchor>
        </w:drawing>
      </w:r>
      <w:r>
        <w:rPr>
          <w:lang w:val="en-US"/>
        </w:rPr>
        <w:t xml:space="preserve"> </w:t>
      </w:r>
    </w:p>
    <w:p w14:paraId="501470BA" w14:textId="77777777" w:rsidR="0009237D" w:rsidRDefault="0009237D" w:rsidP="0009237D">
      <w:pPr>
        <w:rPr>
          <w:lang w:val="en-US"/>
        </w:rPr>
      </w:pPr>
    </w:p>
    <w:p w14:paraId="3B357F70" w14:textId="77777777" w:rsidR="0009237D" w:rsidRDefault="0009237D" w:rsidP="0009237D">
      <w:pPr>
        <w:rPr>
          <w:lang w:val="en-US"/>
        </w:rPr>
      </w:pPr>
      <w:r w:rsidRPr="00B1307D">
        <w:rPr>
          <w:lang w:val="en-US"/>
        </w:rPr>
        <w:t xml:space="preserve">This figure 5-8 shows the results of flexibility and efficiency of system stands in </w:t>
      </w:r>
      <w:r>
        <w:rPr>
          <w:lang w:val="en-US"/>
        </w:rPr>
        <w:t>which majority remain disagree with 34% and 30% remain neutral while the percentage of people who are agree is just 12% and strongly agree rate is just 12%. And the percentage of strongly disagree is just 9%.</w:t>
      </w:r>
    </w:p>
    <w:p w14:paraId="0E66CCCC" w14:textId="77777777" w:rsidR="0009237D" w:rsidRDefault="0009237D" w:rsidP="0009237D">
      <w:pPr>
        <w:rPr>
          <w:lang w:val="en-US"/>
        </w:rPr>
      </w:pPr>
    </w:p>
    <w:p w14:paraId="18CB712C" w14:textId="77777777" w:rsidR="0009237D" w:rsidRDefault="0009237D" w:rsidP="0009237D">
      <w:pPr>
        <w:rPr>
          <w:lang w:val="en-US"/>
        </w:rPr>
      </w:pPr>
    </w:p>
    <w:p w14:paraId="4FC16E43" w14:textId="77777777" w:rsidR="0009237D" w:rsidRDefault="0009237D" w:rsidP="0009237D">
      <w:pPr>
        <w:rPr>
          <w:lang w:val="en-US"/>
        </w:rPr>
      </w:pPr>
    </w:p>
    <w:p w14:paraId="4AAFF2E8" w14:textId="77777777" w:rsidR="0009237D" w:rsidRDefault="0009237D" w:rsidP="0009237D">
      <w:pPr>
        <w:rPr>
          <w:lang w:val="en-US"/>
        </w:rPr>
      </w:pPr>
    </w:p>
    <w:p w14:paraId="5B067DB4" w14:textId="77777777" w:rsidR="0009237D" w:rsidRDefault="0009237D" w:rsidP="0009237D">
      <w:pPr>
        <w:rPr>
          <w:lang w:val="en-US"/>
        </w:rPr>
      </w:pPr>
    </w:p>
    <w:p w14:paraId="231150E9" w14:textId="77777777" w:rsidR="0009237D" w:rsidRDefault="0009237D" w:rsidP="0009237D">
      <w:pPr>
        <w:rPr>
          <w:lang w:val="en-US"/>
        </w:rPr>
      </w:pPr>
    </w:p>
    <w:p w14:paraId="6A59D169" w14:textId="77777777" w:rsidR="0009237D" w:rsidRPr="00DA5462" w:rsidRDefault="0009237D" w:rsidP="0009237D">
      <w:pPr>
        <w:rPr>
          <w:lang w:val="en-US"/>
        </w:rPr>
      </w:pPr>
    </w:p>
    <w:p w14:paraId="12C39006" w14:textId="77777777" w:rsidR="0009237D" w:rsidRDefault="0009237D" w:rsidP="0009237D">
      <w:pPr>
        <w:rPr>
          <w:lang w:val="en-US"/>
        </w:rPr>
      </w:pPr>
    </w:p>
    <w:p w14:paraId="7378F8B7" w14:textId="77777777" w:rsidR="0009237D" w:rsidRDefault="0009237D" w:rsidP="0009237D">
      <w:pPr>
        <w:rPr>
          <w:lang w:val="en-US"/>
        </w:rPr>
      </w:pPr>
    </w:p>
    <w:p w14:paraId="02EA69B6" w14:textId="77777777" w:rsidR="0009237D" w:rsidRDefault="0009237D" w:rsidP="0009237D">
      <w:pPr>
        <w:rPr>
          <w:lang w:val="en-US"/>
        </w:rPr>
      </w:pPr>
      <w:r>
        <w:rPr>
          <w:noProof/>
        </w:rPr>
        <mc:AlternateContent>
          <mc:Choice Requires="wps">
            <w:drawing>
              <wp:anchor distT="0" distB="0" distL="114300" distR="114300" simplePos="0" relativeHeight="251740672" behindDoc="0" locked="0" layoutInCell="1" allowOverlap="1" wp14:anchorId="74D9F83E" wp14:editId="69154C52">
                <wp:simplePos x="0" y="0"/>
                <wp:positionH relativeFrom="column">
                  <wp:posOffset>861695</wp:posOffset>
                </wp:positionH>
                <wp:positionV relativeFrom="paragraph">
                  <wp:posOffset>1979295</wp:posOffset>
                </wp:positionV>
                <wp:extent cx="3507105" cy="635"/>
                <wp:effectExtent l="0" t="0" r="0" b="0"/>
                <wp:wrapTopAndBottom/>
                <wp:docPr id="32" name="Text Box 32"/>
                <wp:cNvGraphicFramePr/>
                <a:graphic xmlns:a="http://schemas.openxmlformats.org/drawingml/2006/main">
                  <a:graphicData uri="http://schemas.microsoft.com/office/word/2010/wordprocessingShape">
                    <wps:wsp>
                      <wps:cNvSpPr txBox="1"/>
                      <wps:spPr>
                        <a:xfrm>
                          <a:off x="0" y="0"/>
                          <a:ext cx="3507105" cy="635"/>
                        </a:xfrm>
                        <a:prstGeom prst="rect">
                          <a:avLst/>
                        </a:prstGeom>
                        <a:solidFill>
                          <a:prstClr val="white"/>
                        </a:solidFill>
                        <a:ln>
                          <a:noFill/>
                        </a:ln>
                      </wps:spPr>
                      <wps:txbx>
                        <w:txbxContent>
                          <w:p w14:paraId="0C2F425A" w14:textId="569438AA" w:rsidR="00261FBB" w:rsidRPr="00E93DC4" w:rsidRDefault="00261FBB" w:rsidP="0009237D">
                            <w:pPr>
                              <w:pStyle w:val="Caption"/>
                              <w:jc w:val="center"/>
                              <w:rPr>
                                <w:noProof/>
                                <w:sz w:val="14"/>
                                <w:szCs w:val="14"/>
                              </w:rPr>
                            </w:pPr>
                            <w:bookmarkStart w:id="95" w:name="_Toc5227202"/>
                            <w:bookmarkStart w:id="96" w:name="_Toc11246551"/>
                            <w:r w:rsidRPr="00E93DC4">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8</w:t>
                            </w:r>
                            <w:r>
                              <w:rPr>
                                <w:sz w:val="14"/>
                                <w:szCs w:val="14"/>
                              </w:rPr>
                              <w:fldChar w:fldCharType="end"/>
                            </w:r>
                            <w:r w:rsidRPr="00E93DC4">
                              <w:rPr>
                                <w:sz w:val="14"/>
                                <w:szCs w:val="14"/>
                                <w:lang w:val="en-US"/>
                              </w:rPr>
                              <w:t>:Help users recognize, diagnose and recovers from error</w:t>
                            </w:r>
                            <w:bookmarkEnd w:id="95"/>
                            <w:bookmarkEnd w:id="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D9F83E" id="Text Box 32" o:spid="_x0000_s1045" type="#_x0000_t202" style="position:absolute;left:0;text-align:left;margin-left:67.85pt;margin-top:155.85pt;width:276.15pt;height:.05pt;z-index:251740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" stroked="f">
                <v:textbox style="mso-fit-shape-to-text:t" inset="0,0,0,0">
                  <w:txbxContent>
                    <w:p w14:paraId="0C2F425A" w14:textId="569438AA" w:rsidR="00261FBB" w:rsidRPr="00E93DC4" w:rsidRDefault="00261FBB" w:rsidP="0009237D">
                      <w:pPr>
                        <w:pStyle w:val="Caption"/>
                        <w:jc w:val="center"/>
                        <w:rPr>
                          <w:noProof/>
                          <w:sz w:val="14"/>
                          <w:szCs w:val="14"/>
                        </w:rPr>
                      </w:pPr>
                      <w:bookmarkStart w:id="97" w:name="_Toc5227202"/>
                      <w:bookmarkStart w:id="98" w:name="_Toc11246551"/>
                      <w:r w:rsidRPr="00E93DC4">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8</w:t>
                      </w:r>
                      <w:r>
                        <w:rPr>
                          <w:sz w:val="14"/>
                          <w:szCs w:val="14"/>
                        </w:rPr>
                        <w:fldChar w:fldCharType="end"/>
                      </w:r>
                      <w:r w:rsidRPr="00E93DC4">
                        <w:rPr>
                          <w:sz w:val="14"/>
                          <w:szCs w:val="14"/>
                          <w:lang w:val="en-US"/>
                        </w:rPr>
                        <w:t>:Help users recognize, diagnose and recovers from error</w:t>
                      </w:r>
                      <w:bookmarkEnd w:id="97"/>
                      <w:bookmarkEnd w:id="98"/>
                    </w:p>
                  </w:txbxContent>
                </v:textbox>
                <w10:wrap type="topAndBottom"/>
              </v:shape>
            </w:pict>
          </mc:Fallback>
        </mc:AlternateContent>
      </w:r>
      <w:r>
        <w:rPr>
          <w:noProof/>
        </w:rPr>
        <w:drawing>
          <wp:anchor distT="0" distB="0" distL="114300" distR="114300" simplePos="0" relativeHeight="251734528" behindDoc="0" locked="0" layoutInCell="1" allowOverlap="1" wp14:anchorId="711DD1E8" wp14:editId="200AB59B">
            <wp:simplePos x="0" y="0"/>
            <wp:positionH relativeFrom="page">
              <wp:posOffset>2301875</wp:posOffset>
            </wp:positionH>
            <wp:positionV relativeFrom="paragraph">
              <wp:posOffset>0</wp:posOffset>
            </wp:positionV>
            <wp:extent cx="3507105" cy="1922145"/>
            <wp:effectExtent l="0" t="0" r="17145" b="1905"/>
            <wp:wrapTopAndBottom/>
            <wp:docPr id="31" name="Chart 31">
              <a:extLst xmlns:a="http://schemas.openxmlformats.org/drawingml/2006/main">
                <a:ext uri="{FF2B5EF4-FFF2-40B4-BE49-F238E27FC236}">
                  <a16:creationId xmlns:a16="http://schemas.microsoft.com/office/drawing/2014/main" id="{6F867077-7C4E-4D99-83B9-92BDA1990C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14:sizeRelH relativeFrom="margin">
              <wp14:pctWidth>0</wp14:pctWidth>
            </wp14:sizeRelH>
            <wp14:sizeRelV relativeFrom="margin">
              <wp14:pctHeight>0</wp14:pctHeight>
            </wp14:sizeRelV>
          </wp:anchor>
        </w:drawing>
      </w:r>
    </w:p>
    <w:p w14:paraId="17192E56" w14:textId="0ECD6489" w:rsidR="0033399D" w:rsidRDefault="0009237D" w:rsidP="0009237D">
      <w:r>
        <w:rPr>
          <w:lang w:val="en-US"/>
        </w:rPr>
        <w:t>This figure 5-10, shows the result percentage of</w:t>
      </w:r>
      <w:r w:rsidRPr="00E93DC4">
        <w:rPr>
          <w:lang w:val="en-US"/>
        </w:rPr>
        <w:t xml:space="preserve"> </w:t>
      </w:r>
      <w:r w:rsidRPr="00E93DC4">
        <w:t>Help users recognize, diagnose and recovers from error</w:t>
      </w:r>
      <w:r>
        <w:t xml:space="preserve"> in which majority of people are to satisfy with the standards and percentage of disagree rate is 33% and majority are strongly agreed with percentage of 34% while 3% are strongly agree and 12% are agree and 18% people remain neutral.</w:t>
      </w:r>
    </w:p>
    <w:p w14:paraId="78969F80" w14:textId="435E6FFD" w:rsidR="00BE4425" w:rsidRDefault="00BE4425" w:rsidP="0009237D"/>
    <w:p w14:paraId="18FB0DB0" w14:textId="4E5FB5D5" w:rsidR="00612821" w:rsidRDefault="00612821" w:rsidP="0009237D">
      <w:r>
        <w:t>Results of all the heuristics and questions are in form of excel mentioned below</w:t>
      </w:r>
    </w:p>
    <w:tbl>
      <w:tblPr>
        <w:tblW w:w="8661" w:type="dxa"/>
        <w:tblLook w:val="04A0" w:firstRow="1" w:lastRow="0" w:firstColumn="1" w:lastColumn="0" w:noHBand="0" w:noVBand="1"/>
      </w:tblPr>
      <w:tblGrid>
        <w:gridCol w:w="1600"/>
        <w:gridCol w:w="1944"/>
        <w:gridCol w:w="1010"/>
        <w:gridCol w:w="907"/>
        <w:gridCol w:w="754"/>
        <w:gridCol w:w="1639"/>
        <w:gridCol w:w="960"/>
      </w:tblGrid>
      <w:tr w:rsidR="00612821" w:rsidRPr="00612821" w14:paraId="0FCBAFA9" w14:textId="77777777" w:rsidTr="00296205">
        <w:trPr>
          <w:trHeight w:val="290"/>
        </w:trPr>
        <w:tc>
          <w:tcPr>
            <w:tcW w:w="1600" w:type="dxa"/>
            <w:vMerge w:val="restart"/>
            <w:tcBorders>
              <w:top w:val="single" w:sz="8" w:space="0" w:color="auto"/>
              <w:left w:val="single" w:sz="8" w:space="0" w:color="auto"/>
              <w:bottom w:val="single" w:sz="4" w:space="0" w:color="000000"/>
              <w:right w:val="single" w:sz="4" w:space="0" w:color="auto"/>
            </w:tcBorders>
            <w:shd w:val="clear" w:color="auto" w:fill="D6E3BC" w:themeFill="accent3" w:themeFillTint="66"/>
            <w:noWrap/>
            <w:vAlign w:val="center"/>
            <w:hideMark/>
          </w:tcPr>
          <w:p w14:paraId="3DEC93F9"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Question No.</w:t>
            </w:r>
          </w:p>
        </w:tc>
        <w:tc>
          <w:tcPr>
            <w:tcW w:w="6101" w:type="dxa"/>
            <w:gridSpan w:val="5"/>
            <w:tcBorders>
              <w:top w:val="single" w:sz="8" w:space="0" w:color="auto"/>
              <w:left w:val="nil"/>
              <w:bottom w:val="single" w:sz="4" w:space="0" w:color="auto"/>
              <w:right w:val="single" w:sz="4" w:space="0" w:color="auto"/>
            </w:tcBorders>
            <w:shd w:val="clear" w:color="auto" w:fill="D6E3BC" w:themeFill="accent3" w:themeFillTint="66"/>
            <w:noWrap/>
            <w:vAlign w:val="center"/>
            <w:hideMark/>
          </w:tcPr>
          <w:p w14:paraId="37F579EB"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Responses</w:t>
            </w:r>
          </w:p>
        </w:tc>
        <w:tc>
          <w:tcPr>
            <w:tcW w:w="960" w:type="dxa"/>
            <w:vMerge w:val="restart"/>
            <w:tcBorders>
              <w:top w:val="single" w:sz="8" w:space="0" w:color="auto"/>
              <w:left w:val="single" w:sz="8" w:space="0" w:color="auto"/>
              <w:bottom w:val="single" w:sz="4" w:space="0" w:color="000000"/>
              <w:right w:val="single" w:sz="8" w:space="0" w:color="auto"/>
            </w:tcBorders>
            <w:shd w:val="clear" w:color="auto" w:fill="D6E3BC" w:themeFill="accent3" w:themeFillTint="66"/>
            <w:noWrap/>
            <w:vAlign w:val="center"/>
            <w:hideMark/>
          </w:tcPr>
          <w:p w14:paraId="5F530AA1"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Total</w:t>
            </w:r>
          </w:p>
        </w:tc>
      </w:tr>
      <w:tr w:rsidR="00612821" w:rsidRPr="00612821" w14:paraId="49143BD4" w14:textId="77777777" w:rsidTr="00296205">
        <w:trPr>
          <w:trHeight w:val="290"/>
        </w:trPr>
        <w:tc>
          <w:tcPr>
            <w:tcW w:w="1600" w:type="dxa"/>
            <w:vMerge/>
            <w:tcBorders>
              <w:top w:val="single" w:sz="8" w:space="0" w:color="auto"/>
              <w:left w:val="single" w:sz="8" w:space="0" w:color="auto"/>
              <w:bottom w:val="single" w:sz="4" w:space="0" w:color="000000"/>
              <w:right w:val="single" w:sz="4" w:space="0" w:color="auto"/>
            </w:tcBorders>
            <w:vAlign w:val="center"/>
            <w:hideMark/>
          </w:tcPr>
          <w:p w14:paraId="141EB2D3" w14:textId="77777777" w:rsidR="00612821" w:rsidRPr="00612821" w:rsidRDefault="00612821" w:rsidP="00612821">
            <w:pPr>
              <w:spacing w:line="240" w:lineRule="auto"/>
              <w:jc w:val="left"/>
              <w:rPr>
                <w:rFonts w:ascii="Calibri" w:eastAsia="Times New Roman" w:hAnsi="Calibri" w:cs="Calibri"/>
                <w:b/>
                <w:bCs/>
                <w:color w:val="000000"/>
                <w:sz w:val="22"/>
                <w:szCs w:val="22"/>
                <w:lang w:val="en-US"/>
              </w:rPr>
            </w:pPr>
          </w:p>
        </w:tc>
        <w:tc>
          <w:tcPr>
            <w:tcW w:w="1944" w:type="dxa"/>
            <w:tcBorders>
              <w:top w:val="nil"/>
              <w:left w:val="nil"/>
              <w:bottom w:val="single" w:sz="4" w:space="0" w:color="auto"/>
              <w:right w:val="single" w:sz="4" w:space="0" w:color="auto"/>
            </w:tcBorders>
            <w:shd w:val="clear" w:color="auto" w:fill="CCC0D9" w:themeFill="accent4" w:themeFillTint="66"/>
            <w:noWrap/>
            <w:vAlign w:val="center"/>
            <w:hideMark/>
          </w:tcPr>
          <w:p w14:paraId="78BF069D"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Strongly Disagree</w:t>
            </w:r>
          </w:p>
        </w:tc>
        <w:tc>
          <w:tcPr>
            <w:tcW w:w="982" w:type="dxa"/>
            <w:tcBorders>
              <w:top w:val="nil"/>
              <w:left w:val="nil"/>
              <w:bottom w:val="single" w:sz="4" w:space="0" w:color="auto"/>
              <w:right w:val="single" w:sz="4" w:space="0" w:color="auto"/>
            </w:tcBorders>
            <w:shd w:val="clear" w:color="auto" w:fill="CCC0D9" w:themeFill="accent4" w:themeFillTint="66"/>
            <w:noWrap/>
            <w:vAlign w:val="center"/>
            <w:hideMark/>
          </w:tcPr>
          <w:p w14:paraId="536DBD8E"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Disagree</w:t>
            </w:r>
          </w:p>
        </w:tc>
        <w:tc>
          <w:tcPr>
            <w:tcW w:w="859" w:type="dxa"/>
            <w:tcBorders>
              <w:top w:val="nil"/>
              <w:left w:val="nil"/>
              <w:bottom w:val="single" w:sz="4" w:space="0" w:color="auto"/>
              <w:right w:val="single" w:sz="4" w:space="0" w:color="auto"/>
            </w:tcBorders>
            <w:shd w:val="clear" w:color="auto" w:fill="CCC0D9" w:themeFill="accent4" w:themeFillTint="66"/>
            <w:noWrap/>
            <w:vAlign w:val="center"/>
            <w:hideMark/>
          </w:tcPr>
          <w:p w14:paraId="340DC8A1"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Neutral</w:t>
            </w:r>
          </w:p>
        </w:tc>
        <w:tc>
          <w:tcPr>
            <w:tcW w:w="677" w:type="dxa"/>
            <w:tcBorders>
              <w:top w:val="nil"/>
              <w:left w:val="nil"/>
              <w:bottom w:val="single" w:sz="4" w:space="0" w:color="auto"/>
              <w:right w:val="single" w:sz="4" w:space="0" w:color="auto"/>
            </w:tcBorders>
            <w:shd w:val="clear" w:color="auto" w:fill="CCC0D9" w:themeFill="accent4" w:themeFillTint="66"/>
            <w:noWrap/>
            <w:vAlign w:val="center"/>
            <w:hideMark/>
          </w:tcPr>
          <w:p w14:paraId="0FD68C60"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Agree</w:t>
            </w:r>
          </w:p>
        </w:tc>
        <w:tc>
          <w:tcPr>
            <w:tcW w:w="1639" w:type="dxa"/>
            <w:tcBorders>
              <w:top w:val="nil"/>
              <w:left w:val="nil"/>
              <w:bottom w:val="single" w:sz="4" w:space="0" w:color="auto"/>
              <w:right w:val="nil"/>
            </w:tcBorders>
            <w:shd w:val="clear" w:color="auto" w:fill="CCC0D9" w:themeFill="accent4" w:themeFillTint="66"/>
            <w:noWrap/>
            <w:vAlign w:val="center"/>
            <w:hideMark/>
          </w:tcPr>
          <w:p w14:paraId="34D40815"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Strongly Agree</w:t>
            </w:r>
          </w:p>
        </w:tc>
        <w:tc>
          <w:tcPr>
            <w:tcW w:w="960" w:type="dxa"/>
            <w:vMerge/>
            <w:tcBorders>
              <w:top w:val="single" w:sz="8" w:space="0" w:color="auto"/>
              <w:left w:val="single" w:sz="8" w:space="0" w:color="auto"/>
              <w:bottom w:val="single" w:sz="4" w:space="0" w:color="000000"/>
              <w:right w:val="single" w:sz="8" w:space="0" w:color="auto"/>
            </w:tcBorders>
            <w:vAlign w:val="center"/>
            <w:hideMark/>
          </w:tcPr>
          <w:p w14:paraId="4546D2DD" w14:textId="77777777" w:rsidR="00612821" w:rsidRPr="00612821" w:rsidRDefault="00612821" w:rsidP="00612821">
            <w:pPr>
              <w:spacing w:line="240" w:lineRule="auto"/>
              <w:jc w:val="left"/>
              <w:rPr>
                <w:rFonts w:ascii="Calibri" w:eastAsia="Times New Roman" w:hAnsi="Calibri" w:cs="Calibri"/>
                <w:b/>
                <w:bCs/>
                <w:color w:val="000000"/>
                <w:sz w:val="22"/>
                <w:szCs w:val="22"/>
                <w:lang w:val="en-US"/>
              </w:rPr>
            </w:pPr>
          </w:p>
        </w:tc>
      </w:tr>
      <w:tr w:rsidR="00612821" w:rsidRPr="00612821" w14:paraId="18A8EFF8" w14:textId="77777777" w:rsidTr="003D7773">
        <w:trPr>
          <w:trHeight w:val="290"/>
        </w:trPr>
        <w:tc>
          <w:tcPr>
            <w:tcW w:w="1600" w:type="dxa"/>
            <w:tcBorders>
              <w:top w:val="nil"/>
              <w:left w:val="single" w:sz="8" w:space="0" w:color="auto"/>
              <w:bottom w:val="single" w:sz="4" w:space="0" w:color="auto"/>
              <w:right w:val="single" w:sz="4" w:space="0" w:color="auto"/>
            </w:tcBorders>
            <w:shd w:val="clear" w:color="auto" w:fill="DBE5F1" w:themeFill="accent1" w:themeFillTint="33"/>
            <w:noWrap/>
            <w:vAlign w:val="bottom"/>
            <w:hideMark/>
          </w:tcPr>
          <w:p w14:paraId="28482229"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1</w:t>
            </w:r>
          </w:p>
        </w:tc>
        <w:tc>
          <w:tcPr>
            <w:tcW w:w="1944" w:type="dxa"/>
            <w:tcBorders>
              <w:top w:val="nil"/>
              <w:left w:val="nil"/>
              <w:bottom w:val="single" w:sz="4" w:space="0" w:color="auto"/>
              <w:right w:val="single" w:sz="4" w:space="0" w:color="auto"/>
            </w:tcBorders>
            <w:shd w:val="clear" w:color="auto" w:fill="DBE5F1" w:themeFill="accent1" w:themeFillTint="33"/>
            <w:noWrap/>
            <w:vAlign w:val="center"/>
            <w:hideMark/>
          </w:tcPr>
          <w:p w14:paraId="7253592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0</w:t>
            </w:r>
          </w:p>
        </w:tc>
        <w:tc>
          <w:tcPr>
            <w:tcW w:w="982" w:type="dxa"/>
            <w:tcBorders>
              <w:top w:val="nil"/>
              <w:left w:val="nil"/>
              <w:bottom w:val="single" w:sz="4" w:space="0" w:color="auto"/>
              <w:right w:val="single" w:sz="4" w:space="0" w:color="auto"/>
            </w:tcBorders>
            <w:shd w:val="clear" w:color="auto" w:fill="DBE5F1" w:themeFill="accent1" w:themeFillTint="33"/>
            <w:noWrap/>
            <w:vAlign w:val="center"/>
            <w:hideMark/>
          </w:tcPr>
          <w:p w14:paraId="02913532"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13</w:t>
            </w:r>
          </w:p>
        </w:tc>
        <w:tc>
          <w:tcPr>
            <w:tcW w:w="859" w:type="dxa"/>
            <w:tcBorders>
              <w:top w:val="nil"/>
              <w:left w:val="nil"/>
              <w:bottom w:val="single" w:sz="4" w:space="0" w:color="auto"/>
              <w:right w:val="single" w:sz="4" w:space="0" w:color="auto"/>
            </w:tcBorders>
            <w:shd w:val="clear" w:color="auto" w:fill="DBE5F1" w:themeFill="accent1" w:themeFillTint="33"/>
            <w:noWrap/>
            <w:vAlign w:val="center"/>
            <w:hideMark/>
          </w:tcPr>
          <w:p w14:paraId="17B27FD4"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677" w:type="dxa"/>
            <w:tcBorders>
              <w:top w:val="nil"/>
              <w:left w:val="nil"/>
              <w:bottom w:val="single" w:sz="4" w:space="0" w:color="auto"/>
              <w:right w:val="single" w:sz="4" w:space="0" w:color="auto"/>
            </w:tcBorders>
            <w:shd w:val="clear" w:color="auto" w:fill="DBE5F1" w:themeFill="accent1" w:themeFillTint="33"/>
            <w:noWrap/>
            <w:vAlign w:val="center"/>
            <w:hideMark/>
          </w:tcPr>
          <w:p w14:paraId="35DEB87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7</w:t>
            </w:r>
          </w:p>
        </w:tc>
        <w:tc>
          <w:tcPr>
            <w:tcW w:w="1639" w:type="dxa"/>
            <w:tcBorders>
              <w:top w:val="nil"/>
              <w:left w:val="nil"/>
              <w:bottom w:val="single" w:sz="4" w:space="0" w:color="auto"/>
              <w:right w:val="nil"/>
            </w:tcBorders>
            <w:shd w:val="clear" w:color="auto" w:fill="DBE5F1" w:themeFill="accent1" w:themeFillTint="33"/>
            <w:noWrap/>
            <w:vAlign w:val="center"/>
            <w:hideMark/>
          </w:tcPr>
          <w:p w14:paraId="3C58876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960" w:type="dxa"/>
            <w:tcBorders>
              <w:top w:val="nil"/>
              <w:left w:val="single" w:sz="8" w:space="0" w:color="auto"/>
              <w:bottom w:val="single" w:sz="4" w:space="0" w:color="auto"/>
              <w:right w:val="single" w:sz="8" w:space="0" w:color="auto"/>
            </w:tcBorders>
            <w:shd w:val="clear" w:color="auto" w:fill="DBE5F1" w:themeFill="accent1" w:themeFillTint="33"/>
            <w:noWrap/>
            <w:vAlign w:val="center"/>
            <w:hideMark/>
          </w:tcPr>
          <w:p w14:paraId="2B4F34CA"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09E29B20" w14:textId="77777777" w:rsidTr="003D7773">
        <w:trPr>
          <w:trHeight w:val="290"/>
        </w:trPr>
        <w:tc>
          <w:tcPr>
            <w:tcW w:w="1600" w:type="dxa"/>
            <w:tcBorders>
              <w:top w:val="nil"/>
              <w:left w:val="single" w:sz="8" w:space="0" w:color="auto"/>
              <w:bottom w:val="single" w:sz="4" w:space="0" w:color="auto"/>
              <w:right w:val="single" w:sz="4" w:space="0" w:color="auto"/>
            </w:tcBorders>
            <w:shd w:val="clear" w:color="auto" w:fill="DBE5F1" w:themeFill="accent1" w:themeFillTint="33"/>
            <w:noWrap/>
            <w:vAlign w:val="bottom"/>
            <w:hideMark/>
          </w:tcPr>
          <w:p w14:paraId="240AB49E"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2</w:t>
            </w:r>
          </w:p>
        </w:tc>
        <w:tc>
          <w:tcPr>
            <w:tcW w:w="1944" w:type="dxa"/>
            <w:tcBorders>
              <w:top w:val="nil"/>
              <w:left w:val="nil"/>
              <w:bottom w:val="single" w:sz="4" w:space="0" w:color="auto"/>
              <w:right w:val="single" w:sz="4" w:space="0" w:color="auto"/>
            </w:tcBorders>
            <w:shd w:val="clear" w:color="auto" w:fill="DBE5F1" w:themeFill="accent1" w:themeFillTint="33"/>
            <w:noWrap/>
            <w:vAlign w:val="center"/>
            <w:hideMark/>
          </w:tcPr>
          <w:p w14:paraId="49BFDBB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0</w:t>
            </w:r>
          </w:p>
        </w:tc>
        <w:tc>
          <w:tcPr>
            <w:tcW w:w="982" w:type="dxa"/>
            <w:tcBorders>
              <w:top w:val="nil"/>
              <w:left w:val="nil"/>
              <w:bottom w:val="single" w:sz="4" w:space="0" w:color="auto"/>
              <w:right w:val="single" w:sz="4" w:space="0" w:color="auto"/>
            </w:tcBorders>
            <w:shd w:val="clear" w:color="auto" w:fill="DBE5F1" w:themeFill="accent1" w:themeFillTint="33"/>
            <w:noWrap/>
            <w:vAlign w:val="center"/>
            <w:hideMark/>
          </w:tcPr>
          <w:p w14:paraId="605D4F9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859" w:type="dxa"/>
            <w:tcBorders>
              <w:top w:val="nil"/>
              <w:left w:val="nil"/>
              <w:bottom w:val="single" w:sz="4" w:space="0" w:color="auto"/>
              <w:right w:val="single" w:sz="4" w:space="0" w:color="auto"/>
            </w:tcBorders>
            <w:shd w:val="clear" w:color="auto" w:fill="DBE5F1" w:themeFill="accent1" w:themeFillTint="33"/>
            <w:noWrap/>
            <w:vAlign w:val="center"/>
            <w:hideMark/>
          </w:tcPr>
          <w:p w14:paraId="76C3A96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14</w:t>
            </w:r>
          </w:p>
        </w:tc>
        <w:tc>
          <w:tcPr>
            <w:tcW w:w="677" w:type="dxa"/>
            <w:tcBorders>
              <w:top w:val="nil"/>
              <w:left w:val="nil"/>
              <w:bottom w:val="single" w:sz="4" w:space="0" w:color="auto"/>
              <w:right w:val="single" w:sz="4" w:space="0" w:color="auto"/>
            </w:tcBorders>
            <w:shd w:val="clear" w:color="auto" w:fill="DBE5F1" w:themeFill="accent1" w:themeFillTint="33"/>
            <w:noWrap/>
            <w:vAlign w:val="center"/>
            <w:hideMark/>
          </w:tcPr>
          <w:p w14:paraId="4B46A1D2"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1639" w:type="dxa"/>
            <w:tcBorders>
              <w:top w:val="nil"/>
              <w:left w:val="nil"/>
              <w:bottom w:val="single" w:sz="4" w:space="0" w:color="auto"/>
              <w:right w:val="nil"/>
            </w:tcBorders>
            <w:shd w:val="clear" w:color="auto" w:fill="DBE5F1" w:themeFill="accent1" w:themeFillTint="33"/>
            <w:noWrap/>
            <w:vAlign w:val="center"/>
            <w:hideMark/>
          </w:tcPr>
          <w:p w14:paraId="6FBAC130"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960" w:type="dxa"/>
            <w:tcBorders>
              <w:top w:val="nil"/>
              <w:left w:val="single" w:sz="8" w:space="0" w:color="auto"/>
              <w:bottom w:val="single" w:sz="4" w:space="0" w:color="auto"/>
              <w:right w:val="single" w:sz="8" w:space="0" w:color="auto"/>
            </w:tcBorders>
            <w:shd w:val="clear" w:color="auto" w:fill="DBE5F1" w:themeFill="accent1" w:themeFillTint="33"/>
            <w:noWrap/>
            <w:vAlign w:val="center"/>
            <w:hideMark/>
          </w:tcPr>
          <w:p w14:paraId="6A924EB6"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1A2AC71A" w14:textId="77777777" w:rsidTr="003D7773">
        <w:trPr>
          <w:trHeight w:val="290"/>
        </w:trPr>
        <w:tc>
          <w:tcPr>
            <w:tcW w:w="1600" w:type="dxa"/>
            <w:tcBorders>
              <w:top w:val="nil"/>
              <w:left w:val="single" w:sz="8" w:space="0" w:color="auto"/>
              <w:bottom w:val="single" w:sz="4" w:space="0" w:color="auto"/>
              <w:right w:val="single" w:sz="4" w:space="0" w:color="auto"/>
            </w:tcBorders>
            <w:shd w:val="clear" w:color="auto" w:fill="DBE5F1" w:themeFill="accent1" w:themeFillTint="33"/>
            <w:noWrap/>
            <w:vAlign w:val="bottom"/>
            <w:hideMark/>
          </w:tcPr>
          <w:p w14:paraId="5565C987"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w:t>
            </w:r>
          </w:p>
        </w:tc>
        <w:tc>
          <w:tcPr>
            <w:tcW w:w="1944" w:type="dxa"/>
            <w:tcBorders>
              <w:top w:val="nil"/>
              <w:left w:val="nil"/>
              <w:bottom w:val="single" w:sz="4" w:space="0" w:color="auto"/>
              <w:right w:val="single" w:sz="4" w:space="0" w:color="auto"/>
            </w:tcBorders>
            <w:shd w:val="clear" w:color="auto" w:fill="DBE5F1" w:themeFill="accent1" w:themeFillTint="33"/>
            <w:noWrap/>
            <w:vAlign w:val="center"/>
            <w:hideMark/>
          </w:tcPr>
          <w:p w14:paraId="3CF13502"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0</w:t>
            </w:r>
          </w:p>
        </w:tc>
        <w:tc>
          <w:tcPr>
            <w:tcW w:w="982" w:type="dxa"/>
            <w:tcBorders>
              <w:top w:val="nil"/>
              <w:left w:val="nil"/>
              <w:bottom w:val="single" w:sz="4" w:space="0" w:color="auto"/>
              <w:right w:val="single" w:sz="4" w:space="0" w:color="auto"/>
            </w:tcBorders>
            <w:shd w:val="clear" w:color="auto" w:fill="DBE5F1" w:themeFill="accent1" w:themeFillTint="33"/>
            <w:noWrap/>
            <w:vAlign w:val="center"/>
            <w:hideMark/>
          </w:tcPr>
          <w:p w14:paraId="0C8B55F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859" w:type="dxa"/>
            <w:tcBorders>
              <w:top w:val="nil"/>
              <w:left w:val="nil"/>
              <w:bottom w:val="single" w:sz="4" w:space="0" w:color="auto"/>
              <w:right w:val="single" w:sz="4" w:space="0" w:color="auto"/>
            </w:tcBorders>
            <w:shd w:val="clear" w:color="auto" w:fill="DBE5F1" w:themeFill="accent1" w:themeFillTint="33"/>
            <w:noWrap/>
            <w:vAlign w:val="center"/>
            <w:hideMark/>
          </w:tcPr>
          <w:p w14:paraId="586D75B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17</w:t>
            </w:r>
          </w:p>
        </w:tc>
        <w:tc>
          <w:tcPr>
            <w:tcW w:w="677" w:type="dxa"/>
            <w:tcBorders>
              <w:top w:val="nil"/>
              <w:left w:val="nil"/>
              <w:bottom w:val="single" w:sz="4" w:space="0" w:color="auto"/>
              <w:right w:val="single" w:sz="4" w:space="0" w:color="auto"/>
            </w:tcBorders>
            <w:shd w:val="clear" w:color="auto" w:fill="DBE5F1" w:themeFill="accent1" w:themeFillTint="33"/>
            <w:noWrap/>
            <w:vAlign w:val="center"/>
            <w:hideMark/>
          </w:tcPr>
          <w:p w14:paraId="7A4AB66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1639" w:type="dxa"/>
            <w:tcBorders>
              <w:top w:val="nil"/>
              <w:left w:val="nil"/>
              <w:bottom w:val="single" w:sz="4" w:space="0" w:color="auto"/>
              <w:right w:val="nil"/>
            </w:tcBorders>
            <w:shd w:val="clear" w:color="auto" w:fill="DBE5F1" w:themeFill="accent1" w:themeFillTint="33"/>
            <w:noWrap/>
            <w:vAlign w:val="center"/>
            <w:hideMark/>
          </w:tcPr>
          <w:p w14:paraId="1F44E9C9"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960" w:type="dxa"/>
            <w:tcBorders>
              <w:top w:val="nil"/>
              <w:left w:val="single" w:sz="8" w:space="0" w:color="auto"/>
              <w:bottom w:val="single" w:sz="4" w:space="0" w:color="auto"/>
              <w:right w:val="single" w:sz="8" w:space="0" w:color="auto"/>
            </w:tcBorders>
            <w:shd w:val="clear" w:color="auto" w:fill="DBE5F1" w:themeFill="accent1" w:themeFillTint="33"/>
            <w:noWrap/>
            <w:vAlign w:val="center"/>
            <w:hideMark/>
          </w:tcPr>
          <w:p w14:paraId="31C97F70"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0EF545E6" w14:textId="77777777" w:rsidTr="003D7773">
        <w:trPr>
          <w:trHeight w:val="290"/>
        </w:trPr>
        <w:tc>
          <w:tcPr>
            <w:tcW w:w="1600" w:type="dxa"/>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7624FAFF"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4</w:t>
            </w:r>
          </w:p>
        </w:tc>
        <w:tc>
          <w:tcPr>
            <w:tcW w:w="1944" w:type="dxa"/>
            <w:tcBorders>
              <w:top w:val="nil"/>
              <w:left w:val="nil"/>
              <w:bottom w:val="single" w:sz="4" w:space="0" w:color="auto"/>
              <w:right w:val="single" w:sz="4" w:space="0" w:color="auto"/>
            </w:tcBorders>
            <w:shd w:val="clear" w:color="auto" w:fill="F2DBDB" w:themeFill="accent2" w:themeFillTint="33"/>
            <w:noWrap/>
            <w:vAlign w:val="center"/>
            <w:hideMark/>
          </w:tcPr>
          <w:p w14:paraId="03BDFE94"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982" w:type="dxa"/>
            <w:tcBorders>
              <w:top w:val="nil"/>
              <w:left w:val="nil"/>
              <w:bottom w:val="single" w:sz="4" w:space="0" w:color="auto"/>
              <w:right w:val="single" w:sz="4" w:space="0" w:color="auto"/>
            </w:tcBorders>
            <w:shd w:val="clear" w:color="auto" w:fill="F2DBDB" w:themeFill="accent2" w:themeFillTint="33"/>
            <w:noWrap/>
            <w:vAlign w:val="center"/>
            <w:hideMark/>
          </w:tcPr>
          <w:p w14:paraId="2ADC23A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859" w:type="dxa"/>
            <w:tcBorders>
              <w:top w:val="nil"/>
              <w:left w:val="nil"/>
              <w:bottom w:val="single" w:sz="4" w:space="0" w:color="auto"/>
              <w:right w:val="single" w:sz="4" w:space="0" w:color="auto"/>
            </w:tcBorders>
            <w:shd w:val="clear" w:color="auto" w:fill="F2DBDB" w:themeFill="accent2" w:themeFillTint="33"/>
            <w:noWrap/>
            <w:vAlign w:val="center"/>
            <w:hideMark/>
          </w:tcPr>
          <w:p w14:paraId="5A504D67"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16</w:t>
            </w:r>
          </w:p>
        </w:tc>
        <w:tc>
          <w:tcPr>
            <w:tcW w:w="677" w:type="dxa"/>
            <w:tcBorders>
              <w:top w:val="nil"/>
              <w:left w:val="nil"/>
              <w:bottom w:val="single" w:sz="4" w:space="0" w:color="auto"/>
              <w:right w:val="single" w:sz="4" w:space="0" w:color="auto"/>
            </w:tcBorders>
            <w:shd w:val="clear" w:color="auto" w:fill="F2DBDB" w:themeFill="accent2" w:themeFillTint="33"/>
            <w:noWrap/>
            <w:vAlign w:val="center"/>
            <w:hideMark/>
          </w:tcPr>
          <w:p w14:paraId="55B647C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1639" w:type="dxa"/>
            <w:tcBorders>
              <w:top w:val="nil"/>
              <w:left w:val="nil"/>
              <w:bottom w:val="single" w:sz="4" w:space="0" w:color="auto"/>
              <w:right w:val="nil"/>
            </w:tcBorders>
            <w:shd w:val="clear" w:color="auto" w:fill="F2DBDB" w:themeFill="accent2" w:themeFillTint="33"/>
            <w:noWrap/>
            <w:vAlign w:val="center"/>
            <w:hideMark/>
          </w:tcPr>
          <w:p w14:paraId="4CED6614"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960" w:type="dxa"/>
            <w:tcBorders>
              <w:top w:val="nil"/>
              <w:left w:val="single" w:sz="8" w:space="0" w:color="auto"/>
              <w:bottom w:val="single" w:sz="4" w:space="0" w:color="auto"/>
              <w:right w:val="single" w:sz="8" w:space="0" w:color="auto"/>
            </w:tcBorders>
            <w:shd w:val="clear" w:color="auto" w:fill="F2DBDB" w:themeFill="accent2" w:themeFillTint="33"/>
            <w:noWrap/>
            <w:vAlign w:val="center"/>
            <w:hideMark/>
          </w:tcPr>
          <w:p w14:paraId="4A71E89A"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3B892E5E" w14:textId="77777777" w:rsidTr="003D7773">
        <w:trPr>
          <w:trHeight w:val="290"/>
        </w:trPr>
        <w:tc>
          <w:tcPr>
            <w:tcW w:w="1600" w:type="dxa"/>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728735E2"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5</w:t>
            </w:r>
          </w:p>
        </w:tc>
        <w:tc>
          <w:tcPr>
            <w:tcW w:w="1944" w:type="dxa"/>
            <w:tcBorders>
              <w:top w:val="nil"/>
              <w:left w:val="nil"/>
              <w:bottom w:val="single" w:sz="4" w:space="0" w:color="auto"/>
              <w:right w:val="single" w:sz="4" w:space="0" w:color="auto"/>
            </w:tcBorders>
            <w:shd w:val="clear" w:color="auto" w:fill="F2DBDB" w:themeFill="accent2" w:themeFillTint="33"/>
            <w:noWrap/>
            <w:vAlign w:val="center"/>
            <w:hideMark/>
          </w:tcPr>
          <w:p w14:paraId="482B1B2F"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982" w:type="dxa"/>
            <w:tcBorders>
              <w:top w:val="nil"/>
              <w:left w:val="nil"/>
              <w:bottom w:val="single" w:sz="4" w:space="0" w:color="auto"/>
              <w:right w:val="single" w:sz="4" w:space="0" w:color="auto"/>
            </w:tcBorders>
            <w:shd w:val="clear" w:color="auto" w:fill="F2DBDB" w:themeFill="accent2" w:themeFillTint="33"/>
            <w:noWrap/>
            <w:vAlign w:val="center"/>
            <w:hideMark/>
          </w:tcPr>
          <w:p w14:paraId="38BEAC1F"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859" w:type="dxa"/>
            <w:tcBorders>
              <w:top w:val="nil"/>
              <w:left w:val="nil"/>
              <w:bottom w:val="single" w:sz="4" w:space="0" w:color="auto"/>
              <w:right w:val="single" w:sz="4" w:space="0" w:color="auto"/>
            </w:tcBorders>
            <w:shd w:val="clear" w:color="auto" w:fill="F2DBDB" w:themeFill="accent2" w:themeFillTint="33"/>
            <w:noWrap/>
            <w:vAlign w:val="center"/>
            <w:hideMark/>
          </w:tcPr>
          <w:p w14:paraId="05DDF722"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677" w:type="dxa"/>
            <w:tcBorders>
              <w:top w:val="nil"/>
              <w:left w:val="nil"/>
              <w:bottom w:val="single" w:sz="4" w:space="0" w:color="auto"/>
              <w:right w:val="single" w:sz="4" w:space="0" w:color="auto"/>
            </w:tcBorders>
            <w:shd w:val="clear" w:color="auto" w:fill="F2DBDB" w:themeFill="accent2" w:themeFillTint="33"/>
            <w:noWrap/>
            <w:vAlign w:val="center"/>
            <w:hideMark/>
          </w:tcPr>
          <w:p w14:paraId="2F5E8CF9"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1639" w:type="dxa"/>
            <w:tcBorders>
              <w:top w:val="nil"/>
              <w:left w:val="nil"/>
              <w:bottom w:val="single" w:sz="4" w:space="0" w:color="auto"/>
              <w:right w:val="nil"/>
            </w:tcBorders>
            <w:shd w:val="clear" w:color="auto" w:fill="F2DBDB" w:themeFill="accent2" w:themeFillTint="33"/>
            <w:noWrap/>
            <w:vAlign w:val="center"/>
            <w:hideMark/>
          </w:tcPr>
          <w:p w14:paraId="5952FA1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60" w:type="dxa"/>
            <w:tcBorders>
              <w:top w:val="nil"/>
              <w:left w:val="single" w:sz="8" w:space="0" w:color="auto"/>
              <w:bottom w:val="single" w:sz="4" w:space="0" w:color="auto"/>
              <w:right w:val="single" w:sz="8" w:space="0" w:color="auto"/>
            </w:tcBorders>
            <w:shd w:val="clear" w:color="auto" w:fill="F2DBDB" w:themeFill="accent2" w:themeFillTint="33"/>
            <w:noWrap/>
            <w:vAlign w:val="center"/>
            <w:hideMark/>
          </w:tcPr>
          <w:p w14:paraId="5F50D85C"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288A5471" w14:textId="77777777" w:rsidTr="003D7773">
        <w:trPr>
          <w:trHeight w:val="290"/>
        </w:trPr>
        <w:tc>
          <w:tcPr>
            <w:tcW w:w="1600" w:type="dxa"/>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18C4AA09"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6</w:t>
            </w:r>
          </w:p>
        </w:tc>
        <w:tc>
          <w:tcPr>
            <w:tcW w:w="1944" w:type="dxa"/>
            <w:tcBorders>
              <w:top w:val="nil"/>
              <w:left w:val="nil"/>
              <w:bottom w:val="single" w:sz="4" w:space="0" w:color="auto"/>
              <w:right w:val="single" w:sz="4" w:space="0" w:color="auto"/>
            </w:tcBorders>
            <w:shd w:val="clear" w:color="auto" w:fill="F2DBDB" w:themeFill="accent2" w:themeFillTint="33"/>
            <w:noWrap/>
            <w:vAlign w:val="center"/>
            <w:hideMark/>
          </w:tcPr>
          <w:p w14:paraId="4BBBE599"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982" w:type="dxa"/>
            <w:tcBorders>
              <w:top w:val="nil"/>
              <w:left w:val="nil"/>
              <w:bottom w:val="single" w:sz="4" w:space="0" w:color="auto"/>
              <w:right w:val="single" w:sz="4" w:space="0" w:color="auto"/>
            </w:tcBorders>
            <w:shd w:val="clear" w:color="auto" w:fill="F2DBDB" w:themeFill="accent2" w:themeFillTint="33"/>
            <w:noWrap/>
            <w:vAlign w:val="center"/>
            <w:hideMark/>
          </w:tcPr>
          <w:p w14:paraId="0263FF9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7</w:t>
            </w:r>
          </w:p>
        </w:tc>
        <w:tc>
          <w:tcPr>
            <w:tcW w:w="859" w:type="dxa"/>
            <w:tcBorders>
              <w:top w:val="nil"/>
              <w:left w:val="nil"/>
              <w:bottom w:val="single" w:sz="4" w:space="0" w:color="auto"/>
              <w:right w:val="single" w:sz="4" w:space="0" w:color="auto"/>
            </w:tcBorders>
            <w:shd w:val="clear" w:color="auto" w:fill="F2DBDB" w:themeFill="accent2" w:themeFillTint="33"/>
            <w:noWrap/>
            <w:vAlign w:val="center"/>
            <w:hideMark/>
          </w:tcPr>
          <w:p w14:paraId="51520C7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677" w:type="dxa"/>
            <w:tcBorders>
              <w:top w:val="nil"/>
              <w:left w:val="nil"/>
              <w:bottom w:val="single" w:sz="4" w:space="0" w:color="auto"/>
              <w:right w:val="single" w:sz="4" w:space="0" w:color="auto"/>
            </w:tcBorders>
            <w:shd w:val="clear" w:color="auto" w:fill="F2DBDB" w:themeFill="accent2" w:themeFillTint="33"/>
            <w:noWrap/>
            <w:vAlign w:val="center"/>
            <w:hideMark/>
          </w:tcPr>
          <w:p w14:paraId="53B60B2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1639" w:type="dxa"/>
            <w:tcBorders>
              <w:top w:val="nil"/>
              <w:left w:val="nil"/>
              <w:bottom w:val="single" w:sz="4" w:space="0" w:color="auto"/>
              <w:right w:val="nil"/>
            </w:tcBorders>
            <w:shd w:val="clear" w:color="auto" w:fill="F2DBDB" w:themeFill="accent2" w:themeFillTint="33"/>
            <w:noWrap/>
            <w:vAlign w:val="center"/>
            <w:hideMark/>
          </w:tcPr>
          <w:p w14:paraId="09D7A02F"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60" w:type="dxa"/>
            <w:tcBorders>
              <w:top w:val="nil"/>
              <w:left w:val="single" w:sz="8" w:space="0" w:color="auto"/>
              <w:bottom w:val="single" w:sz="4" w:space="0" w:color="auto"/>
              <w:right w:val="single" w:sz="8" w:space="0" w:color="auto"/>
            </w:tcBorders>
            <w:shd w:val="clear" w:color="auto" w:fill="F2DBDB" w:themeFill="accent2" w:themeFillTint="33"/>
            <w:noWrap/>
            <w:vAlign w:val="center"/>
            <w:hideMark/>
          </w:tcPr>
          <w:p w14:paraId="3028CE97"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02437872" w14:textId="77777777" w:rsidTr="003D7773">
        <w:trPr>
          <w:trHeight w:val="290"/>
        </w:trPr>
        <w:tc>
          <w:tcPr>
            <w:tcW w:w="1600" w:type="dxa"/>
            <w:tcBorders>
              <w:top w:val="nil"/>
              <w:left w:val="single" w:sz="8" w:space="0" w:color="auto"/>
              <w:bottom w:val="single" w:sz="4" w:space="0" w:color="auto"/>
              <w:right w:val="single" w:sz="4" w:space="0" w:color="auto"/>
            </w:tcBorders>
            <w:shd w:val="clear" w:color="auto" w:fill="EAF1DD" w:themeFill="accent3" w:themeFillTint="33"/>
            <w:noWrap/>
            <w:vAlign w:val="bottom"/>
            <w:hideMark/>
          </w:tcPr>
          <w:p w14:paraId="5DD647DE"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7</w:t>
            </w:r>
          </w:p>
        </w:tc>
        <w:tc>
          <w:tcPr>
            <w:tcW w:w="1944" w:type="dxa"/>
            <w:tcBorders>
              <w:top w:val="nil"/>
              <w:left w:val="nil"/>
              <w:bottom w:val="single" w:sz="4" w:space="0" w:color="auto"/>
              <w:right w:val="single" w:sz="4" w:space="0" w:color="auto"/>
            </w:tcBorders>
            <w:shd w:val="clear" w:color="auto" w:fill="EAF1DD" w:themeFill="accent3" w:themeFillTint="33"/>
            <w:noWrap/>
            <w:vAlign w:val="center"/>
            <w:hideMark/>
          </w:tcPr>
          <w:p w14:paraId="0090012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982" w:type="dxa"/>
            <w:tcBorders>
              <w:top w:val="nil"/>
              <w:left w:val="nil"/>
              <w:bottom w:val="single" w:sz="4" w:space="0" w:color="auto"/>
              <w:right w:val="single" w:sz="4" w:space="0" w:color="auto"/>
            </w:tcBorders>
            <w:shd w:val="clear" w:color="auto" w:fill="EAF1DD" w:themeFill="accent3" w:themeFillTint="33"/>
            <w:noWrap/>
            <w:vAlign w:val="center"/>
            <w:hideMark/>
          </w:tcPr>
          <w:p w14:paraId="2F898937"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8</w:t>
            </w:r>
          </w:p>
        </w:tc>
        <w:tc>
          <w:tcPr>
            <w:tcW w:w="859" w:type="dxa"/>
            <w:tcBorders>
              <w:top w:val="nil"/>
              <w:left w:val="nil"/>
              <w:bottom w:val="single" w:sz="4" w:space="0" w:color="auto"/>
              <w:right w:val="single" w:sz="4" w:space="0" w:color="auto"/>
            </w:tcBorders>
            <w:shd w:val="clear" w:color="auto" w:fill="EAF1DD" w:themeFill="accent3" w:themeFillTint="33"/>
            <w:noWrap/>
            <w:vAlign w:val="center"/>
            <w:hideMark/>
          </w:tcPr>
          <w:p w14:paraId="4A61DE78"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7</w:t>
            </w:r>
          </w:p>
        </w:tc>
        <w:tc>
          <w:tcPr>
            <w:tcW w:w="677" w:type="dxa"/>
            <w:tcBorders>
              <w:top w:val="nil"/>
              <w:left w:val="nil"/>
              <w:bottom w:val="single" w:sz="4" w:space="0" w:color="auto"/>
              <w:right w:val="single" w:sz="4" w:space="0" w:color="auto"/>
            </w:tcBorders>
            <w:shd w:val="clear" w:color="auto" w:fill="EAF1DD" w:themeFill="accent3" w:themeFillTint="33"/>
            <w:noWrap/>
            <w:vAlign w:val="center"/>
            <w:hideMark/>
          </w:tcPr>
          <w:p w14:paraId="27A07E9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12</w:t>
            </w:r>
          </w:p>
        </w:tc>
        <w:tc>
          <w:tcPr>
            <w:tcW w:w="1639" w:type="dxa"/>
            <w:tcBorders>
              <w:top w:val="nil"/>
              <w:left w:val="nil"/>
              <w:bottom w:val="single" w:sz="4" w:space="0" w:color="auto"/>
              <w:right w:val="nil"/>
            </w:tcBorders>
            <w:shd w:val="clear" w:color="auto" w:fill="EAF1DD" w:themeFill="accent3" w:themeFillTint="33"/>
            <w:noWrap/>
            <w:vAlign w:val="center"/>
            <w:hideMark/>
          </w:tcPr>
          <w:p w14:paraId="53264D7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60" w:type="dxa"/>
            <w:tcBorders>
              <w:top w:val="nil"/>
              <w:left w:val="single" w:sz="8" w:space="0" w:color="auto"/>
              <w:bottom w:val="single" w:sz="4" w:space="0" w:color="auto"/>
              <w:right w:val="single" w:sz="8" w:space="0" w:color="auto"/>
            </w:tcBorders>
            <w:shd w:val="clear" w:color="auto" w:fill="EAF1DD" w:themeFill="accent3" w:themeFillTint="33"/>
            <w:noWrap/>
            <w:vAlign w:val="center"/>
            <w:hideMark/>
          </w:tcPr>
          <w:p w14:paraId="7F768E71"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6128215F" w14:textId="77777777" w:rsidTr="003D7773">
        <w:trPr>
          <w:trHeight w:val="290"/>
        </w:trPr>
        <w:tc>
          <w:tcPr>
            <w:tcW w:w="1600" w:type="dxa"/>
            <w:tcBorders>
              <w:top w:val="nil"/>
              <w:left w:val="single" w:sz="8" w:space="0" w:color="auto"/>
              <w:bottom w:val="single" w:sz="4" w:space="0" w:color="auto"/>
              <w:right w:val="single" w:sz="4" w:space="0" w:color="auto"/>
            </w:tcBorders>
            <w:shd w:val="clear" w:color="auto" w:fill="EAF1DD" w:themeFill="accent3" w:themeFillTint="33"/>
            <w:noWrap/>
            <w:vAlign w:val="bottom"/>
            <w:hideMark/>
          </w:tcPr>
          <w:p w14:paraId="71705666"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8</w:t>
            </w:r>
          </w:p>
        </w:tc>
        <w:tc>
          <w:tcPr>
            <w:tcW w:w="1944" w:type="dxa"/>
            <w:tcBorders>
              <w:top w:val="nil"/>
              <w:left w:val="nil"/>
              <w:bottom w:val="single" w:sz="4" w:space="0" w:color="auto"/>
              <w:right w:val="single" w:sz="4" w:space="0" w:color="auto"/>
            </w:tcBorders>
            <w:shd w:val="clear" w:color="auto" w:fill="EAF1DD" w:themeFill="accent3" w:themeFillTint="33"/>
            <w:noWrap/>
            <w:vAlign w:val="center"/>
            <w:hideMark/>
          </w:tcPr>
          <w:p w14:paraId="7DAF6E9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982" w:type="dxa"/>
            <w:tcBorders>
              <w:top w:val="nil"/>
              <w:left w:val="nil"/>
              <w:bottom w:val="single" w:sz="4" w:space="0" w:color="auto"/>
              <w:right w:val="single" w:sz="4" w:space="0" w:color="auto"/>
            </w:tcBorders>
            <w:shd w:val="clear" w:color="auto" w:fill="EAF1DD" w:themeFill="accent3" w:themeFillTint="33"/>
            <w:noWrap/>
            <w:vAlign w:val="center"/>
            <w:hideMark/>
          </w:tcPr>
          <w:p w14:paraId="4E33224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12</w:t>
            </w:r>
          </w:p>
        </w:tc>
        <w:tc>
          <w:tcPr>
            <w:tcW w:w="859" w:type="dxa"/>
            <w:tcBorders>
              <w:top w:val="nil"/>
              <w:left w:val="nil"/>
              <w:bottom w:val="single" w:sz="4" w:space="0" w:color="auto"/>
              <w:right w:val="single" w:sz="4" w:space="0" w:color="auto"/>
            </w:tcBorders>
            <w:shd w:val="clear" w:color="auto" w:fill="EAF1DD" w:themeFill="accent3" w:themeFillTint="33"/>
            <w:noWrap/>
            <w:vAlign w:val="center"/>
            <w:hideMark/>
          </w:tcPr>
          <w:p w14:paraId="1AB6BBE9"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677" w:type="dxa"/>
            <w:tcBorders>
              <w:top w:val="nil"/>
              <w:left w:val="nil"/>
              <w:bottom w:val="single" w:sz="4" w:space="0" w:color="auto"/>
              <w:right w:val="single" w:sz="4" w:space="0" w:color="auto"/>
            </w:tcBorders>
            <w:shd w:val="clear" w:color="auto" w:fill="EAF1DD" w:themeFill="accent3" w:themeFillTint="33"/>
            <w:noWrap/>
            <w:vAlign w:val="center"/>
            <w:hideMark/>
          </w:tcPr>
          <w:p w14:paraId="6F53A35F"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1639" w:type="dxa"/>
            <w:tcBorders>
              <w:top w:val="nil"/>
              <w:left w:val="nil"/>
              <w:bottom w:val="single" w:sz="4" w:space="0" w:color="auto"/>
              <w:right w:val="nil"/>
            </w:tcBorders>
            <w:shd w:val="clear" w:color="auto" w:fill="EAF1DD" w:themeFill="accent3" w:themeFillTint="33"/>
            <w:noWrap/>
            <w:vAlign w:val="center"/>
            <w:hideMark/>
          </w:tcPr>
          <w:p w14:paraId="76AF698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960" w:type="dxa"/>
            <w:tcBorders>
              <w:top w:val="nil"/>
              <w:left w:val="single" w:sz="8" w:space="0" w:color="auto"/>
              <w:bottom w:val="single" w:sz="4" w:space="0" w:color="auto"/>
              <w:right w:val="single" w:sz="8" w:space="0" w:color="auto"/>
            </w:tcBorders>
            <w:shd w:val="clear" w:color="auto" w:fill="EAF1DD" w:themeFill="accent3" w:themeFillTint="33"/>
            <w:noWrap/>
            <w:vAlign w:val="center"/>
            <w:hideMark/>
          </w:tcPr>
          <w:p w14:paraId="427016D1"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0409DF56" w14:textId="77777777" w:rsidTr="003D7773">
        <w:trPr>
          <w:trHeight w:val="290"/>
        </w:trPr>
        <w:tc>
          <w:tcPr>
            <w:tcW w:w="1600" w:type="dxa"/>
            <w:tcBorders>
              <w:top w:val="nil"/>
              <w:left w:val="single" w:sz="8" w:space="0" w:color="auto"/>
              <w:bottom w:val="single" w:sz="4" w:space="0" w:color="auto"/>
              <w:right w:val="single" w:sz="4" w:space="0" w:color="auto"/>
            </w:tcBorders>
            <w:shd w:val="clear" w:color="auto" w:fill="EAF1DD" w:themeFill="accent3" w:themeFillTint="33"/>
            <w:noWrap/>
            <w:vAlign w:val="bottom"/>
            <w:hideMark/>
          </w:tcPr>
          <w:p w14:paraId="5B95245C"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9</w:t>
            </w:r>
          </w:p>
        </w:tc>
        <w:tc>
          <w:tcPr>
            <w:tcW w:w="1944" w:type="dxa"/>
            <w:tcBorders>
              <w:top w:val="nil"/>
              <w:left w:val="nil"/>
              <w:bottom w:val="single" w:sz="4" w:space="0" w:color="auto"/>
              <w:right w:val="single" w:sz="4" w:space="0" w:color="auto"/>
            </w:tcBorders>
            <w:shd w:val="clear" w:color="auto" w:fill="EAF1DD" w:themeFill="accent3" w:themeFillTint="33"/>
            <w:noWrap/>
            <w:vAlign w:val="center"/>
            <w:hideMark/>
          </w:tcPr>
          <w:p w14:paraId="03A0B804"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982" w:type="dxa"/>
            <w:tcBorders>
              <w:top w:val="nil"/>
              <w:left w:val="nil"/>
              <w:bottom w:val="single" w:sz="4" w:space="0" w:color="auto"/>
              <w:right w:val="single" w:sz="4" w:space="0" w:color="auto"/>
            </w:tcBorders>
            <w:shd w:val="clear" w:color="auto" w:fill="EAF1DD" w:themeFill="accent3" w:themeFillTint="33"/>
            <w:noWrap/>
            <w:vAlign w:val="center"/>
            <w:hideMark/>
          </w:tcPr>
          <w:p w14:paraId="47C015B8"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859" w:type="dxa"/>
            <w:tcBorders>
              <w:top w:val="nil"/>
              <w:left w:val="nil"/>
              <w:bottom w:val="single" w:sz="4" w:space="0" w:color="auto"/>
              <w:right w:val="single" w:sz="4" w:space="0" w:color="auto"/>
            </w:tcBorders>
            <w:shd w:val="clear" w:color="auto" w:fill="EAF1DD" w:themeFill="accent3" w:themeFillTint="33"/>
            <w:noWrap/>
            <w:vAlign w:val="center"/>
            <w:hideMark/>
          </w:tcPr>
          <w:p w14:paraId="2F0E0A63"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677" w:type="dxa"/>
            <w:tcBorders>
              <w:top w:val="nil"/>
              <w:left w:val="nil"/>
              <w:bottom w:val="single" w:sz="4" w:space="0" w:color="auto"/>
              <w:right w:val="single" w:sz="4" w:space="0" w:color="auto"/>
            </w:tcBorders>
            <w:shd w:val="clear" w:color="auto" w:fill="EAF1DD" w:themeFill="accent3" w:themeFillTint="33"/>
            <w:noWrap/>
            <w:vAlign w:val="center"/>
            <w:hideMark/>
          </w:tcPr>
          <w:p w14:paraId="48B149F0"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1639" w:type="dxa"/>
            <w:tcBorders>
              <w:top w:val="nil"/>
              <w:left w:val="nil"/>
              <w:bottom w:val="single" w:sz="4" w:space="0" w:color="auto"/>
              <w:right w:val="nil"/>
            </w:tcBorders>
            <w:shd w:val="clear" w:color="auto" w:fill="EAF1DD" w:themeFill="accent3" w:themeFillTint="33"/>
            <w:noWrap/>
            <w:vAlign w:val="center"/>
            <w:hideMark/>
          </w:tcPr>
          <w:p w14:paraId="546E4B1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960" w:type="dxa"/>
            <w:tcBorders>
              <w:top w:val="nil"/>
              <w:left w:val="single" w:sz="8" w:space="0" w:color="auto"/>
              <w:bottom w:val="single" w:sz="4" w:space="0" w:color="auto"/>
              <w:right w:val="single" w:sz="8" w:space="0" w:color="auto"/>
            </w:tcBorders>
            <w:shd w:val="clear" w:color="auto" w:fill="EAF1DD" w:themeFill="accent3" w:themeFillTint="33"/>
            <w:noWrap/>
            <w:vAlign w:val="center"/>
            <w:hideMark/>
          </w:tcPr>
          <w:p w14:paraId="26436F19"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736C75CF"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E5DFEC" w:themeFill="accent4" w:themeFillTint="33"/>
            <w:noWrap/>
            <w:vAlign w:val="bottom"/>
            <w:hideMark/>
          </w:tcPr>
          <w:p w14:paraId="09C9A423"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10</w:t>
            </w:r>
          </w:p>
        </w:tc>
        <w:tc>
          <w:tcPr>
            <w:tcW w:w="1944" w:type="dxa"/>
            <w:tcBorders>
              <w:top w:val="nil"/>
              <w:left w:val="nil"/>
              <w:bottom w:val="single" w:sz="4" w:space="0" w:color="auto"/>
              <w:right w:val="single" w:sz="4" w:space="0" w:color="auto"/>
            </w:tcBorders>
            <w:shd w:val="clear" w:color="auto" w:fill="E5DFEC" w:themeFill="accent4" w:themeFillTint="33"/>
            <w:noWrap/>
            <w:vAlign w:val="center"/>
            <w:hideMark/>
          </w:tcPr>
          <w:p w14:paraId="17AA878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982" w:type="dxa"/>
            <w:tcBorders>
              <w:top w:val="nil"/>
              <w:left w:val="nil"/>
              <w:bottom w:val="single" w:sz="4" w:space="0" w:color="auto"/>
              <w:right w:val="single" w:sz="4" w:space="0" w:color="auto"/>
            </w:tcBorders>
            <w:shd w:val="clear" w:color="auto" w:fill="E5DFEC" w:themeFill="accent4" w:themeFillTint="33"/>
            <w:noWrap/>
            <w:vAlign w:val="center"/>
            <w:hideMark/>
          </w:tcPr>
          <w:p w14:paraId="041E952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13</w:t>
            </w:r>
          </w:p>
        </w:tc>
        <w:tc>
          <w:tcPr>
            <w:tcW w:w="859" w:type="dxa"/>
            <w:tcBorders>
              <w:top w:val="nil"/>
              <w:left w:val="nil"/>
              <w:bottom w:val="single" w:sz="4" w:space="0" w:color="auto"/>
              <w:right w:val="single" w:sz="4" w:space="0" w:color="auto"/>
            </w:tcBorders>
            <w:shd w:val="clear" w:color="auto" w:fill="E5DFEC" w:themeFill="accent4" w:themeFillTint="33"/>
            <w:noWrap/>
            <w:vAlign w:val="center"/>
            <w:hideMark/>
          </w:tcPr>
          <w:p w14:paraId="244C8861"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677" w:type="dxa"/>
            <w:tcBorders>
              <w:top w:val="nil"/>
              <w:left w:val="nil"/>
              <w:bottom w:val="single" w:sz="4" w:space="0" w:color="auto"/>
              <w:right w:val="single" w:sz="4" w:space="0" w:color="auto"/>
            </w:tcBorders>
            <w:shd w:val="clear" w:color="auto" w:fill="E5DFEC" w:themeFill="accent4" w:themeFillTint="33"/>
            <w:noWrap/>
            <w:vAlign w:val="center"/>
            <w:hideMark/>
          </w:tcPr>
          <w:p w14:paraId="2718C63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7</w:t>
            </w:r>
          </w:p>
        </w:tc>
        <w:tc>
          <w:tcPr>
            <w:tcW w:w="1639" w:type="dxa"/>
            <w:tcBorders>
              <w:top w:val="nil"/>
              <w:left w:val="nil"/>
              <w:bottom w:val="single" w:sz="4" w:space="0" w:color="auto"/>
              <w:right w:val="nil"/>
            </w:tcBorders>
            <w:shd w:val="clear" w:color="auto" w:fill="E5DFEC" w:themeFill="accent4" w:themeFillTint="33"/>
            <w:noWrap/>
            <w:vAlign w:val="center"/>
            <w:hideMark/>
          </w:tcPr>
          <w:p w14:paraId="7C78B857"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960" w:type="dxa"/>
            <w:tcBorders>
              <w:top w:val="nil"/>
              <w:left w:val="single" w:sz="8" w:space="0" w:color="auto"/>
              <w:bottom w:val="single" w:sz="4" w:space="0" w:color="auto"/>
              <w:right w:val="single" w:sz="8" w:space="0" w:color="auto"/>
            </w:tcBorders>
            <w:shd w:val="clear" w:color="auto" w:fill="E5DFEC" w:themeFill="accent4" w:themeFillTint="33"/>
            <w:noWrap/>
            <w:vAlign w:val="center"/>
            <w:hideMark/>
          </w:tcPr>
          <w:p w14:paraId="3E44E0AF"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0B82B2AB"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E5DFEC" w:themeFill="accent4" w:themeFillTint="33"/>
            <w:noWrap/>
            <w:vAlign w:val="bottom"/>
            <w:hideMark/>
          </w:tcPr>
          <w:p w14:paraId="22F0770B"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11</w:t>
            </w:r>
          </w:p>
        </w:tc>
        <w:tc>
          <w:tcPr>
            <w:tcW w:w="1944" w:type="dxa"/>
            <w:tcBorders>
              <w:top w:val="nil"/>
              <w:left w:val="nil"/>
              <w:bottom w:val="single" w:sz="4" w:space="0" w:color="auto"/>
              <w:right w:val="single" w:sz="4" w:space="0" w:color="auto"/>
            </w:tcBorders>
            <w:shd w:val="clear" w:color="auto" w:fill="E5DFEC" w:themeFill="accent4" w:themeFillTint="33"/>
            <w:noWrap/>
            <w:vAlign w:val="center"/>
            <w:hideMark/>
          </w:tcPr>
          <w:p w14:paraId="7E13A9BF"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982" w:type="dxa"/>
            <w:tcBorders>
              <w:top w:val="nil"/>
              <w:left w:val="nil"/>
              <w:bottom w:val="single" w:sz="4" w:space="0" w:color="auto"/>
              <w:right w:val="single" w:sz="4" w:space="0" w:color="auto"/>
            </w:tcBorders>
            <w:shd w:val="clear" w:color="auto" w:fill="E5DFEC" w:themeFill="accent4" w:themeFillTint="33"/>
            <w:noWrap/>
            <w:vAlign w:val="center"/>
            <w:hideMark/>
          </w:tcPr>
          <w:p w14:paraId="536412E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13</w:t>
            </w:r>
          </w:p>
        </w:tc>
        <w:tc>
          <w:tcPr>
            <w:tcW w:w="859" w:type="dxa"/>
            <w:tcBorders>
              <w:top w:val="nil"/>
              <w:left w:val="nil"/>
              <w:bottom w:val="single" w:sz="4" w:space="0" w:color="auto"/>
              <w:right w:val="single" w:sz="4" w:space="0" w:color="auto"/>
            </w:tcBorders>
            <w:shd w:val="clear" w:color="auto" w:fill="E5DFEC" w:themeFill="accent4" w:themeFillTint="33"/>
            <w:noWrap/>
            <w:vAlign w:val="center"/>
            <w:hideMark/>
          </w:tcPr>
          <w:p w14:paraId="4135EDF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677" w:type="dxa"/>
            <w:tcBorders>
              <w:top w:val="nil"/>
              <w:left w:val="nil"/>
              <w:bottom w:val="single" w:sz="4" w:space="0" w:color="auto"/>
              <w:right w:val="single" w:sz="4" w:space="0" w:color="auto"/>
            </w:tcBorders>
            <w:shd w:val="clear" w:color="auto" w:fill="E5DFEC" w:themeFill="accent4" w:themeFillTint="33"/>
            <w:noWrap/>
            <w:vAlign w:val="center"/>
            <w:hideMark/>
          </w:tcPr>
          <w:p w14:paraId="4CF7634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1639" w:type="dxa"/>
            <w:tcBorders>
              <w:top w:val="nil"/>
              <w:left w:val="nil"/>
              <w:bottom w:val="single" w:sz="4" w:space="0" w:color="auto"/>
              <w:right w:val="nil"/>
            </w:tcBorders>
            <w:shd w:val="clear" w:color="auto" w:fill="E5DFEC" w:themeFill="accent4" w:themeFillTint="33"/>
            <w:noWrap/>
            <w:vAlign w:val="center"/>
            <w:hideMark/>
          </w:tcPr>
          <w:p w14:paraId="49A8F50F"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960" w:type="dxa"/>
            <w:tcBorders>
              <w:top w:val="nil"/>
              <w:left w:val="single" w:sz="8" w:space="0" w:color="auto"/>
              <w:bottom w:val="single" w:sz="4" w:space="0" w:color="auto"/>
              <w:right w:val="single" w:sz="8" w:space="0" w:color="auto"/>
            </w:tcBorders>
            <w:shd w:val="clear" w:color="auto" w:fill="E5DFEC" w:themeFill="accent4" w:themeFillTint="33"/>
            <w:noWrap/>
            <w:vAlign w:val="center"/>
            <w:hideMark/>
          </w:tcPr>
          <w:p w14:paraId="71CE1EDB"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50D32450"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E5DFEC" w:themeFill="accent4" w:themeFillTint="33"/>
            <w:noWrap/>
            <w:vAlign w:val="bottom"/>
            <w:hideMark/>
          </w:tcPr>
          <w:p w14:paraId="300D0E62"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12</w:t>
            </w:r>
          </w:p>
        </w:tc>
        <w:tc>
          <w:tcPr>
            <w:tcW w:w="1944" w:type="dxa"/>
            <w:tcBorders>
              <w:top w:val="nil"/>
              <w:left w:val="nil"/>
              <w:bottom w:val="single" w:sz="4" w:space="0" w:color="auto"/>
              <w:right w:val="single" w:sz="4" w:space="0" w:color="auto"/>
            </w:tcBorders>
            <w:shd w:val="clear" w:color="auto" w:fill="E5DFEC" w:themeFill="accent4" w:themeFillTint="33"/>
            <w:noWrap/>
            <w:vAlign w:val="center"/>
            <w:hideMark/>
          </w:tcPr>
          <w:p w14:paraId="7FED8B48"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982" w:type="dxa"/>
            <w:tcBorders>
              <w:top w:val="nil"/>
              <w:left w:val="nil"/>
              <w:bottom w:val="single" w:sz="4" w:space="0" w:color="auto"/>
              <w:right w:val="single" w:sz="4" w:space="0" w:color="auto"/>
            </w:tcBorders>
            <w:shd w:val="clear" w:color="auto" w:fill="E5DFEC" w:themeFill="accent4" w:themeFillTint="33"/>
            <w:noWrap/>
            <w:vAlign w:val="center"/>
            <w:hideMark/>
          </w:tcPr>
          <w:p w14:paraId="57054683"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859" w:type="dxa"/>
            <w:tcBorders>
              <w:top w:val="nil"/>
              <w:left w:val="nil"/>
              <w:bottom w:val="single" w:sz="4" w:space="0" w:color="auto"/>
              <w:right w:val="single" w:sz="4" w:space="0" w:color="auto"/>
            </w:tcBorders>
            <w:shd w:val="clear" w:color="auto" w:fill="E5DFEC" w:themeFill="accent4" w:themeFillTint="33"/>
            <w:noWrap/>
            <w:vAlign w:val="center"/>
            <w:hideMark/>
          </w:tcPr>
          <w:p w14:paraId="006EE51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677" w:type="dxa"/>
            <w:tcBorders>
              <w:top w:val="nil"/>
              <w:left w:val="nil"/>
              <w:bottom w:val="single" w:sz="4" w:space="0" w:color="auto"/>
              <w:right w:val="single" w:sz="4" w:space="0" w:color="auto"/>
            </w:tcBorders>
            <w:shd w:val="clear" w:color="auto" w:fill="E5DFEC" w:themeFill="accent4" w:themeFillTint="33"/>
            <w:noWrap/>
            <w:vAlign w:val="center"/>
            <w:hideMark/>
          </w:tcPr>
          <w:p w14:paraId="39573A22"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1639" w:type="dxa"/>
            <w:tcBorders>
              <w:top w:val="nil"/>
              <w:left w:val="nil"/>
              <w:bottom w:val="single" w:sz="4" w:space="0" w:color="auto"/>
              <w:right w:val="nil"/>
            </w:tcBorders>
            <w:shd w:val="clear" w:color="auto" w:fill="E5DFEC" w:themeFill="accent4" w:themeFillTint="33"/>
            <w:noWrap/>
            <w:vAlign w:val="center"/>
            <w:hideMark/>
          </w:tcPr>
          <w:p w14:paraId="625E0C9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960" w:type="dxa"/>
            <w:tcBorders>
              <w:top w:val="nil"/>
              <w:left w:val="single" w:sz="8" w:space="0" w:color="auto"/>
              <w:bottom w:val="single" w:sz="4" w:space="0" w:color="auto"/>
              <w:right w:val="single" w:sz="8" w:space="0" w:color="auto"/>
            </w:tcBorders>
            <w:shd w:val="clear" w:color="auto" w:fill="E5DFEC" w:themeFill="accent4" w:themeFillTint="33"/>
            <w:noWrap/>
            <w:vAlign w:val="center"/>
            <w:hideMark/>
          </w:tcPr>
          <w:p w14:paraId="4D159A74"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0F8C23A9"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DAEEF3" w:themeFill="accent5" w:themeFillTint="33"/>
            <w:noWrap/>
            <w:vAlign w:val="bottom"/>
            <w:hideMark/>
          </w:tcPr>
          <w:p w14:paraId="4F24F88A"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13</w:t>
            </w:r>
          </w:p>
        </w:tc>
        <w:tc>
          <w:tcPr>
            <w:tcW w:w="1944" w:type="dxa"/>
            <w:tcBorders>
              <w:top w:val="nil"/>
              <w:left w:val="nil"/>
              <w:bottom w:val="single" w:sz="4" w:space="0" w:color="auto"/>
              <w:right w:val="single" w:sz="4" w:space="0" w:color="auto"/>
            </w:tcBorders>
            <w:shd w:val="clear" w:color="auto" w:fill="DAEEF3" w:themeFill="accent5" w:themeFillTint="33"/>
            <w:noWrap/>
            <w:vAlign w:val="center"/>
            <w:hideMark/>
          </w:tcPr>
          <w:p w14:paraId="585F9A0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982" w:type="dxa"/>
            <w:tcBorders>
              <w:top w:val="nil"/>
              <w:left w:val="nil"/>
              <w:bottom w:val="single" w:sz="4" w:space="0" w:color="auto"/>
              <w:right w:val="single" w:sz="4" w:space="0" w:color="auto"/>
            </w:tcBorders>
            <w:shd w:val="clear" w:color="auto" w:fill="DAEEF3" w:themeFill="accent5" w:themeFillTint="33"/>
            <w:noWrap/>
            <w:vAlign w:val="center"/>
            <w:hideMark/>
          </w:tcPr>
          <w:p w14:paraId="66A5CF58"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859" w:type="dxa"/>
            <w:tcBorders>
              <w:top w:val="nil"/>
              <w:left w:val="nil"/>
              <w:bottom w:val="single" w:sz="4" w:space="0" w:color="auto"/>
              <w:right w:val="single" w:sz="4" w:space="0" w:color="auto"/>
            </w:tcBorders>
            <w:shd w:val="clear" w:color="auto" w:fill="DAEEF3" w:themeFill="accent5" w:themeFillTint="33"/>
            <w:noWrap/>
            <w:vAlign w:val="center"/>
            <w:hideMark/>
          </w:tcPr>
          <w:p w14:paraId="02104F0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677" w:type="dxa"/>
            <w:tcBorders>
              <w:top w:val="nil"/>
              <w:left w:val="nil"/>
              <w:bottom w:val="single" w:sz="4" w:space="0" w:color="auto"/>
              <w:right w:val="single" w:sz="4" w:space="0" w:color="auto"/>
            </w:tcBorders>
            <w:shd w:val="clear" w:color="auto" w:fill="DAEEF3" w:themeFill="accent5" w:themeFillTint="33"/>
            <w:noWrap/>
            <w:vAlign w:val="center"/>
            <w:hideMark/>
          </w:tcPr>
          <w:p w14:paraId="46B42372"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1639" w:type="dxa"/>
            <w:tcBorders>
              <w:top w:val="nil"/>
              <w:left w:val="nil"/>
              <w:bottom w:val="single" w:sz="4" w:space="0" w:color="auto"/>
              <w:right w:val="nil"/>
            </w:tcBorders>
            <w:shd w:val="clear" w:color="auto" w:fill="DAEEF3" w:themeFill="accent5" w:themeFillTint="33"/>
            <w:noWrap/>
            <w:vAlign w:val="center"/>
            <w:hideMark/>
          </w:tcPr>
          <w:p w14:paraId="07C0A1D7"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60" w:type="dxa"/>
            <w:tcBorders>
              <w:top w:val="nil"/>
              <w:left w:val="single" w:sz="8" w:space="0" w:color="auto"/>
              <w:bottom w:val="single" w:sz="4" w:space="0" w:color="auto"/>
              <w:right w:val="single" w:sz="8" w:space="0" w:color="auto"/>
            </w:tcBorders>
            <w:shd w:val="clear" w:color="auto" w:fill="DAEEF3" w:themeFill="accent5" w:themeFillTint="33"/>
            <w:noWrap/>
            <w:vAlign w:val="center"/>
            <w:hideMark/>
          </w:tcPr>
          <w:p w14:paraId="040D5BEC"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0DCFE13D"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DAEEF3" w:themeFill="accent5" w:themeFillTint="33"/>
            <w:noWrap/>
            <w:vAlign w:val="bottom"/>
            <w:hideMark/>
          </w:tcPr>
          <w:p w14:paraId="0E40C358"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14</w:t>
            </w:r>
          </w:p>
        </w:tc>
        <w:tc>
          <w:tcPr>
            <w:tcW w:w="1944" w:type="dxa"/>
            <w:tcBorders>
              <w:top w:val="nil"/>
              <w:left w:val="nil"/>
              <w:bottom w:val="single" w:sz="4" w:space="0" w:color="auto"/>
              <w:right w:val="single" w:sz="4" w:space="0" w:color="auto"/>
            </w:tcBorders>
            <w:shd w:val="clear" w:color="auto" w:fill="DAEEF3" w:themeFill="accent5" w:themeFillTint="33"/>
            <w:noWrap/>
            <w:vAlign w:val="center"/>
            <w:hideMark/>
          </w:tcPr>
          <w:p w14:paraId="6592BC3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7</w:t>
            </w:r>
          </w:p>
        </w:tc>
        <w:tc>
          <w:tcPr>
            <w:tcW w:w="982" w:type="dxa"/>
            <w:tcBorders>
              <w:top w:val="nil"/>
              <w:left w:val="nil"/>
              <w:bottom w:val="single" w:sz="4" w:space="0" w:color="auto"/>
              <w:right w:val="single" w:sz="4" w:space="0" w:color="auto"/>
            </w:tcBorders>
            <w:shd w:val="clear" w:color="auto" w:fill="DAEEF3" w:themeFill="accent5" w:themeFillTint="33"/>
            <w:noWrap/>
            <w:vAlign w:val="center"/>
            <w:hideMark/>
          </w:tcPr>
          <w:p w14:paraId="494C75F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8</w:t>
            </w:r>
          </w:p>
        </w:tc>
        <w:tc>
          <w:tcPr>
            <w:tcW w:w="859" w:type="dxa"/>
            <w:tcBorders>
              <w:top w:val="nil"/>
              <w:left w:val="nil"/>
              <w:bottom w:val="single" w:sz="4" w:space="0" w:color="auto"/>
              <w:right w:val="single" w:sz="4" w:space="0" w:color="auto"/>
            </w:tcBorders>
            <w:shd w:val="clear" w:color="auto" w:fill="DAEEF3" w:themeFill="accent5" w:themeFillTint="33"/>
            <w:noWrap/>
            <w:vAlign w:val="center"/>
            <w:hideMark/>
          </w:tcPr>
          <w:p w14:paraId="155707C3"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7</w:t>
            </w:r>
          </w:p>
        </w:tc>
        <w:tc>
          <w:tcPr>
            <w:tcW w:w="677" w:type="dxa"/>
            <w:tcBorders>
              <w:top w:val="nil"/>
              <w:left w:val="nil"/>
              <w:bottom w:val="single" w:sz="4" w:space="0" w:color="auto"/>
              <w:right w:val="single" w:sz="4" w:space="0" w:color="auto"/>
            </w:tcBorders>
            <w:shd w:val="clear" w:color="auto" w:fill="DAEEF3" w:themeFill="accent5" w:themeFillTint="33"/>
            <w:noWrap/>
            <w:vAlign w:val="center"/>
            <w:hideMark/>
          </w:tcPr>
          <w:p w14:paraId="46D174B1"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1639" w:type="dxa"/>
            <w:tcBorders>
              <w:top w:val="nil"/>
              <w:left w:val="nil"/>
              <w:bottom w:val="single" w:sz="4" w:space="0" w:color="auto"/>
              <w:right w:val="nil"/>
            </w:tcBorders>
            <w:shd w:val="clear" w:color="auto" w:fill="DAEEF3" w:themeFill="accent5" w:themeFillTint="33"/>
            <w:noWrap/>
            <w:vAlign w:val="center"/>
            <w:hideMark/>
          </w:tcPr>
          <w:p w14:paraId="6C76949F"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960" w:type="dxa"/>
            <w:tcBorders>
              <w:top w:val="nil"/>
              <w:left w:val="single" w:sz="8" w:space="0" w:color="auto"/>
              <w:bottom w:val="single" w:sz="4" w:space="0" w:color="auto"/>
              <w:right w:val="single" w:sz="8" w:space="0" w:color="auto"/>
            </w:tcBorders>
            <w:shd w:val="clear" w:color="auto" w:fill="DAEEF3" w:themeFill="accent5" w:themeFillTint="33"/>
            <w:noWrap/>
            <w:vAlign w:val="center"/>
            <w:hideMark/>
          </w:tcPr>
          <w:p w14:paraId="1C308E4D"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71BF31E3"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DAEEF3" w:themeFill="accent5" w:themeFillTint="33"/>
            <w:noWrap/>
            <w:vAlign w:val="bottom"/>
            <w:hideMark/>
          </w:tcPr>
          <w:p w14:paraId="7B009CA6"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15</w:t>
            </w:r>
          </w:p>
        </w:tc>
        <w:tc>
          <w:tcPr>
            <w:tcW w:w="1944" w:type="dxa"/>
            <w:tcBorders>
              <w:top w:val="nil"/>
              <w:left w:val="nil"/>
              <w:bottom w:val="single" w:sz="4" w:space="0" w:color="auto"/>
              <w:right w:val="single" w:sz="4" w:space="0" w:color="auto"/>
            </w:tcBorders>
            <w:shd w:val="clear" w:color="auto" w:fill="DAEEF3" w:themeFill="accent5" w:themeFillTint="33"/>
            <w:noWrap/>
            <w:vAlign w:val="center"/>
            <w:hideMark/>
          </w:tcPr>
          <w:p w14:paraId="6186950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82" w:type="dxa"/>
            <w:tcBorders>
              <w:top w:val="nil"/>
              <w:left w:val="nil"/>
              <w:bottom w:val="single" w:sz="4" w:space="0" w:color="auto"/>
              <w:right w:val="single" w:sz="4" w:space="0" w:color="auto"/>
            </w:tcBorders>
            <w:shd w:val="clear" w:color="auto" w:fill="DAEEF3" w:themeFill="accent5" w:themeFillTint="33"/>
            <w:noWrap/>
            <w:vAlign w:val="center"/>
            <w:hideMark/>
          </w:tcPr>
          <w:p w14:paraId="0310DA3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859" w:type="dxa"/>
            <w:tcBorders>
              <w:top w:val="nil"/>
              <w:left w:val="nil"/>
              <w:bottom w:val="single" w:sz="4" w:space="0" w:color="auto"/>
              <w:right w:val="single" w:sz="4" w:space="0" w:color="auto"/>
            </w:tcBorders>
            <w:shd w:val="clear" w:color="auto" w:fill="DAEEF3" w:themeFill="accent5" w:themeFillTint="33"/>
            <w:noWrap/>
            <w:vAlign w:val="center"/>
            <w:hideMark/>
          </w:tcPr>
          <w:p w14:paraId="3890E05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17</w:t>
            </w:r>
          </w:p>
        </w:tc>
        <w:tc>
          <w:tcPr>
            <w:tcW w:w="677" w:type="dxa"/>
            <w:tcBorders>
              <w:top w:val="nil"/>
              <w:left w:val="nil"/>
              <w:bottom w:val="single" w:sz="4" w:space="0" w:color="auto"/>
              <w:right w:val="single" w:sz="4" w:space="0" w:color="auto"/>
            </w:tcBorders>
            <w:shd w:val="clear" w:color="auto" w:fill="DAEEF3" w:themeFill="accent5" w:themeFillTint="33"/>
            <w:noWrap/>
            <w:vAlign w:val="center"/>
            <w:hideMark/>
          </w:tcPr>
          <w:p w14:paraId="28FBAB2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1639" w:type="dxa"/>
            <w:tcBorders>
              <w:top w:val="nil"/>
              <w:left w:val="nil"/>
              <w:bottom w:val="single" w:sz="4" w:space="0" w:color="auto"/>
              <w:right w:val="nil"/>
            </w:tcBorders>
            <w:shd w:val="clear" w:color="auto" w:fill="DAEEF3" w:themeFill="accent5" w:themeFillTint="33"/>
            <w:noWrap/>
            <w:vAlign w:val="center"/>
            <w:hideMark/>
          </w:tcPr>
          <w:p w14:paraId="59E1A21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960" w:type="dxa"/>
            <w:tcBorders>
              <w:top w:val="nil"/>
              <w:left w:val="single" w:sz="8" w:space="0" w:color="auto"/>
              <w:bottom w:val="single" w:sz="4" w:space="0" w:color="auto"/>
              <w:right w:val="single" w:sz="8" w:space="0" w:color="auto"/>
            </w:tcBorders>
            <w:shd w:val="clear" w:color="auto" w:fill="DAEEF3" w:themeFill="accent5" w:themeFillTint="33"/>
            <w:noWrap/>
            <w:vAlign w:val="center"/>
            <w:hideMark/>
          </w:tcPr>
          <w:p w14:paraId="40149C5B"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34452DF4"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DAEEF3" w:themeFill="accent5" w:themeFillTint="33"/>
            <w:noWrap/>
            <w:vAlign w:val="bottom"/>
            <w:hideMark/>
          </w:tcPr>
          <w:p w14:paraId="4EE9C1B5"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16</w:t>
            </w:r>
          </w:p>
        </w:tc>
        <w:tc>
          <w:tcPr>
            <w:tcW w:w="1944" w:type="dxa"/>
            <w:tcBorders>
              <w:top w:val="nil"/>
              <w:left w:val="nil"/>
              <w:bottom w:val="single" w:sz="4" w:space="0" w:color="auto"/>
              <w:right w:val="single" w:sz="4" w:space="0" w:color="auto"/>
            </w:tcBorders>
            <w:shd w:val="clear" w:color="auto" w:fill="DAEEF3" w:themeFill="accent5" w:themeFillTint="33"/>
            <w:noWrap/>
            <w:vAlign w:val="center"/>
            <w:hideMark/>
          </w:tcPr>
          <w:p w14:paraId="78B91A7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82" w:type="dxa"/>
            <w:tcBorders>
              <w:top w:val="nil"/>
              <w:left w:val="nil"/>
              <w:bottom w:val="single" w:sz="4" w:space="0" w:color="auto"/>
              <w:right w:val="single" w:sz="4" w:space="0" w:color="auto"/>
            </w:tcBorders>
            <w:shd w:val="clear" w:color="auto" w:fill="DAEEF3" w:themeFill="accent5" w:themeFillTint="33"/>
            <w:noWrap/>
            <w:vAlign w:val="center"/>
            <w:hideMark/>
          </w:tcPr>
          <w:p w14:paraId="703A102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859" w:type="dxa"/>
            <w:tcBorders>
              <w:top w:val="nil"/>
              <w:left w:val="nil"/>
              <w:bottom w:val="single" w:sz="4" w:space="0" w:color="auto"/>
              <w:right w:val="single" w:sz="4" w:space="0" w:color="auto"/>
            </w:tcBorders>
            <w:shd w:val="clear" w:color="auto" w:fill="DAEEF3" w:themeFill="accent5" w:themeFillTint="33"/>
            <w:noWrap/>
            <w:vAlign w:val="center"/>
            <w:hideMark/>
          </w:tcPr>
          <w:p w14:paraId="7E8B04A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677" w:type="dxa"/>
            <w:tcBorders>
              <w:top w:val="nil"/>
              <w:left w:val="nil"/>
              <w:bottom w:val="single" w:sz="4" w:space="0" w:color="auto"/>
              <w:right w:val="single" w:sz="4" w:space="0" w:color="auto"/>
            </w:tcBorders>
            <w:shd w:val="clear" w:color="auto" w:fill="DAEEF3" w:themeFill="accent5" w:themeFillTint="33"/>
            <w:noWrap/>
            <w:vAlign w:val="center"/>
            <w:hideMark/>
          </w:tcPr>
          <w:p w14:paraId="363F76E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12</w:t>
            </w:r>
          </w:p>
        </w:tc>
        <w:tc>
          <w:tcPr>
            <w:tcW w:w="1639" w:type="dxa"/>
            <w:tcBorders>
              <w:top w:val="nil"/>
              <w:left w:val="nil"/>
              <w:bottom w:val="single" w:sz="4" w:space="0" w:color="auto"/>
              <w:right w:val="nil"/>
            </w:tcBorders>
            <w:shd w:val="clear" w:color="auto" w:fill="DAEEF3" w:themeFill="accent5" w:themeFillTint="33"/>
            <w:noWrap/>
            <w:vAlign w:val="center"/>
            <w:hideMark/>
          </w:tcPr>
          <w:p w14:paraId="3BC25BB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960" w:type="dxa"/>
            <w:tcBorders>
              <w:top w:val="nil"/>
              <w:left w:val="single" w:sz="8" w:space="0" w:color="auto"/>
              <w:bottom w:val="single" w:sz="4" w:space="0" w:color="auto"/>
              <w:right w:val="single" w:sz="8" w:space="0" w:color="auto"/>
            </w:tcBorders>
            <w:shd w:val="clear" w:color="auto" w:fill="DAEEF3" w:themeFill="accent5" w:themeFillTint="33"/>
            <w:noWrap/>
            <w:vAlign w:val="center"/>
            <w:hideMark/>
          </w:tcPr>
          <w:p w14:paraId="2A450107"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4AFD21AE"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C6D9F1" w:themeFill="text2" w:themeFillTint="33"/>
            <w:noWrap/>
            <w:vAlign w:val="bottom"/>
            <w:hideMark/>
          </w:tcPr>
          <w:p w14:paraId="5D00BD42"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17</w:t>
            </w:r>
          </w:p>
        </w:tc>
        <w:tc>
          <w:tcPr>
            <w:tcW w:w="1944" w:type="dxa"/>
            <w:tcBorders>
              <w:top w:val="nil"/>
              <w:left w:val="nil"/>
              <w:bottom w:val="single" w:sz="4" w:space="0" w:color="auto"/>
              <w:right w:val="single" w:sz="4" w:space="0" w:color="auto"/>
            </w:tcBorders>
            <w:shd w:val="clear" w:color="auto" w:fill="C6D9F1" w:themeFill="text2" w:themeFillTint="33"/>
            <w:noWrap/>
            <w:vAlign w:val="center"/>
            <w:hideMark/>
          </w:tcPr>
          <w:p w14:paraId="00698218"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982" w:type="dxa"/>
            <w:tcBorders>
              <w:top w:val="nil"/>
              <w:left w:val="nil"/>
              <w:bottom w:val="single" w:sz="4" w:space="0" w:color="auto"/>
              <w:right w:val="single" w:sz="4" w:space="0" w:color="auto"/>
            </w:tcBorders>
            <w:shd w:val="clear" w:color="auto" w:fill="C6D9F1" w:themeFill="text2" w:themeFillTint="33"/>
            <w:noWrap/>
            <w:vAlign w:val="center"/>
            <w:hideMark/>
          </w:tcPr>
          <w:p w14:paraId="6AB0828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859" w:type="dxa"/>
            <w:tcBorders>
              <w:top w:val="nil"/>
              <w:left w:val="nil"/>
              <w:bottom w:val="single" w:sz="4" w:space="0" w:color="auto"/>
              <w:right w:val="single" w:sz="4" w:space="0" w:color="auto"/>
            </w:tcBorders>
            <w:shd w:val="clear" w:color="auto" w:fill="C6D9F1" w:themeFill="text2" w:themeFillTint="33"/>
            <w:noWrap/>
            <w:vAlign w:val="center"/>
            <w:hideMark/>
          </w:tcPr>
          <w:p w14:paraId="108C242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16</w:t>
            </w:r>
          </w:p>
        </w:tc>
        <w:tc>
          <w:tcPr>
            <w:tcW w:w="677" w:type="dxa"/>
            <w:tcBorders>
              <w:top w:val="nil"/>
              <w:left w:val="nil"/>
              <w:bottom w:val="single" w:sz="4" w:space="0" w:color="auto"/>
              <w:right w:val="single" w:sz="4" w:space="0" w:color="auto"/>
            </w:tcBorders>
            <w:shd w:val="clear" w:color="auto" w:fill="C6D9F1" w:themeFill="text2" w:themeFillTint="33"/>
            <w:noWrap/>
            <w:vAlign w:val="center"/>
            <w:hideMark/>
          </w:tcPr>
          <w:p w14:paraId="6B549DE0"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1639" w:type="dxa"/>
            <w:tcBorders>
              <w:top w:val="nil"/>
              <w:left w:val="nil"/>
              <w:bottom w:val="single" w:sz="4" w:space="0" w:color="auto"/>
              <w:right w:val="nil"/>
            </w:tcBorders>
            <w:shd w:val="clear" w:color="auto" w:fill="C6D9F1" w:themeFill="text2" w:themeFillTint="33"/>
            <w:noWrap/>
            <w:vAlign w:val="center"/>
            <w:hideMark/>
          </w:tcPr>
          <w:p w14:paraId="283977D0"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960" w:type="dxa"/>
            <w:tcBorders>
              <w:top w:val="nil"/>
              <w:left w:val="single" w:sz="8" w:space="0" w:color="auto"/>
              <w:bottom w:val="single" w:sz="4" w:space="0" w:color="auto"/>
              <w:right w:val="single" w:sz="8" w:space="0" w:color="auto"/>
            </w:tcBorders>
            <w:shd w:val="clear" w:color="auto" w:fill="C6D9F1" w:themeFill="text2" w:themeFillTint="33"/>
            <w:noWrap/>
            <w:vAlign w:val="center"/>
            <w:hideMark/>
          </w:tcPr>
          <w:p w14:paraId="3FB62D85"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34A8A72B"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C6D9F1" w:themeFill="text2" w:themeFillTint="33"/>
            <w:noWrap/>
            <w:vAlign w:val="bottom"/>
            <w:hideMark/>
          </w:tcPr>
          <w:p w14:paraId="6C01EC4C"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18</w:t>
            </w:r>
          </w:p>
        </w:tc>
        <w:tc>
          <w:tcPr>
            <w:tcW w:w="1944" w:type="dxa"/>
            <w:tcBorders>
              <w:top w:val="nil"/>
              <w:left w:val="nil"/>
              <w:bottom w:val="single" w:sz="4" w:space="0" w:color="auto"/>
              <w:right w:val="single" w:sz="4" w:space="0" w:color="auto"/>
            </w:tcBorders>
            <w:shd w:val="clear" w:color="auto" w:fill="C6D9F1" w:themeFill="text2" w:themeFillTint="33"/>
            <w:noWrap/>
            <w:vAlign w:val="center"/>
            <w:hideMark/>
          </w:tcPr>
          <w:p w14:paraId="20D30284"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982" w:type="dxa"/>
            <w:tcBorders>
              <w:top w:val="nil"/>
              <w:left w:val="nil"/>
              <w:bottom w:val="single" w:sz="4" w:space="0" w:color="auto"/>
              <w:right w:val="single" w:sz="4" w:space="0" w:color="auto"/>
            </w:tcBorders>
            <w:shd w:val="clear" w:color="auto" w:fill="C6D9F1" w:themeFill="text2" w:themeFillTint="33"/>
            <w:noWrap/>
            <w:vAlign w:val="center"/>
            <w:hideMark/>
          </w:tcPr>
          <w:p w14:paraId="5A1452C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859" w:type="dxa"/>
            <w:tcBorders>
              <w:top w:val="nil"/>
              <w:left w:val="nil"/>
              <w:bottom w:val="single" w:sz="4" w:space="0" w:color="auto"/>
              <w:right w:val="single" w:sz="4" w:space="0" w:color="auto"/>
            </w:tcBorders>
            <w:shd w:val="clear" w:color="auto" w:fill="C6D9F1" w:themeFill="text2" w:themeFillTint="33"/>
            <w:noWrap/>
            <w:vAlign w:val="center"/>
            <w:hideMark/>
          </w:tcPr>
          <w:p w14:paraId="58B95BF0"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12</w:t>
            </w:r>
          </w:p>
        </w:tc>
        <w:tc>
          <w:tcPr>
            <w:tcW w:w="677" w:type="dxa"/>
            <w:tcBorders>
              <w:top w:val="nil"/>
              <w:left w:val="nil"/>
              <w:bottom w:val="single" w:sz="4" w:space="0" w:color="auto"/>
              <w:right w:val="single" w:sz="4" w:space="0" w:color="auto"/>
            </w:tcBorders>
            <w:shd w:val="clear" w:color="auto" w:fill="C6D9F1" w:themeFill="text2" w:themeFillTint="33"/>
            <w:noWrap/>
            <w:vAlign w:val="center"/>
            <w:hideMark/>
          </w:tcPr>
          <w:p w14:paraId="5A08DB61"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1639" w:type="dxa"/>
            <w:tcBorders>
              <w:top w:val="nil"/>
              <w:left w:val="nil"/>
              <w:bottom w:val="single" w:sz="4" w:space="0" w:color="auto"/>
              <w:right w:val="nil"/>
            </w:tcBorders>
            <w:shd w:val="clear" w:color="auto" w:fill="C6D9F1" w:themeFill="text2" w:themeFillTint="33"/>
            <w:noWrap/>
            <w:vAlign w:val="center"/>
            <w:hideMark/>
          </w:tcPr>
          <w:p w14:paraId="20D5063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960" w:type="dxa"/>
            <w:tcBorders>
              <w:top w:val="nil"/>
              <w:left w:val="single" w:sz="8" w:space="0" w:color="auto"/>
              <w:bottom w:val="single" w:sz="4" w:space="0" w:color="auto"/>
              <w:right w:val="single" w:sz="8" w:space="0" w:color="auto"/>
            </w:tcBorders>
            <w:shd w:val="clear" w:color="auto" w:fill="C6D9F1" w:themeFill="text2" w:themeFillTint="33"/>
            <w:noWrap/>
            <w:vAlign w:val="center"/>
            <w:hideMark/>
          </w:tcPr>
          <w:p w14:paraId="275CF827"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1CDE8196"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C6D9F1" w:themeFill="text2" w:themeFillTint="33"/>
            <w:noWrap/>
            <w:vAlign w:val="bottom"/>
            <w:hideMark/>
          </w:tcPr>
          <w:p w14:paraId="4521DC89"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lastRenderedPageBreak/>
              <w:t>19</w:t>
            </w:r>
          </w:p>
        </w:tc>
        <w:tc>
          <w:tcPr>
            <w:tcW w:w="1944" w:type="dxa"/>
            <w:tcBorders>
              <w:top w:val="nil"/>
              <w:left w:val="nil"/>
              <w:bottom w:val="single" w:sz="4" w:space="0" w:color="auto"/>
              <w:right w:val="single" w:sz="4" w:space="0" w:color="auto"/>
            </w:tcBorders>
            <w:shd w:val="clear" w:color="auto" w:fill="C6D9F1" w:themeFill="text2" w:themeFillTint="33"/>
            <w:noWrap/>
            <w:vAlign w:val="center"/>
            <w:hideMark/>
          </w:tcPr>
          <w:p w14:paraId="3F164B49"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82" w:type="dxa"/>
            <w:tcBorders>
              <w:top w:val="nil"/>
              <w:left w:val="nil"/>
              <w:bottom w:val="single" w:sz="4" w:space="0" w:color="auto"/>
              <w:right w:val="single" w:sz="4" w:space="0" w:color="auto"/>
            </w:tcBorders>
            <w:shd w:val="clear" w:color="auto" w:fill="C6D9F1" w:themeFill="text2" w:themeFillTint="33"/>
            <w:noWrap/>
            <w:vAlign w:val="center"/>
            <w:hideMark/>
          </w:tcPr>
          <w:p w14:paraId="55530F5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13</w:t>
            </w:r>
          </w:p>
        </w:tc>
        <w:tc>
          <w:tcPr>
            <w:tcW w:w="859" w:type="dxa"/>
            <w:tcBorders>
              <w:top w:val="nil"/>
              <w:left w:val="nil"/>
              <w:bottom w:val="single" w:sz="4" w:space="0" w:color="auto"/>
              <w:right w:val="single" w:sz="4" w:space="0" w:color="auto"/>
            </w:tcBorders>
            <w:shd w:val="clear" w:color="auto" w:fill="C6D9F1" w:themeFill="text2" w:themeFillTint="33"/>
            <w:noWrap/>
            <w:vAlign w:val="center"/>
            <w:hideMark/>
          </w:tcPr>
          <w:p w14:paraId="6E80D5BF"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677" w:type="dxa"/>
            <w:tcBorders>
              <w:top w:val="nil"/>
              <w:left w:val="nil"/>
              <w:bottom w:val="single" w:sz="4" w:space="0" w:color="auto"/>
              <w:right w:val="single" w:sz="4" w:space="0" w:color="auto"/>
            </w:tcBorders>
            <w:shd w:val="clear" w:color="auto" w:fill="C6D9F1" w:themeFill="text2" w:themeFillTint="33"/>
            <w:noWrap/>
            <w:vAlign w:val="center"/>
            <w:hideMark/>
          </w:tcPr>
          <w:p w14:paraId="5F94E95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13</w:t>
            </w:r>
          </w:p>
        </w:tc>
        <w:tc>
          <w:tcPr>
            <w:tcW w:w="1639" w:type="dxa"/>
            <w:tcBorders>
              <w:top w:val="nil"/>
              <w:left w:val="nil"/>
              <w:bottom w:val="single" w:sz="4" w:space="0" w:color="auto"/>
              <w:right w:val="nil"/>
            </w:tcBorders>
            <w:shd w:val="clear" w:color="auto" w:fill="C6D9F1" w:themeFill="text2" w:themeFillTint="33"/>
            <w:noWrap/>
            <w:vAlign w:val="center"/>
            <w:hideMark/>
          </w:tcPr>
          <w:p w14:paraId="6EC95AB1"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0</w:t>
            </w:r>
          </w:p>
        </w:tc>
        <w:tc>
          <w:tcPr>
            <w:tcW w:w="960" w:type="dxa"/>
            <w:tcBorders>
              <w:top w:val="nil"/>
              <w:left w:val="single" w:sz="8" w:space="0" w:color="auto"/>
              <w:bottom w:val="single" w:sz="4" w:space="0" w:color="auto"/>
              <w:right w:val="single" w:sz="8" w:space="0" w:color="auto"/>
            </w:tcBorders>
            <w:shd w:val="clear" w:color="auto" w:fill="C6D9F1" w:themeFill="text2" w:themeFillTint="33"/>
            <w:noWrap/>
            <w:vAlign w:val="center"/>
            <w:hideMark/>
          </w:tcPr>
          <w:p w14:paraId="3DA92433"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58355F08"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C6D9F1" w:themeFill="text2" w:themeFillTint="33"/>
            <w:noWrap/>
            <w:vAlign w:val="bottom"/>
            <w:hideMark/>
          </w:tcPr>
          <w:p w14:paraId="1F1E0ECB"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20</w:t>
            </w:r>
          </w:p>
        </w:tc>
        <w:tc>
          <w:tcPr>
            <w:tcW w:w="1944" w:type="dxa"/>
            <w:tcBorders>
              <w:top w:val="nil"/>
              <w:left w:val="nil"/>
              <w:bottom w:val="single" w:sz="4" w:space="0" w:color="auto"/>
              <w:right w:val="single" w:sz="4" w:space="0" w:color="auto"/>
            </w:tcBorders>
            <w:shd w:val="clear" w:color="auto" w:fill="C6D9F1" w:themeFill="text2" w:themeFillTint="33"/>
            <w:noWrap/>
            <w:vAlign w:val="center"/>
            <w:hideMark/>
          </w:tcPr>
          <w:p w14:paraId="5F2A372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982" w:type="dxa"/>
            <w:tcBorders>
              <w:top w:val="nil"/>
              <w:left w:val="nil"/>
              <w:bottom w:val="single" w:sz="4" w:space="0" w:color="auto"/>
              <w:right w:val="single" w:sz="4" w:space="0" w:color="auto"/>
            </w:tcBorders>
            <w:shd w:val="clear" w:color="auto" w:fill="C6D9F1" w:themeFill="text2" w:themeFillTint="33"/>
            <w:noWrap/>
            <w:vAlign w:val="center"/>
            <w:hideMark/>
          </w:tcPr>
          <w:p w14:paraId="71935A04"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859" w:type="dxa"/>
            <w:tcBorders>
              <w:top w:val="nil"/>
              <w:left w:val="nil"/>
              <w:bottom w:val="single" w:sz="4" w:space="0" w:color="auto"/>
              <w:right w:val="single" w:sz="4" w:space="0" w:color="auto"/>
            </w:tcBorders>
            <w:shd w:val="clear" w:color="auto" w:fill="C6D9F1" w:themeFill="text2" w:themeFillTint="33"/>
            <w:noWrap/>
            <w:vAlign w:val="center"/>
            <w:hideMark/>
          </w:tcPr>
          <w:p w14:paraId="3CF12CC9"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677" w:type="dxa"/>
            <w:tcBorders>
              <w:top w:val="nil"/>
              <w:left w:val="nil"/>
              <w:bottom w:val="single" w:sz="4" w:space="0" w:color="auto"/>
              <w:right w:val="single" w:sz="4" w:space="0" w:color="auto"/>
            </w:tcBorders>
            <w:shd w:val="clear" w:color="auto" w:fill="C6D9F1" w:themeFill="text2" w:themeFillTint="33"/>
            <w:noWrap/>
            <w:vAlign w:val="center"/>
            <w:hideMark/>
          </w:tcPr>
          <w:p w14:paraId="0B4FF310"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16</w:t>
            </w:r>
          </w:p>
        </w:tc>
        <w:tc>
          <w:tcPr>
            <w:tcW w:w="1639" w:type="dxa"/>
            <w:tcBorders>
              <w:top w:val="nil"/>
              <w:left w:val="nil"/>
              <w:bottom w:val="single" w:sz="4" w:space="0" w:color="auto"/>
              <w:right w:val="nil"/>
            </w:tcBorders>
            <w:shd w:val="clear" w:color="auto" w:fill="C6D9F1" w:themeFill="text2" w:themeFillTint="33"/>
            <w:noWrap/>
            <w:vAlign w:val="center"/>
            <w:hideMark/>
          </w:tcPr>
          <w:p w14:paraId="152C70B3"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0</w:t>
            </w:r>
          </w:p>
        </w:tc>
        <w:tc>
          <w:tcPr>
            <w:tcW w:w="960" w:type="dxa"/>
            <w:tcBorders>
              <w:top w:val="nil"/>
              <w:left w:val="single" w:sz="8" w:space="0" w:color="auto"/>
              <w:bottom w:val="single" w:sz="4" w:space="0" w:color="auto"/>
              <w:right w:val="single" w:sz="8" w:space="0" w:color="auto"/>
            </w:tcBorders>
            <w:shd w:val="clear" w:color="auto" w:fill="C6D9F1" w:themeFill="text2" w:themeFillTint="33"/>
            <w:noWrap/>
            <w:vAlign w:val="center"/>
            <w:hideMark/>
          </w:tcPr>
          <w:p w14:paraId="64EC4C3B"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461FEB59"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DDD9C3" w:themeFill="background2" w:themeFillShade="E6"/>
            <w:noWrap/>
            <w:vAlign w:val="bottom"/>
            <w:hideMark/>
          </w:tcPr>
          <w:p w14:paraId="128B8974"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21</w:t>
            </w:r>
          </w:p>
        </w:tc>
        <w:tc>
          <w:tcPr>
            <w:tcW w:w="1944" w:type="dxa"/>
            <w:tcBorders>
              <w:top w:val="nil"/>
              <w:left w:val="nil"/>
              <w:bottom w:val="single" w:sz="4" w:space="0" w:color="auto"/>
              <w:right w:val="single" w:sz="4" w:space="0" w:color="auto"/>
            </w:tcBorders>
            <w:shd w:val="clear" w:color="auto" w:fill="DDD9C3" w:themeFill="background2" w:themeFillShade="E6"/>
            <w:noWrap/>
            <w:vAlign w:val="center"/>
            <w:hideMark/>
          </w:tcPr>
          <w:p w14:paraId="0E24EEE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982" w:type="dxa"/>
            <w:tcBorders>
              <w:top w:val="nil"/>
              <w:left w:val="nil"/>
              <w:bottom w:val="single" w:sz="4" w:space="0" w:color="auto"/>
              <w:right w:val="single" w:sz="4" w:space="0" w:color="auto"/>
            </w:tcBorders>
            <w:shd w:val="clear" w:color="auto" w:fill="DDD9C3" w:themeFill="background2" w:themeFillShade="E6"/>
            <w:noWrap/>
            <w:vAlign w:val="center"/>
            <w:hideMark/>
          </w:tcPr>
          <w:p w14:paraId="39EEAE0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14</w:t>
            </w:r>
          </w:p>
        </w:tc>
        <w:tc>
          <w:tcPr>
            <w:tcW w:w="859" w:type="dxa"/>
            <w:tcBorders>
              <w:top w:val="nil"/>
              <w:left w:val="nil"/>
              <w:bottom w:val="single" w:sz="4" w:space="0" w:color="auto"/>
              <w:right w:val="single" w:sz="4" w:space="0" w:color="auto"/>
            </w:tcBorders>
            <w:shd w:val="clear" w:color="auto" w:fill="DDD9C3" w:themeFill="background2" w:themeFillShade="E6"/>
            <w:noWrap/>
            <w:vAlign w:val="center"/>
            <w:hideMark/>
          </w:tcPr>
          <w:p w14:paraId="1496F14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677" w:type="dxa"/>
            <w:tcBorders>
              <w:top w:val="nil"/>
              <w:left w:val="nil"/>
              <w:bottom w:val="single" w:sz="4" w:space="0" w:color="auto"/>
              <w:right w:val="single" w:sz="4" w:space="0" w:color="auto"/>
            </w:tcBorders>
            <w:shd w:val="clear" w:color="auto" w:fill="DDD9C3" w:themeFill="background2" w:themeFillShade="E6"/>
            <w:noWrap/>
            <w:vAlign w:val="center"/>
            <w:hideMark/>
          </w:tcPr>
          <w:p w14:paraId="7DB3D7A2"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1639" w:type="dxa"/>
            <w:tcBorders>
              <w:top w:val="nil"/>
              <w:left w:val="nil"/>
              <w:bottom w:val="single" w:sz="4" w:space="0" w:color="auto"/>
              <w:right w:val="nil"/>
            </w:tcBorders>
            <w:shd w:val="clear" w:color="auto" w:fill="DDD9C3" w:themeFill="background2" w:themeFillShade="E6"/>
            <w:noWrap/>
            <w:vAlign w:val="center"/>
            <w:hideMark/>
          </w:tcPr>
          <w:p w14:paraId="776458AF"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0</w:t>
            </w:r>
          </w:p>
        </w:tc>
        <w:tc>
          <w:tcPr>
            <w:tcW w:w="960" w:type="dxa"/>
            <w:tcBorders>
              <w:top w:val="nil"/>
              <w:left w:val="single" w:sz="8" w:space="0" w:color="auto"/>
              <w:bottom w:val="single" w:sz="4" w:space="0" w:color="auto"/>
              <w:right w:val="single" w:sz="8" w:space="0" w:color="auto"/>
            </w:tcBorders>
            <w:shd w:val="clear" w:color="auto" w:fill="DDD9C3" w:themeFill="background2" w:themeFillShade="E6"/>
            <w:noWrap/>
            <w:vAlign w:val="center"/>
            <w:hideMark/>
          </w:tcPr>
          <w:p w14:paraId="5FAB3512"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70C48936"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DDD9C3" w:themeFill="background2" w:themeFillShade="E6"/>
            <w:noWrap/>
            <w:vAlign w:val="bottom"/>
            <w:hideMark/>
          </w:tcPr>
          <w:p w14:paraId="5194A02E"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22</w:t>
            </w:r>
          </w:p>
        </w:tc>
        <w:tc>
          <w:tcPr>
            <w:tcW w:w="1944" w:type="dxa"/>
            <w:tcBorders>
              <w:top w:val="nil"/>
              <w:left w:val="nil"/>
              <w:bottom w:val="single" w:sz="4" w:space="0" w:color="auto"/>
              <w:right w:val="single" w:sz="4" w:space="0" w:color="auto"/>
            </w:tcBorders>
            <w:shd w:val="clear" w:color="auto" w:fill="DDD9C3" w:themeFill="background2" w:themeFillShade="E6"/>
            <w:noWrap/>
            <w:vAlign w:val="center"/>
            <w:hideMark/>
          </w:tcPr>
          <w:p w14:paraId="4DD1DF4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0</w:t>
            </w:r>
          </w:p>
        </w:tc>
        <w:tc>
          <w:tcPr>
            <w:tcW w:w="982" w:type="dxa"/>
            <w:tcBorders>
              <w:top w:val="nil"/>
              <w:left w:val="nil"/>
              <w:bottom w:val="single" w:sz="4" w:space="0" w:color="auto"/>
              <w:right w:val="single" w:sz="4" w:space="0" w:color="auto"/>
            </w:tcBorders>
            <w:shd w:val="clear" w:color="auto" w:fill="DDD9C3" w:themeFill="background2" w:themeFillShade="E6"/>
            <w:noWrap/>
            <w:vAlign w:val="center"/>
            <w:hideMark/>
          </w:tcPr>
          <w:p w14:paraId="0770579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859" w:type="dxa"/>
            <w:tcBorders>
              <w:top w:val="nil"/>
              <w:left w:val="nil"/>
              <w:bottom w:val="single" w:sz="4" w:space="0" w:color="auto"/>
              <w:right w:val="single" w:sz="4" w:space="0" w:color="auto"/>
            </w:tcBorders>
            <w:shd w:val="clear" w:color="auto" w:fill="DDD9C3" w:themeFill="background2" w:themeFillShade="E6"/>
            <w:noWrap/>
            <w:vAlign w:val="center"/>
            <w:hideMark/>
          </w:tcPr>
          <w:p w14:paraId="7BDD857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677" w:type="dxa"/>
            <w:tcBorders>
              <w:top w:val="nil"/>
              <w:left w:val="nil"/>
              <w:bottom w:val="single" w:sz="4" w:space="0" w:color="auto"/>
              <w:right w:val="single" w:sz="4" w:space="0" w:color="auto"/>
            </w:tcBorders>
            <w:shd w:val="clear" w:color="auto" w:fill="DDD9C3" w:themeFill="background2" w:themeFillShade="E6"/>
            <w:noWrap/>
            <w:vAlign w:val="center"/>
            <w:hideMark/>
          </w:tcPr>
          <w:p w14:paraId="7C56DE61"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1639" w:type="dxa"/>
            <w:tcBorders>
              <w:top w:val="nil"/>
              <w:left w:val="nil"/>
              <w:bottom w:val="single" w:sz="4" w:space="0" w:color="auto"/>
              <w:right w:val="nil"/>
            </w:tcBorders>
            <w:shd w:val="clear" w:color="auto" w:fill="DDD9C3" w:themeFill="background2" w:themeFillShade="E6"/>
            <w:noWrap/>
            <w:vAlign w:val="center"/>
            <w:hideMark/>
          </w:tcPr>
          <w:p w14:paraId="2B9E24A7"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2</w:t>
            </w:r>
          </w:p>
        </w:tc>
        <w:tc>
          <w:tcPr>
            <w:tcW w:w="960" w:type="dxa"/>
            <w:tcBorders>
              <w:top w:val="nil"/>
              <w:left w:val="single" w:sz="8" w:space="0" w:color="auto"/>
              <w:bottom w:val="single" w:sz="4" w:space="0" w:color="auto"/>
              <w:right w:val="single" w:sz="8" w:space="0" w:color="auto"/>
            </w:tcBorders>
            <w:shd w:val="clear" w:color="auto" w:fill="DDD9C3" w:themeFill="background2" w:themeFillShade="E6"/>
            <w:noWrap/>
            <w:vAlign w:val="center"/>
            <w:hideMark/>
          </w:tcPr>
          <w:p w14:paraId="6CF0E66B"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4043D536"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DDD9C3" w:themeFill="background2" w:themeFillShade="E6"/>
            <w:noWrap/>
            <w:vAlign w:val="bottom"/>
            <w:hideMark/>
          </w:tcPr>
          <w:p w14:paraId="3ED0BDA6"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23</w:t>
            </w:r>
          </w:p>
        </w:tc>
        <w:tc>
          <w:tcPr>
            <w:tcW w:w="1944" w:type="dxa"/>
            <w:tcBorders>
              <w:top w:val="nil"/>
              <w:left w:val="nil"/>
              <w:bottom w:val="single" w:sz="4" w:space="0" w:color="auto"/>
              <w:right w:val="single" w:sz="4" w:space="0" w:color="auto"/>
            </w:tcBorders>
            <w:shd w:val="clear" w:color="auto" w:fill="DDD9C3" w:themeFill="background2" w:themeFillShade="E6"/>
            <w:noWrap/>
            <w:vAlign w:val="center"/>
            <w:hideMark/>
          </w:tcPr>
          <w:p w14:paraId="69086BD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82" w:type="dxa"/>
            <w:tcBorders>
              <w:top w:val="nil"/>
              <w:left w:val="nil"/>
              <w:bottom w:val="single" w:sz="4" w:space="0" w:color="auto"/>
              <w:right w:val="single" w:sz="4" w:space="0" w:color="auto"/>
            </w:tcBorders>
            <w:shd w:val="clear" w:color="auto" w:fill="DDD9C3" w:themeFill="background2" w:themeFillShade="E6"/>
            <w:noWrap/>
            <w:vAlign w:val="center"/>
            <w:hideMark/>
          </w:tcPr>
          <w:p w14:paraId="031DC51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859" w:type="dxa"/>
            <w:tcBorders>
              <w:top w:val="nil"/>
              <w:left w:val="nil"/>
              <w:bottom w:val="single" w:sz="4" w:space="0" w:color="auto"/>
              <w:right w:val="single" w:sz="4" w:space="0" w:color="auto"/>
            </w:tcBorders>
            <w:shd w:val="clear" w:color="auto" w:fill="DDD9C3" w:themeFill="background2" w:themeFillShade="E6"/>
            <w:noWrap/>
            <w:vAlign w:val="center"/>
            <w:hideMark/>
          </w:tcPr>
          <w:p w14:paraId="281FB13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13</w:t>
            </w:r>
          </w:p>
        </w:tc>
        <w:tc>
          <w:tcPr>
            <w:tcW w:w="677" w:type="dxa"/>
            <w:tcBorders>
              <w:top w:val="nil"/>
              <w:left w:val="nil"/>
              <w:bottom w:val="single" w:sz="4" w:space="0" w:color="auto"/>
              <w:right w:val="single" w:sz="4" w:space="0" w:color="auto"/>
            </w:tcBorders>
            <w:shd w:val="clear" w:color="auto" w:fill="DDD9C3" w:themeFill="background2" w:themeFillShade="E6"/>
            <w:noWrap/>
            <w:vAlign w:val="center"/>
            <w:hideMark/>
          </w:tcPr>
          <w:p w14:paraId="62DF6AD8"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1639" w:type="dxa"/>
            <w:tcBorders>
              <w:top w:val="nil"/>
              <w:left w:val="nil"/>
              <w:bottom w:val="single" w:sz="4" w:space="0" w:color="auto"/>
              <w:right w:val="nil"/>
            </w:tcBorders>
            <w:shd w:val="clear" w:color="auto" w:fill="DDD9C3" w:themeFill="background2" w:themeFillShade="E6"/>
            <w:noWrap/>
            <w:vAlign w:val="center"/>
            <w:hideMark/>
          </w:tcPr>
          <w:p w14:paraId="3012D0B6"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60" w:type="dxa"/>
            <w:tcBorders>
              <w:top w:val="nil"/>
              <w:left w:val="single" w:sz="8" w:space="0" w:color="auto"/>
              <w:bottom w:val="single" w:sz="4" w:space="0" w:color="auto"/>
              <w:right w:val="single" w:sz="8" w:space="0" w:color="auto"/>
            </w:tcBorders>
            <w:shd w:val="clear" w:color="auto" w:fill="DDD9C3" w:themeFill="background2" w:themeFillShade="E6"/>
            <w:noWrap/>
            <w:vAlign w:val="center"/>
            <w:hideMark/>
          </w:tcPr>
          <w:p w14:paraId="5CDDB3B4"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42AC7E72"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DDD9C3" w:themeFill="background2" w:themeFillShade="E6"/>
            <w:noWrap/>
            <w:vAlign w:val="bottom"/>
            <w:hideMark/>
          </w:tcPr>
          <w:p w14:paraId="055743C6"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25</w:t>
            </w:r>
          </w:p>
        </w:tc>
        <w:tc>
          <w:tcPr>
            <w:tcW w:w="1944" w:type="dxa"/>
            <w:tcBorders>
              <w:top w:val="nil"/>
              <w:left w:val="nil"/>
              <w:bottom w:val="single" w:sz="4" w:space="0" w:color="auto"/>
              <w:right w:val="single" w:sz="4" w:space="0" w:color="auto"/>
            </w:tcBorders>
            <w:shd w:val="clear" w:color="auto" w:fill="DDD9C3" w:themeFill="background2" w:themeFillShade="E6"/>
            <w:noWrap/>
            <w:vAlign w:val="center"/>
            <w:hideMark/>
          </w:tcPr>
          <w:p w14:paraId="7FCFBD8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982" w:type="dxa"/>
            <w:tcBorders>
              <w:top w:val="nil"/>
              <w:left w:val="nil"/>
              <w:bottom w:val="single" w:sz="4" w:space="0" w:color="auto"/>
              <w:right w:val="single" w:sz="4" w:space="0" w:color="auto"/>
            </w:tcBorders>
            <w:shd w:val="clear" w:color="auto" w:fill="DDD9C3" w:themeFill="background2" w:themeFillShade="E6"/>
            <w:noWrap/>
            <w:vAlign w:val="center"/>
            <w:hideMark/>
          </w:tcPr>
          <w:p w14:paraId="5FA6992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7</w:t>
            </w:r>
          </w:p>
        </w:tc>
        <w:tc>
          <w:tcPr>
            <w:tcW w:w="859" w:type="dxa"/>
            <w:tcBorders>
              <w:top w:val="nil"/>
              <w:left w:val="nil"/>
              <w:bottom w:val="single" w:sz="4" w:space="0" w:color="auto"/>
              <w:right w:val="single" w:sz="4" w:space="0" w:color="auto"/>
            </w:tcBorders>
            <w:shd w:val="clear" w:color="auto" w:fill="DDD9C3" w:themeFill="background2" w:themeFillShade="E6"/>
            <w:noWrap/>
            <w:vAlign w:val="center"/>
            <w:hideMark/>
          </w:tcPr>
          <w:p w14:paraId="154ED839"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8</w:t>
            </w:r>
          </w:p>
        </w:tc>
        <w:tc>
          <w:tcPr>
            <w:tcW w:w="677" w:type="dxa"/>
            <w:tcBorders>
              <w:top w:val="nil"/>
              <w:left w:val="nil"/>
              <w:bottom w:val="single" w:sz="4" w:space="0" w:color="auto"/>
              <w:right w:val="single" w:sz="4" w:space="0" w:color="auto"/>
            </w:tcBorders>
            <w:shd w:val="clear" w:color="auto" w:fill="DDD9C3" w:themeFill="background2" w:themeFillShade="E6"/>
            <w:noWrap/>
            <w:vAlign w:val="center"/>
            <w:hideMark/>
          </w:tcPr>
          <w:p w14:paraId="0CC9AEC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13</w:t>
            </w:r>
          </w:p>
        </w:tc>
        <w:tc>
          <w:tcPr>
            <w:tcW w:w="1639" w:type="dxa"/>
            <w:tcBorders>
              <w:top w:val="nil"/>
              <w:left w:val="nil"/>
              <w:bottom w:val="single" w:sz="4" w:space="0" w:color="auto"/>
              <w:right w:val="nil"/>
            </w:tcBorders>
            <w:shd w:val="clear" w:color="auto" w:fill="DDD9C3" w:themeFill="background2" w:themeFillShade="E6"/>
            <w:noWrap/>
            <w:vAlign w:val="center"/>
            <w:hideMark/>
          </w:tcPr>
          <w:p w14:paraId="3042678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60" w:type="dxa"/>
            <w:tcBorders>
              <w:top w:val="nil"/>
              <w:left w:val="single" w:sz="8" w:space="0" w:color="auto"/>
              <w:bottom w:val="single" w:sz="4" w:space="0" w:color="auto"/>
              <w:right w:val="single" w:sz="8" w:space="0" w:color="auto"/>
            </w:tcBorders>
            <w:shd w:val="clear" w:color="auto" w:fill="DDD9C3" w:themeFill="background2" w:themeFillShade="E6"/>
            <w:noWrap/>
            <w:vAlign w:val="center"/>
            <w:hideMark/>
          </w:tcPr>
          <w:p w14:paraId="7E8B5799"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7DD32FA7"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7F7F7F" w:themeFill="text1" w:themeFillTint="80"/>
            <w:noWrap/>
            <w:vAlign w:val="bottom"/>
            <w:hideMark/>
          </w:tcPr>
          <w:p w14:paraId="6E7BAA9C"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26</w:t>
            </w:r>
          </w:p>
        </w:tc>
        <w:tc>
          <w:tcPr>
            <w:tcW w:w="1944" w:type="dxa"/>
            <w:tcBorders>
              <w:top w:val="nil"/>
              <w:left w:val="nil"/>
              <w:bottom w:val="single" w:sz="4" w:space="0" w:color="auto"/>
              <w:right w:val="single" w:sz="4" w:space="0" w:color="auto"/>
            </w:tcBorders>
            <w:shd w:val="clear" w:color="auto" w:fill="7F7F7F" w:themeFill="text1" w:themeFillTint="80"/>
            <w:noWrap/>
            <w:vAlign w:val="center"/>
            <w:hideMark/>
          </w:tcPr>
          <w:p w14:paraId="194D22A7"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982" w:type="dxa"/>
            <w:tcBorders>
              <w:top w:val="nil"/>
              <w:left w:val="nil"/>
              <w:bottom w:val="single" w:sz="4" w:space="0" w:color="auto"/>
              <w:right w:val="single" w:sz="4" w:space="0" w:color="auto"/>
            </w:tcBorders>
            <w:shd w:val="clear" w:color="auto" w:fill="7F7F7F" w:themeFill="text1" w:themeFillTint="80"/>
            <w:noWrap/>
            <w:vAlign w:val="center"/>
            <w:hideMark/>
          </w:tcPr>
          <w:p w14:paraId="3F371D6F"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859" w:type="dxa"/>
            <w:tcBorders>
              <w:top w:val="nil"/>
              <w:left w:val="nil"/>
              <w:bottom w:val="single" w:sz="4" w:space="0" w:color="auto"/>
              <w:right w:val="single" w:sz="4" w:space="0" w:color="auto"/>
            </w:tcBorders>
            <w:shd w:val="clear" w:color="auto" w:fill="7F7F7F" w:themeFill="text1" w:themeFillTint="80"/>
            <w:noWrap/>
            <w:vAlign w:val="center"/>
            <w:hideMark/>
          </w:tcPr>
          <w:p w14:paraId="40711114"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677" w:type="dxa"/>
            <w:tcBorders>
              <w:top w:val="nil"/>
              <w:left w:val="nil"/>
              <w:bottom w:val="single" w:sz="4" w:space="0" w:color="auto"/>
              <w:right w:val="single" w:sz="4" w:space="0" w:color="auto"/>
            </w:tcBorders>
            <w:shd w:val="clear" w:color="auto" w:fill="7F7F7F" w:themeFill="text1" w:themeFillTint="80"/>
            <w:noWrap/>
            <w:vAlign w:val="center"/>
            <w:hideMark/>
          </w:tcPr>
          <w:p w14:paraId="4CA8F95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1639" w:type="dxa"/>
            <w:tcBorders>
              <w:top w:val="nil"/>
              <w:left w:val="nil"/>
              <w:bottom w:val="single" w:sz="4" w:space="0" w:color="auto"/>
              <w:right w:val="nil"/>
            </w:tcBorders>
            <w:shd w:val="clear" w:color="auto" w:fill="7F7F7F" w:themeFill="text1" w:themeFillTint="80"/>
            <w:noWrap/>
            <w:vAlign w:val="center"/>
            <w:hideMark/>
          </w:tcPr>
          <w:p w14:paraId="09736178"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960" w:type="dxa"/>
            <w:tcBorders>
              <w:top w:val="nil"/>
              <w:left w:val="single" w:sz="8" w:space="0" w:color="auto"/>
              <w:bottom w:val="single" w:sz="4" w:space="0" w:color="auto"/>
              <w:right w:val="single" w:sz="8" w:space="0" w:color="auto"/>
            </w:tcBorders>
            <w:shd w:val="clear" w:color="auto" w:fill="7F7F7F" w:themeFill="text1" w:themeFillTint="80"/>
            <w:noWrap/>
            <w:vAlign w:val="center"/>
            <w:hideMark/>
          </w:tcPr>
          <w:p w14:paraId="2A6EF5A9"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6305566A"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7F7F7F" w:themeFill="text1" w:themeFillTint="80"/>
            <w:noWrap/>
            <w:vAlign w:val="bottom"/>
            <w:hideMark/>
          </w:tcPr>
          <w:p w14:paraId="29D82303"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27</w:t>
            </w:r>
          </w:p>
        </w:tc>
        <w:tc>
          <w:tcPr>
            <w:tcW w:w="1944" w:type="dxa"/>
            <w:tcBorders>
              <w:top w:val="nil"/>
              <w:left w:val="nil"/>
              <w:bottom w:val="single" w:sz="4" w:space="0" w:color="auto"/>
              <w:right w:val="single" w:sz="4" w:space="0" w:color="auto"/>
            </w:tcBorders>
            <w:shd w:val="clear" w:color="auto" w:fill="7F7F7F" w:themeFill="text1" w:themeFillTint="80"/>
            <w:noWrap/>
            <w:vAlign w:val="center"/>
            <w:hideMark/>
          </w:tcPr>
          <w:p w14:paraId="63C401F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982" w:type="dxa"/>
            <w:tcBorders>
              <w:top w:val="nil"/>
              <w:left w:val="nil"/>
              <w:bottom w:val="single" w:sz="4" w:space="0" w:color="auto"/>
              <w:right w:val="single" w:sz="4" w:space="0" w:color="auto"/>
            </w:tcBorders>
            <w:shd w:val="clear" w:color="auto" w:fill="7F7F7F" w:themeFill="text1" w:themeFillTint="80"/>
            <w:noWrap/>
            <w:vAlign w:val="center"/>
            <w:hideMark/>
          </w:tcPr>
          <w:p w14:paraId="718CD67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16</w:t>
            </w:r>
          </w:p>
        </w:tc>
        <w:tc>
          <w:tcPr>
            <w:tcW w:w="859" w:type="dxa"/>
            <w:tcBorders>
              <w:top w:val="nil"/>
              <w:left w:val="nil"/>
              <w:bottom w:val="single" w:sz="4" w:space="0" w:color="auto"/>
              <w:right w:val="single" w:sz="4" w:space="0" w:color="auto"/>
            </w:tcBorders>
            <w:shd w:val="clear" w:color="auto" w:fill="7F7F7F" w:themeFill="text1" w:themeFillTint="80"/>
            <w:noWrap/>
            <w:vAlign w:val="center"/>
            <w:hideMark/>
          </w:tcPr>
          <w:p w14:paraId="430D9795"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677" w:type="dxa"/>
            <w:tcBorders>
              <w:top w:val="nil"/>
              <w:left w:val="nil"/>
              <w:bottom w:val="single" w:sz="4" w:space="0" w:color="auto"/>
              <w:right w:val="single" w:sz="4" w:space="0" w:color="auto"/>
            </w:tcBorders>
            <w:shd w:val="clear" w:color="auto" w:fill="7F7F7F" w:themeFill="text1" w:themeFillTint="80"/>
            <w:noWrap/>
            <w:vAlign w:val="center"/>
            <w:hideMark/>
          </w:tcPr>
          <w:p w14:paraId="7B7D1A0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1639" w:type="dxa"/>
            <w:tcBorders>
              <w:top w:val="nil"/>
              <w:left w:val="nil"/>
              <w:bottom w:val="single" w:sz="4" w:space="0" w:color="auto"/>
              <w:right w:val="nil"/>
            </w:tcBorders>
            <w:shd w:val="clear" w:color="auto" w:fill="7F7F7F" w:themeFill="text1" w:themeFillTint="80"/>
            <w:noWrap/>
            <w:vAlign w:val="center"/>
            <w:hideMark/>
          </w:tcPr>
          <w:p w14:paraId="095D4648"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60" w:type="dxa"/>
            <w:tcBorders>
              <w:top w:val="nil"/>
              <w:left w:val="single" w:sz="8" w:space="0" w:color="auto"/>
              <w:bottom w:val="single" w:sz="4" w:space="0" w:color="auto"/>
              <w:right w:val="single" w:sz="8" w:space="0" w:color="auto"/>
            </w:tcBorders>
            <w:shd w:val="clear" w:color="auto" w:fill="7F7F7F" w:themeFill="text1" w:themeFillTint="80"/>
            <w:noWrap/>
            <w:vAlign w:val="center"/>
            <w:hideMark/>
          </w:tcPr>
          <w:p w14:paraId="5A5DFED0"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612821" w:rsidRPr="00612821" w14:paraId="59250C7B"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7F7F7F" w:themeFill="text1" w:themeFillTint="80"/>
            <w:noWrap/>
            <w:vAlign w:val="bottom"/>
            <w:hideMark/>
          </w:tcPr>
          <w:p w14:paraId="5ED10D14"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28</w:t>
            </w:r>
          </w:p>
        </w:tc>
        <w:tc>
          <w:tcPr>
            <w:tcW w:w="1944" w:type="dxa"/>
            <w:tcBorders>
              <w:top w:val="nil"/>
              <w:left w:val="nil"/>
              <w:bottom w:val="single" w:sz="4" w:space="0" w:color="auto"/>
              <w:right w:val="single" w:sz="4" w:space="0" w:color="auto"/>
            </w:tcBorders>
            <w:shd w:val="clear" w:color="auto" w:fill="7F7F7F" w:themeFill="text1" w:themeFillTint="80"/>
            <w:noWrap/>
            <w:vAlign w:val="center"/>
            <w:hideMark/>
          </w:tcPr>
          <w:p w14:paraId="14EF99AD"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982" w:type="dxa"/>
            <w:tcBorders>
              <w:top w:val="nil"/>
              <w:left w:val="nil"/>
              <w:bottom w:val="single" w:sz="4" w:space="0" w:color="auto"/>
              <w:right w:val="single" w:sz="4" w:space="0" w:color="auto"/>
            </w:tcBorders>
            <w:shd w:val="clear" w:color="auto" w:fill="7F7F7F" w:themeFill="text1" w:themeFillTint="80"/>
            <w:noWrap/>
            <w:vAlign w:val="center"/>
            <w:hideMark/>
          </w:tcPr>
          <w:p w14:paraId="46E73A6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859" w:type="dxa"/>
            <w:tcBorders>
              <w:top w:val="nil"/>
              <w:left w:val="nil"/>
              <w:bottom w:val="single" w:sz="4" w:space="0" w:color="auto"/>
              <w:right w:val="single" w:sz="4" w:space="0" w:color="auto"/>
            </w:tcBorders>
            <w:shd w:val="clear" w:color="auto" w:fill="7F7F7F" w:themeFill="text1" w:themeFillTint="80"/>
            <w:noWrap/>
            <w:vAlign w:val="center"/>
            <w:hideMark/>
          </w:tcPr>
          <w:p w14:paraId="2FB8FA08"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7</w:t>
            </w:r>
          </w:p>
        </w:tc>
        <w:tc>
          <w:tcPr>
            <w:tcW w:w="677" w:type="dxa"/>
            <w:tcBorders>
              <w:top w:val="nil"/>
              <w:left w:val="nil"/>
              <w:bottom w:val="single" w:sz="4" w:space="0" w:color="auto"/>
              <w:right w:val="single" w:sz="4" w:space="0" w:color="auto"/>
            </w:tcBorders>
            <w:shd w:val="clear" w:color="auto" w:fill="7F7F7F" w:themeFill="text1" w:themeFillTint="80"/>
            <w:noWrap/>
            <w:vAlign w:val="center"/>
            <w:hideMark/>
          </w:tcPr>
          <w:p w14:paraId="665CD29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9</w:t>
            </w:r>
          </w:p>
        </w:tc>
        <w:tc>
          <w:tcPr>
            <w:tcW w:w="1639" w:type="dxa"/>
            <w:tcBorders>
              <w:top w:val="nil"/>
              <w:left w:val="nil"/>
              <w:bottom w:val="single" w:sz="4" w:space="0" w:color="auto"/>
              <w:right w:val="nil"/>
            </w:tcBorders>
            <w:shd w:val="clear" w:color="auto" w:fill="7F7F7F" w:themeFill="text1" w:themeFillTint="80"/>
            <w:noWrap/>
            <w:vAlign w:val="center"/>
            <w:hideMark/>
          </w:tcPr>
          <w:p w14:paraId="12086C03"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60" w:type="dxa"/>
            <w:tcBorders>
              <w:top w:val="nil"/>
              <w:left w:val="single" w:sz="8" w:space="0" w:color="auto"/>
              <w:bottom w:val="single" w:sz="4" w:space="0" w:color="auto"/>
              <w:right w:val="single" w:sz="8" w:space="0" w:color="auto"/>
            </w:tcBorders>
            <w:shd w:val="clear" w:color="auto" w:fill="7F7F7F" w:themeFill="text1" w:themeFillTint="80"/>
            <w:noWrap/>
            <w:vAlign w:val="center"/>
            <w:hideMark/>
          </w:tcPr>
          <w:p w14:paraId="6824718D"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181B4C90"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7D5CB7DA"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29</w:t>
            </w:r>
          </w:p>
        </w:tc>
        <w:tc>
          <w:tcPr>
            <w:tcW w:w="1944" w:type="dxa"/>
            <w:tcBorders>
              <w:top w:val="nil"/>
              <w:left w:val="nil"/>
              <w:bottom w:val="single" w:sz="4" w:space="0" w:color="auto"/>
              <w:right w:val="single" w:sz="4" w:space="0" w:color="auto"/>
            </w:tcBorders>
            <w:shd w:val="clear" w:color="auto" w:fill="BFBFBF" w:themeFill="background1" w:themeFillShade="BF"/>
            <w:noWrap/>
            <w:vAlign w:val="center"/>
            <w:hideMark/>
          </w:tcPr>
          <w:p w14:paraId="690618F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5</w:t>
            </w:r>
          </w:p>
        </w:tc>
        <w:tc>
          <w:tcPr>
            <w:tcW w:w="982" w:type="dxa"/>
            <w:tcBorders>
              <w:top w:val="nil"/>
              <w:left w:val="nil"/>
              <w:bottom w:val="single" w:sz="4" w:space="0" w:color="auto"/>
              <w:right w:val="single" w:sz="4" w:space="0" w:color="auto"/>
            </w:tcBorders>
            <w:shd w:val="clear" w:color="auto" w:fill="BFBFBF" w:themeFill="background1" w:themeFillShade="BF"/>
            <w:noWrap/>
            <w:vAlign w:val="center"/>
            <w:hideMark/>
          </w:tcPr>
          <w:p w14:paraId="29F95FE1"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859" w:type="dxa"/>
            <w:tcBorders>
              <w:top w:val="nil"/>
              <w:left w:val="nil"/>
              <w:bottom w:val="single" w:sz="4" w:space="0" w:color="auto"/>
              <w:right w:val="single" w:sz="4" w:space="0" w:color="auto"/>
            </w:tcBorders>
            <w:shd w:val="clear" w:color="auto" w:fill="BFBFBF" w:themeFill="background1" w:themeFillShade="BF"/>
            <w:noWrap/>
            <w:vAlign w:val="center"/>
            <w:hideMark/>
          </w:tcPr>
          <w:p w14:paraId="5EDFF688"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677" w:type="dxa"/>
            <w:tcBorders>
              <w:top w:val="nil"/>
              <w:left w:val="nil"/>
              <w:bottom w:val="single" w:sz="4" w:space="0" w:color="auto"/>
              <w:right w:val="single" w:sz="4" w:space="0" w:color="auto"/>
            </w:tcBorders>
            <w:shd w:val="clear" w:color="auto" w:fill="BFBFBF" w:themeFill="background1" w:themeFillShade="BF"/>
            <w:noWrap/>
            <w:vAlign w:val="center"/>
            <w:hideMark/>
          </w:tcPr>
          <w:p w14:paraId="5101974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7</w:t>
            </w:r>
          </w:p>
        </w:tc>
        <w:tc>
          <w:tcPr>
            <w:tcW w:w="1639" w:type="dxa"/>
            <w:tcBorders>
              <w:top w:val="nil"/>
              <w:left w:val="nil"/>
              <w:bottom w:val="single" w:sz="4" w:space="0" w:color="auto"/>
              <w:right w:val="nil"/>
            </w:tcBorders>
            <w:shd w:val="clear" w:color="auto" w:fill="BFBFBF" w:themeFill="background1" w:themeFillShade="BF"/>
            <w:noWrap/>
            <w:vAlign w:val="center"/>
            <w:hideMark/>
          </w:tcPr>
          <w:p w14:paraId="45161AE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0</w:t>
            </w:r>
          </w:p>
        </w:tc>
        <w:tc>
          <w:tcPr>
            <w:tcW w:w="960" w:type="dxa"/>
            <w:tcBorders>
              <w:top w:val="nil"/>
              <w:left w:val="single" w:sz="8" w:space="0" w:color="auto"/>
              <w:bottom w:val="single" w:sz="4" w:space="0" w:color="auto"/>
              <w:right w:val="single" w:sz="8" w:space="0" w:color="auto"/>
            </w:tcBorders>
            <w:shd w:val="clear" w:color="auto" w:fill="BFBFBF" w:themeFill="background1" w:themeFillShade="BF"/>
            <w:noWrap/>
            <w:vAlign w:val="center"/>
            <w:hideMark/>
          </w:tcPr>
          <w:p w14:paraId="7C13A12E"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08EE4E0F"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6A54E4AF"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30</w:t>
            </w:r>
          </w:p>
        </w:tc>
        <w:tc>
          <w:tcPr>
            <w:tcW w:w="1944" w:type="dxa"/>
            <w:tcBorders>
              <w:top w:val="nil"/>
              <w:left w:val="nil"/>
              <w:bottom w:val="single" w:sz="4" w:space="0" w:color="auto"/>
              <w:right w:val="single" w:sz="4" w:space="0" w:color="auto"/>
            </w:tcBorders>
            <w:shd w:val="clear" w:color="auto" w:fill="BFBFBF" w:themeFill="background1" w:themeFillShade="BF"/>
            <w:noWrap/>
            <w:vAlign w:val="center"/>
            <w:hideMark/>
          </w:tcPr>
          <w:p w14:paraId="55D60C80"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982" w:type="dxa"/>
            <w:tcBorders>
              <w:top w:val="nil"/>
              <w:left w:val="nil"/>
              <w:bottom w:val="single" w:sz="4" w:space="0" w:color="auto"/>
              <w:right w:val="single" w:sz="4" w:space="0" w:color="auto"/>
            </w:tcBorders>
            <w:shd w:val="clear" w:color="auto" w:fill="BFBFBF" w:themeFill="background1" w:themeFillShade="BF"/>
            <w:noWrap/>
            <w:vAlign w:val="center"/>
            <w:hideMark/>
          </w:tcPr>
          <w:p w14:paraId="0FAA7F2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859" w:type="dxa"/>
            <w:tcBorders>
              <w:top w:val="nil"/>
              <w:left w:val="nil"/>
              <w:bottom w:val="single" w:sz="4" w:space="0" w:color="auto"/>
              <w:right w:val="single" w:sz="4" w:space="0" w:color="auto"/>
            </w:tcBorders>
            <w:shd w:val="clear" w:color="auto" w:fill="BFBFBF" w:themeFill="background1" w:themeFillShade="BF"/>
            <w:noWrap/>
            <w:vAlign w:val="center"/>
            <w:hideMark/>
          </w:tcPr>
          <w:p w14:paraId="1ADD40F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10</w:t>
            </w:r>
          </w:p>
        </w:tc>
        <w:tc>
          <w:tcPr>
            <w:tcW w:w="677" w:type="dxa"/>
            <w:tcBorders>
              <w:top w:val="nil"/>
              <w:left w:val="nil"/>
              <w:bottom w:val="single" w:sz="4" w:space="0" w:color="auto"/>
              <w:right w:val="single" w:sz="4" w:space="0" w:color="auto"/>
            </w:tcBorders>
            <w:shd w:val="clear" w:color="auto" w:fill="BFBFBF" w:themeFill="background1" w:themeFillShade="BF"/>
            <w:noWrap/>
            <w:vAlign w:val="center"/>
            <w:hideMark/>
          </w:tcPr>
          <w:p w14:paraId="3512A50A"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7</w:t>
            </w:r>
          </w:p>
        </w:tc>
        <w:tc>
          <w:tcPr>
            <w:tcW w:w="1639" w:type="dxa"/>
            <w:tcBorders>
              <w:top w:val="nil"/>
              <w:left w:val="nil"/>
              <w:bottom w:val="single" w:sz="4" w:space="0" w:color="auto"/>
              <w:right w:val="nil"/>
            </w:tcBorders>
            <w:shd w:val="clear" w:color="auto" w:fill="BFBFBF" w:themeFill="background1" w:themeFillShade="BF"/>
            <w:noWrap/>
            <w:vAlign w:val="center"/>
            <w:hideMark/>
          </w:tcPr>
          <w:p w14:paraId="275251E4"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3</w:t>
            </w:r>
          </w:p>
        </w:tc>
        <w:tc>
          <w:tcPr>
            <w:tcW w:w="960" w:type="dxa"/>
            <w:tcBorders>
              <w:top w:val="nil"/>
              <w:left w:val="single" w:sz="8" w:space="0" w:color="auto"/>
              <w:bottom w:val="single" w:sz="4" w:space="0" w:color="auto"/>
              <w:right w:val="single" w:sz="8" w:space="0" w:color="auto"/>
            </w:tcBorders>
            <w:shd w:val="clear" w:color="auto" w:fill="BFBFBF" w:themeFill="background1" w:themeFillShade="BF"/>
            <w:noWrap/>
            <w:vAlign w:val="center"/>
            <w:hideMark/>
          </w:tcPr>
          <w:p w14:paraId="1C1C68D4"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79C81D12" w14:textId="77777777" w:rsidTr="00196207">
        <w:trPr>
          <w:trHeight w:val="290"/>
        </w:trPr>
        <w:tc>
          <w:tcPr>
            <w:tcW w:w="1600" w:type="dxa"/>
            <w:tcBorders>
              <w:top w:val="nil"/>
              <w:left w:val="single" w:sz="8" w:space="0" w:color="auto"/>
              <w:bottom w:val="single" w:sz="4" w:space="0" w:color="auto"/>
              <w:right w:val="single" w:sz="4" w:space="0" w:color="auto"/>
            </w:tcBorders>
            <w:shd w:val="clear" w:color="auto" w:fill="F2F2F2" w:themeFill="background1" w:themeFillShade="F2"/>
            <w:noWrap/>
            <w:vAlign w:val="bottom"/>
            <w:hideMark/>
          </w:tcPr>
          <w:p w14:paraId="39353C0A"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31</w:t>
            </w:r>
          </w:p>
        </w:tc>
        <w:tc>
          <w:tcPr>
            <w:tcW w:w="1944" w:type="dxa"/>
            <w:tcBorders>
              <w:top w:val="nil"/>
              <w:left w:val="nil"/>
              <w:bottom w:val="single" w:sz="4" w:space="0" w:color="auto"/>
              <w:right w:val="single" w:sz="4" w:space="0" w:color="auto"/>
            </w:tcBorders>
            <w:shd w:val="clear" w:color="auto" w:fill="F2F2F2" w:themeFill="background1" w:themeFillShade="F2"/>
            <w:noWrap/>
            <w:vAlign w:val="center"/>
            <w:hideMark/>
          </w:tcPr>
          <w:p w14:paraId="4A4D1403"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982" w:type="dxa"/>
            <w:tcBorders>
              <w:top w:val="nil"/>
              <w:left w:val="nil"/>
              <w:bottom w:val="single" w:sz="4" w:space="0" w:color="auto"/>
              <w:right w:val="single" w:sz="4" w:space="0" w:color="auto"/>
            </w:tcBorders>
            <w:shd w:val="clear" w:color="auto" w:fill="F2F2F2" w:themeFill="background1" w:themeFillShade="F2"/>
            <w:noWrap/>
            <w:vAlign w:val="center"/>
            <w:hideMark/>
          </w:tcPr>
          <w:p w14:paraId="0A05A2C4"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11</w:t>
            </w:r>
          </w:p>
        </w:tc>
        <w:tc>
          <w:tcPr>
            <w:tcW w:w="859" w:type="dxa"/>
            <w:tcBorders>
              <w:top w:val="nil"/>
              <w:left w:val="nil"/>
              <w:bottom w:val="single" w:sz="4" w:space="0" w:color="auto"/>
              <w:right w:val="single" w:sz="4" w:space="0" w:color="auto"/>
            </w:tcBorders>
            <w:shd w:val="clear" w:color="auto" w:fill="F2F2F2" w:themeFill="background1" w:themeFillShade="F2"/>
            <w:noWrap/>
            <w:vAlign w:val="center"/>
            <w:hideMark/>
          </w:tcPr>
          <w:p w14:paraId="1541ED5B"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677" w:type="dxa"/>
            <w:tcBorders>
              <w:top w:val="nil"/>
              <w:left w:val="nil"/>
              <w:bottom w:val="single" w:sz="4" w:space="0" w:color="auto"/>
              <w:right w:val="single" w:sz="4" w:space="0" w:color="auto"/>
            </w:tcBorders>
            <w:shd w:val="clear" w:color="auto" w:fill="F2F2F2" w:themeFill="background1" w:themeFillShade="F2"/>
            <w:noWrap/>
            <w:vAlign w:val="center"/>
            <w:hideMark/>
          </w:tcPr>
          <w:p w14:paraId="1D3B7FB9"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1639" w:type="dxa"/>
            <w:tcBorders>
              <w:top w:val="nil"/>
              <w:left w:val="nil"/>
              <w:bottom w:val="single" w:sz="4" w:space="0" w:color="auto"/>
              <w:right w:val="nil"/>
            </w:tcBorders>
            <w:shd w:val="clear" w:color="auto" w:fill="F2F2F2" w:themeFill="background1" w:themeFillShade="F2"/>
            <w:noWrap/>
            <w:vAlign w:val="center"/>
            <w:hideMark/>
          </w:tcPr>
          <w:p w14:paraId="0E9F9083"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w:t>
            </w:r>
          </w:p>
        </w:tc>
        <w:tc>
          <w:tcPr>
            <w:tcW w:w="960" w:type="dxa"/>
            <w:tcBorders>
              <w:top w:val="nil"/>
              <w:left w:val="single" w:sz="8" w:space="0" w:color="auto"/>
              <w:bottom w:val="single" w:sz="4" w:space="0" w:color="auto"/>
              <w:right w:val="single" w:sz="8" w:space="0" w:color="auto"/>
            </w:tcBorders>
            <w:shd w:val="clear" w:color="auto" w:fill="F2F2F2" w:themeFill="background1" w:themeFillShade="F2"/>
            <w:noWrap/>
            <w:vAlign w:val="center"/>
            <w:hideMark/>
          </w:tcPr>
          <w:p w14:paraId="1A779CD3"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r w:rsidR="00196207" w:rsidRPr="00612821" w14:paraId="64A9E9FC" w14:textId="77777777" w:rsidTr="00196207">
        <w:trPr>
          <w:trHeight w:val="300"/>
        </w:trPr>
        <w:tc>
          <w:tcPr>
            <w:tcW w:w="1600" w:type="dxa"/>
            <w:tcBorders>
              <w:top w:val="nil"/>
              <w:left w:val="single" w:sz="8" w:space="0" w:color="auto"/>
              <w:bottom w:val="single" w:sz="8" w:space="0" w:color="auto"/>
              <w:right w:val="single" w:sz="4" w:space="0" w:color="auto"/>
            </w:tcBorders>
            <w:shd w:val="clear" w:color="auto" w:fill="F2F2F2" w:themeFill="background1" w:themeFillShade="F2"/>
            <w:noWrap/>
            <w:vAlign w:val="bottom"/>
            <w:hideMark/>
          </w:tcPr>
          <w:p w14:paraId="0D103441"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32</w:t>
            </w:r>
          </w:p>
        </w:tc>
        <w:tc>
          <w:tcPr>
            <w:tcW w:w="1944" w:type="dxa"/>
            <w:tcBorders>
              <w:top w:val="nil"/>
              <w:left w:val="nil"/>
              <w:bottom w:val="single" w:sz="8" w:space="0" w:color="auto"/>
              <w:right w:val="single" w:sz="4" w:space="0" w:color="auto"/>
            </w:tcBorders>
            <w:shd w:val="clear" w:color="auto" w:fill="F2F2F2" w:themeFill="background1" w:themeFillShade="F2"/>
            <w:noWrap/>
            <w:vAlign w:val="center"/>
            <w:hideMark/>
          </w:tcPr>
          <w:p w14:paraId="41B146B4"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8</w:t>
            </w:r>
          </w:p>
        </w:tc>
        <w:tc>
          <w:tcPr>
            <w:tcW w:w="982" w:type="dxa"/>
            <w:tcBorders>
              <w:top w:val="nil"/>
              <w:left w:val="nil"/>
              <w:bottom w:val="single" w:sz="8" w:space="0" w:color="auto"/>
              <w:right w:val="single" w:sz="4" w:space="0" w:color="auto"/>
            </w:tcBorders>
            <w:shd w:val="clear" w:color="auto" w:fill="F2F2F2" w:themeFill="background1" w:themeFillShade="F2"/>
            <w:noWrap/>
            <w:vAlign w:val="center"/>
            <w:hideMark/>
          </w:tcPr>
          <w:p w14:paraId="48F23DDC"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4</w:t>
            </w:r>
          </w:p>
        </w:tc>
        <w:tc>
          <w:tcPr>
            <w:tcW w:w="859" w:type="dxa"/>
            <w:tcBorders>
              <w:top w:val="nil"/>
              <w:left w:val="nil"/>
              <w:bottom w:val="single" w:sz="8" w:space="0" w:color="auto"/>
              <w:right w:val="single" w:sz="4" w:space="0" w:color="auto"/>
            </w:tcBorders>
            <w:shd w:val="clear" w:color="auto" w:fill="F2F2F2" w:themeFill="background1" w:themeFillShade="F2"/>
            <w:noWrap/>
            <w:vAlign w:val="center"/>
            <w:hideMark/>
          </w:tcPr>
          <w:p w14:paraId="103BEBE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15</w:t>
            </w:r>
          </w:p>
        </w:tc>
        <w:tc>
          <w:tcPr>
            <w:tcW w:w="677" w:type="dxa"/>
            <w:tcBorders>
              <w:top w:val="nil"/>
              <w:left w:val="nil"/>
              <w:bottom w:val="single" w:sz="8" w:space="0" w:color="auto"/>
              <w:right w:val="single" w:sz="4" w:space="0" w:color="auto"/>
            </w:tcBorders>
            <w:shd w:val="clear" w:color="auto" w:fill="F2F2F2" w:themeFill="background1" w:themeFillShade="F2"/>
            <w:noWrap/>
            <w:vAlign w:val="center"/>
            <w:hideMark/>
          </w:tcPr>
          <w:p w14:paraId="65D6B61E"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6</w:t>
            </w:r>
          </w:p>
        </w:tc>
        <w:tc>
          <w:tcPr>
            <w:tcW w:w="1639" w:type="dxa"/>
            <w:tcBorders>
              <w:top w:val="nil"/>
              <w:left w:val="nil"/>
              <w:bottom w:val="single" w:sz="8" w:space="0" w:color="auto"/>
              <w:right w:val="nil"/>
            </w:tcBorders>
            <w:shd w:val="clear" w:color="auto" w:fill="F2F2F2" w:themeFill="background1" w:themeFillShade="F2"/>
            <w:noWrap/>
            <w:vAlign w:val="center"/>
            <w:hideMark/>
          </w:tcPr>
          <w:p w14:paraId="791580A0" w14:textId="77777777" w:rsidR="00612821" w:rsidRPr="00612821" w:rsidRDefault="00612821" w:rsidP="00612821">
            <w:pPr>
              <w:spacing w:line="240" w:lineRule="auto"/>
              <w:jc w:val="center"/>
              <w:rPr>
                <w:rFonts w:ascii="Calibri" w:eastAsia="Times New Roman" w:hAnsi="Calibri" w:cs="Calibri"/>
                <w:color w:val="000000"/>
                <w:sz w:val="22"/>
                <w:szCs w:val="22"/>
                <w:lang w:val="en-US"/>
              </w:rPr>
            </w:pPr>
            <w:r w:rsidRPr="00612821">
              <w:rPr>
                <w:rFonts w:ascii="Calibri" w:eastAsia="Times New Roman" w:hAnsi="Calibri" w:cs="Calibri"/>
                <w:color w:val="000000"/>
                <w:sz w:val="22"/>
                <w:szCs w:val="22"/>
                <w:lang w:val="en-US"/>
              </w:rPr>
              <w:t>0</w:t>
            </w:r>
          </w:p>
        </w:tc>
        <w:tc>
          <w:tcPr>
            <w:tcW w:w="960" w:type="dxa"/>
            <w:tcBorders>
              <w:top w:val="nil"/>
              <w:left w:val="single" w:sz="8" w:space="0" w:color="auto"/>
              <w:bottom w:val="single" w:sz="8" w:space="0" w:color="auto"/>
              <w:right w:val="single" w:sz="8" w:space="0" w:color="auto"/>
            </w:tcBorders>
            <w:shd w:val="clear" w:color="auto" w:fill="F2F2F2" w:themeFill="background1" w:themeFillShade="F2"/>
            <w:noWrap/>
            <w:vAlign w:val="center"/>
            <w:hideMark/>
          </w:tcPr>
          <w:p w14:paraId="48F47143" w14:textId="77777777" w:rsidR="00612821" w:rsidRPr="00612821" w:rsidRDefault="00612821" w:rsidP="00612821">
            <w:pPr>
              <w:spacing w:line="240" w:lineRule="auto"/>
              <w:jc w:val="center"/>
              <w:rPr>
                <w:rFonts w:ascii="Calibri" w:eastAsia="Times New Roman" w:hAnsi="Calibri" w:cs="Calibri"/>
                <w:b/>
                <w:bCs/>
                <w:color w:val="000000"/>
                <w:sz w:val="22"/>
                <w:szCs w:val="22"/>
                <w:lang w:val="en-US"/>
              </w:rPr>
            </w:pPr>
            <w:r w:rsidRPr="00612821">
              <w:rPr>
                <w:rFonts w:ascii="Calibri" w:eastAsia="Times New Roman" w:hAnsi="Calibri" w:cs="Calibri"/>
                <w:b/>
                <w:bCs/>
                <w:color w:val="000000"/>
                <w:sz w:val="22"/>
                <w:szCs w:val="22"/>
                <w:lang w:val="en-US"/>
              </w:rPr>
              <w:t>33</w:t>
            </w:r>
          </w:p>
        </w:tc>
      </w:tr>
    </w:tbl>
    <w:p w14:paraId="388F5D9A" w14:textId="77777777" w:rsidR="00612821" w:rsidRPr="000145D5" w:rsidRDefault="00612821" w:rsidP="0009237D">
      <w:pPr>
        <w:rPr>
          <w:rFonts w:asciiTheme="majorBidi" w:hAnsiTheme="majorBidi" w:cstheme="majorBidi"/>
        </w:rPr>
      </w:pPr>
    </w:p>
    <w:p w14:paraId="5C1B57E1" w14:textId="4EC2F5C0" w:rsidR="002A613C" w:rsidRPr="000145D5" w:rsidRDefault="00660B30" w:rsidP="002A613C">
      <w:pPr>
        <w:rPr>
          <w:rFonts w:asciiTheme="majorBidi" w:hAnsiTheme="majorBidi" w:cstheme="majorBidi"/>
        </w:rPr>
      </w:pPr>
      <w:r>
        <w:rPr>
          <w:rFonts w:asciiTheme="majorBidi" w:hAnsiTheme="majorBidi" w:cstheme="majorBidi"/>
        </w:rPr>
        <w:t>Colour scheme represents the sections of questions sequence wise from 1</w:t>
      </w:r>
      <w:r w:rsidRPr="00660B30">
        <w:rPr>
          <w:rFonts w:asciiTheme="majorBidi" w:hAnsiTheme="majorBidi" w:cstheme="majorBidi"/>
          <w:vertAlign w:val="superscript"/>
        </w:rPr>
        <w:t>st</w:t>
      </w:r>
      <w:r>
        <w:rPr>
          <w:rFonts w:asciiTheme="majorBidi" w:hAnsiTheme="majorBidi" w:cstheme="majorBidi"/>
        </w:rPr>
        <w:t xml:space="preserve"> heuristic to the 10</w:t>
      </w:r>
      <w:r w:rsidRPr="00660B30">
        <w:rPr>
          <w:rFonts w:asciiTheme="majorBidi" w:hAnsiTheme="majorBidi" w:cstheme="majorBidi"/>
          <w:vertAlign w:val="superscript"/>
        </w:rPr>
        <w:t>th</w:t>
      </w:r>
      <w:r>
        <w:rPr>
          <w:rFonts w:asciiTheme="majorBidi" w:hAnsiTheme="majorBidi" w:cstheme="majorBidi"/>
        </w:rPr>
        <w:t xml:space="preserve"> Nielsen </w:t>
      </w:r>
      <w:r w:rsidR="00296205">
        <w:rPr>
          <w:rFonts w:asciiTheme="majorBidi" w:hAnsiTheme="majorBidi" w:cstheme="majorBidi"/>
        </w:rPr>
        <w:t>Heuristics.</w:t>
      </w:r>
    </w:p>
    <w:p w14:paraId="200744C8" w14:textId="406F1E0E" w:rsidR="002A613C" w:rsidRDefault="002A613C" w:rsidP="002A613C">
      <w:pPr>
        <w:rPr>
          <w:rFonts w:asciiTheme="majorBidi" w:hAnsiTheme="majorBidi" w:cstheme="majorBidi"/>
        </w:rPr>
      </w:pPr>
    </w:p>
    <w:p w14:paraId="01E0D57B" w14:textId="296A93B8" w:rsidR="00296205" w:rsidRDefault="00296205" w:rsidP="002A613C">
      <w:pPr>
        <w:rPr>
          <w:rFonts w:asciiTheme="majorBidi" w:hAnsiTheme="majorBidi" w:cstheme="majorBidi"/>
        </w:rPr>
      </w:pPr>
    </w:p>
    <w:p w14:paraId="78B1D0FC" w14:textId="58AB4DE7" w:rsidR="00296205" w:rsidRDefault="00296205" w:rsidP="002A613C">
      <w:pPr>
        <w:rPr>
          <w:rFonts w:asciiTheme="majorBidi" w:hAnsiTheme="majorBidi" w:cstheme="majorBidi"/>
        </w:rPr>
      </w:pPr>
    </w:p>
    <w:p w14:paraId="3ED88896" w14:textId="13FCAB07" w:rsidR="00296205" w:rsidRDefault="00296205" w:rsidP="002A613C">
      <w:pPr>
        <w:rPr>
          <w:rFonts w:asciiTheme="majorBidi" w:hAnsiTheme="majorBidi" w:cstheme="majorBidi"/>
        </w:rPr>
      </w:pPr>
    </w:p>
    <w:p w14:paraId="5F39D86C" w14:textId="49309FDE" w:rsidR="00296205" w:rsidRDefault="00296205" w:rsidP="002A613C">
      <w:pPr>
        <w:rPr>
          <w:rFonts w:asciiTheme="majorBidi" w:hAnsiTheme="majorBidi" w:cstheme="majorBidi"/>
        </w:rPr>
      </w:pPr>
    </w:p>
    <w:p w14:paraId="6971F26B" w14:textId="536DECDA" w:rsidR="00296205" w:rsidRDefault="00296205" w:rsidP="002A613C">
      <w:pPr>
        <w:rPr>
          <w:rFonts w:asciiTheme="majorBidi" w:hAnsiTheme="majorBidi" w:cstheme="majorBidi"/>
        </w:rPr>
      </w:pPr>
    </w:p>
    <w:p w14:paraId="3B245C4F" w14:textId="7CF618DD" w:rsidR="00296205" w:rsidRDefault="00296205" w:rsidP="002A613C">
      <w:pPr>
        <w:rPr>
          <w:rFonts w:asciiTheme="majorBidi" w:hAnsiTheme="majorBidi" w:cstheme="majorBidi"/>
        </w:rPr>
      </w:pPr>
    </w:p>
    <w:p w14:paraId="0824D225" w14:textId="079E92A9" w:rsidR="00296205" w:rsidRDefault="00296205" w:rsidP="002A613C">
      <w:pPr>
        <w:rPr>
          <w:rFonts w:asciiTheme="majorBidi" w:hAnsiTheme="majorBidi" w:cstheme="majorBidi"/>
        </w:rPr>
      </w:pPr>
    </w:p>
    <w:p w14:paraId="696D203A" w14:textId="1A7A522D" w:rsidR="00296205" w:rsidRDefault="00296205" w:rsidP="002A613C">
      <w:pPr>
        <w:rPr>
          <w:rFonts w:asciiTheme="majorBidi" w:hAnsiTheme="majorBidi" w:cstheme="majorBidi"/>
        </w:rPr>
      </w:pPr>
    </w:p>
    <w:p w14:paraId="61AF3A8C" w14:textId="1A660186" w:rsidR="00296205" w:rsidRDefault="00296205" w:rsidP="002A613C">
      <w:pPr>
        <w:rPr>
          <w:rFonts w:asciiTheme="majorBidi" w:hAnsiTheme="majorBidi" w:cstheme="majorBidi"/>
        </w:rPr>
      </w:pPr>
    </w:p>
    <w:p w14:paraId="56554466" w14:textId="202DEB47" w:rsidR="00296205" w:rsidRDefault="00296205" w:rsidP="002A613C">
      <w:pPr>
        <w:rPr>
          <w:rFonts w:asciiTheme="majorBidi" w:hAnsiTheme="majorBidi" w:cstheme="majorBidi"/>
        </w:rPr>
      </w:pPr>
    </w:p>
    <w:p w14:paraId="1CA7BDB0" w14:textId="6A24D9EF" w:rsidR="00296205" w:rsidRDefault="00296205" w:rsidP="002A613C">
      <w:pPr>
        <w:rPr>
          <w:rFonts w:asciiTheme="majorBidi" w:hAnsiTheme="majorBidi" w:cstheme="majorBidi"/>
        </w:rPr>
      </w:pPr>
    </w:p>
    <w:p w14:paraId="22C98D3A" w14:textId="293BB706" w:rsidR="00296205" w:rsidRDefault="00296205" w:rsidP="002A613C">
      <w:pPr>
        <w:rPr>
          <w:rFonts w:asciiTheme="majorBidi" w:hAnsiTheme="majorBidi" w:cstheme="majorBidi"/>
        </w:rPr>
      </w:pPr>
    </w:p>
    <w:p w14:paraId="72E9298F" w14:textId="75EC3E9E" w:rsidR="00296205" w:rsidRDefault="00296205" w:rsidP="002A613C">
      <w:pPr>
        <w:rPr>
          <w:rFonts w:asciiTheme="majorBidi" w:hAnsiTheme="majorBidi" w:cstheme="majorBidi"/>
        </w:rPr>
      </w:pPr>
    </w:p>
    <w:p w14:paraId="032B345B" w14:textId="2B842B67" w:rsidR="00296205" w:rsidRDefault="00296205" w:rsidP="002A613C">
      <w:pPr>
        <w:rPr>
          <w:rFonts w:asciiTheme="majorBidi" w:hAnsiTheme="majorBidi" w:cstheme="majorBidi"/>
        </w:rPr>
      </w:pPr>
    </w:p>
    <w:p w14:paraId="0881C592" w14:textId="75853087" w:rsidR="00296205" w:rsidRDefault="00296205" w:rsidP="002A613C">
      <w:pPr>
        <w:rPr>
          <w:rFonts w:asciiTheme="majorBidi" w:hAnsiTheme="majorBidi" w:cstheme="majorBidi"/>
        </w:rPr>
      </w:pPr>
    </w:p>
    <w:p w14:paraId="11A3979E" w14:textId="4BFC4384" w:rsidR="00296205" w:rsidRDefault="00296205" w:rsidP="002A613C">
      <w:pPr>
        <w:rPr>
          <w:rFonts w:asciiTheme="majorBidi" w:hAnsiTheme="majorBidi" w:cstheme="majorBidi"/>
        </w:rPr>
      </w:pPr>
    </w:p>
    <w:p w14:paraId="27B704DB" w14:textId="33422099" w:rsidR="00296205" w:rsidRDefault="00296205" w:rsidP="002A613C">
      <w:pPr>
        <w:rPr>
          <w:rFonts w:asciiTheme="majorBidi" w:hAnsiTheme="majorBidi" w:cstheme="majorBidi"/>
        </w:rPr>
      </w:pPr>
    </w:p>
    <w:p w14:paraId="0AE95BA9" w14:textId="356E2036" w:rsidR="00296205" w:rsidRDefault="00296205" w:rsidP="002A613C">
      <w:pPr>
        <w:rPr>
          <w:rFonts w:asciiTheme="majorBidi" w:hAnsiTheme="majorBidi" w:cstheme="majorBidi"/>
        </w:rPr>
      </w:pPr>
    </w:p>
    <w:p w14:paraId="5CD68BD6" w14:textId="77777777" w:rsidR="00296205" w:rsidRPr="000145D5" w:rsidRDefault="00296205" w:rsidP="002A613C">
      <w:pPr>
        <w:rPr>
          <w:rFonts w:asciiTheme="majorBidi" w:hAnsiTheme="majorBidi" w:cstheme="majorBidi"/>
        </w:rPr>
      </w:pPr>
    </w:p>
    <w:p w14:paraId="51E671AA" w14:textId="2123D401" w:rsidR="002A613C" w:rsidRPr="000145D5" w:rsidRDefault="00475049" w:rsidP="000C6DDA">
      <w:pPr>
        <w:pStyle w:val="Heading3"/>
        <w:ind w:hanging="864"/>
        <w:rPr>
          <w:rFonts w:asciiTheme="majorBidi" w:hAnsiTheme="majorBidi" w:cstheme="majorBidi"/>
        </w:rPr>
      </w:pPr>
      <w:bookmarkStart w:id="99" w:name="_Toc11246347"/>
      <w:r>
        <w:rPr>
          <w:rFonts w:asciiTheme="majorBidi" w:hAnsiTheme="majorBidi" w:cstheme="majorBidi"/>
        </w:rPr>
        <w:lastRenderedPageBreak/>
        <w:t>Interface</w:t>
      </w:r>
      <w:bookmarkEnd w:id="99"/>
      <w:r>
        <w:rPr>
          <w:rFonts w:asciiTheme="majorBidi" w:hAnsiTheme="majorBidi" w:cstheme="majorBidi"/>
        </w:rPr>
        <w:t xml:space="preserve"> </w:t>
      </w:r>
    </w:p>
    <w:p w14:paraId="10A36BC4" w14:textId="77777777" w:rsidR="002A613C" w:rsidRPr="000145D5" w:rsidRDefault="002A613C" w:rsidP="002A613C">
      <w:pPr>
        <w:rPr>
          <w:rFonts w:asciiTheme="majorBidi" w:hAnsiTheme="majorBidi" w:cstheme="majorBidi"/>
        </w:rPr>
      </w:pPr>
    </w:p>
    <w:p w14:paraId="23C86D8A" w14:textId="0C980E74" w:rsidR="008166B4" w:rsidRDefault="00296205" w:rsidP="008166B4">
      <w:pPr>
        <w:rPr>
          <w:rFonts w:asciiTheme="majorBidi" w:hAnsiTheme="majorBidi" w:cstheme="majorBidi"/>
        </w:rPr>
      </w:pPr>
      <w:r>
        <w:rPr>
          <w:rFonts w:asciiTheme="majorBidi" w:hAnsiTheme="majorBidi" w:cstheme="majorBidi"/>
        </w:rPr>
        <w:t>Interface</w:t>
      </w:r>
      <w:r w:rsidR="008166B4">
        <w:rPr>
          <w:rFonts w:asciiTheme="majorBidi" w:hAnsiTheme="majorBidi" w:cstheme="majorBidi"/>
        </w:rPr>
        <w:t xml:space="preserve"> of a recommended website have been designed from the user’s requirements and the recommendations they provided after completing the survey. The design of the interface is as under:</w:t>
      </w:r>
    </w:p>
    <w:p w14:paraId="5B1F0B2B" w14:textId="77777777" w:rsidR="008166B4" w:rsidRDefault="008166B4" w:rsidP="008166B4">
      <w:pPr>
        <w:rPr>
          <w:rFonts w:asciiTheme="majorBidi" w:hAnsiTheme="majorBidi" w:cstheme="majorBidi"/>
        </w:rPr>
      </w:pPr>
      <w:r>
        <w:rPr>
          <w:noProof/>
        </w:rPr>
        <w:drawing>
          <wp:anchor distT="0" distB="0" distL="114300" distR="114300" simplePos="0" relativeHeight="251763200" behindDoc="0" locked="0" layoutInCell="1" allowOverlap="1" wp14:anchorId="78FA1133" wp14:editId="2C72DA7F">
            <wp:simplePos x="0" y="0"/>
            <wp:positionH relativeFrom="margin">
              <wp:align>right</wp:align>
            </wp:positionH>
            <wp:positionV relativeFrom="paragraph">
              <wp:posOffset>334010</wp:posOffset>
            </wp:positionV>
            <wp:extent cx="5189220" cy="2887980"/>
            <wp:effectExtent l="19050" t="0" r="11430" b="845820"/>
            <wp:wrapSquare wrapText="bothSides"/>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189220" cy="288798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14:paraId="50FC47C3" w14:textId="77777777" w:rsidR="008166B4" w:rsidRDefault="008166B4" w:rsidP="008166B4">
      <w:pPr>
        <w:rPr>
          <w:rFonts w:asciiTheme="majorBidi" w:hAnsiTheme="majorBidi" w:cstheme="majorBidi"/>
        </w:rPr>
      </w:pPr>
      <w:r>
        <w:rPr>
          <w:noProof/>
        </w:rPr>
        <mc:AlternateContent>
          <mc:Choice Requires="wps">
            <w:drawing>
              <wp:anchor distT="0" distB="0" distL="114300" distR="114300" simplePos="0" relativeHeight="251770368" behindDoc="0" locked="0" layoutInCell="1" allowOverlap="1" wp14:anchorId="4D351579" wp14:editId="0885ACE9">
                <wp:simplePos x="0" y="0"/>
                <wp:positionH relativeFrom="page">
                  <wp:posOffset>1456641</wp:posOffset>
                </wp:positionH>
                <wp:positionV relativeFrom="paragraph">
                  <wp:posOffset>3051859</wp:posOffset>
                </wp:positionV>
                <wp:extent cx="5221605" cy="635"/>
                <wp:effectExtent l="0" t="0" r="0" b="0"/>
                <wp:wrapSquare wrapText="bothSides"/>
                <wp:docPr id="228" name="Text Box 228"/>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wps:spPr>
                      <wps:txbx>
                        <w:txbxContent>
                          <w:p w14:paraId="468B1349" w14:textId="23ADB8B2" w:rsidR="00261FBB" w:rsidRPr="00D64236" w:rsidRDefault="00261FBB" w:rsidP="008166B4">
                            <w:pPr>
                              <w:pStyle w:val="Caption"/>
                              <w:jc w:val="center"/>
                              <w:rPr>
                                <w:sz w:val="14"/>
                                <w:szCs w:val="14"/>
                                <w:lang w:val="en-US"/>
                              </w:rPr>
                            </w:pPr>
                            <w:bookmarkStart w:id="100" w:name="_Toc5227203"/>
                            <w:bookmarkStart w:id="101" w:name="_Toc11246552"/>
                            <w:r w:rsidRPr="0009396E">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9</w:t>
                            </w:r>
                            <w:r>
                              <w:rPr>
                                <w:sz w:val="14"/>
                                <w:szCs w:val="14"/>
                              </w:rPr>
                              <w:fldChar w:fldCharType="end"/>
                            </w:r>
                            <w:r w:rsidRPr="0009396E">
                              <w:rPr>
                                <w:sz w:val="14"/>
                                <w:szCs w:val="14"/>
                                <w:lang w:val="en-US"/>
                              </w:rPr>
                              <w:t>: Home page</w:t>
                            </w:r>
                            <w:bookmarkEnd w:id="100"/>
                            <w:bookmarkEnd w:id="10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351579" id="Text Box 228" o:spid="_x0000_s1046" type="#_x0000_t202" style="position:absolute;left:0;text-align:left;margin-left:114.7pt;margin-top:240.3pt;width:411.15pt;height:.05pt;z-index:25177036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" stroked="f">
                <v:textbox style="mso-fit-shape-to-text:t" inset="0,0,0,0">
                  <w:txbxContent>
                    <w:p w14:paraId="468B1349" w14:textId="23ADB8B2" w:rsidR="00261FBB" w:rsidRPr="00D64236" w:rsidRDefault="00261FBB" w:rsidP="008166B4">
                      <w:pPr>
                        <w:pStyle w:val="Caption"/>
                        <w:jc w:val="center"/>
                        <w:rPr>
                          <w:sz w:val="14"/>
                          <w:szCs w:val="14"/>
                          <w:lang w:val="en-US"/>
                        </w:rPr>
                      </w:pPr>
                      <w:bookmarkStart w:id="102" w:name="_Toc5227203"/>
                      <w:bookmarkStart w:id="103" w:name="_Toc11246552"/>
                      <w:r w:rsidRPr="0009396E">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9</w:t>
                      </w:r>
                      <w:r>
                        <w:rPr>
                          <w:sz w:val="14"/>
                          <w:szCs w:val="14"/>
                        </w:rPr>
                        <w:fldChar w:fldCharType="end"/>
                      </w:r>
                      <w:r w:rsidRPr="0009396E">
                        <w:rPr>
                          <w:sz w:val="14"/>
                          <w:szCs w:val="14"/>
                          <w:lang w:val="en-US"/>
                        </w:rPr>
                        <w:t>: Home page</w:t>
                      </w:r>
                      <w:bookmarkEnd w:id="102"/>
                      <w:bookmarkEnd w:id="103"/>
                    </w:p>
                  </w:txbxContent>
                </v:textbox>
                <w10:wrap type="square" anchorx="page"/>
              </v:shape>
            </w:pict>
          </mc:Fallback>
        </mc:AlternateContent>
      </w:r>
      <w:r>
        <w:rPr>
          <w:rFonts w:asciiTheme="majorBidi" w:hAnsiTheme="majorBidi" w:cstheme="majorBidi"/>
        </w:rPr>
        <w:t>This is the home page of the interface designed. Upper portion of the page is in figure 5-9 in which a video slider menu bad search product can easily be seen. The videos in the slider are basically the frames of YouTube, the frames are used to reduce the loading time and load of the page. In the video slide show feature products, new arrival or the best products will be shown.</w:t>
      </w:r>
    </w:p>
    <w:p w14:paraId="7959E731" w14:textId="77777777" w:rsidR="008166B4" w:rsidRDefault="008166B4" w:rsidP="008166B4">
      <w:pPr>
        <w:rPr>
          <w:rFonts w:asciiTheme="majorBidi" w:hAnsiTheme="majorBidi" w:cstheme="majorBidi"/>
        </w:rPr>
      </w:pPr>
    </w:p>
    <w:p w14:paraId="09073D76" w14:textId="77777777" w:rsidR="008166B4" w:rsidRDefault="008166B4" w:rsidP="008166B4">
      <w:pPr>
        <w:rPr>
          <w:rFonts w:asciiTheme="majorBidi" w:hAnsiTheme="majorBidi" w:cstheme="majorBidi"/>
        </w:rPr>
      </w:pPr>
    </w:p>
    <w:p w14:paraId="75CD98AD" w14:textId="77777777" w:rsidR="008166B4" w:rsidRPr="00B13DBA" w:rsidRDefault="008166B4" w:rsidP="008166B4">
      <w:pPr>
        <w:rPr>
          <w:rFonts w:asciiTheme="majorBidi" w:hAnsiTheme="majorBidi" w:cstheme="majorBidi"/>
        </w:rPr>
      </w:pPr>
      <w:r>
        <w:rPr>
          <w:noProof/>
        </w:rPr>
        <w:lastRenderedPageBreak/>
        <mc:AlternateContent>
          <mc:Choice Requires="wps">
            <w:drawing>
              <wp:anchor distT="0" distB="0" distL="114300" distR="114300" simplePos="0" relativeHeight="251777536" behindDoc="0" locked="0" layoutInCell="1" allowOverlap="1" wp14:anchorId="0B4713FB" wp14:editId="40D6338A">
                <wp:simplePos x="0" y="0"/>
                <wp:positionH relativeFrom="page">
                  <wp:posOffset>1915160</wp:posOffset>
                </wp:positionH>
                <wp:positionV relativeFrom="paragraph">
                  <wp:posOffset>3180715</wp:posOffset>
                </wp:positionV>
                <wp:extent cx="4474845" cy="229870"/>
                <wp:effectExtent l="0" t="0" r="1905" b="0"/>
                <wp:wrapSquare wrapText="bothSides"/>
                <wp:docPr id="229" name="Text Box 229"/>
                <wp:cNvGraphicFramePr/>
                <a:graphic xmlns:a="http://schemas.openxmlformats.org/drawingml/2006/main">
                  <a:graphicData uri="http://schemas.microsoft.com/office/word/2010/wordprocessingShape">
                    <wps:wsp>
                      <wps:cNvSpPr txBox="1"/>
                      <wps:spPr>
                        <a:xfrm>
                          <a:off x="0" y="0"/>
                          <a:ext cx="4474845" cy="229870"/>
                        </a:xfrm>
                        <a:prstGeom prst="rect">
                          <a:avLst/>
                        </a:prstGeom>
                        <a:solidFill>
                          <a:prstClr val="white"/>
                        </a:solidFill>
                        <a:ln>
                          <a:noFill/>
                        </a:ln>
                      </wps:spPr>
                      <wps:txbx>
                        <w:txbxContent>
                          <w:p w14:paraId="35B501F6" w14:textId="2A235246" w:rsidR="00261FBB" w:rsidRPr="0009396E" w:rsidRDefault="00261FBB" w:rsidP="008166B4">
                            <w:pPr>
                              <w:pStyle w:val="Caption"/>
                              <w:jc w:val="center"/>
                              <w:rPr>
                                <w:noProof/>
                                <w:sz w:val="14"/>
                                <w:szCs w:val="14"/>
                              </w:rPr>
                            </w:pPr>
                            <w:bookmarkStart w:id="104" w:name="_Toc5227204"/>
                            <w:bookmarkStart w:id="105" w:name="_Toc11246553"/>
                            <w:r w:rsidRPr="0009396E">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10</w:t>
                            </w:r>
                            <w:r>
                              <w:rPr>
                                <w:sz w:val="14"/>
                                <w:szCs w:val="14"/>
                              </w:rPr>
                              <w:fldChar w:fldCharType="end"/>
                            </w:r>
                            <w:r w:rsidRPr="0009396E">
                              <w:rPr>
                                <w:sz w:val="14"/>
                                <w:szCs w:val="14"/>
                                <w:lang w:val="en-US"/>
                              </w:rPr>
                              <w:t>: home page</w:t>
                            </w:r>
                            <w:bookmarkEnd w:id="104"/>
                            <w:bookmarkEnd w:id="10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4713FB" id="Text Box 229" o:spid="_x0000_s1047" type="#_x0000_t202" style="position:absolute;left:0;text-align:left;margin-left:150.8pt;margin-top:250.45pt;width:352.35pt;height:18.1pt;z-index:251777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" stroked="f">
                <v:textbox inset="0,0,0,0">
                  <w:txbxContent>
                    <w:p w14:paraId="35B501F6" w14:textId="2A235246" w:rsidR="00261FBB" w:rsidRPr="0009396E" w:rsidRDefault="00261FBB" w:rsidP="008166B4">
                      <w:pPr>
                        <w:pStyle w:val="Caption"/>
                        <w:jc w:val="center"/>
                        <w:rPr>
                          <w:noProof/>
                          <w:sz w:val="14"/>
                          <w:szCs w:val="14"/>
                        </w:rPr>
                      </w:pPr>
                      <w:bookmarkStart w:id="106" w:name="_Toc5227204"/>
                      <w:bookmarkStart w:id="107" w:name="_Toc11246553"/>
                      <w:r w:rsidRPr="0009396E">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10</w:t>
                      </w:r>
                      <w:r>
                        <w:rPr>
                          <w:sz w:val="14"/>
                          <w:szCs w:val="14"/>
                        </w:rPr>
                        <w:fldChar w:fldCharType="end"/>
                      </w:r>
                      <w:r w:rsidRPr="0009396E">
                        <w:rPr>
                          <w:sz w:val="14"/>
                          <w:szCs w:val="14"/>
                          <w:lang w:val="en-US"/>
                        </w:rPr>
                        <w:t>: home page</w:t>
                      </w:r>
                      <w:bookmarkEnd w:id="106"/>
                      <w:bookmarkEnd w:id="107"/>
                    </w:p>
                  </w:txbxContent>
                </v:textbox>
                <w10:wrap type="square" anchorx="page"/>
              </v:shape>
            </w:pict>
          </mc:Fallback>
        </mc:AlternateContent>
      </w:r>
      <w:r>
        <w:rPr>
          <w:noProof/>
        </w:rPr>
        <w:drawing>
          <wp:anchor distT="0" distB="0" distL="114300" distR="114300" simplePos="0" relativeHeight="251784704" behindDoc="0" locked="0" layoutInCell="1" allowOverlap="1" wp14:anchorId="7484072D" wp14:editId="08144595">
            <wp:simplePos x="0" y="0"/>
            <wp:positionH relativeFrom="margin">
              <wp:align>right</wp:align>
            </wp:positionH>
            <wp:positionV relativeFrom="paragraph">
              <wp:posOffset>0</wp:posOffset>
            </wp:positionV>
            <wp:extent cx="5186045" cy="2635250"/>
            <wp:effectExtent l="19050" t="0" r="14605" b="755650"/>
            <wp:wrapTopAndBottom/>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186045" cy="26352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rPr>
        <w:t xml:space="preserve"> </w:t>
      </w:r>
    </w:p>
    <w:p w14:paraId="6B67299E" w14:textId="77777777" w:rsidR="008166B4" w:rsidRPr="00B13DBA" w:rsidRDefault="008166B4" w:rsidP="008166B4">
      <w:pPr>
        <w:keepNext/>
        <w:jc w:val="left"/>
        <w:rPr>
          <w:lang w:val="en-US"/>
        </w:rPr>
      </w:pPr>
      <w:r>
        <w:rPr>
          <w:lang w:val="en-US"/>
        </w:rPr>
        <w:t>This is the lower front of the home page in which best product, feature product payment methods are being displayed in different manner.</w:t>
      </w:r>
    </w:p>
    <w:p w14:paraId="6FB48D81" w14:textId="77777777" w:rsidR="008166B4" w:rsidRDefault="008166B4" w:rsidP="008166B4">
      <w:pPr>
        <w:tabs>
          <w:tab w:val="left" w:pos="3182"/>
        </w:tabs>
      </w:pPr>
      <w:r>
        <w:rPr>
          <w:noProof/>
        </w:rPr>
        <mc:AlternateContent>
          <mc:Choice Requires="wps">
            <w:drawing>
              <wp:anchor distT="0" distB="0" distL="114300" distR="114300" simplePos="0" relativeHeight="251799040" behindDoc="0" locked="0" layoutInCell="1" allowOverlap="1" wp14:anchorId="0CBE1EE7" wp14:editId="74B4391D">
                <wp:simplePos x="0" y="0"/>
                <wp:positionH relativeFrom="column">
                  <wp:posOffset>0</wp:posOffset>
                </wp:positionH>
                <wp:positionV relativeFrom="paragraph">
                  <wp:posOffset>3010535</wp:posOffset>
                </wp:positionV>
                <wp:extent cx="5219700" cy="635"/>
                <wp:effectExtent l="0" t="0" r="0" b="0"/>
                <wp:wrapSquare wrapText="bothSides"/>
                <wp:docPr id="42" name="Text Box 42"/>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wps:spPr>
                      <wps:txbx>
                        <w:txbxContent>
                          <w:p w14:paraId="6620E9D7" w14:textId="4540A7D0" w:rsidR="00261FBB" w:rsidRPr="002C0D9D" w:rsidRDefault="00261FBB" w:rsidP="008166B4">
                            <w:pPr>
                              <w:pStyle w:val="Caption"/>
                              <w:jc w:val="center"/>
                              <w:rPr>
                                <w:noProof/>
                                <w:sz w:val="14"/>
                                <w:szCs w:val="14"/>
                              </w:rPr>
                            </w:pPr>
                            <w:bookmarkStart w:id="108" w:name="_Toc5227205"/>
                            <w:bookmarkStart w:id="109" w:name="_Toc11246554"/>
                            <w:r w:rsidRPr="002C0D9D">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11</w:t>
                            </w:r>
                            <w:r>
                              <w:rPr>
                                <w:sz w:val="14"/>
                                <w:szCs w:val="14"/>
                              </w:rPr>
                              <w:fldChar w:fldCharType="end"/>
                            </w:r>
                            <w:r w:rsidRPr="002C0D9D">
                              <w:rPr>
                                <w:sz w:val="14"/>
                                <w:szCs w:val="14"/>
                                <w:lang w:val="en-US"/>
                              </w:rPr>
                              <w:t>: Jewel</w:t>
                            </w:r>
                            <w:r>
                              <w:rPr>
                                <w:sz w:val="14"/>
                                <w:szCs w:val="14"/>
                                <w:lang w:val="en-US"/>
                              </w:rPr>
                              <w:t>r</w:t>
                            </w:r>
                            <w:r w:rsidRPr="002C0D9D">
                              <w:rPr>
                                <w:sz w:val="14"/>
                                <w:szCs w:val="14"/>
                                <w:lang w:val="en-US"/>
                              </w:rPr>
                              <w:t>y page</w:t>
                            </w:r>
                            <w:bookmarkEnd w:id="108"/>
                            <w:bookmarkEnd w:id="10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CBE1EE7" id="Text Box 42" o:spid="_x0000_s1048" type="#_x0000_t202" style="position:absolute;left:0;text-align:left;margin-left:0;margin-top:237.05pt;width:411pt;height:.05pt;z-index:251799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" stroked="f">
                <v:textbox style="mso-fit-shape-to-text:t" inset="0,0,0,0">
                  <w:txbxContent>
                    <w:p w14:paraId="6620E9D7" w14:textId="4540A7D0" w:rsidR="00261FBB" w:rsidRPr="002C0D9D" w:rsidRDefault="00261FBB" w:rsidP="008166B4">
                      <w:pPr>
                        <w:pStyle w:val="Caption"/>
                        <w:jc w:val="center"/>
                        <w:rPr>
                          <w:noProof/>
                          <w:sz w:val="14"/>
                          <w:szCs w:val="14"/>
                        </w:rPr>
                      </w:pPr>
                      <w:bookmarkStart w:id="110" w:name="_Toc5227205"/>
                      <w:bookmarkStart w:id="111" w:name="_Toc11246554"/>
                      <w:r w:rsidRPr="002C0D9D">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11</w:t>
                      </w:r>
                      <w:r>
                        <w:rPr>
                          <w:sz w:val="14"/>
                          <w:szCs w:val="14"/>
                        </w:rPr>
                        <w:fldChar w:fldCharType="end"/>
                      </w:r>
                      <w:r w:rsidRPr="002C0D9D">
                        <w:rPr>
                          <w:sz w:val="14"/>
                          <w:szCs w:val="14"/>
                          <w:lang w:val="en-US"/>
                        </w:rPr>
                        <w:t>: Jewel</w:t>
                      </w:r>
                      <w:r>
                        <w:rPr>
                          <w:sz w:val="14"/>
                          <w:szCs w:val="14"/>
                          <w:lang w:val="en-US"/>
                        </w:rPr>
                        <w:t>r</w:t>
                      </w:r>
                      <w:r w:rsidRPr="002C0D9D">
                        <w:rPr>
                          <w:sz w:val="14"/>
                          <w:szCs w:val="14"/>
                          <w:lang w:val="en-US"/>
                        </w:rPr>
                        <w:t>y page</w:t>
                      </w:r>
                      <w:bookmarkEnd w:id="110"/>
                      <w:bookmarkEnd w:id="111"/>
                    </w:p>
                  </w:txbxContent>
                </v:textbox>
                <w10:wrap type="square"/>
              </v:shape>
            </w:pict>
          </mc:Fallback>
        </mc:AlternateContent>
      </w:r>
      <w:r>
        <w:rPr>
          <w:noProof/>
        </w:rPr>
        <w:drawing>
          <wp:anchor distT="0" distB="0" distL="114300" distR="114300" simplePos="0" relativeHeight="251791872" behindDoc="0" locked="0" layoutInCell="1" allowOverlap="1" wp14:anchorId="41000C64" wp14:editId="39E81FBC">
            <wp:simplePos x="0" y="0"/>
            <wp:positionH relativeFrom="margin">
              <wp:posOffset>0</wp:posOffset>
            </wp:positionH>
            <wp:positionV relativeFrom="paragraph">
              <wp:posOffset>264795</wp:posOffset>
            </wp:positionV>
            <wp:extent cx="5219700" cy="2688590"/>
            <wp:effectExtent l="19050" t="0" r="19050" b="778510"/>
            <wp:wrapSquare wrapText="bothSides"/>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219700" cy="268859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14:paraId="7CA5787C" w14:textId="77777777" w:rsidR="008166B4" w:rsidRDefault="008166B4" w:rsidP="008166B4">
      <w:pPr>
        <w:tabs>
          <w:tab w:val="left" w:pos="3182"/>
        </w:tabs>
      </w:pPr>
      <w:r>
        <w:t>Figure 5-11 shows the jewellery tab which contains all the product related to the jewellery. A command of comparing sorting by name and price are also available on tab.</w:t>
      </w:r>
    </w:p>
    <w:p w14:paraId="730C192A" w14:textId="77777777" w:rsidR="008166B4" w:rsidRDefault="008166B4" w:rsidP="008166B4">
      <w:pPr>
        <w:tabs>
          <w:tab w:val="left" w:pos="3182"/>
        </w:tabs>
      </w:pPr>
      <w:r>
        <w:rPr>
          <w:noProof/>
        </w:rPr>
        <w:lastRenderedPageBreak/>
        <mc:AlternateContent>
          <mc:Choice Requires="wps">
            <w:drawing>
              <wp:anchor distT="0" distB="0" distL="114300" distR="114300" simplePos="0" relativeHeight="251813376" behindDoc="0" locked="0" layoutInCell="1" allowOverlap="1" wp14:anchorId="19164D1C" wp14:editId="0798EE89">
                <wp:simplePos x="0" y="0"/>
                <wp:positionH relativeFrom="column">
                  <wp:posOffset>20955</wp:posOffset>
                </wp:positionH>
                <wp:positionV relativeFrom="paragraph">
                  <wp:posOffset>421005</wp:posOffset>
                </wp:positionV>
                <wp:extent cx="5180965" cy="635"/>
                <wp:effectExtent l="0" t="0" r="0" b="0"/>
                <wp:wrapSquare wrapText="bothSides"/>
                <wp:docPr id="43" name="Text Box 43"/>
                <wp:cNvGraphicFramePr/>
                <a:graphic xmlns:a="http://schemas.openxmlformats.org/drawingml/2006/main">
                  <a:graphicData uri="http://schemas.microsoft.com/office/word/2010/wordprocessingShape">
                    <wps:wsp>
                      <wps:cNvSpPr txBox="1"/>
                      <wps:spPr>
                        <a:xfrm>
                          <a:off x="0" y="0"/>
                          <a:ext cx="5180965" cy="635"/>
                        </a:xfrm>
                        <a:prstGeom prst="rect">
                          <a:avLst/>
                        </a:prstGeom>
                        <a:solidFill>
                          <a:prstClr val="white"/>
                        </a:solidFill>
                        <a:ln>
                          <a:noFill/>
                        </a:ln>
                      </wps:spPr>
                      <wps:txbx>
                        <w:txbxContent>
                          <w:p w14:paraId="03A671E4" w14:textId="0FB9A88A" w:rsidR="00261FBB" w:rsidRPr="00E10CB9" w:rsidRDefault="00261FBB" w:rsidP="008166B4">
                            <w:pPr>
                              <w:pStyle w:val="Caption"/>
                              <w:jc w:val="center"/>
                              <w:rPr>
                                <w:noProof/>
                                <w:sz w:val="14"/>
                                <w:szCs w:val="14"/>
                              </w:rPr>
                            </w:pPr>
                            <w:bookmarkStart w:id="112" w:name="_Toc5227206"/>
                            <w:bookmarkStart w:id="113" w:name="_Toc11246555"/>
                            <w:r w:rsidRPr="00E10CB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12</w:t>
                            </w:r>
                            <w:r>
                              <w:rPr>
                                <w:sz w:val="14"/>
                                <w:szCs w:val="14"/>
                              </w:rPr>
                              <w:fldChar w:fldCharType="end"/>
                            </w:r>
                            <w:r w:rsidRPr="00E10CB9">
                              <w:rPr>
                                <w:sz w:val="14"/>
                                <w:szCs w:val="14"/>
                                <w:lang w:val="en-US"/>
                              </w:rPr>
                              <w:t>: Menu bar</w:t>
                            </w:r>
                            <w:bookmarkEnd w:id="112"/>
                            <w:bookmarkEnd w:id="1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9164D1C" id="Text Box 43" o:spid="_x0000_s1049" type="#_x0000_t202" style="position:absolute;left:0;text-align:left;margin-left:1.65pt;margin-top:33.15pt;width:407.95pt;height:.05pt;z-index:251813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" stroked="f">
                <v:textbox style="mso-fit-shape-to-text:t" inset="0,0,0,0">
                  <w:txbxContent>
                    <w:p w14:paraId="03A671E4" w14:textId="0FB9A88A" w:rsidR="00261FBB" w:rsidRPr="00E10CB9" w:rsidRDefault="00261FBB" w:rsidP="008166B4">
                      <w:pPr>
                        <w:pStyle w:val="Caption"/>
                        <w:jc w:val="center"/>
                        <w:rPr>
                          <w:noProof/>
                          <w:sz w:val="14"/>
                          <w:szCs w:val="14"/>
                        </w:rPr>
                      </w:pPr>
                      <w:bookmarkStart w:id="114" w:name="_Toc5227206"/>
                      <w:bookmarkStart w:id="115" w:name="_Toc11246555"/>
                      <w:r w:rsidRPr="00E10CB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12</w:t>
                      </w:r>
                      <w:r>
                        <w:rPr>
                          <w:sz w:val="14"/>
                          <w:szCs w:val="14"/>
                        </w:rPr>
                        <w:fldChar w:fldCharType="end"/>
                      </w:r>
                      <w:r w:rsidRPr="00E10CB9">
                        <w:rPr>
                          <w:sz w:val="14"/>
                          <w:szCs w:val="14"/>
                          <w:lang w:val="en-US"/>
                        </w:rPr>
                        <w:t>: Menu bar</w:t>
                      </w:r>
                      <w:bookmarkEnd w:id="114"/>
                      <w:bookmarkEnd w:id="115"/>
                    </w:p>
                  </w:txbxContent>
                </v:textbox>
                <w10:wrap type="square"/>
              </v:shape>
            </w:pict>
          </mc:Fallback>
        </mc:AlternateContent>
      </w:r>
      <w:r>
        <w:rPr>
          <w:noProof/>
        </w:rPr>
        <w:drawing>
          <wp:anchor distT="0" distB="0" distL="114300" distR="114300" simplePos="0" relativeHeight="251806208" behindDoc="0" locked="0" layoutInCell="1" allowOverlap="1" wp14:anchorId="1103BC90" wp14:editId="57659C07">
            <wp:simplePos x="0" y="0"/>
            <wp:positionH relativeFrom="margin">
              <wp:align>right</wp:align>
            </wp:positionH>
            <wp:positionV relativeFrom="paragraph">
              <wp:posOffset>0</wp:posOffset>
            </wp:positionV>
            <wp:extent cx="5180965" cy="363855"/>
            <wp:effectExtent l="19050" t="0" r="19685" b="131445"/>
            <wp:wrapSquare wrapText="bothSides"/>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180965" cy="36385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anchor>
        </w:drawing>
      </w:r>
      <w:r>
        <w:t xml:space="preserve">Figure 5-12 is of menu bar which represents all the tabs and the search bar and login page and cart. All these tabs are voiceover commanded. </w:t>
      </w:r>
    </w:p>
    <w:p w14:paraId="322E64A8" w14:textId="77777777" w:rsidR="008166B4" w:rsidRDefault="008166B4" w:rsidP="008166B4">
      <w:pPr>
        <w:tabs>
          <w:tab w:val="left" w:pos="3182"/>
        </w:tabs>
      </w:pPr>
    </w:p>
    <w:p w14:paraId="38D8595F" w14:textId="77777777" w:rsidR="008166B4" w:rsidRDefault="008166B4" w:rsidP="008166B4">
      <w:pPr>
        <w:keepNext/>
        <w:tabs>
          <w:tab w:val="left" w:pos="3182"/>
        </w:tabs>
      </w:pPr>
      <w:r>
        <w:rPr>
          <w:noProof/>
        </w:rPr>
        <w:drawing>
          <wp:inline distT="0" distB="0" distL="0" distR="0" wp14:anchorId="701FAFD4" wp14:editId="0AA93874">
            <wp:extent cx="5221605" cy="2760980"/>
            <wp:effectExtent l="19050" t="0" r="17145" b="80137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221605" cy="276098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14:paraId="5EE97145" w14:textId="04CB3AA4" w:rsidR="008166B4" w:rsidRPr="00AA21A6" w:rsidRDefault="008166B4" w:rsidP="008166B4">
      <w:pPr>
        <w:pStyle w:val="Caption"/>
        <w:jc w:val="center"/>
        <w:rPr>
          <w:sz w:val="14"/>
          <w:szCs w:val="14"/>
        </w:rPr>
      </w:pPr>
      <w:bookmarkStart w:id="116" w:name="_Toc5227207"/>
      <w:bookmarkStart w:id="117" w:name="_Toc11246556"/>
      <w:r w:rsidRPr="00AA21A6">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13</w:t>
      </w:r>
      <w:r>
        <w:rPr>
          <w:sz w:val="14"/>
          <w:szCs w:val="14"/>
        </w:rPr>
        <w:fldChar w:fldCharType="end"/>
      </w:r>
      <w:r w:rsidRPr="00AA21A6">
        <w:rPr>
          <w:sz w:val="14"/>
          <w:szCs w:val="14"/>
          <w:lang w:val="en-US"/>
        </w:rPr>
        <w:t>: signup</w:t>
      </w:r>
      <w:bookmarkEnd w:id="116"/>
      <w:bookmarkEnd w:id="117"/>
    </w:p>
    <w:p w14:paraId="3CAB4327" w14:textId="77777777" w:rsidR="008166B4" w:rsidRDefault="008166B4" w:rsidP="008166B4">
      <w:pPr>
        <w:tabs>
          <w:tab w:val="center" w:pos="4111"/>
        </w:tabs>
        <w:rPr>
          <w:lang w:val="en-US"/>
        </w:rPr>
      </w:pPr>
    </w:p>
    <w:p w14:paraId="113BF5E7" w14:textId="77777777" w:rsidR="008166B4" w:rsidRDefault="008166B4" w:rsidP="008166B4">
      <w:pPr>
        <w:tabs>
          <w:tab w:val="center" w:pos="4111"/>
        </w:tabs>
        <w:rPr>
          <w:lang w:val="en-US"/>
        </w:rPr>
      </w:pPr>
      <w:r>
        <w:rPr>
          <w:lang w:val="en-US"/>
        </w:rPr>
        <w:t>Signup is required when a person need to purchase anything. Its compulsory to be a member of a website if one wants to purchase any product. A person can signup by filling all the required fields. Figure 5-13 is of signup page .</w:t>
      </w:r>
    </w:p>
    <w:p w14:paraId="44556460" w14:textId="77777777" w:rsidR="008166B4" w:rsidRDefault="008166B4" w:rsidP="008166B4">
      <w:pPr>
        <w:tabs>
          <w:tab w:val="center" w:pos="4111"/>
        </w:tabs>
        <w:rPr>
          <w:lang w:val="en-US"/>
        </w:rPr>
      </w:pPr>
      <w:r>
        <w:rPr>
          <w:noProof/>
        </w:rPr>
        <w:lastRenderedPageBreak/>
        <mc:AlternateContent>
          <mc:Choice Requires="wps">
            <w:drawing>
              <wp:anchor distT="0" distB="0" distL="114300" distR="114300" simplePos="0" relativeHeight="251827712" behindDoc="0" locked="0" layoutInCell="1" allowOverlap="1" wp14:anchorId="18E764ED" wp14:editId="0017A714">
                <wp:simplePos x="0" y="0"/>
                <wp:positionH relativeFrom="column">
                  <wp:posOffset>20955</wp:posOffset>
                </wp:positionH>
                <wp:positionV relativeFrom="paragraph">
                  <wp:posOffset>2942590</wp:posOffset>
                </wp:positionV>
                <wp:extent cx="5175885" cy="635"/>
                <wp:effectExtent l="0" t="0" r="0" b="0"/>
                <wp:wrapTopAndBottom/>
                <wp:docPr id="46" name="Text Box 46"/>
                <wp:cNvGraphicFramePr/>
                <a:graphic xmlns:a="http://schemas.openxmlformats.org/drawingml/2006/main">
                  <a:graphicData uri="http://schemas.microsoft.com/office/word/2010/wordprocessingShape">
                    <wps:wsp>
                      <wps:cNvSpPr txBox="1"/>
                      <wps:spPr>
                        <a:xfrm>
                          <a:off x="0" y="0"/>
                          <a:ext cx="5175885" cy="635"/>
                        </a:xfrm>
                        <a:prstGeom prst="rect">
                          <a:avLst/>
                        </a:prstGeom>
                        <a:solidFill>
                          <a:prstClr val="white"/>
                        </a:solidFill>
                        <a:ln>
                          <a:noFill/>
                        </a:ln>
                      </wps:spPr>
                      <wps:txbx>
                        <w:txbxContent>
                          <w:p w14:paraId="00960556" w14:textId="749E105F" w:rsidR="00261FBB" w:rsidRPr="00A677E9" w:rsidRDefault="00261FBB" w:rsidP="008166B4">
                            <w:pPr>
                              <w:pStyle w:val="Caption"/>
                              <w:jc w:val="center"/>
                              <w:rPr>
                                <w:noProof/>
                                <w:sz w:val="14"/>
                                <w:szCs w:val="14"/>
                              </w:rPr>
                            </w:pPr>
                            <w:bookmarkStart w:id="118" w:name="_Toc5227208"/>
                            <w:bookmarkStart w:id="119" w:name="_Toc11246557"/>
                            <w:r w:rsidRPr="00A677E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14</w:t>
                            </w:r>
                            <w:r>
                              <w:rPr>
                                <w:sz w:val="14"/>
                                <w:szCs w:val="14"/>
                              </w:rPr>
                              <w:fldChar w:fldCharType="end"/>
                            </w:r>
                            <w:r w:rsidRPr="00A677E9">
                              <w:rPr>
                                <w:sz w:val="14"/>
                                <w:szCs w:val="14"/>
                                <w:lang w:val="en-US"/>
                              </w:rPr>
                              <w:t>: Manufacturer</w:t>
                            </w:r>
                            <w:bookmarkEnd w:id="118"/>
                            <w:bookmarkEnd w:id="11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8E764ED" id="Text Box 46" o:spid="_x0000_s1050" type="#_x0000_t202" style="position:absolute;left:0;text-align:left;margin-left:1.65pt;margin-top:231.7pt;width:407.55pt;height:.05pt;z-index:251827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" stroked="f">
                <v:textbox style="mso-fit-shape-to-text:t" inset="0,0,0,0">
                  <w:txbxContent>
                    <w:p w14:paraId="00960556" w14:textId="749E105F" w:rsidR="00261FBB" w:rsidRPr="00A677E9" w:rsidRDefault="00261FBB" w:rsidP="008166B4">
                      <w:pPr>
                        <w:pStyle w:val="Caption"/>
                        <w:jc w:val="center"/>
                        <w:rPr>
                          <w:noProof/>
                          <w:sz w:val="14"/>
                          <w:szCs w:val="14"/>
                        </w:rPr>
                      </w:pPr>
                      <w:bookmarkStart w:id="120" w:name="_Toc5227208"/>
                      <w:bookmarkStart w:id="121" w:name="_Toc11246557"/>
                      <w:r w:rsidRPr="00A677E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14</w:t>
                      </w:r>
                      <w:r>
                        <w:rPr>
                          <w:sz w:val="14"/>
                          <w:szCs w:val="14"/>
                        </w:rPr>
                        <w:fldChar w:fldCharType="end"/>
                      </w:r>
                      <w:r w:rsidRPr="00A677E9">
                        <w:rPr>
                          <w:sz w:val="14"/>
                          <w:szCs w:val="14"/>
                          <w:lang w:val="en-US"/>
                        </w:rPr>
                        <w:t>: Manufacturer</w:t>
                      </w:r>
                      <w:bookmarkEnd w:id="120"/>
                      <w:bookmarkEnd w:id="121"/>
                    </w:p>
                  </w:txbxContent>
                </v:textbox>
                <w10:wrap type="topAndBottom"/>
              </v:shape>
            </w:pict>
          </mc:Fallback>
        </mc:AlternateContent>
      </w:r>
      <w:r>
        <w:rPr>
          <w:noProof/>
        </w:rPr>
        <w:drawing>
          <wp:anchor distT="0" distB="0" distL="114300" distR="114300" simplePos="0" relativeHeight="251820544" behindDoc="0" locked="0" layoutInCell="1" allowOverlap="1" wp14:anchorId="2671489D" wp14:editId="62FB782A">
            <wp:simplePos x="0" y="0"/>
            <wp:positionH relativeFrom="margin">
              <wp:align>right</wp:align>
            </wp:positionH>
            <wp:positionV relativeFrom="paragraph">
              <wp:posOffset>607</wp:posOffset>
            </wp:positionV>
            <wp:extent cx="5175885" cy="2885440"/>
            <wp:effectExtent l="19050" t="0" r="24765" b="829310"/>
            <wp:wrapTopAndBottom/>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175885" cy="288544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anchor>
        </w:drawing>
      </w:r>
    </w:p>
    <w:p w14:paraId="1AF89F54" w14:textId="77777777" w:rsidR="008166B4" w:rsidRDefault="008166B4" w:rsidP="008166B4">
      <w:pPr>
        <w:tabs>
          <w:tab w:val="left" w:pos="949"/>
        </w:tabs>
        <w:rPr>
          <w:lang w:val="en-US"/>
        </w:rPr>
      </w:pPr>
      <w:r>
        <w:rPr>
          <w:noProof/>
        </w:rPr>
        <mc:AlternateContent>
          <mc:Choice Requires="wps">
            <w:drawing>
              <wp:anchor distT="0" distB="0" distL="114300" distR="114300" simplePos="0" relativeHeight="251842048" behindDoc="0" locked="0" layoutInCell="1" allowOverlap="1" wp14:anchorId="643DD586" wp14:editId="33354F98">
                <wp:simplePos x="0" y="0"/>
                <wp:positionH relativeFrom="margin">
                  <wp:align>right</wp:align>
                </wp:positionH>
                <wp:positionV relativeFrom="paragraph">
                  <wp:posOffset>3596665</wp:posOffset>
                </wp:positionV>
                <wp:extent cx="5221605" cy="635"/>
                <wp:effectExtent l="0" t="0" r="0" b="0"/>
                <wp:wrapTopAndBottom/>
                <wp:docPr id="47" name="Text Box 47"/>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wps:spPr>
                      <wps:txbx>
                        <w:txbxContent>
                          <w:p w14:paraId="3232CF85" w14:textId="5D814FA5" w:rsidR="00261FBB" w:rsidRPr="00A677E9" w:rsidRDefault="00261FBB" w:rsidP="008166B4">
                            <w:pPr>
                              <w:pStyle w:val="Caption"/>
                              <w:jc w:val="center"/>
                              <w:rPr>
                                <w:noProof/>
                                <w:sz w:val="14"/>
                                <w:szCs w:val="14"/>
                              </w:rPr>
                            </w:pPr>
                            <w:bookmarkStart w:id="122" w:name="_Toc5227209"/>
                            <w:bookmarkStart w:id="123" w:name="_Toc11246558"/>
                            <w:r w:rsidRPr="00A677E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15</w:t>
                            </w:r>
                            <w:r>
                              <w:rPr>
                                <w:sz w:val="14"/>
                                <w:szCs w:val="14"/>
                              </w:rPr>
                              <w:fldChar w:fldCharType="end"/>
                            </w:r>
                            <w:r w:rsidRPr="00A677E9">
                              <w:rPr>
                                <w:sz w:val="14"/>
                                <w:szCs w:val="14"/>
                                <w:lang w:val="en-US"/>
                              </w:rPr>
                              <w:t>: About us</w:t>
                            </w:r>
                            <w:bookmarkEnd w:id="122"/>
                            <w:bookmarkEnd w:id="1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43DD586" id="Text Box 47" o:spid="_x0000_s1051" type="#_x0000_t202" style="position:absolute;left:0;text-align:left;margin-left:359.95pt;margin-top:283.2pt;width:411.15pt;height:.05pt;z-index:25184204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" stroked="f">
                <v:textbox style="mso-fit-shape-to-text:t" inset="0,0,0,0">
                  <w:txbxContent>
                    <w:p w14:paraId="3232CF85" w14:textId="5D814FA5" w:rsidR="00261FBB" w:rsidRPr="00A677E9" w:rsidRDefault="00261FBB" w:rsidP="008166B4">
                      <w:pPr>
                        <w:pStyle w:val="Caption"/>
                        <w:jc w:val="center"/>
                        <w:rPr>
                          <w:noProof/>
                          <w:sz w:val="14"/>
                          <w:szCs w:val="14"/>
                        </w:rPr>
                      </w:pPr>
                      <w:bookmarkStart w:id="124" w:name="_Toc5227209"/>
                      <w:bookmarkStart w:id="125" w:name="_Toc11246558"/>
                      <w:r w:rsidRPr="00A677E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15</w:t>
                      </w:r>
                      <w:r>
                        <w:rPr>
                          <w:sz w:val="14"/>
                          <w:szCs w:val="14"/>
                        </w:rPr>
                        <w:fldChar w:fldCharType="end"/>
                      </w:r>
                      <w:r w:rsidRPr="00A677E9">
                        <w:rPr>
                          <w:sz w:val="14"/>
                          <w:szCs w:val="14"/>
                          <w:lang w:val="en-US"/>
                        </w:rPr>
                        <w:t>: About us</w:t>
                      </w:r>
                      <w:bookmarkEnd w:id="124"/>
                      <w:bookmarkEnd w:id="125"/>
                    </w:p>
                  </w:txbxContent>
                </v:textbox>
                <w10:wrap type="topAndBottom" anchorx="margin"/>
              </v:shape>
            </w:pict>
          </mc:Fallback>
        </mc:AlternateContent>
      </w:r>
      <w:r>
        <w:rPr>
          <w:noProof/>
        </w:rPr>
        <w:drawing>
          <wp:anchor distT="0" distB="0" distL="114300" distR="114300" simplePos="0" relativeHeight="251834880" behindDoc="0" locked="0" layoutInCell="1" allowOverlap="1" wp14:anchorId="1F3B52DC" wp14:editId="41E69731">
            <wp:simplePos x="0" y="0"/>
            <wp:positionH relativeFrom="margin">
              <wp:align>right</wp:align>
            </wp:positionH>
            <wp:positionV relativeFrom="paragraph">
              <wp:posOffset>897496</wp:posOffset>
            </wp:positionV>
            <wp:extent cx="5186045" cy="2733040"/>
            <wp:effectExtent l="19050" t="0" r="14605" b="791210"/>
            <wp:wrapTopAndBottom/>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186045" cy="273304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anchor>
        </w:drawing>
      </w:r>
      <w:r>
        <w:rPr>
          <w:lang w:val="en-US"/>
        </w:rPr>
        <w:t>Figure 5-14 is of manufacture tab in which the logs of manufacturers of all the products available of website will be placed in a lovely manner which provide the user information about the manufacturer.</w:t>
      </w:r>
    </w:p>
    <w:p w14:paraId="4F0514EF" w14:textId="77777777" w:rsidR="008166B4" w:rsidRDefault="008166B4" w:rsidP="008166B4">
      <w:pPr>
        <w:tabs>
          <w:tab w:val="left" w:pos="949"/>
        </w:tabs>
        <w:rPr>
          <w:lang w:val="en-US"/>
        </w:rPr>
      </w:pPr>
      <w:r>
        <w:rPr>
          <w:lang w:val="en-US"/>
        </w:rPr>
        <w:t>Figure 5-15 is of about us, in which all the information about the website, background idea and the story of website will be available with a lovely welcoming note.</w:t>
      </w:r>
    </w:p>
    <w:p w14:paraId="1100F03D" w14:textId="77777777" w:rsidR="008166B4" w:rsidRDefault="008166B4" w:rsidP="008166B4">
      <w:pPr>
        <w:tabs>
          <w:tab w:val="center" w:pos="4111"/>
        </w:tabs>
        <w:rPr>
          <w:lang w:val="en-US"/>
        </w:rPr>
      </w:pPr>
      <w:r>
        <w:rPr>
          <w:noProof/>
        </w:rPr>
        <w:lastRenderedPageBreak/>
        <mc:AlternateContent>
          <mc:Choice Requires="wps">
            <w:drawing>
              <wp:anchor distT="0" distB="0" distL="114300" distR="114300" simplePos="0" relativeHeight="251856384" behindDoc="0" locked="0" layoutInCell="1" allowOverlap="1" wp14:anchorId="46430167" wp14:editId="139994A7">
                <wp:simplePos x="0" y="0"/>
                <wp:positionH relativeFrom="column">
                  <wp:posOffset>20955</wp:posOffset>
                </wp:positionH>
                <wp:positionV relativeFrom="paragraph">
                  <wp:posOffset>2284095</wp:posOffset>
                </wp:positionV>
                <wp:extent cx="5175885" cy="635"/>
                <wp:effectExtent l="0" t="0" r="0" b="0"/>
                <wp:wrapTopAndBottom/>
                <wp:docPr id="48" name="Text Box 48"/>
                <wp:cNvGraphicFramePr/>
                <a:graphic xmlns:a="http://schemas.openxmlformats.org/drawingml/2006/main">
                  <a:graphicData uri="http://schemas.microsoft.com/office/word/2010/wordprocessingShape">
                    <wps:wsp>
                      <wps:cNvSpPr txBox="1"/>
                      <wps:spPr>
                        <a:xfrm>
                          <a:off x="0" y="0"/>
                          <a:ext cx="5175885" cy="635"/>
                        </a:xfrm>
                        <a:prstGeom prst="rect">
                          <a:avLst/>
                        </a:prstGeom>
                        <a:solidFill>
                          <a:prstClr val="white"/>
                        </a:solidFill>
                        <a:ln>
                          <a:noFill/>
                        </a:ln>
                      </wps:spPr>
                      <wps:txbx>
                        <w:txbxContent>
                          <w:p w14:paraId="2D4B3E58" w14:textId="649FA10E" w:rsidR="00261FBB" w:rsidRPr="00A677E9" w:rsidRDefault="00261FBB" w:rsidP="008166B4">
                            <w:pPr>
                              <w:pStyle w:val="Caption"/>
                              <w:jc w:val="center"/>
                              <w:rPr>
                                <w:noProof/>
                                <w:sz w:val="14"/>
                                <w:szCs w:val="14"/>
                              </w:rPr>
                            </w:pPr>
                            <w:bookmarkStart w:id="126" w:name="_Toc5227210"/>
                            <w:bookmarkStart w:id="127" w:name="_Toc11246559"/>
                            <w:r w:rsidRPr="00A677E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16</w:t>
                            </w:r>
                            <w:r>
                              <w:rPr>
                                <w:sz w:val="14"/>
                                <w:szCs w:val="14"/>
                              </w:rPr>
                              <w:fldChar w:fldCharType="end"/>
                            </w:r>
                            <w:r w:rsidRPr="00A677E9">
                              <w:rPr>
                                <w:sz w:val="14"/>
                                <w:szCs w:val="14"/>
                                <w:lang w:val="en-US"/>
                              </w:rPr>
                              <w:t>: help</w:t>
                            </w:r>
                            <w:bookmarkEnd w:id="126"/>
                            <w:bookmarkEnd w:id="1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430167" id="Text Box 48" o:spid="_x0000_s1052" type="#_x0000_t202" style="position:absolute;left:0;text-align:left;margin-left:1.65pt;margin-top:179.85pt;width:407.55pt;height:.05pt;z-index:251856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" stroked="f">
                <v:textbox style="mso-fit-shape-to-text:t" inset="0,0,0,0">
                  <w:txbxContent>
                    <w:p w14:paraId="2D4B3E58" w14:textId="649FA10E" w:rsidR="00261FBB" w:rsidRPr="00A677E9" w:rsidRDefault="00261FBB" w:rsidP="008166B4">
                      <w:pPr>
                        <w:pStyle w:val="Caption"/>
                        <w:jc w:val="center"/>
                        <w:rPr>
                          <w:noProof/>
                          <w:sz w:val="14"/>
                          <w:szCs w:val="14"/>
                        </w:rPr>
                      </w:pPr>
                      <w:bookmarkStart w:id="128" w:name="_Toc5227210"/>
                      <w:bookmarkStart w:id="129" w:name="_Toc11246559"/>
                      <w:r w:rsidRPr="00A677E9">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16</w:t>
                      </w:r>
                      <w:r>
                        <w:rPr>
                          <w:sz w:val="14"/>
                          <w:szCs w:val="14"/>
                        </w:rPr>
                        <w:fldChar w:fldCharType="end"/>
                      </w:r>
                      <w:r w:rsidRPr="00A677E9">
                        <w:rPr>
                          <w:sz w:val="14"/>
                          <w:szCs w:val="14"/>
                          <w:lang w:val="en-US"/>
                        </w:rPr>
                        <w:t>: help</w:t>
                      </w:r>
                      <w:bookmarkEnd w:id="128"/>
                      <w:bookmarkEnd w:id="129"/>
                    </w:p>
                  </w:txbxContent>
                </v:textbox>
                <w10:wrap type="topAndBottom"/>
              </v:shape>
            </w:pict>
          </mc:Fallback>
        </mc:AlternateContent>
      </w:r>
      <w:r>
        <w:rPr>
          <w:noProof/>
        </w:rPr>
        <w:drawing>
          <wp:anchor distT="0" distB="0" distL="114300" distR="114300" simplePos="0" relativeHeight="251849216" behindDoc="0" locked="0" layoutInCell="1" allowOverlap="1" wp14:anchorId="05E8820B" wp14:editId="43D19C63">
            <wp:simplePos x="0" y="0"/>
            <wp:positionH relativeFrom="margin">
              <wp:align>right</wp:align>
            </wp:positionH>
            <wp:positionV relativeFrom="paragraph">
              <wp:posOffset>0</wp:posOffset>
            </wp:positionV>
            <wp:extent cx="5175885" cy="2226945"/>
            <wp:effectExtent l="19050" t="0" r="24765" b="649605"/>
            <wp:wrapTopAndBottom/>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175885" cy="222694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anchor>
        </w:drawing>
      </w:r>
    </w:p>
    <w:p w14:paraId="6C0D1EB6" w14:textId="77777777" w:rsidR="008166B4" w:rsidRPr="001D3332" w:rsidRDefault="008166B4" w:rsidP="008166B4">
      <w:pPr>
        <w:tabs>
          <w:tab w:val="center" w:pos="4111"/>
        </w:tabs>
        <w:rPr>
          <w:lang w:val="en-US"/>
        </w:rPr>
      </w:pPr>
      <w:r>
        <w:rPr>
          <w:noProof/>
        </w:rPr>
        <mc:AlternateContent>
          <mc:Choice Requires="wps">
            <w:drawing>
              <wp:anchor distT="0" distB="0" distL="114300" distR="114300" simplePos="0" relativeHeight="251870720" behindDoc="0" locked="0" layoutInCell="1" allowOverlap="1" wp14:anchorId="5B696B3D" wp14:editId="7643E4DD">
                <wp:simplePos x="0" y="0"/>
                <wp:positionH relativeFrom="column">
                  <wp:posOffset>41275</wp:posOffset>
                </wp:positionH>
                <wp:positionV relativeFrom="paragraph">
                  <wp:posOffset>4083050</wp:posOffset>
                </wp:positionV>
                <wp:extent cx="5177155" cy="635"/>
                <wp:effectExtent l="0" t="0" r="0" b="0"/>
                <wp:wrapTopAndBottom/>
                <wp:docPr id="49" name="Text Box 49"/>
                <wp:cNvGraphicFramePr/>
                <a:graphic xmlns:a="http://schemas.openxmlformats.org/drawingml/2006/main">
                  <a:graphicData uri="http://schemas.microsoft.com/office/word/2010/wordprocessingShape">
                    <wps:wsp>
                      <wps:cNvSpPr txBox="1"/>
                      <wps:spPr>
                        <a:xfrm>
                          <a:off x="0" y="0"/>
                          <a:ext cx="5177155" cy="635"/>
                        </a:xfrm>
                        <a:prstGeom prst="rect">
                          <a:avLst/>
                        </a:prstGeom>
                        <a:solidFill>
                          <a:prstClr val="white"/>
                        </a:solidFill>
                        <a:ln>
                          <a:noFill/>
                        </a:ln>
                      </wps:spPr>
                      <wps:txbx>
                        <w:txbxContent>
                          <w:p w14:paraId="2DC2C18A" w14:textId="0EAED89D" w:rsidR="00261FBB" w:rsidRPr="001D3332" w:rsidRDefault="00261FBB" w:rsidP="008166B4">
                            <w:pPr>
                              <w:pStyle w:val="Caption"/>
                              <w:jc w:val="center"/>
                              <w:rPr>
                                <w:noProof/>
                                <w:sz w:val="14"/>
                                <w:szCs w:val="14"/>
                              </w:rPr>
                            </w:pPr>
                            <w:bookmarkStart w:id="130" w:name="_Toc5227211"/>
                            <w:bookmarkStart w:id="131" w:name="_Toc11246560"/>
                            <w:r w:rsidRPr="001D3332">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17</w:t>
                            </w:r>
                            <w:r>
                              <w:rPr>
                                <w:sz w:val="14"/>
                                <w:szCs w:val="14"/>
                              </w:rPr>
                              <w:fldChar w:fldCharType="end"/>
                            </w:r>
                            <w:r w:rsidRPr="001D3332">
                              <w:rPr>
                                <w:sz w:val="14"/>
                                <w:szCs w:val="14"/>
                                <w:lang w:val="en-US"/>
                              </w:rPr>
                              <w:t>: customer support</w:t>
                            </w:r>
                            <w:bookmarkEnd w:id="130"/>
                            <w:bookmarkEnd w:id="1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B696B3D" id="Text Box 49" o:spid="_x0000_s1053" type="#_x0000_t202" style="position:absolute;left:0;text-align:left;margin-left:3.25pt;margin-top:321.5pt;width:407.65pt;height:.05pt;z-index:251870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" stroked="f">
                <v:textbox style="mso-fit-shape-to-text:t" inset="0,0,0,0">
                  <w:txbxContent>
                    <w:p w14:paraId="2DC2C18A" w14:textId="0EAED89D" w:rsidR="00261FBB" w:rsidRPr="001D3332" w:rsidRDefault="00261FBB" w:rsidP="008166B4">
                      <w:pPr>
                        <w:pStyle w:val="Caption"/>
                        <w:jc w:val="center"/>
                        <w:rPr>
                          <w:noProof/>
                          <w:sz w:val="14"/>
                          <w:szCs w:val="14"/>
                        </w:rPr>
                      </w:pPr>
                      <w:bookmarkStart w:id="132" w:name="_Toc5227211"/>
                      <w:bookmarkStart w:id="133" w:name="_Toc11246560"/>
                      <w:r w:rsidRPr="001D3332">
                        <w:rPr>
                          <w:sz w:val="14"/>
                          <w:szCs w:val="14"/>
                        </w:rPr>
                        <w:t xml:space="preserve">Figure </w:t>
                      </w:r>
                      <w:r>
                        <w:rPr>
                          <w:sz w:val="14"/>
                          <w:szCs w:val="14"/>
                        </w:rPr>
                        <w:fldChar w:fldCharType="begin"/>
                      </w:r>
                      <w:r>
                        <w:rPr>
                          <w:sz w:val="14"/>
                          <w:szCs w:val="14"/>
                        </w:rPr>
                        <w:instrText xml:space="preserve"> STYLEREF 1 \s </w:instrText>
                      </w:r>
                      <w:r>
                        <w:rPr>
                          <w:sz w:val="14"/>
                          <w:szCs w:val="14"/>
                        </w:rPr>
                        <w:fldChar w:fldCharType="separate"/>
                      </w:r>
                      <w:r w:rsidR="00EE77F6">
                        <w:rPr>
                          <w:noProof/>
                          <w:sz w:val="14"/>
                          <w:szCs w:val="14"/>
                          <w:cs/>
                        </w:rPr>
                        <w:t>‎</w:t>
                      </w:r>
                      <w:r w:rsidR="00EE77F6">
                        <w:rPr>
                          <w:noProof/>
                          <w:sz w:val="14"/>
                          <w:szCs w:val="14"/>
                        </w:rPr>
                        <w:t>5</w:t>
                      </w:r>
                      <w:r>
                        <w:rPr>
                          <w:sz w:val="14"/>
                          <w:szCs w:val="14"/>
                        </w:rPr>
                        <w:fldChar w:fldCharType="end"/>
                      </w:r>
                      <w:r>
                        <w:rPr>
                          <w:sz w:val="14"/>
                          <w:szCs w:val="14"/>
                        </w:rPr>
                        <w:noBreakHyphen/>
                      </w:r>
                      <w:r>
                        <w:rPr>
                          <w:sz w:val="14"/>
                          <w:szCs w:val="14"/>
                        </w:rPr>
                        <w:fldChar w:fldCharType="begin"/>
                      </w:r>
                      <w:r>
                        <w:rPr>
                          <w:sz w:val="14"/>
                          <w:szCs w:val="14"/>
                        </w:rPr>
                        <w:instrText xml:space="preserve"> SEQ Figure \* ARABIC \s 1 </w:instrText>
                      </w:r>
                      <w:r>
                        <w:rPr>
                          <w:sz w:val="14"/>
                          <w:szCs w:val="14"/>
                        </w:rPr>
                        <w:fldChar w:fldCharType="separate"/>
                      </w:r>
                      <w:r w:rsidR="00EE77F6">
                        <w:rPr>
                          <w:noProof/>
                          <w:sz w:val="14"/>
                          <w:szCs w:val="14"/>
                        </w:rPr>
                        <w:t>17</w:t>
                      </w:r>
                      <w:r>
                        <w:rPr>
                          <w:sz w:val="14"/>
                          <w:szCs w:val="14"/>
                        </w:rPr>
                        <w:fldChar w:fldCharType="end"/>
                      </w:r>
                      <w:r w:rsidRPr="001D3332">
                        <w:rPr>
                          <w:sz w:val="14"/>
                          <w:szCs w:val="14"/>
                          <w:lang w:val="en-US"/>
                        </w:rPr>
                        <w:t>: customer support</w:t>
                      </w:r>
                      <w:bookmarkEnd w:id="132"/>
                      <w:bookmarkEnd w:id="133"/>
                    </w:p>
                  </w:txbxContent>
                </v:textbox>
                <w10:wrap type="topAndBottom"/>
              </v:shape>
            </w:pict>
          </mc:Fallback>
        </mc:AlternateContent>
      </w:r>
      <w:r>
        <w:rPr>
          <w:noProof/>
        </w:rPr>
        <w:drawing>
          <wp:anchor distT="0" distB="0" distL="114300" distR="114300" simplePos="0" relativeHeight="251863552" behindDoc="0" locked="0" layoutInCell="1" allowOverlap="1" wp14:anchorId="25AFED18" wp14:editId="69278077">
            <wp:simplePos x="0" y="0"/>
            <wp:positionH relativeFrom="margin">
              <wp:posOffset>41389</wp:posOffset>
            </wp:positionH>
            <wp:positionV relativeFrom="paragraph">
              <wp:posOffset>689940</wp:posOffset>
            </wp:positionV>
            <wp:extent cx="5177155" cy="3336290"/>
            <wp:effectExtent l="19050" t="0" r="23495" b="949960"/>
            <wp:wrapTopAndBottom/>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177155" cy="333629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anchor>
        </w:drawing>
      </w:r>
      <w:r>
        <w:rPr>
          <w:lang w:val="en-US"/>
        </w:rPr>
        <w:t>Figure 5-16 is of help tab in which whole video of how to use or interact with proper voice command will be available which enable the user to learn rapidly.</w:t>
      </w:r>
      <w:r>
        <w:t xml:space="preserve">Figure 5-17 is of customer support tab which have the details of how to contact directly, outlet location and online support forum will be available. </w:t>
      </w:r>
    </w:p>
    <w:p w14:paraId="4E60220E" w14:textId="77777777" w:rsidR="008166B4" w:rsidRDefault="008166B4" w:rsidP="008166B4">
      <w:pPr>
        <w:keepNext/>
        <w:tabs>
          <w:tab w:val="center" w:pos="4111"/>
        </w:tabs>
      </w:pPr>
      <w:r>
        <w:rPr>
          <w:noProof/>
        </w:rPr>
        <w:lastRenderedPageBreak/>
        <w:drawing>
          <wp:inline distT="0" distB="0" distL="0" distR="0" wp14:anchorId="2B7851C3" wp14:editId="41E57B55">
            <wp:extent cx="5221605" cy="3336290"/>
            <wp:effectExtent l="19050" t="0" r="17145" b="949960"/>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221605" cy="333629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14:paraId="59074954" w14:textId="6204C809" w:rsidR="008166B4" w:rsidRPr="001D3332" w:rsidRDefault="008166B4" w:rsidP="008166B4">
      <w:pPr>
        <w:pStyle w:val="Caption"/>
        <w:jc w:val="center"/>
        <w:rPr>
          <w:sz w:val="14"/>
          <w:szCs w:val="14"/>
        </w:rPr>
      </w:pPr>
      <w:bookmarkStart w:id="134" w:name="_Toc5227212"/>
      <w:bookmarkStart w:id="135" w:name="_Toc11246561"/>
      <w:r w:rsidRPr="001D3332">
        <w:rPr>
          <w:sz w:val="14"/>
          <w:szCs w:val="14"/>
        </w:rPr>
        <w:t xml:space="preserve">Figure </w:t>
      </w:r>
      <w:r w:rsidRPr="001D3332">
        <w:rPr>
          <w:sz w:val="14"/>
          <w:szCs w:val="14"/>
        </w:rPr>
        <w:fldChar w:fldCharType="begin"/>
      </w:r>
      <w:r w:rsidRPr="001D3332">
        <w:rPr>
          <w:sz w:val="14"/>
          <w:szCs w:val="14"/>
        </w:rPr>
        <w:instrText xml:space="preserve"> STYLEREF 1 \s </w:instrText>
      </w:r>
      <w:r w:rsidRPr="001D3332">
        <w:rPr>
          <w:sz w:val="14"/>
          <w:szCs w:val="14"/>
        </w:rPr>
        <w:fldChar w:fldCharType="separate"/>
      </w:r>
      <w:r w:rsidR="00EE77F6">
        <w:rPr>
          <w:noProof/>
          <w:sz w:val="14"/>
          <w:szCs w:val="14"/>
          <w:cs/>
        </w:rPr>
        <w:t>‎</w:t>
      </w:r>
      <w:r w:rsidR="00EE77F6">
        <w:rPr>
          <w:noProof/>
          <w:sz w:val="14"/>
          <w:szCs w:val="14"/>
        </w:rPr>
        <w:t>5</w:t>
      </w:r>
      <w:r w:rsidRPr="001D3332">
        <w:rPr>
          <w:sz w:val="14"/>
          <w:szCs w:val="14"/>
        </w:rPr>
        <w:fldChar w:fldCharType="end"/>
      </w:r>
      <w:r w:rsidRPr="001D3332">
        <w:rPr>
          <w:sz w:val="14"/>
          <w:szCs w:val="14"/>
        </w:rPr>
        <w:noBreakHyphen/>
      </w:r>
      <w:r w:rsidRPr="001D3332">
        <w:rPr>
          <w:sz w:val="14"/>
          <w:szCs w:val="14"/>
        </w:rPr>
        <w:fldChar w:fldCharType="begin"/>
      </w:r>
      <w:r w:rsidRPr="001D3332">
        <w:rPr>
          <w:sz w:val="14"/>
          <w:szCs w:val="14"/>
        </w:rPr>
        <w:instrText xml:space="preserve"> SEQ Figure \* ARABIC \s 1 </w:instrText>
      </w:r>
      <w:r w:rsidRPr="001D3332">
        <w:rPr>
          <w:sz w:val="14"/>
          <w:szCs w:val="14"/>
        </w:rPr>
        <w:fldChar w:fldCharType="separate"/>
      </w:r>
      <w:r w:rsidR="00EE77F6">
        <w:rPr>
          <w:noProof/>
          <w:sz w:val="14"/>
          <w:szCs w:val="14"/>
        </w:rPr>
        <w:t>18</w:t>
      </w:r>
      <w:r w:rsidRPr="001D3332">
        <w:rPr>
          <w:sz w:val="14"/>
          <w:szCs w:val="14"/>
        </w:rPr>
        <w:fldChar w:fldCharType="end"/>
      </w:r>
      <w:r w:rsidRPr="001D3332">
        <w:rPr>
          <w:sz w:val="14"/>
          <w:szCs w:val="14"/>
          <w:lang w:val="en-US"/>
        </w:rPr>
        <w:t>: Admin panel</w:t>
      </w:r>
      <w:bookmarkEnd w:id="134"/>
      <w:bookmarkEnd w:id="135"/>
    </w:p>
    <w:p w14:paraId="04D11498" w14:textId="0794F7FB" w:rsidR="002A613C" w:rsidRPr="000145D5" w:rsidRDefault="008166B4" w:rsidP="008166B4">
      <w:pPr>
        <w:rPr>
          <w:rFonts w:asciiTheme="majorBidi" w:hAnsiTheme="majorBidi" w:cstheme="majorBidi"/>
        </w:rPr>
      </w:pPr>
      <w:r>
        <w:rPr>
          <w:lang w:val="en-US"/>
        </w:rPr>
        <w:t>Figure 5-18 is of admin panel from when admin can manage orders, users, add any page or removing of page setting the videos and update the new video frame and confirm and dispatched the overall orders received</w:t>
      </w:r>
    </w:p>
    <w:p w14:paraId="640FAFB6" w14:textId="77777777" w:rsidR="002A613C" w:rsidRPr="000145D5" w:rsidRDefault="002A613C" w:rsidP="002A613C">
      <w:pPr>
        <w:rPr>
          <w:rFonts w:asciiTheme="majorBidi" w:hAnsiTheme="majorBidi" w:cstheme="majorBidi"/>
        </w:rPr>
      </w:pPr>
    </w:p>
    <w:p w14:paraId="54E97E2B" w14:textId="5642DC5D" w:rsidR="002A613C" w:rsidRDefault="002A613C" w:rsidP="002A613C">
      <w:pPr>
        <w:jc w:val="center"/>
        <w:rPr>
          <w:rFonts w:asciiTheme="majorBidi" w:hAnsiTheme="majorBidi" w:cstheme="majorBidi"/>
        </w:rPr>
      </w:pPr>
    </w:p>
    <w:p w14:paraId="5E0CC176" w14:textId="2A66B85D" w:rsidR="00442562" w:rsidRDefault="00442562" w:rsidP="002A613C">
      <w:pPr>
        <w:jc w:val="center"/>
        <w:rPr>
          <w:rFonts w:asciiTheme="majorBidi" w:hAnsiTheme="majorBidi" w:cstheme="majorBidi"/>
        </w:rPr>
      </w:pPr>
    </w:p>
    <w:p w14:paraId="41BBA239" w14:textId="564B47C3" w:rsidR="00442562" w:rsidRDefault="00442562" w:rsidP="002A613C">
      <w:pPr>
        <w:jc w:val="center"/>
        <w:rPr>
          <w:rFonts w:asciiTheme="majorBidi" w:hAnsiTheme="majorBidi" w:cstheme="majorBidi"/>
        </w:rPr>
      </w:pPr>
    </w:p>
    <w:p w14:paraId="210CE2A0" w14:textId="065EE55A" w:rsidR="00442562" w:rsidRDefault="00442562" w:rsidP="002A613C">
      <w:pPr>
        <w:jc w:val="center"/>
        <w:rPr>
          <w:rFonts w:asciiTheme="majorBidi" w:hAnsiTheme="majorBidi" w:cstheme="majorBidi"/>
        </w:rPr>
      </w:pPr>
    </w:p>
    <w:p w14:paraId="01915D47" w14:textId="40B42D62" w:rsidR="00442562" w:rsidRDefault="00442562" w:rsidP="002A613C">
      <w:pPr>
        <w:jc w:val="center"/>
        <w:rPr>
          <w:rFonts w:asciiTheme="majorBidi" w:hAnsiTheme="majorBidi" w:cstheme="majorBidi"/>
        </w:rPr>
      </w:pPr>
    </w:p>
    <w:p w14:paraId="5B3DD21B" w14:textId="6DB24261" w:rsidR="00442562" w:rsidRDefault="00442562" w:rsidP="002A613C">
      <w:pPr>
        <w:jc w:val="center"/>
        <w:rPr>
          <w:rFonts w:asciiTheme="majorBidi" w:hAnsiTheme="majorBidi" w:cstheme="majorBidi"/>
        </w:rPr>
      </w:pPr>
    </w:p>
    <w:p w14:paraId="6AA964A5" w14:textId="7F86ECDF" w:rsidR="00442562" w:rsidRDefault="00442562" w:rsidP="002A613C">
      <w:pPr>
        <w:jc w:val="center"/>
        <w:rPr>
          <w:rFonts w:asciiTheme="majorBidi" w:hAnsiTheme="majorBidi" w:cstheme="majorBidi"/>
        </w:rPr>
      </w:pPr>
    </w:p>
    <w:p w14:paraId="763A2C88" w14:textId="30CB519F" w:rsidR="00442562" w:rsidRDefault="00442562" w:rsidP="002A613C">
      <w:pPr>
        <w:jc w:val="center"/>
        <w:rPr>
          <w:rFonts w:asciiTheme="majorBidi" w:hAnsiTheme="majorBidi" w:cstheme="majorBidi"/>
        </w:rPr>
      </w:pPr>
    </w:p>
    <w:p w14:paraId="0307101D" w14:textId="4101E9B9" w:rsidR="00442562" w:rsidRDefault="00442562" w:rsidP="002A613C">
      <w:pPr>
        <w:jc w:val="center"/>
        <w:rPr>
          <w:rFonts w:asciiTheme="majorBidi" w:hAnsiTheme="majorBidi" w:cstheme="majorBidi"/>
        </w:rPr>
      </w:pPr>
    </w:p>
    <w:p w14:paraId="0170391A" w14:textId="494B4B39" w:rsidR="00442562" w:rsidRDefault="00442562" w:rsidP="002A613C">
      <w:pPr>
        <w:jc w:val="center"/>
        <w:rPr>
          <w:rFonts w:asciiTheme="majorBidi" w:hAnsiTheme="majorBidi" w:cstheme="majorBidi"/>
        </w:rPr>
      </w:pPr>
    </w:p>
    <w:p w14:paraId="6891AD10" w14:textId="37A91E92" w:rsidR="00442562" w:rsidRDefault="00442562" w:rsidP="002A613C">
      <w:pPr>
        <w:jc w:val="center"/>
        <w:rPr>
          <w:rFonts w:asciiTheme="majorBidi" w:hAnsiTheme="majorBidi" w:cstheme="majorBidi"/>
        </w:rPr>
      </w:pPr>
    </w:p>
    <w:p w14:paraId="6E06A61F" w14:textId="101FE05C" w:rsidR="00442562" w:rsidRDefault="00442562" w:rsidP="002A613C">
      <w:pPr>
        <w:jc w:val="center"/>
        <w:rPr>
          <w:rFonts w:asciiTheme="majorBidi" w:hAnsiTheme="majorBidi" w:cstheme="majorBidi"/>
        </w:rPr>
      </w:pPr>
    </w:p>
    <w:p w14:paraId="31EEEEE2" w14:textId="77777777" w:rsidR="00442562" w:rsidRPr="000145D5" w:rsidRDefault="00442562" w:rsidP="002A613C">
      <w:pPr>
        <w:jc w:val="center"/>
        <w:rPr>
          <w:rFonts w:asciiTheme="majorBidi" w:hAnsiTheme="majorBidi" w:cstheme="majorBidi"/>
        </w:rPr>
      </w:pPr>
    </w:p>
    <w:p w14:paraId="1C9A0792" w14:textId="77777777" w:rsidR="002A613C" w:rsidRPr="000145D5" w:rsidRDefault="002A613C" w:rsidP="002A613C">
      <w:pPr>
        <w:jc w:val="center"/>
        <w:rPr>
          <w:rFonts w:asciiTheme="majorBidi" w:hAnsiTheme="majorBidi" w:cstheme="majorBidi"/>
        </w:rPr>
      </w:pPr>
    </w:p>
    <w:p w14:paraId="5C213E9C" w14:textId="77777777" w:rsidR="002A613C" w:rsidRPr="000145D5" w:rsidRDefault="002A613C" w:rsidP="002A613C">
      <w:pPr>
        <w:jc w:val="center"/>
        <w:rPr>
          <w:rFonts w:asciiTheme="majorBidi" w:hAnsiTheme="majorBidi" w:cstheme="majorBidi"/>
        </w:rPr>
      </w:pPr>
    </w:p>
    <w:p w14:paraId="026BC6F5" w14:textId="77777777" w:rsidR="002A613C" w:rsidRPr="000145D5" w:rsidRDefault="002A613C" w:rsidP="002A613C">
      <w:pPr>
        <w:pStyle w:val="Heading1"/>
        <w:rPr>
          <w:rFonts w:asciiTheme="majorBidi" w:hAnsiTheme="majorBidi" w:cstheme="majorBidi"/>
        </w:rPr>
      </w:pPr>
    </w:p>
    <w:p w14:paraId="7BBC6823" w14:textId="77777777" w:rsidR="002A613C" w:rsidRPr="000145D5" w:rsidRDefault="002A613C" w:rsidP="002A613C">
      <w:pPr>
        <w:rPr>
          <w:rFonts w:asciiTheme="majorBidi" w:hAnsiTheme="majorBidi" w:cstheme="majorBidi"/>
        </w:rPr>
      </w:pPr>
    </w:p>
    <w:p w14:paraId="05F3FD55" w14:textId="77777777" w:rsidR="002A613C" w:rsidRPr="000145D5" w:rsidRDefault="002A613C" w:rsidP="002A613C">
      <w:pPr>
        <w:rPr>
          <w:rFonts w:asciiTheme="majorBidi" w:hAnsiTheme="majorBidi" w:cstheme="majorBidi"/>
        </w:rPr>
      </w:pPr>
    </w:p>
    <w:p w14:paraId="7C4A5E99" w14:textId="77777777" w:rsidR="002A613C" w:rsidRPr="000145D5" w:rsidRDefault="002A613C" w:rsidP="002A613C">
      <w:pPr>
        <w:rPr>
          <w:rFonts w:asciiTheme="majorBidi" w:hAnsiTheme="majorBidi" w:cstheme="majorBidi"/>
        </w:rPr>
      </w:pPr>
    </w:p>
    <w:p w14:paraId="4C1C00AD" w14:textId="77777777" w:rsidR="002A613C" w:rsidRPr="000145D5" w:rsidRDefault="002A613C" w:rsidP="00CE66AE">
      <w:pPr>
        <w:pStyle w:val="Heading2"/>
        <w:rPr>
          <w:rFonts w:asciiTheme="majorBidi" w:hAnsiTheme="majorBidi" w:cstheme="majorBidi"/>
        </w:rPr>
      </w:pPr>
      <w:bookmarkStart w:id="136" w:name="_Toc11246348"/>
      <w:r w:rsidRPr="000145D5">
        <w:rPr>
          <w:rFonts w:asciiTheme="majorBidi" w:hAnsiTheme="majorBidi" w:cstheme="majorBidi"/>
        </w:rPr>
        <w:t>CONCLUSION AND RECOMMENDATIONS</w:t>
      </w:r>
      <w:bookmarkEnd w:id="136"/>
    </w:p>
    <w:p w14:paraId="6952D8AB" w14:textId="77777777" w:rsidR="002A613C" w:rsidRPr="000145D5" w:rsidRDefault="002A613C" w:rsidP="002A613C">
      <w:pPr>
        <w:rPr>
          <w:rFonts w:asciiTheme="majorBidi" w:hAnsiTheme="majorBidi" w:cstheme="majorBidi"/>
        </w:rPr>
      </w:pPr>
    </w:p>
    <w:p w14:paraId="2A4F0093" w14:textId="77777777" w:rsidR="002A613C" w:rsidRPr="000145D5" w:rsidRDefault="002A613C" w:rsidP="002A613C">
      <w:pPr>
        <w:pStyle w:val="Caption"/>
        <w:rPr>
          <w:rFonts w:asciiTheme="majorBidi" w:hAnsiTheme="majorBidi" w:cstheme="majorBidi"/>
          <w:b/>
        </w:rPr>
      </w:pPr>
    </w:p>
    <w:p w14:paraId="33D5C2D2" w14:textId="77777777" w:rsidR="002A613C" w:rsidRPr="000145D5" w:rsidRDefault="002A613C" w:rsidP="002A613C">
      <w:pPr>
        <w:rPr>
          <w:rFonts w:asciiTheme="majorBidi" w:hAnsiTheme="majorBidi" w:cstheme="majorBidi"/>
        </w:rPr>
      </w:pPr>
    </w:p>
    <w:p w14:paraId="2A9FCDB4" w14:textId="3E7DF13E" w:rsidR="002A613C" w:rsidRPr="000145D5" w:rsidRDefault="00B56DC2" w:rsidP="0067299A">
      <w:pPr>
        <w:pStyle w:val="Heading3"/>
        <w:ind w:hanging="864"/>
        <w:rPr>
          <w:rFonts w:asciiTheme="majorBidi" w:hAnsiTheme="majorBidi" w:cstheme="majorBidi"/>
        </w:rPr>
      </w:pPr>
      <w:bookmarkStart w:id="137" w:name="_Toc11246349"/>
      <w:r>
        <w:rPr>
          <w:rFonts w:asciiTheme="majorBidi" w:hAnsiTheme="majorBidi" w:cstheme="majorBidi"/>
        </w:rPr>
        <w:t>Conclusion</w:t>
      </w:r>
      <w:bookmarkEnd w:id="137"/>
    </w:p>
    <w:p w14:paraId="4FA33CF2" w14:textId="77777777" w:rsidR="002A613C" w:rsidRPr="000145D5" w:rsidRDefault="002A613C" w:rsidP="002A613C">
      <w:pPr>
        <w:rPr>
          <w:rFonts w:asciiTheme="majorBidi" w:hAnsiTheme="majorBidi" w:cstheme="majorBidi"/>
        </w:rPr>
      </w:pPr>
    </w:p>
    <w:p w14:paraId="7F422068" w14:textId="77777777" w:rsidR="005A3245" w:rsidRDefault="005A3245" w:rsidP="005A3245">
      <w:pPr>
        <w:rPr>
          <w:rFonts w:asciiTheme="majorBidi" w:hAnsiTheme="majorBidi" w:cstheme="majorBidi"/>
        </w:rPr>
      </w:pPr>
      <w:r w:rsidRPr="007755C2">
        <w:rPr>
          <w:rFonts w:asciiTheme="majorBidi" w:hAnsiTheme="majorBidi" w:cstheme="majorBidi"/>
        </w:rPr>
        <w:t>Internet shopping is creating in the development of the most recent years. Be that as it may, web shopping can be beneficial there are some potential issues to be unravelled. Customers show undeniable lead while shopping on the web. There are seen contrasts among male and female customers. Female clients face more difficulties as they don't occasionally use the web and have some security and flourishing concerns. By upkeep, the obvious multifaceted nature specialist should structure the site that will be compelling and attracting for all clients particularly the ladies</w:t>
      </w:r>
    </w:p>
    <w:p w14:paraId="6FBCE763" w14:textId="26E229C6" w:rsidR="002A613C" w:rsidRPr="000145D5" w:rsidRDefault="005A3245" w:rsidP="005A3245">
      <w:pPr>
        <w:ind w:firstLine="720"/>
        <w:rPr>
          <w:rFonts w:asciiTheme="majorBidi" w:hAnsiTheme="majorBidi" w:cstheme="majorBidi"/>
        </w:rPr>
      </w:pPr>
      <w:r>
        <w:rPr>
          <w:rFonts w:asciiTheme="majorBidi" w:hAnsiTheme="majorBidi" w:cstheme="majorBidi"/>
        </w:rPr>
        <w:t>The research shows a lot of issues are present in website which women faced, major challenge they face is of security and payment. Majority of them having issue with interaction and minorities have issue with attraction they rarely got attracted with the websites and online shopping. Accuracy of product is also a big downfall in the world of online shopping. The proposed interface is designed after taking the recommendations and knowing the issues. It mostly overcome all the issues and reduced the challenges and design and colour scheme is designed as to get the attraction of the ladies</w:t>
      </w:r>
      <w:r w:rsidR="002A613C" w:rsidRPr="000145D5">
        <w:rPr>
          <w:rFonts w:asciiTheme="majorBidi" w:hAnsiTheme="majorBidi" w:cstheme="majorBidi"/>
        </w:rPr>
        <w:t>.</w:t>
      </w:r>
    </w:p>
    <w:p w14:paraId="3D05A897" w14:textId="77777777" w:rsidR="002A613C" w:rsidRPr="000145D5" w:rsidRDefault="002A613C" w:rsidP="002A613C">
      <w:pPr>
        <w:rPr>
          <w:rFonts w:asciiTheme="majorBidi" w:hAnsiTheme="majorBidi" w:cstheme="majorBidi"/>
        </w:rPr>
      </w:pPr>
    </w:p>
    <w:p w14:paraId="1D218ACA" w14:textId="2A9CCCB1" w:rsidR="002A613C" w:rsidRDefault="002A613C" w:rsidP="002A613C">
      <w:pPr>
        <w:rPr>
          <w:rFonts w:asciiTheme="majorBidi" w:hAnsiTheme="majorBidi" w:cstheme="majorBidi"/>
        </w:rPr>
      </w:pPr>
    </w:p>
    <w:p w14:paraId="5C6566DC" w14:textId="3927E77B" w:rsidR="005A3245" w:rsidRDefault="005A3245" w:rsidP="002A613C">
      <w:pPr>
        <w:rPr>
          <w:rFonts w:asciiTheme="majorBidi" w:hAnsiTheme="majorBidi" w:cstheme="majorBidi"/>
        </w:rPr>
      </w:pPr>
    </w:p>
    <w:p w14:paraId="4AE82031" w14:textId="77777777" w:rsidR="005A3245" w:rsidRPr="000145D5" w:rsidRDefault="005A3245" w:rsidP="002A613C">
      <w:pPr>
        <w:rPr>
          <w:rFonts w:asciiTheme="majorBidi" w:hAnsiTheme="majorBidi" w:cstheme="majorBidi"/>
        </w:rPr>
      </w:pPr>
    </w:p>
    <w:p w14:paraId="2AD62A5F" w14:textId="77777777" w:rsidR="002A613C" w:rsidRPr="000145D5" w:rsidRDefault="002A613C" w:rsidP="002A613C">
      <w:pPr>
        <w:rPr>
          <w:rFonts w:asciiTheme="majorBidi" w:hAnsiTheme="majorBidi" w:cstheme="majorBidi"/>
        </w:rPr>
      </w:pPr>
    </w:p>
    <w:p w14:paraId="752440D2" w14:textId="26FBFAC3" w:rsidR="002A613C" w:rsidRPr="000145D5" w:rsidRDefault="00A10B4A" w:rsidP="0067299A">
      <w:pPr>
        <w:pStyle w:val="Heading3"/>
        <w:ind w:hanging="864"/>
        <w:rPr>
          <w:rFonts w:asciiTheme="majorBidi" w:hAnsiTheme="majorBidi" w:cstheme="majorBidi"/>
        </w:rPr>
      </w:pPr>
      <w:bookmarkStart w:id="138" w:name="_Toc11246350"/>
      <w:r>
        <w:rPr>
          <w:rFonts w:asciiTheme="majorBidi" w:hAnsiTheme="majorBidi" w:cstheme="majorBidi"/>
        </w:rPr>
        <w:lastRenderedPageBreak/>
        <w:t>Recommendation</w:t>
      </w:r>
      <w:bookmarkEnd w:id="138"/>
      <w:r>
        <w:rPr>
          <w:rFonts w:asciiTheme="majorBidi" w:hAnsiTheme="majorBidi" w:cstheme="majorBidi"/>
        </w:rPr>
        <w:t xml:space="preserve"> </w:t>
      </w:r>
    </w:p>
    <w:p w14:paraId="1A952958" w14:textId="77777777" w:rsidR="009D3B35" w:rsidRPr="009D3B35" w:rsidRDefault="009D3B35" w:rsidP="009D3B35">
      <w:pPr>
        <w:rPr>
          <w:rFonts w:asciiTheme="majorBidi" w:hAnsiTheme="majorBidi" w:cstheme="majorBidi"/>
        </w:rPr>
      </w:pPr>
      <w:r w:rsidRPr="009D3B35">
        <w:rPr>
          <w:rFonts w:asciiTheme="majorBidi" w:hAnsiTheme="majorBidi" w:cstheme="majorBidi"/>
        </w:rPr>
        <w:t>As the proposed website is all designed on recommendation. Perhaps the designer should keep in mind both genders while designing the website and try to overcome all the issues. Voice over option is one of the option ladies especially low literate like the most in the website which gives a plus point to Thajzia. People like the voiceover. Video based preview idea also become a source of their attraction as some of ladies find it difficult while video can make their idea clear about the product.</w:t>
      </w:r>
    </w:p>
    <w:p w14:paraId="675FCBBD" w14:textId="77777777" w:rsidR="009D3B35" w:rsidRPr="009D3B35" w:rsidRDefault="009D3B35" w:rsidP="009D3B35">
      <w:pPr>
        <w:rPr>
          <w:rFonts w:asciiTheme="majorBidi" w:hAnsiTheme="majorBidi" w:cstheme="majorBidi"/>
        </w:rPr>
      </w:pPr>
      <w:r w:rsidRPr="009D3B35">
        <w:rPr>
          <w:rFonts w:asciiTheme="majorBidi" w:hAnsiTheme="majorBidi" w:cstheme="majorBidi"/>
        </w:rPr>
        <w:t xml:space="preserve">Thajzia moreo0ver overcome the visibility issues and the standard of Nielsen heuristics which again a plus point. Easy paisa option is also an easy command for Pakistani ladies as its much safer than paying online. </w:t>
      </w:r>
    </w:p>
    <w:p w14:paraId="4B771889" w14:textId="61180965" w:rsidR="002A613C" w:rsidRPr="000145D5" w:rsidRDefault="009D3B35" w:rsidP="009D3B35">
      <w:pPr>
        <w:rPr>
          <w:rFonts w:asciiTheme="majorBidi" w:hAnsiTheme="majorBidi" w:cstheme="majorBidi"/>
        </w:rPr>
      </w:pPr>
      <w:r w:rsidRPr="009D3B35">
        <w:rPr>
          <w:rFonts w:asciiTheme="majorBidi" w:hAnsiTheme="majorBidi" w:cstheme="majorBidi"/>
        </w:rPr>
        <w:t>If a website is going to be on national level the designer should keep in mind how they can bring ease in their website and what facility they can provide their users by utilizing the means of product available in the country. Keeping the views and assuming the audience should also cause the website a promoting hand.</w:t>
      </w:r>
    </w:p>
    <w:p w14:paraId="32F518EF" w14:textId="77777777" w:rsidR="002A613C" w:rsidRPr="000145D5" w:rsidRDefault="002A613C" w:rsidP="002A613C">
      <w:pPr>
        <w:rPr>
          <w:rFonts w:asciiTheme="majorBidi" w:hAnsiTheme="majorBidi" w:cstheme="majorBidi"/>
        </w:rPr>
      </w:pPr>
    </w:p>
    <w:p w14:paraId="60B381AE" w14:textId="64D47908" w:rsidR="002A613C" w:rsidRDefault="002A613C" w:rsidP="002A613C">
      <w:pPr>
        <w:jc w:val="center"/>
        <w:rPr>
          <w:rFonts w:asciiTheme="majorBidi" w:hAnsiTheme="majorBidi" w:cstheme="majorBidi"/>
        </w:rPr>
      </w:pPr>
    </w:p>
    <w:p w14:paraId="463415C0" w14:textId="57334B87" w:rsidR="009D3B35" w:rsidRDefault="009D3B35" w:rsidP="002A613C">
      <w:pPr>
        <w:jc w:val="center"/>
        <w:rPr>
          <w:rFonts w:asciiTheme="majorBidi" w:hAnsiTheme="majorBidi" w:cstheme="majorBidi"/>
        </w:rPr>
      </w:pPr>
    </w:p>
    <w:p w14:paraId="65E55FA5" w14:textId="2B932279" w:rsidR="009D3B35" w:rsidRDefault="009D3B35" w:rsidP="002A613C">
      <w:pPr>
        <w:jc w:val="center"/>
        <w:rPr>
          <w:rFonts w:asciiTheme="majorBidi" w:hAnsiTheme="majorBidi" w:cstheme="majorBidi"/>
        </w:rPr>
      </w:pPr>
    </w:p>
    <w:p w14:paraId="469E3427" w14:textId="3E439ED9" w:rsidR="009D3B35" w:rsidRDefault="009D3B35" w:rsidP="002A613C">
      <w:pPr>
        <w:jc w:val="center"/>
        <w:rPr>
          <w:rFonts w:asciiTheme="majorBidi" w:hAnsiTheme="majorBidi" w:cstheme="majorBidi"/>
        </w:rPr>
      </w:pPr>
    </w:p>
    <w:p w14:paraId="4331CD23" w14:textId="68979D8A" w:rsidR="009D3B35" w:rsidRDefault="009D3B35" w:rsidP="002A613C">
      <w:pPr>
        <w:jc w:val="center"/>
        <w:rPr>
          <w:rFonts w:asciiTheme="majorBidi" w:hAnsiTheme="majorBidi" w:cstheme="majorBidi"/>
        </w:rPr>
      </w:pPr>
    </w:p>
    <w:p w14:paraId="1B83B191" w14:textId="263FD9E0" w:rsidR="009D3B35" w:rsidRDefault="009D3B35" w:rsidP="002A613C">
      <w:pPr>
        <w:jc w:val="center"/>
        <w:rPr>
          <w:rFonts w:asciiTheme="majorBidi" w:hAnsiTheme="majorBidi" w:cstheme="majorBidi"/>
        </w:rPr>
      </w:pPr>
    </w:p>
    <w:p w14:paraId="7A9623D0" w14:textId="6CE8E0AA" w:rsidR="009D3B35" w:rsidRDefault="009D3B35" w:rsidP="002A613C">
      <w:pPr>
        <w:jc w:val="center"/>
        <w:rPr>
          <w:rFonts w:asciiTheme="majorBidi" w:hAnsiTheme="majorBidi" w:cstheme="majorBidi"/>
        </w:rPr>
      </w:pPr>
    </w:p>
    <w:p w14:paraId="3CFFCE92" w14:textId="3CA497C6" w:rsidR="009D3B35" w:rsidRDefault="009D3B35" w:rsidP="002A613C">
      <w:pPr>
        <w:jc w:val="center"/>
        <w:rPr>
          <w:rFonts w:asciiTheme="majorBidi" w:hAnsiTheme="majorBidi" w:cstheme="majorBidi"/>
        </w:rPr>
      </w:pPr>
    </w:p>
    <w:p w14:paraId="115F4D84" w14:textId="102D787A" w:rsidR="009D3B35" w:rsidRDefault="009D3B35" w:rsidP="002A613C">
      <w:pPr>
        <w:jc w:val="center"/>
        <w:rPr>
          <w:rFonts w:asciiTheme="majorBidi" w:hAnsiTheme="majorBidi" w:cstheme="majorBidi"/>
        </w:rPr>
      </w:pPr>
    </w:p>
    <w:p w14:paraId="3B73AAA6" w14:textId="5F668356" w:rsidR="009D3B35" w:rsidRDefault="009D3B35" w:rsidP="002A613C">
      <w:pPr>
        <w:jc w:val="center"/>
        <w:rPr>
          <w:rFonts w:asciiTheme="majorBidi" w:hAnsiTheme="majorBidi" w:cstheme="majorBidi"/>
        </w:rPr>
      </w:pPr>
    </w:p>
    <w:p w14:paraId="7AC95CB2" w14:textId="19F60C6E" w:rsidR="009D3B35" w:rsidRDefault="009D3B35" w:rsidP="002A613C">
      <w:pPr>
        <w:jc w:val="center"/>
        <w:rPr>
          <w:rFonts w:asciiTheme="majorBidi" w:hAnsiTheme="majorBidi" w:cstheme="majorBidi"/>
        </w:rPr>
      </w:pPr>
    </w:p>
    <w:p w14:paraId="0F47A3DE" w14:textId="4A662F33" w:rsidR="009D3B35" w:rsidRDefault="009D3B35" w:rsidP="002A613C">
      <w:pPr>
        <w:jc w:val="center"/>
        <w:rPr>
          <w:rFonts w:asciiTheme="majorBidi" w:hAnsiTheme="majorBidi" w:cstheme="majorBidi"/>
        </w:rPr>
      </w:pPr>
    </w:p>
    <w:p w14:paraId="4D2D902B" w14:textId="680096E3" w:rsidR="009D3B35" w:rsidRDefault="009D3B35" w:rsidP="002A613C">
      <w:pPr>
        <w:jc w:val="center"/>
        <w:rPr>
          <w:rFonts w:asciiTheme="majorBidi" w:hAnsiTheme="majorBidi" w:cstheme="majorBidi"/>
        </w:rPr>
      </w:pPr>
    </w:p>
    <w:p w14:paraId="79A9776D" w14:textId="75577F30" w:rsidR="009D3B35" w:rsidRDefault="009D3B35" w:rsidP="002A613C">
      <w:pPr>
        <w:jc w:val="center"/>
        <w:rPr>
          <w:rFonts w:asciiTheme="majorBidi" w:hAnsiTheme="majorBidi" w:cstheme="majorBidi"/>
        </w:rPr>
      </w:pPr>
    </w:p>
    <w:p w14:paraId="38B75889" w14:textId="6CCC6299" w:rsidR="009D3B35" w:rsidRDefault="009D3B35" w:rsidP="002A613C">
      <w:pPr>
        <w:jc w:val="center"/>
        <w:rPr>
          <w:rFonts w:asciiTheme="majorBidi" w:hAnsiTheme="majorBidi" w:cstheme="majorBidi"/>
        </w:rPr>
      </w:pPr>
    </w:p>
    <w:p w14:paraId="77EF77D2" w14:textId="38D4B763" w:rsidR="009D3B35" w:rsidRDefault="009D3B35" w:rsidP="002A613C">
      <w:pPr>
        <w:jc w:val="center"/>
        <w:rPr>
          <w:rFonts w:asciiTheme="majorBidi" w:hAnsiTheme="majorBidi" w:cstheme="majorBidi"/>
        </w:rPr>
      </w:pPr>
    </w:p>
    <w:p w14:paraId="538C33CB" w14:textId="77777777" w:rsidR="009D3B35" w:rsidRPr="000145D5" w:rsidRDefault="009D3B35" w:rsidP="002A613C">
      <w:pPr>
        <w:jc w:val="center"/>
        <w:rPr>
          <w:rFonts w:asciiTheme="majorBidi" w:hAnsiTheme="majorBidi" w:cstheme="majorBidi"/>
        </w:rPr>
      </w:pPr>
    </w:p>
    <w:p w14:paraId="6182CD0C" w14:textId="77777777" w:rsidR="002A613C" w:rsidRPr="000145D5" w:rsidRDefault="002A613C" w:rsidP="002A613C">
      <w:pPr>
        <w:jc w:val="center"/>
        <w:rPr>
          <w:rFonts w:asciiTheme="majorBidi" w:hAnsiTheme="majorBidi" w:cstheme="majorBidi"/>
        </w:rPr>
      </w:pPr>
    </w:p>
    <w:p w14:paraId="72012138" w14:textId="77777777" w:rsidR="002A613C" w:rsidRPr="000145D5" w:rsidRDefault="002A613C" w:rsidP="002A613C">
      <w:pPr>
        <w:jc w:val="center"/>
        <w:rPr>
          <w:rFonts w:asciiTheme="majorBidi" w:hAnsiTheme="majorBidi" w:cstheme="majorBidi"/>
        </w:rPr>
      </w:pPr>
    </w:p>
    <w:p w14:paraId="2C2CA38D" w14:textId="478B276C" w:rsidR="00930DE6" w:rsidRDefault="00930DE6" w:rsidP="00930DE6">
      <w:bookmarkStart w:id="139" w:name="_Toc11246351"/>
    </w:p>
    <w:p w14:paraId="407433D9" w14:textId="44F5EEF6" w:rsidR="00930DE6" w:rsidRDefault="00930DE6" w:rsidP="00930DE6"/>
    <w:p w14:paraId="29DD391F" w14:textId="77777777" w:rsidR="00930DE6" w:rsidRPr="00930DE6" w:rsidRDefault="00930DE6" w:rsidP="00930DE6"/>
    <w:p w14:paraId="306455B5" w14:textId="171C1A60" w:rsidR="002A613C" w:rsidRPr="000145D5" w:rsidRDefault="002A613C" w:rsidP="002A613C">
      <w:pPr>
        <w:pStyle w:val="Heading2"/>
        <w:numPr>
          <w:ilvl w:val="0"/>
          <w:numId w:val="0"/>
        </w:numPr>
        <w:rPr>
          <w:rFonts w:asciiTheme="majorBidi" w:hAnsiTheme="majorBidi" w:cstheme="majorBidi"/>
        </w:rPr>
      </w:pPr>
      <w:r w:rsidRPr="000145D5">
        <w:rPr>
          <w:rFonts w:asciiTheme="majorBidi" w:hAnsiTheme="majorBidi" w:cstheme="majorBidi"/>
        </w:rPr>
        <w:t>REFERENCES</w:t>
      </w:r>
      <w:bookmarkEnd w:id="139"/>
    </w:p>
    <w:p w14:paraId="1438DE0B" w14:textId="77777777" w:rsidR="002A613C" w:rsidRPr="000145D5" w:rsidRDefault="002A613C" w:rsidP="002A613C">
      <w:pPr>
        <w:rPr>
          <w:rFonts w:asciiTheme="majorBidi" w:hAnsiTheme="majorBidi" w:cstheme="majorBidi"/>
        </w:rPr>
      </w:pPr>
    </w:p>
    <w:p w14:paraId="64AB04F1" w14:textId="77777777" w:rsidR="002A613C" w:rsidRPr="000145D5" w:rsidRDefault="002A613C" w:rsidP="002A613C">
      <w:pPr>
        <w:pStyle w:val="Caption"/>
        <w:rPr>
          <w:rFonts w:asciiTheme="majorBidi" w:hAnsiTheme="majorBidi" w:cstheme="majorBidi"/>
          <w:b/>
        </w:rPr>
      </w:pPr>
    </w:p>
    <w:p w14:paraId="0FE96D31" w14:textId="77777777" w:rsidR="002A613C" w:rsidRPr="000145D5" w:rsidRDefault="002A613C" w:rsidP="002A613C">
      <w:pPr>
        <w:rPr>
          <w:rFonts w:asciiTheme="majorBidi" w:hAnsiTheme="majorBidi" w:cstheme="majorBidi"/>
        </w:rPr>
      </w:pPr>
    </w:p>
    <w:p w14:paraId="090EA9E6" w14:textId="77777777" w:rsidR="001A5B0E" w:rsidRPr="000145D5" w:rsidRDefault="001A5B0E" w:rsidP="001A5B0E">
      <w:pPr>
        <w:rPr>
          <w:rFonts w:asciiTheme="majorBidi" w:hAnsiTheme="majorBidi" w:cstheme="majorBidi"/>
          <w:b/>
          <w:bCs/>
        </w:rPr>
      </w:pPr>
      <w:r w:rsidRPr="000145D5">
        <w:rPr>
          <w:rFonts w:asciiTheme="majorBidi" w:hAnsiTheme="majorBidi" w:cstheme="majorBidi"/>
          <w:b/>
          <w:bCs/>
        </w:rPr>
        <w:t>Books:</w:t>
      </w:r>
    </w:p>
    <w:p w14:paraId="12989FC5" w14:textId="77777777" w:rsidR="001A5B0E" w:rsidRPr="000145D5" w:rsidRDefault="001A5B0E" w:rsidP="001A5B0E">
      <w:pPr>
        <w:rPr>
          <w:rFonts w:asciiTheme="majorBidi" w:hAnsiTheme="majorBidi" w:cstheme="majorBidi"/>
          <w:b/>
          <w:bCs/>
        </w:rPr>
      </w:pPr>
    </w:p>
    <w:p w14:paraId="31FA8502" w14:textId="77777777" w:rsidR="000D6FCB" w:rsidRDefault="001A5B0E" w:rsidP="000D6FCB">
      <w:pPr>
        <w:pStyle w:val="ListNumber"/>
        <w:numPr>
          <w:ilvl w:val="0"/>
          <w:numId w:val="0"/>
        </w:numPr>
        <w:ind w:left="360" w:hanging="360"/>
        <w:rPr>
          <w:rFonts w:asciiTheme="majorBidi" w:hAnsiTheme="majorBidi" w:cstheme="majorBidi"/>
          <w:sz w:val="24"/>
          <w:szCs w:val="24"/>
        </w:rPr>
      </w:pPr>
      <w:r w:rsidRPr="000145D5">
        <w:rPr>
          <w:rFonts w:asciiTheme="majorBidi" w:hAnsiTheme="majorBidi" w:cstheme="majorBidi"/>
          <w:sz w:val="24"/>
          <w:szCs w:val="24"/>
        </w:rPr>
        <w:t xml:space="preserve">[1] </w:t>
      </w:r>
      <w:r w:rsidR="00B457FC" w:rsidRPr="00B457FC">
        <w:rPr>
          <w:rFonts w:asciiTheme="majorBidi" w:hAnsiTheme="majorBidi" w:cstheme="majorBidi"/>
          <w:sz w:val="24"/>
          <w:szCs w:val="24"/>
        </w:rPr>
        <w:tab/>
        <w:t>E-commerce website optimization, Dan Croxen-John, Johann van Tonder,2017</w:t>
      </w:r>
    </w:p>
    <w:p w14:paraId="6C3D6620" w14:textId="466F2C12" w:rsidR="000D6FCB" w:rsidRPr="000D6FCB" w:rsidRDefault="001A5B0E" w:rsidP="000D6FCB">
      <w:pPr>
        <w:pStyle w:val="ListNumber"/>
        <w:numPr>
          <w:ilvl w:val="0"/>
          <w:numId w:val="0"/>
        </w:numPr>
        <w:ind w:left="360" w:hanging="360"/>
        <w:rPr>
          <w:rFonts w:asciiTheme="majorBidi" w:hAnsiTheme="majorBidi" w:cstheme="majorBidi"/>
          <w:sz w:val="24"/>
          <w:szCs w:val="24"/>
        </w:rPr>
      </w:pPr>
      <w:r w:rsidRPr="000145D5">
        <w:rPr>
          <w:rFonts w:asciiTheme="majorBidi" w:hAnsiTheme="majorBidi" w:cstheme="majorBidi"/>
          <w:iCs/>
          <w:sz w:val="24"/>
          <w:szCs w:val="24"/>
        </w:rPr>
        <w:t xml:space="preserve">[2] </w:t>
      </w:r>
      <w:r w:rsidR="000D6FCB" w:rsidRPr="000D6FCB">
        <w:rPr>
          <w:rFonts w:asciiTheme="majorBidi" w:hAnsiTheme="majorBidi" w:cstheme="majorBidi"/>
          <w:iCs/>
          <w:sz w:val="24"/>
          <w:szCs w:val="24"/>
        </w:rPr>
        <w:tab/>
        <w:t>Starting an e-commerce business all-in-one for dummies, Shannon Belew, Joel Elad, 2006.</w:t>
      </w:r>
    </w:p>
    <w:p w14:paraId="5B23C3E4" w14:textId="6B2E2626" w:rsidR="00930DE6" w:rsidRDefault="000D6FCB" w:rsidP="00930DE6">
      <w:pPr>
        <w:pStyle w:val="ListNumber"/>
        <w:numPr>
          <w:ilvl w:val="0"/>
          <w:numId w:val="0"/>
        </w:numPr>
        <w:ind w:left="360" w:hanging="360"/>
        <w:rPr>
          <w:rFonts w:asciiTheme="majorBidi" w:hAnsiTheme="majorBidi" w:cstheme="majorBidi"/>
          <w:iCs/>
          <w:sz w:val="24"/>
          <w:szCs w:val="24"/>
        </w:rPr>
      </w:pPr>
      <w:r w:rsidRPr="000D6FCB">
        <w:rPr>
          <w:rFonts w:asciiTheme="majorBidi" w:hAnsiTheme="majorBidi" w:cstheme="majorBidi"/>
          <w:iCs/>
          <w:sz w:val="24"/>
          <w:szCs w:val="24"/>
        </w:rPr>
        <w:t>[3]</w:t>
      </w:r>
      <w:r w:rsidRPr="000D6FCB">
        <w:rPr>
          <w:rFonts w:asciiTheme="majorBidi" w:hAnsiTheme="majorBidi" w:cstheme="majorBidi"/>
          <w:iCs/>
          <w:sz w:val="24"/>
          <w:szCs w:val="24"/>
        </w:rPr>
        <w:tab/>
        <w:t>The glossary of human computer interaction, BILL PAPANTONIOU, MADS SOEGAARD, JULIA REINHARD LUPTON, MEHMET GOKTÜRK, DAVID TREPESS, DIRK KNEMEYER, ERIC SVOBODA, 2002</w:t>
      </w:r>
    </w:p>
    <w:p w14:paraId="647A7A9C" w14:textId="77777777" w:rsidR="00930DE6" w:rsidRPr="00930DE6" w:rsidRDefault="00930DE6" w:rsidP="00930DE6">
      <w:pPr>
        <w:pStyle w:val="ListNumber"/>
        <w:numPr>
          <w:ilvl w:val="0"/>
          <w:numId w:val="0"/>
        </w:numPr>
        <w:ind w:left="360" w:hanging="360"/>
        <w:rPr>
          <w:rFonts w:asciiTheme="majorBidi" w:hAnsiTheme="majorBidi" w:cstheme="majorBidi"/>
          <w:sz w:val="24"/>
          <w:szCs w:val="24"/>
        </w:rPr>
      </w:pPr>
    </w:p>
    <w:p w14:paraId="65C5C8B7" w14:textId="77777777" w:rsidR="001A5B0E" w:rsidRPr="000145D5" w:rsidRDefault="001A5B0E" w:rsidP="001A5B0E">
      <w:pPr>
        <w:rPr>
          <w:rFonts w:asciiTheme="majorBidi" w:hAnsiTheme="majorBidi" w:cstheme="majorBidi"/>
          <w:b/>
          <w:bCs/>
        </w:rPr>
      </w:pPr>
      <w:r w:rsidRPr="000145D5">
        <w:rPr>
          <w:rFonts w:asciiTheme="majorBidi" w:hAnsiTheme="majorBidi" w:cstheme="majorBidi"/>
          <w:b/>
          <w:bCs/>
        </w:rPr>
        <w:t>Journal Papers:</w:t>
      </w:r>
    </w:p>
    <w:p w14:paraId="6FB20EC3" w14:textId="77777777" w:rsidR="001A5B0E" w:rsidRPr="000145D5" w:rsidRDefault="001A5B0E" w:rsidP="001A5B0E">
      <w:pPr>
        <w:rPr>
          <w:rFonts w:asciiTheme="majorBidi" w:hAnsiTheme="majorBidi" w:cstheme="majorBidi"/>
          <w:b/>
          <w:bCs/>
        </w:rPr>
      </w:pPr>
    </w:p>
    <w:p w14:paraId="1154F6CE" w14:textId="49AB430C" w:rsidR="001B7D95" w:rsidRPr="001B7D95" w:rsidRDefault="001A5B0E" w:rsidP="001B7D95">
      <w:pPr>
        <w:pStyle w:val="ListNumber"/>
        <w:numPr>
          <w:ilvl w:val="0"/>
          <w:numId w:val="0"/>
        </w:numPr>
        <w:ind w:left="360"/>
        <w:rPr>
          <w:rFonts w:asciiTheme="majorBidi" w:hAnsiTheme="majorBidi" w:cstheme="majorBidi"/>
          <w:sz w:val="24"/>
          <w:szCs w:val="24"/>
          <w:lang w:val="en-GB"/>
        </w:rPr>
      </w:pPr>
      <w:r w:rsidRPr="000145D5">
        <w:rPr>
          <w:rFonts w:asciiTheme="majorBidi" w:hAnsiTheme="majorBidi" w:cstheme="majorBidi"/>
        </w:rPr>
        <w:t xml:space="preserve"> </w:t>
      </w:r>
      <w:r w:rsidR="001B7D95" w:rsidRPr="001B7D95">
        <w:rPr>
          <w:rFonts w:asciiTheme="majorBidi" w:hAnsiTheme="majorBidi" w:cstheme="majorBidi"/>
          <w:sz w:val="24"/>
          <w:szCs w:val="24"/>
          <w:lang w:val="en-GB"/>
        </w:rPr>
        <w:t>[4]</w:t>
      </w:r>
      <w:r w:rsidR="001B7D95" w:rsidRPr="001B7D95">
        <w:rPr>
          <w:rFonts w:asciiTheme="majorBidi" w:hAnsiTheme="majorBidi" w:cstheme="majorBidi"/>
          <w:sz w:val="24"/>
          <w:szCs w:val="24"/>
          <w:lang w:val="en-GB"/>
        </w:rPr>
        <w:tab/>
        <w:t>Heuristic Evaluation to Enhance the Usability, Anum Arshad, Javed Anjum Sheikh, 2nd International Multi-Disciplinary Conference 19-20 December 2016 Gujrat, Pakistan.</w:t>
      </w:r>
    </w:p>
    <w:p w14:paraId="038D07CE" w14:textId="77777777" w:rsidR="001B7D95" w:rsidRPr="001B7D95" w:rsidRDefault="001B7D95" w:rsidP="001B7D95">
      <w:pPr>
        <w:pStyle w:val="ListNumber"/>
        <w:numPr>
          <w:ilvl w:val="0"/>
          <w:numId w:val="0"/>
        </w:numPr>
        <w:ind w:left="360"/>
        <w:rPr>
          <w:rFonts w:asciiTheme="majorBidi" w:hAnsiTheme="majorBidi" w:cstheme="majorBidi"/>
          <w:sz w:val="24"/>
          <w:szCs w:val="24"/>
          <w:lang w:val="en-GB"/>
        </w:rPr>
      </w:pPr>
      <w:r w:rsidRPr="001B7D95">
        <w:rPr>
          <w:rFonts w:asciiTheme="majorBidi" w:hAnsiTheme="majorBidi" w:cstheme="majorBidi"/>
          <w:sz w:val="24"/>
          <w:szCs w:val="24"/>
          <w:lang w:val="en-GB"/>
        </w:rPr>
        <w:t>[5]</w:t>
      </w:r>
      <w:r w:rsidRPr="001B7D95">
        <w:rPr>
          <w:rFonts w:asciiTheme="majorBidi" w:hAnsiTheme="majorBidi" w:cstheme="majorBidi"/>
          <w:sz w:val="24"/>
          <w:szCs w:val="24"/>
          <w:lang w:val="en-GB"/>
        </w:rPr>
        <w:tab/>
        <w:t xml:space="preserve">Kostaras, Nektarios, and Mixalis Xenos. "Assessing educational web-site usability using heuristic evaluation rules." Proceedings of 11th Panhellenic Conference in Informatics. 2007 </w:t>
      </w:r>
    </w:p>
    <w:p w14:paraId="54712631" w14:textId="77777777" w:rsidR="001B7D95" w:rsidRPr="001B7D95" w:rsidRDefault="001B7D95" w:rsidP="001B7D95">
      <w:pPr>
        <w:pStyle w:val="ListNumber"/>
        <w:numPr>
          <w:ilvl w:val="0"/>
          <w:numId w:val="0"/>
        </w:numPr>
        <w:ind w:left="360"/>
        <w:rPr>
          <w:rFonts w:asciiTheme="majorBidi" w:hAnsiTheme="majorBidi" w:cstheme="majorBidi"/>
          <w:sz w:val="24"/>
          <w:szCs w:val="24"/>
          <w:lang w:val="en-GB"/>
        </w:rPr>
      </w:pPr>
      <w:r w:rsidRPr="001B7D95">
        <w:rPr>
          <w:rFonts w:asciiTheme="majorBidi" w:hAnsiTheme="majorBidi" w:cstheme="majorBidi"/>
          <w:sz w:val="24"/>
          <w:szCs w:val="24"/>
          <w:lang w:val="en-GB"/>
        </w:rPr>
        <w:t>[6]</w:t>
      </w:r>
      <w:r w:rsidRPr="001B7D95">
        <w:rPr>
          <w:rFonts w:asciiTheme="majorBidi" w:hAnsiTheme="majorBidi" w:cstheme="majorBidi"/>
          <w:sz w:val="24"/>
          <w:szCs w:val="24"/>
          <w:lang w:val="en-GB"/>
        </w:rPr>
        <w:tab/>
        <w:t xml:space="preserve">Hearst, Marti A., et al. "Evaluating Information Visualization via the Interplay of Heuristic Evaluation and Question-Based Scoring." Proceedings of the 2016 CHI Conference on Human Factors in Computing Systems. ACM, 2016. </w:t>
      </w:r>
    </w:p>
    <w:p w14:paraId="13D2F86A" w14:textId="77777777" w:rsidR="001B7D95" w:rsidRPr="001B7D95" w:rsidRDefault="001B7D95" w:rsidP="001B7D95">
      <w:pPr>
        <w:pStyle w:val="ListNumber"/>
        <w:numPr>
          <w:ilvl w:val="0"/>
          <w:numId w:val="0"/>
        </w:numPr>
        <w:ind w:left="360"/>
        <w:rPr>
          <w:rFonts w:asciiTheme="majorBidi" w:hAnsiTheme="majorBidi" w:cstheme="majorBidi"/>
          <w:sz w:val="24"/>
          <w:szCs w:val="24"/>
          <w:lang w:val="en-GB"/>
        </w:rPr>
      </w:pPr>
      <w:r w:rsidRPr="001B7D95">
        <w:rPr>
          <w:rFonts w:asciiTheme="majorBidi" w:hAnsiTheme="majorBidi" w:cstheme="majorBidi"/>
          <w:sz w:val="24"/>
          <w:szCs w:val="24"/>
          <w:lang w:val="en-GB"/>
        </w:rPr>
        <w:t>[7]</w:t>
      </w:r>
      <w:r w:rsidRPr="001B7D95">
        <w:rPr>
          <w:rFonts w:asciiTheme="majorBidi" w:hAnsiTheme="majorBidi" w:cstheme="majorBidi"/>
          <w:sz w:val="24"/>
          <w:szCs w:val="24"/>
          <w:lang w:val="en-GB"/>
        </w:rPr>
        <w:tab/>
        <w:t xml:space="preserve">Sheikh, J.A., Fields, B., Duncker, E., “The Cultural Integration of Knowledge Management into Interactive Design”, In: Smith, M.J., Salvendy, G. (eds.) Human Interface, Part I, HCII 2011. LNCS, vol. 6771, pp. 48–57. Springer, Heidelberg 2011. </w:t>
      </w:r>
    </w:p>
    <w:p w14:paraId="1F90A4C5" w14:textId="77777777" w:rsidR="001B7D95" w:rsidRPr="001B7D95" w:rsidRDefault="001B7D95" w:rsidP="001B7D95">
      <w:pPr>
        <w:pStyle w:val="ListNumber"/>
        <w:numPr>
          <w:ilvl w:val="0"/>
          <w:numId w:val="0"/>
        </w:numPr>
        <w:ind w:left="360"/>
        <w:rPr>
          <w:rFonts w:asciiTheme="majorBidi" w:hAnsiTheme="majorBidi" w:cstheme="majorBidi"/>
          <w:sz w:val="24"/>
          <w:szCs w:val="24"/>
          <w:lang w:val="en-GB"/>
        </w:rPr>
      </w:pPr>
      <w:r w:rsidRPr="001B7D95">
        <w:rPr>
          <w:rFonts w:asciiTheme="majorBidi" w:hAnsiTheme="majorBidi" w:cstheme="majorBidi"/>
          <w:sz w:val="24"/>
          <w:szCs w:val="24"/>
          <w:lang w:val="en-GB"/>
        </w:rPr>
        <w:t>[8]</w:t>
      </w:r>
      <w:r w:rsidRPr="001B7D95">
        <w:rPr>
          <w:rFonts w:asciiTheme="majorBidi" w:hAnsiTheme="majorBidi" w:cstheme="majorBidi"/>
          <w:sz w:val="24"/>
          <w:szCs w:val="24"/>
          <w:lang w:val="en-GB"/>
        </w:rPr>
        <w:tab/>
        <w:t>DITTE MORTENSEN, How to Design Voice User Interfaces, international design foundation, 2019.</w:t>
      </w:r>
    </w:p>
    <w:p w14:paraId="53C24FFD" w14:textId="0B0DDE21" w:rsidR="001A5B0E" w:rsidRPr="000145D5" w:rsidRDefault="001B7D95" w:rsidP="00B00CF0">
      <w:pPr>
        <w:pStyle w:val="ListNumber"/>
        <w:numPr>
          <w:ilvl w:val="0"/>
          <w:numId w:val="0"/>
        </w:numPr>
        <w:ind w:left="720" w:hanging="360"/>
        <w:rPr>
          <w:rFonts w:asciiTheme="majorBidi" w:hAnsiTheme="majorBidi" w:cstheme="majorBidi"/>
        </w:rPr>
      </w:pPr>
      <w:r w:rsidRPr="001B7D95">
        <w:rPr>
          <w:rFonts w:asciiTheme="majorBidi" w:hAnsiTheme="majorBidi" w:cstheme="majorBidi"/>
          <w:sz w:val="24"/>
          <w:szCs w:val="24"/>
          <w:lang w:val="en-GB"/>
        </w:rPr>
        <w:t>[9]</w:t>
      </w:r>
      <w:r w:rsidRPr="001B7D95">
        <w:rPr>
          <w:rFonts w:asciiTheme="majorBidi" w:hAnsiTheme="majorBidi" w:cstheme="majorBidi"/>
          <w:sz w:val="24"/>
          <w:szCs w:val="24"/>
          <w:lang w:val="en-GB"/>
        </w:rPr>
        <w:tab/>
        <w:t xml:space="preserve">Nan Jiang, Mohd Muttaqin, Mamneet kaur, xue ying yang, The Effect of Website Performance and Online Retailer Status on Consumer Purchase </w:t>
      </w:r>
      <w:r w:rsidRPr="001B7D95">
        <w:rPr>
          <w:rFonts w:asciiTheme="majorBidi" w:hAnsiTheme="majorBidi" w:cstheme="majorBidi"/>
          <w:sz w:val="24"/>
          <w:szCs w:val="24"/>
          <w:lang w:val="en-GB"/>
        </w:rPr>
        <w:lastRenderedPageBreak/>
        <w:t>Intention: A Mediator Role of Buyer Perception, international Journal of Business and management, September 2015.</w:t>
      </w:r>
    </w:p>
    <w:p w14:paraId="60837ADE" w14:textId="3999DA9F" w:rsidR="001A5B0E" w:rsidRDefault="001A5B0E" w:rsidP="001A5B0E">
      <w:pPr>
        <w:pStyle w:val="ListNumber"/>
        <w:numPr>
          <w:ilvl w:val="0"/>
          <w:numId w:val="0"/>
        </w:numPr>
        <w:ind w:left="360" w:hanging="360"/>
        <w:rPr>
          <w:rFonts w:asciiTheme="majorBidi" w:hAnsiTheme="majorBidi" w:cstheme="majorBidi"/>
          <w:b/>
          <w:bCs/>
          <w:sz w:val="24"/>
          <w:szCs w:val="24"/>
        </w:rPr>
      </w:pPr>
    </w:p>
    <w:p w14:paraId="2F0D8E4F" w14:textId="40EDD782" w:rsidR="001A5B0E" w:rsidRDefault="001A5B0E" w:rsidP="001A5B0E">
      <w:pPr>
        <w:pStyle w:val="ListNumber"/>
        <w:numPr>
          <w:ilvl w:val="0"/>
          <w:numId w:val="0"/>
        </w:numPr>
        <w:ind w:left="360" w:hanging="360"/>
        <w:rPr>
          <w:rFonts w:asciiTheme="majorBidi" w:hAnsiTheme="majorBidi" w:cstheme="majorBidi"/>
          <w:b/>
          <w:bCs/>
          <w:sz w:val="24"/>
          <w:szCs w:val="24"/>
        </w:rPr>
      </w:pPr>
      <w:bookmarkStart w:id="140" w:name="_GoBack"/>
      <w:bookmarkEnd w:id="140"/>
      <w:r w:rsidRPr="000145D5">
        <w:rPr>
          <w:rFonts w:asciiTheme="majorBidi" w:hAnsiTheme="majorBidi" w:cstheme="majorBidi"/>
          <w:b/>
          <w:bCs/>
          <w:sz w:val="24"/>
          <w:szCs w:val="24"/>
        </w:rPr>
        <w:t xml:space="preserve">Conference Papers: </w:t>
      </w:r>
    </w:p>
    <w:p w14:paraId="67358362" w14:textId="77777777" w:rsidR="000973FD" w:rsidRPr="000973FD" w:rsidRDefault="000973FD" w:rsidP="000973FD">
      <w:pPr>
        <w:rPr>
          <w:rFonts w:asciiTheme="majorBidi" w:eastAsia="Times New Roman" w:hAnsiTheme="majorBidi" w:cstheme="majorBidi"/>
          <w:lang w:val="en-US" w:eastAsia="en-US"/>
        </w:rPr>
      </w:pPr>
      <w:r w:rsidRPr="000973FD">
        <w:rPr>
          <w:rFonts w:asciiTheme="majorBidi" w:eastAsia="Times New Roman" w:hAnsiTheme="majorBidi" w:cstheme="majorBidi"/>
          <w:b/>
          <w:bCs/>
          <w:lang w:val="en-US" w:eastAsia="en-US"/>
        </w:rPr>
        <w:t>[10]</w:t>
      </w:r>
      <w:r w:rsidRPr="000973FD">
        <w:rPr>
          <w:rFonts w:asciiTheme="majorBidi" w:eastAsia="Times New Roman" w:hAnsiTheme="majorBidi" w:cstheme="majorBidi"/>
          <w:b/>
          <w:bCs/>
          <w:lang w:val="en-US" w:eastAsia="en-US"/>
        </w:rPr>
        <w:tab/>
      </w:r>
      <w:r w:rsidRPr="000973FD">
        <w:rPr>
          <w:rFonts w:asciiTheme="majorBidi" w:eastAsia="Times New Roman" w:hAnsiTheme="majorBidi" w:cstheme="majorBidi"/>
          <w:lang w:val="en-US" w:eastAsia="en-US"/>
        </w:rPr>
        <w:t>Leenah Nasir, “Top 10 Most Popular Online Shopping Sites in Pakistan – 2016”, https://pakwired.com/popular-online-shopping-sites-pakistan/.</w:t>
      </w:r>
    </w:p>
    <w:p w14:paraId="0AFE338D" w14:textId="77777777" w:rsidR="000973FD" w:rsidRPr="000973FD" w:rsidRDefault="000973FD" w:rsidP="000973FD">
      <w:pPr>
        <w:rPr>
          <w:rFonts w:asciiTheme="majorBidi" w:eastAsia="Times New Roman" w:hAnsiTheme="majorBidi" w:cstheme="majorBidi"/>
          <w:lang w:val="en-US" w:eastAsia="en-US"/>
        </w:rPr>
      </w:pPr>
      <w:r w:rsidRPr="000973FD">
        <w:rPr>
          <w:rFonts w:asciiTheme="majorBidi" w:eastAsia="Times New Roman" w:hAnsiTheme="majorBidi" w:cstheme="majorBidi"/>
          <w:lang w:val="en-US" w:eastAsia="en-US"/>
        </w:rPr>
        <w:t>[11]</w:t>
      </w:r>
      <w:r w:rsidRPr="000973FD">
        <w:rPr>
          <w:rFonts w:asciiTheme="majorBidi" w:eastAsia="Times New Roman" w:hAnsiTheme="majorBidi" w:cstheme="majorBidi"/>
          <w:lang w:val="en-US" w:eastAsia="en-US"/>
        </w:rPr>
        <w:tab/>
        <w:t>Boudhayan Ganguly, “The effects of website design on purchase intention in online shopping: The mediating role of trust and the moderating role of culture”, January 2010, https://www.researchgate.net/publication/220300397_The_effects_of_website_design_on_purchase_intention_in_online_shopping_The_mediating_role_of_trust_and_the_moderating_role_of_culture.</w:t>
      </w:r>
    </w:p>
    <w:p w14:paraId="550C5FBE" w14:textId="77777777" w:rsidR="000973FD" w:rsidRPr="000973FD" w:rsidRDefault="000973FD" w:rsidP="000973FD">
      <w:pPr>
        <w:rPr>
          <w:rFonts w:asciiTheme="majorBidi" w:eastAsia="Times New Roman" w:hAnsiTheme="majorBidi" w:cstheme="majorBidi"/>
          <w:lang w:val="en-US" w:eastAsia="en-US"/>
        </w:rPr>
      </w:pPr>
      <w:r w:rsidRPr="000973FD">
        <w:rPr>
          <w:rFonts w:asciiTheme="majorBidi" w:eastAsia="Times New Roman" w:hAnsiTheme="majorBidi" w:cstheme="majorBidi"/>
          <w:lang w:val="en-US" w:eastAsia="en-US"/>
        </w:rPr>
        <w:t>[12]</w:t>
      </w:r>
      <w:r w:rsidRPr="000973FD">
        <w:rPr>
          <w:rFonts w:asciiTheme="majorBidi" w:eastAsia="Times New Roman" w:hAnsiTheme="majorBidi" w:cstheme="majorBidi"/>
          <w:lang w:val="en-US" w:eastAsia="en-US"/>
        </w:rPr>
        <w:tab/>
        <w:t>DIANNE CYR,The Encyclopedia of Human-Computer Interaction, 2nd Edition, https://www.interaction-design.org/literature/book/theencyclopedia-of-human-computer-interaction-2nd-ed/emotion-and-website-design.</w:t>
      </w:r>
    </w:p>
    <w:p w14:paraId="56C1ECB7" w14:textId="77777777" w:rsidR="000973FD" w:rsidRPr="000973FD" w:rsidRDefault="000973FD" w:rsidP="000973FD">
      <w:pPr>
        <w:rPr>
          <w:rFonts w:asciiTheme="majorBidi" w:eastAsia="Times New Roman" w:hAnsiTheme="majorBidi" w:cstheme="majorBidi"/>
          <w:lang w:val="en-US" w:eastAsia="en-US"/>
        </w:rPr>
      </w:pPr>
      <w:r w:rsidRPr="000973FD">
        <w:rPr>
          <w:rFonts w:asciiTheme="majorBidi" w:eastAsia="Times New Roman" w:hAnsiTheme="majorBidi" w:cstheme="majorBidi"/>
          <w:lang w:val="en-US" w:eastAsia="en-US"/>
        </w:rPr>
        <w:t>[13]</w:t>
      </w:r>
      <w:r w:rsidRPr="000973FD">
        <w:rPr>
          <w:rFonts w:asciiTheme="majorBidi" w:eastAsia="Times New Roman" w:hAnsiTheme="majorBidi" w:cstheme="majorBidi"/>
          <w:lang w:val="en-US" w:eastAsia="en-US"/>
        </w:rPr>
        <w:tab/>
        <w:t xml:space="preserve">Kaymu, available: http://www.kaymu.pk/payment_methods/, Accessed: April, 27. 2014 </w:t>
      </w:r>
    </w:p>
    <w:p w14:paraId="68A30983" w14:textId="77777777" w:rsidR="000973FD" w:rsidRPr="000973FD" w:rsidRDefault="000973FD" w:rsidP="000973FD">
      <w:pPr>
        <w:rPr>
          <w:rFonts w:asciiTheme="majorBidi" w:eastAsia="Times New Roman" w:hAnsiTheme="majorBidi" w:cstheme="majorBidi"/>
          <w:lang w:val="en-US" w:eastAsia="en-US"/>
        </w:rPr>
      </w:pPr>
      <w:r w:rsidRPr="000973FD">
        <w:rPr>
          <w:rFonts w:asciiTheme="majorBidi" w:eastAsia="Times New Roman" w:hAnsiTheme="majorBidi" w:cstheme="majorBidi"/>
          <w:lang w:val="en-US" w:eastAsia="en-US"/>
        </w:rPr>
        <w:t>[14]</w:t>
      </w:r>
      <w:r w:rsidRPr="000973FD">
        <w:rPr>
          <w:rFonts w:asciiTheme="majorBidi" w:eastAsia="Times New Roman" w:hAnsiTheme="majorBidi" w:cstheme="majorBidi"/>
          <w:lang w:val="en-US" w:eastAsia="en-US"/>
        </w:rPr>
        <w:tab/>
        <w:t xml:space="preserve">Doorstep, available: http://www.doorstep.pk/about, Accessed: April, 27. 2014 </w:t>
      </w:r>
    </w:p>
    <w:p w14:paraId="51B0C90B" w14:textId="77777777" w:rsidR="000973FD" w:rsidRPr="000973FD" w:rsidRDefault="000973FD" w:rsidP="000973FD">
      <w:pPr>
        <w:rPr>
          <w:rFonts w:asciiTheme="majorBidi" w:eastAsia="Times New Roman" w:hAnsiTheme="majorBidi" w:cstheme="majorBidi"/>
          <w:lang w:val="en-US" w:eastAsia="en-US"/>
        </w:rPr>
      </w:pPr>
      <w:r w:rsidRPr="000973FD">
        <w:rPr>
          <w:rFonts w:asciiTheme="majorBidi" w:eastAsia="Times New Roman" w:hAnsiTheme="majorBidi" w:cstheme="majorBidi"/>
          <w:lang w:val="en-US" w:eastAsia="en-US"/>
        </w:rPr>
        <w:t>[15]</w:t>
      </w:r>
      <w:r w:rsidRPr="000973FD">
        <w:rPr>
          <w:rFonts w:asciiTheme="majorBidi" w:eastAsia="Times New Roman" w:hAnsiTheme="majorBidi" w:cstheme="majorBidi"/>
          <w:lang w:val="en-US" w:eastAsia="en-US"/>
        </w:rPr>
        <w:tab/>
        <w:t xml:space="preserve">Pakistangrocery, Available :Online, www.pakistangrocery.com, http://www.pakistangrocery.com/PakistanGiftsDisplay.php?giftcategoryID=184, Accessed: April,2014 </w:t>
      </w:r>
    </w:p>
    <w:p w14:paraId="74FDC6BD" w14:textId="061D9EC4" w:rsidR="001A5B0E" w:rsidRPr="000973FD" w:rsidRDefault="000973FD" w:rsidP="000973FD">
      <w:pPr>
        <w:rPr>
          <w:rFonts w:asciiTheme="majorBidi" w:hAnsiTheme="majorBidi" w:cstheme="majorBidi"/>
        </w:rPr>
      </w:pPr>
      <w:r w:rsidRPr="000973FD">
        <w:rPr>
          <w:rFonts w:asciiTheme="majorBidi" w:eastAsia="Times New Roman" w:hAnsiTheme="majorBidi" w:cstheme="majorBidi"/>
          <w:lang w:val="en-US" w:eastAsia="en-US"/>
        </w:rPr>
        <w:t>[16]</w:t>
      </w:r>
      <w:r w:rsidRPr="000973FD">
        <w:rPr>
          <w:rFonts w:asciiTheme="majorBidi" w:eastAsia="Times New Roman" w:hAnsiTheme="majorBidi" w:cstheme="majorBidi"/>
          <w:lang w:val="en-US" w:eastAsia="en-US"/>
        </w:rPr>
        <w:tab/>
        <w:t>SweetyArora, ”Online Purchases v/s Reality: These Photos will scare you”, Available: Online, http://www.rajnikantvscidjokes.in/online-purchase-vs-reality-photos-will-scare/, Accessed : 29 March 2015.</w:t>
      </w:r>
    </w:p>
    <w:p w14:paraId="2335DD01" w14:textId="77777777" w:rsidR="0067299A" w:rsidRPr="000145D5" w:rsidRDefault="0067299A" w:rsidP="0067299A">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CC4D31" w14:textId="77777777" w:rsidR="00A62E95" w:rsidRDefault="00A62E95">
      <w:r>
        <w:separator/>
      </w:r>
    </w:p>
    <w:p w14:paraId="28BA2A58" w14:textId="77777777" w:rsidR="00A62E95" w:rsidRDefault="00A62E95"/>
    <w:p w14:paraId="08F727C5" w14:textId="77777777" w:rsidR="00A62E95" w:rsidRDefault="00A62E95" w:rsidP="00F33D21"/>
  </w:endnote>
  <w:endnote w:type="continuationSeparator" w:id="0">
    <w:p w14:paraId="5B1AEFFE" w14:textId="77777777" w:rsidR="00A62E95" w:rsidRDefault="00A62E95">
      <w:r>
        <w:continuationSeparator/>
      </w:r>
    </w:p>
    <w:p w14:paraId="3375BD1D" w14:textId="77777777" w:rsidR="00A62E95" w:rsidRDefault="00A62E95"/>
    <w:p w14:paraId="46E4D335" w14:textId="77777777" w:rsidR="00A62E95" w:rsidRDefault="00A62E95"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638288" w14:textId="77777777" w:rsidR="00A62E95" w:rsidRDefault="00A62E95">
      <w:r>
        <w:separator/>
      </w:r>
    </w:p>
    <w:p w14:paraId="09937B78" w14:textId="77777777" w:rsidR="00A62E95" w:rsidRDefault="00A62E95"/>
    <w:p w14:paraId="79F458D2" w14:textId="77777777" w:rsidR="00A62E95" w:rsidRDefault="00A62E95" w:rsidP="00F33D21"/>
  </w:footnote>
  <w:footnote w:type="continuationSeparator" w:id="0">
    <w:p w14:paraId="6252BEA9" w14:textId="77777777" w:rsidR="00A62E95" w:rsidRDefault="00A62E95">
      <w:r>
        <w:continuationSeparator/>
      </w:r>
    </w:p>
    <w:p w14:paraId="1B6933C3" w14:textId="77777777" w:rsidR="00A62E95" w:rsidRDefault="00A62E95"/>
    <w:p w14:paraId="2DF37591" w14:textId="77777777" w:rsidR="00A62E95" w:rsidRDefault="00A62E95"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1099106"/>
      <w:docPartObj>
        <w:docPartGallery w:val="Page Numbers (Top of Page)"/>
        <w:docPartUnique/>
      </w:docPartObj>
    </w:sdtPr>
    <w:sdtEndPr>
      <w:rPr>
        <w:noProof/>
      </w:rPr>
    </w:sdtEndPr>
    <w:sdtContent>
      <w:p w14:paraId="5116DFE5" w14:textId="77777777" w:rsidR="00261FBB" w:rsidRDefault="00261FBB">
        <w:pPr>
          <w:pStyle w:val="Header"/>
        </w:pPr>
        <w:r>
          <w:fldChar w:fldCharType="begin"/>
        </w:r>
        <w:r>
          <w:instrText xml:space="preserve"> PAGE   \* MERGEFORMAT </w:instrText>
        </w:r>
        <w:r>
          <w:fldChar w:fldCharType="separate"/>
        </w:r>
        <w:r>
          <w:rPr>
            <w:noProof/>
          </w:rPr>
          <w:t>17</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79DA4250"/>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upperLetter"/>
      <w:pStyle w:val="Heading5"/>
      <w:lvlText w:val="%5."/>
      <w:lvlJc w:val="left"/>
      <w:pPr>
        <w:tabs>
          <w:tab w:val="num" w:pos="851"/>
        </w:tabs>
        <w:ind w:left="851" w:hanging="851"/>
      </w:pPr>
      <w:rPr>
        <w:rFonts w:hint="default"/>
      </w:rPr>
    </w:lvl>
    <w:lvl w:ilvl="5">
      <w:start w:val="1"/>
      <w:numFmt w:val="decimal"/>
      <w:pStyle w:val="Heading6"/>
      <w:lvlText w:val="3.5.2.%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50834F2"/>
    <w:multiLevelType w:val="hybridMultilevel"/>
    <w:tmpl w:val="AF84FE58"/>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1A625998"/>
    <w:multiLevelType w:val="hybridMultilevel"/>
    <w:tmpl w:val="EDB2639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0" w15:restartNumberingAfterBreak="0">
    <w:nsid w:val="27511079"/>
    <w:multiLevelType w:val="hybridMultilevel"/>
    <w:tmpl w:val="3822E5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15:restartNumberingAfterBreak="0">
    <w:nsid w:val="32FD4A1D"/>
    <w:multiLevelType w:val="hybridMultilevel"/>
    <w:tmpl w:val="FE4AFA8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58670C"/>
    <w:multiLevelType w:val="hybridMultilevel"/>
    <w:tmpl w:val="E5A6A5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9DF24C4"/>
    <w:multiLevelType w:val="hybridMultilevel"/>
    <w:tmpl w:val="464E7AA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540B6211"/>
    <w:multiLevelType w:val="hybridMultilevel"/>
    <w:tmpl w:val="D8C6D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0055253"/>
    <w:multiLevelType w:val="hybridMultilevel"/>
    <w:tmpl w:val="D04A5B4C"/>
    <w:lvl w:ilvl="0" w:tplc="2F22B052">
      <w:start w:val="1"/>
      <w:numFmt w:val="decimal"/>
      <w:lvlText w:val="3.5.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6"/>
  </w:num>
  <w:num w:numId="2">
    <w:abstractNumId w:val="3"/>
  </w:num>
  <w:num w:numId="3">
    <w:abstractNumId w:val="11"/>
  </w:num>
  <w:num w:numId="4">
    <w:abstractNumId w:val="5"/>
  </w:num>
  <w:num w:numId="5">
    <w:abstractNumId w:val="7"/>
  </w:num>
  <w:num w:numId="6">
    <w:abstractNumId w:val="12"/>
  </w:num>
  <w:num w:numId="7">
    <w:abstractNumId w:val="19"/>
  </w:num>
  <w:num w:numId="8">
    <w:abstractNumId w:val="9"/>
  </w:num>
  <w:num w:numId="9">
    <w:abstractNumId w:val="22"/>
  </w:num>
  <w:num w:numId="10">
    <w:abstractNumId w:val="0"/>
  </w:num>
  <w:num w:numId="11">
    <w:abstractNumId w:val="1"/>
  </w:num>
  <w:num w:numId="12">
    <w:abstractNumId w:val="17"/>
  </w:num>
  <w:num w:numId="13">
    <w:abstractNumId w:val="2"/>
  </w:num>
  <w:num w:numId="14">
    <w:abstractNumId w:val="14"/>
  </w:num>
  <w:num w:numId="15">
    <w:abstractNumId w:val="20"/>
  </w:num>
  <w:num w:numId="16">
    <w:abstractNumId w:val="4"/>
  </w:num>
  <w:num w:numId="17">
    <w:abstractNumId w:val="13"/>
  </w:num>
  <w:num w:numId="18">
    <w:abstractNumId w:val="16"/>
  </w:num>
  <w:num w:numId="19">
    <w:abstractNumId w:val="8"/>
  </w:num>
  <w:num w:numId="20">
    <w:abstractNumId w:val="18"/>
  </w:num>
  <w:num w:numId="21">
    <w:abstractNumId w:val="21"/>
  </w:num>
  <w:num w:numId="22">
    <w:abstractNumId w:val="15"/>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02945"/>
    <w:rsid w:val="00004EE1"/>
    <w:rsid w:val="00010173"/>
    <w:rsid w:val="000145D5"/>
    <w:rsid w:val="00017E82"/>
    <w:rsid w:val="000203D2"/>
    <w:rsid w:val="0002223D"/>
    <w:rsid w:val="00022BE4"/>
    <w:rsid w:val="00023B0B"/>
    <w:rsid w:val="00030F1E"/>
    <w:rsid w:val="0003327A"/>
    <w:rsid w:val="00035BCF"/>
    <w:rsid w:val="00036CF4"/>
    <w:rsid w:val="00040E4A"/>
    <w:rsid w:val="00041B91"/>
    <w:rsid w:val="00042FE9"/>
    <w:rsid w:val="00043A73"/>
    <w:rsid w:val="00047A8D"/>
    <w:rsid w:val="00056E0E"/>
    <w:rsid w:val="00063064"/>
    <w:rsid w:val="00065519"/>
    <w:rsid w:val="00072AFF"/>
    <w:rsid w:val="00076A2D"/>
    <w:rsid w:val="0009237D"/>
    <w:rsid w:val="0009575A"/>
    <w:rsid w:val="00096EDE"/>
    <w:rsid w:val="000973FD"/>
    <w:rsid w:val="000A3F43"/>
    <w:rsid w:val="000B5B70"/>
    <w:rsid w:val="000B632F"/>
    <w:rsid w:val="000C6DDA"/>
    <w:rsid w:val="000D6FCB"/>
    <w:rsid w:val="000E1B88"/>
    <w:rsid w:val="000E5E24"/>
    <w:rsid w:val="000F4F07"/>
    <w:rsid w:val="000F5CBD"/>
    <w:rsid w:val="00101D05"/>
    <w:rsid w:val="001122D2"/>
    <w:rsid w:val="00113438"/>
    <w:rsid w:val="00136478"/>
    <w:rsid w:val="00141699"/>
    <w:rsid w:val="00152E4E"/>
    <w:rsid w:val="00156100"/>
    <w:rsid w:val="00162D52"/>
    <w:rsid w:val="00174780"/>
    <w:rsid w:val="00181F81"/>
    <w:rsid w:val="00192FF6"/>
    <w:rsid w:val="00196207"/>
    <w:rsid w:val="001A30D2"/>
    <w:rsid w:val="001A5B0E"/>
    <w:rsid w:val="001B0431"/>
    <w:rsid w:val="001B7D95"/>
    <w:rsid w:val="001C6D59"/>
    <w:rsid w:val="001E3434"/>
    <w:rsid w:val="001F2DD7"/>
    <w:rsid w:val="001F6C5B"/>
    <w:rsid w:val="0020089D"/>
    <w:rsid w:val="002131C1"/>
    <w:rsid w:val="00225288"/>
    <w:rsid w:val="00226927"/>
    <w:rsid w:val="0024704C"/>
    <w:rsid w:val="0025286F"/>
    <w:rsid w:val="00261FBB"/>
    <w:rsid w:val="00262BFC"/>
    <w:rsid w:val="00263B77"/>
    <w:rsid w:val="00276B6C"/>
    <w:rsid w:val="00283D8C"/>
    <w:rsid w:val="00284E29"/>
    <w:rsid w:val="0028503B"/>
    <w:rsid w:val="00285F90"/>
    <w:rsid w:val="00293C13"/>
    <w:rsid w:val="00296205"/>
    <w:rsid w:val="002A613C"/>
    <w:rsid w:val="002A6A78"/>
    <w:rsid w:val="002B554A"/>
    <w:rsid w:val="002C420D"/>
    <w:rsid w:val="002C7EFD"/>
    <w:rsid w:val="002D5DED"/>
    <w:rsid w:val="002E71FA"/>
    <w:rsid w:val="002F40DD"/>
    <w:rsid w:val="00320A3C"/>
    <w:rsid w:val="00326330"/>
    <w:rsid w:val="0033368A"/>
    <w:rsid w:val="0033399D"/>
    <w:rsid w:val="003422AF"/>
    <w:rsid w:val="00346E6F"/>
    <w:rsid w:val="00347144"/>
    <w:rsid w:val="00352D67"/>
    <w:rsid w:val="003539BC"/>
    <w:rsid w:val="0036121C"/>
    <w:rsid w:val="0036192F"/>
    <w:rsid w:val="003854A7"/>
    <w:rsid w:val="0039059B"/>
    <w:rsid w:val="0039354B"/>
    <w:rsid w:val="00395DE9"/>
    <w:rsid w:val="003A268A"/>
    <w:rsid w:val="003A26D8"/>
    <w:rsid w:val="003B083A"/>
    <w:rsid w:val="003B269E"/>
    <w:rsid w:val="003B3490"/>
    <w:rsid w:val="003C0069"/>
    <w:rsid w:val="003C115E"/>
    <w:rsid w:val="003C7A50"/>
    <w:rsid w:val="003C7BA7"/>
    <w:rsid w:val="003D5AD2"/>
    <w:rsid w:val="003D5D59"/>
    <w:rsid w:val="003D7773"/>
    <w:rsid w:val="003E0023"/>
    <w:rsid w:val="003E0794"/>
    <w:rsid w:val="003F3A42"/>
    <w:rsid w:val="004011CA"/>
    <w:rsid w:val="00403A05"/>
    <w:rsid w:val="00406738"/>
    <w:rsid w:val="00407F07"/>
    <w:rsid w:val="00415580"/>
    <w:rsid w:val="00416BA1"/>
    <w:rsid w:val="004213AA"/>
    <w:rsid w:val="004377AC"/>
    <w:rsid w:val="004378F4"/>
    <w:rsid w:val="00442562"/>
    <w:rsid w:val="00442CE3"/>
    <w:rsid w:val="00443E71"/>
    <w:rsid w:val="00445BDD"/>
    <w:rsid w:val="004527B6"/>
    <w:rsid w:val="00464A39"/>
    <w:rsid w:val="004711E1"/>
    <w:rsid w:val="00472434"/>
    <w:rsid w:val="00475049"/>
    <w:rsid w:val="0048028D"/>
    <w:rsid w:val="0048654D"/>
    <w:rsid w:val="00491DCA"/>
    <w:rsid w:val="004A6620"/>
    <w:rsid w:val="004B1ED4"/>
    <w:rsid w:val="004B6069"/>
    <w:rsid w:val="004B60E7"/>
    <w:rsid w:val="004B6EC7"/>
    <w:rsid w:val="004D15F6"/>
    <w:rsid w:val="004D3D19"/>
    <w:rsid w:val="004D470B"/>
    <w:rsid w:val="004D7F7F"/>
    <w:rsid w:val="004E0744"/>
    <w:rsid w:val="004E0C19"/>
    <w:rsid w:val="004E1236"/>
    <w:rsid w:val="004E4BA7"/>
    <w:rsid w:val="004E756D"/>
    <w:rsid w:val="004E7EA6"/>
    <w:rsid w:val="004F1D4F"/>
    <w:rsid w:val="004F25AD"/>
    <w:rsid w:val="004F769D"/>
    <w:rsid w:val="00500682"/>
    <w:rsid w:val="00513764"/>
    <w:rsid w:val="00517204"/>
    <w:rsid w:val="0052290D"/>
    <w:rsid w:val="00526711"/>
    <w:rsid w:val="00536A47"/>
    <w:rsid w:val="00541E88"/>
    <w:rsid w:val="00551524"/>
    <w:rsid w:val="00555D06"/>
    <w:rsid w:val="00565C99"/>
    <w:rsid w:val="00573586"/>
    <w:rsid w:val="00576878"/>
    <w:rsid w:val="00580702"/>
    <w:rsid w:val="005835D7"/>
    <w:rsid w:val="005843F1"/>
    <w:rsid w:val="005878A0"/>
    <w:rsid w:val="005902F2"/>
    <w:rsid w:val="00594C8B"/>
    <w:rsid w:val="005A2986"/>
    <w:rsid w:val="005A2DFB"/>
    <w:rsid w:val="005A2FF1"/>
    <w:rsid w:val="005A3245"/>
    <w:rsid w:val="005A66BA"/>
    <w:rsid w:val="005B54DB"/>
    <w:rsid w:val="005B6AF5"/>
    <w:rsid w:val="005C59B6"/>
    <w:rsid w:val="005D2E1F"/>
    <w:rsid w:val="005D672A"/>
    <w:rsid w:val="005E6C03"/>
    <w:rsid w:val="005F0320"/>
    <w:rsid w:val="005F5ECD"/>
    <w:rsid w:val="005F6B02"/>
    <w:rsid w:val="005F7D85"/>
    <w:rsid w:val="00612821"/>
    <w:rsid w:val="00630B1A"/>
    <w:rsid w:val="00632D6F"/>
    <w:rsid w:val="00641E3D"/>
    <w:rsid w:val="0064605F"/>
    <w:rsid w:val="00654535"/>
    <w:rsid w:val="00655E19"/>
    <w:rsid w:val="00657FAB"/>
    <w:rsid w:val="00660B30"/>
    <w:rsid w:val="00670287"/>
    <w:rsid w:val="0067299A"/>
    <w:rsid w:val="006769E8"/>
    <w:rsid w:val="00677329"/>
    <w:rsid w:val="00677AB9"/>
    <w:rsid w:val="0068620B"/>
    <w:rsid w:val="00687517"/>
    <w:rsid w:val="00690DE6"/>
    <w:rsid w:val="006927EC"/>
    <w:rsid w:val="006A089D"/>
    <w:rsid w:val="006A5D62"/>
    <w:rsid w:val="006A6103"/>
    <w:rsid w:val="006A7A36"/>
    <w:rsid w:val="006B1A2E"/>
    <w:rsid w:val="006B4C5F"/>
    <w:rsid w:val="006B72E2"/>
    <w:rsid w:val="006C0295"/>
    <w:rsid w:val="006C68AF"/>
    <w:rsid w:val="00702BBA"/>
    <w:rsid w:val="00702EAA"/>
    <w:rsid w:val="00703427"/>
    <w:rsid w:val="007041D9"/>
    <w:rsid w:val="00705E4D"/>
    <w:rsid w:val="00706FB6"/>
    <w:rsid w:val="0070746E"/>
    <w:rsid w:val="00720A64"/>
    <w:rsid w:val="00722084"/>
    <w:rsid w:val="00726B27"/>
    <w:rsid w:val="00731870"/>
    <w:rsid w:val="00731F82"/>
    <w:rsid w:val="00734919"/>
    <w:rsid w:val="0074046E"/>
    <w:rsid w:val="0074059C"/>
    <w:rsid w:val="00742621"/>
    <w:rsid w:val="007432C0"/>
    <w:rsid w:val="00744D6C"/>
    <w:rsid w:val="0075519A"/>
    <w:rsid w:val="00765B1C"/>
    <w:rsid w:val="00775E16"/>
    <w:rsid w:val="0078482E"/>
    <w:rsid w:val="00790BD6"/>
    <w:rsid w:val="0079115C"/>
    <w:rsid w:val="007A4789"/>
    <w:rsid w:val="007A57A4"/>
    <w:rsid w:val="007A5C6F"/>
    <w:rsid w:val="007C0D9D"/>
    <w:rsid w:val="007C71A9"/>
    <w:rsid w:val="007D3BBB"/>
    <w:rsid w:val="007D6CAC"/>
    <w:rsid w:val="007F46F6"/>
    <w:rsid w:val="008166B4"/>
    <w:rsid w:val="00817B13"/>
    <w:rsid w:val="008257A9"/>
    <w:rsid w:val="008302B7"/>
    <w:rsid w:val="00832AA2"/>
    <w:rsid w:val="00832BC1"/>
    <w:rsid w:val="00832D73"/>
    <w:rsid w:val="0083593B"/>
    <w:rsid w:val="0084573D"/>
    <w:rsid w:val="00855CE6"/>
    <w:rsid w:val="00865C6C"/>
    <w:rsid w:val="0086777C"/>
    <w:rsid w:val="00886908"/>
    <w:rsid w:val="008908F4"/>
    <w:rsid w:val="00892BF2"/>
    <w:rsid w:val="00895BEF"/>
    <w:rsid w:val="008A4A2A"/>
    <w:rsid w:val="008A7400"/>
    <w:rsid w:val="008B20BC"/>
    <w:rsid w:val="008B57A5"/>
    <w:rsid w:val="008B71B9"/>
    <w:rsid w:val="008B7374"/>
    <w:rsid w:val="008C5729"/>
    <w:rsid w:val="008D17BE"/>
    <w:rsid w:val="008E3345"/>
    <w:rsid w:val="00904D35"/>
    <w:rsid w:val="009056DF"/>
    <w:rsid w:val="00917A77"/>
    <w:rsid w:val="0092390C"/>
    <w:rsid w:val="00930DE6"/>
    <w:rsid w:val="00954ABD"/>
    <w:rsid w:val="00965CF0"/>
    <w:rsid w:val="00966DCC"/>
    <w:rsid w:val="0097625A"/>
    <w:rsid w:val="00976AD0"/>
    <w:rsid w:val="009A7025"/>
    <w:rsid w:val="009B2B3C"/>
    <w:rsid w:val="009C2A92"/>
    <w:rsid w:val="009C69BD"/>
    <w:rsid w:val="009D1947"/>
    <w:rsid w:val="009D3B35"/>
    <w:rsid w:val="009D73CD"/>
    <w:rsid w:val="009F6D37"/>
    <w:rsid w:val="00A01930"/>
    <w:rsid w:val="00A03155"/>
    <w:rsid w:val="00A03ADD"/>
    <w:rsid w:val="00A04758"/>
    <w:rsid w:val="00A10B4A"/>
    <w:rsid w:val="00A10BB0"/>
    <w:rsid w:val="00A12271"/>
    <w:rsid w:val="00A14E7F"/>
    <w:rsid w:val="00A15581"/>
    <w:rsid w:val="00A23B7F"/>
    <w:rsid w:val="00A270D8"/>
    <w:rsid w:val="00A27B4C"/>
    <w:rsid w:val="00A33546"/>
    <w:rsid w:val="00A34B4B"/>
    <w:rsid w:val="00A34D7D"/>
    <w:rsid w:val="00A36F5F"/>
    <w:rsid w:val="00A370C5"/>
    <w:rsid w:val="00A372F4"/>
    <w:rsid w:val="00A41E11"/>
    <w:rsid w:val="00A474DA"/>
    <w:rsid w:val="00A507B7"/>
    <w:rsid w:val="00A51D08"/>
    <w:rsid w:val="00A62E95"/>
    <w:rsid w:val="00A669E4"/>
    <w:rsid w:val="00A81AD0"/>
    <w:rsid w:val="00A83AD2"/>
    <w:rsid w:val="00A87F4E"/>
    <w:rsid w:val="00A926A0"/>
    <w:rsid w:val="00AA06C1"/>
    <w:rsid w:val="00AB5BF8"/>
    <w:rsid w:val="00AB6903"/>
    <w:rsid w:val="00AC3101"/>
    <w:rsid w:val="00AD47DF"/>
    <w:rsid w:val="00AD6B86"/>
    <w:rsid w:val="00AE112F"/>
    <w:rsid w:val="00AE2C1D"/>
    <w:rsid w:val="00AE7C10"/>
    <w:rsid w:val="00AF31C5"/>
    <w:rsid w:val="00AF5693"/>
    <w:rsid w:val="00B00CF0"/>
    <w:rsid w:val="00B027D6"/>
    <w:rsid w:val="00B034FA"/>
    <w:rsid w:val="00B03ED9"/>
    <w:rsid w:val="00B13343"/>
    <w:rsid w:val="00B16C0C"/>
    <w:rsid w:val="00B20D1F"/>
    <w:rsid w:val="00B20FFC"/>
    <w:rsid w:val="00B31665"/>
    <w:rsid w:val="00B32951"/>
    <w:rsid w:val="00B343DC"/>
    <w:rsid w:val="00B3648F"/>
    <w:rsid w:val="00B37A3B"/>
    <w:rsid w:val="00B43650"/>
    <w:rsid w:val="00B457FC"/>
    <w:rsid w:val="00B55346"/>
    <w:rsid w:val="00B56DC2"/>
    <w:rsid w:val="00B66741"/>
    <w:rsid w:val="00B737C0"/>
    <w:rsid w:val="00B77E98"/>
    <w:rsid w:val="00B809B7"/>
    <w:rsid w:val="00B870A7"/>
    <w:rsid w:val="00B9339D"/>
    <w:rsid w:val="00BA6CCA"/>
    <w:rsid w:val="00BB07D1"/>
    <w:rsid w:val="00BD32C1"/>
    <w:rsid w:val="00BE118E"/>
    <w:rsid w:val="00BE4425"/>
    <w:rsid w:val="00C066F0"/>
    <w:rsid w:val="00C134A0"/>
    <w:rsid w:val="00C31EAA"/>
    <w:rsid w:val="00C33034"/>
    <w:rsid w:val="00C34F0B"/>
    <w:rsid w:val="00C450DC"/>
    <w:rsid w:val="00C63FC5"/>
    <w:rsid w:val="00C64C3E"/>
    <w:rsid w:val="00C71F73"/>
    <w:rsid w:val="00C74B1B"/>
    <w:rsid w:val="00C8131E"/>
    <w:rsid w:val="00C85302"/>
    <w:rsid w:val="00CA1CA4"/>
    <w:rsid w:val="00CA3C6A"/>
    <w:rsid w:val="00CC15DE"/>
    <w:rsid w:val="00CD1D87"/>
    <w:rsid w:val="00CE2894"/>
    <w:rsid w:val="00CE66AE"/>
    <w:rsid w:val="00CE6F71"/>
    <w:rsid w:val="00D049C1"/>
    <w:rsid w:val="00D07B5D"/>
    <w:rsid w:val="00D12ABF"/>
    <w:rsid w:val="00D21468"/>
    <w:rsid w:val="00D24F72"/>
    <w:rsid w:val="00D25BDE"/>
    <w:rsid w:val="00D26301"/>
    <w:rsid w:val="00D3313D"/>
    <w:rsid w:val="00D41DB1"/>
    <w:rsid w:val="00D43707"/>
    <w:rsid w:val="00D641AF"/>
    <w:rsid w:val="00D72589"/>
    <w:rsid w:val="00D73F3B"/>
    <w:rsid w:val="00D74623"/>
    <w:rsid w:val="00D7665B"/>
    <w:rsid w:val="00D76AD3"/>
    <w:rsid w:val="00D80690"/>
    <w:rsid w:val="00D830CE"/>
    <w:rsid w:val="00D95559"/>
    <w:rsid w:val="00DA71F2"/>
    <w:rsid w:val="00DB7C5A"/>
    <w:rsid w:val="00DD522E"/>
    <w:rsid w:val="00DD7DC9"/>
    <w:rsid w:val="00DE1971"/>
    <w:rsid w:val="00DE7BDA"/>
    <w:rsid w:val="00DF0853"/>
    <w:rsid w:val="00DF0F7D"/>
    <w:rsid w:val="00DF1E49"/>
    <w:rsid w:val="00DF25A1"/>
    <w:rsid w:val="00E10D16"/>
    <w:rsid w:val="00E22440"/>
    <w:rsid w:val="00E27BBE"/>
    <w:rsid w:val="00E33B93"/>
    <w:rsid w:val="00E33C4A"/>
    <w:rsid w:val="00E36163"/>
    <w:rsid w:val="00E41F9D"/>
    <w:rsid w:val="00E422E9"/>
    <w:rsid w:val="00E46A31"/>
    <w:rsid w:val="00E65DF5"/>
    <w:rsid w:val="00E74ECE"/>
    <w:rsid w:val="00E76922"/>
    <w:rsid w:val="00E82531"/>
    <w:rsid w:val="00E85B3E"/>
    <w:rsid w:val="00E86BE3"/>
    <w:rsid w:val="00E9295A"/>
    <w:rsid w:val="00E939B2"/>
    <w:rsid w:val="00EA657D"/>
    <w:rsid w:val="00EB21CE"/>
    <w:rsid w:val="00EB55CD"/>
    <w:rsid w:val="00EC36D9"/>
    <w:rsid w:val="00EC42F1"/>
    <w:rsid w:val="00EC447B"/>
    <w:rsid w:val="00EC5DF4"/>
    <w:rsid w:val="00ED3CEB"/>
    <w:rsid w:val="00ED4293"/>
    <w:rsid w:val="00EE5E46"/>
    <w:rsid w:val="00EE77F6"/>
    <w:rsid w:val="00EE7A87"/>
    <w:rsid w:val="00EF3B7B"/>
    <w:rsid w:val="00F01CC9"/>
    <w:rsid w:val="00F02C10"/>
    <w:rsid w:val="00F02DAC"/>
    <w:rsid w:val="00F0460B"/>
    <w:rsid w:val="00F05C4C"/>
    <w:rsid w:val="00F10177"/>
    <w:rsid w:val="00F27C13"/>
    <w:rsid w:val="00F33D21"/>
    <w:rsid w:val="00F51F36"/>
    <w:rsid w:val="00F53E1A"/>
    <w:rsid w:val="00F72AC7"/>
    <w:rsid w:val="00F901B1"/>
    <w:rsid w:val="00F93520"/>
    <w:rsid w:val="00F935C6"/>
    <w:rsid w:val="00FA2E92"/>
    <w:rsid w:val="00FB1FA7"/>
    <w:rsid w:val="00FB3185"/>
    <w:rsid w:val="00FB3808"/>
    <w:rsid w:val="00FC00C9"/>
    <w:rsid w:val="00FC43A2"/>
    <w:rsid w:val="00FE18DF"/>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804EFE"/>
  <w15:docId w15:val="{2DB68618-5970-4DEB-BFEB-FFED4B002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5172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628006">
      <w:bodyDiv w:val="1"/>
      <w:marLeft w:val="0"/>
      <w:marRight w:val="0"/>
      <w:marTop w:val="0"/>
      <w:marBottom w:val="0"/>
      <w:divBdr>
        <w:top w:val="none" w:sz="0" w:space="0" w:color="auto"/>
        <w:left w:val="none" w:sz="0" w:space="0" w:color="auto"/>
        <w:bottom w:val="none" w:sz="0" w:space="0" w:color="auto"/>
        <w:right w:val="none" w:sz="0" w:space="0" w:color="auto"/>
      </w:divBdr>
    </w:div>
    <w:div w:id="189027091">
      <w:bodyDiv w:val="1"/>
      <w:marLeft w:val="0"/>
      <w:marRight w:val="0"/>
      <w:marTop w:val="0"/>
      <w:marBottom w:val="0"/>
      <w:divBdr>
        <w:top w:val="none" w:sz="0" w:space="0" w:color="auto"/>
        <w:left w:val="none" w:sz="0" w:space="0" w:color="auto"/>
        <w:bottom w:val="none" w:sz="0" w:space="0" w:color="auto"/>
        <w:right w:val="none" w:sz="0" w:space="0" w:color="auto"/>
      </w:divBdr>
    </w:div>
    <w:div w:id="303244673">
      <w:bodyDiv w:val="1"/>
      <w:marLeft w:val="0"/>
      <w:marRight w:val="0"/>
      <w:marTop w:val="0"/>
      <w:marBottom w:val="0"/>
      <w:divBdr>
        <w:top w:val="none" w:sz="0" w:space="0" w:color="auto"/>
        <w:left w:val="none" w:sz="0" w:space="0" w:color="auto"/>
        <w:bottom w:val="none" w:sz="0" w:space="0" w:color="auto"/>
        <w:right w:val="none" w:sz="0" w:space="0" w:color="auto"/>
      </w:divBdr>
    </w:div>
    <w:div w:id="402875237">
      <w:bodyDiv w:val="1"/>
      <w:marLeft w:val="0"/>
      <w:marRight w:val="0"/>
      <w:marTop w:val="0"/>
      <w:marBottom w:val="0"/>
      <w:divBdr>
        <w:top w:val="none" w:sz="0" w:space="0" w:color="auto"/>
        <w:left w:val="none" w:sz="0" w:space="0" w:color="auto"/>
        <w:bottom w:val="none" w:sz="0" w:space="0" w:color="auto"/>
        <w:right w:val="none" w:sz="0" w:space="0" w:color="auto"/>
      </w:divBdr>
    </w:div>
    <w:div w:id="510535240">
      <w:bodyDiv w:val="1"/>
      <w:marLeft w:val="0"/>
      <w:marRight w:val="0"/>
      <w:marTop w:val="0"/>
      <w:marBottom w:val="0"/>
      <w:divBdr>
        <w:top w:val="none" w:sz="0" w:space="0" w:color="auto"/>
        <w:left w:val="none" w:sz="0" w:space="0" w:color="auto"/>
        <w:bottom w:val="none" w:sz="0" w:space="0" w:color="auto"/>
        <w:right w:val="none" w:sz="0" w:space="0" w:color="auto"/>
      </w:divBdr>
    </w:div>
    <w:div w:id="511649584">
      <w:bodyDiv w:val="1"/>
      <w:marLeft w:val="0"/>
      <w:marRight w:val="0"/>
      <w:marTop w:val="0"/>
      <w:marBottom w:val="0"/>
      <w:divBdr>
        <w:top w:val="none" w:sz="0" w:space="0" w:color="auto"/>
        <w:left w:val="none" w:sz="0" w:space="0" w:color="auto"/>
        <w:bottom w:val="none" w:sz="0" w:space="0" w:color="auto"/>
        <w:right w:val="none" w:sz="0" w:space="0" w:color="auto"/>
      </w:divBdr>
    </w:div>
    <w:div w:id="521168447">
      <w:bodyDiv w:val="1"/>
      <w:marLeft w:val="0"/>
      <w:marRight w:val="0"/>
      <w:marTop w:val="0"/>
      <w:marBottom w:val="0"/>
      <w:divBdr>
        <w:top w:val="none" w:sz="0" w:space="0" w:color="auto"/>
        <w:left w:val="none" w:sz="0" w:space="0" w:color="auto"/>
        <w:bottom w:val="none" w:sz="0" w:space="0" w:color="auto"/>
        <w:right w:val="none" w:sz="0" w:space="0" w:color="auto"/>
      </w:divBdr>
    </w:div>
    <w:div w:id="549340325">
      <w:bodyDiv w:val="1"/>
      <w:marLeft w:val="0"/>
      <w:marRight w:val="0"/>
      <w:marTop w:val="0"/>
      <w:marBottom w:val="0"/>
      <w:divBdr>
        <w:top w:val="none" w:sz="0" w:space="0" w:color="auto"/>
        <w:left w:val="none" w:sz="0" w:space="0" w:color="auto"/>
        <w:bottom w:val="none" w:sz="0" w:space="0" w:color="auto"/>
        <w:right w:val="none" w:sz="0" w:space="0" w:color="auto"/>
      </w:divBdr>
    </w:div>
    <w:div w:id="648364951">
      <w:bodyDiv w:val="1"/>
      <w:marLeft w:val="0"/>
      <w:marRight w:val="0"/>
      <w:marTop w:val="0"/>
      <w:marBottom w:val="0"/>
      <w:divBdr>
        <w:top w:val="none" w:sz="0" w:space="0" w:color="auto"/>
        <w:left w:val="none" w:sz="0" w:space="0" w:color="auto"/>
        <w:bottom w:val="none" w:sz="0" w:space="0" w:color="auto"/>
        <w:right w:val="none" w:sz="0" w:space="0" w:color="auto"/>
      </w:divBdr>
    </w:div>
    <w:div w:id="735779217">
      <w:bodyDiv w:val="1"/>
      <w:marLeft w:val="0"/>
      <w:marRight w:val="0"/>
      <w:marTop w:val="0"/>
      <w:marBottom w:val="0"/>
      <w:divBdr>
        <w:top w:val="none" w:sz="0" w:space="0" w:color="auto"/>
        <w:left w:val="none" w:sz="0" w:space="0" w:color="auto"/>
        <w:bottom w:val="none" w:sz="0" w:space="0" w:color="auto"/>
        <w:right w:val="none" w:sz="0" w:space="0" w:color="auto"/>
      </w:divBdr>
    </w:div>
    <w:div w:id="765269894">
      <w:bodyDiv w:val="1"/>
      <w:marLeft w:val="0"/>
      <w:marRight w:val="0"/>
      <w:marTop w:val="0"/>
      <w:marBottom w:val="0"/>
      <w:divBdr>
        <w:top w:val="none" w:sz="0" w:space="0" w:color="auto"/>
        <w:left w:val="none" w:sz="0" w:space="0" w:color="auto"/>
        <w:bottom w:val="none" w:sz="0" w:space="0" w:color="auto"/>
        <w:right w:val="none" w:sz="0" w:space="0" w:color="auto"/>
      </w:divBdr>
    </w:div>
    <w:div w:id="919026609">
      <w:bodyDiv w:val="1"/>
      <w:marLeft w:val="0"/>
      <w:marRight w:val="0"/>
      <w:marTop w:val="0"/>
      <w:marBottom w:val="0"/>
      <w:divBdr>
        <w:top w:val="none" w:sz="0" w:space="0" w:color="auto"/>
        <w:left w:val="none" w:sz="0" w:space="0" w:color="auto"/>
        <w:bottom w:val="none" w:sz="0" w:space="0" w:color="auto"/>
        <w:right w:val="none" w:sz="0" w:space="0" w:color="auto"/>
      </w:divBdr>
    </w:div>
    <w:div w:id="976837811">
      <w:bodyDiv w:val="1"/>
      <w:marLeft w:val="0"/>
      <w:marRight w:val="0"/>
      <w:marTop w:val="0"/>
      <w:marBottom w:val="0"/>
      <w:divBdr>
        <w:top w:val="none" w:sz="0" w:space="0" w:color="auto"/>
        <w:left w:val="none" w:sz="0" w:space="0" w:color="auto"/>
        <w:bottom w:val="none" w:sz="0" w:space="0" w:color="auto"/>
        <w:right w:val="none" w:sz="0" w:space="0" w:color="auto"/>
      </w:divBdr>
    </w:div>
    <w:div w:id="1303000916">
      <w:bodyDiv w:val="1"/>
      <w:marLeft w:val="0"/>
      <w:marRight w:val="0"/>
      <w:marTop w:val="0"/>
      <w:marBottom w:val="0"/>
      <w:divBdr>
        <w:top w:val="none" w:sz="0" w:space="0" w:color="auto"/>
        <w:left w:val="none" w:sz="0" w:space="0" w:color="auto"/>
        <w:bottom w:val="none" w:sz="0" w:space="0" w:color="auto"/>
        <w:right w:val="none" w:sz="0" w:space="0" w:color="auto"/>
      </w:divBdr>
    </w:div>
    <w:div w:id="1456750243">
      <w:bodyDiv w:val="1"/>
      <w:marLeft w:val="0"/>
      <w:marRight w:val="0"/>
      <w:marTop w:val="0"/>
      <w:marBottom w:val="0"/>
      <w:divBdr>
        <w:top w:val="none" w:sz="0" w:space="0" w:color="auto"/>
        <w:left w:val="none" w:sz="0" w:space="0" w:color="auto"/>
        <w:bottom w:val="none" w:sz="0" w:space="0" w:color="auto"/>
        <w:right w:val="none" w:sz="0" w:space="0" w:color="auto"/>
      </w:divBdr>
    </w:div>
    <w:div w:id="1674795056">
      <w:bodyDiv w:val="1"/>
      <w:marLeft w:val="0"/>
      <w:marRight w:val="0"/>
      <w:marTop w:val="0"/>
      <w:marBottom w:val="0"/>
      <w:divBdr>
        <w:top w:val="none" w:sz="0" w:space="0" w:color="auto"/>
        <w:left w:val="none" w:sz="0" w:space="0" w:color="auto"/>
        <w:bottom w:val="none" w:sz="0" w:space="0" w:color="auto"/>
        <w:right w:val="none" w:sz="0" w:space="0" w:color="auto"/>
      </w:divBdr>
    </w:div>
    <w:div w:id="206209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Huawei\Desktop\Thajzia\FINAL%20REPORT%20BSCS-F18-004.docx" TargetMode="External"/><Relationship Id="rId21" Type="http://schemas.openxmlformats.org/officeDocument/2006/relationships/hyperlink" Target="file:///C:\Users\Huawei\Desktop\Thajzia\FINAL%20REPORT%20BSCS-F18-004.docx" TargetMode="External"/><Relationship Id="rId42" Type="http://schemas.openxmlformats.org/officeDocument/2006/relationships/image" Target="media/image8.emf"/><Relationship Id="rId47" Type="http://schemas.openxmlformats.org/officeDocument/2006/relationships/image" Target="media/image13.png"/><Relationship Id="rId63" Type="http://schemas.openxmlformats.org/officeDocument/2006/relationships/image" Target="media/image19.png"/><Relationship Id="rId68" Type="http://schemas.openxmlformats.org/officeDocument/2006/relationships/image" Target="media/image24.pn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C:\Users\Huawei\Desktop\Thajzia\FINAL%20REPORT%20BSCS-F18-004.docx" TargetMode="External"/><Relationship Id="rId29" Type="http://schemas.openxmlformats.org/officeDocument/2006/relationships/hyperlink" Target="file:///C:\Users\Huawei\Desktop\Thajzia\FINAL%20REPORT%20BSCS-F18-004.docx" TargetMode="External"/><Relationship Id="rId11" Type="http://schemas.openxmlformats.org/officeDocument/2006/relationships/hyperlink" Target="file:///C:\Users\Huawei\Desktop\Thajzia\FINAL%20REPORT%20BSCS-F18-004.docx" TargetMode="External"/><Relationship Id="rId24" Type="http://schemas.openxmlformats.org/officeDocument/2006/relationships/hyperlink" Target="file:///C:\Users\Huawei\Desktop\Thajzia\FINAL%20REPORT%20BSCS-F18-004.docx" TargetMode="External"/><Relationship Id="rId32" Type="http://schemas.openxmlformats.org/officeDocument/2006/relationships/hyperlink" Target="file:///C:\Users\Huawei\Desktop\Thajzia\FINAL%20REPORT%20BSCS-F18-004.docx" TargetMode="External"/><Relationship Id="rId37" Type="http://schemas.openxmlformats.org/officeDocument/2006/relationships/image" Target="media/image3.png"/><Relationship Id="rId40" Type="http://schemas.openxmlformats.org/officeDocument/2006/relationships/image" Target="media/image6.emf"/><Relationship Id="rId45" Type="http://schemas.openxmlformats.org/officeDocument/2006/relationships/image" Target="media/image11.png"/><Relationship Id="rId53" Type="http://schemas.openxmlformats.org/officeDocument/2006/relationships/chart" Target="charts/chart4.xml"/><Relationship Id="rId58" Type="http://schemas.openxmlformats.org/officeDocument/2006/relationships/chart" Target="charts/chart9.xml"/><Relationship Id="rId66" Type="http://schemas.openxmlformats.org/officeDocument/2006/relationships/image" Target="media/image22.png"/><Relationship Id="rId5" Type="http://schemas.openxmlformats.org/officeDocument/2006/relationships/webSettings" Target="webSettings.xml"/><Relationship Id="rId61" Type="http://schemas.openxmlformats.org/officeDocument/2006/relationships/image" Target="media/image17.png"/><Relationship Id="rId19" Type="http://schemas.openxmlformats.org/officeDocument/2006/relationships/hyperlink" Target="file:///C:\Users\Huawei\Desktop\Thajzia\FINAL%20REPORT%20BSCS-F18-004.docx" TargetMode="External"/><Relationship Id="rId14" Type="http://schemas.openxmlformats.org/officeDocument/2006/relationships/hyperlink" Target="file:///C:\Users\Huawei\Desktop\Thajzia\FINAL%20REPORT%20BSCS-F18-004.docx" TargetMode="External"/><Relationship Id="rId22" Type="http://schemas.openxmlformats.org/officeDocument/2006/relationships/hyperlink" Target="file:///C:\Users\Huawei\Desktop\Thajzia\FINAL%20REPORT%20BSCS-F18-004.docx" TargetMode="External"/><Relationship Id="rId27" Type="http://schemas.openxmlformats.org/officeDocument/2006/relationships/hyperlink" Target="file:///C:\Users\Huawei\Desktop\Thajzia\FINAL%20REPORT%20BSCS-F18-004.docx" TargetMode="External"/><Relationship Id="rId30" Type="http://schemas.openxmlformats.org/officeDocument/2006/relationships/hyperlink" Target="file:///C:\Users\Huawei\Desktop\Thajzia\FINAL%20REPORT%20BSCS-F18-004.docx" TargetMode="External"/><Relationship Id="rId35" Type="http://schemas.openxmlformats.org/officeDocument/2006/relationships/hyperlink" Target="file:///C:\Users\Huawei\Desktop\Thajzia\FINAL%20REPORT%20BSCS-F18-004.docx" TargetMode="External"/><Relationship Id="rId43" Type="http://schemas.openxmlformats.org/officeDocument/2006/relationships/image" Target="media/image9.png"/><Relationship Id="rId48" Type="http://schemas.openxmlformats.org/officeDocument/2006/relationships/image" Target="media/image14.png"/><Relationship Id="rId56" Type="http://schemas.openxmlformats.org/officeDocument/2006/relationships/chart" Target="charts/chart7.xml"/><Relationship Id="rId64" Type="http://schemas.openxmlformats.org/officeDocument/2006/relationships/image" Target="media/image20.png"/><Relationship Id="rId69" Type="http://schemas.openxmlformats.org/officeDocument/2006/relationships/image" Target="media/image25.png"/><Relationship Id="rId8" Type="http://schemas.openxmlformats.org/officeDocument/2006/relationships/image" Target="media/image1.jpg"/><Relationship Id="rId51" Type="http://schemas.openxmlformats.org/officeDocument/2006/relationships/chart" Target="charts/chart2.xml"/><Relationship Id="rId3" Type="http://schemas.openxmlformats.org/officeDocument/2006/relationships/styles" Target="styles.xml"/><Relationship Id="rId12" Type="http://schemas.openxmlformats.org/officeDocument/2006/relationships/hyperlink" Target="file:///C:\Users\Huawei\Desktop\Thajzia\FINAL%20REPORT%20BSCS-F18-004.docx" TargetMode="External"/><Relationship Id="rId17" Type="http://schemas.openxmlformats.org/officeDocument/2006/relationships/hyperlink" Target="file:///C:\Users\Huawei\Desktop\Thajzia\FINAL%20REPORT%20BSCS-F18-004.docx" TargetMode="External"/><Relationship Id="rId25" Type="http://schemas.openxmlformats.org/officeDocument/2006/relationships/hyperlink" Target="file:///C:\Users\Huawei\Desktop\Thajzia\FINAL%20REPORT%20BSCS-F18-004.docx" TargetMode="External"/><Relationship Id="rId33" Type="http://schemas.openxmlformats.org/officeDocument/2006/relationships/hyperlink" Target="file:///C:\Users\Huawei\Desktop\Thajzia\FINAL%20REPORT%20BSCS-F18-004.docx" TargetMode="External"/><Relationship Id="rId38" Type="http://schemas.openxmlformats.org/officeDocument/2006/relationships/image" Target="media/image4.jpeg"/><Relationship Id="rId46" Type="http://schemas.openxmlformats.org/officeDocument/2006/relationships/image" Target="media/image12.png"/><Relationship Id="rId59" Type="http://schemas.openxmlformats.org/officeDocument/2006/relationships/chart" Target="charts/chart10.xml"/><Relationship Id="rId67" Type="http://schemas.openxmlformats.org/officeDocument/2006/relationships/image" Target="media/image23.png"/><Relationship Id="rId20" Type="http://schemas.openxmlformats.org/officeDocument/2006/relationships/hyperlink" Target="file:///C:\Users\Huawei\Desktop\Thajzia\FINAL%20REPORT%20BSCS-F18-004.docx" TargetMode="External"/><Relationship Id="rId41" Type="http://schemas.openxmlformats.org/officeDocument/2006/relationships/image" Target="media/image7.png"/><Relationship Id="rId54" Type="http://schemas.openxmlformats.org/officeDocument/2006/relationships/chart" Target="charts/chart5.xml"/><Relationship Id="rId62" Type="http://schemas.openxmlformats.org/officeDocument/2006/relationships/image" Target="media/image18.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Huawei\Desktop\Thajzia\FINAL%20REPORT%20BSCS-F18-004.docx" TargetMode="External"/><Relationship Id="rId23" Type="http://schemas.openxmlformats.org/officeDocument/2006/relationships/hyperlink" Target="file:///C:\Users\Huawei\Desktop\Thajzia\FINAL%20REPORT%20BSCS-F18-004.docx" TargetMode="External"/><Relationship Id="rId28" Type="http://schemas.openxmlformats.org/officeDocument/2006/relationships/hyperlink" Target="file:///C:\Users\Huawei\Desktop\Thajzia\FINAL%20REPORT%20BSCS-F18-004.docx" TargetMode="External"/><Relationship Id="rId36" Type="http://schemas.openxmlformats.org/officeDocument/2006/relationships/image" Target="media/image2.png"/><Relationship Id="rId49" Type="http://schemas.openxmlformats.org/officeDocument/2006/relationships/image" Target="media/image15.png"/><Relationship Id="rId57" Type="http://schemas.openxmlformats.org/officeDocument/2006/relationships/chart" Target="charts/chart8.xml"/><Relationship Id="rId10" Type="http://schemas.openxmlformats.org/officeDocument/2006/relationships/hyperlink" Target="https://pern-my.sharepoint.com/personal/03-134151-050_student_bahria_edu_pk/Documents/FYP%20Final%20Report%20(Template)%20S19%20(1-sided).docx" TargetMode="External"/><Relationship Id="rId31" Type="http://schemas.openxmlformats.org/officeDocument/2006/relationships/hyperlink" Target="file:///C:\Users\Huawei\Desktop\Thajzia\FINAL%20REPORT%20BSCS-F18-004.docx" TargetMode="External"/><Relationship Id="rId44" Type="http://schemas.openxmlformats.org/officeDocument/2006/relationships/image" Target="media/image10.png"/><Relationship Id="rId52" Type="http://schemas.openxmlformats.org/officeDocument/2006/relationships/chart" Target="charts/chart3.xml"/><Relationship Id="rId60" Type="http://schemas.openxmlformats.org/officeDocument/2006/relationships/image" Target="media/image16.png"/><Relationship Id="rId65"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file:///C:\Users\Huawei\Desktop\Thajzia\FINAL%20REPORT%20BSCS-F18-004.docx" TargetMode="External"/><Relationship Id="rId18" Type="http://schemas.openxmlformats.org/officeDocument/2006/relationships/hyperlink" Target="file:///C:\Users\Huawei\Desktop\Thajzia\FINAL%20REPORT%20BSCS-F18-004.docx" TargetMode="External"/><Relationship Id="rId39" Type="http://schemas.openxmlformats.org/officeDocument/2006/relationships/image" Target="media/image5.jpeg"/><Relationship Id="rId34" Type="http://schemas.openxmlformats.org/officeDocument/2006/relationships/hyperlink" Target="file:///C:\Users\Huawei\Desktop\Thajzia\FINAL%20REPORT%20BSCS-F18-004.docx" TargetMode="External"/><Relationship Id="rId50" Type="http://schemas.openxmlformats.org/officeDocument/2006/relationships/chart" Target="charts/chart1.xml"/><Relationship Id="rId55"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Huawei\Documents\result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Huawei\Documents\results.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uawei\Documents\result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uawei\Documents\result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uawei\Documents\result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uawei\Documents\result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Huawei\Documents\result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Huawei\Documents\result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Huawei\Documents\result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Huawei\Documents\result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GB" sz="1100" b="1" i="0" u="none" strike="noStrike" cap="all" baseline="0">
                <a:effectLst/>
              </a:rPr>
              <a:t>Visibility of system status</a:t>
            </a:r>
            <a:endParaRPr lang="en-US" sz="1100"/>
          </a:p>
        </c:rich>
      </c:tx>
      <c:layout>
        <c:manualLayout>
          <c:xMode val="edge"/>
          <c:yMode val="edge"/>
          <c:x val="2.6021762881886295E-3"/>
          <c:y val="1.4798258560041859E-3"/>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302674931590998"/>
          <c:y val="0.29383301626841607"/>
          <c:w val="0.80070097620776126"/>
          <c:h val="0.57434191256970457"/>
        </c:manualLayout>
      </c:layout>
      <c:pie3DChart>
        <c:varyColors val="1"/>
        <c:ser>
          <c:idx val="0"/>
          <c:order val="0"/>
          <c:explosion val="4"/>
          <c:dPt>
            <c:idx val="0"/>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DB2A-45C3-A7EE-0AC5B2E93FC2}"/>
              </c:ext>
            </c:extLst>
          </c:dPt>
          <c:dPt>
            <c:idx val="1"/>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DB2A-45C3-A7EE-0AC5B2E93FC2}"/>
              </c:ext>
            </c:extLst>
          </c:dPt>
          <c:dPt>
            <c:idx val="2"/>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DB2A-45C3-A7EE-0AC5B2E93FC2}"/>
              </c:ext>
            </c:extLst>
          </c:dPt>
          <c:dPt>
            <c:idx val="3"/>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DB2A-45C3-A7EE-0AC5B2E93FC2}"/>
              </c:ext>
            </c:extLst>
          </c:dPt>
          <c:dPt>
            <c:idx val="4"/>
            <c:bubble3D val="0"/>
            <c:spPr>
              <a:solidFill>
                <a:schemeClr val="accent4">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DB2A-45C3-A7EE-0AC5B2E93FC2}"/>
              </c:ext>
            </c:extLst>
          </c:dPt>
          <c:dLbls>
            <c:dLbl>
              <c:idx val="0"/>
              <c:layout>
                <c:manualLayout>
                  <c:x val="7.9051383399209404E-2"/>
                  <c:y val="5.0559768869628027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fld id="{354F423F-B890-4092-ADA6-9543A748914D}" type="CATEGORYNAME">
                      <a:rPr lang="en-US" sz="800"/>
                      <a:pPr>
                        <a:defRPr/>
                      </a:pPr>
                      <a:t>[CATEGORY NAME]</a:t>
                    </a:fld>
                    <a:r>
                      <a:rPr lang="en-US" sz="800" baseline="0"/>
                      <a:t>
</a:t>
                    </a:r>
                    <a:fld id="{21A789F6-BB55-472D-9551-3F66619EC448}" type="PERCENTAGE">
                      <a:rPr lang="en-US" baseline="0"/>
                      <a:pPr>
                        <a:defRPr/>
                      </a:pPr>
                      <a:t>[PERCENTAGE]</a:t>
                    </a:fld>
                    <a:endParaRPr lang="en-US" sz="8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B2A-45C3-A7EE-0AC5B2E93FC2}"/>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DB2A-45C3-A7EE-0AC5B2E93FC2}"/>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DB2A-45C3-A7EE-0AC5B2E93FC2}"/>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DB2A-45C3-A7EE-0AC5B2E93FC2}"/>
                </c:ext>
              </c:extLst>
            </c:dLbl>
            <c:dLbl>
              <c:idx val="4"/>
              <c:tx>
                <c:rich>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fld id="{405C6DF6-5484-4260-95B0-658AEE4FC2DF}" type="CATEGORYNAME">
                      <a:rPr lang="en-US" sz="800"/>
                      <a:pPr>
                        <a:defRPr>
                          <a:solidFill>
                            <a:schemeClr val="accent2"/>
                          </a:solidFill>
                        </a:defRPr>
                      </a:pPr>
                      <a:t>[CATEGORY NAME]</a:t>
                    </a:fld>
                    <a:r>
                      <a:rPr lang="en-US" sz="800" baseline="0"/>
                      <a:t>
</a:t>
                    </a:r>
                    <a:fld id="{1712FBD2-3378-4C44-9B41-E9860EEDDB69}" type="PERCENTAGE">
                      <a:rPr lang="en-US" sz="800" baseline="0"/>
                      <a:pPr>
                        <a:defRPr>
                          <a:solidFill>
                            <a:schemeClr val="accent2"/>
                          </a:solidFill>
                        </a:defRPr>
                      </a:pPr>
                      <a:t>[PERCENTAGE]</a:t>
                    </a:fld>
                    <a:endParaRPr lang="en-US" sz="8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DB2A-45C3-A7EE-0AC5B2E93FC2}"/>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Sheet1!$C$4:$G$4</c:f>
              <c:numCache>
                <c:formatCode>General</c:formatCode>
                <c:ptCount val="5"/>
                <c:pt idx="0">
                  <c:v>0</c:v>
                </c:pt>
                <c:pt idx="1">
                  <c:v>13</c:v>
                </c:pt>
                <c:pt idx="2">
                  <c:v>11</c:v>
                </c:pt>
                <c:pt idx="3">
                  <c:v>7</c:v>
                </c:pt>
                <c:pt idx="4">
                  <c:v>2</c:v>
                </c:pt>
              </c:numCache>
            </c:numRef>
          </c:val>
          <c:extLst>
            <c:ext xmlns:c16="http://schemas.microsoft.com/office/drawing/2014/chart" uri="{C3380CC4-5D6E-409C-BE32-E72D297353CC}">
              <c16:uniqueId val="{0000000A-DB2A-45C3-A7EE-0AC5B2E93FC2}"/>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sz="800">
                <a:effectLst/>
              </a:rPr>
              <a:t>Help users recognize, diagnose and recovers from error</a:t>
            </a:r>
          </a:p>
        </c:rich>
      </c:tx>
      <c:layout>
        <c:manualLayout>
          <c:xMode val="edge"/>
          <c:yMode val="edge"/>
          <c:x val="3.0540004799681088E-2"/>
          <c:y val="7.0868508922387122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DF7D-41D7-B1A7-AF286496EFAE}"/>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DF7D-41D7-B1A7-AF286496EFAE}"/>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DF7D-41D7-B1A7-AF286496EFAE}"/>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DF7D-41D7-B1A7-AF286496EFAE}"/>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DF7D-41D7-B1A7-AF286496EFAE}"/>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DF7D-41D7-B1A7-AF286496EFAE}"/>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DF7D-41D7-B1A7-AF286496EFAE}"/>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DF7D-41D7-B1A7-AF286496EFAE}"/>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DF7D-41D7-B1A7-AF286496EFAE}"/>
                </c:ext>
              </c:extLst>
            </c:dLbl>
            <c:dLbl>
              <c:idx val="4"/>
              <c:layout>
                <c:manualLayout>
                  <c:x val="0.10863661053775123"/>
                  <c:y val="-1.3214143573975949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22060BC9-9FA9-41E1-BCE3-77E94A8F191C}" type="CATEGORYNAME">
                      <a:rPr lang="en-US" sz="800"/>
                      <a:pPr>
                        <a:defRPr>
                          <a:solidFill>
                            <a:schemeClr val="accent1"/>
                          </a:solidFill>
                        </a:defRPr>
                      </a:pPr>
                      <a:t>[CATEGORY NAME]</a:t>
                    </a:fld>
                    <a:r>
                      <a:rPr lang="en-US" sz="800" baseline="0"/>
                      <a:t>
</a:t>
                    </a:r>
                    <a:fld id="{A5E7BEF1-2939-421E-9921-2E66D7AD2BEC}" type="PERCENTAGE">
                      <a:rPr lang="en-US" sz="800" baseline="0"/>
                      <a:pPr>
                        <a:defRPr>
                          <a:solidFill>
                            <a:schemeClr val="accent1"/>
                          </a:solidFill>
                        </a:defRPr>
                      </a:pPr>
                      <a:t>[PERCENTAGE]</a:t>
                    </a:fld>
                    <a:endParaRPr lang="en-US" sz="8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0.2096504096683732"/>
                      <c:h val="0.14886025768087213"/>
                    </c:manualLayout>
                  </c15:layout>
                  <c15:dlblFieldTable/>
                  <c15:showDataLabelsRange val="0"/>
                </c:ext>
                <c:ext xmlns:c16="http://schemas.microsoft.com/office/drawing/2014/chart" uri="{C3380CC4-5D6E-409C-BE32-E72D297353CC}">
                  <c16:uniqueId val="{00000009-DF7D-41D7-B1A7-AF286496EFAE}"/>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Sheet1!$C$33:$G$33</c:f>
              <c:numCache>
                <c:formatCode>General</c:formatCode>
                <c:ptCount val="5"/>
                <c:pt idx="0">
                  <c:v>11</c:v>
                </c:pt>
                <c:pt idx="1">
                  <c:v>11</c:v>
                </c:pt>
                <c:pt idx="2">
                  <c:v>6</c:v>
                </c:pt>
                <c:pt idx="3">
                  <c:v>4</c:v>
                </c:pt>
                <c:pt idx="4">
                  <c:v>1</c:v>
                </c:pt>
              </c:numCache>
            </c:numRef>
          </c:val>
          <c:extLst>
            <c:ext xmlns:c16="http://schemas.microsoft.com/office/drawing/2014/chart" uri="{C3380CC4-5D6E-409C-BE32-E72D297353CC}">
              <c16:uniqueId val="{0000000A-DF7D-41D7-B1A7-AF286496EFAE}"/>
            </c:ext>
          </c:extLst>
        </c:ser>
        <c:ser>
          <c:idx val="1"/>
          <c:order val="1"/>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C-DF7D-41D7-B1A7-AF286496EFAE}"/>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E-DF7D-41D7-B1A7-AF286496EFAE}"/>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0-DF7D-41D7-B1A7-AF286496EFAE}"/>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2-DF7D-41D7-B1A7-AF286496EFAE}"/>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4-DF7D-41D7-B1A7-AF286496EFAE}"/>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C-DF7D-41D7-B1A7-AF286496EFAE}"/>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E-DF7D-41D7-B1A7-AF286496EFAE}"/>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0-DF7D-41D7-B1A7-AF286496EFAE}"/>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2-DF7D-41D7-B1A7-AF286496EFAE}"/>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4-DF7D-41D7-B1A7-AF286496EFAE}"/>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Sheet1!$C$34:$G$34</c:f>
              <c:numCache>
                <c:formatCode>General</c:formatCode>
                <c:ptCount val="5"/>
                <c:pt idx="0">
                  <c:v>8</c:v>
                </c:pt>
                <c:pt idx="1">
                  <c:v>4</c:v>
                </c:pt>
                <c:pt idx="2">
                  <c:v>15</c:v>
                </c:pt>
                <c:pt idx="3">
                  <c:v>6</c:v>
                </c:pt>
                <c:pt idx="4">
                  <c:v>0</c:v>
                </c:pt>
              </c:numCache>
            </c:numRef>
          </c:val>
          <c:extLst>
            <c:ext xmlns:c16="http://schemas.microsoft.com/office/drawing/2014/chart" uri="{C3380CC4-5D6E-409C-BE32-E72D297353CC}">
              <c16:uniqueId val="{00000015-DF7D-41D7-B1A7-AF286496EFAE}"/>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r>
              <a:rPr lang="en-US" sz="1050">
                <a:effectLst/>
              </a:rPr>
              <a:t>Match between system and the real world.</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layout>
        <c:manualLayout>
          <c:xMode val="edge"/>
          <c:yMode val="edge"/>
          <c:x val="3.4262009027740535E-2"/>
          <c:y val="3.0663926246406329E-3"/>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0177286963159375E-2"/>
          <c:y val="0.42405000328475029"/>
          <c:w val="0.89863786899451559"/>
          <c:h val="0.46581807847267498"/>
        </c:manualLayout>
      </c:layout>
      <c:pie3DChart>
        <c:varyColors val="1"/>
        <c:ser>
          <c:idx val="0"/>
          <c:order val="0"/>
          <c:dPt>
            <c:idx val="0"/>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B146-4CD4-B360-AC25D978D8C6}"/>
              </c:ext>
            </c:extLst>
          </c:dPt>
          <c:dPt>
            <c:idx val="1"/>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B146-4CD4-B360-AC25D978D8C6}"/>
              </c:ext>
            </c:extLst>
          </c:dPt>
          <c:dPt>
            <c:idx val="2"/>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B146-4CD4-B360-AC25D978D8C6}"/>
              </c:ext>
            </c:extLst>
          </c:dPt>
          <c:dPt>
            <c:idx val="3"/>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B146-4CD4-B360-AC25D978D8C6}"/>
              </c:ext>
            </c:extLst>
          </c:dPt>
          <c:dPt>
            <c:idx val="4"/>
            <c:bubble3D val="0"/>
            <c:spPr>
              <a:solidFill>
                <a:schemeClr val="accent4">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B146-4CD4-B360-AC25D978D8C6}"/>
              </c:ext>
            </c:extLst>
          </c:dPt>
          <c:dLbls>
            <c:dLbl>
              <c:idx val="0"/>
              <c:layout>
                <c:manualLayout>
                  <c:x val="-7.0658894188305949E-3"/>
                  <c:y val="-3.3970276008492589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fld id="{53DA720B-53B6-4E2E-8FEA-D1ECCF69B867}" type="CATEGORYNAME">
                      <a:rPr lang="en-US" sz="700"/>
                      <a:pPr>
                        <a:defRPr/>
                      </a:pPr>
                      <a:t>[CATEGORY NAME]</a:t>
                    </a:fld>
                    <a:r>
                      <a:rPr lang="en-US" sz="700" baseline="0"/>
                      <a:t>
</a:t>
                    </a:r>
                    <a:fld id="{B9BC18C2-CC39-450E-9C93-00774F6FBB89}" type="PERCENTAGE">
                      <a:rPr lang="en-US" sz="700" baseline="0"/>
                      <a:pPr>
                        <a:defRPr/>
                      </a:pPr>
                      <a:t>[PERCENTAGE]</a:t>
                    </a:fld>
                    <a:endParaRPr lang="en-US" sz="7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146-4CD4-B360-AC25D978D8C6}"/>
                </c:ext>
              </c:extLst>
            </c:dLbl>
            <c:dLbl>
              <c:idx val="1"/>
              <c:layout>
                <c:manualLayout>
                  <c:x val="3.8862391803568277E-2"/>
                  <c:y val="5.0955414012738856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fld id="{443BFEBB-5037-4AC5-A03D-99D1F671A1BA}" type="CATEGORYNAME">
                      <a:rPr lang="en-US" sz="800"/>
                      <a:pPr>
                        <a:defRPr>
                          <a:solidFill>
                            <a:schemeClr val="accent2"/>
                          </a:solidFill>
                        </a:defRPr>
                      </a:pPr>
                      <a:t>[CATEGORY NAME]</a:t>
                    </a:fld>
                    <a:r>
                      <a:rPr lang="en-US" sz="800" baseline="0"/>
                      <a:t>
</a:t>
                    </a:r>
                    <a:fld id="{1B6061DE-B4DD-4C90-94FD-53D4C2A549A4}" type="PERCENTAGE">
                      <a:rPr lang="en-US" sz="800" baseline="0"/>
                      <a:pPr>
                        <a:defRPr>
                          <a:solidFill>
                            <a:schemeClr val="accent2"/>
                          </a:solidFill>
                        </a:defRPr>
                      </a:pPr>
                      <a:t>[PERCENTAGE]</a:t>
                    </a:fld>
                    <a:endParaRPr lang="en-US" sz="8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146-4CD4-B360-AC25D978D8C6}"/>
                </c:ext>
              </c:extLst>
            </c:dLbl>
            <c:dLbl>
              <c:idx val="2"/>
              <c:tx>
                <c:rich>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fld id="{9811E932-80D9-4812-A512-1788592A0BC7}" type="CATEGORYNAME">
                      <a:rPr lang="en-US" sz="800"/>
                      <a:pPr>
                        <a:defRPr>
                          <a:solidFill>
                            <a:schemeClr val="accent2"/>
                          </a:solidFill>
                        </a:defRPr>
                      </a:pPr>
                      <a:t>[CATEGORY NAME]</a:t>
                    </a:fld>
                    <a:r>
                      <a:rPr lang="en-US" sz="800" baseline="0"/>
                      <a:t>
</a:t>
                    </a:r>
                    <a:fld id="{8214958E-C06E-4C9D-A95F-7C355E9C0807}" type="PERCENTAGE">
                      <a:rPr lang="en-US" sz="800" baseline="0"/>
                      <a:pPr>
                        <a:defRPr>
                          <a:solidFill>
                            <a:schemeClr val="accent2"/>
                          </a:solidFill>
                        </a:defRPr>
                      </a:pPr>
                      <a:t>[PERCENTAGE]</a:t>
                    </a:fld>
                    <a:endParaRPr lang="en-US" sz="8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B146-4CD4-B360-AC25D978D8C6}"/>
                </c:ext>
              </c:extLst>
            </c:dLbl>
            <c:dLbl>
              <c:idx val="3"/>
              <c:tx>
                <c:rich>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fld id="{207F812B-B4E5-4A9F-84D5-75B466C351A3}" type="CATEGORYNAME">
                      <a:rPr lang="en-US" sz="800"/>
                      <a:pPr>
                        <a:defRPr>
                          <a:solidFill>
                            <a:schemeClr val="accent2"/>
                          </a:solidFill>
                        </a:defRPr>
                      </a:pPr>
                      <a:t>[CATEGORY NAME]</a:t>
                    </a:fld>
                    <a:r>
                      <a:rPr lang="en-US" sz="800" baseline="0"/>
                      <a:t>
</a:t>
                    </a:r>
                    <a:fld id="{CA8936E6-0275-4129-954F-A182C11A3FA4}" type="PERCENTAGE">
                      <a:rPr lang="en-US" sz="800" baseline="0"/>
                      <a:pPr>
                        <a:defRPr>
                          <a:solidFill>
                            <a:schemeClr val="accent2"/>
                          </a:solidFill>
                        </a:defRPr>
                      </a:pPr>
                      <a:t>[PERCENTAGE]</a:t>
                    </a:fld>
                    <a:endParaRPr lang="en-US" sz="8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B146-4CD4-B360-AC25D978D8C6}"/>
                </c:ext>
              </c:extLst>
            </c:dLbl>
            <c:dLbl>
              <c:idx val="4"/>
              <c:tx>
                <c:rich>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fld id="{50AC4F74-7196-445C-BF2F-D8D7AB81FC0A}" type="CATEGORYNAME">
                      <a:rPr lang="en-US" sz="800"/>
                      <a:pPr>
                        <a:defRPr>
                          <a:solidFill>
                            <a:schemeClr val="accent2"/>
                          </a:solidFill>
                        </a:defRPr>
                      </a:pPr>
                      <a:t>[CATEGORY NAME]</a:t>
                    </a:fld>
                    <a:r>
                      <a:rPr lang="en-US" sz="800" baseline="0"/>
                      <a:t>
</a:t>
                    </a:r>
                    <a:fld id="{6DBAEA35-C81D-4DBB-9CEE-5898FDB2E349}" type="PERCENTAGE">
                      <a:rPr lang="en-US" sz="800" baseline="0"/>
                      <a:pPr>
                        <a:defRPr>
                          <a:solidFill>
                            <a:schemeClr val="accent2"/>
                          </a:solidFill>
                        </a:defRPr>
                      </a:pPr>
                      <a:t>[PERCENTAGE]</a:t>
                    </a:fld>
                    <a:endParaRPr lang="en-US" sz="8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B146-4CD4-B360-AC25D978D8C6}"/>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Sheet1!$C$5:$G$5</c:f>
              <c:numCache>
                <c:formatCode>General</c:formatCode>
                <c:ptCount val="5"/>
                <c:pt idx="0">
                  <c:v>0</c:v>
                </c:pt>
                <c:pt idx="1">
                  <c:v>9</c:v>
                </c:pt>
                <c:pt idx="2">
                  <c:v>14</c:v>
                </c:pt>
                <c:pt idx="3">
                  <c:v>6</c:v>
                </c:pt>
                <c:pt idx="4">
                  <c:v>4</c:v>
                </c:pt>
              </c:numCache>
            </c:numRef>
          </c:val>
          <c:extLst>
            <c:ext xmlns:c16="http://schemas.microsoft.com/office/drawing/2014/chart" uri="{C3380CC4-5D6E-409C-BE32-E72D297353CC}">
              <c16:uniqueId val="{0000000A-B146-4CD4-B360-AC25D978D8C6}"/>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cap="all" baseline="0">
                <a:solidFill>
                  <a:schemeClr val="tx1">
                    <a:lumMod val="65000"/>
                    <a:lumOff val="35000"/>
                  </a:schemeClr>
                </a:solidFill>
                <a:latin typeface="+mn-lt"/>
                <a:ea typeface="+mn-ea"/>
                <a:cs typeface="+mn-cs"/>
              </a:defRPr>
            </a:pPr>
            <a:r>
              <a:rPr lang="en-GB" sz="1050" b="1" i="0" u="none" strike="noStrike" cap="all" baseline="0">
                <a:effectLst/>
              </a:rPr>
              <a:t>User control and freedom</a:t>
            </a:r>
            <a:endParaRPr lang="en-US" sz="1050"/>
          </a:p>
        </c:rich>
      </c:tx>
      <c:layout>
        <c:manualLayout>
          <c:xMode val="edge"/>
          <c:yMode val="edge"/>
          <c:x val="2.2379548535645835E-3"/>
          <c:y val="4.6424164378096357E-2"/>
        </c:manualLayout>
      </c:layout>
      <c:overlay val="0"/>
      <c:spPr>
        <a:noFill/>
        <a:ln>
          <a:noFill/>
        </a:ln>
        <a:effectLst/>
      </c:spPr>
      <c:txPr>
        <a:bodyPr rot="0" spcFirstLastPara="1" vertOverflow="ellipsis" vert="horz" wrap="square" anchor="ctr" anchorCtr="1"/>
        <a:lstStyle/>
        <a:p>
          <a:pPr>
            <a:defRPr sz="105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090609773154258"/>
          <c:y val="0.39865076825423473"/>
          <c:w val="0.80458882870078108"/>
          <c:h val="0.6012327739512241"/>
        </c:manualLayout>
      </c:layout>
      <c:pie3DChart>
        <c:varyColors val="1"/>
        <c:ser>
          <c:idx val="0"/>
          <c:order val="0"/>
          <c:dPt>
            <c:idx val="0"/>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988A-4A93-BA25-6AA9E5BF4805}"/>
              </c:ext>
            </c:extLst>
          </c:dPt>
          <c:dPt>
            <c:idx val="1"/>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988A-4A93-BA25-6AA9E5BF4805}"/>
              </c:ext>
            </c:extLst>
          </c:dPt>
          <c:dPt>
            <c:idx val="2"/>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988A-4A93-BA25-6AA9E5BF4805}"/>
              </c:ext>
            </c:extLst>
          </c:dPt>
          <c:dPt>
            <c:idx val="3"/>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988A-4A93-BA25-6AA9E5BF4805}"/>
              </c:ext>
            </c:extLst>
          </c:dPt>
          <c:dPt>
            <c:idx val="4"/>
            <c:bubble3D val="0"/>
            <c:spPr>
              <a:solidFill>
                <a:schemeClr val="accent4">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988A-4A93-BA25-6AA9E5BF4805}"/>
              </c:ext>
            </c:extLst>
          </c:dPt>
          <c:dLbls>
            <c:dLbl>
              <c:idx val="0"/>
              <c:layout>
                <c:manualLayout>
                  <c:x val="5.2328623757195186E-2"/>
                  <c:y val="8.6608927381745499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fld id="{443DE675-5E60-401C-BB97-40F463A40B54}" type="CATEGORYNAME">
                      <a:rPr lang="en-US" sz="700"/>
                      <a:pPr>
                        <a:defRPr/>
                      </a:pPr>
                      <a:t>[CATEGORY NAME]</a:t>
                    </a:fld>
                    <a:r>
                      <a:rPr lang="en-US" sz="700" baseline="0"/>
                      <a:t>
</a:t>
                    </a:r>
                    <a:fld id="{8C3B9180-D344-48BE-B3E0-6CA077CC80FF}" type="PERCENTAGE">
                      <a:rPr lang="en-US" sz="700" baseline="0"/>
                      <a:pPr>
                        <a:defRPr/>
                      </a:pPr>
                      <a:t>[PERCENTAGE]</a:t>
                    </a:fld>
                    <a:endParaRPr lang="en-US" sz="700" baseline="0"/>
                  </a:p>
                  <a:p>
                    <a:pPr>
                      <a:defRPr/>
                    </a:pPr>
                    <a:endParaRPr lang="en-US"/>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988A-4A93-BA25-6AA9E5BF4805}"/>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988A-4A93-BA25-6AA9E5BF4805}"/>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988A-4A93-BA25-6AA9E5BF4805}"/>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988A-4A93-BA25-6AA9E5BF4805}"/>
                </c:ext>
              </c:extLst>
            </c:dLbl>
            <c:dLbl>
              <c:idx val="4"/>
              <c:tx>
                <c:rich>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fld id="{479F3E9C-A003-4ACB-AE29-AF0AFB5D4665}" type="CATEGORYNAME">
                      <a:rPr lang="en-US" sz="700"/>
                      <a:pPr>
                        <a:defRPr>
                          <a:solidFill>
                            <a:schemeClr val="accent2"/>
                          </a:solidFill>
                        </a:defRPr>
                      </a:pPr>
                      <a:t>[CATEGORY NAME]</a:t>
                    </a:fld>
                    <a:r>
                      <a:rPr lang="en-US" sz="700" baseline="0"/>
                      <a:t>
</a:t>
                    </a:r>
                    <a:fld id="{6B79EA99-A8CE-4216-A0E2-DE67EAA7A10F}" type="PERCENTAGE">
                      <a:rPr lang="en-US" sz="700" baseline="0"/>
                      <a:pPr>
                        <a:defRPr>
                          <a:solidFill>
                            <a:schemeClr val="accent2"/>
                          </a:solidFill>
                        </a:defRPr>
                      </a:pPr>
                      <a:t>[PERCENTAGE]</a:t>
                    </a:fld>
                    <a:endParaRPr lang="en-US" sz="7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988A-4A93-BA25-6AA9E5BF4805}"/>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Sheet1!$C$6:$G$6</c:f>
              <c:numCache>
                <c:formatCode>General</c:formatCode>
                <c:ptCount val="5"/>
                <c:pt idx="0">
                  <c:v>0</c:v>
                </c:pt>
                <c:pt idx="1">
                  <c:v>11</c:v>
                </c:pt>
                <c:pt idx="2">
                  <c:v>17</c:v>
                </c:pt>
                <c:pt idx="3">
                  <c:v>3</c:v>
                </c:pt>
                <c:pt idx="4">
                  <c:v>2</c:v>
                </c:pt>
              </c:numCache>
            </c:numRef>
          </c:val>
          <c:extLst>
            <c:ext xmlns:c16="http://schemas.microsoft.com/office/drawing/2014/chart" uri="{C3380CC4-5D6E-409C-BE32-E72D297353CC}">
              <c16:uniqueId val="{0000000A-988A-4A93-BA25-6AA9E5BF4805}"/>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GB" sz="700" b="1" i="0" u="none" strike="noStrike" cap="all" baseline="0">
                <a:effectLst/>
              </a:rPr>
              <a:t>Consistency and standards</a:t>
            </a:r>
            <a:endParaRPr lang="en-US" sz="700"/>
          </a:p>
        </c:rich>
      </c:tx>
      <c:layout>
        <c:manualLayout>
          <c:xMode val="edge"/>
          <c:yMode val="edge"/>
          <c:x val="1.3256001459719489E-3"/>
          <c:y val="1.4133756529906807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486456718767976"/>
          <c:y val="0.30788071703802983"/>
          <c:w val="0.81388888888888888"/>
          <c:h val="0.65757545931758532"/>
        </c:manualLayout>
      </c:layout>
      <c:pie3DChart>
        <c:varyColors val="1"/>
        <c:ser>
          <c:idx val="0"/>
          <c:order val="0"/>
          <c:dPt>
            <c:idx val="0"/>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9113-40BE-8046-AEA15378B8ED}"/>
              </c:ext>
            </c:extLst>
          </c:dPt>
          <c:dPt>
            <c:idx val="1"/>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9113-40BE-8046-AEA15378B8ED}"/>
              </c:ext>
            </c:extLst>
          </c:dPt>
          <c:dPt>
            <c:idx val="2"/>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9113-40BE-8046-AEA15378B8ED}"/>
              </c:ext>
            </c:extLst>
          </c:dPt>
          <c:dPt>
            <c:idx val="3"/>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9113-40BE-8046-AEA15378B8ED}"/>
              </c:ext>
            </c:extLst>
          </c:dPt>
          <c:dPt>
            <c:idx val="4"/>
            <c:bubble3D val="0"/>
            <c:spPr>
              <a:solidFill>
                <a:schemeClr val="accent4">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9113-40BE-8046-AEA15378B8ED}"/>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9113-40BE-8046-AEA15378B8ED}"/>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9113-40BE-8046-AEA15378B8ED}"/>
                </c:ext>
              </c:extLst>
            </c:dLbl>
            <c:dLbl>
              <c:idx val="2"/>
              <c:layout>
                <c:manualLayout>
                  <c:x val="-0.12805779018223615"/>
                  <c:y val="-7.0921985815604136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9113-40BE-8046-AEA15378B8ED}"/>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9113-40BE-8046-AEA15378B8ED}"/>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9-9113-40BE-8046-AEA15378B8ED}"/>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Sheet1!$C$7:$G$7</c:f>
              <c:numCache>
                <c:formatCode>General</c:formatCode>
                <c:ptCount val="5"/>
                <c:pt idx="0">
                  <c:v>3</c:v>
                </c:pt>
                <c:pt idx="1">
                  <c:v>6</c:v>
                </c:pt>
                <c:pt idx="2">
                  <c:v>16</c:v>
                </c:pt>
                <c:pt idx="3">
                  <c:v>6</c:v>
                </c:pt>
                <c:pt idx="4">
                  <c:v>2</c:v>
                </c:pt>
              </c:numCache>
            </c:numRef>
          </c:val>
          <c:extLst>
            <c:ext xmlns:c16="http://schemas.microsoft.com/office/drawing/2014/chart" uri="{C3380CC4-5D6E-409C-BE32-E72D297353CC}">
              <c16:uniqueId val="{0000000A-9113-40BE-8046-AEA15378B8ED}"/>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GB" sz="900" b="1" i="0" u="none" strike="noStrike" cap="all" baseline="0">
                <a:effectLst/>
              </a:rPr>
              <a:t>Error prevention</a:t>
            </a:r>
            <a:endParaRPr lang="en-US" sz="900"/>
          </a:p>
        </c:rich>
      </c:tx>
      <c:layout>
        <c:manualLayout>
          <c:xMode val="edge"/>
          <c:yMode val="edge"/>
          <c:x val="2.9494117650063552E-2"/>
          <c:y val="8.393558769781867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791072180646617"/>
          <c:y val="0.36149856968030675"/>
          <c:w val="0.80364038323963816"/>
          <c:h val="0.5465060434724659"/>
        </c:manualLayout>
      </c:layout>
      <c:pie3DChart>
        <c:varyColors val="1"/>
        <c:ser>
          <c:idx val="0"/>
          <c:order val="0"/>
          <c:dPt>
            <c:idx val="0"/>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333F-48A6-B50C-3156769489BE}"/>
              </c:ext>
            </c:extLst>
          </c:dPt>
          <c:dPt>
            <c:idx val="1"/>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333F-48A6-B50C-3156769489BE}"/>
              </c:ext>
            </c:extLst>
          </c:dPt>
          <c:dPt>
            <c:idx val="2"/>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333F-48A6-B50C-3156769489BE}"/>
              </c:ext>
            </c:extLst>
          </c:dPt>
          <c:dPt>
            <c:idx val="3"/>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333F-48A6-B50C-3156769489BE}"/>
              </c:ext>
            </c:extLst>
          </c:dPt>
          <c:dPt>
            <c:idx val="4"/>
            <c:bubble3D val="0"/>
            <c:spPr>
              <a:solidFill>
                <a:schemeClr val="accent4">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333F-48A6-B50C-3156769489BE}"/>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333F-48A6-B50C-3156769489BE}"/>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333F-48A6-B50C-3156769489BE}"/>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333F-48A6-B50C-3156769489BE}"/>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333F-48A6-B50C-3156769489BE}"/>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9-333F-48A6-B50C-3156769489BE}"/>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Sheet1!$C$8:$G$8</c:f>
              <c:numCache>
                <c:formatCode>General</c:formatCode>
                <c:ptCount val="5"/>
                <c:pt idx="0">
                  <c:v>4</c:v>
                </c:pt>
                <c:pt idx="1">
                  <c:v>10</c:v>
                </c:pt>
                <c:pt idx="2">
                  <c:v>9</c:v>
                </c:pt>
                <c:pt idx="3">
                  <c:v>9</c:v>
                </c:pt>
                <c:pt idx="4">
                  <c:v>1</c:v>
                </c:pt>
              </c:numCache>
            </c:numRef>
          </c:val>
          <c:extLst>
            <c:ext xmlns:c16="http://schemas.microsoft.com/office/drawing/2014/chart" uri="{C3380CC4-5D6E-409C-BE32-E72D297353CC}">
              <c16:uniqueId val="{0000000A-333F-48A6-B50C-3156769489BE}"/>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GB" sz="900" b="1" i="0" u="none" strike="noStrike" cap="all" baseline="0">
                <a:effectLst/>
              </a:rPr>
              <a:t>Recognition rather than recall</a:t>
            </a:r>
            <a:endParaRPr lang="en-US" sz="900"/>
          </a:p>
        </c:rich>
      </c:tx>
      <c:layout>
        <c:manualLayout>
          <c:xMode val="edge"/>
          <c:yMode val="edge"/>
          <c:x val="0"/>
          <c:y val="3.3056895725293418E-3"/>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7304448239651106E-2"/>
          <c:y val="0.35455230837044727"/>
          <c:w val="0.80539110352069776"/>
          <c:h val="0.63341627264472022"/>
        </c:manualLayout>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CCA8-4385-A283-7D3D509993AF}"/>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CCA8-4385-A283-7D3D509993AF}"/>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CCA8-4385-A283-7D3D509993AF}"/>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CCA8-4385-A283-7D3D509993AF}"/>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CCA8-4385-A283-7D3D509993AF}"/>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CCA8-4385-A283-7D3D509993AF}"/>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CCA8-4385-A283-7D3D509993AF}"/>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CCA8-4385-A283-7D3D509993AF}"/>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CCA8-4385-A283-7D3D509993AF}"/>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9-CCA8-4385-A283-7D3D509993AF}"/>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Sheet1!$C$24:$G$24</c:f>
              <c:numCache>
                <c:formatCode>General</c:formatCode>
                <c:ptCount val="5"/>
                <c:pt idx="0">
                  <c:v>4</c:v>
                </c:pt>
                <c:pt idx="1">
                  <c:v>14</c:v>
                </c:pt>
                <c:pt idx="2">
                  <c:v>6</c:v>
                </c:pt>
                <c:pt idx="3">
                  <c:v>9</c:v>
                </c:pt>
                <c:pt idx="4">
                  <c:v>0</c:v>
                </c:pt>
              </c:numCache>
            </c:numRef>
          </c:val>
          <c:extLst>
            <c:ext xmlns:c16="http://schemas.microsoft.com/office/drawing/2014/chart" uri="{C3380CC4-5D6E-409C-BE32-E72D297353CC}">
              <c16:uniqueId val="{0000000A-CCA8-4385-A283-7D3D509993AF}"/>
            </c:ext>
          </c:extLst>
        </c:ser>
        <c:ser>
          <c:idx val="1"/>
          <c:order val="1"/>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C-CCA8-4385-A283-7D3D509993AF}"/>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E-CCA8-4385-A283-7D3D509993AF}"/>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0-CCA8-4385-A283-7D3D509993AF}"/>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2-CCA8-4385-A283-7D3D509993AF}"/>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4-CCA8-4385-A283-7D3D509993AF}"/>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C-CCA8-4385-A283-7D3D509993AF}"/>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E-CCA8-4385-A283-7D3D509993AF}"/>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0-CCA8-4385-A283-7D3D509993AF}"/>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2-CCA8-4385-A283-7D3D509993AF}"/>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4-CCA8-4385-A283-7D3D509993AF}"/>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Sheet1!$C$25:$G$25</c:f>
              <c:numCache>
                <c:formatCode>General</c:formatCode>
                <c:ptCount val="5"/>
                <c:pt idx="0">
                  <c:v>0</c:v>
                </c:pt>
                <c:pt idx="1">
                  <c:v>9</c:v>
                </c:pt>
                <c:pt idx="2">
                  <c:v>11</c:v>
                </c:pt>
                <c:pt idx="3">
                  <c:v>11</c:v>
                </c:pt>
                <c:pt idx="4">
                  <c:v>2</c:v>
                </c:pt>
              </c:numCache>
            </c:numRef>
          </c:val>
          <c:extLst>
            <c:ext xmlns:c16="http://schemas.microsoft.com/office/drawing/2014/chart" uri="{C3380CC4-5D6E-409C-BE32-E72D297353CC}">
              <c16:uniqueId val="{00000015-CCA8-4385-A283-7D3D509993AF}"/>
            </c:ext>
          </c:extLst>
        </c:ser>
        <c:ser>
          <c:idx val="2"/>
          <c:order val="2"/>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7-CCA8-4385-A283-7D3D509993AF}"/>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9-CCA8-4385-A283-7D3D509993AF}"/>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B-CCA8-4385-A283-7D3D509993AF}"/>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D-CCA8-4385-A283-7D3D509993AF}"/>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F-CCA8-4385-A283-7D3D509993AF}"/>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7-CCA8-4385-A283-7D3D509993AF}"/>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9-CCA8-4385-A283-7D3D509993AF}"/>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B-CCA8-4385-A283-7D3D509993AF}"/>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D-CCA8-4385-A283-7D3D509993AF}"/>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F-CCA8-4385-A283-7D3D509993AF}"/>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Sheet1!$C$26:$G$26</c:f>
              <c:numCache>
                <c:formatCode>General</c:formatCode>
                <c:ptCount val="5"/>
                <c:pt idx="0">
                  <c:v>1</c:v>
                </c:pt>
                <c:pt idx="1">
                  <c:v>9</c:v>
                </c:pt>
                <c:pt idx="2">
                  <c:v>13</c:v>
                </c:pt>
                <c:pt idx="3">
                  <c:v>9</c:v>
                </c:pt>
                <c:pt idx="4">
                  <c:v>1</c:v>
                </c:pt>
              </c:numCache>
            </c:numRef>
          </c:val>
          <c:extLst>
            <c:ext xmlns:c16="http://schemas.microsoft.com/office/drawing/2014/chart" uri="{C3380CC4-5D6E-409C-BE32-E72D297353CC}">
              <c16:uniqueId val="{00000020-CCA8-4385-A283-7D3D509993AF}"/>
            </c:ext>
          </c:extLst>
        </c:ser>
        <c:ser>
          <c:idx val="3"/>
          <c:order val="3"/>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2-CCA8-4385-A283-7D3D509993AF}"/>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4-CCA8-4385-A283-7D3D509993AF}"/>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6-CCA8-4385-A283-7D3D509993AF}"/>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8-CCA8-4385-A283-7D3D509993AF}"/>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A-CCA8-4385-A283-7D3D509993AF}"/>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22-CCA8-4385-A283-7D3D509993AF}"/>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24-CCA8-4385-A283-7D3D509993AF}"/>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26-CCA8-4385-A283-7D3D509993AF}"/>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28-CCA8-4385-A283-7D3D509993AF}"/>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2A-CCA8-4385-A283-7D3D509993AF}"/>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Sheet1!$C$27:$G$27</c:f>
              <c:numCache>
                <c:formatCode>General</c:formatCode>
                <c:ptCount val="5"/>
                <c:pt idx="0">
                  <c:v>4</c:v>
                </c:pt>
                <c:pt idx="1">
                  <c:v>7</c:v>
                </c:pt>
                <c:pt idx="2">
                  <c:v>8</c:v>
                </c:pt>
                <c:pt idx="3">
                  <c:v>13</c:v>
                </c:pt>
                <c:pt idx="4">
                  <c:v>1</c:v>
                </c:pt>
              </c:numCache>
            </c:numRef>
          </c:val>
          <c:extLst>
            <c:ext xmlns:c16="http://schemas.microsoft.com/office/drawing/2014/chart" uri="{C3380CC4-5D6E-409C-BE32-E72D297353CC}">
              <c16:uniqueId val="{0000002B-CCA8-4385-A283-7D3D509993AF}"/>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GB" sz="900" b="1" i="0" u="none" strike="noStrike" cap="all" baseline="0">
                <a:effectLst/>
              </a:rPr>
              <a:t>Aesthetic and minimalist design</a:t>
            </a:r>
            <a:endParaRPr lang="en-US" sz="900"/>
          </a:p>
          <a:p>
            <a:pPr>
              <a:defRPr/>
            </a:pPr>
            <a:endParaRPr lang="en-US"/>
          </a:p>
        </c:rich>
      </c:tx>
      <c:layout>
        <c:manualLayout>
          <c:xMode val="edge"/>
          <c:yMode val="edge"/>
          <c:x val="0"/>
          <c:y val="0"/>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9349211933492207E-2"/>
          <c:y val="0.3534904067224155"/>
          <c:w val="0.80744313916080623"/>
          <c:h val="0.50952460884249939"/>
        </c:manualLayout>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42E2-4D9E-AD92-1E74EFB64DBB}"/>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42E2-4D9E-AD92-1E74EFB64DBB}"/>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42E2-4D9E-AD92-1E74EFB64DBB}"/>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42E2-4D9E-AD92-1E74EFB64DBB}"/>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42E2-4D9E-AD92-1E74EFB64DBB}"/>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42E2-4D9E-AD92-1E74EFB64DBB}"/>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42E2-4D9E-AD92-1E74EFB64DBB}"/>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42E2-4D9E-AD92-1E74EFB64DBB}"/>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42E2-4D9E-AD92-1E74EFB64DBB}"/>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9-42E2-4D9E-AD92-1E74EFB64DBB}"/>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Sheet1!$C$30:$G$30</c:f>
              <c:numCache>
                <c:formatCode>General</c:formatCode>
                <c:ptCount val="5"/>
                <c:pt idx="0">
                  <c:v>5</c:v>
                </c:pt>
                <c:pt idx="1">
                  <c:v>11</c:v>
                </c:pt>
                <c:pt idx="2">
                  <c:v>7</c:v>
                </c:pt>
                <c:pt idx="3">
                  <c:v>9</c:v>
                </c:pt>
                <c:pt idx="4">
                  <c:v>1</c:v>
                </c:pt>
              </c:numCache>
            </c:numRef>
          </c:val>
          <c:extLst>
            <c:ext xmlns:c16="http://schemas.microsoft.com/office/drawing/2014/chart" uri="{C3380CC4-5D6E-409C-BE32-E72D297353CC}">
              <c16:uniqueId val="{0000000A-42E2-4D9E-AD92-1E74EFB64DBB}"/>
            </c:ext>
          </c:extLst>
        </c:ser>
        <c:ser>
          <c:idx val="1"/>
          <c:order val="1"/>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C-42E2-4D9E-AD92-1E74EFB64DBB}"/>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E-42E2-4D9E-AD92-1E74EFB64DBB}"/>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0-42E2-4D9E-AD92-1E74EFB64DBB}"/>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2-42E2-4D9E-AD92-1E74EFB64DBB}"/>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4-42E2-4D9E-AD92-1E74EFB64DBB}"/>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C-42E2-4D9E-AD92-1E74EFB64DBB}"/>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E-42E2-4D9E-AD92-1E74EFB64DBB}"/>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0-42E2-4D9E-AD92-1E74EFB64DBB}"/>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2-42E2-4D9E-AD92-1E74EFB64DBB}"/>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4-42E2-4D9E-AD92-1E74EFB64DBB}"/>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Sheet1!$C$31:$G$31</c:f>
              <c:numCache>
                <c:formatCode>General</c:formatCode>
                <c:ptCount val="5"/>
                <c:pt idx="0">
                  <c:v>5</c:v>
                </c:pt>
                <c:pt idx="1">
                  <c:v>11</c:v>
                </c:pt>
                <c:pt idx="2">
                  <c:v>10</c:v>
                </c:pt>
                <c:pt idx="3">
                  <c:v>7</c:v>
                </c:pt>
                <c:pt idx="4">
                  <c:v>0</c:v>
                </c:pt>
              </c:numCache>
            </c:numRef>
          </c:val>
          <c:extLst>
            <c:ext xmlns:c16="http://schemas.microsoft.com/office/drawing/2014/chart" uri="{C3380CC4-5D6E-409C-BE32-E72D297353CC}">
              <c16:uniqueId val="{00000015-42E2-4D9E-AD92-1E74EFB64DBB}"/>
            </c:ext>
          </c:extLst>
        </c:ser>
        <c:ser>
          <c:idx val="2"/>
          <c:order val="2"/>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7-42E2-4D9E-AD92-1E74EFB64DBB}"/>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9-42E2-4D9E-AD92-1E74EFB64DBB}"/>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B-42E2-4D9E-AD92-1E74EFB64DBB}"/>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D-42E2-4D9E-AD92-1E74EFB64DBB}"/>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F-42E2-4D9E-AD92-1E74EFB64DBB}"/>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7-42E2-4D9E-AD92-1E74EFB64DBB}"/>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9-42E2-4D9E-AD92-1E74EFB64DBB}"/>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B-42E2-4D9E-AD92-1E74EFB64DBB}"/>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D-42E2-4D9E-AD92-1E74EFB64DBB}"/>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F-42E2-4D9E-AD92-1E74EFB64DBB}"/>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Sheet1!$C$32:$G$32</c:f>
              <c:numCache>
                <c:formatCode>General</c:formatCode>
                <c:ptCount val="5"/>
                <c:pt idx="0">
                  <c:v>3</c:v>
                </c:pt>
                <c:pt idx="1">
                  <c:v>10</c:v>
                </c:pt>
                <c:pt idx="2">
                  <c:v>10</c:v>
                </c:pt>
                <c:pt idx="3">
                  <c:v>7</c:v>
                </c:pt>
                <c:pt idx="4">
                  <c:v>3</c:v>
                </c:pt>
              </c:numCache>
            </c:numRef>
          </c:val>
          <c:extLst>
            <c:ext xmlns:c16="http://schemas.microsoft.com/office/drawing/2014/chart" uri="{C3380CC4-5D6E-409C-BE32-E72D297353CC}">
              <c16:uniqueId val="{00000020-42E2-4D9E-AD92-1E74EFB64DBB}"/>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GB" sz="900" b="1" i="0" u="none" strike="noStrike" cap="all" baseline="0">
                <a:effectLst/>
              </a:rPr>
              <a:t>Help and documentations</a:t>
            </a:r>
            <a:endParaRPr lang="en-US" sz="900"/>
          </a:p>
        </c:rich>
      </c:tx>
      <c:layout>
        <c:manualLayout>
          <c:xMode val="edge"/>
          <c:yMode val="edge"/>
          <c:x val="2.1916666666666629E-2"/>
          <c:y val="5.0925925925925923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119148841885445"/>
          <c:y val="0.342976328585886"/>
          <c:w val="0.79761702316229111"/>
          <c:h val="0.62743316959988149"/>
        </c:manualLayout>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2179-4EAC-9C9A-E2D5A63FE1E7}"/>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2179-4EAC-9C9A-E2D5A63FE1E7}"/>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2179-4EAC-9C9A-E2D5A63FE1E7}"/>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2179-4EAC-9C9A-E2D5A63FE1E7}"/>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2179-4EAC-9C9A-E2D5A63FE1E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2179-4EAC-9C9A-E2D5A63FE1E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2179-4EAC-9C9A-E2D5A63FE1E7}"/>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2179-4EAC-9C9A-E2D5A63FE1E7}"/>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2179-4EAC-9C9A-E2D5A63FE1E7}"/>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9-2179-4EAC-9C9A-E2D5A63FE1E7}"/>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Sheet1!$C$12:$G$12</c:f>
              <c:numCache>
                <c:formatCode>General</c:formatCode>
                <c:ptCount val="5"/>
                <c:pt idx="0">
                  <c:v>5</c:v>
                </c:pt>
                <c:pt idx="1">
                  <c:v>6</c:v>
                </c:pt>
                <c:pt idx="2">
                  <c:v>10</c:v>
                </c:pt>
                <c:pt idx="3">
                  <c:v>10</c:v>
                </c:pt>
                <c:pt idx="4">
                  <c:v>2</c:v>
                </c:pt>
              </c:numCache>
            </c:numRef>
          </c:val>
          <c:extLst>
            <c:ext xmlns:c16="http://schemas.microsoft.com/office/drawing/2014/chart" uri="{C3380CC4-5D6E-409C-BE32-E72D297353CC}">
              <c16:uniqueId val="{0000000A-2179-4EAC-9C9A-E2D5A63FE1E7}"/>
            </c:ext>
          </c:extLst>
        </c:ser>
        <c:ser>
          <c:idx val="1"/>
          <c:order val="1"/>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C-2179-4EAC-9C9A-E2D5A63FE1E7}"/>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E-2179-4EAC-9C9A-E2D5A63FE1E7}"/>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0-2179-4EAC-9C9A-E2D5A63FE1E7}"/>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2-2179-4EAC-9C9A-E2D5A63FE1E7}"/>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4-2179-4EAC-9C9A-E2D5A63FE1E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C-2179-4EAC-9C9A-E2D5A63FE1E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E-2179-4EAC-9C9A-E2D5A63FE1E7}"/>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0-2179-4EAC-9C9A-E2D5A63FE1E7}"/>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2-2179-4EAC-9C9A-E2D5A63FE1E7}"/>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4-2179-4EAC-9C9A-E2D5A63FE1E7}"/>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Sheet1!$C$13:$G$13</c:f>
              <c:numCache>
                <c:formatCode>General</c:formatCode>
                <c:ptCount val="5"/>
                <c:pt idx="0">
                  <c:v>3</c:v>
                </c:pt>
                <c:pt idx="1">
                  <c:v>13</c:v>
                </c:pt>
                <c:pt idx="2">
                  <c:v>6</c:v>
                </c:pt>
                <c:pt idx="3">
                  <c:v>7</c:v>
                </c:pt>
                <c:pt idx="4">
                  <c:v>4</c:v>
                </c:pt>
              </c:numCache>
            </c:numRef>
          </c:val>
          <c:extLst>
            <c:ext xmlns:c16="http://schemas.microsoft.com/office/drawing/2014/chart" uri="{C3380CC4-5D6E-409C-BE32-E72D297353CC}">
              <c16:uniqueId val="{00000015-2179-4EAC-9C9A-E2D5A63FE1E7}"/>
            </c:ext>
          </c:extLst>
        </c:ser>
        <c:ser>
          <c:idx val="2"/>
          <c:order val="2"/>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7-2179-4EAC-9C9A-E2D5A63FE1E7}"/>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9-2179-4EAC-9C9A-E2D5A63FE1E7}"/>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B-2179-4EAC-9C9A-E2D5A63FE1E7}"/>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D-2179-4EAC-9C9A-E2D5A63FE1E7}"/>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F-2179-4EAC-9C9A-E2D5A63FE1E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7-2179-4EAC-9C9A-E2D5A63FE1E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9-2179-4EAC-9C9A-E2D5A63FE1E7}"/>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B-2179-4EAC-9C9A-E2D5A63FE1E7}"/>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D-2179-4EAC-9C9A-E2D5A63FE1E7}"/>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F-2179-4EAC-9C9A-E2D5A63FE1E7}"/>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Sheet1!$C$15:$G$15</c:f>
              <c:numCache>
                <c:formatCode>General</c:formatCode>
                <c:ptCount val="5"/>
                <c:pt idx="0">
                  <c:v>5</c:v>
                </c:pt>
                <c:pt idx="1">
                  <c:v>6</c:v>
                </c:pt>
                <c:pt idx="2">
                  <c:v>10</c:v>
                </c:pt>
                <c:pt idx="3">
                  <c:v>10</c:v>
                </c:pt>
                <c:pt idx="4">
                  <c:v>2</c:v>
                </c:pt>
              </c:numCache>
            </c:numRef>
          </c:val>
          <c:extLst>
            <c:ext xmlns:c16="http://schemas.microsoft.com/office/drawing/2014/chart" uri="{C3380CC4-5D6E-409C-BE32-E72D297353CC}">
              <c16:uniqueId val="{00000020-2179-4EAC-9C9A-E2D5A63FE1E7}"/>
            </c:ext>
          </c:extLst>
        </c:ser>
        <c:ser>
          <c:idx val="3"/>
          <c:order val="3"/>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2-2179-4EAC-9C9A-E2D5A63FE1E7}"/>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4-2179-4EAC-9C9A-E2D5A63FE1E7}"/>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6-2179-4EAC-9C9A-E2D5A63FE1E7}"/>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8-2179-4EAC-9C9A-E2D5A63FE1E7}"/>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A-2179-4EAC-9C9A-E2D5A63FE1E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22-2179-4EAC-9C9A-E2D5A63FE1E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24-2179-4EAC-9C9A-E2D5A63FE1E7}"/>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26-2179-4EAC-9C9A-E2D5A63FE1E7}"/>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28-2179-4EAC-9C9A-E2D5A63FE1E7}"/>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2A-2179-4EAC-9C9A-E2D5A63FE1E7}"/>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Sheet1!$C$16:$G$16</c:f>
              <c:numCache>
                <c:formatCode>General</c:formatCode>
                <c:ptCount val="5"/>
                <c:pt idx="0">
                  <c:v>10</c:v>
                </c:pt>
                <c:pt idx="1">
                  <c:v>2</c:v>
                </c:pt>
                <c:pt idx="2">
                  <c:v>9</c:v>
                </c:pt>
                <c:pt idx="3">
                  <c:v>11</c:v>
                </c:pt>
                <c:pt idx="4">
                  <c:v>1</c:v>
                </c:pt>
              </c:numCache>
            </c:numRef>
          </c:val>
          <c:extLst>
            <c:ext xmlns:c16="http://schemas.microsoft.com/office/drawing/2014/chart" uri="{C3380CC4-5D6E-409C-BE32-E72D297353CC}">
              <c16:uniqueId val="{0000002B-2179-4EAC-9C9A-E2D5A63FE1E7}"/>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r>
              <a:rPr lang="en-US" sz="900">
                <a:effectLst/>
              </a:rPr>
              <a:t>Flexibility and efficiency of use.</a:t>
            </a:r>
          </a:p>
        </c:rich>
      </c:tx>
      <c:layout>
        <c:manualLayout>
          <c:xMode val="edge"/>
          <c:yMode val="edge"/>
          <c:x val="6.0958223972003525E-2"/>
          <c:y val="5.5555555555555552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9C48-4A79-8F79-512A3E9F2EF6}"/>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9C48-4A79-8F79-512A3E9F2EF6}"/>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9C48-4A79-8F79-512A3E9F2EF6}"/>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9C48-4A79-8F79-512A3E9F2EF6}"/>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9C48-4A79-8F79-512A3E9F2EF6}"/>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9C48-4A79-8F79-512A3E9F2EF6}"/>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9C48-4A79-8F79-512A3E9F2EF6}"/>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9C48-4A79-8F79-512A3E9F2EF6}"/>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9C48-4A79-8F79-512A3E9F2EF6}"/>
                </c:ext>
              </c:extLst>
            </c:dLbl>
            <c:dLbl>
              <c:idx val="4"/>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1D7BC17B-67BF-4C74-B928-D2A592ED28B1}" type="CATEGORYNAME">
                      <a:rPr lang="en-US" sz="800"/>
                      <a:pPr>
                        <a:defRPr>
                          <a:solidFill>
                            <a:schemeClr val="accent1"/>
                          </a:solidFill>
                        </a:defRPr>
                      </a:pPr>
                      <a:t>[CATEGORY NAME]</a:t>
                    </a:fld>
                    <a:r>
                      <a:rPr lang="en-US" sz="800" baseline="0"/>
                      <a:t>
</a:t>
                    </a:r>
                    <a:fld id="{AB51FE20-60F3-4B02-877A-D89644D55551}" type="PERCENTAGE">
                      <a:rPr lang="en-US" sz="800" baseline="0"/>
                      <a:pPr>
                        <a:defRPr>
                          <a:solidFill>
                            <a:schemeClr val="accent1"/>
                          </a:solidFill>
                        </a:defRPr>
                      </a:pPr>
                      <a:t>[PERCENTAGE]</a:t>
                    </a:fld>
                    <a:endParaRPr lang="en-US" sz="8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9C48-4A79-8F79-512A3E9F2EF6}"/>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Sheet1!$C$28:$G$28</c:f>
              <c:numCache>
                <c:formatCode>General</c:formatCode>
                <c:ptCount val="5"/>
                <c:pt idx="0">
                  <c:v>3</c:v>
                </c:pt>
                <c:pt idx="1">
                  <c:v>11</c:v>
                </c:pt>
                <c:pt idx="2">
                  <c:v>10</c:v>
                </c:pt>
                <c:pt idx="3">
                  <c:v>4</c:v>
                </c:pt>
                <c:pt idx="4">
                  <c:v>5</c:v>
                </c:pt>
              </c:numCache>
            </c:numRef>
          </c:val>
          <c:extLst>
            <c:ext xmlns:c16="http://schemas.microsoft.com/office/drawing/2014/chart" uri="{C3380CC4-5D6E-409C-BE32-E72D297353CC}">
              <c16:uniqueId val="{0000000A-9C48-4A79-8F79-512A3E9F2EF6}"/>
            </c:ext>
          </c:extLst>
        </c:ser>
        <c:ser>
          <c:idx val="1"/>
          <c:order val="1"/>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C-9C48-4A79-8F79-512A3E9F2EF6}"/>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E-9C48-4A79-8F79-512A3E9F2EF6}"/>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0-9C48-4A79-8F79-512A3E9F2EF6}"/>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2-9C48-4A79-8F79-512A3E9F2EF6}"/>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4-9C48-4A79-8F79-512A3E9F2EF6}"/>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C-9C48-4A79-8F79-512A3E9F2EF6}"/>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E-9C48-4A79-8F79-512A3E9F2EF6}"/>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0-9C48-4A79-8F79-512A3E9F2EF6}"/>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2-9C48-4A79-8F79-512A3E9F2EF6}"/>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14-9C48-4A79-8F79-512A3E9F2EF6}"/>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Sheet1!$C$3:$G$3</c:f>
              <c:strCache>
                <c:ptCount val="5"/>
                <c:pt idx="0">
                  <c:v>Strongly Disagree</c:v>
                </c:pt>
                <c:pt idx="1">
                  <c:v>Disagree</c:v>
                </c:pt>
                <c:pt idx="2">
                  <c:v>Neutral</c:v>
                </c:pt>
                <c:pt idx="3">
                  <c:v>Agree</c:v>
                </c:pt>
                <c:pt idx="4">
                  <c:v>Strongly Agree</c:v>
                </c:pt>
              </c:strCache>
            </c:strRef>
          </c:cat>
          <c:val>
            <c:numRef>
              <c:f>Sheet1!$C$29:$G$29</c:f>
              <c:numCache>
                <c:formatCode>General</c:formatCode>
                <c:ptCount val="5"/>
                <c:pt idx="0">
                  <c:v>6</c:v>
                </c:pt>
                <c:pt idx="1">
                  <c:v>16</c:v>
                </c:pt>
                <c:pt idx="2">
                  <c:v>5</c:v>
                </c:pt>
                <c:pt idx="3">
                  <c:v>5</c:v>
                </c:pt>
                <c:pt idx="4">
                  <c:v>1</c:v>
                </c:pt>
              </c:numCache>
            </c:numRef>
          </c:val>
          <c:extLst>
            <c:ext xmlns:c16="http://schemas.microsoft.com/office/drawing/2014/chart" uri="{C3380CC4-5D6E-409C-BE32-E72D297353CC}">
              <c16:uniqueId val="{00000015-9C48-4A79-8F79-512A3E9F2EF6}"/>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8CF054-1D1C-40AC-9036-871F9CB30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10581</Words>
  <Characters>60312</Characters>
  <Application>Microsoft Office Word</Application>
  <DocSecurity>0</DocSecurity>
  <Lines>502</Lines>
  <Paragraphs>141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70752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LaiKC;Aasim Ali</dc:creator>
  <cp:keywords/>
  <dc:description/>
  <cp:lastModifiedBy>03-134151-050</cp:lastModifiedBy>
  <cp:revision>6</cp:revision>
  <cp:lastPrinted>2019-06-24T21:30:00Z</cp:lastPrinted>
  <dcterms:created xsi:type="dcterms:W3CDTF">2019-06-24T01:31:00Z</dcterms:created>
  <dcterms:modified xsi:type="dcterms:W3CDTF">2019-06-24T21:32:00Z</dcterms:modified>
</cp:coreProperties>
</file>