
<file path=[Content_Types].xml><?xml version="1.0" encoding="utf-8"?>
<Types xmlns="http://schemas.openxmlformats.org/package/2006/content-types">
  <Override PartName="/_rels/.rels" ContentType="application/vnd.openxmlformats-package.relationships+xml"/>
  <Override PartName="/word/header11.xml" ContentType="application/vnd.openxmlformats-officedocument.wordprocessingml.header+xml"/>
  <Override PartName="/word/header10.xml" ContentType="application/vnd.openxmlformats-officedocument.wordprocessingml.header+xml"/>
  <Override PartName="/word/header9.xml" ContentType="application/vnd.openxmlformats-officedocument.wordprocessingml.header+xml"/>
  <Override PartName="/word/header8.xml" ContentType="application/vnd.openxmlformats-officedocument.wordprocessingml.header+xml"/>
  <Override PartName="/word/theme/theme1.xml" ContentType="application/vnd.openxmlformats-officedocument.theme+xml"/>
  <Override PartName="/word/header1.xml" ContentType="application/vnd.openxmlformats-officedocument.wordprocessingml.header+xml"/>
  <Override PartName="/word/media/image31.jpeg" ContentType="image/jpeg"/>
  <Override PartName="/word/media/image30.jpeg" ContentType="image/jpeg"/>
  <Override PartName="/word/media/image27.jpeg" ContentType="image/jpeg"/>
  <Override PartName="/word/media/image26.jpeg" ContentType="image/jpeg"/>
  <Override PartName="/word/media/image25.jpeg" ContentType="image/jpeg"/>
  <Override PartName="/word/media/image24.jpeg" ContentType="image/jpeg"/>
  <Override PartName="/word/media/image9.png" ContentType="image/png"/>
  <Override PartName="/word/media/image10.png" ContentType="image/png"/>
  <Override PartName="/word/media/image8.png" ContentType="image/png"/>
  <Override PartName="/word/media/image29.jpeg" ContentType="image/jpeg"/>
  <Override PartName="/word/media/image7.png" ContentType="image/png"/>
  <Override PartName="/word/media/image22.jpeg" ContentType="image/jpeg"/>
  <Override PartName="/word/media/image1.jpeg" ContentType="image/jpeg"/>
  <Override PartName="/word/media/image11.png" ContentType="image/png"/>
  <Override PartName="/word/media/image3.png" ContentType="image/png"/>
  <Override PartName="/word/media/image6.png" ContentType="image/png"/>
  <Override PartName="/word/media/image21.png" ContentType="image/png"/>
  <Override PartName="/word/media/image4.png" ContentType="image/png"/>
  <Override PartName="/word/media/image28.jpeg" ContentType="image/jpeg"/>
  <Override PartName="/word/media/image12.png" ContentType="image/png"/>
  <Override PartName="/word/media/image13.png" ContentType="image/png"/>
  <Override PartName="/word/media/image14.png" ContentType="image/png"/>
  <Override PartName="/word/media/image23.jpeg" ContentType="image/jpeg"/>
  <Override PartName="/word/media/image15.png" ContentType="image/png"/>
  <Override PartName="/word/media/image16.png" ContentType="image/png"/>
  <Override PartName="/word/media/image17.png" ContentType="image/png"/>
  <Override PartName="/word/media/image2.jpeg" ContentType="image/jpeg"/>
  <Override PartName="/word/media/image18.png" ContentType="image/png"/>
  <Override PartName="/word/media/image19.png" ContentType="image/png"/>
  <Override PartName="/word/media/image5.png" ContentType="image/png"/>
  <Override PartName="/word/media/image20.png" ContentType="image/png"/>
  <Override PartName="/word/header4.xml" ContentType="application/vnd.openxmlformats-officedocument.wordprocessingml.header+xml"/>
  <Override PartName="/word/numbering.xml" ContentType="application/vnd.openxmlformats-officedocument.wordprocessingml.numbering+xml"/>
  <Override PartName="/word/document.xml" ContentType="application/vnd.openxmlformats-officedocument.wordprocessingml.document.main+xml"/>
  <Override PartName="/word/fontTable.xml" ContentType="application/vnd.openxmlformats-officedocument.wordprocessingml.fontTable+xml"/>
  <Override PartName="/word/header5.xml" ContentType="application/vnd.openxmlformats-officedocument.wordprocessingml.header+xml"/>
  <Override PartName="/word/settings.xml" ContentType="application/vnd.openxmlformats-officedocument.wordprocessingml.settings+xml"/>
  <Override PartName="/word/header2.xml" ContentType="application/vnd.openxmlformats-officedocument.wordprocessingml.header+xml"/>
  <Override PartName="/word/header3.xml" ContentType="application/vnd.openxmlformats-officedocument.wordprocessingml.header+xml"/>
  <Override PartName="/word/styles.xml" ContentType="application/vnd.openxmlformats-officedocument.wordprocessingml.styles+xml"/>
  <Override PartName="/word/header6.xml" ContentType="application/vnd.openxmlformats-officedocument.wordprocessingml.header+xml"/>
  <Override PartName="/word/_rels/document.xml.rels" ContentType="application/vnd.openxmlformats-package.relationships+xml"/>
  <Override PartName="/word/header7.xml" ContentType="application/vnd.openxmlformats-officedocument.wordprocessingml.header+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Times New Roman" w:hAnsi="Times New Roman" w:cs="Times New Roman" w:asciiTheme="majorBidi" w:cstheme="majorBidi" w:hAnsiTheme="majorBidi"/>
          <w:b/>
          <w:b/>
        </w:rPr>
      </w:pPr>
      <w:r>
        <w:rPr>
          <w:rFonts w:cs="Times New Roman" w:cstheme="majorBidi"/>
          <w:b/>
        </w:rPr>
      </w:r>
    </w:p>
    <w:p>
      <w:pPr>
        <w:pStyle w:val="Normal"/>
        <w:jc w:val="center"/>
        <w:rPr>
          <w:rStyle w:val="Fontstyle01"/>
          <w:rFonts w:ascii="Times New Roman" w:hAnsi="Times New Roman" w:cs="Times New Roman" w:asciiTheme="majorBidi" w:cstheme="majorBidi" w:hAnsiTheme="majorBidi"/>
        </w:rPr>
      </w:pPr>
      <w:r>
        <w:rPr>
          <w:rFonts w:cs="Times New Roman" w:cstheme="majorBidi"/>
        </w:rPr>
        <w:drawing>
          <wp:anchor behindDoc="1" distT="0" distB="3175" distL="114300" distR="114300" simplePos="0" locked="0" layoutInCell="1" allowOverlap="1" relativeHeight="2">
            <wp:simplePos x="0" y="0"/>
            <wp:positionH relativeFrom="column">
              <wp:posOffset>1903095</wp:posOffset>
            </wp:positionH>
            <wp:positionV relativeFrom="paragraph">
              <wp:posOffset>-1270</wp:posOffset>
            </wp:positionV>
            <wp:extent cx="1418590" cy="1501775"/>
            <wp:effectExtent l="0" t="0" r="0" b="0"/>
            <wp:wrapTopAndBottom/>
            <wp:docPr id="1" name="Pictur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
                    <pic:cNvPicPr>
                      <a:picLocks noChangeAspect="1" noChangeArrowheads="1"/>
                    </pic:cNvPicPr>
                  </pic:nvPicPr>
                  <pic:blipFill>
                    <a:blip r:embed="rId2"/>
                    <a:stretch>
                      <a:fillRect/>
                    </a:stretch>
                  </pic:blipFill>
                  <pic:spPr bwMode="auto">
                    <a:xfrm>
                      <a:off x="0" y="0"/>
                      <a:ext cx="1418590" cy="1501775"/>
                    </a:xfrm>
                    <a:prstGeom prst="rect">
                      <a:avLst/>
                    </a:prstGeom>
                  </pic:spPr>
                </pic:pic>
              </a:graphicData>
            </a:graphic>
          </wp:anchor>
        </w:drawing>
      </w:r>
    </w:p>
    <w:p>
      <w:pPr>
        <w:pStyle w:val="Normal"/>
        <w:jc w:val="center"/>
        <w:rPr>
          <w:rStyle w:val="Fontstyle01"/>
          <w:rFonts w:ascii="Times New Roman" w:hAnsi="Times New Roman" w:cs="Times New Roman" w:asciiTheme="majorBidi" w:cstheme="majorBidi" w:hAnsiTheme="majorBidi"/>
        </w:rPr>
      </w:pPr>
      <w:r>
        <w:rPr>
          <w:rStyle w:val="Fontstyle01"/>
          <w:rFonts w:cs="Times New Roman" w:cstheme="majorBidi"/>
        </w:rPr>
        <w:t>BSCS-S19-013</w:t>
      </w:r>
    </w:p>
    <w:tbl>
      <w:tblPr>
        <w:tblStyle w:val="TableGrid"/>
        <w:tblW w:w="7755" w:type="dxa"/>
        <w:jc w:val="left"/>
        <w:tblInd w:w="895" w:type="dxa"/>
        <w:tblCellMar>
          <w:top w:w="0" w:type="dxa"/>
          <w:left w:w="118" w:type="dxa"/>
          <w:bottom w:w="0" w:type="dxa"/>
          <w:right w:w="108" w:type="dxa"/>
        </w:tblCellMar>
        <w:tblLook w:val="04a0" w:noVBand="1" w:noHBand="0" w:firstRow="1" w:lastRow="0" w:firstColumn="1" w:lastColumn="0"/>
      </w:tblPr>
      <w:tblGrid>
        <w:gridCol w:w="3690"/>
        <w:gridCol w:w="4065"/>
      </w:tblGrid>
      <w:tr>
        <w:trPr>
          <w:trHeight w:val="1177" w:hRule="atLeast"/>
        </w:trPr>
        <w:tc>
          <w:tcPr>
            <w:tcW w:w="3690" w:type="dxa"/>
            <w:tcBorders>
              <w:top w:val="nil"/>
              <w:left w:val="nil"/>
              <w:bottom w:val="nil"/>
              <w:right w:val="nil"/>
              <w:insideH w:val="nil"/>
              <w:insideV w:val="nil"/>
            </w:tcBorders>
            <w:shd w:color="auto" w:fill="auto" w:val="cle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b/>
                <w:b/>
                <w:bCs/>
              </w:rPr>
            </w:pPr>
            <w:r>
              <w:rPr>
                <w:rStyle w:val="Fontstyle21"/>
                <w:b w:val="false"/>
                <w:bCs w:val="false"/>
              </w:rPr>
              <w:t>03-134161-004</w:t>
            </w:r>
          </w:p>
        </w:tc>
        <w:tc>
          <w:tcPr>
            <w:tcW w:w="4065" w:type="dxa"/>
            <w:tcBorders>
              <w:top w:val="nil"/>
              <w:left w:val="nil"/>
              <w:bottom w:val="nil"/>
              <w:right w:val="nil"/>
              <w:insideH w:val="nil"/>
              <w:insideV w:val="nil"/>
            </w:tcBorders>
            <w:shd w:color="auto" w:fill="auto" w:val="clear"/>
            <w:vAlign w:val="center"/>
          </w:tcPr>
          <w:p>
            <w:pPr>
              <w:pStyle w:val="Normal"/>
              <w:spacing w:lineRule="auto" w:line="240" w:before="120" w:after="120"/>
              <w:jc w:val="both"/>
              <w:rPr/>
            </w:pPr>
            <w:r>
              <w:rPr>
                <w:rStyle w:val="Fontstyle01"/>
                <w:rFonts w:cs="Times New Roman" w:cstheme="majorBidi"/>
              </w:rPr>
              <w:t>AMMAR ASIF</w:t>
            </w:r>
          </w:p>
        </w:tc>
      </w:tr>
    </w:tbl>
    <w:p>
      <w:pPr>
        <w:pStyle w:val="Normal"/>
        <w:jc w:val="center"/>
        <w:rPr>
          <w:rStyle w:val="Fontstyle21"/>
          <w:rFonts w:ascii="Times New Roman" w:hAnsi="Times New Roman" w:cs="Times New Roman" w:asciiTheme="majorBidi" w:cstheme="majorBidi" w:hAnsiTheme="majorBidi"/>
          <w:sz w:val="50"/>
          <w:szCs w:val="50"/>
        </w:rPr>
      </w:pPr>
      <w:r>
        <w:rPr>
          <w:rFonts w:cs="Times New Roman" w:cstheme="majorBidi"/>
          <w:sz w:val="50"/>
          <w:szCs w:val="50"/>
        </w:rPr>
      </w:r>
    </w:p>
    <w:p>
      <w:pPr>
        <w:pStyle w:val="Normal"/>
        <w:jc w:val="center"/>
        <w:rPr>
          <w:rStyle w:val="Fontstyle21"/>
          <w:rFonts w:ascii="Times New Roman" w:hAnsi="Times New Roman" w:cs="Times New Roman" w:asciiTheme="majorBidi" w:cstheme="majorBidi" w:hAnsiTheme="majorBidi"/>
        </w:rPr>
      </w:pPr>
      <w:r>
        <w:rPr>
          <w:rStyle w:val="Fontstyle21"/>
          <w:rFonts w:cs="Times New Roman" w:cstheme="majorBidi"/>
          <w:sz w:val="50"/>
          <w:szCs w:val="50"/>
        </w:rPr>
        <w:t>Foodie</w:t>
      </w:r>
      <w:r>
        <w:rPr>
          <w:rFonts w:cs="Times New Roman" w:cstheme="majorBidi"/>
          <w:b/>
          <w:bCs/>
          <w:color w:val="000000"/>
          <w:sz w:val="50"/>
          <w:szCs w:val="50"/>
        </w:rPr>
        <w:br/>
      </w:r>
    </w:p>
    <w:p>
      <w:pPr>
        <w:pStyle w:val="Normal"/>
        <w:jc w:val="center"/>
        <w:rPr>
          <w:rStyle w:val="Fontstyle21"/>
          <w:rFonts w:ascii="Times New Roman" w:hAnsi="Times New Roman" w:cs="Times New Roman" w:asciiTheme="majorBidi" w:cstheme="majorBidi" w:hAnsiTheme="majorBidi"/>
        </w:rPr>
      </w:pPr>
      <w:r>
        <w:rPr>
          <w:rFonts w:cs="Times New Roman" w:cstheme="majorBidi"/>
        </w:rPr>
      </w:r>
    </w:p>
    <w:p>
      <w:pPr>
        <w:pStyle w:val="Normal"/>
        <w:jc w:val="center"/>
        <w:rPr>
          <w:rStyle w:val="Fontstyle01"/>
          <w:rFonts w:ascii="Times New Roman" w:hAnsi="Times New Roman" w:cs="Times New Roman" w:asciiTheme="majorBidi" w:cstheme="majorBidi" w:hAnsiTheme="majorBidi"/>
        </w:rPr>
      </w:pPr>
      <w:r>
        <w:rPr>
          <w:rStyle w:val="Fontstyle01"/>
          <w:rFonts w:cs="Times New Roman" w:cstheme="majorBidi"/>
        </w:rPr>
        <w:t>In partial fulfilment of the requirements for the degree of</w:t>
      </w:r>
      <w:r>
        <w:rPr>
          <w:rStyle w:val="FooterChar"/>
          <w:rFonts w:cs="Times New Roman" w:cstheme="majorBidi"/>
        </w:rPr>
        <w:t xml:space="preserve"> </w:t>
        <w:br/>
      </w:r>
      <w:r>
        <w:rPr>
          <w:rStyle w:val="Fontstyle21"/>
          <w:rFonts w:cs="Times New Roman" w:cstheme="majorBidi"/>
        </w:rPr>
        <w:t xml:space="preserve">Bachelor of Science in </w:t>
      </w:r>
      <w:r>
        <w:rPr>
          <w:rStyle w:val="Fontstyle21"/>
          <w:rFonts w:cs="Times New Roman" w:cstheme="majorBidi"/>
          <w:color w:val="00000A"/>
        </w:rPr>
        <w:t>Computer Science</w:t>
      </w:r>
      <w:r>
        <w:rPr>
          <w:rFonts w:cs="Times New Roman" w:cstheme="majorBidi"/>
          <w:b/>
          <w:bCs/>
          <w:color w:val="000000"/>
          <w:sz w:val="30"/>
          <w:szCs w:val="30"/>
        </w:rPr>
        <w:br/>
      </w:r>
    </w:p>
    <w:p>
      <w:pPr>
        <w:pStyle w:val="Normal"/>
        <w:jc w:val="center"/>
        <w:rPr>
          <w:rStyle w:val="Fontstyle01"/>
          <w:rFonts w:ascii="Times New Roman" w:hAnsi="Times New Roman" w:cs="Times New Roman" w:asciiTheme="majorBidi" w:cstheme="majorBidi" w:hAnsiTheme="majorBidi"/>
        </w:rPr>
      </w:pPr>
      <w:r>
        <w:rPr>
          <w:rStyle w:val="Fontstyle01"/>
          <w:rFonts w:cs="Times New Roman" w:cstheme="majorBidi"/>
        </w:rPr>
        <w:t>Supervisor: Zunnurain Hussain</w:t>
      </w:r>
      <w:r>
        <w:rPr>
          <w:rFonts w:cs="Times New Roman" w:cstheme="majorBidi"/>
          <w:color w:val="000000"/>
        </w:rPr>
        <w:br/>
      </w:r>
    </w:p>
    <w:p>
      <w:pPr>
        <w:pStyle w:val="Normal"/>
        <w:jc w:val="center"/>
        <w:rPr>
          <w:rStyle w:val="Fontstyle01"/>
          <w:rFonts w:ascii="Times New Roman" w:hAnsi="Times New Roman" w:cs="Times New Roman" w:asciiTheme="majorBidi" w:cstheme="majorBidi" w:hAnsiTheme="majorBidi"/>
        </w:rPr>
      </w:pPr>
      <w:r>
        <w:rPr>
          <w:rStyle w:val="Fontstyle01"/>
          <w:rFonts w:cs="Times New Roman" w:cstheme="majorBidi"/>
        </w:rPr>
        <w:t>Department of Computer Sciences</w:t>
      </w:r>
      <w:r>
        <w:rPr>
          <w:rFonts w:cs="Times New Roman" w:cstheme="majorBidi"/>
          <w:color w:val="000000"/>
        </w:rPr>
        <w:br/>
      </w:r>
      <w:r>
        <w:rPr>
          <w:rStyle w:val="Fontstyle01"/>
          <w:rFonts w:cs="Times New Roman" w:cstheme="majorBidi"/>
        </w:rPr>
        <w:t>Bahria University, Lahore Campus</w:t>
      </w:r>
    </w:p>
    <w:p>
      <w:pPr>
        <w:sectPr>
          <w:type w:val="oddPage"/>
          <w:pgSz w:w="11906" w:h="16838"/>
          <w:pgMar w:left="2268" w:right="1418" w:header="0" w:top="1418" w:footer="0" w:bottom="1418" w:gutter="0"/>
          <w:pgNumType w:fmt="decimal"/>
          <w:formProt w:val="false"/>
          <w:textDirection w:val="lrTb"/>
          <w:docGrid w:type="default" w:linePitch="360" w:charSpace="4294961151"/>
        </w:sectPr>
        <w:pStyle w:val="Normal"/>
        <w:jc w:val="center"/>
        <w:rPr>
          <w:rStyle w:val="Fontstyle01"/>
          <w:rFonts w:ascii="Times New Roman" w:hAnsi="Times New Roman" w:cs="Times New Roman" w:asciiTheme="majorBidi" w:cstheme="majorBidi" w:hAnsiTheme="majorBidi"/>
          <w:sz w:val="22"/>
          <w:szCs w:val="22"/>
        </w:rPr>
      </w:pPr>
      <w:r>
        <w:rPr>
          <w:rFonts w:cs="Times New Roman" w:cstheme="majorBidi"/>
          <w:color w:val="000000"/>
        </w:rPr>
        <w:br/>
      </w:r>
      <w:r>
        <w:rPr>
          <w:rStyle w:val="Fontstyle01"/>
          <w:rFonts w:cs="Times New Roman" w:cstheme="majorBidi"/>
          <w:sz w:val="22"/>
          <w:szCs w:val="22"/>
        </w:rPr>
        <w:t>January 2020</w:t>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r>
    </w:p>
    <w:p>
      <w:pPr>
        <w:sectPr>
          <w:type w:val="nextPage"/>
          <w:pgSz w:w="11906" w:h="16838"/>
          <w:pgMar w:left="2268" w:right="1418" w:header="0" w:top="1418" w:footer="0" w:bottom="1418" w:gutter="0"/>
          <w:pgNumType w:fmt="decimal"/>
          <w:formProt w:val="false"/>
          <w:textDirection w:val="lrTb"/>
          <w:docGrid w:type="default" w:linePitch="360" w:charSpace="4294961151"/>
        </w:sectPr>
        <w:pStyle w:val="Normal"/>
        <w:jc w:val="center"/>
        <w:rPr>
          <w:rFonts w:ascii="Times New Roman" w:hAnsi="Times New Roman" w:cs="Times New Roman" w:asciiTheme="majorBidi" w:cstheme="majorBidi" w:hAnsiTheme="majorBidi"/>
          <w:color w:val="000000"/>
          <w:sz w:val="22"/>
          <w:szCs w:val="22"/>
        </w:rPr>
      </w:pPr>
      <w:r>
        <w:rPr>
          <w:rFonts w:cs="Times New Roman" w:cstheme="majorBidi"/>
          <w:color w:val="000000"/>
          <w:sz w:val="22"/>
          <w:szCs w:val="22"/>
        </w:rPr>
        <w:t>© Bahria University, 2020</w:t>
      </w:r>
    </w:p>
    <w:p>
      <w:pPr>
        <w:pStyle w:val="Normal"/>
        <w:spacing w:lineRule="auto" w:line="240"/>
        <w:jc w:val="left"/>
        <w:rPr>
          <w:rFonts w:ascii="Times New Roman" w:hAnsi="Times New Roman" w:cs="Times New Roman" w:asciiTheme="majorBidi" w:cstheme="majorBidi" w:hAnsiTheme="majorBidi"/>
          <w:b/>
          <w:b/>
          <w:bCs/>
          <w:color w:val="000000"/>
          <w:sz w:val="34"/>
          <w:szCs w:val="34"/>
        </w:rPr>
      </w:pPr>
      <w:r>
        <w:rPr>
          <w:rFonts w:cs="Times New Roman" w:cstheme="majorBidi"/>
          <w:b/>
          <w:bCs/>
          <w:color w:val="000000"/>
          <w:sz w:val="34"/>
          <w:szCs w:val="34"/>
        </w:rPr>
      </w:r>
    </w:p>
    <w:p>
      <w:pPr>
        <w:pStyle w:val="Normal"/>
        <w:jc w:val="center"/>
        <w:rPr>
          <w:rFonts w:ascii="Times New Roman" w:hAnsi="Times New Roman" w:cs="Times New Roman" w:asciiTheme="majorBidi" w:cstheme="majorBidi" w:hAnsiTheme="majorBidi"/>
          <w:b/>
          <w:b/>
          <w:bCs/>
          <w:color w:val="000000"/>
          <w:spacing w:val="100"/>
          <w:sz w:val="34"/>
          <w:szCs w:val="34"/>
        </w:rPr>
      </w:pPr>
      <w:r>
        <w:drawing>
          <wp:anchor behindDoc="1" distT="0" distB="3175" distL="114300" distR="114300" simplePos="0" locked="0" layoutInCell="1" allowOverlap="1" relativeHeight="3">
            <wp:simplePos x="0" y="0"/>
            <wp:positionH relativeFrom="margin">
              <wp:posOffset>1941195</wp:posOffset>
            </wp:positionH>
            <wp:positionV relativeFrom="paragraph">
              <wp:posOffset>594360</wp:posOffset>
            </wp:positionV>
            <wp:extent cx="1418590" cy="1501775"/>
            <wp:effectExtent l="0" t="0" r="0" b="0"/>
            <wp:wrapTopAndBottom/>
            <wp:docPr id="2" name="Pictur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4" descr=""/>
                    <pic:cNvPicPr>
                      <a:picLocks noChangeAspect="1" noChangeArrowheads="1"/>
                    </pic:cNvPicPr>
                  </pic:nvPicPr>
                  <pic:blipFill>
                    <a:blip r:embed="rId3"/>
                    <a:stretch>
                      <a:fillRect/>
                    </a:stretch>
                  </pic:blipFill>
                  <pic:spPr bwMode="auto">
                    <a:xfrm>
                      <a:off x="0" y="0"/>
                      <a:ext cx="1418590" cy="1501775"/>
                    </a:xfrm>
                    <a:prstGeom prst="rect">
                      <a:avLst/>
                    </a:prstGeom>
                  </pic:spPr>
                </pic:pic>
              </a:graphicData>
            </a:graphic>
          </wp:anchor>
        </w:drawing>
      </w:r>
      <w:r>
        <w:rPr>
          <w:rFonts w:cs="Times New Roman" w:cstheme="majorBidi"/>
          <w:b/>
          <w:bCs/>
          <w:color w:val="000000"/>
          <w:spacing w:val="100"/>
          <w:sz w:val="34"/>
          <w:szCs w:val="34"/>
        </w:rPr>
        <w:t>C</w:t>
      </w:r>
      <w:r>
        <w:rPr>
          <w:rFonts w:cs="Times New Roman" w:cstheme="majorBidi"/>
          <w:b/>
          <w:bCs/>
          <w:color w:val="000000"/>
          <w:spacing w:val="100"/>
          <w:sz w:val="34"/>
          <w:szCs w:val="34"/>
        </w:rPr>
        <w:t>ertificate</w:t>
      </w:r>
    </w:p>
    <w:p>
      <w:pPr>
        <w:pStyle w:val="Normal"/>
        <w:jc w:val="center"/>
        <w:rPr>
          <w:rFonts w:ascii="Times New Roman" w:hAnsi="Times New Roman" w:cs="Times New Roman" w:asciiTheme="majorBidi" w:cstheme="majorBidi" w:hAnsiTheme="majorBidi"/>
          <w:color w:val="000000"/>
          <w:spacing w:val="100"/>
        </w:rPr>
      </w:pPr>
      <w:r>
        <w:rPr>
          <w:rFonts w:cs="Times New Roman" w:cstheme="majorBidi"/>
          <w:color w:val="000000"/>
          <w:spacing w:val="100"/>
        </w:rPr>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t>We accept the work contained in the report titled</w:t>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t>“</w:t>
      </w:r>
      <w:r>
        <w:rPr>
          <w:rFonts w:cs="Times New Roman" w:cstheme="majorBidi"/>
          <w:color w:val="000000"/>
        </w:rPr>
        <w:t>Foodie”</w:t>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t>written by</w:t>
      </w:r>
    </w:p>
    <w:p>
      <w:pPr>
        <w:pStyle w:val="Normal"/>
        <w:jc w:val="center"/>
        <w:rPr/>
      </w:pPr>
      <w:r>
        <w:rPr>
          <w:rFonts w:cs="Times New Roman" w:cstheme="majorBidi"/>
          <w:color w:val="000000"/>
        </w:rPr>
        <w:t>AMMAR ASIF</w:t>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t>as a confirmation to the required standard for the partial fulfilment of the degree of</w:t>
      </w:r>
    </w:p>
    <w:p>
      <w:pPr>
        <w:pStyle w:val="Normal"/>
        <w:jc w:val="center"/>
        <w:rPr>
          <w:rFonts w:ascii="Times New Roman" w:hAnsi="Times New Roman" w:cs="Times New Roman" w:asciiTheme="majorBidi" w:cstheme="majorBidi" w:hAnsiTheme="majorBidi"/>
          <w:color w:val="000000"/>
        </w:rPr>
      </w:pPr>
      <w:r>
        <w:rPr>
          <w:rFonts w:cs="Times New Roman" w:cstheme="majorBidi"/>
          <w:color w:val="000000"/>
        </w:rPr>
        <w:t>Bachelor of Science in Computer Science.</w:t>
      </w:r>
    </w:p>
    <w:p>
      <w:pPr>
        <w:pStyle w:val="Normal"/>
        <w:jc w:val="center"/>
        <w:rPr>
          <w:rFonts w:ascii="Times New Roman" w:hAnsi="Times New Roman" w:cs="Times New Roman" w:asciiTheme="majorBidi" w:cstheme="majorBidi" w:hAnsiTheme="majorBidi"/>
          <w:color w:val="000000"/>
          <w:sz w:val="30"/>
          <w:szCs w:val="30"/>
        </w:rPr>
      </w:pPr>
      <w:r>
        <w:rPr>
          <w:rFonts w:cs="Times New Roman" w:cstheme="majorBidi"/>
          <w:color w:val="000000"/>
          <w:sz w:val="30"/>
          <w:szCs w:val="30"/>
        </w:rPr>
      </w:r>
    </w:p>
    <w:p>
      <w:pPr>
        <w:pStyle w:val="Normal"/>
        <w:jc w:val="center"/>
        <w:rPr>
          <w:rFonts w:ascii="Times New Roman" w:hAnsi="Times New Roman" w:cs="Times New Roman" w:asciiTheme="majorBidi" w:cstheme="majorBidi" w:hAnsiTheme="majorBidi"/>
          <w:color w:val="000000"/>
          <w:sz w:val="30"/>
          <w:szCs w:val="30"/>
        </w:rPr>
      </w:pPr>
      <w:r>
        <w:rPr>
          <w:rFonts w:cs="Times New Roman" w:cstheme="majorBidi"/>
          <w:color w:val="000000"/>
          <w:sz w:val="30"/>
          <w:szCs w:val="30"/>
        </w:rPr>
      </w:r>
    </w:p>
    <w:p>
      <w:pPr>
        <w:pStyle w:val="Normal"/>
        <w:tabs>
          <w:tab w:val="left" w:pos="2430" w:leader="none"/>
        </w:tabs>
        <w:jc w:val="left"/>
        <w:rPr>
          <w:rFonts w:ascii="Times New Roman" w:hAnsi="Times New Roman" w:cs="Times New Roman" w:asciiTheme="majorBidi" w:cstheme="majorBidi" w:hAnsiTheme="majorBidi"/>
          <w:color w:val="000000"/>
        </w:rPr>
      </w:pPr>
      <w:r>
        <w:rPr>
          <w:rFonts w:cs="Times New Roman" w:cstheme="majorBidi"/>
          <w:color w:val="000000"/>
          <w:sz w:val="30"/>
          <w:szCs w:val="30"/>
        </w:rPr>
        <w:t>Approved by:</w:t>
        <w:br/>
      </w:r>
      <w:r>
        <w:rPr>
          <w:rFonts w:cs="Times New Roman" w:cstheme="majorBidi"/>
          <w:color w:val="000000"/>
        </w:rPr>
        <w:t xml:space="preserve">Supervisor: </w:t>
        <w:tab/>
        <w:t>Zunnurain Hussain</w:t>
      </w:r>
    </w:p>
    <w:p>
      <w:pPr>
        <w:pStyle w:val="Normal"/>
        <w:tabs>
          <w:tab w:val="left" w:pos="2430" w:leader="none"/>
          <w:tab w:val="left" w:pos="6480" w:leader="none"/>
          <w:tab w:val="left" w:pos="8190" w:leader="none"/>
        </w:tabs>
        <w:spacing w:before="360" w:after="0"/>
        <w:jc w:val="left"/>
        <w:rPr>
          <w:rFonts w:ascii="Times New Roman" w:hAnsi="Times New Roman" w:cs="Times New Roman" w:asciiTheme="majorBidi" w:cstheme="majorBidi" w:hAnsiTheme="majorBidi"/>
          <w:color w:val="000000"/>
          <w:sz w:val="16"/>
          <w:szCs w:val="16"/>
          <w:u w:val="single"/>
        </w:rPr>
      </w:pPr>
      <w:r>
        <w:rPr>
          <w:rFonts w:cs="Times New Roman" w:cstheme="majorBidi"/>
          <w:color w:val="000000"/>
          <w:sz w:val="16"/>
          <w:szCs w:val="16"/>
        </w:rPr>
        <w:tab/>
      </w:r>
      <w:r>
        <w:rPr>
          <w:rFonts w:cs="Times New Roman" w:cstheme="majorBidi"/>
          <w:color w:val="000000"/>
          <w:sz w:val="16"/>
          <w:szCs w:val="16"/>
          <w:u w:val="single"/>
        </w:rPr>
        <w:tab/>
        <w:t xml:space="preserve"> (Signature)</w:t>
      </w:r>
    </w:p>
    <w:p>
      <w:pPr>
        <w:pStyle w:val="Normal"/>
        <w:tabs>
          <w:tab w:val="left" w:pos="2430" w:leader="none"/>
          <w:tab w:val="left" w:pos="6480" w:leader="none"/>
          <w:tab w:val="left" w:pos="8190" w:leader="none"/>
        </w:tabs>
        <w:spacing w:before="360" w:after="0"/>
        <w:jc w:val="left"/>
        <w:rPr>
          <w:rFonts w:ascii="Times New Roman" w:hAnsi="Times New Roman" w:cs="Times New Roman" w:asciiTheme="majorBidi" w:cstheme="majorBidi" w:hAnsiTheme="majorBidi"/>
          <w:color w:val="000000"/>
          <w:sz w:val="16"/>
          <w:szCs w:val="16"/>
        </w:rPr>
      </w:pPr>
      <w:r>
        <w:rPr>
          <w:rFonts w:cs="Times New Roman" w:cstheme="majorBidi"/>
          <w:color w:val="000000"/>
          <w:sz w:val="16"/>
          <w:szCs w:val="16"/>
        </w:rPr>
      </w:r>
    </w:p>
    <w:p>
      <w:pPr>
        <w:pStyle w:val="Normal"/>
        <w:tabs>
          <w:tab w:val="left" w:pos="2430" w:leader="none"/>
          <w:tab w:val="left" w:pos="8190" w:leader="none"/>
        </w:tabs>
        <w:jc w:val="left"/>
        <w:rPr/>
      </w:pPr>
      <w:r>
        <w:rPr>
          <w:rFonts w:cs="Times New Roman" w:cstheme="majorBidi"/>
          <w:color w:val="000000"/>
        </w:rPr>
        <w:t>January 2</w:t>
      </w:r>
      <w:r>
        <w:rPr>
          <w:rFonts w:cs="Times New Roman" w:cstheme="majorBidi"/>
          <w:color w:val="000000"/>
        </w:rPr>
        <w:t>7</w:t>
      </w:r>
      <w:r>
        <w:rPr>
          <w:rFonts w:cs="Times New Roman" w:cstheme="majorBidi"/>
          <w:color w:val="000000"/>
        </w:rPr>
        <w:t>, 2020</w:t>
      </w:r>
    </w:p>
    <w:p>
      <w:pPr>
        <w:sectPr>
          <w:headerReference w:type="default" r:id="rId4"/>
          <w:type w:val="nextPage"/>
          <w:pgSz w:w="11906" w:h="16838"/>
          <w:pgMar w:left="2268" w:right="1418" w:header="851" w:top="1418" w:footer="0" w:bottom="1418" w:gutter="0"/>
          <w:pgNumType w:start="1" w:fmt="decimal"/>
          <w:formProt w:val="false"/>
          <w:textDirection w:val="lrTb"/>
          <w:docGrid w:type="default" w:linePitch="360" w:charSpace="4294961151"/>
        </w:sectPr>
        <w:pStyle w:val="Normal"/>
        <w:jc w:val="center"/>
        <w:rPr>
          <w:rFonts w:ascii="Times New Roman" w:hAnsi="Times New Roman" w:cs="Times New Roman" w:asciiTheme="majorBidi" w:cstheme="majorBidi" w:hAnsiTheme="majorBidi"/>
          <w:color w:val="000000"/>
        </w:rPr>
      </w:pPr>
      <w:r>
        <w:rPr>
          <w:rFonts w:cs="Times New Roman" w:cstheme="majorBidi"/>
          <w:color w:val="000000"/>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DECLARATION</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t>I hereby declare that this project report is based on my original work except for citations and quotations which have been duly acknowledged.  I also declare that it has not been previously and concurrently submitted for any other degree or award at Bahria University or other institutions.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tbl>
      <w:tblPr>
        <w:tblStyle w:val="TableGrid"/>
        <w:tblW w:w="9220" w:type="dxa"/>
        <w:jc w:val="left"/>
        <w:tblInd w:w="-590" w:type="dxa"/>
        <w:tblCellMar>
          <w:top w:w="0" w:type="dxa"/>
          <w:left w:w="98" w:type="dxa"/>
          <w:bottom w:w="0" w:type="dxa"/>
          <w:right w:w="108" w:type="dxa"/>
        </w:tblCellMar>
        <w:tblLook w:val="04a0" w:noVBand="1" w:noHBand="0" w:lastColumn="0" w:firstColumn="1" w:lastRow="0" w:firstRow="1"/>
      </w:tblPr>
      <w:tblGrid>
        <w:gridCol w:w="2535"/>
        <w:gridCol w:w="3180"/>
        <w:gridCol w:w="3505"/>
      </w:tblGrid>
      <w:tr>
        <w:trPr>
          <w:trHeight w:val="247" w:hRule="atLeast"/>
        </w:trPr>
        <w:tc>
          <w:tcPr>
            <w:tcW w:w="2535" w:type="dxa"/>
            <w:tcBorders/>
            <w:shd w:color="auto" w:fill="auto" w:val="clear"/>
            <w:tcMar>
              <w:left w:w="98" w:type="dxa"/>
            </w:tcM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sz w:val="24"/>
                <w:szCs w:val="24"/>
              </w:rPr>
            </w:pPr>
            <w:r>
              <w:rPr>
                <w:rStyle w:val="Fontstyle01"/>
                <w:rFonts w:cs="Times New Roman" w:cstheme="majorBidi"/>
                <w:sz w:val="24"/>
                <w:szCs w:val="24"/>
              </w:rPr>
              <w:t>Enrolment</w:t>
            </w:r>
          </w:p>
        </w:tc>
        <w:tc>
          <w:tcPr>
            <w:tcW w:w="3180" w:type="dxa"/>
            <w:tcBorders/>
            <w:shd w:color="auto" w:fill="auto" w:val="clear"/>
            <w:tcMar>
              <w:left w:w="98" w:type="dxa"/>
            </w:tcM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sz w:val="24"/>
                <w:szCs w:val="24"/>
              </w:rPr>
            </w:pPr>
            <w:r>
              <w:rPr>
                <w:rStyle w:val="Fontstyle01"/>
                <w:rFonts w:cs="Times New Roman" w:cstheme="majorBidi"/>
                <w:sz w:val="24"/>
                <w:szCs w:val="24"/>
              </w:rPr>
              <w:t>Name</w:t>
            </w:r>
          </w:p>
        </w:tc>
        <w:tc>
          <w:tcPr>
            <w:tcW w:w="3505" w:type="dxa"/>
            <w:tcBorders/>
            <w:shd w:color="auto" w:fill="auto" w:val="clear"/>
            <w:tcMar>
              <w:left w:w="98" w:type="dxa"/>
            </w:tcM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sz w:val="24"/>
                <w:szCs w:val="24"/>
              </w:rPr>
            </w:pPr>
            <w:r>
              <w:rPr>
                <w:rStyle w:val="Fontstyle01"/>
                <w:rFonts w:cs="Times New Roman" w:cstheme="majorBidi"/>
                <w:sz w:val="24"/>
                <w:szCs w:val="24"/>
              </w:rPr>
              <w:t>Signature</w:t>
            </w:r>
          </w:p>
        </w:tc>
      </w:tr>
      <w:tr>
        <w:trPr>
          <w:trHeight w:val="613" w:hRule="atLeast"/>
        </w:trPr>
        <w:tc>
          <w:tcPr>
            <w:tcW w:w="2535" w:type="dxa"/>
            <w:tcBorders/>
            <w:shd w:color="auto" w:fill="auto" w:val="clear"/>
            <w:tcMar>
              <w:left w:w="98" w:type="dxa"/>
            </w:tcM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b/>
                <w:b/>
                <w:bCs/>
                <w:sz w:val="24"/>
                <w:szCs w:val="24"/>
              </w:rPr>
            </w:pPr>
            <w:r>
              <w:rPr>
                <w:rStyle w:val="Fontstyle21"/>
                <w:b w:val="false"/>
                <w:bCs w:val="false"/>
              </w:rPr>
              <w:t>03-134161-004</w:t>
            </w:r>
          </w:p>
        </w:tc>
        <w:tc>
          <w:tcPr>
            <w:tcW w:w="3180" w:type="dxa"/>
            <w:tcBorders/>
            <w:shd w:color="auto" w:fill="auto" w:val="clear"/>
            <w:tcMar>
              <w:left w:w="98" w:type="dxa"/>
            </w:tcMar>
            <w:vAlign w:val="center"/>
          </w:tcPr>
          <w:p>
            <w:pPr>
              <w:pStyle w:val="Normal"/>
              <w:spacing w:lineRule="auto" w:line="240" w:before="120" w:after="120"/>
              <w:jc w:val="both"/>
              <w:rPr/>
            </w:pPr>
            <w:r>
              <w:rPr>
                <w:rStyle w:val="Fontstyle01"/>
                <w:rFonts w:cs="Times New Roman" w:cstheme="majorBidi"/>
                <w:sz w:val="24"/>
                <w:szCs w:val="24"/>
              </w:rPr>
              <w:t>A</w:t>
            </w:r>
            <w:r>
              <w:rPr>
                <w:rStyle w:val="Fontstyle01"/>
                <w:rFonts w:cs="Times New Roman" w:cstheme="majorBidi"/>
                <w:sz w:val="24"/>
                <w:szCs w:val="24"/>
              </w:rPr>
              <w:t>MMAR ASIF</w:t>
            </w:r>
          </w:p>
        </w:tc>
        <w:tc>
          <w:tcPr>
            <w:tcW w:w="3505" w:type="dxa"/>
            <w:tcBorders/>
            <w:shd w:color="auto" w:fill="auto" w:val="clear"/>
            <w:tcMar>
              <w:left w:w="98" w:type="dxa"/>
            </w:tcMar>
            <w:vAlign w:val="center"/>
          </w:tcPr>
          <w:p>
            <w:pPr>
              <w:pStyle w:val="Normal"/>
              <w:spacing w:lineRule="auto" w:line="240" w:before="120" w:after="120"/>
              <w:jc w:val="both"/>
              <w:rPr>
                <w:rStyle w:val="Fontstyle01"/>
                <w:rFonts w:ascii="Times New Roman" w:hAnsi="Times New Roman" w:cs="Times New Roman" w:asciiTheme="majorBidi" w:cstheme="majorBidi" w:hAnsiTheme="majorBidi"/>
                <w:sz w:val="24"/>
                <w:szCs w:val="24"/>
              </w:rPr>
            </w:pPr>
            <w:r>
              <w:rPr>
                <w:rFonts w:cs="Times New Roman" w:cstheme="majorBidi"/>
                <w:sz w:val="24"/>
                <w:szCs w:val="24"/>
              </w:rPr>
            </w:r>
          </w:p>
        </w:tc>
      </w:tr>
    </w:tbl>
    <w:p>
      <w:pPr>
        <w:pStyle w:val="Normal"/>
        <w:tabs>
          <w:tab w:val="left" w:pos="1080" w:leader="none"/>
        </w:tabs>
        <w:rPr>
          <w:rFonts w:ascii="Times New Roman" w:hAnsi="Times New Roman" w:cs="Times New Roman" w:asciiTheme="majorBidi" w:cstheme="majorBidi" w:hAnsiTheme="majorBidi"/>
        </w:rPr>
      </w:pPr>
      <w:r>
        <w:rPr>
          <w:rFonts w:cs="Times New Roman" w:cstheme="majorBidi"/>
        </w:rPr>
      </w:r>
    </w:p>
    <w:p>
      <w:pPr>
        <w:pStyle w:val="Normal"/>
        <w:tabs>
          <w:tab w:val="left" w:pos="1080" w:leader="none"/>
        </w:tabs>
        <w:rPr>
          <w:rFonts w:ascii="Times New Roman" w:hAnsi="Times New Roman" w:cs="Times New Roman" w:asciiTheme="majorBidi" w:cstheme="majorBidi" w:hAnsiTheme="majorBidi"/>
        </w:rPr>
      </w:pPr>
      <w:r>
        <w:rPr>
          <w:rFonts w:cs="Times New Roman" w:cstheme="majorBidi"/>
        </w:rPr>
      </w:r>
    </w:p>
    <w:p>
      <w:pPr>
        <w:pStyle w:val="Normal"/>
        <w:tabs>
          <w:tab w:val="left" w:pos="1080" w:leader="none"/>
        </w:tabs>
        <w:rPr/>
      </w:pPr>
      <w:r>
        <w:rPr>
          <w:rFonts w:cs="Times New Roman" w:cstheme="majorBidi"/>
        </w:rPr>
        <w:t xml:space="preserve">Date </w:t>
        <w:tab/>
        <w:t>:</w:t>
        <w:tab/>
        <w:t>January 2</w:t>
      </w:r>
      <w:r>
        <w:rPr>
          <w:rFonts w:cs="Times New Roman" w:cstheme="majorBidi"/>
        </w:rPr>
        <w:t>7</w:t>
      </w:r>
      <w:r>
        <w:rPr>
          <w:rFonts w:cs="Times New Roman" w:cstheme="majorBidi"/>
        </w:rPr>
        <w:t>, 2020</w:t>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tabs>
          <w:tab w:val="left" w:pos="1080" w:leader="none"/>
        </w:tabs>
        <w:rPr>
          <w:rFonts w:cs="Times New Roman" w:cstheme="majorBidi"/>
        </w:rPr>
      </w:pPr>
      <w:r>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ACKNOWLEDGEMENTS</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t>I would like to thank everyone who had contributed to the successful completion of this project.  I would like to express my gratitude to my research supervisor, Mr. Zunnurain Hussain for his invaluable advice, guidance and his/her enormous patience throughout the development of the research.</w:t>
      </w:r>
    </w:p>
    <w:p>
      <w:pPr>
        <w:pStyle w:val="Normal"/>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t xml:space="preserve">In addition, I would also like to express my gratitude to my loving parent and friends who had helped and given me encouragement. </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jc w:val="right"/>
        <w:rPr/>
      </w:pPr>
      <w:r>
        <w:rPr>
          <w:rFonts w:cs="Times New Roman" w:cstheme="majorBidi"/>
        </w:rPr>
        <w:t>AMMAR ASIF</w:t>
      </w:r>
    </w:p>
    <w:p>
      <w:pPr>
        <w:pStyle w:val="Normal"/>
        <w:rPr>
          <w:rFonts w:ascii="Times New Roman" w:hAnsi="Times New Roman" w:cs="Times New Roman" w:asciiTheme="majorBidi" w:cstheme="majorBidi" w:hAnsiTheme="majorBidi"/>
        </w:rPr>
      </w:pPr>
      <w:r>
        <w:rPr>
          <w:rFonts w:cs="Times New Roman" w:cstheme="majorBidi"/>
        </w:rPr>
      </w:r>
    </w:p>
    <w:p>
      <w:pPr>
        <w:sectPr>
          <w:headerReference w:type="default" r:id="rId5"/>
          <w:type w:val="nextPage"/>
          <w:pgSz w:w="11906" w:h="16838"/>
          <w:pgMar w:left="2268" w:right="1418" w:header="851" w:top="1418" w:footer="0" w:bottom="1418" w:gutter="0"/>
          <w:pgNumType w:fmt="decimal"/>
          <w:formProt w:val="false"/>
          <w:textDirection w:val="lrTb"/>
          <w:docGrid w:type="default" w:linePitch="360" w:charSpace="4294961151"/>
        </w:sectPr>
        <w:pStyle w:val="Normal"/>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tabs>
          <w:tab w:val="left" w:pos="4665" w:leader="none"/>
        </w:tabs>
        <w:jc w:val="left"/>
        <w:rPr>
          <w:rFonts w:ascii="Times New Roman" w:hAnsi="Times New Roman" w:cs="Times New Roman" w:asciiTheme="majorBidi" w:cstheme="majorBidi" w:hAnsiTheme="majorBidi"/>
        </w:rPr>
      </w:pPr>
      <w:r>
        <w:rPr>
          <w:rFonts w:cs="Times New Roman" w:cstheme="majorBidi"/>
        </w:rPr>
        <w:tab/>
      </w:r>
    </w:p>
    <w:p>
      <w:pPr>
        <w:pStyle w:val="Normal"/>
        <w:jc w:val="center"/>
        <w:rPr>
          <w:rFonts w:ascii="Times New Roman" w:hAnsi="Times New Roman" w:cs="Times New Roman" w:asciiTheme="majorBidi" w:cstheme="majorBidi" w:hAnsiTheme="majorBidi"/>
          <w:b/>
          <w:b/>
        </w:rPr>
      </w:pPr>
      <w:r>
        <w:rPr>
          <w:rFonts w:cs="Times New Roman" w:cstheme="majorBidi"/>
          <w:b/>
        </w:rPr>
        <w:t>Foodie</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ABSTRACT</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Web"/>
        <w:spacing w:beforeAutospacing="0" w:before="0" w:afterAutospacing="0" w:after="0"/>
        <w:jc w:val="both"/>
        <w:rPr>
          <w:color w:val="00000A"/>
        </w:rPr>
      </w:pPr>
      <w:r>
        <w:rPr>
          <w:color w:val="00000A"/>
        </w:rPr>
        <w:t>As it is a client-based project so, when it comes to the food restaurants, the web / mobile apps designed for the users create a sense of a never-ending barrier between the system and the operator. The interface matters the most because for the user interface is everything. User has no concern with the back end, good interface helps the user to use the application more effectively. Secondly every customer wants to get served his food on the table without waiting in the queue to get his order. If we talk about the online food delivery the user will be directed to delivery boy’s whatsapp to send his live location. we will provide a solution of the above mention problems by developing a mobile application. The customer can check the estimated time of food delivery. If customer online orders the food, he can send his live location through whatsapp</w:t>
      </w:r>
      <w:r>
        <w:br w:type="page"/>
      </w:r>
    </w:p>
    <w:p>
      <w:pPr>
        <w:pStyle w:val="NormalWeb"/>
        <w:spacing w:beforeAutospacing="0" w:before="0" w:afterAutospacing="0" w:after="0"/>
        <w:jc w:val="both"/>
        <w:rPr/>
      </w:pPr>
      <w:r>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TABLE OF CONTENTS</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pPr>
      <w:r>
        <w:rPr/>
      </w:r>
    </w:p>
    <w:p>
      <w:pPr>
        <w:pStyle w:val="Normal"/>
        <w:tabs>
          <w:tab w:val="left" w:pos="2295" w:leader="none"/>
        </w:tabs>
        <w:rPr>
          <w:rFonts w:ascii="Times New Roman" w:hAnsi="Times New Roman" w:cs="Times New Roman" w:asciiTheme="majorBidi" w:cstheme="majorBidi" w:hAnsiTheme="majorBidi"/>
          <w:b/>
          <w:b/>
        </w:rPr>
      </w:pPr>
      <w:r>
        <w:rPr/>
        <w:tab/>
      </w:r>
    </w:p>
    <w:p>
      <w:pPr>
        <w:pStyle w:val="Normal"/>
        <w:rPr>
          <w:rFonts w:ascii="Times New Roman" w:hAnsi="Times New Roman" w:cs="Times New Roman" w:asciiTheme="majorBidi" w:cstheme="majorBidi" w:hAnsiTheme="majorBidi"/>
          <w:b/>
          <w:b/>
        </w:rPr>
      </w:pPr>
      <w:r>
        <w:rPr>
          <w:rFonts w:cs="Times New Roman" w:cstheme="majorBidi"/>
          <w:b/>
        </w:rPr>
      </w:r>
    </w:p>
    <w:p>
      <w:pPr>
        <w:pStyle w:val="Normal"/>
        <w:rPr/>
      </w:pPr>
      <w:r>
        <w:rPr>
          <w:rFonts w:cs="Times New Roman" w:cstheme="majorBidi"/>
          <w:b/>
        </w:rPr>
        <w:t>CHAPTERS</w:t>
      </w:r>
    </w:p>
    <w:p>
      <w:pPr>
        <w:pStyle w:val="Contents2"/>
        <w:tabs>
          <w:tab w:val="right" w:pos="8220" w:leader="dot"/>
        </w:tabs>
        <w:rPr/>
      </w:pPr>
      <w:r>
        <w:fldChar w:fldCharType="begin"/>
      </w:r>
      <w:r>
        <w:instrText> TOC \z \o "1-4" \u \h</w:instrText>
      </w:r>
      <w:r>
        <w:fldChar w:fldCharType="separate"/>
      </w:r>
      <w:hyperlink w:anchor="__RefHeading___Toc2636_1088293862">
        <w:r>
          <w:rPr>
            <w:webHidden/>
            <w:rStyle w:val="Style"/>
          </w:rPr>
          <w:t>INTRODUCTION</w:t>
          <w:tab/>
          <w:t>1</w:t>
        </w:r>
      </w:hyperlink>
    </w:p>
    <w:p>
      <w:pPr>
        <w:pStyle w:val="Contents3"/>
        <w:tabs>
          <w:tab w:val="right" w:pos="8220" w:leader="dot"/>
        </w:tabs>
        <w:rPr/>
      </w:pPr>
      <w:hyperlink w:anchor="__RefHeading___Toc2638_1088293862">
        <w:r>
          <w:rPr>
            <w:webHidden/>
            <w:rStyle w:val="Style"/>
          </w:rPr>
          <w:t>1.1Background</w:t>
          <w:tab/>
          <w:t>1</w:t>
        </w:r>
      </w:hyperlink>
    </w:p>
    <w:p>
      <w:pPr>
        <w:pStyle w:val="Contents3"/>
        <w:tabs>
          <w:tab w:val="right" w:pos="8220" w:leader="dot"/>
        </w:tabs>
        <w:rPr/>
      </w:pPr>
      <w:hyperlink w:anchor="__RefHeading___Toc2640_1088293862">
        <w:r>
          <w:rPr>
            <w:webHidden/>
            <w:rStyle w:val="Style"/>
          </w:rPr>
          <w:t>1.2Problem Statements</w:t>
          <w:tab/>
          <w:t>1</w:t>
        </w:r>
      </w:hyperlink>
    </w:p>
    <w:p>
      <w:pPr>
        <w:pStyle w:val="Contents3"/>
        <w:tabs>
          <w:tab w:val="right" w:pos="8220" w:leader="dot"/>
        </w:tabs>
        <w:rPr/>
      </w:pPr>
      <w:hyperlink w:anchor="__RefHeading___Toc2642_1088293862">
        <w:r>
          <w:rPr>
            <w:webHidden/>
            <w:rStyle w:val="Style"/>
          </w:rPr>
          <w:t>1.3Aims and Objectives</w:t>
          <w:tab/>
          <w:t>1</w:t>
        </w:r>
      </w:hyperlink>
    </w:p>
    <w:p>
      <w:pPr>
        <w:pStyle w:val="Contents3"/>
        <w:tabs>
          <w:tab w:val="right" w:pos="8220" w:leader="dot"/>
        </w:tabs>
        <w:rPr/>
      </w:pPr>
      <w:hyperlink w:anchor="__RefHeading___Toc2644_1088293862">
        <w:r>
          <w:rPr>
            <w:webHidden/>
            <w:rStyle w:val="Style"/>
          </w:rPr>
          <w:t>1.4Scope of Project</w:t>
          <w:tab/>
          <w:t>2</w:t>
        </w:r>
      </w:hyperlink>
    </w:p>
    <w:p>
      <w:pPr>
        <w:pStyle w:val="Contents2"/>
        <w:tabs>
          <w:tab w:val="right" w:pos="8220" w:leader="dot"/>
        </w:tabs>
        <w:rPr/>
      </w:pPr>
      <w:hyperlink w:anchor="__RefHeading___Toc2646_1088293862">
        <w:r>
          <w:rPr>
            <w:webHidden/>
            <w:rStyle w:val="Style"/>
          </w:rPr>
          <w:t>LITERATURE REVIEW (and/or SRS)</w:t>
          <w:tab/>
          <w:t>3</w:t>
        </w:r>
      </w:hyperlink>
    </w:p>
    <w:p>
      <w:pPr>
        <w:pStyle w:val="Contents3"/>
        <w:tabs>
          <w:tab w:val="right" w:pos="8220" w:leader="dot"/>
        </w:tabs>
        <w:rPr/>
      </w:pPr>
      <w:hyperlink w:anchor="__RefHeading___Toc2648_1088293862">
        <w:r>
          <w:rPr>
            <w:webHidden/>
            <w:rStyle w:val="Style"/>
          </w:rPr>
          <w:t>2.1User Classes and Characteristics</w:t>
          <w:tab/>
          <w:t>3</w:t>
        </w:r>
      </w:hyperlink>
    </w:p>
    <w:p>
      <w:pPr>
        <w:pStyle w:val="Contents4"/>
        <w:tabs>
          <w:tab w:val="right" w:pos="8220" w:leader="dot"/>
        </w:tabs>
        <w:rPr/>
      </w:pPr>
      <w:hyperlink w:anchor="__RefHeading___Toc2650_1088293862">
        <w:r>
          <w:rPr>
            <w:webHidden/>
            <w:rStyle w:val="Style"/>
          </w:rPr>
          <w:t>2.1.1Admin</w:t>
          <w:tab/>
          <w:t>3</w:t>
        </w:r>
      </w:hyperlink>
    </w:p>
    <w:p>
      <w:pPr>
        <w:pStyle w:val="Contents4"/>
        <w:tabs>
          <w:tab w:val="right" w:pos="8220" w:leader="dot"/>
        </w:tabs>
        <w:rPr/>
      </w:pPr>
      <w:hyperlink w:anchor="__RefHeading___Toc2652_1088293862">
        <w:r>
          <w:rPr>
            <w:webHidden/>
            <w:rStyle w:val="Style"/>
          </w:rPr>
          <w:t>2.1.2Customers</w:t>
          <w:tab/>
          <w:t>3</w:t>
        </w:r>
      </w:hyperlink>
    </w:p>
    <w:p>
      <w:pPr>
        <w:pStyle w:val="Contents4"/>
        <w:tabs>
          <w:tab w:val="right" w:pos="8220" w:leader="dot"/>
        </w:tabs>
        <w:rPr/>
      </w:pPr>
      <w:hyperlink w:anchor="__RefHeading___Toc2654_1088293862">
        <w:r>
          <w:rPr>
            <w:webHidden/>
            <w:rStyle w:val="Style"/>
          </w:rPr>
          <w:t>2.1.3Delivery Boy</w:t>
          <w:tab/>
          <w:t>3</w:t>
        </w:r>
      </w:hyperlink>
    </w:p>
    <w:p>
      <w:pPr>
        <w:pStyle w:val="Contents3"/>
        <w:tabs>
          <w:tab w:val="right" w:pos="8220" w:leader="dot"/>
        </w:tabs>
        <w:rPr/>
      </w:pPr>
      <w:hyperlink w:anchor="__RefHeading___Toc2656_1088293862">
        <w:r>
          <w:rPr>
            <w:webHidden/>
            <w:rStyle w:val="Style"/>
          </w:rPr>
          <w:t>2.2Operating Environment:</w:t>
          <w:tab/>
          <w:t>4</w:t>
        </w:r>
      </w:hyperlink>
    </w:p>
    <w:p>
      <w:pPr>
        <w:pStyle w:val="Contents4"/>
        <w:tabs>
          <w:tab w:val="right" w:pos="8220" w:leader="dot"/>
        </w:tabs>
        <w:rPr/>
      </w:pPr>
      <w:hyperlink w:anchor="__RefHeading___Toc2658_1088293862">
        <w:r>
          <w:rPr>
            <w:webHidden/>
            <w:rStyle w:val="Style"/>
          </w:rPr>
          <w:t>2.2.1Design and implementations constraints</w:t>
          <w:tab/>
          <w:t>4</w:t>
        </w:r>
      </w:hyperlink>
    </w:p>
    <w:p>
      <w:pPr>
        <w:pStyle w:val="Contents2"/>
        <w:tabs>
          <w:tab w:val="right" w:pos="8220" w:leader="dot"/>
        </w:tabs>
        <w:rPr/>
      </w:pPr>
      <w:hyperlink w:anchor="__RefHeading___Toc2660_1088293862">
        <w:r>
          <w:rPr>
            <w:webHidden/>
            <w:rStyle w:val="Style"/>
          </w:rPr>
          <w:t>DESIGN AND METHODOLOGY</w:t>
          <w:tab/>
          <w:t>5</w:t>
        </w:r>
      </w:hyperlink>
    </w:p>
    <w:p>
      <w:pPr>
        <w:pStyle w:val="Contents3"/>
        <w:tabs>
          <w:tab w:val="right" w:pos="8220" w:leader="dot"/>
        </w:tabs>
        <w:rPr/>
      </w:pPr>
      <w:hyperlink w:anchor="__RefHeading___Toc2662_1088293862">
        <w:r>
          <w:rPr>
            <w:webHidden/>
            <w:rStyle w:val="Style"/>
          </w:rPr>
          <w:t>3.1Design</w:t>
          <w:tab/>
          <w:t>5</w:t>
        </w:r>
      </w:hyperlink>
    </w:p>
    <w:p>
      <w:pPr>
        <w:pStyle w:val="Contents3"/>
        <w:tabs>
          <w:tab w:val="right" w:pos="8220" w:leader="dot"/>
        </w:tabs>
        <w:rPr/>
      </w:pPr>
      <w:hyperlink w:anchor="__RefHeading___Toc2664_1088293862">
        <w:r>
          <w:rPr>
            <w:webHidden/>
            <w:rStyle w:val="Style"/>
          </w:rPr>
          <w:t>3.2Use Case Description</w:t>
          <w:tab/>
          <w:t>5</w:t>
        </w:r>
      </w:hyperlink>
    </w:p>
    <w:p>
      <w:pPr>
        <w:pStyle w:val="Contents3"/>
        <w:tabs>
          <w:tab w:val="right" w:pos="8220" w:leader="dot"/>
        </w:tabs>
        <w:rPr/>
      </w:pPr>
      <w:hyperlink w:anchor="__RefHeading___Toc2666_1088293862">
        <w:r>
          <w:rPr>
            <w:webHidden/>
            <w:rStyle w:val="Style"/>
          </w:rPr>
          <w:t>3.3Use Cases:</w:t>
          <w:tab/>
          <w:t>5</w:t>
        </w:r>
      </w:hyperlink>
    </w:p>
    <w:p>
      <w:pPr>
        <w:pStyle w:val="Contents3"/>
        <w:tabs>
          <w:tab w:val="right" w:pos="8220" w:leader="dot"/>
        </w:tabs>
        <w:rPr/>
      </w:pPr>
      <w:hyperlink w:anchor="__RefHeading___Toc2668_1088293862">
        <w:r>
          <w:rPr>
            <w:webHidden/>
            <w:rStyle w:val="Style"/>
          </w:rPr>
          <w:t>3.4Use-Case Diagram (refined and updated):</w:t>
          <w:tab/>
          <w:t>12</w:t>
        </w:r>
      </w:hyperlink>
    </w:p>
    <w:p>
      <w:pPr>
        <w:pStyle w:val="Contents3"/>
        <w:tabs>
          <w:tab w:val="right" w:pos="8220" w:leader="dot"/>
        </w:tabs>
        <w:rPr/>
      </w:pPr>
      <w:hyperlink w:anchor="__RefHeading___Toc2670_1088293862">
        <w:r>
          <w:rPr>
            <w:webHidden/>
            <w:rStyle w:val="Style"/>
          </w:rPr>
          <w:t>3.5Domain Model:</w:t>
          <w:tab/>
          <w:t>18</w:t>
        </w:r>
      </w:hyperlink>
    </w:p>
    <w:p>
      <w:pPr>
        <w:pStyle w:val="Contents3"/>
        <w:tabs>
          <w:tab w:val="right" w:pos="8220" w:leader="dot"/>
        </w:tabs>
        <w:rPr/>
      </w:pPr>
      <w:hyperlink w:anchor="__RefHeading___Toc2672_1088293862">
        <w:r>
          <w:rPr>
            <w:webHidden/>
            <w:rStyle w:val="Style"/>
          </w:rPr>
          <w:t>3.6Sequence Diagram:</w:t>
          <w:tab/>
          <w:t>19</w:t>
        </w:r>
      </w:hyperlink>
    </w:p>
    <w:p>
      <w:pPr>
        <w:pStyle w:val="Contents3"/>
        <w:tabs>
          <w:tab w:val="right" w:pos="8220" w:leader="dot"/>
        </w:tabs>
        <w:rPr/>
      </w:pPr>
      <w:hyperlink w:anchor="__RefHeading___Toc2674_1088293862">
        <w:r>
          <w:rPr>
            <w:webHidden/>
            <w:rStyle w:val="Style"/>
          </w:rPr>
          <w:t>3.7Collaboration Diagram:</w:t>
          <w:tab/>
          <w:t>21</w:t>
        </w:r>
      </w:hyperlink>
    </w:p>
    <w:p>
      <w:pPr>
        <w:pStyle w:val="Contents3"/>
        <w:tabs>
          <w:tab w:val="right" w:pos="8220" w:leader="dot"/>
        </w:tabs>
        <w:rPr/>
      </w:pPr>
      <w:hyperlink w:anchor="__RefHeading___Toc2676_1088293862">
        <w:r>
          <w:rPr>
            <w:webHidden/>
            <w:rStyle w:val="Style"/>
          </w:rPr>
          <w:t>3.8Class Diagram:</w:t>
          <w:tab/>
          <w:t>25</w:t>
        </w:r>
      </w:hyperlink>
    </w:p>
    <w:p>
      <w:pPr>
        <w:pStyle w:val="Contents3"/>
        <w:tabs>
          <w:tab w:val="right" w:pos="8220" w:leader="dot"/>
        </w:tabs>
        <w:rPr/>
      </w:pPr>
      <w:hyperlink w:anchor="__RefHeading___Toc2678_1088293862">
        <w:r>
          <w:rPr>
            <w:webHidden/>
            <w:rStyle w:val="Style"/>
          </w:rPr>
          <w:t>3.9Data Model:</w:t>
          <w:tab/>
          <w:t>27</w:t>
        </w:r>
      </w:hyperlink>
    </w:p>
    <w:p>
      <w:pPr>
        <w:pStyle w:val="Contents4"/>
        <w:tabs>
          <w:tab w:val="right" w:pos="8220" w:leader="dot"/>
        </w:tabs>
        <w:rPr/>
      </w:pPr>
      <w:hyperlink w:anchor="__RefHeading___Toc2680_1088293862">
        <w:r>
          <w:rPr>
            <w:webHidden/>
            <w:rStyle w:val="Style"/>
          </w:rPr>
          <w:t>3.9.1 Relational Data Model:</w:t>
          <w:tab/>
          <w:t>27</w:t>
        </w:r>
      </w:hyperlink>
    </w:p>
    <w:p>
      <w:pPr>
        <w:pStyle w:val="Contents3"/>
        <w:tabs>
          <w:tab w:val="right" w:pos="8220" w:leader="dot"/>
        </w:tabs>
        <w:rPr/>
      </w:pPr>
      <w:hyperlink w:anchor="__RefHeading___Toc2682_1088293862">
        <w:r>
          <w:rPr>
            <w:webHidden/>
            <w:rStyle w:val="Style"/>
          </w:rPr>
          <w:t>3.10Methodology:</w:t>
          <w:tab/>
          <w:t>28</w:t>
        </w:r>
      </w:hyperlink>
    </w:p>
    <w:p>
      <w:pPr>
        <w:pStyle w:val="Contents4"/>
        <w:tabs>
          <w:tab w:val="right" w:pos="8220" w:leader="dot"/>
        </w:tabs>
        <w:rPr/>
      </w:pPr>
      <w:hyperlink w:anchor="__RefHeading___Toc2684_1088293862">
        <w:r>
          <w:rPr>
            <w:webHidden/>
            <w:rStyle w:val="Style"/>
          </w:rPr>
          <w:t>3.10.1 Choosing a suitable Methodology:</w:t>
          <w:tab/>
          <w:t>28</w:t>
        </w:r>
      </w:hyperlink>
    </w:p>
    <w:p>
      <w:pPr>
        <w:pStyle w:val="Contents2"/>
        <w:tabs>
          <w:tab w:val="right" w:pos="8220" w:leader="dot"/>
        </w:tabs>
        <w:rPr/>
      </w:pPr>
      <w:hyperlink w:anchor="__RefHeading___Toc2686_1088293862">
        <w:r>
          <w:rPr>
            <w:webHidden/>
            <w:rStyle w:val="Style"/>
          </w:rPr>
          <w:t>DATA AND EXPERIMENTS (and/or IMPLEMENTATION)</w:t>
          <w:tab/>
          <w:t>29</w:t>
        </w:r>
      </w:hyperlink>
    </w:p>
    <w:p>
      <w:pPr>
        <w:pStyle w:val="Contents3"/>
        <w:tabs>
          <w:tab w:val="right" w:pos="8220" w:leader="dot"/>
        </w:tabs>
        <w:rPr/>
      </w:pPr>
      <w:hyperlink w:anchor="__RefHeading___Toc2688_1088293862">
        <w:r>
          <w:rPr>
            <w:webHidden/>
            <w:rStyle w:val="Style"/>
          </w:rPr>
          <w:t>4.1Implementation</w:t>
          <w:tab/>
          <w:t>29</w:t>
        </w:r>
      </w:hyperlink>
    </w:p>
    <w:p>
      <w:pPr>
        <w:pStyle w:val="Contents3"/>
        <w:tabs>
          <w:tab w:val="right" w:pos="8220" w:leader="dot"/>
        </w:tabs>
        <w:rPr/>
      </w:pPr>
      <w:hyperlink w:anchor="__RefHeading___Toc2690_1088293862">
        <w:r>
          <w:rPr>
            <w:webHidden/>
            <w:rStyle w:val="Style"/>
          </w:rPr>
          <w:t>4.2Technical Aspects</w:t>
          <w:tab/>
          <w:t>30</w:t>
        </w:r>
      </w:hyperlink>
    </w:p>
    <w:p>
      <w:pPr>
        <w:pStyle w:val="Contents4"/>
        <w:tabs>
          <w:tab w:val="right" w:pos="8220" w:leader="dot"/>
        </w:tabs>
        <w:rPr/>
      </w:pPr>
      <w:hyperlink w:anchor="__RefHeading___Toc2692_1088293862">
        <w:r>
          <w:rPr>
            <w:webHidden/>
            <w:rStyle w:val="Style"/>
          </w:rPr>
          <w:t>4.2.1Hardware</w:t>
          <w:tab/>
          <w:t>30</w:t>
        </w:r>
      </w:hyperlink>
    </w:p>
    <w:p>
      <w:pPr>
        <w:pStyle w:val="Contents4"/>
        <w:tabs>
          <w:tab w:val="right" w:pos="8220" w:leader="dot"/>
        </w:tabs>
        <w:rPr/>
      </w:pPr>
      <w:hyperlink w:anchor="__RefHeading___Toc2694_1088293862">
        <w:r>
          <w:rPr>
            <w:webHidden/>
            <w:rStyle w:val="Style"/>
          </w:rPr>
          <w:t>4.2.2Backend</w:t>
          <w:tab/>
          <w:t>30</w:t>
        </w:r>
      </w:hyperlink>
    </w:p>
    <w:p>
      <w:pPr>
        <w:pStyle w:val="Contents4"/>
        <w:tabs>
          <w:tab w:val="right" w:pos="8220" w:leader="dot"/>
        </w:tabs>
        <w:rPr/>
      </w:pPr>
      <w:hyperlink w:anchor="__RefHeading___Toc2696_1088293862">
        <w:r>
          <w:rPr>
            <w:webHidden/>
            <w:rStyle w:val="Style"/>
          </w:rPr>
          <w:t>4.2.3Frontend</w:t>
          <w:tab/>
          <w:t>30</w:t>
        </w:r>
      </w:hyperlink>
    </w:p>
    <w:p>
      <w:pPr>
        <w:pStyle w:val="Contents4"/>
        <w:tabs>
          <w:tab w:val="right" w:pos="8220" w:leader="dot"/>
        </w:tabs>
        <w:rPr/>
      </w:pPr>
      <w:hyperlink w:anchor="__RefHeading___Toc2698_1088293862">
        <w:r>
          <w:rPr>
            <w:webHidden/>
            <w:rStyle w:val="Style"/>
          </w:rPr>
          <w:t>4.2.4Database</w:t>
          <w:tab/>
          <w:t>30</w:t>
        </w:r>
      </w:hyperlink>
    </w:p>
    <w:p>
      <w:pPr>
        <w:pStyle w:val="Contents2"/>
        <w:tabs>
          <w:tab w:val="right" w:pos="8220" w:leader="dot"/>
        </w:tabs>
        <w:rPr/>
      </w:pPr>
      <w:hyperlink w:anchor="__RefHeading___Toc2700_1088293862">
        <w:r>
          <w:rPr>
            <w:webHidden/>
            <w:rStyle w:val="Style"/>
          </w:rPr>
          <w:t>RESULTS AND DISCUSSIONS (or USER MANUAL)</w:t>
          <w:tab/>
          <w:t>31</w:t>
        </w:r>
      </w:hyperlink>
    </w:p>
    <w:p>
      <w:pPr>
        <w:pStyle w:val="Contents3"/>
        <w:tabs>
          <w:tab w:val="right" w:pos="8220" w:leader="dot"/>
        </w:tabs>
        <w:rPr/>
      </w:pPr>
      <w:hyperlink w:anchor="__RefHeading___Toc2702_1088293862">
        <w:r>
          <w:rPr>
            <w:webHidden/>
            <w:rStyle w:val="Style"/>
          </w:rPr>
          <w:t>5.1User Interfaces</w:t>
          <w:tab/>
          <w:t>31</w:t>
        </w:r>
      </w:hyperlink>
    </w:p>
    <w:p>
      <w:pPr>
        <w:pStyle w:val="Contents4"/>
        <w:tabs>
          <w:tab w:val="right" w:pos="8220" w:leader="dot"/>
        </w:tabs>
        <w:rPr/>
      </w:pPr>
      <w:hyperlink w:anchor="__RefHeading___Toc2704_1088293862">
        <w:r>
          <w:rPr>
            <w:webHidden/>
            <w:rStyle w:val="Style"/>
          </w:rPr>
          <w:t>5.1.1Dashboard</w:t>
          <w:tab/>
          <w:t>31</w:t>
        </w:r>
      </w:hyperlink>
    </w:p>
    <w:p>
      <w:pPr>
        <w:pStyle w:val="Contents4"/>
        <w:tabs>
          <w:tab w:val="right" w:pos="8220" w:leader="dot"/>
        </w:tabs>
        <w:rPr/>
      </w:pPr>
      <w:hyperlink w:anchor="__RefHeading___Toc2706_1088293862">
        <w:r>
          <w:rPr>
            <w:webHidden/>
            <w:rStyle w:val="Style"/>
          </w:rPr>
          <w:t>5.1.2Bowl Deals</w:t>
          <w:tab/>
          <w:t>32</w:t>
        </w:r>
      </w:hyperlink>
    </w:p>
    <w:p>
      <w:pPr>
        <w:pStyle w:val="Contents4"/>
        <w:tabs>
          <w:tab w:val="right" w:pos="8220" w:leader="dot"/>
        </w:tabs>
        <w:rPr/>
      </w:pPr>
      <w:hyperlink w:anchor="__RefHeading___Toc2708_1088293862">
        <w:r>
          <w:rPr>
            <w:webHidden/>
            <w:rStyle w:val="Style"/>
          </w:rPr>
          <w:t>5.1.3Menu</w:t>
          <w:tab/>
          <w:t>33</w:t>
        </w:r>
      </w:hyperlink>
    </w:p>
    <w:p>
      <w:pPr>
        <w:pStyle w:val="Contents4"/>
        <w:tabs>
          <w:tab w:val="right" w:pos="8220" w:leader="dot"/>
        </w:tabs>
        <w:rPr/>
      </w:pPr>
      <w:hyperlink w:anchor="__RefHeading___Toc2710_1088293862">
        <w:r>
          <w:rPr>
            <w:webHidden/>
            <w:rStyle w:val="Style"/>
          </w:rPr>
          <w:t>5.1.4Bowls Items Selection</w:t>
          <w:tab/>
          <w:t>34</w:t>
        </w:r>
      </w:hyperlink>
    </w:p>
    <w:p>
      <w:pPr>
        <w:pStyle w:val="Contents4"/>
        <w:tabs>
          <w:tab w:val="right" w:pos="8220" w:leader="dot"/>
        </w:tabs>
        <w:rPr/>
      </w:pPr>
      <w:hyperlink w:anchor="__RefHeading___Toc2712_1088293862">
        <w:r>
          <w:rPr>
            <w:webHidden/>
            <w:rStyle w:val="Style"/>
          </w:rPr>
          <w:t>5.1.5Drawer</w:t>
          <w:tab/>
          <w:t>35</w:t>
        </w:r>
      </w:hyperlink>
    </w:p>
    <w:p>
      <w:pPr>
        <w:pStyle w:val="Contents4"/>
        <w:tabs>
          <w:tab w:val="right" w:pos="8220" w:leader="dot"/>
        </w:tabs>
        <w:rPr/>
      </w:pPr>
      <w:hyperlink w:anchor="__RefHeading___Toc2714_1088293862">
        <w:r>
          <w:rPr>
            <w:webHidden/>
            <w:rStyle w:val="Style"/>
          </w:rPr>
          <w:t>5.1.6Contact Us</w:t>
          <w:tab/>
          <w:t>36</w:t>
        </w:r>
      </w:hyperlink>
    </w:p>
    <w:p>
      <w:pPr>
        <w:pStyle w:val="Contents4"/>
        <w:tabs>
          <w:tab w:val="right" w:pos="8220" w:leader="dot"/>
        </w:tabs>
        <w:rPr/>
      </w:pPr>
      <w:hyperlink w:anchor="__RefHeading___Toc2716_1088293862">
        <w:r>
          <w:rPr>
            <w:webHidden/>
            <w:rStyle w:val="Style"/>
          </w:rPr>
          <w:t>5.1.7Reservation</w:t>
          <w:tab/>
          <w:t>37</w:t>
        </w:r>
      </w:hyperlink>
    </w:p>
    <w:p>
      <w:pPr>
        <w:pStyle w:val="Contents4"/>
        <w:tabs>
          <w:tab w:val="right" w:pos="8220" w:leader="dot"/>
        </w:tabs>
        <w:rPr/>
      </w:pPr>
      <w:hyperlink w:anchor="__RefHeading___Toc2718_1088293862">
        <w:r>
          <w:rPr>
            <w:webHidden/>
            <w:rStyle w:val="Style"/>
          </w:rPr>
          <w:t>5.1.8Cart</w:t>
          <w:tab/>
          <w:t>38</w:t>
        </w:r>
      </w:hyperlink>
    </w:p>
    <w:p>
      <w:pPr>
        <w:pStyle w:val="Contents4"/>
        <w:tabs>
          <w:tab w:val="right" w:pos="8220" w:leader="dot"/>
        </w:tabs>
        <w:rPr/>
      </w:pPr>
      <w:hyperlink w:anchor="__RefHeading___Toc2720_1088293862">
        <w:r>
          <w:rPr>
            <w:webHidden/>
            <w:rStyle w:val="Style"/>
          </w:rPr>
          <w:t>5.1.9Location</w:t>
          <w:tab/>
          <w:t>38</w:t>
        </w:r>
      </w:hyperlink>
    </w:p>
    <w:p>
      <w:pPr>
        <w:pStyle w:val="Contents2"/>
        <w:tabs>
          <w:tab w:val="right" w:pos="8220" w:leader="dot"/>
        </w:tabs>
        <w:rPr/>
      </w:pPr>
      <w:hyperlink w:anchor="__RefHeading___Toc2722_1088293862">
        <w:r>
          <w:rPr>
            <w:webHidden/>
            <w:rStyle w:val="Style"/>
          </w:rPr>
          <w:t>CONCLUSION AND RECOMMENDATIONS</w:t>
          <w:tab/>
          <w:t>40</w:t>
        </w:r>
      </w:hyperlink>
    </w:p>
    <w:p>
      <w:pPr>
        <w:pStyle w:val="Contents2"/>
        <w:tabs>
          <w:tab w:val="right" w:pos="8220" w:leader="dot"/>
        </w:tabs>
        <w:rPr/>
      </w:pPr>
      <w:hyperlink w:anchor="__RefHeading___Toc2724_1088293862">
        <w:r>
          <w:rPr>
            <w:webHidden/>
            <w:rStyle w:val="Style"/>
          </w:rPr>
          <w:t>REFERENCES</w:t>
          <w:tab/>
          <w:t>40</w:t>
        </w:r>
      </w:hyperlink>
    </w:p>
    <w:p>
      <w:pPr>
        <w:pStyle w:val="Contents2"/>
        <w:tabs>
          <w:tab w:val="right" w:pos="8220" w:leader="dot"/>
        </w:tabs>
        <w:rPr/>
      </w:pPr>
      <w:hyperlink w:anchor="__RefHeading___Toc2726_1088293862">
        <w:r>
          <w:rPr>
            <w:webHidden/>
            <w:rStyle w:val="Style"/>
          </w:rPr>
          <w:t>APPENDICES</w:t>
          <w:tab/>
          <w:t>42</w:t>
        </w:r>
      </w:hyperlink>
      <w:r>
        <w:fldChar w:fldCharType="end"/>
      </w:r>
    </w:p>
    <w:p>
      <w:pPr>
        <w:sectPr>
          <w:headerReference w:type="default" r:id="rId6"/>
          <w:type w:val="nextPage"/>
          <w:pgSz w:w="11906" w:h="16838"/>
          <w:pgMar w:left="2268" w:right="1418" w:header="851" w:top="1418" w:footer="0" w:bottom="1418" w:gutter="0"/>
          <w:pgNumType w:fmt="decimal"/>
          <w:formProt w:val="false"/>
          <w:textDirection w:val="lrTb"/>
          <w:docGrid w:type="default" w:linePitch="360" w:charSpace="4294961151"/>
        </w:sectPr>
        <w:pStyle w:val="Normal"/>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LIST OF TABLES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
    </w:p>
    <w:p>
      <w:pPr>
        <w:pStyle w:val="Tableoffigures"/>
        <w:rPr>
          <w:rFonts w:ascii="Calibri" w:hAnsi="Calibri" w:eastAsia="" w:cs="Arial" w:asciiTheme="minorHAnsi" w:cstheme="minorBidi" w:eastAsiaTheme="minorEastAsia" w:hAnsiTheme="minorHAnsi"/>
          <w:sz w:val="22"/>
          <w:szCs w:val="22"/>
          <w:lang w:val="en-US" w:eastAsia="en-US"/>
        </w:rPr>
      </w:pPr>
      <w:r>
        <w:fldChar w:fldCharType="begin"/>
      </w:r>
      <w:r>
        <w:instrText> TOC \c "Table" </w:instrText>
      </w:r>
      <w:r>
        <w:fldChar w:fldCharType="separate"/>
      </w:r>
      <w:r>
        <w:rPr/>
        <w:t>Table 1:Sign Up</w:t>
        <w:tab/>
        <w:t>6</w:t>
      </w:r>
    </w:p>
    <w:p>
      <w:pPr>
        <w:pStyle w:val="Tableoffigures"/>
        <w:rPr>
          <w:rFonts w:ascii="Calibri" w:hAnsi="Calibri" w:eastAsia="" w:cs="Arial" w:asciiTheme="minorHAnsi" w:cstheme="minorBidi" w:eastAsiaTheme="minorEastAsia" w:hAnsiTheme="minorHAnsi"/>
          <w:sz w:val="22"/>
          <w:szCs w:val="22"/>
          <w:lang w:val="en-US" w:eastAsia="en-US"/>
        </w:rPr>
      </w:pPr>
      <w:r>
        <w:rPr/>
        <w:t>Table 2:Sign In</w:t>
        <w:tab/>
        <w:t>7</w:t>
      </w:r>
    </w:p>
    <w:p>
      <w:pPr>
        <w:pStyle w:val="Tableoffigures"/>
        <w:rPr>
          <w:rFonts w:ascii="Calibri" w:hAnsi="Calibri" w:eastAsia="" w:cs="Arial" w:asciiTheme="minorHAnsi" w:cstheme="minorBidi" w:eastAsiaTheme="minorEastAsia" w:hAnsiTheme="minorHAnsi"/>
          <w:sz w:val="22"/>
          <w:szCs w:val="22"/>
          <w:lang w:val="en-US" w:eastAsia="en-US"/>
        </w:rPr>
      </w:pPr>
      <w:r>
        <w:rPr/>
        <w:t>Table 3:Place Order</w:t>
        <w:tab/>
        <w:t>8</w:t>
      </w:r>
    </w:p>
    <w:p>
      <w:pPr>
        <w:pStyle w:val="Tableoffigures"/>
        <w:rPr>
          <w:rFonts w:ascii="Calibri" w:hAnsi="Calibri" w:eastAsia="" w:cs="Arial" w:asciiTheme="minorHAnsi" w:cstheme="minorBidi" w:eastAsiaTheme="minorEastAsia" w:hAnsiTheme="minorHAnsi"/>
          <w:sz w:val="22"/>
          <w:szCs w:val="22"/>
          <w:lang w:val="en-US" w:eastAsia="en-US"/>
        </w:rPr>
      </w:pPr>
      <w:r>
        <w:rPr/>
        <w:t>Table 4:Deliver Food</w:t>
        <w:tab/>
        <w:t>9</w:t>
      </w:r>
    </w:p>
    <w:p>
      <w:pPr>
        <w:pStyle w:val="Tableoffigures"/>
        <w:rPr>
          <w:rFonts w:ascii="Calibri" w:hAnsi="Calibri" w:eastAsia="" w:cs="Arial" w:asciiTheme="minorHAnsi" w:cstheme="minorBidi" w:eastAsiaTheme="minorEastAsia" w:hAnsiTheme="minorHAnsi"/>
          <w:sz w:val="22"/>
          <w:szCs w:val="22"/>
          <w:lang w:val="en-US" w:eastAsia="en-US"/>
        </w:rPr>
      </w:pPr>
      <w:r>
        <w:rPr/>
        <w:t>Table 5:Online Reservation</w:t>
        <w:tab/>
        <w:t>10</w:t>
      </w:r>
    </w:p>
    <w:p>
      <w:pPr>
        <w:pStyle w:val="Tableoffigures"/>
        <w:rPr>
          <w:rFonts w:ascii="Calibri" w:hAnsi="Calibri" w:eastAsia="" w:cs="Arial" w:asciiTheme="minorHAnsi" w:cstheme="minorBidi" w:eastAsiaTheme="minorEastAsia" w:hAnsiTheme="minorHAnsi"/>
          <w:sz w:val="22"/>
          <w:szCs w:val="22"/>
          <w:lang w:val="en-US" w:eastAsia="en-US"/>
        </w:rPr>
      </w:pPr>
      <w:r>
        <w:rPr/>
        <w:t>Table 6:Take Away Order</w:t>
        <w:tab/>
        <w:t>11</w:t>
      </w:r>
    </w:p>
    <w:p>
      <w:pPr>
        <w:pStyle w:val="IllustrationIndex1"/>
        <w:tabs>
          <w:tab w:val="right" w:pos="8220" w:leader="dot"/>
        </w:tabs>
        <w:rPr/>
      </w:pPr>
      <w:r>
        <w:rPr/>
      </w:r>
      <w:r>
        <w:fldChar w:fldCharType="end"/>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LIST OF FIGURES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
    </w:p>
    <w:p>
      <w:pPr>
        <w:pStyle w:val="Tableoffigures"/>
        <w:rPr>
          <w:rFonts w:ascii="Calibri" w:hAnsi="Calibri" w:eastAsia="" w:cs="Arial" w:asciiTheme="minorHAnsi" w:cstheme="minorBidi" w:eastAsiaTheme="minorEastAsia" w:hAnsiTheme="minorHAnsi"/>
          <w:sz w:val="22"/>
          <w:szCs w:val="22"/>
          <w:lang w:val="en-US" w:eastAsia="en-US"/>
        </w:rPr>
      </w:pPr>
      <w:r>
        <w:fldChar w:fldCharType="begin"/>
      </w:r>
      <w:r>
        <w:instrText> TOC \c "Figure" </w:instrText>
      </w:r>
      <w:r>
        <w:fldChar w:fldCharType="separate"/>
      </w:r>
      <w:bookmarkStart w:id="0" w:name="_GoBack"/>
      <w:bookmarkEnd w:id="0"/>
      <w:r>
        <w:rPr/>
        <w:t>Figure 1 Signup/Login</w:t>
        <w:tab/>
        <w:t>12</w:t>
      </w:r>
    </w:p>
    <w:p>
      <w:pPr>
        <w:pStyle w:val="Tableoffigures"/>
        <w:rPr>
          <w:rFonts w:ascii="Calibri" w:hAnsi="Calibri" w:eastAsia="" w:cs="Arial" w:asciiTheme="minorHAnsi" w:cstheme="minorBidi" w:eastAsiaTheme="minorEastAsia" w:hAnsiTheme="minorHAnsi"/>
          <w:sz w:val="22"/>
          <w:szCs w:val="22"/>
          <w:lang w:val="en-US" w:eastAsia="en-US"/>
        </w:rPr>
      </w:pPr>
      <w:r>
        <w:rPr/>
        <w:t>Figure 2 Place Order Use Case</w:t>
        <w:tab/>
        <w:t>13</w:t>
      </w:r>
    </w:p>
    <w:p>
      <w:pPr>
        <w:pStyle w:val="Tableoffigures"/>
        <w:rPr>
          <w:rFonts w:ascii="Calibri" w:hAnsi="Calibri" w:eastAsia="" w:cs="Arial" w:asciiTheme="minorHAnsi" w:cstheme="minorBidi" w:eastAsiaTheme="minorEastAsia" w:hAnsiTheme="minorHAnsi"/>
          <w:sz w:val="22"/>
          <w:szCs w:val="22"/>
          <w:lang w:val="en-US" w:eastAsia="en-US"/>
        </w:rPr>
      </w:pPr>
      <w:r>
        <w:rPr/>
        <w:t>Figure 3  Deliver Food Use Case</w:t>
        <w:tab/>
        <w:t>14</w:t>
      </w:r>
    </w:p>
    <w:p>
      <w:pPr>
        <w:pStyle w:val="Tableoffigures"/>
        <w:rPr>
          <w:rFonts w:ascii="Calibri" w:hAnsi="Calibri" w:eastAsia="" w:cs="Arial" w:asciiTheme="minorHAnsi" w:cstheme="minorBidi" w:eastAsiaTheme="minorEastAsia" w:hAnsiTheme="minorHAnsi"/>
          <w:sz w:val="22"/>
          <w:szCs w:val="22"/>
          <w:lang w:val="en-US" w:eastAsia="en-US"/>
        </w:rPr>
      </w:pPr>
      <w:r>
        <w:rPr/>
        <w:t>Figure 4:Take Away Order Use Case</w:t>
        <w:tab/>
        <w:t>15</w:t>
      </w:r>
    </w:p>
    <w:p>
      <w:pPr>
        <w:pStyle w:val="Tableoffigures"/>
        <w:rPr>
          <w:rFonts w:ascii="Calibri" w:hAnsi="Calibri" w:eastAsia="" w:cs="Arial" w:asciiTheme="minorHAnsi" w:cstheme="minorBidi" w:eastAsiaTheme="minorEastAsia" w:hAnsiTheme="minorHAnsi"/>
          <w:sz w:val="22"/>
          <w:szCs w:val="22"/>
          <w:lang w:val="en-US" w:eastAsia="en-US"/>
        </w:rPr>
      </w:pPr>
      <w:r>
        <w:rPr/>
        <w:t>Figure 5:Online Reservation Use Case</w:t>
        <w:tab/>
        <w:t>16</w:t>
      </w:r>
    </w:p>
    <w:p>
      <w:pPr>
        <w:pStyle w:val="Tableoffigures"/>
        <w:rPr>
          <w:rFonts w:ascii="Calibri" w:hAnsi="Calibri" w:eastAsia="" w:cs="Arial" w:asciiTheme="minorHAnsi" w:cstheme="minorBidi" w:eastAsiaTheme="minorEastAsia" w:hAnsiTheme="minorHAnsi"/>
          <w:sz w:val="22"/>
          <w:szCs w:val="22"/>
          <w:lang w:val="en-US" w:eastAsia="en-US"/>
        </w:rPr>
      </w:pPr>
      <w:r>
        <w:rPr/>
        <w:t>Figure 6:System Use Case</w:t>
        <w:tab/>
        <w:t>17</w:t>
      </w:r>
    </w:p>
    <w:p>
      <w:pPr>
        <w:pStyle w:val="Tableoffigures"/>
        <w:rPr>
          <w:rFonts w:ascii="Calibri" w:hAnsi="Calibri" w:eastAsia="" w:cs="Arial" w:asciiTheme="minorHAnsi" w:cstheme="minorBidi" w:eastAsiaTheme="minorEastAsia" w:hAnsiTheme="minorHAnsi"/>
          <w:sz w:val="22"/>
          <w:szCs w:val="22"/>
          <w:lang w:val="en-US" w:eastAsia="en-US"/>
        </w:rPr>
      </w:pPr>
      <w:r>
        <w:rPr/>
        <w:t>Figure 7: Domain Model</w:t>
        <w:tab/>
        <w:t>18</w:t>
      </w:r>
    </w:p>
    <w:p>
      <w:pPr>
        <w:pStyle w:val="Tableoffigures"/>
        <w:rPr>
          <w:rFonts w:ascii="Calibri" w:hAnsi="Calibri" w:eastAsia="" w:cs="Arial" w:asciiTheme="minorHAnsi" w:cstheme="minorBidi" w:eastAsiaTheme="minorEastAsia" w:hAnsiTheme="minorHAnsi"/>
          <w:sz w:val="22"/>
          <w:szCs w:val="22"/>
          <w:lang w:val="en-US" w:eastAsia="en-US"/>
        </w:rPr>
      </w:pPr>
      <w:r>
        <w:rPr/>
        <w:t>Figure 8: SignUp Sequence Diagram</w:t>
        <w:tab/>
        <w:t>19</w:t>
      </w:r>
    </w:p>
    <w:p>
      <w:pPr>
        <w:pStyle w:val="Tableoffigures"/>
        <w:rPr>
          <w:rFonts w:ascii="Calibri" w:hAnsi="Calibri" w:eastAsia="" w:cs="Arial" w:asciiTheme="minorHAnsi" w:cstheme="minorBidi" w:eastAsiaTheme="minorEastAsia" w:hAnsiTheme="minorHAnsi"/>
          <w:sz w:val="22"/>
          <w:szCs w:val="22"/>
          <w:lang w:val="en-US" w:eastAsia="en-US"/>
        </w:rPr>
      </w:pPr>
      <w:r>
        <w:rPr/>
        <w:t>Figure 9:Deliver Food Sequence Diagram</w:t>
        <w:tab/>
        <w:t>19</w:t>
      </w:r>
    </w:p>
    <w:p>
      <w:pPr>
        <w:pStyle w:val="Tableoffigures"/>
        <w:rPr>
          <w:rFonts w:ascii="Calibri" w:hAnsi="Calibri" w:eastAsia="" w:cs="Arial" w:asciiTheme="minorHAnsi" w:cstheme="minorBidi" w:eastAsiaTheme="minorEastAsia" w:hAnsiTheme="minorHAnsi"/>
          <w:sz w:val="22"/>
          <w:szCs w:val="22"/>
          <w:lang w:val="en-US" w:eastAsia="en-US"/>
        </w:rPr>
      </w:pPr>
      <w:r>
        <w:rPr/>
        <w:t>Figure 10:Place Order Sequence Diagram</w:t>
        <w:tab/>
        <w:t>20</w:t>
      </w:r>
    </w:p>
    <w:p>
      <w:pPr>
        <w:pStyle w:val="Tableoffigures"/>
        <w:rPr>
          <w:rFonts w:ascii="Calibri" w:hAnsi="Calibri" w:eastAsia="" w:cs="Arial" w:asciiTheme="minorHAnsi" w:cstheme="minorBidi" w:eastAsiaTheme="minorEastAsia" w:hAnsiTheme="minorHAnsi"/>
          <w:sz w:val="22"/>
          <w:szCs w:val="22"/>
          <w:lang w:val="en-US" w:eastAsia="en-US"/>
        </w:rPr>
      </w:pPr>
      <w:r>
        <w:rPr/>
        <w:t>Figure 11: Reservation Sequence Diagram</w:t>
        <w:tab/>
        <w:t>20</w:t>
      </w:r>
    </w:p>
    <w:p>
      <w:pPr>
        <w:pStyle w:val="Tableoffigures"/>
        <w:rPr>
          <w:rFonts w:ascii="Calibri" w:hAnsi="Calibri" w:eastAsia="" w:cs="Arial" w:asciiTheme="minorHAnsi" w:cstheme="minorBidi" w:eastAsiaTheme="minorEastAsia" w:hAnsiTheme="minorHAnsi"/>
          <w:sz w:val="22"/>
          <w:szCs w:val="22"/>
          <w:lang w:val="en-US" w:eastAsia="en-US"/>
        </w:rPr>
      </w:pPr>
      <w:r>
        <w:rPr/>
        <w:t>Figure 12:Take Away Order Sequence Diagram</w:t>
        <w:tab/>
        <w:t>21</w:t>
      </w:r>
    </w:p>
    <w:p>
      <w:pPr>
        <w:pStyle w:val="Tableoffigures"/>
        <w:rPr>
          <w:rFonts w:ascii="Calibri" w:hAnsi="Calibri" w:eastAsia="" w:cs="Arial" w:asciiTheme="minorHAnsi" w:cstheme="minorBidi" w:eastAsiaTheme="minorEastAsia" w:hAnsiTheme="minorHAnsi"/>
          <w:sz w:val="22"/>
          <w:szCs w:val="22"/>
          <w:lang w:val="en-US" w:eastAsia="en-US"/>
        </w:rPr>
      </w:pPr>
      <w:r>
        <w:rPr/>
        <w:t>Figure 13:Online Delivery Collaboration Diagram</w:t>
        <w:tab/>
        <w:t>22</w:t>
      </w:r>
    </w:p>
    <w:p>
      <w:pPr>
        <w:pStyle w:val="Tableoffigures"/>
        <w:rPr>
          <w:rFonts w:ascii="Calibri" w:hAnsi="Calibri" w:eastAsia="" w:cs="Arial" w:asciiTheme="minorHAnsi" w:cstheme="minorBidi" w:eastAsiaTheme="minorEastAsia" w:hAnsiTheme="minorHAnsi"/>
          <w:sz w:val="22"/>
          <w:szCs w:val="22"/>
          <w:lang w:val="en-US" w:eastAsia="en-US"/>
        </w:rPr>
      </w:pPr>
      <w:r>
        <w:rPr/>
        <w:t>Figure 14:Online Reservation Collaboration Diagram</w:t>
        <w:tab/>
        <w:t>23</w:t>
      </w:r>
    </w:p>
    <w:p>
      <w:pPr>
        <w:pStyle w:val="Tableoffigures"/>
        <w:rPr>
          <w:rFonts w:ascii="Calibri" w:hAnsi="Calibri" w:eastAsia="" w:cs="Arial" w:asciiTheme="minorHAnsi" w:cstheme="minorBidi" w:eastAsiaTheme="minorEastAsia" w:hAnsiTheme="minorHAnsi"/>
          <w:sz w:val="22"/>
          <w:szCs w:val="22"/>
          <w:lang w:val="en-US" w:eastAsia="en-US"/>
        </w:rPr>
      </w:pPr>
      <w:r>
        <w:rPr/>
        <w:t>Figure 15: Place Order Collaboration Diagram</w:t>
        <w:tab/>
        <w:t>23</w:t>
      </w:r>
    </w:p>
    <w:p>
      <w:pPr>
        <w:pStyle w:val="Tableoffigures"/>
        <w:rPr>
          <w:rFonts w:ascii="Calibri" w:hAnsi="Calibri" w:eastAsia="" w:cs="Arial" w:asciiTheme="minorHAnsi" w:cstheme="minorBidi" w:eastAsiaTheme="minorEastAsia" w:hAnsiTheme="minorHAnsi"/>
          <w:sz w:val="22"/>
          <w:szCs w:val="22"/>
          <w:lang w:val="en-US" w:eastAsia="en-US"/>
        </w:rPr>
      </w:pPr>
      <w:r>
        <w:rPr/>
        <w:t>Figure 16:Take Away  Collaboration Diagram</w:t>
        <w:tab/>
        <w:t>24</w:t>
      </w:r>
    </w:p>
    <w:p>
      <w:pPr>
        <w:pStyle w:val="Tableoffigures"/>
        <w:rPr>
          <w:rFonts w:ascii="Calibri" w:hAnsi="Calibri" w:eastAsia="" w:cs="Arial" w:asciiTheme="minorHAnsi" w:cstheme="minorBidi" w:eastAsiaTheme="minorEastAsia" w:hAnsiTheme="minorHAnsi"/>
          <w:sz w:val="22"/>
          <w:szCs w:val="22"/>
          <w:lang w:val="en-US" w:eastAsia="en-US"/>
        </w:rPr>
      </w:pPr>
      <w:r>
        <w:rPr/>
        <w:t>Figure 17:Register Collaboration Diagram</w:t>
        <w:tab/>
        <w:t>24</w:t>
      </w:r>
    </w:p>
    <w:p>
      <w:pPr>
        <w:pStyle w:val="Tableoffigures"/>
        <w:rPr>
          <w:rFonts w:ascii="Calibri" w:hAnsi="Calibri" w:eastAsia="" w:cs="Arial" w:asciiTheme="minorHAnsi" w:cstheme="minorBidi" w:eastAsiaTheme="minorEastAsia" w:hAnsiTheme="minorHAnsi"/>
          <w:sz w:val="22"/>
          <w:szCs w:val="22"/>
          <w:lang w:val="en-US" w:eastAsia="en-US"/>
        </w:rPr>
      </w:pPr>
      <w:r>
        <w:rPr/>
        <w:t>Figure 18:System Class Diagram</w:t>
        <w:tab/>
        <w:t>26</w:t>
      </w:r>
    </w:p>
    <w:p>
      <w:pPr>
        <w:pStyle w:val="Tableoffigures"/>
        <w:rPr>
          <w:rFonts w:ascii="Calibri" w:hAnsi="Calibri" w:eastAsia="" w:cs="Arial" w:asciiTheme="minorHAnsi" w:cstheme="minorBidi" w:eastAsiaTheme="minorEastAsia" w:hAnsiTheme="minorHAnsi"/>
          <w:sz w:val="22"/>
          <w:szCs w:val="22"/>
          <w:lang w:val="en-US" w:eastAsia="en-US"/>
        </w:rPr>
      </w:pPr>
      <w:r>
        <w:rPr/>
        <w:t>Figure 19:System Relational Data Model Diagram</w:t>
        <w:tab/>
        <w:t>27</w:t>
      </w:r>
    </w:p>
    <w:p>
      <w:pPr>
        <w:pStyle w:val="Tableoffigures"/>
        <w:rPr>
          <w:rFonts w:ascii="Calibri" w:hAnsi="Calibri" w:eastAsia="" w:cs="Arial" w:asciiTheme="minorHAnsi" w:cstheme="minorBidi" w:eastAsiaTheme="minorEastAsia" w:hAnsiTheme="minorHAnsi"/>
          <w:sz w:val="22"/>
          <w:szCs w:val="22"/>
          <w:lang w:val="en-US" w:eastAsia="en-US"/>
        </w:rPr>
      </w:pPr>
      <w:r>
        <w:rPr/>
        <w:t>Figure 20:FDD Diagram</w:t>
        <w:tab/>
        <w:t>29</w:t>
      </w:r>
    </w:p>
    <w:p>
      <w:pPr>
        <w:pStyle w:val="Tableoffigures"/>
        <w:rPr>
          <w:rFonts w:ascii="Calibri" w:hAnsi="Calibri" w:eastAsia="" w:cs="Arial" w:asciiTheme="minorHAnsi" w:cstheme="minorBidi" w:eastAsiaTheme="minorEastAsia" w:hAnsiTheme="minorHAnsi"/>
          <w:sz w:val="22"/>
          <w:szCs w:val="22"/>
          <w:lang w:val="en-US" w:eastAsia="en-US"/>
        </w:rPr>
      </w:pPr>
      <w:r>
        <w:rPr/>
        <w:t>Figure 21:Dashboard</w:t>
        <w:tab/>
        <w:t>31</w:t>
      </w:r>
    </w:p>
    <w:p>
      <w:pPr>
        <w:pStyle w:val="Tableoffigures"/>
        <w:rPr>
          <w:rFonts w:ascii="Calibri" w:hAnsi="Calibri" w:eastAsia="" w:cs="Arial" w:asciiTheme="minorHAnsi" w:cstheme="minorBidi" w:eastAsiaTheme="minorEastAsia" w:hAnsiTheme="minorHAnsi"/>
          <w:sz w:val="22"/>
          <w:szCs w:val="22"/>
          <w:lang w:val="en-US" w:eastAsia="en-US"/>
        </w:rPr>
      </w:pPr>
      <w:r>
        <w:rPr/>
        <w:t>Figure 22:Bowl Deals</w:t>
        <w:tab/>
        <w:t>32</w:t>
      </w:r>
    </w:p>
    <w:p>
      <w:pPr>
        <w:pStyle w:val="Tableoffigures"/>
        <w:rPr>
          <w:rFonts w:ascii="Calibri" w:hAnsi="Calibri" w:eastAsia="" w:cs="Arial" w:asciiTheme="minorHAnsi" w:cstheme="minorBidi" w:eastAsiaTheme="minorEastAsia" w:hAnsiTheme="minorHAnsi"/>
          <w:sz w:val="22"/>
          <w:szCs w:val="22"/>
          <w:lang w:val="en-US" w:eastAsia="en-US"/>
        </w:rPr>
      </w:pPr>
      <w:r>
        <w:rPr/>
        <w:t>Figure 23:Menu</w:t>
        <w:tab/>
        <w:t>33</w:t>
      </w:r>
    </w:p>
    <w:p>
      <w:pPr>
        <w:pStyle w:val="Tableoffigures"/>
        <w:rPr>
          <w:rFonts w:ascii="Calibri" w:hAnsi="Calibri" w:eastAsia="" w:cs="Arial" w:asciiTheme="minorHAnsi" w:cstheme="minorBidi" w:eastAsiaTheme="minorEastAsia" w:hAnsiTheme="minorHAnsi"/>
          <w:sz w:val="22"/>
          <w:szCs w:val="22"/>
          <w:lang w:val="en-US" w:eastAsia="en-US"/>
        </w:rPr>
      </w:pPr>
      <w:r>
        <w:rPr/>
        <w:t>Figure24:Bowls Items Selection</w:t>
        <w:tab/>
        <w:t>34</w:t>
      </w:r>
    </w:p>
    <w:p>
      <w:pPr>
        <w:pStyle w:val="Tableoffigures"/>
        <w:rPr>
          <w:rFonts w:ascii="Calibri" w:hAnsi="Calibri" w:eastAsia="" w:cs="Arial" w:asciiTheme="minorHAnsi" w:cstheme="minorBidi" w:eastAsiaTheme="minorEastAsia" w:hAnsiTheme="minorHAnsi"/>
          <w:sz w:val="22"/>
          <w:szCs w:val="22"/>
          <w:lang w:val="en-US" w:eastAsia="en-US"/>
        </w:rPr>
      </w:pPr>
      <w:r>
        <w:rPr/>
        <w:t>Figure 25:Drawer</w:t>
        <w:tab/>
        <w:t>35</w:t>
      </w:r>
    </w:p>
    <w:p>
      <w:pPr>
        <w:pStyle w:val="Tableoffigures"/>
        <w:rPr>
          <w:rFonts w:ascii="Calibri" w:hAnsi="Calibri" w:eastAsia="" w:cs="Arial" w:asciiTheme="minorHAnsi" w:cstheme="minorBidi" w:eastAsiaTheme="minorEastAsia" w:hAnsiTheme="minorHAnsi"/>
          <w:sz w:val="22"/>
          <w:szCs w:val="22"/>
          <w:lang w:val="en-US" w:eastAsia="en-US"/>
        </w:rPr>
      </w:pPr>
      <w:r>
        <w:rPr/>
        <w:t>Figure 26:Contact Us</w:t>
        <w:tab/>
        <w:t>36</w:t>
      </w:r>
    </w:p>
    <w:p>
      <w:pPr>
        <w:pStyle w:val="Tableoffigures"/>
        <w:rPr>
          <w:rFonts w:ascii="Calibri" w:hAnsi="Calibri" w:eastAsia="" w:cs="Arial" w:asciiTheme="minorHAnsi" w:cstheme="minorBidi" w:eastAsiaTheme="minorEastAsia" w:hAnsiTheme="minorHAnsi"/>
          <w:sz w:val="22"/>
          <w:szCs w:val="22"/>
          <w:lang w:val="en-US" w:eastAsia="en-US"/>
        </w:rPr>
      </w:pPr>
      <w:r>
        <w:rPr/>
        <w:t>Figure 27:Reservation</w:t>
        <w:tab/>
        <w:t>37</w:t>
      </w:r>
    </w:p>
    <w:p>
      <w:pPr>
        <w:pStyle w:val="Tableoffigures"/>
        <w:rPr>
          <w:rFonts w:ascii="Calibri" w:hAnsi="Calibri" w:eastAsia="" w:cs="Arial" w:asciiTheme="minorHAnsi" w:cstheme="minorBidi" w:eastAsiaTheme="minorEastAsia" w:hAnsiTheme="minorHAnsi"/>
          <w:sz w:val="22"/>
          <w:szCs w:val="22"/>
          <w:lang w:val="en-US" w:eastAsia="en-US"/>
        </w:rPr>
      </w:pPr>
      <w:r>
        <w:rPr/>
        <w:t>Figure 28:   Cart</w:t>
        <w:tab/>
        <w:t>38</w:t>
      </w:r>
    </w:p>
    <w:p>
      <w:pPr>
        <w:pStyle w:val="Tableoffigures"/>
        <w:rPr>
          <w:rFonts w:ascii="Calibri" w:hAnsi="Calibri" w:eastAsia="" w:cs="Arial" w:asciiTheme="minorHAnsi" w:cstheme="minorBidi" w:eastAsiaTheme="minorEastAsia" w:hAnsiTheme="minorHAnsi"/>
          <w:sz w:val="22"/>
          <w:szCs w:val="22"/>
          <w:lang w:val="en-US" w:eastAsia="en-US"/>
        </w:rPr>
      </w:pPr>
      <w:r>
        <w:rPr/>
        <w:t>Figure 29:Location</w:t>
        <w:tab/>
        <w:t>38</w:t>
      </w:r>
    </w:p>
    <w:p>
      <w:pPr>
        <w:pStyle w:val="IllustrationIndex1"/>
        <w:tabs>
          <w:tab w:val="right" w:pos="8220" w:leader="dot"/>
        </w:tabs>
        <w:rPr/>
      </w:pPr>
      <w:r>
        <w:rPr/>
      </w:r>
      <w:r>
        <w:fldChar w:fldCharType="end"/>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 xml:space="preserve">LIST OF SYMBOLS / ABBREVIATIONS </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c</w:t>
      </w:r>
      <w:r>
        <w:rPr>
          <w:rFonts w:cs="Times New Roman" w:cstheme="majorBidi"/>
          <w:i/>
          <w:vertAlign w:val="subscript"/>
        </w:rPr>
        <w:t>p</w:t>
      </w:r>
      <w:r>
        <w:rPr>
          <w:rFonts w:cs="Times New Roman" w:cstheme="majorBidi"/>
        </w:rPr>
        <w:tab/>
        <w:t>specific heat capacity, J/(kg</w:t>
      </w:r>
      <w:r>
        <w:rPr>
          <w:rFonts w:eastAsia="Symbol" w:cs="Symbol" w:ascii="Symbol" w:hAnsi="Symbol"/>
        </w:rPr>
        <w:t></w:t>
      </w:r>
      <w:r>
        <w:rPr>
          <w:rFonts w:cs="Times New Roman" w:cstheme="majorBidi"/>
        </w:rPr>
        <w:t>K)</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h</w:t>
      </w:r>
      <w:r>
        <w:rPr>
          <w:rFonts w:cs="Times New Roman" w:cstheme="majorBidi"/>
        </w:rPr>
        <w:tab/>
        <w:t>height, m</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K</w:t>
      </w:r>
      <w:r>
        <w:rPr>
          <w:rFonts w:cs="Times New Roman" w:cstheme="majorBidi"/>
          <w:i/>
          <w:vertAlign w:val="subscript"/>
        </w:rPr>
        <w:t>d</w:t>
      </w:r>
      <w:r>
        <w:rPr>
          <w:rFonts w:cs="Times New Roman" w:cstheme="majorBidi"/>
        </w:rPr>
        <w:tab/>
        <w:t>discharge coefficient</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M</w:t>
      </w:r>
      <w:r>
        <w:rPr>
          <w:rFonts w:cs="Times New Roman" w:cstheme="majorBidi"/>
        </w:rPr>
        <w:tab/>
        <w:t>mass flow rate, kg/s</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P</w:t>
      </w:r>
      <w:r>
        <w:rPr>
          <w:rFonts w:cs="Times New Roman" w:cstheme="majorBidi"/>
        </w:rPr>
        <w:tab/>
        <w:t>pressure, kPa</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P</w:t>
      </w:r>
      <w:r>
        <w:rPr>
          <w:rFonts w:cs="Times New Roman" w:cstheme="majorBidi"/>
          <w:i/>
          <w:vertAlign w:val="subscript"/>
        </w:rPr>
        <w:t>b</w:t>
      </w:r>
      <w:r>
        <w:rPr>
          <w:rFonts w:cs="Times New Roman" w:cstheme="majorBidi"/>
        </w:rPr>
        <w:tab/>
        <w:t>back pressure, kPa</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R</w:t>
      </w:r>
      <w:r>
        <w:rPr>
          <w:rFonts w:cs="Times New Roman" w:cstheme="majorBidi"/>
        </w:rPr>
        <w:tab/>
        <w:t>mass flow rate ratio</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i/>
        </w:rPr>
        <w:t>T</w:t>
      </w:r>
      <w:r>
        <w:rPr>
          <w:rFonts w:cs="Times New Roman" w:cstheme="majorBidi"/>
        </w:rPr>
        <w:tab/>
        <w:t>temperature, K</w:t>
      </w:r>
    </w:p>
    <w:p>
      <w:pPr>
        <w:pStyle w:val="Normal"/>
        <w:tabs>
          <w:tab w:val="left" w:pos="1701" w:leader="none"/>
        </w:tabs>
        <w:rPr>
          <w:rFonts w:ascii="Times New Roman" w:hAnsi="Times New Roman" w:cs="Times New Roman" w:asciiTheme="majorBidi" w:cstheme="majorBidi" w:hAnsiTheme="majorBidi"/>
          <w:vertAlign w:val="superscript"/>
        </w:rPr>
      </w:pPr>
      <w:r>
        <w:rPr>
          <w:rFonts w:cs="Times New Roman" w:cstheme="majorBidi"/>
          <w:i/>
        </w:rPr>
        <w:t>v</w:t>
      </w:r>
      <w:r>
        <w:rPr>
          <w:rFonts w:cs="Times New Roman" w:cstheme="majorBidi"/>
        </w:rPr>
        <w:tab/>
        <w:t>specific volume, m</w:t>
      </w:r>
      <w:r>
        <w:rPr>
          <w:rFonts w:cs="Times New Roman" w:cstheme="majorBidi"/>
          <w:vertAlign w:val="superscript"/>
        </w:rPr>
        <w:t>3</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r>
    </w:p>
    <w:p>
      <w:pPr>
        <w:pStyle w:val="Normal"/>
        <w:tabs>
          <w:tab w:val="left" w:pos="1701" w:leader="none"/>
        </w:tabs>
        <w:rPr>
          <w:rFonts w:ascii="Times New Roman" w:hAnsi="Times New Roman" w:cs="Times New Roman" w:asciiTheme="majorBidi" w:cstheme="majorBidi" w:hAnsiTheme="majorBidi"/>
        </w:rPr>
      </w:pPr>
      <w:r>
        <w:rPr>
          <w:rFonts w:eastAsia="Symbol" w:cs="Symbol" w:ascii="Symbol" w:hAnsi="Symbol"/>
          <w:i/>
        </w:rPr>
        <w:t></w:t>
      </w:r>
      <w:r>
        <w:rPr>
          <w:rFonts w:cs="Times New Roman" w:cstheme="majorBidi"/>
        </w:rPr>
        <w:tab/>
        <w:t>homogeneous void fraction</w:t>
      </w:r>
    </w:p>
    <w:p>
      <w:pPr>
        <w:pStyle w:val="Normal"/>
        <w:tabs>
          <w:tab w:val="left" w:pos="1701" w:leader="none"/>
        </w:tabs>
        <w:rPr>
          <w:rFonts w:ascii="Times New Roman" w:hAnsi="Times New Roman" w:cs="Times New Roman" w:asciiTheme="majorBidi" w:cstheme="majorBidi" w:hAnsiTheme="majorBidi"/>
        </w:rPr>
      </w:pPr>
      <w:r>
        <w:rPr>
          <w:rFonts w:eastAsia="Symbol" w:cs="Symbol" w:ascii="Symbol" w:hAnsi="Symbol"/>
          <w:i/>
        </w:rPr>
        <w:t></w:t>
      </w:r>
      <w:r>
        <w:rPr>
          <w:rFonts w:cs="Times New Roman" w:cstheme="majorBidi"/>
        </w:rPr>
        <w:tab/>
        <w:t>pressure ratio</w:t>
      </w:r>
    </w:p>
    <w:p>
      <w:pPr>
        <w:pStyle w:val="Normal"/>
        <w:tabs>
          <w:tab w:val="left" w:pos="1701" w:leader="none"/>
        </w:tabs>
        <w:rPr>
          <w:rFonts w:ascii="Times New Roman" w:hAnsi="Times New Roman" w:cs="Times New Roman" w:asciiTheme="majorBidi" w:cstheme="majorBidi" w:hAnsiTheme="majorBidi"/>
        </w:rPr>
      </w:pPr>
      <w:r>
        <w:rPr>
          <w:rFonts w:eastAsia="Symbol" w:cs="Symbol" w:ascii="Symbol" w:hAnsi="Symbol"/>
          <w:i/>
        </w:rPr>
        <w:t></w:t>
      </w:r>
      <w:r>
        <w:rPr>
          <w:rFonts w:cs="Times New Roman" w:cstheme="majorBidi"/>
        </w:rPr>
        <w:tab/>
        <w:t>density, kg/m</w:t>
      </w:r>
      <w:r>
        <w:rPr>
          <w:rFonts w:cs="Times New Roman" w:cstheme="majorBidi"/>
          <w:vertAlign w:val="superscript"/>
        </w:rPr>
        <w:t>3</w:t>
      </w:r>
    </w:p>
    <w:p>
      <w:pPr>
        <w:pStyle w:val="Normal"/>
        <w:tabs>
          <w:tab w:val="left" w:pos="1701" w:leader="none"/>
        </w:tabs>
        <w:rPr>
          <w:rFonts w:ascii="Times New Roman" w:hAnsi="Times New Roman" w:cs="Times New Roman" w:asciiTheme="majorBidi" w:cstheme="majorBidi" w:hAnsiTheme="majorBidi"/>
        </w:rPr>
      </w:pPr>
      <w:r>
        <w:rPr>
          <w:rFonts w:eastAsia="Symbol" w:cs="Symbol" w:ascii="Symbol" w:hAnsi="Symbol"/>
          <w:i/>
        </w:rPr>
        <w:t></w:t>
      </w:r>
      <w:r>
        <w:rPr>
          <w:rFonts w:cs="Times New Roman" w:cstheme="majorBidi"/>
        </w:rPr>
        <w:tab/>
        <w:t>compressible flow parameter</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t>ID</w:t>
        <w:tab/>
        <w:t>inner diameter, m</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t>MAP</w:t>
        <w:tab/>
        <w:t>maximum allowable pressure, kPa</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t>MAWP</w:t>
        <w:tab/>
        <w:t>maximum allowable working pressure, kPa</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t>OD</w:t>
        <w:tab/>
        <w:t>outer diameter, m</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t>PCB</w:t>
        <w:tab/>
        <w:t>printed circuit board</w:t>
      </w:r>
    </w:p>
    <w:p>
      <w:pPr>
        <w:pStyle w:val="Normal"/>
        <w:tabs>
          <w:tab w:val="left" w:pos="1701" w:leader="none"/>
        </w:tabs>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sectPr>
          <w:headerReference w:type="default" r:id="rId7"/>
          <w:type w:val="nextPage"/>
          <w:pgSz w:w="11906" w:h="16838"/>
          <w:pgMar w:left="2268" w:right="1418" w:header="851" w:top="1418" w:footer="0" w:bottom="1418" w:gutter="0"/>
          <w:pgNumType w:fmt="decimal"/>
          <w:formProt w:val="false"/>
          <w:textDirection w:val="lrTb"/>
          <w:docGrid w:type="default" w:linePitch="360" w:charSpace="4294961151"/>
        </w:sectPr>
        <w:pStyle w:val="Normal"/>
        <w:jc w:val="center"/>
        <w:rPr>
          <w:rFonts w:ascii="Times New Roman" w:hAnsi="Times New Roman" w:cs="Times New Roman" w:asciiTheme="majorBidi" w:cstheme="majorBidi" w:hAnsiTheme="majorBidi"/>
        </w:rPr>
      </w:pPr>
      <w:r>
        <w:rPr>
          <w:rFonts w:cs="Times New Roman" w:cstheme="majorBidi"/>
        </w:rPr>
      </w:r>
    </w:p>
    <w:p>
      <w:pPr>
        <w:pStyle w:val="Heading9"/>
        <w:rPr>
          <w:rFonts w:ascii="Times New Roman" w:hAnsi="Times New Roman" w:cs="Times New Roman" w:asciiTheme="majorBidi" w:cstheme="majorBidi" w:hAnsiTheme="majorBidi"/>
        </w:rPr>
      </w:pPr>
      <w:r>
        <w:rPr>
          <w:rFonts w:cs="Times New Roman" w:cstheme="majorBidi"/>
        </w:rPr>
        <w:t xml:space="preserve">LIST OF APPENDICES </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
    </w:p>
    <w:p>
      <w:pPr>
        <w:pStyle w:val="Tableoffigures"/>
        <w:rPr>
          <w:rFonts w:ascii="Calibri" w:hAnsi="Calibri" w:eastAsia="" w:cs="Arial" w:asciiTheme="minorHAnsi" w:cstheme="minorBidi" w:eastAsiaTheme="minorEastAsia" w:hAnsiTheme="minorHAnsi"/>
          <w:sz w:val="22"/>
          <w:szCs w:val="22"/>
          <w:lang w:val="en-US" w:eastAsia="en-US"/>
        </w:rPr>
      </w:pPr>
      <w:r>
        <w:fldChar w:fldCharType="begin"/>
      </w:r>
      <w:r>
        <w:instrText> TOC \c "APPENDIX" </w:instrText>
      </w:r>
      <w:r>
        <w:fldChar w:fldCharType="separate"/>
      </w:r>
      <w:r>
        <w:rPr>
          <w:rFonts w:cs="Times New Roman" w:cstheme="majorBidi"/>
        </w:rPr>
        <w:t xml:space="preserve">APPENDIX </w:t>
      </w:r>
      <w:r>
        <w:rPr/>
        <w:t>A</w:t>
      </w:r>
      <w:r>
        <w:rPr>
          <w:rFonts w:cs="Times New Roman" w:cstheme="majorBidi"/>
        </w:rPr>
        <w:t>: Computer Programme Listing</w:t>
      </w:r>
      <w:r>
        <w:rPr/>
        <w:tab/>
        <w:t>43</w:t>
      </w:r>
    </w:p>
    <w:p>
      <w:pPr>
        <w:pStyle w:val="Normal"/>
        <w:rPr>
          <w:rFonts w:ascii="Times New Roman" w:hAnsi="Times New Roman" w:cs="Times New Roman" w:asciiTheme="majorBidi" w:cstheme="majorBidi" w:hAnsiTheme="majorBidi"/>
        </w:rPr>
      </w:pPr>
      <w:r>
        <w:rPr>
          <w:rFonts w:cs="Times New Roman" w:cstheme="majorBidi"/>
        </w:rPr>
      </w:r>
      <w:r>
        <w:fldChar w:fldCharType="end"/>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1" w:name="_Toc26980743"/>
      <w:bookmarkStart w:id="2" w:name="_Toc26980743"/>
      <w:bookmarkEnd w:id="2"/>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tabs>
          <w:tab w:val="left" w:pos="0" w:leader="none"/>
          <w:tab w:val="left" w:pos="130" w:leader="none"/>
        </w:tabs>
        <w:ind w:left="-144" w:hanging="0"/>
        <w:rPr>
          <w:rFonts w:ascii="Times New Roman" w:hAnsi="Times New Roman" w:cs="Times New Roman" w:asciiTheme="majorBidi" w:cstheme="majorBidi" w:hAnsiTheme="majorBidi"/>
        </w:rPr>
      </w:pPr>
      <w:bookmarkStart w:id="3" w:name="__RefHeading___Toc2636_1088293862"/>
      <w:bookmarkStart w:id="4" w:name="_Toc26980744"/>
      <w:bookmarkStart w:id="5" w:name="_Toc515271743"/>
      <w:bookmarkEnd w:id="3"/>
      <w:bookmarkEnd w:id="4"/>
      <w:bookmarkEnd w:id="5"/>
      <w:r>
        <w:rPr>
          <w:rFonts w:cs="Times New Roman" w:cstheme="majorBidi"/>
        </w:rPr>
        <w:t>INTRODUCTION</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rFonts w:ascii="Times New Roman" w:hAnsi="Times New Roman" w:cs="Times New Roman" w:asciiTheme="majorBidi" w:cstheme="majorBidi" w:hAnsiTheme="majorBidi"/>
        </w:rPr>
      </w:pPr>
      <w:bookmarkStart w:id="6" w:name="__RefHeading___Toc2638_1088293862"/>
      <w:bookmarkStart w:id="7" w:name="_Toc26980745"/>
      <w:bookmarkStart w:id="8" w:name="_Toc515271744"/>
      <w:bookmarkStart w:id="9" w:name="_Toc216161117"/>
      <w:bookmarkEnd w:id="6"/>
      <w:bookmarkEnd w:id="7"/>
      <w:bookmarkEnd w:id="8"/>
      <w:bookmarkEnd w:id="9"/>
      <w:r>
        <w:rPr>
          <w:rFonts w:cs="Times New Roman" w:cstheme="majorBidi"/>
        </w:rPr>
        <w:t>Background</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Fonts w:cs="Times New Roman" w:cstheme="majorBidi"/>
        </w:rPr>
        <w:t>Restaurant order management system in which orders, home delivery, reservations process is made for customer’s ease.</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tabs>
          <w:tab w:val="left" w:pos="850" w:leader="none"/>
          <w:tab w:val="left" w:pos="1067" w:leader="none"/>
        </w:tabs>
        <w:ind w:left="864" w:hanging="1067"/>
        <w:rPr>
          <w:rFonts w:ascii="Times New Roman" w:hAnsi="Times New Roman" w:cs="Times New Roman" w:asciiTheme="majorBidi" w:cstheme="majorBidi" w:hAnsiTheme="majorBidi"/>
        </w:rPr>
      </w:pPr>
      <w:bookmarkStart w:id="10" w:name="__RefHeading___Toc2640_1088293862"/>
      <w:bookmarkStart w:id="11" w:name="_Toc26980746"/>
      <w:bookmarkStart w:id="12" w:name="_Toc515271745"/>
      <w:bookmarkEnd w:id="10"/>
      <w:bookmarkEnd w:id="11"/>
      <w:bookmarkEnd w:id="12"/>
      <w:r>
        <w:rPr>
          <w:rFonts w:cs="Times New Roman" w:cstheme="majorBidi"/>
        </w:rPr>
        <w:t>Problem Statements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Fonts w:cs="Times New Roman" w:cstheme="majorBidi"/>
        </w:rPr>
        <w:t>The rapid order application is android based application that would allow the user to order their food while sitting in the restaurant rather than to wait in a queue to give and take the order also it will save the time of both the user and the employee of that specific restaurant. If a user wants to deliver food from the restaurant user will be connected with delivery boy via whats-app to send his live location. Time is valuable to every person so we will provide a facility in the application in which a user can order the food and collect his order from the restaurant or if a user wants to eat, in the time he will arrive at the restaurant his order will be ready and it saves the time of the user.</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rFonts w:ascii="Times New Roman" w:hAnsi="Times New Roman" w:cs="Times New Roman" w:asciiTheme="majorBidi" w:cstheme="majorBidi" w:hAnsiTheme="majorBidi"/>
        </w:rPr>
      </w:pPr>
      <w:bookmarkStart w:id="13" w:name="__RefHeading___Toc2642_1088293862"/>
      <w:bookmarkStart w:id="14" w:name="_Toc26980747"/>
      <w:bookmarkStart w:id="15" w:name="_Toc515271746"/>
      <w:bookmarkEnd w:id="13"/>
      <w:bookmarkEnd w:id="14"/>
      <w:bookmarkEnd w:id="15"/>
      <w:r>
        <w:rPr>
          <w:rFonts w:cs="Times New Roman" w:cstheme="majorBidi"/>
        </w:rPr>
        <w:t>Aims and Objectives</w:t>
      </w:r>
    </w:p>
    <w:p>
      <w:pPr>
        <w:pStyle w:val="Normal"/>
        <w:rPr>
          <w:rFonts w:ascii="Times New Roman" w:hAnsi="Times New Roman" w:cs="Times New Roman" w:asciiTheme="majorBidi" w:cstheme="majorBidi" w:hAnsiTheme="majorBidi"/>
        </w:rPr>
      </w:pPr>
      <w:r>
        <w:rPr>
          <w:rFonts w:cs="Times New Roman" w:cstheme="majorBidi"/>
        </w:rPr>
      </w:r>
    </w:p>
    <w:p>
      <w:pPr>
        <w:pStyle w:val="Normal"/>
        <w:spacing w:lineRule="auto" w:line="480"/>
        <w:rPr/>
      </w:pPr>
      <w:r>
        <w:rPr>
          <w:rFonts w:cs="Times New Roman" w:cstheme="majorBidi"/>
        </w:rPr>
        <w:t>To develop an application that provide customer an advance way to order the food and reservations with pre-order service in the restaurants and to let customer aware of all the order details.</w:t>
      </w:r>
    </w:p>
    <w:p>
      <w:pPr>
        <w:pStyle w:val="Normal"/>
        <w:spacing w:lineRule="auto" w:line="480"/>
        <w:ind w:left="284" w:hanging="0"/>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rFonts w:ascii="Times New Roman" w:hAnsi="Times New Roman" w:cs="Times New Roman" w:asciiTheme="majorBidi" w:cstheme="majorBidi" w:hAnsiTheme="majorBidi"/>
        </w:rPr>
      </w:pPr>
      <w:bookmarkStart w:id="16" w:name="__RefHeading___Toc2644_1088293862"/>
      <w:bookmarkStart w:id="17" w:name="_Toc26980748"/>
      <w:bookmarkStart w:id="18" w:name="_Toc515271747"/>
      <w:bookmarkEnd w:id="16"/>
      <w:bookmarkEnd w:id="17"/>
      <w:bookmarkEnd w:id="18"/>
      <w:r>
        <w:rPr>
          <w:rFonts w:cs="Times New Roman" w:cstheme="majorBidi"/>
        </w:rPr>
        <w:t>Scope of Project</w:t>
      </w:r>
    </w:p>
    <w:p>
      <w:pPr>
        <w:pStyle w:val="Normal"/>
        <w:rPr>
          <w:rFonts w:ascii="Times New Roman" w:hAnsi="Times New Roman" w:cs="Times New Roman" w:asciiTheme="majorBidi" w:cstheme="majorBidi" w:hAnsiTheme="majorBidi"/>
        </w:rPr>
      </w:pPr>
      <w:r>
        <w:rPr>
          <w:rFonts w:cs="Times New Roman" w:cstheme="majorBidi"/>
        </w:rPr>
      </w:r>
    </w:p>
    <w:p>
      <w:pPr>
        <w:sectPr>
          <w:headerReference w:type="default" r:id="rId8"/>
          <w:type w:val="nextPage"/>
          <w:pgSz w:w="11906" w:h="16838"/>
          <w:pgMar w:left="2268" w:right="1418" w:header="851" w:top="1418" w:footer="0" w:bottom="1418" w:gutter="0"/>
          <w:pgNumType w:fmt="decimal"/>
          <w:formProt w:val="false"/>
          <w:textDirection w:val="lrTb"/>
          <w:docGrid w:type="default" w:linePitch="360" w:charSpace="4294961151"/>
        </w:sectPr>
        <w:pStyle w:val="Normal"/>
        <w:spacing w:lineRule="auto" w:line="480"/>
        <w:rPr/>
      </w:pPr>
      <w:r>
        <w:rPr>
          <w:rFonts w:cs="Times New Roman" w:cstheme="majorBidi"/>
        </w:rPr>
        <w:t>The rapid order application is android based application that would allow the user to order their food while sitting in the restaurant rather than to wait in a queue to give and take the order also it will save the time of both the user and the employee of that specific restaurant. If a user wants to deliver food from the restaurant the live location of the user will be provided so that delivery boy will know the exact location of the user. Time is valuable to every person so we will provide a facility in the application in which a user can order the food and collect his order from the restaurant or if a user wants to eat, in the time he will arrive at the restaurant his order will be ready and it saves the time of the user.</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19" w:name="_Toc26980749"/>
      <w:bookmarkStart w:id="20" w:name="_Toc26980749"/>
      <w:bookmarkEnd w:id="20"/>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rPr>
          <w:rFonts w:ascii="Times New Roman" w:hAnsi="Times New Roman" w:cs="Times New Roman" w:asciiTheme="majorBidi" w:cstheme="majorBidi" w:hAnsiTheme="majorBidi"/>
        </w:rPr>
      </w:pPr>
      <w:bookmarkStart w:id="21" w:name="__RefHeading___Toc2646_1088293862"/>
      <w:bookmarkStart w:id="22" w:name="_Toc26980750"/>
      <w:bookmarkStart w:id="23" w:name="_Toc515271748"/>
      <w:bookmarkEnd w:id="21"/>
      <w:bookmarkEnd w:id="22"/>
      <w:bookmarkEnd w:id="23"/>
      <w:r>
        <w:rPr>
          <w:rFonts w:cs="Times New Roman" w:cstheme="majorBidi"/>
        </w:rPr>
        <w:t>LITERATURE REVIEW (and/or SRS)</w:t>
      </w:r>
    </w:p>
    <w:p>
      <w:pPr>
        <w:pStyle w:val="Normal"/>
        <w:rPr>
          <w:rFonts w:ascii="Times New Roman" w:hAnsi="Times New Roman" w:cs="Times New Roman" w:asciiTheme="majorBidi" w:cstheme="majorBidi" w:hAnsiTheme="majorBidi"/>
        </w:rPr>
      </w:pPr>
      <w:r>
        <w:rPr>
          <w:rFonts w:cs="Times New Roman" w:cstheme="majorBidi"/>
        </w:rPr>
      </w:r>
    </w:p>
    <w:p>
      <w:pPr>
        <w:pStyle w:val="Caption1"/>
        <w:rPr>
          <w:rFonts w:ascii="Times New Roman" w:hAnsi="Times New Roman" w:cs="Times New Roman" w:asciiTheme="majorBidi" w:cstheme="majorBidi" w:hAnsiTheme="majorBidi"/>
          <w:b/>
          <w:b/>
        </w:rPr>
      </w:pPr>
      <w:r>
        <w:rPr>
          <w:rFonts w:cs="Times New Roman" w:cstheme="majorBidi"/>
          <w:b/>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24" w:name="__RefHeading___Toc2648_1088293862"/>
      <w:bookmarkStart w:id="25" w:name="_Toc26980751"/>
      <w:bookmarkStart w:id="26" w:name="_Toc515271749"/>
      <w:bookmarkStart w:id="27" w:name="_Toc216161119"/>
      <w:bookmarkEnd w:id="24"/>
      <w:r>
        <w:rPr>
          <w:rFonts w:cs="Times New Roman" w:cstheme="majorBidi"/>
        </w:rPr>
        <w:t>U</w:t>
      </w:r>
      <w:bookmarkEnd w:id="25"/>
      <w:bookmarkEnd w:id="26"/>
      <w:bookmarkEnd w:id="27"/>
      <w:r>
        <w:rPr>
          <w:rFonts w:cs="Times New Roman" w:cstheme="majorBidi"/>
        </w:rPr>
        <w:t>ser Classes and Characteristics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Fonts w:cs="Times New Roman" w:cstheme="majorBidi"/>
        </w:rPr>
        <w:t>In this project, our main users are admin, customer, and delivery boy.</w:t>
      </w:r>
    </w:p>
    <w:p>
      <w:pPr>
        <w:pStyle w:val="Normal"/>
        <w:rPr>
          <w:rFonts w:ascii="Times New Roman" w:hAnsi="Times New Roman" w:cs="Times New Roman" w:asciiTheme="majorBidi" w:cstheme="majorBidi" w:hAnsiTheme="majorBidi"/>
        </w:rPr>
      </w:pPr>
      <w:r>
        <w:rPr>
          <w:rFonts w:cs="Times New Roman" w:cstheme="majorBidi"/>
        </w:rPr>
      </w:r>
    </w:p>
    <w:p>
      <w:pPr>
        <w:pStyle w:val="Heading4"/>
        <w:numPr>
          <w:ilvl w:val="3"/>
          <w:numId w:val="3"/>
        </w:numPr>
        <w:rPr>
          <w:rFonts w:ascii="Times New Roman" w:hAnsi="Times New Roman" w:cs="Times New Roman" w:asciiTheme="majorBidi" w:cstheme="majorBidi" w:hAnsiTheme="majorBidi"/>
        </w:rPr>
      </w:pPr>
      <w:bookmarkStart w:id="28" w:name="__RefHeading___Toc2650_1088293862"/>
      <w:bookmarkStart w:id="29" w:name="_Toc26980752"/>
      <w:bookmarkStart w:id="30" w:name="_Toc5152717521"/>
      <w:bookmarkEnd w:id="28"/>
      <w:r>
        <w:rPr>
          <w:rFonts w:cs="Times New Roman" w:cstheme="majorBidi"/>
        </w:rPr>
        <w:t>A</w:t>
      </w:r>
      <w:bookmarkEnd w:id="29"/>
      <w:bookmarkEnd w:id="30"/>
      <w:r>
        <w:rPr>
          <w:rFonts w:cs="Times New Roman" w:cstheme="majorBidi"/>
        </w:rPr>
        <w:t>dmin</w:t>
      </w:r>
    </w:p>
    <w:p>
      <w:pPr>
        <w:pStyle w:val="Normal"/>
        <w:rPr/>
      </w:pPr>
      <w:r>
        <w:rPr>
          <w:rFonts w:cs="Times New Roman" w:cstheme="majorBidi"/>
        </w:rPr>
        <w:tab/>
        <w:t xml:space="preserve">Admin has access of activities. All the orders are reported to admin. Admin     </w:t>
        <w:tab/>
        <w:t xml:space="preserve">will confirm the order. Admin have full access to the system in which he/she </w:t>
        <w:tab/>
        <w:t xml:space="preserve">can view all registered users, update user’s information, delete users, view the </w:t>
        <w:tab/>
        <w:t>activities and then logout.</w:t>
      </w:r>
    </w:p>
    <w:p>
      <w:pPr>
        <w:pStyle w:val="Normal"/>
        <w:rPr>
          <w:rFonts w:ascii="Times New Roman" w:hAnsi="Times New Roman" w:cs="Times New Roman" w:asciiTheme="majorBidi" w:cstheme="majorBidi" w:hAnsiTheme="majorBidi"/>
        </w:rPr>
      </w:pPr>
      <w:r>
        <w:rPr>
          <w:rFonts w:cs="Times New Roman" w:cstheme="majorBidi"/>
        </w:rPr>
      </w:r>
    </w:p>
    <w:p>
      <w:pPr>
        <w:pStyle w:val="Heading4"/>
        <w:numPr>
          <w:ilvl w:val="3"/>
          <w:numId w:val="3"/>
        </w:numPr>
        <w:rPr/>
      </w:pPr>
      <w:bookmarkStart w:id="31" w:name="__RefHeading___Toc2652_1088293862"/>
      <w:bookmarkStart w:id="32" w:name="_Toc26980753"/>
      <w:bookmarkStart w:id="33" w:name="_Toc5152717522"/>
      <w:bookmarkEnd w:id="31"/>
      <w:r>
        <w:rPr>
          <w:rFonts w:cs="Times New Roman" w:cstheme="majorBidi"/>
        </w:rPr>
        <w:t>C</w:t>
      </w:r>
      <w:bookmarkEnd w:id="32"/>
      <w:bookmarkEnd w:id="33"/>
      <w:r>
        <w:rPr>
          <w:rFonts w:cs="Times New Roman" w:cstheme="majorBidi"/>
        </w:rPr>
        <w:t>ustomers</w:t>
      </w:r>
    </w:p>
    <w:p>
      <w:pPr>
        <w:pStyle w:val="Normal"/>
        <w:ind w:left="720" w:hanging="0"/>
        <w:rPr>
          <w:rFonts w:ascii="Times New Roman" w:hAnsi="Times New Roman" w:cs="Times New Roman" w:asciiTheme="majorBidi" w:cstheme="majorBidi" w:hAnsiTheme="majorBidi"/>
        </w:rPr>
      </w:pPr>
      <w:r>
        <w:rPr>
          <w:rFonts w:cs="Times New Roman" w:cstheme="majorBidi"/>
        </w:rPr>
        <w:t>Customers will register themselves using signup form and they will order via application.</w:t>
      </w:r>
    </w:p>
    <w:p>
      <w:pPr>
        <w:pStyle w:val="Normal"/>
        <w:ind w:left="720" w:hanging="0"/>
        <w:rPr>
          <w:rFonts w:ascii="Times New Roman" w:hAnsi="Times New Roman" w:cs="Times New Roman" w:asciiTheme="majorBidi" w:cstheme="majorBidi" w:hAnsiTheme="majorBidi"/>
        </w:rPr>
      </w:pPr>
      <w:r>
        <w:rPr>
          <w:rFonts w:cs="Times New Roman" w:cstheme="majorBidi"/>
        </w:rPr>
      </w:r>
    </w:p>
    <w:p>
      <w:pPr>
        <w:pStyle w:val="Heading4"/>
        <w:numPr>
          <w:ilvl w:val="3"/>
          <w:numId w:val="3"/>
        </w:numPr>
        <w:rPr/>
      </w:pPr>
      <w:bookmarkStart w:id="34" w:name="__RefHeading___Toc2654_1088293862"/>
      <w:bookmarkStart w:id="35" w:name="_Toc26980754"/>
      <w:bookmarkStart w:id="36" w:name="_Toc5152717523"/>
      <w:bookmarkEnd w:id="34"/>
      <w:r>
        <w:rPr>
          <w:rFonts w:cs="Times New Roman" w:cstheme="majorBidi"/>
        </w:rPr>
        <w:t>D</w:t>
      </w:r>
      <w:bookmarkEnd w:id="35"/>
      <w:bookmarkEnd w:id="36"/>
      <w:r>
        <w:rPr>
          <w:rFonts w:cs="Times New Roman" w:cstheme="majorBidi"/>
        </w:rPr>
        <w:t>elivery Boy</w:t>
      </w:r>
    </w:p>
    <w:p>
      <w:pPr>
        <w:pStyle w:val="Normal"/>
        <w:rPr>
          <w:rFonts w:ascii="Times New Roman" w:hAnsi="Times New Roman" w:cs="Times New Roman" w:asciiTheme="majorBidi" w:cstheme="majorBidi" w:hAnsiTheme="majorBidi"/>
        </w:rPr>
      </w:pPr>
      <w:r>
        <w:rPr>
          <w:rFonts w:cs="Times New Roman" w:cstheme="majorBidi"/>
        </w:rPr>
        <w:tab/>
        <w:t xml:space="preserve">Delivery boy will get user’s live location via whatsapp to know the exact </w:t>
        <w:tab/>
        <w:t>location of user.</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rPr/>
      </w:pPr>
      <w:bookmarkStart w:id="37" w:name="__RefHeading___Toc2656_1088293862"/>
      <w:bookmarkStart w:id="38" w:name="_Toc26980755"/>
      <w:bookmarkEnd w:id="37"/>
      <w:bookmarkEnd w:id="38"/>
      <w:r>
        <w:rPr>
          <w:rFonts w:cs="Times New Roman" w:cstheme="majorBidi"/>
        </w:rPr>
        <w:t>Operating Environment:</w:t>
      </w:r>
    </w:p>
    <w:p>
      <w:pPr>
        <w:pStyle w:val="Normal"/>
        <w:rPr>
          <w:rFonts w:ascii="Times New Roman" w:hAnsi="Times New Roman" w:cs="Times New Roman" w:asciiTheme="majorBidi" w:cstheme="majorBidi" w:hAnsiTheme="majorBidi"/>
        </w:rPr>
      </w:pPr>
      <w:r>
        <w:rPr>
          <w:rFonts w:cs="Times New Roman" w:cstheme="majorBidi"/>
        </w:rPr>
      </w:r>
    </w:p>
    <w:p>
      <w:pPr>
        <w:pStyle w:val="Template"/>
        <w:spacing w:lineRule="auto" w:line="360"/>
        <w:jc w:val="both"/>
        <w:rPr/>
      </w:pPr>
      <w:r>
        <w:rPr>
          <w:rFonts w:ascii="Times New Roman" w:hAnsi="Times New Roman"/>
          <w:i w:val="false"/>
          <w:sz w:val="24"/>
        </w:rPr>
        <w:t xml:space="preserve">The technology we are going to use for this project is Flutter Framework by Google and Laravel Framework for back-end API’s. The technologies include: Dart language in flutter is used on front-end. Php is used in laravel framework which provide us back-end facilities for the project. </w:t>
      </w:r>
    </w:p>
    <w:p>
      <w:pPr>
        <w:pStyle w:val="Template"/>
        <w:spacing w:lineRule="auto" w:line="360"/>
        <w:ind w:firstLine="720"/>
        <w:jc w:val="both"/>
        <w:rPr/>
      </w:pPr>
      <w:bookmarkStart w:id="39" w:name="__RefHeading___Toc4099_1810652396"/>
      <w:bookmarkEnd w:id="39"/>
      <w:r>
        <w:rPr>
          <w:rFonts w:cs="Times New Roman" w:ascii="Times New Roman" w:hAnsi="Times New Roman" w:asciiTheme="majorBidi" w:cstheme="majorBidi" w:hAnsiTheme="majorBidi"/>
          <w:i w:val="false"/>
          <w:sz w:val="24"/>
        </w:rPr>
        <w:t xml:space="preserve">Sql which work as a database platform for our project, we integrate all these three emerging technologies to create </w:t>
      </w:r>
      <w:bookmarkStart w:id="40" w:name="_Toc5220601"/>
      <w:bookmarkStart w:id="41" w:name="_Toc5220409"/>
      <w:bookmarkEnd w:id="40"/>
      <w:bookmarkEnd w:id="41"/>
      <w:r>
        <w:rPr>
          <w:rFonts w:cs="Times New Roman" w:ascii="Times New Roman" w:hAnsi="Times New Roman" w:asciiTheme="majorBidi" w:cstheme="majorBidi" w:hAnsiTheme="majorBidi"/>
          <w:i w:val="false"/>
          <w:sz w:val="24"/>
        </w:rPr>
        <w:t>our application.</w:t>
      </w:r>
    </w:p>
    <w:p>
      <w:pPr>
        <w:pStyle w:val="Template"/>
        <w:spacing w:lineRule="auto" w:line="360"/>
        <w:ind w:firstLine="720"/>
        <w:jc w:val="both"/>
        <w:rPr>
          <w:rFonts w:ascii="Times New Roman" w:hAnsi="Times New Roman" w:cs="Times New Roman" w:asciiTheme="majorBidi" w:cstheme="majorBidi" w:hAnsiTheme="majorBidi"/>
          <w:i w:val="false"/>
          <w:i w:val="false"/>
          <w:sz w:val="24"/>
        </w:rPr>
      </w:pPr>
      <w:r>
        <w:rPr>
          <w:rFonts w:cs="Times New Roman" w:cstheme="majorBidi" w:ascii="Times New Roman" w:hAnsi="Times New Roman"/>
          <w:i w:val="false"/>
          <w:sz w:val="24"/>
        </w:rPr>
      </w:r>
    </w:p>
    <w:p>
      <w:pPr>
        <w:pStyle w:val="Normal"/>
        <w:rPr>
          <w:rFonts w:ascii="Times New Roman" w:hAnsi="Times New Roman" w:cs="Times New Roman" w:asciiTheme="majorBidi" w:cstheme="majorBidi" w:hAnsiTheme="majorBidi"/>
        </w:rPr>
      </w:pPr>
      <w:r>
        <w:rPr>
          <w:rFonts w:cs="Times New Roman" w:cstheme="majorBidi"/>
        </w:rPr>
      </w:r>
    </w:p>
    <w:p>
      <w:pPr>
        <w:pStyle w:val="Heading4"/>
        <w:numPr>
          <w:ilvl w:val="3"/>
          <w:numId w:val="3"/>
        </w:numPr>
        <w:rPr/>
      </w:pPr>
      <w:bookmarkStart w:id="42" w:name="__RefHeading___Toc2658_1088293862"/>
      <w:bookmarkStart w:id="43" w:name="_Toc26980756"/>
      <w:bookmarkStart w:id="44" w:name="_Toc515271751"/>
      <w:bookmarkStart w:id="45" w:name="_Toc216161121"/>
      <w:bookmarkStart w:id="46" w:name="__RefHeading___Toc4381_1683016107"/>
      <w:bookmarkEnd w:id="42"/>
      <w:bookmarkEnd w:id="43"/>
      <w:bookmarkEnd w:id="44"/>
      <w:bookmarkEnd w:id="45"/>
      <w:bookmarkEnd w:id="46"/>
      <w:r>
        <w:rPr>
          <w:rFonts w:cs="Times New Roman" w:cstheme="majorBidi"/>
        </w:rPr>
        <w:t>Design and implementations constraints</w:t>
      </w:r>
    </w:p>
    <w:p>
      <w:pPr>
        <w:sectPr>
          <w:headerReference w:type="default" r:id="rId9"/>
          <w:type w:val="nextPage"/>
          <w:pgSz w:w="11906" w:h="16838"/>
          <w:pgMar w:left="2268" w:right="1418" w:header="851" w:top="1418" w:footer="0" w:bottom="1418" w:gutter="0"/>
          <w:pgNumType w:fmt="decimal"/>
          <w:formProt w:val="false"/>
          <w:textDirection w:val="lrTb"/>
          <w:docGrid w:type="default" w:linePitch="360" w:charSpace="4294961151"/>
        </w:sectPr>
        <w:pStyle w:val="Normal"/>
        <w:rPr/>
      </w:pPr>
      <w:r>
        <w:rPr>
          <w:rFonts w:cs="Times New Roman" w:cstheme="majorBidi"/>
        </w:rPr>
        <w:tab/>
        <w:t xml:space="preserve">Basically, we are designing a mobile-based application and we are making it </w:t>
        <w:tab/>
        <w:t xml:space="preserve">optional to make a mobile based application. The constraint in it is time. The </w:t>
        <w:tab/>
        <w:t>minimum RAM required is 4 GB and 500 GB of Hard Disk.</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47" w:name="_Toc26980757"/>
      <w:bookmarkStart w:id="48" w:name="_Toc26980757"/>
      <w:bookmarkEnd w:id="48"/>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rPr>
          <w:rFonts w:ascii="Times New Roman" w:hAnsi="Times New Roman" w:cs="Times New Roman" w:asciiTheme="majorBidi" w:cstheme="majorBidi" w:hAnsiTheme="majorBidi"/>
        </w:rPr>
      </w:pPr>
      <w:bookmarkStart w:id="49" w:name="__RefHeading___Toc2660_1088293862"/>
      <w:bookmarkStart w:id="50" w:name="_Toc26980758"/>
      <w:bookmarkStart w:id="51" w:name="_Toc515271755"/>
      <w:bookmarkEnd w:id="49"/>
      <w:bookmarkEnd w:id="50"/>
      <w:bookmarkEnd w:id="51"/>
      <w:r>
        <w:rPr>
          <w:rFonts w:cs="Times New Roman" w:cstheme="majorBidi"/>
        </w:rPr>
        <w:t>DESIGN AND METHODOLOGY</w:t>
      </w:r>
    </w:p>
    <w:p>
      <w:pPr>
        <w:pStyle w:val="Normal"/>
        <w:rPr>
          <w:rFonts w:ascii="Times New Roman" w:hAnsi="Times New Roman" w:cs="Times New Roman" w:asciiTheme="majorBidi" w:cstheme="majorBidi" w:hAnsiTheme="majorBidi"/>
        </w:rPr>
      </w:pPr>
      <w:r>
        <w:rPr>
          <w:rFonts w:cs="Times New Roman" w:cstheme="majorBidi"/>
        </w:rPr>
      </w:r>
    </w:p>
    <w:p>
      <w:pPr>
        <w:pStyle w:val="Caption1"/>
        <w:rPr>
          <w:rFonts w:ascii="Times New Roman" w:hAnsi="Times New Roman" w:cs="Times New Roman" w:asciiTheme="majorBidi" w:cstheme="majorBidi" w:hAnsiTheme="majorBidi"/>
          <w:b/>
          <w:b/>
        </w:rPr>
      </w:pPr>
      <w:r>
        <w:rPr>
          <w:rFonts w:cs="Times New Roman" w:cstheme="majorBidi"/>
          <w:b/>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52" w:name="__RefHeading___Toc2662_1088293862"/>
      <w:bookmarkStart w:id="53" w:name="_Toc26980759"/>
      <w:bookmarkStart w:id="54" w:name="_Toc515271756"/>
      <w:bookmarkStart w:id="55" w:name="_Toc216161124"/>
      <w:bookmarkEnd w:id="52"/>
      <w:r>
        <w:rPr>
          <w:rFonts w:cs="Times New Roman" w:cstheme="majorBidi"/>
        </w:rPr>
        <w:t>D</w:t>
      </w:r>
      <w:bookmarkEnd w:id="53"/>
      <w:bookmarkEnd w:id="54"/>
      <w:bookmarkEnd w:id="55"/>
      <w:r>
        <w:rPr>
          <w:rFonts w:cs="Times New Roman" w:cstheme="majorBidi"/>
        </w:rPr>
        <w:t>esign</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rFonts w:cs="Times New Roman" w:cstheme="majorBidi"/>
        </w:rPr>
        <w:tab/>
        <w:t>Following artefacts are included.</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56" w:name="__RefHeading___Toc2664_1088293862"/>
      <w:bookmarkStart w:id="57" w:name="_Toc26980760"/>
      <w:bookmarkEnd w:id="56"/>
      <w:bookmarkEnd w:id="57"/>
      <w:r>
        <w:rPr>
          <w:rFonts w:cs="Times New Roman" w:cstheme="majorBidi"/>
        </w:rPr>
        <w:t>Use Case Description</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tab/>
        <w:t xml:space="preserve">A use-case description is a text that captures the detailed functionality of a </w:t>
        <w:tab/>
        <w:t>use-case. Description of all use-cases are written down in this section.</w:t>
      </w:r>
    </w:p>
    <w:p>
      <w:pPr>
        <w:pStyle w:val="Normal"/>
        <w:rPr/>
      </w:pPr>
      <w:r>
        <w:rPr>
          <w:rFonts w:cs="Times New Roman" w:cstheme="majorBidi"/>
        </w:rPr>
        <w:tab/>
        <w:t>Use-case description typically contains the following parts: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58" w:name="__RefHeading___Toc2666_1088293862"/>
      <w:bookmarkStart w:id="59" w:name="_Toc26980761"/>
      <w:bookmarkStart w:id="60" w:name="_Toc515271758"/>
      <w:bookmarkStart w:id="61" w:name="_Toc216161126"/>
      <w:bookmarkEnd w:id="58"/>
      <w:r>
        <w:rPr>
          <w:rFonts w:cs="Times New Roman" w:cstheme="majorBidi"/>
        </w:rPr>
        <w:t>U</w:t>
      </w:r>
      <w:bookmarkEnd w:id="59"/>
      <w:bookmarkEnd w:id="60"/>
      <w:bookmarkEnd w:id="61"/>
      <w:r>
        <w:rPr>
          <w:rFonts w:cs="Times New Roman" w:cstheme="majorBidi"/>
        </w:rPr>
        <w:t>se Cases:</w:t>
      </w:r>
    </w:p>
    <w:p>
      <w:pPr>
        <w:pStyle w:val="Normal"/>
        <w:rPr>
          <w:rFonts w:ascii="Times New Roman" w:hAnsi="Times New Roman" w:cs="Times New Roman" w:asciiTheme="majorBidi" w:cstheme="majorBidi" w:hAnsiTheme="majorBidi"/>
        </w:rPr>
      </w:pPr>
      <w:r>
        <w:rPr>
          <w:rFonts w:cs="Times New Roman" w:cstheme="majorBidi"/>
        </w:rPr>
      </w:r>
    </w:p>
    <w:p>
      <w:pPr>
        <w:pStyle w:val="Heading4"/>
        <w:numPr>
          <w:ilvl w:val="0"/>
          <w:numId w:val="0"/>
        </w:numPr>
        <w:ind w:left="851" w:hanging="0"/>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b/>
          <w:b/>
        </w:rPr>
      </w:pPr>
      <w:r>
        <w:rPr>
          <w:rFonts w:cs="Times New Roman" w:cstheme="majorBidi"/>
          <w:b/>
        </w:rPr>
      </w:r>
    </w:p>
    <w:p>
      <w:pPr>
        <w:pStyle w:val="Caption1"/>
        <w:keepNext/>
        <w:rPr/>
      </w:pPr>
      <w:r>
        <w:rPr/>
      </w:r>
    </w:p>
    <w:p>
      <w:pPr>
        <w:pStyle w:val="Caption1"/>
        <w:keepNext/>
        <w:rPr/>
      </w:pPr>
      <w:bookmarkStart w:id="62" w:name="_Toc26893371"/>
      <w:r>
        <w:rPr/>
        <w:t xml:space="preserve">Table </w:t>
      </w:r>
      <w:r>
        <w:rPr/>
        <w:fldChar w:fldCharType="begin"/>
      </w:r>
      <w:r>
        <w:instrText> SEQ Table \* ARABIC </w:instrText>
      </w:r>
      <w:r>
        <w:fldChar w:fldCharType="separate"/>
      </w:r>
      <w:r>
        <w:t>1</w:t>
      </w:r>
      <w:r>
        <w:fldChar w:fldCharType="end"/>
      </w:r>
      <w:bookmarkEnd w:id="62"/>
      <w:r>
        <w:rPr/>
        <w:t>:Sign Up</w:t>
      </w:r>
    </w:p>
    <w:tbl>
      <w:tblPr>
        <w:tblW w:w="5000" w:type="pct"/>
        <w:jc w:val="left"/>
        <w:tblInd w:w="-38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777"/>
        <w:gridCol w:w="2346"/>
        <w:gridCol w:w="5097"/>
      </w:tblGrid>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U1</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To have Customer’s/Admin correct information for maintaining record</w:t>
            </w:r>
          </w:p>
        </w:tc>
      </w:tr>
      <w:tr>
        <w:trPr>
          <w:trHeight w:val="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High </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Customer/Admin/Delivery Boy</w:t>
            </w:r>
          </w:p>
        </w:tc>
      </w:tr>
      <w:tr>
        <w:trPr>
          <w:trHeight w:val="372"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/Admin/Delivery Boy</w:t>
            </w:r>
          </w:p>
        </w:tc>
      </w:tr>
      <w:tr>
        <w:trPr>
          <w:trHeight w:val="73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rPr>
              <w:t xml:space="preserve">      </w:t>
            </w:r>
            <w:r>
              <w:rPr>
                <w:b/>
              </w:rPr>
              <w:t>Basic flow:</w:t>
            </w:r>
          </w:p>
          <w:p>
            <w:pPr>
              <w:pStyle w:val="Normal"/>
              <w:numPr>
                <w:ilvl w:val="0"/>
                <w:numId w:val="8"/>
              </w:numPr>
              <w:rPr/>
            </w:pPr>
            <w:r>
              <w:rPr>
                <w:sz w:val="22"/>
                <w:szCs w:val="22"/>
              </w:rPr>
              <w:t>User will fill the required fields</w:t>
            </w:r>
          </w:p>
          <w:p>
            <w:pPr>
              <w:pStyle w:val="Normal"/>
              <w:numPr>
                <w:ilvl w:val="0"/>
                <w:numId w:val="8"/>
              </w:numPr>
              <w:rPr/>
            </w:pPr>
            <w:r>
              <w:rPr>
                <w:sz w:val="22"/>
                <w:szCs w:val="22"/>
              </w:rPr>
              <w:t>Validating data</w:t>
            </w:r>
          </w:p>
          <w:p>
            <w:pPr>
              <w:pStyle w:val="Normal"/>
              <w:numPr>
                <w:ilvl w:val="0"/>
                <w:numId w:val="8"/>
              </w:numPr>
              <w:rPr/>
            </w:pPr>
            <w:r>
              <w:rPr>
                <w:sz w:val="22"/>
                <w:szCs w:val="22"/>
              </w:rPr>
              <w:t>User is ready to use Application</w:t>
            </w:r>
          </w:p>
          <w:p>
            <w:pPr>
              <w:pStyle w:val="Normal"/>
              <w:ind w:left="360" w:hanging="0"/>
              <w:rPr/>
            </w:pPr>
            <w:r>
              <w:rPr>
                <w:b/>
              </w:rPr>
              <w:t>Alternative flow:</w:t>
            </w:r>
          </w:p>
          <w:p>
            <w:pPr>
              <w:pStyle w:val="Normal"/>
              <w:numPr>
                <w:ilvl w:val="0"/>
                <w:numId w:val="9"/>
              </w:numPr>
              <w:rPr/>
            </w:pPr>
            <w:r>
              <w:rPr>
                <w:sz w:val="22"/>
                <w:szCs w:val="22"/>
              </w:rPr>
              <w:t>Registered user cannot register again</w:t>
            </w:r>
          </w:p>
          <w:p>
            <w:pPr>
              <w:pStyle w:val="Normal"/>
              <w:numPr>
                <w:ilvl w:val="0"/>
                <w:numId w:val="9"/>
              </w:numPr>
              <w:rPr/>
            </w:pPr>
            <w:r>
              <w:rPr>
                <w:sz w:val="22"/>
                <w:szCs w:val="22"/>
              </w:rPr>
              <w:t>if user already exist then Application will move to login screen</w:t>
            </w:r>
          </w:p>
        </w:tc>
      </w:tr>
      <w:tr>
        <w:trPr>
          <w:trHeight w:val="413"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7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None</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Customer /Admin is not registered yet </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keepNext/>
              <w:rPr/>
            </w:pPr>
            <w:r>
              <w:rPr>
                <w:szCs w:val="22"/>
              </w:rPr>
              <w:t xml:space="preserve">Customer /Admin is successfully registered </w:t>
            </w:r>
          </w:p>
        </w:tc>
      </w:tr>
    </w:tbl>
    <w:p>
      <w:pPr>
        <w:pStyle w:val="Caption1"/>
        <w:keepNext/>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Caption1"/>
        <w:keepNext/>
        <w:rPr/>
      </w:pPr>
      <w:bookmarkStart w:id="63" w:name="_Toc26893372"/>
      <w:r>
        <w:rPr/>
        <w:t xml:space="preserve">Table </w:t>
      </w:r>
      <w:r>
        <w:rPr/>
        <w:fldChar w:fldCharType="begin"/>
      </w:r>
      <w:r>
        <w:instrText> SEQ Table \* ARABIC </w:instrText>
      </w:r>
      <w:r>
        <w:fldChar w:fldCharType="separate"/>
      </w:r>
      <w:r>
        <w:t>2</w:t>
      </w:r>
      <w:r>
        <w:fldChar w:fldCharType="end"/>
      </w:r>
      <w:bookmarkEnd w:id="63"/>
      <w:r>
        <w:rPr/>
        <w:t>:Sign In</w:t>
      </w:r>
    </w:p>
    <w:tbl>
      <w:tblPr>
        <w:tblW w:w="5000" w:type="pct"/>
        <w:jc w:val="left"/>
        <w:tblInd w:w="-38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777"/>
        <w:gridCol w:w="2346"/>
        <w:gridCol w:w="5097"/>
      </w:tblGrid>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U2</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To validate that the user login to their account or are they registered yet or not</w:t>
            </w:r>
          </w:p>
        </w:tc>
      </w:tr>
      <w:tr>
        <w:trPr>
          <w:trHeight w:val="372"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High </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/Admin/Delivery Boy</w:t>
            </w:r>
          </w:p>
        </w:tc>
      </w:tr>
      <w:tr>
        <w:trPr>
          <w:trHeight w:val="372"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/Admin/Delivery Boy</w:t>
            </w:r>
          </w:p>
        </w:tc>
      </w:tr>
      <w:tr>
        <w:trPr>
          <w:trHeight w:val="73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rPr>
              <w:t xml:space="preserve">      </w:t>
            </w:r>
            <w:r>
              <w:rPr>
                <w:b/>
              </w:rPr>
              <w:t>Basic flow:</w:t>
            </w:r>
          </w:p>
          <w:p>
            <w:pPr>
              <w:pStyle w:val="Normal"/>
              <w:numPr>
                <w:ilvl w:val="0"/>
                <w:numId w:val="6"/>
              </w:numPr>
              <w:rPr/>
            </w:pPr>
            <w:r>
              <w:rPr/>
              <w:t>User enter the login credentials</w:t>
            </w:r>
          </w:p>
          <w:p>
            <w:pPr>
              <w:pStyle w:val="Normal"/>
              <w:numPr>
                <w:ilvl w:val="0"/>
                <w:numId w:val="6"/>
              </w:numPr>
              <w:rPr/>
            </w:pPr>
            <w:r>
              <w:rPr/>
              <w:t>Validation of data</w:t>
            </w:r>
          </w:p>
          <w:p>
            <w:pPr>
              <w:pStyle w:val="Normal"/>
              <w:numPr>
                <w:ilvl w:val="0"/>
                <w:numId w:val="6"/>
              </w:numPr>
              <w:rPr/>
            </w:pPr>
            <w:r>
              <w:rPr/>
              <w:t>user redirected to Dashboard of the application</w:t>
            </w:r>
          </w:p>
          <w:p>
            <w:pPr>
              <w:pStyle w:val="Normal"/>
              <w:ind w:left="360" w:hanging="0"/>
              <w:rPr/>
            </w:pPr>
            <w:r>
              <w:rPr>
                <w:b/>
              </w:rPr>
              <w:t>Alternative flow:</w:t>
            </w:r>
          </w:p>
          <w:p>
            <w:pPr>
              <w:pStyle w:val="Normal"/>
              <w:numPr>
                <w:ilvl w:val="0"/>
                <w:numId w:val="7"/>
              </w:numPr>
              <w:rPr/>
            </w:pPr>
            <w:r>
              <w:rPr/>
              <w:t>User cannot use same credentials for another account</w:t>
            </w:r>
          </w:p>
          <w:p>
            <w:pPr>
              <w:pStyle w:val="Normal"/>
              <w:numPr>
                <w:ilvl w:val="0"/>
                <w:numId w:val="7"/>
              </w:numPr>
              <w:rPr>
                <w:sz w:val="22"/>
                <w:szCs w:val="22"/>
              </w:rPr>
            </w:pPr>
            <w:r>
              <w:rPr>
                <w:sz w:val="22"/>
                <w:szCs w:val="22"/>
              </w:rPr>
            </w:r>
          </w:p>
        </w:tc>
      </w:tr>
      <w:tr>
        <w:trPr>
          <w:trHeight w:val="413"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7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U1</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User must be connected with internet</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User can easily log in or log out</w:t>
            </w:r>
          </w:p>
        </w:tc>
      </w:tr>
    </w:tbl>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Caption1"/>
        <w:keepNext/>
        <w:rPr/>
      </w:pPr>
      <w:bookmarkStart w:id="64" w:name="_Toc26893373"/>
      <w:r>
        <w:rPr/>
        <w:t xml:space="preserve">Table </w:t>
      </w:r>
      <w:r>
        <w:rPr/>
        <w:fldChar w:fldCharType="begin"/>
      </w:r>
      <w:r>
        <w:instrText> SEQ Table \* ARABIC </w:instrText>
      </w:r>
      <w:r>
        <w:fldChar w:fldCharType="separate"/>
      </w:r>
      <w:r>
        <w:t>3</w:t>
      </w:r>
      <w:r>
        <w:fldChar w:fldCharType="end"/>
      </w:r>
      <w:bookmarkEnd w:id="64"/>
      <w:r>
        <w:rPr/>
        <w:t>:Place Order</w:t>
      </w:r>
    </w:p>
    <w:tbl>
      <w:tblPr>
        <w:tblW w:w="5000" w:type="pct"/>
        <w:jc w:val="left"/>
        <w:tblInd w:w="-38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777"/>
        <w:gridCol w:w="2346"/>
        <w:gridCol w:w="5097"/>
      </w:tblGrid>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U3</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To place order using application</w:t>
            </w:r>
          </w:p>
        </w:tc>
      </w:tr>
      <w:tr>
        <w:trPr>
          <w:trHeight w:val="372"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High </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/Admin</w:t>
            </w:r>
          </w:p>
        </w:tc>
      </w:tr>
      <w:tr>
        <w:trPr>
          <w:trHeight w:val="372"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/Admin</w:t>
            </w:r>
          </w:p>
        </w:tc>
      </w:tr>
      <w:tr>
        <w:trPr>
          <w:trHeight w:val="73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ind w:left="1169" w:hanging="0"/>
              <w:rPr/>
            </w:pPr>
            <w:r>
              <w:rPr>
                <w:b/>
              </w:rPr>
              <w:t>Basic flow:</w:t>
            </w:r>
          </w:p>
          <w:p>
            <w:pPr>
              <w:pStyle w:val="Normal"/>
              <w:numPr>
                <w:ilvl w:val="0"/>
                <w:numId w:val="5"/>
              </w:numPr>
              <w:rPr/>
            </w:pPr>
            <w:r>
              <w:rPr/>
              <w:t>Customer can select food through menu and place order.</w:t>
            </w:r>
          </w:p>
          <w:p>
            <w:pPr>
              <w:pStyle w:val="Normal"/>
              <w:numPr>
                <w:ilvl w:val="0"/>
                <w:numId w:val="5"/>
              </w:numPr>
              <w:rPr/>
            </w:pPr>
            <w:r>
              <w:rPr/>
              <w:t>Customer can edit order before checkout.</w:t>
            </w:r>
          </w:p>
          <w:p>
            <w:pPr>
              <w:pStyle w:val="Normal"/>
              <w:numPr>
                <w:ilvl w:val="0"/>
                <w:numId w:val="5"/>
              </w:numPr>
              <w:rPr/>
            </w:pPr>
            <w:r>
              <w:rPr/>
              <w:t>Customer will get the confirmation notification of the order</w:t>
            </w:r>
          </w:p>
          <w:p>
            <w:pPr>
              <w:pStyle w:val="Normal"/>
              <w:ind w:left="360" w:hanging="0"/>
              <w:rPr/>
            </w:pPr>
            <w:r>
              <w:rPr>
                <w:b/>
              </w:rPr>
              <w:t>Alternative flow:</w:t>
            </w:r>
          </w:p>
          <w:p>
            <w:pPr>
              <w:pStyle w:val="Normal"/>
              <w:numPr>
                <w:ilvl w:val="0"/>
                <w:numId w:val="4"/>
              </w:numPr>
              <w:rPr/>
            </w:pPr>
            <w:r>
              <w:rPr/>
              <w:t xml:space="preserve">Customer can see their order serving time </w:t>
            </w:r>
          </w:p>
          <w:p>
            <w:pPr>
              <w:pStyle w:val="Normal"/>
              <w:ind w:left="720" w:hanging="0"/>
              <w:rPr>
                <w:sz w:val="22"/>
                <w:szCs w:val="22"/>
              </w:rPr>
            </w:pPr>
            <w:r>
              <w:rPr>
                <w:sz w:val="22"/>
                <w:szCs w:val="22"/>
              </w:rPr>
            </w:r>
          </w:p>
        </w:tc>
      </w:tr>
      <w:tr>
        <w:trPr>
          <w:trHeight w:val="413"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7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U2</w:t>
            </w:r>
          </w:p>
        </w:tc>
      </w:tr>
      <w:tr>
        <w:trPr>
          <w:trHeight w:val="490"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must be connected with internet</w:t>
            </w:r>
          </w:p>
        </w:tc>
      </w:tr>
      <w:tr>
        <w:trPr>
          <w:trHeight w:val="394" w:hRule="atLeast"/>
        </w:trPr>
        <w:tc>
          <w:tcPr>
            <w:tcW w:w="77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234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509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can easily log out</w:t>
            </w:r>
          </w:p>
        </w:tc>
      </w:tr>
    </w:tbl>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Caption1"/>
        <w:keepNext/>
        <w:rPr/>
      </w:pPr>
      <w:bookmarkStart w:id="65" w:name="_Toc26893374"/>
      <w:r>
        <w:rPr/>
        <w:t xml:space="preserve">Table </w:t>
      </w:r>
      <w:r>
        <w:rPr/>
        <w:fldChar w:fldCharType="begin"/>
      </w:r>
      <w:r>
        <w:instrText> SEQ Table \* ARABIC </w:instrText>
      </w:r>
      <w:r>
        <w:fldChar w:fldCharType="separate"/>
      </w:r>
      <w:r>
        <w:t>4</w:t>
      </w:r>
      <w:r>
        <w:fldChar w:fldCharType="end"/>
      </w:r>
      <w:bookmarkEnd w:id="65"/>
      <w:r>
        <w:rPr/>
        <w:t>:Deliver Food</w:t>
      </w:r>
    </w:p>
    <w:tbl>
      <w:tblPr>
        <w:tblW w:w="5000" w:type="pct"/>
        <w:jc w:val="left"/>
        <w:tblInd w:w="-38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768"/>
        <w:gridCol w:w="2319"/>
        <w:gridCol w:w="5133"/>
      </w:tblGrid>
      <w:tr>
        <w:trPr>
          <w:trHeight w:val="490"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U4</w:t>
            </w:r>
          </w:p>
        </w:tc>
      </w:tr>
      <w:tr>
        <w:trPr>
          <w:trHeight w:val="490"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 xml:space="preserve">To make online food delivery </w:t>
            </w:r>
          </w:p>
        </w:tc>
      </w:tr>
      <w:tr>
        <w:trPr>
          <w:trHeight w:val="372"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High </w:t>
            </w:r>
          </w:p>
        </w:tc>
      </w:tr>
      <w:tr>
        <w:trPr>
          <w:trHeight w:val="394"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Customer/Admin/Delivery boy</w:t>
            </w:r>
          </w:p>
        </w:tc>
      </w:tr>
      <w:tr>
        <w:trPr>
          <w:trHeight w:val="372"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Customer/Admin/Delivery boy</w:t>
            </w:r>
          </w:p>
        </w:tc>
      </w:tr>
      <w:tr>
        <w:trPr>
          <w:trHeight w:val="730"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rPr>
              <w:t>Basic Flow:</w:t>
            </w:r>
          </w:p>
          <w:p>
            <w:pPr>
              <w:pStyle w:val="Normal"/>
              <w:rPr/>
            </w:pPr>
            <w:r>
              <w:rPr>
                <w:b/>
              </w:rPr>
              <w:t xml:space="preserve">• </w:t>
            </w:r>
            <w:r>
              <w:rPr/>
              <w:t>Customer will select and order food</w:t>
            </w:r>
          </w:p>
          <w:p>
            <w:pPr>
              <w:pStyle w:val="Normal"/>
              <w:rPr/>
            </w:pPr>
            <w:r>
              <w:rPr/>
              <w:t xml:space="preserve">• </w:t>
            </w:r>
            <w:r>
              <w:rPr/>
              <w:t>Customer will get order confirmation notification</w:t>
            </w:r>
          </w:p>
          <w:p>
            <w:pPr>
              <w:pStyle w:val="Normal"/>
              <w:rPr/>
            </w:pPr>
            <w:r>
              <w:rPr/>
              <w:t xml:space="preserve">• </w:t>
            </w:r>
            <w:r>
              <w:rPr/>
              <w:t>Customer will send live location of his/her delivery boy</w:t>
            </w:r>
          </w:p>
          <w:p>
            <w:pPr>
              <w:pStyle w:val="Normal"/>
              <w:rPr>
                <w:sz w:val="22"/>
                <w:szCs w:val="22"/>
              </w:rPr>
            </w:pPr>
            <w:r>
              <w:rPr>
                <w:sz w:val="22"/>
                <w:szCs w:val="22"/>
              </w:rPr>
            </w:r>
          </w:p>
        </w:tc>
      </w:tr>
      <w:tr>
        <w:trPr>
          <w:trHeight w:val="413"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7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U2</w:t>
            </w:r>
          </w:p>
        </w:tc>
      </w:tr>
      <w:tr>
        <w:trPr>
          <w:trHeight w:val="490"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must be connected with internet</w:t>
            </w:r>
          </w:p>
          <w:p>
            <w:pPr>
              <w:pStyle w:val="Normal"/>
              <w:rPr>
                <w:sz w:val="22"/>
                <w:szCs w:val="22"/>
              </w:rPr>
            </w:pPr>
            <w:r>
              <w:rPr>
                <w:sz w:val="22"/>
                <w:szCs w:val="22"/>
              </w:rPr>
            </w:r>
          </w:p>
        </w:tc>
      </w:tr>
      <w:tr>
        <w:trPr>
          <w:trHeight w:val="394" w:hRule="atLeast"/>
        </w:trPr>
        <w:tc>
          <w:tcPr>
            <w:tcW w:w="76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231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513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Customer can order more or can log out from the application</w:t>
            </w:r>
          </w:p>
        </w:tc>
      </w:tr>
    </w:tbl>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Caption1"/>
        <w:keepNext/>
        <w:rPr/>
      </w:pPr>
      <w:bookmarkStart w:id="66" w:name="_Toc26893375"/>
      <w:r>
        <w:rPr/>
        <w:t xml:space="preserve">Table </w:t>
      </w:r>
      <w:r>
        <w:rPr/>
        <w:fldChar w:fldCharType="begin"/>
      </w:r>
      <w:r>
        <w:instrText> SEQ Table \* ARABIC </w:instrText>
      </w:r>
      <w:r>
        <w:fldChar w:fldCharType="separate"/>
      </w:r>
      <w:r>
        <w:t>5</w:t>
      </w:r>
      <w:r>
        <w:fldChar w:fldCharType="end"/>
      </w:r>
      <w:bookmarkEnd w:id="66"/>
      <w:r>
        <w:rPr/>
        <w:t>:Online Reservation</w:t>
      </w:r>
    </w:p>
    <w:tbl>
      <w:tblPr>
        <w:tblW w:w="5000" w:type="pct"/>
        <w:jc w:val="left"/>
        <w:tblInd w:w="-38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784"/>
        <w:gridCol w:w="2378"/>
        <w:gridCol w:w="5058"/>
      </w:tblGrid>
      <w:tr>
        <w:trPr>
          <w:trHeight w:val="490"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U5</w:t>
            </w:r>
          </w:p>
        </w:tc>
      </w:tr>
      <w:tr>
        <w:trPr>
          <w:trHeight w:val="490"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To book table through the application</w:t>
            </w:r>
          </w:p>
        </w:tc>
      </w:tr>
      <w:tr>
        <w:trPr>
          <w:trHeight w:val="372"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High</w:t>
            </w:r>
          </w:p>
        </w:tc>
      </w:tr>
      <w:tr>
        <w:trPr>
          <w:trHeight w:val="394"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w:t>
            </w:r>
          </w:p>
        </w:tc>
      </w:tr>
      <w:tr>
        <w:trPr>
          <w:trHeight w:val="372"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w:t>
            </w:r>
          </w:p>
        </w:tc>
      </w:tr>
      <w:tr>
        <w:trPr>
          <w:trHeight w:val="730"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rPr>
              <w:t>Basic Flow:</w:t>
            </w:r>
          </w:p>
          <w:p>
            <w:pPr>
              <w:pStyle w:val="Normal"/>
              <w:rPr>
                <w:sz w:val="22"/>
                <w:szCs w:val="22"/>
              </w:rPr>
            </w:pPr>
            <w:r>
              <w:rPr>
                <w:sz w:val="22"/>
                <w:szCs w:val="22"/>
              </w:rPr>
            </w:r>
          </w:p>
          <w:p>
            <w:pPr>
              <w:pStyle w:val="Normal"/>
              <w:rPr/>
            </w:pPr>
            <w:r>
              <w:rPr>
                <w:sz w:val="22"/>
                <w:szCs w:val="22"/>
              </w:rPr>
              <w:t xml:space="preserve">• </w:t>
            </w:r>
            <w:r>
              <w:rPr>
                <w:sz w:val="22"/>
                <w:szCs w:val="22"/>
              </w:rPr>
              <w:t xml:space="preserve">Customer can book reservation </w:t>
            </w:r>
          </w:p>
          <w:p>
            <w:pPr>
              <w:pStyle w:val="Normal"/>
              <w:rPr/>
            </w:pPr>
            <w:r>
              <w:rPr>
                <w:sz w:val="22"/>
                <w:szCs w:val="22"/>
              </w:rPr>
              <w:t xml:space="preserve">• </w:t>
            </w:r>
            <w:r>
              <w:rPr>
                <w:sz w:val="22"/>
                <w:szCs w:val="22"/>
              </w:rPr>
              <w:t>Customer will get notification whether booking is confirmed or not (due to concerned issues).</w:t>
            </w:r>
          </w:p>
          <w:p>
            <w:pPr>
              <w:pStyle w:val="Normal"/>
              <w:rPr/>
            </w:pPr>
            <w:r>
              <w:rPr>
                <w:sz w:val="22"/>
                <w:szCs w:val="22"/>
              </w:rPr>
              <w:t xml:space="preserve">• </w:t>
            </w:r>
            <w:r>
              <w:rPr>
                <w:sz w:val="22"/>
                <w:szCs w:val="22"/>
              </w:rPr>
              <w:t>Customer will get confirmation notification</w:t>
            </w:r>
          </w:p>
          <w:p>
            <w:pPr>
              <w:pStyle w:val="Normal"/>
              <w:rPr>
                <w:sz w:val="22"/>
                <w:szCs w:val="22"/>
              </w:rPr>
            </w:pPr>
            <w:r>
              <w:rPr>
                <w:sz w:val="22"/>
                <w:szCs w:val="22"/>
              </w:rPr>
            </w:r>
          </w:p>
          <w:p>
            <w:pPr>
              <w:pStyle w:val="Normal"/>
              <w:rPr/>
            </w:pPr>
            <w:r>
              <w:rPr>
                <w:b/>
              </w:rPr>
              <w:t>Alternate flow:</w:t>
            </w:r>
            <w:r>
              <w:rPr>
                <w:sz w:val="22"/>
                <w:szCs w:val="22"/>
              </w:rPr>
              <w:t xml:space="preserve"> </w:t>
            </w:r>
          </w:p>
          <w:p>
            <w:pPr>
              <w:pStyle w:val="Normal"/>
              <w:numPr>
                <w:ilvl w:val="0"/>
                <w:numId w:val="10"/>
              </w:numPr>
              <w:rPr/>
            </w:pPr>
            <w:r>
              <w:rPr>
                <w:sz w:val="22"/>
                <w:szCs w:val="22"/>
              </w:rPr>
              <w:t xml:space="preserve">If the customer never arrives after 20 minutes of the reservation time, reservation will be cancelled </w:t>
            </w:r>
          </w:p>
        </w:tc>
      </w:tr>
      <w:tr>
        <w:trPr>
          <w:trHeight w:val="413"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7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U2</w:t>
            </w:r>
          </w:p>
        </w:tc>
      </w:tr>
      <w:tr>
        <w:trPr>
          <w:trHeight w:val="490"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must be connected with internet</w:t>
            </w:r>
          </w:p>
          <w:p>
            <w:pPr>
              <w:pStyle w:val="Normal"/>
              <w:rPr/>
            </w:pPr>
            <w:r>
              <w:rPr>
                <w:szCs w:val="22"/>
              </w:rPr>
              <w:t>Customer</w:t>
            </w:r>
            <w:r>
              <w:rPr>
                <w:sz w:val="22"/>
                <w:szCs w:val="22"/>
              </w:rPr>
              <w:t xml:space="preserve"> must be logged in</w:t>
            </w:r>
          </w:p>
        </w:tc>
      </w:tr>
      <w:tr>
        <w:trPr>
          <w:trHeight w:val="394" w:hRule="atLeast"/>
        </w:trPr>
        <w:tc>
          <w:tcPr>
            <w:tcW w:w="784"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237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505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Reservation confirmation notification will be sent to the customer’s mobile app</w:t>
            </w:r>
          </w:p>
        </w:tc>
      </w:tr>
    </w:tbl>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Caption1"/>
        <w:keepNext/>
        <w:rPr/>
      </w:pPr>
      <w:bookmarkStart w:id="67" w:name="_Toc26893376"/>
      <w:r>
        <w:rPr/>
        <w:t xml:space="preserve">Table </w:t>
      </w:r>
      <w:r>
        <w:rPr/>
        <w:fldChar w:fldCharType="begin"/>
      </w:r>
      <w:r>
        <w:instrText> SEQ Table \* ARABIC </w:instrText>
      </w:r>
      <w:r>
        <w:fldChar w:fldCharType="separate"/>
      </w:r>
      <w:r>
        <w:t>6</w:t>
      </w:r>
      <w:r>
        <w:fldChar w:fldCharType="end"/>
      </w:r>
      <w:bookmarkEnd w:id="67"/>
      <w:r>
        <w:rPr/>
        <w:t>:Take Away Order</w:t>
      </w:r>
    </w:p>
    <w:tbl>
      <w:tblPr>
        <w:tblW w:w="5000" w:type="pct"/>
        <w:jc w:val="left"/>
        <w:tblInd w:w="-3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3" w:type="dxa"/>
          <w:bottom w:w="0" w:type="dxa"/>
          <w:right w:w="60" w:type="dxa"/>
        </w:tblCellMar>
        <w:tblLook w:val="04a0" w:noVBand="1" w:noHBand="0" w:lastColumn="0" w:firstColumn="1" w:lastRow="0" w:firstRow="1"/>
      </w:tblPr>
      <w:tblGrid>
        <w:gridCol w:w="1592"/>
        <w:gridCol w:w="1875"/>
        <w:gridCol w:w="4753"/>
      </w:tblGrid>
      <w:tr>
        <w:trPr>
          <w:trHeight w:val="490"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1</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Unique Identifier</w:t>
            </w:r>
            <w:r>
              <w:rPr>
                <w:szCs w:val="22"/>
              </w:rPr>
              <w:t xml:space="preserve"> </w:t>
            </w:r>
          </w:p>
          <w:p>
            <w:pPr>
              <w:pStyle w:val="Normal"/>
              <w:rPr/>
            </w:pPr>
            <w:r>
              <w:rPr>
                <w:szCs w:val="22"/>
              </w:rPr>
              <w:t xml:space="preserve"> </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U6</w:t>
            </w:r>
          </w:p>
        </w:tc>
      </w:tr>
      <w:tr>
        <w:trPr>
          <w:trHeight w:val="490"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2</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 w:val="22"/>
                <w:szCs w:val="22"/>
              </w:rPr>
              <w:t>Objective</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To book take away orders through the application</w:t>
            </w:r>
          </w:p>
        </w:tc>
      </w:tr>
      <w:tr>
        <w:trPr>
          <w:trHeight w:val="372"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3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Priority</w:t>
            </w:r>
            <w:r>
              <w:rPr>
                <w:szCs w:val="22"/>
              </w:rPr>
              <w:t xml:space="preserve"> </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High</w:t>
            </w:r>
          </w:p>
        </w:tc>
      </w:tr>
      <w:tr>
        <w:trPr>
          <w:trHeight w:val="394"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4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Source</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w:t>
            </w:r>
          </w:p>
        </w:tc>
      </w:tr>
      <w:tr>
        <w:trPr>
          <w:trHeight w:val="372"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5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Actors</w:t>
            </w:r>
            <w:r>
              <w:rPr>
                <w:szCs w:val="22"/>
              </w:rPr>
              <w:t xml:space="preserve"> </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Customer/Admin</w:t>
            </w:r>
          </w:p>
        </w:tc>
      </w:tr>
      <w:tr>
        <w:trPr>
          <w:trHeight w:val="730"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6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Flow of events</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rPr>
              <w:t>Basic Flow:</w:t>
            </w:r>
          </w:p>
          <w:p>
            <w:pPr>
              <w:pStyle w:val="Normal"/>
              <w:rPr/>
            </w:pPr>
            <w:r>
              <w:rPr>
                <w:sz w:val="22"/>
                <w:szCs w:val="22"/>
              </w:rPr>
              <w:t xml:space="preserve">• </w:t>
            </w:r>
            <w:r>
              <w:rPr>
                <w:sz w:val="22"/>
                <w:szCs w:val="22"/>
              </w:rPr>
              <w:t>Customer will book take away orders through the application</w:t>
            </w:r>
          </w:p>
          <w:p>
            <w:pPr>
              <w:pStyle w:val="Normal"/>
              <w:rPr/>
            </w:pPr>
            <w:r>
              <w:rPr>
                <w:sz w:val="22"/>
                <w:szCs w:val="22"/>
              </w:rPr>
              <w:t xml:space="preserve">• </w:t>
            </w:r>
            <w:r>
              <w:rPr>
                <w:sz w:val="22"/>
                <w:szCs w:val="22"/>
              </w:rPr>
              <w:t>Payment will be paid on the spot.</w:t>
            </w:r>
          </w:p>
          <w:p>
            <w:pPr>
              <w:pStyle w:val="Normal"/>
              <w:rPr/>
            </w:pPr>
            <w:r>
              <w:rPr>
                <w:sz w:val="22"/>
                <w:szCs w:val="22"/>
              </w:rPr>
              <w:t xml:space="preserve">• </w:t>
            </w:r>
            <w:r>
              <w:rPr>
                <w:sz w:val="22"/>
                <w:szCs w:val="22"/>
              </w:rPr>
              <w:t xml:space="preserve">Customer will get confirmation notification </w:t>
            </w:r>
          </w:p>
          <w:p>
            <w:pPr>
              <w:pStyle w:val="Normal"/>
              <w:rPr/>
            </w:pPr>
            <w:r>
              <w:rPr>
                <w:sz w:val="22"/>
                <w:szCs w:val="22"/>
              </w:rPr>
              <w:t xml:space="preserve">• </w:t>
            </w:r>
            <w:r>
              <w:rPr>
                <w:sz w:val="22"/>
                <w:szCs w:val="22"/>
              </w:rPr>
              <w:t xml:space="preserve">Expected order completion time will be shown in the application </w:t>
            </w:r>
          </w:p>
          <w:p>
            <w:pPr>
              <w:pStyle w:val="Normal"/>
              <w:rPr/>
            </w:pPr>
            <w:r>
              <w:rPr>
                <w:b/>
              </w:rPr>
              <w:t xml:space="preserve">Alternate flow: </w:t>
            </w:r>
          </w:p>
          <w:p>
            <w:pPr>
              <w:pStyle w:val="Normal"/>
              <w:numPr>
                <w:ilvl w:val="0"/>
                <w:numId w:val="11"/>
              </w:numPr>
              <w:rPr/>
            </w:pPr>
            <w:r>
              <w:rPr>
                <w:sz w:val="22"/>
                <w:szCs w:val="22"/>
              </w:rPr>
              <w:t xml:space="preserve">Customer will get confirmation message </w:t>
            </w:r>
          </w:p>
        </w:tc>
      </w:tr>
      <w:tr>
        <w:trPr>
          <w:trHeight w:val="413"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ind w:left="-809" w:right="1169" w:hanging="0"/>
              <w:rPr/>
            </w:pPr>
            <w:r>
              <w:rPr>
                <w:szCs w:val="22"/>
              </w:rPr>
              <w:t xml:space="preserve">7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Includes</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U2</w:t>
            </w:r>
          </w:p>
        </w:tc>
      </w:tr>
      <w:tr>
        <w:trPr>
          <w:trHeight w:val="490"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 xml:space="preserve">8 </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 xml:space="preserve">Pre-condition </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Customer can book food order</w:t>
            </w:r>
          </w:p>
        </w:tc>
      </w:tr>
      <w:tr>
        <w:trPr>
          <w:trHeight w:val="394" w:hRule="atLeast"/>
        </w:trPr>
        <w:tc>
          <w:tcPr>
            <w:tcW w:w="159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Cs w:val="22"/>
              </w:rPr>
              <w:t>9</w:t>
            </w:r>
          </w:p>
        </w:tc>
        <w:tc>
          <w:tcPr>
            <w:tcW w:w="187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b/>
                <w:szCs w:val="22"/>
              </w:rPr>
              <w:t>Post condition</w:t>
            </w:r>
            <w:r>
              <w:rPr>
                <w:szCs w:val="22"/>
              </w:rPr>
              <w:t xml:space="preserve"> </w:t>
            </w:r>
          </w:p>
        </w:tc>
        <w:tc>
          <w:tcPr>
            <w:tcW w:w="4753"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FFFFFF" w:val="clear"/>
            <w:tcMar>
              <w:left w:w="63" w:type="dxa"/>
            </w:tcMar>
          </w:tcPr>
          <w:p>
            <w:pPr>
              <w:pStyle w:val="Normal"/>
              <w:rPr/>
            </w:pPr>
            <w:r>
              <w:rPr>
                <w:sz w:val="22"/>
                <w:szCs w:val="22"/>
              </w:rPr>
              <w:t xml:space="preserve">Customer can see order completion time or can log out from the application </w:t>
            </w:r>
          </w:p>
        </w:tc>
      </w:tr>
    </w:tbl>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pPr>
      <w:bookmarkStart w:id="68" w:name="__RefHeading___Toc2668_1088293862"/>
      <w:bookmarkStart w:id="69" w:name="_Toc26980762"/>
      <w:bookmarkEnd w:id="68"/>
      <w:bookmarkEnd w:id="69"/>
      <w:r>
        <w:rPr/>
        <w:t>Use-Case Diagram (refined and updated):</w:t>
      </w:r>
    </w:p>
    <w:p>
      <w:pPr>
        <w:pStyle w:val="Normal"/>
        <w:rPr/>
      </w:pPr>
      <w:r>
        <w:rPr/>
        <w:t>Analysis level use-case diagram is a refined High level use-case diagram and is actually the explanation of high level use-case diagram. In this diagram high level use-cases are expanded in a way that exhibit how high level use-cases will reach to their functionality. Figure 1 shows a Sample Use-Case Diagram. Two types of relationships are used in this diagram. Which are:</w:t>
      </w:r>
    </w:p>
    <w:p>
      <w:pPr>
        <w:pStyle w:val="Normal"/>
        <w:numPr>
          <w:ilvl w:val="0"/>
          <w:numId w:val="12"/>
        </w:numPr>
        <w:rPr/>
      </w:pPr>
      <w:r>
        <w:rPr/>
        <w:t>extend</w:t>
      </w:r>
    </w:p>
    <w:p>
      <w:pPr>
        <w:pStyle w:val="Normal"/>
        <w:numPr>
          <w:ilvl w:val="0"/>
          <w:numId w:val="12"/>
        </w:numPr>
        <w:jc w:val="left"/>
        <w:rPr/>
      </w:pPr>
      <w:r>
        <w:rPr/>
        <w:t>Include</w:t>
      </w:r>
    </w:p>
    <w:p>
      <w:pPr>
        <w:pStyle w:val="Normal"/>
        <w:jc w:val="left"/>
        <w:rPr>
          <w:rFonts w:ascii="Times New Roman" w:hAnsi="Times New Roman" w:cs="Times New Roman" w:asciiTheme="majorBidi" w:cstheme="majorBidi" w:hAnsiTheme="majorBidi"/>
          <w:b/>
          <w:b/>
        </w:rPr>
      </w:pPr>
      <w:r>
        <w:rPr>
          <w:rFonts w:cs="Times New Roman" w:cstheme="majorBidi"/>
          <w:b/>
        </w:rPr>
      </w:r>
    </w:p>
    <w:p>
      <w:pPr>
        <w:pStyle w:val="Normal"/>
        <w:keepNext/>
        <w:jc w:val="center"/>
        <w:rPr/>
      </w:pPr>
      <w:r>
        <w:rPr/>
        <w:drawing>
          <wp:inline distT="0" distB="0" distL="0" distR="0">
            <wp:extent cx="3743325" cy="3599180"/>
            <wp:effectExtent l="0" t="0" r="0" b="0"/>
            <wp:docPr id="3" name="Picture 4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7" descr=""/>
                    <pic:cNvPicPr>
                      <a:picLocks noChangeAspect="1" noChangeArrowheads="1"/>
                    </pic:cNvPicPr>
                  </pic:nvPicPr>
                  <pic:blipFill>
                    <a:blip r:embed="rId10"/>
                    <a:stretch>
                      <a:fillRect/>
                    </a:stretch>
                  </pic:blipFill>
                  <pic:spPr bwMode="auto">
                    <a:xfrm>
                      <a:off x="0" y="0"/>
                      <a:ext cx="3743325" cy="3599180"/>
                    </a:xfrm>
                    <a:prstGeom prst="rect">
                      <a:avLst/>
                    </a:prstGeom>
                  </pic:spPr>
                </pic:pic>
              </a:graphicData>
            </a:graphic>
          </wp:inline>
        </w:drawing>
      </w:r>
    </w:p>
    <w:p>
      <w:pPr>
        <w:pStyle w:val="Caption1"/>
        <w:jc w:val="center"/>
        <w:rPr/>
      </w:pPr>
      <w:bookmarkStart w:id="70" w:name="_Toc26981112"/>
      <w:r>
        <w:rPr/>
        <w:t xml:space="preserve">Figure </w:t>
      </w:r>
      <w:r>
        <w:rPr/>
        <w:fldChar w:fldCharType="begin"/>
      </w:r>
      <w:r>
        <w:instrText> SEQ Figure \* ARABIC </w:instrText>
      </w:r>
      <w:r>
        <w:fldChar w:fldCharType="separate"/>
      </w:r>
      <w:r>
        <w:t>1</w:t>
      </w:r>
      <w:r>
        <w:fldChar w:fldCharType="end"/>
      </w:r>
      <w:bookmarkEnd w:id="70"/>
      <w:r>
        <w:rPr/>
        <w:t xml:space="preserve"> Signup/Login</w:t>
      </w:r>
    </w:p>
    <w:p>
      <w:pPr>
        <w:pStyle w:val="Normal"/>
        <w:jc w:val="center"/>
        <w:rPr/>
      </w:pPr>
      <w:r>
        <w:rPr>
          <w:rFonts w:cs="Times New Roman" w:cstheme="majorBidi"/>
        </w:rPr>
        <w:t xml:space="preserve"> </w:t>
      </w:r>
    </w:p>
    <w:p>
      <w:pPr>
        <w:pStyle w:val="Normal"/>
        <w:keepNext/>
        <w:jc w:val="center"/>
        <w:rPr/>
      </w:pPr>
      <w:r>
        <w:rPr/>
        <w:drawing>
          <wp:inline distT="0" distB="0" distL="0" distR="0">
            <wp:extent cx="4930775" cy="3966210"/>
            <wp:effectExtent l="0" t="0" r="0" b="0"/>
            <wp:docPr id="4" name="Picture 5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0" descr=""/>
                    <pic:cNvPicPr>
                      <a:picLocks noChangeAspect="1" noChangeArrowheads="1"/>
                    </pic:cNvPicPr>
                  </pic:nvPicPr>
                  <pic:blipFill>
                    <a:blip r:embed="rId11"/>
                    <a:stretch>
                      <a:fillRect/>
                    </a:stretch>
                  </pic:blipFill>
                  <pic:spPr bwMode="auto">
                    <a:xfrm>
                      <a:off x="0" y="0"/>
                      <a:ext cx="4930775" cy="3966210"/>
                    </a:xfrm>
                    <a:prstGeom prst="rect">
                      <a:avLst/>
                    </a:prstGeom>
                  </pic:spPr>
                </pic:pic>
              </a:graphicData>
            </a:graphic>
          </wp:inline>
        </w:drawing>
      </w:r>
    </w:p>
    <w:p>
      <w:pPr>
        <w:pStyle w:val="Caption1"/>
        <w:jc w:val="center"/>
        <w:rPr/>
      </w:pPr>
      <w:bookmarkStart w:id="71" w:name="_Toc26981113"/>
      <w:r>
        <w:rPr/>
        <w:t xml:space="preserve">Figure </w:t>
      </w:r>
      <w:r>
        <w:rPr/>
        <w:fldChar w:fldCharType="begin"/>
      </w:r>
      <w:r>
        <w:instrText> SEQ Figure \* ARABIC </w:instrText>
      </w:r>
      <w:r>
        <w:fldChar w:fldCharType="separate"/>
      </w:r>
      <w:r>
        <w:t>2</w:t>
      </w:r>
      <w:r>
        <w:fldChar w:fldCharType="end"/>
      </w:r>
      <w:bookmarkEnd w:id="71"/>
      <w:r>
        <w:rPr/>
        <w:t xml:space="preserve"> Place Order Use Case</w:t>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keepNext/>
        <w:jc w:val="center"/>
        <w:rPr/>
      </w:pPr>
      <w:r>
        <w:rPr/>
        <w:drawing>
          <wp:inline distT="0" distB="0" distL="0" distR="0">
            <wp:extent cx="4176395" cy="3261360"/>
            <wp:effectExtent l="0" t="0" r="0" b="0"/>
            <wp:docPr id="5" name="Picture 5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1" descr=""/>
                    <pic:cNvPicPr>
                      <a:picLocks noChangeAspect="1" noChangeArrowheads="1"/>
                    </pic:cNvPicPr>
                  </pic:nvPicPr>
                  <pic:blipFill>
                    <a:blip r:embed="rId12"/>
                    <a:stretch>
                      <a:fillRect/>
                    </a:stretch>
                  </pic:blipFill>
                  <pic:spPr bwMode="auto">
                    <a:xfrm>
                      <a:off x="0" y="0"/>
                      <a:ext cx="4176395" cy="3261360"/>
                    </a:xfrm>
                    <a:prstGeom prst="rect">
                      <a:avLst/>
                    </a:prstGeom>
                  </pic:spPr>
                </pic:pic>
              </a:graphicData>
            </a:graphic>
          </wp:inline>
        </w:drawing>
      </w:r>
    </w:p>
    <w:p>
      <w:pPr>
        <w:pStyle w:val="Caption1"/>
        <w:jc w:val="center"/>
        <w:rPr/>
      </w:pPr>
      <w:bookmarkStart w:id="72" w:name="_Toc26981114"/>
      <w:r>
        <w:rPr/>
        <w:t xml:space="preserve">Figure </w:t>
      </w:r>
      <w:r>
        <w:rPr/>
        <w:fldChar w:fldCharType="begin"/>
      </w:r>
      <w:r>
        <w:instrText> SEQ Figure \* ARABIC </w:instrText>
      </w:r>
      <w:r>
        <w:fldChar w:fldCharType="separate"/>
      </w:r>
      <w:r>
        <w:t>3</w:t>
      </w:r>
      <w:r>
        <w:fldChar w:fldCharType="end"/>
      </w:r>
      <w:bookmarkEnd w:id="72"/>
      <w:r>
        <w:rPr/>
        <w:t xml:space="preserve">  Deliver Food Use Case</w:t>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keepNext/>
        <w:jc w:val="center"/>
        <w:rPr/>
      </w:pPr>
      <w:r>
        <w:rPr/>
        <w:drawing>
          <wp:inline distT="0" distB="0" distL="0" distR="0">
            <wp:extent cx="4482465" cy="3346450"/>
            <wp:effectExtent l="0" t="0" r="0" b="0"/>
            <wp:docPr id="6" name="Picture 5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2" descr=""/>
                    <pic:cNvPicPr>
                      <a:picLocks noChangeAspect="1" noChangeArrowheads="1"/>
                    </pic:cNvPicPr>
                  </pic:nvPicPr>
                  <pic:blipFill>
                    <a:blip r:embed="rId13"/>
                    <a:stretch>
                      <a:fillRect/>
                    </a:stretch>
                  </pic:blipFill>
                  <pic:spPr bwMode="auto">
                    <a:xfrm>
                      <a:off x="0" y="0"/>
                      <a:ext cx="4482465" cy="3346450"/>
                    </a:xfrm>
                    <a:prstGeom prst="rect">
                      <a:avLst/>
                    </a:prstGeom>
                  </pic:spPr>
                </pic:pic>
              </a:graphicData>
            </a:graphic>
          </wp:inline>
        </w:drawing>
      </w:r>
    </w:p>
    <w:p>
      <w:pPr>
        <w:pStyle w:val="Caption1"/>
        <w:jc w:val="center"/>
        <w:rPr/>
      </w:pPr>
      <w:bookmarkStart w:id="73" w:name="_Toc26981115"/>
      <w:r>
        <w:rPr/>
        <w:t xml:space="preserve">Figure </w:t>
      </w:r>
      <w:r>
        <w:rPr/>
        <w:fldChar w:fldCharType="begin"/>
      </w:r>
      <w:r>
        <w:instrText> SEQ Figure \* ARABIC </w:instrText>
      </w:r>
      <w:r>
        <w:fldChar w:fldCharType="separate"/>
      </w:r>
      <w:r>
        <w:t>4</w:t>
      </w:r>
      <w:r>
        <w:fldChar w:fldCharType="end"/>
      </w:r>
      <w:bookmarkEnd w:id="73"/>
      <w:r>
        <w:rPr/>
        <w:t>:Take Away Order Use Case</w:t>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keepNext/>
        <w:jc w:val="center"/>
        <w:rPr/>
      </w:pPr>
      <w:r>
        <w:rPr/>
        <w:drawing>
          <wp:inline distT="0" distB="0" distL="0" distR="0">
            <wp:extent cx="4568825" cy="3100705"/>
            <wp:effectExtent l="0" t="0" r="0" b="0"/>
            <wp:docPr id="7" name="Picture 5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3" descr=""/>
                    <pic:cNvPicPr>
                      <a:picLocks noChangeAspect="1" noChangeArrowheads="1"/>
                    </pic:cNvPicPr>
                  </pic:nvPicPr>
                  <pic:blipFill>
                    <a:blip r:embed="rId14"/>
                    <a:stretch>
                      <a:fillRect/>
                    </a:stretch>
                  </pic:blipFill>
                  <pic:spPr bwMode="auto">
                    <a:xfrm>
                      <a:off x="0" y="0"/>
                      <a:ext cx="4568825" cy="3100705"/>
                    </a:xfrm>
                    <a:prstGeom prst="rect">
                      <a:avLst/>
                    </a:prstGeom>
                  </pic:spPr>
                </pic:pic>
              </a:graphicData>
            </a:graphic>
          </wp:inline>
        </w:drawing>
      </w:r>
    </w:p>
    <w:p>
      <w:pPr>
        <w:pStyle w:val="Caption1"/>
        <w:jc w:val="center"/>
        <w:rPr/>
      </w:pPr>
      <w:bookmarkStart w:id="74" w:name="_Toc26981116"/>
      <w:r>
        <w:rPr/>
        <w:t xml:space="preserve">Figure </w:t>
      </w:r>
      <w:r>
        <w:rPr/>
        <w:fldChar w:fldCharType="begin"/>
      </w:r>
      <w:r>
        <w:instrText> SEQ Figure \* ARABIC </w:instrText>
      </w:r>
      <w:r>
        <w:fldChar w:fldCharType="separate"/>
      </w:r>
      <w:r>
        <w:t>5</w:t>
      </w:r>
      <w:r>
        <w:fldChar w:fldCharType="end"/>
      </w:r>
      <w:bookmarkEnd w:id="74"/>
      <w:r>
        <w:rPr/>
        <w:t>:Online Reservation Use Case</w:t>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ind w:firstLine="720"/>
        <w:jc w:val="center"/>
        <w:rPr>
          <w:rFonts w:ascii="Times New Roman" w:hAnsi="Times New Roman" w:cs="Times New Roman" w:asciiTheme="majorBidi" w:cstheme="majorBidi" w:hAnsiTheme="majorBidi"/>
          <w:b/>
          <w:b/>
        </w:rPr>
      </w:pPr>
      <w:r>
        <w:rPr>
          <w:rFonts w:cs="Times New Roman" w:cstheme="majorBidi"/>
          <w:b/>
        </w:rPr>
      </w:r>
    </w:p>
    <w:p>
      <w:pPr>
        <w:pStyle w:val="Normal"/>
        <w:keepNext/>
        <w:jc w:val="center"/>
        <w:rPr/>
      </w:pPr>
      <w:r>
        <w:rPr/>
        <w:drawing>
          <wp:inline distT="0" distB="0" distL="0" distR="0">
            <wp:extent cx="5219700" cy="4135755"/>
            <wp:effectExtent l="0" t="0" r="0" b="0"/>
            <wp:docPr id="8" name="Ima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2" descr=""/>
                    <pic:cNvPicPr>
                      <a:picLocks noChangeAspect="1" noChangeArrowheads="1"/>
                    </pic:cNvPicPr>
                  </pic:nvPicPr>
                  <pic:blipFill>
                    <a:blip r:embed="rId15"/>
                    <a:stretch>
                      <a:fillRect/>
                    </a:stretch>
                  </pic:blipFill>
                  <pic:spPr bwMode="auto">
                    <a:xfrm>
                      <a:off x="0" y="0"/>
                      <a:ext cx="5219700" cy="4135755"/>
                    </a:xfrm>
                    <a:prstGeom prst="rect">
                      <a:avLst/>
                    </a:prstGeom>
                  </pic:spPr>
                </pic:pic>
              </a:graphicData>
            </a:graphic>
          </wp:inline>
        </w:drawing>
      </w:r>
    </w:p>
    <w:p>
      <w:pPr>
        <w:pStyle w:val="Caption1"/>
        <w:jc w:val="center"/>
        <w:rPr/>
      </w:pPr>
      <w:bookmarkStart w:id="75" w:name="_Toc26981117"/>
      <w:r>
        <w:rPr/>
        <w:t xml:space="preserve">Figure </w:t>
      </w:r>
      <w:r>
        <w:rPr/>
        <w:fldChar w:fldCharType="begin"/>
      </w:r>
      <w:r>
        <w:instrText> SEQ Figure \* ARABIC </w:instrText>
      </w:r>
      <w:r>
        <w:fldChar w:fldCharType="separate"/>
      </w:r>
      <w:r>
        <w:t>6</w:t>
      </w:r>
      <w:r>
        <w:fldChar w:fldCharType="end"/>
      </w:r>
      <w:bookmarkEnd w:id="75"/>
      <w:r>
        <w:rPr/>
        <w:t>:System Use Case</w:t>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ind w:firstLine="720"/>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rFonts w:ascii="Times New Roman" w:hAnsi="Times New Roman" w:cs="Times New Roman" w:asciiTheme="majorBidi" w:cstheme="majorBidi" w:hAnsiTheme="majorBidi"/>
        </w:rPr>
      </w:pPr>
      <w:bookmarkStart w:id="76" w:name="__RefHeading___Toc2670_1088293862"/>
      <w:bookmarkStart w:id="77" w:name="_Toc26980763"/>
      <w:bookmarkEnd w:id="76"/>
      <w:bookmarkEnd w:id="77"/>
      <w:r>
        <w:rPr>
          <w:rFonts w:cs="Times New Roman" w:cstheme="majorBidi"/>
        </w:rPr>
        <w:t>Domain Model:</w:t>
      </w:r>
    </w:p>
    <w:p>
      <w:pPr>
        <w:pStyle w:val="Normal"/>
        <w:jc w:val="left"/>
        <w:rPr/>
      </w:pPr>
      <w:r>
        <w:rPr/>
        <w:t>Domain models represent the set of requirements that are common to systems within a product line. There may be many domains, or areas of expertise, represented in a single product line and a single domain may span multiple product lines. The requirements represented in a domain model include:</w:t>
      </w:r>
    </w:p>
    <w:p>
      <w:pPr>
        <w:pStyle w:val="Normal"/>
        <w:jc w:val="left"/>
        <w:rPr/>
      </w:pPr>
      <w:r>
        <w:rPr/>
      </w:r>
    </w:p>
    <w:p>
      <w:pPr>
        <w:pStyle w:val="ListParagraph"/>
        <w:numPr>
          <w:ilvl w:val="0"/>
          <w:numId w:val="13"/>
        </w:numPr>
        <w:jc w:val="left"/>
        <w:rPr/>
      </w:pPr>
      <w:r>
        <w:rPr/>
        <w:t>Definition of scope for the domain</w:t>
      </w:r>
    </w:p>
    <w:p>
      <w:pPr>
        <w:pStyle w:val="ListParagraph"/>
        <w:numPr>
          <w:ilvl w:val="0"/>
          <w:numId w:val="13"/>
        </w:numPr>
        <w:jc w:val="left"/>
        <w:rPr/>
      </w:pPr>
      <w:r>
        <w:rPr/>
        <w:t>Information or objects</w:t>
      </w:r>
    </w:p>
    <w:p>
      <w:pPr>
        <w:pStyle w:val="ListParagraph"/>
        <w:numPr>
          <w:ilvl w:val="0"/>
          <w:numId w:val="13"/>
        </w:numPr>
        <w:jc w:val="left"/>
        <w:rPr/>
      </w:pPr>
      <w:r>
        <w:rPr/>
        <w:t>Features or use-cases, including factors that lead to variation</w:t>
      </w:r>
    </w:p>
    <w:p>
      <w:pPr>
        <w:pStyle w:val="ListParagraph"/>
        <w:numPr>
          <w:ilvl w:val="0"/>
          <w:numId w:val="13"/>
        </w:numPr>
        <w:jc w:val="left"/>
        <w:rPr/>
      </w:pPr>
      <w:r>
        <w:rPr/>
        <w:t>Operational/behavioural characteristics</w:t>
      </w:r>
    </w:p>
    <w:p>
      <w:pPr>
        <w:pStyle w:val="Normal"/>
        <w:ind w:firstLine="720"/>
        <w:jc w:val="left"/>
        <w:rPr/>
      </w:pPr>
      <w:r>
        <w:rPr>
          <w:rFonts w:cs="Times New Roman" w:cstheme="majorBidi"/>
        </w:rPr>
        <w:t>A product line definition will describe the domains necessary to build systems in the product line.</w:t>
      </w:r>
    </w:p>
    <w:p>
      <w:pPr>
        <w:pStyle w:val="Normal"/>
        <w:ind w:firstLine="720"/>
        <w:jc w:val="left"/>
        <w:rPr>
          <w:rFonts w:ascii="Times New Roman" w:hAnsi="Times New Roman" w:cs="Times New Roman" w:asciiTheme="majorBidi" w:cstheme="majorBidi" w:hAnsiTheme="majorBidi"/>
        </w:rPr>
      </w:pPr>
      <w:r>
        <w:rPr>
          <w:rFonts w:cs="Times New Roman" w:cstheme="majorBidi"/>
        </w:rPr>
      </w:r>
    </w:p>
    <w:p>
      <w:pPr>
        <w:pStyle w:val="Normal"/>
        <w:keepNext/>
        <w:ind w:firstLine="720"/>
        <w:jc w:val="left"/>
        <w:rPr/>
      </w:pPr>
      <w:r>
        <w:rPr/>
        <w:drawing>
          <wp:inline distT="0" distB="0" distL="0" distR="0">
            <wp:extent cx="4378960" cy="3178175"/>
            <wp:effectExtent l="0" t="0" r="0" b="0"/>
            <wp:docPr id="9" name="Image1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12" descr=""/>
                    <pic:cNvPicPr>
                      <a:picLocks noChangeAspect="1" noChangeArrowheads="1"/>
                    </pic:cNvPicPr>
                  </pic:nvPicPr>
                  <pic:blipFill>
                    <a:blip r:embed="rId16"/>
                    <a:stretch>
                      <a:fillRect/>
                    </a:stretch>
                  </pic:blipFill>
                  <pic:spPr bwMode="auto">
                    <a:xfrm>
                      <a:off x="0" y="0"/>
                      <a:ext cx="4378960" cy="3178175"/>
                    </a:xfrm>
                    <a:prstGeom prst="rect">
                      <a:avLst/>
                    </a:prstGeom>
                  </pic:spPr>
                </pic:pic>
              </a:graphicData>
            </a:graphic>
          </wp:inline>
        </w:drawing>
      </w:r>
    </w:p>
    <w:p>
      <w:pPr>
        <w:pStyle w:val="Caption1"/>
        <w:jc w:val="center"/>
        <w:rPr/>
      </w:pPr>
      <w:bookmarkStart w:id="78" w:name="_Toc26981118"/>
      <w:r>
        <w:rPr/>
        <w:t xml:space="preserve">Figure </w:t>
      </w:r>
      <w:r>
        <w:rPr/>
        <w:fldChar w:fldCharType="begin"/>
      </w:r>
      <w:r>
        <w:instrText> SEQ Figure \* ARABIC </w:instrText>
      </w:r>
      <w:r>
        <w:fldChar w:fldCharType="separate"/>
      </w:r>
      <w:r>
        <w:t>7</w:t>
      </w:r>
      <w:r>
        <w:fldChar w:fldCharType="end"/>
      </w:r>
      <w:bookmarkEnd w:id="78"/>
      <w:r>
        <w:rPr/>
        <w:t>: Domain Model</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rFonts w:ascii="Times New Roman" w:hAnsi="Times New Roman" w:cs="Times New Roman" w:asciiTheme="majorBidi" w:cstheme="majorBidi" w:hAnsiTheme="majorBidi"/>
        </w:rPr>
      </w:pPr>
      <w:bookmarkStart w:id="79" w:name="__RefHeading___Toc2672_1088293862"/>
      <w:bookmarkStart w:id="80" w:name="_Toc26980764"/>
      <w:bookmarkEnd w:id="79"/>
      <w:bookmarkEnd w:id="80"/>
      <w:r>
        <w:rPr>
          <w:rFonts w:cs="Times New Roman" w:cstheme="majorBidi"/>
        </w:rPr>
        <w:t>Sequence Diagram:</w:t>
      </w:r>
    </w:p>
    <w:p>
      <w:pPr>
        <w:pStyle w:val="Normal"/>
        <w:ind w:hanging="864"/>
        <w:jc w:val="left"/>
        <w:rPr>
          <w:rFonts w:ascii="Times New Roman" w:hAnsi="Times New Roman" w:cs="Times New Roman" w:asciiTheme="majorBidi" w:cstheme="majorBidi" w:hAnsiTheme="majorBidi"/>
        </w:rPr>
      </w:pPr>
      <w:r>
        <w:rPr>
          <w:rFonts w:cs="Times New Roman" w:cstheme="majorBidi"/>
        </w:rPr>
      </w:r>
    </w:p>
    <w:p>
      <w:pPr>
        <w:pStyle w:val="Normal"/>
        <w:keepNext/>
        <w:ind w:hanging="864"/>
        <w:jc w:val="left"/>
        <w:rPr/>
      </w:pPr>
      <w:r>
        <mc:AlternateContent>
          <mc:Choice Requires="wps">
            <w:drawing>
              <wp:anchor behindDoc="0" distT="0" distB="0" distL="0" distR="0" simplePos="0" locked="0" layoutInCell="1" allowOverlap="1" relativeHeight="10">
                <wp:simplePos x="0" y="0"/>
                <wp:positionH relativeFrom="column">
                  <wp:align>center</wp:align>
                </wp:positionH>
                <wp:positionV relativeFrom="paragraph">
                  <wp:posOffset>635</wp:posOffset>
                </wp:positionV>
                <wp:extent cx="5768975" cy="3497580"/>
                <wp:effectExtent l="0" t="0" r="0" b="0"/>
                <wp:wrapSquare wrapText="largest"/>
                <wp:docPr id="10" name="Frame4"/>
                <a:graphic xmlns:a="http://schemas.openxmlformats.org/drawingml/2006/main">
                  <a:graphicData uri="http://schemas.microsoft.com/office/word/2010/wordprocessingShape">
                    <wps:wsp>
                      <wps:cNvSpPr/>
                      <wps:spPr>
                        <a:xfrm>
                          <a:off x="0" y="0"/>
                          <a:ext cx="5768280" cy="3497040"/>
                        </a:xfrm>
                        <a:prstGeom prst="rect">
                          <a:avLst/>
                        </a:prstGeom>
                        <a:noFill/>
                        <a:ln>
                          <a:noFill/>
                        </a:ln>
                      </wps:spPr>
                      <wps:style>
                        <a:lnRef idx="0"/>
                        <a:fillRef idx="0"/>
                        <a:effectRef idx="0"/>
                        <a:fontRef idx="minor"/>
                      </wps:style>
                      <wps:txbx>
                        <w:txbxContent>
                          <w:p>
                            <w:pPr>
                              <w:pStyle w:val="Caption"/>
                              <w:suppressLineNumbers/>
                              <w:spacing w:before="120" w:after="120"/>
                              <w:rPr/>
                            </w:pPr>
                            <w:r>
                              <w:rPr/>
                              <w:drawing>
                                <wp:inline distT="0" distB="0" distL="0" distR="0">
                                  <wp:extent cx="5219700" cy="3157855"/>
                                  <wp:effectExtent l="0" t="0" r="0" b="0"/>
                                  <wp:docPr id="12"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 descr=""/>
                                          <pic:cNvPicPr>
                                            <a:picLocks noChangeAspect="1" noChangeArrowheads="1"/>
                                          </pic:cNvPicPr>
                                        </pic:nvPicPr>
                                        <pic:blipFill>
                                          <a:blip r:embed="rId17"/>
                                          <a:stretch>
                                            <a:fillRect/>
                                          </a:stretch>
                                        </pic:blipFill>
                                        <pic:spPr bwMode="auto">
                                          <a:xfrm>
                                            <a:off x="0" y="0"/>
                                            <a:ext cx="5219700" cy="315785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4" stroked="f" style="position:absolute;margin-left:-21.6pt;margin-top:0.05pt;width:454.15pt;height:275.3pt;mso-position-horizontal:center">
                <w10:wrap type="square"/>
                <v:fill o:detectmouseclick="t" on="false"/>
                <v:stroke color="#3465a4" joinstyle="round" endcap="flat"/>
                <v:textbox>
                  <w:txbxContent>
                    <w:p>
                      <w:pPr>
                        <w:pStyle w:val="Caption"/>
                        <w:suppressLineNumbers/>
                        <w:spacing w:before="120" w:after="120"/>
                        <w:rPr/>
                      </w:pPr>
                      <w:r>
                        <w:rPr/>
                        <w:drawing>
                          <wp:inline distT="0" distB="0" distL="0" distR="0">
                            <wp:extent cx="5219700" cy="3157855"/>
                            <wp:effectExtent l="0" t="0" r="0" b="0"/>
                            <wp:docPr id="13" name="Ima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1" descr=""/>
                                    <pic:cNvPicPr>
                                      <a:picLocks noChangeAspect="1" noChangeArrowheads="1"/>
                                    </pic:cNvPicPr>
                                  </pic:nvPicPr>
                                  <pic:blipFill>
                                    <a:blip r:embed="rId17"/>
                                    <a:stretch>
                                      <a:fillRect/>
                                    </a:stretch>
                                  </pic:blipFill>
                                  <pic:spPr bwMode="auto">
                                    <a:xfrm>
                                      <a:off x="0" y="0"/>
                                      <a:ext cx="5219700" cy="3157855"/>
                                    </a:xfrm>
                                    <a:prstGeom prst="rect">
                                      <a:avLst/>
                                    </a:prstGeom>
                                  </pic:spPr>
                                </pic:pic>
                              </a:graphicData>
                            </a:graphic>
                          </wp:inline>
                        </w:drawing>
                      </w:r>
                      <w:r>
                        <w:rPr/>
                        <w:br/>
                      </w:r>
                    </w:p>
                  </w:txbxContent>
                </v:textbox>
              </v:rect>
            </w:pict>
          </mc:Fallback>
        </mc:AlternateContent>
      </w:r>
      <w:r>
        <w:rPr>
          <w:rFonts w:cs="Times New Roman" w:cstheme="majorBidi"/>
        </w:rPr>
        <w:tab/>
      </w:r>
    </w:p>
    <w:p>
      <w:pPr>
        <w:pStyle w:val="Caption1"/>
        <w:jc w:val="center"/>
        <w:rPr/>
      </w:pPr>
      <w:bookmarkStart w:id="81" w:name="_Toc26981119"/>
      <w:r>
        <w:rPr/>
        <w:t xml:space="preserve">Figure </w:t>
      </w:r>
      <w:r>
        <w:rPr/>
        <w:fldChar w:fldCharType="begin"/>
      </w:r>
      <w:r>
        <w:instrText> SEQ Figure \* ARABIC </w:instrText>
      </w:r>
      <w:r>
        <w:fldChar w:fldCharType="separate"/>
      </w:r>
      <w:r>
        <w:t>8</w:t>
      </w:r>
      <w:r>
        <w:fldChar w:fldCharType="end"/>
      </w:r>
      <w:bookmarkEnd w:id="81"/>
      <w:r>
        <w:rPr/>
        <w:t>: SignUp Sequence Diagram</w:t>
      </w:r>
    </w:p>
    <w:p>
      <w:pPr>
        <w:pStyle w:val="Normal"/>
        <w:ind w:hanging="864"/>
        <w:jc w:val="left"/>
        <w:rPr/>
      </w:pPr>
      <w:r>
        <w:rPr>
          <w:rFonts w:cs="Times New Roman" w:cstheme="majorBidi"/>
        </w:rPr>
        <w:tab/>
        <w:tab/>
        <w:tab/>
      </w:r>
    </w:p>
    <w:p>
      <w:pPr>
        <w:pStyle w:val="Normal"/>
        <w:keepNext/>
        <w:ind w:hanging="864"/>
        <w:jc w:val="left"/>
        <w:rPr/>
      </w:pPr>
      <w:r>
        <mc:AlternateContent>
          <mc:Choice Requires="wps">
            <w:drawing>
              <wp:anchor behindDoc="0" distT="0" distB="0" distL="0" distR="0" simplePos="0" locked="0" layoutInCell="1" allowOverlap="1" relativeHeight="11">
                <wp:simplePos x="0" y="0"/>
                <wp:positionH relativeFrom="column">
                  <wp:align>center</wp:align>
                </wp:positionH>
                <wp:positionV relativeFrom="paragraph">
                  <wp:posOffset>635</wp:posOffset>
                </wp:positionV>
                <wp:extent cx="5768975" cy="3054350"/>
                <wp:effectExtent l="0" t="0" r="0" b="0"/>
                <wp:wrapSquare wrapText="largest"/>
                <wp:docPr id="14" name="Frame5"/>
                <a:graphic xmlns:a="http://schemas.openxmlformats.org/drawingml/2006/main">
                  <a:graphicData uri="http://schemas.microsoft.com/office/word/2010/wordprocessingShape">
                    <wps:wsp>
                      <wps:cNvSpPr/>
                      <wps:spPr>
                        <a:xfrm>
                          <a:off x="0" y="0"/>
                          <a:ext cx="5768280" cy="305388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2714625"/>
                                  <wp:effectExtent l="0" t="0" r="0" b="0"/>
                                  <wp:docPr id="16"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4" descr=""/>
                                          <pic:cNvPicPr>
                                            <a:picLocks noChangeAspect="1" noChangeArrowheads="1"/>
                                          </pic:cNvPicPr>
                                        </pic:nvPicPr>
                                        <pic:blipFill>
                                          <a:blip r:embed="rId18"/>
                                          <a:stretch>
                                            <a:fillRect/>
                                          </a:stretch>
                                        </pic:blipFill>
                                        <pic:spPr bwMode="auto">
                                          <a:xfrm>
                                            <a:off x="0" y="0"/>
                                            <a:ext cx="5219700" cy="271462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5" stroked="f" style="position:absolute;margin-left:-21.6pt;margin-top:0.05pt;width:454.15pt;height:240.4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2714625"/>
                            <wp:effectExtent l="0" t="0" r="0" b="0"/>
                            <wp:docPr id="17" name="Image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4" descr=""/>
                                    <pic:cNvPicPr>
                                      <a:picLocks noChangeAspect="1" noChangeArrowheads="1"/>
                                    </pic:cNvPicPr>
                                  </pic:nvPicPr>
                                  <pic:blipFill>
                                    <a:blip r:embed="rId18"/>
                                    <a:stretch>
                                      <a:fillRect/>
                                    </a:stretch>
                                  </pic:blipFill>
                                  <pic:spPr bwMode="auto">
                                    <a:xfrm>
                                      <a:off x="0" y="0"/>
                                      <a:ext cx="5219700" cy="2714625"/>
                                    </a:xfrm>
                                    <a:prstGeom prst="rect">
                                      <a:avLst/>
                                    </a:prstGeom>
                                  </pic:spPr>
                                </pic:pic>
                              </a:graphicData>
                            </a:graphic>
                          </wp:inline>
                        </w:drawing>
                      </w:r>
                      <w:r>
                        <w:rPr/>
                        <w:br/>
                      </w:r>
                    </w:p>
                  </w:txbxContent>
                </v:textbox>
              </v:rect>
            </w:pict>
          </mc:Fallback>
        </mc:AlternateContent>
      </w:r>
      <w:r>
        <w:rPr>
          <w:rFonts w:cs="Times New Roman" w:cstheme="majorBidi"/>
          <w:b/>
        </w:rPr>
        <w:tab/>
        <w:tab/>
        <w:tab/>
        <w:tab/>
        <w:tab/>
        <w:tab/>
      </w:r>
    </w:p>
    <w:p>
      <w:pPr>
        <w:pStyle w:val="Caption1"/>
        <w:ind w:left="1440" w:firstLine="720"/>
        <w:jc w:val="left"/>
        <w:rPr/>
      </w:pPr>
      <w:bookmarkStart w:id="82" w:name="_Toc26981120"/>
      <w:r>
        <w:rPr/>
        <w:t xml:space="preserve">Figure </w:t>
      </w:r>
      <w:r>
        <w:rPr/>
        <w:fldChar w:fldCharType="begin"/>
      </w:r>
      <w:r>
        <w:instrText> SEQ Figure \* ARABIC </w:instrText>
      </w:r>
      <w:r>
        <w:fldChar w:fldCharType="separate"/>
      </w:r>
      <w:r>
        <w:t>9</w:t>
      </w:r>
      <w:r>
        <w:fldChar w:fldCharType="end"/>
      </w:r>
      <w:bookmarkEnd w:id="82"/>
      <w:r>
        <w:rPr/>
        <w:t>:Deliver Food Sequence Diagram</w:t>
      </w:r>
    </w:p>
    <w:p>
      <w:pPr>
        <w:pStyle w:val="Normal"/>
        <w:ind w:hanging="864"/>
        <w:jc w:val="left"/>
        <w:rPr/>
      </w:pPr>
      <w:r>
        <w:rPr>
          <w:rFonts w:cs="Times New Roman" w:cstheme="majorBidi"/>
          <w:b/>
        </w:rPr>
        <w:tab/>
        <w:tab/>
        <w:tab/>
        <w:tab/>
        <w:t xml:space="preserve"> </w:t>
      </w:r>
    </w:p>
    <w:p>
      <w:pPr>
        <w:pStyle w:val="Normal"/>
        <w:keepNext/>
        <w:ind w:hanging="864"/>
        <w:jc w:val="left"/>
        <w:rPr/>
      </w:pPr>
      <w:r>
        <mc:AlternateContent>
          <mc:Choice Requires="wps">
            <w:drawing>
              <wp:anchor behindDoc="0" distT="0" distB="0" distL="0" distR="0" simplePos="0" locked="0" layoutInCell="1" allowOverlap="1" relativeHeight="12">
                <wp:simplePos x="0" y="0"/>
                <wp:positionH relativeFrom="column">
                  <wp:align>center</wp:align>
                </wp:positionH>
                <wp:positionV relativeFrom="paragraph">
                  <wp:posOffset>635</wp:posOffset>
                </wp:positionV>
                <wp:extent cx="5768975" cy="4450715"/>
                <wp:effectExtent l="0" t="0" r="0" b="0"/>
                <wp:wrapSquare wrapText="largest"/>
                <wp:docPr id="18" name="Frame6"/>
                <a:graphic xmlns:a="http://schemas.openxmlformats.org/drawingml/2006/main">
                  <a:graphicData uri="http://schemas.microsoft.com/office/word/2010/wordprocessingShape">
                    <wps:wsp>
                      <wps:cNvSpPr/>
                      <wps:spPr>
                        <a:xfrm>
                          <a:off x="0" y="0"/>
                          <a:ext cx="5768280" cy="444996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4026535"/>
                                  <wp:effectExtent l="0" t="0" r="0" b="0"/>
                                  <wp:docPr id="20"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5" descr=""/>
                                          <pic:cNvPicPr>
                                            <a:picLocks noChangeAspect="1" noChangeArrowheads="1"/>
                                          </pic:cNvPicPr>
                                        </pic:nvPicPr>
                                        <pic:blipFill>
                                          <a:blip r:embed="rId19"/>
                                          <a:stretch>
                                            <a:fillRect/>
                                          </a:stretch>
                                        </pic:blipFill>
                                        <pic:spPr bwMode="auto">
                                          <a:xfrm>
                                            <a:off x="0" y="0"/>
                                            <a:ext cx="5219700" cy="4026535"/>
                                          </a:xfrm>
                                          <a:prstGeom prst="rect">
                                            <a:avLst/>
                                          </a:prstGeom>
                                        </pic:spPr>
                                      </pic:pic>
                                    </a:graphicData>
                                  </a:graphic>
                                </wp:inline>
                              </w:drawing>
                            </w:r>
                            <w:r>
                              <w:rPr/>
                              <w:br/>
                              <w:t xml:space="preserve"> </w:t>
                            </w:r>
                          </w:p>
                        </w:txbxContent>
                      </wps:txbx>
                      <wps:bodyPr lIns="90000" rIns="90000" tIns="45000" bIns="45000">
                        <a:noAutofit/>
                      </wps:bodyPr>
                    </wps:wsp>
                  </a:graphicData>
                </a:graphic>
              </wp:anchor>
            </w:drawing>
          </mc:Choice>
          <mc:Fallback>
            <w:pict>
              <v:rect id="shape_0" ID="Frame6" stroked="f" style="position:absolute;margin-left:-21.6pt;margin-top:0.05pt;width:454.15pt;height:350.35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4026535"/>
                            <wp:effectExtent l="0" t="0" r="0" b="0"/>
                            <wp:docPr id="21" name="Image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5" descr=""/>
                                    <pic:cNvPicPr>
                                      <a:picLocks noChangeAspect="1" noChangeArrowheads="1"/>
                                    </pic:cNvPicPr>
                                  </pic:nvPicPr>
                                  <pic:blipFill>
                                    <a:blip r:embed="rId19"/>
                                    <a:stretch>
                                      <a:fillRect/>
                                    </a:stretch>
                                  </pic:blipFill>
                                  <pic:spPr bwMode="auto">
                                    <a:xfrm>
                                      <a:off x="0" y="0"/>
                                      <a:ext cx="5219700" cy="4026535"/>
                                    </a:xfrm>
                                    <a:prstGeom prst="rect">
                                      <a:avLst/>
                                    </a:prstGeom>
                                  </pic:spPr>
                                </pic:pic>
                              </a:graphicData>
                            </a:graphic>
                          </wp:inline>
                        </w:drawing>
                      </w:r>
                      <w:r>
                        <w:rPr/>
                        <w:br/>
                        <w:t xml:space="preserve"> </w:t>
                      </w:r>
                    </w:p>
                  </w:txbxContent>
                </v:textbox>
              </v:rect>
            </w:pict>
          </mc:Fallback>
        </mc:AlternateContent>
      </w:r>
      <w:r>
        <w:rPr>
          <w:rFonts w:cs="Times New Roman" w:cstheme="majorBidi"/>
          <w:b/>
        </w:rPr>
        <w:tab/>
        <w:tab/>
        <w:tab/>
        <w:tab/>
        <w:tab/>
        <w:tab/>
        <w:tab/>
      </w:r>
    </w:p>
    <w:p>
      <w:pPr>
        <w:pStyle w:val="Caption1"/>
        <w:ind w:left="720" w:firstLine="720"/>
        <w:jc w:val="left"/>
        <w:rPr/>
      </w:pPr>
      <w:bookmarkStart w:id="83" w:name="_Toc26981121"/>
      <w:r>
        <w:rPr/>
        <w:t xml:space="preserve">Figure </w:t>
      </w:r>
      <w:r>
        <w:rPr/>
        <w:fldChar w:fldCharType="begin"/>
      </w:r>
      <w:r>
        <w:instrText> SEQ Figure \* ARABIC </w:instrText>
      </w:r>
      <w:r>
        <w:fldChar w:fldCharType="separate"/>
      </w:r>
      <w:r>
        <w:t>10</w:t>
      </w:r>
      <w:r>
        <w:fldChar w:fldCharType="end"/>
      </w:r>
      <w:bookmarkEnd w:id="83"/>
      <w:r>
        <w:rPr/>
        <w:t>:Place Order Sequence Diagram</w:t>
      </w:r>
    </w:p>
    <w:p>
      <w:pPr>
        <w:pStyle w:val="Normal"/>
        <w:ind w:hanging="864"/>
        <w:jc w:val="left"/>
        <w:rPr/>
      </w:pPr>
      <w:r>
        <w:rPr>
          <w:rFonts w:cs="Times New Roman" w:cstheme="majorBidi"/>
          <w:b/>
        </w:rPr>
        <w:tab/>
        <w:tab/>
        <w:tab/>
        <w:tab/>
        <w:tab/>
        <w:tab/>
      </w:r>
    </w:p>
    <w:p>
      <w:pPr>
        <w:pStyle w:val="Normal"/>
        <w:keepNext/>
        <w:ind w:hanging="864"/>
        <w:jc w:val="left"/>
        <w:rPr/>
      </w:pPr>
      <w:r>
        <mc:AlternateContent>
          <mc:Choice Requires="wps">
            <w:drawing>
              <wp:anchor behindDoc="0" distT="0" distB="0" distL="0" distR="0" simplePos="0" locked="0" layoutInCell="1" allowOverlap="1" relativeHeight="13">
                <wp:simplePos x="0" y="0"/>
                <wp:positionH relativeFrom="column">
                  <wp:align>center</wp:align>
                </wp:positionH>
                <wp:positionV relativeFrom="paragraph">
                  <wp:posOffset>635</wp:posOffset>
                </wp:positionV>
                <wp:extent cx="5768975" cy="2999105"/>
                <wp:effectExtent l="0" t="0" r="0" b="0"/>
                <wp:wrapSquare wrapText="largest"/>
                <wp:docPr id="22" name="Frame7"/>
                <a:graphic xmlns:a="http://schemas.openxmlformats.org/drawingml/2006/main">
                  <a:graphicData uri="http://schemas.microsoft.com/office/word/2010/wordprocessingShape">
                    <wps:wsp>
                      <wps:cNvSpPr/>
                      <wps:spPr>
                        <a:xfrm>
                          <a:off x="0" y="0"/>
                          <a:ext cx="5768280" cy="299844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2659380"/>
                                  <wp:effectExtent l="0" t="0" r="0" b="0"/>
                                  <wp:docPr id="24"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9" descr=""/>
                                          <pic:cNvPicPr>
                                            <a:picLocks noChangeAspect="1" noChangeArrowheads="1"/>
                                          </pic:cNvPicPr>
                                        </pic:nvPicPr>
                                        <pic:blipFill>
                                          <a:blip r:embed="rId20"/>
                                          <a:stretch>
                                            <a:fillRect/>
                                          </a:stretch>
                                        </pic:blipFill>
                                        <pic:spPr bwMode="auto">
                                          <a:xfrm>
                                            <a:off x="0" y="0"/>
                                            <a:ext cx="5219700" cy="2659380"/>
                                          </a:xfrm>
                                          <a:prstGeom prst="rect">
                                            <a:avLst/>
                                          </a:prstGeom>
                                        </pic:spPr>
                                      </pic:pic>
                                    </a:graphicData>
                                  </a:graphic>
                                </wp:inline>
                              </w:drawing>
                            </w:r>
                            <w:r>
                              <w:rPr/>
                              <w:br/>
                              <w:t xml:space="preserve"> </w:t>
                            </w:r>
                          </w:p>
                        </w:txbxContent>
                      </wps:txbx>
                      <wps:bodyPr lIns="90000" rIns="90000" tIns="45000" bIns="45000">
                        <a:noAutofit/>
                      </wps:bodyPr>
                    </wps:wsp>
                  </a:graphicData>
                </a:graphic>
              </wp:anchor>
            </w:drawing>
          </mc:Choice>
          <mc:Fallback>
            <w:pict>
              <v:rect id="shape_0" ID="Frame7" stroked="f" style="position:absolute;margin-left:-21.6pt;margin-top:0.05pt;width:454.15pt;height:236.05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2659380"/>
                            <wp:effectExtent l="0" t="0" r="0" b="0"/>
                            <wp:docPr id="25" name="Image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9" descr=""/>
                                    <pic:cNvPicPr>
                                      <a:picLocks noChangeAspect="1" noChangeArrowheads="1"/>
                                    </pic:cNvPicPr>
                                  </pic:nvPicPr>
                                  <pic:blipFill>
                                    <a:blip r:embed="rId20"/>
                                    <a:stretch>
                                      <a:fillRect/>
                                    </a:stretch>
                                  </pic:blipFill>
                                  <pic:spPr bwMode="auto">
                                    <a:xfrm>
                                      <a:off x="0" y="0"/>
                                      <a:ext cx="5219700" cy="2659380"/>
                                    </a:xfrm>
                                    <a:prstGeom prst="rect">
                                      <a:avLst/>
                                    </a:prstGeom>
                                  </pic:spPr>
                                </pic:pic>
                              </a:graphicData>
                            </a:graphic>
                          </wp:inline>
                        </w:drawing>
                      </w:r>
                      <w:r>
                        <w:rPr/>
                        <w:br/>
                        <w:t xml:space="preserve"> </w:t>
                      </w:r>
                    </w:p>
                  </w:txbxContent>
                </v:textbox>
              </v:rect>
            </w:pict>
          </mc:Fallback>
        </mc:AlternateContent>
      </w:r>
      <w:r>
        <w:rPr>
          <w:rFonts w:cs="Times New Roman" w:cstheme="majorBidi"/>
          <w:b/>
        </w:rPr>
        <w:tab/>
        <w:tab/>
        <w:tab/>
        <w:tab/>
        <w:tab/>
        <w:tab/>
      </w:r>
    </w:p>
    <w:p>
      <w:pPr>
        <w:pStyle w:val="Caption1"/>
        <w:ind w:left="720" w:firstLine="720"/>
        <w:jc w:val="left"/>
        <w:rPr/>
      </w:pPr>
      <w:bookmarkStart w:id="84" w:name="_Toc26981122"/>
      <w:r>
        <w:rPr/>
        <w:t xml:space="preserve">Figure </w:t>
      </w:r>
      <w:r>
        <w:rPr/>
        <w:fldChar w:fldCharType="begin"/>
      </w:r>
      <w:r>
        <w:instrText> SEQ Figure \* ARABIC </w:instrText>
      </w:r>
      <w:r>
        <w:fldChar w:fldCharType="separate"/>
      </w:r>
      <w:r>
        <w:t>11</w:t>
      </w:r>
      <w:r>
        <w:fldChar w:fldCharType="end"/>
      </w:r>
      <w:bookmarkEnd w:id="84"/>
      <w:r>
        <w:rPr/>
        <w:t>: Reservation Sequence Diagram</w:t>
      </w:r>
    </w:p>
    <w:p>
      <w:pPr>
        <w:pStyle w:val="Normal"/>
        <w:ind w:hanging="864"/>
        <w:jc w:val="left"/>
        <w:rPr>
          <w:rFonts w:ascii="Times New Roman" w:hAnsi="Times New Roman" w:cs="Times New Roman" w:asciiTheme="majorBidi" w:cstheme="majorBidi" w:hAnsiTheme="majorBidi"/>
          <w:b/>
          <w:b/>
        </w:rPr>
      </w:pPr>
      <w:r>
        <w:rPr>
          <w:rFonts w:cs="Times New Roman" w:cstheme="majorBidi"/>
          <w:b/>
        </w:rPr>
        <w:tab/>
        <w:tab/>
        <w:tab/>
        <w:tab/>
      </w:r>
    </w:p>
    <w:p>
      <w:pPr>
        <w:pStyle w:val="Normal"/>
        <w:keepNext/>
        <w:ind w:hanging="864"/>
        <w:jc w:val="left"/>
        <w:rPr/>
      </w:pPr>
      <w:r>
        <mc:AlternateContent>
          <mc:Choice Requires="wps">
            <w:drawing>
              <wp:anchor behindDoc="0" distT="0" distB="0" distL="0" distR="0" simplePos="0" locked="0" layoutInCell="1" allowOverlap="1" relativeHeight="14">
                <wp:simplePos x="0" y="0"/>
                <wp:positionH relativeFrom="column">
                  <wp:align>center</wp:align>
                </wp:positionH>
                <wp:positionV relativeFrom="paragraph">
                  <wp:posOffset>635</wp:posOffset>
                </wp:positionV>
                <wp:extent cx="5277485" cy="3976370"/>
                <wp:effectExtent l="0" t="0" r="0" b="0"/>
                <wp:wrapSquare wrapText="largest"/>
                <wp:docPr id="26" name="Frame8"/>
                <a:graphic xmlns:a="http://schemas.openxmlformats.org/drawingml/2006/main">
                  <a:graphicData uri="http://schemas.microsoft.com/office/word/2010/wordprocessingShape">
                    <wps:wsp>
                      <wps:cNvSpPr/>
                      <wps:spPr>
                        <a:xfrm>
                          <a:off x="0" y="0"/>
                          <a:ext cx="5276880" cy="397584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3636645"/>
                                  <wp:effectExtent l="0" t="0" r="0" b="0"/>
                                  <wp:docPr id="28"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0" descr=""/>
                                          <pic:cNvPicPr>
                                            <a:picLocks noChangeAspect="1" noChangeArrowheads="1"/>
                                          </pic:cNvPicPr>
                                        </pic:nvPicPr>
                                        <pic:blipFill>
                                          <a:blip r:embed="rId21"/>
                                          <a:stretch>
                                            <a:fillRect/>
                                          </a:stretch>
                                        </pic:blipFill>
                                        <pic:spPr bwMode="auto">
                                          <a:xfrm>
                                            <a:off x="0" y="0"/>
                                            <a:ext cx="5219700" cy="363664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8" stroked="f" style="position:absolute;margin-left:-2.25pt;margin-top:0.05pt;width:415.45pt;height:313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3636645"/>
                            <wp:effectExtent l="0" t="0" r="0" b="0"/>
                            <wp:docPr id="29" name="Image1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0" descr=""/>
                                    <pic:cNvPicPr>
                                      <a:picLocks noChangeAspect="1" noChangeArrowheads="1"/>
                                    </pic:cNvPicPr>
                                  </pic:nvPicPr>
                                  <pic:blipFill>
                                    <a:blip r:embed="rId21"/>
                                    <a:stretch>
                                      <a:fillRect/>
                                    </a:stretch>
                                  </pic:blipFill>
                                  <pic:spPr bwMode="auto">
                                    <a:xfrm>
                                      <a:off x="0" y="0"/>
                                      <a:ext cx="5219700" cy="3636645"/>
                                    </a:xfrm>
                                    <a:prstGeom prst="rect">
                                      <a:avLst/>
                                    </a:prstGeom>
                                  </pic:spPr>
                                </pic:pic>
                              </a:graphicData>
                            </a:graphic>
                          </wp:inline>
                        </w:drawing>
                      </w:r>
                      <w:r>
                        <w:rPr/>
                        <w:br/>
                      </w:r>
                    </w:p>
                  </w:txbxContent>
                </v:textbox>
              </v:rect>
            </w:pict>
          </mc:Fallback>
        </mc:AlternateContent>
      </w:r>
      <w:r>
        <w:rPr>
          <w:rFonts w:cs="Times New Roman" w:cstheme="majorBidi"/>
          <w:b/>
        </w:rPr>
        <w:tab/>
        <w:tab/>
        <w:tab/>
        <w:tab/>
        <w:tab/>
        <w:tab/>
      </w:r>
    </w:p>
    <w:p>
      <w:pPr>
        <w:pStyle w:val="Caption1"/>
        <w:ind w:left="720" w:firstLine="720"/>
        <w:jc w:val="left"/>
        <w:rPr/>
      </w:pPr>
      <w:bookmarkStart w:id="85" w:name="_Toc26981123"/>
      <w:r>
        <w:rPr/>
        <w:t xml:space="preserve">Figure </w:t>
      </w:r>
      <w:r>
        <w:rPr/>
        <w:fldChar w:fldCharType="begin"/>
      </w:r>
      <w:r>
        <w:instrText> SEQ Figure \* ARABIC </w:instrText>
      </w:r>
      <w:r>
        <w:fldChar w:fldCharType="separate"/>
      </w:r>
      <w:r>
        <w:t>12</w:t>
      </w:r>
      <w:r>
        <w:fldChar w:fldCharType="end"/>
      </w:r>
      <w:bookmarkEnd w:id="85"/>
      <w:r>
        <w:rPr/>
        <w:t>:Take Away Order Sequence Diagram</w:t>
      </w:r>
    </w:p>
    <w:p>
      <w:pPr>
        <w:pStyle w:val="Normal"/>
        <w:ind w:hanging="864"/>
        <w:jc w:val="left"/>
        <w:rPr>
          <w:rFonts w:ascii="Times New Roman" w:hAnsi="Times New Roman" w:cs="Times New Roman" w:asciiTheme="majorBidi" w:cstheme="majorBidi" w:hAnsiTheme="majorBidi"/>
          <w:b/>
          <w:b/>
        </w:rPr>
      </w:pPr>
      <w:r>
        <w:rPr>
          <w:rFonts w:cs="Times New Roman" w:cstheme="majorBidi"/>
          <w:b/>
        </w:rPr>
        <w:tab/>
        <w:tab/>
        <w:tab/>
        <w:tab/>
      </w:r>
    </w:p>
    <w:p>
      <w:pPr>
        <w:pStyle w:val="Normal"/>
        <w:ind w:hanging="864"/>
        <w:jc w:val="left"/>
        <w:rPr>
          <w:rFonts w:ascii="Times New Roman" w:hAnsi="Times New Roman" w:cs="Times New Roman" w:asciiTheme="majorBidi" w:cstheme="majorBidi" w:hAnsiTheme="majorBidi"/>
          <w:b/>
          <w:b/>
        </w:rPr>
      </w:pPr>
      <w:r>
        <w:rPr>
          <w:rFonts w:cs="Times New Roman" w:cstheme="majorBidi"/>
          <w:b/>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rFonts w:ascii="Times New Roman" w:hAnsi="Times New Roman" w:cs="Times New Roman" w:asciiTheme="majorBidi" w:cstheme="majorBidi" w:hAnsiTheme="majorBidi"/>
        </w:rPr>
      </w:pPr>
      <w:bookmarkStart w:id="86" w:name="__RefHeading___Toc2674_1088293862"/>
      <w:bookmarkStart w:id="87" w:name="_Toc26980765"/>
      <w:bookmarkEnd w:id="86"/>
      <w:bookmarkEnd w:id="87"/>
      <w:r>
        <w:rPr>
          <w:rFonts w:cs="Times New Roman" w:cstheme="majorBidi"/>
          <w:bCs w:val="false"/>
        </w:rPr>
        <w:t>Collaboration Diagram:</w:t>
      </w:r>
    </w:p>
    <w:p>
      <w:pPr>
        <w:pStyle w:val="Normal"/>
        <w:ind w:hanging="864"/>
        <w:rPr/>
      </w:pPr>
      <w:r>
        <w:rPr>
          <w:rFonts w:cs="Times New Roman" w:cstheme="majorBidi"/>
          <w:b/>
        </w:rPr>
        <w:tab/>
      </w:r>
      <w:r>
        <w:rPr>
          <w:rFonts w:cs="Times New Roman" w:cstheme="majorBidi"/>
          <w:lang w:val="en-US"/>
        </w:rPr>
        <w:t xml:space="preserve">A collaboration diagram </w:t>
      </w:r>
      <w:r>
        <w:rPr>
          <w:rFonts w:cs="Times New Roman" w:cstheme="majorBidi"/>
        </w:rPr>
        <w:t>describes</w:t>
      </w:r>
      <w:r>
        <w:rPr>
          <w:rFonts w:cs="Times New Roman" w:cstheme="majorBidi"/>
          <w:u w:val="double"/>
        </w:rPr>
        <w:t xml:space="preserve"> </w:t>
      </w:r>
      <w:r>
        <w:rPr>
          <w:rFonts w:cs="Times New Roman" w:cstheme="majorBidi"/>
          <w:lang w:val="en-US"/>
        </w:rPr>
        <w:t>a pattern of interaction among objects; it shows the objects participating in the interaction by their links to each other and the messages that they send to each other.</w:t>
      </w:r>
    </w:p>
    <w:p>
      <w:pPr>
        <w:pStyle w:val="TextBody"/>
        <w:spacing w:before="0" w:after="0"/>
        <w:rPr/>
      </w:pPr>
      <w:r>
        <w:rPr>
          <w:lang w:val="en-US"/>
        </w:rPr>
        <w:t>Collaboration diagrams are used to show how objects interact to perform the behavior of a particular use-case, or a part of a use-case. Along with sequence diagrams, collaborations are used by designers to define and clarify the roles of the objects that perform a particular flow of events of a use-case. They are the primary source of information used to determining class responsibilities and interfaces.</w:t>
      </w:r>
    </w:p>
    <w:p>
      <w:pPr>
        <w:pStyle w:val="TextBody"/>
        <w:spacing w:before="0" w:after="0"/>
        <w:rPr/>
      </w:pPr>
      <w:r>
        <w:rPr>
          <w:lang w:val="en-US"/>
        </w:rPr>
        <w:t>Unlike a sequence diagram, a collaboration diagram shows the relationships among the objects. Sequence diagrams and collaboration diagrams express similar information, but show it in different ways. Collaboration diagrams show the relationships among objects and are better for understanding all the effects on a given object and for procedural design.</w:t>
      </w:r>
    </w:p>
    <w:p>
      <w:pPr>
        <w:pStyle w:val="Normal"/>
        <w:ind w:hanging="864"/>
        <w:rPr/>
      </w:pPr>
      <w:r>
        <w:rPr>
          <w:rFonts w:cs="Times New Roman" w:cstheme="majorBidi"/>
          <w:lang w:val="en-US"/>
        </w:rPr>
        <w:tab/>
        <w:t>Because of the format of the collaboration diagram, they tend to better suited for analysis activities. Specifically, they tend to be better suited to depicting simpler interactions of smaller numbers of objects. As the number of objects and messages grows, the diagram becomes increasingly hard to read. In addition, it is difficult to show additional descriptive information such as timing, decision points, or other unstructured information that can be easily added to the notes in a sequence diagram.</w:t>
      </w:r>
    </w:p>
    <w:p>
      <w:pPr>
        <w:pStyle w:val="Normal"/>
        <w:ind w:hanging="864"/>
        <w:jc w:val="left"/>
        <w:rPr/>
      </w:pPr>
      <w:r>
        <w:rPr/>
        <w:tab/>
        <w:tab/>
        <w:tab/>
      </w:r>
    </w:p>
    <w:p>
      <w:pPr>
        <w:pStyle w:val="Normal"/>
        <w:ind w:hanging="864"/>
        <w:jc w:val="left"/>
        <w:rPr/>
      </w:pPr>
      <w:r>
        <w:rPr/>
      </w:r>
    </w:p>
    <w:p>
      <w:pPr>
        <w:pStyle w:val="Normal"/>
        <w:ind w:hanging="864"/>
        <w:jc w:val="left"/>
        <w:rPr/>
      </w:pPr>
      <w:r>
        <w:rPr/>
      </w:r>
    </w:p>
    <w:p>
      <w:pPr>
        <w:pStyle w:val="Normal"/>
        <w:keepNext/>
        <w:ind w:left="720" w:hanging="864"/>
        <w:jc w:val="left"/>
        <w:rPr/>
      </w:pPr>
      <w:r>
        <mc:AlternateContent>
          <mc:Choice Requires="wps">
            <w:drawing>
              <wp:anchor behindDoc="0" distT="0" distB="0" distL="0" distR="0" simplePos="0" locked="0" layoutInCell="1" allowOverlap="1" relativeHeight="15">
                <wp:simplePos x="0" y="0"/>
                <wp:positionH relativeFrom="column">
                  <wp:align>center</wp:align>
                </wp:positionH>
                <wp:positionV relativeFrom="paragraph">
                  <wp:posOffset>635</wp:posOffset>
                </wp:positionV>
                <wp:extent cx="5311775" cy="2802890"/>
                <wp:effectExtent l="0" t="0" r="0" b="0"/>
                <wp:wrapSquare wrapText="largest"/>
                <wp:docPr id="30" name="Frame9"/>
                <a:graphic xmlns:a="http://schemas.openxmlformats.org/drawingml/2006/main">
                  <a:graphicData uri="http://schemas.microsoft.com/office/word/2010/wordprocessingShape">
                    <wps:wsp>
                      <wps:cNvSpPr/>
                      <wps:spPr>
                        <a:xfrm>
                          <a:off x="0" y="0"/>
                          <a:ext cx="5311080" cy="280224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2463165"/>
                                  <wp:effectExtent l="0" t="0" r="0" b="0"/>
                                  <wp:docPr id="32"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1" descr=""/>
                                          <pic:cNvPicPr>
                                            <a:picLocks noChangeAspect="1" noChangeArrowheads="1"/>
                                          </pic:cNvPicPr>
                                        </pic:nvPicPr>
                                        <pic:blipFill>
                                          <a:blip r:embed="rId22"/>
                                          <a:stretch>
                                            <a:fillRect/>
                                          </a:stretch>
                                        </pic:blipFill>
                                        <pic:spPr bwMode="auto">
                                          <a:xfrm>
                                            <a:off x="0" y="0"/>
                                            <a:ext cx="5219700" cy="2463165"/>
                                          </a:xfrm>
                                          <a:prstGeom prst="rect">
                                            <a:avLst/>
                                          </a:prstGeom>
                                        </pic:spPr>
                                      </pic:pic>
                                    </a:graphicData>
                                  </a:graphic>
                                </wp:inline>
                              </w:drawing>
                            </w:r>
                            <w:r>
                              <w:rPr/>
                              <w:br/>
                              <w:t xml:space="preserve"> </w:t>
                            </w:r>
                          </w:p>
                        </w:txbxContent>
                      </wps:txbx>
                      <wps:bodyPr lIns="90000" rIns="90000" tIns="45000" bIns="45000">
                        <a:noAutofit/>
                      </wps:bodyPr>
                    </wps:wsp>
                  </a:graphicData>
                </a:graphic>
              </wp:anchor>
            </w:drawing>
          </mc:Choice>
          <mc:Fallback>
            <w:pict>
              <v:rect id="shape_0" ID="Frame9" stroked="f" style="position:absolute;margin-left:-3.6pt;margin-top:0.05pt;width:418.15pt;height:220.6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2463165"/>
                            <wp:effectExtent l="0" t="0" r="0" b="0"/>
                            <wp:docPr id="33" name="Image1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1" descr=""/>
                                    <pic:cNvPicPr>
                                      <a:picLocks noChangeAspect="1" noChangeArrowheads="1"/>
                                    </pic:cNvPicPr>
                                  </pic:nvPicPr>
                                  <pic:blipFill>
                                    <a:blip r:embed="rId22"/>
                                    <a:stretch>
                                      <a:fillRect/>
                                    </a:stretch>
                                  </pic:blipFill>
                                  <pic:spPr bwMode="auto">
                                    <a:xfrm>
                                      <a:off x="0" y="0"/>
                                      <a:ext cx="5219700" cy="2463165"/>
                                    </a:xfrm>
                                    <a:prstGeom prst="rect">
                                      <a:avLst/>
                                    </a:prstGeom>
                                  </pic:spPr>
                                </pic:pic>
                              </a:graphicData>
                            </a:graphic>
                          </wp:inline>
                        </w:drawing>
                      </w:r>
                      <w:r>
                        <w:rPr/>
                        <w:br/>
                        <w:t xml:space="preserve"> </w:t>
                      </w:r>
                    </w:p>
                  </w:txbxContent>
                </v:textbox>
              </v:rect>
            </w:pict>
          </mc:Fallback>
        </mc:AlternateContent>
      </w:r>
      <w:r>
        <w:rPr/>
        <w:tab/>
        <w:tab/>
        <w:tab/>
        <w:tab/>
        <w:tab/>
      </w:r>
    </w:p>
    <w:p>
      <w:pPr>
        <w:pStyle w:val="Caption1"/>
        <w:ind w:firstLine="720"/>
        <w:jc w:val="left"/>
        <w:rPr/>
      </w:pPr>
      <w:bookmarkStart w:id="88" w:name="_Toc26981124"/>
      <w:r>
        <w:rPr/>
        <w:t xml:space="preserve">Figure </w:t>
      </w:r>
      <w:r>
        <w:rPr/>
        <w:fldChar w:fldCharType="begin"/>
      </w:r>
      <w:r>
        <w:instrText> SEQ Figure \* ARABIC </w:instrText>
      </w:r>
      <w:r>
        <w:fldChar w:fldCharType="separate"/>
      </w:r>
      <w:r>
        <w:t>13</w:t>
      </w:r>
      <w:r>
        <w:fldChar w:fldCharType="end"/>
      </w:r>
      <w:bookmarkEnd w:id="88"/>
      <w:r>
        <w:rPr/>
        <w:t>:Online Delivery Collaboration Diagram</w:t>
      </w:r>
    </w:p>
    <w:p>
      <w:pPr>
        <w:pStyle w:val="Normal"/>
        <w:keepNext/>
        <w:ind w:hanging="864"/>
        <w:jc w:val="left"/>
        <w:rPr/>
      </w:pPr>
      <w:r>
        <mc:AlternateContent>
          <mc:Choice Requires="wps">
            <w:drawing>
              <wp:anchor behindDoc="0" distT="0" distB="0" distL="0" distR="0" simplePos="0" locked="0" layoutInCell="1" allowOverlap="1" relativeHeight="16">
                <wp:simplePos x="0" y="0"/>
                <wp:positionH relativeFrom="column">
                  <wp:align>center</wp:align>
                </wp:positionH>
                <wp:positionV relativeFrom="paragraph">
                  <wp:posOffset>635</wp:posOffset>
                </wp:positionV>
                <wp:extent cx="5768975" cy="3945890"/>
                <wp:effectExtent l="0" t="0" r="0" b="0"/>
                <wp:wrapSquare wrapText="largest"/>
                <wp:docPr id="34" name="Frame10"/>
                <a:graphic xmlns:a="http://schemas.openxmlformats.org/drawingml/2006/main">
                  <a:graphicData uri="http://schemas.microsoft.com/office/word/2010/wordprocessingShape">
                    <wps:wsp>
                      <wps:cNvSpPr/>
                      <wps:spPr>
                        <a:xfrm>
                          <a:off x="0" y="0"/>
                          <a:ext cx="5768280" cy="394524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3569970"/>
                                  <wp:effectExtent l="0" t="0" r="0" b="0"/>
                                  <wp:docPr id="36"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3" descr=""/>
                                          <pic:cNvPicPr>
                                            <a:picLocks noChangeAspect="1" noChangeArrowheads="1"/>
                                          </pic:cNvPicPr>
                                        </pic:nvPicPr>
                                        <pic:blipFill>
                                          <a:blip r:embed="rId23"/>
                                          <a:stretch>
                                            <a:fillRect/>
                                          </a:stretch>
                                        </pic:blipFill>
                                        <pic:spPr bwMode="auto">
                                          <a:xfrm>
                                            <a:off x="0" y="0"/>
                                            <a:ext cx="5219700" cy="3569970"/>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10" stroked="f" style="position:absolute;margin-left:-21.6pt;margin-top:0.05pt;width:454.15pt;height:310.6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3569970"/>
                            <wp:effectExtent l="0" t="0" r="0" b="0"/>
                            <wp:docPr id="37" name="Image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3" descr=""/>
                                    <pic:cNvPicPr>
                                      <a:picLocks noChangeAspect="1" noChangeArrowheads="1"/>
                                    </pic:cNvPicPr>
                                  </pic:nvPicPr>
                                  <pic:blipFill>
                                    <a:blip r:embed="rId23"/>
                                    <a:stretch>
                                      <a:fillRect/>
                                    </a:stretch>
                                  </pic:blipFill>
                                  <pic:spPr bwMode="auto">
                                    <a:xfrm>
                                      <a:off x="0" y="0"/>
                                      <a:ext cx="5219700" cy="3569970"/>
                                    </a:xfrm>
                                    <a:prstGeom prst="rect">
                                      <a:avLst/>
                                    </a:prstGeom>
                                  </pic:spPr>
                                </pic:pic>
                              </a:graphicData>
                            </a:graphic>
                          </wp:inline>
                        </w:drawing>
                      </w:r>
                      <w:r>
                        <w:rPr/>
                        <w:br/>
                      </w:r>
                    </w:p>
                  </w:txbxContent>
                </v:textbox>
              </v:rect>
            </w:pict>
          </mc:Fallback>
        </mc:AlternateContent>
      </w:r>
      <w:r>
        <w:rPr/>
        <w:tab/>
        <w:tab/>
        <w:tab/>
      </w:r>
      <w:r>
        <w:rPr>
          <w:rFonts w:cs="Times New Roman" w:cstheme="majorBidi"/>
          <w:b/>
        </w:rPr>
        <w:tab/>
        <w:tab/>
        <w:tab/>
        <w:tab/>
        <w:tab/>
      </w:r>
    </w:p>
    <w:p>
      <w:pPr>
        <w:pStyle w:val="Caption1"/>
        <w:ind w:left="720" w:firstLine="720"/>
        <w:jc w:val="left"/>
        <w:rPr/>
      </w:pPr>
      <w:bookmarkStart w:id="89" w:name="_Toc26981125"/>
      <w:r>
        <w:rPr/>
        <w:t xml:space="preserve">Figure </w:t>
      </w:r>
      <w:r>
        <w:rPr/>
        <w:fldChar w:fldCharType="begin"/>
      </w:r>
      <w:r>
        <w:instrText> SEQ Figure \* ARABIC </w:instrText>
      </w:r>
      <w:r>
        <w:fldChar w:fldCharType="separate"/>
      </w:r>
      <w:r>
        <w:t>14</w:t>
      </w:r>
      <w:r>
        <w:fldChar w:fldCharType="end"/>
      </w:r>
      <w:bookmarkEnd w:id="89"/>
      <w:r>
        <w:rPr/>
        <w:t>:Online Reservation Collaboration Diagram</w:t>
      </w:r>
    </w:p>
    <w:p>
      <w:pPr>
        <w:pStyle w:val="Normal"/>
        <w:ind w:left="720" w:firstLine="720"/>
        <w:jc w:val="left"/>
        <w:rPr/>
      </w:pPr>
      <w:r>
        <w:rPr/>
      </w:r>
    </w:p>
    <w:p>
      <w:pPr>
        <w:pStyle w:val="Normal"/>
        <w:keepNext/>
        <w:ind w:left="720" w:hanging="864"/>
        <w:jc w:val="left"/>
        <w:rPr/>
      </w:pPr>
      <w:r>
        <mc:AlternateContent>
          <mc:Choice Requires="wps">
            <w:drawing>
              <wp:anchor behindDoc="0" distT="0" distB="0" distL="0" distR="0" simplePos="0" locked="0" layoutInCell="1" allowOverlap="1" relativeHeight="17">
                <wp:simplePos x="0" y="0"/>
                <wp:positionH relativeFrom="column">
                  <wp:align>center</wp:align>
                </wp:positionH>
                <wp:positionV relativeFrom="paragraph">
                  <wp:posOffset>635</wp:posOffset>
                </wp:positionV>
                <wp:extent cx="5311775" cy="2644140"/>
                <wp:effectExtent l="0" t="0" r="0" b="0"/>
                <wp:wrapSquare wrapText="largest"/>
                <wp:docPr id="38" name="Frame11"/>
                <a:graphic xmlns:a="http://schemas.openxmlformats.org/drawingml/2006/main">
                  <a:graphicData uri="http://schemas.microsoft.com/office/word/2010/wordprocessingShape">
                    <wps:wsp>
                      <wps:cNvSpPr/>
                      <wps:spPr>
                        <a:xfrm>
                          <a:off x="0" y="0"/>
                          <a:ext cx="5311080" cy="264348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2304415"/>
                                  <wp:effectExtent l="0" t="0" r="0" b="0"/>
                                  <wp:docPr id="40" name="Image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14" descr=""/>
                                          <pic:cNvPicPr>
                                            <a:picLocks noChangeAspect="1" noChangeArrowheads="1"/>
                                          </pic:cNvPicPr>
                                        </pic:nvPicPr>
                                        <pic:blipFill>
                                          <a:blip r:embed="rId24"/>
                                          <a:stretch>
                                            <a:fillRect/>
                                          </a:stretch>
                                        </pic:blipFill>
                                        <pic:spPr bwMode="auto">
                                          <a:xfrm>
                                            <a:off x="0" y="0"/>
                                            <a:ext cx="5219700" cy="230441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11" stroked="f" style="position:absolute;margin-left:-3.6pt;margin-top:0.05pt;width:418.15pt;height:208.1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2304415"/>
                            <wp:effectExtent l="0" t="0" r="0" b="0"/>
                            <wp:docPr id="41" name="Image1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4" descr=""/>
                                    <pic:cNvPicPr>
                                      <a:picLocks noChangeAspect="1" noChangeArrowheads="1"/>
                                    </pic:cNvPicPr>
                                  </pic:nvPicPr>
                                  <pic:blipFill>
                                    <a:blip r:embed="rId24"/>
                                    <a:stretch>
                                      <a:fillRect/>
                                    </a:stretch>
                                  </pic:blipFill>
                                  <pic:spPr bwMode="auto">
                                    <a:xfrm>
                                      <a:off x="0" y="0"/>
                                      <a:ext cx="5219700" cy="2304415"/>
                                    </a:xfrm>
                                    <a:prstGeom prst="rect">
                                      <a:avLst/>
                                    </a:prstGeom>
                                  </pic:spPr>
                                </pic:pic>
                              </a:graphicData>
                            </a:graphic>
                          </wp:inline>
                        </w:drawing>
                      </w:r>
                      <w:r>
                        <w:rPr/>
                        <w:br/>
                      </w:r>
                    </w:p>
                  </w:txbxContent>
                </v:textbox>
              </v:rect>
            </w:pict>
          </mc:Fallback>
        </mc:AlternateContent>
      </w:r>
      <w:r>
        <w:rPr>
          <w:rFonts w:cs="Times New Roman" w:cstheme="majorBidi"/>
          <w:b/>
        </w:rPr>
        <w:tab/>
        <w:tab/>
        <w:tab/>
        <w:tab/>
        <w:tab/>
        <w:tab/>
        <w:tab/>
        <w:tab/>
        <w:tab/>
      </w:r>
    </w:p>
    <w:p>
      <w:pPr>
        <w:pStyle w:val="Caption1"/>
        <w:ind w:left="720" w:firstLine="720"/>
        <w:jc w:val="left"/>
        <w:rPr/>
      </w:pPr>
      <w:bookmarkStart w:id="90" w:name="_Toc26981126"/>
      <w:r>
        <w:rPr/>
        <w:t xml:space="preserve">Figure </w:t>
      </w:r>
      <w:r>
        <w:rPr/>
        <w:fldChar w:fldCharType="begin"/>
      </w:r>
      <w:r>
        <w:instrText> SEQ Figure \* ARABIC </w:instrText>
      </w:r>
      <w:r>
        <w:fldChar w:fldCharType="separate"/>
      </w:r>
      <w:r>
        <w:t>15</w:t>
      </w:r>
      <w:r>
        <w:fldChar w:fldCharType="end"/>
      </w:r>
      <w:bookmarkEnd w:id="90"/>
      <w:r>
        <w:rPr/>
        <w:t>: Place Order Collaboration Diagram</w:t>
      </w:r>
    </w:p>
    <w:p>
      <w:pPr>
        <w:pStyle w:val="Normal"/>
        <w:ind w:hanging="864"/>
        <w:jc w:val="left"/>
        <w:rPr/>
      </w:pPr>
      <w:r>
        <w:rPr>
          <w:rFonts w:cs="Times New Roman" w:cstheme="majorBidi"/>
          <w:b/>
        </w:rPr>
        <w:tab/>
        <w:tab/>
        <w:tab/>
        <w:t xml:space="preserve"> </w:t>
      </w:r>
    </w:p>
    <w:p>
      <w:pPr>
        <w:pStyle w:val="Normal"/>
        <w:keepNext/>
        <w:ind w:hanging="864"/>
        <w:jc w:val="left"/>
        <w:rPr/>
      </w:pPr>
      <w:r>
        <mc:AlternateContent>
          <mc:Choice Requires="wps">
            <w:drawing>
              <wp:anchor behindDoc="0" distT="0" distB="0" distL="0" distR="0" simplePos="0" locked="0" layoutInCell="1" allowOverlap="1" relativeHeight="18">
                <wp:simplePos x="0" y="0"/>
                <wp:positionH relativeFrom="column">
                  <wp:align>center</wp:align>
                </wp:positionH>
                <wp:positionV relativeFrom="paragraph">
                  <wp:posOffset>635</wp:posOffset>
                </wp:positionV>
                <wp:extent cx="5768975" cy="3487420"/>
                <wp:effectExtent l="0" t="0" r="0" b="0"/>
                <wp:wrapSquare wrapText="largest"/>
                <wp:docPr id="42" name="Frame12"/>
                <a:graphic xmlns:a="http://schemas.openxmlformats.org/drawingml/2006/main">
                  <a:graphicData uri="http://schemas.microsoft.com/office/word/2010/wordprocessingShape">
                    <wps:wsp>
                      <wps:cNvSpPr/>
                      <wps:spPr>
                        <a:xfrm>
                          <a:off x="0" y="0"/>
                          <a:ext cx="5768280" cy="348696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3147695"/>
                                  <wp:effectExtent l="0" t="0" r="0" b="0"/>
                                  <wp:docPr id="44"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15" descr=""/>
                                          <pic:cNvPicPr>
                                            <a:picLocks noChangeAspect="1" noChangeArrowheads="1"/>
                                          </pic:cNvPicPr>
                                        </pic:nvPicPr>
                                        <pic:blipFill>
                                          <a:blip r:embed="rId25"/>
                                          <a:stretch>
                                            <a:fillRect/>
                                          </a:stretch>
                                        </pic:blipFill>
                                        <pic:spPr bwMode="auto">
                                          <a:xfrm>
                                            <a:off x="0" y="0"/>
                                            <a:ext cx="5219700" cy="314769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12" stroked="f" style="position:absolute;margin-left:-21.6pt;margin-top:0.05pt;width:454.15pt;height:274.5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3147695"/>
                            <wp:effectExtent l="0" t="0" r="0" b="0"/>
                            <wp:docPr id="45" name="Image1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15" descr=""/>
                                    <pic:cNvPicPr>
                                      <a:picLocks noChangeAspect="1" noChangeArrowheads="1"/>
                                    </pic:cNvPicPr>
                                  </pic:nvPicPr>
                                  <pic:blipFill>
                                    <a:blip r:embed="rId25"/>
                                    <a:stretch>
                                      <a:fillRect/>
                                    </a:stretch>
                                  </pic:blipFill>
                                  <pic:spPr bwMode="auto">
                                    <a:xfrm>
                                      <a:off x="0" y="0"/>
                                      <a:ext cx="5219700" cy="3147695"/>
                                    </a:xfrm>
                                    <a:prstGeom prst="rect">
                                      <a:avLst/>
                                    </a:prstGeom>
                                  </pic:spPr>
                                </pic:pic>
                              </a:graphicData>
                            </a:graphic>
                          </wp:inline>
                        </w:drawing>
                      </w:r>
                      <w:r>
                        <w:rPr/>
                        <w:br/>
                      </w:r>
                    </w:p>
                  </w:txbxContent>
                </v:textbox>
              </v:rect>
            </w:pict>
          </mc:Fallback>
        </mc:AlternateContent>
      </w:r>
      <w:r>
        <w:rPr>
          <w:rFonts w:cs="Times New Roman" w:cstheme="majorBidi"/>
          <w:b/>
        </w:rPr>
        <w:tab/>
        <w:tab/>
        <w:tab/>
        <w:tab/>
        <w:tab/>
        <w:tab/>
      </w:r>
    </w:p>
    <w:p>
      <w:pPr>
        <w:pStyle w:val="Caption1"/>
        <w:ind w:left="720" w:firstLine="720"/>
        <w:jc w:val="left"/>
        <w:rPr/>
      </w:pPr>
      <w:bookmarkStart w:id="91" w:name="_Toc26981127"/>
      <w:r>
        <w:rPr/>
        <w:t xml:space="preserve">Figure </w:t>
      </w:r>
      <w:r>
        <w:rPr/>
        <w:fldChar w:fldCharType="begin"/>
      </w:r>
      <w:r>
        <w:instrText> SEQ Figure \* ARABIC </w:instrText>
      </w:r>
      <w:r>
        <w:fldChar w:fldCharType="separate"/>
      </w:r>
      <w:r>
        <w:t>16</w:t>
      </w:r>
      <w:r>
        <w:fldChar w:fldCharType="end"/>
      </w:r>
      <w:bookmarkEnd w:id="91"/>
      <w:r>
        <w:rPr/>
        <w:t>:Take Away  Collaboration Diagram</w:t>
      </w:r>
    </w:p>
    <w:p>
      <w:pPr>
        <w:pStyle w:val="Normal"/>
        <w:ind w:left="720" w:firstLine="720"/>
        <w:jc w:val="left"/>
        <w:rPr/>
      </w:pPr>
      <w:r>
        <w:rPr/>
      </w:r>
    </w:p>
    <w:p>
      <w:pPr>
        <w:pStyle w:val="Normal"/>
        <w:ind w:left="720" w:firstLine="720"/>
        <w:jc w:val="left"/>
        <w:rPr/>
      </w:pPr>
      <w:r>
        <w:rPr/>
      </w:r>
    </w:p>
    <w:p>
      <w:pPr>
        <w:pStyle w:val="Normal"/>
        <w:keepNext/>
        <w:ind w:hanging="864"/>
        <w:jc w:val="left"/>
        <w:rPr/>
      </w:pPr>
      <w:r>
        <mc:AlternateContent>
          <mc:Choice Requires="wps">
            <w:drawing>
              <wp:anchor behindDoc="0" distT="0" distB="0" distL="0" distR="0" simplePos="0" locked="0" layoutInCell="1" allowOverlap="1" relativeHeight="19">
                <wp:simplePos x="0" y="0"/>
                <wp:positionH relativeFrom="column">
                  <wp:align>center</wp:align>
                </wp:positionH>
                <wp:positionV relativeFrom="paragraph">
                  <wp:posOffset>635</wp:posOffset>
                </wp:positionV>
                <wp:extent cx="5768975" cy="3616960"/>
                <wp:effectExtent l="0" t="0" r="0" b="0"/>
                <wp:wrapSquare wrapText="largest"/>
                <wp:docPr id="46" name="Frame13"/>
                <a:graphic xmlns:a="http://schemas.openxmlformats.org/drawingml/2006/main">
                  <a:graphicData uri="http://schemas.microsoft.com/office/word/2010/wordprocessingShape">
                    <wps:wsp>
                      <wps:cNvSpPr/>
                      <wps:spPr>
                        <a:xfrm>
                          <a:off x="0" y="0"/>
                          <a:ext cx="5768280" cy="361620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3272155"/>
                                  <wp:effectExtent l="0" t="0" r="0" b="0"/>
                                  <wp:docPr id="48"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3" descr=""/>
                                          <pic:cNvPicPr>
                                            <a:picLocks noChangeAspect="1" noChangeArrowheads="1"/>
                                          </pic:cNvPicPr>
                                        </pic:nvPicPr>
                                        <pic:blipFill>
                                          <a:blip r:embed="rId26"/>
                                          <a:stretch>
                                            <a:fillRect/>
                                          </a:stretch>
                                        </pic:blipFill>
                                        <pic:spPr bwMode="auto">
                                          <a:xfrm>
                                            <a:off x="0" y="0"/>
                                            <a:ext cx="5219700" cy="3272155"/>
                                          </a:xfrm>
                                          <a:prstGeom prst="rect">
                                            <a:avLst/>
                                          </a:prstGeom>
                                        </pic:spPr>
                                      </pic:pic>
                                    </a:graphicData>
                                  </a:graphic>
                                </wp:inline>
                              </w:drawing>
                            </w:r>
                            <w:r>
                              <w:rPr/>
                              <w:br/>
                              <w:t xml:space="preserve"> </w:t>
                            </w:r>
                          </w:p>
                        </w:txbxContent>
                      </wps:txbx>
                      <wps:bodyPr lIns="90000" rIns="90000" tIns="45000" bIns="45000">
                        <a:noAutofit/>
                      </wps:bodyPr>
                    </wps:wsp>
                  </a:graphicData>
                </a:graphic>
              </wp:anchor>
            </w:drawing>
          </mc:Choice>
          <mc:Fallback>
            <w:pict>
              <v:rect id="shape_0" ID="Frame13" stroked="f" style="position:absolute;margin-left:-21.6pt;margin-top:0.05pt;width:454.15pt;height:284.7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3272155"/>
                            <wp:effectExtent l="0" t="0" r="0" b="0"/>
                            <wp:docPr id="49" name="Image2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23" descr=""/>
                                    <pic:cNvPicPr>
                                      <a:picLocks noChangeAspect="1" noChangeArrowheads="1"/>
                                    </pic:cNvPicPr>
                                  </pic:nvPicPr>
                                  <pic:blipFill>
                                    <a:blip r:embed="rId26"/>
                                    <a:stretch>
                                      <a:fillRect/>
                                    </a:stretch>
                                  </pic:blipFill>
                                  <pic:spPr bwMode="auto">
                                    <a:xfrm>
                                      <a:off x="0" y="0"/>
                                      <a:ext cx="5219700" cy="3272155"/>
                                    </a:xfrm>
                                    <a:prstGeom prst="rect">
                                      <a:avLst/>
                                    </a:prstGeom>
                                  </pic:spPr>
                                </pic:pic>
                              </a:graphicData>
                            </a:graphic>
                          </wp:inline>
                        </w:drawing>
                      </w:r>
                      <w:r>
                        <w:rPr/>
                        <w:br/>
                        <w:t xml:space="preserve"> </w:t>
                      </w:r>
                    </w:p>
                  </w:txbxContent>
                </v:textbox>
              </v:rect>
            </w:pict>
          </mc:Fallback>
        </mc:AlternateContent>
      </w:r>
      <w:r>
        <w:rPr>
          <w:rFonts w:cs="Times New Roman" w:cstheme="majorBidi"/>
          <w:b/>
        </w:rPr>
        <w:tab/>
        <w:tab/>
        <w:tab/>
        <w:tab/>
        <w:tab/>
        <w:tab/>
        <w:tab/>
        <w:tab/>
      </w:r>
    </w:p>
    <w:p>
      <w:pPr>
        <w:pStyle w:val="Caption1"/>
        <w:ind w:left="720" w:firstLine="720"/>
        <w:jc w:val="left"/>
        <w:rPr/>
      </w:pPr>
      <w:bookmarkStart w:id="92" w:name="_Toc26981128"/>
      <w:r>
        <w:rPr/>
        <w:t xml:space="preserve">Figure </w:t>
      </w:r>
      <w:r>
        <w:rPr/>
        <w:fldChar w:fldCharType="begin"/>
      </w:r>
      <w:r>
        <w:instrText> SEQ Figure \* ARABIC </w:instrText>
      </w:r>
      <w:r>
        <w:fldChar w:fldCharType="separate"/>
      </w:r>
      <w:r>
        <w:t>17</w:t>
      </w:r>
      <w:r>
        <w:fldChar w:fldCharType="end"/>
      </w:r>
      <w:bookmarkEnd w:id="92"/>
      <w:r>
        <w:rPr/>
        <w:t>:Register Collaboration Diagram</w:t>
      </w:r>
    </w:p>
    <w:p>
      <w:pPr>
        <w:pStyle w:val="Normal"/>
        <w:ind w:hanging="864"/>
        <w:jc w:val="left"/>
        <w:rPr>
          <w:rFonts w:ascii="Times New Roman" w:hAnsi="Times New Roman" w:cs="Times New Roman" w:asciiTheme="majorBidi" w:cstheme="majorBidi" w:hAnsiTheme="majorBidi"/>
          <w:b/>
          <w:b/>
        </w:rPr>
      </w:pPr>
      <w:r>
        <w:rPr>
          <w:rFonts w:cs="Times New Roman" w:cstheme="majorBidi"/>
          <w:b/>
        </w:rPr>
        <w:tab/>
        <w:tab/>
        <w:tab/>
      </w:r>
    </w:p>
    <w:p>
      <w:pPr>
        <w:pStyle w:val="Heading3"/>
        <w:numPr>
          <w:ilvl w:val="2"/>
          <w:numId w:val="3"/>
        </w:numPr>
        <w:ind w:left="864" w:hanging="864"/>
        <w:jc w:val="left"/>
        <w:rPr>
          <w:rFonts w:ascii="Times New Roman" w:hAnsi="Times New Roman" w:cs="Times New Roman" w:asciiTheme="majorBidi" w:cstheme="majorBidi" w:hAnsiTheme="majorBidi"/>
        </w:rPr>
      </w:pPr>
      <w:bookmarkStart w:id="93" w:name="__RefHeading___Toc2676_1088293862"/>
      <w:bookmarkStart w:id="94" w:name="_Toc26980766"/>
      <w:bookmarkEnd w:id="93"/>
      <w:bookmarkEnd w:id="94"/>
      <w:r>
        <w:rPr>
          <w:rFonts w:cs="Times New Roman" w:cstheme="majorBidi"/>
          <w:bCs w:val="false"/>
        </w:rPr>
        <w:t>Class Diagram:</w:t>
      </w:r>
    </w:p>
    <w:p>
      <w:pPr>
        <w:pStyle w:val="Normal"/>
        <w:jc w:val="left"/>
        <w:rPr/>
      </w:pPr>
      <w:r>
        <w:rPr>
          <w:rFonts w:cs="Times New Roman" w:cstheme="majorBidi"/>
        </w:rPr>
        <w:tab/>
        <w:t>Classes are the work-horses of the design effort—they actually perform the real work of the system. The other design elements—subsystems, packages and collaborations simply describe how classes are grouped or how they interoperate.</w:t>
      </w:r>
    </w:p>
    <w:p>
      <w:pPr>
        <w:pStyle w:val="Normal"/>
        <w:rPr/>
      </w:pPr>
      <w:r>
        <w:rPr/>
        <w:t>Capsules are also stereotyped classes, used to represent concurrent threads of execution in real-time systems. In such cases, other design classes are 'passive' classes, used within the execution context provided by the 'active' capsules. When the software architect and designer choose not to use a design approach based on capsules, it is still possible to model concurrent behaviour using 'active' classes.</w:t>
      </w:r>
    </w:p>
    <w:p>
      <w:pPr>
        <w:pStyle w:val="Normal"/>
        <w:jc w:val="left"/>
        <w:rPr/>
      </w:pPr>
      <w:r>
        <w:rPr>
          <w:rFonts w:cs="Times New Roman" w:cstheme="majorBidi"/>
        </w:rPr>
        <w:t>Active classes are design classes, which coordinate and drive the behaviour of the passive classes - an active class is a class whose instances are active objects, owning their own thread of control.</w:t>
      </w:r>
    </w:p>
    <w:p>
      <w:pPr>
        <w:pStyle w:val="Normal"/>
        <w:jc w:val="center"/>
        <w:rPr/>
      </w:pPr>
      <w:r>
        <w:rPr/>
        <mc:AlternateContent>
          <mc:Choice Requires="wps">
            <w:drawing>
              <wp:anchor behindDoc="0" distT="0" distB="0" distL="0" distR="0" simplePos="0" locked="0" layoutInCell="1" allowOverlap="1" relativeHeight="21">
                <wp:simplePos x="0" y="0"/>
                <wp:positionH relativeFrom="column">
                  <wp:align>center</wp:align>
                </wp:positionH>
                <wp:positionV relativeFrom="paragraph">
                  <wp:posOffset>635</wp:posOffset>
                </wp:positionV>
                <wp:extent cx="4899660" cy="6902450"/>
                <wp:effectExtent l="0" t="0" r="0" b="0"/>
                <wp:wrapSquare wrapText="largest"/>
                <wp:docPr id="50" name="Frame15"/>
                <a:graphic xmlns:a="http://schemas.openxmlformats.org/drawingml/2006/main">
                  <a:graphicData uri="http://schemas.microsoft.com/office/word/2010/wordprocessingShape">
                    <wps:wsp>
                      <wps:cNvSpPr/>
                      <wps:spPr>
                        <a:xfrm>
                          <a:off x="0" y="0"/>
                          <a:ext cx="4898880" cy="690192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4899025" cy="6562725"/>
                                  <wp:effectExtent l="0" t="0" r="0" b="0"/>
                                  <wp:docPr id="52"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6" descr=""/>
                                          <pic:cNvPicPr>
                                            <a:picLocks noChangeAspect="1" noChangeArrowheads="1"/>
                                          </pic:cNvPicPr>
                                        </pic:nvPicPr>
                                        <pic:blipFill>
                                          <a:blip r:embed="rId27"/>
                                          <a:stretch>
                                            <a:fillRect/>
                                          </a:stretch>
                                        </pic:blipFill>
                                        <pic:spPr bwMode="auto">
                                          <a:xfrm>
                                            <a:off x="0" y="0"/>
                                            <a:ext cx="4899025" cy="6562725"/>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15" stroked="f" style="position:absolute;margin-left:12.6pt;margin-top:0.05pt;width:385.7pt;height:543.4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4899025" cy="6562725"/>
                            <wp:effectExtent l="0" t="0" r="0" b="0"/>
                            <wp:docPr id="53" name="Image1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16" descr=""/>
                                    <pic:cNvPicPr>
                                      <a:picLocks noChangeAspect="1" noChangeArrowheads="1"/>
                                    </pic:cNvPicPr>
                                  </pic:nvPicPr>
                                  <pic:blipFill>
                                    <a:blip r:embed="rId27"/>
                                    <a:stretch>
                                      <a:fillRect/>
                                    </a:stretch>
                                  </pic:blipFill>
                                  <pic:spPr bwMode="auto">
                                    <a:xfrm>
                                      <a:off x="0" y="0"/>
                                      <a:ext cx="4899025" cy="6562725"/>
                                    </a:xfrm>
                                    <a:prstGeom prst="rect">
                                      <a:avLst/>
                                    </a:prstGeom>
                                  </pic:spPr>
                                </pic:pic>
                              </a:graphicData>
                            </a:graphic>
                          </wp:inline>
                        </w:drawing>
                      </w:r>
                      <w:r>
                        <w:rPr/>
                        <w:br/>
                      </w:r>
                    </w:p>
                  </w:txbxContent>
                </v:textbox>
              </v:rect>
            </w:pict>
          </mc:Fallback>
        </mc:AlternateContent>
      </w:r>
    </w:p>
    <w:p>
      <w:pPr>
        <w:pStyle w:val="Caption1"/>
        <w:jc w:val="center"/>
        <w:rPr/>
      </w:pPr>
      <w:bookmarkStart w:id="95" w:name="_Toc26981129"/>
      <w:r>
        <w:rPr/>
        <w:t xml:space="preserve">Figure </w:t>
      </w:r>
      <w:r>
        <w:rPr/>
        <w:fldChar w:fldCharType="begin"/>
      </w:r>
      <w:r>
        <w:instrText> SEQ Figure \* ARABIC </w:instrText>
      </w:r>
      <w:r>
        <w:fldChar w:fldCharType="separate"/>
      </w:r>
      <w:r>
        <w:t>18</w:t>
      </w:r>
      <w:r>
        <w:fldChar w:fldCharType="end"/>
      </w:r>
      <w:bookmarkEnd w:id="95"/>
      <w:r>
        <w:rPr/>
        <w:t>:System Class Diagram</w:t>
      </w:r>
    </w:p>
    <w:p>
      <w:pPr>
        <w:pStyle w:val="Normal"/>
        <w:ind w:hanging="864"/>
        <w:jc w:val="left"/>
        <w:rPr>
          <w:rFonts w:ascii="Times New Roman" w:hAnsi="Times New Roman" w:cs="Times New Roman" w:asciiTheme="majorBidi" w:cstheme="majorBidi" w:hAnsiTheme="majorBidi"/>
        </w:rPr>
      </w:pPr>
      <w:r>
        <w:rPr>
          <w:rFonts w:cs="Times New Roman" w:cstheme="majorBidi"/>
          <w:b/>
        </w:rPr>
        <w:tab/>
        <w:tab/>
        <w:tab/>
        <w:tab/>
        <w:t xml:space="preserve"> </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rFonts w:ascii="Times New Roman" w:hAnsi="Times New Roman" w:cs="Times New Roman" w:asciiTheme="majorBidi" w:cstheme="majorBidi" w:hAnsiTheme="majorBidi"/>
        </w:rPr>
      </w:pPr>
      <w:bookmarkStart w:id="96" w:name="__RefHeading___Toc2678_1088293862"/>
      <w:bookmarkStart w:id="97" w:name="_Toc26980767"/>
      <w:bookmarkEnd w:id="96"/>
      <w:bookmarkEnd w:id="97"/>
      <w:r>
        <w:rPr>
          <w:rFonts w:cs="Times New Roman" w:cstheme="majorBidi"/>
          <w:bCs w:val="false"/>
        </w:rPr>
        <w:t>Data Model:</w:t>
      </w:r>
    </w:p>
    <w:p>
      <w:pPr>
        <w:pStyle w:val="Normal"/>
        <w:ind w:hanging="864"/>
        <w:jc w:val="left"/>
        <w:rPr/>
      </w:pPr>
      <w:r>
        <w:rPr>
          <w:rFonts w:cs="Times New Roman" w:cstheme="majorBidi"/>
        </w:rPr>
        <w:tab/>
        <w:tab/>
        <w:t>The data model is a subset of the implementation model, which describes the logical and physical representation of persistent data in the system.</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pPr>
      <w:r>
        <w:rPr/>
      </w:r>
    </w:p>
    <w:p>
      <w:pPr>
        <w:pStyle w:val="Heading4"/>
        <w:numPr>
          <w:ilvl w:val="3"/>
          <w:numId w:val="3"/>
        </w:numPr>
        <w:jc w:val="left"/>
        <w:rPr/>
      </w:pPr>
      <w:bookmarkStart w:id="98" w:name="__RefHeading___Toc2680_1088293862"/>
      <w:bookmarkEnd w:id="98"/>
      <w:r>
        <w:rPr>
          <w:rFonts w:cs="Times New Roman" w:cstheme="majorBidi"/>
          <w:lang w:val="en-US"/>
        </w:rPr>
        <w:t xml:space="preserve"> </w:t>
      </w:r>
      <w:bookmarkStart w:id="99" w:name="_Toc26980768"/>
      <w:bookmarkEnd w:id="99"/>
      <w:r>
        <w:rPr>
          <w:rFonts w:cs="Times New Roman" w:cstheme="majorBidi"/>
          <w:lang w:val="en-US"/>
        </w:rPr>
        <w:t>Relational Data Model:</w:t>
      </w:r>
    </w:p>
    <w:p>
      <w:pPr>
        <w:pStyle w:val="Normal"/>
        <w:keepNext/>
        <w:jc w:val="left"/>
        <w:rPr/>
      </w:pPr>
      <w:r>
        <w:rPr/>
        <mc:AlternateContent>
          <mc:Choice Requires="wps">
            <w:drawing>
              <wp:anchor behindDoc="0" distT="0" distB="0" distL="0" distR="0" simplePos="0" locked="0" layoutInCell="1" allowOverlap="1" relativeHeight="20">
                <wp:simplePos x="0" y="0"/>
                <wp:positionH relativeFrom="column">
                  <wp:align>center</wp:align>
                </wp:positionH>
                <wp:positionV relativeFrom="paragraph">
                  <wp:posOffset>635</wp:posOffset>
                </wp:positionV>
                <wp:extent cx="5220335" cy="4577715"/>
                <wp:effectExtent l="0" t="0" r="0" b="0"/>
                <wp:wrapSquare wrapText="largest"/>
                <wp:docPr id="54" name="Frame14"/>
                <a:graphic xmlns:a="http://schemas.openxmlformats.org/drawingml/2006/main">
                  <a:graphicData uri="http://schemas.microsoft.com/office/word/2010/wordprocessingShape">
                    <wps:wsp>
                      <wps:cNvSpPr/>
                      <wps:spPr>
                        <a:xfrm>
                          <a:off x="0" y="0"/>
                          <a:ext cx="5219640" cy="4577040"/>
                        </a:xfrm>
                        <a:prstGeom prst="rect">
                          <a:avLst/>
                        </a:prstGeom>
                        <a:noFill/>
                        <a:ln>
                          <a:noFill/>
                        </a:ln>
                      </wps:spPr>
                      <wps:style>
                        <a:lnRef idx="0"/>
                        <a:fillRef idx="0"/>
                        <a:effectRef idx="0"/>
                        <a:fontRef idx="minor"/>
                      </wps:style>
                      <wps:txbx>
                        <w:txbxContent>
                          <w:p>
                            <w:pPr>
                              <w:pStyle w:val="Figure"/>
                              <w:spacing w:before="120" w:after="120"/>
                              <w:rPr/>
                            </w:pPr>
                            <w:r>
                              <w:rPr/>
                              <w:drawing>
                                <wp:inline distT="0" distB="0" distL="0" distR="0">
                                  <wp:extent cx="5219700" cy="4237990"/>
                                  <wp:effectExtent l="0" t="0" r="0" b="0"/>
                                  <wp:docPr id="56"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7" descr=""/>
                                          <pic:cNvPicPr>
                                            <a:picLocks noChangeAspect="1" noChangeArrowheads="1"/>
                                          </pic:cNvPicPr>
                                        </pic:nvPicPr>
                                        <pic:blipFill>
                                          <a:blip r:embed="rId28"/>
                                          <a:stretch>
                                            <a:fillRect/>
                                          </a:stretch>
                                        </pic:blipFill>
                                        <pic:spPr bwMode="auto">
                                          <a:xfrm>
                                            <a:off x="0" y="0"/>
                                            <a:ext cx="5219700" cy="4237990"/>
                                          </a:xfrm>
                                          <a:prstGeom prst="rect">
                                            <a:avLst/>
                                          </a:prstGeom>
                                        </pic:spPr>
                                      </pic:pic>
                                    </a:graphicData>
                                  </a:graphic>
                                </wp:inline>
                              </w:drawing>
                            </w:r>
                            <w:r>
                              <w:rPr/>
                              <w:br/>
                            </w:r>
                          </w:p>
                        </w:txbxContent>
                      </wps:txbx>
                      <wps:bodyPr lIns="90000" rIns="90000" tIns="45000" bIns="45000">
                        <a:noAutofit/>
                      </wps:bodyPr>
                    </wps:wsp>
                  </a:graphicData>
                </a:graphic>
              </wp:anchor>
            </w:drawing>
          </mc:Choice>
          <mc:Fallback>
            <w:pict>
              <v:rect id="shape_0" ID="Frame14" stroked="f" style="position:absolute;margin-left:0pt;margin-top:0.05pt;width:410.95pt;height:360.35pt;mso-position-horizontal:center">
                <w10:wrap type="square"/>
                <v:fill o:detectmouseclick="t" on="false"/>
                <v:stroke color="#3465a4" joinstyle="round" endcap="flat"/>
                <v:textbox>
                  <w:txbxContent>
                    <w:p>
                      <w:pPr>
                        <w:pStyle w:val="Figure"/>
                        <w:spacing w:before="120" w:after="120"/>
                        <w:rPr/>
                      </w:pPr>
                      <w:r>
                        <w:rPr/>
                        <w:drawing>
                          <wp:inline distT="0" distB="0" distL="0" distR="0">
                            <wp:extent cx="5219700" cy="4237990"/>
                            <wp:effectExtent l="0" t="0" r="0" b="0"/>
                            <wp:docPr id="57" name="Image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17" descr=""/>
                                    <pic:cNvPicPr>
                                      <a:picLocks noChangeAspect="1" noChangeArrowheads="1"/>
                                    </pic:cNvPicPr>
                                  </pic:nvPicPr>
                                  <pic:blipFill>
                                    <a:blip r:embed="rId28"/>
                                    <a:stretch>
                                      <a:fillRect/>
                                    </a:stretch>
                                  </pic:blipFill>
                                  <pic:spPr bwMode="auto">
                                    <a:xfrm>
                                      <a:off x="0" y="0"/>
                                      <a:ext cx="5219700" cy="4237990"/>
                                    </a:xfrm>
                                    <a:prstGeom prst="rect">
                                      <a:avLst/>
                                    </a:prstGeom>
                                  </pic:spPr>
                                </pic:pic>
                              </a:graphicData>
                            </a:graphic>
                          </wp:inline>
                        </w:drawing>
                      </w:r>
                      <w:r>
                        <w:rPr/>
                        <w:br/>
                      </w:r>
                    </w:p>
                  </w:txbxContent>
                </v:textbox>
              </v:rect>
            </w:pict>
          </mc:Fallback>
        </mc:AlternateContent>
      </w:r>
    </w:p>
    <w:p>
      <w:pPr>
        <w:pStyle w:val="Caption1"/>
        <w:ind w:left="1440" w:firstLine="720"/>
        <w:jc w:val="left"/>
        <w:rPr/>
      </w:pPr>
      <w:bookmarkStart w:id="100" w:name="_Toc26981130"/>
      <w:r>
        <w:rPr/>
        <w:t xml:space="preserve">Figure </w:t>
      </w:r>
      <w:r>
        <w:rPr/>
        <w:fldChar w:fldCharType="begin"/>
      </w:r>
      <w:r>
        <w:instrText> SEQ Figure \* ARABIC </w:instrText>
      </w:r>
      <w:r>
        <w:fldChar w:fldCharType="separate"/>
      </w:r>
      <w:r>
        <w:t>19</w:t>
      </w:r>
      <w:r>
        <w:fldChar w:fldCharType="end"/>
      </w:r>
      <w:bookmarkEnd w:id="100"/>
      <w:r>
        <w:rPr/>
        <w:t>:System Relational Data Model Diagram</w:t>
      </w:r>
    </w:p>
    <w:p>
      <w:pPr>
        <w:pStyle w:val="Normal"/>
        <w:ind w:hanging="864"/>
        <w:jc w:val="left"/>
        <w:rPr>
          <w:rFonts w:ascii="Times New Roman" w:hAnsi="Times New Roman" w:cs="Times New Roman" w:asciiTheme="majorBidi" w:cstheme="majorBidi" w:hAnsiTheme="majorBidi"/>
        </w:rPr>
      </w:pPr>
      <w:r>
        <w:rPr>
          <w:rFonts w:cs="Times New Roman" w:cstheme="majorBidi"/>
          <w:b/>
        </w:rPr>
        <w:tab/>
        <w:tab/>
        <w:tab/>
        <w:t xml:space="preserve"> </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jc w:val="left"/>
        <w:rPr>
          <w:rFonts w:ascii="Times New Roman" w:hAnsi="Times New Roman" w:cs="Times New Roman" w:asciiTheme="majorBidi" w:cstheme="majorBidi" w:hAnsiTheme="majorBidi"/>
        </w:rPr>
      </w:pPr>
      <w:bookmarkStart w:id="101" w:name="__RefHeading___Toc2682_1088293862"/>
      <w:bookmarkStart w:id="102" w:name="_Toc26980769"/>
      <w:bookmarkEnd w:id="101"/>
      <w:bookmarkEnd w:id="102"/>
      <w:r>
        <w:rPr>
          <w:rFonts w:cs="Times New Roman" w:cstheme="majorBidi"/>
          <w:bCs w:val="false"/>
        </w:rPr>
        <w:t>Methodology:</w:t>
      </w:r>
    </w:p>
    <w:p>
      <w:pPr>
        <w:pStyle w:val="Normal"/>
        <w:ind w:hanging="864"/>
        <w:jc w:val="left"/>
        <w:rPr/>
      </w:pPr>
      <w:r>
        <w:rPr>
          <w:rFonts w:cs="Times New Roman" w:cstheme="majorBidi"/>
          <w:b/>
        </w:rPr>
        <w:tab/>
      </w:r>
      <w:r>
        <w:rPr>
          <w:rFonts w:cs="Times New Roman" w:cstheme="majorBidi"/>
        </w:rPr>
        <w:t>Methodology can be defined as a system of broad principles or rules from which</w:t>
      </w:r>
    </w:p>
    <w:p>
      <w:pPr>
        <w:pStyle w:val="Normal"/>
        <w:rPr/>
      </w:pPr>
      <w:r>
        <w:rPr/>
        <w:t>specific methods or procedures may be derived to interpret or solve different</w:t>
      </w:r>
    </w:p>
    <w:p>
      <w:pPr>
        <w:pStyle w:val="Normal"/>
        <w:rPr/>
      </w:pPr>
      <w:r>
        <w:rPr/>
        <w:t>problems within the scope of a particular discipline. Unlike an algorithm, a</w:t>
      </w:r>
    </w:p>
    <w:p>
      <w:pPr>
        <w:pStyle w:val="Normal"/>
        <w:ind w:hanging="864"/>
        <w:jc w:val="left"/>
        <w:rPr>
          <w:rFonts w:ascii="Times New Roman" w:hAnsi="Times New Roman" w:cs="Times New Roman" w:asciiTheme="majorBidi" w:cstheme="majorBidi" w:hAnsiTheme="majorBidi"/>
          <w:b/>
          <w:b/>
        </w:rPr>
      </w:pPr>
      <w:r>
        <w:rPr>
          <w:rFonts w:cs="Times New Roman" w:cstheme="majorBidi"/>
        </w:rPr>
        <w:tab/>
        <w:t>methodology is not a formula but a set of practices.</w:t>
      </w:r>
      <w:r>
        <w:rPr>
          <w:rFonts w:cs="Times New Roman" w:cstheme="majorBidi"/>
          <w:b/>
        </w:rPr>
        <w:tab/>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rPr/>
      </w:pPr>
      <w:r>
        <w:rPr/>
      </w:r>
    </w:p>
    <w:p>
      <w:pPr>
        <w:pStyle w:val="Heading4"/>
        <w:numPr>
          <w:ilvl w:val="3"/>
          <w:numId w:val="3"/>
        </w:numPr>
        <w:jc w:val="left"/>
        <w:rPr>
          <w:rFonts w:ascii="Times New Roman" w:hAnsi="Times New Roman" w:cs="Times New Roman" w:asciiTheme="majorBidi" w:cstheme="majorBidi" w:hAnsiTheme="majorBidi"/>
        </w:rPr>
      </w:pPr>
      <w:bookmarkStart w:id="103" w:name="__RefHeading___Toc2684_1088293862"/>
      <w:bookmarkEnd w:id="103"/>
      <w:r>
        <w:rPr>
          <w:rFonts w:cs="Times New Roman" w:cstheme="majorBidi"/>
          <w:lang w:val="en-US"/>
        </w:rPr>
        <w:t xml:space="preserve"> </w:t>
      </w:r>
      <w:bookmarkStart w:id="104" w:name="_Toc26980770"/>
      <w:bookmarkEnd w:id="104"/>
      <w:r>
        <w:rPr>
          <w:rFonts w:cs="Times New Roman" w:cstheme="majorBidi"/>
          <w:lang w:val="en-US"/>
        </w:rPr>
        <w:t>Choosing a suitable Methodology:</w:t>
      </w:r>
    </w:p>
    <w:p>
      <w:pPr>
        <w:pStyle w:val="Normal"/>
        <w:rPr/>
      </w:pPr>
      <w:r>
        <w:rPr/>
        <w:t>This project is developed by using FDD (Feature Driven Development) framework of agile method which has five step development process</w:t>
      </w:r>
    </w:p>
    <w:p>
      <w:pPr>
        <w:pStyle w:val="LONormal"/>
        <w:widowControl/>
        <w:numPr>
          <w:ilvl w:val="0"/>
          <w:numId w:val="14"/>
        </w:numPr>
        <w:shd w:val="clear" w:color="auto" w:fill="FFFFFF"/>
        <w:suppressAutoHyphens w:val="false"/>
        <w:spacing w:lineRule="atLeast" w:line="408" w:before="150" w:after="150"/>
        <w:rPr/>
      </w:pPr>
      <w:r>
        <w:rPr>
          <w:rFonts w:eastAsia="Times New Roman"/>
          <w:color w:val="333333"/>
          <w:szCs w:val="22"/>
        </w:rPr>
        <w:t>Develop an overall model</w:t>
      </w:r>
    </w:p>
    <w:p>
      <w:pPr>
        <w:pStyle w:val="LONormal"/>
        <w:widowControl/>
        <w:numPr>
          <w:ilvl w:val="0"/>
          <w:numId w:val="14"/>
        </w:numPr>
        <w:shd w:val="clear" w:color="auto" w:fill="FFFFFF"/>
        <w:suppressAutoHyphens w:val="false"/>
        <w:spacing w:lineRule="atLeast" w:line="408" w:before="150" w:after="150"/>
        <w:rPr/>
      </w:pPr>
      <w:r>
        <w:rPr>
          <w:rFonts w:eastAsia="Times New Roman"/>
          <w:color w:val="333333"/>
          <w:szCs w:val="22"/>
        </w:rPr>
        <w:t>Build a features list</w:t>
      </w:r>
    </w:p>
    <w:p>
      <w:pPr>
        <w:pStyle w:val="LONormal"/>
        <w:widowControl/>
        <w:numPr>
          <w:ilvl w:val="0"/>
          <w:numId w:val="14"/>
        </w:numPr>
        <w:shd w:val="clear" w:color="auto" w:fill="FFFFFF"/>
        <w:suppressAutoHyphens w:val="false"/>
        <w:spacing w:lineRule="atLeast" w:line="408" w:before="150" w:after="150"/>
        <w:rPr/>
      </w:pPr>
      <w:r>
        <w:rPr>
          <w:rFonts w:eastAsia="Times New Roman"/>
          <w:color w:val="333333"/>
          <w:szCs w:val="22"/>
        </w:rPr>
        <w:t>Plan by feature</w:t>
      </w:r>
    </w:p>
    <w:p>
      <w:pPr>
        <w:pStyle w:val="LONormal"/>
        <w:widowControl/>
        <w:numPr>
          <w:ilvl w:val="0"/>
          <w:numId w:val="14"/>
        </w:numPr>
        <w:shd w:val="clear" w:color="auto" w:fill="FFFFFF"/>
        <w:suppressAutoHyphens w:val="false"/>
        <w:spacing w:lineRule="atLeast" w:line="408" w:before="150" w:after="150"/>
        <w:rPr/>
      </w:pPr>
      <w:r>
        <w:rPr>
          <w:rFonts w:eastAsia="Times New Roman"/>
          <w:color w:val="333333"/>
          <w:szCs w:val="22"/>
        </w:rPr>
        <w:t>Design by feature</w:t>
      </w:r>
    </w:p>
    <w:p>
      <w:pPr>
        <w:pStyle w:val="LONormal"/>
        <w:widowControl/>
        <w:numPr>
          <w:ilvl w:val="0"/>
          <w:numId w:val="14"/>
        </w:numPr>
        <w:shd w:val="clear" w:color="auto" w:fill="FFFFFF"/>
        <w:suppressAutoHyphens w:val="false"/>
        <w:spacing w:lineRule="atLeast" w:line="408" w:before="150" w:after="150"/>
        <w:rPr/>
      </w:pPr>
      <w:r>
        <w:rPr>
          <w:rFonts w:eastAsia="Times New Roman"/>
          <w:color w:val="333333"/>
          <w:szCs w:val="22"/>
        </w:rPr>
        <w:t>Build by feature</w:t>
      </w:r>
    </w:p>
    <w:p>
      <w:pPr>
        <w:pStyle w:val="Normal"/>
        <w:ind w:left="720" w:hanging="0"/>
        <w:rPr/>
      </w:pPr>
      <w:r>
        <w:rPr/>
      </w:r>
    </w:p>
    <w:p>
      <w:pPr>
        <w:pStyle w:val="Normal"/>
        <w:rPr/>
      </w:pPr>
      <w:r>
        <w:rPr/>
        <w:t xml:space="preserve"> </w:t>
      </w:r>
      <w:r>
        <w:rPr/>
        <w:t>The Agile Method is a particular approach to</w:t>
      </w:r>
    </w:p>
    <w:p>
      <w:pPr>
        <w:pStyle w:val="Normal"/>
        <w:rPr/>
      </w:pPr>
      <w:r>
        <w:rPr/>
        <w:t>project management that is utilized in software development. This method assists teams</w:t>
      </w:r>
    </w:p>
    <w:p>
      <w:pPr>
        <w:pStyle w:val="Normal"/>
        <w:rPr/>
      </w:pPr>
      <w:r>
        <w:rPr/>
        <w:t>in responding to the unpredictability of constructing software. It uses incremental,</w:t>
      </w:r>
    </w:p>
    <w:p>
      <w:pPr>
        <w:pStyle w:val="Normal"/>
        <w:jc w:val="left"/>
        <w:rPr/>
      </w:pPr>
      <w:r>
        <w:rPr>
          <w:rFonts w:cs="Times New Roman" w:cstheme="majorBidi"/>
          <w:lang w:val="en-US"/>
        </w:rPr>
        <w:t>iterative work sequences that are commonly known as sprints.</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left"/>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105" w:name="_Toc26980771"/>
      <w:bookmarkStart w:id="106" w:name="_Toc26980771"/>
      <w:bookmarkEnd w:id="106"/>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rPr>
          <w:rFonts w:ascii="Times New Roman" w:hAnsi="Times New Roman" w:cs="Times New Roman" w:asciiTheme="majorBidi" w:cstheme="majorBidi" w:hAnsiTheme="majorBidi"/>
        </w:rPr>
      </w:pPr>
      <w:bookmarkStart w:id="107" w:name="__RefHeading___Toc2686_1088293862"/>
      <w:bookmarkStart w:id="108" w:name="_Toc26980772"/>
      <w:bookmarkStart w:id="109" w:name="_Toc515271760"/>
      <w:bookmarkEnd w:id="107"/>
      <w:bookmarkEnd w:id="108"/>
      <w:bookmarkEnd w:id="109"/>
      <w:r>
        <w:rPr>
          <w:rFonts w:cs="Times New Roman" w:cstheme="majorBidi"/>
        </w:rPr>
        <w:t>DATA AND EXPERIMENTS (and/or IMPLEMENTATION)</w:t>
      </w:r>
    </w:p>
    <w:p>
      <w:pPr>
        <w:pStyle w:val="Normal"/>
        <w:rPr>
          <w:rFonts w:ascii="Times New Roman" w:hAnsi="Times New Roman" w:cs="Times New Roman" w:asciiTheme="majorBidi" w:cstheme="majorBidi" w:hAnsiTheme="majorBidi"/>
        </w:rPr>
      </w:pPr>
      <w:r>
        <w:rPr>
          <w:rFonts w:cs="Times New Roman" w:cstheme="majorBidi"/>
        </w:rPr>
      </w:r>
    </w:p>
    <w:p>
      <w:pPr>
        <w:pStyle w:val="Caption1"/>
        <w:rPr>
          <w:rFonts w:ascii="Times New Roman" w:hAnsi="Times New Roman" w:cs="Times New Roman" w:asciiTheme="majorBidi" w:cstheme="majorBidi" w:hAnsiTheme="majorBidi"/>
          <w:b/>
          <w:b/>
        </w:rPr>
      </w:pPr>
      <w:r>
        <w:rPr>
          <w:rFonts w:cs="Times New Roman" w:cstheme="majorBidi"/>
          <w:b/>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110" w:name="__RefHeading___Toc2688_1088293862"/>
      <w:bookmarkStart w:id="111" w:name="_Toc26980773"/>
      <w:bookmarkStart w:id="112" w:name="_Toc515271761"/>
      <w:bookmarkEnd w:id="110"/>
      <w:r>
        <w:rPr>
          <w:rFonts w:cs="Times New Roman" w:cstheme="majorBidi"/>
        </w:rPr>
        <w:t>I</w:t>
      </w:r>
      <w:bookmarkEnd w:id="111"/>
      <w:bookmarkEnd w:id="112"/>
      <w:r>
        <w:rPr>
          <w:rFonts w:cs="Times New Roman" w:cstheme="majorBidi"/>
        </w:rPr>
        <w:t>mplementation</w:t>
      </w:r>
    </w:p>
    <w:p>
      <w:pPr>
        <w:pStyle w:val="Normal"/>
        <w:rPr>
          <w:rFonts w:ascii="Times New Roman" w:hAnsi="Times New Roman" w:cs="Times New Roman" w:asciiTheme="majorBidi" w:cstheme="majorBidi" w:hAnsiTheme="majorBidi"/>
        </w:rPr>
      </w:pPr>
      <w:r>
        <w:rPr>
          <w:rFonts w:cs="Times New Roman" w:cstheme="majorBidi"/>
        </w:rPr>
      </w:r>
    </w:p>
    <w:p>
      <w:pPr>
        <w:pStyle w:val="Normal"/>
        <w:rPr/>
      </w:pPr>
      <w:r>
        <w:rPr/>
        <w:t>The implementation phase of the project is the development of the designs produced during the design phase.</w:t>
      </w:r>
    </w:p>
    <w:p>
      <w:pPr>
        <w:pStyle w:val="Normal"/>
        <w:rPr/>
      </w:pPr>
      <w:r>
        <w:rPr/>
      </w:r>
    </w:p>
    <w:p>
      <w:pPr>
        <w:pStyle w:val="Normal"/>
        <w:rPr/>
      </w:pPr>
      <w:r>
        <w:rPr/>
        <w:tab/>
        <w:tab/>
        <w:tab/>
        <w:tab/>
      </w:r>
    </w:p>
    <w:p>
      <w:pPr>
        <w:pStyle w:val="Normal"/>
        <w:rPr>
          <w:b/>
          <w:b/>
          <w:bCs/>
        </w:rPr>
      </w:pPr>
      <w:r>
        <w:rPr>
          <w:b/>
          <w:bCs/>
        </w:rPr>
        <mc:AlternateContent>
          <mc:Choice Requires="wps">
            <w:drawing>
              <wp:anchor behindDoc="0" distT="0" distB="0" distL="114300" distR="114300" simplePos="0" locked="0" layoutInCell="1" allowOverlap="1" relativeHeight="7" wp14:anchorId="668D38A9">
                <wp:simplePos x="0" y="0"/>
                <wp:positionH relativeFrom="column">
                  <wp:posOffset>-554355</wp:posOffset>
                </wp:positionH>
                <wp:positionV relativeFrom="paragraph">
                  <wp:posOffset>3002280</wp:posOffset>
                </wp:positionV>
                <wp:extent cx="6178550" cy="174625"/>
                <wp:effectExtent l="0" t="0" r="0" b="0"/>
                <wp:wrapTopAndBottom/>
                <wp:docPr id="58" name="Text Box 32"/>
                <a:graphic xmlns:a="http://schemas.openxmlformats.org/drawingml/2006/main">
                  <a:graphicData uri="http://schemas.microsoft.com/office/word/2010/wordprocessingShape">
                    <wps:wsp>
                      <wps:cNvSpPr/>
                      <wps:spPr>
                        <a:xfrm>
                          <a:off x="0" y="0"/>
                          <a:ext cx="6177960" cy="173880"/>
                        </a:xfrm>
                        <a:prstGeom prst="rect">
                          <a:avLst/>
                        </a:prstGeom>
                        <a:solidFill>
                          <a:srgbClr val="ffffff"/>
                        </a:solidFill>
                        <a:ln>
                          <a:noFill/>
                        </a:ln>
                      </wps:spPr>
                      <wps:style>
                        <a:lnRef idx="0"/>
                        <a:fillRef idx="0"/>
                        <a:effectRef idx="0"/>
                        <a:fontRef idx="minor"/>
                      </wps:style>
                      <wps:txbx>
                        <w:txbxContent>
                          <w:p>
                            <w:pPr>
                              <w:pStyle w:val="Caption1"/>
                              <w:ind w:left="2880" w:firstLine="720"/>
                              <w:rPr/>
                            </w:pPr>
                            <w:bookmarkStart w:id="113" w:name="_Toc26981131"/>
                            <w:r>
                              <w:rPr>
                                <w:color w:val="00000A"/>
                              </w:rPr>
                              <w:t xml:space="preserve">Figure </w:t>
                            </w:r>
                            <w:r>
                              <w:rPr>
                                <w:color w:val="00000A"/>
                              </w:rPr>
                              <w:fldChar w:fldCharType="begin"/>
                            </w:r>
                            <w:r>
                              <w:instrText> SEQ Figure \* ARABIC </w:instrText>
                            </w:r>
                            <w:r>
                              <w:fldChar w:fldCharType="separate"/>
                            </w:r>
                            <w:r>
                              <w:t>20</w:t>
                            </w:r>
                            <w:r>
                              <w:fldChar w:fldCharType="end"/>
                            </w:r>
                            <w:bookmarkEnd w:id="113"/>
                            <w:r>
                              <w:rPr>
                                <w:color w:val="00000A"/>
                              </w:rPr>
                              <w:t>:FDD Diagram</w:t>
                            </w:r>
                          </w:p>
                        </w:txbxContent>
                      </wps:txbx>
                      <wps:bodyPr lIns="0" rIns="0" tIns="0" bIns="0">
                        <a:prstTxWarp prst="textNoShape"/>
                        <a:spAutoFit/>
                      </wps:bodyPr>
                    </wps:wsp>
                  </a:graphicData>
                </a:graphic>
              </wp:anchor>
            </w:drawing>
          </mc:Choice>
          <mc:Fallback>
            <w:pict>
              <v:rect id="shape_0" ID="Text Box 32" fillcolor="white" stroked="f" style="position:absolute;margin-left:-43.65pt;margin-top:236.4pt;width:486.4pt;height:13.65pt" wp14:anchorId="668D38A9">
                <w10:wrap type="square"/>
                <v:fill o:detectmouseclick="t" type="solid" color2="black"/>
                <v:stroke color="#3465a4" joinstyle="round" endcap="flat"/>
                <v:textbox>
                  <w:txbxContent>
                    <w:p>
                      <w:pPr>
                        <w:pStyle w:val="Caption1"/>
                        <w:ind w:left="2880" w:firstLine="720"/>
                        <w:rPr/>
                      </w:pPr>
                      <w:bookmarkStart w:id="114" w:name="_Toc26981131"/>
                      <w:r>
                        <w:rPr>
                          <w:color w:val="00000A"/>
                        </w:rPr>
                        <w:t xml:space="preserve">Figure </w:t>
                      </w:r>
                      <w:r>
                        <w:rPr>
                          <w:color w:val="00000A"/>
                        </w:rPr>
                        <w:fldChar w:fldCharType="begin"/>
                      </w:r>
                      <w:r>
                        <w:instrText> SEQ Figure \* ARABIC </w:instrText>
                      </w:r>
                      <w:r>
                        <w:fldChar w:fldCharType="separate"/>
                      </w:r>
                      <w:r>
                        <w:t>20</w:t>
                      </w:r>
                      <w:r>
                        <w:fldChar w:fldCharType="end"/>
                      </w:r>
                      <w:bookmarkEnd w:id="114"/>
                      <w:r>
                        <w:rPr>
                          <w:color w:val="00000A"/>
                        </w:rPr>
                        <w:t>:FDD Diagram</w:t>
                      </w:r>
                    </w:p>
                  </w:txbxContent>
                </v:textbox>
              </v:rect>
            </w:pict>
          </mc:Fallback>
        </mc:AlternateContent>
        <w:drawing>
          <wp:anchor behindDoc="1" distT="0" distB="0" distL="0" distR="0" simplePos="0" locked="0" layoutInCell="1" allowOverlap="1" relativeHeight="4">
            <wp:simplePos x="0" y="0"/>
            <wp:positionH relativeFrom="page">
              <wp:posOffset>885825</wp:posOffset>
            </wp:positionH>
            <wp:positionV relativeFrom="paragraph">
              <wp:posOffset>215900</wp:posOffset>
            </wp:positionV>
            <wp:extent cx="6177280" cy="2729230"/>
            <wp:effectExtent l="0" t="0" r="0" b="0"/>
            <wp:wrapTopAndBottom/>
            <wp:docPr id="60" name="image19.jpe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19.jpeg" descr=""/>
                    <pic:cNvPicPr>
                      <a:picLocks noChangeAspect="1" noChangeArrowheads="1"/>
                    </pic:cNvPicPr>
                  </pic:nvPicPr>
                  <pic:blipFill>
                    <a:blip r:embed="rId29"/>
                    <a:stretch>
                      <a:fillRect/>
                    </a:stretch>
                  </pic:blipFill>
                  <pic:spPr bwMode="auto">
                    <a:xfrm>
                      <a:off x="0" y="0"/>
                      <a:ext cx="6177280" cy="2729230"/>
                    </a:xfrm>
                    <a:prstGeom prst="rect">
                      <a:avLst/>
                    </a:prstGeom>
                  </pic:spPr>
                </pic:pic>
              </a:graphicData>
            </a:graphic>
          </wp:anchor>
        </w:drawing>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115" w:name="__RefHeading___Toc2690_1088293862"/>
      <w:bookmarkStart w:id="116" w:name="_Toc26980774"/>
      <w:bookmarkStart w:id="117" w:name="_Toc515271762"/>
      <w:bookmarkEnd w:id="115"/>
      <w:r>
        <w:rPr>
          <w:rFonts w:cs="Times New Roman" w:cstheme="majorBidi"/>
        </w:rPr>
        <w:t>T</w:t>
      </w:r>
      <w:bookmarkEnd w:id="116"/>
      <w:bookmarkEnd w:id="117"/>
      <w:r>
        <w:rPr>
          <w:rFonts w:cs="Times New Roman" w:cstheme="majorBidi"/>
        </w:rPr>
        <w:t>echnical Aspects</w:t>
      </w:r>
    </w:p>
    <w:p>
      <w:pPr>
        <w:pStyle w:val="Normal"/>
        <w:rPr/>
      </w:pPr>
      <w:r>
        <w:rPr/>
        <w:t>The system consists of front-end and back-end is categorized into following categories:</w:t>
      </w:r>
    </w:p>
    <w:p>
      <w:pPr>
        <w:pStyle w:val="Normal"/>
        <w:rPr/>
      </w:pPr>
      <w:r>
        <w:rPr/>
      </w:r>
    </w:p>
    <w:p>
      <w:pPr>
        <w:pStyle w:val="Heading4"/>
        <w:numPr>
          <w:ilvl w:val="3"/>
          <w:numId w:val="3"/>
        </w:numPr>
        <w:jc w:val="left"/>
        <w:rPr>
          <w:rFonts w:ascii="Times New Roman" w:hAnsi="Times New Roman" w:cs="Times New Roman" w:asciiTheme="majorBidi" w:cstheme="majorBidi" w:hAnsiTheme="majorBidi"/>
        </w:rPr>
      </w:pPr>
      <w:bookmarkStart w:id="118" w:name="__RefHeading___Toc2692_1088293862"/>
      <w:bookmarkStart w:id="119" w:name="_Toc26980775"/>
      <w:bookmarkEnd w:id="118"/>
      <w:bookmarkEnd w:id="119"/>
      <w:r>
        <w:rPr>
          <w:rFonts w:cs="Times New Roman" w:cstheme="majorBidi"/>
        </w:rPr>
        <w:t>Hardware</w:t>
      </w:r>
    </w:p>
    <w:p>
      <w:pPr>
        <w:pStyle w:val="Normal"/>
        <w:rPr/>
      </w:pPr>
      <w:r>
        <w:rPr/>
        <w:t xml:space="preserve"> </w:t>
      </w:r>
      <w:r>
        <w:rPr/>
        <w:t>Hardware contains necessary hardware as PC. The minimum RAM required is 4 GB and 500 GB of Hard Disk.</w:t>
      </w:r>
    </w:p>
    <w:p>
      <w:pPr>
        <w:pStyle w:val="Normal"/>
        <w:rPr/>
      </w:pPr>
      <w:r>
        <w:rPr/>
      </w:r>
    </w:p>
    <w:p>
      <w:pPr>
        <w:pStyle w:val="Heading4"/>
        <w:numPr>
          <w:ilvl w:val="3"/>
          <w:numId w:val="3"/>
        </w:numPr>
        <w:jc w:val="left"/>
        <w:rPr>
          <w:rFonts w:ascii="Times New Roman" w:hAnsi="Times New Roman" w:cs="Times New Roman" w:asciiTheme="majorBidi" w:cstheme="majorBidi" w:hAnsiTheme="majorBidi"/>
        </w:rPr>
      </w:pPr>
      <w:bookmarkStart w:id="120" w:name="__RefHeading___Toc2694_1088293862"/>
      <w:bookmarkStart w:id="121" w:name="_Toc26980776"/>
      <w:bookmarkEnd w:id="120"/>
      <w:bookmarkEnd w:id="121"/>
      <w:r>
        <w:rPr>
          <w:rFonts w:cs="Times New Roman" w:cstheme="majorBidi"/>
        </w:rPr>
        <w:t>Backend</w:t>
      </w:r>
    </w:p>
    <w:p>
      <w:pPr>
        <w:pStyle w:val="Normal"/>
        <w:rPr/>
      </w:pPr>
      <w:r>
        <w:rPr>
          <w:b/>
          <w:bCs/>
        </w:rPr>
        <w:t>Laravel</w:t>
      </w:r>
      <w:r>
        <w:rPr/>
        <w:t xml:space="preserve"> for our website and mobile application backend. </w:t>
      </w:r>
      <w:r>
        <w:rPr>
          <w:b/>
          <w:bCs/>
        </w:rPr>
        <w:t>Laravel</w:t>
      </w:r>
      <w:r>
        <w:rPr/>
        <w:t xml:space="preserve"> which provide us Backend facilities for this project.</w:t>
      </w:r>
    </w:p>
    <w:p>
      <w:pPr>
        <w:pStyle w:val="Normal"/>
        <w:rPr/>
      </w:pPr>
      <w:r>
        <w:rPr/>
      </w:r>
    </w:p>
    <w:p>
      <w:pPr>
        <w:pStyle w:val="Heading4"/>
        <w:numPr>
          <w:ilvl w:val="3"/>
          <w:numId w:val="3"/>
        </w:numPr>
        <w:jc w:val="left"/>
        <w:rPr>
          <w:rFonts w:ascii="Times New Roman" w:hAnsi="Times New Roman" w:cs="Times New Roman" w:asciiTheme="majorBidi" w:cstheme="majorBidi" w:hAnsiTheme="majorBidi"/>
        </w:rPr>
      </w:pPr>
      <w:bookmarkStart w:id="122" w:name="__RefHeading___Toc2696_1088293862"/>
      <w:bookmarkStart w:id="123" w:name="_Toc26980777"/>
      <w:bookmarkEnd w:id="122"/>
      <w:bookmarkEnd w:id="123"/>
      <w:r>
        <w:rPr>
          <w:rFonts w:cs="Times New Roman" w:cstheme="majorBidi"/>
        </w:rPr>
        <w:t>Frontend</w:t>
      </w:r>
    </w:p>
    <w:p>
      <w:pPr>
        <w:pStyle w:val="Normal"/>
        <w:rPr/>
      </w:pPr>
      <w:r>
        <w:rPr/>
        <w:t xml:space="preserve">Dart language of flutter </w:t>
      </w:r>
      <w:r>
        <w:rPr>
          <w:b/>
          <w:bCs/>
        </w:rPr>
        <w:t>framework</w:t>
      </w:r>
      <w:r>
        <w:rPr/>
        <w:t xml:space="preserve"> for the frontend of this mobile application.</w:t>
      </w:r>
    </w:p>
    <w:p>
      <w:pPr>
        <w:pStyle w:val="Normal"/>
        <w:rPr/>
      </w:pPr>
      <w:r>
        <w:rPr/>
      </w:r>
    </w:p>
    <w:p>
      <w:pPr>
        <w:pStyle w:val="Heading4"/>
        <w:numPr>
          <w:ilvl w:val="3"/>
          <w:numId w:val="3"/>
        </w:numPr>
        <w:jc w:val="left"/>
        <w:rPr>
          <w:rFonts w:ascii="Times New Roman" w:hAnsi="Times New Roman" w:cs="Times New Roman" w:asciiTheme="majorBidi" w:cstheme="majorBidi" w:hAnsiTheme="majorBidi"/>
        </w:rPr>
      </w:pPr>
      <w:bookmarkStart w:id="124" w:name="__RefHeading___Toc2698_1088293862"/>
      <w:bookmarkStart w:id="125" w:name="_Toc26980778"/>
      <w:bookmarkEnd w:id="124"/>
      <w:bookmarkEnd w:id="125"/>
      <w:r>
        <w:rPr>
          <w:rFonts w:cs="Times New Roman" w:cstheme="majorBidi"/>
        </w:rPr>
        <w:t>Database</w:t>
      </w:r>
    </w:p>
    <w:p>
      <w:pPr>
        <w:sectPr>
          <w:headerReference w:type="default" r:id="rId30"/>
          <w:type w:val="nextPage"/>
          <w:pgSz w:w="11906" w:h="16838"/>
          <w:pgMar w:left="2268" w:right="1418" w:header="851" w:top="1418" w:footer="0" w:bottom="1418" w:gutter="0"/>
          <w:pgNumType w:fmt="decimal"/>
          <w:formProt w:val="false"/>
          <w:textDirection w:val="lrTb"/>
          <w:docGrid w:type="default" w:linePitch="360" w:charSpace="4294961151"/>
        </w:sectPr>
        <w:pStyle w:val="Normal"/>
        <w:jc w:val="left"/>
        <w:rPr/>
      </w:pPr>
      <w:r>
        <w:rPr>
          <w:rFonts w:cs="Times New Roman" w:cstheme="majorBidi"/>
          <w:b/>
          <w:bCs/>
        </w:rPr>
        <w:t>Sql</w:t>
      </w:r>
      <w:r>
        <w:rPr>
          <w:rFonts w:cs="Times New Roman" w:cstheme="majorBidi"/>
        </w:rPr>
        <w:t xml:space="preserve"> which work as a database platform for our project.</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126" w:name="_Toc26980779"/>
      <w:bookmarkStart w:id="127" w:name="_Toc26980779"/>
      <w:bookmarkEnd w:id="127"/>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rPr>
          <w:rFonts w:ascii="Times New Roman" w:hAnsi="Times New Roman" w:cs="Times New Roman" w:asciiTheme="majorBidi" w:cstheme="majorBidi" w:hAnsiTheme="majorBidi"/>
        </w:rPr>
      </w:pPr>
      <w:bookmarkStart w:id="128" w:name="__RefHeading___Toc2700_1088293862"/>
      <w:bookmarkStart w:id="129" w:name="_Toc26980780"/>
      <w:bookmarkStart w:id="130" w:name="_Toc515271765"/>
      <w:bookmarkEnd w:id="128"/>
      <w:bookmarkEnd w:id="129"/>
      <w:bookmarkEnd w:id="130"/>
      <w:r>
        <w:rPr>
          <w:rFonts w:cs="Times New Roman" w:cstheme="majorBidi"/>
        </w:rPr>
        <w:t>RESULTS AND DISCUSSIONS (or USER MANUAL)</w:t>
      </w:r>
    </w:p>
    <w:p>
      <w:pPr>
        <w:pStyle w:val="Normal"/>
        <w:rPr>
          <w:rFonts w:ascii="Times New Roman" w:hAnsi="Times New Roman" w:cs="Times New Roman" w:asciiTheme="majorBidi" w:cstheme="majorBidi" w:hAnsiTheme="majorBidi"/>
        </w:rPr>
      </w:pPr>
      <w:r>
        <w:rPr>
          <w:rFonts w:cs="Times New Roman" w:cstheme="majorBidi"/>
        </w:rPr>
      </w:r>
    </w:p>
    <w:p>
      <w:pPr>
        <w:pStyle w:val="Caption1"/>
        <w:rPr>
          <w:rFonts w:ascii="Times New Roman" w:hAnsi="Times New Roman" w:cs="Times New Roman" w:asciiTheme="majorBidi" w:cstheme="majorBidi" w:hAnsiTheme="majorBidi"/>
          <w:b/>
          <w:b/>
        </w:rPr>
      </w:pPr>
      <w:r>
        <w:rPr>
          <w:rFonts w:cs="Times New Roman" w:cstheme="majorBidi"/>
          <w:b/>
        </w:rPr>
      </w:r>
    </w:p>
    <w:p>
      <w:pPr>
        <w:pStyle w:val="Normal"/>
        <w:rPr>
          <w:rFonts w:ascii="Times New Roman" w:hAnsi="Times New Roman" w:cs="Times New Roman" w:asciiTheme="majorBidi" w:cstheme="majorBidi" w:hAnsiTheme="majorBidi"/>
        </w:rPr>
      </w:pPr>
      <w:r>
        <w:rPr>
          <w:rFonts w:cs="Times New Roman" w:cstheme="majorBidi"/>
        </w:rPr>
      </w:r>
    </w:p>
    <w:p>
      <w:pPr>
        <w:pStyle w:val="Heading3"/>
        <w:numPr>
          <w:ilvl w:val="2"/>
          <w:numId w:val="3"/>
        </w:numPr>
        <w:ind w:left="864" w:hanging="864"/>
        <w:rPr/>
      </w:pPr>
      <w:bookmarkStart w:id="131" w:name="__RefHeading___Toc2702_1088293862"/>
      <w:bookmarkStart w:id="132" w:name="_Toc26980781"/>
      <w:bookmarkEnd w:id="131"/>
      <w:bookmarkEnd w:id="132"/>
      <w:r>
        <w:rPr>
          <w:rFonts w:cs="Times New Roman" w:cstheme="majorBidi"/>
        </w:rPr>
        <w:t>User Interfaces</w:t>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33" w:name="__RefHeading___Toc2704_1088293862"/>
      <w:bookmarkStart w:id="134" w:name="_Toc26980782"/>
      <w:bookmarkEnd w:id="133"/>
      <w:bookmarkEnd w:id="134"/>
      <w:r>
        <w:rPr>
          <w:rFonts w:cs="Times New Roman" w:cstheme="majorBidi"/>
        </w:rPr>
        <w:t>Dashboard</w:t>
      </w:r>
    </w:p>
    <w:p>
      <w:pPr>
        <w:pStyle w:val="Normal"/>
        <w:keepNext/>
        <w:ind w:hanging="864"/>
        <w:jc w:val="center"/>
        <w:rPr/>
      </w:pPr>
      <w:r>
        <w:rPr/>
        <w:drawing>
          <wp:inline distT="0" distB="0" distL="0" distR="0">
            <wp:extent cx="2095500" cy="3498850"/>
            <wp:effectExtent l="0" t="0" r="0" b="0"/>
            <wp:docPr id="61" name="Ima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3" descr=""/>
                    <pic:cNvPicPr>
                      <a:picLocks noChangeAspect="1" noChangeArrowheads="1"/>
                    </pic:cNvPicPr>
                  </pic:nvPicPr>
                  <pic:blipFill>
                    <a:blip r:embed="rId31"/>
                    <a:stretch>
                      <a:fillRect/>
                    </a:stretch>
                  </pic:blipFill>
                  <pic:spPr bwMode="auto">
                    <a:xfrm>
                      <a:off x="0" y="0"/>
                      <a:ext cx="2095500" cy="3498850"/>
                    </a:xfrm>
                    <a:prstGeom prst="rect">
                      <a:avLst/>
                    </a:prstGeom>
                  </pic:spPr>
                </pic:pic>
              </a:graphicData>
            </a:graphic>
          </wp:inline>
        </w:drawing>
      </w:r>
    </w:p>
    <w:p>
      <w:pPr>
        <w:pStyle w:val="Caption1"/>
        <w:ind w:left="720" w:firstLine="720"/>
        <w:rPr/>
      </w:pPr>
      <w:r>
        <w:rPr/>
        <w:t xml:space="preserve">                 </w:t>
      </w:r>
      <w:bookmarkStart w:id="135" w:name="_Toc26981132"/>
      <w:r>
        <w:rPr/>
        <w:t xml:space="preserve">Figure </w:t>
      </w:r>
      <w:r>
        <w:rPr/>
        <w:fldChar w:fldCharType="begin"/>
      </w:r>
      <w:r>
        <w:instrText> SEQ Figure \* ARABIC </w:instrText>
      </w:r>
      <w:r>
        <w:fldChar w:fldCharType="separate"/>
      </w:r>
      <w:r>
        <w:t>21</w:t>
      </w:r>
      <w:r>
        <w:fldChar w:fldCharType="end"/>
      </w:r>
      <w:bookmarkEnd w:id="135"/>
      <w:r>
        <w:rPr/>
        <w:t>:Dashboard</w:t>
      </w:r>
    </w:p>
    <w:p>
      <w:pPr>
        <w:pStyle w:val="Normal"/>
        <w:ind w:hanging="864"/>
        <w:rPr/>
      </w:pPr>
      <w:r>
        <w:rPr>
          <w:rFonts w:cs="Times New Roman" w:cstheme="majorBidi"/>
          <w:b/>
        </w:rPr>
        <w:tab/>
        <w:tab/>
        <w:t xml:space="preserve"> </w:t>
      </w:r>
    </w:p>
    <w:p>
      <w:pPr>
        <w:pStyle w:val="ListParagraph"/>
        <w:numPr>
          <w:ilvl w:val="0"/>
          <w:numId w:val="15"/>
        </w:numPr>
        <w:rPr/>
      </w:pPr>
      <w:r>
        <w:rPr/>
        <w:t>After login user will be directed to dashboard to select order.</w:t>
      </w:r>
    </w:p>
    <w:p>
      <w:pPr>
        <w:pStyle w:val="Normal"/>
        <w:rPr>
          <w:rFonts w:ascii="Times New Roman" w:hAnsi="Times New Roman" w:cs="Times New Roman" w:asciiTheme="majorBidi" w:cstheme="majorBidi" w:hAnsiTheme="majorBidi"/>
        </w:rPr>
      </w:pPr>
      <w:r>
        <w:rPr>
          <w:rFonts w:cs="Times New Roman" w:cstheme="majorBidi"/>
        </w:rPr>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36" w:name="__RefHeading___Toc2706_1088293862"/>
      <w:bookmarkStart w:id="137" w:name="_Toc26980783"/>
      <w:bookmarkEnd w:id="136"/>
      <w:bookmarkEnd w:id="137"/>
      <w:r>
        <w:rPr>
          <w:rFonts w:cs="Times New Roman" w:cstheme="majorBidi"/>
        </w:rPr>
        <w:t>Bowl Deals</w:t>
      </w:r>
    </w:p>
    <w:p>
      <w:pPr>
        <w:pStyle w:val="Normal"/>
        <w:keepNext/>
        <w:jc w:val="center"/>
        <w:rPr/>
      </w:pPr>
      <w:r>
        <w:rPr/>
        <w:drawing>
          <wp:inline distT="0" distB="0" distL="0" distR="0">
            <wp:extent cx="1803400" cy="3205480"/>
            <wp:effectExtent l="0" t="0" r="0" b="0"/>
            <wp:docPr id="62" name="Image6"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 descr=""/>
                    <pic:cNvPicPr>
                      <a:picLocks noChangeAspect="1" noChangeArrowheads="1"/>
                    </pic:cNvPicPr>
                  </pic:nvPicPr>
                  <pic:blipFill>
                    <a:blip r:embed="rId32"/>
                    <a:stretch>
                      <a:fillRect/>
                    </a:stretch>
                  </pic:blipFill>
                  <pic:spPr bwMode="auto">
                    <a:xfrm>
                      <a:off x="0" y="0"/>
                      <a:ext cx="1803400" cy="3205480"/>
                    </a:xfrm>
                    <a:prstGeom prst="rect">
                      <a:avLst/>
                    </a:prstGeom>
                  </pic:spPr>
                </pic:pic>
              </a:graphicData>
            </a:graphic>
          </wp:inline>
        </w:drawing>
      </w:r>
    </w:p>
    <w:p>
      <w:pPr>
        <w:pStyle w:val="Caption1"/>
        <w:ind w:left="2304" w:firstLine="720"/>
        <w:rPr/>
      </w:pPr>
      <w:bookmarkStart w:id="138" w:name="_Toc26981133"/>
      <w:r>
        <w:rPr/>
        <w:t xml:space="preserve">Figure </w:t>
      </w:r>
      <w:r>
        <w:rPr/>
        <w:fldChar w:fldCharType="begin"/>
      </w:r>
      <w:r>
        <w:instrText> SEQ Figure \* ARABIC </w:instrText>
      </w:r>
      <w:r>
        <w:fldChar w:fldCharType="separate"/>
      </w:r>
      <w:r>
        <w:t>22</w:t>
      </w:r>
      <w:r>
        <w:fldChar w:fldCharType="end"/>
      </w:r>
      <w:bookmarkEnd w:id="138"/>
      <w:r>
        <w:rPr/>
        <w:t>:Bowl Deals</w:t>
      </w:r>
    </w:p>
    <w:p>
      <w:pPr>
        <w:pStyle w:val="ListParagraph"/>
        <w:numPr>
          <w:ilvl w:val="0"/>
          <w:numId w:val="15"/>
        </w:numPr>
        <w:rPr>
          <w:rFonts w:ascii="Times New Roman" w:hAnsi="Times New Roman" w:cs="Times New Roman" w:asciiTheme="majorBidi" w:cstheme="majorBidi" w:hAnsiTheme="majorBidi"/>
        </w:rPr>
      </w:pPr>
      <w:r>
        <w:rPr>
          <w:rFonts w:cs="Times New Roman" w:cstheme="majorBidi"/>
        </w:rPr>
        <w:t>Bowl Deals are available to choose for user.</w:t>
      </w:r>
    </w:p>
    <w:p>
      <w:pPr>
        <w:pStyle w:val="Normal"/>
        <w:rPr/>
      </w:pPr>
      <w:r>
        <w:rPr/>
      </w:r>
    </w:p>
    <w:p>
      <w:pPr>
        <w:pStyle w:val="Normal"/>
        <w:ind w:hanging="864"/>
        <w:rPr>
          <w:rFonts w:ascii="Times New Roman" w:hAnsi="Times New Roman" w:cs="Times New Roman" w:asciiTheme="majorBidi" w:cstheme="majorBidi" w:hAnsiTheme="majorBidi"/>
        </w:rPr>
      </w:pPr>
      <w:r>
        <w:rPr>
          <w:rFonts w:cs="Times New Roman" w:cstheme="majorBidi"/>
          <w:b/>
        </w:rPr>
        <w:tab/>
        <w:tab/>
        <w:t xml:space="preserve"> </w:t>
      </w:r>
    </w:p>
    <w:p>
      <w:pPr>
        <w:pStyle w:val="Normal"/>
        <w:ind w:hanging="864"/>
        <w:rPr>
          <w:b/>
          <w:b/>
        </w:rPr>
      </w:pPr>
      <w:r>
        <w:rPr>
          <w:b/>
        </w:rPr>
      </w:r>
    </w:p>
    <w:p>
      <w:pPr>
        <w:pStyle w:val="Normal"/>
        <w:ind w:hanging="864"/>
        <w:rPr>
          <w:b/>
          <w:b/>
        </w:rPr>
      </w:pPr>
      <w:r>
        <w:rPr>
          <w:b/>
        </w:rPr>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39" w:name="__RefHeading___Toc2708_1088293862"/>
      <w:bookmarkStart w:id="140" w:name="_Toc26980784"/>
      <w:bookmarkEnd w:id="139"/>
      <w:bookmarkEnd w:id="140"/>
      <w:r>
        <w:rPr>
          <w:rFonts w:cs="Times New Roman" w:cstheme="majorBidi"/>
          <w:bCs w:val="false"/>
        </w:rPr>
        <w:t>Menu</w:t>
      </w:r>
    </w:p>
    <w:p>
      <w:pPr>
        <w:pStyle w:val="Normal"/>
        <w:keepNext/>
        <w:ind w:hanging="864"/>
        <w:jc w:val="center"/>
        <w:rPr/>
      </w:pPr>
      <w:r>
        <w:rPr/>
        <w:drawing>
          <wp:inline distT="0" distB="0" distL="0" distR="0">
            <wp:extent cx="1993900" cy="3544570"/>
            <wp:effectExtent l="0" t="0" r="0" b="0"/>
            <wp:docPr id="63" name="Image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7" descr=""/>
                    <pic:cNvPicPr>
                      <a:picLocks noChangeAspect="1" noChangeArrowheads="1"/>
                    </pic:cNvPicPr>
                  </pic:nvPicPr>
                  <pic:blipFill>
                    <a:blip r:embed="rId33"/>
                    <a:stretch>
                      <a:fillRect/>
                    </a:stretch>
                  </pic:blipFill>
                  <pic:spPr bwMode="auto">
                    <a:xfrm>
                      <a:off x="0" y="0"/>
                      <a:ext cx="1993900" cy="3544570"/>
                    </a:xfrm>
                    <a:prstGeom prst="rect">
                      <a:avLst/>
                    </a:prstGeom>
                  </pic:spPr>
                </pic:pic>
              </a:graphicData>
            </a:graphic>
          </wp:inline>
        </w:drawing>
      </w:r>
    </w:p>
    <w:p>
      <w:pPr>
        <w:pStyle w:val="Caption1"/>
        <w:ind w:left="1856" w:firstLine="720"/>
        <w:jc w:val="left"/>
        <w:rPr/>
      </w:pPr>
      <w:bookmarkStart w:id="141" w:name="_Toc26981134"/>
      <w:r>
        <w:rPr/>
        <w:t xml:space="preserve">Figure </w:t>
      </w:r>
      <w:r>
        <w:rPr/>
        <w:fldChar w:fldCharType="begin"/>
      </w:r>
      <w:r>
        <w:instrText> SEQ Figure \* ARABIC </w:instrText>
      </w:r>
      <w:r>
        <w:fldChar w:fldCharType="separate"/>
      </w:r>
      <w:r>
        <w:t>23</w:t>
      </w:r>
      <w:r>
        <w:fldChar w:fldCharType="end"/>
      </w:r>
      <w:bookmarkEnd w:id="141"/>
      <w:r>
        <w:rPr/>
        <w:t>:Menu</w:t>
      </w:r>
    </w:p>
    <w:p>
      <w:pPr>
        <w:pStyle w:val="ListParagraph"/>
        <w:numPr>
          <w:ilvl w:val="0"/>
          <w:numId w:val="15"/>
        </w:numPr>
        <w:rPr>
          <w:rFonts w:ascii="Times New Roman" w:hAnsi="Times New Roman" w:cs="Times New Roman" w:asciiTheme="majorBidi" w:cstheme="majorBidi" w:hAnsiTheme="majorBidi"/>
        </w:rPr>
      </w:pPr>
      <w:r>
        <w:rPr>
          <w:rFonts w:cs="Times New Roman" w:cstheme="majorBidi"/>
          <w:b/>
        </w:rPr>
        <w:tab/>
        <w:t xml:space="preserve"> </w:t>
      </w:r>
      <w:r>
        <w:rPr>
          <w:rFonts w:cs="Times New Roman" w:cstheme="majorBidi"/>
        </w:rPr>
        <w:t>User can also select single item from the menu</w:t>
      </w:r>
    </w:p>
    <w:p>
      <w:pPr>
        <w:pStyle w:val="Normal"/>
        <w:ind w:hanging="864"/>
        <w:rPr>
          <w:rFonts w:ascii="Times New Roman" w:hAnsi="Times New Roman" w:cs="Times New Roman" w:asciiTheme="majorBidi" w:cstheme="majorBidi" w:hAnsiTheme="majorBidi"/>
        </w:rPr>
      </w:pPr>
      <w:r>
        <w:rPr>
          <w:rFonts w:cs="Times New Roman" w:cstheme="majorBidi"/>
        </w:rPr>
      </w:r>
    </w:p>
    <w:p>
      <w:pPr>
        <w:pStyle w:val="Normal"/>
        <w:ind w:hanging="864"/>
        <w:rPr>
          <w:b/>
          <w:b/>
        </w:rPr>
      </w:pPr>
      <w:r>
        <w:rPr>
          <w:b/>
        </w:rPr>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42" w:name="__RefHeading___Toc2710_1088293862"/>
      <w:bookmarkStart w:id="143" w:name="_Toc26980785"/>
      <w:bookmarkEnd w:id="142"/>
      <w:r>
        <w:drawing>
          <wp:anchor behindDoc="0" distT="0" distB="0" distL="0" distR="0" simplePos="0" locked="0" layoutInCell="1" allowOverlap="1" relativeHeight="5">
            <wp:simplePos x="0" y="0"/>
            <wp:positionH relativeFrom="column">
              <wp:posOffset>1296670</wp:posOffset>
            </wp:positionH>
            <wp:positionV relativeFrom="paragraph">
              <wp:posOffset>211455</wp:posOffset>
            </wp:positionV>
            <wp:extent cx="1969770" cy="3500755"/>
            <wp:effectExtent l="0" t="0" r="0" b="0"/>
            <wp:wrapSquare wrapText="largest"/>
            <wp:docPr id="64" name="Image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8" descr=""/>
                    <pic:cNvPicPr>
                      <a:picLocks noChangeAspect="1" noChangeArrowheads="1"/>
                    </pic:cNvPicPr>
                  </pic:nvPicPr>
                  <pic:blipFill>
                    <a:blip r:embed="rId34"/>
                    <a:stretch>
                      <a:fillRect/>
                    </a:stretch>
                  </pic:blipFill>
                  <pic:spPr bwMode="auto">
                    <a:xfrm>
                      <a:off x="0" y="0"/>
                      <a:ext cx="1969770" cy="3500755"/>
                    </a:xfrm>
                    <a:prstGeom prst="rect">
                      <a:avLst/>
                    </a:prstGeom>
                  </pic:spPr>
                </pic:pic>
              </a:graphicData>
            </a:graphic>
          </wp:anchor>
        </w:drawing>
      </w:r>
      <w:r>
        <w:rPr>
          <w:rFonts w:cs="Times New Roman" w:cstheme="majorBidi"/>
          <w:bCs w:val="false"/>
        </w:rPr>
        <w:t>B</w:t>
      </w:r>
      <w:bookmarkEnd w:id="143"/>
      <w:r>
        <w:rPr>
          <w:rFonts w:cs="Times New Roman" w:cstheme="majorBidi"/>
          <w:bCs w:val="false"/>
        </w:rPr>
        <w:t>owls Items Selection</w:t>
      </w:r>
    </w:p>
    <w:p>
      <w:pPr>
        <w:pStyle w:val="Normal"/>
        <w:ind w:hanging="864"/>
        <w:rPr>
          <w:rFonts w:ascii="Times New Roman" w:hAnsi="Times New Roman" w:cs="Times New Roman" w:asciiTheme="majorBidi" w:cstheme="majorBidi" w:hAnsiTheme="majorBidi"/>
        </w:rPr>
      </w:pPr>
      <w:r>
        <w:rPr>
          <w:rFonts w:cs="Times New Roman" w:cstheme="majorBidi"/>
          <w:b/>
        </w:rPr>
        <w:tab/>
        <w:tab/>
      </w:r>
    </w:p>
    <w:p>
      <w:pPr>
        <w:pStyle w:val="Normal"/>
        <w:ind w:hanging="864"/>
        <w:rPr>
          <w:rFonts w:ascii="Times New Roman" w:hAnsi="Times New Roman" w:cs="Times New Roman" w:asciiTheme="majorBidi" w:cstheme="majorBidi" w:hAnsiTheme="majorBidi"/>
        </w:rPr>
      </w:pPr>
      <w:r>
        <w:rPr>
          <w:rFonts w:cs="Times New Roman" w:cstheme="majorBidi"/>
          <w:b/>
        </w:rPr>
        <w:tab/>
      </w:r>
    </w:p>
    <w:p>
      <w:pPr>
        <w:pStyle w:val="Normal"/>
        <w:ind w:hanging="864"/>
        <w:rPr>
          <w:rFonts w:ascii="Times New Roman" w:hAnsi="Times New Roman" w:cs="Times New Roman" w:asciiTheme="majorBidi" w:cstheme="majorBidi" w:hAnsiTheme="majorBidi"/>
        </w:rPr>
      </w:pPr>
      <w:r>
        <w:rPr>
          <w:rFonts w:cs="Times New Roman" w:cstheme="majorBidi"/>
          <w:b/>
        </w:rPr>
        <w:tab/>
        <w:tab/>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mc:AlternateContent>
          <mc:Choice Requires="wps">
            <w:drawing>
              <wp:anchor behindDoc="0" distT="0" distB="0" distL="114300" distR="113030" simplePos="0" locked="0" layoutInCell="1" allowOverlap="1" relativeHeight="8" wp14:anchorId="4FE70A57">
                <wp:simplePos x="0" y="0"/>
                <wp:positionH relativeFrom="column">
                  <wp:posOffset>492760</wp:posOffset>
                </wp:positionH>
                <wp:positionV relativeFrom="paragraph">
                  <wp:posOffset>257175</wp:posOffset>
                </wp:positionV>
                <wp:extent cx="3668395" cy="174625"/>
                <wp:effectExtent l="0" t="0" r="9525" b="3810"/>
                <wp:wrapSquare wrapText="bothSides"/>
                <wp:docPr id="65" name="Text Box 33"/>
                <a:graphic xmlns:a="http://schemas.openxmlformats.org/drawingml/2006/main">
                  <a:graphicData uri="http://schemas.microsoft.com/office/word/2010/wordprocessingShape">
                    <wps:wsp>
                      <wps:cNvSpPr/>
                      <wps:spPr>
                        <a:xfrm>
                          <a:off x="0" y="0"/>
                          <a:ext cx="3667680" cy="173880"/>
                        </a:xfrm>
                        <a:prstGeom prst="rect">
                          <a:avLst/>
                        </a:prstGeom>
                        <a:solidFill>
                          <a:srgbClr val="ffffff"/>
                        </a:solidFill>
                        <a:ln>
                          <a:noFill/>
                        </a:ln>
                      </wps:spPr>
                      <wps:style>
                        <a:lnRef idx="0"/>
                        <a:fillRef idx="0"/>
                        <a:effectRef idx="0"/>
                        <a:fontRef idx="minor"/>
                      </wps:style>
                      <wps:txbx>
                        <w:txbxContent>
                          <w:p>
                            <w:pPr>
                              <w:pStyle w:val="Caption1"/>
                              <w:ind w:left="1274" w:hanging="0"/>
                              <w:rPr/>
                            </w:pPr>
                            <w:bookmarkStart w:id="144" w:name="_Toc26981135"/>
                            <w:r>
                              <w:rPr>
                                <w:color w:val="00000A"/>
                              </w:rPr>
                              <w:t>Figure</w:t>
                            </w:r>
                            <w:r>
                              <w:rPr>
                                <w:color w:val="00000A"/>
                              </w:rPr>
                              <w:fldChar w:fldCharType="begin"/>
                            </w:r>
                            <w:r>
                              <w:instrText> SEQ Figure \* ARABIC </w:instrText>
                            </w:r>
                            <w:r>
                              <w:fldChar w:fldCharType="separate"/>
                            </w:r>
                            <w:r>
                              <w:t>24</w:t>
                            </w:r>
                            <w:r>
                              <w:fldChar w:fldCharType="end"/>
                            </w:r>
                            <w:bookmarkEnd w:id="144"/>
                            <w:r>
                              <w:rPr>
                                <w:color w:val="00000A"/>
                              </w:rPr>
                              <w:t>:Bowls Items Selection</w:t>
                            </w:r>
                          </w:p>
                        </w:txbxContent>
                      </wps:txbx>
                      <wps:bodyPr lIns="0" rIns="0" tIns="0" bIns="0">
                        <a:prstTxWarp prst="textNoShape"/>
                        <a:spAutoFit/>
                      </wps:bodyPr>
                    </wps:wsp>
                  </a:graphicData>
                </a:graphic>
              </wp:anchor>
            </w:drawing>
          </mc:Choice>
          <mc:Fallback>
            <w:pict>
              <v:rect id="shape_0" ID="Text Box 33" fillcolor="white" stroked="f" style="position:absolute;margin-left:38.8pt;margin-top:20.25pt;width:288.75pt;height:13.65pt" wp14:anchorId="4FE70A57">
                <w10:wrap type="square"/>
                <v:fill o:detectmouseclick="t" type="solid" color2="black"/>
                <v:stroke color="#3465a4" joinstyle="round" endcap="flat"/>
                <v:textbox>
                  <w:txbxContent>
                    <w:p>
                      <w:pPr>
                        <w:pStyle w:val="Caption1"/>
                        <w:ind w:left="1274" w:hanging="0"/>
                        <w:rPr/>
                      </w:pPr>
                      <w:bookmarkStart w:id="145" w:name="_Toc26981135"/>
                      <w:r>
                        <w:rPr>
                          <w:color w:val="00000A"/>
                        </w:rPr>
                        <w:t>Figure</w:t>
                      </w:r>
                      <w:r>
                        <w:rPr>
                          <w:color w:val="00000A"/>
                        </w:rPr>
                        <w:fldChar w:fldCharType="begin"/>
                      </w:r>
                      <w:r>
                        <w:instrText> SEQ Figure \* ARABIC </w:instrText>
                      </w:r>
                      <w:r>
                        <w:fldChar w:fldCharType="separate"/>
                      </w:r>
                      <w:r>
                        <w:t>24</w:t>
                      </w:r>
                      <w:r>
                        <w:fldChar w:fldCharType="end"/>
                      </w:r>
                      <w:bookmarkEnd w:id="145"/>
                      <w:r>
                        <w:rPr>
                          <w:color w:val="00000A"/>
                        </w:rPr>
                        <w:t>:Bowls Items Selection</w:t>
                      </w:r>
                    </w:p>
                  </w:txbxContent>
                </v:textbox>
              </v:rect>
            </w:pict>
          </mc:Fallback>
        </mc:AlternateContent>
      </w:r>
    </w:p>
    <w:p>
      <w:pPr>
        <w:pStyle w:val="Normal"/>
        <w:ind w:hanging="864"/>
        <w:rPr>
          <w:b/>
          <w:b/>
        </w:rPr>
      </w:pPr>
      <w:r>
        <w:rPr>
          <w:b/>
        </w:rPr>
      </w:r>
    </w:p>
    <w:p>
      <w:pPr>
        <w:pStyle w:val="Normal"/>
        <w:ind w:hanging="864"/>
        <w:rPr>
          <w:b/>
          <w:b/>
        </w:rPr>
      </w:pPr>
      <w:r>
        <w:rPr>
          <w:b/>
        </w:rPr>
      </w:r>
    </w:p>
    <w:p>
      <w:pPr>
        <w:pStyle w:val="ListParagraph"/>
        <w:numPr>
          <w:ilvl w:val="0"/>
          <w:numId w:val="15"/>
        </w:numPr>
        <w:rPr>
          <w:rFonts w:ascii="Times New Roman" w:hAnsi="Times New Roman" w:cs="Times New Roman" w:asciiTheme="majorBidi" w:cstheme="majorBidi" w:hAnsiTheme="majorBidi"/>
        </w:rPr>
      </w:pPr>
      <w:r>
        <w:rPr>
          <w:rFonts w:cs="Times New Roman" w:cstheme="majorBidi"/>
        </w:rPr>
        <w:t>For bowl deals user can select item of his own choice.</w:t>
      </w:r>
    </w:p>
    <w:p>
      <w:pPr>
        <w:pStyle w:val="Normal"/>
        <w:ind w:hanging="864"/>
        <w:rPr>
          <w:b/>
          <w:b/>
        </w:rPr>
      </w:pPr>
      <w:r>
        <w:rPr>
          <w:b/>
        </w:rPr>
      </w:r>
    </w:p>
    <w:p>
      <w:pPr>
        <w:pStyle w:val="Normal"/>
        <w:ind w:hanging="864"/>
        <w:rPr>
          <w:b/>
          <w:b/>
        </w:rPr>
      </w:pPr>
      <w:r>
        <w:rPr>
          <w:b/>
        </w:rPr>
      </w:r>
    </w:p>
    <w:p>
      <w:pPr>
        <w:pStyle w:val="Normal"/>
        <w:ind w:hanging="864"/>
        <w:rPr>
          <w:rFonts w:ascii="Times New Roman" w:hAnsi="Times New Roman" w:cs="Times New Roman" w:asciiTheme="majorBidi" w:cstheme="majorBidi" w:hAnsiTheme="majorBidi"/>
        </w:rPr>
      </w:pPr>
      <w:r>
        <w:rPr>
          <w:rFonts w:cs="Times New Roman" w:cstheme="majorBidi"/>
          <w:b/>
        </w:rPr>
        <w:tab/>
        <w:tab/>
        <w:t xml:space="preserve"> </w:t>
      </w:r>
    </w:p>
    <w:p>
      <w:pPr>
        <w:pStyle w:val="Normal"/>
        <w:ind w:hanging="864"/>
        <w:rPr>
          <w:b/>
          <w:b/>
        </w:rPr>
      </w:pPr>
      <w:r>
        <w:rPr>
          <w:b/>
        </w:rPr>
      </w:r>
    </w:p>
    <w:p>
      <w:pPr>
        <w:pStyle w:val="Normal"/>
        <w:ind w:hanging="864"/>
        <w:rPr>
          <w:b/>
          <w:b/>
        </w:rPr>
      </w:pPr>
      <w:r>
        <w:rPr>
          <w:b/>
        </w:rPr>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46" w:name="__RefHeading___Toc2712_1088293862"/>
      <w:bookmarkStart w:id="147" w:name="_Toc26980786"/>
      <w:bookmarkEnd w:id="146"/>
      <w:bookmarkEnd w:id="147"/>
      <w:r>
        <w:rPr>
          <w:rFonts w:cs="Times New Roman" w:cstheme="majorBidi"/>
          <w:bCs w:val="false"/>
        </w:rPr>
        <w:t>Drawer</w:t>
      </w:r>
    </w:p>
    <w:p>
      <w:pPr>
        <w:pStyle w:val="Normal"/>
        <w:keepNext/>
        <w:ind w:hanging="864"/>
        <w:jc w:val="center"/>
        <w:rPr/>
      </w:pPr>
      <w:r>
        <w:rPr/>
        <w:drawing>
          <wp:inline distT="0" distB="0" distL="0" distR="0">
            <wp:extent cx="2132330" cy="3790315"/>
            <wp:effectExtent l="0" t="0" r="0" b="0"/>
            <wp:docPr id="67" name="Image18"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18" descr=""/>
                    <pic:cNvPicPr>
                      <a:picLocks noChangeAspect="1" noChangeArrowheads="1"/>
                    </pic:cNvPicPr>
                  </pic:nvPicPr>
                  <pic:blipFill>
                    <a:blip r:embed="rId35"/>
                    <a:stretch>
                      <a:fillRect/>
                    </a:stretch>
                  </pic:blipFill>
                  <pic:spPr bwMode="auto">
                    <a:xfrm>
                      <a:off x="0" y="0"/>
                      <a:ext cx="2132330" cy="3790315"/>
                    </a:xfrm>
                    <a:prstGeom prst="rect">
                      <a:avLst/>
                    </a:prstGeom>
                  </pic:spPr>
                </pic:pic>
              </a:graphicData>
            </a:graphic>
          </wp:inline>
        </w:drawing>
      </w:r>
    </w:p>
    <w:p>
      <w:pPr>
        <w:pStyle w:val="Caption1"/>
        <w:ind w:left="1926" w:firstLine="720"/>
        <w:jc w:val="left"/>
        <w:rPr/>
      </w:pPr>
      <w:bookmarkStart w:id="148" w:name="_Toc26981136"/>
      <w:r>
        <w:rPr/>
        <w:t xml:space="preserve">Figure </w:t>
      </w:r>
      <w:r>
        <w:rPr/>
        <w:fldChar w:fldCharType="begin"/>
      </w:r>
      <w:r>
        <w:instrText> SEQ Figure \* ARABIC </w:instrText>
      </w:r>
      <w:r>
        <w:fldChar w:fldCharType="separate"/>
      </w:r>
      <w:r>
        <w:t>25</w:t>
      </w:r>
      <w:r>
        <w:fldChar w:fldCharType="end"/>
      </w:r>
      <w:bookmarkEnd w:id="148"/>
      <w:r>
        <w:rPr/>
        <w:t>:Drawer</w:t>
      </w:r>
    </w:p>
    <w:p>
      <w:pPr>
        <w:pStyle w:val="ListParagraph"/>
        <w:numPr>
          <w:ilvl w:val="0"/>
          <w:numId w:val="15"/>
        </w:numPr>
        <w:rPr>
          <w:rFonts w:ascii="Times New Roman" w:hAnsi="Times New Roman" w:cs="Times New Roman" w:asciiTheme="majorBidi" w:cstheme="majorBidi" w:hAnsiTheme="majorBidi"/>
        </w:rPr>
      </w:pPr>
      <w:r>
        <w:rPr>
          <w:rFonts w:cs="Times New Roman" w:cstheme="majorBidi"/>
        </w:rPr>
        <w:t>Drawer has different options for user.</w:t>
      </w:r>
    </w:p>
    <w:p>
      <w:pPr>
        <w:pStyle w:val="Normal"/>
        <w:rPr/>
      </w:pPr>
      <w:r>
        <w:rPr/>
      </w:r>
    </w:p>
    <w:p>
      <w:pPr>
        <w:pStyle w:val="Normal"/>
        <w:ind w:hanging="864"/>
        <w:rPr/>
      </w:pPr>
      <w:r>
        <w:rPr/>
        <w:tab/>
        <w:tab/>
      </w:r>
      <w:r>
        <w:rPr>
          <w:rFonts w:cs="Times New Roman" w:cstheme="majorBidi"/>
          <w:b/>
        </w:rPr>
        <w:t xml:space="preserve"> </w:t>
      </w:r>
    </w:p>
    <w:p>
      <w:pPr>
        <w:pStyle w:val="Normal"/>
        <w:ind w:hanging="864"/>
        <w:rPr>
          <w:rFonts w:ascii="Times New Roman" w:hAnsi="Times New Roman" w:cs="Times New Roman" w:asciiTheme="majorBidi" w:cstheme="majorBidi" w:hAnsiTheme="majorBidi"/>
          <w:b/>
          <w:b/>
        </w:rPr>
      </w:pPr>
      <w:r>
        <w:rPr>
          <w:rFonts w:cs="Times New Roman" w:cstheme="majorBidi"/>
          <w:b/>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49" w:name="__RefHeading___Toc2714_1088293862"/>
      <w:bookmarkStart w:id="150" w:name="_Toc26980787"/>
      <w:bookmarkEnd w:id="149"/>
      <w:bookmarkEnd w:id="150"/>
      <w:r>
        <w:rPr>
          <w:rFonts w:cs="Times New Roman" w:cstheme="majorBidi"/>
          <w:bCs w:val="false"/>
        </w:rPr>
        <w:t>Contact Us</w:t>
      </w:r>
    </w:p>
    <w:p>
      <w:pPr>
        <w:pStyle w:val="Normal"/>
        <w:keepNext/>
        <w:ind w:hanging="864"/>
        <w:jc w:val="center"/>
        <w:rPr/>
      </w:pPr>
      <w:r>
        <w:rPr/>
        <w:drawing>
          <wp:inline distT="0" distB="0" distL="0" distR="0">
            <wp:extent cx="2256790" cy="4011930"/>
            <wp:effectExtent l="0" t="0" r="0" b="0"/>
            <wp:docPr id="68" name="Image1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19" descr=""/>
                    <pic:cNvPicPr>
                      <a:picLocks noChangeAspect="1" noChangeArrowheads="1"/>
                    </pic:cNvPicPr>
                  </pic:nvPicPr>
                  <pic:blipFill>
                    <a:blip r:embed="rId36"/>
                    <a:stretch>
                      <a:fillRect/>
                    </a:stretch>
                  </pic:blipFill>
                  <pic:spPr bwMode="auto">
                    <a:xfrm>
                      <a:off x="0" y="0"/>
                      <a:ext cx="2256790" cy="4011930"/>
                    </a:xfrm>
                    <a:prstGeom prst="rect">
                      <a:avLst/>
                    </a:prstGeom>
                  </pic:spPr>
                </pic:pic>
              </a:graphicData>
            </a:graphic>
          </wp:inline>
        </w:drawing>
      </w:r>
    </w:p>
    <w:p>
      <w:pPr>
        <w:pStyle w:val="Caption1"/>
        <w:ind w:left="2630" w:firstLine="2"/>
        <w:jc w:val="left"/>
        <w:rPr/>
      </w:pPr>
      <w:bookmarkStart w:id="151" w:name="_Toc26981137"/>
      <w:r>
        <w:rPr/>
        <w:t xml:space="preserve">Figure </w:t>
      </w:r>
      <w:r>
        <w:rPr/>
        <w:fldChar w:fldCharType="begin"/>
      </w:r>
      <w:r>
        <w:instrText> SEQ Figure \* ARABIC </w:instrText>
      </w:r>
      <w:r>
        <w:fldChar w:fldCharType="separate"/>
      </w:r>
      <w:r>
        <w:t>26</w:t>
      </w:r>
      <w:r>
        <w:fldChar w:fldCharType="end"/>
      </w:r>
      <w:bookmarkEnd w:id="151"/>
      <w:r>
        <w:rPr/>
        <w:t>:Contact Us</w:t>
      </w:r>
    </w:p>
    <w:p>
      <w:pPr>
        <w:pStyle w:val="ListParagraph"/>
        <w:numPr>
          <w:ilvl w:val="0"/>
          <w:numId w:val="15"/>
        </w:numPr>
        <w:rPr/>
      </w:pPr>
      <w:r>
        <w:rPr/>
        <w:t>Restaurants contact information is available in application drawer.</w:t>
      </w:r>
    </w:p>
    <w:p>
      <w:pPr>
        <w:pStyle w:val="Normal"/>
        <w:rPr/>
      </w:pPr>
      <w:r>
        <w:rPr/>
      </w:r>
    </w:p>
    <w:p>
      <w:pPr>
        <w:pStyle w:val="Normal"/>
        <w:ind w:hanging="864"/>
        <w:jc w:val="left"/>
        <w:rPr>
          <w:rFonts w:ascii="Times New Roman" w:hAnsi="Times New Roman" w:cs="Times New Roman" w:asciiTheme="majorBidi" w:cstheme="majorBidi" w:hAnsiTheme="majorBidi"/>
        </w:rPr>
      </w:pPr>
      <w:r>
        <w:rPr>
          <w:rFonts w:cs="Times New Roman" w:cstheme="majorBidi"/>
          <w:b/>
        </w:rPr>
        <w:tab/>
        <w:t xml:space="preserve"> </w:t>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52" w:name="__RefHeading___Toc2716_1088293862"/>
      <w:bookmarkStart w:id="153" w:name="_Toc26980788"/>
      <w:bookmarkEnd w:id="152"/>
      <w:bookmarkEnd w:id="153"/>
      <w:r>
        <w:rPr>
          <w:rFonts w:cs="Times New Roman" w:cstheme="majorBidi"/>
          <w:bCs w:val="false"/>
        </w:rPr>
        <w:t>Reservation</w:t>
      </w:r>
    </w:p>
    <w:p>
      <w:pPr>
        <w:pStyle w:val="Normal"/>
        <w:ind w:hanging="864"/>
        <w:jc w:val="left"/>
        <w:rPr>
          <w:rFonts w:ascii="Times New Roman" w:hAnsi="Times New Roman" w:cs="Times New Roman" w:asciiTheme="majorBidi" w:cstheme="majorBidi" w:hAnsiTheme="majorBidi"/>
        </w:rPr>
      </w:pPr>
      <w:r>
        <w:drawing>
          <wp:anchor behindDoc="0" distT="0" distB="0" distL="0" distR="0" simplePos="0" locked="0" layoutInCell="1" allowOverlap="1" relativeHeight="6">
            <wp:simplePos x="0" y="0"/>
            <wp:positionH relativeFrom="column">
              <wp:posOffset>1206500</wp:posOffset>
            </wp:positionH>
            <wp:positionV relativeFrom="paragraph">
              <wp:posOffset>10160</wp:posOffset>
            </wp:positionV>
            <wp:extent cx="2079625" cy="3697605"/>
            <wp:effectExtent l="0" t="0" r="0" b="0"/>
            <wp:wrapSquare wrapText="largest"/>
            <wp:docPr id="69" name="Image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20" descr=""/>
                    <pic:cNvPicPr>
                      <a:picLocks noChangeAspect="1" noChangeArrowheads="1"/>
                    </pic:cNvPicPr>
                  </pic:nvPicPr>
                  <pic:blipFill>
                    <a:blip r:embed="rId37"/>
                    <a:stretch>
                      <a:fillRect/>
                    </a:stretch>
                  </pic:blipFill>
                  <pic:spPr bwMode="auto">
                    <a:xfrm>
                      <a:off x="0" y="0"/>
                      <a:ext cx="2079625" cy="3697605"/>
                    </a:xfrm>
                    <a:prstGeom prst="rect">
                      <a:avLst/>
                    </a:prstGeom>
                  </pic:spPr>
                </pic:pic>
              </a:graphicData>
            </a:graphic>
          </wp:anchor>
        </w:drawing>
      </w:r>
      <w:r>
        <w:rPr>
          <w:rFonts w:cs="Times New Roman" w:cstheme="majorBidi"/>
          <w:b/>
        </w:rPr>
        <w:tab/>
      </w:r>
      <w:r>
        <w:rPr>
          <w:rFonts w:cs="Times New Roman" w:cstheme="majorBidi"/>
          <w:b/>
        </w:rPr>
        <w:tab/>
        <w:tab/>
        <w:tab/>
        <w:tab/>
      </w:r>
    </w:p>
    <w:p>
      <w:pPr>
        <w:pStyle w:val="Normal"/>
        <w:ind w:hanging="864"/>
        <w:jc w:val="left"/>
        <w:rPr>
          <w:rFonts w:ascii="Times New Roman" w:hAnsi="Times New Roman" w:cs="Times New Roman" w:asciiTheme="majorBidi" w:cstheme="majorBidi" w:hAnsiTheme="majorBidi"/>
        </w:rPr>
      </w:pPr>
      <w:r>
        <w:rPr>
          <w:rFonts w:cs="Times New Roman" w:cstheme="majorBidi"/>
          <w:b/>
        </w:rPr>
        <w:tab/>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r>
    </w:p>
    <w:p>
      <w:pPr>
        <w:pStyle w:val="Normal"/>
        <w:ind w:hanging="864"/>
        <w:jc w:val="left"/>
        <w:rPr>
          <w:b/>
          <w:b/>
        </w:rPr>
      </w:pPr>
      <w:r>
        <w:rPr>
          <w:b/>
        </w:rPr>
        <w:tab/>
        <w:tab/>
      </w:r>
    </w:p>
    <w:p>
      <w:pPr>
        <w:pStyle w:val="Normal"/>
        <w:ind w:hanging="864"/>
        <w:jc w:val="left"/>
        <w:rPr>
          <w:b/>
          <w:b/>
        </w:rPr>
      </w:pPr>
      <w:r>
        <mc:AlternateContent>
          <mc:Choice Requires="wps">
            <w:drawing>
              <wp:anchor behindDoc="0" distT="0" distB="0" distL="114300" distR="113030" simplePos="0" locked="0" layoutInCell="1" allowOverlap="1" relativeHeight="9" wp14:anchorId="2063776F">
                <wp:simplePos x="0" y="0"/>
                <wp:positionH relativeFrom="column">
                  <wp:posOffset>26670</wp:posOffset>
                </wp:positionH>
                <wp:positionV relativeFrom="paragraph">
                  <wp:posOffset>75565</wp:posOffset>
                </wp:positionV>
                <wp:extent cx="3458845" cy="174625"/>
                <wp:effectExtent l="0" t="0" r="9525" b="3810"/>
                <wp:wrapSquare wrapText="bothSides"/>
                <wp:docPr id="70" name="Text Box 34"/>
                <a:graphic xmlns:a="http://schemas.openxmlformats.org/drawingml/2006/main">
                  <a:graphicData uri="http://schemas.microsoft.com/office/word/2010/wordprocessingShape">
                    <wps:wsp>
                      <wps:cNvSpPr/>
                      <wps:spPr>
                        <a:xfrm>
                          <a:off x="0" y="0"/>
                          <a:ext cx="3458160" cy="173880"/>
                        </a:xfrm>
                        <a:prstGeom prst="rect">
                          <a:avLst/>
                        </a:prstGeom>
                        <a:solidFill>
                          <a:srgbClr val="ffffff"/>
                        </a:solidFill>
                        <a:ln>
                          <a:noFill/>
                        </a:ln>
                      </wps:spPr>
                      <wps:style>
                        <a:lnRef idx="0"/>
                        <a:fillRef idx="0"/>
                        <a:effectRef idx="0"/>
                        <a:fontRef idx="minor"/>
                      </wps:style>
                      <wps:txbx>
                        <w:txbxContent>
                          <w:p>
                            <w:pPr>
                              <w:pStyle w:val="Caption1"/>
                              <w:ind w:left="2492" w:firstLine="14"/>
                              <w:rPr/>
                            </w:pPr>
                            <w:bookmarkStart w:id="154" w:name="_Toc26981138"/>
                            <w:r>
                              <w:rPr>
                                <w:color w:val="00000A"/>
                              </w:rPr>
                              <w:t xml:space="preserve">Figure </w:t>
                            </w:r>
                            <w:r>
                              <w:rPr>
                                <w:color w:val="00000A"/>
                              </w:rPr>
                              <w:fldChar w:fldCharType="begin"/>
                            </w:r>
                            <w:r>
                              <w:instrText> SEQ Figure \* ARABIC </w:instrText>
                            </w:r>
                            <w:r>
                              <w:fldChar w:fldCharType="separate"/>
                            </w:r>
                            <w:r>
                              <w:t>27</w:t>
                            </w:r>
                            <w:r>
                              <w:fldChar w:fldCharType="end"/>
                            </w:r>
                            <w:bookmarkEnd w:id="154"/>
                            <w:r>
                              <w:rPr>
                                <w:color w:val="00000A"/>
                              </w:rPr>
                              <w:t>:Reservation</w:t>
                            </w:r>
                          </w:p>
                        </w:txbxContent>
                      </wps:txbx>
                      <wps:bodyPr lIns="0" rIns="0" tIns="0" bIns="0">
                        <a:prstTxWarp prst="textNoShape"/>
                        <a:spAutoFit/>
                      </wps:bodyPr>
                    </wps:wsp>
                  </a:graphicData>
                </a:graphic>
              </wp:anchor>
            </w:drawing>
          </mc:Choice>
          <mc:Fallback>
            <w:pict>
              <v:rect id="shape_0" ID="Text Box 34" fillcolor="white" stroked="f" style="position:absolute;margin-left:2.1pt;margin-top:5.95pt;width:272.25pt;height:13.65pt" wp14:anchorId="2063776F">
                <w10:wrap type="square"/>
                <v:fill o:detectmouseclick="t" type="solid" color2="black"/>
                <v:stroke color="#3465a4" joinstyle="round" endcap="flat"/>
                <v:textbox>
                  <w:txbxContent>
                    <w:p>
                      <w:pPr>
                        <w:pStyle w:val="Caption1"/>
                        <w:ind w:left="2492" w:firstLine="14"/>
                        <w:rPr/>
                      </w:pPr>
                      <w:bookmarkStart w:id="155" w:name="_Toc26981138"/>
                      <w:r>
                        <w:rPr>
                          <w:color w:val="00000A"/>
                        </w:rPr>
                        <w:t xml:space="preserve">Figure </w:t>
                      </w:r>
                      <w:r>
                        <w:rPr>
                          <w:color w:val="00000A"/>
                        </w:rPr>
                        <w:fldChar w:fldCharType="begin"/>
                      </w:r>
                      <w:r>
                        <w:instrText> SEQ Figure \* ARABIC </w:instrText>
                      </w:r>
                      <w:r>
                        <w:fldChar w:fldCharType="separate"/>
                      </w:r>
                      <w:r>
                        <w:t>27</w:t>
                      </w:r>
                      <w:r>
                        <w:fldChar w:fldCharType="end"/>
                      </w:r>
                      <w:bookmarkEnd w:id="155"/>
                      <w:r>
                        <w:rPr>
                          <w:color w:val="00000A"/>
                        </w:rPr>
                        <w:t>:Reservation</w:t>
                      </w:r>
                    </w:p>
                  </w:txbxContent>
                </v:textbox>
              </v:rect>
            </w:pict>
          </mc:Fallback>
        </mc:AlternateContent>
      </w:r>
      <w:r>
        <w:rPr>
          <w:b/>
        </w:rPr>
        <w:tab/>
      </w:r>
    </w:p>
    <w:p>
      <w:pPr>
        <w:pStyle w:val="Normal"/>
        <w:ind w:hanging="864"/>
        <w:jc w:val="left"/>
        <w:rPr>
          <w:b/>
          <w:b/>
        </w:rPr>
      </w:pPr>
      <w:r>
        <w:rPr>
          <w:b/>
        </w:rPr>
      </w:r>
    </w:p>
    <w:p>
      <w:pPr>
        <w:pStyle w:val="ListParagraph"/>
        <w:numPr>
          <w:ilvl w:val="0"/>
          <w:numId w:val="15"/>
        </w:numPr>
        <w:rPr/>
      </w:pPr>
      <w:r>
        <w:rPr/>
        <w:t>User can reserve his table through the application</w:t>
      </w:r>
    </w:p>
    <w:p>
      <w:pPr>
        <w:pStyle w:val="Normal"/>
        <w:ind w:hanging="864"/>
        <w:jc w:val="left"/>
        <w:rPr>
          <w:b/>
          <w:b/>
        </w:rPr>
      </w:pPr>
      <w:r>
        <w:rPr>
          <w:b/>
        </w:rPr>
      </w:r>
    </w:p>
    <w:p>
      <w:pPr>
        <w:pStyle w:val="Normal"/>
        <w:ind w:hanging="864"/>
        <w:jc w:val="left"/>
        <w:rPr>
          <w:rFonts w:ascii="Times New Roman" w:hAnsi="Times New Roman" w:cs="Times New Roman" w:asciiTheme="majorBidi" w:cstheme="majorBidi" w:hAnsiTheme="majorBidi"/>
        </w:rPr>
      </w:pPr>
      <w:r>
        <w:rPr>
          <w:rFonts w:cs="Times New Roman" w:cstheme="majorBidi"/>
          <w:b/>
        </w:rPr>
        <w:tab/>
        <w:t xml:space="preserve"> </w:t>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56" w:name="__RefHeading___Toc2718_1088293862"/>
      <w:bookmarkStart w:id="157" w:name="_Toc26980789"/>
      <w:bookmarkEnd w:id="156"/>
      <w:bookmarkEnd w:id="157"/>
      <w:r>
        <w:rPr>
          <w:rFonts w:cs="Times New Roman" w:cstheme="majorBidi"/>
          <w:bCs w:val="false"/>
        </w:rPr>
        <w:t>Cart</w:t>
      </w:r>
    </w:p>
    <w:p>
      <w:pPr>
        <w:pStyle w:val="Normal"/>
        <w:keepNext/>
        <w:ind w:hanging="864"/>
        <w:jc w:val="center"/>
        <w:rPr/>
      </w:pPr>
      <w:r>
        <w:rPr/>
        <w:drawing>
          <wp:inline distT="0" distB="0" distL="0" distR="0">
            <wp:extent cx="1958975" cy="3289300"/>
            <wp:effectExtent l="0" t="0" r="0" b="0"/>
            <wp:docPr id="72" name="Image2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1" descr=""/>
                    <pic:cNvPicPr>
                      <a:picLocks noChangeAspect="1" noChangeArrowheads="1"/>
                    </pic:cNvPicPr>
                  </pic:nvPicPr>
                  <pic:blipFill>
                    <a:blip r:embed="rId38"/>
                    <a:stretch>
                      <a:fillRect/>
                    </a:stretch>
                  </pic:blipFill>
                  <pic:spPr bwMode="auto">
                    <a:xfrm>
                      <a:off x="0" y="0"/>
                      <a:ext cx="1958975" cy="3289300"/>
                    </a:xfrm>
                    <a:prstGeom prst="rect">
                      <a:avLst/>
                    </a:prstGeom>
                  </pic:spPr>
                </pic:pic>
              </a:graphicData>
            </a:graphic>
          </wp:inline>
        </w:drawing>
      </w:r>
    </w:p>
    <w:p>
      <w:pPr>
        <w:pStyle w:val="Caption1"/>
        <w:ind w:left="1996" w:firstLine="720"/>
        <w:rPr/>
      </w:pPr>
      <w:bookmarkStart w:id="158" w:name="_Toc26981139"/>
      <w:r>
        <w:rPr/>
        <w:t xml:space="preserve">Figure </w:t>
      </w:r>
      <w:r>
        <w:rPr/>
        <w:fldChar w:fldCharType="begin"/>
      </w:r>
      <w:r>
        <w:instrText> SEQ Figure \* ARABIC </w:instrText>
      </w:r>
      <w:r>
        <w:fldChar w:fldCharType="separate"/>
      </w:r>
      <w:r>
        <w:t>28</w:t>
      </w:r>
      <w:r>
        <w:fldChar w:fldCharType="end"/>
      </w:r>
      <w:bookmarkEnd w:id="158"/>
      <w:r>
        <w:rPr/>
        <w:t>:   Cart</w:t>
      </w:r>
    </w:p>
    <w:p>
      <w:pPr>
        <w:pStyle w:val="ListParagraph"/>
        <w:numPr>
          <w:ilvl w:val="0"/>
          <w:numId w:val="15"/>
        </w:numPr>
        <w:jc w:val="left"/>
        <w:rPr>
          <w:rFonts w:ascii="Times New Roman" w:hAnsi="Times New Roman" w:cs="Times New Roman" w:asciiTheme="majorBidi" w:cstheme="majorBidi" w:hAnsiTheme="majorBidi"/>
        </w:rPr>
      </w:pPr>
      <w:r>
        <w:rPr>
          <w:rFonts w:cs="Times New Roman" w:cstheme="majorBidi"/>
        </w:rPr>
        <w:t>Orders will be shown in the cart list of the application.</w:t>
      </w:r>
    </w:p>
    <w:p>
      <w:pPr>
        <w:pStyle w:val="Normal"/>
        <w:rPr/>
      </w:pPr>
      <w:r>
        <w:rPr/>
      </w:r>
    </w:p>
    <w:p>
      <w:pPr>
        <w:pStyle w:val="Normal"/>
        <w:ind w:hanging="864"/>
        <w:jc w:val="left"/>
        <w:rPr>
          <w:rFonts w:ascii="Times New Roman" w:hAnsi="Times New Roman" w:cs="Times New Roman" w:asciiTheme="majorBidi" w:cstheme="majorBidi" w:hAnsiTheme="majorBidi"/>
        </w:rPr>
      </w:pPr>
      <w:r>
        <w:rPr>
          <w:rFonts w:cs="Times New Roman" w:cstheme="majorBidi"/>
          <w:b/>
        </w:rPr>
        <w:tab/>
        <w:tab/>
      </w:r>
    </w:p>
    <w:p>
      <w:pPr>
        <w:pStyle w:val="Normal"/>
        <w:ind w:hanging="864"/>
        <w:jc w:val="left"/>
        <w:rPr>
          <w:rFonts w:ascii="Times New Roman" w:hAnsi="Times New Roman" w:cs="Times New Roman" w:asciiTheme="majorBidi" w:cstheme="majorBidi" w:hAnsiTheme="majorBidi"/>
        </w:rPr>
      </w:pPr>
      <w:r>
        <w:rPr>
          <w:rFonts w:cs="Times New Roman" w:cstheme="majorBidi"/>
          <w:b/>
        </w:rPr>
        <w:tab/>
        <w:tab/>
        <w:t xml:space="preserve"> </w:t>
      </w:r>
    </w:p>
    <w:p>
      <w:pPr>
        <w:pStyle w:val="Normal"/>
        <w:ind w:hanging="864"/>
        <w:rPr/>
      </w:pPr>
      <w:r>
        <w:rPr/>
      </w:r>
    </w:p>
    <w:p>
      <w:pPr>
        <w:pStyle w:val="Heading4"/>
        <w:numPr>
          <w:ilvl w:val="3"/>
          <w:numId w:val="3"/>
        </w:numPr>
        <w:ind w:left="851" w:hanging="864"/>
        <w:jc w:val="left"/>
        <w:rPr>
          <w:rFonts w:ascii="Times New Roman" w:hAnsi="Times New Roman" w:cs="Times New Roman" w:asciiTheme="majorBidi" w:cstheme="majorBidi" w:hAnsiTheme="majorBidi"/>
        </w:rPr>
      </w:pPr>
      <w:bookmarkStart w:id="159" w:name="__RefHeading___Toc2720_1088293862"/>
      <w:bookmarkStart w:id="160" w:name="_Toc26980790"/>
      <w:bookmarkEnd w:id="159"/>
      <w:bookmarkEnd w:id="160"/>
      <w:r>
        <w:rPr>
          <w:rFonts w:cs="Times New Roman" w:cstheme="majorBidi"/>
          <w:bCs w:val="false"/>
        </w:rPr>
        <w:t>Location</w:t>
      </w:r>
    </w:p>
    <w:p>
      <w:pPr>
        <w:pStyle w:val="Normal"/>
        <w:keepNext/>
        <w:ind w:hanging="864"/>
        <w:jc w:val="center"/>
        <w:rPr/>
      </w:pPr>
      <w:r>
        <w:rPr/>
        <w:drawing>
          <wp:inline distT="0" distB="0" distL="0" distR="0">
            <wp:extent cx="1673860" cy="2975610"/>
            <wp:effectExtent l="0" t="0" r="0" b="0"/>
            <wp:docPr id="73" name="Image2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22" descr=""/>
                    <pic:cNvPicPr>
                      <a:picLocks noChangeAspect="1" noChangeArrowheads="1"/>
                    </pic:cNvPicPr>
                  </pic:nvPicPr>
                  <pic:blipFill>
                    <a:blip r:embed="rId39"/>
                    <a:stretch>
                      <a:fillRect/>
                    </a:stretch>
                  </pic:blipFill>
                  <pic:spPr bwMode="auto">
                    <a:xfrm>
                      <a:off x="0" y="0"/>
                      <a:ext cx="1673860" cy="2975610"/>
                    </a:xfrm>
                    <a:prstGeom prst="rect">
                      <a:avLst/>
                    </a:prstGeom>
                  </pic:spPr>
                </pic:pic>
              </a:graphicData>
            </a:graphic>
          </wp:inline>
        </w:drawing>
      </w:r>
    </w:p>
    <w:p>
      <w:pPr>
        <w:pStyle w:val="Caption1"/>
        <w:ind w:left="2792" w:firstLine="8"/>
        <w:rPr/>
      </w:pPr>
      <w:bookmarkStart w:id="161" w:name="_Toc26981140"/>
      <w:r>
        <w:rPr/>
        <w:t xml:space="preserve">Figure </w:t>
      </w:r>
      <w:r>
        <w:rPr/>
        <w:fldChar w:fldCharType="begin"/>
      </w:r>
      <w:r>
        <w:instrText> SEQ Figure \* ARABIC </w:instrText>
      </w:r>
      <w:r>
        <w:fldChar w:fldCharType="separate"/>
      </w:r>
      <w:r>
        <w:t>29</w:t>
      </w:r>
      <w:r>
        <w:fldChar w:fldCharType="end"/>
      </w:r>
      <w:bookmarkEnd w:id="161"/>
      <w:r>
        <w:rPr/>
        <w:t>:Location</w:t>
      </w:r>
    </w:p>
    <w:p>
      <w:pPr>
        <w:pStyle w:val="ListParagraph"/>
        <w:numPr>
          <w:ilvl w:val="0"/>
          <w:numId w:val="15"/>
        </w:numPr>
        <w:jc w:val="left"/>
        <w:rPr>
          <w:rFonts w:ascii="Times New Roman" w:hAnsi="Times New Roman" w:cs="Times New Roman" w:asciiTheme="majorBidi" w:cstheme="majorBidi" w:hAnsiTheme="majorBidi"/>
        </w:rPr>
      </w:pPr>
      <w:r>
        <w:rPr>
          <w:rFonts w:cs="Times New Roman" w:cstheme="majorBidi"/>
          <w:b/>
        </w:rPr>
        <w:tab/>
        <w:t xml:space="preserve"> </w:t>
      </w:r>
      <w:r>
        <w:rPr>
          <w:rFonts w:cs="Times New Roman" w:cstheme="majorBidi"/>
        </w:rPr>
        <w:t>If user order food to home he will be directed to delivery boy’s whatsapp number to send live location.</w:t>
      </w:r>
    </w:p>
    <w:p>
      <w:pPr>
        <w:pStyle w:val="Normal"/>
        <w:ind w:hanging="864"/>
        <w:jc w:val="left"/>
        <w:rPr>
          <w:rFonts w:ascii="Times New Roman" w:hAnsi="Times New Roman" w:cs="Times New Roman" w:asciiTheme="majorBidi" w:cstheme="majorBidi" w:hAnsiTheme="majorBidi"/>
        </w:rPr>
      </w:pPr>
      <w:r>
        <w:rPr>
          <w:rFonts w:cs="Times New Roman" w:cstheme="majorBidi"/>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pStyle w:val="Normal"/>
        <w:ind w:hanging="864"/>
        <w:rPr>
          <w:b/>
          <w:b/>
        </w:rPr>
      </w:pPr>
      <w:r>
        <w:rPr>
          <w:b/>
        </w:rPr>
      </w:r>
    </w:p>
    <w:p>
      <w:pPr>
        <w:sectPr>
          <w:headerReference w:type="default" r:id="rId40"/>
          <w:type w:val="nextPage"/>
          <w:pgSz w:w="11906" w:h="16838"/>
          <w:pgMar w:left="2268" w:right="1418" w:header="851" w:top="1418" w:footer="0" w:bottom="1418" w:gutter="0"/>
          <w:pgNumType w:fmt="decimal"/>
          <w:formProt w:val="false"/>
          <w:textDirection w:val="lrTb"/>
          <w:docGrid w:type="default" w:linePitch="360" w:charSpace="4294961151"/>
        </w:sectPr>
        <w:pStyle w:val="Normal"/>
        <w:ind w:hanging="864"/>
        <w:rPr>
          <w:b/>
          <w:b/>
        </w:rPr>
      </w:pPr>
      <w:r>
        <w:rPr>
          <w:b/>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1"/>
        <w:numPr>
          <w:ilvl w:val="0"/>
          <w:numId w:val="3"/>
        </w:numPr>
        <w:rPr>
          <w:rFonts w:ascii="Times New Roman" w:hAnsi="Times New Roman" w:cs="Times New Roman" w:asciiTheme="majorBidi" w:cstheme="majorBidi" w:hAnsiTheme="majorBidi"/>
        </w:rPr>
      </w:pPr>
      <w:bookmarkStart w:id="162" w:name="_Toc26980791"/>
      <w:bookmarkStart w:id="163" w:name="_Toc26980791"/>
      <w:bookmarkEnd w:id="163"/>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Heading2"/>
        <w:numPr>
          <w:ilvl w:val="1"/>
          <w:numId w:val="3"/>
        </w:numPr>
        <w:rPr>
          <w:rFonts w:ascii="Times New Roman" w:hAnsi="Times New Roman" w:cs="Times New Roman" w:asciiTheme="majorBidi" w:cstheme="majorBidi" w:hAnsiTheme="majorBidi"/>
        </w:rPr>
      </w:pPr>
      <w:bookmarkStart w:id="164" w:name="__RefHeading___Toc2722_1088293862"/>
      <w:bookmarkStart w:id="165" w:name="_Toc26980792"/>
      <w:bookmarkStart w:id="166" w:name="_Toc515271770"/>
      <w:bookmarkEnd w:id="164"/>
      <w:bookmarkEnd w:id="165"/>
      <w:bookmarkEnd w:id="166"/>
      <w:r>
        <w:rPr>
          <w:rFonts w:cs="Times New Roman" w:cstheme="majorBidi"/>
        </w:rPr>
        <w:t>CONCLUSION AND RECOMMENDATIONS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cs="Times New Roman" w:cstheme="majorBidi"/>
        </w:rPr>
      </w:pPr>
      <w:r>
        <w:rPr>
          <w:rFonts w:cs="Times New Roman" w:cstheme="majorBidi"/>
        </w:rPr>
        <w:t>To facilitate the restaurants to overcome the manual ordering system keeping in mind the modern era technologies. In this project, User will order his/her food from his/her own mobile through this application. User will send live location to delivery boy, user will reserve his/her table through this application and many more. I have understood the working of the flutter and laravel. I hope it will be helpful for me in the industry and for my client.</w:t>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Heading2"/>
        <w:numPr>
          <w:ilvl w:val="0"/>
          <w:numId w:val="0"/>
        </w:numPr>
        <w:rPr>
          <w:rFonts w:ascii="Times New Roman" w:hAnsi="Times New Roman" w:cs="Times New Roman" w:asciiTheme="majorBidi" w:cstheme="majorBidi" w:hAnsiTheme="majorBidi"/>
        </w:rPr>
      </w:pPr>
      <w:bookmarkStart w:id="167" w:name="__RefHeading___Toc2724_1088293862"/>
      <w:bookmarkStart w:id="168" w:name="_Toc26980793"/>
      <w:bookmarkStart w:id="169" w:name="_Toc515271775"/>
      <w:bookmarkEnd w:id="167"/>
      <w:bookmarkEnd w:id="168"/>
      <w:bookmarkEnd w:id="169"/>
      <w:r>
        <w:rPr>
          <w:rFonts w:cs="Times New Roman" w:cstheme="majorBidi"/>
        </w:rPr>
        <w:t>REFERENCES</w:t>
      </w:r>
    </w:p>
    <w:p>
      <w:pPr>
        <w:pStyle w:val="Normal"/>
        <w:rPr>
          <w:rFonts w:ascii="Times New Roman" w:hAnsi="Times New Roman" w:cs="Times New Roman" w:asciiTheme="majorBidi" w:cstheme="majorBidi" w:hAnsiTheme="majorBidi"/>
          <w:b/>
          <w:b/>
          <w:bCs/>
        </w:rPr>
      </w:pPr>
      <w:r>
        <w:rPr>
          <w:rFonts w:cs="Times New Roman" w:cstheme="majorBidi"/>
          <w:b/>
          <w:bCs/>
        </w:rPr>
      </w:r>
    </w:p>
    <w:p>
      <w:pPr>
        <w:pStyle w:val="Normal"/>
        <w:rPr>
          <w:rFonts w:ascii="Times New Roman" w:hAnsi="Times New Roman" w:cs="Times New Roman" w:asciiTheme="majorBidi" w:cstheme="majorBidi" w:hAnsiTheme="majorBidi"/>
          <w:b/>
          <w:b/>
          <w:bCs/>
        </w:rPr>
      </w:pPr>
      <w:r>
        <w:rPr>
          <w:rFonts w:cs="Times New Roman" w:cstheme="majorBidi"/>
          <w:b/>
          <w:bCs/>
        </w:rPr>
        <w:t>Electronic Sources from Internet:</w:t>
      </w:r>
    </w:p>
    <w:p>
      <w:pPr>
        <w:pStyle w:val="ListNumber"/>
        <w:ind w:left="360" w:hanging="360"/>
        <w:jc w:val="both"/>
        <w:rPr>
          <w:rFonts w:ascii="Times New Roman" w:hAnsi="Times New Roman" w:cs="Times New Roman" w:asciiTheme="majorBidi" w:cstheme="majorBidi" w:hAnsiTheme="majorBidi"/>
          <w:sz w:val="24"/>
          <w:szCs w:val="24"/>
        </w:rPr>
      </w:pPr>
      <w:r>
        <w:rPr>
          <w:rFonts w:cs="Times New Roman" w:cstheme="majorBidi"/>
          <w:sz w:val="24"/>
          <w:szCs w:val="24"/>
        </w:rPr>
        <w:t xml:space="preserve">[1] </w:t>
      </w:r>
      <w:r>
        <w:rPr>
          <w:rFonts w:cs="Times New Roman" w:cstheme="majorBidi"/>
          <w:sz w:val="24"/>
          <w:szCs w:val="24"/>
          <w:lang w:val="en-GB"/>
        </w:rPr>
        <w:t>Martin, G. (2019). </w:t>
      </w:r>
      <w:r>
        <w:rPr>
          <w:rFonts w:cs="Times New Roman" w:cstheme="majorBidi"/>
          <w:i/>
          <w:iCs/>
          <w:sz w:val="24"/>
          <w:szCs w:val="24"/>
          <w:lang w:val="en-GB"/>
        </w:rPr>
        <w:t>My Thoughts About Flutter, The New Cross-Platform Framework</w:t>
      </w:r>
      <w:r>
        <w:rPr>
          <w:rFonts w:cs="Times New Roman" w:cstheme="majorBidi"/>
          <w:sz w:val="24"/>
          <w:szCs w:val="24"/>
          <w:lang w:val="en-GB"/>
        </w:rPr>
        <w:t>. [online] Medium. Available at: https://medium.com/flutter-community/my-thoughts-about-flutter-the-new-cross-platform-framework-bb6c0febf1aa [Accessed 10 Dec. 2019].</w:t>
      </w:r>
    </w:p>
    <w:p>
      <w:pPr>
        <w:pStyle w:val="ListNumber"/>
        <w:ind w:left="360" w:hanging="360"/>
        <w:jc w:val="both"/>
        <w:rPr>
          <w:rFonts w:cs="Times New Roman" w:cstheme="majorBidi"/>
          <w:sz w:val="24"/>
          <w:szCs w:val="24"/>
        </w:rPr>
      </w:pPr>
      <w:r>
        <w:rPr>
          <w:rFonts w:cs="Times New Roman" w:cstheme="majorBidi"/>
          <w:iCs/>
          <w:sz w:val="24"/>
          <w:szCs w:val="24"/>
        </w:rPr>
        <w:t>[2]</w:t>
      </w:r>
      <w:r>
        <w:rPr>
          <w:rFonts w:cs="Arial" w:ascii="Arial" w:hAnsi="Arial"/>
          <w:color w:val="000000"/>
          <w:sz w:val="20"/>
          <w:szCs w:val="20"/>
          <w:shd w:fill="FFFFFF" w:val="clear"/>
        </w:rPr>
        <w:t xml:space="preserve"> Martin, G. (2019). </w:t>
      </w:r>
      <w:r>
        <w:rPr>
          <w:rFonts w:cs="Arial" w:ascii="Arial" w:hAnsi="Arial"/>
          <w:i/>
          <w:iCs/>
          <w:color w:val="000000"/>
          <w:sz w:val="20"/>
          <w:szCs w:val="20"/>
          <w:shd w:fill="FFFFFF" w:val="clear"/>
        </w:rPr>
        <w:t>My Thoughts About Flutter, The New Cross-Platform Framework</w:t>
      </w:r>
      <w:r>
        <w:rPr>
          <w:rFonts w:cs="Arial" w:ascii="Arial" w:hAnsi="Arial"/>
          <w:color w:val="000000"/>
          <w:sz w:val="20"/>
          <w:szCs w:val="20"/>
          <w:shd w:fill="FFFFFF" w:val="clear"/>
        </w:rPr>
        <w:t>. [online] Medium. Available at: https://medium.com/flutter-community/my-thoughts-about-flutter-the-new-cross-platform-framework-bb6c0febf1aa [Accessed 10 Dec. 2019].</w:t>
      </w:r>
    </w:p>
    <w:p>
      <w:pPr>
        <w:pStyle w:val="ListNumber"/>
        <w:ind w:left="360" w:hanging="360"/>
        <w:jc w:val="both"/>
        <w:rPr>
          <w:rFonts w:cs="Times New Roman" w:cstheme="majorBidi"/>
        </w:rPr>
      </w:pPr>
      <w:r>
        <w:rPr>
          <w:rFonts w:cs="Times New Roman" w:cstheme="majorBidi"/>
        </w:rPr>
        <w:t xml:space="preserve">[3] </w:t>
      </w:r>
      <w:r>
        <w:rPr>
          <w:rFonts w:cs="Arial" w:ascii="Arial" w:hAnsi="Arial"/>
          <w:color w:val="000000"/>
          <w:sz w:val="20"/>
          <w:szCs w:val="20"/>
          <w:shd w:fill="FFFFFF" w:val="clear"/>
        </w:rPr>
        <w:t>Dart packages. (2019). </w:t>
      </w:r>
      <w:r>
        <w:rPr>
          <w:rFonts w:cs="Arial" w:ascii="Arial" w:hAnsi="Arial"/>
          <w:i/>
          <w:iCs/>
          <w:color w:val="000000"/>
          <w:sz w:val="20"/>
          <w:szCs w:val="20"/>
          <w:shd w:fill="FFFFFF" w:val="clear"/>
        </w:rPr>
        <w:t>flutter_launch | Flutter Package</w:t>
      </w:r>
      <w:r>
        <w:rPr>
          <w:rFonts w:cs="Arial" w:ascii="Arial" w:hAnsi="Arial"/>
          <w:color w:val="000000"/>
          <w:sz w:val="20"/>
          <w:szCs w:val="20"/>
          <w:shd w:fill="FFFFFF" w:val="clear"/>
        </w:rPr>
        <w:t>. [online] Available at: https://pub.dev/packages/flutter_launch [Accessed 20 May 2019].</w:t>
      </w:r>
      <w:r>
        <w:rPr>
          <w:rFonts w:cs="Times New Roman" w:cstheme="majorBidi"/>
        </w:rPr>
        <w:t xml:space="preserve"> </w:t>
      </w:r>
    </w:p>
    <w:p>
      <w:pPr>
        <w:pStyle w:val="ListNumber"/>
        <w:ind w:left="360" w:hanging="360"/>
        <w:jc w:val="both"/>
        <w:rPr>
          <w:rFonts w:cs="Times New Roman" w:cstheme="majorBidi"/>
        </w:rPr>
      </w:pPr>
      <w:r>
        <w:rPr>
          <w:rFonts w:cs="Times New Roman" w:cstheme="majorBidi"/>
        </w:rPr>
        <w:t xml:space="preserve">[4] </w:t>
      </w:r>
      <w:r>
        <w:rPr>
          <w:rFonts w:cs="Arial" w:ascii="Arial" w:hAnsi="Arial"/>
          <w:color w:val="000000"/>
          <w:sz w:val="20"/>
          <w:szCs w:val="20"/>
          <w:shd w:fill="FFFFFF" w:val="clear"/>
        </w:rPr>
        <w:t>karthik, p. (2019). </w:t>
      </w:r>
      <w:r>
        <w:rPr>
          <w:rFonts w:cs="Arial" w:ascii="Arial" w:hAnsi="Arial"/>
          <w:i/>
          <w:iCs/>
          <w:color w:val="000000"/>
          <w:sz w:val="20"/>
          <w:szCs w:val="20"/>
          <w:shd w:fill="FFFFFF" w:val="clear"/>
        </w:rPr>
        <w:t>fluttertoast | Flutter Package</w:t>
      </w:r>
      <w:r>
        <w:rPr>
          <w:rFonts w:cs="Arial" w:ascii="Arial" w:hAnsi="Arial"/>
          <w:color w:val="000000"/>
          <w:sz w:val="20"/>
          <w:szCs w:val="20"/>
          <w:shd w:fill="FFFFFF" w:val="clear"/>
        </w:rPr>
        <w:t>. [online] Dart packages. Available at: https://pub.dev/packages/fluttertoast [Accessed 5 Sep. 2019].</w:t>
      </w:r>
    </w:p>
    <w:p>
      <w:pPr>
        <w:pStyle w:val="Normal"/>
        <w:ind w:left="360" w:hanging="360"/>
        <w:rPr>
          <w:rFonts w:cs="Times New Roman" w:cstheme="majorBidi"/>
        </w:rPr>
      </w:pPr>
      <w:r>
        <w:rPr>
          <w:rFonts w:cs="Times New Roman" w:cstheme="majorBidi"/>
        </w:rPr>
      </w:r>
    </w:p>
    <w:p>
      <w:pPr>
        <w:pStyle w:val="ListNumber"/>
        <w:ind w:left="360" w:hanging="360"/>
        <w:jc w:val="both"/>
        <w:rPr>
          <w:rFonts w:ascii="Times New Roman" w:hAnsi="Times New Roman" w:cs="Times New Roman" w:asciiTheme="majorBidi" w:cstheme="majorBidi" w:hAnsiTheme="majorBidi"/>
        </w:rPr>
      </w:pPr>
      <w:r>
        <w:rPr>
          <w:rFonts w:cs="Times New Roman" w:cstheme="majorBidi"/>
        </w:rPr>
        <w:t xml:space="preserve">[5] </w:t>
      </w:r>
      <w:r>
        <w:rPr>
          <w:rFonts w:cs="Arial" w:ascii="Arial" w:hAnsi="Arial"/>
          <w:color w:val="000000"/>
          <w:sz w:val="20"/>
          <w:szCs w:val="20"/>
          <w:shd w:fill="FFFFFF" w:val="clear"/>
        </w:rPr>
        <w:t>julien, l. (2019). </w:t>
      </w:r>
      <w:r>
        <w:rPr>
          <w:rFonts w:cs="Arial" w:ascii="Arial" w:hAnsi="Arial"/>
          <w:i/>
          <w:iCs/>
          <w:color w:val="000000"/>
          <w:sz w:val="20"/>
          <w:szCs w:val="20"/>
          <w:shd w:fill="FFFFFF" w:val="clear"/>
        </w:rPr>
        <w:t>carousel_pro | Flutter Package</w:t>
      </w:r>
      <w:r>
        <w:rPr>
          <w:rFonts w:cs="Arial" w:ascii="Arial" w:hAnsi="Arial"/>
          <w:color w:val="000000"/>
          <w:sz w:val="20"/>
          <w:szCs w:val="20"/>
          <w:shd w:fill="FFFFFF" w:val="clear"/>
        </w:rPr>
        <w:t>. [online] Dart packages. Available at: https://pub.dev/packages/carousel_pro [Accessed 30 Jun. 2019].</w:t>
      </w:r>
    </w:p>
    <w:p>
      <w:pPr>
        <w:pStyle w:val="Normal"/>
        <w:tabs>
          <w:tab w:val="left" w:pos="8640" w:leader="none"/>
        </w:tabs>
        <w:spacing w:before="100" w:after="100"/>
        <w:ind w:left="360" w:right="29" w:hanging="360"/>
        <w:jc w:val="left"/>
        <w:rPr>
          <w:rFonts w:ascii="Times New Roman" w:hAnsi="Times New Roman" w:cs="Times New Roman" w:asciiTheme="majorBidi" w:cstheme="majorBidi" w:hAnsiTheme="majorBidi"/>
        </w:rPr>
      </w:pPr>
      <w:r>
        <w:rPr>
          <w:rFonts w:cs="Times New Roman" w:cstheme="majorBidi"/>
        </w:rPr>
      </w:r>
    </w:p>
    <w:p>
      <w:pPr>
        <w:pStyle w:val="Normal"/>
        <w:ind w:left="360" w:hanging="360"/>
        <w:rPr>
          <w:rFonts w:ascii="Times New Roman" w:hAnsi="Times New Roman" w:cs="Times New Roman" w:asciiTheme="majorBidi" w:cstheme="majorBidi" w:hAnsiTheme="majorBidi"/>
        </w:rPr>
      </w:pPr>
      <w:r>
        <w:rPr>
          <w:rFonts w:cs="Times New Roman" w:cstheme="majorBidi"/>
        </w:rPr>
      </w:r>
    </w:p>
    <w:p>
      <w:pPr>
        <w:pStyle w:val="ListNumber"/>
        <w:ind w:left="360" w:hanging="360"/>
        <w:rPr>
          <w:rFonts w:ascii="Times New Roman" w:hAnsi="Times New Roman" w:cs="Times New Roman" w:asciiTheme="majorBidi" w:cstheme="majorBidi" w:hAnsiTheme="majorBidi"/>
          <w:sz w:val="24"/>
          <w:szCs w:val="24"/>
        </w:rPr>
      </w:pPr>
      <w:r>
        <w:rPr>
          <w:rFonts w:cs="Times New Roman" w:cstheme="majorBidi"/>
          <w:sz w:val="24"/>
          <w:szCs w:val="24"/>
        </w:rPr>
      </w:r>
    </w:p>
    <w:p>
      <w:pPr>
        <w:pStyle w:val="Normal"/>
        <w:jc w:val="center"/>
        <w:rPr>
          <w:rFonts w:ascii="Times New Roman" w:hAnsi="Times New Roman" w:cs="Times New Roman" w:asciiTheme="majorBidi" w:cstheme="majorBidi" w:hAnsiTheme="majorBidi"/>
        </w:rPr>
      </w:pPr>
      <w:r>
        <w:rPr>
          <w:rFonts w:cs="Times New Roman" w:cstheme="majorBidi"/>
        </w:rPr>
      </w:r>
    </w:p>
    <w:p>
      <w:pPr>
        <w:pStyle w:val="Normal"/>
        <w:jc w:val="center"/>
        <w:rPr>
          <w:rFonts w:ascii="Times New Roman" w:hAnsi="Times New Roman" w:cs="Times New Roman" w:asciiTheme="majorBidi" w:cstheme="majorBidi" w:hAnsiTheme="majorBidi"/>
        </w:rPr>
      </w:pPr>
      <w:r>
        <w:rPr>
          <w:rFonts w:cs="Times New Roman" w:cstheme="majorBidi"/>
        </w:rPr>
      </w:r>
      <w:r>
        <w:br w:type="page"/>
      </w:r>
    </w:p>
    <w:p>
      <w:pPr>
        <w:pStyle w:val="Normal"/>
        <w:jc w:val="center"/>
        <w:rPr>
          <w:rFonts w:ascii="Times New Roman" w:hAnsi="Times New Roman" w:cs="Times New Roman" w:asciiTheme="majorBidi" w:cstheme="majorBidi" w:hAnsiTheme="majorBidi"/>
        </w:rPr>
      </w:pPr>
      <w:bookmarkStart w:id="170" w:name="_Toc26980794"/>
      <w:bookmarkStart w:id="171" w:name="_Toc515271776"/>
      <w:bookmarkStart w:id="172" w:name="_Toc26980794"/>
      <w:bookmarkStart w:id="173" w:name="_Toc515271776"/>
      <w:bookmarkEnd w:id="172"/>
      <w:bookmarkEnd w:id="173"/>
      <w:r>
        <w:rPr>
          <w:rFonts w:cs="Times New Roman" w:cstheme="majorBidi"/>
        </w:rPr>
      </w:r>
    </w:p>
    <w:p>
      <w:pPr>
        <w:sectPr>
          <w:headerReference w:type="default" r:id="rId41"/>
          <w:type w:val="nextPage"/>
          <w:pgSz w:w="11906" w:h="16838"/>
          <w:pgMar w:left="2268" w:right="1418" w:header="851" w:top="1418" w:footer="0" w:bottom="1418" w:gutter="0"/>
          <w:pgNumType w:fmt="decimal"/>
          <w:formProt w:val="false"/>
          <w:textDirection w:val="lrTb"/>
          <w:docGrid w:type="default" w:linePitch="360" w:charSpace="4294961151"/>
        </w:sectPr>
        <w:pStyle w:val="Heading2"/>
        <w:numPr>
          <w:ilvl w:val="0"/>
          <w:numId w:val="0"/>
        </w:numPr>
        <w:rPr>
          <w:rFonts w:ascii="Times New Roman" w:hAnsi="Times New Roman" w:cs="Times New Roman" w:asciiTheme="majorBidi" w:cstheme="majorBidi" w:hAnsiTheme="majorBidi"/>
        </w:rPr>
      </w:pPr>
      <w:bookmarkStart w:id="174" w:name="__RefHeading___Toc2726_1088293862"/>
      <w:bookmarkEnd w:id="174"/>
      <w:r>
        <w:rPr>
          <w:rFonts w:cs="Times New Roman" w:cstheme="majorBidi"/>
        </w:rPr>
        <w:t>APPENDICES</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Caption1"/>
        <w:jc w:val="center"/>
        <w:rPr/>
      </w:pPr>
      <w:bookmarkStart w:id="175" w:name="_Toc26972858"/>
      <w:r>
        <w:rPr>
          <w:rFonts w:cs="Times New Roman" w:cstheme="majorBidi"/>
        </w:rPr>
        <w:t xml:space="preserve">APPENDIX </w:t>
      </w:r>
      <w:r>
        <w:rPr>
          <w:rFonts w:cs="Times New Roman" w:cstheme="majorBidi"/>
        </w:rPr>
        <w:fldChar w:fldCharType="begin"/>
      </w:r>
      <w:r>
        <w:instrText> SEQ APPENDIX \* ARABIC </w:instrText>
      </w:r>
      <w:r>
        <w:fldChar w:fldCharType="separate"/>
      </w:r>
      <w:r>
        <w:t>1</w:t>
      </w:r>
      <w:r>
        <w:fldChar w:fldCharType="end"/>
      </w:r>
      <w:bookmarkEnd w:id="175"/>
      <w:r>
        <w:rPr>
          <w:rFonts w:cs="Times New Roman" w:cstheme="majorBidi"/>
        </w:rPr>
        <w:t>: Computer Programme Listing</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ListParagraph"/>
        <w:numPr>
          <w:ilvl w:val="1"/>
          <w:numId w:val="2"/>
        </w:numPr>
        <w:rPr>
          <w:rFonts w:ascii="Times New Roman" w:hAnsi="Times New Roman" w:cs="Times New Roman" w:asciiTheme="majorBidi" w:cstheme="majorBidi" w:hAnsiTheme="majorBidi"/>
          <w:b/>
          <w:b/>
        </w:rPr>
      </w:pPr>
      <w:r>
        <w:rPr>
          <w:rFonts w:cs="Times New Roman" w:cstheme="majorBidi"/>
          <w:b/>
        </w:rPr>
        <w:t>Store Order Function:</w:t>
      </w:r>
    </w:p>
    <w:p>
      <w:pPr>
        <w:pStyle w:val="ListParagraph"/>
        <w:ind w:left="1080" w:hanging="0"/>
        <w:rPr>
          <w:rFonts w:ascii="Times New Roman" w:hAnsi="Times New Roman" w:cs="Times New Roman" w:asciiTheme="majorBidi" w:cstheme="majorBidi" w:hAnsiTheme="majorBidi"/>
        </w:rPr>
      </w:pPr>
      <w:r>
        <w:rPr>
          <w:rFonts w:cs="Times New Roman" w:cstheme="majorBidi"/>
        </w:rPr>
        <w:t>public function store(Request $request)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\Log::info($request);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$order = new Order();</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$order-&gt;table_no=$request[0]['bowlType'];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$order-&gt;order_type=$request[0]['image'];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$order-&gt;save();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$order_table= DB::table('order')-&gt;latest('updated_at')-&gt;first();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for ($i=0; $i &lt;count(collect($request))-1 ; $i++)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\Log::info(count(collect($request)));</w:t>
      </w:r>
    </w:p>
    <w:p>
      <w:pPr>
        <w:pStyle w:val="ListParagraph"/>
        <w:ind w:left="1080" w:hanging="0"/>
        <w:rPr>
          <w:rFonts w:ascii="Times New Roman" w:hAnsi="Times New Roman" w:cs="Times New Roman" w:asciiTheme="majorBidi" w:cstheme="majorBidi" w:hAnsiTheme="majorBidi"/>
        </w:rPr>
      </w:pPr>
      <w:r>
        <w:rPr>
          <w:rFonts w:cs="Times New Roman" w:cstheme="majorBidi"/>
        </w:rPr>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if($request[$i]['side']!=NULL){</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 = new Side();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$side-&gt;order_id = $order_table-&gt;id;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$side-&gt;side_name = $request[$i]['side'];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else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 = new Side();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$side-&gt;order_id = $order_table-&gt;id;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$side-&gt;empty='--';</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$side-&gt;save();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if ($request[$i]['basicEntree']!=NULL)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 = new BasicEntree();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$BasicEntree-&gt;be_name=$request[$i]['basicEntree'];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//save data in basic_entree table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else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 = new BasicEntree();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$BasicEntree-&gt;empty='--';</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$BasicEntree-&gt;save();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if ($request[$i]['superiorEntree']!=NULL)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 = new ImperialEntree();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$ImperialEntree-&gt;se_name=$request[$i]['superiorEntree'];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//save data in imperial_entree table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else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 = new ImperialEntree();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$ImperialEntree-&gt;empty='--';</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$ImperialEntree-&gt;save();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if ($request[$i]['drink']!=NULL)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 = new Drink();</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$Drink-&gt;name=$request[$i]['drink'];</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//save data in drink table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else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 = new Drink();</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$Drink-&gt;empty='--';</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$Drink-&gt;save();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if ($request[$i]['superiorStarter']!=NULL) {</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 = new SuperiorStarter();</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$SuperiorStarter-&gt;ss_name=$request[$i]['superiorStarter'];</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//add quantity here//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//save data in superior_starter table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else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 = new SuperiorStarter();</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$SuperiorStarter-&gt;order_id=$order_table-&gt;id;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$SuperiorStarter-&gt;empty='--';</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$SuperiorStarter-&gt;save();</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w:t>
      </w:r>
    </w:p>
    <w:p>
      <w:pPr>
        <w:pStyle w:val="Normal"/>
        <w:rPr>
          <w:rFonts w:ascii="Times New Roman" w:hAnsi="Times New Roman" w:cs="Times New Roman" w:asciiTheme="majorBidi" w:cstheme="majorBidi" w:hAnsiTheme="majorBidi"/>
        </w:rPr>
      </w:pPr>
      <w:r>
        <w:rPr>
          <w:rFonts w:cs="Times New Roman" w:cstheme="majorBidi"/>
        </w:rPr>
      </w:r>
    </w:p>
    <w:p>
      <w:pPr>
        <w:pStyle w:val="ListParagraph"/>
        <w:numPr>
          <w:ilvl w:val="1"/>
          <w:numId w:val="2"/>
        </w:numPr>
        <w:rPr>
          <w:rFonts w:ascii="Times New Roman" w:hAnsi="Times New Roman" w:cs="Times New Roman" w:asciiTheme="majorBidi" w:cstheme="majorBidi" w:hAnsiTheme="majorBidi"/>
          <w:b/>
          <w:b/>
        </w:rPr>
      </w:pPr>
      <w:r>
        <w:rPr>
          <w:rFonts w:cs="Times New Roman" w:cstheme="majorBidi"/>
          <w:b/>
        </w:rPr>
        <w:t>Get Notification Function:</w:t>
      </w:r>
    </w:p>
    <w:p>
      <w:pPr>
        <w:pStyle w:val="ListParagraph"/>
        <w:ind w:left="1080" w:hanging="0"/>
        <w:rPr>
          <w:rFonts w:ascii="Times New Roman" w:hAnsi="Times New Roman" w:cs="Times New Roman" w:asciiTheme="majorBidi" w:cstheme="majorBidi" w:hAnsiTheme="majorBidi"/>
        </w:rPr>
      </w:pPr>
      <w:r>
        <w:rPr>
          <w:rFonts w:cs="Times New Roman" w:cstheme="majorBidi"/>
        </w:rPr>
        <w:t>public function getNotification()</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return response()-&gt;json([</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'message' =&gt; 'Your order has been confirmed!'</w:t>
      </w:r>
    </w:p>
    <w:p>
      <w:pPr>
        <w:pStyle w:val="ListParagraph"/>
        <w:ind w:left="1080" w:hanging="0"/>
        <w:rPr>
          <w:rFonts w:ascii="Times New Roman" w:hAnsi="Times New Roman" w:cs="Times New Roman" w:asciiTheme="majorBidi" w:cstheme="majorBidi" w:hAnsiTheme="majorBidi"/>
        </w:rPr>
      </w:pPr>
      <w:r>
        <w:rPr>
          <w:rFonts w:cs="Times New Roman" w:cstheme="majorBidi"/>
        </w:rPr>
        <w:t xml:space="preserve">           </w:t>
      </w:r>
      <w:r>
        <w:rPr>
          <w:rFonts w:cs="Times New Roman" w:cstheme="majorBidi"/>
        </w:rPr>
        <w:t>],422);</w:t>
      </w:r>
    </w:p>
    <w:p>
      <w:pPr>
        <w:pStyle w:val="ListParagraph"/>
        <w:ind w:left="1080" w:hanging="0"/>
        <w:rPr/>
      </w:pPr>
      <w:r>
        <w:rPr>
          <w:rFonts w:cs="Times New Roman" w:cstheme="majorBidi"/>
        </w:rPr>
        <w:t xml:space="preserve">    </w:t>
      </w:r>
      <w:r>
        <w:rPr>
          <w:rFonts w:cs="Times New Roman" w:cstheme="majorBidi"/>
        </w:rPr>
        <w:t>}</w:t>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pStyle w:val="Normal"/>
        <w:rPr>
          <w:rFonts w:ascii="Times New Roman" w:hAnsi="Times New Roman" w:cs="Times New Roman" w:asciiTheme="majorBidi" w:cstheme="majorBidi" w:hAnsiTheme="majorBidi"/>
        </w:rPr>
      </w:pPr>
      <w:r>
        <w:rPr>
          <w:rFonts w:cs="Times New Roman" w:cstheme="majorBidi"/>
        </w:rPr>
      </w:r>
    </w:p>
    <w:p>
      <w:pPr>
        <w:sectPr>
          <w:headerReference w:type="default" r:id="rId42"/>
          <w:type w:val="nextPage"/>
          <w:pgSz w:w="11906" w:h="16838"/>
          <w:pgMar w:left="2268" w:right="1418" w:header="851" w:top="1418" w:footer="0" w:bottom="1418" w:gutter="0"/>
          <w:pgNumType w:fmt="decimal"/>
          <w:formProt w:val="false"/>
          <w:textDirection w:val="lrTb"/>
          <w:docGrid w:type="default" w:linePitch="360" w:charSpace="4294961151"/>
        </w:sectPr>
        <w:pStyle w:val="Normal"/>
        <w:rPr>
          <w:rFonts w:ascii="Times New Roman" w:hAnsi="Times New Roman" w:cs="Times New Roman" w:asciiTheme="majorBidi" w:cstheme="majorBidi" w:hAnsiTheme="majorBidi"/>
        </w:rPr>
      </w:pPr>
      <w:r>
        <w:rPr>
          <w:rFonts w:cs="Times New Roman" w:cstheme="majorBidi"/>
        </w:rPr>
      </w:r>
    </w:p>
    <w:p>
      <w:pPr>
        <w:pStyle w:val="Normal"/>
        <w:rPr/>
      </w:pPr>
      <w:r>
        <w:rPr/>
      </w:r>
    </w:p>
    <w:sectPr>
      <w:headerReference w:type="default" r:id="rId43"/>
      <w:type w:val="nextPage"/>
      <w:pgSz w:w="11906" w:h="16838"/>
      <w:pgMar w:left="2268" w:right="1418" w:header="851" w:top="1418" w:footer="0" w:bottom="1418" w:gutter="0"/>
      <w:pgNumType w:fmt="decimal"/>
      <w:formProt w:val="false"/>
      <w:textDirection w:val="lrTb"/>
      <w:docGrid w:type="default" w:linePitch="36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NimbusRomNo9L-Regu">
    <w:charset w:val="01"/>
    <w:family w:val="roman"/>
    <w:pitch w:val="variable"/>
  </w:font>
  <w:font w:name="NimbusRomNo9L-Medi">
    <w:charset w:val="01"/>
    <w:family w:val="roman"/>
    <w:pitch w:val="variable"/>
  </w:font>
  <w:font w:name="NimbusRomNo9L-ReguItal">
    <w:charset w:val="01"/>
    <w:family w:val="roman"/>
    <w:pitch w:val="variable"/>
  </w:font>
  <w:font w:name="OpenSymbol">
    <w:altName w:val="Arial Unicode MS"/>
    <w:charset w:val="01"/>
    <w:family w:val="roman"/>
    <w:pitch w:val="variable"/>
  </w:font>
  <w:font w:name="Liberation Sans">
    <w:altName w:val="Arial"/>
    <w:charset w:val="01"/>
    <w:family w:val="roman"/>
    <w:pitch w:val="variable"/>
  </w:font>
  <w:font w:name="Cambria">
    <w:charset w:val="01"/>
    <w:family w:val="roman"/>
    <w:pitch w:val="variable"/>
  </w:font>
  <w:font w:name="Arial">
    <w:charset w:val="01"/>
    <w:family w:val="roman"/>
    <w:pitch w:val="variable"/>
  </w:font>
  <w:font w:name="Calibri">
    <w:charset w:val="01"/>
    <w:family w:val="roman"/>
    <w:pitch w:val="variable"/>
  </w:font>
  <w:font w:name="Symbol">
    <w:charset w:val="01"/>
    <w:family w:val="roman"/>
    <w:pitch w:val="variable"/>
  </w:font>
  <w:font w:name="Symbol">
    <w:charset w:val="02"/>
    <w:family w:val="auto"/>
    <w:pitch w:val="default"/>
  </w:font>
  <w:font w:name="OpenSymbol">
    <w:altName w:val="Arial Unicode MS"/>
    <w:charset w:val="01"/>
    <w:family w:val="auto"/>
    <w:pitch w:val="variable"/>
  </w:font>
  <w:font w:name="Courier New">
    <w:charset w:val="01"/>
    <w:family w:val="modern"/>
    <w:pitch w:val="fixed"/>
  </w:font>
  <w:font w:name="Wingdings">
    <w:charset w:val="02"/>
    <w:family w:val="auto"/>
    <w:pitch w:val="default"/>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76802572"/>
    </w:sdtPr>
    <w:sdtContent>
      <w:p>
        <w:pPr>
          <w:pStyle w:val="Header"/>
          <w:rPr/>
        </w:pPr>
        <w:r>
          <w:rPr/>
          <w:fldChar w:fldCharType="begin"/>
        </w:r>
        <w:r>
          <w:instrText> PAGE \* roman </w:instrText>
        </w:r>
        <w:r>
          <w:fldChar w:fldCharType="separate"/>
        </w:r>
        <w:r>
          <w:t>i</w:t>
        </w:r>
        <w:r>
          <w:fldChar w:fldCharType="end"/>
        </w:r>
      </w:p>
    </w:sdtContent>
  </w:sdt>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342486518"/>
    </w:sdtPr>
    <w:sdtContent>
      <w:p>
        <w:pPr>
          <w:pStyle w:val="Header"/>
          <w:rPr/>
        </w:pPr>
        <w:r>
          <w:rPr/>
          <w:fldChar w:fldCharType="begin"/>
        </w:r>
        <w:r>
          <w:instrText> PAGE </w:instrText>
        </w:r>
        <w:r>
          <w:fldChar w:fldCharType="separate"/>
        </w:r>
        <w:r>
          <w:t>45</w:t>
        </w:r>
        <w:r>
          <w:fldChar w:fldCharType="end"/>
        </w:r>
      </w:p>
    </w:sdtContent>
  </w:sdt>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764039719"/>
    </w:sdtPr>
    <w:sdtContent>
      <w:p>
        <w:pPr>
          <w:pStyle w:val="Header"/>
          <w:rPr/>
        </w:pPr>
        <w:r>
          <w:rPr/>
          <w:fldChar w:fldCharType="begin"/>
        </w:r>
        <w:r>
          <w:instrText> PAGE </w:instrText>
        </w:r>
        <w:r>
          <w:fldChar w:fldCharType="separate"/>
        </w:r>
        <w:r>
          <w:t>46</w:t>
        </w:r>
        <w:r>
          <w:fldChar w:fldCharType="end"/>
        </w:r>
      </w:p>
    </w:sdtContent>
  </w:sdt>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361344541"/>
    </w:sdtPr>
    <w:sdtContent>
      <w:p>
        <w:pPr>
          <w:pStyle w:val="Header"/>
          <w:rPr/>
        </w:pPr>
        <w:r>
          <w:rPr/>
          <w:fldChar w:fldCharType="begin"/>
        </w:r>
        <w:r>
          <w:instrText> PAGE \* roman </w:instrText>
        </w:r>
        <w:r>
          <w:fldChar w:fldCharType="separate"/>
        </w:r>
        <w:r>
          <w:t>iii</w:t>
        </w:r>
        <w:r>
          <w:fldChar w:fldCharType="end"/>
        </w:r>
      </w:p>
    </w:sdtContent>
  </w:sdt>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416850723"/>
    </w:sdtPr>
    <w:sdtContent>
      <w:p>
        <w:pPr>
          <w:pStyle w:val="Header"/>
          <w:rPr/>
        </w:pPr>
        <w:r>
          <w:rPr/>
          <w:fldChar w:fldCharType="begin"/>
        </w:r>
        <w:r>
          <w:instrText> PAGE \* roman </w:instrText>
        </w:r>
        <w:r>
          <w:fldChar w:fldCharType="separate"/>
        </w:r>
        <w:r>
          <w:t>vi</w:t>
        </w:r>
        <w:r>
          <w:fldChar w:fldCharType="end"/>
        </w:r>
      </w:p>
    </w:sdtContent>
  </w:sdt>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91356496"/>
    </w:sdtPr>
    <w:sdtContent>
      <w:p>
        <w:pPr>
          <w:pStyle w:val="Header"/>
          <w:rPr/>
        </w:pPr>
        <w:r>
          <w:rPr/>
          <w:fldChar w:fldCharType="begin"/>
        </w:r>
        <w:r>
          <w:instrText> PAGE \* roman </w:instrText>
        </w:r>
        <w:r>
          <w:fldChar w:fldCharType="separate"/>
        </w:r>
        <w:r>
          <w:t>viii</w:t>
        </w:r>
        <w:r>
          <w:fldChar w:fldCharType="end"/>
        </w:r>
      </w:p>
    </w:sdtContent>
  </w:sdt>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2074008691"/>
    </w:sdtPr>
    <w:sdtContent>
      <w:p>
        <w:pPr>
          <w:pStyle w:val="Header"/>
          <w:rPr/>
        </w:pPr>
        <w:r>
          <w:rPr/>
          <w:fldChar w:fldCharType="begin"/>
        </w:r>
        <w:r>
          <w:instrText> PAGE \* roman </w:instrText>
        </w:r>
        <w:r>
          <w:fldChar w:fldCharType="separate"/>
        </w:r>
        <w:r>
          <w:t>x</w:t>
        </w:r>
        <w:r>
          <w:fldChar w:fldCharType="end"/>
        </w:r>
      </w:p>
    </w:sdtContent>
  </w:sdt>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284419632"/>
    </w:sdtPr>
    <w:sdtContent>
      <w:p>
        <w:pPr>
          <w:pStyle w:val="Header"/>
          <w:rPr/>
        </w:pPr>
        <w:r>
          <w:rPr/>
          <w:fldChar w:fldCharType="begin"/>
        </w:r>
        <w:r>
          <w:instrText> PAGE </w:instrText>
        </w:r>
        <w:r>
          <w:fldChar w:fldCharType="separate"/>
        </w:r>
        <w:r>
          <w:t>4</w:t>
        </w:r>
        <w:r>
          <w:fldChar w:fldCharType="end"/>
        </w:r>
      </w:p>
    </w:sdtContent>
  </w:sdt>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78409597"/>
    </w:sdtPr>
    <w:sdtContent>
      <w:p>
        <w:pPr>
          <w:pStyle w:val="Header"/>
          <w:rPr/>
        </w:pPr>
        <w:r>
          <w:rPr/>
          <w:fldChar w:fldCharType="begin"/>
        </w:r>
        <w:r>
          <w:instrText> PAGE </w:instrText>
        </w:r>
        <w:r>
          <w:fldChar w:fldCharType="separate"/>
        </w:r>
        <w:r>
          <w:t>30</w:t>
        </w:r>
        <w:r>
          <w:fldChar w:fldCharType="end"/>
        </w:r>
      </w:p>
    </w:sdtContent>
  </w:sdt>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87760906"/>
    </w:sdtPr>
    <w:sdtContent>
      <w:p>
        <w:pPr>
          <w:pStyle w:val="Header"/>
          <w:rPr/>
        </w:pPr>
        <w:r>
          <w:rPr/>
          <w:fldChar w:fldCharType="begin"/>
        </w:r>
        <w:r>
          <w:instrText> PAGE </w:instrText>
        </w:r>
        <w:r>
          <w:fldChar w:fldCharType="separate"/>
        </w:r>
        <w:r>
          <w:t>39</w:t>
        </w:r>
        <w:r>
          <w:fldChar w:fldCharType="end"/>
        </w:r>
      </w:p>
    </w:sdtContent>
  </w:sdt>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372906031"/>
    </w:sdtPr>
    <w:sdtContent>
      <w:p>
        <w:pPr>
          <w:pStyle w:val="Header"/>
          <w:rPr/>
        </w:pPr>
        <w:r>
          <w:rPr/>
          <w:fldChar w:fldCharType="begin"/>
        </w:r>
        <w:r>
          <w:instrText> PAGE </w:instrText>
        </w:r>
        <w:r>
          <w:fldChar w:fldCharType="separate"/>
        </w:r>
        <w:r>
          <w:t>42</w:t>
        </w:r>
        <w:r>
          <w:fldChar w:fldCharType="end"/>
        </w:r>
      </w:p>
    </w:sdtContent>
  </w:sdt>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Heading1"/>
      <w:numFmt w:val="decimal"/>
      <w:suff w:val="nothing"/>
      <w:lvlText w:val="CHAPTER %1"/>
      <w:lvlJc w:val="left"/>
      <w:pPr>
        <w:ind w:left="0" w:hanging="0"/>
      </w:pPr>
      <w:rPr>
        <w:smallCaps w:val="false"/>
        <w:caps w:val="false"/>
        <w:dstrike w:val="false"/>
        <w:strike w:val="false"/>
        <w:vertAlign w:val="baseline"/>
        <w:position w:val="0"/>
        <w:sz w:val="24"/>
        <w:sz w:val="24"/>
        <w:spacing w:val="0"/>
        <w:i w:val="false"/>
        <w:u w:val="none"/>
        <w:b/>
        <w:szCs w:val="0"/>
        <w:iCs w:val="false"/>
        <w:bCs/>
        <w:em w:val="none"/>
        <w:w w:val="0"/>
        <w:vanish w:val="false"/>
        <w:rFonts w:ascii="Times New Roman" w:hAnsi="Times New Roman" w:cs="Times New Roman"/>
        <w:color w:val="000000"/>
      </w:rPr>
    </w:lvl>
    <w:lvl w:ilvl="1">
      <w:start w:val="1"/>
      <w:pStyle w:val="Heading2"/>
      <w:numFmt w:val="none"/>
      <w:suff w:val="nothing"/>
      <w:lvlText w:val=""/>
      <w:lvlJc w:val="left"/>
      <w:pPr>
        <w:ind w:left="0" w:hanging="0"/>
      </w:pPr>
      <w:rPr>
        <w:rFonts w:ascii="Times New Roman" w:hAnsi="Times New Roman"/>
        <w:color w:val="FFFFFF"/>
      </w:rPr>
    </w:lvl>
    <w:lvl w:ilvl="2">
      <w:start w:val="1"/>
      <w:pStyle w:val="Heading3"/>
      <w:numFmt w:val="decimal"/>
      <w:lvlText w:val="%1.%3"/>
      <w:lvlJc w:val="left"/>
      <w:pPr>
        <w:tabs>
          <w:tab w:val="num" w:pos="864"/>
        </w:tabs>
        <w:ind w:left="864" w:hanging="648"/>
      </w:pPr>
    </w:lvl>
    <w:lvl w:ilvl="3">
      <w:start w:val="1"/>
      <w:pStyle w:val="Heading4"/>
      <w:numFmt w:val="decimal"/>
      <w:lvlText w:val="%1.%3.%4"/>
      <w:lvlJc w:val="left"/>
      <w:pPr>
        <w:tabs>
          <w:tab w:val="num" w:pos="851"/>
        </w:tabs>
        <w:ind w:left="851" w:hanging="851"/>
      </w:pPr>
    </w:lvl>
    <w:lvl w:ilvl="4">
      <w:start w:val="1"/>
      <w:pStyle w:val="Heading5"/>
      <w:numFmt w:val="decimal"/>
      <w:lvlText w:val="%1.%3.%4.%5"/>
      <w:lvlJc w:val="left"/>
      <w:pPr>
        <w:tabs>
          <w:tab w:val="num" w:pos="851"/>
        </w:tabs>
        <w:ind w:left="851" w:hanging="851"/>
      </w:pPr>
    </w:lvl>
    <w:lvl w:ilvl="5">
      <w:start w:val="1"/>
      <w:pStyle w:val="Heading6"/>
      <w:numFmt w:val="decimal"/>
      <w:lvlText w:val="%1.%3.%4.%5.%6"/>
      <w:lvlJc w:val="left"/>
      <w:pPr>
        <w:tabs>
          <w:tab w:val="num" w:pos="851"/>
        </w:tabs>
        <w:ind w:left="851" w:hanging="851"/>
      </w:pPr>
    </w:lvl>
    <w:lvl w:ilvl="6">
      <w:start w:val="1"/>
      <w:pStyle w:val="Heading7"/>
      <w:numFmt w:val="upperLetter"/>
      <w:lvlText w:val="Appendix %7"/>
      <w:lvlJc w:val="left"/>
      <w:pPr>
        <w:tabs>
          <w:tab w:val="num" w:pos="1872"/>
        </w:tabs>
        <w:ind w:left="4968" w:hanging="4968"/>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lvl w:ilvl="0">
      <w:start w:val="1"/>
      <w:numFmt w:val="none"/>
      <w:suff w:val="nothing"/>
      <w:lvlText w:val=""/>
      <w:lvlJc w:val="left"/>
      <w:pPr>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lvl w:ilvl="0">
      <w:start w:val="1"/>
      <w:numFmt w:val="decimal"/>
      <w:suff w:val="nothing"/>
      <w:lvlText w:val="CHAPTER %1"/>
      <w:lvlJc w:val="left"/>
      <w:pPr>
        <w:ind w:left="0" w:hanging="0"/>
      </w:pPr>
      <w:rPr>
        <w:smallCaps w:val="false"/>
        <w:caps w:val="false"/>
        <w:dstrike w:val="false"/>
        <w:strike w:val="false"/>
        <w:vertAlign w:val="baseline"/>
        <w:position w:val="0"/>
        <w:sz w:val="24"/>
        <w:sz w:val="24"/>
        <w:spacing w:val="0"/>
        <w:i w:val="false"/>
        <w:u w:val="none"/>
        <w:b/>
        <w:szCs w:val="0"/>
        <w:iCs w:val="false"/>
        <w:bCs/>
        <w:em w:val="none"/>
        <w:w w:val="0"/>
        <w:vanish w:val="false"/>
        <w:rFonts w:cs="Times New Roman"/>
        <w:color w:val="000000"/>
      </w:rPr>
    </w:lvl>
    <w:lvl w:ilvl="1">
      <w:start w:val="1"/>
      <w:numFmt w:val="none"/>
      <w:suff w:val="nothing"/>
      <w:lvlText w:val=""/>
      <w:lvlJc w:val="left"/>
      <w:pPr>
        <w:ind w:left="0" w:hanging="0"/>
      </w:pPr>
      <w:rPr>
        <w:color w:val="FFFFFF"/>
      </w:rPr>
    </w:lvl>
    <w:lvl w:ilvl="2">
      <w:start w:val="1"/>
      <w:numFmt w:val="decimal"/>
      <w:lvlText w:val="%1.%3"/>
      <w:lvlJc w:val="left"/>
      <w:pPr>
        <w:tabs>
          <w:tab w:val="num" w:pos="864"/>
        </w:tabs>
        <w:ind w:left="864" w:hanging="648"/>
      </w:pPr>
    </w:lvl>
    <w:lvl w:ilvl="3">
      <w:start w:val="1"/>
      <w:numFmt w:val="decimal"/>
      <w:lvlText w:val="%1.%3.%4"/>
      <w:lvlJc w:val="left"/>
      <w:pPr>
        <w:tabs>
          <w:tab w:val="num" w:pos="851"/>
        </w:tabs>
        <w:ind w:left="851" w:hanging="851"/>
      </w:pPr>
    </w:lvl>
    <w:lvl w:ilvl="4">
      <w:start w:val="1"/>
      <w:numFmt w:val="decimal"/>
      <w:lvlText w:val="%1.%3.%4.%5"/>
      <w:lvlJc w:val="left"/>
      <w:pPr>
        <w:tabs>
          <w:tab w:val="num" w:pos="851"/>
        </w:tabs>
        <w:ind w:left="851" w:hanging="851"/>
      </w:pPr>
    </w:lvl>
    <w:lvl w:ilvl="5">
      <w:start w:val="1"/>
      <w:numFmt w:val="decimal"/>
      <w:lvlText w:val="%1.%3.%4.%5.%6"/>
      <w:lvlJc w:val="left"/>
      <w:pPr>
        <w:tabs>
          <w:tab w:val="num" w:pos="851"/>
        </w:tabs>
        <w:ind w:left="851" w:hanging="851"/>
      </w:pPr>
    </w:lvl>
    <w:lvl w:ilvl="6">
      <w:start w:val="1"/>
      <w:numFmt w:val="upperLetter"/>
      <w:lvlText w:val="Appendix %7"/>
      <w:lvlJc w:val="left"/>
      <w:pPr>
        <w:tabs>
          <w:tab w:val="num" w:pos="1872"/>
        </w:tabs>
        <w:ind w:left="4968" w:hanging="4968"/>
      </w:pPr>
    </w:lvl>
    <w:lvl w:ilvl="7">
      <w:start w:val="1"/>
      <w:numFmt w:val="lowerLetter"/>
      <w:lvlText w:val="(%8)"/>
      <w:lvlJc w:val="left"/>
      <w:pPr>
        <w:tabs>
          <w:tab w:val="num" w:pos="5400"/>
        </w:tabs>
        <w:ind w:left="5040" w:hanging="0"/>
      </w:pPr>
    </w:lvl>
    <w:lvl w:ilvl="8">
      <w:start w:val="1"/>
      <w:numFmt w:val="lowerRoman"/>
      <w:lvlText w:val="(%9)"/>
      <w:lvlJc w:val="left"/>
      <w:pPr>
        <w:tabs>
          <w:tab w:val="num" w:pos="6120"/>
        </w:tabs>
        <w:ind w:left="5760" w:hanging="0"/>
      </w:pPr>
    </w:lvl>
  </w:abstractNum>
  <w:abstractNum w:abstractNumId="4">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5">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6">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7">
    <w:lvl w:ilvl="0">
      <w:start w:val="1"/>
      <w:numFmt w:val="bullet"/>
      <w:lvlText w:val=""/>
      <w:lvlJc w:val="left"/>
      <w:pPr>
        <w:tabs>
          <w:tab w:val="num" w:pos="720"/>
        </w:tabs>
        <w:ind w:left="720" w:hanging="360"/>
      </w:pPr>
      <w:rPr>
        <w:rFonts w:ascii="Symbol" w:hAnsi="Symbol" w:cs="Symbol" w:hint="default"/>
        <w:sz w:val="22"/>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8">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9">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0">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1">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2">
    <w:lvl w:ilvl="0">
      <w:start w:val="1"/>
      <w:numFmt w:val="bullet"/>
      <w:lvlText w:val=""/>
      <w:lvlJc w:val="left"/>
      <w:pPr>
        <w:tabs>
          <w:tab w:val="num" w:pos="644"/>
        </w:tabs>
        <w:ind w:left="644" w:hanging="360"/>
      </w:pPr>
      <w:rPr>
        <w:rFonts w:ascii="Symbol" w:hAnsi="Symbol" w:cs="Symbol" w:hint="default"/>
        <w:rFonts w:cs="OpenSymbol"/>
      </w:rPr>
    </w:lvl>
    <w:lvl w:ilvl="1">
      <w:start w:val="1"/>
      <w:numFmt w:val="bullet"/>
      <w:lvlText w:val="◦"/>
      <w:lvlJc w:val="left"/>
      <w:pPr>
        <w:tabs>
          <w:tab w:val="num" w:pos="1004"/>
        </w:tabs>
        <w:ind w:left="1004" w:hanging="360"/>
      </w:pPr>
      <w:rPr>
        <w:rFonts w:ascii="OpenSymbol" w:hAnsi="OpenSymbol" w:cs="OpenSymbol" w:hint="default"/>
        <w:rFonts w:cs="OpenSymbol"/>
      </w:rPr>
    </w:lvl>
    <w:lvl w:ilvl="2">
      <w:start w:val="1"/>
      <w:numFmt w:val="bullet"/>
      <w:lvlText w:val="▪"/>
      <w:lvlJc w:val="left"/>
      <w:pPr>
        <w:tabs>
          <w:tab w:val="num" w:pos="1364"/>
        </w:tabs>
        <w:ind w:left="1364" w:hanging="360"/>
      </w:pPr>
      <w:rPr>
        <w:rFonts w:ascii="OpenSymbol" w:hAnsi="OpenSymbol" w:cs="OpenSymbol" w:hint="default"/>
        <w:rFonts w:cs="OpenSymbol"/>
      </w:rPr>
    </w:lvl>
    <w:lvl w:ilvl="3">
      <w:start w:val="1"/>
      <w:numFmt w:val="bullet"/>
      <w:lvlText w:val=""/>
      <w:lvlJc w:val="left"/>
      <w:pPr>
        <w:tabs>
          <w:tab w:val="num" w:pos="1724"/>
        </w:tabs>
        <w:ind w:left="1724" w:hanging="360"/>
      </w:pPr>
      <w:rPr>
        <w:rFonts w:ascii="Symbol" w:hAnsi="Symbol" w:cs="Symbol" w:hint="default"/>
        <w:rFonts w:cs="OpenSymbol"/>
      </w:rPr>
    </w:lvl>
    <w:lvl w:ilvl="4">
      <w:start w:val="1"/>
      <w:numFmt w:val="bullet"/>
      <w:lvlText w:val="◦"/>
      <w:lvlJc w:val="left"/>
      <w:pPr>
        <w:tabs>
          <w:tab w:val="num" w:pos="2084"/>
        </w:tabs>
        <w:ind w:left="2084" w:hanging="360"/>
      </w:pPr>
      <w:rPr>
        <w:rFonts w:ascii="OpenSymbol" w:hAnsi="OpenSymbol" w:cs="OpenSymbol" w:hint="default"/>
        <w:rFonts w:cs="OpenSymbol"/>
      </w:rPr>
    </w:lvl>
    <w:lvl w:ilvl="5">
      <w:start w:val="1"/>
      <w:numFmt w:val="bullet"/>
      <w:lvlText w:val="▪"/>
      <w:lvlJc w:val="left"/>
      <w:pPr>
        <w:tabs>
          <w:tab w:val="num" w:pos="2444"/>
        </w:tabs>
        <w:ind w:left="2444" w:hanging="360"/>
      </w:pPr>
      <w:rPr>
        <w:rFonts w:ascii="OpenSymbol" w:hAnsi="OpenSymbol" w:cs="OpenSymbol" w:hint="default"/>
        <w:rFonts w:cs="OpenSymbol"/>
      </w:rPr>
    </w:lvl>
    <w:lvl w:ilvl="6">
      <w:start w:val="1"/>
      <w:numFmt w:val="bullet"/>
      <w:lvlText w:val=""/>
      <w:lvlJc w:val="left"/>
      <w:pPr>
        <w:tabs>
          <w:tab w:val="num" w:pos="2804"/>
        </w:tabs>
        <w:ind w:left="2804" w:hanging="360"/>
      </w:pPr>
      <w:rPr>
        <w:rFonts w:ascii="Symbol" w:hAnsi="Symbol" w:cs="Symbol" w:hint="default"/>
        <w:rFonts w:cs="OpenSymbol"/>
      </w:rPr>
    </w:lvl>
    <w:lvl w:ilvl="7">
      <w:start w:val="1"/>
      <w:numFmt w:val="bullet"/>
      <w:lvlText w:val="◦"/>
      <w:lvlJc w:val="left"/>
      <w:pPr>
        <w:tabs>
          <w:tab w:val="num" w:pos="3164"/>
        </w:tabs>
        <w:ind w:left="3164" w:hanging="360"/>
      </w:pPr>
      <w:rPr>
        <w:rFonts w:ascii="OpenSymbol" w:hAnsi="OpenSymbol" w:cs="OpenSymbol" w:hint="default"/>
        <w:rFonts w:cs="OpenSymbol"/>
      </w:rPr>
    </w:lvl>
    <w:lvl w:ilvl="8">
      <w:start w:val="1"/>
      <w:numFmt w:val="bullet"/>
      <w:lvlText w:val="▪"/>
      <w:lvlJc w:val="left"/>
      <w:pPr>
        <w:tabs>
          <w:tab w:val="num" w:pos="3524"/>
        </w:tabs>
        <w:ind w:left="3524" w:hanging="360"/>
      </w:pPr>
      <w:rPr>
        <w:rFonts w:ascii="OpenSymbol" w:hAnsi="OpenSymbol" w:cs="OpenSymbol" w:hint="default"/>
        <w:rFonts w:cs="OpenSymbol"/>
      </w:rPr>
    </w:lvl>
  </w:abstractNum>
  <w:abstractNum w:abstractNumId="13">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4">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15">
    <w:lvl w:ilvl="0">
      <w:start w:val="1"/>
      <w:numFmt w:val="bullet"/>
      <w:lvlText w:val=""/>
      <w:lvlJc w:val="left"/>
      <w:pPr>
        <w:ind w:left="720" w:hanging="360"/>
      </w:pPr>
      <w:rPr>
        <w:rFonts w:ascii="Symbol" w:hAnsi="Symbol" w:cs="Symbol" w:hint="default"/>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w="http://schemas.openxmlformats.org/wordprocessingml/2006/main">
  <w:zoom w:percent="100"/>
  <w:defaultTabStop w:val="14"/>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SimSun" w:cs="Times New Roman"/>
        <w:lang w:val="en-US" w:eastAsia="en-US" w:bidi="ar-SA"/>
      </w:rPr>
    </w:rPrDefault>
    <w:pPrDefault>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semiHidden="1" w:unhideWhenUsed="1"/>
    <w:lsdException w:name="toc 6" w:semiHidden="1" w:unhideWhenUsed="1"/>
    <w:lsdException w:name="toc 7" w:semiHidden="1" w:unhideWhenUsed="1"/>
    <w:lsdException w:name="toc 8"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uiPriority="99"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722084"/>
    <w:pPr>
      <w:widowControl/>
      <w:bidi w:val="0"/>
      <w:spacing w:lineRule="auto" w:line="360"/>
      <w:jc w:val="both"/>
    </w:pPr>
    <w:rPr>
      <w:rFonts w:ascii="Times New Roman" w:hAnsi="Times New Roman" w:eastAsia="SimSun" w:cs="Times New Roman"/>
      <w:color w:val="00000A"/>
      <w:sz w:val="24"/>
      <w:szCs w:val="24"/>
      <w:lang w:val="en-GB" w:eastAsia="zh-CN" w:bidi="ar-SA"/>
    </w:rPr>
  </w:style>
  <w:style w:type="paragraph" w:styleId="Heading1">
    <w:name w:val="Heading 1"/>
    <w:basedOn w:val="Normal"/>
    <w:next w:val="Normal"/>
    <w:qFormat/>
    <w:rsid w:val="0097625a"/>
    <w:pPr>
      <w:numPr>
        <w:ilvl w:val="0"/>
        <w:numId w:val="1"/>
      </w:numPr>
      <w:jc w:val="center"/>
      <w:outlineLvl w:val="0"/>
      <w:outlineLvl w:val="0"/>
    </w:pPr>
    <w:rPr>
      <w:b/>
    </w:rPr>
  </w:style>
  <w:style w:type="paragraph" w:styleId="Heading2">
    <w:name w:val="Heading 2"/>
    <w:basedOn w:val="Heading1"/>
    <w:next w:val="Normal"/>
    <w:qFormat/>
    <w:rsid w:val="00655e19"/>
    <w:pPr>
      <w:numPr>
        <w:ilvl w:val="1"/>
        <w:numId w:val="1"/>
      </w:numPr>
      <w:tabs>
        <w:tab w:val="left" w:pos="130" w:leader="none"/>
      </w:tabs>
      <w:outlineLvl w:val="1"/>
      <w:outlineLvl w:val="1"/>
    </w:pPr>
    <w:rPr/>
  </w:style>
  <w:style w:type="paragraph" w:styleId="Heading3">
    <w:name w:val="Heading 3"/>
    <w:basedOn w:val="Normal"/>
    <w:next w:val="Normal"/>
    <w:qFormat/>
    <w:rsid w:val="00a372f4"/>
    <w:pPr>
      <w:keepNext/>
      <w:numPr>
        <w:ilvl w:val="2"/>
        <w:numId w:val="1"/>
      </w:numPr>
      <w:outlineLvl w:val="2"/>
      <w:outlineLvl w:val="2"/>
    </w:pPr>
    <w:rPr>
      <w:rFonts w:cs="Arial"/>
      <w:b/>
      <w:bCs/>
      <w:szCs w:val="26"/>
    </w:rPr>
  </w:style>
  <w:style w:type="paragraph" w:styleId="Heading4">
    <w:name w:val="Heading 4"/>
    <w:basedOn w:val="Normal"/>
    <w:next w:val="Normal"/>
    <w:qFormat/>
    <w:rsid w:val="00a372f4"/>
    <w:pPr>
      <w:keepNext/>
      <w:numPr>
        <w:ilvl w:val="3"/>
        <w:numId w:val="1"/>
      </w:numPr>
      <w:outlineLvl w:val="3"/>
      <w:outlineLvl w:val="3"/>
    </w:pPr>
    <w:rPr>
      <w:b/>
      <w:bCs/>
      <w:szCs w:val="28"/>
    </w:rPr>
  </w:style>
  <w:style w:type="paragraph" w:styleId="Heading5">
    <w:name w:val="Heading 5"/>
    <w:basedOn w:val="Normal"/>
    <w:next w:val="Normal"/>
    <w:qFormat/>
    <w:rsid w:val="00a372f4"/>
    <w:pPr>
      <w:numPr>
        <w:ilvl w:val="4"/>
        <w:numId w:val="1"/>
      </w:numPr>
      <w:outlineLvl w:val="4"/>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outlineLvl w:val="6"/>
    </w:pPr>
    <w:r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styleId="DefaultParagraphFont" w:default="1">
    <w:name w:val="Default Paragraph Font"/>
    <w:uiPriority w:val="1"/>
    <w:semiHidden/>
    <w:unhideWhenUsed/>
    <w:qFormat/>
    <w:rPr/>
  </w:style>
  <w:style w:type="character" w:styleId="Pagenumber">
    <w:name w:val="page number"/>
    <w:basedOn w:val="DefaultParagraphFont"/>
    <w:qFormat/>
    <w:rsid w:val="00f33d21"/>
    <w:rPr/>
  </w:style>
  <w:style w:type="character" w:styleId="InternetLink">
    <w:name w:val="Internet Link"/>
    <w:basedOn w:val="DefaultParagraphFont"/>
    <w:uiPriority w:val="99"/>
    <w:unhideWhenUsed/>
    <w:rsid w:val="0039029f"/>
    <w:rPr>
      <w:color w:val="0000FF" w:themeColor="hyperlink"/>
      <w:u w:val="single"/>
    </w:rPr>
  </w:style>
  <w:style w:type="character" w:styleId="CaptionChar" w:customStyle="1">
    <w:name w:val="Caption Char"/>
    <w:basedOn w:val="DefaultParagraphFont"/>
    <w:link w:val="Caption"/>
    <w:qFormat/>
    <w:rsid w:val="0036192f"/>
    <w:rPr>
      <w:rFonts w:eastAsia="SimSun"/>
      <w:bCs/>
      <w:sz w:val="24"/>
      <w:lang w:val="en-GB" w:eastAsia="zh-CN" w:bidi="ar-SA"/>
    </w:rPr>
  </w:style>
  <w:style w:type="character" w:styleId="Fontstyle01" w:customStyle="1">
    <w:name w:val="fontstyle01"/>
    <w:basedOn w:val="DefaultParagraphFont"/>
    <w:qFormat/>
    <w:rsid w:val="0024704c"/>
    <w:rPr>
      <w:rFonts w:ascii="NimbusRomNo9L-Regu" w:hAnsi="NimbusRomNo9L-Regu"/>
      <w:b w:val="false"/>
      <w:bCs w:val="false"/>
      <w:i w:val="false"/>
      <w:iCs w:val="false"/>
      <w:color w:val="000000"/>
      <w:sz w:val="30"/>
      <w:szCs w:val="30"/>
    </w:rPr>
  </w:style>
  <w:style w:type="character" w:styleId="Fontstyle21" w:customStyle="1">
    <w:name w:val="fontstyle21"/>
    <w:basedOn w:val="DefaultParagraphFont"/>
    <w:qFormat/>
    <w:rsid w:val="0024704c"/>
    <w:rPr>
      <w:rFonts w:ascii="NimbusRomNo9L-Medi" w:hAnsi="NimbusRomNo9L-Medi"/>
      <w:b/>
      <w:bCs/>
      <w:i w:val="false"/>
      <w:iCs w:val="false"/>
      <w:color w:val="000000"/>
      <w:sz w:val="30"/>
      <w:szCs w:val="30"/>
    </w:rPr>
  </w:style>
  <w:style w:type="character" w:styleId="Fontstyle31" w:customStyle="1">
    <w:name w:val="fontstyle31"/>
    <w:basedOn w:val="DefaultParagraphFont"/>
    <w:qFormat/>
    <w:rsid w:val="0024704c"/>
    <w:rPr>
      <w:rFonts w:ascii="NimbusRomNo9L-ReguItal" w:hAnsi="NimbusRomNo9L-ReguItal"/>
      <w:b w:val="false"/>
      <w:bCs w:val="false"/>
      <w:i/>
      <w:iCs/>
      <w:color w:val="000000"/>
      <w:sz w:val="18"/>
      <w:szCs w:val="18"/>
    </w:rPr>
  </w:style>
  <w:style w:type="character" w:styleId="FooterChar" w:customStyle="1">
    <w:name w:val="Footer Char"/>
    <w:basedOn w:val="DefaultParagraphFont"/>
    <w:link w:val="Footer"/>
    <w:uiPriority w:val="99"/>
    <w:qFormat/>
    <w:rsid w:val="00d74623"/>
    <w:rPr>
      <w:sz w:val="24"/>
      <w:szCs w:val="24"/>
      <w:lang w:val="en-GB" w:eastAsia="zh-CN"/>
    </w:rPr>
  </w:style>
  <w:style w:type="character" w:styleId="HeaderChar" w:customStyle="1">
    <w:name w:val="Header Char"/>
    <w:basedOn w:val="DefaultParagraphFont"/>
    <w:link w:val="Header"/>
    <w:uiPriority w:val="99"/>
    <w:qFormat/>
    <w:rsid w:val="00f02c10"/>
    <w:rPr>
      <w:sz w:val="24"/>
      <w:szCs w:val="24"/>
      <w:lang w:val="en-GB" w:eastAsia="zh-CN"/>
    </w:rPr>
  </w:style>
  <w:style w:type="character" w:styleId="ListLabel1" w:customStyle="1">
    <w:name w:val="ListLabel 1"/>
    <w:qFormat/>
    <w:rPr>
      <w:rFonts w:cs="Times New Roman"/>
      <w:b/>
      <w:bCs/>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2" w:customStyle="1">
    <w:name w:val="ListLabel 2"/>
    <w:qFormat/>
    <w:rPr>
      <w:color w:val="FFFFFF"/>
    </w:rPr>
  </w:style>
  <w:style w:type="character" w:styleId="ListLabel3" w:customStyle="1">
    <w:name w:val="ListLabel 3"/>
    <w:qFormat/>
    <w:rPr>
      <w:rFonts w:cs="Courier New"/>
    </w:rPr>
  </w:style>
  <w:style w:type="character" w:styleId="ListLabel4" w:customStyle="1">
    <w:name w:val="ListLabel 4"/>
    <w:qFormat/>
    <w:rPr>
      <w:rFonts w:cs="Courier New"/>
    </w:rPr>
  </w:style>
  <w:style w:type="character" w:styleId="ListLabel5" w:customStyle="1">
    <w:name w:val="ListLabel 5"/>
    <w:qFormat/>
    <w:rPr>
      <w:rFonts w:cs="Courier New"/>
    </w:rPr>
  </w:style>
  <w:style w:type="character" w:styleId="ListLabel6" w:customStyle="1">
    <w:name w:val="ListLabel 6"/>
    <w:qFormat/>
    <w:rPr>
      <w:b w:val="false"/>
    </w:rPr>
  </w:style>
  <w:style w:type="character" w:styleId="ListLabel7" w:customStyle="1">
    <w:name w:val="ListLabel 7"/>
    <w:qFormat/>
    <w:rPr>
      <w:rFonts w:cs="Times New Roman"/>
      <w:b w:val="false"/>
      <w:bCs w:val="false"/>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8" w:customStyle="1">
    <w:name w:val="ListLabel 8"/>
    <w:qFormat/>
    <w:rPr>
      <w:color w:val="FFFFFF"/>
    </w:rPr>
  </w:style>
  <w:style w:type="character" w:styleId="ListLabel9" w:customStyle="1">
    <w:name w:val="ListLabel 9"/>
    <w:qFormat/>
    <w:rPr>
      <w:rFonts w:cs="Times New Roman"/>
      <w:b w:val="false"/>
      <w:bCs w:val="false"/>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0" w:customStyle="1">
    <w:name w:val="ListLabel 10"/>
    <w:qFormat/>
    <w:rPr>
      <w:color w:val="FFFFFF"/>
    </w:rPr>
  </w:style>
  <w:style w:type="character" w:styleId="ListLabel11" w:customStyle="1">
    <w:name w:val="ListLabel 11"/>
    <w:qFormat/>
    <w:rPr>
      <w:rFonts w:cs="Times New Roman"/>
      <w:b w:val="false"/>
      <w:bCs w:val="false"/>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2" w:customStyle="1">
    <w:name w:val="ListLabel 12"/>
    <w:qFormat/>
    <w:rPr>
      <w:color w:val="FFFFFF"/>
    </w:rPr>
  </w:style>
  <w:style w:type="character" w:styleId="IndexLink" w:customStyle="1">
    <w:name w:val="Index Link"/>
    <w:qFormat/>
    <w:rPr/>
  </w:style>
  <w:style w:type="character" w:styleId="Bullets" w:customStyle="1">
    <w:name w:val="Bullets"/>
    <w:qFormat/>
    <w:rPr>
      <w:rFonts w:ascii="OpenSymbol" w:hAnsi="OpenSymbol" w:eastAsia="OpenSymbol" w:cs="OpenSymbol"/>
    </w:rPr>
  </w:style>
  <w:style w:type="character" w:styleId="ListLabel13">
    <w:name w:val="ListLabel 13"/>
    <w:qFormat/>
    <w:rPr>
      <w:rFonts w:cs="Times New Roman"/>
      <w:b/>
      <w:bCs/>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4">
    <w:name w:val="ListLabel 14"/>
    <w:qFormat/>
    <w:rPr>
      <w:color w:val="FFFFFF"/>
    </w:rPr>
  </w:style>
  <w:style w:type="character" w:styleId="ListLabel15">
    <w:name w:val="ListLabel 15"/>
    <w:qFormat/>
    <w:rPr>
      <w:rFonts w:cs="Times New Roman"/>
      <w:b/>
      <w:bCs/>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6">
    <w:name w:val="ListLabel 16"/>
    <w:qFormat/>
    <w:rPr>
      <w:color w:val="FFFFFF"/>
    </w:rPr>
  </w:style>
  <w:style w:type="character" w:styleId="ListLabel17">
    <w:name w:val="ListLabel 17"/>
    <w:qFormat/>
    <w:rPr>
      <w:rFonts w:cs="OpenSymbol"/>
    </w:rPr>
  </w:style>
  <w:style w:type="character" w:styleId="ListLabel18">
    <w:name w:val="ListLabel 18"/>
    <w:qFormat/>
    <w:rPr>
      <w:rFonts w:cs="OpenSymbol"/>
    </w:rPr>
  </w:style>
  <w:style w:type="character" w:styleId="ListLabel19">
    <w:name w:val="ListLabel 19"/>
    <w:qFormat/>
    <w:rPr>
      <w:rFonts w:cs="OpenSymbol"/>
    </w:rPr>
  </w:style>
  <w:style w:type="character" w:styleId="ListLabel20">
    <w:name w:val="ListLabel 20"/>
    <w:qFormat/>
    <w:rPr>
      <w:rFonts w:cs="OpenSymbol"/>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cs="OpenSymbol"/>
    </w:rPr>
  </w:style>
  <w:style w:type="character" w:styleId="ListLabel24">
    <w:name w:val="ListLabel 24"/>
    <w:qFormat/>
    <w:rPr>
      <w:rFonts w:cs="OpenSymbol"/>
    </w:rPr>
  </w:style>
  <w:style w:type="character" w:styleId="ListLabel25">
    <w:name w:val="ListLabel 25"/>
    <w:qFormat/>
    <w:rPr>
      <w:rFonts w:cs="OpenSymbol"/>
    </w:rPr>
  </w:style>
  <w:style w:type="character" w:styleId="ListLabel26">
    <w:name w:val="ListLabel 26"/>
    <w:qFormat/>
    <w:rPr>
      <w:rFonts w:cs="OpenSymbol"/>
    </w:rPr>
  </w:style>
  <w:style w:type="character" w:styleId="ListLabel27">
    <w:name w:val="ListLabel 27"/>
    <w:qFormat/>
    <w:rPr>
      <w:rFonts w:cs="OpenSymbol"/>
    </w:rPr>
  </w:style>
  <w:style w:type="character" w:styleId="ListLabel28">
    <w:name w:val="ListLabel 28"/>
    <w:qFormat/>
    <w:rPr>
      <w:rFonts w:cs="OpenSymbol"/>
    </w:rPr>
  </w:style>
  <w:style w:type="character" w:styleId="ListLabel29">
    <w:name w:val="ListLabel 29"/>
    <w:qFormat/>
    <w:rPr>
      <w:rFonts w:cs="OpenSymbol"/>
    </w:rPr>
  </w:style>
  <w:style w:type="character" w:styleId="ListLabel30">
    <w:name w:val="ListLabel 30"/>
    <w:qFormat/>
    <w:rPr>
      <w:rFonts w:cs="OpenSymbol"/>
    </w:rPr>
  </w:style>
  <w:style w:type="character" w:styleId="ListLabel31">
    <w:name w:val="ListLabel 31"/>
    <w:qFormat/>
    <w:rPr>
      <w:rFonts w:cs="OpenSymbol"/>
    </w:rPr>
  </w:style>
  <w:style w:type="character" w:styleId="ListLabel32">
    <w:name w:val="ListLabel 32"/>
    <w:qFormat/>
    <w:rPr>
      <w:rFonts w:cs="OpenSymbol"/>
    </w:rPr>
  </w:style>
  <w:style w:type="character" w:styleId="ListLabel33">
    <w:name w:val="ListLabel 33"/>
    <w:qFormat/>
    <w:rPr>
      <w:rFonts w:cs="OpenSymbol"/>
    </w:rPr>
  </w:style>
  <w:style w:type="character" w:styleId="ListLabel34">
    <w:name w:val="ListLabel 34"/>
    <w:qFormat/>
    <w:rPr>
      <w:rFonts w:cs="OpenSymbol"/>
    </w:rPr>
  </w:style>
  <w:style w:type="character" w:styleId="ListLabel35">
    <w:name w:val="ListLabel 35"/>
    <w:qFormat/>
    <w:rPr>
      <w:rFonts w:cs="OpenSymbol"/>
    </w:rPr>
  </w:style>
  <w:style w:type="character" w:styleId="ListLabel36">
    <w:name w:val="ListLabel 36"/>
    <w:qFormat/>
    <w:rPr>
      <w:rFonts w:cs="OpenSymbol"/>
    </w:rPr>
  </w:style>
  <w:style w:type="character" w:styleId="ListLabel37">
    <w:name w:val="ListLabel 37"/>
    <w:qFormat/>
    <w:rPr>
      <w:rFonts w:cs="OpenSymbol"/>
    </w:rPr>
  </w:style>
  <w:style w:type="character" w:styleId="ListLabel38">
    <w:name w:val="ListLabel 38"/>
    <w:qFormat/>
    <w:rPr>
      <w:rFonts w:cs="OpenSymbol"/>
    </w:rPr>
  </w:style>
  <w:style w:type="character" w:styleId="ListLabel39">
    <w:name w:val="ListLabel 39"/>
    <w:qFormat/>
    <w:rPr>
      <w:rFonts w:cs="OpenSymbol"/>
    </w:rPr>
  </w:style>
  <w:style w:type="character" w:styleId="ListLabel40">
    <w:name w:val="ListLabel 40"/>
    <w:qFormat/>
    <w:rPr>
      <w:rFonts w:cs="OpenSymbol"/>
    </w:rPr>
  </w:style>
  <w:style w:type="character" w:styleId="ListLabel41">
    <w:name w:val="ListLabel 41"/>
    <w:qFormat/>
    <w:rPr>
      <w:rFonts w:cs="OpenSymbol"/>
    </w:rPr>
  </w:style>
  <w:style w:type="character" w:styleId="ListLabel42">
    <w:name w:val="ListLabel 42"/>
    <w:qFormat/>
    <w:rPr>
      <w:rFonts w:cs="OpenSymbol"/>
    </w:rPr>
  </w:style>
  <w:style w:type="character" w:styleId="ListLabel43">
    <w:name w:val="ListLabel 43"/>
    <w:qFormat/>
    <w:rPr>
      <w:rFonts w:cs="OpenSymbol"/>
    </w:rPr>
  </w:style>
  <w:style w:type="character" w:styleId="ListLabel44">
    <w:name w:val="ListLabel 44"/>
    <w:qFormat/>
    <w:rPr>
      <w:rFonts w:cs="OpenSymbol"/>
      <w:sz w:val="22"/>
    </w:rPr>
  </w:style>
  <w:style w:type="character" w:styleId="ListLabel45">
    <w:name w:val="ListLabel 45"/>
    <w:qFormat/>
    <w:rPr>
      <w:rFonts w:cs="OpenSymbol"/>
    </w:rPr>
  </w:style>
  <w:style w:type="character" w:styleId="ListLabel46">
    <w:name w:val="ListLabel 46"/>
    <w:qFormat/>
    <w:rPr>
      <w:rFonts w:cs="OpenSymbol"/>
    </w:rPr>
  </w:style>
  <w:style w:type="character" w:styleId="ListLabel47">
    <w:name w:val="ListLabel 47"/>
    <w:qFormat/>
    <w:rPr>
      <w:rFonts w:cs="OpenSymbol"/>
    </w:rPr>
  </w:style>
  <w:style w:type="character" w:styleId="ListLabel48">
    <w:name w:val="ListLabel 48"/>
    <w:qFormat/>
    <w:rPr>
      <w:rFonts w:cs="OpenSymbol"/>
    </w:rPr>
  </w:style>
  <w:style w:type="character" w:styleId="ListLabel49">
    <w:name w:val="ListLabel 49"/>
    <w:qFormat/>
    <w:rPr>
      <w:rFonts w:cs="OpenSymbol"/>
    </w:rPr>
  </w:style>
  <w:style w:type="character" w:styleId="ListLabel50">
    <w:name w:val="ListLabel 50"/>
    <w:qFormat/>
    <w:rPr>
      <w:rFonts w:cs="OpenSymbol"/>
    </w:rPr>
  </w:style>
  <w:style w:type="character" w:styleId="ListLabel51">
    <w:name w:val="ListLabel 51"/>
    <w:qFormat/>
    <w:rPr>
      <w:rFonts w:cs="OpenSymbol"/>
    </w:rPr>
  </w:style>
  <w:style w:type="character" w:styleId="ListLabel52">
    <w:name w:val="ListLabel 52"/>
    <w:qFormat/>
    <w:rPr>
      <w:rFonts w:cs="OpenSymbol"/>
    </w:rPr>
  </w:style>
  <w:style w:type="character" w:styleId="ListLabel53">
    <w:name w:val="ListLabel 53"/>
    <w:qFormat/>
    <w:rPr>
      <w:rFonts w:cs="OpenSymbol"/>
    </w:rPr>
  </w:style>
  <w:style w:type="character" w:styleId="ListLabel54">
    <w:name w:val="ListLabel 54"/>
    <w:qFormat/>
    <w:rPr>
      <w:rFonts w:cs="OpenSymbol"/>
    </w:rPr>
  </w:style>
  <w:style w:type="character" w:styleId="ListLabel55">
    <w:name w:val="ListLabel 55"/>
    <w:qFormat/>
    <w:rPr>
      <w:rFonts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cs="OpenSymbol"/>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65">
    <w:name w:val="ListLabel 65"/>
    <w:qFormat/>
    <w:rPr>
      <w:rFonts w:cs="OpenSymbol"/>
    </w:rPr>
  </w:style>
  <w:style w:type="character" w:styleId="ListLabel66">
    <w:name w:val="ListLabel 66"/>
    <w:qFormat/>
    <w:rPr>
      <w:rFonts w:cs="OpenSymbol"/>
    </w:rPr>
  </w:style>
  <w:style w:type="character" w:styleId="ListLabel67">
    <w:name w:val="ListLabel 67"/>
    <w:qFormat/>
    <w:rPr>
      <w:rFonts w:cs="OpenSymbol"/>
    </w:rPr>
  </w:style>
  <w:style w:type="character" w:styleId="ListLabel68">
    <w:name w:val="ListLabel 68"/>
    <w:qFormat/>
    <w:rPr>
      <w:rFonts w:cs="OpenSymbol"/>
    </w:rPr>
  </w:style>
  <w:style w:type="character" w:styleId="ListLabel69">
    <w:name w:val="ListLabel 69"/>
    <w:qFormat/>
    <w:rPr>
      <w:rFonts w:cs="OpenSymbol"/>
    </w:rPr>
  </w:style>
  <w:style w:type="character" w:styleId="ListLabel70">
    <w:name w:val="ListLabel 70"/>
    <w:qFormat/>
    <w:rPr>
      <w:rFonts w:cs="OpenSymbol"/>
    </w:rPr>
  </w:style>
  <w:style w:type="character" w:styleId="ListLabel71">
    <w:name w:val="ListLabel 71"/>
    <w:qFormat/>
    <w:rPr>
      <w:rFonts w:cs="OpenSymbol"/>
    </w:rPr>
  </w:style>
  <w:style w:type="character" w:styleId="ListLabel72">
    <w:name w:val="ListLabel 72"/>
    <w:qFormat/>
    <w:rPr>
      <w:rFonts w:cs="OpenSymbol"/>
    </w:rPr>
  </w:style>
  <w:style w:type="character" w:styleId="ListLabel73">
    <w:name w:val="ListLabel 73"/>
    <w:qFormat/>
    <w:rPr>
      <w:rFonts w:cs="OpenSymbol"/>
    </w:rPr>
  </w:style>
  <w:style w:type="character" w:styleId="ListLabel74">
    <w:name w:val="ListLabel 74"/>
    <w:qFormat/>
    <w:rPr>
      <w:rFonts w:cs="OpenSymbol"/>
    </w:rPr>
  </w:style>
  <w:style w:type="character" w:styleId="ListLabel75">
    <w:name w:val="ListLabel 75"/>
    <w:qFormat/>
    <w:rPr>
      <w:rFonts w:cs="OpenSymbol"/>
    </w:rPr>
  </w:style>
  <w:style w:type="character" w:styleId="ListLabel76">
    <w:name w:val="ListLabel 76"/>
    <w:qFormat/>
    <w:rPr>
      <w:rFonts w:cs="OpenSymbol"/>
    </w:rPr>
  </w:style>
  <w:style w:type="character" w:styleId="ListLabel77">
    <w:name w:val="ListLabel 77"/>
    <w:qFormat/>
    <w:rPr>
      <w:rFonts w:cs="OpenSymbol"/>
    </w:rPr>
  </w:style>
  <w:style w:type="character" w:styleId="ListLabel78">
    <w:name w:val="ListLabel 78"/>
    <w:qFormat/>
    <w:rPr>
      <w:rFonts w:cs="OpenSymbol"/>
    </w:rPr>
  </w:style>
  <w:style w:type="character" w:styleId="ListLabel79">
    <w:name w:val="ListLabel 79"/>
    <w:qFormat/>
    <w:rPr>
      <w:rFonts w:cs="OpenSymbol"/>
    </w:rPr>
  </w:style>
  <w:style w:type="character" w:styleId="ListLabel80">
    <w:name w:val="ListLabel 80"/>
    <w:qFormat/>
    <w:rPr>
      <w:rFonts w:cs="OpenSymbol"/>
    </w:rPr>
  </w:style>
  <w:style w:type="character" w:styleId="ListLabel81">
    <w:name w:val="ListLabel 81"/>
    <w:qFormat/>
    <w:rPr>
      <w:rFonts w:cs="OpenSymbol"/>
    </w:rPr>
  </w:style>
  <w:style w:type="character" w:styleId="ListLabel82">
    <w:name w:val="ListLabel 82"/>
    <w:qFormat/>
    <w:rPr>
      <w:rFonts w:cs="OpenSymbol"/>
    </w:rPr>
  </w:style>
  <w:style w:type="character" w:styleId="ListLabel83">
    <w:name w:val="ListLabel 83"/>
    <w:qFormat/>
    <w:rPr>
      <w:rFonts w:cs="OpenSymbol"/>
    </w:rPr>
  </w:style>
  <w:style w:type="character" w:styleId="ListLabel84">
    <w:name w:val="ListLabel 84"/>
    <w:qFormat/>
    <w:rPr>
      <w:rFonts w:cs="OpenSymbol"/>
    </w:rPr>
  </w:style>
  <w:style w:type="character" w:styleId="ListLabel85">
    <w:name w:val="ListLabel 85"/>
    <w:qFormat/>
    <w:rPr>
      <w:rFonts w:cs="OpenSymbol"/>
    </w:rPr>
  </w:style>
  <w:style w:type="character" w:styleId="ListLabel86">
    <w:name w:val="ListLabel 86"/>
    <w:qFormat/>
    <w:rPr>
      <w:rFonts w:cs="OpenSymbol"/>
    </w:rPr>
  </w:style>
  <w:style w:type="character" w:styleId="ListLabel87">
    <w:name w:val="ListLabel 87"/>
    <w:qFormat/>
    <w:rPr>
      <w:rFonts w:cs="OpenSymbol"/>
    </w:rPr>
  </w:style>
  <w:style w:type="character" w:styleId="ListLabel88">
    <w:name w:val="ListLabel 88"/>
    <w:qFormat/>
    <w:rPr>
      <w:rFonts w:cs="OpenSymbol"/>
    </w:rPr>
  </w:style>
  <w:style w:type="character" w:styleId="ListLabel89">
    <w:name w:val="ListLabel 89"/>
    <w:qFormat/>
    <w:rPr>
      <w:rFonts w:cs="OpenSymbol"/>
    </w:rPr>
  </w:style>
  <w:style w:type="character" w:styleId="ListLabel90">
    <w:name w:val="ListLabel 90"/>
    <w:qFormat/>
    <w:rPr>
      <w:rFonts w:cs="OpenSymbol"/>
    </w:rPr>
  </w:style>
  <w:style w:type="character" w:styleId="ListLabel91">
    <w:name w:val="ListLabel 91"/>
    <w:qFormat/>
    <w:rPr>
      <w:rFonts w:cs="OpenSymbol"/>
    </w:rPr>
  </w:style>
  <w:style w:type="character" w:styleId="ListLabel92">
    <w:name w:val="ListLabel 92"/>
    <w:qFormat/>
    <w:rPr>
      <w:rFonts w:cs="OpenSymbol"/>
    </w:rPr>
  </w:style>
  <w:style w:type="character" w:styleId="ListLabel93">
    <w:name w:val="ListLabel 93"/>
    <w:qFormat/>
    <w:rPr>
      <w:rFonts w:cs="OpenSymbol"/>
    </w:rPr>
  </w:style>
  <w:style w:type="character" w:styleId="ListLabel94">
    <w:name w:val="ListLabel 94"/>
    <w:qFormat/>
    <w:rPr>
      <w:rFonts w:cs="OpenSymbol"/>
    </w:rPr>
  </w:style>
  <w:style w:type="character" w:styleId="ListLabel95">
    <w:name w:val="ListLabel 95"/>
    <w:qFormat/>
    <w:rPr>
      <w:rFonts w:cs="OpenSymbol"/>
    </w:rPr>
  </w:style>
  <w:style w:type="character" w:styleId="ListLabel96">
    <w:name w:val="ListLabel 96"/>
    <w:qFormat/>
    <w:rPr>
      <w:rFonts w:cs="OpenSymbol"/>
    </w:rPr>
  </w:style>
  <w:style w:type="character" w:styleId="ListLabel97">
    <w:name w:val="ListLabel 97"/>
    <w:qFormat/>
    <w:rPr>
      <w:rFonts w:cs="OpenSymbol"/>
    </w:rPr>
  </w:style>
  <w:style w:type="character" w:styleId="ListLabel98">
    <w:name w:val="ListLabel 98"/>
    <w:qFormat/>
    <w:rPr>
      <w:rFonts w:cs="OpenSymbol"/>
    </w:rPr>
  </w:style>
  <w:style w:type="character" w:styleId="ListLabel99">
    <w:name w:val="ListLabel 99"/>
    <w:qFormat/>
    <w:rPr>
      <w:rFonts w:cs="OpenSymbol"/>
    </w:rPr>
  </w:style>
  <w:style w:type="character" w:styleId="ListLabel100">
    <w:name w:val="ListLabel 100"/>
    <w:qFormat/>
    <w:rPr>
      <w:rFonts w:cs="OpenSymbol"/>
    </w:rPr>
  </w:style>
  <w:style w:type="character" w:styleId="ListLabel101">
    <w:name w:val="ListLabel 101"/>
    <w:qFormat/>
    <w:rPr>
      <w:rFonts w:cs="OpenSymbol"/>
    </w:rPr>
  </w:style>
  <w:style w:type="character" w:styleId="ListLabel102">
    <w:name w:val="ListLabel 102"/>
    <w:qFormat/>
    <w:rPr>
      <w:rFonts w:cs="OpenSymbol"/>
    </w:rPr>
  </w:style>
  <w:style w:type="character" w:styleId="ListLabel103">
    <w:name w:val="ListLabel 103"/>
    <w:qFormat/>
    <w:rPr>
      <w:rFonts w:cs="OpenSymbol"/>
    </w:rPr>
  </w:style>
  <w:style w:type="character" w:styleId="ListLabel104">
    <w:name w:val="ListLabel 104"/>
    <w:qFormat/>
    <w:rPr>
      <w:rFonts w:cs="OpenSymbol"/>
    </w:rPr>
  </w:style>
  <w:style w:type="character" w:styleId="ListLabel105">
    <w:name w:val="ListLabel 105"/>
    <w:qFormat/>
    <w:rPr>
      <w:rFonts w:cs="OpenSymbol"/>
    </w:rPr>
  </w:style>
  <w:style w:type="character" w:styleId="ListLabel106">
    <w:name w:val="ListLabel 106"/>
    <w:qFormat/>
    <w:rPr>
      <w:rFonts w:cs="OpenSymbol"/>
    </w:rPr>
  </w:style>
  <w:style w:type="character" w:styleId="ListLabel107">
    <w:name w:val="ListLabel 107"/>
    <w:qFormat/>
    <w:rPr>
      <w:rFonts w:cs="OpenSymbol"/>
    </w:rPr>
  </w:style>
  <w:style w:type="character" w:styleId="ListLabel108">
    <w:name w:val="ListLabel 108"/>
    <w:qFormat/>
    <w:rPr>
      <w:rFonts w:cs="OpenSymbol"/>
    </w:rPr>
  </w:style>
  <w:style w:type="character" w:styleId="ListLabel109">
    <w:name w:val="ListLabel 109"/>
    <w:qFormat/>
    <w:rPr>
      <w:rFonts w:cs="OpenSymbol"/>
    </w:rPr>
  </w:style>
  <w:style w:type="character" w:styleId="ListLabel110">
    <w:name w:val="ListLabel 110"/>
    <w:qFormat/>
    <w:rPr>
      <w:rFonts w:cs="OpenSymbol"/>
    </w:rPr>
  </w:style>
  <w:style w:type="character" w:styleId="ListLabel111">
    <w:name w:val="ListLabel 111"/>
    <w:qFormat/>
    <w:rPr>
      <w:rFonts w:cs="OpenSymbol"/>
    </w:rPr>
  </w:style>
  <w:style w:type="character" w:styleId="ListLabel112">
    <w:name w:val="ListLabel 112"/>
    <w:qFormat/>
    <w:rPr>
      <w:rFonts w:cs="OpenSymbol"/>
    </w:rPr>
  </w:style>
  <w:style w:type="character" w:styleId="ListLabel113">
    <w:name w:val="ListLabel 113"/>
    <w:qFormat/>
    <w:rPr>
      <w:rFonts w:cs="OpenSymbol"/>
    </w:rPr>
  </w:style>
  <w:style w:type="character" w:styleId="ListLabel114">
    <w:name w:val="ListLabel 114"/>
    <w:qFormat/>
    <w:rPr>
      <w:rFonts w:cs="OpenSymbol"/>
    </w:rPr>
  </w:style>
  <w:style w:type="character" w:styleId="ListLabel115">
    <w:name w:val="ListLabel 115"/>
    <w:qFormat/>
    <w:rPr>
      <w:rFonts w:cs="OpenSymbol"/>
    </w:rPr>
  </w:style>
  <w:style w:type="character" w:styleId="ListLabel116">
    <w:name w:val="ListLabel 116"/>
    <w:qFormat/>
    <w:rPr>
      <w:rFonts w:cs="Courier New"/>
    </w:rPr>
  </w:style>
  <w:style w:type="character" w:styleId="ListLabel117">
    <w:name w:val="ListLabel 117"/>
    <w:qFormat/>
    <w:rPr>
      <w:rFonts w:cs="Courier New"/>
    </w:rPr>
  </w:style>
  <w:style w:type="character" w:styleId="ListLabel118">
    <w:name w:val="ListLabel 118"/>
    <w:qFormat/>
    <w:rPr>
      <w:rFonts w:cs="Courier New"/>
    </w:rPr>
  </w:style>
  <w:style w:type="character" w:styleId="ListLabel119">
    <w:name w:val="ListLabel 119"/>
    <w:qFormat/>
    <w:rPr>
      <w:rFonts w:ascii="Times New Roman" w:hAnsi="Times New Roman" w:cs="Times New Roman"/>
      <w:b/>
      <w:bCs/>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20">
    <w:name w:val="ListLabel 120"/>
    <w:qFormat/>
    <w:rPr>
      <w:rFonts w:ascii="Times New Roman" w:hAnsi="Times New Roman"/>
      <w:color w:val="FFFFFF"/>
    </w:rPr>
  </w:style>
  <w:style w:type="character" w:styleId="ListLabel121">
    <w:name w:val="ListLabel 121"/>
    <w:qFormat/>
    <w:rPr>
      <w:rFonts w:cs="Times New Roman"/>
      <w:b/>
      <w:bCs/>
      <w:i w:val="false"/>
      <w:iCs w:val="false"/>
      <w:caps w:val="false"/>
      <w:smallCaps w:val="false"/>
      <w:strike w:val="false"/>
      <w:dstrike w:val="false"/>
      <w:vanish w:val="false"/>
      <w:color w:val="000000"/>
      <w:spacing w:val="0"/>
      <w:w w:val="0"/>
      <w:position w:val="0"/>
      <w:sz w:val="24"/>
      <w:sz w:val="24"/>
      <w:szCs w:val="0"/>
      <w:u w:val="none"/>
      <w:vertAlign w:val="baseline"/>
      <w:em w:val="none"/>
    </w:rPr>
  </w:style>
  <w:style w:type="character" w:styleId="ListLabel122">
    <w:name w:val="ListLabel 122"/>
    <w:qFormat/>
    <w:rPr>
      <w:color w:val="FFFFFF"/>
    </w:rPr>
  </w:style>
  <w:style w:type="character" w:styleId="ListLabel123">
    <w:name w:val="ListLabel 123"/>
    <w:qFormat/>
    <w:rPr>
      <w:rFonts w:cs="OpenSymbol"/>
    </w:rPr>
  </w:style>
  <w:style w:type="character" w:styleId="ListLabel124">
    <w:name w:val="ListLabel 124"/>
    <w:qFormat/>
    <w:rPr>
      <w:rFonts w:cs="OpenSymbol"/>
    </w:rPr>
  </w:style>
  <w:style w:type="character" w:styleId="ListLabel125">
    <w:name w:val="ListLabel 125"/>
    <w:qFormat/>
    <w:rPr>
      <w:rFonts w:cs="OpenSymbol"/>
    </w:rPr>
  </w:style>
  <w:style w:type="character" w:styleId="ListLabel126">
    <w:name w:val="ListLabel 126"/>
    <w:qFormat/>
    <w:rPr>
      <w:rFonts w:cs="OpenSymbol"/>
    </w:rPr>
  </w:style>
  <w:style w:type="character" w:styleId="ListLabel127">
    <w:name w:val="ListLabel 127"/>
    <w:qFormat/>
    <w:rPr>
      <w:rFonts w:cs="OpenSymbol"/>
    </w:rPr>
  </w:style>
  <w:style w:type="character" w:styleId="ListLabel128">
    <w:name w:val="ListLabel 128"/>
    <w:qFormat/>
    <w:rPr>
      <w:rFonts w:cs="OpenSymbol"/>
    </w:rPr>
  </w:style>
  <w:style w:type="character" w:styleId="ListLabel129">
    <w:name w:val="ListLabel 129"/>
    <w:qFormat/>
    <w:rPr>
      <w:rFonts w:cs="OpenSymbol"/>
    </w:rPr>
  </w:style>
  <w:style w:type="character" w:styleId="ListLabel130">
    <w:name w:val="ListLabel 130"/>
    <w:qFormat/>
    <w:rPr>
      <w:rFonts w:cs="OpenSymbol"/>
    </w:rPr>
  </w:style>
  <w:style w:type="character" w:styleId="ListLabel131">
    <w:name w:val="ListLabel 131"/>
    <w:qFormat/>
    <w:rPr>
      <w:rFonts w:cs="OpenSymbol"/>
    </w:rPr>
  </w:style>
  <w:style w:type="character" w:styleId="ListLabel132">
    <w:name w:val="ListLabel 132"/>
    <w:qFormat/>
    <w:rPr>
      <w:rFonts w:cs="OpenSymbol"/>
    </w:rPr>
  </w:style>
  <w:style w:type="character" w:styleId="ListLabel133">
    <w:name w:val="ListLabel 133"/>
    <w:qFormat/>
    <w:rPr>
      <w:rFonts w:cs="OpenSymbol"/>
    </w:rPr>
  </w:style>
  <w:style w:type="character" w:styleId="ListLabel134">
    <w:name w:val="ListLabel 134"/>
    <w:qFormat/>
    <w:rPr>
      <w:rFonts w:cs="OpenSymbol"/>
    </w:rPr>
  </w:style>
  <w:style w:type="character" w:styleId="ListLabel135">
    <w:name w:val="ListLabel 135"/>
    <w:qFormat/>
    <w:rPr>
      <w:rFonts w:cs="OpenSymbol"/>
    </w:rPr>
  </w:style>
  <w:style w:type="character" w:styleId="ListLabel136">
    <w:name w:val="ListLabel 136"/>
    <w:qFormat/>
    <w:rPr>
      <w:rFonts w:cs="OpenSymbol"/>
    </w:rPr>
  </w:style>
  <w:style w:type="character" w:styleId="ListLabel137">
    <w:name w:val="ListLabel 137"/>
    <w:qFormat/>
    <w:rPr>
      <w:rFonts w:cs="OpenSymbol"/>
    </w:rPr>
  </w:style>
  <w:style w:type="character" w:styleId="ListLabel138">
    <w:name w:val="ListLabel 138"/>
    <w:qFormat/>
    <w:rPr>
      <w:rFonts w:cs="OpenSymbol"/>
    </w:rPr>
  </w:style>
  <w:style w:type="character" w:styleId="ListLabel139">
    <w:name w:val="ListLabel 139"/>
    <w:qFormat/>
    <w:rPr>
      <w:rFonts w:cs="OpenSymbol"/>
    </w:rPr>
  </w:style>
  <w:style w:type="character" w:styleId="ListLabel140">
    <w:name w:val="ListLabel 140"/>
    <w:qFormat/>
    <w:rPr>
      <w:rFonts w:cs="OpenSymbol"/>
    </w:rPr>
  </w:style>
  <w:style w:type="character" w:styleId="ListLabel141">
    <w:name w:val="ListLabel 141"/>
    <w:qFormat/>
    <w:rPr>
      <w:rFonts w:cs="OpenSymbol"/>
    </w:rPr>
  </w:style>
  <w:style w:type="character" w:styleId="ListLabel142">
    <w:name w:val="ListLabel 142"/>
    <w:qFormat/>
    <w:rPr>
      <w:rFonts w:cs="OpenSymbol"/>
    </w:rPr>
  </w:style>
  <w:style w:type="character" w:styleId="ListLabel143">
    <w:name w:val="ListLabel 143"/>
    <w:qFormat/>
    <w:rPr>
      <w:rFonts w:cs="OpenSymbol"/>
    </w:rPr>
  </w:style>
  <w:style w:type="character" w:styleId="ListLabel144">
    <w:name w:val="ListLabel 144"/>
    <w:qFormat/>
    <w:rPr>
      <w:rFonts w:cs="OpenSymbol"/>
    </w:rPr>
  </w:style>
  <w:style w:type="character" w:styleId="ListLabel145">
    <w:name w:val="ListLabel 145"/>
    <w:qFormat/>
    <w:rPr>
      <w:rFonts w:cs="OpenSymbol"/>
    </w:rPr>
  </w:style>
  <w:style w:type="character" w:styleId="ListLabel146">
    <w:name w:val="ListLabel 146"/>
    <w:qFormat/>
    <w:rPr>
      <w:rFonts w:cs="OpenSymbol"/>
    </w:rPr>
  </w:style>
  <w:style w:type="character" w:styleId="ListLabel147">
    <w:name w:val="ListLabel 147"/>
    <w:qFormat/>
    <w:rPr>
      <w:rFonts w:cs="OpenSymbol"/>
    </w:rPr>
  </w:style>
  <w:style w:type="character" w:styleId="ListLabel148">
    <w:name w:val="ListLabel 148"/>
    <w:qFormat/>
    <w:rPr>
      <w:rFonts w:cs="OpenSymbol"/>
    </w:rPr>
  </w:style>
  <w:style w:type="character" w:styleId="ListLabel149">
    <w:name w:val="ListLabel 149"/>
    <w:qFormat/>
    <w:rPr>
      <w:rFonts w:cs="OpenSymbol"/>
    </w:rPr>
  </w:style>
  <w:style w:type="character" w:styleId="ListLabel150">
    <w:name w:val="ListLabel 150"/>
    <w:qFormat/>
    <w:rPr>
      <w:rFonts w:cs="OpenSymbol"/>
      <w:sz w:val="22"/>
    </w:rPr>
  </w:style>
  <w:style w:type="character" w:styleId="ListLabel151">
    <w:name w:val="ListLabel 151"/>
    <w:qFormat/>
    <w:rPr>
      <w:rFonts w:cs="OpenSymbol"/>
    </w:rPr>
  </w:style>
  <w:style w:type="character" w:styleId="ListLabel152">
    <w:name w:val="ListLabel 152"/>
    <w:qFormat/>
    <w:rPr>
      <w:rFonts w:cs="OpenSymbol"/>
    </w:rPr>
  </w:style>
  <w:style w:type="character" w:styleId="ListLabel153">
    <w:name w:val="ListLabel 153"/>
    <w:qFormat/>
    <w:rPr>
      <w:rFonts w:cs="OpenSymbol"/>
    </w:rPr>
  </w:style>
  <w:style w:type="character" w:styleId="ListLabel154">
    <w:name w:val="ListLabel 154"/>
    <w:qFormat/>
    <w:rPr>
      <w:rFonts w:cs="OpenSymbol"/>
    </w:rPr>
  </w:style>
  <w:style w:type="character" w:styleId="ListLabel155">
    <w:name w:val="ListLabel 155"/>
    <w:qFormat/>
    <w:rPr>
      <w:rFonts w:cs="OpenSymbol"/>
    </w:rPr>
  </w:style>
  <w:style w:type="character" w:styleId="ListLabel156">
    <w:name w:val="ListLabel 156"/>
    <w:qFormat/>
    <w:rPr>
      <w:rFonts w:cs="OpenSymbol"/>
    </w:rPr>
  </w:style>
  <w:style w:type="character" w:styleId="ListLabel157">
    <w:name w:val="ListLabel 157"/>
    <w:qFormat/>
    <w:rPr>
      <w:rFonts w:cs="OpenSymbol"/>
    </w:rPr>
  </w:style>
  <w:style w:type="character" w:styleId="ListLabel158">
    <w:name w:val="ListLabel 158"/>
    <w:qFormat/>
    <w:rPr>
      <w:rFonts w:cs="OpenSymbol"/>
    </w:rPr>
  </w:style>
  <w:style w:type="character" w:styleId="ListLabel159">
    <w:name w:val="ListLabel 159"/>
    <w:qFormat/>
    <w:rPr>
      <w:rFonts w:cs="OpenSymbol"/>
    </w:rPr>
  </w:style>
  <w:style w:type="character" w:styleId="ListLabel160">
    <w:name w:val="ListLabel 160"/>
    <w:qFormat/>
    <w:rPr>
      <w:rFonts w:cs="OpenSymbol"/>
    </w:rPr>
  </w:style>
  <w:style w:type="character" w:styleId="ListLabel161">
    <w:name w:val="ListLabel 161"/>
    <w:qFormat/>
    <w:rPr>
      <w:rFonts w:cs="OpenSymbol"/>
    </w:rPr>
  </w:style>
  <w:style w:type="character" w:styleId="ListLabel162">
    <w:name w:val="ListLabel 162"/>
    <w:qFormat/>
    <w:rPr>
      <w:rFonts w:cs="OpenSymbol"/>
    </w:rPr>
  </w:style>
  <w:style w:type="character" w:styleId="ListLabel163">
    <w:name w:val="ListLabel 163"/>
    <w:qFormat/>
    <w:rPr>
      <w:rFonts w:cs="OpenSymbol"/>
    </w:rPr>
  </w:style>
  <w:style w:type="character" w:styleId="ListLabel164">
    <w:name w:val="ListLabel 164"/>
    <w:qFormat/>
    <w:rPr>
      <w:rFonts w:cs="OpenSymbol"/>
    </w:rPr>
  </w:style>
  <w:style w:type="character" w:styleId="ListLabel165">
    <w:name w:val="ListLabel 165"/>
    <w:qFormat/>
    <w:rPr>
      <w:rFonts w:cs="OpenSymbol"/>
    </w:rPr>
  </w:style>
  <w:style w:type="character" w:styleId="ListLabel166">
    <w:name w:val="ListLabel 166"/>
    <w:qFormat/>
    <w:rPr>
      <w:rFonts w:cs="OpenSymbol"/>
    </w:rPr>
  </w:style>
  <w:style w:type="character" w:styleId="ListLabel167">
    <w:name w:val="ListLabel 167"/>
    <w:qFormat/>
    <w:rPr>
      <w:rFonts w:cs="OpenSymbol"/>
    </w:rPr>
  </w:style>
  <w:style w:type="character" w:styleId="ListLabel168">
    <w:name w:val="ListLabel 168"/>
    <w:qFormat/>
    <w:rPr>
      <w:rFonts w:cs="OpenSymbol"/>
    </w:rPr>
  </w:style>
  <w:style w:type="character" w:styleId="ListLabel169">
    <w:name w:val="ListLabel 169"/>
    <w:qFormat/>
    <w:rPr>
      <w:rFonts w:cs="OpenSymbol"/>
    </w:rPr>
  </w:style>
  <w:style w:type="character" w:styleId="ListLabel170">
    <w:name w:val="ListLabel 170"/>
    <w:qFormat/>
    <w:rPr>
      <w:rFonts w:cs="OpenSymbol"/>
    </w:rPr>
  </w:style>
  <w:style w:type="character" w:styleId="ListLabel171">
    <w:name w:val="ListLabel 171"/>
    <w:qFormat/>
    <w:rPr>
      <w:rFonts w:cs="OpenSymbol"/>
    </w:rPr>
  </w:style>
  <w:style w:type="character" w:styleId="ListLabel172">
    <w:name w:val="ListLabel 172"/>
    <w:qFormat/>
    <w:rPr>
      <w:rFonts w:cs="OpenSymbol"/>
    </w:rPr>
  </w:style>
  <w:style w:type="character" w:styleId="ListLabel173">
    <w:name w:val="ListLabel 173"/>
    <w:qFormat/>
    <w:rPr>
      <w:rFonts w:cs="OpenSymbol"/>
    </w:rPr>
  </w:style>
  <w:style w:type="character" w:styleId="ListLabel174">
    <w:name w:val="ListLabel 174"/>
    <w:qFormat/>
    <w:rPr>
      <w:rFonts w:cs="OpenSymbol"/>
    </w:rPr>
  </w:style>
  <w:style w:type="character" w:styleId="ListLabel175">
    <w:name w:val="ListLabel 175"/>
    <w:qFormat/>
    <w:rPr>
      <w:rFonts w:cs="OpenSymbol"/>
    </w:rPr>
  </w:style>
  <w:style w:type="character" w:styleId="ListLabel176">
    <w:name w:val="ListLabel 176"/>
    <w:qFormat/>
    <w:rPr>
      <w:rFonts w:cs="OpenSymbol"/>
    </w:rPr>
  </w:style>
  <w:style w:type="character" w:styleId="ListLabel177">
    <w:name w:val="ListLabel 177"/>
    <w:qFormat/>
    <w:rPr>
      <w:rFonts w:cs="OpenSymbol"/>
    </w:rPr>
  </w:style>
  <w:style w:type="character" w:styleId="ListLabel178">
    <w:name w:val="ListLabel 178"/>
    <w:qFormat/>
    <w:rPr>
      <w:rFonts w:cs="OpenSymbol"/>
    </w:rPr>
  </w:style>
  <w:style w:type="character" w:styleId="ListLabel179">
    <w:name w:val="ListLabel 179"/>
    <w:qFormat/>
    <w:rPr>
      <w:rFonts w:cs="OpenSymbol"/>
    </w:rPr>
  </w:style>
  <w:style w:type="character" w:styleId="ListLabel180">
    <w:name w:val="ListLabel 180"/>
    <w:qFormat/>
    <w:rPr>
      <w:rFonts w:cs="OpenSymbol"/>
    </w:rPr>
  </w:style>
  <w:style w:type="character" w:styleId="ListLabel181">
    <w:name w:val="ListLabel 181"/>
    <w:qFormat/>
    <w:rPr>
      <w:rFonts w:cs="OpenSymbol"/>
    </w:rPr>
  </w:style>
  <w:style w:type="character" w:styleId="ListLabel182">
    <w:name w:val="ListLabel 182"/>
    <w:qFormat/>
    <w:rPr>
      <w:rFonts w:cs="OpenSymbol"/>
    </w:rPr>
  </w:style>
  <w:style w:type="character" w:styleId="ListLabel183">
    <w:name w:val="ListLabel 183"/>
    <w:qFormat/>
    <w:rPr>
      <w:rFonts w:cs="OpenSymbol"/>
    </w:rPr>
  </w:style>
  <w:style w:type="character" w:styleId="ListLabel184">
    <w:name w:val="ListLabel 184"/>
    <w:qFormat/>
    <w:rPr>
      <w:rFonts w:cs="OpenSymbol"/>
    </w:rPr>
  </w:style>
  <w:style w:type="character" w:styleId="ListLabel185">
    <w:name w:val="ListLabel 185"/>
    <w:qFormat/>
    <w:rPr>
      <w:rFonts w:cs="OpenSymbol"/>
    </w:rPr>
  </w:style>
  <w:style w:type="character" w:styleId="ListLabel186">
    <w:name w:val="ListLabel 186"/>
    <w:qFormat/>
    <w:rPr>
      <w:rFonts w:cs="OpenSymbol"/>
    </w:rPr>
  </w:style>
  <w:style w:type="character" w:styleId="ListLabel187">
    <w:name w:val="ListLabel 187"/>
    <w:qFormat/>
    <w:rPr>
      <w:rFonts w:cs="OpenSymbol"/>
    </w:rPr>
  </w:style>
  <w:style w:type="character" w:styleId="ListLabel188">
    <w:name w:val="ListLabel 188"/>
    <w:qFormat/>
    <w:rPr>
      <w:rFonts w:cs="OpenSymbol"/>
    </w:rPr>
  </w:style>
  <w:style w:type="character" w:styleId="ListLabel189">
    <w:name w:val="ListLabel 189"/>
    <w:qFormat/>
    <w:rPr>
      <w:rFonts w:cs="OpenSymbol"/>
    </w:rPr>
  </w:style>
  <w:style w:type="character" w:styleId="ListLabel190">
    <w:name w:val="ListLabel 190"/>
    <w:qFormat/>
    <w:rPr>
      <w:rFonts w:cs="OpenSymbol"/>
    </w:rPr>
  </w:style>
  <w:style w:type="character" w:styleId="ListLabel191">
    <w:name w:val="ListLabel 191"/>
    <w:qFormat/>
    <w:rPr>
      <w:rFonts w:cs="OpenSymbol"/>
    </w:rPr>
  </w:style>
  <w:style w:type="character" w:styleId="ListLabel192">
    <w:name w:val="ListLabel 192"/>
    <w:qFormat/>
    <w:rPr>
      <w:rFonts w:cs="OpenSymbol"/>
    </w:rPr>
  </w:style>
  <w:style w:type="character" w:styleId="ListLabel193">
    <w:name w:val="ListLabel 193"/>
    <w:qFormat/>
    <w:rPr>
      <w:rFonts w:cs="OpenSymbol"/>
    </w:rPr>
  </w:style>
  <w:style w:type="character" w:styleId="ListLabel194">
    <w:name w:val="ListLabel 194"/>
    <w:qFormat/>
    <w:rPr>
      <w:rFonts w:cs="OpenSymbol"/>
    </w:rPr>
  </w:style>
  <w:style w:type="character" w:styleId="ListLabel195">
    <w:name w:val="ListLabel 195"/>
    <w:qFormat/>
    <w:rPr>
      <w:rFonts w:cs="OpenSymbol"/>
    </w:rPr>
  </w:style>
  <w:style w:type="character" w:styleId="ListLabel196">
    <w:name w:val="ListLabel 196"/>
    <w:qFormat/>
    <w:rPr>
      <w:rFonts w:cs="OpenSymbol"/>
    </w:rPr>
  </w:style>
  <w:style w:type="character" w:styleId="ListLabel197">
    <w:name w:val="ListLabel 197"/>
    <w:qFormat/>
    <w:rPr>
      <w:rFonts w:cs="OpenSymbol"/>
    </w:rPr>
  </w:style>
  <w:style w:type="character" w:styleId="ListLabel198">
    <w:name w:val="ListLabel 198"/>
    <w:qFormat/>
    <w:rPr>
      <w:rFonts w:cs="OpenSymbol"/>
    </w:rPr>
  </w:style>
  <w:style w:type="character" w:styleId="ListLabel199">
    <w:name w:val="ListLabel 199"/>
    <w:qFormat/>
    <w:rPr>
      <w:rFonts w:cs="OpenSymbol"/>
    </w:rPr>
  </w:style>
  <w:style w:type="character" w:styleId="ListLabel200">
    <w:name w:val="ListLabel 200"/>
    <w:qFormat/>
    <w:rPr>
      <w:rFonts w:cs="OpenSymbol"/>
    </w:rPr>
  </w:style>
  <w:style w:type="character" w:styleId="ListLabel201">
    <w:name w:val="ListLabel 201"/>
    <w:qFormat/>
    <w:rPr>
      <w:rFonts w:cs="OpenSymbol"/>
    </w:rPr>
  </w:style>
  <w:style w:type="character" w:styleId="ListLabel202">
    <w:name w:val="ListLabel 202"/>
    <w:qFormat/>
    <w:rPr>
      <w:rFonts w:cs="OpenSymbol"/>
    </w:rPr>
  </w:style>
  <w:style w:type="character" w:styleId="ListLabel203">
    <w:name w:val="ListLabel 203"/>
    <w:qFormat/>
    <w:rPr>
      <w:rFonts w:cs="OpenSymbol"/>
    </w:rPr>
  </w:style>
  <w:style w:type="character" w:styleId="ListLabel204">
    <w:name w:val="ListLabel 204"/>
    <w:qFormat/>
    <w:rPr>
      <w:rFonts w:cs="OpenSymbol"/>
    </w:rPr>
  </w:style>
  <w:style w:type="character" w:styleId="ListLabel205">
    <w:name w:val="ListLabel 205"/>
    <w:qFormat/>
    <w:rPr>
      <w:rFonts w:cs="OpenSymbol"/>
    </w:rPr>
  </w:style>
  <w:style w:type="character" w:styleId="ListLabel206">
    <w:name w:val="ListLabel 206"/>
    <w:qFormat/>
    <w:rPr>
      <w:rFonts w:cs="OpenSymbol"/>
    </w:rPr>
  </w:style>
  <w:style w:type="character" w:styleId="ListLabel207">
    <w:name w:val="ListLabel 207"/>
    <w:qFormat/>
    <w:rPr>
      <w:rFonts w:cs="OpenSymbol"/>
    </w:rPr>
  </w:style>
  <w:style w:type="character" w:styleId="ListLabel208">
    <w:name w:val="ListLabel 208"/>
    <w:qFormat/>
    <w:rPr>
      <w:rFonts w:cs="OpenSymbol"/>
    </w:rPr>
  </w:style>
  <w:style w:type="character" w:styleId="ListLabel209">
    <w:name w:val="ListLabel 209"/>
    <w:qFormat/>
    <w:rPr>
      <w:rFonts w:cs="OpenSymbol"/>
    </w:rPr>
  </w:style>
  <w:style w:type="character" w:styleId="ListLabel210">
    <w:name w:val="ListLabel 210"/>
    <w:qFormat/>
    <w:rPr>
      <w:rFonts w:cs="OpenSymbol"/>
    </w:rPr>
  </w:style>
  <w:style w:type="character" w:styleId="ListLabel211">
    <w:name w:val="ListLabel 211"/>
    <w:qFormat/>
    <w:rPr>
      <w:rFonts w:cs="OpenSymbol"/>
    </w:rPr>
  </w:style>
  <w:style w:type="character" w:styleId="ListLabel212">
    <w:name w:val="ListLabel 212"/>
    <w:qFormat/>
    <w:rPr>
      <w:rFonts w:cs="OpenSymbol"/>
    </w:rPr>
  </w:style>
  <w:style w:type="character" w:styleId="ListLabel213">
    <w:name w:val="ListLabel 213"/>
    <w:qFormat/>
    <w:rPr>
      <w:rFonts w:cs="OpenSymbol"/>
    </w:rPr>
  </w:style>
  <w:style w:type="character" w:styleId="ListLabel214">
    <w:name w:val="ListLabel 214"/>
    <w:qFormat/>
    <w:rPr>
      <w:rFonts w:cs="OpenSymbol"/>
    </w:rPr>
  </w:style>
  <w:style w:type="character" w:styleId="ListLabel215">
    <w:name w:val="ListLabel 215"/>
    <w:qFormat/>
    <w:rPr>
      <w:rFonts w:cs="OpenSymbol"/>
    </w:rPr>
  </w:style>
  <w:style w:type="character" w:styleId="ListLabel216">
    <w:name w:val="ListLabel 216"/>
    <w:qFormat/>
    <w:rPr>
      <w:rFonts w:cs="OpenSymbol"/>
    </w:rPr>
  </w:style>
  <w:style w:type="character" w:styleId="ListLabel217">
    <w:name w:val="ListLabel 217"/>
    <w:qFormat/>
    <w:rPr>
      <w:rFonts w:cs="OpenSymbol"/>
    </w:rPr>
  </w:style>
  <w:style w:type="character" w:styleId="ListLabel218">
    <w:name w:val="ListLabel 218"/>
    <w:qFormat/>
    <w:rPr>
      <w:rFonts w:cs="OpenSymbol"/>
    </w:rPr>
  </w:style>
  <w:style w:type="character" w:styleId="ListLabel219">
    <w:name w:val="ListLabel 219"/>
    <w:qFormat/>
    <w:rPr>
      <w:rFonts w:cs="OpenSymbol"/>
    </w:rPr>
  </w:style>
  <w:style w:type="character" w:styleId="ListLabel220">
    <w:name w:val="ListLabel 220"/>
    <w:qFormat/>
    <w:rPr>
      <w:rFonts w:cs="OpenSymbol"/>
    </w:rPr>
  </w:style>
  <w:style w:type="character" w:styleId="ListLabel221">
    <w:name w:val="ListLabel 221"/>
    <w:qFormat/>
    <w:rPr>
      <w:rFonts w:cs="OpenSymbol"/>
    </w:rPr>
  </w:style>
  <w:style w:type="character" w:styleId="ListLabel222">
    <w:name w:val="ListLabel 222"/>
    <w:qFormat/>
    <w:rPr>
      <w:rFonts w:ascii="Times New Roman" w:hAnsi="Times New Roman" w:cs="Symbol"/>
    </w:rPr>
  </w:style>
  <w:style w:type="character" w:styleId="ListLabel223">
    <w:name w:val="ListLabel 223"/>
    <w:qFormat/>
    <w:rPr>
      <w:rFonts w:cs="Courier New"/>
    </w:rPr>
  </w:style>
  <w:style w:type="character" w:styleId="ListLabel224">
    <w:name w:val="ListLabel 224"/>
    <w:qFormat/>
    <w:rPr>
      <w:rFonts w:cs="Wingdings"/>
    </w:rPr>
  </w:style>
  <w:style w:type="character" w:styleId="ListLabel225">
    <w:name w:val="ListLabel 225"/>
    <w:qFormat/>
    <w:rPr>
      <w:rFonts w:cs="Symbol"/>
    </w:rPr>
  </w:style>
  <w:style w:type="character" w:styleId="ListLabel226">
    <w:name w:val="ListLabel 226"/>
    <w:qFormat/>
    <w:rPr>
      <w:rFonts w:cs="Courier New"/>
    </w:rPr>
  </w:style>
  <w:style w:type="character" w:styleId="ListLabel227">
    <w:name w:val="ListLabel 227"/>
    <w:qFormat/>
    <w:rPr>
      <w:rFonts w:cs="Wingdings"/>
    </w:rPr>
  </w:style>
  <w:style w:type="character" w:styleId="ListLabel228">
    <w:name w:val="ListLabel 228"/>
    <w:qFormat/>
    <w:rPr>
      <w:rFonts w:cs="Symbol"/>
    </w:rPr>
  </w:style>
  <w:style w:type="character" w:styleId="ListLabel229">
    <w:name w:val="ListLabel 229"/>
    <w:qFormat/>
    <w:rPr>
      <w:rFonts w:cs="Courier New"/>
    </w:rPr>
  </w:style>
  <w:style w:type="character" w:styleId="ListLabel230">
    <w:name w:val="ListLabel 230"/>
    <w:qFormat/>
    <w:rPr>
      <w:rFonts w:cs="Wingdings"/>
    </w:rPr>
  </w:style>
  <w:style w:type="paragraph" w:styleId="Heading" w:customStyle="1">
    <w:name w:val="Heading"/>
    <w:basedOn w:val="Normal"/>
    <w:next w:val="TextBody"/>
    <w:qFormat/>
    <w:pPr>
      <w:keepNext/>
      <w:spacing w:before="240" w:after="120"/>
    </w:pPr>
    <w:rPr>
      <w:rFonts w:ascii="Liberation Sans" w:hAnsi="Liberation Sans" w:eastAsia="Noto Sans CJK SC Regular" w:cs="Free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customStyle="1">
    <w:name w:val="Index"/>
    <w:basedOn w:val="Normal"/>
    <w:qFormat/>
    <w:pPr>
      <w:suppressLineNumbers/>
    </w:pPr>
    <w:rPr>
      <w:rFonts w:cs="FreeSans"/>
    </w:rPr>
  </w:style>
  <w:style w:type="paragraph" w:styleId="Caption1">
    <w:name w:val="caption"/>
    <w:basedOn w:val="Normal"/>
    <w:next w:val="Normal"/>
    <w:link w:val="CaptionChar"/>
    <w:qFormat/>
    <w:rsid w:val="0036192f"/>
    <w:pPr/>
    <w:rPr>
      <w:bCs/>
      <w:szCs w:val="20"/>
    </w:rPr>
  </w:style>
  <w:style w:type="paragraph" w:styleId="Header">
    <w:name w:val="Header"/>
    <w:basedOn w:val="Normal"/>
    <w:link w:val="HeaderChar"/>
    <w:uiPriority w:val="99"/>
    <w:rsid w:val="00f33d21"/>
    <w:pPr>
      <w:tabs>
        <w:tab w:val="center" w:pos="4320" w:leader="none"/>
        <w:tab w:val="right" w:pos="8640" w:leader="none"/>
      </w:tabs>
      <w:jc w:val="right"/>
    </w:pPr>
    <w:rPr/>
  </w:style>
  <w:style w:type="paragraph" w:styleId="Footer">
    <w:name w:val="Footer"/>
    <w:basedOn w:val="Normal"/>
    <w:link w:val="FooterChar"/>
    <w:uiPriority w:val="99"/>
    <w:rsid w:val="00f33d21"/>
    <w:pPr>
      <w:tabs>
        <w:tab w:val="center" w:pos="4320" w:leader="none"/>
        <w:tab w:val="right" w:pos="8640" w:leader="none"/>
      </w:tabs>
    </w:pPr>
    <w:rPr/>
  </w:style>
  <w:style w:type="paragraph" w:styleId="Contents1">
    <w:name w:val="TOC 1"/>
    <w:basedOn w:val="Normal"/>
    <w:next w:val="Normal"/>
    <w:autoRedefine/>
    <w:uiPriority w:val="39"/>
    <w:rsid w:val="001345c1"/>
    <w:pPr>
      <w:tabs>
        <w:tab w:val="left" w:pos="1440" w:leader="dot"/>
        <w:tab w:val="left" w:pos="7200" w:leader="none"/>
        <w:tab w:val="left" w:pos="8640" w:leader="none"/>
        <w:tab w:val="left" w:pos="10080" w:leader="none"/>
      </w:tabs>
      <w:ind w:left="720" w:hanging="0"/>
    </w:pPr>
    <w:rPr>
      <w:b/>
    </w:rPr>
  </w:style>
  <w:style w:type="paragraph" w:styleId="Contents2">
    <w:name w:val="TOC 2"/>
    <w:basedOn w:val="Normal"/>
    <w:next w:val="Normal"/>
    <w:autoRedefine/>
    <w:uiPriority w:val="39"/>
    <w:rsid w:val="00a531ef"/>
    <w:pPr>
      <w:tabs>
        <w:tab w:val="left" w:pos="1440" w:leader="none"/>
        <w:tab w:val="right" w:pos="8213" w:leader="none"/>
      </w:tabs>
      <w:spacing w:before="480" w:after="0"/>
    </w:pPr>
    <w:rPr>
      <w:b/>
    </w:rPr>
  </w:style>
  <w:style w:type="paragraph" w:styleId="Contents3">
    <w:name w:val="TOC 3"/>
    <w:basedOn w:val="Normal"/>
    <w:next w:val="Normal"/>
    <w:autoRedefine/>
    <w:uiPriority w:val="39"/>
    <w:rsid w:val="00ec42f1"/>
    <w:pPr>
      <w:tabs>
        <w:tab w:val="left" w:pos="2268" w:leader="none"/>
        <w:tab w:val="right" w:pos="8210" w:leader="none"/>
      </w:tabs>
      <w:ind w:left="1440" w:hanging="0"/>
    </w:pPr>
    <w:rPr/>
  </w:style>
  <w:style w:type="paragraph" w:styleId="Contents9">
    <w:name w:val="TOC 9"/>
    <w:basedOn w:val="Normal"/>
    <w:next w:val="Normal"/>
    <w:autoRedefine/>
    <w:uiPriority w:val="39"/>
    <w:rsid w:val="00705e4d"/>
    <w:pPr>
      <w:tabs>
        <w:tab w:val="right" w:pos="8213" w:leader="none"/>
      </w:tabs>
    </w:pPr>
    <w:rPr>
      <w:b/>
    </w:rPr>
  </w:style>
  <w:style w:type="paragraph" w:styleId="Tableoffigures">
    <w:name w:val="table of figures"/>
    <w:basedOn w:val="Normal"/>
    <w:next w:val="Normal"/>
    <w:uiPriority w:val="99"/>
    <w:qFormat/>
    <w:rsid w:val="00043a73"/>
    <w:pPr>
      <w:tabs>
        <w:tab w:val="left" w:pos="1871" w:leader="none"/>
        <w:tab w:val="right" w:pos="7938" w:leader="none"/>
      </w:tabs>
      <w:spacing w:lineRule="auto" w:line="240" w:before="280" w:after="0"/>
      <w:ind w:left="1872" w:right="1418" w:hanging="1418"/>
    </w:pPr>
    <w:rPr/>
  </w:style>
  <w:style w:type="paragraph" w:styleId="Contents4">
    <w:name w:val="TOC 4"/>
    <w:basedOn w:val="Normal"/>
    <w:next w:val="Normal"/>
    <w:autoRedefine/>
    <w:uiPriority w:val="39"/>
    <w:rsid w:val="00ec42f1"/>
    <w:pPr>
      <w:tabs>
        <w:tab w:val="left" w:pos="3119" w:leader="none"/>
        <w:tab w:val="right" w:pos="8210" w:leader="none"/>
      </w:tabs>
      <w:ind w:left="2268" w:hanging="0"/>
    </w:pPr>
    <w:rPr/>
  </w:style>
  <w:style w:type="paragraph" w:styleId="ListofTable" w:customStyle="1">
    <w:name w:val="List of Table"/>
    <w:basedOn w:val="Tableoffigures"/>
    <w:next w:val="Normal"/>
    <w:qFormat/>
    <w:rsid w:val="00ab6903"/>
    <w:pPr>
      <w:tabs>
        <w:tab w:val="right" w:pos="8213" w:leader="dot"/>
      </w:tabs>
    </w:pPr>
    <w:rPr/>
  </w:style>
  <w:style w:type="paragraph" w:styleId="TOCHeading">
    <w:name w:val="TOC Heading"/>
    <w:basedOn w:val="Heading1"/>
    <w:next w:val="Normal"/>
    <w:uiPriority w:val="39"/>
    <w:semiHidden/>
    <w:unhideWhenUsed/>
    <w:qFormat/>
    <w:rsid w:val="008908f4"/>
    <w:pPr>
      <w:keepNext/>
      <w:keepLines/>
      <w:numPr>
        <w:ilvl w:val="0"/>
        <w:numId w:val="0"/>
      </w:numPr>
      <w:spacing w:lineRule="auto" w:line="276" w:before="480" w:after="0"/>
      <w:jc w:val="left"/>
    </w:pPr>
    <w:rPr>
      <w:rFonts w:ascii="Cambria" w:hAnsi="Cambria" w:eastAsia="Times New Roman"/>
      <w:bCs/>
      <w:color w:val="365F91"/>
      <w:sz w:val="28"/>
      <w:szCs w:val="28"/>
      <w:lang w:val="en-US" w:eastAsia="en-US"/>
    </w:rPr>
  </w:style>
  <w:style w:type="paragraph" w:styleId="Default" w:customStyle="1">
    <w:name w:val="Default"/>
    <w:qFormat/>
    <w:rsid w:val="00576878"/>
    <w:pPr>
      <w:widowControl/>
      <w:bidi w:val="0"/>
      <w:jc w:val="left"/>
    </w:pPr>
    <w:rPr>
      <w:rFonts w:ascii="Times New Roman" w:hAnsi="Times New Roman" w:eastAsia="SimSun" w:cs="Times New Roman"/>
      <w:color w:val="000000"/>
      <w:sz w:val="24"/>
      <w:szCs w:val="24"/>
      <w:lang w:val="en-US" w:eastAsia="en-US" w:bidi="ar-SA"/>
    </w:rPr>
  </w:style>
  <w:style w:type="paragraph" w:styleId="ListNumber">
    <w:name w:val="List Number"/>
    <w:basedOn w:val="Normal"/>
    <w:qFormat/>
    <w:rsid w:val="001a5b0e"/>
    <w:pPr>
      <w:tabs>
        <w:tab w:val="left" w:pos="720" w:leader="none"/>
      </w:tabs>
      <w:spacing w:lineRule="auto" w:line="240" w:before="0" w:after="240"/>
      <w:jc w:val="left"/>
    </w:pPr>
    <w:rPr>
      <w:rFonts w:eastAsia="Times New Roman"/>
      <w:sz w:val="22"/>
      <w:szCs w:val="22"/>
      <w:lang w:val="en-US" w:eastAsia="en-US"/>
    </w:rPr>
  </w:style>
  <w:style w:type="paragraph" w:styleId="Template" w:customStyle="1">
    <w:name w:val="template"/>
    <w:basedOn w:val="Normal"/>
    <w:qFormat/>
    <w:pPr>
      <w:spacing w:lineRule="exact" w:line="240"/>
      <w:jc w:val="left"/>
    </w:pPr>
    <w:rPr>
      <w:rFonts w:ascii="Arial" w:hAnsi="Arial" w:eastAsia="Times New Roman"/>
      <w:i/>
      <w:sz w:val="22"/>
      <w:szCs w:val="20"/>
      <w:lang w:val="en-US" w:eastAsia="en-US"/>
    </w:rPr>
  </w:style>
  <w:style w:type="paragraph" w:styleId="ListParagraph">
    <w:name w:val="List Paragraph"/>
    <w:basedOn w:val="Normal"/>
    <w:qFormat/>
    <w:pPr>
      <w:spacing w:before="0" w:after="0"/>
      <w:ind w:left="720" w:hanging="0"/>
      <w:contextualSpacing/>
    </w:pPr>
    <w:rPr/>
  </w:style>
  <w:style w:type="paragraph" w:styleId="IllustrationIndex1" w:customStyle="1">
    <w:name w:val="Illustration Index 1"/>
    <w:basedOn w:val="Index"/>
    <w:qFormat/>
    <w:pPr/>
    <w:rPr/>
  </w:style>
  <w:style w:type="paragraph" w:styleId="LONormal" w:customStyle="1">
    <w:name w:val="LO-Normal"/>
    <w:qFormat/>
    <w:pPr>
      <w:widowControl w:val="false"/>
      <w:suppressAutoHyphens w:val="true"/>
      <w:bidi w:val="0"/>
      <w:jc w:val="left"/>
    </w:pPr>
    <w:rPr>
      <w:rFonts w:ascii="Times New Roman" w:hAnsi="Times New Roman" w:eastAsia="SimSun" w:cs="Times New Roman"/>
      <w:color w:val="00000A"/>
      <w:sz w:val="24"/>
      <w:szCs w:val="20"/>
      <w:lang w:val="en-US" w:eastAsia="en-US" w:bidi="ar-SA"/>
    </w:rPr>
  </w:style>
  <w:style w:type="paragraph" w:styleId="NormalWeb">
    <w:name w:val="Normal (Web)"/>
    <w:basedOn w:val="Normal"/>
    <w:uiPriority w:val="99"/>
    <w:semiHidden/>
    <w:unhideWhenUsed/>
    <w:qFormat/>
    <w:rsid w:val="00c55061"/>
    <w:pPr>
      <w:spacing w:lineRule="auto" w:line="240" w:beforeAutospacing="1" w:afterAutospacing="1"/>
      <w:jc w:val="left"/>
    </w:pPr>
    <w:rPr>
      <w:rFonts w:eastAsia="Times New Roman"/>
      <w:lang w:val="en-US" w:eastAsia="en-US"/>
    </w:rPr>
  </w:style>
  <w:style w:type="paragraph" w:styleId="FrameContents">
    <w:name w:val="Frame Contents"/>
    <w:basedOn w:val="Normal"/>
    <w:qFormat/>
    <w:pPr/>
    <w:rPr/>
  </w:style>
  <w:style w:type="paragraph" w:styleId="Figure">
    <w:name w:val="Figure"/>
    <w:basedOn w:val="Caption"/>
    <w:qFormat/>
    <w:pPr/>
    <w:rPr/>
  </w:style>
  <w:style w:type="numbering" w:styleId="NoList" w:default="1">
    <w:name w:val="No List"/>
    <w:uiPriority w:val="99"/>
    <w:semiHidden/>
    <w:unhideWhenUsed/>
    <w:qFormat/>
  </w:style>
  <w:style w:type="numbering" w:styleId="CurrentList1" w:customStyle="1">
    <w:name w:val="Current List1"/>
    <w:qFormat/>
    <w:rsid w:val="002c7ef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rsid w:val="00be118e"/>
    <w:pPr>
      <w:spacing w:line="360" w:lineRule="auto"/>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header" Target="header5.xml"/><Relationship Id="rId9" Type="http://schemas.openxmlformats.org/officeDocument/2006/relationships/header" Target="header6.xml"/><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jpeg"/><Relationship Id="rId30" Type="http://schemas.openxmlformats.org/officeDocument/2006/relationships/header" Target="header7.xml"/><Relationship Id="rId31" Type="http://schemas.openxmlformats.org/officeDocument/2006/relationships/image" Target="media/image23.jpeg"/><Relationship Id="rId32" Type="http://schemas.openxmlformats.org/officeDocument/2006/relationships/image" Target="media/image24.jpeg"/><Relationship Id="rId33" Type="http://schemas.openxmlformats.org/officeDocument/2006/relationships/image" Target="media/image25.jpeg"/><Relationship Id="rId34" Type="http://schemas.openxmlformats.org/officeDocument/2006/relationships/image" Target="media/image26.jpeg"/><Relationship Id="rId35" Type="http://schemas.openxmlformats.org/officeDocument/2006/relationships/image" Target="media/image27.jpeg"/><Relationship Id="rId36" Type="http://schemas.openxmlformats.org/officeDocument/2006/relationships/image" Target="media/image28.jpeg"/><Relationship Id="rId37" Type="http://schemas.openxmlformats.org/officeDocument/2006/relationships/image" Target="media/image29.jpeg"/><Relationship Id="rId38" Type="http://schemas.openxmlformats.org/officeDocument/2006/relationships/image" Target="media/image30.jpeg"/><Relationship Id="rId39" Type="http://schemas.openxmlformats.org/officeDocument/2006/relationships/image" Target="media/image31.jpeg"/><Relationship Id="rId40" Type="http://schemas.openxmlformats.org/officeDocument/2006/relationships/header" Target="header8.xml"/><Relationship Id="rId41" Type="http://schemas.openxmlformats.org/officeDocument/2006/relationships/header" Target="header9.xml"/><Relationship Id="rId42" Type="http://schemas.openxmlformats.org/officeDocument/2006/relationships/header" Target="header10.xml"/><Relationship Id="rId43" Type="http://schemas.openxmlformats.org/officeDocument/2006/relationships/header" Target="header11.xml"/><Relationship Id="rId44" Type="http://schemas.openxmlformats.org/officeDocument/2006/relationships/numbering" Target="numbering.xml"/><Relationship Id="rId45" Type="http://schemas.openxmlformats.org/officeDocument/2006/relationships/fontTable" Target="fontTable.xml"/><Relationship Id="rId46" Type="http://schemas.openxmlformats.org/officeDocument/2006/relationships/settings" Target="settings.xml"/><Relationship Id="rId47" Type="http://schemas.openxmlformats.org/officeDocument/2006/relationships/theme" Target="theme/theme1.xml"/><Relationship Id="rId4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DC1A0C-9A5B-468A-AD07-C237B403B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Application>LibreOffice/5.1.6.2$Linux_X86_64 LibreOffice_project/10m0$Build-2</Application>
  <Pages>62</Pages>
  <Words>3387</Words>
  <Characters>19341</Characters>
  <CharactersWithSpaces>23209</CharactersWithSpaces>
  <Paragraphs>667</Paragraphs>
  <Company>UTAR</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2019-12-11T13:25:00Z</dcterms:created>
  <dc:creator>LaiKC;Aasim Ali</dc:creator>
  <dc:description/>
  <dc:language>en-US</dc:language>
  <cp:lastModifiedBy/>
  <dcterms:modified xsi:type="dcterms:W3CDTF">2020-01-30T15:17:13Z</dcterms:modified>
  <cp:revision>5</cp:revision>
  <dc:subject/>
  <dc:title>FEGT Final Year Project Template</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UTAR</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