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margin" w:tblpXSpec="right" w:tblpY="2641"/>
        <w:tblW w:w="2910" w:type="pct"/>
        <w:tblBorders>
          <w:top w:val="single" w:sz="36" w:space="0" w:color="9BBB59"/>
          <w:bottom w:val="single" w:sz="36" w:space="0" w:color="9BBB59"/>
          <w:insideH w:val="single" w:sz="36" w:space="0" w:color="9BBB59"/>
        </w:tblBorders>
        <w:tblCellMar>
          <w:top w:w="360" w:type="dxa"/>
          <w:left w:w="115" w:type="dxa"/>
          <w:bottom w:w="360" w:type="dxa"/>
          <w:right w:w="115" w:type="dxa"/>
        </w:tblCellMar>
        <w:tblLook w:val="00A0"/>
      </w:tblPr>
      <w:tblGrid>
        <w:gridCol w:w="5162"/>
      </w:tblGrid>
      <w:tr w:rsidR="00191C9E" w:rsidRPr="00F44AE7" w:rsidTr="009A759F">
        <w:trPr>
          <w:trHeight w:val="2442"/>
        </w:trPr>
        <w:tc>
          <w:tcPr>
            <w:tcW w:w="5000" w:type="pct"/>
          </w:tcPr>
          <w:p w:rsidR="00F93948" w:rsidRDefault="00F93948" w:rsidP="00F93948">
            <w:pPr>
              <w:pStyle w:val="NoSpacing"/>
              <w:rPr>
                <w:rFonts w:ascii="Copperplate Gothic Bold" w:hAnsi="Copperplate Gothic Bold" w:cs="Copperplate Gothic Bold"/>
                <w:sz w:val="80"/>
                <w:szCs w:val="80"/>
              </w:rPr>
            </w:pPr>
            <w:r>
              <w:rPr>
                <w:rFonts w:ascii="Copperplate Gothic Bold" w:hAnsi="Copperplate Gothic Bold" w:cs="Copperplate Gothic Bold"/>
                <w:sz w:val="80"/>
                <w:szCs w:val="80"/>
              </w:rPr>
              <w:t>FINAL</w:t>
            </w:r>
          </w:p>
          <w:p w:rsidR="00191C9E" w:rsidRPr="00A91C67" w:rsidRDefault="00191C9E" w:rsidP="00F93948">
            <w:pPr>
              <w:pStyle w:val="NoSpacing"/>
              <w:rPr>
                <w:rFonts w:ascii="Copperplate Gothic Bold" w:hAnsi="Copperplate Gothic Bold" w:cs="Copperplate Gothic Bold"/>
                <w:sz w:val="80"/>
                <w:szCs w:val="80"/>
              </w:rPr>
            </w:pPr>
            <w:r>
              <w:rPr>
                <w:rFonts w:ascii="Copperplate Gothic Bold" w:hAnsi="Copperplate Gothic Bold" w:cs="Copperplate Gothic Bold"/>
                <w:sz w:val="80"/>
                <w:szCs w:val="80"/>
              </w:rPr>
              <w:t xml:space="preserve">Project </w:t>
            </w:r>
          </w:p>
        </w:tc>
      </w:tr>
      <w:tr w:rsidR="00191C9E" w:rsidRPr="00F44AE7" w:rsidTr="009A759F">
        <w:trPr>
          <w:trHeight w:val="1405"/>
        </w:trPr>
        <w:tc>
          <w:tcPr>
            <w:tcW w:w="5000" w:type="pct"/>
          </w:tcPr>
          <w:p w:rsidR="00191C9E" w:rsidRPr="00F603BA" w:rsidRDefault="00191C9E" w:rsidP="009A759F">
            <w:pPr>
              <w:pStyle w:val="NoSpacing"/>
              <w:rPr>
                <w:rFonts w:ascii="Lucida Console" w:hAnsi="Lucida Console" w:cs="Lucida Console"/>
                <w:sz w:val="40"/>
                <w:szCs w:val="40"/>
              </w:rPr>
            </w:pPr>
            <w:r>
              <w:rPr>
                <w:sz w:val="38"/>
              </w:rPr>
              <w:t>J</w:t>
            </w:r>
            <w:r w:rsidR="00FA0332">
              <w:rPr>
                <w:sz w:val="38"/>
              </w:rPr>
              <w:t xml:space="preserve">ob retention and motivation; A case study of </w:t>
            </w:r>
            <w:r>
              <w:rPr>
                <w:sz w:val="38"/>
              </w:rPr>
              <w:t>U</w:t>
            </w:r>
            <w:r w:rsidRPr="00F603BA">
              <w:rPr>
                <w:sz w:val="38"/>
              </w:rPr>
              <w:t>fone</w:t>
            </w:r>
            <w:r w:rsidR="00767D7B">
              <w:rPr>
                <w:sz w:val="38"/>
              </w:rPr>
              <w:t>.</w:t>
            </w:r>
          </w:p>
        </w:tc>
      </w:tr>
      <w:tr w:rsidR="00191C9E" w:rsidRPr="00F44AE7" w:rsidTr="009A759F">
        <w:trPr>
          <w:trHeight w:val="475"/>
        </w:trPr>
        <w:tc>
          <w:tcPr>
            <w:tcW w:w="5000" w:type="pct"/>
          </w:tcPr>
          <w:p w:rsidR="00191C9E" w:rsidRPr="00DE1800" w:rsidRDefault="00191C9E" w:rsidP="009A759F">
            <w:pPr>
              <w:pStyle w:val="NoSpacing"/>
              <w:rPr>
                <w:b/>
                <w:bCs/>
                <w:sz w:val="34"/>
                <w:szCs w:val="34"/>
              </w:rPr>
            </w:pPr>
            <w:r w:rsidRPr="00DE1800">
              <w:rPr>
                <w:b/>
                <w:bCs/>
                <w:sz w:val="34"/>
                <w:szCs w:val="34"/>
              </w:rPr>
              <w:t>Supervised By:</w:t>
            </w:r>
          </w:p>
          <w:p w:rsidR="00191C9E" w:rsidRDefault="00191C9E" w:rsidP="009A759F">
            <w:pPr>
              <w:pStyle w:val="NoSpacing"/>
              <w:rPr>
                <w:sz w:val="28"/>
                <w:szCs w:val="28"/>
              </w:rPr>
            </w:pPr>
            <w:r>
              <w:rPr>
                <w:sz w:val="28"/>
                <w:szCs w:val="28"/>
              </w:rPr>
              <w:t>Dr. Hasan Ift</w:t>
            </w:r>
            <w:r w:rsidR="00F243F2">
              <w:rPr>
                <w:sz w:val="28"/>
                <w:szCs w:val="28"/>
              </w:rPr>
              <w:t>i</w:t>
            </w:r>
            <w:r>
              <w:rPr>
                <w:sz w:val="28"/>
                <w:szCs w:val="28"/>
              </w:rPr>
              <w:t>khar</w:t>
            </w:r>
          </w:p>
          <w:p w:rsidR="00191C9E" w:rsidRDefault="00191C9E" w:rsidP="009A759F">
            <w:pPr>
              <w:pStyle w:val="NoSpacing"/>
              <w:rPr>
                <w:sz w:val="28"/>
                <w:szCs w:val="28"/>
              </w:rPr>
            </w:pPr>
          </w:p>
          <w:p w:rsidR="00191C9E" w:rsidRPr="00DE1800" w:rsidRDefault="00191C9E" w:rsidP="009A759F">
            <w:pPr>
              <w:pStyle w:val="NoSpacing"/>
              <w:rPr>
                <w:b/>
                <w:bCs/>
                <w:sz w:val="34"/>
                <w:szCs w:val="34"/>
              </w:rPr>
            </w:pPr>
            <w:r w:rsidRPr="00DE1800">
              <w:rPr>
                <w:b/>
                <w:bCs/>
                <w:sz w:val="34"/>
                <w:szCs w:val="34"/>
              </w:rPr>
              <w:t>Submitted By:</w:t>
            </w:r>
          </w:p>
          <w:p w:rsidR="00101022" w:rsidRDefault="00F243F2" w:rsidP="009A759F">
            <w:pPr>
              <w:pStyle w:val="NoSpacing"/>
              <w:rPr>
                <w:sz w:val="28"/>
                <w:szCs w:val="28"/>
              </w:rPr>
            </w:pPr>
            <w:r>
              <w:rPr>
                <w:sz w:val="28"/>
                <w:szCs w:val="28"/>
              </w:rPr>
              <w:t xml:space="preserve"> </w:t>
            </w:r>
            <w:r w:rsidR="00101022">
              <w:rPr>
                <w:sz w:val="28"/>
                <w:szCs w:val="28"/>
              </w:rPr>
              <w:t xml:space="preserve">M </w:t>
            </w:r>
            <w:r w:rsidR="00101022" w:rsidRPr="007455A4">
              <w:rPr>
                <w:sz w:val="28"/>
                <w:szCs w:val="28"/>
              </w:rPr>
              <w:t>Umar Farooq</w:t>
            </w:r>
            <w:r w:rsidR="00101022">
              <w:rPr>
                <w:sz w:val="28"/>
                <w:szCs w:val="28"/>
              </w:rPr>
              <w:t xml:space="preserve"> </w:t>
            </w:r>
            <w:r w:rsidR="00101022" w:rsidRPr="007455A4">
              <w:rPr>
                <w:sz w:val="28"/>
                <w:szCs w:val="28"/>
              </w:rPr>
              <w:t xml:space="preserve">        </w:t>
            </w:r>
            <w:r w:rsidR="00101022">
              <w:rPr>
                <w:sz w:val="28"/>
                <w:szCs w:val="28"/>
              </w:rPr>
              <w:t xml:space="preserve">   </w:t>
            </w:r>
            <w:r w:rsidR="00101022" w:rsidRPr="007455A4">
              <w:rPr>
                <w:sz w:val="28"/>
                <w:szCs w:val="28"/>
              </w:rPr>
              <w:t>(01-122081-077)</w:t>
            </w:r>
          </w:p>
          <w:p w:rsidR="00191C9E" w:rsidRPr="007455A4" w:rsidRDefault="00F243F2" w:rsidP="009A759F">
            <w:pPr>
              <w:pStyle w:val="NoSpacing"/>
              <w:rPr>
                <w:sz w:val="28"/>
                <w:szCs w:val="28"/>
              </w:rPr>
            </w:pPr>
            <w:r>
              <w:rPr>
                <w:sz w:val="28"/>
                <w:szCs w:val="28"/>
              </w:rPr>
              <w:t xml:space="preserve"> </w:t>
            </w:r>
            <w:r w:rsidR="00191C9E" w:rsidRPr="007455A4">
              <w:rPr>
                <w:sz w:val="28"/>
                <w:szCs w:val="28"/>
              </w:rPr>
              <w:t xml:space="preserve">Rizwan Ali                </w:t>
            </w:r>
            <w:r w:rsidR="00191C9E">
              <w:rPr>
                <w:sz w:val="28"/>
                <w:szCs w:val="28"/>
              </w:rPr>
              <w:t xml:space="preserve"> </w:t>
            </w:r>
            <w:r w:rsidR="00191C9E" w:rsidRPr="007455A4">
              <w:rPr>
                <w:sz w:val="28"/>
                <w:szCs w:val="28"/>
              </w:rPr>
              <w:t xml:space="preserve">  </w:t>
            </w:r>
            <w:r w:rsidR="00191C9E">
              <w:rPr>
                <w:sz w:val="28"/>
                <w:szCs w:val="28"/>
              </w:rPr>
              <w:t xml:space="preserve"> </w:t>
            </w:r>
            <w:r w:rsidR="00101022">
              <w:rPr>
                <w:sz w:val="28"/>
                <w:szCs w:val="28"/>
              </w:rPr>
              <w:t xml:space="preserve">  </w:t>
            </w:r>
            <w:r w:rsidR="00191C9E" w:rsidRPr="007455A4">
              <w:rPr>
                <w:sz w:val="28"/>
                <w:szCs w:val="28"/>
              </w:rPr>
              <w:t>(01-122081-090)</w:t>
            </w:r>
          </w:p>
          <w:p w:rsidR="00191C9E" w:rsidRDefault="00191C9E" w:rsidP="00F243F2">
            <w:pPr>
              <w:pStyle w:val="NoSpacing"/>
              <w:rPr>
                <w:sz w:val="28"/>
                <w:szCs w:val="28"/>
              </w:rPr>
            </w:pPr>
            <w:r w:rsidRPr="007455A4">
              <w:rPr>
                <w:sz w:val="28"/>
                <w:szCs w:val="28"/>
              </w:rPr>
              <w:t xml:space="preserve"> Faizan</w:t>
            </w:r>
            <w:r w:rsidR="00101022">
              <w:rPr>
                <w:sz w:val="28"/>
                <w:szCs w:val="28"/>
              </w:rPr>
              <w:t xml:space="preserve"> A</w:t>
            </w:r>
            <w:r>
              <w:rPr>
                <w:sz w:val="28"/>
                <w:szCs w:val="28"/>
              </w:rPr>
              <w:t>hm</w:t>
            </w:r>
            <w:r w:rsidR="00101022">
              <w:rPr>
                <w:sz w:val="28"/>
                <w:szCs w:val="28"/>
              </w:rPr>
              <w:t>a</w:t>
            </w:r>
            <w:r>
              <w:rPr>
                <w:sz w:val="28"/>
                <w:szCs w:val="28"/>
              </w:rPr>
              <w:t>d</w:t>
            </w:r>
            <w:r w:rsidRPr="007455A4">
              <w:rPr>
                <w:sz w:val="28"/>
                <w:szCs w:val="28"/>
              </w:rPr>
              <w:t xml:space="preserve"> Awan   </w:t>
            </w:r>
            <w:r w:rsidR="00F243F2">
              <w:rPr>
                <w:sz w:val="28"/>
                <w:szCs w:val="28"/>
              </w:rPr>
              <w:t xml:space="preserve"> </w:t>
            </w:r>
            <w:r w:rsidRPr="007455A4">
              <w:rPr>
                <w:sz w:val="28"/>
                <w:szCs w:val="28"/>
              </w:rPr>
              <w:t>(01-122081-024)</w:t>
            </w:r>
          </w:p>
          <w:p w:rsidR="00F243F2" w:rsidRPr="00F44AE7" w:rsidRDefault="00F243F2" w:rsidP="00F243F2">
            <w:pPr>
              <w:pStyle w:val="NoSpacing"/>
              <w:rPr>
                <w:sz w:val="28"/>
                <w:szCs w:val="28"/>
              </w:rPr>
            </w:pPr>
            <w:r>
              <w:rPr>
                <w:sz w:val="28"/>
                <w:szCs w:val="28"/>
              </w:rPr>
              <w:t xml:space="preserve"> </w:t>
            </w:r>
            <w:r w:rsidRPr="007455A4">
              <w:rPr>
                <w:sz w:val="28"/>
                <w:szCs w:val="28"/>
              </w:rPr>
              <w:t>Maida M</w:t>
            </w:r>
            <w:r>
              <w:rPr>
                <w:sz w:val="28"/>
                <w:szCs w:val="28"/>
              </w:rPr>
              <w:t>a</w:t>
            </w:r>
            <w:r w:rsidRPr="007455A4">
              <w:rPr>
                <w:sz w:val="28"/>
                <w:szCs w:val="28"/>
              </w:rPr>
              <w:t xml:space="preserve">hboob   </w:t>
            </w:r>
            <w:r>
              <w:rPr>
                <w:sz w:val="28"/>
                <w:szCs w:val="28"/>
              </w:rPr>
              <w:t xml:space="preserve"> </w:t>
            </w:r>
            <w:r w:rsidRPr="007455A4">
              <w:rPr>
                <w:sz w:val="28"/>
                <w:szCs w:val="28"/>
              </w:rPr>
              <w:t xml:space="preserve">  </w:t>
            </w:r>
            <w:r>
              <w:rPr>
                <w:sz w:val="28"/>
                <w:szCs w:val="28"/>
              </w:rPr>
              <w:t xml:space="preserve">  </w:t>
            </w:r>
            <w:r w:rsidRPr="007455A4">
              <w:rPr>
                <w:sz w:val="28"/>
                <w:szCs w:val="28"/>
              </w:rPr>
              <w:t xml:space="preserve"> </w:t>
            </w:r>
            <w:r>
              <w:rPr>
                <w:sz w:val="28"/>
                <w:szCs w:val="28"/>
              </w:rPr>
              <w:t xml:space="preserve">  (01-222081-007)</w:t>
            </w:r>
          </w:p>
        </w:tc>
      </w:tr>
    </w:tbl>
    <w:p w:rsidR="009A759F" w:rsidRDefault="009A759F">
      <w:pPr>
        <w:rPr>
          <w:rFonts w:ascii="CourierNewPS-BoldMT" w:hAnsi="CourierNewPS-BoldMT" w:cs="CourierNewPS-BoldMT"/>
          <w:b/>
          <w:bCs/>
          <w:sz w:val="48"/>
          <w:szCs w:val="48"/>
        </w:rPr>
      </w:pPr>
    </w:p>
    <w:p w:rsidR="0085408D" w:rsidRPr="0085408D" w:rsidRDefault="0085408D">
      <w:pPr>
        <w:rPr>
          <w:rFonts w:ascii="Courier New" w:hAnsi="Courier New" w:cs="Courier New"/>
          <w:b/>
          <w:sz w:val="48"/>
          <w:szCs w:val="48"/>
        </w:rPr>
      </w:pPr>
      <w:r w:rsidRPr="0085408D">
        <w:rPr>
          <w:rFonts w:ascii="CourierNewPS-BoldMT" w:hAnsi="CourierNewPS-BoldMT" w:cs="CourierNewPS-BoldMT"/>
          <w:b/>
          <w:bCs/>
          <w:sz w:val="48"/>
          <w:szCs w:val="48"/>
        </w:rPr>
        <w:t>Year 2010</w:t>
      </w:r>
    </w:p>
    <w:p w:rsidR="00572D3D" w:rsidRDefault="00191C9E">
      <w:pPr>
        <w:rPr>
          <w:rFonts w:ascii="Courier New" w:hAnsi="Courier New" w:cs="Courier New"/>
          <w:b/>
          <w:sz w:val="28"/>
          <w:szCs w:val="28"/>
        </w:rPr>
      </w:pPr>
      <w:r w:rsidRPr="00191C9E">
        <w:rPr>
          <w:rFonts w:ascii="Courier New" w:hAnsi="Courier New" w:cs="Courier New"/>
          <w:b/>
          <w:noProof/>
          <w:sz w:val="28"/>
          <w:szCs w:val="28"/>
        </w:rPr>
        <w:drawing>
          <wp:inline distT="0" distB="0" distL="0" distR="0">
            <wp:extent cx="1714500" cy="1971675"/>
            <wp:effectExtent l="1905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a:stretch>
                      <a:fillRect/>
                    </a:stretch>
                  </pic:blipFill>
                  <pic:spPr bwMode="auto">
                    <a:xfrm>
                      <a:off x="0" y="0"/>
                      <a:ext cx="1714500" cy="1971675"/>
                    </a:xfrm>
                    <a:prstGeom prst="rect">
                      <a:avLst/>
                    </a:prstGeom>
                    <a:noFill/>
                    <a:ln w="9525">
                      <a:noFill/>
                      <a:miter lim="800000"/>
                      <a:headEnd/>
                      <a:tailEnd/>
                    </a:ln>
                  </pic:spPr>
                </pic:pic>
              </a:graphicData>
            </a:graphic>
          </wp:inline>
        </w:drawing>
      </w: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572D3D" w:rsidRDefault="00572D3D">
      <w:pPr>
        <w:rPr>
          <w:rFonts w:ascii="Courier New" w:hAnsi="Courier New" w:cs="Courier New"/>
          <w:b/>
          <w:sz w:val="28"/>
          <w:szCs w:val="28"/>
        </w:rPr>
      </w:pPr>
    </w:p>
    <w:p w:rsidR="003C0796" w:rsidRDefault="003C0796">
      <w:pPr>
        <w:rPr>
          <w:rFonts w:ascii="Courier New" w:hAnsi="Courier New" w:cs="Courier New"/>
          <w:b/>
          <w:sz w:val="28"/>
          <w:szCs w:val="28"/>
        </w:rPr>
      </w:pPr>
    </w:p>
    <w:p w:rsidR="001950B6" w:rsidRDefault="000E574A" w:rsidP="000162C1">
      <w:pPr>
        <w:rPr>
          <w:rFonts w:ascii="Courier New" w:hAnsi="Courier New" w:cs="Courier New"/>
          <w:b/>
          <w:sz w:val="28"/>
          <w:szCs w:val="28"/>
        </w:rPr>
      </w:pPr>
      <w:r>
        <w:rPr>
          <w:rFonts w:ascii="Courier New" w:hAnsi="Courier New" w:cs="Courier New"/>
          <w:b/>
          <w:sz w:val="28"/>
          <w:szCs w:val="28"/>
        </w:rPr>
        <w:t xml:space="preserve">                </w:t>
      </w:r>
      <w:r w:rsidR="001018AC">
        <w:rPr>
          <w:rFonts w:ascii="Courier New" w:hAnsi="Courier New" w:cs="Courier New"/>
          <w:b/>
          <w:sz w:val="28"/>
          <w:szCs w:val="28"/>
        </w:rPr>
        <w:t xml:space="preserve"> </w:t>
      </w:r>
      <w:r>
        <w:rPr>
          <w:rFonts w:ascii="Courier New" w:hAnsi="Courier New" w:cs="Courier New"/>
          <w:b/>
          <w:sz w:val="28"/>
          <w:szCs w:val="28"/>
        </w:rPr>
        <w:t xml:space="preserve">  </w:t>
      </w:r>
    </w:p>
    <w:p w:rsidR="001950B6" w:rsidRDefault="001950B6" w:rsidP="000162C1">
      <w:pPr>
        <w:rPr>
          <w:rFonts w:ascii="Courier New" w:hAnsi="Courier New" w:cs="Courier New"/>
          <w:b/>
          <w:sz w:val="28"/>
          <w:szCs w:val="28"/>
        </w:rPr>
      </w:pPr>
    </w:p>
    <w:p w:rsidR="0099641D" w:rsidRPr="00FD6F15" w:rsidRDefault="000E574A" w:rsidP="0099641D">
      <w:pPr>
        <w:rPr>
          <w:rFonts w:ascii="Lucida Handwriting" w:hAnsi="Lucida Handwriting" w:cs="Courier New"/>
          <w:b/>
          <w:sz w:val="32"/>
          <w:szCs w:val="32"/>
        </w:rPr>
      </w:pPr>
      <w:r w:rsidRPr="00FD6F15">
        <w:rPr>
          <w:rFonts w:ascii="Lucida Handwriting" w:hAnsi="Lucida Handwriting" w:cs="Courier New"/>
          <w:b/>
          <w:sz w:val="28"/>
          <w:szCs w:val="28"/>
        </w:rPr>
        <w:lastRenderedPageBreak/>
        <w:t xml:space="preserve">  </w:t>
      </w:r>
      <w:r w:rsidR="0099641D" w:rsidRPr="00FD6F15">
        <w:rPr>
          <w:rFonts w:ascii="Lucida Handwriting" w:hAnsi="Lucida Handwriting" w:cs="Courier New"/>
          <w:b/>
          <w:sz w:val="24"/>
          <w:szCs w:val="24"/>
        </w:rPr>
        <w:t xml:space="preserve">                 </w:t>
      </w:r>
      <w:r w:rsidR="0099641D" w:rsidRPr="00FD6F15">
        <w:rPr>
          <w:rFonts w:ascii="Lucida Handwriting" w:hAnsi="Lucida Handwriting" w:cs="Courier New"/>
          <w:b/>
          <w:sz w:val="32"/>
          <w:szCs w:val="32"/>
        </w:rPr>
        <w:t xml:space="preserve"> </w:t>
      </w:r>
      <w:r w:rsidR="00455EF1">
        <w:rPr>
          <w:rFonts w:ascii="Lucida Handwriting" w:hAnsi="Lucida Handwriting" w:cs="Courier New"/>
          <w:b/>
          <w:sz w:val="32"/>
          <w:szCs w:val="32"/>
        </w:rPr>
        <w:t xml:space="preserve"> </w:t>
      </w:r>
      <w:r w:rsidR="00657446">
        <w:rPr>
          <w:rFonts w:ascii="Lucida Handwriting" w:hAnsi="Lucida Handwriting" w:cs="Courier New"/>
          <w:b/>
          <w:sz w:val="32"/>
          <w:szCs w:val="32"/>
        </w:rPr>
        <w:t xml:space="preserve">   </w:t>
      </w:r>
      <w:r w:rsidR="00455EF1">
        <w:rPr>
          <w:rFonts w:ascii="Lucida Handwriting" w:hAnsi="Lucida Handwriting" w:cs="Courier New"/>
          <w:b/>
          <w:sz w:val="32"/>
          <w:szCs w:val="32"/>
        </w:rPr>
        <w:t xml:space="preserve"> </w:t>
      </w:r>
      <w:r w:rsidR="0099641D" w:rsidRPr="00FD6F15">
        <w:rPr>
          <w:rFonts w:ascii="Lucida Handwriting" w:hAnsi="Lucida Handwriting" w:cs="Courier New"/>
          <w:b/>
          <w:sz w:val="32"/>
          <w:szCs w:val="32"/>
        </w:rPr>
        <w:t>ACKNOWLEDGEMENT</w:t>
      </w:r>
    </w:p>
    <w:p w:rsidR="0099641D" w:rsidRPr="00FD6F15" w:rsidRDefault="0099641D" w:rsidP="0099641D">
      <w:pPr>
        <w:rPr>
          <w:rFonts w:ascii="Lucida Handwriting" w:hAnsi="Lucida Handwriting" w:cs="Courier New"/>
          <w:sz w:val="24"/>
          <w:szCs w:val="24"/>
        </w:rPr>
      </w:pPr>
    </w:p>
    <w:p w:rsidR="0099641D" w:rsidRPr="00FD6F15" w:rsidRDefault="0099641D" w:rsidP="0099641D">
      <w:pPr>
        <w:spacing w:line="360" w:lineRule="auto"/>
        <w:jc w:val="both"/>
        <w:rPr>
          <w:rFonts w:ascii="Lucida Handwriting" w:hAnsi="Lucida Handwriting" w:cs="Courier New"/>
          <w:color w:val="000000"/>
          <w:sz w:val="24"/>
          <w:szCs w:val="24"/>
        </w:rPr>
      </w:pPr>
      <w:r w:rsidRPr="00FD6F15">
        <w:rPr>
          <w:rFonts w:ascii="Lucida Handwriting" w:hAnsi="Lucida Handwriting" w:cs="Courier New"/>
          <w:sz w:val="24"/>
          <w:szCs w:val="24"/>
        </w:rPr>
        <w:t>We thank Allah, the most gracious and compassionate whose help and guidance solicited us during the completion of our Final project</w:t>
      </w:r>
      <w:r w:rsidRPr="00FD6F15">
        <w:rPr>
          <w:rFonts w:ascii="Lucida Handwriting" w:hAnsi="Lucida Handwriting" w:cs="Courier New"/>
          <w:color w:val="000000"/>
          <w:sz w:val="24"/>
          <w:szCs w:val="24"/>
        </w:rPr>
        <w:t xml:space="preserve"> and we are very thankful to BAHRIA UNIVERSITY (Islamabad campus), that given us this task to enhance our management skills.</w:t>
      </w:r>
    </w:p>
    <w:p w:rsidR="0099641D" w:rsidRPr="00FD6F15" w:rsidRDefault="0099641D" w:rsidP="0099641D">
      <w:pPr>
        <w:spacing w:line="360" w:lineRule="auto"/>
        <w:jc w:val="both"/>
        <w:rPr>
          <w:rFonts w:ascii="Lucida Handwriting" w:hAnsi="Lucida Handwriting" w:cs="Courier New"/>
          <w:sz w:val="24"/>
          <w:szCs w:val="24"/>
        </w:rPr>
      </w:pPr>
    </w:p>
    <w:p w:rsidR="0099641D" w:rsidRPr="00FD6F15" w:rsidRDefault="0099641D" w:rsidP="0099641D">
      <w:pPr>
        <w:spacing w:line="360" w:lineRule="auto"/>
        <w:jc w:val="both"/>
        <w:rPr>
          <w:rFonts w:ascii="Lucida Handwriting" w:hAnsi="Lucida Handwriting" w:cs="Courier New"/>
          <w:sz w:val="24"/>
          <w:szCs w:val="24"/>
        </w:rPr>
      </w:pPr>
      <w:r w:rsidRPr="00FD6F15">
        <w:rPr>
          <w:rFonts w:ascii="Lucida Handwriting" w:hAnsi="Lucida Handwriting" w:cs="Courier New"/>
          <w:color w:val="000000"/>
          <w:sz w:val="24"/>
          <w:szCs w:val="24"/>
        </w:rPr>
        <w:t>We are also grateful to Dr. Hasan Iftekhar, who provided us an opportunity to polish our skills and apply our knowledge in the real work scenario</w:t>
      </w:r>
      <w:r w:rsidRPr="00FD6F15">
        <w:rPr>
          <w:rFonts w:ascii="Lucida Handwriting" w:hAnsi="Lucida Handwriting" w:cs="Courier New"/>
          <w:sz w:val="24"/>
          <w:szCs w:val="24"/>
        </w:rPr>
        <w:t>. He offered us his expertise, constructive, advice and guidance which made our task easier and more feasible.</w:t>
      </w:r>
    </w:p>
    <w:p w:rsidR="0099641D" w:rsidRPr="00FD6F15" w:rsidRDefault="00583FF9" w:rsidP="0099641D">
      <w:pPr>
        <w:spacing w:line="360" w:lineRule="auto"/>
        <w:jc w:val="both"/>
        <w:rPr>
          <w:rFonts w:ascii="Lucida Handwriting" w:hAnsi="Lucida Handwriting" w:cs="Courier New"/>
          <w:sz w:val="24"/>
          <w:szCs w:val="24"/>
        </w:rPr>
      </w:pPr>
      <w:r w:rsidRPr="00FD6F15">
        <w:rPr>
          <w:rFonts w:ascii="Lucida Handwriting" w:hAnsi="Lucida Handwriting" w:cs="Courier New"/>
          <w:color w:val="000000"/>
          <w:sz w:val="24"/>
          <w:szCs w:val="24"/>
        </w:rPr>
        <w:t>Throughout</w:t>
      </w:r>
      <w:r w:rsidR="0099641D" w:rsidRPr="00FD6F15">
        <w:rPr>
          <w:rFonts w:ascii="Lucida Handwriting" w:hAnsi="Lucida Handwriting" w:cs="Courier New"/>
          <w:color w:val="000000"/>
          <w:sz w:val="24"/>
          <w:szCs w:val="24"/>
        </w:rPr>
        <w:t xml:space="preserve"> this project, he has been very helpful in solving any kind of problem in completing our project period. </w:t>
      </w:r>
      <w:r w:rsidRPr="00FD6F15">
        <w:rPr>
          <w:rFonts w:ascii="Lucida Handwriting" w:hAnsi="Lucida Handwriting" w:cs="Courier New"/>
          <w:color w:val="000000"/>
          <w:sz w:val="24"/>
          <w:szCs w:val="24"/>
        </w:rPr>
        <w:t>Without</w:t>
      </w:r>
      <w:r w:rsidR="0099641D" w:rsidRPr="00FD6F15">
        <w:rPr>
          <w:rFonts w:ascii="Lucida Handwriting" w:hAnsi="Lucida Handwriting" w:cs="Courier New"/>
          <w:color w:val="000000"/>
          <w:sz w:val="24"/>
          <w:szCs w:val="24"/>
        </w:rPr>
        <w:t xml:space="preserve"> his constant support and help this project would have been very difficult.</w:t>
      </w:r>
      <w:r w:rsidR="0099641D" w:rsidRPr="00FD6F15">
        <w:rPr>
          <w:rFonts w:ascii="Lucida Handwriting" w:hAnsi="Lucida Handwriting" w:cs="Courier New"/>
          <w:sz w:val="24"/>
          <w:szCs w:val="24"/>
        </w:rPr>
        <w:t xml:space="preserve"> </w:t>
      </w:r>
    </w:p>
    <w:p w:rsidR="0099641D" w:rsidRPr="00FD6F15" w:rsidRDefault="0099641D" w:rsidP="0099641D">
      <w:pPr>
        <w:pStyle w:val="Heading1"/>
        <w:jc w:val="both"/>
        <w:rPr>
          <w:rFonts w:ascii="Lucida Handwriting" w:hAnsi="Lucida Handwriting" w:cs="Courier New"/>
          <w:b w:val="0"/>
          <w:bCs w:val="0"/>
          <w:color w:val="000000"/>
          <w:kern w:val="32"/>
          <w:sz w:val="24"/>
          <w:szCs w:val="24"/>
          <w:u w:val="single"/>
        </w:rPr>
      </w:pP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pStyle w:val="Heading1"/>
        <w:jc w:val="both"/>
        <w:rPr>
          <w:rFonts w:ascii="Lucida Handwriting" w:hAnsi="Lucida Handwriting" w:cs="Courier New"/>
          <w:b w:val="0"/>
          <w:bCs w:val="0"/>
          <w:color w:val="000000"/>
          <w:kern w:val="32"/>
          <w:sz w:val="24"/>
          <w:szCs w:val="24"/>
          <w:u w:val="single"/>
        </w:rPr>
      </w:pPr>
    </w:p>
    <w:p w:rsidR="0099641D" w:rsidRPr="00FD6F15" w:rsidRDefault="0099641D" w:rsidP="00BE77C7">
      <w:pPr>
        <w:pStyle w:val="Heading1"/>
        <w:ind w:firstLine="720"/>
        <w:jc w:val="center"/>
        <w:rPr>
          <w:rFonts w:ascii="Lucida Handwriting" w:hAnsi="Lucida Handwriting" w:cs="Courier New"/>
          <w:bCs w:val="0"/>
          <w:color w:val="000000"/>
          <w:kern w:val="32"/>
        </w:rPr>
      </w:pPr>
      <w:r w:rsidRPr="00FD6F15">
        <w:rPr>
          <w:rFonts w:ascii="Lucida Handwriting" w:hAnsi="Lucida Handwriting" w:cs="Courier New"/>
          <w:bCs w:val="0"/>
          <w:color w:val="000000"/>
          <w:kern w:val="32"/>
        </w:rPr>
        <w:t>Dedication</w:t>
      </w:r>
    </w:p>
    <w:p w:rsidR="0099641D" w:rsidRPr="00FD6F15" w:rsidRDefault="0099641D" w:rsidP="0099641D">
      <w:pPr>
        <w:jc w:val="both"/>
        <w:rPr>
          <w:rFonts w:ascii="Lucida Handwriting" w:hAnsi="Lucida Handwriting" w:cs="Courier New"/>
          <w:color w:val="000000"/>
          <w:sz w:val="24"/>
          <w:szCs w:val="24"/>
        </w:rPr>
      </w:pPr>
    </w:p>
    <w:p w:rsidR="0099641D" w:rsidRPr="00FD6F15" w:rsidRDefault="0099641D" w:rsidP="0099641D">
      <w:pPr>
        <w:jc w:val="both"/>
        <w:rPr>
          <w:rFonts w:ascii="Lucida Handwriting" w:hAnsi="Lucida Handwriting" w:cs="Courier New"/>
          <w:color w:val="000000"/>
          <w:sz w:val="24"/>
          <w:szCs w:val="24"/>
        </w:rPr>
      </w:pPr>
      <w:r w:rsidRPr="00FD6F15">
        <w:rPr>
          <w:rFonts w:ascii="Lucida Handwriting" w:hAnsi="Lucida Handwriting" w:cs="Courier New"/>
          <w:color w:val="000000"/>
          <w:sz w:val="24"/>
          <w:szCs w:val="24"/>
        </w:rPr>
        <w:t>We dedicate our project to our beloved families, who encouraged us throughout our studies and especially in this project, without their support we were unable to complete our studies.</w:t>
      </w:r>
    </w:p>
    <w:p w:rsidR="0099641D" w:rsidRPr="00FD6F15" w:rsidRDefault="0099641D" w:rsidP="0099641D">
      <w:pPr>
        <w:rPr>
          <w:rFonts w:ascii="Lucida Handwriting" w:eastAsia="Times New Roman" w:hAnsi="Lucida Handwriting" w:cs="Courier New"/>
          <w:b/>
          <w:sz w:val="28"/>
          <w:szCs w:val="28"/>
        </w:rPr>
      </w:pPr>
    </w:p>
    <w:p w:rsidR="0099641D" w:rsidRPr="00FD6F15" w:rsidRDefault="0099641D" w:rsidP="0099641D">
      <w:pPr>
        <w:pStyle w:val="NoSpacing"/>
        <w:rPr>
          <w:rFonts w:ascii="Lucida Handwriting" w:hAnsi="Lucida Handwriting" w:cs="Courier New"/>
          <w:b/>
          <w:sz w:val="24"/>
          <w:szCs w:val="24"/>
          <w:u w:val="single"/>
        </w:rPr>
      </w:pPr>
    </w:p>
    <w:p w:rsidR="0099641D" w:rsidRPr="008460B3" w:rsidRDefault="0099641D" w:rsidP="0099641D">
      <w:pPr>
        <w:pStyle w:val="NoSpacing"/>
        <w:rPr>
          <w:rFonts w:ascii="Courier New" w:hAnsi="Courier New" w:cs="Courier New"/>
          <w:b/>
          <w:sz w:val="24"/>
          <w:szCs w:val="24"/>
          <w:u w:val="single"/>
        </w:rPr>
      </w:pPr>
    </w:p>
    <w:p w:rsidR="0099641D" w:rsidRPr="008460B3" w:rsidRDefault="0099641D" w:rsidP="0099641D">
      <w:pPr>
        <w:pStyle w:val="NoSpacing"/>
        <w:rPr>
          <w:rFonts w:ascii="Courier New" w:hAnsi="Courier New" w:cs="Courier New"/>
          <w:b/>
          <w:sz w:val="24"/>
          <w:szCs w:val="24"/>
          <w:u w:val="single"/>
        </w:rPr>
      </w:pPr>
    </w:p>
    <w:p w:rsidR="0099641D" w:rsidRPr="008460B3" w:rsidRDefault="0099641D" w:rsidP="0099641D">
      <w:pPr>
        <w:rPr>
          <w:rFonts w:ascii="Times New Roman" w:hAnsi="Times New Roman" w:cs="Times New Roman"/>
          <w:b/>
          <w:sz w:val="24"/>
          <w:szCs w:val="24"/>
        </w:rPr>
      </w:pPr>
    </w:p>
    <w:p w:rsidR="0099641D" w:rsidRDefault="0099641D" w:rsidP="000162C1">
      <w:pPr>
        <w:rPr>
          <w:rFonts w:ascii="Courier New" w:hAnsi="Courier New" w:cs="Courier New"/>
          <w:b/>
          <w:sz w:val="28"/>
          <w:szCs w:val="28"/>
        </w:rPr>
      </w:pPr>
    </w:p>
    <w:p w:rsidR="0099641D" w:rsidRDefault="0099641D">
      <w:pPr>
        <w:rPr>
          <w:rFonts w:ascii="Courier New" w:hAnsi="Courier New" w:cs="Courier New"/>
          <w:b/>
          <w:sz w:val="28"/>
          <w:szCs w:val="28"/>
        </w:rPr>
      </w:pPr>
      <w:r>
        <w:rPr>
          <w:rFonts w:ascii="Courier New" w:hAnsi="Courier New" w:cs="Courier New"/>
          <w:b/>
          <w:sz w:val="28"/>
          <w:szCs w:val="28"/>
        </w:rPr>
        <w:br w:type="page"/>
      </w:r>
    </w:p>
    <w:p w:rsidR="000162C1" w:rsidRPr="000162C1" w:rsidRDefault="000162C1" w:rsidP="000162C1">
      <w:pPr>
        <w:rPr>
          <w:rFonts w:ascii="Courier New" w:hAnsi="Courier New" w:cs="Courier New"/>
          <w:b/>
          <w:sz w:val="28"/>
          <w:szCs w:val="28"/>
        </w:rPr>
      </w:pPr>
    </w:p>
    <w:p w:rsidR="00CA5ADD" w:rsidRDefault="003C0796" w:rsidP="00CA5ADD">
      <w:pPr>
        <w:pStyle w:val="TOC1"/>
        <w:spacing w:line="276" w:lineRule="auto"/>
        <w:rPr>
          <w:rStyle w:val="Hyperlink"/>
          <w:rFonts w:ascii="Courier New" w:hAnsi="Courier New" w:cs="Courier New"/>
          <w:b/>
          <w:color w:val="auto"/>
          <w:sz w:val="28"/>
          <w:szCs w:val="28"/>
          <w:u w:val="none"/>
        </w:rPr>
      </w:pPr>
      <w:r>
        <w:rPr>
          <w:rStyle w:val="Hyperlink"/>
          <w:rFonts w:asciiTheme="minorHAnsi" w:hAnsiTheme="minorHAnsi" w:cs="Courier New"/>
          <w:b/>
          <w:color w:val="auto"/>
          <w:sz w:val="24"/>
          <w:szCs w:val="24"/>
          <w:u w:val="none"/>
        </w:rPr>
        <w:t xml:space="preserve">                                                         </w:t>
      </w:r>
      <w:r w:rsidR="00CA5ADD" w:rsidRPr="00B21AEC">
        <w:rPr>
          <w:rStyle w:val="Hyperlink"/>
          <w:rFonts w:ascii="Courier New" w:hAnsi="Courier New" w:cs="Courier New"/>
          <w:b/>
          <w:color w:val="auto"/>
          <w:sz w:val="28"/>
          <w:szCs w:val="28"/>
          <w:u w:val="none"/>
        </w:rPr>
        <w:t>TABLE OF CONTENTS</w:t>
      </w:r>
    </w:p>
    <w:p w:rsidR="0035222A" w:rsidRDefault="0035222A"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ACKNOWLEDGEMENT</w:t>
      </w:r>
    </w:p>
    <w:p w:rsidR="0035222A" w:rsidRDefault="0035222A"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DECDICATION</w:t>
      </w:r>
    </w:p>
    <w:p w:rsidR="0035222A" w:rsidRDefault="0035222A"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TABLE OF CONTENTS</w:t>
      </w:r>
    </w:p>
    <w:p w:rsidR="00FE5B9E" w:rsidRDefault="00FE5B9E"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ABSTRACTS</w:t>
      </w:r>
    </w:p>
    <w:p w:rsidR="0035222A" w:rsidRDefault="0035222A" w:rsidP="008E6617">
      <w:pPr>
        <w:pStyle w:val="NoSpacing"/>
        <w:rPr>
          <w:rStyle w:val="Hyperlink"/>
          <w:rFonts w:ascii="Courier New" w:hAnsi="Courier New" w:cs="Courier New"/>
          <w:b/>
          <w:color w:val="auto"/>
          <w:sz w:val="24"/>
          <w:szCs w:val="24"/>
        </w:rPr>
      </w:pPr>
    </w:p>
    <w:p w:rsidR="008E6617" w:rsidRDefault="008E6617" w:rsidP="008E6617">
      <w:pPr>
        <w:pStyle w:val="NoSpacing"/>
        <w:rPr>
          <w:rStyle w:val="Hyperlink"/>
          <w:rFonts w:ascii="Courier New" w:hAnsi="Courier New" w:cs="Courier New"/>
          <w:b/>
          <w:color w:val="auto"/>
          <w:sz w:val="24"/>
          <w:szCs w:val="24"/>
        </w:rPr>
      </w:pPr>
      <w:r w:rsidRPr="008460B3">
        <w:rPr>
          <w:rStyle w:val="Hyperlink"/>
          <w:rFonts w:ascii="Courier New" w:hAnsi="Courier New" w:cs="Courier New"/>
          <w:b/>
          <w:color w:val="auto"/>
          <w:sz w:val="24"/>
          <w:szCs w:val="24"/>
        </w:rPr>
        <w:t>CHAPTER NO 1</w:t>
      </w:r>
    </w:p>
    <w:p w:rsidR="006D0B52" w:rsidRPr="008460B3" w:rsidRDefault="006D0B52"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ABSTRA</w:t>
      </w:r>
      <w:r w:rsidR="00FF6F0E">
        <w:rPr>
          <w:rStyle w:val="Hyperlink"/>
          <w:rFonts w:ascii="Courier New" w:hAnsi="Courier New" w:cs="Courier New"/>
          <w:b/>
          <w:color w:val="auto"/>
          <w:sz w:val="24"/>
          <w:szCs w:val="24"/>
        </w:rPr>
        <w:t>CTS</w:t>
      </w:r>
    </w:p>
    <w:p w:rsidR="008E6617" w:rsidRPr="008460B3" w:rsidRDefault="008E6617" w:rsidP="008E6617">
      <w:pPr>
        <w:pStyle w:val="NoSpacing"/>
        <w:rPr>
          <w:rStyle w:val="Hyperlink"/>
          <w:rFonts w:ascii="Courier New" w:hAnsi="Courier New" w:cs="Courier New"/>
          <w:b/>
          <w:color w:val="auto"/>
          <w:sz w:val="24"/>
          <w:szCs w:val="24"/>
        </w:rPr>
      </w:pPr>
      <w:r w:rsidRPr="008460B3">
        <w:rPr>
          <w:rStyle w:val="Hyperlink"/>
          <w:rFonts w:ascii="Courier New" w:hAnsi="Courier New" w:cs="Courier New"/>
          <w:b/>
          <w:color w:val="auto"/>
          <w:sz w:val="24"/>
          <w:szCs w:val="24"/>
        </w:rPr>
        <w:t>INTRODUCTION BACKGROUND</w:t>
      </w:r>
    </w:p>
    <w:p w:rsidR="008E6617" w:rsidRPr="008460B3" w:rsidRDefault="008E6617" w:rsidP="008E6617">
      <w:pPr>
        <w:pStyle w:val="NoSpacing"/>
        <w:ind w:firstLine="720"/>
        <w:rPr>
          <w:rFonts w:ascii="Courier New" w:hAnsi="Courier New" w:cs="Courier New"/>
          <w:b/>
          <w:sz w:val="24"/>
          <w:szCs w:val="24"/>
        </w:rPr>
      </w:pPr>
      <w:r w:rsidRPr="008460B3">
        <w:rPr>
          <w:rStyle w:val="Hyperlink"/>
          <w:rFonts w:ascii="Courier New" w:hAnsi="Courier New" w:cs="Courier New"/>
          <w:b/>
          <w:color w:val="auto"/>
          <w:sz w:val="24"/>
          <w:szCs w:val="24"/>
          <w:u w:val="none"/>
        </w:rPr>
        <w:t>Employee Retention</w:t>
      </w:r>
    </w:p>
    <w:p w:rsidR="008E6617" w:rsidRPr="008460B3" w:rsidRDefault="008E6617" w:rsidP="008E6617">
      <w:pPr>
        <w:pStyle w:val="NoSpacing"/>
        <w:ind w:firstLine="720"/>
        <w:rPr>
          <w:rStyle w:val="Hyperlink"/>
          <w:rFonts w:ascii="Courier New" w:hAnsi="Courier New" w:cs="Courier New"/>
          <w:b/>
          <w:color w:val="auto"/>
          <w:sz w:val="24"/>
          <w:szCs w:val="24"/>
          <w:u w:val="none"/>
        </w:rPr>
      </w:pPr>
      <w:r w:rsidRPr="008460B3">
        <w:rPr>
          <w:rStyle w:val="Hyperlink"/>
          <w:rFonts w:ascii="Courier New" w:hAnsi="Courier New" w:cs="Courier New"/>
          <w:b/>
          <w:color w:val="auto"/>
          <w:sz w:val="24"/>
          <w:szCs w:val="24"/>
          <w:u w:val="none"/>
        </w:rPr>
        <w:t>Research Objective</w:t>
      </w:r>
    </w:p>
    <w:p w:rsidR="008E6617" w:rsidRPr="008460B3" w:rsidRDefault="008E6617" w:rsidP="008E6617">
      <w:pPr>
        <w:pStyle w:val="NoSpacing"/>
        <w:ind w:firstLine="720"/>
        <w:rPr>
          <w:rStyle w:val="Hyperlink"/>
          <w:rFonts w:ascii="Courier New" w:hAnsi="Courier New" w:cs="Courier New"/>
          <w:b/>
          <w:color w:val="auto"/>
          <w:sz w:val="24"/>
          <w:szCs w:val="24"/>
          <w:u w:val="none"/>
        </w:rPr>
      </w:pPr>
      <w:r w:rsidRPr="008460B3">
        <w:rPr>
          <w:rStyle w:val="Hyperlink"/>
          <w:rFonts w:ascii="Courier New" w:hAnsi="Courier New" w:cs="Courier New"/>
          <w:b/>
          <w:color w:val="auto"/>
          <w:sz w:val="24"/>
          <w:szCs w:val="24"/>
          <w:u w:val="none"/>
        </w:rPr>
        <w:t>Rationale of the study</w:t>
      </w:r>
    </w:p>
    <w:p w:rsidR="008E6617" w:rsidRPr="008460B3" w:rsidRDefault="008E6617" w:rsidP="008E6617">
      <w:pPr>
        <w:pStyle w:val="NoSpacing"/>
        <w:ind w:firstLine="720"/>
        <w:rPr>
          <w:rStyle w:val="Hyperlink"/>
          <w:rFonts w:ascii="Courier New" w:hAnsi="Courier New" w:cs="Courier New"/>
          <w:b/>
          <w:color w:val="auto"/>
          <w:sz w:val="24"/>
          <w:szCs w:val="24"/>
          <w:u w:val="none"/>
        </w:rPr>
      </w:pPr>
      <w:r w:rsidRPr="008460B3">
        <w:rPr>
          <w:rStyle w:val="Hyperlink"/>
          <w:rFonts w:ascii="Courier New" w:hAnsi="Courier New" w:cs="Courier New"/>
          <w:b/>
          <w:color w:val="auto"/>
          <w:sz w:val="24"/>
          <w:szCs w:val="24"/>
          <w:u w:val="none"/>
        </w:rPr>
        <w:t>Research Question</w:t>
      </w:r>
    </w:p>
    <w:p w:rsidR="008E6617" w:rsidRPr="008460B3" w:rsidRDefault="008E6617" w:rsidP="008E6617">
      <w:pPr>
        <w:pStyle w:val="NoSpacing"/>
        <w:rPr>
          <w:rStyle w:val="Hyperlink"/>
          <w:rFonts w:ascii="Courier New" w:hAnsi="Courier New" w:cs="Courier New"/>
          <w:b/>
          <w:color w:val="auto"/>
          <w:sz w:val="24"/>
          <w:szCs w:val="24"/>
          <w:u w:val="none"/>
        </w:rPr>
      </w:pPr>
    </w:p>
    <w:p w:rsidR="008E6617" w:rsidRDefault="008E6617" w:rsidP="008E6617">
      <w:pPr>
        <w:pStyle w:val="NoSpacing"/>
        <w:rPr>
          <w:rStyle w:val="Hyperlink"/>
          <w:rFonts w:ascii="Courier New" w:hAnsi="Courier New" w:cs="Courier New"/>
          <w:b/>
          <w:color w:val="auto"/>
          <w:sz w:val="24"/>
          <w:szCs w:val="24"/>
        </w:rPr>
      </w:pPr>
      <w:r w:rsidRPr="008460B3">
        <w:rPr>
          <w:rStyle w:val="Hyperlink"/>
          <w:rFonts w:ascii="Courier New" w:hAnsi="Courier New" w:cs="Courier New"/>
          <w:b/>
          <w:color w:val="auto"/>
          <w:sz w:val="24"/>
          <w:szCs w:val="24"/>
        </w:rPr>
        <w:t>CHAPTER 2</w:t>
      </w:r>
    </w:p>
    <w:p w:rsidR="007F71DD" w:rsidRDefault="007F71DD"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THEORATICALE FRAM WORK</w:t>
      </w:r>
    </w:p>
    <w:p w:rsidR="00F25F44" w:rsidRPr="008460B3" w:rsidRDefault="00F25F44" w:rsidP="008E6617">
      <w:pPr>
        <w:pStyle w:val="NoSpacing"/>
        <w:rPr>
          <w:rStyle w:val="Hyperlink"/>
          <w:rFonts w:ascii="Courier New" w:hAnsi="Courier New" w:cs="Courier New"/>
          <w:b/>
          <w:color w:val="auto"/>
          <w:sz w:val="24"/>
          <w:szCs w:val="24"/>
        </w:rPr>
      </w:pPr>
      <w:r>
        <w:rPr>
          <w:rStyle w:val="Hyperlink"/>
          <w:rFonts w:ascii="Courier New" w:hAnsi="Courier New" w:cs="Courier New"/>
          <w:b/>
          <w:color w:val="auto"/>
          <w:sz w:val="24"/>
          <w:szCs w:val="24"/>
        </w:rPr>
        <w:t>CHAPTER 3</w:t>
      </w:r>
    </w:p>
    <w:p w:rsidR="008E6617" w:rsidRPr="008460B3" w:rsidRDefault="008E6617" w:rsidP="008E6617">
      <w:pPr>
        <w:pStyle w:val="NoSpacing"/>
        <w:rPr>
          <w:rFonts w:ascii="Courier New" w:hAnsi="Courier New" w:cs="Courier New"/>
          <w:b/>
          <w:sz w:val="24"/>
          <w:szCs w:val="24"/>
          <w:u w:val="single"/>
        </w:rPr>
      </w:pPr>
      <w:r w:rsidRPr="008460B3">
        <w:rPr>
          <w:rStyle w:val="Hyperlink"/>
          <w:rFonts w:ascii="Courier New" w:hAnsi="Courier New" w:cs="Courier New"/>
          <w:b/>
          <w:color w:val="auto"/>
          <w:sz w:val="24"/>
          <w:szCs w:val="24"/>
        </w:rPr>
        <w:t>LITERATURE REVIEW</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Theories of Motivation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Maslow’s Need Hierarchy Alderfer ERG Theory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McClelland’s Theory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Goal Setting</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Motivation: Application and Techniques</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Vertical Job Loading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Jon Enrichment </w:t>
      </w:r>
    </w:p>
    <w:p w:rsidR="008E6617" w:rsidRPr="008460B3" w:rsidRDefault="008E6617" w:rsidP="008E6617">
      <w:pPr>
        <w:pStyle w:val="NoSpacing"/>
        <w:ind w:left="720"/>
        <w:rPr>
          <w:rFonts w:ascii="Courier New" w:hAnsi="Courier New" w:cs="Courier New"/>
          <w:b/>
          <w:sz w:val="24"/>
          <w:szCs w:val="24"/>
        </w:rPr>
      </w:pPr>
      <w:r w:rsidRPr="008460B3">
        <w:rPr>
          <w:rFonts w:ascii="Courier New" w:hAnsi="Courier New" w:cs="Courier New"/>
          <w:b/>
          <w:sz w:val="24"/>
          <w:szCs w:val="24"/>
        </w:rPr>
        <w:t xml:space="preserve">Job Rotation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Delegation</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 xml:space="preserve">Internal and External Motivators </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Internal Motivators</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Motivators</w:t>
      </w:r>
    </w:p>
    <w:p w:rsidR="008E6617" w:rsidRPr="00406322" w:rsidRDefault="008E6617" w:rsidP="008E6617">
      <w:pPr>
        <w:pStyle w:val="NoSpacing"/>
        <w:ind w:firstLine="720"/>
        <w:rPr>
          <w:rFonts w:ascii="Courier New" w:hAnsi="Courier New" w:cs="Courier New"/>
          <w:sz w:val="24"/>
          <w:szCs w:val="24"/>
        </w:rPr>
      </w:pPr>
      <w:r w:rsidRPr="008460B3">
        <w:rPr>
          <w:rFonts w:ascii="Courier New" w:hAnsi="Courier New" w:cs="Courier New"/>
          <w:b/>
          <w:sz w:val="24"/>
          <w:szCs w:val="24"/>
        </w:rPr>
        <w:t>Incentive System for Motivation</w:t>
      </w:r>
    </w:p>
    <w:p w:rsidR="008460B3" w:rsidRDefault="008460B3" w:rsidP="008E6617">
      <w:pPr>
        <w:pStyle w:val="NoSpacing"/>
        <w:rPr>
          <w:rFonts w:ascii="Courier New" w:hAnsi="Courier New" w:cs="Courier New"/>
          <w:b/>
          <w:sz w:val="24"/>
          <w:szCs w:val="24"/>
          <w:u w:val="single"/>
        </w:rPr>
      </w:pPr>
    </w:p>
    <w:p w:rsidR="008E6617" w:rsidRPr="008460B3" w:rsidRDefault="00F25F44" w:rsidP="008E6617">
      <w:pPr>
        <w:pStyle w:val="NoSpacing"/>
        <w:rPr>
          <w:rFonts w:ascii="Courier New" w:hAnsi="Courier New" w:cs="Courier New"/>
          <w:b/>
          <w:sz w:val="24"/>
          <w:szCs w:val="24"/>
          <w:u w:val="single"/>
        </w:rPr>
      </w:pPr>
      <w:r>
        <w:rPr>
          <w:rFonts w:ascii="Courier New" w:hAnsi="Courier New" w:cs="Courier New"/>
          <w:b/>
          <w:sz w:val="24"/>
          <w:szCs w:val="24"/>
          <w:u w:val="single"/>
        </w:rPr>
        <w:t>CHAPTER 4</w:t>
      </w:r>
    </w:p>
    <w:p w:rsidR="008E6617" w:rsidRPr="008460B3" w:rsidRDefault="008E6617" w:rsidP="008E6617">
      <w:pPr>
        <w:pStyle w:val="NoSpacing"/>
        <w:rPr>
          <w:rFonts w:ascii="Courier New" w:hAnsi="Courier New" w:cs="Courier New"/>
          <w:b/>
          <w:sz w:val="24"/>
          <w:szCs w:val="24"/>
          <w:u w:val="single"/>
        </w:rPr>
      </w:pPr>
      <w:r w:rsidRPr="008460B3">
        <w:rPr>
          <w:rFonts w:ascii="Courier New" w:hAnsi="Courier New" w:cs="Courier New"/>
          <w:b/>
          <w:sz w:val="24"/>
          <w:szCs w:val="24"/>
          <w:u w:val="single"/>
        </w:rPr>
        <w:t>METHODLOGY</w:t>
      </w:r>
    </w:p>
    <w:p w:rsidR="008E6617" w:rsidRPr="008460B3"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Sample</w:t>
      </w:r>
    </w:p>
    <w:p w:rsidR="008E6617" w:rsidRPr="008460B3" w:rsidRDefault="008E6617" w:rsidP="008E6617">
      <w:pPr>
        <w:pStyle w:val="NoSpacing"/>
        <w:ind w:left="720"/>
        <w:rPr>
          <w:rFonts w:ascii="Courier New" w:hAnsi="Courier New" w:cs="Courier New"/>
          <w:b/>
          <w:sz w:val="24"/>
          <w:szCs w:val="24"/>
        </w:rPr>
      </w:pPr>
      <w:r w:rsidRPr="008460B3">
        <w:rPr>
          <w:rFonts w:ascii="Courier New" w:hAnsi="Courier New" w:cs="Courier New"/>
          <w:b/>
          <w:sz w:val="24"/>
          <w:szCs w:val="24"/>
        </w:rPr>
        <w:t>Instrument and Measures</w:t>
      </w:r>
    </w:p>
    <w:p w:rsidR="008E6617" w:rsidRDefault="008E6617" w:rsidP="008E6617">
      <w:pPr>
        <w:pStyle w:val="NoSpacing"/>
        <w:ind w:firstLine="720"/>
        <w:rPr>
          <w:rFonts w:ascii="Courier New" w:hAnsi="Courier New" w:cs="Courier New"/>
          <w:b/>
          <w:sz w:val="24"/>
          <w:szCs w:val="24"/>
        </w:rPr>
      </w:pPr>
      <w:r w:rsidRPr="008460B3">
        <w:rPr>
          <w:rFonts w:ascii="Courier New" w:hAnsi="Courier New" w:cs="Courier New"/>
          <w:b/>
          <w:sz w:val="24"/>
          <w:szCs w:val="24"/>
        </w:rPr>
        <w:t>Procedure</w:t>
      </w:r>
    </w:p>
    <w:p w:rsidR="00DB4FC2" w:rsidRPr="00DB4FC2" w:rsidRDefault="00DB4FC2" w:rsidP="008E6617">
      <w:pPr>
        <w:pStyle w:val="NoSpacing"/>
        <w:ind w:firstLine="720"/>
        <w:rPr>
          <w:rFonts w:ascii="Courier New" w:hAnsi="Courier New" w:cs="Courier New"/>
          <w:b/>
          <w:sz w:val="24"/>
          <w:szCs w:val="24"/>
        </w:rPr>
      </w:pPr>
      <w:r w:rsidRPr="00DB4FC2">
        <w:rPr>
          <w:rFonts w:ascii="Courier New" w:hAnsi="Courier New" w:cs="Courier New"/>
          <w:b/>
          <w:sz w:val="24"/>
          <w:szCs w:val="24"/>
        </w:rPr>
        <w:t>Results and discussion</w:t>
      </w:r>
    </w:p>
    <w:p w:rsidR="00DB4FC2" w:rsidRPr="00406322" w:rsidRDefault="00DB4FC2" w:rsidP="008E6617">
      <w:pPr>
        <w:pStyle w:val="NoSpacing"/>
        <w:ind w:firstLine="720"/>
        <w:rPr>
          <w:rFonts w:ascii="Courier New" w:hAnsi="Courier New" w:cs="Courier New"/>
          <w:sz w:val="24"/>
          <w:szCs w:val="24"/>
        </w:rPr>
      </w:pPr>
    </w:p>
    <w:p w:rsidR="00DB4FC2" w:rsidRPr="008460B3" w:rsidRDefault="000162C1" w:rsidP="00DB4FC2">
      <w:pPr>
        <w:pStyle w:val="NoSpacing"/>
        <w:rPr>
          <w:rFonts w:ascii="Courier New" w:hAnsi="Courier New" w:cs="Courier New"/>
          <w:b/>
          <w:sz w:val="24"/>
          <w:szCs w:val="24"/>
          <w:u w:val="single"/>
        </w:rPr>
      </w:pPr>
      <w:r>
        <w:rPr>
          <w:rFonts w:ascii="Courier New" w:hAnsi="Courier New" w:cs="Courier New"/>
          <w:b/>
          <w:sz w:val="24"/>
          <w:szCs w:val="24"/>
          <w:u w:val="single"/>
        </w:rPr>
        <w:t>CHAPTER 5</w:t>
      </w:r>
    </w:p>
    <w:p w:rsidR="008E6617" w:rsidRPr="000162C1" w:rsidRDefault="008E6617" w:rsidP="008E6617">
      <w:pPr>
        <w:pStyle w:val="NoSpacing"/>
        <w:rPr>
          <w:rFonts w:ascii="Courier New" w:hAnsi="Courier New" w:cs="Courier New"/>
          <w:b/>
          <w:sz w:val="24"/>
          <w:szCs w:val="24"/>
        </w:rPr>
      </w:pPr>
      <w:r w:rsidRPr="000162C1">
        <w:rPr>
          <w:rFonts w:ascii="Courier New" w:hAnsi="Courier New" w:cs="Courier New"/>
          <w:b/>
          <w:sz w:val="24"/>
          <w:szCs w:val="24"/>
        </w:rPr>
        <w:t>Questionnaire</w:t>
      </w:r>
    </w:p>
    <w:p w:rsidR="00DB4FC2" w:rsidRPr="000162C1" w:rsidRDefault="000162C1" w:rsidP="00DB4FC2">
      <w:pPr>
        <w:pStyle w:val="NoSpacing"/>
        <w:rPr>
          <w:rFonts w:ascii="Courier New" w:hAnsi="Courier New" w:cs="Courier New"/>
          <w:b/>
          <w:sz w:val="24"/>
          <w:szCs w:val="24"/>
        </w:rPr>
      </w:pPr>
      <w:r w:rsidRPr="000162C1">
        <w:rPr>
          <w:rFonts w:ascii="Courier New" w:hAnsi="Courier New" w:cs="Courier New"/>
          <w:b/>
          <w:sz w:val="24"/>
          <w:szCs w:val="24"/>
        </w:rPr>
        <w:t>Major findings of questionnaire</w:t>
      </w:r>
    </w:p>
    <w:p w:rsidR="000162C1" w:rsidRPr="000162C1" w:rsidRDefault="000162C1" w:rsidP="00DB4FC2">
      <w:pPr>
        <w:pStyle w:val="NoSpacing"/>
        <w:rPr>
          <w:rFonts w:ascii="Courier New" w:hAnsi="Courier New" w:cs="Courier New"/>
          <w:b/>
          <w:sz w:val="24"/>
          <w:szCs w:val="24"/>
        </w:rPr>
      </w:pPr>
      <w:r w:rsidRPr="000162C1">
        <w:rPr>
          <w:rFonts w:ascii="Courier New" w:hAnsi="Courier New" w:cs="Courier New"/>
          <w:b/>
          <w:sz w:val="24"/>
          <w:szCs w:val="24"/>
        </w:rPr>
        <w:t>Conclusion</w:t>
      </w:r>
    </w:p>
    <w:p w:rsidR="00FF000A" w:rsidRDefault="000162C1" w:rsidP="00DB4FC2">
      <w:pPr>
        <w:pStyle w:val="NoSpacing"/>
        <w:rPr>
          <w:rFonts w:ascii="Courier New" w:hAnsi="Courier New" w:cs="Courier New"/>
          <w:b/>
          <w:sz w:val="24"/>
          <w:szCs w:val="24"/>
        </w:rPr>
      </w:pPr>
      <w:r w:rsidRPr="000162C1">
        <w:rPr>
          <w:rFonts w:ascii="Courier New" w:hAnsi="Courier New" w:cs="Courier New"/>
          <w:b/>
          <w:sz w:val="24"/>
          <w:szCs w:val="24"/>
        </w:rPr>
        <w:t>References</w:t>
      </w:r>
    </w:p>
    <w:p w:rsidR="008E6617" w:rsidRDefault="00FF000A" w:rsidP="0099641D">
      <w:pPr>
        <w:rPr>
          <w:rFonts w:ascii="Courier New" w:hAnsi="Courier New" w:cs="Courier New"/>
          <w:b/>
          <w:sz w:val="28"/>
          <w:szCs w:val="28"/>
        </w:rPr>
      </w:pPr>
      <w:r>
        <w:rPr>
          <w:rFonts w:ascii="Courier New" w:hAnsi="Courier New" w:cs="Courier New"/>
          <w:b/>
          <w:sz w:val="24"/>
          <w:szCs w:val="24"/>
        </w:rPr>
        <w:br w:type="page"/>
      </w:r>
      <w:r w:rsidR="009B2D32">
        <w:rPr>
          <w:rFonts w:ascii="Courier New" w:hAnsi="Courier New" w:cs="Courier New"/>
          <w:b/>
          <w:sz w:val="24"/>
          <w:szCs w:val="24"/>
        </w:rPr>
        <w:lastRenderedPageBreak/>
        <w:t xml:space="preserve">                       </w:t>
      </w:r>
      <w:r w:rsidR="009B2D32" w:rsidRPr="009B2D32">
        <w:rPr>
          <w:rFonts w:ascii="Courier New" w:hAnsi="Courier New" w:cs="Courier New"/>
          <w:b/>
          <w:sz w:val="28"/>
          <w:szCs w:val="28"/>
        </w:rPr>
        <w:t>ABSTRACTS</w:t>
      </w:r>
    </w:p>
    <w:p w:rsidR="009B2D32" w:rsidRDefault="009B2D32" w:rsidP="009B2D32">
      <w:pPr>
        <w:jc w:val="both"/>
        <w:rPr>
          <w:rFonts w:ascii="Courier New" w:hAnsi="Courier New" w:cs="Courier New"/>
          <w:sz w:val="24"/>
          <w:szCs w:val="24"/>
        </w:rPr>
      </w:pPr>
      <w:r w:rsidRPr="009B2D32">
        <w:rPr>
          <w:rFonts w:ascii="Courier New" w:hAnsi="Courier New" w:cs="Courier New"/>
          <w:sz w:val="24"/>
          <w:szCs w:val="24"/>
        </w:rPr>
        <w:t>T</w:t>
      </w:r>
      <w:r>
        <w:rPr>
          <w:rFonts w:ascii="Courier New" w:hAnsi="Courier New" w:cs="Courier New"/>
          <w:sz w:val="24"/>
          <w:szCs w:val="24"/>
        </w:rPr>
        <w:t>he study was a survey conducted to evaluate the effectiveness of infrastructure of employment at Ufone.</w:t>
      </w:r>
    </w:p>
    <w:p w:rsidR="009B2D32" w:rsidRDefault="009B2D32" w:rsidP="009B2D32">
      <w:pPr>
        <w:jc w:val="both"/>
        <w:rPr>
          <w:rFonts w:ascii="Courier New" w:hAnsi="Courier New" w:cs="Courier New"/>
          <w:sz w:val="24"/>
          <w:szCs w:val="24"/>
        </w:rPr>
      </w:pPr>
      <w:r>
        <w:rPr>
          <w:rFonts w:ascii="Courier New" w:hAnsi="Courier New" w:cs="Courier New"/>
          <w:sz w:val="24"/>
          <w:szCs w:val="24"/>
        </w:rPr>
        <w:t>Following were the objectives of the study:</w:t>
      </w:r>
    </w:p>
    <w:p w:rsidR="009B2D32" w:rsidRPr="009B2D32" w:rsidRDefault="009B2D32" w:rsidP="009B2D32">
      <w:pPr>
        <w:pStyle w:val="ListParagraph"/>
        <w:numPr>
          <w:ilvl w:val="0"/>
          <w:numId w:val="10"/>
        </w:numPr>
        <w:jc w:val="both"/>
        <w:rPr>
          <w:rFonts w:ascii="Courier New" w:hAnsi="Courier New" w:cs="Courier New"/>
          <w:sz w:val="24"/>
          <w:szCs w:val="24"/>
        </w:rPr>
      </w:pPr>
      <w:r w:rsidRPr="009B2D32">
        <w:rPr>
          <w:rFonts w:ascii="Courier New" w:hAnsi="Courier New" w:cs="Courier New"/>
          <w:sz w:val="24"/>
          <w:szCs w:val="24"/>
        </w:rPr>
        <w:t>To explore the infrastructure of employment at Ufone</w:t>
      </w:r>
    </w:p>
    <w:p w:rsidR="009B2D32" w:rsidRPr="009B2D32" w:rsidRDefault="009B2D32" w:rsidP="009B2D32">
      <w:pPr>
        <w:pStyle w:val="ListParagraph"/>
        <w:numPr>
          <w:ilvl w:val="0"/>
          <w:numId w:val="10"/>
        </w:numPr>
        <w:jc w:val="both"/>
        <w:rPr>
          <w:rFonts w:ascii="Courier New" w:hAnsi="Courier New" w:cs="Courier New"/>
          <w:sz w:val="24"/>
          <w:szCs w:val="24"/>
        </w:rPr>
      </w:pPr>
      <w:r w:rsidRPr="009B2D32">
        <w:rPr>
          <w:rFonts w:ascii="Courier New" w:hAnsi="Courier New" w:cs="Courier New"/>
          <w:sz w:val="24"/>
          <w:szCs w:val="24"/>
        </w:rPr>
        <w:t>To determine the motivating factors that monitor employees’ retention at Ufone.</w:t>
      </w:r>
    </w:p>
    <w:p w:rsidR="009B2D32" w:rsidRPr="00334B47" w:rsidRDefault="009B2D32" w:rsidP="009B2D32">
      <w:pPr>
        <w:pStyle w:val="ListParagraph"/>
        <w:numPr>
          <w:ilvl w:val="0"/>
          <w:numId w:val="10"/>
        </w:numPr>
        <w:jc w:val="both"/>
        <w:rPr>
          <w:rFonts w:ascii="Courier New" w:hAnsi="Courier New" w:cs="Courier New"/>
          <w:sz w:val="24"/>
          <w:szCs w:val="24"/>
        </w:rPr>
      </w:pPr>
      <w:r w:rsidRPr="00334B47">
        <w:rPr>
          <w:rFonts w:ascii="Courier New" w:hAnsi="Courier New" w:cs="Courier New"/>
          <w:sz w:val="24"/>
          <w:szCs w:val="24"/>
        </w:rPr>
        <w:t xml:space="preserve">To investigate factors that lead to employee retention. </w:t>
      </w:r>
    </w:p>
    <w:p w:rsidR="009B2D32" w:rsidRPr="00334B47" w:rsidRDefault="009B2D32" w:rsidP="009B2D32">
      <w:pPr>
        <w:numPr>
          <w:ilvl w:val="0"/>
          <w:numId w:val="10"/>
        </w:numPr>
        <w:jc w:val="both"/>
        <w:rPr>
          <w:rFonts w:ascii="Courier New" w:hAnsi="Courier New" w:cs="Courier New"/>
          <w:sz w:val="24"/>
          <w:szCs w:val="24"/>
        </w:rPr>
      </w:pPr>
      <w:r w:rsidRPr="00334B47">
        <w:rPr>
          <w:rFonts w:ascii="Courier New" w:hAnsi="Courier New" w:cs="Courier New"/>
          <w:sz w:val="24"/>
          <w:szCs w:val="24"/>
        </w:rPr>
        <w:t>To analyze the amount of influence training has  when it comes to encouraging the staff</w:t>
      </w:r>
    </w:p>
    <w:p w:rsidR="009B2D32" w:rsidRPr="00334B47" w:rsidRDefault="009B2D32" w:rsidP="009B2D32">
      <w:pPr>
        <w:numPr>
          <w:ilvl w:val="0"/>
          <w:numId w:val="10"/>
        </w:numPr>
        <w:jc w:val="both"/>
        <w:rPr>
          <w:rFonts w:ascii="Courier New" w:hAnsi="Courier New" w:cs="Courier New"/>
          <w:sz w:val="24"/>
          <w:szCs w:val="24"/>
        </w:rPr>
      </w:pPr>
      <w:r w:rsidRPr="00334B47">
        <w:rPr>
          <w:rFonts w:ascii="Courier New" w:hAnsi="Courier New" w:cs="Courier New"/>
          <w:sz w:val="24"/>
          <w:szCs w:val="24"/>
        </w:rPr>
        <w:t xml:space="preserve">To find out what challenges and bottle necks are preventing Ufone from </w:t>
      </w:r>
      <w:r w:rsidRPr="00334B47">
        <w:rPr>
          <w:rFonts w:ascii="Courier New" w:hAnsi="Courier New" w:cs="Courier New"/>
          <w:color w:val="222222"/>
          <w:sz w:val="24"/>
          <w:szCs w:val="24"/>
        </w:rPr>
        <w:t>increasing employee productivity and in retaining staff.</w:t>
      </w:r>
    </w:p>
    <w:p w:rsidR="009B2D32" w:rsidRPr="00334B47" w:rsidRDefault="009B2D32" w:rsidP="009B2D32">
      <w:pPr>
        <w:numPr>
          <w:ilvl w:val="0"/>
          <w:numId w:val="10"/>
        </w:numPr>
        <w:jc w:val="both"/>
        <w:rPr>
          <w:rFonts w:ascii="Courier New" w:hAnsi="Courier New" w:cs="Courier New"/>
          <w:sz w:val="24"/>
          <w:szCs w:val="24"/>
        </w:rPr>
      </w:pPr>
      <w:r w:rsidRPr="00334B47">
        <w:rPr>
          <w:rFonts w:ascii="Courier New" w:hAnsi="Courier New" w:cs="Courier New"/>
          <w:sz w:val="24"/>
          <w:szCs w:val="24"/>
        </w:rPr>
        <w:t xml:space="preserve">To discover the effect of motivation for employees in their decision to stay with the organization. </w:t>
      </w:r>
    </w:p>
    <w:p w:rsidR="009B2D32" w:rsidRPr="00334B47" w:rsidRDefault="009B2D32" w:rsidP="009B2D32">
      <w:pPr>
        <w:numPr>
          <w:ilvl w:val="0"/>
          <w:numId w:val="10"/>
        </w:numPr>
        <w:jc w:val="both"/>
        <w:rPr>
          <w:rFonts w:ascii="Courier New" w:hAnsi="Courier New" w:cs="Courier New"/>
          <w:sz w:val="24"/>
          <w:szCs w:val="24"/>
        </w:rPr>
      </w:pPr>
      <w:r w:rsidRPr="00334B47">
        <w:rPr>
          <w:rFonts w:ascii="Courier New" w:hAnsi="Courier New" w:cs="Courier New"/>
          <w:sz w:val="24"/>
          <w:szCs w:val="24"/>
        </w:rPr>
        <w:t xml:space="preserve">To judge whether increased delegation of authority and empowerment gives employees a greater sense of responsibility </w:t>
      </w:r>
    </w:p>
    <w:p w:rsidR="009B2D32" w:rsidRDefault="009B2D32" w:rsidP="009B2D32">
      <w:pPr>
        <w:numPr>
          <w:ilvl w:val="0"/>
          <w:numId w:val="10"/>
        </w:numPr>
        <w:jc w:val="both"/>
        <w:rPr>
          <w:rFonts w:ascii="Courier New" w:hAnsi="Courier New" w:cs="Courier New"/>
          <w:sz w:val="24"/>
          <w:szCs w:val="24"/>
        </w:rPr>
      </w:pPr>
      <w:r w:rsidRPr="00334B47">
        <w:rPr>
          <w:rFonts w:ascii="Courier New" w:hAnsi="Courier New" w:cs="Courier New"/>
          <w:sz w:val="24"/>
          <w:szCs w:val="24"/>
        </w:rPr>
        <w:t>To explore if internal and external factor would help increase the motivation process</w:t>
      </w:r>
      <w:r>
        <w:rPr>
          <w:rFonts w:ascii="Courier New" w:hAnsi="Courier New" w:cs="Courier New"/>
          <w:sz w:val="24"/>
          <w:szCs w:val="24"/>
        </w:rPr>
        <w:t>.</w:t>
      </w:r>
    </w:p>
    <w:p w:rsidR="009B2D32" w:rsidRDefault="009B2D32" w:rsidP="009B2D32">
      <w:pPr>
        <w:jc w:val="both"/>
        <w:rPr>
          <w:rFonts w:ascii="Courier New" w:hAnsi="Courier New" w:cs="Courier New"/>
          <w:sz w:val="24"/>
          <w:szCs w:val="24"/>
        </w:rPr>
      </w:pPr>
      <w:r>
        <w:rPr>
          <w:rFonts w:ascii="Courier New" w:hAnsi="Courier New" w:cs="Courier New"/>
          <w:sz w:val="24"/>
          <w:szCs w:val="24"/>
        </w:rPr>
        <w:t xml:space="preserve">The study was undertaken by using a questionnaire set at 5 point scale. To minimize the influence of gender bias, the 250 respondents were selected collectively </w:t>
      </w:r>
      <w:r w:rsidR="00376AE0">
        <w:rPr>
          <w:rFonts w:ascii="Courier New" w:hAnsi="Courier New" w:cs="Courier New"/>
          <w:sz w:val="24"/>
          <w:szCs w:val="24"/>
        </w:rPr>
        <w:t>from either sex (i.e. 185 male respondents and 65 female respondents).</w:t>
      </w:r>
    </w:p>
    <w:p w:rsidR="00376AE0" w:rsidRDefault="00376AE0" w:rsidP="009B2D32">
      <w:pPr>
        <w:jc w:val="both"/>
        <w:rPr>
          <w:rFonts w:ascii="Courier New" w:hAnsi="Courier New" w:cs="Courier New"/>
          <w:sz w:val="24"/>
          <w:szCs w:val="24"/>
        </w:rPr>
      </w:pPr>
      <w:r>
        <w:rPr>
          <w:rFonts w:ascii="Courier New" w:hAnsi="Courier New" w:cs="Courier New"/>
          <w:sz w:val="24"/>
          <w:szCs w:val="24"/>
        </w:rPr>
        <w:t>The findings of the study were as follows:</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Gender Bias is general in a state like Pakistan. To avoid this practice we tried to put up both sex in the questionnaire. The primary question of our questionnaire was about gender in which 65 were female and 185 were male and total we have 250 respondents.</w:t>
      </w:r>
    </w:p>
    <w:p w:rsidR="00376AE0" w:rsidRPr="001B0414" w:rsidRDefault="00376AE0" w:rsidP="00376AE0">
      <w:pPr>
        <w:pStyle w:val="ListParagraph"/>
        <w:numPr>
          <w:ilvl w:val="0"/>
          <w:numId w:val="5"/>
        </w:numPr>
        <w:ind w:left="360"/>
        <w:jc w:val="both"/>
        <w:rPr>
          <w:rFonts w:ascii="Courier New" w:hAnsi="Courier New" w:cs="Courier New"/>
        </w:rPr>
      </w:pPr>
      <w:r>
        <w:rPr>
          <w:rFonts w:ascii="Courier New" w:hAnsi="Courier New" w:cs="Courier New"/>
        </w:rPr>
        <w:t>Result showed</w:t>
      </w:r>
      <w:r w:rsidRPr="001B0414">
        <w:rPr>
          <w:rFonts w:ascii="Courier New" w:hAnsi="Courier New" w:cs="Courier New"/>
        </w:rPr>
        <w:t xml:space="preserve"> us that our r</w:t>
      </w:r>
      <w:r>
        <w:rPr>
          <w:rFonts w:ascii="Courier New" w:hAnsi="Courier New" w:cs="Courier New"/>
        </w:rPr>
        <w:t>espondents were</w:t>
      </w:r>
      <w:r w:rsidRPr="001B0414">
        <w:rPr>
          <w:rFonts w:ascii="Courier New" w:hAnsi="Courier New" w:cs="Courier New"/>
        </w:rPr>
        <w:t xml:space="preserve"> from the age group of 18-27 which accumulate</w:t>
      </w:r>
      <w:r>
        <w:rPr>
          <w:rFonts w:ascii="Courier New" w:hAnsi="Courier New" w:cs="Courier New"/>
        </w:rPr>
        <w:t>d to 24.8%. Next in</w:t>
      </w:r>
      <w:r w:rsidRPr="001B0414">
        <w:rPr>
          <w:rFonts w:ascii="Courier New" w:hAnsi="Courier New" w:cs="Courier New"/>
        </w:rPr>
        <w:t xml:space="preserve"> the age group of 28-43 we </w:t>
      </w:r>
      <w:r>
        <w:rPr>
          <w:rFonts w:ascii="Courier New" w:hAnsi="Courier New" w:cs="Courier New"/>
        </w:rPr>
        <w:t xml:space="preserve">had </w:t>
      </w:r>
      <w:r w:rsidRPr="001B0414">
        <w:rPr>
          <w:rFonts w:ascii="Courier New" w:hAnsi="Courier New" w:cs="Courier New"/>
        </w:rPr>
        <w:t xml:space="preserve">150 respondents which </w:t>
      </w:r>
      <w:r>
        <w:rPr>
          <w:rFonts w:ascii="Courier New" w:hAnsi="Courier New" w:cs="Courier New"/>
        </w:rPr>
        <w:t>lead to a total of</w:t>
      </w:r>
      <w:r w:rsidRPr="001B0414">
        <w:rPr>
          <w:rFonts w:ascii="Courier New" w:hAnsi="Courier New" w:cs="Courier New"/>
        </w:rPr>
        <w:t xml:space="preserve"> 60%. We sa</w:t>
      </w:r>
      <w:r>
        <w:rPr>
          <w:rFonts w:ascii="Courier New" w:hAnsi="Courier New" w:cs="Courier New"/>
        </w:rPr>
        <w:t>w the correspondents who belonged</w:t>
      </w:r>
      <w:r w:rsidRPr="001B0414">
        <w:rPr>
          <w:rFonts w:ascii="Courier New" w:hAnsi="Courier New" w:cs="Courier New"/>
        </w:rPr>
        <w:t xml:space="preserve"> to age group of 44-65 this </w:t>
      </w:r>
      <w:r w:rsidRPr="001B0414">
        <w:rPr>
          <w:rFonts w:ascii="Courier New" w:hAnsi="Courier New" w:cs="Courier New"/>
        </w:rPr>
        <w:lastRenderedPageBreak/>
        <w:t>showed us the slightest percentage of respondents group as 15.2%.</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This is understood that everyone is concerned about the performance of his work.</w:t>
      </w:r>
      <w:r>
        <w:rPr>
          <w:rFonts w:ascii="Courier New" w:hAnsi="Courier New" w:cs="Courier New"/>
        </w:rPr>
        <w:t xml:space="preserve">  The figure reveals us only 56</w:t>
      </w:r>
      <w:r w:rsidRPr="001B0414">
        <w:rPr>
          <w:rFonts w:ascii="Courier New" w:hAnsi="Courier New" w:cs="Courier New"/>
        </w:rPr>
        <w:t>% resp</w:t>
      </w:r>
      <w:r>
        <w:rPr>
          <w:rFonts w:ascii="Courier New" w:hAnsi="Courier New" w:cs="Courier New"/>
        </w:rPr>
        <w:t>ondents disagreed that they had</w:t>
      </w:r>
      <w:r w:rsidRPr="001B0414">
        <w:rPr>
          <w:rFonts w:ascii="Courier New" w:hAnsi="Courier New" w:cs="Courier New"/>
        </w:rPr>
        <w:t xml:space="preserve"> their concern with themselves instead of proving themselves to other. 44% are agreed.</w:t>
      </w:r>
    </w:p>
    <w:p w:rsidR="00376AE0" w:rsidRPr="001B0414" w:rsidRDefault="00376AE0" w:rsidP="00376AE0">
      <w:pPr>
        <w:pStyle w:val="ListParagraph"/>
        <w:numPr>
          <w:ilvl w:val="0"/>
          <w:numId w:val="5"/>
        </w:numPr>
        <w:ind w:left="360"/>
        <w:jc w:val="both"/>
        <w:rPr>
          <w:rFonts w:ascii="Courier New" w:hAnsi="Courier New" w:cs="Courier New"/>
        </w:rPr>
      </w:pPr>
      <w:r>
        <w:rPr>
          <w:rFonts w:ascii="Courier New" w:hAnsi="Courier New" w:cs="Courier New"/>
        </w:rPr>
        <w:t>The result revealed</w:t>
      </w:r>
      <w:r w:rsidRPr="001B0414">
        <w:rPr>
          <w:rFonts w:ascii="Courier New" w:hAnsi="Courier New" w:cs="Courier New"/>
        </w:rPr>
        <w:t xml:space="preserve"> us that 4% staff doesn’t know what work you are doing because they have nothing to do with our w</w:t>
      </w:r>
      <w:r>
        <w:rPr>
          <w:rFonts w:ascii="Courier New" w:hAnsi="Courier New" w:cs="Courier New"/>
        </w:rPr>
        <w:t>ork. Only 40%disagreed saying that if the</w:t>
      </w:r>
      <w:r w:rsidRPr="001B0414">
        <w:rPr>
          <w:rFonts w:ascii="Courier New" w:hAnsi="Courier New" w:cs="Courier New"/>
        </w:rPr>
        <w:t xml:space="preserve"> t</w:t>
      </w:r>
      <w:r>
        <w:rPr>
          <w:rFonts w:ascii="Courier New" w:hAnsi="Courier New" w:cs="Courier New"/>
        </w:rPr>
        <w:t>eam manager or line manager does no</w:t>
      </w:r>
      <w:r w:rsidRPr="001B0414">
        <w:rPr>
          <w:rFonts w:ascii="Courier New" w:hAnsi="Courier New" w:cs="Courier New"/>
        </w:rPr>
        <w:t>t kn</w:t>
      </w:r>
      <w:r>
        <w:rPr>
          <w:rFonts w:ascii="Courier New" w:hAnsi="Courier New" w:cs="Courier New"/>
        </w:rPr>
        <w:t>ow what work you are doing this</w:t>
      </w:r>
      <w:r w:rsidRPr="001B0414">
        <w:rPr>
          <w:rFonts w:ascii="Courier New" w:hAnsi="Courier New" w:cs="Courier New"/>
        </w:rPr>
        <w:t xml:space="preserve"> is less chances of hardwork.44% agreed that they</w:t>
      </w:r>
      <w:r w:rsidR="00CB6B18">
        <w:rPr>
          <w:rFonts w:ascii="Courier New" w:hAnsi="Courier New" w:cs="Courier New"/>
        </w:rPr>
        <w:t xml:space="preserve"> do work not to prove their selves</w:t>
      </w:r>
      <w:r w:rsidRPr="001B0414">
        <w:rPr>
          <w:rFonts w:ascii="Courier New" w:hAnsi="Courier New" w:cs="Courier New"/>
        </w:rPr>
        <w:t xml:space="preserve"> they are hard work</w:t>
      </w:r>
      <w:r w:rsidR="00CB6B18">
        <w:rPr>
          <w:rFonts w:ascii="Courier New" w:hAnsi="Courier New" w:cs="Courier New"/>
        </w:rPr>
        <w:t>ers</w:t>
      </w:r>
      <w:r w:rsidRPr="001B0414">
        <w:rPr>
          <w:rFonts w:ascii="Courier New" w:hAnsi="Courier New" w:cs="Courier New"/>
        </w:rPr>
        <w:t xml:space="preserve"> and </w:t>
      </w:r>
      <w:r w:rsidR="00CB6B18">
        <w:rPr>
          <w:rFonts w:ascii="Courier New" w:hAnsi="Courier New" w:cs="Courier New"/>
        </w:rPr>
        <w:t>1</w:t>
      </w:r>
      <w:r w:rsidRPr="001B0414">
        <w:rPr>
          <w:rFonts w:ascii="Courier New" w:hAnsi="Courier New" w:cs="Courier New"/>
        </w:rPr>
        <w:t>2% gave no opinion.</w:t>
      </w:r>
    </w:p>
    <w:p w:rsidR="00376AE0" w:rsidRPr="001B0414" w:rsidRDefault="00CB6B18" w:rsidP="00376AE0">
      <w:pPr>
        <w:pStyle w:val="ListParagraph"/>
        <w:numPr>
          <w:ilvl w:val="0"/>
          <w:numId w:val="5"/>
        </w:numPr>
        <w:ind w:left="360"/>
        <w:jc w:val="both"/>
        <w:rPr>
          <w:rFonts w:ascii="Courier New" w:hAnsi="Courier New" w:cs="Courier New"/>
        </w:rPr>
      </w:pPr>
      <w:r>
        <w:rPr>
          <w:rFonts w:ascii="Courier New" w:hAnsi="Courier New" w:cs="Courier New"/>
        </w:rPr>
        <w:t>It was seen that 25.6%</w:t>
      </w:r>
      <w:r w:rsidR="00376AE0" w:rsidRPr="001B0414">
        <w:rPr>
          <w:rFonts w:ascii="Courier New" w:hAnsi="Courier New" w:cs="Courier New"/>
        </w:rPr>
        <w:t xml:space="preserve"> agreed and 64% strongly agreed that appreciation and recognition give them</w:t>
      </w:r>
      <w:r>
        <w:rPr>
          <w:rFonts w:ascii="Courier New" w:hAnsi="Courier New" w:cs="Courier New"/>
        </w:rPr>
        <w:t xml:space="preserve"> honour when they do work only 10</w:t>
      </w:r>
      <w:r w:rsidR="00376AE0" w:rsidRPr="001B0414">
        <w:rPr>
          <w:rFonts w:ascii="Courier New" w:hAnsi="Courier New" w:cs="Courier New"/>
        </w:rPr>
        <w:t>% disagreed.</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Th</w:t>
      </w:r>
      <w:r w:rsidR="00CB6B18">
        <w:rPr>
          <w:rFonts w:ascii="Courier New" w:hAnsi="Courier New" w:cs="Courier New"/>
        </w:rPr>
        <w:t>e figure showed that 140 respondents</w:t>
      </w:r>
      <w:r w:rsidRPr="001B0414">
        <w:rPr>
          <w:rFonts w:ascii="Courier New" w:hAnsi="Courier New" w:cs="Courier New"/>
        </w:rPr>
        <w:t xml:space="preserve"> agree</w:t>
      </w:r>
      <w:r w:rsidR="00CB6B18">
        <w:rPr>
          <w:rFonts w:ascii="Courier New" w:hAnsi="Courier New" w:cs="Courier New"/>
        </w:rPr>
        <w:t>d</w:t>
      </w:r>
      <w:r w:rsidRPr="001B0414">
        <w:rPr>
          <w:rFonts w:ascii="Courier New" w:hAnsi="Courier New" w:cs="Courier New"/>
        </w:rPr>
        <w:t xml:space="preserve">, </w:t>
      </w:r>
      <w:r w:rsidR="00CB6B18">
        <w:rPr>
          <w:rFonts w:ascii="Courier New" w:hAnsi="Courier New" w:cs="Courier New"/>
        </w:rPr>
        <w:t>al</w:t>
      </w:r>
      <w:r w:rsidRPr="001B0414">
        <w:rPr>
          <w:rFonts w:ascii="Courier New" w:hAnsi="Courier New" w:cs="Courier New"/>
        </w:rPr>
        <w:t xml:space="preserve">though </w:t>
      </w:r>
      <w:r w:rsidR="00CB6B18">
        <w:rPr>
          <w:rFonts w:ascii="Courier New" w:hAnsi="Courier New" w:cs="Courier New"/>
        </w:rPr>
        <w:t>it was</w:t>
      </w:r>
      <w:r w:rsidRPr="001B0414">
        <w:rPr>
          <w:rFonts w:ascii="Courier New" w:hAnsi="Courier New" w:cs="Courier New"/>
        </w:rPr>
        <w:t xml:space="preserve"> signifi</w:t>
      </w:r>
      <w:r w:rsidR="00CB6B18">
        <w:rPr>
          <w:rFonts w:ascii="Courier New" w:hAnsi="Courier New" w:cs="Courier New"/>
        </w:rPr>
        <w:t>cant to inform people how they were doing regarding this</w:t>
      </w:r>
      <w:r w:rsidRPr="001B0414">
        <w:rPr>
          <w:rFonts w:ascii="Courier New" w:hAnsi="Courier New" w:cs="Courier New"/>
        </w:rPr>
        <w:t xml:space="preserve"> 56.00% are in favour and 24.00%and 4.00%.</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As per the figure we conclude</w:t>
      </w:r>
      <w:r w:rsidR="000B2E35">
        <w:rPr>
          <w:rFonts w:ascii="Courier New" w:hAnsi="Courier New" w:cs="Courier New"/>
        </w:rPr>
        <w:t>d</w:t>
      </w:r>
      <w:r w:rsidRPr="001B0414">
        <w:rPr>
          <w:rFonts w:ascii="Courier New" w:hAnsi="Courier New" w:cs="Courier New"/>
        </w:rPr>
        <w:t xml:space="preserve"> that 41.1%respondents like</w:t>
      </w:r>
      <w:r w:rsidR="000B2E35">
        <w:rPr>
          <w:rFonts w:ascii="Courier New" w:hAnsi="Courier New" w:cs="Courier New"/>
        </w:rPr>
        <w:t>d</w:t>
      </w:r>
      <w:r w:rsidRPr="001B0414">
        <w:rPr>
          <w:rFonts w:ascii="Courier New" w:hAnsi="Courier New" w:cs="Courier New"/>
        </w:rPr>
        <w:t xml:space="preserve"> taking up new assignments and tasks that seem</w:t>
      </w:r>
      <w:r w:rsidR="000B2E35">
        <w:rPr>
          <w:rFonts w:ascii="Courier New" w:hAnsi="Courier New" w:cs="Courier New"/>
        </w:rPr>
        <w:t>ed</w:t>
      </w:r>
      <w:r w:rsidRPr="001B0414">
        <w:rPr>
          <w:rFonts w:ascii="Courier New" w:hAnsi="Courier New" w:cs="Courier New"/>
        </w:rPr>
        <w:t xml:space="preserve"> to be difficult to solve and 32% respondents also relate</w:t>
      </w:r>
      <w:r w:rsidR="000B2E35">
        <w:rPr>
          <w:rFonts w:ascii="Courier New" w:hAnsi="Courier New" w:cs="Courier New"/>
        </w:rPr>
        <w:t>d</w:t>
      </w:r>
      <w:r w:rsidRPr="001B0414">
        <w:rPr>
          <w:rFonts w:ascii="Courier New" w:hAnsi="Courier New" w:cs="Courier New"/>
        </w:rPr>
        <w:t xml:space="preserve"> the above statement.23.6% that are 59 people are disagreed to taking up new assignme</w:t>
      </w:r>
      <w:r w:rsidR="000B2E35">
        <w:rPr>
          <w:rFonts w:ascii="Courier New" w:hAnsi="Courier New" w:cs="Courier New"/>
        </w:rPr>
        <w:t>nts and tasks which they had not</w:t>
      </w:r>
      <w:r w:rsidRPr="001B0414">
        <w:rPr>
          <w:rFonts w:ascii="Courier New" w:hAnsi="Courier New" w:cs="Courier New"/>
        </w:rPr>
        <w:t xml:space="preserve"> seen before.</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Achieving new goals and having good quality results increase</w:t>
      </w:r>
      <w:r w:rsidR="00100C45">
        <w:rPr>
          <w:rFonts w:ascii="Courier New" w:hAnsi="Courier New" w:cs="Courier New"/>
        </w:rPr>
        <w:t>d</w:t>
      </w:r>
      <w:r w:rsidRPr="001B0414">
        <w:rPr>
          <w:rFonts w:ascii="Courier New" w:hAnsi="Courier New" w:cs="Courier New"/>
        </w:rPr>
        <w:t xml:space="preserve"> the motivation level of workers or employees. Fr</w:t>
      </w:r>
      <w:r w:rsidR="00100C45">
        <w:rPr>
          <w:rFonts w:ascii="Courier New" w:hAnsi="Courier New" w:cs="Courier New"/>
        </w:rPr>
        <w:t>om the facts and figures we found</w:t>
      </w:r>
      <w:r w:rsidRPr="001B0414">
        <w:rPr>
          <w:rFonts w:ascii="Courier New" w:hAnsi="Courier New" w:cs="Courier New"/>
        </w:rPr>
        <w:t xml:space="preserve"> that 52% people are strongly agreed</w:t>
      </w:r>
      <w:r w:rsidR="00100C45">
        <w:rPr>
          <w:rFonts w:ascii="Courier New" w:hAnsi="Courier New" w:cs="Courier New"/>
        </w:rPr>
        <w:t xml:space="preserve"> to help other people that lead to good result and 39.2% also favoured</w:t>
      </w:r>
      <w:r w:rsidRPr="001B0414">
        <w:rPr>
          <w:rFonts w:ascii="Courier New" w:hAnsi="Courier New" w:cs="Courier New"/>
        </w:rPr>
        <w:t xml:space="preserve"> this state</w:t>
      </w:r>
      <w:r w:rsidR="00100C45">
        <w:rPr>
          <w:rFonts w:ascii="Courier New" w:hAnsi="Courier New" w:cs="Courier New"/>
        </w:rPr>
        <w:t>ment but only 4% respondents</w:t>
      </w:r>
      <w:r w:rsidRPr="001B0414">
        <w:rPr>
          <w:rFonts w:ascii="Courier New" w:hAnsi="Courier New" w:cs="Courier New"/>
        </w:rPr>
        <w:t xml:space="preserve"> disagreed th</w:t>
      </w:r>
      <w:r w:rsidR="00100C45">
        <w:rPr>
          <w:rFonts w:ascii="Courier New" w:hAnsi="Courier New" w:cs="Courier New"/>
        </w:rPr>
        <w:t>ey felt that sharing knowledge wa</w:t>
      </w:r>
      <w:r w:rsidRPr="001B0414">
        <w:rPr>
          <w:rFonts w:ascii="Courier New" w:hAnsi="Courier New" w:cs="Courier New"/>
        </w:rPr>
        <w:t>s not good.</w:t>
      </w:r>
    </w:p>
    <w:p w:rsidR="00376AE0" w:rsidRPr="001B0414" w:rsidRDefault="00445FC5" w:rsidP="00376AE0">
      <w:pPr>
        <w:pStyle w:val="ListParagraph"/>
        <w:numPr>
          <w:ilvl w:val="0"/>
          <w:numId w:val="5"/>
        </w:numPr>
        <w:ind w:left="360"/>
        <w:jc w:val="both"/>
        <w:rPr>
          <w:rFonts w:ascii="Courier New" w:hAnsi="Courier New" w:cs="Courier New"/>
        </w:rPr>
      </w:pPr>
      <w:r>
        <w:rPr>
          <w:rFonts w:ascii="Courier New" w:hAnsi="Courier New" w:cs="Courier New"/>
        </w:rPr>
        <w:t>The figure showed us that 56%</w:t>
      </w:r>
      <w:r w:rsidR="00376AE0" w:rsidRPr="001B0414">
        <w:rPr>
          <w:rFonts w:ascii="Courier New" w:hAnsi="Courier New" w:cs="Courier New"/>
        </w:rPr>
        <w:t xml:space="preserve"> agreed and 8% respondents strongly agreed that to know the work before hand won’t stretch person’s capabilities on the other hand 1% strongly disagreed and 23.2% respondents disagreed to the statement.</w:t>
      </w:r>
    </w:p>
    <w:p w:rsidR="00376AE0" w:rsidRPr="001B0414" w:rsidRDefault="006D2EE3" w:rsidP="00376AE0">
      <w:pPr>
        <w:pStyle w:val="ListParagraph"/>
        <w:numPr>
          <w:ilvl w:val="0"/>
          <w:numId w:val="5"/>
        </w:numPr>
        <w:ind w:left="360"/>
        <w:jc w:val="both"/>
        <w:rPr>
          <w:rFonts w:ascii="Courier New" w:hAnsi="Courier New" w:cs="Courier New"/>
        </w:rPr>
      </w:pPr>
      <w:r>
        <w:rPr>
          <w:rFonts w:ascii="Courier New" w:hAnsi="Courier New" w:cs="Courier New"/>
        </w:rPr>
        <w:t>One thing was found</w:t>
      </w:r>
      <w:r w:rsidR="00376AE0" w:rsidRPr="001B0414">
        <w:rPr>
          <w:rFonts w:ascii="Courier New" w:hAnsi="Courier New" w:cs="Courier New"/>
        </w:rPr>
        <w:t xml:space="preserve"> very clear that salary plays an important role in the retention and motivation process. The results reflect</w:t>
      </w:r>
      <w:r>
        <w:rPr>
          <w:rFonts w:ascii="Courier New" w:hAnsi="Courier New" w:cs="Courier New"/>
        </w:rPr>
        <w:t>ed</w:t>
      </w:r>
      <w:r w:rsidR="00376AE0" w:rsidRPr="001B0414">
        <w:rPr>
          <w:rFonts w:ascii="Courier New" w:hAnsi="Courier New" w:cs="Courier New"/>
        </w:rPr>
        <w:t xml:space="preserve"> us that 65 respondents strongly agree</w:t>
      </w:r>
      <w:r>
        <w:rPr>
          <w:rFonts w:ascii="Courier New" w:hAnsi="Courier New" w:cs="Courier New"/>
        </w:rPr>
        <w:t>d</w:t>
      </w:r>
      <w:r w:rsidR="00376AE0" w:rsidRPr="001B0414">
        <w:rPr>
          <w:rFonts w:ascii="Courier New" w:hAnsi="Courier New" w:cs="Courier New"/>
        </w:rPr>
        <w:t xml:space="preserve"> and 150 respondents </w:t>
      </w:r>
      <w:r>
        <w:rPr>
          <w:rFonts w:ascii="Courier New" w:hAnsi="Courier New" w:cs="Courier New"/>
        </w:rPr>
        <w:t>feel</w:t>
      </w:r>
      <w:r w:rsidR="00376AE0" w:rsidRPr="001B0414">
        <w:rPr>
          <w:rFonts w:ascii="Courier New" w:hAnsi="Courier New" w:cs="Courier New"/>
        </w:rPr>
        <w:t xml:space="preserve"> good with a fix</w:t>
      </w:r>
      <w:r>
        <w:rPr>
          <w:rFonts w:ascii="Courier New" w:hAnsi="Courier New" w:cs="Courier New"/>
        </w:rPr>
        <w:t>ed</w:t>
      </w:r>
      <w:r w:rsidR="00376AE0" w:rsidRPr="001B0414">
        <w:rPr>
          <w:rFonts w:ascii="Courier New" w:hAnsi="Courier New" w:cs="Courier New"/>
        </w:rPr>
        <w:t xml:space="preserve"> salary, 28 out of 250</w:t>
      </w:r>
      <w:r>
        <w:rPr>
          <w:rFonts w:ascii="Courier New" w:hAnsi="Courier New" w:cs="Courier New"/>
        </w:rPr>
        <w:t xml:space="preserve"> respondents disagreed they felt</w:t>
      </w:r>
      <w:r w:rsidR="00376AE0" w:rsidRPr="001B0414">
        <w:rPr>
          <w:rFonts w:ascii="Courier New" w:hAnsi="Courier New" w:cs="Courier New"/>
        </w:rPr>
        <w:t xml:space="preserve"> that commission based job is better.</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Salary is the one of the major motivating factor that leads to retention.10</w:t>
      </w:r>
      <w:r w:rsidR="00493B52">
        <w:rPr>
          <w:rFonts w:ascii="Courier New" w:hAnsi="Courier New" w:cs="Courier New"/>
        </w:rPr>
        <w:t>2 out 250 and 90 out of 250</w:t>
      </w:r>
      <w:r w:rsidRPr="001B0414">
        <w:rPr>
          <w:rFonts w:ascii="Courier New" w:hAnsi="Courier New" w:cs="Courier New"/>
        </w:rPr>
        <w:t xml:space="preserve"> believe</w:t>
      </w:r>
      <w:r w:rsidR="00493B52">
        <w:rPr>
          <w:rFonts w:ascii="Courier New" w:hAnsi="Courier New" w:cs="Courier New"/>
        </w:rPr>
        <w:t>d</w:t>
      </w:r>
      <w:r w:rsidRPr="001B0414">
        <w:rPr>
          <w:rFonts w:ascii="Courier New" w:hAnsi="Courier New" w:cs="Courier New"/>
        </w:rPr>
        <w:t xml:space="preserve"> </w:t>
      </w:r>
      <w:r w:rsidR="00493B52">
        <w:rPr>
          <w:rFonts w:ascii="Courier New" w:hAnsi="Courier New" w:cs="Courier New"/>
        </w:rPr>
        <w:t>that salary plays a key</w:t>
      </w:r>
      <w:r w:rsidRPr="001B0414">
        <w:rPr>
          <w:rFonts w:ascii="Courier New" w:hAnsi="Courier New" w:cs="Courier New"/>
        </w:rPr>
        <w:t xml:space="preserve"> role while delivering o</w:t>
      </w:r>
      <w:r w:rsidR="00493B52">
        <w:rPr>
          <w:rFonts w:ascii="Courier New" w:hAnsi="Courier New" w:cs="Courier New"/>
        </w:rPr>
        <w:t xml:space="preserve">utcomes. Only 24 respondents </w:t>
      </w:r>
      <w:r w:rsidRPr="001B0414">
        <w:rPr>
          <w:rFonts w:ascii="Courier New" w:hAnsi="Courier New" w:cs="Courier New"/>
        </w:rPr>
        <w:t>disagree</w:t>
      </w:r>
      <w:r w:rsidR="00493B52">
        <w:rPr>
          <w:rFonts w:ascii="Courier New" w:hAnsi="Courier New" w:cs="Courier New"/>
        </w:rPr>
        <w:t>d</w:t>
      </w:r>
      <w:r w:rsidRPr="001B0414">
        <w:rPr>
          <w:rFonts w:ascii="Courier New" w:hAnsi="Courier New" w:cs="Courier New"/>
        </w:rPr>
        <w:t xml:space="preserve"> to the statement they felt that they work to learn experience instead of salary.</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lastRenderedPageBreak/>
        <w:t>Leadership drives the inspiration and gives energy to the team members</w:t>
      </w:r>
      <w:r w:rsidR="003D66F8">
        <w:rPr>
          <w:rFonts w:ascii="Courier New" w:hAnsi="Courier New" w:cs="Courier New"/>
        </w:rPr>
        <w:t>. E</w:t>
      </w:r>
      <w:r w:rsidRPr="001B0414">
        <w:rPr>
          <w:rFonts w:ascii="Courier New" w:hAnsi="Courier New" w:cs="Courier New"/>
        </w:rPr>
        <w:t xml:space="preserve">very member knows that what he/she is going to be </w:t>
      </w:r>
      <w:r w:rsidR="00431127" w:rsidRPr="001B0414">
        <w:rPr>
          <w:rFonts w:ascii="Courier New" w:hAnsi="Courier New" w:cs="Courier New"/>
        </w:rPr>
        <w:t>produced</w:t>
      </w:r>
      <w:r w:rsidRPr="001B0414">
        <w:rPr>
          <w:rFonts w:ascii="Courier New" w:hAnsi="Courier New" w:cs="Courier New"/>
        </w:rPr>
        <w:t>. Lack of leadership is seen therefore we asked this question</w:t>
      </w:r>
      <w:r w:rsidR="003D66F8">
        <w:rPr>
          <w:rFonts w:ascii="Courier New" w:hAnsi="Courier New" w:cs="Courier New"/>
        </w:rPr>
        <w:t xml:space="preserve">. </w:t>
      </w:r>
      <w:r w:rsidR="003D66F8" w:rsidRPr="001B0414">
        <w:rPr>
          <w:rFonts w:ascii="Courier New" w:hAnsi="Courier New" w:cs="Courier New"/>
        </w:rPr>
        <w:t>The</w:t>
      </w:r>
      <w:r w:rsidR="003D66F8">
        <w:rPr>
          <w:rFonts w:ascii="Courier New" w:hAnsi="Courier New" w:cs="Courier New"/>
        </w:rPr>
        <w:t xml:space="preserve"> respondents were asked </w:t>
      </w:r>
      <w:r w:rsidRPr="001B0414">
        <w:rPr>
          <w:rFonts w:ascii="Courier New" w:hAnsi="Courier New" w:cs="Courier New"/>
        </w:rPr>
        <w:t xml:space="preserve">whether </w:t>
      </w:r>
      <w:r w:rsidR="003D66F8">
        <w:rPr>
          <w:rFonts w:ascii="Courier New" w:hAnsi="Courier New" w:cs="Courier New"/>
        </w:rPr>
        <w:t xml:space="preserve">the </w:t>
      </w:r>
      <w:r w:rsidRPr="001B0414">
        <w:rPr>
          <w:rFonts w:ascii="Courier New" w:hAnsi="Courier New" w:cs="Courier New"/>
        </w:rPr>
        <w:t xml:space="preserve">delegation of authority/empowerment leads to motivation. </w:t>
      </w:r>
      <w:r w:rsidR="003D66F8" w:rsidRPr="001B0414">
        <w:rPr>
          <w:rFonts w:ascii="Courier New" w:hAnsi="Courier New" w:cs="Courier New"/>
        </w:rPr>
        <w:t>Th</w:t>
      </w:r>
      <w:r w:rsidR="003D66F8">
        <w:rPr>
          <w:rFonts w:ascii="Courier New" w:hAnsi="Courier New" w:cs="Courier New"/>
        </w:rPr>
        <w:t xml:space="preserve">e </w:t>
      </w:r>
      <w:r w:rsidR="003D66F8" w:rsidRPr="001B0414">
        <w:rPr>
          <w:rFonts w:ascii="Courier New" w:hAnsi="Courier New" w:cs="Courier New"/>
        </w:rPr>
        <w:t>figures</w:t>
      </w:r>
      <w:r w:rsidR="003D66F8">
        <w:rPr>
          <w:rFonts w:ascii="Courier New" w:hAnsi="Courier New" w:cs="Courier New"/>
        </w:rPr>
        <w:t xml:space="preserve"> revealed</w:t>
      </w:r>
      <w:r w:rsidRPr="001B0414">
        <w:rPr>
          <w:rFonts w:ascii="Courier New" w:hAnsi="Courier New" w:cs="Courier New"/>
        </w:rPr>
        <w:t xml:space="preserve"> that 32% </w:t>
      </w:r>
      <w:r w:rsidR="003D66F8">
        <w:rPr>
          <w:rFonts w:ascii="Courier New" w:hAnsi="Courier New" w:cs="Courier New"/>
        </w:rPr>
        <w:t xml:space="preserve">were </w:t>
      </w:r>
      <w:r w:rsidRPr="001B0414">
        <w:rPr>
          <w:rFonts w:ascii="Courier New" w:hAnsi="Courier New" w:cs="Courier New"/>
        </w:rPr>
        <w:t xml:space="preserve">motivated and 42% </w:t>
      </w:r>
      <w:r w:rsidR="003D66F8">
        <w:rPr>
          <w:rFonts w:ascii="Courier New" w:hAnsi="Courier New" w:cs="Courier New"/>
        </w:rPr>
        <w:t xml:space="preserve">were </w:t>
      </w:r>
      <w:r w:rsidRPr="001B0414">
        <w:rPr>
          <w:rFonts w:ascii="Courier New" w:hAnsi="Courier New" w:cs="Courier New"/>
        </w:rPr>
        <w:t>highly motivated by giving them del</w:t>
      </w:r>
      <w:r w:rsidR="003D66F8">
        <w:rPr>
          <w:rFonts w:ascii="Courier New" w:hAnsi="Courier New" w:cs="Courier New"/>
        </w:rPr>
        <w:t>egation of authority. Only 4</w:t>
      </w:r>
      <w:r w:rsidRPr="001B0414">
        <w:rPr>
          <w:rFonts w:ascii="Courier New" w:hAnsi="Courier New" w:cs="Courier New"/>
        </w:rPr>
        <w:t xml:space="preserve">e disagreed </w:t>
      </w:r>
      <w:r w:rsidR="003D66F8">
        <w:rPr>
          <w:rFonts w:ascii="Courier New" w:hAnsi="Courier New" w:cs="Courier New"/>
        </w:rPr>
        <w:t xml:space="preserve">to it </w:t>
      </w:r>
      <w:r w:rsidRPr="001B0414">
        <w:rPr>
          <w:rFonts w:ascii="Courier New" w:hAnsi="Courier New" w:cs="Courier New"/>
        </w:rPr>
        <w:t>that empowerment and d</w:t>
      </w:r>
      <w:r w:rsidR="003D66F8">
        <w:rPr>
          <w:rFonts w:ascii="Courier New" w:hAnsi="Courier New" w:cs="Courier New"/>
        </w:rPr>
        <w:t xml:space="preserve">elegation of authority </w:t>
      </w:r>
      <w:r w:rsidRPr="001B0414">
        <w:rPr>
          <w:rFonts w:ascii="Courier New" w:hAnsi="Courier New" w:cs="Courier New"/>
        </w:rPr>
        <w:t>lead to motivation.</w:t>
      </w:r>
    </w:p>
    <w:p w:rsidR="00376AE0" w:rsidRPr="001B0414" w:rsidRDefault="00E77640" w:rsidP="00376AE0">
      <w:pPr>
        <w:pStyle w:val="ListParagraph"/>
        <w:numPr>
          <w:ilvl w:val="0"/>
          <w:numId w:val="5"/>
        </w:numPr>
        <w:ind w:left="360"/>
        <w:jc w:val="both"/>
        <w:rPr>
          <w:rFonts w:ascii="Courier New" w:hAnsi="Courier New" w:cs="Courier New"/>
        </w:rPr>
      </w:pPr>
      <w:r>
        <w:rPr>
          <w:rFonts w:ascii="Courier New" w:hAnsi="Courier New" w:cs="Courier New"/>
        </w:rPr>
        <w:t>From the survey/</w:t>
      </w:r>
      <w:r w:rsidR="00376AE0" w:rsidRPr="001B0414">
        <w:rPr>
          <w:rFonts w:ascii="Courier New" w:hAnsi="Courier New" w:cs="Courier New"/>
        </w:rPr>
        <w:t xml:space="preserve"> 28.8% respondents strongly believe</w:t>
      </w:r>
      <w:r>
        <w:rPr>
          <w:rFonts w:ascii="Courier New" w:hAnsi="Courier New" w:cs="Courier New"/>
        </w:rPr>
        <w:t>d</w:t>
      </w:r>
      <w:r w:rsidR="00376AE0" w:rsidRPr="001B0414">
        <w:rPr>
          <w:rFonts w:ascii="Courier New" w:hAnsi="Courier New" w:cs="Courier New"/>
        </w:rPr>
        <w:t xml:space="preserve"> and 66% believe</w:t>
      </w:r>
      <w:r>
        <w:rPr>
          <w:rFonts w:ascii="Courier New" w:hAnsi="Courier New" w:cs="Courier New"/>
        </w:rPr>
        <w:t>d</w:t>
      </w:r>
      <w:r w:rsidR="00376AE0" w:rsidRPr="001B0414">
        <w:rPr>
          <w:rFonts w:ascii="Courier New" w:hAnsi="Courier New" w:cs="Courier New"/>
        </w:rPr>
        <w:t xml:space="preserve"> that they feel secure </w:t>
      </w:r>
      <w:r w:rsidR="00467ECA">
        <w:rPr>
          <w:rFonts w:ascii="Courier New" w:hAnsi="Courier New" w:cs="Courier New"/>
        </w:rPr>
        <w:t xml:space="preserve">when bestowed upon when </w:t>
      </w:r>
      <w:r w:rsidR="00376AE0" w:rsidRPr="001B0414">
        <w:rPr>
          <w:rFonts w:ascii="Courier New" w:hAnsi="Courier New" w:cs="Courier New"/>
        </w:rPr>
        <w:t xml:space="preserve">decision making </w:t>
      </w:r>
      <w:r w:rsidR="00467ECA">
        <w:rPr>
          <w:rFonts w:ascii="Courier New" w:hAnsi="Courier New" w:cs="Courier New"/>
        </w:rPr>
        <w:t>authority. Whereas</w:t>
      </w:r>
      <w:r w:rsidR="00376AE0" w:rsidRPr="001B0414">
        <w:rPr>
          <w:rFonts w:ascii="Courier New" w:hAnsi="Courier New" w:cs="Courier New"/>
        </w:rPr>
        <w:t xml:space="preserve"> 5.2% had </w:t>
      </w:r>
      <w:r w:rsidR="00467ECA">
        <w:rPr>
          <w:rFonts w:ascii="Courier New" w:hAnsi="Courier New" w:cs="Courier New"/>
        </w:rPr>
        <w:t>with</w:t>
      </w:r>
      <w:r w:rsidR="00467ECA" w:rsidRPr="001B0414">
        <w:rPr>
          <w:rFonts w:ascii="Courier New" w:hAnsi="Courier New" w:cs="Courier New"/>
        </w:rPr>
        <w:t xml:space="preserve"> the </w:t>
      </w:r>
      <w:r w:rsidR="00376AE0" w:rsidRPr="001B0414">
        <w:rPr>
          <w:rFonts w:ascii="Courier New" w:hAnsi="Courier New" w:cs="Courier New"/>
        </w:rPr>
        <w:t>neutral opinion.</w:t>
      </w:r>
    </w:p>
    <w:p w:rsidR="00376AE0" w:rsidRPr="001B0414"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Job rotation and new environment gives motivation to the employees they learn and make new links and relations create motivation. From the survey we conclude</w:t>
      </w:r>
      <w:r w:rsidR="00E7122D">
        <w:rPr>
          <w:rFonts w:ascii="Courier New" w:hAnsi="Courier New" w:cs="Courier New"/>
        </w:rPr>
        <w:t>d</w:t>
      </w:r>
      <w:r w:rsidRPr="001B0414">
        <w:rPr>
          <w:rFonts w:ascii="Courier New" w:hAnsi="Courier New" w:cs="Courier New"/>
        </w:rPr>
        <w:t xml:space="preserve"> that 59.2% respondents strongly agree</w:t>
      </w:r>
      <w:r w:rsidR="00E7122D">
        <w:rPr>
          <w:rFonts w:ascii="Courier New" w:hAnsi="Courier New" w:cs="Courier New"/>
        </w:rPr>
        <w:t>d</w:t>
      </w:r>
      <w:r w:rsidRPr="001B0414">
        <w:rPr>
          <w:rFonts w:ascii="Courier New" w:hAnsi="Courier New" w:cs="Courier New"/>
        </w:rPr>
        <w:t xml:space="preserve"> that job ro</w:t>
      </w:r>
      <w:r w:rsidR="00E7122D">
        <w:rPr>
          <w:rFonts w:ascii="Courier New" w:hAnsi="Courier New" w:cs="Courier New"/>
        </w:rPr>
        <w:t>tation and new environment proves truly motivating</w:t>
      </w:r>
      <w:r w:rsidRPr="001B0414">
        <w:rPr>
          <w:rFonts w:ascii="Courier New" w:hAnsi="Courier New" w:cs="Courier New"/>
        </w:rPr>
        <w:t xml:space="preserve">, </w:t>
      </w:r>
      <w:r w:rsidR="00E7122D">
        <w:rPr>
          <w:rFonts w:ascii="Courier New" w:hAnsi="Courier New" w:cs="Courier New"/>
        </w:rPr>
        <w:t xml:space="preserve">while </w:t>
      </w:r>
      <w:r w:rsidRPr="001B0414">
        <w:rPr>
          <w:rFonts w:ascii="Courier New" w:hAnsi="Courier New" w:cs="Courier New"/>
        </w:rPr>
        <w:t>5.2% disagreed the</w:t>
      </w:r>
      <w:r w:rsidR="00E7122D">
        <w:rPr>
          <w:rFonts w:ascii="Courier New" w:hAnsi="Courier New" w:cs="Courier New"/>
        </w:rPr>
        <w:t>y said that while staying in that</w:t>
      </w:r>
      <w:r w:rsidRPr="001B0414">
        <w:rPr>
          <w:rFonts w:ascii="Courier New" w:hAnsi="Courier New" w:cs="Courier New"/>
        </w:rPr>
        <w:t xml:space="preserve"> field they</w:t>
      </w:r>
      <w:r w:rsidR="00E7122D">
        <w:rPr>
          <w:rFonts w:ascii="Courier New" w:hAnsi="Courier New" w:cs="Courier New"/>
        </w:rPr>
        <w:t xml:space="preserve"> can built proficiency. </w:t>
      </w:r>
    </w:p>
    <w:p w:rsidR="00376AE0" w:rsidRDefault="00376AE0" w:rsidP="00376AE0">
      <w:pPr>
        <w:pStyle w:val="ListParagraph"/>
        <w:numPr>
          <w:ilvl w:val="0"/>
          <w:numId w:val="5"/>
        </w:numPr>
        <w:ind w:left="360"/>
        <w:jc w:val="both"/>
        <w:rPr>
          <w:rFonts w:ascii="Courier New" w:hAnsi="Courier New" w:cs="Courier New"/>
        </w:rPr>
      </w:pPr>
      <w:r w:rsidRPr="001B0414">
        <w:rPr>
          <w:rFonts w:ascii="Courier New" w:hAnsi="Courier New" w:cs="Courier New"/>
        </w:rPr>
        <w:t xml:space="preserve">Extracurricular activities keep the employees free of tension. Extra healthy activities make an employee feel relax and increase the motivation level. </w:t>
      </w:r>
      <w:r w:rsidR="00B603AC">
        <w:rPr>
          <w:rFonts w:ascii="Courier New" w:hAnsi="Courier New" w:cs="Courier New"/>
        </w:rPr>
        <w:t xml:space="preserve">115 out of 250 respondents </w:t>
      </w:r>
      <w:r w:rsidR="00B603AC" w:rsidRPr="001B0414">
        <w:rPr>
          <w:rFonts w:ascii="Courier New" w:hAnsi="Courier New" w:cs="Courier New"/>
        </w:rPr>
        <w:t>strongly</w:t>
      </w:r>
      <w:r w:rsidRPr="001B0414">
        <w:rPr>
          <w:rFonts w:ascii="Courier New" w:hAnsi="Courier New" w:cs="Courier New"/>
        </w:rPr>
        <w:t xml:space="preserve"> agreed </w:t>
      </w:r>
      <w:r w:rsidR="00B603AC">
        <w:rPr>
          <w:rFonts w:ascii="Courier New" w:hAnsi="Courier New" w:cs="Courier New"/>
        </w:rPr>
        <w:t xml:space="preserve">to it </w:t>
      </w:r>
      <w:r w:rsidRPr="001B0414">
        <w:rPr>
          <w:rFonts w:ascii="Courier New" w:hAnsi="Courier New" w:cs="Courier New"/>
        </w:rPr>
        <w:t xml:space="preserve">and 100out of 250 respondents </w:t>
      </w:r>
      <w:r w:rsidR="00B603AC">
        <w:rPr>
          <w:rFonts w:ascii="Courier New" w:hAnsi="Courier New" w:cs="Courier New"/>
        </w:rPr>
        <w:t>agreed only 35</w:t>
      </w:r>
      <w:r w:rsidRPr="001B0414">
        <w:rPr>
          <w:rFonts w:ascii="Courier New" w:hAnsi="Courier New" w:cs="Courier New"/>
        </w:rPr>
        <w:t xml:space="preserve"> respondents are disagreed.</w:t>
      </w:r>
    </w:p>
    <w:p w:rsidR="00BC49EA" w:rsidRPr="00BC49EA" w:rsidRDefault="00BC49EA" w:rsidP="00BC49EA">
      <w:pPr>
        <w:pStyle w:val="ListParagraph"/>
        <w:rPr>
          <w:rFonts w:ascii="Courier New" w:hAnsi="Courier New" w:cs="Courier New"/>
        </w:rPr>
      </w:pPr>
    </w:p>
    <w:p w:rsidR="00BC49EA" w:rsidRDefault="00BC49EA" w:rsidP="00BC49EA">
      <w:pPr>
        <w:jc w:val="both"/>
        <w:rPr>
          <w:rFonts w:ascii="Courier New" w:hAnsi="Courier New" w:cs="Courier New"/>
        </w:rPr>
      </w:pPr>
      <w:r>
        <w:rPr>
          <w:rFonts w:ascii="Courier New" w:hAnsi="Courier New" w:cs="Courier New"/>
        </w:rPr>
        <w:t>In a nut shell, it is quite evident that application of certain job incentives termed as motivating factors (namely; reward system, performance appraisal system and job training) plays pivotal role in retention of employees at Ufone.</w:t>
      </w:r>
    </w:p>
    <w:p w:rsidR="00BC49EA" w:rsidRPr="00BC49EA" w:rsidRDefault="00BC49EA" w:rsidP="00BC49EA">
      <w:pPr>
        <w:jc w:val="both"/>
        <w:rPr>
          <w:rFonts w:ascii="Courier New" w:hAnsi="Courier New" w:cs="Courier New"/>
        </w:rPr>
      </w:pPr>
      <w:r>
        <w:rPr>
          <w:rFonts w:ascii="Courier New" w:hAnsi="Courier New" w:cs="Courier New"/>
        </w:rPr>
        <w:t xml:space="preserve">Therefore in the light of observation recorded and statistical analysis, induction and application of such motivating factor is recommended. </w:t>
      </w:r>
    </w:p>
    <w:p w:rsidR="00376AE0" w:rsidRPr="00334B47" w:rsidRDefault="00376AE0" w:rsidP="009B2D32">
      <w:pPr>
        <w:jc w:val="both"/>
        <w:rPr>
          <w:rFonts w:ascii="Courier New" w:hAnsi="Courier New" w:cs="Courier New"/>
          <w:sz w:val="24"/>
          <w:szCs w:val="24"/>
        </w:rPr>
      </w:pPr>
    </w:p>
    <w:p w:rsidR="009B2D32" w:rsidRPr="009B2D32" w:rsidRDefault="009B2D32" w:rsidP="009B2D32">
      <w:pPr>
        <w:jc w:val="both"/>
        <w:rPr>
          <w:rFonts w:ascii="Times New Roman" w:hAnsi="Times New Roman" w:cs="Times New Roman"/>
          <w:sz w:val="24"/>
          <w:szCs w:val="24"/>
        </w:rPr>
      </w:pPr>
    </w:p>
    <w:p w:rsidR="00CA5ADD" w:rsidRDefault="00CA5ADD" w:rsidP="00CA5ADD">
      <w:pPr>
        <w:rPr>
          <w:rFonts w:ascii="Times New Roman" w:hAnsi="Times New Roman" w:cs="Times New Roman"/>
          <w:sz w:val="24"/>
          <w:szCs w:val="24"/>
        </w:rPr>
      </w:pPr>
    </w:p>
    <w:p w:rsidR="00BE77C7" w:rsidRDefault="00BE77C7" w:rsidP="00B3166F">
      <w:pPr>
        <w:jc w:val="both"/>
        <w:rPr>
          <w:rFonts w:ascii="Courier New" w:hAnsi="Courier New" w:cs="Courier New"/>
          <w:b/>
          <w:sz w:val="28"/>
          <w:szCs w:val="28"/>
        </w:rPr>
      </w:pPr>
    </w:p>
    <w:p w:rsidR="00BE77C7" w:rsidRDefault="00BE77C7" w:rsidP="00B3166F">
      <w:pPr>
        <w:jc w:val="both"/>
        <w:rPr>
          <w:rFonts w:ascii="Courier New" w:hAnsi="Courier New" w:cs="Courier New"/>
          <w:b/>
          <w:sz w:val="28"/>
          <w:szCs w:val="28"/>
        </w:rPr>
      </w:pPr>
    </w:p>
    <w:p w:rsidR="000E7ABB" w:rsidRDefault="00B3166F" w:rsidP="00B3166F">
      <w:pPr>
        <w:jc w:val="both"/>
        <w:rPr>
          <w:rFonts w:ascii="Courier New" w:hAnsi="Courier New" w:cs="Courier New"/>
          <w:b/>
          <w:sz w:val="28"/>
          <w:szCs w:val="28"/>
        </w:rPr>
      </w:pPr>
      <w:r>
        <w:rPr>
          <w:rFonts w:ascii="Courier New" w:hAnsi="Courier New" w:cs="Courier New"/>
          <w:b/>
          <w:sz w:val="28"/>
          <w:szCs w:val="28"/>
        </w:rPr>
        <w:lastRenderedPageBreak/>
        <w:t>CHAPTER 1</w:t>
      </w:r>
    </w:p>
    <w:p w:rsidR="0035222A" w:rsidRPr="00B3166F" w:rsidRDefault="0035222A" w:rsidP="00B3166F">
      <w:pPr>
        <w:jc w:val="both"/>
        <w:rPr>
          <w:rFonts w:ascii="Courier New" w:hAnsi="Courier New" w:cs="Courier New"/>
          <w:b/>
          <w:sz w:val="28"/>
          <w:szCs w:val="28"/>
        </w:rPr>
      </w:pPr>
    </w:p>
    <w:p w:rsidR="00D617B2" w:rsidRPr="00A625F0" w:rsidRDefault="00D617B2" w:rsidP="003C43FF">
      <w:pPr>
        <w:rPr>
          <w:rFonts w:ascii="Courier New" w:hAnsi="Courier New" w:cs="Courier New"/>
          <w:b/>
          <w:sz w:val="28"/>
          <w:szCs w:val="28"/>
        </w:rPr>
      </w:pPr>
      <w:r w:rsidRPr="00727A25">
        <w:rPr>
          <w:rFonts w:ascii="Courier New" w:hAnsi="Courier New" w:cs="Courier New"/>
          <w:b/>
          <w:sz w:val="28"/>
          <w:szCs w:val="28"/>
        </w:rPr>
        <w:t>Introduction background:</w:t>
      </w:r>
    </w:p>
    <w:p w:rsidR="00D617B2" w:rsidRPr="00A1435C" w:rsidRDefault="00D617B2" w:rsidP="00D617B2">
      <w:pPr>
        <w:jc w:val="both"/>
        <w:rPr>
          <w:rFonts w:ascii="Courier New" w:hAnsi="Courier New" w:cs="Courier New"/>
          <w:sz w:val="24"/>
          <w:szCs w:val="24"/>
        </w:rPr>
      </w:pPr>
      <w:r w:rsidRPr="00A1435C">
        <w:rPr>
          <w:rFonts w:ascii="Courier New" w:hAnsi="Courier New" w:cs="Courier New"/>
          <w:sz w:val="24"/>
          <w:szCs w:val="24"/>
        </w:rPr>
        <w:t xml:space="preserve">Motivating and retailing employee in the current globalized world is altogether a assorted  ball game as compared to about  ten years ago so much that retaining employees has almost turn into the same with an employee motivation an employee who is motivated  will be pleased with his job. </w:t>
      </w:r>
      <w:r>
        <w:rPr>
          <w:rFonts w:ascii="Courier New" w:hAnsi="Courier New" w:cs="Courier New"/>
          <w:sz w:val="24"/>
          <w:szCs w:val="24"/>
        </w:rPr>
        <w:t>Therefore, a main</w:t>
      </w:r>
      <w:r w:rsidR="00F51031">
        <w:rPr>
          <w:rFonts w:ascii="Courier New" w:hAnsi="Courier New" w:cs="Courier New"/>
          <w:sz w:val="24"/>
          <w:szCs w:val="24"/>
        </w:rPr>
        <w:t xml:space="preserve"> matter to tackle employee detainment</w:t>
      </w:r>
      <w:r>
        <w:rPr>
          <w:rFonts w:ascii="Courier New" w:hAnsi="Courier New" w:cs="Courier New"/>
          <w:sz w:val="24"/>
          <w:szCs w:val="24"/>
        </w:rPr>
        <w:t xml:space="preserve"> is the habits and means of</w:t>
      </w:r>
      <w:r w:rsidRPr="00A1435C">
        <w:rPr>
          <w:rFonts w:ascii="Courier New" w:hAnsi="Courier New" w:cs="Courier New"/>
          <w:sz w:val="24"/>
          <w:szCs w:val="24"/>
        </w:rPr>
        <w:t xml:space="preserve"> employees.</w:t>
      </w:r>
    </w:p>
    <w:p w:rsidR="00D617B2" w:rsidRPr="00A1435C" w:rsidRDefault="00D617B2" w:rsidP="00D617B2">
      <w:pPr>
        <w:jc w:val="both"/>
        <w:rPr>
          <w:rFonts w:ascii="Courier New" w:hAnsi="Courier New" w:cs="Courier New"/>
          <w:sz w:val="24"/>
          <w:szCs w:val="24"/>
        </w:rPr>
      </w:pPr>
      <w:r w:rsidRPr="00A1435C">
        <w:rPr>
          <w:rFonts w:ascii="Courier New" w:hAnsi="Courier New" w:cs="Courier New"/>
          <w:sz w:val="24"/>
          <w:szCs w:val="24"/>
        </w:rPr>
        <w:t xml:space="preserve">It is declared that employees do not depart a company because it is bad in its place they leave the organization with a wish that they get a better working atmosphere. This project report will find out the processes and structures on the foundation of which ufone gives dependence to their employees, and what are the motivating factors that direct to employee retention at ufone. </w:t>
      </w:r>
    </w:p>
    <w:p w:rsidR="007F4DD0" w:rsidRDefault="00D617B2" w:rsidP="00D617B2">
      <w:pPr>
        <w:jc w:val="both"/>
        <w:rPr>
          <w:rFonts w:ascii="Courier New" w:hAnsi="Courier New" w:cs="Courier New"/>
          <w:sz w:val="24"/>
          <w:szCs w:val="24"/>
        </w:rPr>
      </w:pPr>
      <w:r w:rsidRPr="00A1435C">
        <w:rPr>
          <w:rFonts w:ascii="Courier New" w:hAnsi="Courier New" w:cs="Courier New"/>
          <w:sz w:val="24"/>
          <w:szCs w:val="24"/>
        </w:rPr>
        <w:t xml:space="preserve"> In </w:t>
      </w:r>
      <w:r w:rsidR="00C05212" w:rsidRPr="00A1435C">
        <w:rPr>
          <w:rFonts w:ascii="Courier New" w:hAnsi="Courier New" w:cs="Courier New"/>
          <w:sz w:val="24"/>
          <w:szCs w:val="24"/>
        </w:rPr>
        <w:t>today’s</w:t>
      </w:r>
      <w:r w:rsidRPr="00A1435C">
        <w:rPr>
          <w:rFonts w:ascii="Courier New" w:hAnsi="Courier New" w:cs="Courier New"/>
          <w:sz w:val="24"/>
          <w:szCs w:val="24"/>
        </w:rPr>
        <w:t xml:space="preserve"> business world the most major factor is the inspiration of the workers. In order to keep our employees we have to keep on spirited and give a sense of belonging to our employee in order to give confidence to them.</w:t>
      </w:r>
    </w:p>
    <w:p w:rsidR="007F4DD0" w:rsidRPr="00334B47" w:rsidRDefault="00334B47" w:rsidP="007F4DD0">
      <w:pPr>
        <w:jc w:val="both"/>
        <w:rPr>
          <w:rFonts w:ascii="Courier New" w:hAnsi="Courier New" w:cs="Courier New"/>
          <w:color w:val="000000" w:themeColor="text1"/>
          <w:sz w:val="24"/>
          <w:szCs w:val="24"/>
        </w:rPr>
      </w:pPr>
      <w:r w:rsidRPr="00334B47">
        <w:rPr>
          <w:rFonts w:ascii="Courier New" w:hAnsi="Courier New" w:cs="Courier New"/>
          <w:color w:val="000000" w:themeColor="text1"/>
          <w:sz w:val="24"/>
          <w:szCs w:val="24"/>
        </w:rPr>
        <w:t>Today’s</w:t>
      </w:r>
      <w:r w:rsidR="007F4DD0" w:rsidRPr="00334B47">
        <w:rPr>
          <w:rFonts w:ascii="Courier New" w:hAnsi="Courier New" w:cs="Courier New"/>
          <w:color w:val="000000" w:themeColor="text1"/>
          <w:sz w:val="24"/>
          <w:szCs w:val="24"/>
        </w:rPr>
        <w:t xml:space="preserve"> fast growing market and higher expectations of targets from the employees by the organizations require a good amount of motivation level. A manager is one who knows how to get the job done he is capable to get the work from the employees, if manager knows what are the strengths and weaknesses of the employees he can increase the satisfaction level of employees in this case the </w:t>
      </w:r>
      <w:r w:rsidRPr="00334B47">
        <w:rPr>
          <w:rFonts w:ascii="Courier New" w:hAnsi="Courier New" w:cs="Courier New"/>
          <w:color w:val="000000" w:themeColor="text1"/>
          <w:sz w:val="24"/>
          <w:szCs w:val="24"/>
        </w:rPr>
        <w:t>satisfaction</w:t>
      </w:r>
      <w:r w:rsidR="007F4DD0" w:rsidRPr="00334B47">
        <w:rPr>
          <w:rFonts w:ascii="Courier New" w:hAnsi="Courier New" w:cs="Courier New"/>
          <w:color w:val="000000" w:themeColor="text1"/>
          <w:sz w:val="24"/>
          <w:szCs w:val="24"/>
        </w:rPr>
        <w:t xml:space="preserve"> level can be increase and it also increases motivation level and as a output better performance produced. This process leads to the joyfulness of </w:t>
      </w:r>
      <w:r w:rsidRPr="00334B47">
        <w:rPr>
          <w:rFonts w:ascii="Courier New" w:hAnsi="Courier New" w:cs="Courier New"/>
          <w:color w:val="000000" w:themeColor="text1"/>
          <w:sz w:val="24"/>
          <w:szCs w:val="24"/>
        </w:rPr>
        <w:t>employees this</w:t>
      </w:r>
      <w:r w:rsidR="007F4DD0" w:rsidRPr="00334B47">
        <w:rPr>
          <w:rFonts w:ascii="Courier New" w:hAnsi="Courier New" w:cs="Courier New"/>
          <w:color w:val="000000" w:themeColor="text1"/>
          <w:sz w:val="24"/>
          <w:szCs w:val="24"/>
        </w:rPr>
        <w:t xml:space="preserve"> is the way by which we can make the level of job better so that the employees can then be retained. </w:t>
      </w:r>
    </w:p>
    <w:p w:rsidR="007F4DD0" w:rsidRDefault="007F4DD0" w:rsidP="007F4DD0">
      <w:pPr>
        <w:jc w:val="both"/>
        <w:rPr>
          <w:sz w:val="24"/>
          <w:szCs w:val="24"/>
        </w:rPr>
      </w:pPr>
    </w:p>
    <w:p w:rsidR="00A4666B" w:rsidRDefault="00A4666B" w:rsidP="007F4DD0">
      <w:pPr>
        <w:jc w:val="both"/>
        <w:rPr>
          <w:sz w:val="24"/>
          <w:szCs w:val="24"/>
        </w:rPr>
      </w:pPr>
    </w:p>
    <w:p w:rsidR="00A4666B" w:rsidRPr="00972647" w:rsidRDefault="00A4666B" w:rsidP="007F4DD0">
      <w:pPr>
        <w:jc w:val="both"/>
        <w:rPr>
          <w:sz w:val="24"/>
          <w:szCs w:val="24"/>
        </w:rPr>
      </w:pPr>
    </w:p>
    <w:p w:rsidR="007F4DD0" w:rsidRPr="00334B47" w:rsidRDefault="007F4DD0" w:rsidP="007F4DD0">
      <w:pPr>
        <w:jc w:val="both"/>
        <w:rPr>
          <w:rFonts w:ascii="Courier New" w:hAnsi="Courier New" w:cs="Courier New"/>
          <w:b/>
          <w:sz w:val="28"/>
          <w:szCs w:val="28"/>
        </w:rPr>
      </w:pPr>
      <w:r w:rsidRPr="00334B47">
        <w:rPr>
          <w:rFonts w:ascii="Courier New" w:hAnsi="Courier New" w:cs="Courier New"/>
          <w:b/>
          <w:sz w:val="28"/>
          <w:szCs w:val="28"/>
        </w:rPr>
        <w:t>EMPLOYEE RETENTION:</w:t>
      </w:r>
    </w:p>
    <w:p w:rsidR="007F4DD0" w:rsidRPr="00334B47" w:rsidRDefault="007F4DD0" w:rsidP="007F4DD0">
      <w:pPr>
        <w:jc w:val="both"/>
        <w:rPr>
          <w:rFonts w:ascii="Courier New" w:hAnsi="Courier New" w:cs="Courier New"/>
          <w:sz w:val="24"/>
          <w:szCs w:val="24"/>
        </w:rPr>
      </w:pPr>
      <w:r w:rsidRPr="00334B47">
        <w:rPr>
          <w:rFonts w:ascii="Courier New" w:hAnsi="Courier New" w:cs="Courier New"/>
          <w:sz w:val="24"/>
          <w:szCs w:val="24"/>
        </w:rPr>
        <w:t>Retention is an important factor in any firm/organization which is important in a long term. As long as your employee stays with you more you invest on him more will be the benefit but there is a threat for the company when its worker leaves so its prove that retention plays a vital role in any organization because main thing for any organization its long term achievements a worker can be retained for a long term if it gains the need of belongingness, identity, worth and most importantly what he is getting.</w:t>
      </w:r>
    </w:p>
    <w:p w:rsidR="007F4DD0" w:rsidRPr="00334B47" w:rsidRDefault="007F4DD0" w:rsidP="007F4DD0">
      <w:pPr>
        <w:jc w:val="both"/>
        <w:rPr>
          <w:rFonts w:ascii="Courier New" w:hAnsi="Courier New" w:cs="Courier New"/>
          <w:sz w:val="24"/>
          <w:szCs w:val="24"/>
        </w:rPr>
      </w:pPr>
      <w:r w:rsidRPr="00334B47">
        <w:rPr>
          <w:rFonts w:ascii="Courier New" w:hAnsi="Courier New" w:cs="Courier New"/>
          <w:sz w:val="24"/>
          <w:szCs w:val="24"/>
        </w:rPr>
        <w:t>Employee preservation involves taking gauge to support employee to stay in the business for the greatest phase of time.</w:t>
      </w:r>
      <w:r w:rsidR="00334B47">
        <w:rPr>
          <w:rFonts w:ascii="Courier New" w:hAnsi="Courier New" w:cs="Courier New"/>
          <w:sz w:val="24"/>
          <w:szCs w:val="24"/>
        </w:rPr>
        <w:t xml:space="preserve"> </w:t>
      </w:r>
      <w:r w:rsidRPr="00334B47">
        <w:rPr>
          <w:rFonts w:ascii="Courier New" w:hAnsi="Courier New" w:cs="Courier New"/>
          <w:sz w:val="24"/>
          <w:szCs w:val="24"/>
        </w:rPr>
        <w:t>Hiring familiar people for the job is vital for an employer. But retention is even more significant than hiring there is no lack of opportunities for a brilliant. There are many organizations which are searching for such employees. If an individual not happy by the job he is doing, he may change over to some other more appropriate job. In today’s atmosphere it becomes very vital for organizations to retain their employees.</w:t>
      </w:r>
    </w:p>
    <w:p w:rsidR="007F4DD0" w:rsidRPr="00334B47" w:rsidRDefault="007F4DD0" w:rsidP="007F4DD0">
      <w:pPr>
        <w:jc w:val="both"/>
        <w:rPr>
          <w:rFonts w:ascii="Courier New" w:hAnsi="Courier New" w:cs="Courier New"/>
          <w:sz w:val="24"/>
          <w:szCs w:val="24"/>
        </w:rPr>
      </w:pPr>
      <w:r w:rsidRPr="00334B47">
        <w:rPr>
          <w:rFonts w:ascii="Courier New" w:hAnsi="Courier New" w:cs="Courier New"/>
          <w:sz w:val="24"/>
          <w:szCs w:val="24"/>
        </w:rPr>
        <w:t>The top organizations are on the top because they worth their employee and they know how to keep them glued to the organization. An employee keeps on and leaves organization for some issues.</w:t>
      </w:r>
    </w:p>
    <w:p w:rsidR="007F4DD0" w:rsidRPr="00334B47" w:rsidRDefault="007F4DD0" w:rsidP="007F4DD0">
      <w:pPr>
        <w:jc w:val="both"/>
        <w:rPr>
          <w:rFonts w:ascii="Courier New" w:hAnsi="Courier New" w:cs="Courier New"/>
          <w:sz w:val="24"/>
          <w:szCs w:val="24"/>
        </w:rPr>
      </w:pPr>
      <w:r w:rsidRPr="00334B47">
        <w:rPr>
          <w:rFonts w:ascii="Courier New" w:hAnsi="Courier New" w:cs="Courier New"/>
          <w:sz w:val="24"/>
          <w:szCs w:val="24"/>
        </w:rPr>
        <w:t>The reason may be personal or professional. The reasons should be implicit by the employer and be supposed to be taken care of. The organizations are becoming conscious of these reasons and adopting many strategies for worker retention.</w:t>
      </w:r>
    </w:p>
    <w:p w:rsidR="007F4DD0" w:rsidRPr="00334B47" w:rsidRDefault="007F4DD0" w:rsidP="007F4DD0">
      <w:pPr>
        <w:jc w:val="both"/>
        <w:rPr>
          <w:rFonts w:ascii="Courier New" w:hAnsi="Courier New" w:cs="Courier New"/>
          <w:sz w:val="24"/>
          <w:szCs w:val="24"/>
        </w:rPr>
      </w:pPr>
      <w:r w:rsidRPr="00334B47">
        <w:rPr>
          <w:rFonts w:ascii="Courier New" w:hAnsi="Courier New" w:cs="Courier New"/>
          <w:sz w:val="24"/>
          <w:szCs w:val="24"/>
        </w:rPr>
        <w:t xml:space="preserve">In today’s world where we are living every company more or less spend on their employees in a way on his training, guides to success indirectly relates to company progress and most importantly in retaining him. That’s why company bears all the expenses in order to promote and encourage the employees, a step to the retention. Therefore, managers </w:t>
      </w:r>
      <w:r w:rsidRPr="00334B47">
        <w:rPr>
          <w:rFonts w:ascii="Courier New" w:hAnsi="Courier New" w:cs="Courier New"/>
          <w:sz w:val="24"/>
          <w:szCs w:val="24"/>
        </w:rPr>
        <w:lastRenderedPageBreak/>
        <w:t xml:space="preserve">at all expenses have to try to boost employee’s pace of retention. </w:t>
      </w:r>
    </w:p>
    <w:p w:rsidR="00D617B2" w:rsidRPr="00334B47" w:rsidRDefault="007F4DD0" w:rsidP="00D617B2">
      <w:pPr>
        <w:jc w:val="both"/>
        <w:rPr>
          <w:rFonts w:ascii="Courier New" w:hAnsi="Courier New" w:cs="Courier New"/>
          <w:sz w:val="24"/>
          <w:szCs w:val="24"/>
        </w:rPr>
      </w:pPr>
      <w:r w:rsidRPr="00334B47">
        <w:rPr>
          <w:rFonts w:ascii="Courier New" w:hAnsi="Courier New" w:cs="Courier New"/>
          <w:sz w:val="24"/>
          <w:szCs w:val="24"/>
        </w:rPr>
        <w:t xml:space="preserve">Companies pay more attention in the learning and growth process and making information available inside the company that helps employees in training and this is the ay by which companies make available best human capital. There is no particular way to measure the employees turnover only the to measuring this are the strategies, that manager makes and he can easily know and can also decrease the level of turnover. With the globalized companies there must be proper resources availability that revolves around the strategy make by the workers, that workers are substantial for the organization, this is the point that employers must have to know and have in knowledge that employees are the most important in achieving the organization’s goals. So, the employers must control the retention level that is in the benefit of organization.  </w:t>
      </w:r>
      <w:r w:rsidR="00D617B2" w:rsidRPr="00334B47">
        <w:rPr>
          <w:rFonts w:ascii="Courier New" w:hAnsi="Courier New" w:cs="Courier New"/>
          <w:sz w:val="24"/>
          <w:szCs w:val="24"/>
        </w:rPr>
        <w:t xml:space="preserve"> </w:t>
      </w:r>
    </w:p>
    <w:p w:rsidR="00D617B2" w:rsidRPr="00334B47" w:rsidRDefault="00D617B2" w:rsidP="00D617B2">
      <w:pPr>
        <w:jc w:val="both"/>
        <w:rPr>
          <w:rFonts w:ascii="Courier New" w:hAnsi="Courier New" w:cs="Courier New"/>
          <w:sz w:val="24"/>
          <w:szCs w:val="24"/>
        </w:rPr>
      </w:pPr>
    </w:p>
    <w:p w:rsidR="001E0296" w:rsidRPr="00334B47" w:rsidRDefault="001E0296" w:rsidP="001E0296">
      <w:pPr>
        <w:jc w:val="both"/>
        <w:rPr>
          <w:rFonts w:ascii="Courier New" w:hAnsi="Courier New" w:cs="Courier New"/>
          <w:b/>
          <w:sz w:val="28"/>
          <w:szCs w:val="28"/>
        </w:rPr>
      </w:pPr>
      <w:r w:rsidRPr="00334B47">
        <w:rPr>
          <w:rFonts w:ascii="Courier New" w:hAnsi="Courier New" w:cs="Courier New"/>
          <w:b/>
          <w:sz w:val="28"/>
          <w:szCs w:val="28"/>
        </w:rPr>
        <w:t xml:space="preserve">Problem identification:  </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 xml:space="preserve">One of the most usual problems which companies nowadays are facing is to keep their brilliant employees. Office politics, strain, wages, employee and/ or manager conflict, or the permit of improved job opportunities can hold up an employee to depart an organization. The reason for an employee’s exit can be several. </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 xml:space="preserve">In some instances, the conclusion to leave an organization may be a hard one. At other times, the decision to leave is not as demanding. On rare occasions a person may walk away from their employee due to a disagreement of interest. </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The term commitment and devotion does not exist in the fast rising telecom industries. As soon as a person finds a good chance. He tends to depart the job and take another path in order to growth in his career and get it professional/ vocational needs satisfied.</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 xml:space="preserve">Shapeless interviews have been done with employees of Ufone. It came to our knowledge that the employees in ufone </w:t>
      </w:r>
      <w:r w:rsidRPr="00334B47">
        <w:rPr>
          <w:rFonts w:ascii="Courier New" w:hAnsi="Courier New" w:cs="Courier New"/>
          <w:sz w:val="24"/>
          <w:szCs w:val="24"/>
        </w:rPr>
        <w:lastRenderedPageBreak/>
        <w:t>are in front of a lot of troubles due to which they were demotivated hence moving their result. One of the managers we interviewed said that there is no admiration/recognition of work. He said that the mistakes are usually criticized rather than letting the other person know the right way to do it. Handing over of authority is not a very frequent thing. One of the employees supposed that if we were given the power we would act in the best anxiety of the company. There is no concept of having entertainment. The employees get scorched because of the strict environment. Another broad-spectrum reason, which was derived from the employees when interviewing, was the salary or reward. Most employees who have been in the same organization for a while expect to be remunerated for their hard work and knowledge.</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Compensation can be in the form of an increase in salary or a bonus. If people believe they are not being rewarded or considered for an increase, they often consider shifting to someplace else where they can receive a higher salary.</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A hostile work environment is also one of the major reasons that make employees feel unmotivated. Workers feel the working environment is not good and they do not feel their self secure. Instead of confronting the situation that is disturbing them, they avoid it, leading to greater dissatisfaction. This also makes companies unable to retain their employees.</w:t>
      </w:r>
    </w:p>
    <w:p w:rsidR="001E0296" w:rsidRPr="00334B47" w:rsidRDefault="001E0296" w:rsidP="001E0296">
      <w:pPr>
        <w:jc w:val="both"/>
        <w:rPr>
          <w:rFonts w:ascii="Courier New" w:hAnsi="Courier New" w:cs="Courier New"/>
          <w:b/>
          <w:bCs/>
          <w:sz w:val="28"/>
          <w:szCs w:val="28"/>
        </w:rPr>
      </w:pPr>
      <w:r w:rsidRPr="00334B47">
        <w:rPr>
          <w:rFonts w:ascii="Courier New" w:hAnsi="Courier New" w:cs="Courier New"/>
          <w:b/>
          <w:bCs/>
          <w:sz w:val="28"/>
          <w:szCs w:val="28"/>
        </w:rPr>
        <w:t>Problem Statement:</w:t>
      </w:r>
    </w:p>
    <w:p w:rsidR="006D4E2E" w:rsidRDefault="006D4E2E" w:rsidP="001E0296">
      <w:pPr>
        <w:jc w:val="both"/>
        <w:rPr>
          <w:rFonts w:ascii="Courier New" w:hAnsi="Courier New" w:cs="Courier New"/>
          <w:sz w:val="24"/>
          <w:szCs w:val="24"/>
        </w:rPr>
      </w:pPr>
      <w:r>
        <w:rPr>
          <w:rFonts w:ascii="Courier New" w:hAnsi="Courier New" w:cs="Courier New"/>
          <w:sz w:val="24"/>
          <w:szCs w:val="24"/>
        </w:rPr>
        <w:t>The problem to be investigated in this study is the determination of factors stimulating the retention of employees in Ufone and their contribution towards the stability of its job infrastructure.</w:t>
      </w:r>
    </w:p>
    <w:p w:rsidR="001E0296" w:rsidRPr="00334B47" w:rsidRDefault="001E0296" w:rsidP="001E0296">
      <w:pPr>
        <w:jc w:val="both"/>
        <w:rPr>
          <w:rFonts w:ascii="Courier New" w:hAnsi="Courier New" w:cs="Courier New"/>
          <w:b/>
          <w:sz w:val="28"/>
          <w:szCs w:val="28"/>
        </w:rPr>
      </w:pPr>
      <w:r w:rsidRPr="00334B47">
        <w:rPr>
          <w:rFonts w:ascii="Courier New" w:hAnsi="Courier New" w:cs="Courier New"/>
          <w:b/>
          <w:sz w:val="28"/>
          <w:szCs w:val="28"/>
        </w:rPr>
        <w:t>Research Question:</w:t>
      </w:r>
    </w:p>
    <w:p w:rsidR="00135EE6" w:rsidRDefault="00657197" w:rsidP="00D617B2">
      <w:pPr>
        <w:jc w:val="both"/>
        <w:rPr>
          <w:rFonts w:ascii="Courier New" w:hAnsi="Courier New" w:cs="Courier New"/>
          <w:b/>
          <w:sz w:val="28"/>
          <w:szCs w:val="28"/>
        </w:rPr>
      </w:pPr>
      <w:r>
        <w:rPr>
          <w:rFonts w:ascii="Courier New" w:hAnsi="Courier New" w:cs="Courier New"/>
          <w:sz w:val="24"/>
          <w:szCs w:val="24"/>
        </w:rPr>
        <w:t>Assess and analyze the motivating factors that trigger and amplify employee retention in Ufone.</w:t>
      </w:r>
    </w:p>
    <w:p w:rsidR="00135EE6" w:rsidRDefault="00135EE6" w:rsidP="00D617B2">
      <w:pPr>
        <w:jc w:val="both"/>
        <w:rPr>
          <w:rFonts w:ascii="Courier New" w:hAnsi="Courier New" w:cs="Courier New"/>
          <w:b/>
          <w:sz w:val="28"/>
          <w:szCs w:val="28"/>
        </w:rPr>
      </w:pPr>
    </w:p>
    <w:p w:rsidR="00135EE6" w:rsidRDefault="00135EE6" w:rsidP="00D617B2">
      <w:pPr>
        <w:jc w:val="both"/>
        <w:rPr>
          <w:rFonts w:ascii="Courier New" w:hAnsi="Courier New" w:cs="Courier New"/>
          <w:b/>
          <w:sz w:val="28"/>
          <w:szCs w:val="28"/>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lastRenderedPageBreak/>
        <w:t>Rationale of the study:</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It is vital for us to analyze the significant role played by an organization and the their strategy for developing and selecting the capable employees so that they can get the maximum benefit to the organization and held the respective organizations achieve their goals and at the same time providing and benefiting the employee so that he stays with that organization. One of the reasons for studying the retention of employees and different practices of HR being followed is to find out the certain characteristic for the organization.</w:t>
      </w:r>
      <w:r w:rsidRPr="00334B47">
        <w:rPr>
          <w:rFonts w:ascii="Courier New" w:hAnsi="Courier New" w:cs="Courier New"/>
          <w:i/>
          <w:iCs/>
          <w:sz w:val="24"/>
          <w:szCs w:val="24"/>
        </w:rPr>
        <w:t xml:space="preserve"> </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This report can be helpful for different organizations and employers who want to be able to retain talented employees but are faced with low employee turnover.</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 xml:space="preserve">In the current scenario and the Pakistani sector the telecom industry is leading in terms of expansion, investment and the customer base we have decided to conduct a study on the telecom sector in Pakistan so that we can find out and analyze the revenue generated from the telecom sector and what impact does it have on the national economy. </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Any organization who wants to compete with its competitor uses all resources to cross over the competitor and to attain a solid lead over its competitor.</w:t>
      </w:r>
    </w:p>
    <w:p w:rsidR="001E0296" w:rsidRPr="00334B47" w:rsidRDefault="001E0296" w:rsidP="001E0296">
      <w:pPr>
        <w:jc w:val="both"/>
        <w:rPr>
          <w:rFonts w:ascii="Courier New" w:hAnsi="Courier New" w:cs="Courier New"/>
          <w:sz w:val="24"/>
          <w:szCs w:val="24"/>
        </w:rPr>
      </w:pPr>
      <w:r w:rsidRPr="00334B47">
        <w:rPr>
          <w:rFonts w:ascii="Courier New" w:hAnsi="Courier New" w:cs="Courier New"/>
          <w:sz w:val="24"/>
          <w:szCs w:val="24"/>
        </w:rPr>
        <w:t xml:space="preserve">The important part is that the companies want to discover those points so that they can retain their valuable employees, and all those points which can affect the employee retention and affecting the overall outcome of that organization. </w:t>
      </w:r>
    </w:p>
    <w:p w:rsidR="001E0296" w:rsidRDefault="001E0296" w:rsidP="00D617B2">
      <w:pPr>
        <w:jc w:val="both"/>
        <w:rPr>
          <w:rFonts w:ascii="Courier New" w:hAnsi="Courier New" w:cs="Courier New"/>
          <w:sz w:val="24"/>
          <w:szCs w:val="24"/>
        </w:rPr>
      </w:pPr>
    </w:p>
    <w:p w:rsidR="004E5C4A" w:rsidRDefault="004E5C4A" w:rsidP="00D617B2">
      <w:pPr>
        <w:jc w:val="both"/>
        <w:rPr>
          <w:rFonts w:ascii="Courier New" w:hAnsi="Courier New" w:cs="Courier New"/>
          <w:sz w:val="24"/>
          <w:szCs w:val="24"/>
        </w:rPr>
      </w:pPr>
    </w:p>
    <w:p w:rsidR="004E5C4A" w:rsidRDefault="004E5C4A" w:rsidP="00D617B2">
      <w:pPr>
        <w:jc w:val="both"/>
        <w:rPr>
          <w:rFonts w:ascii="Courier New" w:hAnsi="Courier New" w:cs="Courier New"/>
          <w:sz w:val="24"/>
          <w:szCs w:val="24"/>
        </w:rPr>
      </w:pPr>
    </w:p>
    <w:p w:rsidR="00574477" w:rsidRDefault="00574477" w:rsidP="00D617B2">
      <w:pPr>
        <w:jc w:val="both"/>
        <w:rPr>
          <w:rFonts w:ascii="Courier New" w:hAnsi="Courier New" w:cs="Courier New"/>
          <w:sz w:val="24"/>
          <w:szCs w:val="24"/>
        </w:rPr>
      </w:pPr>
    </w:p>
    <w:p w:rsidR="00574477" w:rsidRDefault="00574477" w:rsidP="00D617B2">
      <w:pPr>
        <w:jc w:val="both"/>
        <w:rPr>
          <w:rFonts w:ascii="Courier New" w:hAnsi="Courier New" w:cs="Courier New"/>
          <w:sz w:val="24"/>
          <w:szCs w:val="24"/>
        </w:rPr>
      </w:pPr>
    </w:p>
    <w:p w:rsidR="0032114D" w:rsidRPr="00334B47" w:rsidRDefault="0032114D" w:rsidP="00D617B2">
      <w:pPr>
        <w:jc w:val="both"/>
        <w:rPr>
          <w:rFonts w:ascii="Courier New" w:hAnsi="Courier New" w:cs="Courier New"/>
          <w:sz w:val="24"/>
          <w:szCs w:val="24"/>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Research Objective:</w:t>
      </w:r>
    </w:p>
    <w:p w:rsidR="001E0296" w:rsidRPr="00334B47" w:rsidRDefault="001E0296" w:rsidP="001E0296">
      <w:pPr>
        <w:ind w:left="720"/>
        <w:jc w:val="both"/>
        <w:rPr>
          <w:rFonts w:ascii="Courier New" w:hAnsi="Courier New" w:cs="Courier New"/>
          <w:sz w:val="24"/>
          <w:szCs w:val="24"/>
        </w:rPr>
      </w:pPr>
      <w:bookmarkStart w:id="0" w:name="_Toc232575232"/>
    </w:p>
    <w:p w:rsidR="001E0296" w:rsidRPr="00334B47" w:rsidRDefault="001E0296" w:rsidP="001E0296">
      <w:pPr>
        <w:pStyle w:val="ListParagraph"/>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 xml:space="preserve">To investigate factors that lead to employee retention. </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To analyze the amount of influence training has  when it comes to encouraging the staff</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 xml:space="preserve">To find out what challenges and bottle necks are preventing Ufone from </w:t>
      </w:r>
      <w:r w:rsidRPr="00334B47">
        <w:rPr>
          <w:rFonts w:ascii="Courier New" w:hAnsi="Courier New" w:cs="Courier New"/>
          <w:color w:val="222222"/>
          <w:sz w:val="24"/>
          <w:szCs w:val="24"/>
        </w:rPr>
        <w:t>increasing employee productivity and in retaining staff.</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 xml:space="preserve">To discover the effect of motivation for employees in their decision to stay with the organization. </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 xml:space="preserve">To judge whether increased delegation of authority and empowerment gives employees a greater sense of responsibility </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To explore if internal and external factor would help increase the motivation process</w:t>
      </w:r>
    </w:p>
    <w:p w:rsidR="001E0296" w:rsidRPr="00334B47" w:rsidRDefault="001E0296" w:rsidP="001E0296">
      <w:pPr>
        <w:numPr>
          <w:ilvl w:val="0"/>
          <w:numId w:val="4"/>
        </w:numPr>
        <w:ind w:left="720"/>
        <w:jc w:val="both"/>
        <w:rPr>
          <w:rFonts w:ascii="Courier New" w:hAnsi="Courier New" w:cs="Courier New"/>
          <w:sz w:val="24"/>
          <w:szCs w:val="24"/>
        </w:rPr>
      </w:pPr>
      <w:r w:rsidRPr="00334B47">
        <w:rPr>
          <w:rFonts w:ascii="Courier New" w:hAnsi="Courier New" w:cs="Courier New"/>
          <w:sz w:val="24"/>
          <w:szCs w:val="24"/>
        </w:rPr>
        <w:t>To analyze the amount of influence that motivation at Ufone has on its employees.</w:t>
      </w:r>
    </w:p>
    <w:p w:rsidR="001E0296" w:rsidRPr="00334B47" w:rsidRDefault="001E0296" w:rsidP="001E0296">
      <w:pPr>
        <w:jc w:val="both"/>
        <w:rPr>
          <w:rFonts w:ascii="Courier New" w:hAnsi="Courier New" w:cs="Courier New"/>
          <w:b/>
          <w:sz w:val="28"/>
          <w:szCs w:val="28"/>
        </w:rPr>
      </w:pPr>
      <w:r w:rsidRPr="00334B47">
        <w:rPr>
          <w:rFonts w:ascii="Courier New" w:hAnsi="Courier New" w:cs="Courier New"/>
          <w:b/>
          <w:sz w:val="28"/>
          <w:szCs w:val="28"/>
        </w:rPr>
        <w:t>Scope of the study:</w:t>
      </w:r>
    </w:p>
    <w:p w:rsidR="00C615F0" w:rsidRPr="00A641D8" w:rsidRDefault="001E0296" w:rsidP="00D617B2">
      <w:pPr>
        <w:jc w:val="both"/>
        <w:rPr>
          <w:rFonts w:ascii="Courier New" w:hAnsi="Courier New" w:cs="Courier New"/>
          <w:sz w:val="24"/>
          <w:szCs w:val="24"/>
        </w:rPr>
      </w:pPr>
      <w:r w:rsidRPr="00334B47">
        <w:rPr>
          <w:rFonts w:ascii="Courier New" w:hAnsi="Courier New" w:cs="Courier New"/>
          <w:sz w:val="24"/>
          <w:szCs w:val="24"/>
        </w:rPr>
        <w:t>This study is limited to the motivating factors that would lead to employee retention at Ufone. In this research, primary data is gathered through interviews and questionnaires survey from the employees of Ufone and some data is obtained from sources such as published articles and reports related to employee retention. This report can be helpful for Ufone as it can bring into light the problems and factors that lead to employees feeling unmotivated. This report can also be useful in shedding light on solutions which can help a company, especially Ufone, retain its employees.           </w:t>
      </w:r>
    </w:p>
    <w:p w:rsidR="00C87044" w:rsidRDefault="00C87044" w:rsidP="00D617B2">
      <w:pPr>
        <w:jc w:val="both"/>
        <w:rPr>
          <w:rFonts w:ascii="Courier New" w:hAnsi="Courier New" w:cs="Courier New"/>
          <w:b/>
          <w:sz w:val="28"/>
          <w:szCs w:val="28"/>
        </w:rPr>
      </w:pPr>
    </w:p>
    <w:p w:rsidR="00C615F0" w:rsidRDefault="00D617B2" w:rsidP="00D617B2">
      <w:pPr>
        <w:jc w:val="both"/>
        <w:rPr>
          <w:rFonts w:ascii="Courier New" w:hAnsi="Courier New" w:cs="Courier New"/>
          <w:b/>
          <w:sz w:val="28"/>
          <w:szCs w:val="28"/>
        </w:rPr>
      </w:pPr>
      <w:r w:rsidRPr="00334B47">
        <w:rPr>
          <w:rFonts w:ascii="Courier New" w:hAnsi="Courier New" w:cs="Courier New"/>
          <w:b/>
          <w:sz w:val="28"/>
          <w:szCs w:val="28"/>
        </w:rPr>
        <w:lastRenderedPageBreak/>
        <w:t>CHAPTER 2</w:t>
      </w:r>
      <w:bookmarkEnd w:id="0"/>
    </w:p>
    <w:p w:rsidR="00C615F0" w:rsidRPr="007739BB" w:rsidRDefault="00C615F0" w:rsidP="00C615F0">
      <w:pPr>
        <w:spacing w:line="480" w:lineRule="auto"/>
        <w:jc w:val="both"/>
        <w:rPr>
          <w:rFonts w:ascii="Courier New" w:hAnsi="Courier New" w:cs="Courier New"/>
          <w:b/>
          <w:sz w:val="28"/>
          <w:szCs w:val="28"/>
        </w:rPr>
      </w:pPr>
      <w:r w:rsidRPr="007739BB">
        <w:rPr>
          <w:rFonts w:ascii="Courier New" w:hAnsi="Courier New" w:cs="Courier New"/>
          <w:b/>
          <w:sz w:val="28"/>
          <w:szCs w:val="28"/>
        </w:rPr>
        <w:t>Theoretical Framework</w:t>
      </w:r>
    </w:p>
    <w:p w:rsidR="00C615F0" w:rsidRPr="007739BB" w:rsidRDefault="00C615F0" w:rsidP="00C615F0">
      <w:pPr>
        <w:widowControl w:val="0"/>
        <w:numPr>
          <w:ilvl w:val="0"/>
          <w:numId w:val="7"/>
        </w:numPr>
        <w:spacing w:after="0" w:line="480" w:lineRule="auto"/>
        <w:jc w:val="both"/>
        <w:rPr>
          <w:rFonts w:ascii="Courier New" w:hAnsi="Courier New" w:cs="Courier New"/>
          <w:sz w:val="24"/>
          <w:szCs w:val="24"/>
        </w:rPr>
      </w:pPr>
      <w:r w:rsidRPr="007739BB">
        <w:rPr>
          <w:rFonts w:ascii="Courier New" w:hAnsi="Courier New" w:cs="Courier New"/>
          <w:sz w:val="24"/>
          <w:szCs w:val="24"/>
        </w:rPr>
        <w:t>Factors affecting productivity</w:t>
      </w:r>
    </w:p>
    <w:p w:rsidR="00A641D8" w:rsidRDefault="00C615F0" w:rsidP="00C615F0">
      <w:pPr>
        <w:widowControl w:val="0"/>
        <w:numPr>
          <w:ilvl w:val="0"/>
          <w:numId w:val="7"/>
        </w:numPr>
        <w:spacing w:after="0" w:line="360" w:lineRule="auto"/>
        <w:jc w:val="both"/>
        <w:rPr>
          <w:rFonts w:ascii="Courier New" w:hAnsi="Courier New" w:cs="Courier New"/>
          <w:sz w:val="24"/>
          <w:szCs w:val="24"/>
        </w:rPr>
      </w:pPr>
      <w:r w:rsidRPr="007739BB">
        <w:rPr>
          <w:rFonts w:ascii="Courier New" w:hAnsi="Courier New" w:cs="Courier New"/>
          <w:sz w:val="24"/>
          <w:szCs w:val="24"/>
        </w:rPr>
        <w:t>Retention vs. Motivation</w:t>
      </w:r>
    </w:p>
    <w:p w:rsidR="00CA1CF1" w:rsidRDefault="00CA1CF1">
      <w:pPr>
        <w:rPr>
          <w:rFonts w:ascii="Courier New" w:hAnsi="Courier New" w:cs="Courier New"/>
          <w:sz w:val="24"/>
          <w:szCs w:val="24"/>
        </w:rPr>
      </w:pPr>
    </w:p>
    <w:p w:rsidR="00CA1CF1" w:rsidRDefault="00CA1CF1">
      <w:pPr>
        <w:rPr>
          <w:rFonts w:ascii="Courier New" w:hAnsi="Courier New" w:cs="Courier New"/>
          <w:sz w:val="24"/>
          <w:szCs w:val="24"/>
        </w:rPr>
      </w:pPr>
    </w:p>
    <w:p w:rsidR="00CA1CF1" w:rsidRDefault="00CA1CF1">
      <w:pPr>
        <w:rPr>
          <w:rFonts w:ascii="Courier New" w:hAnsi="Courier New" w:cs="Courier New"/>
          <w:sz w:val="24"/>
          <w:szCs w:val="24"/>
        </w:rPr>
      </w:pPr>
    </w:p>
    <w:p w:rsidR="00A641D8" w:rsidRDefault="00CA1CF1">
      <w:pPr>
        <w:rPr>
          <w:rFonts w:ascii="Courier New" w:hAnsi="Courier New" w:cs="Courier New"/>
          <w:sz w:val="24"/>
          <w:szCs w:val="24"/>
        </w:rPr>
      </w:pPr>
      <w:r>
        <w:rPr>
          <w:rFonts w:ascii="Courier New" w:hAnsi="Courier New" w:cs="Courier New"/>
          <w:noProof/>
          <w:sz w:val="24"/>
          <w:szCs w:val="24"/>
        </w:rPr>
        <w:drawing>
          <wp:inline distT="0" distB="0" distL="0" distR="0">
            <wp:extent cx="5476875" cy="41052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5476875" cy="4105275"/>
                    </a:xfrm>
                    <a:prstGeom prst="rect">
                      <a:avLst/>
                    </a:prstGeom>
                    <a:noFill/>
                    <a:ln w="9525">
                      <a:noFill/>
                      <a:miter lim="800000"/>
                      <a:headEnd/>
                      <a:tailEnd/>
                    </a:ln>
                  </pic:spPr>
                </pic:pic>
              </a:graphicData>
            </a:graphic>
          </wp:inline>
        </w:drawing>
      </w:r>
      <w:r w:rsidR="00A641D8">
        <w:rPr>
          <w:rFonts w:ascii="Courier New" w:hAnsi="Courier New" w:cs="Courier New"/>
          <w:sz w:val="24"/>
          <w:szCs w:val="24"/>
        </w:rPr>
        <w:br w:type="page"/>
      </w:r>
    </w:p>
    <w:p w:rsidR="00C615F0" w:rsidRPr="007739BB" w:rsidRDefault="00C615F0" w:rsidP="00C615F0">
      <w:pPr>
        <w:rPr>
          <w:rFonts w:ascii="Courier New" w:hAnsi="Courier New" w:cs="Courier New"/>
          <w:b/>
          <w:sz w:val="28"/>
          <w:szCs w:val="28"/>
        </w:rPr>
      </w:pPr>
      <w:r w:rsidRPr="007739BB">
        <w:rPr>
          <w:rFonts w:ascii="Courier New" w:hAnsi="Courier New" w:cs="Courier New"/>
          <w:b/>
          <w:sz w:val="28"/>
          <w:szCs w:val="28"/>
        </w:rPr>
        <w:lastRenderedPageBreak/>
        <w:t>Dependent Variables</w:t>
      </w:r>
    </w:p>
    <w:p w:rsidR="00C615F0" w:rsidRPr="007739BB" w:rsidRDefault="00C615F0" w:rsidP="00C615F0">
      <w:pPr>
        <w:spacing w:line="360" w:lineRule="auto"/>
        <w:jc w:val="both"/>
        <w:rPr>
          <w:rFonts w:ascii="Courier New" w:hAnsi="Courier New" w:cs="Courier New"/>
          <w:b/>
          <w:sz w:val="24"/>
          <w:szCs w:val="24"/>
        </w:rPr>
      </w:pPr>
    </w:p>
    <w:p w:rsidR="00C615F0" w:rsidRDefault="00C615F0" w:rsidP="00C615F0">
      <w:pPr>
        <w:widowControl w:val="0"/>
        <w:numPr>
          <w:ilvl w:val="0"/>
          <w:numId w:val="9"/>
        </w:numPr>
        <w:spacing w:after="0" w:line="360" w:lineRule="auto"/>
        <w:jc w:val="both"/>
        <w:rPr>
          <w:rFonts w:ascii="Courier New" w:hAnsi="Courier New" w:cs="Courier New"/>
          <w:sz w:val="24"/>
          <w:szCs w:val="24"/>
        </w:rPr>
      </w:pPr>
      <w:r w:rsidRPr="007739BB">
        <w:rPr>
          <w:rFonts w:ascii="Courier New" w:hAnsi="Courier New" w:cs="Courier New"/>
          <w:sz w:val="24"/>
          <w:szCs w:val="24"/>
        </w:rPr>
        <w:t>Motivation</w:t>
      </w:r>
    </w:p>
    <w:p w:rsidR="00C87044" w:rsidRPr="007739BB" w:rsidRDefault="00C87044" w:rsidP="00C87044">
      <w:pPr>
        <w:widowControl w:val="0"/>
        <w:spacing w:after="0" w:line="360" w:lineRule="auto"/>
        <w:ind w:left="360"/>
        <w:jc w:val="both"/>
        <w:rPr>
          <w:rFonts w:ascii="Courier New" w:hAnsi="Courier New" w:cs="Courier New"/>
          <w:sz w:val="24"/>
          <w:szCs w:val="24"/>
        </w:rPr>
      </w:pPr>
    </w:p>
    <w:p w:rsidR="00C615F0" w:rsidRPr="007739BB" w:rsidRDefault="00C615F0" w:rsidP="00C615F0">
      <w:pPr>
        <w:widowControl w:val="0"/>
        <w:numPr>
          <w:ilvl w:val="0"/>
          <w:numId w:val="9"/>
        </w:numPr>
        <w:spacing w:after="0" w:line="360" w:lineRule="auto"/>
        <w:jc w:val="both"/>
        <w:rPr>
          <w:rFonts w:ascii="Courier New" w:hAnsi="Courier New" w:cs="Courier New"/>
          <w:sz w:val="24"/>
          <w:szCs w:val="24"/>
        </w:rPr>
      </w:pPr>
      <w:r w:rsidRPr="007739BB">
        <w:rPr>
          <w:rFonts w:ascii="Courier New" w:hAnsi="Courier New" w:cs="Courier New"/>
          <w:sz w:val="24"/>
          <w:szCs w:val="24"/>
        </w:rPr>
        <w:t>Job Retention</w:t>
      </w:r>
    </w:p>
    <w:p w:rsidR="00C615F0" w:rsidRPr="007739BB" w:rsidRDefault="00C615F0" w:rsidP="00C615F0">
      <w:pPr>
        <w:spacing w:line="360" w:lineRule="auto"/>
        <w:jc w:val="both"/>
        <w:rPr>
          <w:rFonts w:ascii="Courier New" w:hAnsi="Courier New" w:cs="Courier New"/>
          <w:sz w:val="24"/>
          <w:szCs w:val="24"/>
        </w:rPr>
      </w:pPr>
    </w:p>
    <w:p w:rsidR="00C615F0" w:rsidRPr="007739BB" w:rsidRDefault="00C615F0" w:rsidP="00C615F0">
      <w:pPr>
        <w:rPr>
          <w:rFonts w:ascii="Courier New" w:hAnsi="Courier New" w:cs="Courier New"/>
          <w:b/>
          <w:sz w:val="28"/>
          <w:szCs w:val="28"/>
        </w:rPr>
      </w:pPr>
      <w:r w:rsidRPr="007739BB">
        <w:rPr>
          <w:rFonts w:ascii="Courier New" w:hAnsi="Courier New" w:cs="Courier New"/>
          <w:b/>
          <w:sz w:val="28"/>
          <w:szCs w:val="28"/>
        </w:rPr>
        <w:t>Independent Variables</w:t>
      </w:r>
    </w:p>
    <w:p w:rsidR="00C615F0" w:rsidRPr="007739BB" w:rsidRDefault="00C615F0" w:rsidP="00C615F0">
      <w:pPr>
        <w:spacing w:line="360" w:lineRule="auto"/>
        <w:jc w:val="both"/>
        <w:rPr>
          <w:rFonts w:ascii="Courier New" w:hAnsi="Courier New" w:cs="Courier New"/>
          <w:b/>
          <w:sz w:val="28"/>
          <w:szCs w:val="28"/>
        </w:rPr>
      </w:pPr>
    </w:p>
    <w:p w:rsidR="00C615F0" w:rsidRDefault="00C615F0" w:rsidP="00C615F0">
      <w:pPr>
        <w:widowControl w:val="0"/>
        <w:numPr>
          <w:ilvl w:val="0"/>
          <w:numId w:val="8"/>
        </w:numPr>
        <w:spacing w:after="0" w:line="360" w:lineRule="auto"/>
        <w:jc w:val="both"/>
        <w:rPr>
          <w:rFonts w:ascii="Courier New" w:hAnsi="Courier New" w:cs="Courier New"/>
          <w:sz w:val="24"/>
          <w:szCs w:val="24"/>
        </w:rPr>
      </w:pPr>
      <w:r w:rsidRPr="007739BB">
        <w:rPr>
          <w:rFonts w:ascii="Courier New" w:hAnsi="Courier New" w:cs="Courier New"/>
          <w:sz w:val="24"/>
          <w:szCs w:val="24"/>
        </w:rPr>
        <w:t>Compensation and Reward system</w:t>
      </w:r>
    </w:p>
    <w:p w:rsidR="00C87044" w:rsidRPr="007739BB" w:rsidRDefault="00C87044" w:rsidP="00C87044">
      <w:pPr>
        <w:widowControl w:val="0"/>
        <w:spacing w:after="0" w:line="360" w:lineRule="auto"/>
        <w:ind w:left="1080"/>
        <w:jc w:val="both"/>
        <w:rPr>
          <w:rFonts w:ascii="Courier New" w:hAnsi="Courier New" w:cs="Courier New"/>
          <w:sz w:val="24"/>
          <w:szCs w:val="24"/>
        </w:rPr>
      </w:pPr>
    </w:p>
    <w:p w:rsidR="00C615F0" w:rsidRDefault="00C615F0" w:rsidP="00C615F0">
      <w:pPr>
        <w:widowControl w:val="0"/>
        <w:numPr>
          <w:ilvl w:val="0"/>
          <w:numId w:val="8"/>
        </w:numPr>
        <w:spacing w:after="0" w:line="360" w:lineRule="auto"/>
        <w:jc w:val="both"/>
        <w:rPr>
          <w:rFonts w:ascii="Courier New" w:hAnsi="Courier New" w:cs="Courier New"/>
          <w:sz w:val="24"/>
          <w:szCs w:val="24"/>
        </w:rPr>
      </w:pPr>
      <w:r w:rsidRPr="007739BB">
        <w:rPr>
          <w:rFonts w:ascii="Courier New" w:hAnsi="Courier New" w:cs="Courier New"/>
          <w:sz w:val="24"/>
          <w:szCs w:val="24"/>
        </w:rPr>
        <w:t>Job training</w:t>
      </w:r>
    </w:p>
    <w:p w:rsidR="00C87044" w:rsidRPr="007739BB" w:rsidRDefault="00C87044" w:rsidP="00C87044">
      <w:pPr>
        <w:widowControl w:val="0"/>
        <w:spacing w:after="0" w:line="360" w:lineRule="auto"/>
        <w:ind w:left="1080"/>
        <w:jc w:val="both"/>
        <w:rPr>
          <w:rFonts w:ascii="Courier New" w:hAnsi="Courier New" w:cs="Courier New"/>
          <w:sz w:val="24"/>
          <w:szCs w:val="24"/>
        </w:rPr>
      </w:pPr>
    </w:p>
    <w:p w:rsidR="00C615F0" w:rsidRPr="007739BB" w:rsidRDefault="00C615F0" w:rsidP="00C615F0">
      <w:pPr>
        <w:widowControl w:val="0"/>
        <w:numPr>
          <w:ilvl w:val="0"/>
          <w:numId w:val="8"/>
        </w:numPr>
        <w:spacing w:after="0" w:line="360" w:lineRule="auto"/>
        <w:jc w:val="both"/>
        <w:rPr>
          <w:rFonts w:ascii="Courier New" w:hAnsi="Courier New" w:cs="Courier New"/>
          <w:sz w:val="24"/>
          <w:szCs w:val="24"/>
        </w:rPr>
      </w:pPr>
      <w:r w:rsidRPr="007739BB">
        <w:rPr>
          <w:rFonts w:ascii="Courier New" w:hAnsi="Courier New" w:cs="Courier New"/>
          <w:sz w:val="24"/>
          <w:szCs w:val="24"/>
        </w:rPr>
        <w:t>Performance appraisal system</w:t>
      </w:r>
    </w:p>
    <w:p w:rsidR="00C615F0" w:rsidRDefault="00C615F0" w:rsidP="00D617B2">
      <w:pPr>
        <w:jc w:val="both"/>
        <w:rPr>
          <w:rFonts w:ascii="Courier New" w:hAnsi="Courier New" w:cs="Courier New"/>
          <w:b/>
          <w:bCs/>
          <w:sz w:val="28"/>
          <w:szCs w:val="28"/>
        </w:rPr>
      </w:pPr>
    </w:p>
    <w:p w:rsidR="00DB4FC2" w:rsidRDefault="00DB4FC2"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9E731B" w:rsidRDefault="009E731B" w:rsidP="00D617B2">
      <w:pPr>
        <w:jc w:val="both"/>
        <w:rPr>
          <w:rFonts w:ascii="Courier New" w:hAnsi="Courier New" w:cs="Courier New"/>
          <w:b/>
          <w:bCs/>
          <w:sz w:val="28"/>
          <w:szCs w:val="28"/>
        </w:rPr>
      </w:pPr>
    </w:p>
    <w:p w:rsidR="00A641D8" w:rsidRDefault="00A641D8" w:rsidP="00D617B2">
      <w:pPr>
        <w:jc w:val="both"/>
        <w:rPr>
          <w:rFonts w:ascii="Courier New" w:hAnsi="Courier New" w:cs="Courier New"/>
          <w:b/>
          <w:sz w:val="28"/>
          <w:szCs w:val="28"/>
        </w:rPr>
      </w:pPr>
    </w:p>
    <w:p w:rsidR="00BE77C7" w:rsidRDefault="00BE77C7" w:rsidP="00D617B2">
      <w:pPr>
        <w:jc w:val="both"/>
        <w:rPr>
          <w:rFonts w:ascii="Courier New" w:hAnsi="Courier New" w:cs="Courier New"/>
          <w:b/>
          <w:sz w:val="28"/>
          <w:szCs w:val="28"/>
        </w:rPr>
      </w:pPr>
    </w:p>
    <w:p w:rsidR="00DB4FC2" w:rsidRPr="00DB4FC2" w:rsidRDefault="00DB4FC2" w:rsidP="00D617B2">
      <w:pPr>
        <w:jc w:val="both"/>
        <w:rPr>
          <w:rFonts w:ascii="Courier New" w:hAnsi="Courier New" w:cs="Courier New"/>
          <w:b/>
          <w:sz w:val="28"/>
          <w:szCs w:val="28"/>
        </w:rPr>
      </w:pPr>
      <w:r w:rsidRPr="00334B47">
        <w:rPr>
          <w:rFonts w:ascii="Courier New" w:hAnsi="Courier New" w:cs="Courier New"/>
          <w:b/>
          <w:sz w:val="28"/>
          <w:szCs w:val="28"/>
        </w:rPr>
        <w:lastRenderedPageBreak/>
        <w:t>C</w:t>
      </w:r>
      <w:r>
        <w:rPr>
          <w:rFonts w:ascii="Courier New" w:hAnsi="Courier New" w:cs="Courier New"/>
          <w:b/>
          <w:sz w:val="28"/>
          <w:szCs w:val="28"/>
        </w:rPr>
        <w:t>HAPTER 3</w:t>
      </w:r>
    </w:p>
    <w:p w:rsidR="001E0296" w:rsidRPr="00334B47" w:rsidRDefault="001E0296" w:rsidP="001E0296">
      <w:pPr>
        <w:jc w:val="both"/>
        <w:rPr>
          <w:rFonts w:ascii="Courier New" w:hAnsi="Courier New" w:cs="Courier New"/>
          <w:b/>
          <w:sz w:val="28"/>
          <w:szCs w:val="28"/>
        </w:rPr>
      </w:pPr>
      <w:bookmarkStart w:id="1" w:name="_Toc232575233"/>
      <w:r w:rsidRPr="00334B47">
        <w:rPr>
          <w:rFonts w:ascii="Courier New" w:hAnsi="Courier New" w:cs="Courier New"/>
          <w:b/>
          <w:sz w:val="28"/>
          <w:szCs w:val="28"/>
        </w:rPr>
        <w:t>LITERATURE REVIEW</w:t>
      </w:r>
      <w:bookmarkEnd w:id="1"/>
      <w:r w:rsidRPr="00334B47">
        <w:rPr>
          <w:rFonts w:ascii="Courier New" w:hAnsi="Courier New" w:cs="Courier New"/>
          <w:b/>
          <w:sz w:val="28"/>
          <w:szCs w:val="28"/>
        </w:rPr>
        <w:t>:</w:t>
      </w:r>
    </w:p>
    <w:p w:rsidR="001E0296" w:rsidRPr="00334B47" w:rsidRDefault="00D02B4F" w:rsidP="001E0296">
      <w:pPr>
        <w:jc w:val="both"/>
        <w:rPr>
          <w:rFonts w:ascii="Courier New" w:hAnsi="Courier New" w:cs="Courier New"/>
          <w:sz w:val="24"/>
          <w:szCs w:val="24"/>
        </w:rPr>
      </w:pPr>
      <w:r>
        <w:rPr>
          <w:rFonts w:ascii="Courier New" w:hAnsi="Courier New" w:cs="Courier New"/>
          <w:sz w:val="24"/>
          <w:szCs w:val="24"/>
        </w:rPr>
        <w:t xml:space="preserve">Robert, (2005) </w:t>
      </w:r>
      <w:r w:rsidR="001E0296" w:rsidRPr="00334B47">
        <w:rPr>
          <w:rFonts w:ascii="Courier New" w:hAnsi="Courier New" w:cs="Courier New"/>
          <w:sz w:val="24"/>
          <w:szCs w:val="24"/>
        </w:rPr>
        <w:t>It has been seen in the past that all the organizations strive for a certain force called, motivation which brings the personal drive to the individual to work hard and strive harder to excel in his career and to benefit the organization in the end.</w:t>
      </w:r>
    </w:p>
    <w:p w:rsidR="001E0296" w:rsidRPr="00334B47" w:rsidRDefault="00334B47" w:rsidP="001E0296">
      <w:pPr>
        <w:jc w:val="both"/>
        <w:rPr>
          <w:rFonts w:ascii="Courier New" w:hAnsi="Courier New" w:cs="Courier New"/>
          <w:sz w:val="24"/>
          <w:szCs w:val="24"/>
        </w:rPr>
      </w:pPr>
      <w:r w:rsidRPr="00334B47">
        <w:rPr>
          <w:rFonts w:ascii="Courier New" w:hAnsi="Courier New" w:cs="Courier New"/>
          <w:sz w:val="24"/>
          <w:szCs w:val="24"/>
        </w:rPr>
        <w:t>It’s</w:t>
      </w:r>
      <w:r w:rsidR="001E0296" w:rsidRPr="00334B47">
        <w:rPr>
          <w:rFonts w:ascii="Courier New" w:hAnsi="Courier New" w:cs="Courier New"/>
          <w:sz w:val="24"/>
          <w:szCs w:val="24"/>
        </w:rPr>
        <w:t xml:space="preserve"> always advisable to keep the employees aware of all the strengths and weaknesses so that they are well aware of all those points which can improve their level of motivation. Furthermore, the employers want to have a clear idea and want to stay in p</w:t>
      </w:r>
      <w:r w:rsidRPr="00334B47">
        <w:rPr>
          <w:rFonts w:ascii="Courier New" w:hAnsi="Courier New" w:cs="Courier New"/>
          <w:sz w:val="24"/>
          <w:szCs w:val="24"/>
        </w:rPr>
        <w:t>icture</w:t>
      </w:r>
      <w:r w:rsidR="001E0296" w:rsidRPr="00334B47">
        <w:rPr>
          <w:rFonts w:ascii="Courier New" w:hAnsi="Courier New" w:cs="Courier New"/>
          <w:sz w:val="24"/>
          <w:szCs w:val="24"/>
        </w:rPr>
        <w:t xml:space="preserve"> that what are those factors </w:t>
      </w:r>
      <w:r w:rsidRPr="00334B47">
        <w:rPr>
          <w:rFonts w:ascii="Courier New" w:hAnsi="Courier New" w:cs="Courier New"/>
          <w:sz w:val="24"/>
          <w:szCs w:val="24"/>
        </w:rPr>
        <w:t>which</w:t>
      </w:r>
      <w:r w:rsidR="001E0296" w:rsidRPr="00334B47">
        <w:rPr>
          <w:rFonts w:ascii="Courier New" w:hAnsi="Courier New" w:cs="Courier New"/>
          <w:sz w:val="24"/>
          <w:szCs w:val="24"/>
        </w:rPr>
        <w:t xml:space="preserve"> can improve their employee performance on a much larger scale. In the past various researches have been conducted going back to the Greek Philosophers and ancient era we have seen that they have always defined motivation as the tool which can increase the</w:t>
      </w:r>
      <w:r w:rsidR="005E55C2">
        <w:rPr>
          <w:rFonts w:ascii="Courier New" w:hAnsi="Courier New" w:cs="Courier New"/>
          <w:sz w:val="24"/>
          <w:szCs w:val="24"/>
        </w:rPr>
        <w:t xml:space="preserve"> pleasure and decrease the pain.</w:t>
      </w:r>
    </w:p>
    <w:p w:rsidR="001E0296" w:rsidRPr="00334B47" w:rsidRDefault="00D6672E" w:rsidP="001E0296">
      <w:pPr>
        <w:jc w:val="both"/>
        <w:rPr>
          <w:rFonts w:ascii="Courier New" w:hAnsi="Courier New" w:cs="Courier New"/>
          <w:sz w:val="24"/>
          <w:szCs w:val="24"/>
        </w:rPr>
      </w:pPr>
      <w:sdt>
        <w:sdtPr>
          <w:rPr>
            <w:rFonts w:ascii="Courier New" w:hAnsi="Courier New" w:cs="Courier New"/>
            <w:sz w:val="24"/>
            <w:szCs w:val="24"/>
          </w:rPr>
          <w:id w:val="5158127"/>
          <w:citation/>
        </w:sdtPr>
        <w:sdtContent>
          <w:r>
            <w:rPr>
              <w:rFonts w:ascii="Courier New" w:hAnsi="Courier New" w:cs="Courier New"/>
              <w:sz w:val="24"/>
              <w:szCs w:val="24"/>
            </w:rPr>
            <w:fldChar w:fldCharType="begin"/>
          </w:r>
          <w:r w:rsidR="003575E4">
            <w:rPr>
              <w:rFonts w:ascii="Courier New" w:hAnsi="Courier New" w:cs="Courier New"/>
              <w:sz w:val="24"/>
              <w:szCs w:val="24"/>
            </w:rPr>
            <w:instrText xml:space="preserve"> CITATION Jam04 \l 1033 </w:instrText>
          </w:r>
          <w:r>
            <w:rPr>
              <w:rFonts w:ascii="Courier New" w:hAnsi="Courier New" w:cs="Courier New"/>
              <w:sz w:val="24"/>
              <w:szCs w:val="24"/>
            </w:rPr>
            <w:fldChar w:fldCharType="separate"/>
          </w:r>
          <w:r w:rsidR="003575E4" w:rsidRPr="003575E4">
            <w:rPr>
              <w:rFonts w:ascii="Courier New" w:hAnsi="Courier New" w:cs="Courier New"/>
              <w:noProof/>
              <w:sz w:val="24"/>
              <w:szCs w:val="24"/>
            </w:rPr>
            <w:t>(James, 2004)</w:t>
          </w:r>
          <w:r>
            <w:rPr>
              <w:rFonts w:ascii="Courier New" w:hAnsi="Courier New" w:cs="Courier New"/>
              <w:sz w:val="24"/>
              <w:szCs w:val="24"/>
            </w:rPr>
            <w:fldChar w:fldCharType="end"/>
          </w:r>
        </w:sdtContent>
      </w:sdt>
      <w:r w:rsidR="003575E4">
        <w:rPr>
          <w:rFonts w:ascii="Courier New" w:hAnsi="Courier New" w:cs="Courier New"/>
          <w:sz w:val="24"/>
          <w:szCs w:val="24"/>
        </w:rPr>
        <w:t xml:space="preserve"> </w:t>
      </w:r>
      <w:r w:rsidR="001E0296" w:rsidRPr="00334B47">
        <w:rPr>
          <w:rFonts w:ascii="Courier New" w:hAnsi="Courier New" w:cs="Courier New"/>
          <w:sz w:val="24"/>
          <w:szCs w:val="24"/>
        </w:rPr>
        <w:t>The most important factor in any companies profile is to maintain a long and steady profile of retaining the employees so that they can reduce the turnover which will significantly increase their revenue. All those firms who are able to retain their employees have a higher success rate over those companies who are unable to retain their employees and have a higher turnover ratio. Relationships of a company that are developed and encouraged, promote sustained sponsor ship to the business as customers and clients usually do business with a company because of its people. Employees build relationships for a company, and when he/she departs from the company, the relationships are cut off, leading to a potential loss in customers.</w:t>
      </w:r>
    </w:p>
    <w:p w:rsidR="001E0296" w:rsidRPr="00334B47" w:rsidRDefault="00D02B4F" w:rsidP="001E0296">
      <w:pPr>
        <w:jc w:val="both"/>
        <w:rPr>
          <w:rFonts w:ascii="Courier New" w:hAnsi="Courier New" w:cs="Courier New"/>
          <w:sz w:val="24"/>
          <w:szCs w:val="24"/>
        </w:rPr>
      </w:pPr>
      <w:r>
        <w:rPr>
          <w:rFonts w:ascii="Courier New" w:hAnsi="Courier New" w:cs="Courier New"/>
          <w:sz w:val="24"/>
          <w:szCs w:val="24"/>
        </w:rPr>
        <w:t>Sawder (1984) in his article states that</w:t>
      </w:r>
      <w:r w:rsidRPr="002E7EA5">
        <w:rPr>
          <w:rFonts w:ascii="Courier New" w:hAnsi="Courier New" w:cs="Courier New"/>
          <w:sz w:val="24"/>
          <w:szCs w:val="24"/>
        </w:rPr>
        <w:t xml:space="preserve"> </w:t>
      </w:r>
      <w:r>
        <w:rPr>
          <w:rFonts w:ascii="Courier New" w:hAnsi="Courier New" w:cs="Courier New"/>
          <w:sz w:val="24"/>
          <w:szCs w:val="24"/>
        </w:rPr>
        <w:t>t</w:t>
      </w:r>
      <w:r w:rsidR="001E0296" w:rsidRPr="00334B47">
        <w:rPr>
          <w:rFonts w:ascii="Courier New" w:hAnsi="Courier New" w:cs="Courier New"/>
          <w:sz w:val="24"/>
          <w:szCs w:val="24"/>
        </w:rPr>
        <w:t xml:space="preserve">he cost of turnover increases manifold if employee retention is low. While it is not easy to calculate correctly the cost of turnover (including hiring costs, loss in productivity and training costs), the cost of employee turnover increases a company’s expenses by hundreds of thousands and it is often </w:t>
      </w:r>
      <w:r w:rsidR="001E0296" w:rsidRPr="00334B47">
        <w:rPr>
          <w:rFonts w:ascii="Courier New" w:hAnsi="Courier New" w:cs="Courier New"/>
          <w:sz w:val="24"/>
          <w:szCs w:val="24"/>
        </w:rPr>
        <w:lastRenderedPageBreak/>
        <w:t>quoted by industry experts to be 25% of the average employee salary.</w:t>
      </w:r>
    </w:p>
    <w:p w:rsidR="001E0296" w:rsidRPr="00334B47" w:rsidRDefault="00B074A6" w:rsidP="001E0296">
      <w:pPr>
        <w:jc w:val="both"/>
        <w:rPr>
          <w:rFonts w:ascii="Courier New" w:hAnsi="Courier New" w:cs="Courier New"/>
          <w:sz w:val="24"/>
          <w:szCs w:val="24"/>
        </w:rPr>
      </w:pPr>
      <w:r>
        <w:rPr>
          <w:rFonts w:ascii="Courier New" w:hAnsi="Courier New" w:cs="Courier New"/>
          <w:sz w:val="24"/>
          <w:szCs w:val="24"/>
        </w:rPr>
        <w:t>Ryan</w:t>
      </w:r>
      <w:r w:rsidR="005E55C2">
        <w:rPr>
          <w:rFonts w:ascii="Courier New" w:hAnsi="Courier New" w:cs="Courier New"/>
          <w:sz w:val="24"/>
          <w:szCs w:val="24"/>
        </w:rPr>
        <w:t xml:space="preserve"> (1985)</w:t>
      </w:r>
      <w:r>
        <w:rPr>
          <w:rFonts w:ascii="Courier New" w:hAnsi="Courier New" w:cs="Courier New"/>
          <w:sz w:val="24"/>
          <w:szCs w:val="24"/>
        </w:rPr>
        <w:t xml:space="preserve"> states in his publication that a</w:t>
      </w:r>
      <w:r w:rsidR="001E0296" w:rsidRPr="00334B47">
        <w:rPr>
          <w:rFonts w:ascii="Courier New" w:hAnsi="Courier New" w:cs="Courier New"/>
          <w:sz w:val="24"/>
          <w:szCs w:val="24"/>
        </w:rPr>
        <w:t>n employee who leaves takes with him precious information about the organization, current projects, customers, strategies and past history. It is even more crucial and critical if the employee leaves to go work with a competitor.  A lot of time and money is spent on every employee in anticipation of returns in future and the investment is not realized when the employee quits.  When an existing employee leaves, a lot of time is lost in hiring a fresh employee and then training him/her. This becomes an unnoticed additional cost to the company. And even after training the new employee, the company cannot guarantee the same efficiency from the new employee. And if the company cannot assure employee retention, the same process will be repeated over and over again unless the company works on retaining its employees</w:t>
      </w:r>
      <w:r w:rsidR="005E55C2">
        <w:rPr>
          <w:rFonts w:ascii="Courier New" w:hAnsi="Courier New" w:cs="Courier New"/>
          <w:sz w:val="24"/>
          <w:szCs w:val="24"/>
        </w:rPr>
        <w:t>.</w:t>
      </w:r>
    </w:p>
    <w:p w:rsidR="001E0296" w:rsidRPr="00334B47" w:rsidRDefault="001E0296" w:rsidP="001E0296">
      <w:pPr>
        <w:jc w:val="both"/>
        <w:rPr>
          <w:rFonts w:ascii="Courier New" w:hAnsi="Courier New" w:cs="Courier New"/>
          <w:sz w:val="24"/>
          <w:szCs w:val="24"/>
        </w:rPr>
      </w:pPr>
    </w:p>
    <w:p w:rsidR="00D617B2" w:rsidRPr="00334B47" w:rsidRDefault="00D617B2" w:rsidP="00D617B2">
      <w:pPr>
        <w:jc w:val="both"/>
        <w:rPr>
          <w:rFonts w:ascii="Courier New" w:hAnsi="Courier New" w:cs="Courier New"/>
          <w:sz w:val="24"/>
          <w:szCs w:val="24"/>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Theories of motivation:</w:t>
      </w:r>
    </w:p>
    <w:p w:rsidR="00D617B2" w:rsidRPr="00334B47" w:rsidRDefault="0025363B" w:rsidP="00D617B2">
      <w:pPr>
        <w:jc w:val="both"/>
        <w:rPr>
          <w:rFonts w:ascii="Courier New" w:hAnsi="Courier New" w:cs="Courier New"/>
          <w:sz w:val="24"/>
          <w:szCs w:val="24"/>
        </w:rPr>
      </w:pPr>
      <w:r w:rsidRPr="00334B47">
        <w:rPr>
          <w:rFonts w:ascii="Courier New" w:hAnsi="Courier New" w:cs="Courier New"/>
          <w:sz w:val="24"/>
          <w:szCs w:val="24"/>
        </w:rPr>
        <w:t>Following are the theories of motivation</w:t>
      </w:r>
      <w:r w:rsidR="00D617B2" w:rsidRPr="00334B47">
        <w:rPr>
          <w:rFonts w:ascii="Courier New" w:hAnsi="Courier New" w:cs="Courier New"/>
          <w:sz w:val="24"/>
          <w:szCs w:val="24"/>
        </w:rPr>
        <w:t>:</w:t>
      </w:r>
    </w:p>
    <w:p w:rsidR="00D617B2" w:rsidRPr="00334B47" w:rsidRDefault="00D617B2" w:rsidP="00D617B2">
      <w:pPr>
        <w:jc w:val="both"/>
        <w:rPr>
          <w:rFonts w:ascii="Courier New" w:hAnsi="Courier New" w:cs="Courier New"/>
          <w:sz w:val="24"/>
          <w:szCs w:val="24"/>
        </w:rPr>
      </w:pPr>
    </w:p>
    <w:p w:rsidR="00D617B2" w:rsidRPr="00334B47" w:rsidRDefault="00D617B2" w:rsidP="00D617B2">
      <w:pPr>
        <w:numPr>
          <w:ilvl w:val="0"/>
          <w:numId w:val="3"/>
        </w:numPr>
        <w:jc w:val="both"/>
        <w:rPr>
          <w:rFonts w:ascii="Courier New" w:hAnsi="Courier New" w:cs="Courier New"/>
          <w:sz w:val="24"/>
          <w:szCs w:val="24"/>
        </w:rPr>
      </w:pPr>
      <w:r w:rsidRPr="00334B47">
        <w:rPr>
          <w:rFonts w:ascii="Courier New" w:hAnsi="Courier New" w:cs="Courier New"/>
          <w:sz w:val="24"/>
          <w:szCs w:val="24"/>
        </w:rPr>
        <w:t>Ma</w:t>
      </w:r>
      <w:r w:rsidR="00D144D6">
        <w:rPr>
          <w:rFonts w:ascii="Courier New" w:hAnsi="Courier New" w:cs="Courier New"/>
          <w:sz w:val="24"/>
          <w:szCs w:val="24"/>
        </w:rPr>
        <w:t>s</w:t>
      </w:r>
      <w:r w:rsidRPr="00334B47">
        <w:rPr>
          <w:rFonts w:ascii="Courier New" w:hAnsi="Courier New" w:cs="Courier New"/>
          <w:sz w:val="24"/>
          <w:szCs w:val="24"/>
        </w:rPr>
        <w:t>low’s need hierarchy</w:t>
      </w:r>
    </w:p>
    <w:p w:rsidR="00D617B2" w:rsidRPr="00334B47" w:rsidRDefault="00D617B2" w:rsidP="00D617B2">
      <w:pPr>
        <w:numPr>
          <w:ilvl w:val="0"/>
          <w:numId w:val="3"/>
        </w:numPr>
        <w:jc w:val="both"/>
        <w:rPr>
          <w:rFonts w:ascii="Courier New" w:hAnsi="Courier New" w:cs="Courier New"/>
          <w:sz w:val="24"/>
          <w:szCs w:val="24"/>
        </w:rPr>
      </w:pPr>
      <w:r w:rsidRPr="00334B47">
        <w:rPr>
          <w:rFonts w:ascii="Courier New" w:hAnsi="Courier New" w:cs="Courier New"/>
          <w:sz w:val="24"/>
          <w:szCs w:val="24"/>
        </w:rPr>
        <w:t>Aldermen’s RRG theory</w:t>
      </w:r>
    </w:p>
    <w:p w:rsidR="00D617B2" w:rsidRPr="00334B47" w:rsidRDefault="00D617B2" w:rsidP="00D617B2">
      <w:pPr>
        <w:numPr>
          <w:ilvl w:val="0"/>
          <w:numId w:val="3"/>
        </w:numPr>
        <w:jc w:val="both"/>
        <w:rPr>
          <w:rFonts w:ascii="Courier New" w:hAnsi="Courier New" w:cs="Courier New"/>
          <w:sz w:val="24"/>
          <w:szCs w:val="24"/>
        </w:rPr>
      </w:pPr>
      <w:r w:rsidRPr="00334B47">
        <w:rPr>
          <w:rFonts w:ascii="Courier New" w:hAnsi="Courier New" w:cs="Courier New"/>
          <w:sz w:val="24"/>
          <w:szCs w:val="24"/>
        </w:rPr>
        <w:t>Hertzberg’s two factor theory</w:t>
      </w:r>
    </w:p>
    <w:p w:rsidR="00D617B2" w:rsidRPr="00334B47" w:rsidRDefault="00D617B2" w:rsidP="00D617B2">
      <w:pPr>
        <w:numPr>
          <w:ilvl w:val="0"/>
          <w:numId w:val="3"/>
        </w:numPr>
        <w:jc w:val="both"/>
        <w:rPr>
          <w:rFonts w:ascii="Courier New" w:hAnsi="Courier New" w:cs="Courier New"/>
          <w:sz w:val="24"/>
          <w:szCs w:val="24"/>
        </w:rPr>
      </w:pPr>
      <w:r w:rsidRPr="00334B47">
        <w:rPr>
          <w:rFonts w:ascii="Courier New" w:hAnsi="Courier New" w:cs="Courier New"/>
          <w:sz w:val="24"/>
          <w:szCs w:val="24"/>
        </w:rPr>
        <w:t>McClelland’s learned needs theory.</w:t>
      </w:r>
    </w:p>
    <w:p w:rsidR="00D617B2" w:rsidRDefault="00D617B2" w:rsidP="00D617B2">
      <w:pPr>
        <w:jc w:val="both"/>
        <w:rPr>
          <w:rFonts w:ascii="Courier New" w:hAnsi="Courier New" w:cs="Courier New"/>
          <w:sz w:val="24"/>
          <w:szCs w:val="24"/>
        </w:rPr>
      </w:pPr>
    </w:p>
    <w:p w:rsidR="00574477" w:rsidRDefault="00574477" w:rsidP="00D617B2">
      <w:pPr>
        <w:jc w:val="both"/>
        <w:rPr>
          <w:rFonts w:ascii="Courier New" w:hAnsi="Courier New" w:cs="Courier New"/>
          <w:sz w:val="24"/>
          <w:szCs w:val="24"/>
        </w:rPr>
      </w:pPr>
    </w:p>
    <w:p w:rsidR="00574477" w:rsidRPr="00334B47" w:rsidRDefault="00574477" w:rsidP="00D617B2">
      <w:pPr>
        <w:jc w:val="both"/>
        <w:rPr>
          <w:rFonts w:ascii="Courier New" w:hAnsi="Courier New" w:cs="Courier New"/>
          <w:sz w:val="24"/>
          <w:szCs w:val="24"/>
        </w:rPr>
      </w:pPr>
    </w:p>
    <w:p w:rsidR="00BE77C7" w:rsidRDefault="00BE77C7" w:rsidP="00D617B2">
      <w:pPr>
        <w:jc w:val="both"/>
        <w:rPr>
          <w:rFonts w:ascii="Courier New" w:hAnsi="Courier New" w:cs="Courier New"/>
          <w:b/>
          <w:sz w:val="28"/>
          <w:szCs w:val="28"/>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lastRenderedPageBreak/>
        <w:t>Maslow’s Need Hierarchy:</w:t>
      </w:r>
    </w:p>
    <w:p w:rsidR="00D617B2" w:rsidRPr="00334B47" w:rsidRDefault="0025363B" w:rsidP="00D617B2">
      <w:pPr>
        <w:jc w:val="both"/>
        <w:rPr>
          <w:rFonts w:ascii="Courier New" w:hAnsi="Courier New" w:cs="Courier New"/>
          <w:sz w:val="24"/>
          <w:szCs w:val="24"/>
        </w:rPr>
      </w:pPr>
      <w:r w:rsidRPr="00334B47">
        <w:rPr>
          <w:rFonts w:ascii="Courier New" w:hAnsi="Courier New" w:cs="Courier New"/>
          <w:sz w:val="24"/>
          <w:szCs w:val="24"/>
        </w:rPr>
        <w:t xml:space="preserve">As per this theory we come </w:t>
      </w:r>
      <w:r w:rsidR="002D369E" w:rsidRPr="00334B47">
        <w:rPr>
          <w:rFonts w:ascii="Courier New" w:hAnsi="Courier New" w:cs="Courier New"/>
          <w:sz w:val="24"/>
          <w:szCs w:val="24"/>
        </w:rPr>
        <w:t xml:space="preserve">to </w:t>
      </w:r>
      <w:r w:rsidRPr="00334B47">
        <w:rPr>
          <w:rFonts w:ascii="Courier New" w:hAnsi="Courier New" w:cs="Courier New"/>
          <w:sz w:val="24"/>
          <w:szCs w:val="24"/>
        </w:rPr>
        <w:t>know that</w:t>
      </w:r>
      <w:r w:rsidR="00D617B2" w:rsidRPr="00334B47">
        <w:rPr>
          <w:rFonts w:ascii="Courier New" w:hAnsi="Courier New" w:cs="Courier New"/>
          <w:sz w:val="24"/>
          <w:szCs w:val="24"/>
        </w:rPr>
        <w:t xml:space="preserve"> </w:t>
      </w:r>
      <w:r w:rsidRPr="00334B47">
        <w:rPr>
          <w:rFonts w:ascii="Courier New" w:hAnsi="Courier New" w:cs="Courier New"/>
          <w:sz w:val="24"/>
          <w:szCs w:val="24"/>
        </w:rPr>
        <w:t>what are the needs of a person</w:t>
      </w:r>
      <w:r w:rsidR="002D369E" w:rsidRPr="00334B47">
        <w:rPr>
          <w:rFonts w:ascii="Courier New" w:hAnsi="Courier New" w:cs="Courier New"/>
          <w:sz w:val="24"/>
          <w:szCs w:val="24"/>
        </w:rPr>
        <w:t>,</w:t>
      </w:r>
      <w:r w:rsidRPr="00334B47">
        <w:rPr>
          <w:rFonts w:ascii="Courier New" w:hAnsi="Courier New" w:cs="Courier New"/>
          <w:sz w:val="24"/>
          <w:szCs w:val="24"/>
        </w:rPr>
        <w:t xml:space="preserve"> how a person come into satisfaction</w:t>
      </w:r>
      <w:r w:rsidR="000A2988" w:rsidRPr="00334B47">
        <w:rPr>
          <w:rFonts w:ascii="Courier New" w:hAnsi="Courier New" w:cs="Courier New"/>
          <w:sz w:val="24"/>
          <w:szCs w:val="24"/>
        </w:rPr>
        <w:t xml:space="preserve"> stage</w:t>
      </w:r>
      <w:r w:rsidR="002D369E" w:rsidRPr="00334B47">
        <w:rPr>
          <w:rFonts w:ascii="Courier New" w:hAnsi="Courier New" w:cs="Courier New"/>
          <w:sz w:val="24"/>
          <w:szCs w:val="24"/>
        </w:rPr>
        <w:t xml:space="preserve"> and what are those needs that brings satisfaction</w:t>
      </w:r>
      <w:r w:rsidR="000A2988" w:rsidRPr="00334B47">
        <w:rPr>
          <w:rFonts w:ascii="Courier New" w:hAnsi="Courier New" w:cs="Courier New"/>
          <w:sz w:val="24"/>
          <w:szCs w:val="24"/>
        </w:rPr>
        <w:t xml:space="preserve"> </w:t>
      </w:r>
      <w:r w:rsidR="002D369E" w:rsidRPr="00334B47">
        <w:rPr>
          <w:rFonts w:ascii="Courier New" w:hAnsi="Courier New" w:cs="Courier New"/>
          <w:sz w:val="24"/>
          <w:szCs w:val="24"/>
        </w:rPr>
        <w:t>in the hierarchy we have these basic needs like need of security, need to feel safe, need of affectionate and etc.</w:t>
      </w:r>
    </w:p>
    <w:p w:rsidR="00D617B2" w:rsidRPr="00334B47" w:rsidRDefault="00D617B2" w:rsidP="00D617B2">
      <w:pPr>
        <w:jc w:val="both"/>
        <w:rPr>
          <w:rFonts w:ascii="Courier New" w:hAnsi="Courier New" w:cs="Courier New"/>
          <w:sz w:val="24"/>
          <w:szCs w:val="24"/>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Goal setting:</w:t>
      </w:r>
    </w:p>
    <w:p w:rsidR="00C31FCB" w:rsidRPr="009E731B" w:rsidRDefault="00AB13DB" w:rsidP="00D617B2">
      <w:pPr>
        <w:jc w:val="both"/>
        <w:rPr>
          <w:rFonts w:ascii="Courier New" w:hAnsi="Courier New" w:cs="Courier New"/>
          <w:sz w:val="24"/>
          <w:szCs w:val="24"/>
        </w:rPr>
      </w:pPr>
      <w:r w:rsidRPr="00334B47">
        <w:rPr>
          <w:rFonts w:ascii="Courier New" w:hAnsi="Courier New" w:cs="Courier New"/>
          <w:sz w:val="24"/>
          <w:szCs w:val="24"/>
        </w:rPr>
        <w:t>Goal setting is very important in every field of life. Your goal acts as the motivator that motivates you in the accomplishment of a task and it relates in sense if you complete your task that brings satisfaction and this fulfill you need of actualization.</w:t>
      </w:r>
      <w:r w:rsidR="001D7ED6" w:rsidRPr="00334B47">
        <w:rPr>
          <w:rFonts w:ascii="Courier New" w:hAnsi="Courier New" w:cs="Courier New"/>
          <w:sz w:val="24"/>
          <w:szCs w:val="24"/>
        </w:rPr>
        <w:t xml:space="preserve"> If you have a goal you have a purpose like someone starts a job this thing gives him a sense of achievement to achieve it this improve performance and increase motivation.</w:t>
      </w:r>
      <w:r w:rsidR="005E55C2" w:rsidRPr="005E55C2">
        <w:rPr>
          <w:rFonts w:ascii="Courier New" w:hAnsi="Courier New" w:cs="Courier New"/>
          <w:sz w:val="24"/>
          <w:szCs w:val="24"/>
        </w:rPr>
        <w:t xml:space="preserve"> </w:t>
      </w:r>
      <w:r w:rsidR="005E55C2" w:rsidRPr="002E7EA5">
        <w:rPr>
          <w:rFonts w:ascii="Courier New" w:hAnsi="Courier New" w:cs="Courier New"/>
          <w:sz w:val="24"/>
          <w:szCs w:val="24"/>
        </w:rPr>
        <w:t>Toffler, A.(1980)</w:t>
      </w:r>
    </w:p>
    <w:p w:rsidR="00C31FCB" w:rsidRDefault="00C31FCB" w:rsidP="00D617B2">
      <w:pPr>
        <w:jc w:val="both"/>
        <w:rPr>
          <w:rFonts w:ascii="Courier New" w:hAnsi="Courier New" w:cs="Courier New"/>
          <w:b/>
          <w:sz w:val="28"/>
          <w:szCs w:val="28"/>
        </w:rPr>
      </w:pPr>
    </w:p>
    <w:p w:rsidR="00D617B2" w:rsidRPr="00334B47" w:rsidRDefault="00D617B2" w:rsidP="00D617B2">
      <w:pPr>
        <w:jc w:val="both"/>
        <w:rPr>
          <w:rFonts w:ascii="Courier New" w:hAnsi="Courier New" w:cs="Courier New"/>
          <w:sz w:val="24"/>
          <w:szCs w:val="24"/>
        </w:rPr>
      </w:pPr>
      <w:r w:rsidRPr="00334B47">
        <w:rPr>
          <w:rFonts w:ascii="Courier New" w:hAnsi="Courier New" w:cs="Courier New"/>
          <w:b/>
          <w:sz w:val="28"/>
          <w:szCs w:val="28"/>
        </w:rPr>
        <w:t>Applications and Techniques</w:t>
      </w:r>
    </w:p>
    <w:p w:rsidR="00D617B2" w:rsidRPr="00334B47" w:rsidRDefault="008B7A4C" w:rsidP="00D617B2">
      <w:pPr>
        <w:jc w:val="both"/>
        <w:rPr>
          <w:rFonts w:ascii="Courier New" w:hAnsi="Courier New" w:cs="Courier New"/>
          <w:sz w:val="24"/>
          <w:szCs w:val="24"/>
        </w:rPr>
      </w:pPr>
      <w:r w:rsidRPr="00334B47">
        <w:rPr>
          <w:rFonts w:ascii="Courier New" w:hAnsi="Courier New" w:cs="Courier New"/>
          <w:sz w:val="24"/>
          <w:szCs w:val="24"/>
        </w:rPr>
        <w:t>Following are the applications and techniques in motivation process.</w:t>
      </w:r>
    </w:p>
    <w:p w:rsidR="0015463F" w:rsidRDefault="0015463F" w:rsidP="00D617B2">
      <w:pPr>
        <w:jc w:val="both"/>
        <w:rPr>
          <w:rFonts w:ascii="Courier New" w:hAnsi="Courier New" w:cs="Courier New"/>
          <w:b/>
          <w:sz w:val="28"/>
          <w:szCs w:val="28"/>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Vertical job loading:</w:t>
      </w:r>
    </w:p>
    <w:p w:rsidR="00D617B2" w:rsidRPr="00334B47" w:rsidRDefault="008248A7" w:rsidP="00D617B2">
      <w:pPr>
        <w:jc w:val="both"/>
        <w:rPr>
          <w:rFonts w:ascii="Courier New" w:hAnsi="Courier New" w:cs="Courier New"/>
          <w:sz w:val="24"/>
          <w:szCs w:val="24"/>
        </w:rPr>
      </w:pPr>
      <w:r w:rsidRPr="00334B47">
        <w:rPr>
          <w:rFonts w:ascii="Courier New" w:hAnsi="Courier New" w:cs="Courier New"/>
          <w:sz w:val="24"/>
          <w:szCs w:val="24"/>
        </w:rPr>
        <w:t>If we talk regarding the</w:t>
      </w:r>
      <w:r w:rsidR="00D617B2" w:rsidRPr="00334B47">
        <w:rPr>
          <w:rFonts w:ascii="Courier New" w:hAnsi="Courier New" w:cs="Courier New"/>
          <w:sz w:val="24"/>
          <w:szCs w:val="24"/>
        </w:rPr>
        <w:t xml:space="preserve"> vertical j</w:t>
      </w:r>
      <w:r w:rsidRPr="00334B47">
        <w:rPr>
          <w:rFonts w:ascii="Courier New" w:hAnsi="Courier New" w:cs="Courier New"/>
          <w:sz w:val="24"/>
          <w:szCs w:val="24"/>
        </w:rPr>
        <w:t xml:space="preserve">ob loading whenever jobs changed, they have vast criteria </w:t>
      </w:r>
      <w:r w:rsidR="00D617B2" w:rsidRPr="00334B47">
        <w:rPr>
          <w:rFonts w:ascii="Courier New" w:hAnsi="Courier New" w:cs="Courier New"/>
          <w:sz w:val="24"/>
          <w:szCs w:val="24"/>
        </w:rPr>
        <w:t>of task.</w:t>
      </w:r>
      <w:r w:rsidRPr="00334B47">
        <w:rPr>
          <w:rFonts w:ascii="Courier New" w:hAnsi="Courier New" w:cs="Courier New"/>
          <w:sz w:val="24"/>
          <w:szCs w:val="24"/>
        </w:rPr>
        <w:t xml:space="preserve"> If we have jobs according to the changing world it internally </w:t>
      </w:r>
      <w:r w:rsidR="005F0598" w:rsidRPr="00334B47">
        <w:rPr>
          <w:rFonts w:ascii="Courier New" w:hAnsi="Courier New" w:cs="Courier New"/>
          <w:sz w:val="24"/>
          <w:szCs w:val="24"/>
        </w:rPr>
        <w:t>helps. Employees</w:t>
      </w:r>
      <w:r w:rsidRPr="00334B47">
        <w:rPr>
          <w:rFonts w:ascii="Courier New" w:hAnsi="Courier New" w:cs="Courier New"/>
          <w:sz w:val="24"/>
          <w:szCs w:val="24"/>
        </w:rPr>
        <w:t xml:space="preserve"> will be </w:t>
      </w:r>
      <w:r w:rsidR="005F0598" w:rsidRPr="00334B47">
        <w:rPr>
          <w:rFonts w:ascii="Courier New" w:hAnsi="Courier New" w:cs="Courier New"/>
          <w:sz w:val="24"/>
          <w:szCs w:val="24"/>
        </w:rPr>
        <w:t>motivated</w:t>
      </w:r>
      <w:r w:rsidRPr="00334B47">
        <w:rPr>
          <w:rFonts w:ascii="Courier New" w:hAnsi="Courier New" w:cs="Courier New"/>
          <w:sz w:val="24"/>
          <w:szCs w:val="24"/>
        </w:rPr>
        <w:t xml:space="preserve"> because </w:t>
      </w:r>
      <w:r w:rsidR="005F0598" w:rsidRPr="00334B47">
        <w:rPr>
          <w:rFonts w:ascii="Courier New" w:hAnsi="Courier New" w:cs="Courier New"/>
          <w:sz w:val="24"/>
          <w:szCs w:val="24"/>
        </w:rPr>
        <w:t>of the daring jobs. Under the heading of vertical job loading it entail</w:t>
      </w:r>
      <w:r w:rsidR="00480F37" w:rsidRPr="00334B47">
        <w:rPr>
          <w:rFonts w:ascii="Courier New" w:hAnsi="Courier New" w:cs="Courier New"/>
          <w:sz w:val="24"/>
          <w:szCs w:val="24"/>
        </w:rPr>
        <w:t xml:space="preserve"> that the workers must have the high level of obligations and duties.</w:t>
      </w:r>
      <w:r w:rsidR="005E55C2">
        <w:rPr>
          <w:rFonts w:ascii="Courier New" w:hAnsi="Courier New" w:cs="Courier New"/>
          <w:sz w:val="24"/>
          <w:szCs w:val="24"/>
        </w:rPr>
        <w:t xml:space="preserve"> </w:t>
      </w:r>
      <w:r w:rsidR="005E55C2" w:rsidRPr="002E7EA5">
        <w:rPr>
          <w:rFonts w:ascii="Courier New" w:hAnsi="Courier New" w:cs="Courier New"/>
          <w:color w:val="333333"/>
          <w:sz w:val="24"/>
          <w:szCs w:val="24"/>
        </w:rPr>
        <w:t>Daniel,</w:t>
      </w:r>
      <w:r w:rsidR="005E55C2">
        <w:rPr>
          <w:rFonts w:ascii="Courier New" w:hAnsi="Courier New" w:cs="Courier New"/>
          <w:color w:val="333333"/>
          <w:sz w:val="24"/>
          <w:szCs w:val="24"/>
        </w:rPr>
        <w:t xml:space="preserve"> (1984).</w:t>
      </w:r>
      <w:r w:rsidR="00D617B2" w:rsidRPr="00334B47">
        <w:rPr>
          <w:rFonts w:ascii="Courier New" w:hAnsi="Courier New" w:cs="Courier New"/>
          <w:sz w:val="24"/>
          <w:szCs w:val="24"/>
        </w:rPr>
        <w:t xml:space="preserve"> </w:t>
      </w:r>
    </w:p>
    <w:p w:rsidR="00FF6EDA" w:rsidRPr="00334B47" w:rsidRDefault="00FF6EDA" w:rsidP="00D617B2">
      <w:pPr>
        <w:jc w:val="both"/>
        <w:rPr>
          <w:rFonts w:ascii="Courier New" w:hAnsi="Courier New" w:cs="Courier New"/>
          <w:b/>
          <w:sz w:val="28"/>
          <w:szCs w:val="28"/>
        </w:rPr>
      </w:pPr>
    </w:p>
    <w:p w:rsidR="00BE77C7" w:rsidRDefault="00BE77C7" w:rsidP="00D617B2">
      <w:pPr>
        <w:jc w:val="both"/>
        <w:rPr>
          <w:rFonts w:ascii="Courier New" w:hAnsi="Courier New" w:cs="Courier New"/>
          <w:b/>
          <w:sz w:val="28"/>
          <w:szCs w:val="28"/>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lastRenderedPageBreak/>
        <w:t>Job enrichment:</w:t>
      </w:r>
    </w:p>
    <w:p w:rsidR="000F08B0" w:rsidRPr="00334B47" w:rsidRDefault="000F08B0" w:rsidP="00D617B2">
      <w:pPr>
        <w:jc w:val="both"/>
        <w:rPr>
          <w:rFonts w:ascii="Courier New" w:hAnsi="Courier New" w:cs="Courier New"/>
          <w:b/>
          <w:sz w:val="28"/>
          <w:szCs w:val="28"/>
        </w:rPr>
      </w:pPr>
      <w:r w:rsidRPr="00334B47">
        <w:rPr>
          <w:rFonts w:ascii="Courier New" w:hAnsi="Courier New" w:cs="Courier New"/>
          <w:sz w:val="24"/>
          <w:szCs w:val="24"/>
        </w:rPr>
        <w:t xml:space="preserve">Job enrichment is actually means to make your job more meaningful and have full delegation towards it. The job should be in a way that it increases internal motivation </w:t>
      </w:r>
      <w:r w:rsidR="002B68F5" w:rsidRPr="00334B47">
        <w:rPr>
          <w:rFonts w:ascii="Courier New" w:hAnsi="Courier New" w:cs="Courier New"/>
          <w:sz w:val="24"/>
          <w:szCs w:val="24"/>
        </w:rPr>
        <w:t>because if motivation increases automatically performance will be increased and now this will be in better output negative impact will also be reduced like idle time etc</w:t>
      </w:r>
      <w:r w:rsidR="00820F38">
        <w:rPr>
          <w:rFonts w:ascii="Courier New" w:hAnsi="Courier New" w:cs="Courier New"/>
          <w:sz w:val="24"/>
          <w:szCs w:val="24"/>
        </w:rPr>
        <w:t xml:space="preserve"> (Isec, 2001)</w:t>
      </w:r>
    </w:p>
    <w:p w:rsidR="00D617B2" w:rsidRPr="00334B47" w:rsidRDefault="00D617B2" w:rsidP="00D617B2">
      <w:pPr>
        <w:jc w:val="both"/>
        <w:rPr>
          <w:rFonts w:ascii="Courier New" w:hAnsi="Courier New" w:cs="Courier New"/>
          <w:sz w:val="24"/>
          <w:szCs w:val="24"/>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Job rotation:</w:t>
      </w:r>
    </w:p>
    <w:p w:rsidR="00F8799C" w:rsidRPr="00334B47" w:rsidRDefault="00F8799C" w:rsidP="00D617B2">
      <w:pPr>
        <w:jc w:val="both"/>
        <w:rPr>
          <w:rFonts w:ascii="Courier New" w:hAnsi="Courier New" w:cs="Courier New"/>
          <w:sz w:val="24"/>
          <w:szCs w:val="24"/>
        </w:rPr>
      </w:pPr>
      <w:r w:rsidRPr="00334B47">
        <w:rPr>
          <w:rFonts w:ascii="Courier New" w:hAnsi="Courier New" w:cs="Courier New"/>
          <w:sz w:val="24"/>
          <w:szCs w:val="24"/>
        </w:rPr>
        <w:t>In job rotation jobs of employees changes employee move from one job to other one. This is mentally irritating and the employee is not completely aware of how to go about it.</w:t>
      </w:r>
    </w:p>
    <w:p w:rsidR="007F5641" w:rsidRDefault="007F5641" w:rsidP="00D617B2">
      <w:pPr>
        <w:jc w:val="both"/>
        <w:rPr>
          <w:rFonts w:ascii="Courier New" w:hAnsi="Courier New" w:cs="Courier New"/>
          <w:b/>
          <w:sz w:val="28"/>
          <w:szCs w:val="28"/>
        </w:rPr>
      </w:pPr>
    </w:p>
    <w:p w:rsidR="009F5C9F"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Delegation:</w:t>
      </w:r>
    </w:p>
    <w:p w:rsidR="00D617B2" w:rsidRPr="00334B47" w:rsidRDefault="009F5C9F" w:rsidP="00895096">
      <w:pPr>
        <w:jc w:val="both"/>
        <w:rPr>
          <w:rFonts w:ascii="Courier New" w:hAnsi="Courier New" w:cs="Courier New"/>
          <w:b/>
          <w:sz w:val="28"/>
          <w:szCs w:val="28"/>
        </w:rPr>
      </w:pPr>
      <w:r w:rsidRPr="00334B47">
        <w:rPr>
          <w:rFonts w:ascii="Courier New" w:hAnsi="Courier New" w:cs="Courier New"/>
          <w:sz w:val="24"/>
          <w:szCs w:val="24"/>
        </w:rPr>
        <w:t xml:space="preserve">There </w:t>
      </w:r>
      <w:r w:rsidR="00334B47" w:rsidRPr="00334B47">
        <w:rPr>
          <w:rFonts w:ascii="Courier New" w:hAnsi="Courier New" w:cs="Courier New"/>
          <w:sz w:val="24"/>
          <w:szCs w:val="24"/>
        </w:rPr>
        <w:t>are lots</w:t>
      </w:r>
      <w:r w:rsidRPr="00334B47">
        <w:rPr>
          <w:rFonts w:ascii="Courier New" w:hAnsi="Courier New" w:cs="Courier New"/>
          <w:sz w:val="24"/>
          <w:szCs w:val="24"/>
        </w:rPr>
        <w:t xml:space="preserve"> of ways in which </w:t>
      </w:r>
      <w:r w:rsidR="00572172" w:rsidRPr="00334B47">
        <w:rPr>
          <w:rFonts w:ascii="Courier New" w:hAnsi="Courier New" w:cs="Courier New"/>
          <w:sz w:val="24"/>
          <w:szCs w:val="24"/>
        </w:rPr>
        <w:t xml:space="preserve">the authority can be delegated and by doing all that the employees can feel motivated and can even work harder for their internal satisfaction. Some superiors are comfortable in delegating the power and authority while on the other hand lot of bosses are not willing to delegate the authority as if the decision taken by those employees can create future problems for the outcomes and create administrative problems but at the same time if the manager </w:t>
      </w:r>
      <w:r w:rsidR="00895096" w:rsidRPr="00334B47">
        <w:rPr>
          <w:rFonts w:ascii="Courier New" w:hAnsi="Courier New" w:cs="Courier New"/>
          <w:sz w:val="24"/>
          <w:szCs w:val="24"/>
        </w:rPr>
        <w:t>start delegating the authority in a reasonable way he can not only decrease his authority but at the same time his stress level will be reduced.</w:t>
      </w:r>
      <w:r w:rsidR="00D617B2" w:rsidRPr="00334B47">
        <w:rPr>
          <w:rFonts w:ascii="Courier New" w:hAnsi="Courier New" w:cs="Courier New"/>
          <w:sz w:val="24"/>
          <w:szCs w:val="24"/>
        </w:rPr>
        <w:t xml:space="preserve"> </w:t>
      </w:r>
      <w:r w:rsidR="00820F38">
        <w:rPr>
          <w:rFonts w:ascii="Courier New" w:hAnsi="Courier New" w:cs="Courier New"/>
          <w:sz w:val="24"/>
          <w:szCs w:val="24"/>
        </w:rPr>
        <w:t>(Daniel, 2004)</w:t>
      </w:r>
    </w:p>
    <w:p w:rsidR="00D617B2" w:rsidRPr="00334B47" w:rsidRDefault="00D617B2" w:rsidP="00D617B2">
      <w:pPr>
        <w:jc w:val="both"/>
        <w:rPr>
          <w:rFonts w:ascii="Courier New" w:hAnsi="Courier New" w:cs="Courier New"/>
          <w:sz w:val="24"/>
          <w:szCs w:val="24"/>
        </w:rPr>
      </w:pPr>
    </w:p>
    <w:p w:rsidR="00D617B2" w:rsidRPr="00334B47" w:rsidRDefault="00D617B2" w:rsidP="00D617B2">
      <w:pPr>
        <w:jc w:val="both"/>
        <w:rPr>
          <w:rFonts w:ascii="Courier New" w:hAnsi="Courier New" w:cs="Courier New"/>
          <w:b/>
          <w:sz w:val="28"/>
          <w:szCs w:val="28"/>
        </w:rPr>
      </w:pPr>
      <w:r w:rsidRPr="00334B47">
        <w:rPr>
          <w:rFonts w:ascii="Courier New" w:hAnsi="Courier New" w:cs="Courier New"/>
          <w:b/>
          <w:sz w:val="28"/>
          <w:szCs w:val="28"/>
        </w:rPr>
        <w:t>Motivators:</w:t>
      </w:r>
    </w:p>
    <w:p w:rsidR="00A70154" w:rsidRPr="00EB6D3E" w:rsidRDefault="00A70154" w:rsidP="00A70154">
      <w:pPr>
        <w:jc w:val="both"/>
        <w:rPr>
          <w:rFonts w:ascii="Courier New" w:hAnsi="Courier New" w:cs="Courier New"/>
          <w:sz w:val="24"/>
          <w:szCs w:val="24"/>
          <w:highlight w:val="yellow"/>
        </w:rPr>
      </w:pPr>
      <w:r w:rsidRPr="00334B47">
        <w:rPr>
          <w:rFonts w:ascii="Courier New" w:hAnsi="Courier New" w:cs="Courier New"/>
          <w:sz w:val="24"/>
          <w:szCs w:val="24"/>
        </w:rPr>
        <w:t>It may consist of high payouts, a inspiring job title and a name on the door of office, and</w:t>
      </w:r>
      <w:r w:rsidRPr="00EB6D3E">
        <w:rPr>
          <w:rFonts w:ascii="Courier New" w:hAnsi="Courier New" w:cs="Courier New"/>
          <w:sz w:val="24"/>
          <w:szCs w:val="24"/>
        </w:rPr>
        <w:t xml:space="preserve"> other things that can motivate the people to work hard. On the other hand when the motivation duplicates the wants there are some rewards and motivators that push the employee to satisfy their </w:t>
      </w:r>
      <w:r w:rsidRPr="00EB6D3E">
        <w:rPr>
          <w:rFonts w:ascii="Courier New" w:hAnsi="Courier New" w:cs="Courier New"/>
          <w:sz w:val="24"/>
          <w:szCs w:val="24"/>
        </w:rPr>
        <w:lastRenderedPageBreak/>
        <w:t xml:space="preserve">wants by doing the job in good manner. They are the sources through which clashing desires may be settled down or one giving preference to one need over the other. </w:t>
      </w:r>
    </w:p>
    <w:p w:rsidR="00A70154" w:rsidRPr="00EB6D3E" w:rsidRDefault="00A70154" w:rsidP="00A70154">
      <w:pPr>
        <w:jc w:val="both"/>
        <w:rPr>
          <w:rFonts w:ascii="Courier New" w:hAnsi="Courier New" w:cs="Courier New"/>
          <w:sz w:val="24"/>
          <w:szCs w:val="24"/>
          <w:highlight w:val="yellow"/>
        </w:rPr>
      </w:pPr>
      <w:r w:rsidRPr="00EB6D3E">
        <w:rPr>
          <w:rFonts w:ascii="Courier New" w:hAnsi="Courier New" w:cs="Courier New"/>
          <w:sz w:val="24"/>
          <w:szCs w:val="24"/>
        </w:rPr>
        <w:t>A leader may act more effectively to sharpen the motivational factors by providing such environment that may lead to the motivation.</w:t>
      </w:r>
    </w:p>
    <w:p w:rsidR="00A70154" w:rsidRPr="00EB6D3E" w:rsidRDefault="00A70154" w:rsidP="00A70154">
      <w:pPr>
        <w:jc w:val="both"/>
        <w:rPr>
          <w:rFonts w:ascii="Courier New" w:hAnsi="Courier New" w:cs="Courier New"/>
          <w:sz w:val="24"/>
          <w:szCs w:val="24"/>
        </w:rPr>
      </w:pPr>
      <w:r w:rsidRPr="00EB6D3E">
        <w:rPr>
          <w:rFonts w:ascii="Courier New" w:hAnsi="Courier New" w:cs="Courier New"/>
          <w:sz w:val="24"/>
          <w:szCs w:val="24"/>
        </w:rPr>
        <w:t xml:space="preserve">A motivator may be explained as the situation or activity that can boost up the willingness of an individual to work or stay in the organization. It can make differences in the action of individual. In any organization the management must be concerned about motivating their employees. An individual may satisfy their needs in variety of ways. </w:t>
      </w:r>
    </w:p>
    <w:p w:rsidR="00A70154" w:rsidRPr="00EB6D3E" w:rsidRDefault="00A70154" w:rsidP="00A70154">
      <w:pPr>
        <w:jc w:val="both"/>
        <w:rPr>
          <w:rFonts w:ascii="Courier New" w:hAnsi="Courier New" w:cs="Courier New"/>
          <w:sz w:val="24"/>
          <w:szCs w:val="24"/>
        </w:rPr>
      </w:pPr>
      <w:r w:rsidRPr="00EB6D3E">
        <w:rPr>
          <w:rFonts w:ascii="Courier New" w:hAnsi="Courier New" w:cs="Courier New"/>
          <w:sz w:val="24"/>
          <w:szCs w:val="24"/>
        </w:rPr>
        <w:t xml:space="preserve">An individual can for example satisfy his wish of relationship by participating actively in a social club instead of spending his time in office. Or a person can satisfy his need for achievement by performing well his tasks and duties rather that making fun with peers. A leader must have to use these motivational factors to satisfy and motivate their employees to participate in the success of organization in which they are working. </w:t>
      </w:r>
    </w:p>
    <w:p w:rsidR="007F027C" w:rsidRPr="009E731B" w:rsidRDefault="00A70154" w:rsidP="00A70154">
      <w:pPr>
        <w:jc w:val="both"/>
        <w:rPr>
          <w:rFonts w:ascii="Courier New" w:hAnsi="Courier New" w:cs="Courier New"/>
          <w:sz w:val="24"/>
          <w:szCs w:val="24"/>
        </w:rPr>
      </w:pPr>
      <w:r w:rsidRPr="00EB6D3E">
        <w:rPr>
          <w:rFonts w:ascii="Courier New" w:hAnsi="Courier New" w:cs="Courier New"/>
          <w:sz w:val="24"/>
          <w:szCs w:val="24"/>
        </w:rPr>
        <w:t>There are a lot of boring jobs in the world. A manager has to provide a motivating environment with the financially attractive packages to the employees who are performing the boring and dull jobs. The other way to motivate employees is to assign the responsibility and give those credits and appreciation for what they have done well.</w:t>
      </w:r>
      <w:r w:rsidR="002542C5">
        <w:rPr>
          <w:rFonts w:ascii="Courier New" w:hAnsi="Courier New" w:cs="Courier New"/>
          <w:sz w:val="24"/>
          <w:szCs w:val="24"/>
        </w:rPr>
        <w:t xml:space="preserve"> </w:t>
      </w:r>
      <w:r w:rsidR="002542C5" w:rsidRPr="002E7EA5">
        <w:rPr>
          <w:rFonts w:ascii="Courier New" w:hAnsi="Courier New" w:cs="Courier New"/>
          <w:sz w:val="24"/>
          <w:szCs w:val="24"/>
        </w:rPr>
        <w:t>Toffler, A.(1980)</w:t>
      </w:r>
      <w:r w:rsidRPr="00EB6D3E">
        <w:rPr>
          <w:rFonts w:ascii="Courier New" w:hAnsi="Courier New" w:cs="Courier New"/>
          <w:sz w:val="24"/>
          <w:szCs w:val="24"/>
        </w:rPr>
        <w:t xml:space="preserve"> </w:t>
      </w:r>
    </w:p>
    <w:p w:rsidR="007F027C" w:rsidRPr="00EB6D3E" w:rsidRDefault="007F027C" w:rsidP="00A70154">
      <w:pPr>
        <w:jc w:val="both"/>
        <w:rPr>
          <w:rFonts w:ascii="Courier New" w:hAnsi="Courier New" w:cs="Courier New"/>
          <w:sz w:val="24"/>
          <w:szCs w:val="24"/>
          <w:highlight w:val="yellow"/>
        </w:rPr>
      </w:pPr>
    </w:p>
    <w:p w:rsidR="00A70154" w:rsidRPr="00A70154" w:rsidRDefault="00A70154" w:rsidP="00A70154">
      <w:pPr>
        <w:jc w:val="both"/>
        <w:rPr>
          <w:rFonts w:ascii="Courier New" w:hAnsi="Courier New" w:cs="Courier New"/>
          <w:b/>
          <w:sz w:val="28"/>
          <w:szCs w:val="28"/>
        </w:rPr>
      </w:pPr>
      <w:r w:rsidRPr="00A70154">
        <w:rPr>
          <w:rFonts w:ascii="Courier New" w:hAnsi="Courier New" w:cs="Courier New"/>
          <w:b/>
          <w:sz w:val="28"/>
          <w:szCs w:val="28"/>
        </w:rPr>
        <w:t>Barriers to motivation:</w:t>
      </w:r>
    </w:p>
    <w:p w:rsidR="00A70154" w:rsidRPr="00EB6D3E" w:rsidRDefault="00A70154" w:rsidP="00A70154">
      <w:pPr>
        <w:jc w:val="both"/>
        <w:rPr>
          <w:rFonts w:ascii="Courier New" w:hAnsi="Courier New" w:cs="Courier New"/>
          <w:sz w:val="24"/>
          <w:szCs w:val="24"/>
        </w:rPr>
      </w:pPr>
      <w:r w:rsidRPr="00EB6D3E">
        <w:rPr>
          <w:rFonts w:ascii="Courier New" w:hAnsi="Courier New" w:cs="Courier New"/>
          <w:sz w:val="24"/>
          <w:szCs w:val="24"/>
        </w:rPr>
        <w:t xml:space="preserve">If we have to fulfill our inner needs which we have chose intentionally then we have to develop the nature to handle the stress and tension. Most of the times barriers can de motivate and discourage us to achieve our targets. There are some external barriers that can lead to the de motivation of an employee. These barriers may be stressed working conditions, inappropriate behavior of boss and </w:t>
      </w:r>
      <w:r w:rsidRPr="00EB6D3E">
        <w:rPr>
          <w:rFonts w:ascii="Courier New" w:hAnsi="Courier New" w:cs="Courier New"/>
          <w:sz w:val="24"/>
          <w:szCs w:val="24"/>
        </w:rPr>
        <w:lastRenderedPageBreak/>
        <w:t xml:space="preserve">peers, boring tasks and financial anxiety. There are also some internal barriers that may lead to the de motivation of an employee: for example bad attitude towards work or bad inheritability. </w:t>
      </w:r>
    </w:p>
    <w:p w:rsidR="00A70154" w:rsidRDefault="00A70154" w:rsidP="00A70154">
      <w:pPr>
        <w:jc w:val="both"/>
        <w:rPr>
          <w:rFonts w:ascii="Courier New" w:hAnsi="Courier New" w:cs="Courier New"/>
          <w:sz w:val="24"/>
          <w:szCs w:val="24"/>
          <w:highlight w:val="yellow"/>
        </w:rPr>
      </w:pPr>
    </w:p>
    <w:p w:rsidR="00A70154" w:rsidRPr="00A70154" w:rsidRDefault="00A70154" w:rsidP="00A70154">
      <w:pPr>
        <w:jc w:val="both"/>
        <w:rPr>
          <w:rFonts w:ascii="Courier New" w:hAnsi="Courier New" w:cs="Courier New"/>
          <w:sz w:val="28"/>
          <w:szCs w:val="28"/>
        </w:rPr>
      </w:pPr>
      <w:r w:rsidRPr="00A70154">
        <w:rPr>
          <w:rFonts w:ascii="Courier New" w:hAnsi="Courier New" w:cs="Courier New"/>
          <w:b/>
          <w:sz w:val="28"/>
          <w:szCs w:val="28"/>
        </w:rPr>
        <w:t>Tension and stress:</w:t>
      </w:r>
    </w:p>
    <w:p w:rsidR="00A70154" w:rsidRPr="00264F8B" w:rsidRDefault="00A70154" w:rsidP="00A70154">
      <w:pPr>
        <w:jc w:val="both"/>
        <w:rPr>
          <w:rFonts w:ascii="Courier New" w:hAnsi="Courier New" w:cs="Courier New"/>
          <w:sz w:val="24"/>
          <w:szCs w:val="24"/>
        </w:rPr>
      </w:pPr>
      <w:r w:rsidRPr="00EB6D3E">
        <w:rPr>
          <w:rFonts w:ascii="Courier New" w:hAnsi="Courier New" w:cs="Courier New"/>
          <w:sz w:val="24"/>
          <w:szCs w:val="24"/>
        </w:rPr>
        <w:t xml:space="preserve">Tension and stress are considered as the negative factors that can de motivate an individual but this concept is not applicable in all situations. We have to produce some pressure in order to achieve our goals. But on the other hand in many cases stress and tension may cause the inappropriate results, bad attitude towards peers and unhappy relationship with in the family, memory lapse and sometimes turnover. One group of people says that the person can create the tension and stress, not the job. The manager must have the ability to work under stress and pressure. Many managers say that they are happy in their </w:t>
      </w:r>
      <w:r w:rsidR="00334B47" w:rsidRPr="00EB6D3E">
        <w:rPr>
          <w:rFonts w:ascii="Courier New" w:hAnsi="Courier New" w:cs="Courier New"/>
          <w:sz w:val="24"/>
          <w:szCs w:val="24"/>
        </w:rPr>
        <w:t>jobs;</w:t>
      </w:r>
      <w:r w:rsidRPr="00EB6D3E">
        <w:rPr>
          <w:rFonts w:ascii="Courier New" w:hAnsi="Courier New" w:cs="Courier New"/>
          <w:sz w:val="24"/>
          <w:szCs w:val="24"/>
        </w:rPr>
        <w:t xml:space="preserve"> their family supports them in their day to day activities. Job promotion is considered as the motivator</w:t>
      </w:r>
      <w:r w:rsidRPr="00264F8B">
        <w:rPr>
          <w:rFonts w:ascii="Courier New" w:hAnsi="Courier New" w:cs="Courier New"/>
          <w:sz w:val="24"/>
          <w:szCs w:val="24"/>
        </w:rPr>
        <w:t xml:space="preserve"> but sometimes promotions can cause extra pressure on the employee which can disturb the personal life of an individual. Additional duties and hard tasks can create stress on the employee. Everyone wants the promotion and appreciation but no one likes the additional duties and tasks with promotions.</w:t>
      </w:r>
      <w:r w:rsidR="002542C5">
        <w:rPr>
          <w:rFonts w:ascii="Courier New" w:hAnsi="Courier New" w:cs="Courier New"/>
          <w:sz w:val="24"/>
          <w:szCs w:val="24"/>
        </w:rPr>
        <w:t xml:space="preserve"> Ryan, 1985</w:t>
      </w:r>
      <w:r w:rsidRPr="00264F8B">
        <w:rPr>
          <w:rFonts w:ascii="Courier New" w:hAnsi="Courier New" w:cs="Courier New"/>
          <w:sz w:val="24"/>
          <w:szCs w:val="24"/>
        </w:rPr>
        <w:t xml:space="preserve"> </w:t>
      </w:r>
    </w:p>
    <w:p w:rsidR="00D617B2" w:rsidRPr="000B2FA7" w:rsidRDefault="00D617B2" w:rsidP="00D617B2">
      <w:pPr>
        <w:pStyle w:val="Heading1"/>
        <w:rPr>
          <w:rFonts w:ascii="Courier New" w:hAnsi="Courier New" w:cs="Courier New"/>
          <w:color w:val="000000" w:themeColor="text1"/>
          <w:sz w:val="28"/>
          <w:szCs w:val="28"/>
        </w:rPr>
      </w:pPr>
      <w:r w:rsidRPr="009D2EE9">
        <w:rPr>
          <w:rFonts w:ascii="Courier New" w:hAnsi="Courier New" w:cs="Courier New"/>
        </w:rPr>
        <w:t xml:space="preserve">                                                 </w:t>
      </w:r>
      <w:r>
        <w:rPr>
          <w:rFonts w:ascii="Courier New" w:hAnsi="Courier New" w:cs="Courier New"/>
        </w:rPr>
        <w:t xml:space="preserve">                 </w:t>
      </w:r>
      <w:r w:rsidRPr="000B2FA7">
        <w:rPr>
          <w:rFonts w:ascii="Courier New" w:hAnsi="Courier New" w:cs="Courier New"/>
          <w:color w:val="000000" w:themeColor="text1"/>
          <w:sz w:val="28"/>
          <w:szCs w:val="28"/>
        </w:rPr>
        <w:t>MOTIVATION:</w:t>
      </w:r>
      <w:r w:rsidRPr="000B2FA7">
        <w:rPr>
          <w:rFonts w:ascii="Courier New" w:hAnsi="Courier New" w:cs="Courier New"/>
          <w:sz w:val="28"/>
          <w:szCs w:val="28"/>
        </w:rPr>
        <w:tab/>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IN simple words are believed to be “hard work” and its mode are both, extrinsic and intrinsic. The extrinsic motivation is triggered from the environmental factors where as the intrinsic motivation is believed to be due to the cognitive developmental and mental strength.</w:t>
      </w:r>
    </w:p>
    <w:p w:rsidR="00D617B2" w:rsidRPr="000B2FA7" w:rsidRDefault="00D617B2" w:rsidP="00D617B2">
      <w:pPr>
        <w:pStyle w:val="Heading1"/>
        <w:rPr>
          <w:rFonts w:ascii="Courier New" w:hAnsi="Courier New" w:cs="Courier New"/>
          <w:color w:val="000000" w:themeColor="text1"/>
          <w:sz w:val="28"/>
          <w:szCs w:val="28"/>
        </w:rPr>
      </w:pPr>
      <w:r w:rsidRPr="009D2EE9">
        <w:rPr>
          <w:rFonts w:ascii="Courier New" w:hAnsi="Courier New" w:cs="Courier New"/>
          <w:color w:val="000000" w:themeColor="text1"/>
        </w:rPr>
        <w:t xml:space="preserve">                                       </w:t>
      </w:r>
      <w:r>
        <w:rPr>
          <w:rFonts w:ascii="Courier New" w:hAnsi="Courier New" w:cs="Courier New"/>
          <w:color w:val="000000" w:themeColor="text1"/>
        </w:rPr>
        <w:t xml:space="preserve">                                                  </w:t>
      </w:r>
      <w:r w:rsidRPr="009D2EE9">
        <w:rPr>
          <w:rFonts w:ascii="Courier New" w:hAnsi="Courier New" w:cs="Courier New"/>
          <w:color w:val="000000" w:themeColor="text1"/>
        </w:rPr>
        <w:t xml:space="preserve"> </w:t>
      </w:r>
      <w:r w:rsidRPr="000B2FA7">
        <w:rPr>
          <w:rFonts w:ascii="Courier New" w:hAnsi="Courier New" w:cs="Courier New"/>
          <w:color w:val="000000" w:themeColor="text1"/>
          <w:sz w:val="28"/>
          <w:szCs w:val="28"/>
        </w:rPr>
        <w:t>INTERNAL MOTIVATORS:</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 xml:space="preserve">The factors that internally motivate the employees during their job. If company facilitate his employee, give incentives and provide friendly working environment then </w:t>
      </w:r>
      <w:r w:rsidRPr="00170242">
        <w:rPr>
          <w:rFonts w:ascii="Courier New" w:hAnsi="Courier New" w:cs="Courier New"/>
          <w:sz w:val="24"/>
          <w:szCs w:val="24"/>
        </w:rPr>
        <w:lastRenderedPageBreak/>
        <w:t>employee will work harder. Halloran revealed his findings saying that little acts and steps of kindness including material benefits to provide relief to the employees really contribute to ha organizations will of better input and serve to be the internal motivators.</w:t>
      </w:r>
    </w:p>
    <w:p w:rsidR="00D617B2" w:rsidRPr="000B2FA7" w:rsidRDefault="00D617B2" w:rsidP="00D617B2">
      <w:pPr>
        <w:pStyle w:val="Heading1"/>
        <w:rPr>
          <w:rFonts w:ascii="Courier New" w:hAnsi="Courier New" w:cs="Courier New"/>
          <w:color w:val="000000" w:themeColor="text1"/>
          <w:sz w:val="28"/>
          <w:szCs w:val="28"/>
        </w:rPr>
      </w:pPr>
      <w:r>
        <w:rPr>
          <w:rFonts w:ascii="Courier New" w:hAnsi="Courier New" w:cs="Courier New"/>
        </w:rPr>
        <w:t xml:space="preserve">                                                                     </w:t>
      </w:r>
      <w:r w:rsidRPr="009D2EE9">
        <w:rPr>
          <w:rFonts w:ascii="Courier New" w:hAnsi="Courier New" w:cs="Courier New"/>
        </w:rPr>
        <w:t xml:space="preserve">                                       </w:t>
      </w:r>
      <w:r>
        <w:rPr>
          <w:rFonts w:ascii="Courier New" w:hAnsi="Courier New" w:cs="Courier New"/>
        </w:rPr>
        <w:t xml:space="preserve">                       </w:t>
      </w:r>
      <w:r w:rsidRPr="009D2EE9">
        <w:rPr>
          <w:rFonts w:ascii="Courier New" w:hAnsi="Courier New" w:cs="Courier New"/>
        </w:rPr>
        <w:t xml:space="preserve"> </w:t>
      </w:r>
      <w:r w:rsidRPr="000B2FA7">
        <w:rPr>
          <w:rFonts w:ascii="Courier New" w:hAnsi="Courier New" w:cs="Courier New"/>
          <w:color w:val="000000" w:themeColor="text1"/>
          <w:sz w:val="28"/>
          <w:szCs w:val="28"/>
        </w:rPr>
        <w:t>EXTERNAL MOTIVATORS:</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 xml:space="preserve">A healthy environment is found to be a strong and time tested external motivator. The only free adhering to it is the possible lowering of internal motivation.  It is said that a good or noble deed is its own reward. </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Now, making a material reward an integral condition for better performance every time, actually threatens the volunteer goodness in people and their approach may also render materialistic in this way.</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 xml:space="preserve">In one survey 1,533 workers rated the importance of various kinds of work angles and internal motivation led to list. Nature of work, suitable level of information, mentoring and equipments and finally the certain degree of freedom to proceed and good salary make chemistry for efficient performance. </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On the other hand, absence of the any or half of the said factors surely lowers the performance graph. Poor hygiene factors which include intern personal relation, money, status, security, policies and working conditions all create upsets.</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Deci and Ryan have advocated such congenial environments which offer support and promote competition, challenge and autonomous behavior and in turn lead to sound internal motivation and condemn the threatening factors such as deadlines, surveillance and conditional rewards.</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t>Reduction in internal motivation generates the upsets like fragile quality, more was tag of resources both human and material sense of detachment among workers. It is generally believed that a task characteristic and individual’s attribution or seriousness towards the task also come a considerable chance.</w:t>
      </w:r>
    </w:p>
    <w:p w:rsidR="00D617B2" w:rsidRPr="00170242" w:rsidRDefault="00D617B2" w:rsidP="00C05212">
      <w:pPr>
        <w:jc w:val="both"/>
        <w:rPr>
          <w:rFonts w:ascii="Courier New" w:hAnsi="Courier New" w:cs="Courier New"/>
          <w:sz w:val="24"/>
          <w:szCs w:val="24"/>
        </w:rPr>
      </w:pPr>
      <w:r w:rsidRPr="00170242">
        <w:rPr>
          <w:rFonts w:ascii="Courier New" w:hAnsi="Courier New" w:cs="Courier New"/>
          <w:sz w:val="24"/>
          <w:szCs w:val="24"/>
        </w:rPr>
        <w:lastRenderedPageBreak/>
        <w:t>One group of thought favors and recommends “use of computers” as an amplifying factor for internal motivation. At the sometime behaviorist declare that external motivation promotes behavior whereas lack of apparent reinforcement has no significant effect on internal motivation.</w:t>
      </w:r>
      <w:r w:rsidR="002542C5">
        <w:rPr>
          <w:rFonts w:ascii="Courier New" w:hAnsi="Courier New" w:cs="Courier New"/>
          <w:sz w:val="24"/>
          <w:szCs w:val="24"/>
        </w:rPr>
        <w:t xml:space="preserve"> (Linus, 1995)</w:t>
      </w:r>
    </w:p>
    <w:p w:rsidR="00D617B2" w:rsidRPr="000B2FA7" w:rsidRDefault="00D617B2" w:rsidP="00D617B2">
      <w:pPr>
        <w:pStyle w:val="Heading1"/>
        <w:rPr>
          <w:rFonts w:ascii="Courier New" w:hAnsi="Courier New" w:cs="Courier New"/>
          <w:color w:val="000000" w:themeColor="text1"/>
          <w:sz w:val="28"/>
          <w:szCs w:val="28"/>
        </w:rPr>
      </w:pPr>
      <w:r w:rsidRPr="009D2EE9">
        <w:rPr>
          <w:rFonts w:ascii="Courier New" w:hAnsi="Courier New" w:cs="Courier New"/>
        </w:rPr>
        <w:tab/>
        <w:t xml:space="preserve">               </w:t>
      </w:r>
      <w:r>
        <w:rPr>
          <w:rFonts w:ascii="Courier New" w:hAnsi="Courier New" w:cs="Courier New"/>
        </w:rPr>
        <w:t xml:space="preserve"> </w:t>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t xml:space="preserve">         </w:t>
      </w:r>
      <w:r w:rsidRPr="000B2FA7">
        <w:rPr>
          <w:rFonts w:ascii="Courier New" w:hAnsi="Courier New" w:cs="Courier New"/>
          <w:color w:val="000000" w:themeColor="text1"/>
          <w:sz w:val="28"/>
          <w:szCs w:val="28"/>
        </w:rPr>
        <w:t>INCENTIVE SYATEM FOR MOTIVATION:</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For all job stratum, incentives work as strong productivity promoting factors. These include bounces, maturity curves, merit rises, pay for knowledge skills etc. Smith and Walky affirm the “conditioned or controlled system” mode of running an organization for its better growth and productivity in terms of incentive. The five basic incentives yet identified include;</w:t>
      </w:r>
    </w:p>
    <w:p w:rsidR="00D617B2" w:rsidRPr="00170242" w:rsidRDefault="00D617B2" w:rsidP="00D617B2">
      <w:pPr>
        <w:pStyle w:val="ListParagraph"/>
        <w:numPr>
          <w:ilvl w:val="0"/>
          <w:numId w:val="1"/>
        </w:numPr>
        <w:jc w:val="both"/>
        <w:rPr>
          <w:rFonts w:ascii="Courier New" w:hAnsi="Courier New" w:cs="Courier New"/>
          <w:sz w:val="24"/>
          <w:szCs w:val="24"/>
        </w:rPr>
      </w:pPr>
      <w:r w:rsidRPr="00170242">
        <w:rPr>
          <w:rFonts w:ascii="Courier New" w:hAnsi="Courier New" w:cs="Courier New"/>
          <w:sz w:val="24"/>
          <w:szCs w:val="24"/>
        </w:rPr>
        <w:t>Advancement</w:t>
      </w:r>
    </w:p>
    <w:p w:rsidR="00D617B2" w:rsidRPr="00170242" w:rsidRDefault="00D617B2" w:rsidP="00D617B2">
      <w:pPr>
        <w:pStyle w:val="ListParagraph"/>
        <w:numPr>
          <w:ilvl w:val="0"/>
          <w:numId w:val="1"/>
        </w:numPr>
        <w:jc w:val="both"/>
        <w:rPr>
          <w:rFonts w:ascii="Courier New" w:hAnsi="Courier New" w:cs="Courier New"/>
          <w:sz w:val="24"/>
          <w:szCs w:val="24"/>
        </w:rPr>
      </w:pPr>
      <w:r w:rsidRPr="00170242">
        <w:rPr>
          <w:rFonts w:ascii="Courier New" w:hAnsi="Courier New" w:cs="Courier New"/>
          <w:sz w:val="24"/>
          <w:szCs w:val="24"/>
        </w:rPr>
        <w:t>Hours of work</w:t>
      </w:r>
    </w:p>
    <w:p w:rsidR="00D617B2" w:rsidRPr="00170242" w:rsidRDefault="00D617B2" w:rsidP="00D617B2">
      <w:pPr>
        <w:pStyle w:val="ListParagraph"/>
        <w:numPr>
          <w:ilvl w:val="0"/>
          <w:numId w:val="1"/>
        </w:numPr>
        <w:jc w:val="both"/>
        <w:rPr>
          <w:rFonts w:ascii="Courier New" w:hAnsi="Courier New" w:cs="Courier New"/>
          <w:sz w:val="24"/>
          <w:szCs w:val="24"/>
        </w:rPr>
      </w:pPr>
      <w:r w:rsidRPr="00170242">
        <w:rPr>
          <w:rFonts w:ascii="Courier New" w:hAnsi="Courier New" w:cs="Courier New"/>
          <w:sz w:val="24"/>
          <w:szCs w:val="24"/>
        </w:rPr>
        <w:t xml:space="preserve">Salary </w:t>
      </w:r>
    </w:p>
    <w:p w:rsidR="00D617B2" w:rsidRPr="00170242" w:rsidRDefault="00D617B2" w:rsidP="00D617B2">
      <w:pPr>
        <w:pStyle w:val="ListParagraph"/>
        <w:numPr>
          <w:ilvl w:val="0"/>
          <w:numId w:val="1"/>
        </w:numPr>
        <w:jc w:val="both"/>
        <w:rPr>
          <w:rFonts w:ascii="Courier New" w:hAnsi="Courier New" w:cs="Courier New"/>
          <w:sz w:val="24"/>
          <w:szCs w:val="24"/>
        </w:rPr>
      </w:pPr>
      <w:r w:rsidRPr="00170242">
        <w:rPr>
          <w:rFonts w:ascii="Courier New" w:hAnsi="Courier New" w:cs="Courier New"/>
          <w:sz w:val="24"/>
          <w:szCs w:val="24"/>
        </w:rPr>
        <w:t xml:space="preserve">Security </w:t>
      </w:r>
    </w:p>
    <w:p w:rsidR="00D617B2" w:rsidRPr="00170242" w:rsidRDefault="00D617B2" w:rsidP="00D617B2">
      <w:pPr>
        <w:pStyle w:val="ListParagraph"/>
        <w:numPr>
          <w:ilvl w:val="0"/>
          <w:numId w:val="1"/>
        </w:numPr>
        <w:jc w:val="both"/>
        <w:rPr>
          <w:rFonts w:ascii="Courier New" w:hAnsi="Courier New" w:cs="Courier New"/>
          <w:sz w:val="24"/>
          <w:szCs w:val="24"/>
        </w:rPr>
      </w:pPr>
      <w:r w:rsidRPr="00170242">
        <w:rPr>
          <w:rFonts w:ascii="Courier New" w:hAnsi="Courier New" w:cs="Courier New"/>
          <w:sz w:val="24"/>
          <w:szCs w:val="24"/>
        </w:rPr>
        <w:t xml:space="preserve">Supervisor relationships </w:t>
      </w:r>
    </w:p>
    <w:p w:rsidR="00D617B2" w:rsidRDefault="00D617B2" w:rsidP="00D617B2">
      <w:pPr>
        <w:jc w:val="both"/>
        <w:rPr>
          <w:rFonts w:ascii="Courier New" w:hAnsi="Courier New" w:cs="Courier New"/>
          <w:sz w:val="24"/>
          <w:szCs w:val="24"/>
        </w:rPr>
      </w:pPr>
      <w:r w:rsidRPr="00170242">
        <w:rPr>
          <w:rFonts w:ascii="Courier New" w:hAnsi="Courier New" w:cs="Courier New"/>
          <w:sz w:val="24"/>
          <w:szCs w:val="24"/>
        </w:rPr>
        <w:t>As explored out of a group of 284 sounds productive occupations ranging from unskilled manual labor to the profession and the findings were further approved not only by the light of Australian companies but also by either gender as well.</w:t>
      </w:r>
      <w:r w:rsidR="002542C5">
        <w:rPr>
          <w:rFonts w:ascii="Courier New" w:hAnsi="Courier New" w:cs="Courier New"/>
          <w:sz w:val="24"/>
          <w:szCs w:val="24"/>
        </w:rPr>
        <w:t xml:space="preserve"> (Sawden, 2003)</w:t>
      </w:r>
    </w:p>
    <w:p w:rsidR="00DB4FC2" w:rsidRDefault="00DB4FC2"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9E731B" w:rsidRDefault="009E731B" w:rsidP="00D617B2">
      <w:pPr>
        <w:jc w:val="both"/>
        <w:rPr>
          <w:rFonts w:ascii="Courier New" w:hAnsi="Courier New" w:cs="Courier New"/>
          <w:sz w:val="24"/>
          <w:szCs w:val="24"/>
        </w:rPr>
      </w:pPr>
    </w:p>
    <w:p w:rsidR="00D617B2" w:rsidRPr="00DB4FC2" w:rsidRDefault="00DB4FC2" w:rsidP="00DB4FC2">
      <w:pPr>
        <w:jc w:val="both"/>
        <w:rPr>
          <w:rFonts w:ascii="Courier New" w:hAnsi="Courier New" w:cs="Courier New"/>
          <w:b/>
          <w:sz w:val="28"/>
          <w:szCs w:val="28"/>
        </w:rPr>
      </w:pPr>
      <w:r w:rsidRPr="00334B47">
        <w:rPr>
          <w:rFonts w:ascii="Courier New" w:hAnsi="Courier New" w:cs="Courier New"/>
          <w:b/>
          <w:sz w:val="28"/>
          <w:szCs w:val="28"/>
        </w:rPr>
        <w:lastRenderedPageBreak/>
        <w:t xml:space="preserve">CHAPTER </w:t>
      </w:r>
      <w:r>
        <w:rPr>
          <w:rFonts w:ascii="Courier New" w:hAnsi="Courier New" w:cs="Courier New"/>
          <w:b/>
          <w:sz w:val="28"/>
          <w:szCs w:val="28"/>
        </w:rPr>
        <w:t>4</w:t>
      </w:r>
      <w:r w:rsidR="00D617B2" w:rsidRPr="009D2EE9">
        <w:rPr>
          <w:rFonts w:ascii="Courier New" w:hAnsi="Courier New" w:cs="Courier New"/>
          <w:color w:val="000000" w:themeColor="text1"/>
        </w:rPr>
        <w:t xml:space="preserve">                              </w:t>
      </w:r>
    </w:p>
    <w:p w:rsidR="00D617B2" w:rsidRPr="000B2FA7" w:rsidRDefault="00D617B2" w:rsidP="00D617B2">
      <w:pPr>
        <w:pStyle w:val="Heading1"/>
        <w:rPr>
          <w:rFonts w:ascii="Courier New" w:hAnsi="Courier New" w:cs="Courier New"/>
          <w:b w:val="0"/>
          <w:color w:val="000000" w:themeColor="text1"/>
          <w:sz w:val="28"/>
          <w:szCs w:val="28"/>
        </w:rPr>
      </w:pPr>
      <w:r w:rsidRPr="000B2FA7">
        <w:rPr>
          <w:rFonts w:ascii="Courier New" w:hAnsi="Courier New" w:cs="Courier New"/>
          <w:color w:val="000000" w:themeColor="text1"/>
          <w:sz w:val="28"/>
          <w:szCs w:val="28"/>
        </w:rPr>
        <w:t>DEVELOPMENT:</w:t>
      </w:r>
    </w:p>
    <w:p w:rsidR="00D617B2" w:rsidRPr="00170242" w:rsidRDefault="00D617B2" w:rsidP="00D617B2">
      <w:pPr>
        <w:jc w:val="both"/>
        <w:rPr>
          <w:rFonts w:ascii="Courier New" w:hAnsi="Courier New" w:cs="Courier New"/>
          <w:sz w:val="24"/>
          <w:szCs w:val="24"/>
        </w:rPr>
      </w:pPr>
      <w:r w:rsidRPr="000B2FA7">
        <w:rPr>
          <w:rFonts w:ascii="Courier New" w:hAnsi="Courier New" w:cs="Courier New"/>
          <w:sz w:val="24"/>
          <w:szCs w:val="24"/>
        </w:rPr>
        <w:t xml:space="preserve">The </w:t>
      </w:r>
      <w:r w:rsidRPr="00170242">
        <w:rPr>
          <w:rFonts w:ascii="Courier New" w:hAnsi="Courier New" w:cs="Courier New"/>
          <w:sz w:val="24"/>
          <w:szCs w:val="24"/>
        </w:rPr>
        <w:t>further research to explore the interdependence of motivation and employee retention, the decided sample size will be 250 respondents from Ufone offices in Islamabad. The respondents will belong to both sexes where as the informant to collect the information will be a well designed questionnaire.</w:t>
      </w:r>
    </w:p>
    <w:p w:rsidR="00D617B2" w:rsidRPr="000B2FA7" w:rsidRDefault="00D617B2" w:rsidP="00D617B2">
      <w:pPr>
        <w:pStyle w:val="Heading1"/>
        <w:rPr>
          <w:rFonts w:ascii="Courier New" w:hAnsi="Courier New" w:cs="Courier New"/>
          <w:color w:val="000000" w:themeColor="text1"/>
          <w:sz w:val="28"/>
          <w:szCs w:val="28"/>
        </w:rPr>
      </w:pPr>
      <w:r w:rsidRPr="009D2EE9">
        <w:rPr>
          <w:rFonts w:ascii="Courier New" w:hAnsi="Courier New" w:cs="Courier New"/>
        </w:rPr>
        <w:t xml:space="preserve">                                     </w:t>
      </w:r>
      <w:r>
        <w:rPr>
          <w:rFonts w:ascii="Courier New" w:hAnsi="Courier New" w:cs="Courier New"/>
        </w:rPr>
        <w:t xml:space="preserve">             </w:t>
      </w:r>
      <w:r w:rsidRPr="009D2EE9">
        <w:rPr>
          <w:rFonts w:ascii="Courier New" w:hAnsi="Courier New" w:cs="Courier New"/>
        </w:rPr>
        <w:t xml:space="preserve"> </w:t>
      </w:r>
      <w:r w:rsidRPr="000B2FA7">
        <w:rPr>
          <w:rFonts w:ascii="Courier New" w:hAnsi="Courier New" w:cs="Courier New"/>
          <w:color w:val="000000" w:themeColor="text1"/>
          <w:sz w:val="28"/>
          <w:szCs w:val="28"/>
        </w:rPr>
        <w:t>INSTRUMENTS AND MEASURES:</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This study will compose of questionnaire, which will be spread amongst the diverse workers of Ufone. This questionnaire is composed of 21 items. We are using the Likert to measure the responses of employees and to collect the information with one single person who is strongly satisfied and five being strongly dissatisfied. Starting questions are demographic and then nineteen cl</w:t>
      </w:r>
      <w:r w:rsidR="00C05212">
        <w:rPr>
          <w:rFonts w:ascii="Courier New" w:hAnsi="Courier New" w:cs="Courier New"/>
          <w:sz w:val="24"/>
          <w:szCs w:val="24"/>
        </w:rPr>
        <w:t xml:space="preserve">osed finished questions will be </w:t>
      </w:r>
      <w:r w:rsidR="00C05212" w:rsidRPr="00170242">
        <w:rPr>
          <w:rFonts w:ascii="Courier New" w:hAnsi="Courier New" w:cs="Courier New"/>
          <w:sz w:val="24"/>
          <w:szCs w:val="24"/>
        </w:rPr>
        <w:t>composing</w:t>
      </w:r>
      <w:r w:rsidRPr="00170242">
        <w:rPr>
          <w:rFonts w:ascii="Courier New" w:hAnsi="Courier New" w:cs="Courier New"/>
          <w:sz w:val="24"/>
          <w:szCs w:val="24"/>
        </w:rPr>
        <w:t xml:space="preserve"> of working atmosphere,   inducement and empowerment.</w:t>
      </w:r>
    </w:p>
    <w:p w:rsidR="00D617B2" w:rsidRPr="000B2FA7" w:rsidRDefault="00D617B2" w:rsidP="00D617B2">
      <w:pPr>
        <w:pStyle w:val="Heading1"/>
        <w:rPr>
          <w:rFonts w:ascii="Courier New" w:hAnsi="Courier New" w:cs="Courier New"/>
          <w:color w:val="000000" w:themeColor="text1"/>
          <w:sz w:val="28"/>
          <w:szCs w:val="28"/>
        </w:rPr>
      </w:pPr>
      <w:r w:rsidRPr="009D2EE9">
        <w:rPr>
          <w:rFonts w:ascii="Courier New" w:hAnsi="Courier New" w:cs="Courier New"/>
          <w:color w:val="000000" w:themeColor="text1"/>
        </w:rPr>
        <w:t xml:space="preserve">                                             </w:t>
      </w:r>
      <w:r w:rsidRPr="000B2FA7">
        <w:rPr>
          <w:rFonts w:ascii="Courier New" w:hAnsi="Courier New" w:cs="Courier New"/>
          <w:color w:val="000000" w:themeColor="text1"/>
          <w:sz w:val="28"/>
          <w:szCs w:val="28"/>
        </w:rPr>
        <w:t>PROCEDURE:</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As we have the examining nature of all this research like we have questionnaire, these questionnaire will be distributed between 250 workers in Ufone, all over Islamabad offices. The key purpose in arranging this wide research study is to find out and evaluate the inspiring factors that help Ufone in keeping its employees on the job and improve its performance.</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t xml:space="preserve">The questionnaire will be </w:t>
      </w:r>
      <w:r w:rsidR="00243A5C" w:rsidRPr="00170242">
        <w:rPr>
          <w:rFonts w:ascii="Courier New" w:hAnsi="Courier New" w:cs="Courier New"/>
          <w:sz w:val="24"/>
          <w:szCs w:val="24"/>
        </w:rPr>
        <w:t>distributed</w:t>
      </w:r>
      <w:r w:rsidRPr="00170242">
        <w:rPr>
          <w:rFonts w:ascii="Courier New" w:hAnsi="Courier New" w:cs="Courier New"/>
          <w:sz w:val="24"/>
          <w:szCs w:val="24"/>
        </w:rPr>
        <w:t xml:space="preserve"> among different company’s offices. The people by </w:t>
      </w:r>
      <w:r w:rsidR="00243A5C" w:rsidRPr="00170242">
        <w:rPr>
          <w:rFonts w:ascii="Courier New" w:hAnsi="Courier New" w:cs="Courier New"/>
          <w:sz w:val="24"/>
          <w:szCs w:val="24"/>
        </w:rPr>
        <w:t>whom</w:t>
      </w:r>
      <w:r w:rsidRPr="00170242">
        <w:rPr>
          <w:rFonts w:ascii="Courier New" w:hAnsi="Courier New" w:cs="Courier New"/>
          <w:sz w:val="24"/>
          <w:szCs w:val="24"/>
        </w:rPr>
        <w:t xml:space="preserve"> </w:t>
      </w:r>
      <w:r w:rsidR="00C05212" w:rsidRPr="00170242">
        <w:rPr>
          <w:rFonts w:ascii="Courier New" w:hAnsi="Courier New" w:cs="Courier New"/>
          <w:sz w:val="24"/>
          <w:szCs w:val="24"/>
        </w:rPr>
        <w:t>these questionnaires</w:t>
      </w:r>
      <w:r w:rsidRPr="00170242">
        <w:rPr>
          <w:rFonts w:ascii="Courier New" w:hAnsi="Courier New" w:cs="Courier New"/>
          <w:sz w:val="24"/>
          <w:szCs w:val="24"/>
        </w:rPr>
        <w:t xml:space="preserve"> will be filled are,</w:t>
      </w:r>
    </w:p>
    <w:p w:rsidR="00D617B2" w:rsidRPr="00170242" w:rsidRDefault="00D617B2" w:rsidP="00D617B2">
      <w:pPr>
        <w:pStyle w:val="ListParagraph"/>
        <w:numPr>
          <w:ilvl w:val="0"/>
          <w:numId w:val="2"/>
        </w:numPr>
        <w:jc w:val="both"/>
        <w:rPr>
          <w:rFonts w:ascii="Courier New" w:hAnsi="Courier New" w:cs="Courier New"/>
          <w:sz w:val="24"/>
          <w:szCs w:val="24"/>
        </w:rPr>
      </w:pPr>
      <w:r w:rsidRPr="00170242">
        <w:rPr>
          <w:rFonts w:ascii="Courier New" w:hAnsi="Courier New" w:cs="Courier New"/>
          <w:sz w:val="24"/>
          <w:szCs w:val="24"/>
        </w:rPr>
        <w:t xml:space="preserve">Top management </w:t>
      </w:r>
    </w:p>
    <w:p w:rsidR="00D617B2" w:rsidRPr="00170242" w:rsidRDefault="00D617B2" w:rsidP="00D617B2">
      <w:pPr>
        <w:pStyle w:val="ListParagraph"/>
        <w:numPr>
          <w:ilvl w:val="0"/>
          <w:numId w:val="2"/>
        </w:numPr>
        <w:jc w:val="both"/>
        <w:rPr>
          <w:rFonts w:ascii="Courier New" w:hAnsi="Courier New" w:cs="Courier New"/>
          <w:sz w:val="24"/>
          <w:szCs w:val="24"/>
        </w:rPr>
      </w:pPr>
      <w:r w:rsidRPr="00170242">
        <w:rPr>
          <w:rFonts w:ascii="Courier New" w:hAnsi="Courier New" w:cs="Courier New"/>
          <w:sz w:val="24"/>
          <w:szCs w:val="24"/>
        </w:rPr>
        <w:t xml:space="preserve">Middle management </w:t>
      </w:r>
    </w:p>
    <w:p w:rsidR="00D617B2" w:rsidRPr="00170242" w:rsidRDefault="00D617B2" w:rsidP="00D617B2">
      <w:pPr>
        <w:pStyle w:val="ListParagraph"/>
        <w:numPr>
          <w:ilvl w:val="0"/>
          <w:numId w:val="2"/>
        </w:numPr>
        <w:jc w:val="both"/>
        <w:rPr>
          <w:rFonts w:ascii="Courier New" w:hAnsi="Courier New" w:cs="Courier New"/>
          <w:sz w:val="24"/>
          <w:szCs w:val="24"/>
        </w:rPr>
      </w:pPr>
      <w:r w:rsidRPr="00170242">
        <w:rPr>
          <w:rFonts w:ascii="Courier New" w:hAnsi="Courier New" w:cs="Courier New"/>
          <w:sz w:val="24"/>
          <w:szCs w:val="24"/>
        </w:rPr>
        <w:t>Newly graduates</w:t>
      </w:r>
    </w:p>
    <w:p w:rsidR="00D617B2" w:rsidRPr="00170242" w:rsidRDefault="00D617B2" w:rsidP="00D617B2">
      <w:pPr>
        <w:jc w:val="both"/>
        <w:rPr>
          <w:rFonts w:ascii="Courier New" w:hAnsi="Courier New" w:cs="Courier New"/>
          <w:sz w:val="24"/>
          <w:szCs w:val="24"/>
        </w:rPr>
      </w:pPr>
      <w:r w:rsidRPr="00170242">
        <w:rPr>
          <w:rFonts w:ascii="Courier New" w:hAnsi="Courier New" w:cs="Courier New"/>
          <w:sz w:val="24"/>
          <w:szCs w:val="24"/>
        </w:rPr>
        <w:lastRenderedPageBreak/>
        <w:t>The main purpose is this, we are able to understand what are main inspiring or motivating factors that will make them retain or they stay longer in the company.</w:t>
      </w:r>
    </w:p>
    <w:p w:rsidR="00644951" w:rsidRDefault="00644951">
      <w:pPr>
        <w:rPr>
          <w:rFonts w:ascii="Courier New" w:hAnsi="Courier New" w:cs="Courier New"/>
          <w:b/>
          <w:sz w:val="28"/>
          <w:szCs w:val="28"/>
        </w:rPr>
      </w:pPr>
    </w:p>
    <w:p w:rsidR="00D617B2" w:rsidRDefault="00D617B2">
      <w:pPr>
        <w:rPr>
          <w:rFonts w:ascii="Courier New" w:hAnsi="Courier New" w:cs="Courier New"/>
          <w:b/>
          <w:sz w:val="28"/>
          <w:szCs w:val="28"/>
        </w:rPr>
      </w:pPr>
      <w:r>
        <w:rPr>
          <w:rFonts w:ascii="Courier New" w:hAnsi="Courier New" w:cs="Courier New"/>
          <w:b/>
          <w:sz w:val="28"/>
          <w:szCs w:val="28"/>
        </w:rPr>
        <w:t>Results and discussion:</w:t>
      </w:r>
    </w:p>
    <w:p w:rsidR="00371BBC" w:rsidRDefault="00371BBC" w:rsidP="00371BBC">
      <w:pPr>
        <w:rPr>
          <w:rFonts w:ascii="Courier New" w:hAnsi="Courier New" w:cs="Courier New"/>
          <w:b/>
          <w:sz w:val="28"/>
          <w:szCs w:val="28"/>
        </w:rPr>
      </w:pPr>
    </w:p>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w:t>
      </w:r>
    </w:p>
    <w:tbl>
      <w:tblPr>
        <w:tblStyle w:val="TableGrid"/>
        <w:tblW w:w="8537" w:type="dxa"/>
        <w:tblLook w:val="04A0"/>
      </w:tblPr>
      <w:tblGrid>
        <w:gridCol w:w="1762"/>
        <w:gridCol w:w="1817"/>
        <w:gridCol w:w="2559"/>
        <w:gridCol w:w="2399"/>
      </w:tblGrid>
      <w:tr w:rsidR="00371BBC" w:rsidRPr="007A39BB" w:rsidTr="00DB4FC2">
        <w:trPr>
          <w:trHeight w:val="326"/>
        </w:trPr>
        <w:tc>
          <w:tcPr>
            <w:tcW w:w="8537" w:type="dxa"/>
            <w:gridSpan w:val="4"/>
          </w:tcPr>
          <w:p w:rsidR="00371BBC" w:rsidRPr="007A39BB" w:rsidRDefault="00371BBC" w:rsidP="00DB4FC2">
            <w:pPr>
              <w:jc w:val="center"/>
              <w:rPr>
                <w:b/>
              </w:rPr>
            </w:pPr>
            <w:r>
              <w:rPr>
                <w:b/>
              </w:rPr>
              <w:t xml:space="preserve">Number of observations in a given statistical category </w:t>
            </w:r>
            <w:r w:rsidRPr="007A39BB">
              <w:rPr>
                <w:b/>
              </w:rPr>
              <w:t xml:space="preserve"> N=250</w:t>
            </w:r>
          </w:p>
        </w:tc>
      </w:tr>
      <w:tr w:rsidR="00371BBC" w:rsidRPr="007A39BB" w:rsidTr="00DB4FC2">
        <w:trPr>
          <w:trHeight w:val="458"/>
        </w:trPr>
        <w:tc>
          <w:tcPr>
            <w:tcW w:w="1762" w:type="dxa"/>
          </w:tcPr>
          <w:p w:rsidR="00371BBC" w:rsidRPr="007A39BB" w:rsidRDefault="00371BBC" w:rsidP="00DB4FC2">
            <w:pPr>
              <w:jc w:val="center"/>
              <w:rPr>
                <w:b/>
              </w:rPr>
            </w:pPr>
          </w:p>
        </w:tc>
        <w:tc>
          <w:tcPr>
            <w:tcW w:w="1817" w:type="dxa"/>
          </w:tcPr>
          <w:p w:rsidR="00371BBC" w:rsidRPr="007A39BB" w:rsidRDefault="00371BBC" w:rsidP="00DB4FC2">
            <w:pPr>
              <w:jc w:val="center"/>
              <w:rPr>
                <w:b/>
              </w:rPr>
            </w:pPr>
            <w:r w:rsidRPr="007A39BB">
              <w:rPr>
                <w:b/>
              </w:rPr>
              <w:t>rate</w:t>
            </w:r>
          </w:p>
        </w:tc>
        <w:tc>
          <w:tcPr>
            <w:tcW w:w="2559" w:type="dxa"/>
          </w:tcPr>
          <w:p w:rsidR="00371BBC" w:rsidRPr="007A39BB" w:rsidRDefault="00371BBC" w:rsidP="00DB4FC2">
            <w:pPr>
              <w:jc w:val="center"/>
              <w:rPr>
                <w:b/>
              </w:rPr>
            </w:pPr>
            <w:r>
              <w:rPr>
                <w:b/>
              </w:rPr>
              <w:t>%</w:t>
            </w:r>
          </w:p>
        </w:tc>
        <w:tc>
          <w:tcPr>
            <w:tcW w:w="2399" w:type="dxa"/>
          </w:tcPr>
          <w:p w:rsidR="00371BBC" w:rsidRPr="007A39BB" w:rsidRDefault="00371BBC" w:rsidP="00DB4FC2">
            <w:pPr>
              <w:jc w:val="center"/>
              <w:rPr>
                <w:b/>
              </w:rPr>
            </w:pPr>
            <w:r>
              <w:rPr>
                <w:b/>
              </w:rPr>
              <w:t xml:space="preserve">Aggregate </w:t>
            </w:r>
            <w:r w:rsidRPr="007A39BB">
              <w:rPr>
                <w:b/>
              </w:rPr>
              <w:t xml:space="preserve"> frequency</w:t>
            </w:r>
          </w:p>
        </w:tc>
      </w:tr>
      <w:tr w:rsidR="00371BBC" w:rsidTr="00DB4FC2">
        <w:trPr>
          <w:trHeight w:val="308"/>
        </w:trPr>
        <w:tc>
          <w:tcPr>
            <w:tcW w:w="1762" w:type="dxa"/>
          </w:tcPr>
          <w:p w:rsidR="00371BBC" w:rsidRPr="007A39BB" w:rsidRDefault="00371BBC" w:rsidP="00DB4FC2">
            <w:pPr>
              <w:jc w:val="center"/>
              <w:rPr>
                <w:b/>
              </w:rPr>
            </w:pPr>
            <w:r w:rsidRPr="007A39BB">
              <w:rPr>
                <w:b/>
              </w:rPr>
              <w:t>Male</w:t>
            </w:r>
          </w:p>
        </w:tc>
        <w:tc>
          <w:tcPr>
            <w:tcW w:w="1817" w:type="dxa"/>
          </w:tcPr>
          <w:p w:rsidR="00371BBC" w:rsidRDefault="00371BBC" w:rsidP="00DB4FC2">
            <w:pPr>
              <w:jc w:val="center"/>
            </w:pPr>
            <w:r>
              <w:t>185</w:t>
            </w:r>
          </w:p>
        </w:tc>
        <w:tc>
          <w:tcPr>
            <w:tcW w:w="2559" w:type="dxa"/>
          </w:tcPr>
          <w:p w:rsidR="00371BBC" w:rsidRDefault="00371BBC" w:rsidP="00DB4FC2">
            <w:pPr>
              <w:jc w:val="center"/>
            </w:pPr>
            <w:r>
              <w:t>74</w:t>
            </w:r>
          </w:p>
        </w:tc>
        <w:tc>
          <w:tcPr>
            <w:tcW w:w="2399" w:type="dxa"/>
          </w:tcPr>
          <w:p w:rsidR="00371BBC" w:rsidRDefault="00371BBC" w:rsidP="00DB4FC2">
            <w:pPr>
              <w:jc w:val="center"/>
            </w:pPr>
            <w:r>
              <w:t>74</w:t>
            </w:r>
          </w:p>
        </w:tc>
      </w:tr>
      <w:tr w:rsidR="00371BBC" w:rsidTr="00DB4FC2">
        <w:trPr>
          <w:trHeight w:val="326"/>
        </w:trPr>
        <w:tc>
          <w:tcPr>
            <w:tcW w:w="1762" w:type="dxa"/>
          </w:tcPr>
          <w:p w:rsidR="00371BBC" w:rsidRPr="007A39BB" w:rsidRDefault="00371BBC" w:rsidP="00DB4FC2">
            <w:pPr>
              <w:jc w:val="center"/>
              <w:rPr>
                <w:b/>
              </w:rPr>
            </w:pPr>
            <w:r w:rsidRPr="007A39BB">
              <w:rPr>
                <w:b/>
              </w:rPr>
              <w:t>Female</w:t>
            </w:r>
          </w:p>
        </w:tc>
        <w:tc>
          <w:tcPr>
            <w:tcW w:w="1817" w:type="dxa"/>
          </w:tcPr>
          <w:p w:rsidR="00371BBC" w:rsidRDefault="00371BBC" w:rsidP="00DB4FC2">
            <w:pPr>
              <w:jc w:val="center"/>
            </w:pPr>
            <w:r>
              <w:t>65</w:t>
            </w:r>
          </w:p>
        </w:tc>
        <w:tc>
          <w:tcPr>
            <w:tcW w:w="2559" w:type="dxa"/>
          </w:tcPr>
          <w:p w:rsidR="00371BBC" w:rsidRDefault="00371BBC" w:rsidP="00DB4FC2">
            <w:pPr>
              <w:jc w:val="center"/>
            </w:pPr>
            <w:r>
              <w:t>26</w:t>
            </w:r>
          </w:p>
        </w:tc>
        <w:tc>
          <w:tcPr>
            <w:tcW w:w="2399" w:type="dxa"/>
          </w:tcPr>
          <w:p w:rsidR="00371BBC" w:rsidRDefault="00371BBC" w:rsidP="00DB4FC2">
            <w:pPr>
              <w:jc w:val="center"/>
            </w:pPr>
            <w:r>
              <w:t>100</w:t>
            </w:r>
          </w:p>
        </w:tc>
      </w:tr>
      <w:tr w:rsidR="00371BBC" w:rsidTr="00DB4FC2">
        <w:trPr>
          <w:trHeight w:val="345"/>
        </w:trPr>
        <w:tc>
          <w:tcPr>
            <w:tcW w:w="1762" w:type="dxa"/>
          </w:tcPr>
          <w:p w:rsidR="00371BBC" w:rsidRPr="007A39BB" w:rsidRDefault="00371BBC" w:rsidP="00DB4FC2">
            <w:pPr>
              <w:jc w:val="center"/>
              <w:rPr>
                <w:b/>
              </w:rPr>
            </w:pPr>
            <w:r>
              <w:rPr>
                <w:b/>
              </w:rPr>
              <w:t>Total</w:t>
            </w:r>
          </w:p>
        </w:tc>
        <w:tc>
          <w:tcPr>
            <w:tcW w:w="1817" w:type="dxa"/>
          </w:tcPr>
          <w:p w:rsidR="00371BBC" w:rsidRDefault="00371BBC" w:rsidP="00DB4FC2">
            <w:pPr>
              <w:jc w:val="center"/>
            </w:pPr>
            <w:r>
              <w:t>250</w:t>
            </w:r>
          </w:p>
        </w:tc>
        <w:tc>
          <w:tcPr>
            <w:tcW w:w="2559" w:type="dxa"/>
          </w:tcPr>
          <w:p w:rsidR="00371BBC" w:rsidRDefault="00371BBC" w:rsidP="00DB4FC2">
            <w:pPr>
              <w:jc w:val="center"/>
            </w:pPr>
            <w:r>
              <w:t>100</w:t>
            </w:r>
          </w:p>
        </w:tc>
        <w:tc>
          <w:tcPr>
            <w:tcW w:w="2399" w:type="dxa"/>
          </w:tcPr>
          <w:p w:rsidR="00371BBC" w:rsidRDefault="00371BBC" w:rsidP="00DB4FC2">
            <w:pPr>
              <w:jc w:val="center"/>
            </w:pPr>
          </w:p>
        </w:tc>
      </w:tr>
    </w:tbl>
    <w:p w:rsidR="00371BBC" w:rsidRDefault="00371BBC" w:rsidP="00371BBC">
      <w:r>
        <w:rPr>
          <w:noProof/>
        </w:rPr>
        <w:drawing>
          <wp:inline distT="0" distB="0" distL="0" distR="0">
            <wp:extent cx="5486400" cy="3200400"/>
            <wp:effectExtent l="19050" t="0" r="19050" b="0"/>
            <wp:docPr id="359"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71BBC" w:rsidRDefault="00371BBC" w:rsidP="00371BBC">
      <w:pPr>
        <w:rPr>
          <w:rFonts w:ascii="Courier New" w:hAnsi="Courier New" w:cs="Courier New"/>
        </w:rPr>
      </w:pPr>
      <w:r>
        <w:rPr>
          <w:rFonts w:ascii="Courier New" w:hAnsi="Courier New" w:cs="Courier New"/>
        </w:rPr>
        <w:t>Gender Bias is general in a state like Pakistan. To avoid this practice we tried to put up both sex in the questionnaire. The primary question of our questionnaire was about gender in which 65 were female and 185 were male and total we have 250 respondents.</w:t>
      </w:r>
    </w:p>
    <w:p w:rsidR="00371BBC" w:rsidRPr="00CF7416" w:rsidRDefault="00371BBC" w:rsidP="00371BBC">
      <w:pPr>
        <w:rPr>
          <w:rFonts w:ascii="Courier New" w:hAnsi="Courier New" w:cs="Courier New"/>
          <w:b/>
          <w:sz w:val="28"/>
          <w:szCs w:val="28"/>
        </w:rPr>
      </w:pPr>
    </w:p>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4.2</w:t>
      </w:r>
    </w:p>
    <w:tbl>
      <w:tblPr>
        <w:tblStyle w:val="TableGrid"/>
        <w:tblW w:w="8970" w:type="dxa"/>
        <w:tblLook w:val="04A0"/>
      </w:tblPr>
      <w:tblGrid>
        <w:gridCol w:w="2198"/>
        <w:gridCol w:w="2273"/>
        <w:gridCol w:w="2201"/>
        <w:gridCol w:w="2298"/>
      </w:tblGrid>
      <w:tr w:rsidR="00371BBC" w:rsidRPr="002312B7" w:rsidTr="00DB4FC2">
        <w:trPr>
          <w:trHeight w:val="558"/>
        </w:trPr>
        <w:tc>
          <w:tcPr>
            <w:tcW w:w="8970" w:type="dxa"/>
            <w:gridSpan w:val="4"/>
          </w:tcPr>
          <w:p w:rsidR="00371BBC" w:rsidRPr="002312B7" w:rsidRDefault="00371BBC" w:rsidP="00DB4FC2">
            <w:pPr>
              <w:jc w:val="center"/>
              <w:rPr>
                <w:b/>
              </w:rPr>
            </w:pPr>
            <w:r w:rsidRPr="002312B7">
              <w:rPr>
                <w:b/>
              </w:rPr>
              <w:t>Frequency distribution of respondents with respect to “ age” N=250</w:t>
            </w:r>
          </w:p>
        </w:tc>
      </w:tr>
      <w:tr w:rsidR="00371BBC" w:rsidRPr="002312B7" w:rsidTr="00DB4FC2">
        <w:trPr>
          <w:trHeight w:val="413"/>
        </w:trPr>
        <w:tc>
          <w:tcPr>
            <w:tcW w:w="2198" w:type="dxa"/>
          </w:tcPr>
          <w:p w:rsidR="00371BBC" w:rsidRPr="002312B7" w:rsidRDefault="00371BBC" w:rsidP="00DB4FC2">
            <w:pPr>
              <w:jc w:val="center"/>
              <w:rPr>
                <w:b/>
              </w:rPr>
            </w:pPr>
            <w:r w:rsidRPr="002312B7">
              <w:rPr>
                <w:b/>
              </w:rPr>
              <w:t>Age bracket</w:t>
            </w:r>
          </w:p>
        </w:tc>
        <w:tc>
          <w:tcPr>
            <w:tcW w:w="2273" w:type="dxa"/>
          </w:tcPr>
          <w:p w:rsidR="00371BBC" w:rsidRPr="002312B7" w:rsidRDefault="00371BBC" w:rsidP="00DB4FC2">
            <w:pPr>
              <w:jc w:val="center"/>
              <w:rPr>
                <w:b/>
              </w:rPr>
            </w:pPr>
            <w:r w:rsidRPr="002312B7">
              <w:rPr>
                <w:b/>
              </w:rPr>
              <w:t>rate</w:t>
            </w:r>
          </w:p>
        </w:tc>
        <w:tc>
          <w:tcPr>
            <w:tcW w:w="2201" w:type="dxa"/>
          </w:tcPr>
          <w:p w:rsidR="00371BBC" w:rsidRPr="002312B7" w:rsidRDefault="00371BBC" w:rsidP="00DB4FC2">
            <w:pPr>
              <w:jc w:val="center"/>
              <w:rPr>
                <w:b/>
              </w:rPr>
            </w:pPr>
            <w:r>
              <w:rPr>
                <w:b/>
              </w:rPr>
              <w:t>%</w:t>
            </w:r>
          </w:p>
        </w:tc>
        <w:tc>
          <w:tcPr>
            <w:tcW w:w="2298" w:type="dxa"/>
          </w:tcPr>
          <w:p w:rsidR="00371BBC" w:rsidRPr="002312B7" w:rsidRDefault="00371BBC" w:rsidP="00DB4FC2">
            <w:pPr>
              <w:jc w:val="center"/>
              <w:rPr>
                <w:b/>
              </w:rPr>
            </w:pPr>
            <w:r>
              <w:rPr>
                <w:b/>
              </w:rPr>
              <w:t xml:space="preserve">Aggregate </w:t>
            </w:r>
            <w:r w:rsidRPr="002312B7">
              <w:rPr>
                <w:b/>
              </w:rPr>
              <w:t xml:space="preserve"> percent</w:t>
            </w:r>
          </w:p>
        </w:tc>
      </w:tr>
      <w:tr w:rsidR="00371BBC" w:rsidTr="00DB4FC2">
        <w:trPr>
          <w:trHeight w:val="264"/>
        </w:trPr>
        <w:tc>
          <w:tcPr>
            <w:tcW w:w="2198" w:type="dxa"/>
          </w:tcPr>
          <w:p w:rsidR="00371BBC" w:rsidRPr="002312B7" w:rsidRDefault="00371BBC" w:rsidP="00DB4FC2">
            <w:pPr>
              <w:jc w:val="center"/>
              <w:rPr>
                <w:b/>
              </w:rPr>
            </w:pPr>
            <w:r w:rsidRPr="002312B7">
              <w:rPr>
                <w:b/>
              </w:rPr>
              <w:t>18-27</w:t>
            </w:r>
          </w:p>
        </w:tc>
        <w:tc>
          <w:tcPr>
            <w:tcW w:w="2273" w:type="dxa"/>
          </w:tcPr>
          <w:p w:rsidR="00371BBC" w:rsidRDefault="00371BBC" w:rsidP="00DB4FC2">
            <w:pPr>
              <w:jc w:val="center"/>
            </w:pPr>
            <w:r>
              <w:t>62</w:t>
            </w:r>
          </w:p>
        </w:tc>
        <w:tc>
          <w:tcPr>
            <w:tcW w:w="2201" w:type="dxa"/>
          </w:tcPr>
          <w:p w:rsidR="00371BBC" w:rsidRDefault="00371BBC" w:rsidP="00DB4FC2">
            <w:pPr>
              <w:jc w:val="center"/>
            </w:pPr>
            <w:r>
              <w:t>24.8</w:t>
            </w:r>
          </w:p>
        </w:tc>
        <w:tc>
          <w:tcPr>
            <w:tcW w:w="2298" w:type="dxa"/>
          </w:tcPr>
          <w:p w:rsidR="00371BBC" w:rsidRDefault="00371BBC" w:rsidP="00DB4FC2">
            <w:pPr>
              <w:jc w:val="center"/>
            </w:pPr>
            <w:r>
              <w:t>24.8</w:t>
            </w:r>
          </w:p>
        </w:tc>
      </w:tr>
      <w:tr w:rsidR="00371BBC" w:rsidTr="00DB4FC2">
        <w:trPr>
          <w:trHeight w:val="279"/>
        </w:trPr>
        <w:tc>
          <w:tcPr>
            <w:tcW w:w="2198" w:type="dxa"/>
          </w:tcPr>
          <w:p w:rsidR="00371BBC" w:rsidRPr="002312B7" w:rsidRDefault="00371BBC" w:rsidP="00DB4FC2">
            <w:pPr>
              <w:jc w:val="center"/>
              <w:rPr>
                <w:b/>
              </w:rPr>
            </w:pPr>
            <w:r w:rsidRPr="002312B7">
              <w:rPr>
                <w:b/>
              </w:rPr>
              <w:t>28-43</w:t>
            </w:r>
          </w:p>
        </w:tc>
        <w:tc>
          <w:tcPr>
            <w:tcW w:w="2273" w:type="dxa"/>
          </w:tcPr>
          <w:p w:rsidR="00371BBC" w:rsidRDefault="00371BBC" w:rsidP="00DB4FC2">
            <w:pPr>
              <w:jc w:val="center"/>
            </w:pPr>
            <w:r>
              <w:t>150</w:t>
            </w:r>
          </w:p>
        </w:tc>
        <w:tc>
          <w:tcPr>
            <w:tcW w:w="2201" w:type="dxa"/>
          </w:tcPr>
          <w:p w:rsidR="00371BBC" w:rsidRDefault="00371BBC" w:rsidP="00DB4FC2">
            <w:pPr>
              <w:jc w:val="center"/>
            </w:pPr>
            <w:r>
              <w:t>60</w:t>
            </w:r>
          </w:p>
        </w:tc>
        <w:tc>
          <w:tcPr>
            <w:tcW w:w="2298" w:type="dxa"/>
          </w:tcPr>
          <w:p w:rsidR="00371BBC" w:rsidRDefault="00371BBC" w:rsidP="00DB4FC2">
            <w:pPr>
              <w:jc w:val="center"/>
            </w:pPr>
            <w:r>
              <w:t>84.8</w:t>
            </w:r>
          </w:p>
        </w:tc>
      </w:tr>
      <w:tr w:rsidR="00371BBC" w:rsidTr="00DB4FC2">
        <w:trPr>
          <w:trHeight w:val="264"/>
        </w:trPr>
        <w:tc>
          <w:tcPr>
            <w:tcW w:w="2198" w:type="dxa"/>
          </w:tcPr>
          <w:p w:rsidR="00371BBC" w:rsidRPr="002312B7" w:rsidRDefault="00371BBC" w:rsidP="00DB4FC2">
            <w:pPr>
              <w:jc w:val="center"/>
              <w:rPr>
                <w:b/>
              </w:rPr>
            </w:pPr>
            <w:r w:rsidRPr="002312B7">
              <w:rPr>
                <w:b/>
              </w:rPr>
              <w:t>44-65</w:t>
            </w:r>
          </w:p>
        </w:tc>
        <w:tc>
          <w:tcPr>
            <w:tcW w:w="2273" w:type="dxa"/>
          </w:tcPr>
          <w:p w:rsidR="00371BBC" w:rsidRDefault="00371BBC" w:rsidP="00DB4FC2">
            <w:pPr>
              <w:jc w:val="center"/>
            </w:pPr>
            <w:r>
              <w:t>38</w:t>
            </w:r>
          </w:p>
        </w:tc>
        <w:tc>
          <w:tcPr>
            <w:tcW w:w="2201" w:type="dxa"/>
          </w:tcPr>
          <w:p w:rsidR="00371BBC" w:rsidRDefault="00371BBC" w:rsidP="00DB4FC2">
            <w:pPr>
              <w:jc w:val="center"/>
            </w:pPr>
            <w:r>
              <w:t>15.2</w:t>
            </w:r>
          </w:p>
        </w:tc>
        <w:tc>
          <w:tcPr>
            <w:tcW w:w="2298" w:type="dxa"/>
          </w:tcPr>
          <w:p w:rsidR="00371BBC" w:rsidRDefault="00371BBC" w:rsidP="00DB4FC2">
            <w:pPr>
              <w:jc w:val="center"/>
            </w:pPr>
            <w:r>
              <w:t>100</w:t>
            </w:r>
          </w:p>
        </w:tc>
      </w:tr>
      <w:tr w:rsidR="00371BBC" w:rsidTr="00DB4FC2">
        <w:trPr>
          <w:trHeight w:val="279"/>
        </w:trPr>
        <w:tc>
          <w:tcPr>
            <w:tcW w:w="2198" w:type="dxa"/>
          </w:tcPr>
          <w:p w:rsidR="00371BBC" w:rsidRPr="002312B7" w:rsidRDefault="00371BBC" w:rsidP="00DB4FC2">
            <w:pPr>
              <w:jc w:val="center"/>
              <w:rPr>
                <w:b/>
              </w:rPr>
            </w:pPr>
            <w:r w:rsidRPr="002312B7">
              <w:rPr>
                <w:b/>
              </w:rPr>
              <w:t>Total</w:t>
            </w:r>
          </w:p>
        </w:tc>
        <w:tc>
          <w:tcPr>
            <w:tcW w:w="2273" w:type="dxa"/>
          </w:tcPr>
          <w:p w:rsidR="00371BBC" w:rsidRDefault="00371BBC" w:rsidP="00DB4FC2">
            <w:pPr>
              <w:jc w:val="center"/>
            </w:pPr>
            <w:r>
              <w:t>250</w:t>
            </w:r>
          </w:p>
        </w:tc>
        <w:tc>
          <w:tcPr>
            <w:tcW w:w="2201" w:type="dxa"/>
          </w:tcPr>
          <w:p w:rsidR="00371BBC" w:rsidRDefault="00371BBC" w:rsidP="00DB4FC2">
            <w:pPr>
              <w:jc w:val="center"/>
            </w:pPr>
            <w:r>
              <w:t>100</w:t>
            </w:r>
          </w:p>
        </w:tc>
        <w:tc>
          <w:tcPr>
            <w:tcW w:w="2298" w:type="dxa"/>
          </w:tcPr>
          <w:p w:rsidR="00371BBC" w:rsidRDefault="00371BBC" w:rsidP="00DB4FC2">
            <w:pPr>
              <w:jc w:val="center"/>
            </w:pPr>
          </w:p>
        </w:tc>
      </w:tr>
    </w:tbl>
    <w:p w:rsidR="00371BBC" w:rsidRDefault="00371BBC" w:rsidP="00371BBC"/>
    <w:p w:rsidR="00371BBC" w:rsidRDefault="00371BBC" w:rsidP="00371BBC">
      <w:r>
        <w:rPr>
          <w:noProof/>
        </w:rPr>
        <w:drawing>
          <wp:inline distT="0" distB="0" distL="0" distR="0">
            <wp:extent cx="5486400" cy="3200400"/>
            <wp:effectExtent l="19050" t="0" r="19050" b="0"/>
            <wp:docPr id="360"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71BBC" w:rsidRDefault="00371BBC" w:rsidP="00371BBC">
      <w:pPr>
        <w:rPr>
          <w:rFonts w:ascii="Courier New" w:hAnsi="Courier New" w:cs="Courier New"/>
        </w:rPr>
      </w:pPr>
      <w:r>
        <w:rPr>
          <w:rFonts w:ascii="Courier New" w:hAnsi="Courier New" w:cs="Courier New"/>
        </w:rPr>
        <w:t>The above graph reveals us the age of the respondents. The above outcome shows us that our respondents are from the age group of 18-27 which accumulate to 24.8%. If we see the age group of 28-43 we will have 150 respondents which total to 60%. We saw the correspondents who belongs to age group of 44-65 this showed us the slightest percentage of respondents group as 15.2%.</w:t>
      </w:r>
    </w:p>
    <w:p w:rsidR="00371BBC" w:rsidRDefault="00371BBC" w:rsidP="00371BBC"/>
    <w:p w:rsidR="00371BBC" w:rsidRDefault="00371BBC" w:rsidP="00371BBC"/>
    <w:p w:rsidR="00574477" w:rsidRDefault="00574477" w:rsidP="00371BBC"/>
    <w:p w:rsidR="00574477" w:rsidRDefault="00574477"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lastRenderedPageBreak/>
        <w:t>Table 4.03</w:t>
      </w:r>
    </w:p>
    <w:tbl>
      <w:tblPr>
        <w:tblStyle w:val="TableGrid"/>
        <w:tblW w:w="0" w:type="auto"/>
        <w:tblLook w:val="04A0"/>
      </w:tblPr>
      <w:tblGrid>
        <w:gridCol w:w="2176"/>
        <w:gridCol w:w="2223"/>
        <w:gridCol w:w="2151"/>
        <w:gridCol w:w="2248"/>
      </w:tblGrid>
      <w:tr w:rsidR="00371BBC" w:rsidRPr="001C1392" w:rsidTr="00DB4FC2">
        <w:trPr>
          <w:trHeight w:val="823"/>
        </w:trPr>
        <w:tc>
          <w:tcPr>
            <w:tcW w:w="8796" w:type="dxa"/>
            <w:gridSpan w:val="4"/>
          </w:tcPr>
          <w:p w:rsidR="00371BBC" w:rsidRPr="001C1392" w:rsidRDefault="00371BBC" w:rsidP="00DB4FC2">
            <w:pPr>
              <w:rPr>
                <w:b/>
              </w:rPr>
            </w:pPr>
            <w:r>
              <w:rPr>
                <w:b/>
              </w:rPr>
              <w:t xml:space="preserve">Number of observations in a given statistical category </w:t>
            </w:r>
            <w:r w:rsidRPr="007A39BB">
              <w:rPr>
                <w:b/>
              </w:rPr>
              <w:t>“</w:t>
            </w:r>
            <w:r>
              <w:rPr>
                <w:b/>
              </w:rPr>
              <w:t>Are you concerned about what people think about your work</w:t>
            </w:r>
            <w:r w:rsidRPr="001C1392">
              <w:rPr>
                <w:b/>
              </w:rPr>
              <w:t>?”N=250</w:t>
            </w:r>
          </w:p>
        </w:tc>
      </w:tr>
      <w:tr w:rsidR="00371BBC" w:rsidTr="00DB4FC2">
        <w:trPr>
          <w:trHeight w:val="559"/>
        </w:trPr>
        <w:tc>
          <w:tcPr>
            <w:tcW w:w="2176" w:type="dxa"/>
          </w:tcPr>
          <w:p w:rsidR="00371BBC" w:rsidRPr="00FD238B" w:rsidRDefault="00371BBC" w:rsidP="00DB4FC2">
            <w:pPr>
              <w:rPr>
                <w:b/>
              </w:rPr>
            </w:pPr>
          </w:p>
        </w:tc>
        <w:tc>
          <w:tcPr>
            <w:tcW w:w="2223" w:type="dxa"/>
          </w:tcPr>
          <w:p w:rsidR="00371BBC" w:rsidRPr="00FD238B" w:rsidRDefault="00371BBC" w:rsidP="00DB4FC2">
            <w:pPr>
              <w:rPr>
                <w:b/>
              </w:rPr>
            </w:pPr>
            <w:r w:rsidRPr="00FD238B">
              <w:rPr>
                <w:b/>
              </w:rPr>
              <w:t>rate</w:t>
            </w:r>
          </w:p>
        </w:tc>
        <w:tc>
          <w:tcPr>
            <w:tcW w:w="2151" w:type="dxa"/>
          </w:tcPr>
          <w:p w:rsidR="00371BBC" w:rsidRPr="00FD238B" w:rsidRDefault="00371BBC" w:rsidP="00DB4FC2">
            <w:pPr>
              <w:rPr>
                <w:b/>
              </w:rPr>
            </w:pPr>
            <w:r>
              <w:rPr>
                <w:b/>
              </w:rPr>
              <w:t>%</w:t>
            </w:r>
          </w:p>
        </w:tc>
        <w:tc>
          <w:tcPr>
            <w:tcW w:w="2248"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559"/>
        </w:trPr>
        <w:tc>
          <w:tcPr>
            <w:tcW w:w="2176" w:type="dxa"/>
          </w:tcPr>
          <w:p w:rsidR="00371BBC" w:rsidRPr="00070A42" w:rsidRDefault="00371BBC" w:rsidP="00DB4FC2">
            <w:pPr>
              <w:rPr>
                <w:b/>
              </w:rPr>
            </w:pPr>
            <w:r w:rsidRPr="00070A42">
              <w:rPr>
                <w:b/>
              </w:rPr>
              <w:t>Strongly agree</w:t>
            </w:r>
          </w:p>
        </w:tc>
        <w:tc>
          <w:tcPr>
            <w:tcW w:w="2223" w:type="dxa"/>
          </w:tcPr>
          <w:p w:rsidR="00371BBC" w:rsidRDefault="00371BBC" w:rsidP="00DB4FC2">
            <w:r>
              <w:t>118</w:t>
            </w:r>
          </w:p>
        </w:tc>
        <w:tc>
          <w:tcPr>
            <w:tcW w:w="2151" w:type="dxa"/>
          </w:tcPr>
          <w:p w:rsidR="00371BBC" w:rsidRDefault="00371BBC" w:rsidP="00DB4FC2">
            <w:r>
              <w:t>47.2</w:t>
            </w:r>
          </w:p>
        </w:tc>
        <w:tc>
          <w:tcPr>
            <w:tcW w:w="2248" w:type="dxa"/>
          </w:tcPr>
          <w:p w:rsidR="00371BBC" w:rsidRDefault="00371BBC" w:rsidP="00DB4FC2">
            <w:r>
              <w:t>47.2</w:t>
            </w:r>
          </w:p>
        </w:tc>
      </w:tr>
      <w:tr w:rsidR="00371BBC" w:rsidTr="00DB4FC2">
        <w:trPr>
          <w:trHeight w:val="279"/>
        </w:trPr>
        <w:tc>
          <w:tcPr>
            <w:tcW w:w="2176" w:type="dxa"/>
          </w:tcPr>
          <w:p w:rsidR="00371BBC" w:rsidRPr="00070A42" w:rsidRDefault="00371BBC" w:rsidP="00DB4FC2">
            <w:pPr>
              <w:rPr>
                <w:b/>
              </w:rPr>
            </w:pPr>
            <w:r w:rsidRPr="00070A42">
              <w:rPr>
                <w:b/>
              </w:rPr>
              <w:t>Agree</w:t>
            </w:r>
          </w:p>
        </w:tc>
        <w:tc>
          <w:tcPr>
            <w:tcW w:w="2223" w:type="dxa"/>
          </w:tcPr>
          <w:p w:rsidR="00371BBC" w:rsidRDefault="00371BBC" w:rsidP="00DB4FC2">
            <w:r>
              <w:t>110</w:t>
            </w:r>
          </w:p>
        </w:tc>
        <w:tc>
          <w:tcPr>
            <w:tcW w:w="2151" w:type="dxa"/>
          </w:tcPr>
          <w:p w:rsidR="00371BBC" w:rsidRDefault="00371BBC" w:rsidP="00DB4FC2">
            <w:r>
              <w:t>44</w:t>
            </w:r>
          </w:p>
        </w:tc>
        <w:tc>
          <w:tcPr>
            <w:tcW w:w="2248" w:type="dxa"/>
          </w:tcPr>
          <w:p w:rsidR="00371BBC" w:rsidRDefault="00371BBC" w:rsidP="00DB4FC2">
            <w:r>
              <w:t>91.2</w:t>
            </w:r>
          </w:p>
        </w:tc>
      </w:tr>
      <w:tr w:rsidR="00371BBC" w:rsidTr="00DB4FC2">
        <w:trPr>
          <w:trHeight w:val="279"/>
        </w:trPr>
        <w:tc>
          <w:tcPr>
            <w:tcW w:w="2176" w:type="dxa"/>
          </w:tcPr>
          <w:p w:rsidR="00371BBC" w:rsidRPr="00070A42" w:rsidRDefault="00371BBC" w:rsidP="00DB4FC2">
            <w:pPr>
              <w:rPr>
                <w:b/>
              </w:rPr>
            </w:pPr>
            <w:r w:rsidRPr="00070A42">
              <w:rPr>
                <w:b/>
              </w:rPr>
              <w:t>I don’t know</w:t>
            </w:r>
          </w:p>
        </w:tc>
        <w:tc>
          <w:tcPr>
            <w:tcW w:w="2223" w:type="dxa"/>
          </w:tcPr>
          <w:p w:rsidR="00371BBC" w:rsidRDefault="00371BBC" w:rsidP="00DB4FC2">
            <w:r>
              <w:t>8</w:t>
            </w:r>
          </w:p>
        </w:tc>
        <w:tc>
          <w:tcPr>
            <w:tcW w:w="2151" w:type="dxa"/>
          </w:tcPr>
          <w:p w:rsidR="00371BBC" w:rsidRDefault="00371BBC" w:rsidP="00DB4FC2">
            <w:r>
              <w:t>3.2</w:t>
            </w:r>
          </w:p>
        </w:tc>
        <w:tc>
          <w:tcPr>
            <w:tcW w:w="2248" w:type="dxa"/>
          </w:tcPr>
          <w:p w:rsidR="00371BBC" w:rsidRDefault="00371BBC" w:rsidP="00DB4FC2">
            <w:r>
              <w:t>94.4</w:t>
            </w:r>
          </w:p>
        </w:tc>
      </w:tr>
      <w:tr w:rsidR="00371BBC" w:rsidTr="00DB4FC2">
        <w:trPr>
          <w:trHeight w:val="264"/>
        </w:trPr>
        <w:tc>
          <w:tcPr>
            <w:tcW w:w="2176" w:type="dxa"/>
          </w:tcPr>
          <w:p w:rsidR="00371BBC" w:rsidRPr="00070A42" w:rsidRDefault="00371BBC" w:rsidP="00DB4FC2">
            <w:pPr>
              <w:rPr>
                <w:b/>
              </w:rPr>
            </w:pPr>
            <w:r w:rsidRPr="00070A42">
              <w:rPr>
                <w:b/>
              </w:rPr>
              <w:t>Disagree</w:t>
            </w:r>
          </w:p>
        </w:tc>
        <w:tc>
          <w:tcPr>
            <w:tcW w:w="2223" w:type="dxa"/>
          </w:tcPr>
          <w:p w:rsidR="00371BBC" w:rsidRDefault="00371BBC" w:rsidP="00DB4FC2">
            <w:r>
              <w:t>14</w:t>
            </w:r>
          </w:p>
        </w:tc>
        <w:tc>
          <w:tcPr>
            <w:tcW w:w="2151" w:type="dxa"/>
          </w:tcPr>
          <w:p w:rsidR="00371BBC" w:rsidRDefault="00371BBC" w:rsidP="00DB4FC2">
            <w:r>
              <w:t>5.6</w:t>
            </w:r>
          </w:p>
        </w:tc>
        <w:tc>
          <w:tcPr>
            <w:tcW w:w="2248" w:type="dxa"/>
          </w:tcPr>
          <w:p w:rsidR="00371BBC" w:rsidRDefault="00371BBC" w:rsidP="00DB4FC2">
            <w:r>
              <w:t>100</w:t>
            </w:r>
          </w:p>
        </w:tc>
      </w:tr>
      <w:tr w:rsidR="00371BBC" w:rsidTr="00DB4FC2">
        <w:trPr>
          <w:trHeight w:val="279"/>
        </w:trPr>
        <w:tc>
          <w:tcPr>
            <w:tcW w:w="2176" w:type="dxa"/>
          </w:tcPr>
          <w:p w:rsidR="00371BBC" w:rsidRDefault="00371BBC" w:rsidP="00DB4FC2">
            <w:r>
              <w:t>total</w:t>
            </w:r>
          </w:p>
        </w:tc>
        <w:tc>
          <w:tcPr>
            <w:tcW w:w="2223" w:type="dxa"/>
          </w:tcPr>
          <w:p w:rsidR="00371BBC" w:rsidRDefault="00371BBC" w:rsidP="00DB4FC2">
            <w:r>
              <w:t>250</w:t>
            </w:r>
          </w:p>
        </w:tc>
        <w:tc>
          <w:tcPr>
            <w:tcW w:w="2151" w:type="dxa"/>
          </w:tcPr>
          <w:p w:rsidR="00371BBC" w:rsidRDefault="00371BBC" w:rsidP="00DB4FC2">
            <w:r>
              <w:t>100</w:t>
            </w:r>
          </w:p>
        </w:tc>
        <w:tc>
          <w:tcPr>
            <w:tcW w:w="2248"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61"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71BBC" w:rsidRDefault="00371BBC" w:rsidP="00371BBC">
      <w:pPr>
        <w:rPr>
          <w:rFonts w:ascii="Courier New" w:hAnsi="Courier New" w:cs="Courier New"/>
        </w:rPr>
      </w:pPr>
      <w:r>
        <w:rPr>
          <w:rFonts w:ascii="Courier New" w:hAnsi="Courier New" w:cs="Courier New"/>
        </w:rPr>
        <w:t xml:space="preserve">This is understood that everyone is concerned about the performance of his work.  The figure reveals us only 5.6% respondents disagreed that they have their concern with themselves instead of proving themselves to other. 44% are agreed and 47.2% strongly agreed that they have concern what people think about their selves, 3.2% respondents gave no opinion. </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br w:type="page"/>
      </w:r>
      <w:r w:rsidRPr="007C414B">
        <w:rPr>
          <w:rFonts w:ascii="Courier New" w:hAnsi="Courier New" w:cs="Courier New"/>
          <w:b/>
          <w:sz w:val="28"/>
          <w:szCs w:val="28"/>
        </w:rPr>
        <w:lastRenderedPageBreak/>
        <w:t>Table 4.04</w:t>
      </w:r>
    </w:p>
    <w:tbl>
      <w:tblPr>
        <w:tblStyle w:val="TableGrid"/>
        <w:tblW w:w="0" w:type="auto"/>
        <w:tblLook w:val="04A0"/>
      </w:tblPr>
      <w:tblGrid>
        <w:gridCol w:w="2176"/>
        <w:gridCol w:w="2223"/>
        <w:gridCol w:w="2151"/>
        <w:gridCol w:w="2248"/>
      </w:tblGrid>
      <w:tr w:rsidR="00371BBC" w:rsidRPr="00B02672" w:rsidTr="00DB4FC2">
        <w:trPr>
          <w:trHeight w:val="845"/>
        </w:trPr>
        <w:tc>
          <w:tcPr>
            <w:tcW w:w="8796" w:type="dxa"/>
            <w:gridSpan w:val="4"/>
          </w:tcPr>
          <w:p w:rsidR="00371BBC" w:rsidRPr="00B02672" w:rsidRDefault="00371BBC" w:rsidP="00DB4FC2">
            <w:pPr>
              <w:rPr>
                <w:b/>
              </w:rPr>
            </w:pPr>
            <w:r>
              <w:rPr>
                <w:b/>
              </w:rPr>
              <w:t xml:space="preserve">Number of observations in a given statistical category </w:t>
            </w:r>
            <w:r w:rsidRPr="00B02672">
              <w:rPr>
                <w:b/>
              </w:rPr>
              <w:t>“Do you feel there is any point in working if no one knows about it?” N=250</w:t>
            </w:r>
          </w:p>
        </w:tc>
      </w:tr>
      <w:tr w:rsidR="00371BBC" w:rsidRPr="00B02672" w:rsidTr="00DB4FC2">
        <w:trPr>
          <w:trHeight w:val="558"/>
        </w:trPr>
        <w:tc>
          <w:tcPr>
            <w:tcW w:w="2176" w:type="dxa"/>
          </w:tcPr>
          <w:p w:rsidR="00371BBC" w:rsidRPr="00B02672" w:rsidRDefault="00371BBC" w:rsidP="00DB4FC2">
            <w:pPr>
              <w:rPr>
                <w:b/>
              </w:rPr>
            </w:pPr>
          </w:p>
        </w:tc>
        <w:tc>
          <w:tcPr>
            <w:tcW w:w="2223" w:type="dxa"/>
          </w:tcPr>
          <w:p w:rsidR="00371BBC" w:rsidRPr="00B02672" w:rsidRDefault="00371BBC" w:rsidP="00DB4FC2">
            <w:pPr>
              <w:rPr>
                <w:b/>
              </w:rPr>
            </w:pPr>
            <w:r w:rsidRPr="00B02672">
              <w:rPr>
                <w:b/>
              </w:rPr>
              <w:t>rate</w:t>
            </w:r>
          </w:p>
        </w:tc>
        <w:tc>
          <w:tcPr>
            <w:tcW w:w="2151" w:type="dxa"/>
          </w:tcPr>
          <w:p w:rsidR="00371BBC" w:rsidRPr="00B02672" w:rsidRDefault="00371BBC" w:rsidP="00DB4FC2">
            <w:pPr>
              <w:rPr>
                <w:b/>
              </w:rPr>
            </w:pPr>
            <w:r>
              <w:rPr>
                <w:b/>
              </w:rPr>
              <w:t>%</w:t>
            </w:r>
          </w:p>
        </w:tc>
        <w:tc>
          <w:tcPr>
            <w:tcW w:w="2248" w:type="dxa"/>
          </w:tcPr>
          <w:p w:rsidR="00371BBC" w:rsidRPr="00B02672" w:rsidRDefault="00371BBC" w:rsidP="00DB4FC2">
            <w:pPr>
              <w:rPr>
                <w:b/>
              </w:rPr>
            </w:pPr>
            <w:r>
              <w:rPr>
                <w:b/>
              </w:rPr>
              <w:t xml:space="preserve">Aggregate </w:t>
            </w:r>
            <w:r w:rsidRPr="00B02672">
              <w:rPr>
                <w:b/>
              </w:rPr>
              <w:t xml:space="preserve"> percent</w:t>
            </w:r>
          </w:p>
        </w:tc>
      </w:tr>
      <w:tr w:rsidR="00371BBC" w:rsidTr="00DB4FC2">
        <w:trPr>
          <w:trHeight w:val="558"/>
        </w:trPr>
        <w:tc>
          <w:tcPr>
            <w:tcW w:w="2176" w:type="dxa"/>
          </w:tcPr>
          <w:p w:rsidR="00371BBC" w:rsidRPr="00B02672" w:rsidRDefault="00371BBC" w:rsidP="00DB4FC2">
            <w:pPr>
              <w:rPr>
                <w:b/>
              </w:rPr>
            </w:pPr>
            <w:r w:rsidRPr="00B02672">
              <w:rPr>
                <w:b/>
              </w:rPr>
              <w:t>Strongly agree</w:t>
            </w:r>
          </w:p>
        </w:tc>
        <w:tc>
          <w:tcPr>
            <w:tcW w:w="2223" w:type="dxa"/>
          </w:tcPr>
          <w:p w:rsidR="00371BBC" w:rsidRDefault="00371BBC" w:rsidP="00DB4FC2">
            <w:r>
              <w:t>10</w:t>
            </w:r>
          </w:p>
        </w:tc>
        <w:tc>
          <w:tcPr>
            <w:tcW w:w="2151" w:type="dxa"/>
          </w:tcPr>
          <w:p w:rsidR="00371BBC" w:rsidRDefault="00371BBC" w:rsidP="00DB4FC2">
            <w:r>
              <w:t>4</w:t>
            </w:r>
          </w:p>
        </w:tc>
        <w:tc>
          <w:tcPr>
            <w:tcW w:w="2248" w:type="dxa"/>
          </w:tcPr>
          <w:p w:rsidR="00371BBC" w:rsidRDefault="00371BBC" w:rsidP="00DB4FC2">
            <w:r>
              <w:t>4</w:t>
            </w:r>
          </w:p>
        </w:tc>
      </w:tr>
      <w:tr w:rsidR="00371BBC" w:rsidTr="00DB4FC2">
        <w:trPr>
          <w:trHeight w:val="287"/>
        </w:trPr>
        <w:tc>
          <w:tcPr>
            <w:tcW w:w="2176" w:type="dxa"/>
          </w:tcPr>
          <w:p w:rsidR="00371BBC" w:rsidRPr="00B02672" w:rsidRDefault="00371BBC" w:rsidP="00DB4FC2">
            <w:pPr>
              <w:rPr>
                <w:b/>
              </w:rPr>
            </w:pPr>
            <w:r w:rsidRPr="00B02672">
              <w:rPr>
                <w:b/>
              </w:rPr>
              <w:t>Agree</w:t>
            </w:r>
          </w:p>
        </w:tc>
        <w:tc>
          <w:tcPr>
            <w:tcW w:w="2223" w:type="dxa"/>
          </w:tcPr>
          <w:p w:rsidR="00371BBC" w:rsidRDefault="00371BBC" w:rsidP="00DB4FC2">
            <w:r>
              <w:t>110</w:t>
            </w:r>
          </w:p>
        </w:tc>
        <w:tc>
          <w:tcPr>
            <w:tcW w:w="2151" w:type="dxa"/>
          </w:tcPr>
          <w:p w:rsidR="00371BBC" w:rsidRDefault="00371BBC" w:rsidP="00DB4FC2">
            <w:r>
              <w:t>44</w:t>
            </w:r>
          </w:p>
        </w:tc>
        <w:tc>
          <w:tcPr>
            <w:tcW w:w="2248" w:type="dxa"/>
          </w:tcPr>
          <w:p w:rsidR="00371BBC" w:rsidRDefault="00371BBC" w:rsidP="00DB4FC2">
            <w:r>
              <w:t>48</w:t>
            </w:r>
          </w:p>
        </w:tc>
      </w:tr>
      <w:tr w:rsidR="00371BBC" w:rsidTr="00DB4FC2">
        <w:trPr>
          <w:trHeight w:val="287"/>
        </w:trPr>
        <w:tc>
          <w:tcPr>
            <w:tcW w:w="2176" w:type="dxa"/>
          </w:tcPr>
          <w:p w:rsidR="00371BBC" w:rsidRPr="00B02672" w:rsidRDefault="00371BBC" w:rsidP="00DB4FC2">
            <w:pPr>
              <w:rPr>
                <w:b/>
              </w:rPr>
            </w:pPr>
            <w:r w:rsidRPr="00B02672">
              <w:rPr>
                <w:b/>
              </w:rPr>
              <w:t>I don’t know</w:t>
            </w:r>
          </w:p>
        </w:tc>
        <w:tc>
          <w:tcPr>
            <w:tcW w:w="2223" w:type="dxa"/>
          </w:tcPr>
          <w:p w:rsidR="00371BBC" w:rsidRDefault="00371BBC" w:rsidP="00DB4FC2">
            <w:r>
              <w:t>5</w:t>
            </w:r>
          </w:p>
        </w:tc>
        <w:tc>
          <w:tcPr>
            <w:tcW w:w="2151" w:type="dxa"/>
          </w:tcPr>
          <w:p w:rsidR="00371BBC" w:rsidRDefault="00371BBC" w:rsidP="00DB4FC2">
            <w:r>
              <w:t>2</w:t>
            </w:r>
          </w:p>
        </w:tc>
        <w:tc>
          <w:tcPr>
            <w:tcW w:w="2248" w:type="dxa"/>
          </w:tcPr>
          <w:p w:rsidR="00371BBC" w:rsidRDefault="00371BBC" w:rsidP="00DB4FC2">
            <w:r>
              <w:t>50</w:t>
            </w:r>
          </w:p>
        </w:tc>
      </w:tr>
      <w:tr w:rsidR="00371BBC" w:rsidTr="00DB4FC2">
        <w:trPr>
          <w:trHeight w:val="287"/>
        </w:trPr>
        <w:tc>
          <w:tcPr>
            <w:tcW w:w="2176" w:type="dxa"/>
          </w:tcPr>
          <w:p w:rsidR="00371BBC" w:rsidRPr="00B02672" w:rsidRDefault="00371BBC" w:rsidP="00DB4FC2">
            <w:pPr>
              <w:rPr>
                <w:b/>
              </w:rPr>
            </w:pPr>
            <w:r w:rsidRPr="00B02672">
              <w:rPr>
                <w:b/>
              </w:rPr>
              <w:t>Disagree</w:t>
            </w:r>
          </w:p>
        </w:tc>
        <w:tc>
          <w:tcPr>
            <w:tcW w:w="2223" w:type="dxa"/>
          </w:tcPr>
          <w:p w:rsidR="00371BBC" w:rsidRDefault="00371BBC" w:rsidP="00DB4FC2">
            <w:r>
              <w:t>100</w:t>
            </w:r>
          </w:p>
        </w:tc>
        <w:tc>
          <w:tcPr>
            <w:tcW w:w="2151" w:type="dxa"/>
          </w:tcPr>
          <w:p w:rsidR="00371BBC" w:rsidRDefault="00371BBC" w:rsidP="00DB4FC2">
            <w:r>
              <w:t>40</w:t>
            </w:r>
          </w:p>
        </w:tc>
        <w:tc>
          <w:tcPr>
            <w:tcW w:w="2248" w:type="dxa"/>
          </w:tcPr>
          <w:p w:rsidR="00371BBC" w:rsidRDefault="00371BBC" w:rsidP="00DB4FC2">
            <w:r>
              <w:t>90</w:t>
            </w:r>
          </w:p>
        </w:tc>
      </w:tr>
      <w:tr w:rsidR="00371BBC" w:rsidTr="00DB4FC2">
        <w:trPr>
          <w:trHeight w:val="558"/>
        </w:trPr>
        <w:tc>
          <w:tcPr>
            <w:tcW w:w="2176" w:type="dxa"/>
          </w:tcPr>
          <w:p w:rsidR="00371BBC" w:rsidRPr="00B02672" w:rsidRDefault="00371BBC" w:rsidP="00DB4FC2">
            <w:pPr>
              <w:rPr>
                <w:b/>
              </w:rPr>
            </w:pPr>
            <w:r w:rsidRPr="00B02672">
              <w:rPr>
                <w:b/>
              </w:rPr>
              <w:t>Strongly disagree</w:t>
            </w:r>
          </w:p>
        </w:tc>
        <w:tc>
          <w:tcPr>
            <w:tcW w:w="2223" w:type="dxa"/>
          </w:tcPr>
          <w:p w:rsidR="00371BBC" w:rsidRDefault="00371BBC" w:rsidP="00DB4FC2">
            <w:r>
              <w:t>25</w:t>
            </w:r>
          </w:p>
        </w:tc>
        <w:tc>
          <w:tcPr>
            <w:tcW w:w="2151" w:type="dxa"/>
          </w:tcPr>
          <w:p w:rsidR="00371BBC" w:rsidRDefault="00371BBC" w:rsidP="00DB4FC2">
            <w:r>
              <w:t>10</w:t>
            </w:r>
          </w:p>
        </w:tc>
        <w:tc>
          <w:tcPr>
            <w:tcW w:w="2248" w:type="dxa"/>
          </w:tcPr>
          <w:p w:rsidR="00371BBC" w:rsidRDefault="00371BBC" w:rsidP="00DB4FC2">
            <w:r>
              <w:t>100</w:t>
            </w:r>
          </w:p>
        </w:tc>
      </w:tr>
      <w:tr w:rsidR="00371BBC" w:rsidTr="00DB4FC2">
        <w:trPr>
          <w:trHeight w:val="287"/>
        </w:trPr>
        <w:tc>
          <w:tcPr>
            <w:tcW w:w="2176" w:type="dxa"/>
          </w:tcPr>
          <w:p w:rsidR="00371BBC" w:rsidRPr="00B02672" w:rsidRDefault="00371BBC" w:rsidP="00DB4FC2">
            <w:pPr>
              <w:rPr>
                <w:b/>
              </w:rPr>
            </w:pPr>
            <w:r w:rsidRPr="00B02672">
              <w:rPr>
                <w:b/>
              </w:rPr>
              <w:t>Total</w:t>
            </w:r>
          </w:p>
        </w:tc>
        <w:tc>
          <w:tcPr>
            <w:tcW w:w="2223" w:type="dxa"/>
          </w:tcPr>
          <w:p w:rsidR="00371BBC" w:rsidRDefault="00371BBC" w:rsidP="00DB4FC2">
            <w:r>
              <w:t>250</w:t>
            </w:r>
          </w:p>
        </w:tc>
        <w:tc>
          <w:tcPr>
            <w:tcW w:w="2151" w:type="dxa"/>
          </w:tcPr>
          <w:p w:rsidR="00371BBC" w:rsidRDefault="00371BBC" w:rsidP="00DB4FC2">
            <w:r>
              <w:t>100</w:t>
            </w:r>
          </w:p>
        </w:tc>
        <w:tc>
          <w:tcPr>
            <w:tcW w:w="2248"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62"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71BBC" w:rsidRDefault="00371BBC" w:rsidP="00371BBC">
      <w:pPr>
        <w:rPr>
          <w:rFonts w:ascii="Courier New" w:hAnsi="Courier New" w:cs="Courier New"/>
        </w:rPr>
      </w:pPr>
      <w:r>
        <w:rPr>
          <w:rFonts w:ascii="Courier New" w:hAnsi="Courier New" w:cs="Courier New"/>
        </w:rPr>
        <w:t>The graph reveals us that 4% staff doesn’t know what work are you doing because they have nothing to do with our work. Only 40%disagreed they said that if your team manager or line manager don’t know what work you are doing there is less chances of hardwork.44% agreed that they do work not to prove their self they are hard work and 2% gave no opinion.</w:t>
      </w:r>
    </w:p>
    <w:p w:rsidR="00371BBC" w:rsidRDefault="00371BBC" w:rsidP="00371BBC"/>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4.05</w:t>
      </w:r>
    </w:p>
    <w:tbl>
      <w:tblPr>
        <w:tblStyle w:val="TableGrid"/>
        <w:tblW w:w="0" w:type="auto"/>
        <w:tblLook w:val="04A0"/>
      </w:tblPr>
      <w:tblGrid>
        <w:gridCol w:w="2153"/>
        <w:gridCol w:w="2200"/>
        <w:gridCol w:w="2128"/>
        <w:gridCol w:w="2225"/>
      </w:tblGrid>
      <w:tr w:rsidR="00371BBC" w:rsidRPr="00B02672" w:rsidTr="00DB4FC2">
        <w:trPr>
          <w:trHeight w:val="799"/>
        </w:trPr>
        <w:tc>
          <w:tcPr>
            <w:tcW w:w="8706" w:type="dxa"/>
            <w:gridSpan w:val="4"/>
          </w:tcPr>
          <w:p w:rsidR="00371BBC" w:rsidRPr="00B02672" w:rsidRDefault="00371BBC" w:rsidP="00DB4FC2">
            <w:pPr>
              <w:rPr>
                <w:b/>
              </w:rPr>
            </w:pPr>
            <w:r>
              <w:rPr>
                <w:b/>
              </w:rPr>
              <w:t xml:space="preserve">Number of observations in a given statistical category </w:t>
            </w:r>
            <w:r w:rsidRPr="00B02672">
              <w:rPr>
                <w:b/>
              </w:rPr>
              <w:t>“</w:t>
            </w:r>
            <w:r>
              <w:rPr>
                <w:b/>
              </w:rPr>
              <w:t>Are you strongly motivated by the appreciation / recognition you can earn from other people</w:t>
            </w:r>
            <w:r w:rsidRPr="00B02672">
              <w:rPr>
                <w:b/>
              </w:rPr>
              <w:t>?” N=250</w:t>
            </w:r>
          </w:p>
        </w:tc>
      </w:tr>
      <w:tr w:rsidR="00371BBC" w:rsidRPr="00B02672" w:rsidTr="00DB4FC2">
        <w:trPr>
          <w:trHeight w:val="528"/>
        </w:trPr>
        <w:tc>
          <w:tcPr>
            <w:tcW w:w="2153" w:type="dxa"/>
          </w:tcPr>
          <w:p w:rsidR="00371BBC" w:rsidRPr="00B02672" w:rsidRDefault="00371BBC" w:rsidP="00DB4FC2">
            <w:pPr>
              <w:rPr>
                <w:b/>
              </w:rPr>
            </w:pPr>
          </w:p>
        </w:tc>
        <w:tc>
          <w:tcPr>
            <w:tcW w:w="2200" w:type="dxa"/>
          </w:tcPr>
          <w:p w:rsidR="00371BBC" w:rsidRPr="00B02672" w:rsidRDefault="00371BBC" w:rsidP="00DB4FC2">
            <w:pPr>
              <w:rPr>
                <w:b/>
              </w:rPr>
            </w:pPr>
            <w:r w:rsidRPr="00B02672">
              <w:rPr>
                <w:b/>
              </w:rPr>
              <w:t>rate</w:t>
            </w:r>
          </w:p>
        </w:tc>
        <w:tc>
          <w:tcPr>
            <w:tcW w:w="2128" w:type="dxa"/>
          </w:tcPr>
          <w:p w:rsidR="00371BBC" w:rsidRPr="00B02672" w:rsidRDefault="00371BBC" w:rsidP="00DB4FC2">
            <w:pPr>
              <w:rPr>
                <w:b/>
              </w:rPr>
            </w:pPr>
            <w:r>
              <w:rPr>
                <w:b/>
              </w:rPr>
              <w:t>%</w:t>
            </w:r>
          </w:p>
        </w:tc>
        <w:tc>
          <w:tcPr>
            <w:tcW w:w="2225" w:type="dxa"/>
          </w:tcPr>
          <w:p w:rsidR="00371BBC" w:rsidRPr="00B02672" w:rsidRDefault="00371BBC" w:rsidP="00DB4FC2">
            <w:pPr>
              <w:rPr>
                <w:b/>
              </w:rPr>
            </w:pPr>
            <w:r>
              <w:rPr>
                <w:b/>
              </w:rPr>
              <w:t xml:space="preserve">Aggregate </w:t>
            </w:r>
            <w:r w:rsidRPr="00B02672">
              <w:rPr>
                <w:b/>
              </w:rPr>
              <w:t xml:space="preserve"> percent</w:t>
            </w:r>
          </w:p>
        </w:tc>
      </w:tr>
      <w:tr w:rsidR="00371BBC" w:rsidTr="00DB4FC2">
        <w:trPr>
          <w:trHeight w:val="543"/>
        </w:trPr>
        <w:tc>
          <w:tcPr>
            <w:tcW w:w="2153" w:type="dxa"/>
          </w:tcPr>
          <w:p w:rsidR="00371BBC" w:rsidRPr="00B02672" w:rsidRDefault="00371BBC" w:rsidP="00DB4FC2">
            <w:pPr>
              <w:rPr>
                <w:b/>
              </w:rPr>
            </w:pPr>
            <w:r w:rsidRPr="00B02672">
              <w:rPr>
                <w:b/>
              </w:rPr>
              <w:t>Strongly agree</w:t>
            </w:r>
          </w:p>
        </w:tc>
        <w:tc>
          <w:tcPr>
            <w:tcW w:w="2200" w:type="dxa"/>
          </w:tcPr>
          <w:p w:rsidR="00371BBC" w:rsidRDefault="00371BBC" w:rsidP="00DB4FC2">
            <w:r>
              <w:t>160</w:t>
            </w:r>
          </w:p>
        </w:tc>
        <w:tc>
          <w:tcPr>
            <w:tcW w:w="2128" w:type="dxa"/>
          </w:tcPr>
          <w:p w:rsidR="00371BBC" w:rsidRDefault="00371BBC" w:rsidP="00DB4FC2">
            <w:r>
              <w:t>64</w:t>
            </w:r>
          </w:p>
        </w:tc>
        <w:tc>
          <w:tcPr>
            <w:tcW w:w="2225" w:type="dxa"/>
          </w:tcPr>
          <w:p w:rsidR="00371BBC" w:rsidRDefault="00371BBC" w:rsidP="00DB4FC2">
            <w:r>
              <w:t>64</w:t>
            </w:r>
          </w:p>
        </w:tc>
      </w:tr>
      <w:tr w:rsidR="00371BBC" w:rsidTr="00DB4FC2">
        <w:trPr>
          <w:trHeight w:val="271"/>
        </w:trPr>
        <w:tc>
          <w:tcPr>
            <w:tcW w:w="2153" w:type="dxa"/>
          </w:tcPr>
          <w:p w:rsidR="00371BBC" w:rsidRPr="00B02672" w:rsidRDefault="00371BBC" w:rsidP="00DB4FC2">
            <w:pPr>
              <w:rPr>
                <w:b/>
              </w:rPr>
            </w:pPr>
            <w:r w:rsidRPr="00B02672">
              <w:rPr>
                <w:b/>
              </w:rPr>
              <w:t>Agree</w:t>
            </w:r>
          </w:p>
        </w:tc>
        <w:tc>
          <w:tcPr>
            <w:tcW w:w="2200" w:type="dxa"/>
          </w:tcPr>
          <w:p w:rsidR="00371BBC" w:rsidRDefault="00371BBC" w:rsidP="00DB4FC2">
            <w:r>
              <w:t>64</w:t>
            </w:r>
          </w:p>
        </w:tc>
        <w:tc>
          <w:tcPr>
            <w:tcW w:w="2128" w:type="dxa"/>
          </w:tcPr>
          <w:p w:rsidR="00371BBC" w:rsidRDefault="00371BBC" w:rsidP="00DB4FC2">
            <w:r>
              <w:t>25.6</w:t>
            </w:r>
          </w:p>
        </w:tc>
        <w:tc>
          <w:tcPr>
            <w:tcW w:w="2225" w:type="dxa"/>
          </w:tcPr>
          <w:p w:rsidR="00371BBC" w:rsidRDefault="00371BBC" w:rsidP="00DB4FC2">
            <w:r>
              <w:t>89.6</w:t>
            </w:r>
          </w:p>
        </w:tc>
      </w:tr>
      <w:tr w:rsidR="00371BBC" w:rsidTr="00DB4FC2">
        <w:trPr>
          <w:trHeight w:val="271"/>
        </w:trPr>
        <w:tc>
          <w:tcPr>
            <w:tcW w:w="2153" w:type="dxa"/>
          </w:tcPr>
          <w:p w:rsidR="00371BBC" w:rsidRPr="00B02672" w:rsidRDefault="00371BBC" w:rsidP="00DB4FC2">
            <w:pPr>
              <w:rPr>
                <w:b/>
              </w:rPr>
            </w:pPr>
            <w:r w:rsidRPr="00B02672">
              <w:rPr>
                <w:b/>
              </w:rPr>
              <w:t>I don’t know</w:t>
            </w:r>
          </w:p>
        </w:tc>
        <w:tc>
          <w:tcPr>
            <w:tcW w:w="2200" w:type="dxa"/>
          </w:tcPr>
          <w:p w:rsidR="00371BBC" w:rsidRDefault="00371BBC" w:rsidP="00DB4FC2">
            <w:r>
              <w:t>21</w:t>
            </w:r>
          </w:p>
        </w:tc>
        <w:tc>
          <w:tcPr>
            <w:tcW w:w="2128" w:type="dxa"/>
          </w:tcPr>
          <w:p w:rsidR="00371BBC" w:rsidRDefault="00371BBC" w:rsidP="00DB4FC2">
            <w:r>
              <w:t>8.4</w:t>
            </w:r>
          </w:p>
        </w:tc>
        <w:tc>
          <w:tcPr>
            <w:tcW w:w="2225" w:type="dxa"/>
          </w:tcPr>
          <w:p w:rsidR="00371BBC" w:rsidRDefault="00371BBC" w:rsidP="00DB4FC2">
            <w:r>
              <w:t>98</w:t>
            </w:r>
          </w:p>
        </w:tc>
      </w:tr>
      <w:tr w:rsidR="00371BBC" w:rsidTr="00DB4FC2">
        <w:trPr>
          <w:trHeight w:val="256"/>
        </w:trPr>
        <w:tc>
          <w:tcPr>
            <w:tcW w:w="2153" w:type="dxa"/>
          </w:tcPr>
          <w:p w:rsidR="00371BBC" w:rsidRPr="00B02672" w:rsidRDefault="00371BBC" w:rsidP="00DB4FC2">
            <w:pPr>
              <w:rPr>
                <w:b/>
              </w:rPr>
            </w:pPr>
            <w:r w:rsidRPr="00B02672">
              <w:rPr>
                <w:b/>
              </w:rPr>
              <w:t>Disagree</w:t>
            </w:r>
          </w:p>
        </w:tc>
        <w:tc>
          <w:tcPr>
            <w:tcW w:w="2200" w:type="dxa"/>
          </w:tcPr>
          <w:p w:rsidR="00371BBC" w:rsidRDefault="00371BBC" w:rsidP="00DB4FC2">
            <w:r>
              <w:t>5</w:t>
            </w:r>
          </w:p>
        </w:tc>
        <w:tc>
          <w:tcPr>
            <w:tcW w:w="2128" w:type="dxa"/>
          </w:tcPr>
          <w:p w:rsidR="00371BBC" w:rsidRDefault="00371BBC" w:rsidP="00DB4FC2">
            <w:r>
              <w:t>2</w:t>
            </w:r>
          </w:p>
        </w:tc>
        <w:tc>
          <w:tcPr>
            <w:tcW w:w="2225" w:type="dxa"/>
          </w:tcPr>
          <w:p w:rsidR="00371BBC" w:rsidRDefault="00371BBC" w:rsidP="00DB4FC2">
            <w:r>
              <w:t>100</w:t>
            </w:r>
          </w:p>
        </w:tc>
      </w:tr>
      <w:tr w:rsidR="00371BBC" w:rsidTr="00DB4FC2">
        <w:trPr>
          <w:trHeight w:val="286"/>
        </w:trPr>
        <w:tc>
          <w:tcPr>
            <w:tcW w:w="2153" w:type="dxa"/>
          </w:tcPr>
          <w:p w:rsidR="00371BBC" w:rsidRPr="00B02672" w:rsidRDefault="00371BBC" w:rsidP="00DB4FC2">
            <w:pPr>
              <w:rPr>
                <w:b/>
              </w:rPr>
            </w:pPr>
            <w:r w:rsidRPr="00B02672">
              <w:rPr>
                <w:b/>
              </w:rPr>
              <w:t>Total</w:t>
            </w:r>
          </w:p>
        </w:tc>
        <w:tc>
          <w:tcPr>
            <w:tcW w:w="2200" w:type="dxa"/>
          </w:tcPr>
          <w:p w:rsidR="00371BBC" w:rsidRDefault="00371BBC" w:rsidP="00DB4FC2">
            <w:r>
              <w:t>250</w:t>
            </w:r>
          </w:p>
        </w:tc>
        <w:tc>
          <w:tcPr>
            <w:tcW w:w="2128" w:type="dxa"/>
          </w:tcPr>
          <w:p w:rsidR="00371BBC" w:rsidRDefault="00371BBC" w:rsidP="00DB4FC2">
            <w:r>
              <w:t>100</w:t>
            </w:r>
          </w:p>
        </w:tc>
        <w:tc>
          <w:tcPr>
            <w:tcW w:w="2225"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63"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71BBC" w:rsidRDefault="00371BBC" w:rsidP="00371BBC">
      <w:pPr>
        <w:rPr>
          <w:rFonts w:ascii="Courier New" w:hAnsi="Courier New" w:cs="Courier New"/>
        </w:rPr>
      </w:pPr>
      <w:r>
        <w:rPr>
          <w:rFonts w:ascii="Courier New" w:hAnsi="Courier New" w:cs="Courier New"/>
        </w:rPr>
        <w:t xml:space="preserve">This graph depicts that 25.6% are agreed and 64% strongly agreed that appreciation and recognition give them honor when they do work only 2% disagreed and 8.4% respondents have no opinion. </w:t>
      </w: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tbl>
      <w:tblPr>
        <w:tblStyle w:val="TableGrid"/>
        <w:tblpPr w:leftFromText="180" w:rightFromText="180" w:horzAnchor="margin" w:tblpY="620"/>
        <w:tblW w:w="9006" w:type="dxa"/>
        <w:tblLook w:val="04A0"/>
      </w:tblPr>
      <w:tblGrid>
        <w:gridCol w:w="2250"/>
        <w:gridCol w:w="2250"/>
        <w:gridCol w:w="2252"/>
        <w:gridCol w:w="2254"/>
      </w:tblGrid>
      <w:tr w:rsidR="00371BBC" w:rsidRPr="00E37142" w:rsidTr="00DB4FC2">
        <w:trPr>
          <w:trHeight w:val="622"/>
        </w:trPr>
        <w:tc>
          <w:tcPr>
            <w:tcW w:w="9004" w:type="dxa"/>
            <w:gridSpan w:val="4"/>
          </w:tcPr>
          <w:p w:rsidR="00371BBC" w:rsidRPr="00E37142" w:rsidRDefault="00371BBC" w:rsidP="00DB4FC2">
            <w:pPr>
              <w:rPr>
                <w:b/>
              </w:rPr>
            </w:pPr>
            <w:r>
              <w:rPr>
                <w:b/>
              </w:rPr>
              <w:t>Number of observations in a given statistical category</w:t>
            </w:r>
            <w:r w:rsidRPr="00E37142">
              <w:rPr>
                <w:b/>
              </w:rPr>
              <w:t xml:space="preserve"> “Do you think it’s important to tell people how you are performing?”</w:t>
            </w:r>
          </w:p>
        </w:tc>
      </w:tr>
      <w:tr w:rsidR="00371BBC" w:rsidRPr="00E37142" w:rsidTr="00DB4FC2">
        <w:trPr>
          <w:trHeight w:val="622"/>
        </w:trPr>
        <w:tc>
          <w:tcPr>
            <w:tcW w:w="2250" w:type="dxa"/>
          </w:tcPr>
          <w:p w:rsidR="00371BBC" w:rsidRPr="00E37142" w:rsidRDefault="00371BBC" w:rsidP="00DB4FC2">
            <w:pPr>
              <w:rPr>
                <w:b/>
              </w:rPr>
            </w:pPr>
          </w:p>
        </w:tc>
        <w:tc>
          <w:tcPr>
            <w:tcW w:w="2250" w:type="dxa"/>
          </w:tcPr>
          <w:p w:rsidR="00371BBC" w:rsidRPr="00E37142" w:rsidRDefault="00371BBC" w:rsidP="00DB4FC2">
            <w:pPr>
              <w:rPr>
                <w:b/>
              </w:rPr>
            </w:pPr>
            <w:r w:rsidRPr="00E37142">
              <w:rPr>
                <w:b/>
              </w:rPr>
              <w:t xml:space="preserve">rate </w:t>
            </w:r>
          </w:p>
        </w:tc>
        <w:tc>
          <w:tcPr>
            <w:tcW w:w="2252" w:type="dxa"/>
          </w:tcPr>
          <w:p w:rsidR="00371BBC" w:rsidRPr="00E37142" w:rsidRDefault="00371BBC" w:rsidP="00DB4FC2">
            <w:pPr>
              <w:rPr>
                <w:b/>
              </w:rPr>
            </w:pPr>
            <w:r>
              <w:rPr>
                <w:b/>
              </w:rPr>
              <w:t>%</w:t>
            </w:r>
          </w:p>
        </w:tc>
        <w:tc>
          <w:tcPr>
            <w:tcW w:w="2254" w:type="dxa"/>
          </w:tcPr>
          <w:p w:rsidR="00371BBC" w:rsidRPr="00E37142" w:rsidRDefault="00371BBC" w:rsidP="00DB4FC2">
            <w:pPr>
              <w:rPr>
                <w:b/>
              </w:rPr>
            </w:pPr>
            <w:r>
              <w:rPr>
                <w:b/>
              </w:rPr>
              <w:t xml:space="preserve">Aggregate </w:t>
            </w:r>
            <w:r w:rsidRPr="00E37142">
              <w:rPr>
                <w:b/>
              </w:rPr>
              <w:t>percent</w:t>
            </w:r>
          </w:p>
        </w:tc>
      </w:tr>
      <w:tr w:rsidR="00371BBC" w:rsidTr="00DB4FC2">
        <w:trPr>
          <w:trHeight w:val="601"/>
        </w:trPr>
        <w:tc>
          <w:tcPr>
            <w:tcW w:w="2250" w:type="dxa"/>
          </w:tcPr>
          <w:p w:rsidR="00371BBC" w:rsidRPr="00070A42" w:rsidRDefault="00371BBC" w:rsidP="00DB4FC2">
            <w:pPr>
              <w:rPr>
                <w:b/>
              </w:rPr>
            </w:pPr>
            <w:r w:rsidRPr="00070A42">
              <w:rPr>
                <w:b/>
              </w:rPr>
              <w:t>Strongly</w:t>
            </w:r>
          </w:p>
          <w:p w:rsidR="00371BBC" w:rsidRPr="00070A42" w:rsidRDefault="00371BBC" w:rsidP="00DB4FC2">
            <w:pPr>
              <w:rPr>
                <w:b/>
              </w:rPr>
            </w:pPr>
            <w:r w:rsidRPr="00070A42">
              <w:rPr>
                <w:b/>
              </w:rPr>
              <w:t>agree</w:t>
            </w:r>
          </w:p>
        </w:tc>
        <w:tc>
          <w:tcPr>
            <w:tcW w:w="2250" w:type="dxa"/>
          </w:tcPr>
          <w:p w:rsidR="00371BBC" w:rsidRDefault="00371BBC" w:rsidP="00DB4FC2">
            <w:r>
              <w:t>14</w:t>
            </w:r>
          </w:p>
        </w:tc>
        <w:tc>
          <w:tcPr>
            <w:tcW w:w="2252" w:type="dxa"/>
          </w:tcPr>
          <w:p w:rsidR="00371BBC" w:rsidRDefault="00371BBC" w:rsidP="00DB4FC2">
            <w:r>
              <w:t>5.6</w:t>
            </w:r>
          </w:p>
        </w:tc>
        <w:tc>
          <w:tcPr>
            <w:tcW w:w="2254" w:type="dxa"/>
          </w:tcPr>
          <w:p w:rsidR="00371BBC" w:rsidRDefault="00371BBC" w:rsidP="00DB4FC2">
            <w:r>
              <w:t>5.6</w:t>
            </w:r>
          </w:p>
        </w:tc>
      </w:tr>
      <w:tr w:rsidR="00371BBC" w:rsidTr="00DB4FC2">
        <w:trPr>
          <w:trHeight w:val="310"/>
        </w:trPr>
        <w:tc>
          <w:tcPr>
            <w:tcW w:w="2250" w:type="dxa"/>
          </w:tcPr>
          <w:p w:rsidR="00371BBC" w:rsidRPr="00070A42" w:rsidRDefault="00371BBC" w:rsidP="00DB4FC2">
            <w:pPr>
              <w:rPr>
                <w:b/>
              </w:rPr>
            </w:pPr>
            <w:r w:rsidRPr="00070A42">
              <w:rPr>
                <w:b/>
              </w:rPr>
              <w:t>Agree</w:t>
            </w:r>
          </w:p>
        </w:tc>
        <w:tc>
          <w:tcPr>
            <w:tcW w:w="2250" w:type="dxa"/>
          </w:tcPr>
          <w:p w:rsidR="00371BBC" w:rsidRDefault="00371BBC" w:rsidP="00DB4FC2">
            <w:r>
              <w:t>140</w:t>
            </w:r>
          </w:p>
        </w:tc>
        <w:tc>
          <w:tcPr>
            <w:tcW w:w="2252" w:type="dxa"/>
          </w:tcPr>
          <w:p w:rsidR="00371BBC" w:rsidRDefault="00371BBC" w:rsidP="00DB4FC2">
            <w:r>
              <w:t>56</w:t>
            </w:r>
          </w:p>
        </w:tc>
        <w:tc>
          <w:tcPr>
            <w:tcW w:w="2254" w:type="dxa"/>
          </w:tcPr>
          <w:p w:rsidR="00371BBC" w:rsidRDefault="00371BBC" w:rsidP="00DB4FC2">
            <w:r>
              <w:t>61.6</w:t>
            </w:r>
          </w:p>
        </w:tc>
      </w:tr>
      <w:tr w:rsidR="00371BBC" w:rsidTr="00DB4FC2">
        <w:trPr>
          <w:trHeight w:val="310"/>
        </w:trPr>
        <w:tc>
          <w:tcPr>
            <w:tcW w:w="2250" w:type="dxa"/>
          </w:tcPr>
          <w:p w:rsidR="00371BBC" w:rsidRPr="00070A42" w:rsidRDefault="00371BBC" w:rsidP="00DB4FC2">
            <w:pPr>
              <w:rPr>
                <w:b/>
              </w:rPr>
            </w:pPr>
            <w:r w:rsidRPr="00070A42">
              <w:rPr>
                <w:b/>
              </w:rPr>
              <w:t>I don’t agree</w:t>
            </w:r>
          </w:p>
        </w:tc>
        <w:tc>
          <w:tcPr>
            <w:tcW w:w="2250" w:type="dxa"/>
          </w:tcPr>
          <w:p w:rsidR="00371BBC" w:rsidRDefault="00371BBC" w:rsidP="00DB4FC2">
            <w:r>
              <w:t>16</w:t>
            </w:r>
          </w:p>
        </w:tc>
        <w:tc>
          <w:tcPr>
            <w:tcW w:w="2252" w:type="dxa"/>
          </w:tcPr>
          <w:p w:rsidR="00371BBC" w:rsidRDefault="00371BBC" w:rsidP="00DB4FC2">
            <w:r>
              <w:t>6.4</w:t>
            </w:r>
          </w:p>
        </w:tc>
        <w:tc>
          <w:tcPr>
            <w:tcW w:w="2254" w:type="dxa"/>
          </w:tcPr>
          <w:p w:rsidR="00371BBC" w:rsidRDefault="00371BBC" w:rsidP="00DB4FC2">
            <w:r>
              <w:t>68</w:t>
            </w:r>
          </w:p>
        </w:tc>
      </w:tr>
      <w:tr w:rsidR="00371BBC" w:rsidTr="00DB4FC2">
        <w:trPr>
          <w:trHeight w:val="291"/>
        </w:trPr>
        <w:tc>
          <w:tcPr>
            <w:tcW w:w="2250" w:type="dxa"/>
          </w:tcPr>
          <w:p w:rsidR="00371BBC" w:rsidRPr="00070A42" w:rsidRDefault="00371BBC" w:rsidP="00DB4FC2">
            <w:pPr>
              <w:rPr>
                <w:b/>
              </w:rPr>
            </w:pPr>
            <w:r w:rsidRPr="00070A42">
              <w:rPr>
                <w:b/>
              </w:rPr>
              <w:t>Disagree</w:t>
            </w:r>
          </w:p>
        </w:tc>
        <w:tc>
          <w:tcPr>
            <w:tcW w:w="2250" w:type="dxa"/>
          </w:tcPr>
          <w:p w:rsidR="00371BBC" w:rsidRDefault="00371BBC" w:rsidP="00DB4FC2">
            <w:r>
              <w:t>70</w:t>
            </w:r>
          </w:p>
        </w:tc>
        <w:tc>
          <w:tcPr>
            <w:tcW w:w="2252" w:type="dxa"/>
          </w:tcPr>
          <w:p w:rsidR="00371BBC" w:rsidRDefault="00371BBC" w:rsidP="00DB4FC2">
            <w:r>
              <w:t>28</w:t>
            </w:r>
          </w:p>
        </w:tc>
        <w:tc>
          <w:tcPr>
            <w:tcW w:w="2254" w:type="dxa"/>
          </w:tcPr>
          <w:p w:rsidR="00371BBC" w:rsidRDefault="00371BBC" w:rsidP="00DB4FC2">
            <w:r>
              <w:t>96</w:t>
            </w:r>
          </w:p>
        </w:tc>
      </w:tr>
      <w:tr w:rsidR="00371BBC" w:rsidTr="00DB4FC2">
        <w:trPr>
          <w:trHeight w:val="622"/>
        </w:trPr>
        <w:tc>
          <w:tcPr>
            <w:tcW w:w="2250" w:type="dxa"/>
          </w:tcPr>
          <w:p w:rsidR="00371BBC" w:rsidRPr="00070A42" w:rsidRDefault="00371BBC" w:rsidP="00DB4FC2">
            <w:pPr>
              <w:rPr>
                <w:b/>
              </w:rPr>
            </w:pPr>
            <w:r w:rsidRPr="00070A42">
              <w:rPr>
                <w:b/>
              </w:rPr>
              <w:t xml:space="preserve">Strongly </w:t>
            </w:r>
          </w:p>
          <w:p w:rsidR="00371BBC" w:rsidRPr="00070A42" w:rsidRDefault="00371BBC" w:rsidP="00DB4FC2">
            <w:pPr>
              <w:rPr>
                <w:b/>
              </w:rPr>
            </w:pPr>
            <w:r w:rsidRPr="00070A42">
              <w:rPr>
                <w:b/>
              </w:rPr>
              <w:t>disagree</w:t>
            </w:r>
          </w:p>
        </w:tc>
        <w:tc>
          <w:tcPr>
            <w:tcW w:w="2250" w:type="dxa"/>
          </w:tcPr>
          <w:p w:rsidR="00371BBC" w:rsidRDefault="00371BBC" w:rsidP="00DB4FC2">
            <w:r>
              <w:t>10</w:t>
            </w:r>
          </w:p>
        </w:tc>
        <w:tc>
          <w:tcPr>
            <w:tcW w:w="2252" w:type="dxa"/>
          </w:tcPr>
          <w:p w:rsidR="00371BBC" w:rsidRDefault="00371BBC" w:rsidP="00DB4FC2">
            <w:r>
              <w:t>4.0</w:t>
            </w:r>
          </w:p>
        </w:tc>
        <w:tc>
          <w:tcPr>
            <w:tcW w:w="2254" w:type="dxa"/>
          </w:tcPr>
          <w:p w:rsidR="00371BBC" w:rsidRDefault="00371BBC" w:rsidP="00DB4FC2">
            <w:r>
              <w:t>100</w:t>
            </w:r>
          </w:p>
        </w:tc>
      </w:tr>
      <w:tr w:rsidR="00371BBC" w:rsidTr="00DB4FC2">
        <w:trPr>
          <w:trHeight w:val="310"/>
        </w:trPr>
        <w:tc>
          <w:tcPr>
            <w:tcW w:w="2250" w:type="dxa"/>
          </w:tcPr>
          <w:p w:rsidR="00371BBC" w:rsidRPr="00070A42" w:rsidRDefault="00371BBC" w:rsidP="00DB4FC2">
            <w:pPr>
              <w:rPr>
                <w:b/>
              </w:rPr>
            </w:pPr>
            <w:r w:rsidRPr="00070A42">
              <w:rPr>
                <w:b/>
              </w:rPr>
              <w:t>Total</w:t>
            </w:r>
          </w:p>
        </w:tc>
        <w:tc>
          <w:tcPr>
            <w:tcW w:w="2250" w:type="dxa"/>
          </w:tcPr>
          <w:p w:rsidR="00371BBC" w:rsidRDefault="00371BBC" w:rsidP="00DB4FC2">
            <w:r>
              <w:t>250</w:t>
            </w:r>
          </w:p>
        </w:tc>
        <w:tc>
          <w:tcPr>
            <w:tcW w:w="2252" w:type="dxa"/>
          </w:tcPr>
          <w:p w:rsidR="00371BBC" w:rsidRDefault="00371BBC" w:rsidP="00DB4FC2">
            <w:r>
              <w:t>100</w:t>
            </w:r>
          </w:p>
        </w:tc>
        <w:tc>
          <w:tcPr>
            <w:tcW w:w="2254" w:type="dxa"/>
          </w:tcPr>
          <w:p w:rsidR="00371BBC" w:rsidRDefault="00371BBC" w:rsidP="00DB4FC2"/>
        </w:tc>
      </w:tr>
    </w:tbl>
    <w:p w:rsidR="00371BBC" w:rsidRPr="00112142" w:rsidRDefault="00371BBC" w:rsidP="00371BBC">
      <w:pPr>
        <w:rPr>
          <w:rFonts w:ascii="Courier New" w:hAnsi="Courier New" w:cs="Courier New"/>
          <w:b/>
          <w:sz w:val="28"/>
          <w:szCs w:val="28"/>
        </w:rPr>
      </w:pPr>
      <w:r w:rsidRPr="007C414B">
        <w:rPr>
          <w:rFonts w:ascii="Courier New" w:hAnsi="Courier New" w:cs="Courier New"/>
          <w:b/>
          <w:sz w:val="28"/>
          <w:szCs w:val="28"/>
        </w:rPr>
        <w:t>Table 4.06</w:t>
      </w:r>
    </w:p>
    <w:p w:rsidR="00371BBC" w:rsidRDefault="00371BBC" w:rsidP="00371BBC">
      <w:r w:rsidRPr="00E96A28">
        <w:rPr>
          <w:noProof/>
        </w:rPr>
        <w:drawing>
          <wp:inline distT="0" distB="0" distL="0" distR="0">
            <wp:extent cx="5486400" cy="4333875"/>
            <wp:effectExtent l="19050" t="0" r="19050" b="0"/>
            <wp:docPr id="36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71BBC" w:rsidRDefault="00371BBC" w:rsidP="00371BBC">
      <w:pPr>
        <w:rPr>
          <w:rFonts w:ascii="Courier New" w:hAnsi="Courier New" w:cs="Courier New"/>
        </w:rPr>
      </w:pPr>
    </w:p>
    <w:p w:rsidR="00371BBC" w:rsidRDefault="00371BBC" w:rsidP="00371BBC">
      <w:pPr>
        <w:rPr>
          <w:rFonts w:ascii="Courier New" w:hAnsi="Courier New" w:cs="Courier New"/>
        </w:rPr>
      </w:pPr>
      <w:r>
        <w:rPr>
          <w:rFonts w:ascii="Courier New" w:hAnsi="Courier New" w:cs="Courier New"/>
        </w:rPr>
        <w:t xml:space="preserve">The above figure shows that 140 respondents are agree, though that it is significant to inform people how they are doing regarding this 5.6% and 56.00% are in favour and 24.00%and 4.00% respondents don’t think like that so the people who are not agree it is not important to inform them how they are performing. </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4.07</w:t>
      </w:r>
    </w:p>
    <w:tbl>
      <w:tblPr>
        <w:tblStyle w:val="TableGrid"/>
        <w:tblW w:w="8978" w:type="dxa"/>
        <w:tblLook w:val="04A0"/>
      </w:tblPr>
      <w:tblGrid>
        <w:gridCol w:w="2220"/>
        <w:gridCol w:w="2269"/>
        <w:gridCol w:w="2195"/>
        <w:gridCol w:w="2294"/>
      </w:tblGrid>
      <w:tr w:rsidR="00371BBC" w:rsidRPr="00577CC4" w:rsidTr="009E731B">
        <w:trPr>
          <w:trHeight w:val="877"/>
        </w:trPr>
        <w:tc>
          <w:tcPr>
            <w:tcW w:w="8978" w:type="dxa"/>
            <w:gridSpan w:val="4"/>
          </w:tcPr>
          <w:p w:rsidR="00371BBC" w:rsidRPr="00577CC4" w:rsidRDefault="00371BBC" w:rsidP="00DB4FC2">
            <w:pPr>
              <w:rPr>
                <w:b/>
              </w:rPr>
            </w:pPr>
            <w:r>
              <w:rPr>
                <w:b/>
              </w:rPr>
              <w:t xml:space="preserve">Number of observations in a given statistical category </w:t>
            </w:r>
            <w:r w:rsidRPr="00577CC4">
              <w:rPr>
                <w:b/>
              </w:rPr>
              <w:t>“Do you like taking up tasks and assignments that are difficult to solve and relatively new which you have never worked on before?” N=250</w:t>
            </w:r>
          </w:p>
        </w:tc>
      </w:tr>
      <w:tr w:rsidR="00371BBC" w:rsidRPr="00577CC4" w:rsidTr="009E731B">
        <w:trPr>
          <w:trHeight w:val="531"/>
        </w:trPr>
        <w:tc>
          <w:tcPr>
            <w:tcW w:w="2220" w:type="dxa"/>
          </w:tcPr>
          <w:p w:rsidR="00371BBC" w:rsidRPr="00577CC4" w:rsidRDefault="00371BBC" w:rsidP="00DB4FC2">
            <w:pPr>
              <w:rPr>
                <w:b/>
              </w:rPr>
            </w:pPr>
          </w:p>
        </w:tc>
        <w:tc>
          <w:tcPr>
            <w:tcW w:w="2269" w:type="dxa"/>
          </w:tcPr>
          <w:p w:rsidR="00371BBC" w:rsidRPr="00577CC4" w:rsidRDefault="00371BBC" w:rsidP="00DB4FC2">
            <w:pPr>
              <w:rPr>
                <w:b/>
              </w:rPr>
            </w:pPr>
            <w:r w:rsidRPr="00577CC4">
              <w:rPr>
                <w:b/>
              </w:rPr>
              <w:t>rate</w:t>
            </w:r>
          </w:p>
        </w:tc>
        <w:tc>
          <w:tcPr>
            <w:tcW w:w="2195" w:type="dxa"/>
          </w:tcPr>
          <w:p w:rsidR="00371BBC" w:rsidRPr="00577CC4" w:rsidRDefault="00371BBC" w:rsidP="00DB4FC2">
            <w:pPr>
              <w:rPr>
                <w:b/>
              </w:rPr>
            </w:pPr>
            <w:r>
              <w:rPr>
                <w:b/>
              </w:rPr>
              <w:t>%</w:t>
            </w:r>
          </w:p>
        </w:tc>
        <w:tc>
          <w:tcPr>
            <w:tcW w:w="2294" w:type="dxa"/>
          </w:tcPr>
          <w:p w:rsidR="00371BBC" w:rsidRPr="00577CC4" w:rsidRDefault="00371BBC" w:rsidP="00DB4FC2">
            <w:pPr>
              <w:rPr>
                <w:b/>
              </w:rPr>
            </w:pPr>
            <w:r>
              <w:rPr>
                <w:b/>
              </w:rPr>
              <w:t xml:space="preserve">Aggregate </w:t>
            </w:r>
            <w:r w:rsidRPr="00577CC4">
              <w:rPr>
                <w:b/>
              </w:rPr>
              <w:t xml:space="preserve"> percent</w:t>
            </w:r>
          </w:p>
        </w:tc>
      </w:tr>
      <w:tr w:rsidR="00371BBC" w:rsidTr="009E731B">
        <w:trPr>
          <w:trHeight w:val="344"/>
        </w:trPr>
        <w:tc>
          <w:tcPr>
            <w:tcW w:w="2220" w:type="dxa"/>
          </w:tcPr>
          <w:p w:rsidR="00371BBC" w:rsidRPr="00577CC4" w:rsidRDefault="00371BBC" w:rsidP="00DB4FC2">
            <w:pPr>
              <w:rPr>
                <w:b/>
              </w:rPr>
            </w:pPr>
            <w:r w:rsidRPr="00577CC4">
              <w:rPr>
                <w:b/>
              </w:rPr>
              <w:t>Strongly Agree</w:t>
            </w:r>
          </w:p>
        </w:tc>
        <w:tc>
          <w:tcPr>
            <w:tcW w:w="2269" w:type="dxa"/>
          </w:tcPr>
          <w:p w:rsidR="00371BBC" w:rsidRDefault="00371BBC" w:rsidP="00DB4FC2">
            <w:r>
              <w:t>80</w:t>
            </w:r>
          </w:p>
        </w:tc>
        <w:tc>
          <w:tcPr>
            <w:tcW w:w="2195" w:type="dxa"/>
          </w:tcPr>
          <w:p w:rsidR="00371BBC" w:rsidRDefault="00371BBC" w:rsidP="00DB4FC2">
            <w:r>
              <w:t>32</w:t>
            </w:r>
          </w:p>
        </w:tc>
        <w:tc>
          <w:tcPr>
            <w:tcW w:w="2294" w:type="dxa"/>
          </w:tcPr>
          <w:p w:rsidR="00371BBC" w:rsidRDefault="00371BBC" w:rsidP="00DB4FC2">
            <w:r>
              <w:t>32</w:t>
            </w:r>
          </w:p>
        </w:tc>
      </w:tr>
      <w:tr w:rsidR="00371BBC" w:rsidTr="009E731B">
        <w:trPr>
          <w:trHeight w:val="250"/>
        </w:trPr>
        <w:tc>
          <w:tcPr>
            <w:tcW w:w="2220" w:type="dxa"/>
          </w:tcPr>
          <w:p w:rsidR="00371BBC" w:rsidRPr="00577CC4" w:rsidRDefault="00371BBC" w:rsidP="00DB4FC2">
            <w:pPr>
              <w:rPr>
                <w:b/>
              </w:rPr>
            </w:pPr>
            <w:r w:rsidRPr="00577CC4">
              <w:rPr>
                <w:b/>
              </w:rPr>
              <w:t>Agree</w:t>
            </w:r>
          </w:p>
        </w:tc>
        <w:tc>
          <w:tcPr>
            <w:tcW w:w="2269" w:type="dxa"/>
          </w:tcPr>
          <w:p w:rsidR="00371BBC" w:rsidRDefault="00371BBC" w:rsidP="00DB4FC2">
            <w:r>
              <w:t>104</w:t>
            </w:r>
          </w:p>
        </w:tc>
        <w:tc>
          <w:tcPr>
            <w:tcW w:w="2195" w:type="dxa"/>
          </w:tcPr>
          <w:p w:rsidR="00371BBC" w:rsidRDefault="00371BBC" w:rsidP="00DB4FC2">
            <w:r>
              <w:t>41.6</w:t>
            </w:r>
          </w:p>
        </w:tc>
        <w:tc>
          <w:tcPr>
            <w:tcW w:w="2294" w:type="dxa"/>
          </w:tcPr>
          <w:p w:rsidR="00371BBC" w:rsidRDefault="00371BBC" w:rsidP="00DB4FC2">
            <w:r>
              <w:t>73.6</w:t>
            </w:r>
          </w:p>
        </w:tc>
      </w:tr>
      <w:tr w:rsidR="00371BBC" w:rsidTr="009E731B">
        <w:trPr>
          <w:trHeight w:val="265"/>
        </w:trPr>
        <w:tc>
          <w:tcPr>
            <w:tcW w:w="2220" w:type="dxa"/>
          </w:tcPr>
          <w:p w:rsidR="00371BBC" w:rsidRPr="00577CC4" w:rsidRDefault="00371BBC" w:rsidP="00DB4FC2">
            <w:pPr>
              <w:rPr>
                <w:b/>
              </w:rPr>
            </w:pPr>
            <w:r w:rsidRPr="00577CC4">
              <w:rPr>
                <w:b/>
              </w:rPr>
              <w:t>I don’t know</w:t>
            </w:r>
          </w:p>
        </w:tc>
        <w:tc>
          <w:tcPr>
            <w:tcW w:w="2269" w:type="dxa"/>
          </w:tcPr>
          <w:p w:rsidR="00371BBC" w:rsidRDefault="00371BBC" w:rsidP="00DB4FC2">
            <w:r>
              <w:t>5</w:t>
            </w:r>
          </w:p>
        </w:tc>
        <w:tc>
          <w:tcPr>
            <w:tcW w:w="2195" w:type="dxa"/>
          </w:tcPr>
          <w:p w:rsidR="00371BBC" w:rsidRDefault="00371BBC" w:rsidP="00DB4FC2">
            <w:r>
              <w:t>2</w:t>
            </w:r>
          </w:p>
        </w:tc>
        <w:tc>
          <w:tcPr>
            <w:tcW w:w="2294" w:type="dxa"/>
          </w:tcPr>
          <w:p w:rsidR="00371BBC" w:rsidRDefault="00371BBC" w:rsidP="00DB4FC2">
            <w:r>
              <w:t>65.6</w:t>
            </w:r>
          </w:p>
        </w:tc>
      </w:tr>
      <w:tr w:rsidR="00371BBC" w:rsidTr="009E731B">
        <w:trPr>
          <w:trHeight w:val="265"/>
        </w:trPr>
        <w:tc>
          <w:tcPr>
            <w:tcW w:w="2220" w:type="dxa"/>
          </w:tcPr>
          <w:p w:rsidR="00371BBC" w:rsidRPr="00577CC4" w:rsidRDefault="00371BBC" w:rsidP="00DB4FC2">
            <w:pPr>
              <w:rPr>
                <w:b/>
              </w:rPr>
            </w:pPr>
            <w:r w:rsidRPr="00577CC4">
              <w:rPr>
                <w:b/>
              </w:rPr>
              <w:t>Disagree</w:t>
            </w:r>
          </w:p>
        </w:tc>
        <w:tc>
          <w:tcPr>
            <w:tcW w:w="2269" w:type="dxa"/>
          </w:tcPr>
          <w:p w:rsidR="00371BBC" w:rsidRDefault="00371BBC" w:rsidP="00DB4FC2">
            <w:r>
              <w:t>59</w:t>
            </w:r>
          </w:p>
        </w:tc>
        <w:tc>
          <w:tcPr>
            <w:tcW w:w="2195" w:type="dxa"/>
          </w:tcPr>
          <w:p w:rsidR="00371BBC" w:rsidRDefault="00371BBC" w:rsidP="00DB4FC2">
            <w:r>
              <w:t>23.6</w:t>
            </w:r>
          </w:p>
        </w:tc>
        <w:tc>
          <w:tcPr>
            <w:tcW w:w="2294" w:type="dxa"/>
          </w:tcPr>
          <w:p w:rsidR="00371BBC" w:rsidRDefault="00371BBC" w:rsidP="00DB4FC2">
            <w:r>
              <w:t>99.2</w:t>
            </w:r>
          </w:p>
        </w:tc>
      </w:tr>
      <w:tr w:rsidR="00371BBC" w:rsidTr="009E731B">
        <w:trPr>
          <w:trHeight w:val="515"/>
        </w:trPr>
        <w:tc>
          <w:tcPr>
            <w:tcW w:w="2220" w:type="dxa"/>
          </w:tcPr>
          <w:p w:rsidR="00371BBC" w:rsidRPr="00577CC4" w:rsidRDefault="00371BBC" w:rsidP="00DB4FC2">
            <w:pPr>
              <w:rPr>
                <w:b/>
              </w:rPr>
            </w:pPr>
            <w:r w:rsidRPr="00577CC4">
              <w:rPr>
                <w:b/>
              </w:rPr>
              <w:t>Strongly disagree</w:t>
            </w:r>
          </w:p>
        </w:tc>
        <w:tc>
          <w:tcPr>
            <w:tcW w:w="2269" w:type="dxa"/>
          </w:tcPr>
          <w:p w:rsidR="00371BBC" w:rsidRDefault="00371BBC" w:rsidP="00DB4FC2">
            <w:r>
              <w:t>2</w:t>
            </w:r>
          </w:p>
        </w:tc>
        <w:tc>
          <w:tcPr>
            <w:tcW w:w="2195" w:type="dxa"/>
          </w:tcPr>
          <w:p w:rsidR="00371BBC" w:rsidRDefault="00371BBC" w:rsidP="00DB4FC2">
            <w:r>
              <w:t>0.8</w:t>
            </w:r>
          </w:p>
        </w:tc>
        <w:tc>
          <w:tcPr>
            <w:tcW w:w="2294" w:type="dxa"/>
          </w:tcPr>
          <w:p w:rsidR="00371BBC" w:rsidRDefault="00371BBC" w:rsidP="00DB4FC2">
            <w:r>
              <w:t>100</w:t>
            </w:r>
          </w:p>
        </w:tc>
      </w:tr>
      <w:tr w:rsidR="00371BBC" w:rsidTr="009E731B">
        <w:trPr>
          <w:trHeight w:val="265"/>
        </w:trPr>
        <w:tc>
          <w:tcPr>
            <w:tcW w:w="2220" w:type="dxa"/>
          </w:tcPr>
          <w:p w:rsidR="00371BBC" w:rsidRPr="00577CC4" w:rsidRDefault="00371BBC" w:rsidP="00DB4FC2">
            <w:pPr>
              <w:rPr>
                <w:b/>
              </w:rPr>
            </w:pPr>
            <w:r w:rsidRPr="00577CC4">
              <w:rPr>
                <w:b/>
              </w:rPr>
              <w:t>Total</w:t>
            </w:r>
          </w:p>
        </w:tc>
        <w:tc>
          <w:tcPr>
            <w:tcW w:w="2269" w:type="dxa"/>
          </w:tcPr>
          <w:p w:rsidR="00371BBC" w:rsidRDefault="00371BBC" w:rsidP="00DB4FC2">
            <w:r>
              <w:t>250</w:t>
            </w:r>
          </w:p>
        </w:tc>
        <w:tc>
          <w:tcPr>
            <w:tcW w:w="2195" w:type="dxa"/>
          </w:tcPr>
          <w:p w:rsidR="00371BBC" w:rsidRDefault="00371BBC" w:rsidP="00DB4FC2">
            <w:r>
              <w:t>100</w:t>
            </w:r>
          </w:p>
        </w:tc>
        <w:tc>
          <w:tcPr>
            <w:tcW w:w="2294" w:type="dxa"/>
          </w:tcPr>
          <w:p w:rsidR="00371BBC" w:rsidRDefault="00371BBC" w:rsidP="00DB4FC2"/>
        </w:tc>
      </w:tr>
    </w:tbl>
    <w:p w:rsidR="00371BBC" w:rsidRDefault="00371BBC" w:rsidP="00371BBC"/>
    <w:p w:rsidR="00371BBC" w:rsidRDefault="00371BBC" w:rsidP="00371BBC">
      <w:r>
        <w:rPr>
          <w:noProof/>
        </w:rPr>
        <w:drawing>
          <wp:inline distT="0" distB="0" distL="0" distR="0">
            <wp:extent cx="5362575" cy="2876550"/>
            <wp:effectExtent l="19050" t="0" r="9525" b="0"/>
            <wp:docPr id="365"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71BBC" w:rsidRDefault="00371BBC" w:rsidP="00371BBC"/>
    <w:p w:rsidR="00371BBC" w:rsidRDefault="00371BBC" w:rsidP="00371BBC"/>
    <w:p w:rsidR="00371BBC" w:rsidRDefault="00371BBC" w:rsidP="00371BBC">
      <w:pPr>
        <w:rPr>
          <w:rFonts w:ascii="Courier New" w:hAnsi="Courier New" w:cs="Courier New"/>
        </w:rPr>
      </w:pPr>
      <w:r>
        <w:rPr>
          <w:rFonts w:ascii="Courier New" w:hAnsi="Courier New" w:cs="Courier New"/>
        </w:rPr>
        <w:t>The above figure shows that 41.1%respondents like taking up new assignments and tasks that seems to be difficult to solve and 32% respondents also relate the above statement.23.6% that are 59 people are disagreed to taking up new assignments and tasks which they haven’t seen before ,only 1% respondents strongly disagree.</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4.08</w:t>
      </w:r>
    </w:p>
    <w:tbl>
      <w:tblPr>
        <w:tblStyle w:val="TableGrid"/>
        <w:tblW w:w="9052" w:type="dxa"/>
        <w:tblLook w:val="04A0"/>
      </w:tblPr>
      <w:tblGrid>
        <w:gridCol w:w="2262"/>
        <w:gridCol w:w="2262"/>
        <w:gridCol w:w="2263"/>
        <w:gridCol w:w="2265"/>
      </w:tblGrid>
      <w:tr w:rsidR="00371BBC" w:rsidRPr="00FD238B" w:rsidTr="00DB4FC2">
        <w:trPr>
          <w:trHeight w:val="693"/>
        </w:trPr>
        <w:tc>
          <w:tcPr>
            <w:tcW w:w="9050" w:type="dxa"/>
            <w:gridSpan w:val="4"/>
          </w:tcPr>
          <w:p w:rsidR="00371BBC" w:rsidRPr="00FD238B" w:rsidRDefault="00371BBC" w:rsidP="00DB4FC2">
            <w:pPr>
              <w:rPr>
                <w:b/>
              </w:rPr>
            </w:pPr>
            <w:r>
              <w:rPr>
                <w:b/>
              </w:rPr>
              <w:t>Number of observations in a given statistical category“ are you motivated enough to help other people out which would lead to good result</w:t>
            </w:r>
            <w:r w:rsidRPr="00FD238B">
              <w:rPr>
                <w:b/>
              </w:rPr>
              <w:t>?” N= 2</w:t>
            </w:r>
            <w:r>
              <w:rPr>
                <w:b/>
              </w:rPr>
              <w:t>50</w:t>
            </w:r>
          </w:p>
        </w:tc>
      </w:tr>
      <w:tr w:rsidR="00371BBC" w:rsidRPr="00FD238B" w:rsidTr="00DB4FC2">
        <w:trPr>
          <w:trHeight w:val="693"/>
        </w:trPr>
        <w:tc>
          <w:tcPr>
            <w:tcW w:w="2262" w:type="dxa"/>
          </w:tcPr>
          <w:p w:rsidR="00371BBC" w:rsidRPr="00FD238B" w:rsidRDefault="00371BBC" w:rsidP="00DB4FC2">
            <w:pPr>
              <w:rPr>
                <w:b/>
              </w:rPr>
            </w:pPr>
          </w:p>
        </w:tc>
        <w:tc>
          <w:tcPr>
            <w:tcW w:w="2262" w:type="dxa"/>
          </w:tcPr>
          <w:p w:rsidR="00371BBC" w:rsidRPr="00FD238B" w:rsidRDefault="00371BBC" w:rsidP="00DB4FC2">
            <w:pPr>
              <w:rPr>
                <w:b/>
              </w:rPr>
            </w:pPr>
            <w:r w:rsidRPr="00FD238B">
              <w:rPr>
                <w:b/>
              </w:rPr>
              <w:t>rate</w:t>
            </w:r>
          </w:p>
        </w:tc>
        <w:tc>
          <w:tcPr>
            <w:tcW w:w="2263" w:type="dxa"/>
          </w:tcPr>
          <w:p w:rsidR="00371BBC" w:rsidRPr="00FD238B" w:rsidRDefault="00371BBC" w:rsidP="00DB4FC2">
            <w:pPr>
              <w:rPr>
                <w:b/>
              </w:rPr>
            </w:pPr>
            <w:r>
              <w:rPr>
                <w:b/>
              </w:rPr>
              <w:t>%</w:t>
            </w:r>
          </w:p>
        </w:tc>
        <w:tc>
          <w:tcPr>
            <w:tcW w:w="2265"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346"/>
        </w:trPr>
        <w:tc>
          <w:tcPr>
            <w:tcW w:w="2262" w:type="dxa"/>
          </w:tcPr>
          <w:p w:rsidR="00371BBC" w:rsidRPr="00070A42" w:rsidRDefault="00371BBC" w:rsidP="00DB4FC2">
            <w:pPr>
              <w:rPr>
                <w:b/>
              </w:rPr>
            </w:pPr>
            <w:r w:rsidRPr="00070A42">
              <w:rPr>
                <w:b/>
              </w:rPr>
              <w:t>Strongly agree</w:t>
            </w:r>
          </w:p>
        </w:tc>
        <w:tc>
          <w:tcPr>
            <w:tcW w:w="2262" w:type="dxa"/>
          </w:tcPr>
          <w:p w:rsidR="00371BBC" w:rsidRDefault="00371BBC" w:rsidP="00DB4FC2">
            <w:r>
              <w:t>130</w:t>
            </w:r>
          </w:p>
        </w:tc>
        <w:tc>
          <w:tcPr>
            <w:tcW w:w="2263" w:type="dxa"/>
          </w:tcPr>
          <w:p w:rsidR="00371BBC" w:rsidRDefault="00371BBC" w:rsidP="00DB4FC2">
            <w:r>
              <w:t>52</w:t>
            </w:r>
          </w:p>
        </w:tc>
        <w:tc>
          <w:tcPr>
            <w:tcW w:w="2265" w:type="dxa"/>
          </w:tcPr>
          <w:p w:rsidR="00371BBC" w:rsidRDefault="00371BBC" w:rsidP="00DB4FC2">
            <w:r>
              <w:t>52</w:t>
            </w:r>
          </w:p>
        </w:tc>
      </w:tr>
      <w:tr w:rsidR="00371BBC" w:rsidTr="00DB4FC2">
        <w:trPr>
          <w:trHeight w:val="346"/>
        </w:trPr>
        <w:tc>
          <w:tcPr>
            <w:tcW w:w="2262" w:type="dxa"/>
          </w:tcPr>
          <w:p w:rsidR="00371BBC" w:rsidRPr="00070A42" w:rsidRDefault="00371BBC" w:rsidP="00DB4FC2">
            <w:pPr>
              <w:rPr>
                <w:b/>
              </w:rPr>
            </w:pPr>
            <w:r w:rsidRPr="00070A42">
              <w:rPr>
                <w:b/>
              </w:rPr>
              <w:t>Agree</w:t>
            </w:r>
          </w:p>
        </w:tc>
        <w:tc>
          <w:tcPr>
            <w:tcW w:w="2262" w:type="dxa"/>
          </w:tcPr>
          <w:p w:rsidR="00371BBC" w:rsidRDefault="00371BBC" w:rsidP="00DB4FC2">
            <w:r>
              <w:t>98</w:t>
            </w:r>
          </w:p>
        </w:tc>
        <w:tc>
          <w:tcPr>
            <w:tcW w:w="2263" w:type="dxa"/>
          </w:tcPr>
          <w:p w:rsidR="00371BBC" w:rsidRDefault="00371BBC" w:rsidP="00DB4FC2">
            <w:r>
              <w:t>39.2</w:t>
            </w:r>
          </w:p>
        </w:tc>
        <w:tc>
          <w:tcPr>
            <w:tcW w:w="2265" w:type="dxa"/>
          </w:tcPr>
          <w:p w:rsidR="00371BBC" w:rsidRDefault="00371BBC" w:rsidP="00DB4FC2">
            <w:r>
              <w:t>91.2</w:t>
            </w:r>
          </w:p>
        </w:tc>
      </w:tr>
      <w:tr w:rsidR="00371BBC" w:rsidTr="00DB4FC2">
        <w:trPr>
          <w:trHeight w:val="346"/>
        </w:trPr>
        <w:tc>
          <w:tcPr>
            <w:tcW w:w="2262" w:type="dxa"/>
          </w:tcPr>
          <w:p w:rsidR="00371BBC" w:rsidRPr="00070A42" w:rsidRDefault="00371BBC" w:rsidP="00DB4FC2">
            <w:pPr>
              <w:rPr>
                <w:b/>
              </w:rPr>
            </w:pPr>
            <w:r w:rsidRPr="00070A42">
              <w:rPr>
                <w:b/>
              </w:rPr>
              <w:t>I don’t know</w:t>
            </w:r>
          </w:p>
        </w:tc>
        <w:tc>
          <w:tcPr>
            <w:tcW w:w="2262" w:type="dxa"/>
          </w:tcPr>
          <w:p w:rsidR="00371BBC" w:rsidRDefault="00371BBC" w:rsidP="00DB4FC2">
            <w:r>
              <w:t>12</w:t>
            </w:r>
          </w:p>
        </w:tc>
        <w:tc>
          <w:tcPr>
            <w:tcW w:w="2263" w:type="dxa"/>
          </w:tcPr>
          <w:p w:rsidR="00371BBC" w:rsidRDefault="00371BBC" w:rsidP="00DB4FC2">
            <w:r>
              <w:t>4.8</w:t>
            </w:r>
          </w:p>
        </w:tc>
        <w:tc>
          <w:tcPr>
            <w:tcW w:w="2265" w:type="dxa"/>
          </w:tcPr>
          <w:p w:rsidR="00371BBC" w:rsidRDefault="00371BBC" w:rsidP="00DB4FC2">
            <w:r>
              <w:t>96</w:t>
            </w:r>
          </w:p>
        </w:tc>
      </w:tr>
      <w:tr w:rsidR="00371BBC" w:rsidTr="00DB4FC2">
        <w:trPr>
          <w:trHeight w:val="346"/>
        </w:trPr>
        <w:tc>
          <w:tcPr>
            <w:tcW w:w="2262" w:type="dxa"/>
          </w:tcPr>
          <w:p w:rsidR="00371BBC" w:rsidRPr="00070A42" w:rsidRDefault="00371BBC" w:rsidP="00DB4FC2">
            <w:pPr>
              <w:rPr>
                <w:b/>
              </w:rPr>
            </w:pPr>
            <w:r w:rsidRPr="00070A42">
              <w:rPr>
                <w:b/>
              </w:rPr>
              <w:t>Disagree</w:t>
            </w:r>
          </w:p>
        </w:tc>
        <w:tc>
          <w:tcPr>
            <w:tcW w:w="2262" w:type="dxa"/>
          </w:tcPr>
          <w:p w:rsidR="00371BBC" w:rsidRDefault="00371BBC" w:rsidP="00DB4FC2">
            <w:r>
              <w:t>10</w:t>
            </w:r>
          </w:p>
        </w:tc>
        <w:tc>
          <w:tcPr>
            <w:tcW w:w="2263" w:type="dxa"/>
          </w:tcPr>
          <w:p w:rsidR="00371BBC" w:rsidRDefault="00371BBC" w:rsidP="00DB4FC2">
            <w:r>
              <w:t>4</w:t>
            </w:r>
          </w:p>
        </w:tc>
        <w:tc>
          <w:tcPr>
            <w:tcW w:w="2265" w:type="dxa"/>
          </w:tcPr>
          <w:p w:rsidR="00371BBC" w:rsidRDefault="00371BBC" w:rsidP="00DB4FC2">
            <w:r>
              <w:t>100</w:t>
            </w:r>
          </w:p>
        </w:tc>
      </w:tr>
      <w:tr w:rsidR="00371BBC" w:rsidTr="00DB4FC2">
        <w:trPr>
          <w:trHeight w:val="346"/>
        </w:trPr>
        <w:tc>
          <w:tcPr>
            <w:tcW w:w="2262" w:type="dxa"/>
          </w:tcPr>
          <w:p w:rsidR="00371BBC" w:rsidRPr="00070A42" w:rsidRDefault="00371BBC" w:rsidP="00DB4FC2">
            <w:pPr>
              <w:rPr>
                <w:b/>
              </w:rPr>
            </w:pPr>
            <w:r w:rsidRPr="00070A42">
              <w:rPr>
                <w:b/>
              </w:rPr>
              <w:t>Total</w:t>
            </w:r>
          </w:p>
        </w:tc>
        <w:tc>
          <w:tcPr>
            <w:tcW w:w="2262" w:type="dxa"/>
          </w:tcPr>
          <w:p w:rsidR="00371BBC" w:rsidRDefault="00371BBC" w:rsidP="00DB4FC2">
            <w:r>
              <w:t>250</w:t>
            </w:r>
          </w:p>
        </w:tc>
        <w:tc>
          <w:tcPr>
            <w:tcW w:w="2263" w:type="dxa"/>
          </w:tcPr>
          <w:p w:rsidR="00371BBC" w:rsidRDefault="00371BBC" w:rsidP="00DB4FC2">
            <w:r>
              <w:t>100</w:t>
            </w:r>
          </w:p>
        </w:tc>
        <w:tc>
          <w:tcPr>
            <w:tcW w:w="2265"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6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71BBC" w:rsidRDefault="00371BBC" w:rsidP="00371BBC">
      <w:pPr>
        <w:rPr>
          <w:rFonts w:ascii="Courier New" w:hAnsi="Courier New" w:cs="Courier New"/>
        </w:rPr>
      </w:pPr>
      <w:r>
        <w:rPr>
          <w:rFonts w:ascii="Courier New" w:hAnsi="Courier New" w:cs="Courier New"/>
        </w:rPr>
        <w:lastRenderedPageBreak/>
        <w:t>Achieving new goals and having good quality results increase the motivation level of workers or employees. The above table reflects that 52% people are strongly agreed to help other people that leads to good result and 39.2% are also relates to this statement but only 4% respondents are disagreed they felt that sharing knowledge is not good.</w:t>
      </w:r>
    </w:p>
    <w:p w:rsidR="009E731B" w:rsidRDefault="009E731B" w:rsidP="00371BBC"/>
    <w:p w:rsidR="00371BBC" w:rsidRPr="009E731B" w:rsidRDefault="00371BBC" w:rsidP="00371BBC">
      <w:r w:rsidRPr="007C414B">
        <w:rPr>
          <w:rFonts w:ascii="Courier New" w:hAnsi="Courier New" w:cs="Courier New"/>
          <w:b/>
          <w:sz w:val="28"/>
          <w:szCs w:val="28"/>
        </w:rPr>
        <w:t>Table 4.09</w:t>
      </w:r>
    </w:p>
    <w:tbl>
      <w:tblPr>
        <w:tblStyle w:val="TableGrid"/>
        <w:tblW w:w="0" w:type="auto"/>
        <w:tblLook w:val="04A0"/>
      </w:tblPr>
      <w:tblGrid>
        <w:gridCol w:w="2169"/>
        <w:gridCol w:w="2215"/>
        <w:gridCol w:w="2144"/>
        <w:gridCol w:w="2240"/>
      </w:tblGrid>
      <w:tr w:rsidR="00371BBC" w:rsidRPr="001C1392" w:rsidTr="009E731B">
        <w:trPr>
          <w:trHeight w:val="804"/>
        </w:trPr>
        <w:tc>
          <w:tcPr>
            <w:tcW w:w="8768" w:type="dxa"/>
            <w:gridSpan w:val="4"/>
          </w:tcPr>
          <w:p w:rsidR="00371BBC" w:rsidRPr="001C1392" w:rsidRDefault="00371BBC" w:rsidP="00DB4FC2">
            <w:pPr>
              <w:rPr>
                <w:b/>
              </w:rPr>
            </w:pPr>
            <w:r>
              <w:rPr>
                <w:b/>
              </w:rPr>
              <w:t xml:space="preserve">Number of observations in a given statistical category </w:t>
            </w:r>
            <w:r w:rsidRPr="001C1392">
              <w:rPr>
                <w:b/>
              </w:rPr>
              <w:t>“Do you feel knowing your work before hands stretch a person’s capacity?”N=250</w:t>
            </w:r>
          </w:p>
        </w:tc>
      </w:tr>
      <w:tr w:rsidR="00371BBC" w:rsidTr="009E731B">
        <w:trPr>
          <w:trHeight w:val="531"/>
        </w:trPr>
        <w:tc>
          <w:tcPr>
            <w:tcW w:w="2169" w:type="dxa"/>
          </w:tcPr>
          <w:p w:rsidR="00371BBC" w:rsidRPr="00FD238B" w:rsidRDefault="00371BBC" w:rsidP="00DB4FC2">
            <w:pPr>
              <w:rPr>
                <w:b/>
              </w:rPr>
            </w:pPr>
          </w:p>
        </w:tc>
        <w:tc>
          <w:tcPr>
            <w:tcW w:w="2215" w:type="dxa"/>
          </w:tcPr>
          <w:p w:rsidR="00371BBC" w:rsidRPr="00FD238B" w:rsidRDefault="00371BBC" w:rsidP="00DB4FC2">
            <w:pPr>
              <w:rPr>
                <w:b/>
              </w:rPr>
            </w:pPr>
            <w:r w:rsidRPr="00FD238B">
              <w:rPr>
                <w:b/>
              </w:rPr>
              <w:t>rate</w:t>
            </w:r>
          </w:p>
        </w:tc>
        <w:tc>
          <w:tcPr>
            <w:tcW w:w="2144" w:type="dxa"/>
          </w:tcPr>
          <w:p w:rsidR="00371BBC" w:rsidRPr="00FD238B" w:rsidRDefault="00371BBC" w:rsidP="00DB4FC2">
            <w:pPr>
              <w:rPr>
                <w:b/>
              </w:rPr>
            </w:pPr>
            <w:r>
              <w:rPr>
                <w:b/>
              </w:rPr>
              <w:t>%</w:t>
            </w:r>
          </w:p>
        </w:tc>
        <w:tc>
          <w:tcPr>
            <w:tcW w:w="2240" w:type="dxa"/>
          </w:tcPr>
          <w:p w:rsidR="00371BBC" w:rsidRPr="00FD238B" w:rsidRDefault="00371BBC" w:rsidP="00DB4FC2">
            <w:pPr>
              <w:rPr>
                <w:b/>
              </w:rPr>
            </w:pPr>
            <w:r>
              <w:rPr>
                <w:b/>
              </w:rPr>
              <w:t xml:space="preserve">Aggregate </w:t>
            </w:r>
            <w:r w:rsidRPr="00FD238B">
              <w:rPr>
                <w:b/>
              </w:rPr>
              <w:t xml:space="preserve"> percent</w:t>
            </w:r>
          </w:p>
        </w:tc>
      </w:tr>
      <w:tr w:rsidR="00371BBC" w:rsidTr="009E731B">
        <w:trPr>
          <w:trHeight w:val="531"/>
        </w:trPr>
        <w:tc>
          <w:tcPr>
            <w:tcW w:w="2169" w:type="dxa"/>
          </w:tcPr>
          <w:p w:rsidR="00371BBC" w:rsidRPr="00070A42" w:rsidRDefault="00371BBC" w:rsidP="00DB4FC2">
            <w:pPr>
              <w:rPr>
                <w:b/>
              </w:rPr>
            </w:pPr>
            <w:r w:rsidRPr="00070A42">
              <w:rPr>
                <w:b/>
              </w:rPr>
              <w:t>Strongly agree</w:t>
            </w:r>
          </w:p>
        </w:tc>
        <w:tc>
          <w:tcPr>
            <w:tcW w:w="2215" w:type="dxa"/>
          </w:tcPr>
          <w:p w:rsidR="00371BBC" w:rsidRDefault="00371BBC" w:rsidP="00DB4FC2">
            <w:r>
              <w:t>20</w:t>
            </w:r>
          </w:p>
        </w:tc>
        <w:tc>
          <w:tcPr>
            <w:tcW w:w="2144" w:type="dxa"/>
          </w:tcPr>
          <w:p w:rsidR="00371BBC" w:rsidRDefault="00371BBC" w:rsidP="00DB4FC2">
            <w:r>
              <w:t>8</w:t>
            </w:r>
          </w:p>
        </w:tc>
        <w:tc>
          <w:tcPr>
            <w:tcW w:w="2240" w:type="dxa"/>
          </w:tcPr>
          <w:p w:rsidR="00371BBC" w:rsidRDefault="00371BBC" w:rsidP="00DB4FC2">
            <w:r>
              <w:t>8</w:t>
            </w:r>
          </w:p>
        </w:tc>
      </w:tr>
      <w:tr w:rsidR="00371BBC" w:rsidTr="009E731B">
        <w:trPr>
          <w:trHeight w:val="273"/>
        </w:trPr>
        <w:tc>
          <w:tcPr>
            <w:tcW w:w="2169" w:type="dxa"/>
          </w:tcPr>
          <w:p w:rsidR="00371BBC" w:rsidRPr="00070A42" w:rsidRDefault="00371BBC" w:rsidP="00DB4FC2">
            <w:pPr>
              <w:rPr>
                <w:b/>
              </w:rPr>
            </w:pPr>
            <w:r w:rsidRPr="00070A42">
              <w:rPr>
                <w:b/>
              </w:rPr>
              <w:t>Agree</w:t>
            </w:r>
          </w:p>
        </w:tc>
        <w:tc>
          <w:tcPr>
            <w:tcW w:w="2215" w:type="dxa"/>
          </w:tcPr>
          <w:p w:rsidR="00371BBC" w:rsidRDefault="00371BBC" w:rsidP="00DB4FC2">
            <w:r>
              <w:t>140</w:t>
            </w:r>
          </w:p>
        </w:tc>
        <w:tc>
          <w:tcPr>
            <w:tcW w:w="2144" w:type="dxa"/>
          </w:tcPr>
          <w:p w:rsidR="00371BBC" w:rsidRDefault="00371BBC" w:rsidP="00DB4FC2">
            <w:r>
              <w:t>56</w:t>
            </w:r>
          </w:p>
        </w:tc>
        <w:tc>
          <w:tcPr>
            <w:tcW w:w="2240" w:type="dxa"/>
          </w:tcPr>
          <w:p w:rsidR="00371BBC" w:rsidRDefault="00371BBC" w:rsidP="00DB4FC2">
            <w:r>
              <w:t>64</w:t>
            </w:r>
          </w:p>
        </w:tc>
      </w:tr>
      <w:tr w:rsidR="00371BBC" w:rsidTr="009E731B">
        <w:trPr>
          <w:trHeight w:val="273"/>
        </w:trPr>
        <w:tc>
          <w:tcPr>
            <w:tcW w:w="2169" w:type="dxa"/>
          </w:tcPr>
          <w:p w:rsidR="00371BBC" w:rsidRPr="00070A42" w:rsidRDefault="00371BBC" w:rsidP="00DB4FC2">
            <w:pPr>
              <w:rPr>
                <w:b/>
              </w:rPr>
            </w:pPr>
            <w:r w:rsidRPr="00070A42">
              <w:rPr>
                <w:b/>
              </w:rPr>
              <w:t>I don’t know</w:t>
            </w:r>
          </w:p>
        </w:tc>
        <w:tc>
          <w:tcPr>
            <w:tcW w:w="2215" w:type="dxa"/>
          </w:tcPr>
          <w:p w:rsidR="00371BBC" w:rsidRDefault="00371BBC" w:rsidP="00DB4FC2">
            <w:r>
              <w:t>30</w:t>
            </w:r>
          </w:p>
        </w:tc>
        <w:tc>
          <w:tcPr>
            <w:tcW w:w="2144" w:type="dxa"/>
          </w:tcPr>
          <w:p w:rsidR="00371BBC" w:rsidRDefault="00371BBC" w:rsidP="00DB4FC2">
            <w:r>
              <w:t>12</w:t>
            </w:r>
          </w:p>
        </w:tc>
        <w:tc>
          <w:tcPr>
            <w:tcW w:w="2240" w:type="dxa"/>
          </w:tcPr>
          <w:p w:rsidR="00371BBC" w:rsidRDefault="00371BBC" w:rsidP="00DB4FC2">
            <w:r>
              <w:t>76</w:t>
            </w:r>
          </w:p>
        </w:tc>
      </w:tr>
      <w:tr w:rsidR="00371BBC" w:rsidTr="009E731B">
        <w:trPr>
          <w:trHeight w:val="273"/>
        </w:trPr>
        <w:tc>
          <w:tcPr>
            <w:tcW w:w="2169" w:type="dxa"/>
          </w:tcPr>
          <w:p w:rsidR="00371BBC" w:rsidRPr="00070A42" w:rsidRDefault="00371BBC" w:rsidP="00DB4FC2">
            <w:pPr>
              <w:rPr>
                <w:b/>
              </w:rPr>
            </w:pPr>
            <w:r w:rsidRPr="00070A42">
              <w:rPr>
                <w:b/>
              </w:rPr>
              <w:t>Disagree</w:t>
            </w:r>
          </w:p>
        </w:tc>
        <w:tc>
          <w:tcPr>
            <w:tcW w:w="2215" w:type="dxa"/>
          </w:tcPr>
          <w:p w:rsidR="00371BBC" w:rsidRDefault="00371BBC" w:rsidP="00DB4FC2">
            <w:r>
              <w:t>58</w:t>
            </w:r>
          </w:p>
        </w:tc>
        <w:tc>
          <w:tcPr>
            <w:tcW w:w="2144" w:type="dxa"/>
          </w:tcPr>
          <w:p w:rsidR="00371BBC" w:rsidRDefault="00371BBC" w:rsidP="00DB4FC2">
            <w:r>
              <w:t>23.2</w:t>
            </w:r>
          </w:p>
        </w:tc>
        <w:tc>
          <w:tcPr>
            <w:tcW w:w="2240" w:type="dxa"/>
          </w:tcPr>
          <w:p w:rsidR="00371BBC" w:rsidRDefault="00371BBC" w:rsidP="00DB4FC2">
            <w:r>
              <w:t>99.2</w:t>
            </w:r>
          </w:p>
        </w:tc>
      </w:tr>
      <w:tr w:rsidR="00371BBC" w:rsidTr="009E731B">
        <w:trPr>
          <w:trHeight w:val="531"/>
        </w:trPr>
        <w:tc>
          <w:tcPr>
            <w:tcW w:w="2169" w:type="dxa"/>
          </w:tcPr>
          <w:p w:rsidR="00371BBC" w:rsidRPr="00070A42" w:rsidRDefault="00371BBC" w:rsidP="00DB4FC2">
            <w:pPr>
              <w:rPr>
                <w:b/>
              </w:rPr>
            </w:pPr>
            <w:r>
              <w:rPr>
                <w:b/>
              </w:rPr>
              <w:t>Strongly disagree</w:t>
            </w:r>
          </w:p>
        </w:tc>
        <w:tc>
          <w:tcPr>
            <w:tcW w:w="2215" w:type="dxa"/>
          </w:tcPr>
          <w:p w:rsidR="00371BBC" w:rsidRDefault="00371BBC" w:rsidP="00DB4FC2">
            <w:r>
              <w:t>2</w:t>
            </w:r>
          </w:p>
        </w:tc>
        <w:tc>
          <w:tcPr>
            <w:tcW w:w="2144" w:type="dxa"/>
          </w:tcPr>
          <w:p w:rsidR="00371BBC" w:rsidRDefault="00371BBC" w:rsidP="00DB4FC2">
            <w:r>
              <w:t>0.8</w:t>
            </w:r>
          </w:p>
        </w:tc>
        <w:tc>
          <w:tcPr>
            <w:tcW w:w="2240" w:type="dxa"/>
          </w:tcPr>
          <w:p w:rsidR="00371BBC" w:rsidRDefault="00371BBC" w:rsidP="00DB4FC2">
            <w:r>
              <w:t>100</w:t>
            </w:r>
          </w:p>
        </w:tc>
      </w:tr>
      <w:tr w:rsidR="00371BBC" w:rsidTr="009E731B">
        <w:trPr>
          <w:trHeight w:val="273"/>
        </w:trPr>
        <w:tc>
          <w:tcPr>
            <w:tcW w:w="2169" w:type="dxa"/>
          </w:tcPr>
          <w:p w:rsidR="00371BBC" w:rsidRDefault="00371BBC" w:rsidP="00DB4FC2">
            <w:r>
              <w:t>total</w:t>
            </w:r>
          </w:p>
        </w:tc>
        <w:tc>
          <w:tcPr>
            <w:tcW w:w="2215" w:type="dxa"/>
          </w:tcPr>
          <w:p w:rsidR="00371BBC" w:rsidRDefault="00371BBC" w:rsidP="00DB4FC2">
            <w:r>
              <w:t>250</w:t>
            </w:r>
          </w:p>
        </w:tc>
        <w:tc>
          <w:tcPr>
            <w:tcW w:w="2144" w:type="dxa"/>
          </w:tcPr>
          <w:p w:rsidR="00371BBC" w:rsidRDefault="00371BBC" w:rsidP="00DB4FC2">
            <w:r>
              <w:t>100</w:t>
            </w:r>
          </w:p>
        </w:tc>
        <w:tc>
          <w:tcPr>
            <w:tcW w:w="2240" w:type="dxa"/>
          </w:tcPr>
          <w:p w:rsidR="00371BBC" w:rsidRDefault="00371BBC" w:rsidP="00DB4FC2"/>
        </w:tc>
      </w:tr>
    </w:tbl>
    <w:p w:rsidR="00371BBC" w:rsidRDefault="00371BBC" w:rsidP="00371BBC"/>
    <w:p w:rsidR="00371BBC" w:rsidRDefault="00371BBC" w:rsidP="00371BBC"/>
    <w:p w:rsidR="00371BBC" w:rsidRDefault="00371BBC" w:rsidP="00371BBC">
      <w:r>
        <w:rPr>
          <w:noProof/>
        </w:rPr>
        <w:drawing>
          <wp:inline distT="0" distB="0" distL="0" distR="0">
            <wp:extent cx="5381625" cy="2876550"/>
            <wp:effectExtent l="19050" t="0" r="9525" b="0"/>
            <wp:docPr id="36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E731B" w:rsidRDefault="009E731B" w:rsidP="00371BBC">
      <w:pPr>
        <w:rPr>
          <w:rFonts w:ascii="Courier New" w:hAnsi="Courier New" w:cs="Courier New"/>
        </w:rPr>
      </w:pPr>
    </w:p>
    <w:p w:rsidR="00371BBC" w:rsidRDefault="00371BBC" w:rsidP="00371BBC">
      <w:pPr>
        <w:rPr>
          <w:rFonts w:ascii="Courier New" w:hAnsi="Courier New" w:cs="Courier New"/>
        </w:rPr>
      </w:pPr>
      <w:r>
        <w:rPr>
          <w:rFonts w:ascii="Courier New" w:hAnsi="Courier New" w:cs="Courier New"/>
        </w:rPr>
        <w:lastRenderedPageBreak/>
        <w:t>The above figure shows us that 56% are agreed and 8% respondents are strongly agreed that to know the work before hand won’t stretch person’s  capabilities on the other hand 1%are strongly disagreed and 23.2% respondents are disagreed to above statement and 12 respondents are neutral they have no opinion.</w:t>
      </w:r>
    </w:p>
    <w:p w:rsidR="00371BBC" w:rsidRDefault="00371BBC" w:rsidP="00371BBC"/>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4.10</w:t>
      </w:r>
    </w:p>
    <w:tbl>
      <w:tblPr>
        <w:tblStyle w:val="TableGrid"/>
        <w:tblW w:w="8712" w:type="dxa"/>
        <w:tblLook w:val="04A0"/>
      </w:tblPr>
      <w:tblGrid>
        <w:gridCol w:w="2178"/>
        <w:gridCol w:w="2178"/>
        <w:gridCol w:w="2178"/>
        <w:gridCol w:w="2178"/>
      </w:tblGrid>
      <w:tr w:rsidR="00371BBC" w:rsidRPr="001C1392" w:rsidTr="00DB4FC2">
        <w:trPr>
          <w:trHeight w:val="662"/>
        </w:trPr>
        <w:tc>
          <w:tcPr>
            <w:tcW w:w="8712" w:type="dxa"/>
            <w:gridSpan w:val="4"/>
          </w:tcPr>
          <w:p w:rsidR="00371BBC" w:rsidRPr="001C1392" w:rsidRDefault="00371BBC" w:rsidP="00DB4FC2">
            <w:pPr>
              <w:rPr>
                <w:b/>
              </w:rPr>
            </w:pPr>
            <w:r>
              <w:rPr>
                <w:b/>
              </w:rPr>
              <w:t xml:space="preserve">Number of observations in a given statistical category </w:t>
            </w:r>
            <w:r w:rsidRPr="001C1392">
              <w:rPr>
                <w:b/>
              </w:rPr>
              <w:t>“Do you</w:t>
            </w:r>
            <w:r>
              <w:rPr>
                <w:b/>
              </w:rPr>
              <w:t xml:space="preserve"> feel it’s important for an employee to attend the company workshop and courses relevant to his field?”</w:t>
            </w:r>
            <w:r w:rsidRPr="001C1392">
              <w:rPr>
                <w:b/>
              </w:rPr>
              <w:t>N=250</w:t>
            </w:r>
            <w:r>
              <w:rPr>
                <w:b/>
              </w:rPr>
              <w:t xml:space="preserve"> </w:t>
            </w:r>
          </w:p>
        </w:tc>
      </w:tr>
      <w:tr w:rsidR="00371BBC" w:rsidTr="00DB4FC2">
        <w:trPr>
          <w:trHeight w:val="641"/>
        </w:trPr>
        <w:tc>
          <w:tcPr>
            <w:tcW w:w="2178" w:type="dxa"/>
          </w:tcPr>
          <w:p w:rsidR="00371BBC" w:rsidRPr="00FD238B" w:rsidRDefault="00371BBC" w:rsidP="00DB4FC2">
            <w:pPr>
              <w:rPr>
                <w:b/>
              </w:rPr>
            </w:pPr>
          </w:p>
        </w:tc>
        <w:tc>
          <w:tcPr>
            <w:tcW w:w="2178" w:type="dxa"/>
          </w:tcPr>
          <w:p w:rsidR="00371BBC" w:rsidRPr="00FD238B" w:rsidRDefault="00371BBC" w:rsidP="00DB4FC2">
            <w:pPr>
              <w:rPr>
                <w:b/>
              </w:rPr>
            </w:pPr>
            <w:r w:rsidRPr="00FD238B">
              <w:rPr>
                <w:b/>
              </w:rPr>
              <w:t>rate</w:t>
            </w:r>
          </w:p>
        </w:tc>
        <w:tc>
          <w:tcPr>
            <w:tcW w:w="2178" w:type="dxa"/>
          </w:tcPr>
          <w:p w:rsidR="00371BBC" w:rsidRPr="00FD238B" w:rsidRDefault="00371BBC" w:rsidP="00DB4FC2">
            <w:pPr>
              <w:rPr>
                <w:b/>
              </w:rPr>
            </w:pPr>
            <w:r>
              <w:rPr>
                <w:b/>
              </w:rPr>
              <w:t>%</w:t>
            </w:r>
          </w:p>
        </w:tc>
        <w:tc>
          <w:tcPr>
            <w:tcW w:w="2178"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331"/>
        </w:trPr>
        <w:tc>
          <w:tcPr>
            <w:tcW w:w="2178" w:type="dxa"/>
          </w:tcPr>
          <w:p w:rsidR="00371BBC" w:rsidRPr="00070A42" w:rsidRDefault="00371BBC" w:rsidP="00DB4FC2">
            <w:pPr>
              <w:rPr>
                <w:b/>
              </w:rPr>
            </w:pPr>
            <w:r w:rsidRPr="00070A42">
              <w:rPr>
                <w:b/>
              </w:rPr>
              <w:t>Strongly agree</w:t>
            </w:r>
          </w:p>
        </w:tc>
        <w:tc>
          <w:tcPr>
            <w:tcW w:w="2178" w:type="dxa"/>
          </w:tcPr>
          <w:p w:rsidR="00371BBC" w:rsidRDefault="00371BBC" w:rsidP="00DB4FC2">
            <w:r>
              <w:t>115</w:t>
            </w:r>
          </w:p>
        </w:tc>
        <w:tc>
          <w:tcPr>
            <w:tcW w:w="2178" w:type="dxa"/>
          </w:tcPr>
          <w:p w:rsidR="00371BBC" w:rsidRDefault="00371BBC" w:rsidP="00DB4FC2">
            <w:r>
              <w:t>46</w:t>
            </w:r>
          </w:p>
        </w:tc>
        <w:tc>
          <w:tcPr>
            <w:tcW w:w="2178" w:type="dxa"/>
          </w:tcPr>
          <w:p w:rsidR="00371BBC" w:rsidRDefault="00371BBC" w:rsidP="00DB4FC2">
            <w:r>
              <w:t>46</w:t>
            </w:r>
          </w:p>
        </w:tc>
      </w:tr>
      <w:tr w:rsidR="00371BBC" w:rsidTr="00DB4FC2">
        <w:trPr>
          <w:trHeight w:val="310"/>
        </w:trPr>
        <w:tc>
          <w:tcPr>
            <w:tcW w:w="2178" w:type="dxa"/>
          </w:tcPr>
          <w:p w:rsidR="00371BBC" w:rsidRPr="00070A42" w:rsidRDefault="00371BBC" w:rsidP="00DB4FC2">
            <w:pPr>
              <w:rPr>
                <w:b/>
              </w:rPr>
            </w:pPr>
            <w:r w:rsidRPr="00070A42">
              <w:rPr>
                <w:b/>
              </w:rPr>
              <w:t>Agree</w:t>
            </w:r>
          </w:p>
        </w:tc>
        <w:tc>
          <w:tcPr>
            <w:tcW w:w="2178" w:type="dxa"/>
          </w:tcPr>
          <w:p w:rsidR="00371BBC" w:rsidRDefault="00371BBC" w:rsidP="00DB4FC2">
            <w:r>
              <w:t>111</w:t>
            </w:r>
          </w:p>
        </w:tc>
        <w:tc>
          <w:tcPr>
            <w:tcW w:w="2178" w:type="dxa"/>
          </w:tcPr>
          <w:p w:rsidR="00371BBC" w:rsidRDefault="00371BBC" w:rsidP="00DB4FC2">
            <w:r>
              <w:t>44.4</w:t>
            </w:r>
          </w:p>
        </w:tc>
        <w:tc>
          <w:tcPr>
            <w:tcW w:w="2178" w:type="dxa"/>
          </w:tcPr>
          <w:p w:rsidR="00371BBC" w:rsidRDefault="00371BBC" w:rsidP="00DB4FC2">
            <w:r>
              <w:t>90.4</w:t>
            </w:r>
          </w:p>
        </w:tc>
      </w:tr>
      <w:tr w:rsidR="00371BBC" w:rsidTr="00DB4FC2">
        <w:trPr>
          <w:trHeight w:val="331"/>
        </w:trPr>
        <w:tc>
          <w:tcPr>
            <w:tcW w:w="2178" w:type="dxa"/>
          </w:tcPr>
          <w:p w:rsidR="00371BBC" w:rsidRPr="00070A42" w:rsidRDefault="00371BBC" w:rsidP="00DB4FC2">
            <w:pPr>
              <w:rPr>
                <w:b/>
              </w:rPr>
            </w:pPr>
            <w:r w:rsidRPr="00070A42">
              <w:rPr>
                <w:b/>
              </w:rPr>
              <w:t>I don’t know</w:t>
            </w:r>
          </w:p>
        </w:tc>
        <w:tc>
          <w:tcPr>
            <w:tcW w:w="2178" w:type="dxa"/>
          </w:tcPr>
          <w:p w:rsidR="00371BBC" w:rsidRDefault="00371BBC" w:rsidP="00DB4FC2">
            <w:r>
              <w:t>18</w:t>
            </w:r>
          </w:p>
        </w:tc>
        <w:tc>
          <w:tcPr>
            <w:tcW w:w="2178" w:type="dxa"/>
          </w:tcPr>
          <w:p w:rsidR="00371BBC" w:rsidRDefault="00371BBC" w:rsidP="00DB4FC2">
            <w:r>
              <w:t>7.2</w:t>
            </w:r>
          </w:p>
        </w:tc>
        <w:tc>
          <w:tcPr>
            <w:tcW w:w="2178" w:type="dxa"/>
          </w:tcPr>
          <w:p w:rsidR="00371BBC" w:rsidRDefault="00371BBC" w:rsidP="00DB4FC2">
            <w:r>
              <w:t>97.6</w:t>
            </w:r>
          </w:p>
        </w:tc>
      </w:tr>
      <w:tr w:rsidR="00371BBC" w:rsidTr="00DB4FC2">
        <w:trPr>
          <w:trHeight w:val="331"/>
        </w:trPr>
        <w:tc>
          <w:tcPr>
            <w:tcW w:w="2178" w:type="dxa"/>
          </w:tcPr>
          <w:p w:rsidR="00371BBC" w:rsidRPr="00070A42" w:rsidRDefault="00371BBC" w:rsidP="00DB4FC2">
            <w:pPr>
              <w:rPr>
                <w:b/>
              </w:rPr>
            </w:pPr>
            <w:r w:rsidRPr="00070A42">
              <w:rPr>
                <w:b/>
              </w:rPr>
              <w:t>Disagree</w:t>
            </w:r>
          </w:p>
        </w:tc>
        <w:tc>
          <w:tcPr>
            <w:tcW w:w="2178" w:type="dxa"/>
          </w:tcPr>
          <w:p w:rsidR="00371BBC" w:rsidRDefault="00371BBC" w:rsidP="00DB4FC2">
            <w:r>
              <w:t>6</w:t>
            </w:r>
          </w:p>
        </w:tc>
        <w:tc>
          <w:tcPr>
            <w:tcW w:w="2178" w:type="dxa"/>
          </w:tcPr>
          <w:p w:rsidR="00371BBC" w:rsidRDefault="00371BBC" w:rsidP="00DB4FC2">
            <w:r>
              <w:t>2.4</w:t>
            </w:r>
          </w:p>
        </w:tc>
        <w:tc>
          <w:tcPr>
            <w:tcW w:w="2178" w:type="dxa"/>
          </w:tcPr>
          <w:p w:rsidR="00371BBC" w:rsidRDefault="00371BBC" w:rsidP="00DB4FC2">
            <w:r>
              <w:t>100</w:t>
            </w:r>
          </w:p>
        </w:tc>
      </w:tr>
      <w:tr w:rsidR="00371BBC" w:rsidTr="00DB4FC2">
        <w:trPr>
          <w:trHeight w:val="331"/>
        </w:trPr>
        <w:tc>
          <w:tcPr>
            <w:tcW w:w="2178" w:type="dxa"/>
          </w:tcPr>
          <w:p w:rsidR="00371BBC" w:rsidRDefault="00371BBC" w:rsidP="00DB4FC2">
            <w:r>
              <w:t>total</w:t>
            </w:r>
          </w:p>
        </w:tc>
        <w:tc>
          <w:tcPr>
            <w:tcW w:w="2178" w:type="dxa"/>
          </w:tcPr>
          <w:p w:rsidR="00371BBC" w:rsidRDefault="00371BBC" w:rsidP="00DB4FC2">
            <w:r>
              <w:t>250</w:t>
            </w:r>
          </w:p>
        </w:tc>
        <w:tc>
          <w:tcPr>
            <w:tcW w:w="2178" w:type="dxa"/>
          </w:tcPr>
          <w:p w:rsidR="00371BBC" w:rsidRDefault="00371BBC" w:rsidP="00DB4FC2">
            <w:r>
              <w:t>100</w:t>
            </w:r>
          </w:p>
        </w:tc>
        <w:tc>
          <w:tcPr>
            <w:tcW w:w="2178"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6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71BBC" w:rsidRDefault="00371BBC" w:rsidP="00371BBC">
      <w:pPr>
        <w:rPr>
          <w:rFonts w:ascii="Courier New" w:hAnsi="Courier New" w:cs="Courier New"/>
        </w:rPr>
      </w:pPr>
      <w:r>
        <w:rPr>
          <w:rFonts w:ascii="Courier New" w:hAnsi="Courier New" w:cs="Courier New"/>
        </w:rPr>
        <w:lastRenderedPageBreak/>
        <w:t>It is very important for an employee to attend the company’s workshop and the relevant courses to his field. This makes an employee to work well and it polishes his skills. The above figure reflects that 115 respondents show their intention to the workshops and the field related courses, 6 respondents disagreed they think that things come with the passage of time and 18 had neutral opinion.</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4.11</w:t>
      </w:r>
    </w:p>
    <w:tbl>
      <w:tblPr>
        <w:tblStyle w:val="TableGrid"/>
        <w:tblW w:w="8712" w:type="dxa"/>
        <w:tblLook w:val="04A0"/>
      </w:tblPr>
      <w:tblGrid>
        <w:gridCol w:w="2178"/>
        <w:gridCol w:w="2178"/>
        <w:gridCol w:w="2178"/>
        <w:gridCol w:w="2178"/>
      </w:tblGrid>
      <w:tr w:rsidR="00371BBC" w:rsidRPr="001C1392" w:rsidTr="00DB4FC2">
        <w:trPr>
          <w:trHeight w:val="684"/>
        </w:trPr>
        <w:tc>
          <w:tcPr>
            <w:tcW w:w="8712" w:type="dxa"/>
            <w:gridSpan w:val="4"/>
          </w:tcPr>
          <w:p w:rsidR="00371BBC" w:rsidRPr="001C1392" w:rsidRDefault="00371BBC" w:rsidP="00DB4FC2">
            <w:pPr>
              <w:rPr>
                <w:b/>
              </w:rPr>
            </w:pPr>
            <w:r>
              <w:rPr>
                <w:b/>
              </w:rPr>
              <w:t xml:space="preserve">Number of observations in a given statistical category </w:t>
            </w:r>
            <w:r w:rsidRPr="001C1392">
              <w:rPr>
                <w:b/>
              </w:rPr>
              <w:t>“Do you</w:t>
            </w:r>
            <w:r>
              <w:rPr>
                <w:b/>
              </w:rPr>
              <w:t xml:space="preserve"> prefer fixed salary job over on incentive/ commission based job?”</w:t>
            </w:r>
            <w:r w:rsidRPr="001C1392">
              <w:rPr>
                <w:b/>
              </w:rPr>
              <w:t>N=250</w:t>
            </w:r>
            <w:r>
              <w:rPr>
                <w:b/>
              </w:rPr>
              <w:t xml:space="preserve"> </w:t>
            </w:r>
          </w:p>
        </w:tc>
      </w:tr>
      <w:tr w:rsidR="00371BBC" w:rsidTr="00DB4FC2">
        <w:trPr>
          <w:trHeight w:val="662"/>
        </w:trPr>
        <w:tc>
          <w:tcPr>
            <w:tcW w:w="2178" w:type="dxa"/>
          </w:tcPr>
          <w:p w:rsidR="00371BBC" w:rsidRPr="00FD238B" w:rsidRDefault="00371BBC" w:rsidP="00DB4FC2">
            <w:pPr>
              <w:rPr>
                <w:b/>
              </w:rPr>
            </w:pPr>
          </w:p>
        </w:tc>
        <w:tc>
          <w:tcPr>
            <w:tcW w:w="2178" w:type="dxa"/>
          </w:tcPr>
          <w:p w:rsidR="00371BBC" w:rsidRPr="00FD238B" w:rsidRDefault="00371BBC" w:rsidP="00DB4FC2">
            <w:pPr>
              <w:rPr>
                <w:b/>
              </w:rPr>
            </w:pPr>
            <w:r w:rsidRPr="00FD238B">
              <w:rPr>
                <w:b/>
              </w:rPr>
              <w:t>rate</w:t>
            </w:r>
          </w:p>
        </w:tc>
        <w:tc>
          <w:tcPr>
            <w:tcW w:w="2178" w:type="dxa"/>
          </w:tcPr>
          <w:p w:rsidR="00371BBC" w:rsidRPr="00FD238B" w:rsidRDefault="00371BBC" w:rsidP="00DB4FC2">
            <w:pPr>
              <w:rPr>
                <w:b/>
              </w:rPr>
            </w:pPr>
            <w:r>
              <w:rPr>
                <w:b/>
              </w:rPr>
              <w:t>%</w:t>
            </w:r>
          </w:p>
        </w:tc>
        <w:tc>
          <w:tcPr>
            <w:tcW w:w="2178"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342"/>
        </w:trPr>
        <w:tc>
          <w:tcPr>
            <w:tcW w:w="2178" w:type="dxa"/>
          </w:tcPr>
          <w:p w:rsidR="00371BBC" w:rsidRPr="00070A42" w:rsidRDefault="00371BBC" w:rsidP="00DB4FC2">
            <w:pPr>
              <w:rPr>
                <w:b/>
              </w:rPr>
            </w:pPr>
            <w:r w:rsidRPr="00070A42">
              <w:rPr>
                <w:b/>
              </w:rPr>
              <w:t>Strongly agree</w:t>
            </w:r>
          </w:p>
        </w:tc>
        <w:tc>
          <w:tcPr>
            <w:tcW w:w="2178" w:type="dxa"/>
          </w:tcPr>
          <w:p w:rsidR="00371BBC" w:rsidRDefault="00371BBC" w:rsidP="00DB4FC2">
            <w:r>
              <w:t>65</w:t>
            </w:r>
          </w:p>
        </w:tc>
        <w:tc>
          <w:tcPr>
            <w:tcW w:w="2178" w:type="dxa"/>
          </w:tcPr>
          <w:p w:rsidR="00371BBC" w:rsidRDefault="00371BBC" w:rsidP="00DB4FC2">
            <w:r>
              <w:t>26</w:t>
            </w:r>
          </w:p>
        </w:tc>
        <w:tc>
          <w:tcPr>
            <w:tcW w:w="2178" w:type="dxa"/>
          </w:tcPr>
          <w:p w:rsidR="00371BBC" w:rsidRDefault="00371BBC" w:rsidP="00DB4FC2">
            <w:r>
              <w:t>26</w:t>
            </w:r>
          </w:p>
        </w:tc>
      </w:tr>
      <w:tr w:rsidR="00371BBC" w:rsidTr="00DB4FC2">
        <w:trPr>
          <w:trHeight w:val="320"/>
        </w:trPr>
        <w:tc>
          <w:tcPr>
            <w:tcW w:w="2178" w:type="dxa"/>
          </w:tcPr>
          <w:p w:rsidR="00371BBC" w:rsidRPr="00070A42" w:rsidRDefault="00371BBC" w:rsidP="00DB4FC2">
            <w:pPr>
              <w:rPr>
                <w:b/>
              </w:rPr>
            </w:pPr>
            <w:r w:rsidRPr="00070A42">
              <w:rPr>
                <w:b/>
              </w:rPr>
              <w:t>Agree</w:t>
            </w:r>
          </w:p>
        </w:tc>
        <w:tc>
          <w:tcPr>
            <w:tcW w:w="2178" w:type="dxa"/>
          </w:tcPr>
          <w:p w:rsidR="00371BBC" w:rsidRDefault="00371BBC" w:rsidP="00DB4FC2">
            <w:r>
              <w:t>150</w:t>
            </w:r>
          </w:p>
        </w:tc>
        <w:tc>
          <w:tcPr>
            <w:tcW w:w="2178" w:type="dxa"/>
          </w:tcPr>
          <w:p w:rsidR="00371BBC" w:rsidRDefault="00371BBC" w:rsidP="00DB4FC2">
            <w:r>
              <w:t>60</w:t>
            </w:r>
          </w:p>
        </w:tc>
        <w:tc>
          <w:tcPr>
            <w:tcW w:w="2178" w:type="dxa"/>
          </w:tcPr>
          <w:p w:rsidR="00371BBC" w:rsidRDefault="00371BBC" w:rsidP="00DB4FC2">
            <w:r>
              <w:t>86</w:t>
            </w:r>
          </w:p>
        </w:tc>
      </w:tr>
      <w:tr w:rsidR="00371BBC" w:rsidTr="00DB4FC2">
        <w:trPr>
          <w:trHeight w:val="342"/>
        </w:trPr>
        <w:tc>
          <w:tcPr>
            <w:tcW w:w="2178" w:type="dxa"/>
          </w:tcPr>
          <w:p w:rsidR="00371BBC" w:rsidRPr="00070A42" w:rsidRDefault="00371BBC" w:rsidP="00DB4FC2">
            <w:pPr>
              <w:rPr>
                <w:b/>
              </w:rPr>
            </w:pPr>
            <w:r w:rsidRPr="00070A42">
              <w:rPr>
                <w:b/>
              </w:rPr>
              <w:t>I don’t know</w:t>
            </w:r>
          </w:p>
        </w:tc>
        <w:tc>
          <w:tcPr>
            <w:tcW w:w="2178" w:type="dxa"/>
          </w:tcPr>
          <w:p w:rsidR="00371BBC" w:rsidRDefault="00371BBC" w:rsidP="00DB4FC2">
            <w:r>
              <w:t>7</w:t>
            </w:r>
          </w:p>
        </w:tc>
        <w:tc>
          <w:tcPr>
            <w:tcW w:w="2178" w:type="dxa"/>
          </w:tcPr>
          <w:p w:rsidR="00371BBC" w:rsidRDefault="00371BBC" w:rsidP="00DB4FC2">
            <w:r>
              <w:t>2.8</w:t>
            </w:r>
          </w:p>
        </w:tc>
        <w:tc>
          <w:tcPr>
            <w:tcW w:w="2178" w:type="dxa"/>
          </w:tcPr>
          <w:p w:rsidR="00371BBC" w:rsidRDefault="00371BBC" w:rsidP="00DB4FC2">
            <w:r>
              <w:t>88.8</w:t>
            </w:r>
          </w:p>
        </w:tc>
      </w:tr>
      <w:tr w:rsidR="00371BBC" w:rsidTr="00DB4FC2">
        <w:trPr>
          <w:trHeight w:val="342"/>
        </w:trPr>
        <w:tc>
          <w:tcPr>
            <w:tcW w:w="2178" w:type="dxa"/>
          </w:tcPr>
          <w:p w:rsidR="00371BBC" w:rsidRPr="00070A42" w:rsidRDefault="00371BBC" w:rsidP="00DB4FC2">
            <w:pPr>
              <w:rPr>
                <w:b/>
              </w:rPr>
            </w:pPr>
            <w:r w:rsidRPr="00070A42">
              <w:rPr>
                <w:b/>
              </w:rPr>
              <w:t>Disagree</w:t>
            </w:r>
          </w:p>
        </w:tc>
        <w:tc>
          <w:tcPr>
            <w:tcW w:w="2178" w:type="dxa"/>
          </w:tcPr>
          <w:p w:rsidR="00371BBC" w:rsidRDefault="00371BBC" w:rsidP="00DB4FC2">
            <w:r>
              <w:t>28</w:t>
            </w:r>
          </w:p>
        </w:tc>
        <w:tc>
          <w:tcPr>
            <w:tcW w:w="2178" w:type="dxa"/>
          </w:tcPr>
          <w:p w:rsidR="00371BBC" w:rsidRDefault="00371BBC" w:rsidP="00DB4FC2">
            <w:r>
              <w:t>11.2</w:t>
            </w:r>
          </w:p>
        </w:tc>
        <w:tc>
          <w:tcPr>
            <w:tcW w:w="2178" w:type="dxa"/>
          </w:tcPr>
          <w:p w:rsidR="00371BBC" w:rsidRDefault="00371BBC" w:rsidP="00DB4FC2">
            <w:r>
              <w:t>100</w:t>
            </w:r>
          </w:p>
        </w:tc>
      </w:tr>
      <w:tr w:rsidR="00371BBC" w:rsidTr="00DB4FC2">
        <w:trPr>
          <w:trHeight w:val="342"/>
        </w:trPr>
        <w:tc>
          <w:tcPr>
            <w:tcW w:w="2178" w:type="dxa"/>
          </w:tcPr>
          <w:p w:rsidR="00371BBC" w:rsidRDefault="00371BBC" w:rsidP="00DB4FC2">
            <w:r>
              <w:t>total</w:t>
            </w:r>
          </w:p>
        </w:tc>
        <w:tc>
          <w:tcPr>
            <w:tcW w:w="2178" w:type="dxa"/>
          </w:tcPr>
          <w:p w:rsidR="00371BBC" w:rsidRDefault="00371BBC" w:rsidP="00DB4FC2">
            <w:r>
              <w:t>250</w:t>
            </w:r>
          </w:p>
        </w:tc>
        <w:tc>
          <w:tcPr>
            <w:tcW w:w="2178" w:type="dxa"/>
          </w:tcPr>
          <w:p w:rsidR="00371BBC" w:rsidRDefault="00371BBC" w:rsidP="00DB4FC2">
            <w:r>
              <w:t>100</w:t>
            </w:r>
          </w:p>
        </w:tc>
        <w:tc>
          <w:tcPr>
            <w:tcW w:w="2178" w:type="dxa"/>
          </w:tcPr>
          <w:p w:rsidR="00371BBC" w:rsidRDefault="00371BBC" w:rsidP="00DB4FC2"/>
        </w:tc>
      </w:tr>
    </w:tbl>
    <w:p w:rsidR="00371BBC" w:rsidRDefault="00371BBC" w:rsidP="00371BBC"/>
    <w:p w:rsidR="00371BBC" w:rsidRPr="00FA395E" w:rsidRDefault="00371BBC" w:rsidP="00371BBC">
      <w:r>
        <w:rPr>
          <w:noProof/>
        </w:rPr>
        <w:drawing>
          <wp:inline distT="0" distB="0" distL="0" distR="0">
            <wp:extent cx="5486400" cy="3200400"/>
            <wp:effectExtent l="19050" t="0" r="19050" b="0"/>
            <wp:docPr id="36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71BBC" w:rsidRDefault="00371BBC" w:rsidP="00371BBC">
      <w:pPr>
        <w:rPr>
          <w:rFonts w:ascii="Courier New" w:hAnsi="Courier New" w:cs="Courier New"/>
        </w:rPr>
      </w:pPr>
      <w:r>
        <w:rPr>
          <w:rFonts w:ascii="Courier New" w:hAnsi="Courier New" w:cs="Courier New"/>
        </w:rPr>
        <w:lastRenderedPageBreak/>
        <w:t>One thing is very clear that salary plays an important role in the retention and motivation process. The above results shows us that 65 respondents are strongly agree and 150 respondents are good with a fix salary, 28 out of 250 respondents disagreed they feel that commission based job is better.</w:t>
      </w:r>
    </w:p>
    <w:p w:rsidR="00371BBC" w:rsidRDefault="00371BBC" w:rsidP="00371BBC"/>
    <w:p w:rsidR="00371BBC" w:rsidRDefault="00371BBC" w:rsidP="00371BBC"/>
    <w:p w:rsidR="00371BBC" w:rsidRPr="009E731B" w:rsidRDefault="00371BBC" w:rsidP="00371BBC">
      <w:r w:rsidRPr="007C414B">
        <w:rPr>
          <w:rFonts w:ascii="Courier New" w:hAnsi="Courier New" w:cs="Courier New"/>
          <w:b/>
          <w:sz w:val="28"/>
          <w:szCs w:val="28"/>
        </w:rPr>
        <w:t>Table 4.12</w:t>
      </w:r>
    </w:p>
    <w:tbl>
      <w:tblPr>
        <w:tblStyle w:val="TableGrid"/>
        <w:tblW w:w="0" w:type="auto"/>
        <w:tblLook w:val="04A0"/>
      </w:tblPr>
      <w:tblGrid>
        <w:gridCol w:w="2168"/>
        <w:gridCol w:w="2216"/>
        <w:gridCol w:w="2143"/>
        <w:gridCol w:w="2240"/>
      </w:tblGrid>
      <w:tr w:rsidR="00371BBC" w:rsidRPr="001C1392" w:rsidTr="009E731B">
        <w:trPr>
          <w:trHeight w:val="822"/>
        </w:trPr>
        <w:tc>
          <w:tcPr>
            <w:tcW w:w="8767" w:type="dxa"/>
            <w:gridSpan w:val="4"/>
          </w:tcPr>
          <w:p w:rsidR="00371BBC" w:rsidRPr="001C1392" w:rsidRDefault="00371BBC" w:rsidP="00DB4FC2">
            <w:pPr>
              <w:rPr>
                <w:b/>
              </w:rPr>
            </w:pPr>
            <w:r>
              <w:rPr>
                <w:b/>
              </w:rPr>
              <w:t xml:space="preserve">Number of observations in a given statistical category </w:t>
            </w:r>
            <w:r w:rsidRPr="001C1392">
              <w:rPr>
                <w:b/>
              </w:rPr>
              <w:t>“Do y</w:t>
            </w:r>
            <w:r>
              <w:rPr>
                <w:b/>
              </w:rPr>
              <w:t>ou feel salary pays a vital role when it comes to performing the job and delivering the result</w:t>
            </w:r>
            <w:r w:rsidRPr="001C1392">
              <w:rPr>
                <w:b/>
              </w:rPr>
              <w:t>?”N=250</w:t>
            </w:r>
          </w:p>
        </w:tc>
      </w:tr>
      <w:tr w:rsidR="00371BBC" w:rsidTr="009E731B">
        <w:trPr>
          <w:trHeight w:val="559"/>
        </w:trPr>
        <w:tc>
          <w:tcPr>
            <w:tcW w:w="2168" w:type="dxa"/>
          </w:tcPr>
          <w:p w:rsidR="00371BBC" w:rsidRPr="00FD238B" w:rsidRDefault="00371BBC" w:rsidP="00DB4FC2">
            <w:pPr>
              <w:rPr>
                <w:b/>
              </w:rPr>
            </w:pPr>
          </w:p>
        </w:tc>
        <w:tc>
          <w:tcPr>
            <w:tcW w:w="2216" w:type="dxa"/>
          </w:tcPr>
          <w:p w:rsidR="00371BBC" w:rsidRPr="00FD238B" w:rsidRDefault="00371BBC" w:rsidP="00DB4FC2">
            <w:pPr>
              <w:rPr>
                <w:b/>
              </w:rPr>
            </w:pPr>
            <w:r w:rsidRPr="00FD238B">
              <w:rPr>
                <w:b/>
              </w:rPr>
              <w:t>rate</w:t>
            </w:r>
          </w:p>
        </w:tc>
        <w:tc>
          <w:tcPr>
            <w:tcW w:w="2143" w:type="dxa"/>
          </w:tcPr>
          <w:p w:rsidR="00371BBC" w:rsidRPr="00FD238B" w:rsidRDefault="00371BBC" w:rsidP="00DB4FC2">
            <w:pPr>
              <w:rPr>
                <w:b/>
              </w:rPr>
            </w:pPr>
            <w:r>
              <w:rPr>
                <w:b/>
              </w:rPr>
              <w:t>%</w:t>
            </w:r>
          </w:p>
        </w:tc>
        <w:tc>
          <w:tcPr>
            <w:tcW w:w="2240" w:type="dxa"/>
          </w:tcPr>
          <w:p w:rsidR="00371BBC" w:rsidRPr="00FD238B" w:rsidRDefault="00371BBC" w:rsidP="00DB4FC2">
            <w:pPr>
              <w:rPr>
                <w:b/>
              </w:rPr>
            </w:pPr>
            <w:r>
              <w:rPr>
                <w:b/>
              </w:rPr>
              <w:t xml:space="preserve">Aggregate </w:t>
            </w:r>
            <w:r w:rsidRPr="00FD238B">
              <w:rPr>
                <w:b/>
              </w:rPr>
              <w:t xml:space="preserve"> percent</w:t>
            </w:r>
          </w:p>
        </w:tc>
      </w:tr>
      <w:tr w:rsidR="00371BBC" w:rsidTr="009E731B">
        <w:trPr>
          <w:trHeight w:val="559"/>
        </w:trPr>
        <w:tc>
          <w:tcPr>
            <w:tcW w:w="2168" w:type="dxa"/>
          </w:tcPr>
          <w:p w:rsidR="00371BBC" w:rsidRPr="00070A42" w:rsidRDefault="00371BBC" w:rsidP="00DB4FC2">
            <w:pPr>
              <w:rPr>
                <w:b/>
              </w:rPr>
            </w:pPr>
            <w:r w:rsidRPr="00070A42">
              <w:rPr>
                <w:b/>
              </w:rPr>
              <w:t>Strongly agree</w:t>
            </w:r>
          </w:p>
        </w:tc>
        <w:tc>
          <w:tcPr>
            <w:tcW w:w="2216" w:type="dxa"/>
          </w:tcPr>
          <w:p w:rsidR="00371BBC" w:rsidRDefault="00371BBC" w:rsidP="00DB4FC2">
            <w:r>
              <w:t>102</w:t>
            </w:r>
          </w:p>
        </w:tc>
        <w:tc>
          <w:tcPr>
            <w:tcW w:w="2143" w:type="dxa"/>
          </w:tcPr>
          <w:p w:rsidR="00371BBC" w:rsidRDefault="00371BBC" w:rsidP="00DB4FC2">
            <w:r>
              <w:t>40.8</w:t>
            </w:r>
          </w:p>
        </w:tc>
        <w:tc>
          <w:tcPr>
            <w:tcW w:w="2240" w:type="dxa"/>
          </w:tcPr>
          <w:p w:rsidR="00371BBC" w:rsidRDefault="00371BBC" w:rsidP="00DB4FC2">
            <w:r>
              <w:t>40.8</w:t>
            </w:r>
          </w:p>
        </w:tc>
      </w:tr>
      <w:tr w:rsidR="00371BBC" w:rsidTr="009E731B">
        <w:trPr>
          <w:trHeight w:val="263"/>
        </w:trPr>
        <w:tc>
          <w:tcPr>
            <w:tcW w:w="2168" w:type="dxa"/>
          </w:tcPr>
          <w:p w:rsidR="00371BBC" w:rsidRPr="00070A42" w:rsidRDefault="00371BBC" w:rsidP="00DB4FC2">
            <w:pPr>
              <w:rPr>
                <w:b/>
              </w:rPr>
            </w:pPr>
            <w:r w:rsidRPr="00070A42">
              <w:rPr>
                <w:b/>
              </w:rPr>
              <w:t>Agree</w:t>
            </w:r>
          </w:p>
        </w:tc>
        <w:tc>
          <w:tcPr>
            <w:tcW w:w="2216" w:type="dxa"/>
          </w:tcPr>
          <w:p w:rsidR="00371BBC" w:rsidRDefault="00371BBC" w:rsidP="00DB4FC2">
            <w:r>
              <w:t>90</w:t>
            </w:r>
          </w:p>
        </w:tc>
        <w:tc>
          <w:tcPr>
            <w:tcW w:w="2143" w:type="dxa"/>
          </w:tcPr>
          <w:p w:rsidR="00371BBC" w:rsidRDefault="00371BBC" w:rsidP="00DB4FC2">
            <w:r>
              <w:t>36</w:t>
            </w:r>
          </w:p>
        </w:tc>
        <w:tc>
          <w:tcPr>
            <w:tcW w:w="2240" w:type="dxa"/>
          </w:tcPr>
          <w:p w:rsidR="00371BBC" w:rsidRDefault="00371BBC" w:rsidP="00DB4FC2">
            <w:r>
              <w:t>76.8</w:t>
            </w:r>
          </w:p>
        </w:tc>
      </w:tr>
      <w:tr w:rsidR="00371BBC" w:rsidTr="009E731B">
        <w:trPr>
          <w:trHeight w:val="263"/>
        </w:trPr>
        <w:tc>
          <w:tcPr>
            <w:tcW w:w="2168" w:type="dxa"/>
          </w:tcPr>
          <w:p w:rsidR="00371BBC" w:rsidRPr="00070A42" w:rsidRDefault="00371BBC" w:rsidP="00DB4FC2">
            <w:pPr>
              <w:rPr>
                <w:b/>
              </w:rPr>
            </w:pPr>
            <w:r w:rsidRPr="00070A42">
              <w:rPr>
                <w:b/>
              </w:rPr>
              <w:t>I don’t know</w:t>
            </w:r>
          </w:p>
        </w:tc>
        <w:tc>
          <w:tcPr>
            <w:tcW w:w="2216" w:type="dxa"/>
          </w:tcPr>
          <w:p w:rsidR="00371BBC" w:rsidRDefault="00371BBC" w:rsidP="00DB4FC2">
            <w:r>
              <w:t>25</w:t>
            </w:r>
          </w:p>
        </w:tc>
        <w:tc>
          <w:tcPr>
            <w:tcW w:w="2143" w:type="dxa"/>
          </w:tcPr>
          <w:p w:rsidR="00371BBC" w:rsidRDefault="00371BBC" w:rsidP="00DB4FC2">
            <w:r>
              <w:t>10</w:t>
            </w:r>
          </w:p>
        </w:tc>
        <w:tc>
          <w:tcPr>
            <w:tcW w:w="2240" w:type="dxa"/>
          </w:tcPr>
          <w:p w:rsidR="00371BBC" w:rsidRDefault="00371BBC" w:rsidP="00DB4FC2">
            <w:r>
              <w:t>86.8</w:t>
            </w:r>
          </w:p>
        </w:tc>
      </w:tr>
      <w:tr w:rsidR="00371BBC" w:rsidTr="009E731B">
        <w:trPr>
          <w:trHeight w:val="279"/>
        </w:trPr>
        <w:tc>
          <w:tcPr>
            <w:tcW w:w="2168" w:type="dxa"/>
          </w:tcPr>
          <w:p w:rsidR="00371BBC" w:rsidRPr="00070A42" w:rsidRDefault="00371BBC" w:rsidP="00DB4FC2">
            <w:pPr>
              <w:rPr>
                <w:b/>
              </w:rPr>
            </w:pPr>
            <w:r w:rsidRPr="00070A42">
              <w:rPr>
                <w:b/>
              </w:rPr>
              <w:t>Disagree</w:t>
            </w:r>
          </w:p>
        </w:tc>
        <w:tc>
          <w:tcPr>
            <w:tcW w:w="2216" w:type="dxa"/>
          </w:tcPr>
          <w:p w:rsidR="00371BBC" w:rsidRDefault="00371BBC" w:rsidP="00DB4FC2">
            <w:r>
              <w:t>24</w:t>
            </w:r>
          </w:p>
        </w:tc>
        <w:tc>
          <w:tcPr>
            <w:tcW w:w="2143" w:type="dxa"/>
          </w:tcPr>
          <w:p w:rsidR="00371BBC" w:rsidRDefault="00371BBC" w:rsidP="00DB4FC2">
            <w:r>
              <w:t>9.6</w:t>
            </w:r>
          </w:p>
        </w:tc>
        <w:tc>
          <w:tcPr>
            <w:tcW w:w="2240" w:type="dxa"/>
          </w:tcPr>
          <w:p w:rsidR="00371BBC" w:rsidRDefault="00371BBC" w:rsidP="00DB4FC2">
            <w:r>
              <w:t>96.4</w:t>
            </w:r>
          </w:p>
        </w:tc>
      </w:tr>
      <w:tr w:rsidR="00371BBC" w:rsidTr="009E731B">
        <w:trPr>
          <w:trHeight w:val="559"/>
        </w:trPr>
        <w:tc>
          <w:tcPr>
            <w:tcW w:w="2168" w:type="dxa"/>
          </w:tcPr>
          <w:p w:rsidR="00371BBC" w:rsidRPr="00070A42" w:rsidRDefault="00371BBC" w:rsidP="00DB4FC2">
            <w:pPr>
              <w:rPr>
                <w:b/>
              </w:rPr>
            </w:pPr>
            <w:r>
              <w:rPr>
                <w:b/>
              </w:rPr>
              <w:t>Strongly disagree</w:t>
            </w:r>
          </w:p>
        </w:tc>
        <w:tc>
          <w:tcPr>
            <w:tcW w:w="2216" w:type="dxa"/>
          </w:tcPr>
          <w:p w:rsidR="00371BBC" w:rsidRDefault="00371BBC" w:rsidP="00DB4FC2">
            <w:r>
              <w:t>9</w:t>
            </w:r>
          </w:p>
        </w:tc>
        <w:tc>
          <w:tcPr>
            <w:tcW w:w="2143" w:type="dxa"/>
          </w:tcPr>
          <w:p w:rsidR="00371BBC" w:rsidRDefault="00371BBC" w:rsidP="00DB4FC2">
            <w:r>
              <w:t>3.6</w:t>
            </w:r>
          </w:p>
        </w:tc>
        <w:tc>
          <w:tcPr>
            <w:tcW w:w="2240" w:type="dxa"/>
          </w:tcPr>
          <w:p w:rsidR="00371BBC" w:rsidRDefault="00371BBC" w:rsidP="00DB4FC2">
            <w:r>
              <w:t>100</w:t>
            </w:r>
          </w:p>
        </w:tc>
      </w:tr>
      <w:tr w:rsidR="00371BBC" w:rsidTr="009E731B">
        <w:trPr>
          <w:trHeight w:val="279"/>
        </w:trPr>
        <w:tc>
          <w:tcPr>
            <w:tcW w:w="2168" w:type="dxa"/>
          </w:tcPr>
          <w:p w:rsidR="00371BBC" w:rsidRDefault="00371BBC" w:rsidP="00DB4FC2">
            <w:r>
              <w:t>total</w:t>
            </w:r>
          </w:p>
        </w:tc>
        <w:tc>
          <w:tcPr>
            <w:tcW w:w="2216" w:type="dxa"/>
          </w:tcPr>
          <w:p w:rsidR="00371BBC" w:rsidRDefault="00371BBC" w:rsidP="00DB4FC2">
            <w:r>
              <w:t>250</w:t>
            </w:r>
          </w:p>
        </w:tc>
        <w:tc>
          <w:tcPr>
            <w:tcW w:w="2143" w:type="dxa"/>
          </w:tcPr>
          <w:p w:rsidR="00371BBC" w:rsidRDefault="00371BBC" w:rsidP="00DB4FC2">
            <w:r>
              <w:t>100</w:t>
            </w:r>
          </w:p>
        </w:tc>
        <w:tc>
          <w:tcPr>
            <w:tcW w:w="2240" w:type="dxa"/>
          </w:tcPr>
          <w:p w:rsidR="00371BBC" w:rsidRDefault="00371BBC" w:rsidP="00DB4FC2"/>
        </w:tc>
      </w:tr>
    </w:tbl>
    <w:p w:rsidR="00371BBC" w:rsidRDefault="00371BBC" w:rsidP="00371BBC"/>
    <w:p w:rsidR="00371BBC" w:rsidRDefault="00371BBC" w:rsidP="00371BBC">
      <w:r>
        <w:rPr>
          <w:noProof/>
        </w:rPr>
        <w:drawing>
          <wp:inline distT="0" distB="0" distL="0" distR="0">
            <wp:extent cx="5334000" cy="3162300"/>
            <wp:effectExtent l="19050" t="0" r="19050" b="0"/>
            <wp:docPr id="37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71BBC" w:rsidRDefault="00371BBC" w:rsidP="00371BBC">
      <w:pPr>
        <w:rPr>
          <w:rFonts w:ascii="Courier New" w:hAnsi="Courier New" w:cs="Courier New"/>
        </w:rPr>
      </w:pPr>
    </w:p>
    <w:p w:rsidR="00371BBC" w:rsidRDefault="00371BBC" w:rsidP="00371BBC">
      <w:pPr>
        <w:rPr>
          <w:rFonts w:ascii="Courier New" w:hAnsi="Courier New" w:cs="Courier New"/>
        </w:rPr>
      </w:pPr>
      <w:r>
        <w:rPr>
          <w:rFonts w:ascii="Courier New" w:hAnsi="Courier New" w:cs="Courier New"/>
        </w:rPr>
        <w:lastRenderedPageBreak/>
        <w:t>Salary is the one of the major motivating factor that leads to retention.102 out 250 and 90 out of 250 have believe that salary plays very important role while delivering outcomes. Only 24 respondents are disagree to the statement they felt that they work to learn experience instead of salary.</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4.13</w:t>
      </w:r>
    </w:p>
    <w:tbl>
      <w:tblPr>
        <w:tblStyle w:val="TableGrid"/>
        <w:tblW w:w="0" w:type="auto"/>
        <w:tblLook w:val="04A0"/>
      </w:tblPr>
      <w:tblGrid>
        <w:gridCol w:w="2153"/>
        <w:gridCol w:w="2200"/>
        <w:gridCol w:w="2128"/>
        <w:gridCol w:w="2225"/>
      </w:tblGrid>
      <w:tr w:rsidR="00371BBC" w:rsidRPr="001C1392" w:rsidTr="00DB4FC2">
        <w:trPr>
          <w:trHeight w:val="710"/>
        </w:trPr>
        <w:tc>
          <w:tcPr>
            <w:tcW w:w="8706"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Does empowerment delegation of authority lead to motivation</w:t>
            </w:r>
            <w:r w:rsidRPr="001C1392">
              <w:rPr>
                <w:b/>
              </w:rPr>
              <w:t>?”N=250</w:t>
            </w:r>
          </w:p>
        </w:tc>
      </w:tr>
      <w:tr w:rsidR="00371BBC" w:rsidTr="00DB4FC2">
        <w:trPr>
          <w:trHeight w:val="440"/>
        </w:trPr>
        <w:tc>
          <w:tcPr>
            <w:tcW w:w="2153" w:type="dxa"/>
          </w:tcPr>
          <w:p w:rsidR="00371BBC" w:rsidRPr="00FD238B" w:rsidRDefault="00371BBC" w:rsidP="00DB4FC2">
            <w:pPr>
              <w:rPr>
                <w:b/>
              </w:rPr>
            </w:pPr>
          </w:p>
        </w:tc>
        <w:tc>
          <w:tcPr>
            <w:tcW w:w="2200" w:type="dxa"/>
          </w:tcPr>
          <w:p w:rsidR="00371BBC" w:rsidRPr="00FD238B" w:rsidRDefault="00371BBC" w:rsidP="00DB4FC2">
            <w:pPr>
              <w:rPr>
                <w:b/>
              </w:rPr>
            </w:pPr>
            <w:r w:rsidRPr="00FD238B">
              <w:rPr>
                <w:b/>
              </w:rPr>
              <w:t>rate</w:t>
            </w:r>
          </w:p>
        </w:tc>
        <w:tc>
          <w:tcPr>
            <w:tcW w:w="2128" w:type="dxa"/>
          </w:tcPr>
          <w:p w:rsidR="00371BBC" w:rsidRPr="00FD238B" w:rsidRDefault="00371BBC" w:rsidP="00DB4FC2">
            <w:pPr>
              <w:rPr>
                <w:b/>
              </w:rPr>
            </w:pPr>
            <w:r>
              <w:rPr>
                <w:b/>
              </w:rPr>
              <w:t>%</w:t>
            </w:r>
          </w:p>
        </w:tc>
        <w:tc>
          <w:tcPr>
            <w:tcW w:w="2225"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560"/>
        </w:trPr>
        <w:tc>
          <w:tcPr>
            <w:tcW w:w="2153" w:type="dxa"/>
          </w:tcPr>
          <w:p w:rsidR="00371BBC" w:rsidRPr="00070A42" w:rsidRDefault="00371BBC" w:rsidP="00DB4FC2">
            <w:pPr>
              <w:rPr>
                <w:b/>
              </w:rPr>
            </w:pPr>
            <w:r w:rsidRPr="00070A42">
              <w:rPr>
                <w:b/>
              </w:rPr>
              <w:t>Strongly agree</w:t>
            </w:r>
          </w:p>
        </w:tc>
        <w:tc>
          <w:tcPr>
            <w:tcW w:w="2200" w:type="dxa"/>
          </w:tcPr>
          <w:p w:rsidR="00371BBC" w:rsidRDefault="00371BBC" w:rsidP="00DB4FC2">
            <w:r>
              <w:t>105</w:t>
            </w:r>
          </w:p>
        </w:tc>
        <w:tc>
          <w:tcPr>
            <w:tcW w:w="2128" w:type="dxa"/>
          </w:tcPr>
          <w:p w:rsidR="00371BBC" w:rsidRDefault="00371BBC" w:rsidP="00DB4FC2">
            <w:r>
              <w:t>42</w:t>
            </w:r>
          </w:p>
        </w:tc>
        <w:tc>
          <w:tcPr>
            <w:tcW w:w="2225" w:type="dxa"/>
          </w:tcPr>
          <w:p w:rsidR="00371BBC" w:rsidRDefault="00371BBC" w:rsidP="00DB4FC2">
            <w:r>
              <w:t>42</w:t>
            </w:r>
          </w:p>
        </w:tc>
      </w:tr>
      <w:tr w:rsidR="00371BBC" w:rsidTr="00DB4FC2">
        <w:trPr>
          <w:trHeight w:val="272"/>
        </w:trPr>
        <w:tc>
          <w:tcPr>
            <w:tcW w:w="2153" w:type="dxa"/>
          </w:tcPr>
          <w:p w:rsidR="00371BBC" w:rsidRPr="00070A42" w:rsidRDefault="00371BBC" w:rsidP="00DB4FC2">
            <w:pPr>
              <w:rPr>
                <w:b/>
              </w:rPr>
            </w:pPr>
            <w:r w:rsidRPr="00070A42">
              <w:rPr>
                <w:b/>
              </w:rPr>
              <w:t>Agree</w:t>
            </w:r>
          </w:p>
        </w:tc>
        <w:tc>
          <w:tcPr>
            <w:tcW w:w="2200" w:type="dxa"/>
          </w:tcPr>
          <w:p w:rsidR="00371BBC" w:rsidRDefault="00371BBC" w:rsidP="00DB4FC2">
            <w:r>
              <w:t>82</w:t>
            </w:r>
          </w:p>
        </w:tc>
        <w:tc>
          <w:tcPr>
            <w:tcW w:w="2128" w:type="dxa"/>
          </w:tcPr>
          <w:p w:rsidR="00371BBC" w:rsidRDefault="00371BBC" w:rsidP="00DB4FC2">
            <w:r>
              <w:t>32.8</w:t>
            </w:r>
          </w:p>
        </w:tc>
        <w:tc>
          <w:tcPr>
            <w:tcW w:w="2225" w:type="dxa"/>
          </w:tcPr>
          <w:p w:rsidR="00371BBC" w:rsidRDefault="00371BBC" w:rsidP="00DB4FC2">
            <w:r>
              <w:t>74.8</w:t>
            </w:r>
          </w:p>
        </w:tc>
      </w:tr>
      <w:tr w:rsidR="00371BBC" w:rsidTr="00DB4FC2">
        <w:trPr>
          <w:trHeight w:val="272"/>
        </w:trPr>
        <w:tc>
          <w:tcPr>
            <w:tcW w:w="2153" w:type="dxa"/>
          </w:tcPr>
          <w:p w:rsidR="00371BBC" w:rsidRPr="00070A42" w:rsidRDefault="00371BBC" w:rsidP="00DB4FC2">
            <w:pPr>
              <w:rPr>
                <w:b/>
              </w:rPr>
            </w:pPr>
            <w:r w:rsidRPr="00070A42">
              <w:rPr>
                <w:b/>
              </w:rPr>
              <w:t>I don’t know</w:t>
            </w:r>
          </w:p>
        </w:tc>
        <w:tc>
          <w:tcPr>
            <w:tcW w:w="2200" w:type="dxa"/>
          </w:tcPr>
          <w:p w:rsidR="00371BBC" w:rsidRDefault="00371BBC" w:rsidP="00DB4FC2">
            <w:r>
              <w:t>40</w:t>
            </w:r>
          </w:p>
        </w:tc>
        <w:tc>
          <w:tcPr>
            <w:tcW w:w="2128" w:type="dxa"/>
          </w:tcPr>
          <w:p w:rsidR="00371BBC" w:rsidRDefault="00371BBC" w:rsidP="00DB4FC2">
            <w:r>
              <w:t>16</w:t>
            </w:r>
          </w:p>
        </w:tc>
        <w:tc>
          <w:tcPr>
            <w:tcW w:w="2225" w:type="dxa"/>
          </w:tcPr>
          <w:p w:rsidR="00371BBC" w:rsidRDefault="00371BBC" w:rsidP="00DB4FC2">
            <w:r>
              <w:t>90.8</w:t>
            </w:r>
          </w:p>
        </w:tc>
      </w:tr>
      <w:tr w:rsidR="00371BBC" w:rsidTr="00DB4FC2">
        <w:trPr>
          <w:trHeight w:val="288"/>
        </w:trPr>
        <w:tc>
          <w:tcPr>
            <w:tcW w:w="2153" w:type="dxa"/>
          </w:tcPr>
          <w:p w:rsidR="00371BBC" w:rsidRPr="00070A42" w:rsidRDefault="00371BBC" w:rsidP="00DB4FC2">
            <w:pPr>
              <w:rPr>
                <w:b/>
              </w:rPr>
            </w:pPr>
            <w:r w:rsidRPr="00070A42">
              <w:rPr>
                <w:b/>
              </w:rPr>
              <w:t>Disagree</w:t>
            </w:r>
          </w:p>
        </w:tc>
        <w:tc>
          <w:tcPr>
            <w:tcW w:w="2200" w:type="dxa"/>
          </w:tcPr>
          <w:p w:rsidR="00371BBC" w:rsidRDefault="00371BBC" w:rsidP="00DB4FC2">
            <w:r>
              <w:t>10</w:t>
            </w:r>
          </w:p>
        </w:tc>
        <w:tc>
          <w:tcPr>
            <w:tcW w:w="2128" w:type="dxa"/>
          </w:tcPr>
          <w:p w:rsidR="00371BBC" w:rsidRDefault="00371BBC" w:rsidP="00DB4FC2">
            <w:r>
              <w:t>4</w:t>
            </w:r>
          </w:p>
        </w:tc>
        <w:tc>
          <w:tcPr>
            <w:tcW w:w="2225" w:type="dxa"/>
          </w:tcPr>
          <w:p w:rsidR="00371BBC" w:rsidRDefault="00371BBC" w:rsidP="00DB4FC2">
            <w:r>
              <w:t>94.8</w:t>
            </w:r>
          </w:p>
        </w:tc>
      </w:tr>
      <w:tr w:rsidR="00371BBC" w:rsidTr="00DB4FC2">
        <w:trPr>
          <w:trHeight w:val="458"/>
        </w:trPr>
        <w:tc>
          <w:tcPr>
            <w:tcW w:w="2153" w:type="dxa"/>
          </w:tcPr>
          <w:p w:rsidR="00371BBC" w:rsidRPr="00070A42" w:rsidRDefault="00371BBC" w:rsidP="00DB4FC2">
            <w:pPr>
              <w:rPr>
                <w:b/>
              </w:rPr>
            </w:pPr>
            <w:r>
              <w:rPr>
                <w:b/>
              </w:rPr>
              <w:t>Strongly disagree</w:t>
            </w:r>
          </w:p>
        </w:tc>
        <w:tc>
          <w:tcPr>
            <w:tcW w:w="2200" w:type="dxa"/>
          </w:tcPr>
          <w:p w:rsidR="00371BBC" w:rsidRDefault="00371BBC" w:rsidP="00DB4FC2">
            <w:r>
              <w:t>13</w:t>
            </w:r>
          </w:p>
        </w:tc>
        <w:tc>
          <w:tcPr>
            <w:tcW w:w="2128" w:type="dxa"/>
          </w:tcPr>
          <w:p w:rsidR="00371BBC" w:rsidRDefault="00371BBC" w:rsidP="00DB4FC2">
            <w:r>
              <w:t>5.2</w:t>
            </w:r>
          </w:p>
        </w:tc>
        <w:tc>
          <w:tcPr>
            <w:tcW w:w="2225" w:type="dxa"/>
          </w:tcPr>
          <w:p w:rsidR="00371BBC" w:rsidRDefault="00371BBC" w:rsidP="00DB4FC2">
            <w:r>
              <w:t>100</w:t>
            </w:r>
          </w:p>
        </w:tc>
      </w:tr>
      <w:tr w:rsidR="00371BBC" w:rsidTr="00DB4FC2">
        <w:trPr>
          <w:trHeight w:val="304"/>
        </w:trPr>
        <w:tc>
          <w:tcPr>
            <w:tcW w:w="2153" w:type="dxa"/>
          </w:tcPr>
          <w:p w:rsidR="00371BBC" w:rsidRDefault="00371BBC" w:rsidP="00DB4FC2">
            <w:r>
              <w:t>total</w:t>
            </w:r>
          </w:p>
        </w:tc>
        <w:tc>
          <w:tcPr>
            <w:tcW w:w="2200" w:type="dxa"/>
          </w:tcPr>
          <w:p w:rsidR="00371BBC" w:rsidRDefault="00371BBC" w:rsidP="00DB4FC2">
            <w:r>
              <w:t>250</w:t>
            </w:r>
          </w:p>
        </w:tc>
        <w:tc>
          <w:tcPr>
            <w:tcW w:w="2128" w:type="dxa"/>
          </w:tcPr>
          <w:p w:rsidR="00371BBC" w:rsidRDefault="00371BBC" w:rsidP="00DB4FC2">
            <w:r>
              <w:t>100</w:t>
            </w:r>
          </w:p>
        </w:tc>
        <w:tc>
          <w:tcPr>
            <w:tcW w:w="2225"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71BBC" w:rsidRDefault="00371BBC" w:rsidP="00371BBC">
      <w:pPr>
        <w:rPr>
          <w:rFonts w:ascii="Courier New" w:hAnsi="Courier New" w:cs="Courier New"/>
        </w:rPr>
      </w:pPr>
      <w:r>
        <w:rPr>
          <w:rFonts w:ascii="Courier New" w:hAnsi="Courier New" w:cs="Courier New"/>
        </w:rPr>
        <w:t xml:space="preserve">Leadership drives the inspiration and gives energy to the team members every member knows that what he/she is going to be </w:t>
      </w:r>
      <w:r>
        <w:rPr>
          <w:rFonts w:ascii="Courier New" w:hAnsi="Courier New" w:cs="Courier New"/>
        </w:rPr>
        <w:lastRenderedPageBreak/>
        <w:t>produce. Lack of leadership is seen therefore we asked this question to the respondents as to whether delegation of authority/empowerment leads to motivation.</w:t>
      </w:r>
      <w:r w:rsidRPr="000A077D">
        <w:rPr>
          <w:rFonts w:ascii="Courier New" w:hAnsi="Courier New" w:cs="Courier New"/>
        </w:rPr>
        <w:t xml:space="preserve"> </w:t>
      </w:r>
      <w:r>
        <w:rPr>
          <w:rFonts w:ascii="Courier New" w:hAnsi="Courier New" w:cs="Courier New"/>
        </w:rPr>
        <w:t>The above figure reveals us that 32% motivated and 42% highly motivated by giving them delegation of authority. Only 4% are disagreed that empowerment and delegation of authority does not lead to motivation and 16% had neutral opinion.</w:t>
      </w:r>
    </w:p>
    <w:p w:rsidR="00371BBC" w:rsidRDefault="00371BBC" w:rsidP="00371BBC">
      <w:pPr>
        <w:rPr>
          <w:rFonts w:ascii="Courier New" w:hAnsi="Courier New" w:cs="Courier New"/>
        </w:rPr>
      </w:pPr>
    </w:p>
    <w:p w:rsidR="00371BBC" w:rsidRDefault="00371BBC" w:rsidP="00371BBC"/>
    <w:p w:rsidR="00371BBC" w:rsidRDefault="00371BBC" w:rsidP="00371BBC"/>
    <w:p w:rsidR="00371BBC" w:rsidRDefault="00371BBC" w:rsidP="00371BBC"/>
    <w:p w:rsidR="00371BBC" w:rsidRPr="007C414B" w:rsidRDefault="00371BBC" w:rsidP="00371BBC">
      <w:pPr>
        <w:tabs>
          <w:tab w:val="left" w:pos="1256"/>
        </w:tabs>
        <w:rPr>
          <w:rFonts w:ascii="Courier New" w:hAnsi="Courier New" w:cs="Courier New"/>
          <w:b/>
          <w:sz w:val="28"/>
          <w:szCs w:val="28"/>
        </w:rPr>
      </w:pPr>
      <w:r w:rsidRPr="007C414B">
        <w:rPr>
          <w:rFonts w:ascii="Courier New" w:hAnsi="Courier New" w:cs="Courier New"/>
          <w:b/>
          <w:sz w:val="28"/>
          <w:szCs w:val="28"/>
        </w:rPr>
        <w:t>Table 4.14</w:t>
      </w:r>
    </w:p>
    <w:tbl>
      <w:tblPr>
        <w:tblStyle w:val="TableGrid"/>
        <w:tblW w:w="0" w:type="auto"/>
        <w:tblLook w:val="04A0"/>
      </w:tblPr>
      <w:tblGrid>
        <w:gridCol w:w="2153"/>
        <w:gridCol w:w="2209"/>
        <w:gridCol w:w="2137"/>
        <w:gridCol w:w="2234"/>
      </w:tblGrid>
      <w:tr w:rsidR="00371BBC" w:rsidRPr="001C1392" w:rsidTr="00DB4FC2">
        <w:trPr>
          <w:trHeight w:val="647"/>
        </w:trPr>
        <w:tc>
          <w:tcPr>
            <w:tcW w:w="8733"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If you were given a decision making authority, would you feel more secure and committed to your work</w:t>
            </w:r>
            <w:r w:rsidRPr="001C1392">
              <w:rPr>
                <w:b/>
              </w:rPr>
              <w:t>?”N=250</w:t>
            </w:r>
          </w:p>
        </w:tc>
      </w:tr>
      <w:tr w:rsidR="00371BBC" w:rsidTr="00DB4FC2">
        <w:trPr>
          <w:trHeight w:val="422"/>
        </w:trPr>
        <w:tc>
          <w:tcPr>
            <w:tcW w:w="2153" w:type="dxa"/>
          </w:tcPr>
          <w:p w:rsidR="00371BBC" w:rsidRPr="00FD238B" w:rsidRDefault="00371BBC" w:rsidP="00DB4FC2">
            <w:pPr>
              <w:rPr>
                <w:b/>
              </w:rPr>
            </w:pPr>
          </w:p>
        </w:tc>
        <w:tc>
          <w:tcPr>
            <w:tcW w:w="2209" w:type="dxa"/>
          </w:tcPr>
          <w:p w:rsidR="00371BBC" w:rsidRPr="00FD238B" w:rsidRDefault="00371BBC" w:rsidP="00DB4FC2">
            <w:pPr>
              <w:rPr>
                <w:b/>
              </w:rPr>
            </w:pPr>
            <w:r w:rsidRPr="00FD238B">
              <w:rPr>
                <w:b/>
              </w:rPr>
              <w:t>rate</w:t>
            </w:r>
          </w:p>
        </w:tc>
        <w:tc>
          <w:tcPr>
            <w:tcW w:w="2137" w:type="dxa"/>
          </w:tcPr>
          <w:p w:rsidR="00371BBC" w:rsidRPr="00FD238B" w:rsidRDefault="00371BBC" w:rsidP="00DB4FC2">
            <w:pPr>
              <w:rPr>
                <w:b/>
              </w:rPr>
            </w:pPr>
            <w:r>
              <w:rPr>
                <w:b/>
              </w:rPr>
              <w:t>%</w:t>
            </w:r>
          </w:p>
        </w:tc>
        <w:tc>
          <w:tcPr>
            <w:tcW w:w="2234"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377"/>
        </w:trPr>
        <w:tc>
          <w:tcPr>
            <w:tcW w:w="2153" w:type="dxa"/>
          </w:tcPr>
          <w:p w:rsidR="00371BBC" w:rsidRPr="00070A42" w:rsidRDefault="00371BBC" w:rsidP="00DB4FC2">
            <w:pPr>
              <w:rPr>
                <w:b/>
              </w:rPr>
            </w:pPr>
            <w:r w:rsidRPr="00070A42">
              <w:rPr>
                <w:b/>
              </w:rPr>
              <w:t>Strongly agree</w:t>
            </w:r>
          </w:p>
        </w:tc>
        <w:tc>
          <w:tcPr>
            <w:tcW w:w="2209" w:type="dxa"/>
          </w:tcPr>
          <w:p w:rsidR="00371BBC" w:rsidRDefault="00371BBC" w:rsidP="00DB4FC2">
            <w:r>
              <w:t>72</w:t>
            </w:r>
          </w:p>
        </w:tc>
        <w:tc>
          <w:tcPr>
            <w:tcW w:w="2137" w:type="dxa"/>
          </w:tcPr>
          <w:p w:rsidR="00371BBC" w:rsidRDefault="00371BBC" w:rsidP="00DB4FC2">
            <w:r>
              <w:t>28.8</w:t>
            </w:r>
          </w:p>
        </w:tc>
        <w:tc>
          <w:tcPr>
            <w:tcW w:w="2234" w:type="dxa"/>
          </w:tcPr>
          <w:p w:rsidR="00371BBC" w:rsidRDefault="00371BBC" w:rsidP="00DB4FC2">
            <w:r>
              <w:t>28.8</w:t>
            </w:r>
          </w:p>
        </w:tc>
      </w:tr>
      <w:tr w:rsidR="00371BBC" w:rsidTr="00DB4FC2">
        <w:trPr>
          <w:trHeight w:val="286"/>
        </w:trPr>
        <w:tc>
          <w:tcPr>
            <w:tcW w:w="2153" w:type="dxa"/>
          </w:tcPr>
          <w:p w:rsidR="00371BBC" w:rsidRPr="00070A42" w:rsidRDefault="00371BBC" w:rsidP="00DB4FC2">
            <w:pPr>
              <w:rPr>
                <w:b/>
              </w:rPr>
            </w:pPr>
            <w:r w:rsidRPr="00070A42">
              <w:rPr>
                <w:b/>
              </w:rPr>
              <w:t>Agree</w:t>
            </w:r>
          </w:p>
        </w:tc>
        <w:tc>
          <w:tcPr>
            <w:tcW w:w="2209" w:type="dxa"/>
          </w:tcPr>
          <w:p w:rsidR="00371BBC" w:rsidRDefault="00371BBC" w:rsidP="00DB4FC2">
            <w:r>
              <w:t>165</w:t>
            </w:r>
          </w:p>
        </w:tc>
        <w:tc>
          <w:tcPr>
            <w:tcW w:w="2137" w:type="dxa"/>
          </w:tcPr>
          <w:p w:rsidR="00371BBC" w:rsidRDefault="00371BBC" w:rsidP="00DB4FC2">
            <w:r>
              <w:t>66</w:t>
            </w:r>
          </w:p>
        </w:tc>
        <w:tc>
          <w:tcPr>
            <w:tcW w:w="2234" w:type="dxa"/>
          </w:tcPr>
          <w:p w:rsidR="00371BBC" w:rsidRDefault="00371BBC" w:rsidP="00DB4FC2">
            <w:r>
              <w:t>94.8</w:t>
            </w:r>
          </w:p>
        </w:tc>
      </w:tr>
      <w:tr w:rsidR="00371BBC" w:rsidTr="00DB4FC2">
        <w:trPr>
          <w:trHeight w:val="286"/>
        </w:trPr>
        <w:tc>
          <w:tcPr>
            <w:tcW w:w="2153" w:type="dxa"/>
          </w:tcPr>
          <w:p w:rsidR="00371BBC" w:rsidRPr="00070A42" w:rsidRDefault="00371BBC" w:rsidP="00DB4FC2">
            <w:pPr>
              <w:rPr>
                <w:b/>
              </w:rPr>
            </w:pPr>
            <w:r w:rsidRPr="00070A42">
              <w:rPr>
                <w:b/>
              </w:rPr>
              <w:t>I don’t know</w:t>
            </w:r>
          </w:p>
        </w:tc>
        <w:tc>
          <w:tcPr>
            <w:tcW w:w="2209" w:type="dxa"/>
          </w:tcPr>
          <w:p w:rsidR="00371BBC" w:rsidRDefault="00371BBC" w:rsidP="00DB4FC2">
            <w:r>
              <w:t>13</w:t>
            </w:r>
          </w:p>
        </w:tc>
        <w:tc>
          <w:tcPr>
            <w:tcW w:w="2137" w:type="dxa"/>
          </w:tcPr>
          <w:p w:rsidR="00371BBC" w:rsidRDefault="00371BBC" w:rsidP="00DB4FC2">
            <w:r>
              <w:t>5.2</w:t>
            </w:r>
          </w:p>
        </w:tc>
        <w:tc>
          <w:tcPr>
            <w:tcW w:w="2234" w:type="dxa"/>
          </w:tcPr>
          <w:p w:rsidR="00371BBC" w:rsidRDefault="00371BBC" w:rsidP="00DB4FC2">
            <w:r>
              <w:t>100</w:t>
            </w:r>
          </w:p>
        </w:tc>
      </w:tr>
      <w:tr w:rsidR="00371BBC" w:rsidTr="00DB4FC2">
        <w:trPr>
          <w:trHeight w:val="286"/>
        </w:trPr>
        <w:tc>
          <w:tcPr>
            <w:tcW w:w="2153" w:type="dxa"/>
          </w:tcPr>
          <w:p w:rsidR="00371BBC" w:rsidRDefault="00371BBC" w:rsidP="00DB4FC2">
            <w:r>
              <w:t>total</w:t>
            </w:r>
          </w:p>
        </w:tc>
        <w:tc>
          <w:tcPr>
            <w:tcW w:w="2209" w:type="dxa"/>
          </w:tcPr>
          <w:p w:rsidR="00371BBC" w:rsidRDefault="00371BBC" w:rsidP="00DB4FC2">
            <w:r>
              <w:t>250</w:t>
            </w:r>
          </w:p>
        </w:tc>
        <w:tc>
          <w:tcPr>
            <w:tcW w:w="2137" w:type="dxa"/>
          </w:tcPr>
          <w:p w:rsidR="00371BBC" w:rsidRDefault="00371BBC" w:rsidP="00DB4FC2">
            <w:r>
              <w:t>100</w:t>
            </w:r>
          </w:p>
        </w:tc>
        <w:tc>
          <w:tcPr>
            <w:tcW w:w="2234"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71BBC" w:rsidRDefault="00371BBC" w:rsidP="00371BBC">
      <w:pPr>
        <w:rPr>
          <w:rFonts w:ascii="Courier New" w:hAnsi="Courier New" w:cs="Courier New"/>
        </w:rPr>
      </w:pPr>
      <w:r>
        <w:rPr>
          <w:rFonts w:ascii="Courier New" w:hAnsi="Courier New" w:cs="Courier New"/>
        </w:rPr>
        <w:lastRenderedPageBreak/>
        <w:t>When a person feels that he/she is secure in his job then he is motivated. From the survey/assessment 28.8% respondents strongly believe and 66% believe that they feel secure while giving the decision making authority. No one disagreed only 5.2% had neutral opinion.</w:t>
      </w:r>
    </w:p>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4.15</w:t>
      </w:r>
    </w:p>
    <w:tbl>
      <w:tblPr>
        <w:tblStyle w:val="TableGrid"/>
        <w:tblW w:w="0" w:type="auto"/>
        <w:tblLook w:val="04A0"/>
      </w:tblPr>
      <w:tblGrid>
        <w:gridCol w:w="2146"/>
        <w:gridCol w:w="2192"/>
        <w:gridCol w:w="2121"/>
        <w:gridCol w:w="2217"/>
      </w:tblGrid>
      <w:tr w:rsidR="00371BBC" w:rsidRPr="001C1392" w:rsidTr="00DB4FC2">
        <w:trPr>
          <w:trHeight w:val="710"/>
        </w:trPr>
        <w:tc>
          <w:tcPr>
            <w:tcW w:w="8676"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In your opinion do job rotation, new environment and ambience lead to motivation</w:t>
            </w:r>
            <w:r w:rsidRPr="001C1392">
              <w:rPr>
                <w:b/>
              </w:rPr>
              <w:t>?”N=250</w:t>
            </w:r>
          </w:p>
        </w:tc>
      </w:tr>
      <w:tr w:rsidR="00371BBC" w:rsidTr="00DB4FC2">
        <w:trPr>
          <w:trHeight w:val="440"/>
        </w:trPr>
        <w:tc>
          <w:tcPr>
            <w:tcW w:w="2146" w:type="dxa"/>
          </w:tcPr>
          <w:p w:rsidR="00371BBC" w:rsidRPr="00FD238B" w:rsidRDefault="00371BBC" w:rsidP="00DB4FC2">
            <w:pPr>
              <w:rPr>
                <w:b/>
              </w:rPr>
            </w:pPr>
          </w:p>
        </w:tc>
        <w:tc>
          <w:tcPr>
            <w:tcW w:w="2192" w:type="dxa"/>
          </w:tcPr>
          <w:p w:rsidR="00371BBC" w:rsidRPr="00FD238B" w:rsidRDefault="00371BBC" w:rsidP="00DB4FC2">
            <w:pPr>
              <w:rPr>
                <w:b/>
              </w:rPr>
            </w:pPr>
            <w:r w:rsidRPr="00FD238B">
              <w:rPr>
                <w:b/>
              </w:rPr>
              <w:t>rate</w:t>
            </w:r>
          </w:p>
        </w:tc>
        <w:tc>
          <w:tcPr>
            <w:tcW w:w="2121" w:type="dxa"/>
          </w:tcPr>
          <w:p w:rsidR="00371BBC" w:rsidRPr="00FD238B" w:rsidRDefault="00371BBC" w:rsidP="00DB4FC2">
            <w:pPr>
              <w:rPr>
                <w:b/>
              </w:rPr>
            </w:pPr>
            <w:r>
              <w:rPr>
                <w:b/>
              </w:rPr>
              <w:t>%</w:t>
            </w:r>
          </w:p>
        </w:tc>
        <w:tc>
          <w:tcPr>
            <w:tcW w:w="2217"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350"/>
        </w:trPr>
        <w:tc>
          <w:tcPr>
            <w:tcW w:w="2146" w:type="dxa"/>
          </w:tcPr>
          <w:p w:rsidR="00371BBC" w:rsidRPr="00070A42" w:rsidRDefault="00371BBC" w:rsidP="00DB4FC2">
            <w:pPr>
              <w:rPr>
                <w:b/>
              </w:rPr>
            </w:pPr>
            <w:r w:rsidRPr="00070A42">
              <w:rPr>
                <w:b/>
              </w:rPr>
              <w:t>Strongly agree</w:t>
            </w:r>
          </w:p>
        </w:tc>
        <w:tc>
          <w:tcPr>
            <w:tcW w:w="2192" w:type="dxa"/>
          </w:tcPr>
          <w:p w:rsidR="00371BBC" w:rsidRDefault="00371BBC" w:rsidP="00DB4FC2">
            <w:r>
              <w:t>148</w:t>
            </w:r>
          </w:p>
        </w:tc>
        <w:tc>
          <w:tcPr>
            <w:tcW w:w="2121" w:type="dxa"/>
          </w:tcPr>
          <w:p w:rsidR="00371BBC" w:rsidRDefault="00371BBC" w:rsidP="00DB4FC2">
            <w:r>
              <w:t>59.2</w:t>
            </w:r>
          </w:p>
        </w:tc>
        <w:tc>
          <w:tcPr>
            <w:tcW w:w="2217" w:type="dxa"/>
          </w:tcPr>
          <w:p w:rsidR="00371BBC" w:rsidRDefault="00371BBC" w:rsidP="00DB4FC2">
            <w:r>
              <w:t>59.2</w:t>
            </w:r>
          </w:p>
        </w:tc>
      </w:tr>
      <w:tr w:rsidR="00371BBC" w:rsidTr="00DB4FC2">
        <w:trPr>
          <w:trHeight w:val="268"/>
        </w:trPr>
        <w:tc>
          <w:tcPr>
            <w:tcW w:w="2146" w:type="dxa"/>
          </w:tcPr>
          <w:p w:rsidR="00371BBC" w:rsidRPr="00070A42" w:rsidRDefault="00371BBC" w:rsidP="00DB4FC2">
            <w:pPr>
              <w:rPr>
                <w:b/>
              </w:rPr>
            </w:pPr>
            <w:r w:rsidRPr="00070A42">
              <w:rPr>
                <w:b/>
              </w:rPr>
              <w:t>Agree</w:t>
            </w:r>
          </w:p>
        </w:tc>
        <w:tc>
          <w:tcPr>
            <w:tcW w:w="2192" w:type="dxa"/>
          </w:tcPr>
          <w:p w:rsidR="00371BBC" w:rsidRDefault="00371BBC" w:rsidP="00DB4FC2">
            <w:r>
              <w:t>80</w:t>
            </w:r>
          </w:p>
        </w:tc>
        <w:tc>
          <w:tcPr>
            <w:tcW w:w="2121" w:type="dxa"/>
          </w:tcPr>
          <w:p w:rsidR="00371BBC" w:rsidRDefault="00371BBC" w:rsidP="00DB4FC2">
            <w:r>
              <w:t>32</w:t>
            </w:r>
          </w:p>
        </w:tc>
        <w:tc>
          <w:tcPr>
            <w:tcW w:w="2217" w:type="dxa"/>
          </w:tcPr>
          <w:p w:rsidR="00371BBC" w:rsidRDefault="00371BBC" w:rsidP="00DB4FC2">
            <w:r>
              <w:t>91.2</w:t>
            </w:r>
          </w:p>
        </w:tc>
      </w:tr>
      <w:tr w:rsidR="00371BBC" w:rsidTr="00DB4FC2">
        <w:trPr>
          <w:trHeight w:val="283"/>
        </w:trPr>
        <w:tc>
          <w:tcPr>
            <w:tcW w:w="2146" w:type="dxa"/>
          </w:tcPr>
          <w:p w:rsidR="00371BBC" w:rsidRPr="00070A42" w:rsidRDefault="00371BBC" w:rsidP="00DB4FC2">
            <w:pPr>
              <w:rPr>
                <w:b/>
              </w:rPr>
            </w:pPr>
            <w:r w:rsidRPr="00070A42">
              <w:rPr>
                <w:b/>
              </w:rPr>
              <w:t>I don’t know</w:t>
            </w:r>
          </w:p>
        </w:tc>
        <w:tc>
          <w:tcPr>
            <w:tcW w:w="2192" w:type="dxa"/>
          </w:tcPr>
          <w:p w:rsidR="00371BBC" w:rsidRDefault="00371BBC" w:rsidP="00DB4FC2">
            <w:r>
              <w:t>9</w:t>
            </w:r>
          </w:p>
        </w:tc>
        <w:tc>
          <w:tcPr>
            <w:tcW w:w="2121" w:type="dxa"/>
          </w:tcPr>
          <w:p w:rsidR="00371BBC" w:rsidRDefault="00371BBC" w:rsidP="00DB4FC2">
            <w:r>
              <w:t>3.6</w:t>
            </w:r>
          </w:p>
        </w:tc>
        <w:tc>
          <w:tcPr>
            <w:tcW w:w="2217" w:type="dxa"/>
          </w:tcPr>
          <w:p w:rsidR="00371BBC" w:rsidRDefault="00371BBC" w:rsidP="00DB4FC2">
            <w:r>
              <w:t>94.8</w:t>
            </w:r>
          </w:p>
        </w:tc>
      </w:tr>
      <w:tr w:rsidR="00371BBC" w:rsidTr="00DB4FC2">
        <w:trPr>
          <w:trHeight w:val="268"/>
        </w:trPr>
        <w:tc>
          <w:tcPr>
            <w:tcW w:w="2146" w:type="dxa"/>
          </w:tcPr>
          <w:p w:rsidR="00371BBC" w:rsidRPr="00070A42" w:rsidRDefault="00371BBC" w:rsidP="00DB4FC2">
            <w:pPr>
              <w:rPr>
                <w:b/>
              </w:rPr>
            </w:pPr>
            <w:r w:rsidRPr="00070A42">
              <w:rPr>
                <w:b/>
              </w:rPr>
              <w:t>Disagree</w:t>
            </w:r>
          </w:p>
        </w:tc>
        <w:tc>
          <w:tcPr>
            <w:tcW w:w="2192" w:type="dxa"/>
          </w:tcPr>
          <w:p w:rsidR="00371BBC" w:rsidRDefault="00371BBC" w:rsidP="00DB4FC2">
            <w:r>
              <w:t>13</w:t>
            </w:r>
          </w:p>
        </w:tc>
        <w:tc>
          <w:tcPr>
            <w:tcW w:w="2121" w:type="dxa"/>
          </w:tcPr>
          <w:p w:rsidR="00371BBC" w:rsidRDefault="00371BBC" w:rsidP="00DB4FC2">
            <w:r>
              <w:t>5.2</w:t>
            </w:r>
          </w:p>
        </w:tc>
        <w:tc>
          <w:tcPr>
            <w:tcW w:w="2217" w:type="dxa"/>
          </w:tcPr>
          <w:p w:rsidR="00371BBC" w:rsidRDefault="00371BBC" w:rsidP="00DB4FC2">
            <w:r>
              <w:t>100</w:t>
            </w:r>
          </w:p>
        </w:tc>
      </w:tr>
      <w:tr w:rsidR="00371BBC" w:rsidTr="00DB4FC2">
        <w:trPr>
          <w:trHeight w:val="299"/>
        </w:trPr>
        <w:tc>
          <w:tcPr>
            <w:tcW w:w="2146" w:type="dxa"/>
          </w:tcPr>
          <w:p w:rsidR="00371BBC" w:rsidRDefault="00371BBC" w:rsidP="00DB4FC2">
            <w:r>
              <w:t>total</w:t>
            </w:r>
          </w:p>
        </w:tc>
        <w:tc>
          <w:tcPr>
            <w:tcW w:w="2192" w:type="dxa"/>
          </w:tcPr>
          <w:p w:rsidR="00371BBC" w:rsidRDefault="00371BBC" w:rsidP="00DB4FC2">
            <w:r>
              <w:t>250</w:t>
            </w:r>
          </w:p>
        </w:tc>
        <w:tc>
          <w:tcPr>
            <w:tcW w:w="2121" w:type="dxa"/>
          </w:tcPr>
          <w:p w:rsidR="00371BBC" w:rsidRDefault="00371BBC" w:rsidP="00DB4FC2">
            <w:r>
              <w:t>100</w:t>
            </w:r>
          </w:p>
        </w:tc>
        <w:tc>
          <w:tcPr>
            <w:tcW w:w="2217"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71BBC" w:rsidRDefault="00371BBC" w:rsidP="00371BBC">
      <w:pPr>
        <w:rPr>
          <w:rFonts w:ascii="Courier New" w:hAnsi="Courier New" w:cs="Courier New"/>
        </w:rPr>
      </w:pPr>
      <w:r>
        <w:rPr>
          <w:rFonts w:ascii="Courier New" w:hAnsi="Courier New" w:cs="Courier New"/>
        </w:rPr>
        <w:t xml:space="preserve">Job rotation and new environment gives motivation to the employees they learn and make new links and relations create motivation. From the survey we conclude that 59.2% respondents are strongly agree that job rotation and new environment gives </w:t>
      </w:r>
      <w:r>
        <w:rPr>
          <w:rFonts w:ascii="Courier New" w:hAnsi="Courier New" w:cs="Courier New"/>
        </w:rPr>
        <w:lastRenderedPageBreak/>
        <w:t>motivation, 5.2% disagreed they says that while staying in one field they can get themselves as a master and 3.6% had no opinion.</w:t>
      </w:r>
    </w:p>
    <w:p w:rsidR="00371BBC" w:rsidRDefault="00371BBC" w:rsidP="00371BBC"/>
    <w:p w:rsidR="00371BBC" w:rsidRDefault="00371BBC" w:rsidP="00371BBC"/>
    <w:p w:rsidR="00371BBC" w:rsidRDefault="00371BBC" w:rsidP="00371BBC"/>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t>Table 4.16</w:t>
      </w:r>
    </w:p>
    <w:tbl>
      <w:tblPr>
        <w:tblStyle w:val="TableGrid"/>
        <w:tblW w:w="0" w:type="auto"/>
        <w:tblLook w:val="04A0"/>
      </w:tblPr>
      <w:tblGrid>
        <w:gridCol w:w="2161"/>
        <w:gridCol w:w="2207"/>
        <w:gridCol w:w="2136"/>
        <w:gridCol w:w="2232"/>
      </w:tblGrid>
      <w:tr w:rsidR="00371BBC" w:rsidRPr="001C1392" w:rsidTr="00DB4FC2">
        <w:trPr>
          <w:trHeight w:val="827"/>
        </w:trPr>
        <w:tc>
          <w:tcPr>
            <w:tcW w:w="8736"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 extracurricular activities, health and fitness club increases the motivation level of an employee?”</w:t>
            </w:r>
            <w:r w:rsidRPr="001C1392">
              <w:rPr>
                <w:b/>
              </w:rPr>
              <w:t>N=250</w:t>
            </w:r>
          </w:p>
        </w:tc>
      </w:tr>
      <w:tr w:rsidR="00371BBC" w:rsidTr="00DB4FC2">
        <w:trPr>
          <w:trHeight w:val="561"/>
        </w:trPr>
        <w:tc>
          <w:tcPr>
            <w:tcW w:w="2161" w:type="dxa"/>
          </w:tcPr>
          <w:p w:rsidR="00371BBC" w:rsidRPr="00FD238B" w:rsidRDefault="00371BBC" w:rsidP="00DB4FC2">
            <w:pPr>
              <w:rPr>
                <w:b/>
              </w:rPr>
            </w:pPr>
          </w:p>
        </w:tc>
        <w:tc>
          <w:tcPr>
            <w:tcW w:w="2207" w:type="dxa"/>
          </w:tcPr>
          <w:p w:rsidR="00371BBC" w:rsidRPr="00FD238B" w:rsidRDefault="00371BBC" w:rsidP="00DB4FC2">
            <w:pPr>
              <w:rPr>
                <w:b/>
              </w:rPr>
            </w:pPr>
            <w:r w:rsidRPr="00FD238B">
              <w:rPr>
                <w:b/>
              </w:rPr>
              <w:t>rate</w:t>
            </w:r>
          </w:p>
        </w:tc>
        <w:tc>
          <w:tcPr>
            <w:tcW w:w="2136" w:type="dxa"/>
          </w:tcPr>
          <w:p w:rsidR="00371BBC" w:rsidRPr="00FD238B" w:rsidRDefault="00371BBC" w:rsidP="00DB4FC2">
            <w:pPr>
              <w:rPr>
                <w:b/>
              </w:rPr>
            </w:pPr>
            <w:r>
              <w:rPr>
                <w:b/>
              </w:rPr>
              <w:t>%</w:t>
            </w:r>
          </w:p>
        </w:tc>
        <w:tc>
          <w:tcPr>
            <w:tcW w:w="2232" w:type="dxa"/>
          </w:tcPr>
          <w:p w:rsidR="00371BBC" w:rsidRPr="00FD238B" w:rsidRDefault="00371BBC" w:rsidP="00DB4FC2">
            <w:pPr>
              <w:rPr>
                <w:b/>
              </w:rPr>
            </w:pPr>
            <w:r>
              <w:rPr>
                <w:b/>
              </w:rPr>
              <w:t xml:space="preserve">Aggregate </w:t>
            </w:r>
            <w:r w:rsidRPr="00FD238B">
              <w:rPr>
                <w:b/>
              </w:rPr>
              <w:t>percent</w:t>
            </w:r>
          </w:p>
        </w:tc>
      </w:tr>
      <w:tr w:rsidR="00371BBC" w:rsidTr="00DB4FC2">
        <w:trPr>
          <w:trHeight w:val="305"/>
        </w:trPr>
        <w:tc>
          <w:tcPr>
            <w:tcW w:w="2161" w:type="dxa"/>
          </w:tcPr>
          <w:p w:rsidR="00371BBC" w:rsidRPr="00070A42" w:rsidRDefault="00371BBC" w:rsidP="00DB4FC2">
            <w:pPr>
              <w:rPr>
                <w:b/>
              </w:rPr>
            </w:pPr>
            <w:r w:rsidRPr="00070A42">
              <w:rPr>
                <w:b/>
              </w:rPr>
              <w:t>Strongly agree</w:t>
            </w:r>
          </w:p>
        </w:tc>
        <w:tc>
          <w:tcPr>
            <w:tcW w:w="2207" w:type="dxa"/>
          </w:tcPr>
          <w:p w:rsidR="00371BBC" w:rsidRDefault="00371BBC" w:rsidP="00DB4FC2">
            <w:r>
              <w:t>115</w:t>
            </w:r>
          </w:p>
        </w:tc>
        <w:tc>
          <w:tcPr>
            <w:tcW w:w="2136" w:type="dxa"/>
          </w:tcPr>
          <w:p w:rsidR="00371BBC" w:rsidRDefault="00371BBC" w:rsidP="00DB4FC2">
            <w:r>
              <w:t>46</w:t>
            </w:r>
          </w:p>
        </w:tc>
        <w:tc>
          <w:tcPr>
            <w:tcW w:w="2232" w:type="dxa"/>
          </w:tcPr>
          <w:p w:rsidR="00371BBC" w:rsidRDefault="00371BBC" w:rsidP="00DB4FC2">
            <w:r>
              <w:t>46</w:t>
            </w:r>
          </w:p>
        </w:tc>
      </w:tr>
      <w:tr w:rsidR="00371BBC" w:rsidTr="00DB4FC2">
        <w:trPr>
          <w:trHeight w:val="265"/>
        </w:trPr>
        <w:tc>
          <w:tcPr>
            <w:tcW w:w="2161" w:type="dxa"/>
          </w:tcPr>
          <w:p w:rsidR="00371BBC" w:rsidRPr="00070A42" w:rsidRDefault="00371BBC" w:rsidP="00DB4FC2">
            <w:pPr>
              <w:rPr>
                <w:b/>
              </w:rPr>
            </w:pPr>
            <w:r w:rsidRPr="00070A42">
              <w:rPr>
                <w:b/>
              </w:rPr>
              <w:t>Agree</w:t>
            </w:r>
          </w:p>
        </w:tc>
        <w:tc>
          <w:tcPr>
            <w:tcW w:w="2207" w:type="dxa"/>
          </w:tcPr>
          <w:p w:rsidR="00371BBC" w:rsidRDefault="00371BBC" w:rsidP="00DB4FC2">
            <w:r>
              <w:t>100</w:t>
            </w:r>
          </w:p>
        </w:tc>
        <w:tc>
          <w:tcPr>
            <w:tcW w:w="2136" w:type="dxa"/>
          </w:tcPr>
          <w:p w:rsidR="00371BBC" w:rsidRDefault="00371BBC" w:rsidP="00DB4FC2">
            <w:r>
              <w:t>40</w:t>
            </w:r>
          </w:p>
        </w:tc>
        <w:tc>
          <w:tcPr>
            <w:tcW w:w="2232" w:type="dxa"/>
          </w:tcPr>
          <w:p w:rsidR="00371BBC" w:rsidRDefault="00371BBC" w:rsidP="00DB4FC2">
            <w:r>
              <w:t>86</w:t>
            </w:r>
          </w:p>
        </w:tc>
      </w:tr>
      <w:tr w:rsidR="00371BBC" w:rsidTr="00DB4FC2">
        <w:trPr>
          <w:trHeight w:val="281"/>
        </w:trPr>
        <w:tc>
          <w:tcPr>
            <w:tcW w:w="2161" w:type="dxa"/>
          </w:tcPr>
          <w:p w:rsidR="00371BBC" w:rsidRPr="00070A42" w:rsidRDefault="00371BBC" w:rsidP="00DB4FC2">
            <w:pPr>
              <w:rPr>
                <w:b/>
              </w:rPr>
            </w:pPr>
            <w:r w:rsidRPr="00070A42">
              <w:rPr>
                <w:b/>
              </w:rPr>
              <w:t>I don’t know</w:t>
            </w:r>
          </w:p>
        </w:tc>
        <w:tc>
          <w:tcPr>
            <w:tcW w:w="2207" w:type="dxa"/>
          </w:tcPr>
          <w:p w:rsidR="00371BBC" w:rsidRDefault="00371BBC" w:rsidP="00DB4FC2">
            <w:r>
              <w:t>30</w:t>
            </w:r>
          </w:p>
        </w:tc>
        <w:tc>
          <w:tcPr>
            <w:tcW w:w="2136" w:type="dxa"/>
          </w:tcPr>
          <w:p w:rsidR="00371BBC" w:rsidRDefault="00371BBC" w:rsidP="00DB4FC2">
            <w:r>
              <w:t>12</w:t>
            </w:r>
          </w:p>
        </w:tc>
        <w:tc>
          <w:tcPr>
            <w:tcW w:w="2232" w:type="dxa"/>
          </w:tcPr>
          <w:p w:rsidR="00371BBC" w:rsidRDefault="00371BBC" w:rsidP="00DB4FC2">
            <w:r>
              <w:t>98</w:t>
            </w:r>
          </w:p>
        </w:tc>
      </w:tr>
      <w:tr w:rsidR="00371BBC" w:rsidTr="00DB4FC2">
        <w:trPr>
          <w:trHeight w:val="281"/>
        </w:trPr>
        <w:tc>
          <w:tcPr>
            <w:tcW w:w="2161" w:type="dxa"/>
          </w:tcPr>
          <w:p w:rsidR="00371BBC" w:rsidRPr="00070A42" w:rsidRDefault="00371BBC" w:rsidP="00DB4FC2">
            <w:pPr>
              <w:rPr>
                <w:b/>
              </w:rPr>
            </w:pPr>
            <w:r w:rsidRPr="00070A42">
              <w:rPr>
                <w:b/>
              </w:rPr>
              <w:t>Disagree</w:t>
            </w:r>
          </w:p>
        </w:tc>
        <w:tc>
          <w:tcPr>
            <w:tcW w:w="2207" w:type="dxa"/>
          </w:tcPr>
          <w:p w:rsidR="00371BBC" w:rsidRDefault="00371BBC" w:rsidP="00DB4FC2">
            <w:r>
              <w:t>5</w:t>
            </w:r>
          </w:p>
        </w:tc>
        <w:tc>
          <w:tcPr>
            <w:tcW w:w="2136" w:type="dxa"/>
          </w:tcPr>
          <w:p w:rsidR="00371BBC" w:rsidRDefault="00371BBC" w:rsidP="00DB4FC2">
            <w:r>
              <w:t>2</w:t>
            </w:r>
          </w:p>
        </w:tc>
        <w:tc>
          <w:tcPr>
            <w:tcW w:w="2232" w:type="dxa"/>
          </w:tcPr>
          <w:p w:rsidR="00371BBC" w:rsidRDefault="00371BBC" w:rsidP="00DB4FC2">
            <w:r>
              <w:t>100</w:t>
            </w:r>
          </w:p>
        </w:tc>
      </w:tr>
      <w:tr w:rsidR="00371BBC" w:rsidTr="00DB4FC2">
        <w:trPr>
          <w:trHeight w:val="281"/>
        </w:trPr>
        <w:tc>
          <w:tcPr>
            <w:tcW w:w="2161" w:type="dxa"/>
          </w:tcPr>
          <w:p w:rsidR="00371BBC" w:rsidRDefault="00371BBC" w:rsidP="00DB4FC2">
            <w:r>
              <w:t>total</w:t>
            </w:r>
          </w:p>
        </w:tc>
        <w:tc>
          <w:tcPr>
            <w:tcW w:w="2207" w:type="dxa"/>
          </w:tcPr>
          <w:p w:rsidR="00371BBC" w:rsidRDefault="00371BBC" w:rsidP="00DB4FC2">
            <w:r>
              <w:t>250</w:t>
            </w:r>
          </w:p>
        </w:tc>
        <w:tc>
          <w:tcPr>
            <w:tcW w:w="2136" w:type="dxa"/>
          </w:tcPr>
          <w:p w:rsidR="00371BBC" w:rsidRDefault="00371BBC" w:rsidP="00DB4FC2">
            <w:r>
              <w:t>100</w:t>
            </w:r>
          </w:p>
        </w:tc>
        <w:tc>
          <w:tcPr>
            <w:tcW w:w="2232"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71BBC" w:rsidRDefault="00371BBC" w:rsidP="00371BBC">
      <w:pPr>
        <w:rPr>
          <w:rFonts w:ascii="Courier New" w:hAnsi="Courier New" w:cs="Courier New"/>
        </w:rPr>
      </w:pPr>
      <w:r>
        <w:rPr>
          <w:rFonts w:ascii="Courier New" w:hAnsi="Courier New" w:cs="Courier New"/>
        </w:rPr>
        <w:t xml:space="preserve">Extra curricular activities keep the employees free of tension. Extra healthy activities make an employee feel relax and increase the motivation level. I am surprised that 115 out of 250 </w:t>
      </w:r>
      <w:r>
        <w:rPr>
          <w:rFonts w:ascii="Courier New" w:hAnsi="Courier New" w:cs="Courier New"/>
        </w:rPr>
        <w:lastRenderedPageBreak/>
        <w:t xml:space="preserve">respondents are strongly agreed and 100out of 250 respondents are agreed only 2 respondents are disagreed and 12 had no opinion.  </w:t>
      </w:r>
    </w:p>
    <w:p w:rsidR="009E731B" w:rsidRDefault="009E731B" w:rsidP="00371BBC"/>
    <w:p w:rsidR="00371BBC" w:rsidRPr="009E731B" w:rsidRDefault="00371BBC" w:rsidP="00371BBC">
      <w:r w:rsidRPr="007C414B">
        <w:rPr>
          <w:rFonts w:ascii="Courier New" w:hAnsi="Courier New" w:cs="Courier New"/>
          <w:b/>
          <w:sz w:val="28"/>
          <w:szCs w:val="28"/>
        </w:rPr>
        <w:t>Table 4.17</w:t>
      </w:r>
    </w:p>
    <w:tbl>
      <w:tblPr>
        <w:tblStyle w:val="TableGrid"/>
        <w:tblW w:w="0" w:type="auto"/>
        <w:tblLook w:val="04A0"/>
      </w:tblPr>
      <w:tblGrid>
        <w:gridCol w:w="2145"/>
        <w:gridCol w:w="2192"/>
        <w:gridCol w:w="2121"/>
        <w:gridCol w:w="2218"/>
      </w:tblGrid>
      <w:tr w:rsidR="00371BBC" w:rsidRPr="001C1392" w:rsidTr="009E731B">
        <w:trPr>
          <w:trHeight w:val="634"/>
        </w:trPr>
        <w:tc>
          <w:tcPr>
            <w:tcW w:w="8676"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 you feel other companies are not as good as the one you work for</w:t>
            </w:r>
            <w:r w:rsidRPr="001C1392">
              <w:rPr>
                <w:b/>
              </w:rPr>
              <w:t>?”N=250</w:t>
            </w:r>
          </w:p>
        </w:tc>
      </w:tr>
      <w:tr w:rsidR="00371BBC" w:rsidTr="009E731B">
        <w:trPr>
          <w:trHeight w:val="500"/>
        </w:trPr>
        <w:tc>
          <w:tcPr>
            <w:tcW w:w="2145" w:type="dxa"/>
          </w:tcPr>
          <w:p w:rsidR="00371BBC" w:rsidRPr="00FD238B" w:rsidRDefault="00371BBC" w:rsidP="00DB4FC2">
            <w:pPr>
              <w:rPr>
                <w:b/>
              </w:rPr>
            </w:pPr>
          </w:p>
        </w:tc>
        <w:tc>
          <w:tcPr>
            <w:tcW w:w="2192" w:type="dxa"/>
          </w:tcPr>
          <w:p w:rsidR="00371BBC" w:rsidRPr="00FD238B" w:rsidRDefault="00371BBC" w:rsidP="00DB4FC2">
            <w:pPr>
              <w:rPr>
                <w:b/>
              </w:rPr>
            </w:pPr>
            <w:r w:rsidRPr="00FD238B">
              <w:rPr>
                <w:b/>
              </w:rPr>
              <w:t>rate</w:t>
            </w:r>
          </w:p>
        </w:tc>
        <w:tc>
          <w:tcPr>
            <w:tcW w:w="2121" w:type="dxa"/>
          </w:tcPr>
          <w:p w:rsidR="00371BBC" w:rsidRPr="00FD238B" w:rsidRDefault="00371BBC" w:rsidP="00DB4FC2">
            <w:pPr>
              <w:rPr>
                <w:b/>
              </w:rPr>
            </w:pPr>
            <w:r>
              <w:rPr>
                <w:b/>
              </w:rPr>
              <w:t>%</w:t>
            </w:r>
          </w:p>
        </w:tc>
        <w:tc>
          <w:tcPr>
            <w:tcW w:w="2218" w:type="dxa"/>
          </w:tcPr>
          <w:p w:rsidR="00371BBC" w:rsidRPr="00FD238B" w:rsidRDefault="00371BBC" w:rsidP="00DB4FC2">
            <w:pPr>
              <w:rPr>
                <w:b/>
              </w:rPr>
            </w:pPr>
            <w:r>
              <w:rPr>
                <w:b/>
              </w:rPr>
              <w:t xml:space="preserve">Aggregate </w:t>
            </w:r>
            <w:r w:rsidRPr="00FD238B">
              <w:rPr>
                <w:b/>
              </w:rPr>
              <w:t xml:space="preserve"> percent</w:t>
            </w:r>
          </w:p>
        </w:tc>
      </w:tr>
      <w:tr w:rsidR="00371BBC" w:rsidTr="009E731B">
        <w:trPr>
          <w:trHeight w:val="409"/>
        </w:trPr>
        <w:tc>
          <w:tcPr>
            <w:tcW w:w="2145" w:type="dxa"/>
          </w:tcPr>
          <w:p w:rsidR="00371BBC" w:rsidRPr="00070A42" w:rsidRDefault="00371BBC" w:rsidP="00DB4FC2">
            <w:pPr>
              <w:rPr>
                <w:b/>
              </w:rPr>
            </w:pPr>
            <w:r w:rsidRPr="00070A42">
              <w:rPr>
                <w:b/>
              </w:rPr>
              <w:t>Strongly agree</w:t>
            </w:r>
          </w:p>
        </w:tc>
        <w:tc>
          <w:tcPr>
            <w:tcW w:w="2192" w:type="dxa"/>
          </w:tcPr>
          <w:p w:rsidR="00371BBC" w:rsidRDefault="00371BBC" w:rsidP="00DB4FC2">
            <w:r>
              <w:t>12</w:t>
            </w:r>
          </w:p>
        </w:tc>
        <w:tc>
          <w:tcPr>
            <w:tcW w:w="2121" w:type="dxa"/>
          </w:tcPr>
          <w:p w:rsidR="00371BBC" w:rsidRDefault="00371BBC" w:rsidP="00DB4FC2">
            <w:r>
              <w:t>4.8</w:t>
            </w:r>
          </w:p>
        </w:tc>
        <w:tc>
          <w:tcPr>
            <w:tcW w:w="2218" w:type="dxa"/>
          </w:tcPr>
          <w:p w:rsidR="00371BBC" w:rsidRDefault="00371BBC" w:rsidP="00DB4FC2">
            <w:r>
              <w:t>4.8</w:t>
            </w:r>
          </w:p>
        </w:tc>
      </w:tr>
      <w:tr w:rsidR="00371BBC" w:rsidTr="009E731B">
        <w:trPr>
          <w:trHeight w:val="242"/>
        </w:trPr>
        <w:tc>
          <w:tcPr>
            <w:tcW w:w="2145" w:type="dxa"/>
          </w:tcPr>
          <w:p w:rsidR="00371BBC" w:rsidRPr="00070A42" w:rsidRDefault="00371BBC" w:rsidP="00DB4FC2">
            <w:pPr>
              <w:rPr>
                <w:b/>
              </w:rPr>
            </w:pPr>
            <w:r w:rsidRPr="00070A42">
              <w:rPr>
                <w:b/>
              </w:rPr>
              <w:t>Agree</w:t>
            </w:r>
          </w:p>
        </w:tc>
        <w:tc>
          <w:tcPr>
            <w:tcW w:w="2192" w:type="dxa"/>
          </w:tcPr>
          <w:p w:rsidR="00371BBC" w:rsidRDefault="00371BBC" w:rsidP="00DB4FC2">
            <w:r>
              <w:t>48</w:t>
            </w:r>
          </w:p>
        </w:tc>
        <w:tc>
          <w:tcPr>
            <w:tcW w:w="2121" w:type="dxa"/>
          </w:tcPr>
          <w:p w:rsidR="00371BBC" w:rsidRDefault="00371BBC" w:rsidP="00DB4FC2">
            <w:r>
              <w:t>19.2</w:t>
            </w:r>
          </w:p>
        </w:tc>
        <w:tc>
          <w:tcPr>
            <w:tcW w:w="2218" w:type="dxa"/>
          </w:tcPr>
          <w:p w:rsidR="00371BBC" w:rsidRDefault="00371BBC" w:rsidP="00DB4FC2">
            <w:r>
              <w:t>24</w:t>
            </w:r>
          </w:p>
        </w:tc>
      </w:tr>
      <w:tr w:rsidR="00371BBC" w:rsidTr="009E731B">
        <w:trPr>
          <w:trHeight w:val="257"/>
        </w:trPr>
        <w:tc>
          <w:tcPr>
            <w:tcW w:w="2145" w:type="dxa"/>
          </w:tcPr>
          <w:p w:rsidR="00371BBC" w:rsidRPr="00070A42" w:rsidRDefault="00371BBC" w:rsidP="00DB4FC2">
            <w:pPr>
              <w:rPr>
                <w:b/>
              </w:rPr>
            </w:pPr>
            <w:r w:rsidRPr="00070A42">
              <w:rPr>
                <w:b/>
              </w:rPr>
              <w:t>I don’t know</w:t>
            </w:r>
          </w:p>
        </w:tc>
        <w:tc>
          <w:tcPr>
            <w:tcW w:w="2192" w:type="dxa"/>
          </w:tcPr>
          <w:p w:rsidR="00371BBC" w:rsidRDefault="00371BBC" w:rsidP="00DB4FC2">
            <w:r>
              <w:t>20</w:t>
            </w:r>
          </w:p>
        </w:tc>
        <w:tc>
          <w:tcPr>
            <w:tcW w:w="2121" w:type="dxa"/>
          </w:tcPr>
          <w:p w:rsidR="00371BBC" w:rsidRDefault="00371BBC" w:rsidP="00DB4FC2">
            <w:r>
              <w:t>8</w:t>
            </w:r>
          </w:p>
        </w:tc>
        <w:tc>
          <w:tcPr>
            <w:tcW w:w="2218" w:type="dxa"/>
          </w:tcPr>
          <w:p w:rsidR="00371BBC" w:rsidRDefault="00371BBC" w:rsidP="00DB4FC2">
            <w:r>
              <w:t>32</w:t>
            </w:r>
          </w:p>
        </w:tc>
      </w:tr>
      <w:tr w:rsidR="00371BBC" w:rsidTr="009E731B">
        <w:trPr>
          <w:trHeight w:val="257"/>
        </w:trPr>
        <w:tc>
          <w:tcPr>
            <w:tcW w:w="2145" w:type="dxa"/>
          </w:tcPr>
          <w:p w:rsidR="00371BBC" w:rsidRPr="00070A42" w:rsidRDefault="00371BBC" w:rsidP="00DB4FC2">
            <w:pPr>
              <w:rPr>
                <w:b/>
              </w:rPr>
            </w:pPr>
            <w:r w:rsidRPr="00070A42">
              <w:rPr>
                <w:b/>
              </w:rPr>
              <w:t>Disagree</w:t>
            </w:r>
          </w:p>
        </w:tc>
        <w:tc>
          <w:tcPr>
            <w:tcW w:w="2192" w:type="dxa"/>
          </w:tcPr>
          <w:p w:rsidR="00371BBC" w:rsidRDefault="00371BBC" w:rsidP="00DB4FC2">
            <w:r>
              <w:t>135</w:t>
            </w:r>
          </w:p>
        </w:tc>
        <w:tc>
          <w:tcPr>
            <w:tcW w:w="2121" w:type="dxa"/>
          </w:tcPr>
          <w:p w:rsidR="00371BBC" w:rsidRDefault="00371BBC" w:rsidP="00DB4FC2">
            <w:r>
              <w:t>54</w:t>
            </w:r>
          </w:p>
        </w:tc>
        <w:tc>
          <w:tcPr>
            <w:tcW w:w="2218" w:type="dxa"/>
          </w:tcPr>
          <w:p w:rsidR="00371BBC" w:rsidRDefault="00371BBC" w:rsidP="00DB4FC2">
            <w:r>
              <w:t>86</w:t>
            </w:r>
          </w:p>
        </w:tc>
      </w:tr>
      <w:tr w:rsidR="00371BBC" w:rsidTr="009E731B">
        <w:trPr>
          <w:trHeight w:val="500"/>
        </w:trPr>
        <w:tc>
          <w:tcPr>
            <w:tcW w:w="2145" w:type="dxa"/>
          </w:tcPr>
          <w:p w:rsidR="00371BBC" w:rsidRPr="00070A42" w:rsidRDefault="00371BBC" w:rsidP="00DB4FC2">
            <w:pPr>
              <w:rPr>
                <w:b/>
              </w:rPr>
            </w:pPr>
            <w:r>
              <w:rPr>
                <w:b/>
              </w:rPr>
              <w:t>Strongly disagree</w:t>
            </w:r>
          </w:p>
        </w:tc>
        <w:tc>
          <w:tcPr>
            <w:tcW w:w="2192" w:type="dxa"/>
          </w:tcPr>
          <w:p w:rsidR="00371BBC" w:rsidRDefault="00371BBC" w:rsidP="00DB4FC2">
            <w:r>
              <w:t>35</w:t>
            </w:r>
          </w:p>
        </w:tc>
        <w:tc>
          <w:tcPr>
            <w:tcW w:w="2121" w:type="dxa"/>
          </w:tcPr>
          <w:p w:rsidR="00371BBC" w:rsidRDefault="00371BBC" w:rsidP="00DB4FC2">
            <w:r>
              <w:t>14</w:t>
            </w:r>
          </w:p>
        </w:tc>
        <w:tc>
          <w:tcPr>
            <w:tcW w:w="2218" w:type="dxa"/>
          </w:tcPr>
          <w:p w:rsidR="00371BBC" w:rsidRDefault="00371BBC" w:rsidP="00DB4FC2">
            <w:r>
              <w:t>100</w:t>
            </w:r>
          </w:p>
        </w:tc>
      </w:tr>
      <w:tr w:rsidR="00371BBC" w:rsidTr="009E731B">
        <w:trPr>
          <w:trHeight w:val="257"/>
        </w:trPr>
        <w:tc>
          <w:tcPr>
            <w:tcW w:w="2145" w:type="dxa"/>
          </w:tcPr>
          <w:p w:rsidR="00371BBC" w:rsidRDefault="00371BBC" w:rsidP="00DB4FC2">
            <w:r>
              <w:t>total</w:t>
            </w:r>
          </w:p>
        </w:tc>
        <w:tc>
          <w:tcPr>
            <w:tcW w:w="2192" w:type="dxa"/>
          </w:tcPr>
          <w:p w:rsidR="00371BBC" w:rsidRDefault="00371BBC" w:rsidP="00DB4FC2">
            <w:r>
              <w:t>250</w:t>
            </w:r>
          </w:p>
        </w:tc>
        <w:tc>
          <w:tcPr>
            <w:tcW w:w="2121" w:type="dxa"/>
          </w:tcPr>
          <w:p w:rsidR="00371BBC" w:rsidRDefault="00371BBC" w:rsidP="00DB4FC2">
            <w:r>
              <w:t>100</w:t>
            </w:r>
          </w:p>
        </w:tc>
        <w:tc>
          <w:tcPr>
            <w:tcW w:w="2218"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048000"/>
            <wp:effectExtent l="19050" t="0" r="19050" b="0"/>
            <wp:docPr id="37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71BBC" w:rsidRDefault="00371BBC" w:rsidP="00371BBC">
      <w:pPr>
        <w:rPr>
          <w:rFonts w:ascii="Courier New" w:hAnsi="Courier New" w:cs="Courier New"/>
        </w:rPr>
      </w:pPr>
      <w:r>
        <w:rPr>
          <w:rFonts w:ascii="Courier New" w:hAnsi="Courier New" w:cs="Courier New"/>
        </w:rPr>
        <w:t>The above table shows us that 48 respondents believe that no job or any other company could be better than ufone while 35 are strongly disagreed with the statement and 20 had no opinion.</w:t>
      </w:r>
    </w:p>
    <w:p w:rsidR="00371BBC" w:rsidRDefault="00371BBC" w:rsidP="00371BBC"/>
    <w:p w:rsidR="00371BBC" w:rsidRDefault="00371BBC" w:rsidP="00371BBC">
      <w:r>
        <w:br w:type="page"/>
      </w:r>
    </w:p>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lastRenderedPageBreak/>
        <w:t>Table 4.18</w:t>
      </w:r>
    </w:p>
    <w:tbl>
      <w:tblPr>
        <w:tblStyle w:val="TableGrid"/>
        <w:tblW w:w="0" w:type="auto"/>
        <w:tblLook w:val="04A0"/>
      </w:tblPr>
      <w:tblGrid>
        <w:gridCol w:w="2164"/>
        <w:gridCol w:w="2211"/>
        <w:gridCol w:w="2139"/>
        <w:gridCol w:w="2237"/>
      </w:tblGrid>
      <w:tr w:rsidR="00371BBC" w:rsidRPr="001C1392" w:rsidTr="00DB4FC2">
        <w:trPr>
          <w:trHeight w:val="542"/>
        </w:trPr>
        <w:tc>
          <w:tcPr>
            <w:tcW w:w="8751"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 you gladly do whatever company asks you to do</w:t>
            </w:r>
            <w:r w:rsidRPr="001C1392">
              <w:rPr>
                <w:b/>
              </w:rPr>
              <w:t>?”N=250</w:t>
            </w:r>
          </w:p>
        </w:tc>
      </w:tr>
      <w:tr w:rsidR="00371BBC" w:rsidTr="00DB4FC2">
        <w:trPr>
          <w:trHeight w:val="558"/>
        </w:trPr>
        <w:tc>
          <w:tcPr>
            <w:tcW w:w="2164" w:type="dxa"/>
          </w:tcPr>
          <w:p w:rsidR="00371BBC" w:rsidRPr="00FD238B" w:rsidRDefault="00371BBC" w:rsidP="00DB4FC2">
            <w:pPr>
              <w:rPr>
                <w:b/>
              </w:rPr>
            </w:pPr>
          </w:p>
        </w:tc>
        <w:tc>
          <w:tcPr>
            <w:tcW w:w="2211" w:type="dxa"/>
          </w:tcPr>
          <w:p w:rsidR="00371BBC" w:rsidRPr="00FD238B" w:rsidRDefault="00371BBC" w:rsidP="00DB4FC2">
            <w:pPr>
              <w:rPr>
                <w:b/>
              </w:rPr>
            </w:pPr>
            <w:r w:rsidRPr="00FD238B">
              <w:rPr>
                <w:b/>
              </w:rPr>
              <w:t>rate</w:t>
            </w:r>
          </w:p>
        </w:tc>
        <w:tc>
          <w:tcPr>
            <w:tcW w:w="2139" w:type="dxa"/>
          </w:tcPr>
          <w:p w:rsidR="00371BBC" w:rsidRPr="00FD238B" w:rsidRDefault="00371BBC" w:rsidP="00DB4FC2">
            <w:pPr>
              <w:rPr>
                <w:b/>
              </w:rPr>
            </w:pPr>
            <w:r>
              <w:rPr>
                <w:b/>
              </w:rPr>
              <w:t>%</w:t>
            </w:r>
          </w:p>
        </w:tc>
        <w:tc>
          <w:tcPr>
            <w:tcW w:w="2236"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287"/>
        </w:trPr>
        <w:tc>
          <w:tcPr>
            <w:tcW w:w="2164" w:type="dxa"/>
          </w:tcPr>
          <w:p w:rsidR="00371BBC" w:rsidRPr="00070A42" w:rsidRDefault="00371BBC" w:rsidP="00DB4FC2">
            <w:pPr>
              <w:rPr>
                <w:b/>
              </w:rPr>
            </w:pPr>
            <w:r w:rsidRPr="00070A42">
              <w:rPr>
                <w:b/>
              </w:rPr>
              <w:t>Strongly agree</w:t>
            </w:r>
          </w:p>
        </w:tc>
        <w:tc>
          <w:tcPr>
            <w:tcW w:w="2211" w:type="dxa"/>
          </w:tcPr>
          <w:p w:rsidR="00371BBC" w:rsidRDefault="00371BBC" w:rsidP="00DB4FC2">
            <w:r>
              <w:t>14</w:t>
            </w:r>
          </w:p>
        </w:tc>
        <w:tc>
          <w:tcPr>
            <w:tcW w:w="2139" w:type="dxa"/>
          </w:tcPr>
          <w:p w:rsidR="00371BBC" w:rsidRDefault="00371BBC" w:rsidP="00DB4FC2">
            <w:r>
              <w:t>5.6</w:t>
            </w:r>
          </w:p>
        </w:tc>
        <w:tc>
          <w:tcPr>
            <w:tcW w:w="2236" w:type="dxa"/>
          </w:tcPr>
          <w:p w:rsidR="00371BBC" w:rsidRDefault="00371BBC" w:rsidP="00DB4FC2">
            <w:r>
              <w:t>5.6</w:t>
            </w:r>
          </w:p>
        </w:tc>
      </w:tr>
      <w:tr w:rsidR="00371BBC" w:rsidTr="00DB4FC2">
        <w:trPr>
          <w:trHeight w:val="279"/>
        </w:trPr>
        <w:tc>
          <w:tcPr>
            <w:tcW w:w="2164" w:type="dxa"/>
          </w:tcPr>
          <w:p w:rsidR="00371BBC" w:rsidRPr="00070A42" w:rsidRDefault="00371BBC" w:rsidP="00DB4FC2">
            <w:pPr>
              <w:rPr>
                <w:b/>
              </w:rPr>
            </w:pPr>
            <w:r w:rsidRPr="00070A42">
              <w:rPr>
                <w:b/>
              </w:rPr>
              <w:t>Agree</w:t>
            </w:r>
          </w:p>
        </w:tc>
        <w:tc>
          <w:tcPr>
            <w:tcW w:w="2211" w:type="dxa"/>
          </w:tcPr>
          <w:p w:rsidR="00371BBC" w:rsidRDefault="00371BBC" w:rsidP="00DB4FC2">
            <w:r>
              <w:t>201</w:t>
            </w:r>
          </w:p>
        </w:tc>
        <w:tc>
          <w:tcPr>
            <w:tcW w:w="2139" w:type="dxa"/>
          </w:tcPr>
          <w:p w:rsidR="00371BBC" w:rsidRDefault="00371BBC" w:rsidP="00DB4FC2">
            <w:r>
              <w:t>80.4</w:t>
            </w:r>
          </w:p>
        </w:tc>
        <w:tc>
          <w:tcPr>
            <w:tcW w:w="2236" w:type="dxa"/>
          </w:tcPr>
          <w:p w:rsidR="00371BBC" w:rsidRDefault="00371BBC" w:rsidP="00DB4FC2">
            <w:r>
              <w:t>86</w:t>
            </w:r>
          </w:p>
        </w:tc>
      </w:tr>
      <w:tr w:rsidR="00371BBC" w:rsidTr="00DB4FC2">
        <w:trPr>
          <w:trHeight w:val="279"/>
        </w:trPr>
        <w:tc>
          <w:tcPr>
            <w:tcW w:w="2164" w:type="dxa"/>
          </w:tcPr>
          <w:p w:rsidR="00371BBC" w:rsidRPr="00070A42" w:rsidRDefault="00371BBC" w:rsidP="00DB4FC2">
            <w:pPr>
              <w:rPr>
                <w:b/>
              </w:rPr>
            </w:pPr>
            <w:r w:rsidRPr="00070A42">
              <w:rPr>
                <w:b/>
              </w:rPr>
              <w:t>I don’t know</w:t>
            </w:r>
          </w:p>
        </w:tc>
        <w:tc>
          <w:tcPr>
            <w:tcW w:w="2211" w:type="dxa"/>
          </w:tcPr>
          <w:p w:rsidR="00371BBC" w:rsidRDefault="00371BBC" w:rsidP="00DB4FC2">
            <w:r>
              <w:t>17</w:t>
            </w:r>
          </w:p>
        </w:tc>
        <w:tc>
          <w:tcPr>
            <w:tcW w:w="2139" w:type="dxa"/>
          </w:tcPr>
          <w:p w:rsidR="00371BBC" w:rsidRDefault="00371BBC" w:rsidP="00DB4FC2">
            <w:r>
              <w:t>6.8</w:t>
            </w:r>
          </w:p>
        </w:tc>
        <w:tc>
          <w:tcPr>
            <w:tcW w:w="2236" w:type="dxa"/>
          </w:tcPr>
          <w:p w:rsidR="00371BBC" w:rsidRDefault="00371BBC" w:rsidP="00DB4FC2">
            <w:r>
              <w:t>92.8</w:t>
            </w:r>
          </w:p>
        </w:tc>
      </w:tr>
      <w:tr w:rsidR="00371BBC" w:rsidTr="00DB4FC2">
        <w:trPr>
          <w:trHeight w:val="263"/>
        </w:trPr>
        <w:tc>
          <w:tcPr>
            <w:tcW w:w="2164" w:type="dxa"/>
          </w:tcPr>
          <w:p w:rsidR="00371BBC" w:rsidRPr="00070A42" w:rsidRDefault="00371BBC" w:rsidP="00DB4FC2">
            <w:pPr>
              <w:rPr>
                <w:b/>
              </w:rPr>
            </w:pPr>
            <w:r w:rsidRPr="00070A42">
              <w:rPr>
                <w:b/>
              </w:rPr>
              <w:t>Disagree</w:t>
            </w:r>
          </w:p>
        </w:tc>
        <w:tc>
          <w:tcPr>
            <w:tcW w:w="2211" w:type="dxa"/>
          </w:tcPr>
          <w:p w:rsidR="00371BBC" w:rsidRDefault="00371BBC" w:rsidP="00DB4FC2">
            <w:r>
              <w:t>18</w:t>
            </w:r>
          </w:p>
        </w:tc>
        <w:tc>
          <w:tcPr>
            <w:tcW w:w="2139" w:type="dxa"/>
          </w:tcPr>
          <w:p w:rsidR="00371BBC" w:rsidRDefault="00371BBC" w:rsidP="00DB4FC2">
            <w:r>
              <w:t>7.2</w:t>
            </w:r>
          </w:p>
        </w:tc>
        <w:tc>
          <w:tcPr>
            <w:tcW w:w="2236" w:type="dxa"/>
          </w:tcPr>
          <w:p w:rsidR="00371BBC" w:rsidRDefault="00371BBC" w:rsidP="00DB4FC2">
            <w:r>
              <w:t>100</w:t>
            </w:r>
          </w:p>
        </w:tc>
      </w:tr>
      <w:tr w:rsidR="00371BBC" w:rsidTr="00DB4FC2">
        <w:trPr>
          <w:trHeight w:val="294"/>
        </w:trPr>
        <w:tc>
          <w:tcPr>
            <w:tcW w:w="2164" w:type="dxa"/>
          </w:tcPr>
          <w:p w:rsidR="00371BBC" w:rsidRDefault="00371BBC" w:rsidP="00DB4FC2">
            <w:r>
              <w:t>total</w:t>
            </w:r>
          </w:p>
        </w:tc>
        <w:tc>
          <w:tcPr>
            <w:tcW w:w="2211" w:type="dxa"/>
          </w:tcPr>
          <w:p w:rsidR="00371BBC" w:rsidRDefault="00371BBC" w:rsidP="00DB4FC2">
            <w:r>
              <w:t>250</w:t>
            </w:r>
          </w:p>
        </w:tc>
        <w:tc>
          <w:tcPr>
            <w:tcW w:w="2139" w:type="dxa"/>
          </w:tcPr>
          <w:p w:rsidR="00371BBC" w:rsidRDefault="00371BBC" w:rsidP="00DB4FC2">
            <w:r>
              <w:t>100</w:t>
            </w:r>
          </w:p>
        </w:tc>
        <w:tc>
          <w:tcPr>
            <w:tcW w:w="2236"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71BBC" w:rsidRDefault="00371BBC" w:rsidP="00371BBC">
      <w:pPr>
        <w:rPr>
          <w:rFonts w:ascii="Courier New" w:hAnsi="Courier New" w:cs="Courier New"/>
        </w:rPr>
      </w:pPr>
      <w:r>
        <w:rPr>
          <w:rFonts w:ascii="Courier New" w:hAnsi="Courier New" w:cs="Courier New"/>
        </w:rPr>
        <w:t>The table reveals on us that 201 out of 250 respondents are agree that what the company has asked then to do they do it gladly. 5.6% are strongly agreed to the given statement and 7.2% are not happy what the company asks them to do.</w:t>
      </w:r>
    </w:p>
    <w:p w:rsidR="00371BBC" w:rsidRDefault="00371BBC" w:rsidP="00371BBC"/>
    <w:p w:rsidR="00371BBC" w:rsidRDefault="00371BBC" w:rsidP="00371BBC">
      <w:r>
        <w:br w:type="page"/>
      </w:r>
    </w:p>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lastRenderedPageBreak/>
        <w:t>Table 4.19</w:t>
      </w:r>
    </w:p>
    <w:tbl>
      <w:tblPr>
        <w:tblStyle w:val="TableGrid"/>
        <w:tblW w:w="0" w:type="auto"/>
        <w:tblLook w:val="04A0"/>
      </w:tblPr>
      <w:tblGrid>
        <w:gridCol w:w="2164"/>
        <w:gridCol w:w="2211"/>
        <w:gridCol w:w="2139"/>
        <w:gridCol w:w="2237"/>
      </w:tblGrid>
      <w:tr w:rsidR="00371BBC" w:rsidRPr="001C1392" w:rsidTr="00DB4FC2">
        <w:trPr>
          <w:trHeight w:val="773"/>
        </w:trPr>
        <w:tc>
          <w:tcPr>
            <w:tcW w:w="8751"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 you often make sacrifices for the greater good of your company</w:t>
            </w:r>
            <w:r w:rsidRPr="001C1392">
              <w:rPr>
                <w:b/>
              </w:rPr>
              <w:t>?”N=250</w:t>
            </w:r>
          </w:p>
        </w:tc>
      </w:tr>
      <w:tr w:rsidR="00371BBC" w:rsidTr="00DB4FC2">
        <w:trPr>
          <w:trHeight w:val="440"/>
        </w:trPr>
        <w:tc>
          <w:tcPr>
            <w:tcW w:w="2164" w:type="dxa"/>
          </w:tcPr>
          <w:p w:rsidR="00371BBC" w:rsidRPr="00FD238B" w:rsidRDefault="00371BBC" w:rsidP="00DB4FC2">
            <w:pPr>
              <w:rPr>
                <w:b/>
              </w:rPr>
            </w:pPr>
          </w:p>
        </w:tc>
        <w:tc>
          <w:tcPr>
            <w:tcW w:w="2211" w:type="dxa"/>
          </w:tcPr>
          <w:p w:rsidR="00371BBC" w:rsidRPr="00FD238B" w:rsidRDefault="00371BBC" w:rsidP="00DB4FC2">
            <w:pPr>
              <w:rPr>
                <w:b/>
              </w:rPr>
            </w:pPr>
            <w:r w:rsidRPr="00FD238B">
              <w:rPr>
                <w:b/>
              </w:rPr>
              <w:t>rate</w:t>
            </w:r>
          </w:p>
        </w:tc>
        <w:tc>
          <w:tcPr>
            <w:tcW w:w="2139" w:type="dxa"/>
          </w:tcPr>
          <w:p w:rsidR="00371BBC" w:rsidRPr="00FD238B" w:rsidRDefault="00371BBC" w:rsidP="00DB4FC2">
            <w:pPr>
              <w:rPr>
                <w:b/>
              </w:rPr>
            </w:pPr>
            <w:r>
              <w:rPr>
                <w:b/>
              </w:rPr>
              <w:t>%</w:t>
            </w:r>
          </w:p>
        </w:tc>
        <w:tc>
          <w:tcPr>
            <w:tcW w:w="2236" w:type="dxa"/>
          </w:tcPr>
          <w:p w:rsidR="00371BBC" w:rsidRPr="00FD238B" w:rsidRDefault="00371BBC" w:rsidP="00DB4FC2">
            <w:pPr>
              <w:rPr>
                <w:b/>
              </w:rPr>
            </w:pPr>
            <w:r>
              <w:rPr>
                <w:b/>
              </w:rPr>
              <w:t xml:space="preserve">Aggregate </w:t>
            </w:r>
            <w:r w:rsidRPr="00FD238B">
              <w:rPr>
                <w:b/>
              </w:rPr>
              <w:t xml:space="preserve"> percent</w:t>
            </w:r>
          </w:p>
        </w:tc>
      </w:tr>
      <w:tr w:rsidR="00371BBC" w:rsidTr="00DB4FC2">
        <w:trPr>
          <w:trHeight w:val="260"/>
        </w:trPr>
        <w:tc>
          <w:tcPr>
            <w:tcW w:w="2164" w:type="dxa"/>
          </w:tcPr>
          <w:p w:rsidR="00371BBC" w:rsidRPr="00070A42" w:rsidRDefault="00371BBC" w:rsidP="00DB4FC2">
            <w:pPr>
              <w:rPr>
                <w:b/>
              </w:rPr>
            </w:pPr>
            <w:bookmarkStart w:id="2" w:name="_Hlk267615766"/>
            <w:r w:rsidRPr="00070A42">
              <w:rPr>
                <w:b/>
              </w:rPr>
              <w:t>Strongly agree</w:t>
            </w:r>
          </w:p>
        </w:tc>
        <w:tc>
          <w:tcPr>
            <w:tcW w:w="2211" w:type="dxa"/>
          </w:tcPr>
          <w:p w:rsidR="00371BBC" w:rsidRDefault="00371BBC" w:rsidP="00DB4FC2">
            <w:r>
              <w:t>28</w:t>
            </w:r>
          </w:p>
        </w:tc>
        <w:tc>
          <w:tcPr>
            <w:tcW w:w="2139" w:type="dxa"/>
          </w:tcPr>
          <w:p w:rsidR="00371BBC" w:rsidRDefault="00371BBC" w:rsidP="00DB4FC2">
            <w:r>
              <w:t>11.2</w:t>
            </w:r>
          </w:p>
        </w:tc>
        <w:tc>
          <w:tcPr>
            <w:tcW w:w="2236" w:type="dxa"/>
          </w:tcPr>
          <w:p w:rsidR="00371BBC" w:rsidRDefault="00371BBC" w:rsidP="00DB4FC2">
            <w:r>
              <w:t>11.2</w:t>
            </w:r>
          </w:p>
        </w:tc>
      </w:tr>
      <w:tr w:rsidR="00371BBC" w:rsidTr="00DB4FC2">
        <w:trPr>
          <w:trHeight w:val="265"/>
        </w:trPr>
        <w:tc>
          <w:tcPr>
            <w:tcW w:w="2164" w:type="dxa"/>
          </w:tcPr>
          <w:p w:rsidR="00371BBC" w:rsidRPr="00070A42" w:rsidRDefault="00371BBC" w:rsidP="00DB4FC2">
            <w:pPr>
              <w:rPr>
                <w:b/>
              </w:rPr>
            </w:pPr>
            <w:r w:rsidRPr="00070A42">
              <w:rPr>
                <w:b/>
              </w:rPr>
              <w:t>Agree</w:t>
            </w:r>
          </w:p>
        </w:tc>
        <w:tc>
          <w:tcPr>
            <w:tcW w:w="2211" w:type="dxa"/>
          </w:tcPr>
          <w:p w:rsidR="00371BBC" w:rsidRDefault="00371BBC" w:rsidP="00DB4FC2">
            <w:r>
              <w:t>190</w:t>
            </w:r>
          </w:p>
        </w:tc>
        <w:tc>
          <w:tcPr>
            <w:tcW w:w="2139" w:type="dxa"/>
          </w:tcPr>
          <w:p w:rsidR="00371BBC" w:rsidRDefault="00371BBC" w:rsidP="00DB4FC2">
            <w:r>
              <w:t>76</w:t>
            </w:r>
          </w:p>
        </w:tc>
        <w:tc>
          <w:tcPr>
            <w:tcW w:w="2236" w:type="dxa"/>
          </w:tcPr>
          <w:p w:rsidR="00371BBC" w:rsidRDefault="00371BBC" w:rsidP="00DB4FC2">
            <w:r>
              <w:t>87.2</w:t>
            </w:r>
          </w:p>
        </w:tc>
      </w:tr>
      <w:tr w:rsidR="00371BBC" w:rsidTr="00DB4FC2">
        <w:trPr>
          <w:trHeight w:val="281"/>
        </w:trPr>
        <w:tc>
          <w:tcPr>
            <w:tcW w:w="2164" w:type="dxa"/>
          </w:tcPr>
          <w:p w:rsidR="00371BBC" w:rsidRPr="00070A42" w:rsidRDefault="00371BBC" w:rsidP="00DB4FC2">
            <w:pPr>
              <w:rPr>
                <w:b/>
              </w:rPr>
            </w:pPr>
            <w:r w:rsidRPr="00070A42">
              <w:rPr>
                <w:b/>
              </w:rPr>
              <w:t>I don’t know</w:t>
            </w:r>
          </w:p>
        </w:tc>
        <w:tc>
          <w:tcPr>
            <w:tcW w:w="2211" w:type="dxa"/>
          </w:tcPr>
          <w:p w:rsidR="00371BBC" w:rsidRDefault="00371BBC" w:rsidP="00DB4FC2">
            <w:r>
              <w:t>20</w:t>
            </w:r>
          </w:p>
        </w:tc>
        <w:tc>
          <w:tcPr>
            <w:tcW w:w="2139" w:type="dxa"/>
          </w:tcPr>
          <w:p w:rsidR="00371BBC" w:rsidRDefault="00371BBC" w:rsidP="00DB4FC2">
            <w:r>
              <w:t>8</w:t>
            </w:r>
          </w:p>
        </w:tc>
        <w:tc>
          <w:tcPr>
            <w:tcW w:w="2236" w:type="dxa"/>
          </w:tcPr>
          <w:p w:rsidR="00371BBC" w:rsidRDefault="00371BBC" w:rsidP="00DB4FC2">
            <w:r>
              <w:t>95.2</w:t>
            </w:r>
          </w:p>
        </w:tc>
      </w:tr>
      <w:tr w:rsidR="00371BBC" w:rsidTr="00DB4FC2">
        <w:trPr>
          <w:trHeight w:val="265"/>
        </w:trPr>
        <w:tc>
          <w:tcPr>
            <w:tcW w:w="2164" w:type="dxa"/>
          </w:tcPr>
          <w:p w:rsidR="00371BBC" w:rsidRPr="00070A42" w:rsidRDefault="00371BBC" w:rsidP="00DB4FC2">
            <w:pPr>
              <w:rPr>
                <w:b/>
              </w:rPr>
            </w:pPr>
            <w:r w:rsidRPr="00070A42">
              <w:rPr>
                <w:b/>
              </w:rPr>
              <w:t>Disagree</w:t>
            </w:r>
          </w:p>
        </w:tc>
        <w:tc>
          <w:tcPr>
            <w:tcW w:w="2211" w:type="dxa"/>
          </w:tcPr>
          <w:p w:rsidR="00371BBC" w:rsidRDefault="00371BBC" w:rsidP="00DB4FC2">
            <w:r>
              <w:t>12</w:t>
            </w:r>
          </w:p>
        </w:tc>
        <w:tc>
          <w:tcPr>
            <w:tcW w:w="2139" w:type="dxa"/>
          </w:tcPr>
          <w:p w:rsidR="00371BBC" w:rsidRDefault="00371BBC" w:rsidP="00DB4FC2">
            <w:r>
              <w:t>4.8</w:t>
            </w:r>
          </w:p>
        </w:tc>
        <w:tc>
          <w:tcPr>
            <w:tcW w:w="2236" w:type="dxa"/>
          </w:tcPr>
          <w:p w:rsidR="00371BBC" w:rsidRDefault="00371BBC" w:rsidP="00DB4FC2">
            <w:r>
              <w:t>100</w:t>
            </w:r>
          </w:p>
        </w:tc>
      </w:tr>
      <w:bookmarkEnd w:id="2"/>
      <w:tr w:rsidR="00371BBC" w:rsidTr="00DB4FC2">
        <w:trPr>
          <w:trHeight w:val="281"/>
        </w:trPr>
        <w:tc>
          <w:tcPr>
            <w:tcW w:w="2164" w:type="dxa"/>
          </w:tcPr>
          <w:p w:rsidR="00371BBC" w:rsidRDefault="00371BBC" w:rsidP="00DB4FC2">
            <w:r>
              <w:t>total</w:t>
            </w:r>
          </w:p>
        </w:tc>
        <w:tc>
          <w:tcPr>
            <w:tcW w:w="2211" w:type="dxa"/>
          </w:tcPr>
          <w:p w:rsidR="00371BBC" w:rsidRDefault="00371BBC" w:rsidP="00DB4FC2">
            <w:r>
              <w:t>250</w:t>
            </w:r>
          </w:p>
        </w:tc>
        <w:tc>
          <w:tcPr>
            <w:tcW w:w="2139" w:type="dxa"/>
          </w:tcPr>
          <w:p w:rsidR="00371BBC" w:rsidRDefault="00371BBC" w:rsidP="00DB4FC2">
            <w:r>
              <w:t>100</w:t>
            </w:r>
          </w:p>
        </w:tc>
        <w:tc>
          <w:tcPr>
            <w:tcW w:w="2236" w:type="dxa"/>
          </w:tcPr>
          <w:p w:rsidR="00371BBC" w:rsidRDefault="00371BBC" w:rsidP="00DB4FC2"/>
        </w:tc>
      </w:tr>
    </w:tbl>
    <w:p w:rsidR="00371BBC" w:rsidRDefault="00371BBC" w:rsidP="00371BBC"/>
    <w:p w:rsidR="00371BBC" w:rsidRDefault="00371BBC" w:rsidP="00371BBC"/>
    <w:p w:rsidR="00371BBC" w:rsidRDefault="00371BBC" w:rsidP="00371BBC">
      <w:r>
        <w:rPr>
          <w:noProof/>
        </w:rPr>
        <w:drawing>
          <wp:inline distT="0" distB="0" distL="0" distR="0">
            <wp:extent cx="5486400" cy="3200400"/>
            <wp:effectExtent l="19050" t="0" r="19050" b="0"/>
            <wp:docPr id="377"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71BBC" w:rsidRDefault="00371BBC" w:rsidP="00371BBC">
      <w:pPr>
        <w:rPr>
          <w:rFonts w:ascii="Courier New" w:hAnsi="Courier New" w:cs="Courier New"/>
        </w:rPr>
      </w:pPr>
      <w:r>
        <w:rPr>
          <w:rFonts w:ascii="Courier New" w:hAnsi="Courier New" w:cs="Courier New"/>
        </w:rPr>
        <w:t>The above figure depicts that 28 respondents are strongly agree that they  often make sacrifices for the greater good of the company only 12 respondents disagreed  out of 250 respondents and 190 respondents  believe that they made sacrifices while producing the greater results for the company.</w:t>
      </w: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Default="00371BBC" w:rsidP="00371BBC">
      <w:pPr>
        <w:rPr>
          <w:rFonts w:ascii="Courier New" w:hAnsi="Courier New" w:cs="Courier New"/>
        </w:rPr>
      </w:pPr>
    </w:p>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lastRenderedPageBreak/>
        <w:t>Table 4.20</w:t>
      </w:r>
    </w:p>
    <w:tbl>
      <w:tblPr>
        <w:tblStyle w:val="TableGrid"/>
        <w:tblW w:w="0" w:type="auto"/>
        <w:tblLook w:val="04A0"/>
      </w:tblPr>
      <w:tblGrid>
        <w:gridCol w:w="2180"/>
        <w:gridCol w:w="2219"/>
        <w:gridCol w:w="2156"/>
        <w:gridCol w:w="2242"/>
      </w:tblGrid>
      <w:tr w:rsidR="00371BBC" w:rsidRPr="001C1392" w:rsidTr="00DB4FC2">
        <w:trPr>
          <w:trHeight w:val="647"/>
        </w:trPr>
        <w:tc>
          <w:tcPr>
            <w:tcW w:w="8797"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Does your company fulfill your vocational/ professional needs</w:t>
            </w:r>
            <w:r w:rsidRPr="001C1392">
              <w:rPr>
                <w:b/>
              </w:rPr>
              <w:t>?”N=250</w:t>
            </w:r>
          </w:p>
        </w:tc>
      </w:tr>
      <w:tr w:rsidR="00371BBC" w:rsidTr="00DB4FC2">
        <w:trPr>
          <w:trHeight w:val="545"/>
        </w:trPr>
        <w:tc>
          <w:tcPr>
            <w:tcW w:w="2180" w:type="dxa"/>
          </w:tcPr>
          <w:p w:rsidR="00371BBC" w:rsidRPr="00FD238B" w:rsidRDefault="00371BBC" w:rsidP="00DB4FC2">
            <w:pPr>
              <w:rPr>
                <w:b/>
              </w:rPr>
            </w:pPr>
          </w:p>
        </w:tc>
        <w:tc>
          <w:tcPr>
            <w:tcW w:w="2219" w:type="dxa"/>
          </w:tcPr>
          <w:p w:rsidR="00371BBC" w:rsidRPr="00FD238B" w:rsidRDefault="00371BBC" w:rsidP="00DB4FC2">
            <w:pPr>
              <w:rPr>
                <w:b/>
              </w:rPr>
            </w:pPr>
            <w:r w:rsidRPr="00FD238B">
              <w:rPr>
                <w:b/>
              </w:rPr>
              <w:t>rate</w:t>
            </w:r>
          </w:p>
        </w:tc>
        <w:tc>
          <w:tcPr>
            <w:tcW w:w="2156" w:type="dxa"/>
          </w:tcPr>
          <w:p w:rsidR="00371BBC" w:rsidRPr="00FD238B" w:rsidRDefault="00371BBC" w:rsidP="00DB4FC2">
            <w:pPr>
              <w:rPr>
                <w:b/>
              </w:rPr>
            </w:pPr>
            <w:r>
              <w:rPr>
                <w:b/>
              </w:rPr>
              <w:t>%</w:t>
            </w:r>
          </w:p>
        </w:tc>
        <w:tc>
          <w:tcPr>
            <w:tcW w:w="2242" w:type="dxa"/>
          </w:tcPr>
          <w:p w:rsidR="00371BBC" w:rsidRPr="00FD238B" w:rsidRDefault="00371BBC" w:rsidP="00DB4FC2">
            <w:pPr>
              <w:rPr>
                <w:b/>
              </w:rPr>
            </w:pPr>
            <w:r>
              <w:rPr>
                <w:b/>
              </w:rPr>
              <w:t>Aggregate</w:t>
            </w:r>
            <w:r w:rsidRPr="00FD238B">
              <w:rPr>
                <w:b/>
              </w:rPr>
              <w:t xml:space="preserve"> percent</w:t>
            </w:r>
          </w:p>
        </w:tc>
      </w:tr>
      <w:tr w:rsidR="00371BBC" w:rsidTr="00DB4FC2">
        <w:trPr>
          <w:trHeight w:val="377"/>
        </w:trPr>
        <w:tc>
          <w:tcPr>
            <w:tcW w:w="2180" w:type="dxa"/>
          </w:tcPr>
          <w:p w:rsidR="00371BBC" w:rsidRPr="00070A42" w:rsidRDefault="00371BBC" w:rsidP="00DB4FC2">
            <w:pPr>
              <w:rPr>
                <w:b/>
              </w:rPr>
            </w:pPr>
            <w:r w:rsidRPr="00070A42">
              <w:rPr>
                <w:b/>
              </w:rPr>
              <w:t>Strongly agree</w:t>
            </w:r>
          </w:p>
        </w:tc>
        <w:tc>
          <w:tcPr>
            <w:tcW w:w="2219" w:type="dxa"/>
          </w:tcPr>
          <w:p w:rsidR="00371BBC" w:rsidRDefault="00371BBC" w:rsidP="00DB4FC2">
            <w:r>
              <w:t>19</w:t>
            </w:r>
          </w:p>
        </w:tc>
        <w:tc>
          <w:tcPr>
            <w:tcW w:w="2156" w:type="dxa"/>
          </w:tcPr>
          <w:p w:rsidR="00371BBC" w:rsidRDefault="00371BBC" w:rsidP="00DB4FC2">
            <w:r>
              <w:t>7.6</w:t>
            </w:r>
          </w:p>
        </w:tc>
        <w:tc>
          <w:tcPr>
            <w:tcW w:w="2242" w:type="dxa"/>
          </w:tcPr>
          <w:p w:rsidR="00371BBC" w:rsidRDefault="00371BBC" w:rsidP="00DB4FC2">
            <w:r>
              <w:t>7.6</w:t>
            </w:r>
          </w:p>
        </w:tc>
      </w:tr>
      <w:tr w:rsidR="00371BBC" w:rsidTr="00DB4FC2">
        <w:trPr>
          <w:trHeight w:val="273"/>
        </w:trPr>
        <w:tc>
          <w:tcPr>
            <w:tcW w:w="2180" w:type="dxa"/>
          </w:tcPr>
          <w:p w:rsidR="00371BBC" w:rsidRPr="00070A42" w:rsidRDefault="00371BBC" w:rsidP="00DB4FC2">
            <w:pPr>
              <w:rPr>
                <w:b/>
              </w:rPr>
            </w:pPr>
            <w:r w:rsidRPr="00070A42">
              <w:rPr>
                <w:b/>
              </w:rPr>
              <w:t>Agree</w:t>
            </w:r>
          </w:p>
        </w:tc>
        <w:tc>
          <w:tcPr>
            <w:tcW w:w="2219" w:type="dxa"/>
          </w:tcPr>
          <w:p w:rsidR="00371BBC" w:rsidRDefault="00371BBC" w:rsidP="00DB4FC2">
            <w:r>
              <w:t>155</w:t>
            </w:r>
          </w:p>
        </w:tc>
        <w:tc>
          <w:tcPr>
            <w:tcW w:w="2156" w:type="dxa"/>
          </w:tcPr>
          <w:p w:rsidR="00371BBC" w:rsidRDefault="00371BBC" w:rsidP="00DB4FC2">
            <w:r>
              <w:t>62</w:t>
            </w:r>
          </w:p>
        </w:tc>
        <w:tc>
          <w:tcPr>
            <w:tcW w:w="2242" w:type="dxa"/>
          </w:tcPr>
          <w:p w:rsidR="00371BBC" w:rsidRDefault="00371BBC" w:rsidP="00DB4FC2">
            <w:r>
              <w:t>69.6</w:t>
            </w:r>
          </w:p>
        </w:tc>
      </w:tr>
      <w:tr w:rsidR="00371BBC" w:rsidTr="00DB4FC2">
        <w:trPr>
          <w:trHeight w:val="273"/>
        </w:trPr>
        <w:tc>
          <w:tcPr>
            <w:tcW w:w="2180" w:type="dxa"/>
          </w:tcPr>
          <w:p w:rsidR="00371BBC" w:rsidRPr="00070A42" w:rsidRDefault="00371BBC" w:rsidP="00DB4FC2">
            <w:pPr>
              <w:rPr>
                <w:b/>
              </w:rPr>
            </w:pPr>
            <w:r w:rsidRPr="00070A42">
              <w:rPr>
                <w:b/>
              </w:rPr>
              <w:t>I don’t know</w:t>
            </w:r>
          </w:p>
        </w:tc>
        <w:tc>
          <w:tcPr>
            <w:tcW w:w="2219" w:type="dxa"/>
          </w:tcPr>
          <w:p w:rsidR="00371BBC" w:rsidRDefault="00371BBC" w:rsidP="00DB4FC2">
            <w:r>
              <w:t>32</w:t>
            </w:r>
          </w:p>
        </w:tc>
        <w:tc>
          <w:tcPr>
            <w:tcW w:w="2156" w:type="dxa"/>
          </w:tcPr>
          <w:p w:rsidR="00371BBC" w:rsidRDefault="00371BBC" w:rsidP="00DB4FC2">
            <w:r>
              <w:t>12.8</w:t>
            </w:r>
          </w:p>
        </w:tc>
        <w:tc>
          <w:tcPr>
            <w:tcW w:w="2242" w:type="dxa"/>
          </w:tcPr>
          <w:p w:rsidR="00371BBC" w:rsidRDefault="00371BBC" w:rsidP="00DB4FC2">
            <w:r>
              <w:t>82.4</w:t>
            </w:r>
          </w:p>
        </w:tc>
      </w:tr>
      <w:tr w:rsidR="00371BBC" w:rsidTr="00DB4FC2">
        <w:trPr>
          <w:trHeight w:val="273"/>
        </w:trPr>
        <w:tc>
          <w:tcPr>
            <w:tcW w:w="2180" w:type="dxa"/>
          </w:tcPr>
          <w:p w:rsidR="00371BBC" w:rsidRPr="00070A42" w:rsidRDefault="00371BBC" w:rsidP="00DB4FC2">
            <w:pPr>
              <w:rPr>
                <w:b/>
              </w:rPr>
            </w:pPr>
            <w:r w:rsidRPr="00070A42">
              <w:rPr>
                <w:b/>
              </w:rPr>
              <w:t>Disagree</w:t>
            </w:r>
          </w:p>
        </w:tc>
        <w:tc>
          <w:tcPr>
            <w:tcW w:w="2219" w:type="dxa"/>
          </w:tcPr>
          <w:p w:rsidR="00371BBC" w:rsidRDefault="00371BBC" w:rsidP="00DB4FC2">
            <w:r>
              <w:t>44</w:t>
            </w:r>
          </w:p>
        </w:tc>
        <w:tc>
          <w:tcPr>
            <w:tcW w:w="2156" w:type="dxa"/>
          </w:tcPr>
          <w:p w:rsidR="00371BBC" w:rsidRDefault="00371BBC" w:rsidP="00DB4FC2">
            <w:r>
              <w:t>17.6</w:t>
            </w:r>
          </w:p>
        </w:tc>
        <w:tc>
          <w:tcPr>
            <w:tcW w:w="2242" w:type="dxa"/>
          </w:tcPr>
          <w:p w:rsidR="00371BBC" w:rsidRDefault="00371BBC" w:rsidP="00DB4FC2">
            <w:r>
              <w:t>100</w:t>
            </w:r>
          </w:p>
        </w:tc>
      </w:tr>
      <w:tr w:rsidR="00371BBC" w:rsidTr="00DB4FC2">
        <w:trPr>
          <w:trHeight w:val="273"/>
        </w:trPr>
        <w:tc>
          <w:tcPr>
            <w:tcW w:w="2180" w:type="dxa"/>
          </w:tcPr>
          <w:p w:rsidR="00371BBC" w:rsidRDefault="00371BBC" w:rsidP="00DB4FC2">
            <w:r>
              <w:t>total</w:t>
            </w:r>
          </w:p>
        </w:tc>
        <w:tc>
          <w:tcPr>
            <w:tcW w:w="2219" w:type="dxa"/>
          </w:tcPr>
          <w:p w:rsidR="00371BBC" w:rsidRDefault="00371BBC" w:rsidP="00DB4FC2">
            <w:r>
              <w:t>250</w:t>
            </w:r>
          </w:p>
        </w:tc>
        <w:tc>
          <w:tcPr>
            <w:tcW w:w="2156" w:type="dxa"/>
          </w:tcPr>
          <w:p w:rsidR="00371BBC" w:rsidRDefault="00371BBC" w:rsidP="00DB4FC2">
            <w:r>
              <w:t>100</w:t>
            </w:r>
          </w:p>
        </w:tc>
        <w:tc>
          <w:tcPr>
            <w:tcW w:w="2242"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71BBC" w:rsidRDefault="00371BBC" w:rsidP="00371BBC"/>
    <w:p w:rsidR="00371BBC" w:rsidRDefault="00371BBC" w:rsidP="00371BBC">
      <w:r>
        <w:rPr>
          <w:rFonts w:ascii="Courier New" w:hAnsi="Courier New" w:cs="Courier New"/>
        </w:rPr>
        <w:t>Figure shows us that 62% respondents are happy that company is fulfilling the vocational and professional needs. 7.6% respondents are strongly agreed with the statement just 17.6% respondents disagreed and 12.8% gave no opinion</w:t>
      </w:r>
    </w:p>
    <w:p w:rsidR="00371BBC" w:rsidRDefault="00371BBC" w:rsidP="00371BBC"/>
    <w:p w:rsidR="00371BBC" w:rsidRDefault="00371BBC" w:rsidP="00371BBC"/>
    <w:p w:rsidR="00371BBC" w:rsidRDefault="00371BBC" w:rsidP="00371BBC">
      <w:r>
        <w:br w:type="page"/>
      </w:r>
    </w:p>
    <w:p w:rsidR="00371BBC" w:rsidRPr="007C414B" w:rsidRDefault="00371BBC" w:rsidP="00371BBC">
      <w:pPr>
        <w:rPr>
          <w:rFonts w:ascii="Courier New" w:hAnsi="Courier New" w:cs="Courier New"/>
          <w:b/>
          <w:sz w:val="28"/>
          <w:szCs w:val="28"/>
        </w:rPr>
      </w:pPr>
      <w:r w:rsidRPr="007C414B">
        <w:rPr>
          <w:rFonts w:ascii="Courier New" w:hAnsi="Courier New" w:cs="Courier New"/>
          <w:b/>
          <w:sz w:val="28"/>
          <w:szCs w:val="28"/>
        </w:rPr>
        <w:lastRenderedPageBreak/>
        <w:t>Table 4.21</w:t>
      </w:r>
    </w:p>
    <w:tbl>
      <w:tblPr>
        <w:tblStyle w:val="TableGrid"/>
        <w:tblW w:w="0" w:type="auto"/>
        <w:tblLook w:val="04A0"/>
      </w:tblPr>
      <w:tblGrid>
        <w:gridCol w:w="2146"/>
        <w:gridCol w:w="2192"/>
        <w:gridCol w:w="2121"/>
        <w:gridCol w:w="2217"/>
      </w:tblGrid>
      <w:tr w:rsidR="00371BBC" w:rsidRPr="001C1392" w:rsidTr="00DB4FC2">
        <w:trPr>
          <w:trHeight w:val="683"/>
        </w:trPr>
        <w:tc>
          <w:tcPr>
            <w:tcW w:w="8676" w:type="dxa"/>
            <w:gridSpan w:val="4"/>
          </w:tcPr>
          <w:p w:rsidR="00371BBC" w:rsidRPr="001C1392" w:rsidRDefault="00371BBC" w:rsidP="00DB4FC2">
            <w:pPr>
              <w:rPr>
                <w:b/>
              </w:rPr>
            </w:pPr>
            <w:r>
              <w:rPr>
                <w:b/>
              </w:rPr>
              <w:t xml:space="preserve">Number of observations in a given statistical category </w:t>
            </w:r>
            <w:r w:rsidRPr="001C1392">
              <w:rPr>
                <w:b/>
              </w:rPr>
              <w:t>“</w:t>
            </w:r>
            <w:r>
              <w:rPr>
                <w:b/>
              </w:rPr>
              <w:t>would you spend the rest of your career with the current organization</w:t>
            </w:r>
            <w:r w:rsidRPr="001C1392">
              <w:rPr>
                <w:b/>
              </w:rPr>
              <w:t>?”N=250</w:t>
            </w:r>
          </w:p>
        </w:tc>
      </w:tr>
      <w:tr w:rsidR="00371BBC" w:rsidTr="00DB4FC2">
        <w:trPr>
          <w:trHeight w:val="561"/>
        </w:trPr>
        <w:tc>
          <w:tcPr>
            <w:tcW w:w="2146" w:type="dxa"/>
          </w:tcPr>
          <w:p w:rsidR="00371BBC" w:rsidRPr="00FD238B" w:rsidRDefault="00371BBC" w:rsidP="00DB4FC2">
            <w:pPr>
              <w:rPr>
                <w:b/>
              </w:rPr>
            </w:pPr>
          </w:p>
        </w:tc>
        <w:tc>
          <w:tcPr>
            <w:tcW w:w="2192" w:type="dxa"/>
          </w:tcPr>
          <w:p w:rsidR="00371BBC" w:rsidRPr="00FD238B" w:rsidRDefault="00371BBC" w:rsidP="00DB4FC2">
            <w:pPr>
              <w:rPr>
                <w:b/>
              </w:rPr>
            </w:pPr>
            <w:r w:rsidRPr="00FD238B">
              <w:rPr>
                <w:b/>
              </w:rPr>
              <w:t>rate</w:t>
            </w:r>
          </w:p>
        </w:tc>
        <w:tc>
          <w:tcPr>
            <w:tcW w:w="2121" w:type="dxa"/>
          </w:tcPr>
          <w:p w:rsidR="00371BBC" w:rsidRPr="00FD238B" w:rsidRDefault="00371BBC" w:rsidP="00DB4FC2">
            <w:pPr>
              <w:rPr>
                <w:b/>
              </w:rPr>
            </w:pPr>
            <w:r>
              <w:rPr>
                <w:b/>
              </w:rPr>
              <w:t>%</w:t>
            </w:r>
          </w:p>
        </w:tc>
        <w:tc>
          <w:tcPr>
            <w:tcW w:w="2217" w:type="dxa"/>
          </w:tcPr>
          <w:p w:rsidR="00371BBC" w:rsidRPr="00FD238B" w:rsidRDefault="00371BBC" w:rsidP="00DB4FC2">
            <w:pPr>
              <w:rPr>
                <w:b/>
              </w:rPr>
            </w:pPr>
            <w:r>
              <w:rPr>
                <w:b/>
              </w:rPr>
              <w:t>Aggregate</w:t>
            </w:r>
            <w:r w:rsidRPr="00FD238B">
              <w:rPr>
                <w:b/>
              </w:rPr>
              <w:t xml:space="preserve"> percent</w:t>
            </w:r>
          </w:p>
        </w:tc>
      </w:tr>
      <w:tr w:rsidR="00371BBC" w:rsidTr="00DB4FC2">
        <w:trPr>
          <w:trHeight w:val="323"/>
        </w:trPr>
        <w:tc>
          <w:tcPr>
            <w:tcW w:w="2146" w:type="dxa"/>
          </w:tcPr>
          <w:p w:rsidR="00371BBC" w:rsidRPr="00070A42" w:rsidRDefault="00371BBC" w:rsidP="00DB4FC2">
            <w:pPr>
              <w:rPr>
                <w:b/>
              </w:rPr>
            </w:pPr>
            <w:r w:rsidRPr="00070A42">
              <w:rPr>
                <w:b/>
              </w:rPr>
              <w:t>Strongly agree</w:t>
            </w:r>
          </w:p>
        </w:tc>
        <w:tc>
          <w:tcPr>
            <w:tcW w:w="2192" w:type="dxa"/>
          </w:tcPr>
          <w:p w:rsidR="00371BBC" w:rsidRDefault="00371BBC" w:rsidP="00DB4FC2">
            <w:r>
              <w:t>9</w:t>
            </w:r>
          </w:p>
        </w:tc>
        <w:tc>
          <w:tcPr>
            <w:tcW w:w="2121" w:type="dxa"/>
          </w:tcPr>
          <w:p w:rsidR="00371BBC" w:rsidRDefault="00371BBC" w:rsidP="00DB4FC2">
            <w:r>
              <w:t>3.6</w:t>
            </w:r>
          </w:p>
        </w:tc>
        <w:tc>
          <w:tcPr>
            <w:tcW w:w="2217" w:type="dxa"/>
          </w:tcPr>
          <w:p w:rsidR="00371BBC" w:rsidRDefault="00371BBC" w:rsidP="00DB4FC2">
            <w:r>
              <w:t>3.6</w:t>
            </w:r>
          </w:p>
        </w:tc>
      </w:tr>
      <w:tr w:rsidR="00371BBC" w:rsidTr="00DB4FC2">
        <w:trPr>
          <w:trHeight w:val="280"/>
        </w:trPr>
        <w:tc>
          <w:tcPr>
            <w:tcW w:w="2146" w:type="dxa"/>
          </w:tcPr>
          <w:p w:rsidR="00371BBC" w:rsidRPr="00070A42" w:rsidRDefault="00371BBC" w:rsidP="00DB4FC2">
            <w:pPr>
              <w:rPr>
                <w:b/>
              </w:rPr>
            </w:pPr>
            <w:r w:rsidRPr="00070A42">
              <w:rPr>
                <w:b/>
              </w:rPr>
              <w:t>Agree</w:t>
            </w:r>
          </w:p>
        </w:tc>
        <w:tc>
          <w:tcPr>
            <w:tcW w:w="2192" w:type="dxa"/>
          </w:tcPr>
          <w:p w:rsidR="00371BBC" w:rsidRDefault="00371BBC" w:rsidP="00DB4FC2">
            <w:r>
              <w:t>48</w:t>
            </w:r>
          </w:p>
        </w:tc>
        <w:tc>
          <w:tcPr>
            <w:tcW w:w="2121" w:type="dxa"/>
          </w:tcPr>
          <w:p w:rsidR="00371BBC" w:rsidRDefault="00371BBC" w:rsidP="00DB4FC2">
            <w:r>
              <w:t>19.2</w:t>
            </w:r>
          </w:p>
        </w:tc>
        <w:tc>
          <w:tcPr>
            <w:tcW w:w="2217" w:type="dxa"/>
          </w:tcPr>
          <w:p w:rsidR="00371BBC" w:rsidRDefault="00371BBC" w:rsidP="00DB4FC2">
            <w:r>
              <w:t>22.8</w:t>
            </w:r>
          </w:p>
        </w:tc>
      </w:tr>
      <w:tr w:rsidR="00371BBC" w:rsidTr="00DB4FC2">
        <w:trPr>
          <w:trHeight w:val="265"/>
        </w:trPr>
        <w:tc>
          <w:tcPr>
            <w:tcW w:w="2146" w:type="dxa"/>
          </w:tcPr>
          <w:p w:rsidR="00371BBC" w:rsidRPr="00070A42" w:rsidRDefault="00371BBC" w:rsidP="00DB4FC2">
            <w:pPr>
              <w:rPr>
                <w:b/>
              </w:rPr>
            </w:pPr>
            <w:r w:rsidRPr="00070A42">
              <w:rPr>
                <w:b/>
              </w:rPr>
              <w:t>I don’t know</w:t>
            </w:r>
          </w:p>
        </w:tc>
        <w:tc>
          <w:tcPr>
            <w:tcW w:w="2192" w:type="dxa"/>
          </w:tcPr>
          <w:p w:rsidR="00371BBC" w:rsidRDefault="00371BBC" w:rsidP="00DB4FC2">
            <w:r>
              <w:t>40</w:t>
            </w:r>
          </w:p>
        </w:tc>
        <w:tc>
          <w:tcPr>
            <w:tcW w:w="2121" w:type="dxa"/>
          </w:tcPr>
          <w:p w:rsidR="00371BBC" w:rsidRDefault="00371BBC" w:rsidP="00DB4FC2">
            <w:r>
              <w:t>16</w:t>
            </w:r>
          </w:p>
        </w:tc>
        <w:tc>
          <w:tcPr>
            <w:tcW w:w="2217" w:type="dxa"/>
          </w:tcPr>
          <w:p w:rsidR="00371BBC" w:rsidRDefault="00371BBC" w:rsidP="00DB4FC2">
            <w:r>
              <w:t>38.8</w:t>
            </w:r>
          </w:p>
        </w:tc>
      </w:tr>
      <w:tr w:rsidR="00371BBC" w:rsidTr="00DB4FC2">
        <w:trPr>
          <w:trHeight w:val="280"/>
        </w:trPr>
        <w:tc>
          <w:tcPr>
            <w:tcW w:w="2146" w:type="dxa"/>
          </w:tcPr>
          <w:p w:rsidR="00371BBC" w:rsidRPr="00070A42" w:rsidRDefault="00371BBC" w:rsidP="00DB4FC2">
            <w:pPr>
              <w:rPr>
                <w:b/>
              </w:rPr>
            </w:pPr>
            <w:r w:rsidRPr="00070A42">
              <w:rPr>
                <w:b/>
              </w:rPr>
              <w:t>Disagree</w:t>
            </w:r>
          </w:p>
        </w:tc>
        <w:tc>
          <w:tcPr>
            <w:tcW w:w="2192" w:type="dxa"/>
          </w:tcPr>
          <w:p w:rsidR="00371BBC" w:rsidRDefault="00371BBC" w:rsidP="00DB4FC2">
            <w:r>
              <w:t>130</w:t>
            </w:r>
          </w:p>
        </w:tc>
        <w:tc>
          <w:tcPr>
            <w:tcW w:w="2121" w:type="dxa"/>
          </w:tcPr>
          <w:p w:rsidR="00371BBC" w:rsidRDefault="00371BBC" w:rsidP="00DB4FC2">
            <w:r>
              <w:t>52</w:t>
            </w:r>
          </w:p>
        </w:tc>
        <w:tc>
          <w:tcPr>
            <w:tcW w:w="2217" w:type="dxa"/>
          </w:tcPr>
          <w:p w:rsidR="00371BBC" w:rsidRDefault="00371BBC" w:rsidP="00DB4FC2">
            <w:r>
              <w:t>90.8</w:t>
            </w:r>
          </w:p>
        </w:tc>
      </w:tr>
      <w:tr w:rsidR="00371BBC" w:rsidTr="00DB4FC2">
        <w:trPr>
          <w:trHeight w:val="395"/>
        </w:trPr>
        <w:tc>
          <w:tcPr>
            <w:tcW w:w="2146" w:type="dxa"/>
          </w:tcPr>
          <w:p w:rsidR="00371BBC" w:rsidRPr="00070A42" w:rsidRDefault="00371BBC" w:rsidP="00DB4FC2">
            <w:pPr>
              <w:rPr>
                <w:b/>
              </w:rPr>
            </w:pPr>
            <w:r>
              <w:rPr>
                <w:b/>
              </w:rPr>
              <w:t>Strongly disagree</w:t>
            </w:r>
          </w:p>
        </w:tc>
        <w:tc>
          <w:tcPr>
            <w:tcW w:w="2192" w:type="dxa"/>
          </w:tcPr>
          <w:p w:rsidR="00371BBC" w:rsidRDefault="00371BBC" w:rsidP="00DB4FC2">
            <w:r>
              <w:t>23</w:t>
            </w:r>
          </w:p>
        </w:tc>
        <w:tc>
          <w:tcPr>
            <w:tcW w:w="2121" w:type="dxa"/>
          </w:tcPr>
          <w:p w:rsidR="00371BBC" w:rsidRDefault="00371BBC" w:rsidP="00DB4FC2">
            <w:r>
              <w:t>9.2</w:t>
            </w:r>
          </w:p>
        </w:tc>
        <w:tc>
          <w:tcPr>
            <w:tcW w:w="2217" w:type="dxa"/>
          </w:tcPr>
          <w:p w:rsidR="00371BBC" w:rsidRDefault="00371BBC" w:rsidP="00DB4FC2">
            <w:r>
              <w:t>100</w:t>
            </w:r>
          </w:p>
        </w:tc>
      </w:tr>
      <w:tr w:rsidR="00371BBC" w:rsidTr="00DB4FC2">
        <w:trPr>
          <w:trHeight w:val="280"/>
        </w:trPr>
        <w:tc>
          <w:tcPr>
            <w:tcW w:w="2146" w:type="dxa"/>
          </w:tcPr>
          <w:p w:rsidR="00371BBC" w:rsidRDefault="00371BBC" w:rsidP="00DB4FC2">
            <w:r>
              <w:t>total</w:t>
            </w:r>
          </w:p>
        </w:tc>
        <w:tc>
          <w:tcPr>
            <w:tcW w:w="2192" w:type="dxa"/>
          </w:tcPr>
          <w:p w:rsidR="00371BBC" w:rsidRDefault="00371BBC" w:rsidP="00DB4FC2">
            <w:r>
              <w:t>250</w:t>
            </w:r>
          </w:p>
        </w:tc>
        <w:tc>
          <w:tcPr>
            <w:tcW w:w="2121" w:type="dxa"/>
          </w:tcPr>
          <w:p w:rsidR="00371BBC" w:rsidRDefault="00371BBC" w:rsidP="00DB4FC2">
            <w:r>
              <w:t>100</w:t>
            </w:r>
          </w:p>
        </w:tc>
        <w:tc>
          <w:tcPr>
            <w:tcW w:w="2217" w:type="dxa"/>
          </w:tcPr>
          <w:p w:rsidR="00371BBC" w:rsidRDefault="00371BBC" w:rsidP="00DB4FC2"/>
        </w:tc>
      </w:tr>
    </w:tbl>
    <w:p w:rsidR="00371BBC" w:rsidRDefault="00371BBC" w:rsidP="00371BBC"/>
    <w:p w:rsidR="00371BBC" w:rsidRDefault="00371BBC" w:rsidP="00371BBC">
      <w:r>
        <w:rPr>
          <w:noProof/>
        </w:rPr>
        <w:drawing>
          <wp:inline distT="0" distB="0" distL="0" distR="0">
            <wp:extent cx="5486400" cy="3200400"/>
            <wp:effectExtent l="19050" t="0" r="19050" b="0"/>
            <wp:docPr id="379"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71BBC" w:rsidRDefault="00371BBC" w:rsidP="00371BBC"/>
    <w:p w:rsidR="00371BBC" w:rsidRDefault="00371BBC" w:rsidP="00371BBC">
      <w:pPr>
        <w:rPr>
          <w:rFonts w:ascii="Courier New" w:hAnsi="Courier New" w:cs="Courier New"/>
        </w:rPr>
      </w:pPr>
      <w:r>
        <w:rPr>
          <w:rFonts w:ascii="Courier New" w:hAnsi="Courier New" w:cs="Courier New"/>
        </w:rPr>
        <w:t>The table reveals us that the employee of ufone would like to spend the rest of their career with the ufone. Out of 250 respondents 52% disagreed and 3.6% strongly agreed and 52% disagreed that they will go wherever they find the good opportunities and 19.2%agreed to stay with the ufone 16% respondents gave no opinion.</w:t>
      </w:r>
    </w:p>
    <w:p w:rsidR="00371BBC" w:rsidRDefault="00371BBC" w:rsidP="00371BBC"/>
    <w:p w:rsidR="00371BBC" w:rsidRDefault="00371BBC" w:rsidP="00371BBC"/>
    <w:p w:rsidR="00194CC6" w:rsidRDefault="00194CC6" w:rsidP="00194CC6">
      <w:pPr>
        <w:rPr>
          <w:rFonts w:ascii="Courier New" w:hAnsi="Courier New" w:cs="Courier New"/>
          <w:b/>
          <w:sz w:val="28"/>
          <w:szCs w:val="28"/>
        </w:rPr>
      </w:pPr>
      <w:r>
        <w:rPr>
          <w:rFonts w:ascii="Courier New" w:hAnsi="Courier New" w:cs="Courier New"/>
          <w:b/>
          <w:sz w:val="28"/>
          <w:szCs w:val="28"/>
        </w:rPr>
        <w:lastRenderedPageBreak/>
        <w:t>Reliability:</w:t>
      </w:r>
    </w:p>
    <w:p w:rsidR="00194CC6" w:rsidRDefault="00194CC6" w:rsidP="00194CC6">
      <w:pPr>
        <w:rPr>
          <w:rFonts w:ascii="Courier New" w:hAnsi="Courier New" w:cs="Courier New"/>
          <w:b/>
          <w:sz w:val="28"/>
          <w:szCs w:val="28"/>
        </w:rPr>
      </w:pPr>
      <w:r>
        <w:rPr>
          <w:rFonts w:ascii="Courier New" w:hAnsi="Courier New" w:cs="Courier New"/>
          <w:b/>
          <w:sz w:val="28"/>
          <w:szCs w:val="28"/>
        </w:rPr>
        <w:t>Scale All Variables:</w:t>
      </w:r>
    </w:p>
    <w:p w:rsidR="00194CC6" w:rsidRDefault="00194CC6" w:rsidP="00194CC6">
      <w:pPr>
        <w:rPr>
          <w:rFonts w:ascii="Courier New" w:hAnsi="Courier New" w:cs="Courier New"/>
          <w:b/>
          <w:sz w:val="28"/>
          <w:szCs w:val="28"/>
        </w:rPr>
      </w:pPr>
    </w:p>
    <w:tbl>
      <w:tblPr>
        <w:tblStyle w:val="TableGrid"/>
        <w:tblW w:w="0" w:type="auto"/>
        <w:tblLook w:val="04A0"/>
      </w:tblPr>
      <w:tblGrid>
        <w:gridCol w:w="2213"/>
        <w:gridCol w:w="2249"/>
        <w:gridCol w:w="2197"/>
        <w:gridCol w:w="2197"/>
      </w:tblGrid>
      <w:tr w:rsidR="00194CC6" w:rsidRPr="00D74AA9" w:rsidTr="00CD378E">
        <w:tc>
          <w:tcPr>
            <w:tcW w:w="9576" w:type="dxa"/>
            <w:gridSpan w:val="4"/>
          </w:tcPr>
          <w:p w:rsidR="00194CC6" w:rsidRPr="00D74AA9" w:rsidRDefault="00194CC6" w:rsidP="00CD378E">
            <w:pPr>
              <w:jc w:val="center"/>
              <w:rPr>
                <w:b/>
              </w:rPr>
            </w:pPr>
            <w:r w:rsidRPr="00D74AA9">
              <w:rPr>
                <w:b/>
              </w:rPr>
              <w:t>Case processing summery</w:t>
            </w:r>
          </w:p>
        </w:tc>
      </w:tr>
      <w:tr w:rsidR="00194CC6" w:rsidTr="00CD378E">
        <w:tc>
          <w:tcPr>
            <w:tcW w:w="2394" w:type="dxa"/>
          </w:tcPr>
          <w:p w:rsidR="00194CC6" w:rsidRDefault="00194CC6" w:rsidP="00CD378E"/>
        </w:tc>
        <w:tc>
          <w:tcPr>
            <w:tcW w:w="2394" w:type="dxa"/>
          </w:tcPr>
          <w:p w:rsidR="00194CC6" w:rsidRDefault="00194CC6" w:rsidP="00CD378E"/>
        </w:tc>
        <w:tc>
          <w:tcPr>
            <w:tcW w:w="2394" w:type="dxa"/>
          </w:tcPr>
          <w:p w:rsidR="00194CC6" w:rsidRDefault="00194CC6" w:rsidP="00CD378E">
            <w:r>
              <w:t>N</w:t>
            </w:r>
          </w:p>
        </w:tc>
        <w:tc>
          <w:tcPr>
            <w:tcW w:w="2394" w:type="dxa"/>
          </w:tcPr>
          <w:p w:rsidR="00194CC6" w:rsidRDefault="00194CC6" w:rsidP="00CD378E">
            <w:r>
              <w:t>%</w:t>
            </w:r>
          </w:p>
        </w:tc>
      </w:tr>
      <w:tr w:rsidR="00194CC6" w:rsidTr="00CD378E">
        <w:tc>
          <w:tcPr>
            <w:tcW w:w="2394" w:type="dxa"/>
          </w:tcPr>
          <w:p w:rsidR="00194CC6" w:rsidRPr="00D74AA9" w:rsidRDefault="00194CC6" w:rsidP="00CD378E">
            <w:pPr>
              <w:rPr>
                <w:b/>
              </w:rPr>
            </w:pPr>
            <w:r w:rsidRPr="00D74AA9">
              <w:rPr>
                <w:b/>
              </w:rPr>
              <w:t>cases</w:t>
            </w:r>
          </w:p>
        </w:tc>
        <w:tc>
          <w:tcPr>
            <w:tcW w:w="2394" w:type="dxa"/>
          </w:tcPr>
          <w:p w:rsidR="00194CC6" w:rsidRPr="00D74AA9" w:rsidRDefault="00194CC6" w:rsidP="00CD378E">
            <w:pPr>
              <w:rPr>
                <w:b/>
              </w:rPr>
            </w:pPr>
            <w:r w:rsidRPr="00D74AA9">
              <w:rPr>
                <w:b/>
              </w:rPr>
              <w:t>valid</w:t>
            </w:r>
          </w:p>
        </w:tc>
        <w:tc>
          <w:tcPr>
            <w:tcW w:w="2394" w:type="dxa"/>
          </w:tcPr>
          <w:p w:rsidR="00194CC6" w:rsidRDefault="00194CC6" w:rsidP="00CD378E">
            <w:r>
              <w:t>250</w:t>
            </w:r>
          </w:p>
        </w:tc>
        <w:tc>
          <w:tcPr>
            <w:tcW w:w="2394" w:type="dxa"/>
          </w:tcPr>
          <w:p w:rsidR="00194CC6" w:rsidRDefault="00194CC6" w:rsidP="00CD378E">
            <w:r>
              <w:t>100</w:t>
            </w:r>
          </w:p>
        </w:tc>
      </w:tr>
      <w:tr w:rsidR="00194CC6" w:rsidTr="00CD378E">
        <w:tc>
          <w:tcPr>
            <w:tcW w:w="2394" w:type="dxa"/>
          </w:tcPr>
          <w:p w:rsidR="00194CC6" w:rsidRPr="00D74AA9" w:rsidRDefault="00194CC6" w:rsidP="00CD378E">
            <w:pPr>
              <w:rPr>
                <w:b/>
              </w:rPr>
            </w:pPr>
          </w:p>
        </w:tc>
        <w:tc>
          <w:tcPr>
            <w:tcW w:w="2394" w:type="dxa"/>
          </w:tcPr>
          <w:p w:rsidR="00194CC6" w:rsidRPr="00D74AA9" w:rsidRDefault="00194CC6" w:rsidP="00CD378E">
            <w:pPr>
              <w:rPr>
                <w:b/>
              </w:rPr>
            </w:pPr>
            <w:r w:rsidRPr="00D74AA9">
              <w:rPr>
                <w:b/>
              </w:rPr>
              <w:t>Excluded</w:t>
            </w:r>
          </w:p>
        </w:tc>
        <w:tc>
          <w:tcPr>
            <w:tcW w:w="2394" w:type="dxa"/>
          </w:tcPr>
          <w:p w:rsidR="00194CC6" w:rsidRDefault="00194CC6" w:rsidP="00CD378E">
            <w:r>
              <w:t>0</w:t>
            </w:r>
          </w:p>
        </w:tc>
        <w:tc>
          <w:tcPr>
            <w:tcW w:w="2394" w:type="dxa"/>
          </w:tcPr>
          <w:p w:rsidR="00194CC6" w:rsidRDefault="00194CC6" w:rsidP="00CD378E">
            <w:r>
              <w:t>0</w:t>
            </w:r>
          </w:p>
        </w:tc>
      </w:tr>
      <w:tr w:rsidR="00194CC6" w:rsidTr="00CD378E">
        <w:tc>
          <w:tcPr>
            <w:tcW w:w="2394" w:type="dxa"/>
          </w:tcPr>
          <w:p w:rsidR="00194CC6" w:rsidRPr="00D74AA9" w:rsidRDefault="00194CC6" w:rsidP="00CD378E">
            <w:pPr>
              <w:rPr>
                <w:b/>
              </w:rPr>
            </w:pPr>
          </w:p>
        </w:tc>
        <w:tc>
          <w:tcPr>
            <w:tcW w:w="2394" w:type="dxa"/>
          </w:tcPr>
          <w:p w:rsidR="00194CC6" w:rsidRPr="00D74AA9" w:rsidRDefault="00194CC6" w:rsidP="00CD378E">
            <w:pPr>
              <w:rPr>
                <w:b/>
              </w:rPr>
            </w:pPr>
            <w:r w:rsidRPr="00D74AA9">
              <w:rPr>
                <w:b/>
              </w:rPr>
              <w:t>Total</w:t>
            </w:r>
          </w:p>
        </w:tc>
        <w:tc>
          <w:tcPr>
            <w:tcW w:w="2394" w:type="dxa"/>
          </w:tcPr>
          <w:p w:rsidR="00194CC6" w:rsidRDefault="00194CC6" w:rsidP="00CD378E">
            <w:r>
              <w:t>250</w:t>
            </w:r>
          </w:p>
        </w:tc>
        <w:tc>
          <w:tcPr>
            <w:tcW w:w="2394" w:type="dxa"/>
          </w:tcPr>
          <w:p w:rsidR="00194CC6" w:rsidRDefault="00194CC6" w:rsidP="00CD378E">
            <w:r>
              <w:t>250</w:t>
            </w:r>
          </w:p>
        </w:tc>
      </w:tr>
    </w:tbl>
    <w:p w:rsidR="00194CC6" w:rsidRDefault="00194CC6" w:rsidP="00194CC6"/>
    <w:tbl>
      <w:tblPr>
        <w:tblStyle w:val="TableGrid"/>
        <w:tblW w:w="0" w:type="auto"/>
        <w:tblLook w:val="04A0"/>
      </w:tblPr>
      <w:tblGrid>
        <w:gridCol w:w="4452"/>
        <w:gridCol w:w="4404"/>
      </w:tblGrid>
      <w:tr w:rsidR="00194CC6" w:rsidTr="00CD378E">
        <w:tc>
          <w:tcPr>
            <w:tcW w:w="9576" w:type="dxa"/>
            <w:gridSpan w:val="2"/>
          </w:tcPr>
          <w:p w:rsidR="00194CC6" w:rsidRPr="00D74AA9" w:rsidRDefault="00194CC6" w:rsidP="00CD378E">
            <w:pPr>
              <w:jc w:val="center"/>
              <w:rPr>
                <w:b/>
              </w:rPr>
            </w:pPr>
            <w:r w:rsidRPr="00D74AA9">
              <w:rPr>
                <w:b/>
              </w:rPr>
              <w:t>Reliability statistics</w:t>
            </w:r>
          </w:p>
        </w:tc>
      </w:tr>
      <w:tr w:rsidR="00194CC6" w:rsidTr="00CD378E">
        <w:tc>
          <w:tcPr>
            <w:tcW w:w="4788" w:type="dxa"/>
          </w:tcPr>
          <w:p w:rsidR="00194CC6" w:rsidRPr="00D74AA9" w:rsidRDefault="00194CC6" w:rsidP="00CD378E">
            <w:pPr>
              <w:rPr>
                <w:b/>
              </w:rPr>
            </w:pPr>
            <w:r w:rsidRPr="00D74AA9">
              <w:rPr>
                <w:b/>
              </w:rPr>
              <w:t xml:space="preserve">Cronbach’s alpha </w:t>
            </w:r>
          </w:p>
        </w:tc>
        <w:tc>
          <w:tcPr>
            <w:tcW w:w="4788" w:type="dxa"/>
          </w:tcPr>
          <w:p w:rsidR="00194CC6" w:rsidRPr="00D74AA9" w:rsidRDefault="00194CC6" w:rsidP="00CD378E">
            <w:pPr>
              <w:rPr>
                <w:b/>
              </w:rPr>
            </w:pPr>
            <w:r w:rsidRPr="00D74AA9">
              <w:rPr>
                <w:b/>
              </w:rPr>
              <w:t>No of items</w:t>
            </w:r>
          </w:p>
        </w:tc>
      </w:tr>
      <w:tr w:rsidR="00194CC6" w:rsidTr="00CD378E">
        <w:tc>
          <w:tcPr>
            <w:tcW w:w="4788" w:type="dxa"/>
          </w:tcPr>
          <w:p w:rsidR="00194CC6" w:rsidRDefault="00194CC6" w:rsidP="00CD378E">
            <w:r>
              <w:t>.727</w:t>
            </w:r>
          </w:p>
        </w:tc>
        <w:tc>
          <w:tcPr>
            <w:tcW w:w="4788" w:type="dxa"/>
          </w:tcPr>
          <w:p w:rsidR="00194CC6" w:rsidRDefault="00194CC6" w:rsidP="00CD378E">
            <w:r>
              <w:t>19</w:t>
            </w:r>
          </w:p>
        </w:tc>
      </w:tr>
    </w:tbl>
    <w:p w:rsidR="00194CC6" w:rsidRDefault="00194CC6" w:rsidP="00194CC6">
      <w:pPr>
        <w:spacing w:line="360" w:lineRule="auto"/>
        <w:rPr>
          <w:rFonts w:ascii="Courier New" w:hAnsi="Courier New" w:cs="Courier New"/>
        </w:rPr>
      </w:pPr>
    </w:p>
    <w:p w:rsidR="00074CB3" w:rsidRDefault="00194CC6" w:rsidP="00F03C93">
      <w:pPr>
        <w:spacing w:line="360" w:lineRule="auto"/>
        <w:rPr>
          <w:rFonts w:ascii="Courier New" w:hAnsi="Courier New" w:cs="Courier New"/>
        </w:rPr>
      </w:pPr>
      <w:r>
        <w:rPr>
          <w:rFonts w:ascii="Courier New" w:hAnsi="Courier New" w:cs="Courier New"/>
        </w:rPr>
        <w:t>The cronbach’s alpha measures the reliability of the research. From my research motivating factors that lead to employee retention at Ufone has a result of .727. This shows the validity o</w:t>
      </w:r>
      <w:r w:rsidR="009E1FC0">
        <w:rPr>
          <w:rFonts w:ascii="Courier New" w:hAnsi="Courier New" w:cs="Courier New"/>
        </w:rPr>
        <w:t>f</w:t>
      </w:r>
      <w:r>
        <w:rPr>
          <w:rFonts w:ascii="Courier New" w:hAnsi="Courier New" w:cs="Courier New"/>
        </w:rPr>
        <w:t xml:space="preserve"> my research. Alpha has to be higher than 0.5.</w:t>
      </w:r>
    </w:p>
    <w:p w:rsidR="00222E37" w:rsidRDefault="00222E37" w:rsidP="00222E37">
      <w:pPr>
        <w:pStyle w:val="NoSpacing"/>
        <w:rPr>
          <w:rFonts w:ascii="Courier New" w:hAnsi="Courier New" w:cs="Courier New"/>
          <w:b/>
          <w:sz w:val="24"/>
          <w:szCs w:val="24"/>
          <w:u w:val="single"/>
        </w:rPr>
      </w:pPr>
    </w:p>
    <w:p w:rsidR="00222E37" w:rsidRDefault="00222E37" w:rsidP="00222E37">
      <w:pPr>
        <w:pStyle w:val="NoSpacing"/>
        <w:rPr>
          <w:rFonts w:ascii="Courier New" w:hAnsi="Courier New" w:cs="Courier New"/>
          <w:b/>
          <w:sz w:val="24"/>
          <w:szCs w:val="24"/>
          <w:u w:val="single"/>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9E731B" w:rsidRDefault="009E731B" w:rsidP="00222E37">
      <w:pPr>
        <w:pStyle w:val="NoSpacing"/>
        <w:rPr>
          <w:rFonts w:ascii="Courier New" w:hAnsi="Courier New" w:cs="Courier New"/>
          <w:b/>
          <w:sz w:val="28"/>
          <w:szCs w:val="28"/>
        </w:rPr>
      </w:pPr>
    </w:p>
    <w:p w:rsidR="005B7CF6" w:rsidRDefault="005B7CF6" w:rsidP="00222E37">
      <w:pPr>
        <w:pStyle w:val="NoSpacing"/>
        <w:rPr>
          <w:rFonts w:ascii="Courier New" w:hAnsi="Courier New" w:cs="Courier New"/>
          <w:b/>
          <w:sz w:val="28"/>
          <w:szCs w:val="28"/>
        </w:rPr>
      </w:pPr>
    </w:p>
    <w:p w:rsidR="005B7CF6" w:rsidRDefault="005B7CF6" w:rsidP="00222E37">
      <w:pPr>
        <w:pStyle w:val="NoSpacing"/>
        <w:rPr>
          <w:rFonts w:ascii="Courier New" w:hAnsi="Courier New" w:cs="Courier New"/>
          <w:b/>
          <w:sz w:val="28"/>
          <w:szCs w:val="28"/>
        </w:rPr>
      </w:pPr>
    </w:p>
    <w:p w:rsidR="005B7CF6" w:rsidRDefault="005B7CF6" w:rsidP="00222E37">
      <w:pPr>
        <w:pStyle w:val="NoSpacing"/>
        <w:rPr>
          <w:rFonts w:ascii="Courier New" w:hAnsi="Courier New" w:cs="Courier New"/>
          <w:b/>
          <w:sz w:val="28"/>
          <w:szCs w:val="28"/>
        </w:rPr>
      </w:pPr>
    </w:p>
    <w:p w:rsidR="00222E37" w:rsidRPr="00222E37" w:rsidRDefault="00222E37" w:rsidP="00222E37">
      <w:pPr>
        <w:pStyle w:val="NoSpacing"/>
        <w:rPr>
          <w:rFonts w:ascii="Courier New" w:hAnsi="Courier New" w:cs="Courier New"/>
          <w:b/>
          <w:sz w:val="28"/>
          <w:szCs w:val="28"/>
        </w:rPr>
      </w:pPr>
      <w:r w:rsidRPr="00222E37">
        <w:rPr>
          <w:rFonts w:ascii="Courier New" w:hAnsi="Courier New" w:cs="Courier New"/>
          <w:b/>
          <w:sz w:val="28"/>
          <w:szCs w:val="28"/>
        </w:rPr>
        <w:lastRenderedPageBreak/>
        <w:t>CHAPTER 5</w:t>
      </w:r>
    </w:p>
    <w:p w:rsidR="00222E37" w:rsidRDefault="00222E37" w:rsidP="00074CB3">
      <w:pPr>
        <w:rPr>
          <w:rFonts w:ascii="Courier New" w:hAnsi="Courier New" w:cs="Courier New"/>
        </w:rPr>
      </w:pPr>
    </w:p>
    <w:p w:rsidR="00074CB3" w:rsidRDefault="008305E0" w:rsidP="00074CB3">
      <w:pPr>
        <w:rPr>
          <w:b/>
          <w:sz w:val="28"/>
          <w:szCs w:val="28"/>
        </w:rPr>
      </w:pPr>
      <w:r>
        <w:rPr>
          <w:b/>
          <w:sz w:val="28"/>
          <w:szCs w:val="28"/>
        </w:rPr>
        <w:t>Major Findings of the Questionnaire</w:t>
      </w:r>
      <w:r w:rsidR="00074CB3" w:rsidRPr="005013FC">
        <w:rPr>
          <w:b/>
          <w:sz w:val="28"/>
          <w:szCs w:val="28"/>
        </w:rPr>
        <w:t>:</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Gender Bias is general in a state like Pakistan. To avoid this practice we tried to put up both sex in the questionnaire. The primary question of our questionnaire was about gender in which 65 were female and 185 were male and total we have 250 respondents.</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Result shows us that our respondents are from the age group of 18-27 which accumulate to 24.8%. If we see the age group of 28-43 we will have 150 respondents which total to 60%. We saw the correspondents who belongs to age group of 44-65 this showed us the slightest percentage of respondents group as 15.2%.</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This is understood that everyone is concerned about the performance of his work.  The figure reveals us only 5.6% respondents disagreed that they have their concern with themselves instead of proving themselves to other. 44% are agreed.</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result reveals us that 4% staff doesn’t know what work are you doing because they have nothing to do with our work. Only 40%disagreed they said that if your team manager or line manager don’t know what work you are doing there is less chances of hardwork.44% agreed that they do work not to prove their self they are hard work and 2% gave no opinion.</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We have seen that 25.6% are agreed and 64% strongly agreed that appreciation and recognition give them honour when they do work only 2% disagreed.</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figure shows that 140 respondents are agree, though that it is significant to inform people how they are doing regarding this 5.6% and 56.00% are in favour and 24.00%and 4.00%.</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As per the figure we conclude that 41.1%respondents like taking up new assignments and tasks that seems to be difficult to solve and 32% respondents also relate the above statement.23.6% that are 59 people are disagreed to taking up new assignments and tasks which they haven’t seen before.</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Achieving new goals and having good quality results increase the motivation level of workers or employees. From the facts and figures we have that 52% people are strongly agreed to help other people that leads to good result and 39.2% are also relates to this statement but only 4% respondents are disagreed they felt that sharing knowledge is not good.</w:t>
      </w:r>
    </w:p>
    <w:p w:rsidR="00074CB3" w:rsidRDefault="00074CB3" w:rsidP="00074CB3">
      <w:pPr>
        <w:jc w:val="both"/>
        <w:rPr>
          <w:rFonts w:ascii="Courier New" w:hAnsi="Courier New" w:cs="Courier New"/>
        </w:rPr>
      </w:pP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figure shows us that 56% are agreed and 8% respondents are strongly agreed that to know the work before hand won’t stretch person’s capabilities on the other hand 1%are strongly disagreed and 23.2% respondents are disagreed to the statement.</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It is very important for an employee to attend the company’s workshop and the relevant courses to his field. This makes an employee to work well and it polishes his skills. The figure reflects that 115 respondents show their intention to the workshops and the field related courses, 6 respondents disagreed they think that things come with the passage of time.</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One thing is very clear that salary plays an important role in the retention and motivation process. The results reflect us that 65 respondents are strongly agree and 150 respondents are good with a fix salary, 28 out of 250 respondents disagreed they feel that commission based job is better.</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Salary is the one of the major motivating factor that leads to retention.102 out 250 and 90 out of 250 have believe that salary plays very important role while delivering outcomes. Only 24 respondents are disagree to the statement they felt that they work to learn experience instead of salary.</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Leadership drives the inspiration and gives energy to the team members every member knows that what he/she is going to be produce. Lack of leadership is seen therefore we asked this question to the respondents as to whether delegation of authority/empowerment leads to motivation. The above figure reveals us that 32% motivated and 42% highly motivated by giving them delegation of authority. Only 4% are disagreed that empowerment and delegation of authority does not lead to motivation.</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When a person feels that he/she is secure in his job then he is motivated. From the survey/assessment 28.8% respondents strongly believe and 66% believe that they feel secure while giving the decision making authority. No one disagreed only 5.2% had neutral opinion.</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Job rotation and new environment gives motivation to the employees they learn and make new links and relations create motivation. From the survey we conclude that 59.2% respondents are strongly agree that job rotation and new environment gives motivation, 5.2% disagreed they says that while staying in one field they can get themselves as a master.</w:t>
      </w:r>
    </w:p>
    <w:p w:rsidR="00074CB3" w:rsidRDefault="00074CB3" w:rsidP="00074CB3">
      <w:pPr>
        <w:jc w:val="both"/>
        <w:rPr>
          <w:rFonts w:ascii="Courier New" w:hAnsi="Courier New" w:cs="Courier New"/>
        </w:rPr>
      </w:pPr>
    </w:p>
    <w:p w:rsidR="00074CB3" w:rsidRPr="001B0414" w:rsidRDefault="00DD1E3B" w:rsidP="00574477">
      <w:pPr>
        <w:pStyle w:val="ListParagraph"/>
        <w:numPr>
          <w:ilvl w:val="0"/>
          <w:numId w:val="12"/>
        </w:numPr>
        <w:jc w:val="both"/>
        <w:rPr>
          <w:rFonts w:ascii="Courier New" w:hAnsi="Courier New" w:cs="Courier New"/>
        </w:rPr>
      </w:pPr>
      <w:r w:rsidRPr="001B0414">
        <w:rPr>
          <w:rFonts w:ascii="Courier New" w:hAnsi="Courier New" w:cs="Courier New"/>
        </w:rPr>
        <w:t>Extracurricular</w:t>
      </w:r>
      <w:r w:rsidR="00074CB3" w:rsidRPr="001B0414">
        <w:rPr>
          <w:rFonts w:ascii="Courier New" w:hAnsi="Courier New" w:cs="Courier New"/>
        </w:rPr>
        <w:t xml:space="preserve"> activities keep the employees free of tension. Extra healthy activities make an employee feel relax and increase the motivation level. I am surprised that 115 out of 250 respondents are strongly agreed and 100out of 250 respondents are agreed only 2 respondents are disagreed.</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conclusion shows us that 48 respondents believe that no job or any other company could be better than ufone while 35 are strongly disagreed with the statement and 20 had no opinion.</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table reveals us that 201 out of 250 respondents are agree that what the company has asked then to do they do it gladly. 5.6% are strongly agreed to the given statement and 7.2% are not happy what the company asks them to do.</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The above figure depicts that 28 respondents are strongly agree that they  often make sacrifices for the greater good of the company only 12 respondents disagreed  out of 250 respondents and 190 respondents  believe that they made sacrifices while producing the greater results for the company.</w:t>
      </w:r>
    </w:p>
    <w:p w:rsidR="00074CB3" w:rsidRPr="00667012" w:rsidRDefault="00074CB3" w:rsidP="00574477">
      <w:pPr>
        <w:pStyle w:val="ListParagraph"/>
        <w:numPr>
          <w:ilvl w:val="0"/>
          <w:numId w:val="12"/>
        </w:numPr>
        <w:jc w:val="both"/>
      </w:pPr>
      <w:r w:rsidRPr="001B0414">
        <w:rPr>
          <w:rFonts w:ascii="Courier New" w:hAnsi="Courier New" w:cs="Courier New"/>
        </w:rPr>
        <w:t>Figure shows us that 62% respondents are happy that company is fulfilling the vocational and professional needs. 7.6% respondents are strongly agreed with the statement just 17.6% respondents disagreed and 12.8% gave no opinion</w:t>
      </w:r>
    </w:p>
    <w:p w:rsidR="00074CB3" w:rsidRPr="001B0414" w:rsidRDefault="00074CB3" w:rsidP="00574477">
      <w:pPr>
        <w:pStyle w:val="ListParagraph"/>
        <w:numPr>
          <w:ilvl w:val="0"/>
          <w:numId w:val="12"/>
        </w:numPr>
        <w:jc w:val="both"/>
        <w:rPr>
          <w:rFonts w:ascii="Courier New" w:hAnsi="Courier New" w:cs="Courier New"/>
        </w:rPr>
      </w:pPr>
      <w:r w:rsidRPr="001B0414">
        <w:rPr>
          <w:rFonts w:ascii="Courier New" w:hAnsi="Courier New" w:cs="Courier New"/>
        </w:rPr>
        <w:t>We conclude that the employee of ufone would like to spend the rest of their career with the ufone. Out of 250 respondents 52% disagreed and 3.6% strongly agreed and 52% disagreed that they will go wherever they find the good opportunities and 19.2%agreed to stay with the ufone 16% respondents gave no opinion.</w:t>
      </w:r>
    </w:p>
    <w:p w:rsidR="00074CB3" w:rsidRDefault="00074CB3" w:rsidP="00074CB3">
      <w:pPr>
        <w:jc w:val="both"/>
        <w:rPr>
          <w:rFonts w:ascii="Courier New" w:hAnsi="Courier New" w:cs="Courier New"/>
        </w:rPr>
      </w:pPr>
    </w:p>
    <w:p w:rsidR="00074CB3" w:rsidRDefault="00074CB3" w:rsidP="00074CB3">
      <w:pPr>
        <w:rPr>
          <w:rFonts w:ascii="Courier New" w:hAnsi="Courier New" w:cs="Courier New"/>
        </w:rPr>
      </w:pPr>
      <w:r>
        <w:rPr>
          <w:rFonts w:ascii="Courier New" w:hAnsi="Courier New" w:cs="Courier New"/>
        </w:rPr>
        <w:t xml:space="preserve">  </w:t>
      </w:r>
    </w:p>
    <w:p w:rsidR="00A2142A" w:rsidRDefault="00A81028" w:rsidP="00A81028">
      <w:pPr>
        <w:spacing w:line="360" w:lineRule="auto"/>
        <w:jc w:val="both"/>
        <w:rPr>
          <w:rFonts w:ascii="Courier New" w:hAnsi="Courier New" w:cs="Courier New"/>
          <w:b/>
          <w:color w:val="333333"/>
          <w:sz w:val="28"/>
          <w:szCs w:val="28"/>
        </w:rPr>
      </w:pPr>
      <w:r w:rsidRPr="00B840F3">
        <w:rPr>
          <w:rFonts w:ascii="Courier New" w:hAnsi="Courier New" w:cs="Courier New"/>
          <w:b/>
          <w:color w:val="333333"/>
          <w:sz w:val="28"/>
          <w:szCs w:val="28"/>
        </w:rPr>
        <w:t xml:space="preserve">   </w:t>
      </w:r>
      <w:r w:rsidRPr="00B840F3">
        <w:rPr>
          <w:rFonts w:ascii="Courier New" w:hAnsi="Courier New" w:cs="Courier New"/>
          <w:b/>
          <w:color w:val="333333"/>
          <w:sz w:val="28"/>
          <w:szCs w:val="28"/>
        </w:rPr>
        <w:tab/>
      </w:r>
      <w:r w:rsidRPr="00B840F3">
        <w:rPr>
          <w:rFonts w:ascii="Courier New" w:hAnsi="Courier New" w:cs="Courier New"/>
          <w:b/>
          <w:color w:val="333333"/>
          <w:sz w:val="28"/>
          <w:szCs w:val="28"/>
        </w:rPr>
        <w:tab/>
      </w:r>
      <w:r w:rsidRPr="00B840F3">
        <w:rPr>
          <w:rFonts w:ascii="Courier New" w:hAnsi="Courier New" w:cs="Courier New"/>
          <w:b/>
          <w:color w:val="333333"/>
          <w:sz w:val="28"/>
          <w:szCs w:val="28"/>
        </w:rPr>
        <w:tab/>
      </w:r>
      <w:r w:rsidRPr="00B840F3">
        <w:rPr>
          <w:rFonts w:ascii="Courier New" w:hAnsi="Courier New" w:cs="Courier New"/>
          <w:b/>
          <w:color w:val="333333"/>
          <w:sz w:val="28"/>
          <w:szCs w:val="28"/>
        </w:rPr>
        <w:tab/>
      </w:r>
      <w:r w:rsidRPr="00B840F3">
        <w:rPr>
          <w:rFonts w:ascii="Courier New" w:hAnsi="Courier New" w:cs="Courier New"/>
          <w:b/>
          <w:color w:val="333333"/>
          <w:sz w:val="28"/>
          <w:szCs w:val="28"/>
        </w:rPr>
        <w:tab/>
      </w:r>
    </w:p>
    <w:p w:rsidR="00A2142A" w:rsidRDefault="00A2142A" w:rsidP="00A81028">
      <w:pPr>
        <w:spacing w:line="360" w:lineRule="auto"/>
        <w:jc w:val="both"/>
        <w:rPr>
          <w:rFonts w:ascii="Courier New" w:hAnsi="Courier New" w:cs="Courier New"/>
          <w:b/>
          <w:color w:val="333333"/>
          <w:sz w:val="28"/>
          <w:szCs w:val="28"/>
        </w:rPr>
      </w:pPr>
    </w:p>
    <w:p w:rsidR="00A2142A" w:rsidRDefault="00A2142A" w:rsidP="00A81028">
      <w:pPr>
        <w:spacing w:line="360" w:lineRule="auto"/>
        <w:jc w:val="both"/>
        <w:rPr>
          <w:rFonts w:ascii="Courier New" w:hAnsi="Courier New" w:cs="Courier New"/>
          <w:b/>
          <w:color w:val="333333"/>
          <w:sz w:val="28"/>
          <w:szCs w:val="28"/>
        </w:rPr>
      </w:pPr>
    </w:p>
    <w:p w:rsidR="00A2142A" w:rsidRDefault="00A2142A" w:rsidP="00A81028">
      <w:pPr>
        <w:spacing w:line="360" w:lineRule="auto"/>
        <w:jc w:val="both"/>
        <w:rPr>
          <w:rFonts w:ascii="Courier New" w:hAnsi="Courier New" w:cs="Courier New"/>
          <w:b/>
          <w:color w:val="333333"/>
          <w:sz w:val="28"/>
          <w:szCs w:val="28"/>
        </w:rPr>
      </w:pPr>
    </w:p>
    <w:p w:rsidR="00A2142A" w:rsidRPr="00AB10D4" w:rsidRDefault="00A2142A" w:rsidP="00A81028">
      <w:pPr>
        <w:spacing w:line="360" w:lineRule="auto"/>
        <w:jc w:val="both"/>
        <w:rPr>
          <w:rFonts w:ascii="Courier New" w:hAnsi="Courier New" w:cs="Courier New"/>
          <w:b/>
          <w:color w:val="000000" w:themeColor="text1"/>
          <w:sz w:val="28"/>
          <w:szCs w:val="28"/>
        </w:rPr>
      </w:pPr>
      <w:r>
        <w:rPr>
          <w:rFonts w:ascii="Courier New" w:hAnsi="Courier New" w:cs="Courier New"/>
          <w:b/>
          <w:color w:val="333333"/>
          <w:sz w:val="28"/>
          <w:szCs w:val="28"/>
        </w:rPr>
        <w:lastRenderedPageBreak/>
        <w:t xml:space="preserve">                  </w:t>
      </w:r>
      <w:r w:rsidR="00A81028" w:rsidRPr="00AB10D4">
        <w:rPr>
          <w:rFonts w:ascii="Courier New" w:hAnsi="Courier New" w:cs="Courier New"/>
          <w:b/>
          <w:color w:val="000000" w:themeColor="text1"/>
          <w:sz w:val="28"/>
          <w:szCs w:val="28"/>
        </w:rPr>
        <w:t>CONCLUSION</w:t>
      </w:r>
    </w:p>
    <w:p w:rsidR="00A81028" w:rsidRPr="00B62895" w:rsidRDefault="00A81028" w:rsidP="00A81028">
      <w:pPr>
        <w:spacing w:line="360" w:lineRule="auto"/>
        <w:jc w:val="both"/>
        <w:rPr>
          <w:rFonts w:ascii="Courier New" w:hAnsi="Courier New" w:cs="Courier New"/>
          <w:color w:val="333333"/>
          <w:sz w:val="24"/>
          <w:szCs w:val="24"/>
        </w:rPr>
      </w:pPr>
      <w:r w:rsidRPr="00B62895">
        <w:rPr>
          <w:rFonts w:ascii="Courier New" w:hAnsi="Courier New" w:cs="Courier New"/>
          <w:color w:val="333333"/>
          <w:sz w:val="24"/>
          <w:szCs w:val="24"/>
        </w:rPr>
        <w:t xml:space="preserve">The current study revealed us all the possible motivating factors </w:t>
      </w:r>
      <w:r w:rsidR="00DE4969">
        <w:rPr>
          <w:rFonts w:ascii="Courier New" w:hAnsi="Courier New" w:cs="Courier New"/>
          <w:color w:val="333333"/>
          <w:sz w:val="24"/>
          <w:szCs w:val="24"/>
        </w:rPr>
        <w:t xml:space="preserve">(such as reward system, performance appraisal system and job training) </w:t>
      </w:r>
      <w:r w:rsidRPr="00B62895">
        <w:rPr>
          <w:rFonts w:ascii="Courier New" w:hAnsi="Courier New" w:cs="Courier New"/>
          <w:color w:val="333333"/>
          <w:sz w:val="24"/>
          <w:szCs w:val="24"/>
        </w:rPr>
        <w:t xml:space="preserve">that would help in retaining employees at Ufone. First of all we conducted an inclusive profile analysis of motivating factors and </w:t>
      </w:r>
      <w:r w:rsidR="00B62895" w:rsidRPr="00B62895">
        <w:rPr>
          <w:rFonts w:ascii="Courier New" w:hAnsi="Courier New" w:cs="Courier New"/>
          <w:color w:val="333333"/>
          <w:sz w:val="24"/>
          <w:szCs w:val="24"/>
        </w:rPr>
        <w:t>then we</w:t>
      </w:r>
      <w:r w:rsidRPr="00B62895">
        <w:rPr>
          <w:rFonts w:ascii="Courier New" w:hAnsi="Courier New" w:cs="Courier New"/>
          <w:color w:val="333333"/>
          <w:sz w:val="24"/>
          <w:szCs w:val="24"/>
        </w:rPr>
        <w:t xml:space="preserve"> exposed those barriers which come across while retaining the employees at Ufone.</w:t>
      </w:r>
    </w:p>
    <w:p w:rsidR="00A81028" w:rsidRPr="00B62895" w:rsidRDefault="00A81028" w:rsidP="00A81028">
      <w:pPr>
        <w:spacing w:line="360" w:lineRule="auto"/>
        <w:jc w:val="both"/>
        <w:rPr>
          <w:rFonts w:ascii="Courier New" w:hAnsi="Courier New" w:cs="Courier New"/>
          <w:sz w:val="24"/>
          <w:szCs w:val="24"/>
        </w:rPr>
      </w:pPr>
      <w:r w:rsidRPr="00B62895">
        <w:rPr>
          <w:rFonts w:ascii="Courier New" w:hAnsi="Courier New" w:cs="Courier New"/>
          <w:color w:val="333333"/>
          <w:sz w:val="24"/>
          <w:szCs w:val="24"/>
        </w:rPr>
        <w:t>My research shows that most of the staff or people working at Ufone are male, at it shows female working at Ufone are in very small segment/portion.</w:t>
      </w:r>
      <w:r w:rsidRPr="00B62895">
        <w:rPr>
          <w:rFonts w:ascii="Courier New" w:hAnsi="Courier New" w:cs="Courier New"/>
          <w:sz w:val="24"/>
          <w:szCs w:val="24"/>
        </w:rPr>
        <w:t xml:space="preserve"> </w:t>
      </w:r>
      <w:r w:rsidR="00B62895" w:rsidRPr="00B62895">
        <w:rPr>
          <w:rFonts w:ascii="Courier New" w:hAnsi="Courier New" w:cs="Courier New"/>
          <w:sz w:val="24"/>
          <w:szCs w:val="24"/>
        </w:rPr>
        <w:t>Most</w:t>
      </w:r>
      <w:r w:rsidRPr="00B62895">
        <w:rPr>
          <w:rFonts w:ascii="Courier New" w:hAnsi="Courier New" w:cs="Courier New"/>
          <w:sz w:val="24"/>
          <w:szCs w:val="24"/>
        </w:rPr>
        <w:t xml:space="preserve"> of the respondents are from the age group of 28-43 which accumulate to 60% of the 250 respondents.</w:t>
      </w:r>
    </w:p>
    <w:p w:rsidR="00F60A57" w:rsidRDefault="00F60A57" w:rsidP="00F60A57"/>
    <w:p w:rsidR="00A2142A" w:rsidRDefault="00F60A57" w:rsidP="00F60A57">
      <w:r>
        <w:tab/>
      </w:r>
      <w:r>
        <w:tab/>
      </w:r>
      <w:r>
        <w:tab/>
      </w:r>
      <w:r>
        <w:tab/>
      </w:r>
    </w:p>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A2142A" w:rsidRDefault="00A2142A" w:rsidP="00F60A57"/>
    <w:p w:rsidR="005B7CF6" w:rsidRDefault="00A2142A" w:rsidP="00F60A57">
      <w:r>
        <w:t xml:space="preserve">                                                 </w:t>
      </w:r>
      <w:r w:rsidR="00DE4969">
        <w:t xml:space="preserve">       </w:t>
      </w:r>
      <w:r>
        <w:t xml:space="preserve"> </w:t>
      </w:r>
    </w:p>
    <w:p w:rsidR="00F60A57" w:rsidRPr="00B62895" w:rsidRDefault="00A2142A" w:rsidP="00F60A57">
      <w:pPr>
        <w:rPr>
          <w:rFonts w:ascii="Courier New" w:hAnsi="Courier New" w:cs="Courier New"/>
          <w:b/>
          <w:sz w:val="28"/>
          <w:szCs w:val="28"/>
        </w:rPr>
      </w:pPr>
      <w:r>
        <w:lastRenderedPageBreak/>
        <w:t xml:space="preserve"> </w:t>
      </w:r>
      <w:r w:rsidR="00B3166F">
        <w:rPr>
          <w:rFonts w:ascii="Courier New" w:hAnsi="Courier New" w:cs="Courier New"/>
          <w:b/>
          <w:sz w:val="28"/>
          <w:szCs w:val="28"/>
        </w:rPr>
        <w:t>QUESTIONNAIRE</w:t>
      </w:r>
    </w:p>
    <w:p w:rsidR="00F60A57" w:rsidRDefault="00F60A57" w:rsidP="00F60A57">
      <w:r>
        <w:t xml:space="preserve">                   </w:t>
      </w:r>
      <w:r w:rsidR="0071344B">
        <w:t xml:space="preserve">                       </w:t>
      </w:r>
      <w:r>
        <w:t xml:space="preserve">                   </w:t>
      </w:r>
    </w:p>
    <w:p w:rsidR="00F60A57" w:rsidRDefault="00F60A57" w:rsidP="00F60A57">
      <w:pPr>
        <w:rPr>
          <w:rFonts w:ascii="Calibri" w:hAnsi="Calibri" w:cs="Calibri"/>
        </w:rPr>
      </w:pPr>
      <w:r>
        <w:t xml:space="preserve">1. Gender             </w:t>
      </w:r>
      <w:r>
        <w:rPr>
          <w:rFonts w:ascii="Arial" w:hAnsi="Arial" w:cs="Arial"/>
        </w:rPr>
        <w:t>□</w:t>
      </w:r>
      <w:r>
        <w:rPr>
          <w:rFonts w:ascii="Calibri" w:hAnsi="Calibri" w:cs="Calibri"/>
        </w:rPr>
        <w:t xml:space="preserve"> Male     </w:t>
      </w:r>
      <w:r>
        <w:rPr>
          <w:rFonts w:ascii="Arial" w:hAnsi="Arial" w:cs="Arial"/>
        </w:rPr>
        <w:t>□</w:t>
      </w:r>
      <w:r>
        <w:rPr>
          <w:rFonts w:ascii="Calibri" w:hAnsi="Calibri" w:cs="Calibri"/>
        </w:rPr>
        <w:t xml:space="preserve"> Female</w:t>
      </w:r>
    </w:p>
    <w:p w:rsidR="00F60A57" w:rsidRDefault="00F60A57" w:rsidP="00F60A57">
      <w:pPr>
        <w:rPr>
          <w:rFonts w:ascii="Calibri" w:hAnsi="Calibri" w:cs="Calibri"/>
        </w:rPr>
      </w:pPr>
      <w:r>
        <w:t xml:space="preserve">2. Age                </w:t>
      </w:r>
      <w:r>
        <w:rPr>
          <w:rFonts w:ascii="Arial" w:hAnsi="Arial" w:cs="Arial"/>
        </w:rPr>
        <w:t>□</w:t>
      </w:r>
      <w:r>
        <w:rPr>
          <w:rFonts w:ascii="Calibri" w:hAnsi="Calibri" w:cs="Calibri"/>
        </w:rPr>
        <w:t xml:space="preserve"> 18-27    </w:t>
      </w:r>
      <w:r>
        <w:rPr>
          <w:rFonts w:ascii="Arial" w:hAnsi="Arial" w:cs="Arial"/>
        </w:rPr>
        <w:t>□</w:t>
      </w:r>
      <w:r>
        <w:rPr>
          <w:rFonts w:ascii="Calibri" w:hAnsi="Calibri" w:cs="Calibri"/>
        </w:rPr>
        <w:t xml:space="preserve"> 27-42    </w:t>
      </w:r>
      <w:r>
        <w:rPr>
          <w:rFonts w:ascii="Arial" w:hAnsi="Arial" w:cs="Arial"/>
        </w:rPr>
        <w:t>□</w:t>
      </w:r>
      <w:r>
        <w:rPr>
          <w:rFonts w:ascii="Calibri" w:hAnsi="Calibri" w:cs="Calibri"/>
        </w:rPr>
        <w:t>43-65</w:t>
      </w:r>
    </w:p>
    <w:p w:rsidR="00F60A57" w:rsidRDefault="00F60A57" w:rsidP="00F60A57"/>
    <w:p w:rsidR="00F60A57" w:rsidRDefault="00F60A57" w:rsidP="00F60A57">
      <w:r>
        <w:t>WORKING ENVIRONMENT:</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p w:rsidR="00F60A57" w:rsidRDefault="00F60A57" w:rsidP="00F60A57"/>
    <w:p w:rsidR="00F60A57" w:rsidRDefault="00F60A57" w:rsidP="00F60A57">
      <w:r>
        <w:t>3. Are you concerned about what people think about your work?</w:t>
      </w:r>
    </w:p>
    <w:p w:rsidR="00F60A57" w:rsidRDefault="00F60A57" w:rsidP="00F60A57">
      <w:r>
        <w:t xml:space="preserve">   </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t>4. Do you feel if there is a point in working and no one knows about it?</w:t>
      </w:r>
    </w:p>
    <w:p w:rsidR="00F60A57" w:rsidRDefault="00F60A57" w:rsidP="00F60A57">
      <w:r>
        <w:t xml:space="preserve">   </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Pr="00691897" w:rsidRDefault="00F60A57" w:rsidP="00F60A57">
      <w:pPr>
        <w:rPr>
          <w:rFonts w:ascii="Courier New" w:hAnsi="Courier New" w:cs="Courier New"/>
          <w:b/>
        </w:rPr>
      </w:pPr>
      <w:r w:rsidRPr="00691897">
        <w:rPr>
          <w:rFonts w:ascii="Courier New" w:hAnsi="Courier New" w:cs="Courier New"/>
          <w:b/>
        </w:rPr>
        <w:t>RECOGNITION:</w:t>
      </w:r>
    </w:p>
    <w:p w:rsidR="00F60A57" w:rsidRDefault="00F60A57" w:rsidP="00F60A57"/>
    <w:p w:rsidR="00F60A57" w:rsidRDefault="00F60A57" w:rsidP="00F60A57">
      <w:r>
        <w:t>5. Are you strongly motivated by the appreciation you can earn from other people.</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r>
        <w:lastRenderedPageBreak/>
        <w:t>6.  Do you think it’s important to tell people how you are per forming.</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Pr="00691897" w:rsidRDefault="00F60A57" w:rsidP="00F60A57">
      <w:pPr>
        <w:rPr>
          <w:rFonts w:ascii="Courier New" w:hAnsi="Courier New" w:cs="Courier New"/>
          <w:b/>
        </w:rPr>
      </w:pPr>
      <w:r w:rsidRPr="00691897">
        <w:rPr>
          <w:rFonts w:ascii="Courier New" w:hAnsi="Courier New" w:cs="Courier New"/>
          <w:b/>
        </w:rPr>
        <w:t>New Tasks and Goals:</w:t>
      </w:r>
    </w:p>
    <w:p w:rsidR="00F60A57" w:rsidRDefault="00F60A57" w:rsidP="00F60A57"/>
    <w:p w:rsidR="00F60A57" w:rsidRDefault="00F60A57" w:rsidP="00F60A57">
      <w:r>
        <w:t>7.  Do you like take difficult tasks or assignments that are difficult to attempt and you never have done before.</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r>
        <w:t>8.  Are you motivated enough to help out other people which would lead to good results.?</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Pr="00691897" w:rsidRDefault="00F60A57" w:rsidP="00F60A57">
      <w:pPr>
        <w:rPr>
          <w:rFonts w:ascii="Courier New" w:hAnsi="Courier New" w:cs="Courier New"/>
          <w:b/>
        </w:rPr>
      </w:pPr>
      <w:r w:rsidRPr="00691897">
        <w:rPr>
          <w:rFonts w:ascii="Courier New" w:hAnsi="Courier New" w:cs="Courier New"/>
          <w:b/>
        </w:rPr>
        <w:t>TRAINING:</w:t>
      </w:r>
    </w:p>
    <w:p w:rsidR="00F60A57" w:rsidRDefault="00F60A57" w:rsidP="00F60A57"/>
    <w:p w:rsidR="00F60A57" w:rsidRDefault="00F60A57" w:rsidP="00F60A57">
      <w:r>
        <w:t>9.  Do you feel that knowing your work before hand does not stretch a person’s capabilities.</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p>
    <w:p w:rsidR="00F60A57" w:rsidRDefault="00F60A57" w:rsidP="00F60A57">
      <w:r>
        <w:t xml:space="preserve">10.  Do you feel that it is important for the employee of the company to attend his field relevant workshops and courses? </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p w:rsidR="00F60A57" w:rsidRDefault="00F60A57" w:rsidP="00F60A57">
      <w:r>
        <w:lastRenderedPageBreak/>
        <w:tab/>
      </w:r>
      <w:r>
        <w:tab/>
      </w:r>
      <w:r>
        <w:tab/>
      </w:r>
    </w:p>
    <w:p w:rsidR="00F60A57" w:rsidRPr="00691897" w:rsidRDefault="00F60A57" w:rsidP="00F60A57">
      <w:pPr>
        <w:rPr>
          <w:rFonts w:ascii="Courier New" w:hAnsi="Courier New" w:cs="Courier New"/>
          <w:b/>
        </w:rPr>
      </w:pPr>
      <w:r w:rsidRPr="00691897">
        <w:rPr>
          <w:rFonts w:ascii="Courier New" w:hAnsi="Courier New" w:cs="Courier New"/>
          <w:b/>
        </w:rPr>
        <w:t>WAGES:</w:t>
      </w:r>
    </w:p>
    <w:p w:rsidR="00F60A57" w:rsidRDefault="00F60A57" w:rsidP="00F60A57"/>
    <w:p w:rsidR="00F60A57" w:rsidRDefault="00F60A57" w:rsidP="00F60A57">
      <w:r>
        <w:t>11.  Do you prefer fixed salary job or commission based jobs.</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t>12.  Do you feel salary plays a vital role when it comes to performing  the job and delivering results.</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rsidRPr="00691897">
        <w:rPr>
          <w:rFonts w:ascii="Courier New" w:hAnsi="Courier New" w:cs="Courier New"/>
          <w:b/>
        </w:rPr>
        <w:t>EMPOWERMENT</w:t>
      </w:r>
      <w:r>
        <w:t>:</w:t>
      </w:r>
    </w:p>
    <w:p w:rsidR="00F60A57" w:rsidRDefault="00F60A57" w:rsidP="00F60A57"/>
    <w:p w:rsidR="00F60A57" w:rsidRDefault="00F60A57" w:rsidP="00F60A57">
      <w:r>
        <w:t>13.  Does empowerment or delegation of authority leads to motivation.</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p w:rsidR="00F60A57" w:rsidRDefault="00F60A57" w:rsidP="00F60A57">
      <w:r>
        <w:t>14.  If you were given to decision making authority, would you feel more secure and committed to your job?</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Pr="00691897" w:rsidRDefault="00F60A57" w:rsidP="00F60A57">
      <w:pPr>
        <w:rPr>
          <w:rFonts w:ascii="Courier New" w:hAnsi="Courier New" w:cs="Courier New"/>
          <w:b/>
        </w:rPr>
      </w:pPr>
      <w:r w:rsidRPr="00691897">
        <w:rPr>
          <w:rFonts w:ascii="Courier New" w:hAnsi="Courier New" w:cs="Courier New"/>
          <w:b/>
        </w:rPr>
        <w:t>INTERNAL AND EXTERNAL MOTIVATORS:</w:t>
      </w:r>
    </w:p>
    <w:p w:rsidR="00F60A57" w:rsidRDefault="00F60A57" w:rsidP="00F60A57"/>
    <w:p w:rsidR="00F60A57" w:rsidRDefault="00F60A57" w:rsidP="00F60A57">
      <w:r>
        <w:t>15.  In your opinion does new environment and job rotation leads to motivation?</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t>16.  Do you feel that extracurricular activities, health and fitness club helps in increasing the motivation level of employees?</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p w:rsidR="00F60A57" w:rsidRDefault="00F60A57" w:rsidP="00F60A57">
      <w:r>
        <w:tab/>
      </w:r>
      <w:r>
        <w:tab/>
      </w:r>
      <w:r>
        <w:tab/>
      </w:r>
    </w:p>
    <w:p w:rsidR="00F60A57" w:rsidRPr="00691897" w:rsidRDefault="00F60A57" w:rsidP="00F60A57">
      <w:pPr>
        <w:rPr>
          <w:rFonts w:ascii="Courier New" w:hAnsi="Courier New" w:cs="Courier New"/>
          <w:b/>
        </w:rPr>
      </w:pPr>
      <w:r w:rsidRPr="00691897">
        <w:rPr>
          <w:rFonts w:ascii="Courier New" w:hAnsi="Courier New" w:cs="Courier New"/>
          <w:b/>
        </w:rPr>
        <w:t>COMPANY:</w:t>
      </w:r>
    </w:p>
    <w:p w:rsidR="00F60A57" w:rsidRDefault="00F60A57" w:rsidP="00F60A57"/>
    <w:p w:rsidR="00F60A57" w:rsidRDefault="00F60A57" w:rsidP="00F60A57">
      <w:r>
        <w:t>17.  Do you feel other companies are not as good as the one you work fort?</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p w:rsidR="00F60A57" w:rsidRDefault="00F60A57" w:rsidP="00F60A57">
      <w:r>
        <w:t>18.  Do you gladly do whatever the company tells you to do?</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p w:rsidR="00F60A57" w:rsidRDefault="00F60A57" w:rsidP="00F60A57">
      <w:r>
        <w:lastRenderedPageBreak/>
        <w:t>19.  Do you often make sacrifices for the greater good of your company?</w:t>
      </w:r>
    </w:p>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t>20.  Does your company fulfill your professional/vocational needs?</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F60A57" w:rsidRDefault="00F60A57" w:rsidP="00F60A57">
      <w:r>
        <w:t>21.  Would you spend the rest of your career with current organization?</w:t>
      </w:r>
    </w:p>
    <w:p w:rsidR="00F60A57" w:rsidRDefault="00F60A57" w:rsidP="00F60A57"/>
    <w:tbl>
      <w:tblPr>
        <w:tblStyle w:val="TableGrid"/>
        <w:tblW w:w="0" w:type="auto"/>
        <w:tblLook w:val="04A0"/>
      </w:tblPr>
      <w:tblGrid>
        <w:gridCol w:w="1788"/>
        <w:gridCol w:w="1787"/>
        <w:gridCol w:w="1747"/>
        <w:gridCol w:w="1752"/>
        <w:gridCol w:w="1782"/>
      </w:tblGrid>
      <w:tr w:rsidR="00F60A57" w:rsidTr="00CD378E">
        <w:tc>
          <w:tcPr>
            <w:tcW w:w="1915" w:type="dxa"/>
          </w:tcPr>
          <w:p w:rsidR="00F60A57" w:rsidRDefault="00F60A57" w:rsidP="00CD378E">
            <w:r>
              <w:t>Strongly Disagree</w:t>
            </w:r>
          </w:p>
        </w:tc>
        <w:tc>
          <w:tcPr>
            <w:tcW w:w="1915" w:type="dxa"/>
          </w:tcPr>
          <w:p w:rsidR="00F60A57" w:rsidRDefault="00F60A57" w:rsidP="00CD378E">
            <w:r>
              <w:t>Disagree</w:t>
            </w:r>
          </w:p>
        </w:tc>
        <w:tc>
          <w:tcPr>
            <w:tcW w:w="1915" w:type="dxa"/>
          </w:tcPr>
          <w:p w:rsidR="00F60A57" w:rsidRDefault="00F60A57" w:rsidP="00CD378E">
            <w:r>
              <w:t>I don’t know</w:t>
            </w:r>
          </w:p>
        </w:tc>
        <w:tc>
          <w:tcPr>
            <w:tcW w:w="1915" w:type="dxa"/>
          </w:tcPr>
          <w:p w:rsidR="00F60A57" w:rsidRDefault="00F60A57" w:rsidP="00CD378E">
            <w:r>
              <w:t>Agree</w:t>
            </w:r>
          </w:p>
        </w:tc>
        <w:tc>
          <w:tcPr>
            <w:tcW w:w="1916" w:type="dxa"/>
          </w:tcPr>
          <w:p w:rsidR="00F60A57" w:rsidRDefault="00F60A57" w:rsidP="00CD378E">
            <w:r>
              <w:t>Strongly Agree</w:t>
            </w:r>
          </w:p>
        </w:tc>
      </w:tr>
      <w:tr w:rsidR="00F60A57" w:rsidTr="00CD378E">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5" w:type="dxa"/>
          </w:tcPr>
          <w:p w:rsidR="00F60A57" w:rsidRDefault="00F60A57" w:rsidP="00CD378E"/>
        </w:tc>
        <w:tc>
          <w:tcPr>
            <w:tcW w:w="1916" w:type="dxa"/>
          </w:tcPr>
          <w:p w:rsidR="00F60A57" w:rsidRDefault="00F60A57" w:rsidP="00CD378E"/>
        </w:tc>
      </w:tr>
    </w:tbl>
    <w:p w:rsidR="00F60A57" w:rsidRDefault="00F60A57" w:rsidP="00F60A57">
      <w:r>
        <w:tab/>
      </w:r>
      <w:r>
        <w:tab/>
      </w:r>
      <w:r>
        <w:tab/>
      </w:r>
      <w:r>
        <w:tab/>
      </w:r>
    </w:p>
    <w:p w:rsidR="00F60A57" w:rsidRDefault="00F60A57" w:rsidP="00F60A57"/>
    <w:p w:rsidR="00194CC6" w:rsidRDefault="00123CD2" w:rsidP="00D617B2">
      <w:r>
        <w:t xml:space="preserve"> </w:t>
      </w:r>
    </w:p>
    <w:p w:rsidR="003A3DEC" w:rsidRDefault="003A3DEC"/>
    <w:p w:rsidR="003A3DEC" w:rsidRDefault="003A3DEC" w:rsidP="00D617B2"/>
    <w:p w:rsidR="00A2142A" w:rsidRDefault="003A3DEC" w:rsidP="003A3DEC">
      <w:pPr>
        <w:rPr>
          <w:rFonts w:ascii="Courier New" w:hAnsi="Courier New" w:cs="Courier New"/>
          <w:b/>
          <w:sz w:val="28"/>
          <w:szCs w:val="28"/>
        </w:rPr>
      </w:pPr>
      <w:r>
        <w:rPr>
          <w:rFonts w:ascii="Courier New" w:hAnsi="Courier New" w:cs="Courier New"/>
          <w:b/>
          <w:sz w:val="28"/>
          <w:szCs w:val="28"/>
        </w:rPr>
        <w:t xml:space="preserve">                  </w:t>
      </w:r>
    </w:p>
    <w:p w:rsidR="00A2142A" w:rsidRDefault="00A2142A" w:rsidP="003A3DEC">
      <w:pPr>
        <w:rPr>
          <w:rFonts w:ascii="Courier New" w:hAnsi="Courier New" w:cs="Courier New"/>
          <w:b/>
          <w:sz w:val="28"/>
          <w:szCs w:val="28"/>
        </w:rPr>
      </w:pPr>
    </w:p>
    <w:p w:rsidR="00A2142A" w:rsidRDefault="00A2142A" w:rsidP="003A3DEC">
      <w:pPr>
        <w:rPr>
          <w:rFonts w:ascii="Courier New" w:hAnsi="Courier New" w:cs="Courier New"/>
          <w:b/>
          <w:sz w:val="28"/>
          <w:szCs w:val="28"/>
        </w:rPr>
      </w:pPr>
    </w:p>
    <w:p w:rsidR="00A2142A" w:rsidRDefault="00A2142A" w:rsidP="003A3DEC">
      <w:pPr>
        <w:rPr>
          <w:rFonts w:ascii="Courier New" w:hAnsi="Courier New" w:cs="Courier New"/>
          <w:b/>
          <w:sz w:val="28"/>
          <w:szCs w:val="28"/>
        </w:rPr>
      </w:pPr>
    </w:p>
    <w:p w:rsidR="00A2142A" w:rsidRDefault="00A2142A" w:rsidP="003A3DEC">
      <w:pPr>
        <w:rPr>
          <w:rFonts w:ascii="Courier New" w:hAnsi="Courier New" w:cs="Courier New"/>
          <w:b/>
          <w:sz w:val="28"/>
          <w:szCs w:val="28"/>
        </w:rPr>
      </w:pPr>
    </w:p>
    <w:p w:rsidR="005B7CF6" w:rsidRDefault="00A2142A" w:rsidP="003A3DEC">
      <w:pPr>
        <w:rPr>
          <w:rFonts w:ascii="Courier New" w:hAnsi="Courier New" w:cs="Courier New"/>
          <w:b/>
          <w:sz w:val="28"/>
          <w:szCs w:val="28"/>
        </w:rPr>
      </w:pPr>
      <w:r>
        <w:rPr>
          <w:rFonts w:ascii="Courier New" w:hAnsi="Courier New" w:cs="Courier New"/>
          <w:b/>
          <w:sz w:val="28"/>
          <w:szCs w:val="28"/>
        </w:rPr>
        <w:t xml:space="preserve">               </w:t>
      </w:r>
      <w:r w:rsidR="003A3DEC">
        <w:rPr>
          <w:rFonts w:ascii="Courier New" w:hAnsi="Courier New" w:cs="Courier New"/>
          <w:b/>
          <w:sz w:val="28"/>
          <w:szCs w:val="28"/>
        </w:rPr>
        <w:t xml:space="preserve">  </w:t>
      </w:r>
    </w:p>
    <w:p w:rsidR="005B7CF6" w:rsidRDefault="005B7CF6" w:rsidP="003A3DEC">
      <w:pPr>
        <w:rPr>
          <w:rFonts w:ascii="Courier New" w:hAnsi="Courier New" w:cs="Courier New"/>
          <w:b/>
          <w:sz w:val="28"/>
          <w:szCs w:val="28"/>
        </w:rPr>
      </w:pPr>
    </w:p>
    <w:p w:rsidR="003A3DEC" w:rsidRDefault="003A3DEC" w:rsidP="005B7CF6">
      <w:pPr>
        <w:jc w:val="center"/>
        <w:rPr>
          <w:rFonts w:ascii="Courier New" w:hAnsi="Courier New" w:cs="Courier New"/>
          <w:b/>
          <w:sz w:val="28"/>
          <w:szCs w:val="28"/>
        </w:rPr>
      </w:pPr>
      <w:r w:rsidRPr="00E17F26">
        <w:rPr>
          <w:rFonts w:ascii="Courier New" w:hAnsi="Courier New" w:cs="Courier New"/>
          <w:b/>
          <w:sz w:val="28"/>
          <w:szCs w:val="28"/>
        </w:rPr>
        <w:lastRenderedPageBreak/>
        <w:t>References</w:t>
      </w:r>
    </w:p>
    <w:p w:rsidR="003A3DEC" w:rsidRDefault="003A3DEC" w:rsidP="003A3DEC">
      <w:pPr>
        <w:rPr>
          <w:rFonts w:ascii="Courier New" w:hAnsi="Courier New" w:cs="Courier New"/>
          <w:b/>
          <w:sz w:val="28"/>
          <w:szCs w:val="28"/>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Amabile, T.M., Dejong, W&amp; Lepper, M.R. (1976). Effects of externally imposed deadlines on subsequent internal motivation. Journal of personality and social psychology, 34, 92-98.</w:t>
      </w:r>
    </w:p>
    <w:p w:rsidR="000A4B46" w:rsidRPr="002E7EA5" w:rsidRDefault="000A4B46" w:rsidP="000A4B46">
      <w:pPr>
        <w:pStyle w:val="ListParagraph"/>
        <w:spacing w:after="0" w:line="240" w:lineRule="auto"/>
        <w:jc w:val="both"/>
        <w:rPr>
          <w:rFonts w:ascii="Courier New" w:hAnsi="Courier New" w:cs="Courier New"/>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Ambile, T.M. (1995). Brief soring guide for the work preference inventory</w:t>
      </w:r>
    </w:p>
    <w:p w:rsidR="000A4B46" w:rsidRPr="000A4B46" w:rsidRDefault="000A4B46" w:rsidP="000A4B46">
      <w:pPr>
        <w:pStyle w:val="ListParagraph"/>
        <w:rPr>
          <w:rFonts w:ascii="Courier New" w:hAnsi="Courier New" w:cs="Courier New"/>
          <w:sz w:val="24"/>
          <w:szCs w:val="24"/>
        </w:rPr>
      </w:pPr>
    </w:p>
    <w:p w:rsidR="000A4B46" w:rsidRPr="002E7EA5" w:rsidRDefault="000A4B46" w:rsidP="000A4B46">
      <w:pPr>
        <w:pStyle w:val="ListParagraph"/>
        <w:spacing w:after="0" w:line="240" w:lineRule="auto"/>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(WPI). Harvard business school.</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Aggarwal, S.C.(1972). Wage incentives and sharing the gains of productivity. Lok.</w:t>
      </w: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Udyog. 6(2), 29-34.</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Anantharaman, R.K, and Ravindranathan, K.V. (1982). Need satisfaction and its, impotance among bank employees. Managerial psy. Vol. 3, no.1</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 xml:space="preserve">Bhatt, L.J.(1962). Incentives and the working class. </w:t>
      </w:r>
      <w:r w:rsidRPr="002E7EA5">
        <w:rPr>
          <w:rFonts w:ascii="Courier New" w:hAnsi="Courier New" w:cs="Courier New"/>
          <w:sz w:val="24"/>
          <w:szCs w:val="24"/>
        </w:rPr>
        <w:br/>
        <w:t>Psychological studies 7(2), 55-61.</w:t>
      </w:r>
    </w:p>
    <w:p w:rsidR="003A3DEC" w:rsidRPr="002E7EA5" w:rsidRDefault="003A3DEC" w:rsidP="003A3DEC">
      <w:pPr>
        <w:jc w:val="both"/>
        <w:rPr>
          <w:rFonts w:ascii="Courier New" w:hAnsi="Courier New" w:cs="Courier New"/>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Bose, S.K (1951). Man and his work. Indian journal of psychology, 26, 1-20.</w:t>
      </w:r>
    </w:p>
    <w:p w:rsidR="00DE4969" w:rsidRPr="00DE4969" w:rsidRDefault="00DE4969" w:rsidP="00DE4969">
      <w:pPr>
        <w:pStyle w:val="ListParagraph"/>
        <w:rPr>
          <w:rFonts w:ascii="Courier New" w:hAnsi="Courier New" w:cs="Courier New"/>
          <w:sz w:val="24"/>
          <w:szCs w:val="24"/>
        </w:rPr>
      </w:pPr>
    </w:p>
    <w:p w:rsidR="00DE4969" w:rsidRPr="002E7EA5" w:rsidRDefault="00DE4969" w:rsidP="00DE4969">
      <w:pPr>
        <w:pStyle w:val="ListParagraph"/>
        <w:spacing w:after="0" w:line="240" w:lineRule="auto"/>
        <w:jc w:val="both"/>
        <w:rPr>
          <w:rFonts w:ascii="Courier New" w:hAnsi="Courier New" w:cs="Courier New"/>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Blum, M.L, &amp; Naylor, J.C (1984). Industrial psychology: its theoretical and social foundation.</w:t>
      </w:r>
    </w:p>
    <w:p w:rsidR="00DE4969" w:rsidRPr="002E7EA5" w:rsidRDefault="00DE4969" w:rsidP="00DE4969">
      <w:pPr>
        <w:pStyle w:val="ListParagraph"/>
        <w:spacing w:after="0" w:line="240" w:lineRule="auto"/>
        <w:jc w:val="both"/>
        <w:rPr>
          <w:rFonts w:ascii="Courier New" w:hAnsi="Courier New" w:cs="Courier New"/>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(Rev. Ed) New Delhi: CBS publishers.</w:t>
      </w:r>
    </w:p>
    <w:p w:rsidR="00DE4969" w:rsidRPr="00DE4969" w:rsidRDefault="00DE4969" w:rsidP="00DE4969">
      <w:pPr>
        <w:pStyle w:val="ListParagraph"/>
        <w:rPr>
          <w:rFonts w:ascii="Courier New" w:hAnsi="Courier New" w:cs="Courier New"/>
          <w:sz w:val="24"/>
          <w:szCs w:val="24"/>
        </w:rPr>
      </w:pPr>
    </w:p>
    <w:p w:rsidR="00DE4969" w:rsidRPr="002E7EA5" w:rsidRDefault="00DE4969" w:rsidP="00DE4969">
      <w:pPr>
        <w:pStyle w:val="ListParagraph"/>
        <w:spacing w:after="0" w:line="240" w:lineRule="auto"/>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Beriyne, D.E (1996). Curiosity and exploration science,  153, 25-33.</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lastRenderedPageBreak/>
        <w:t>Blum, M. &amp; Russ, J. ,(1942). A study of employee attitudes towards various incentives.</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Personnel, 19,438-444.</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Certo, S.C,(1985). Management of organizations and human resources. Lowa: WNC</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Brown publisher.</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Chruden, H.J, &amp; Sherman. A.W(1976). Personnel management. (5</w:t>
      </w:r>
      <w:r w:rsidRPr="002E7EA5">
        <w:rPr>
          <w:rFonts w:ascii="Courier New" w:hAnsi="Courier New" w:cs="Courier New"/>
          <w:sz w:val="24"/>
          <w:szCs w:val="24"/>
          <w:vertAlign w:val="superscript"/>
        </w:rPr>
        <w:t>th</w:t>
      </w:r>
      <w:r w:rsidRPr="002E7EA5">
        <w:rPr>
          <w:rFonts w:ascii="Courier New" w:hAnsi="Courier New" w:cs="Courier New"/>
          <w:sz w:val="24"/>
          <w:szCs w:val="24"/>
        </w:rPr>
        <w:t xml:space="preserve"> ED.) England:</w:t>
      </w:r>
    </w:p>
    <w:p w:rsidR="000A4B46" w:rsidRPr="00DE4969" w:rsidRDefault="003A3DEC" w:rsidP="00DE4969">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South western publishing c</w:t>
      </w:r>
      <w:r w:rsidRPr="000A4B46">
        <w:rPr>
          <w:rFonts w:ascii="Courier New" w:hAnsi="Courier New" w:cs="Courier New"/>
          <w:sz w:val="24"/>
          <w:szCs w:val="24"/>
        </w:rPr>
        <w:t>.</w:t>
      </w:r>
    </w:p>
    <w:p w:rsidR="000A4B46" w:rsidRPr="000A4B46" w:rsidRDefault="000A4B46" w:rsidP="000A4B46">
      <w:pPr>
        <w:pStyle w:val="ListParagraph"/>
        <w:spacing w:after="0" w:line="240" w:lineRule="auto"/>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External and internal motivation to use computers in the workplace. Journal of Applied social psychology. 22(14). 111-1132.</w:t>
      </w:r>
    </w:p>
    <w:p w:rsidR="003A3DEC" w:rsidRPr="002E7EA5" w:rsidRDefault="003A3DEC" w:rsidP="003A3DEC">
      <w:pPr>
        <w:jc w:val="both"/>
        <w:rPr>
          <w:rFonts w:ascii="Courier New" w:hAnsi="Courier New" w:cs="Courier New"/>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Davis, W.(1997). Human resources and personnel management. (5</w:t>
      </w:r>
      <w:r w:rsidRPr="002E7EA5">
        <w:rPr>
          <w:rFonts w:ascii="Courier New" w:hAnsi="Courier New" w:cs="Courier New"/>
          <w:sz w:val="24"/>
          <w:szCs w:val="24"/>
          <w:vertAlign w:val="superscript"/>
        </w:rPr>
        <w:t>th</w:t>
      </w:r>
      <w:r w:rsidRPr="002E7EA5">
        <w:rPr>
          <w:rFonts w:ascii="Courier New" w:hAnsi="Courier New" w:cs="Courier New"/>
          <w:sz w:val="24"/>
          <w:szCs w:val="24"/>
        </w:rPr>
        <w:t xml:space="preserve"> Ed). Newyork:</w:t>
      </w:r>
    </w:p>
    <w:p w:rsidR="003A3DEC" w:rsidRPr="002E7EA5" w:rsidRDefault="003A3DEC" w:rsidP="003A3DEC">
      <w:pPr>
        <w:jc w:val="both"/>
        <w:rPr>
          <w:rFonts w:ascii="Courier New" w:hAnsi="Courier New" w:cs="Courier New"/>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McGraw-Hill, Inc.</w:t>
      </w:r>
    </w:p>
    <w:p w:rsidR="000A4B46" w:rsidRPr="000A4B46" w:rsidRDefault="000A4B46" w:rsidP="000A4B46">
      <w:pPr>
        <w:pStyle w:val="ListParagraph"/>
        <w:rPr>
          <w:rFonts w:ascii="Courier New" w:hAnsi="Courier New" w:cs="Courier New"/>
          <w:color w:val="333333"/>
          <w:sz w:val="24"/>
          <w:szCs w:val="24"/>
        </w:rPr>
      </w:pP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Davis and newstorm. (1985). Human behavior at work. Organizational beharior. (7</w:t>
      </w:r>
      <w:r w:rsidRPr="002E7EA5">
        <w:rPr>
          <w:rFonts w:ascii="Courier New" w:hAnsi="Courier New" w:cs="Courier New"/>
          <w:color w:val="333333"/>
          <w:sz w:val="24"/>
          <w:szCs w:val="24"/>
          <w:vertAlign w:val="superscript"/>
        </w:rPr>
        <w:t>th</w:t>
      </w:r>
      <w:r w:rsidRPr="002E7EA5">
        <w:rPr>
          <w:rFonts w:ascii="Courier New" w:hAnsi="Courier New" w:cs="Courier New"/>
          <w:color w:val="333333"/>
          <w:sz w:val="24"/>
          <w:szCs w:val="24"/>
        </w:rPr>
        <w:t xml:space="preserve"> Ed). New York, San Francisco, Singapore. McGraw-Hill Inc.</w:t>
      </w: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Pr="002E7EA5"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Daniel, S.J., &amp; Howard, S.(1984). The influence of organizational structure on internal versus external motivation. Academy of management journal Vol. 27(4), 877-885.</w:t>
      </w: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Deci, E.L., &amp; Ryan, R.M(1980). The empirical exploration of internal motivational processes. In L.Berkowitz(Rd), Advances in experimental social psychology (pp. 40-80). New York; Academic press.</w:t>
      </w: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Deci, E.L., &amp; Ryan, R.M.( 1985). Internal motivation and self determination in human behavior. New York: plenum.</w:t>
      </w:r>
    </w:p>
    <w:p w:rsidR="000A4B46" w:rsidRPr="000A4B46" w:rsidRDefault="000A4B46" w:rsidP="000A4B46">
      <w:pPr>
        <w:pStyle w:val="ListParagraph"/>
        <w:rPr>
          <w:rFonts w:ascii="Courier New" w:hAnsi="Courier New" w:cs="Courier New"/>
          <w:color w:val="333333"/>
          <w:sz w:val="24"/>
          <w:szCs w:val="24"/>
        </w:rPr>
      </w:pP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Daniel, s.j, &amp; Heword. S.(1984). The influence of organizational structure on internal versus external motivation: academy of management journal, 27(4), 877-885.</w:t>
      </w: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Deci, E.L.(1975). Internal motivation: new York: plenum press.</w:t>
      </w:r>
    </w:p>
    <w:p w:rsidR="000A4B46" w:rsidRPr="00DE4969" w:rsidRDefault="000A4B46" w:rsidP="00DE4969">
      <w:pPr>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John wiley.</w:t>
      </w:r>
    </w:p>
    <w:p w:rsidR="000A4B46" w:rsidRPr="000A4B46" w:rsidRDefault="000A4B46" w:rsidP="000A4B46">
      <w:pPr>
        <w:pStyle w:val="ListParagraph"/>
        <w:rPr>
          <w:rFonts w:ascii="Courier New" w:hAnsi="Courier New" w:cs="Courier New"/>
          <w:color w:val="333333"/>
          <w:sz w:val="24"/>
          <w:szCs w:val="24"/>
        </w:rPr>
      </w:pPr>
    </w:p>
    <w:p w:rsidR="000A4B46" w:rsidRPr="00DE4969" w:rsidRDefault="000A4B46" w:rsidP="00DE4969">
      <w:pPr>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Hackman, J.R., &amp; Oldham, G.R.(1975). Development of the job diagnostic survey:</w:t>
      </w:r>
    </w:p>
    <w:p w:rsidR="000A4B46" w:rsidRPr="000A4B46" w:rsidRDefault="000A4B46" w:rsidP="000A4B46">
      <w:pPr>
        <w:pStyle w:val="ListParagraph"/>
        <w:rPr>
          <w:rFonts w:ascii="Courier New" w:hAnsi="Courier New" w:cs="Courier New"/>
          <w:color w:val="333333"/>
          <w:sz w:val="24"/>
          <w:szCs w:val="24"/>
        </w:rPr>
      </w:pP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Journal of applied psychology, 60, 159-170.</w:t>
      </w: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Imam, A.(1986). The role of incentives in industry. Pakistan journal of psychology. 77, 5-11.</w:t>
      </w:r>
    </w:p>
    <w:p w:rsidR="000A4B46" w:rsidRPr="002E7EA5"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color w:val="333333"/>
          <w:sz w:val="24"/>
          <w:szCs w:val="24"/>
        </w:rPr>
      </w:pPr>
      <w:r w:rsidRPr="002E7EA5">
        <w:rPr>
          <w:rFonts w:ascii="Courier New" w:hAnsi="Courier New" w:cs="Courier New"/>
          <w:color w:val="333333"/>
          <w:sz w:val="24"/>
          <w:szCs w:val="24"/>
        </w:rPr>
        <w:t>Ismail, Z., &amp; Jaleel, S.S.(1985). Attitude of Pakistani, employees towards different incentives. Pakistan journal of psychology, 16, 32-34.</w:t>
      </w:r>
    </w:p>
    <w:p w:rsidR="000A4B46" w:rsidRPr="000A4B46" w:rsidRDefault="000A4B46" w:rsidP="000A4B46">
      <w:pPr>
        <w:pStyle w:val="ListParagraph"/>
        <w:rPr>
          <w:rFonts w:ascii="Courier New" w:hAnsi="Courier New" w:cs="Courier New"/>
          <w:color w:val="333333"/>
          <w:sz w:val="24"/>
          <w:szCs w:val="24"/>
        </w:rPr>
      </w:pPr>
    </w:p>
    <w:p w:rsidR="000A4B46" w:rsidRPr="000A4B46" w:rsidRDefault="000A4B46" w:rsidP="000A4B46">
      <w:pPr>
        <w:pStyle w:val="ListParagraph"/>
        <w:spacing w:after="0" w:line="240" w:lineRule="auto"/>
        <w:jc w:val="both"/>
        <w:rPr>
          <w:rFonts w:ascii="Courier New" w:hAnsi="Courier New" w:cs="Courier New"/>
          <w:color w:val="333333"/>
          <w:sz w:val="24"/>
          <w:szCs w:val="24"/>
        </w:rPr>
      </w:pPr>
    </w:p>
    <w:p w:rsidR="003A3DEC" w:rsidRDefault="003A3DEC" w:rsidP="003A3DEC">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Kartz, D., &amp; Khan, R.L.(1978).  The social psychology of organization.(2</w:t>
      </w:r>
      <w:r w:rsidRPr="002E7EA5">
        <w:rPr>
          <w:rFonts w:ascii="Courier New" w:hAnsi="Courier New" w:cs="Courier New"/>
          <w:sz w:val="24"/>
          <w:szCs w:val="24"/>
          <w:vertAlign w:val="superscript"/>
        </w:rPr>
        <w:t>nd</w:t>
      </w:r>
      <w:r w:rsidRPr="002E7EA5">
        <w:rPr>
          <w:rFonts w:ascii="Courier New" w:hAnsi="Courier New" w:cs="Courier New"/>
          <w:sz w:val="24"/>
          <w:szCs w:val="24"/>
        </w:rPr>
        <w:t xml:space="preserve"> Ed). New York: John wiley and sons.</w:t>
      </w:r>
    </w:p>
    <w:p w:rsidR="00220569" w:rsidRPr="00220569" w:rsidRDefault="00220569" w:rsidP="00220569">
      <w:pPr>
        <w:pStyle w:val="ListParagraph"/>
        <w:rPr>
          <w:rFonts w:ascii="Courier New" w:hAnsi="Courier New" w:cs="Courier New"/>
          <w:sz w:val="24"/>
          <w:szCs w:val="24"/>
        </w:rPr>
      </w:pPr>
    </w:p>
    <w:p w:rsidR="00220569" w:rsidRPr="002E7EA5" w:rsidRDefault="00220569" w:rsidP="00220569">
      <w:pPr>
        <w:pStyle w:val="ListParagraph"/>
        <w:spacing w:after="0" w:line="240" w:lineRule="auto"/>
        <w:jc w:val="both"/>
        <w:rPr>
          <w:rFonts w:ascii="Courier New" w:hAnsi="Courier New" w:cs="Courier New"/>
          <w:sz w:val="24"/>
          <w:szCs w:val="24"/>
        </w:rPr>
      </w:pPr>
    </w:p>
    <w:p w:rsidR="00220569" w:rsidRDefault="00220569" w:rsidP="00220569">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Toffler, A.(1980), The third wave. New York. William Morrow.</w:t>
      </w:r>
    </w:p>
    <w:p w:rsidR="00220569" w:rsidRPr="002E7EA5" w:rsidRDefault="00220569" w:rsidP="00220569">
      <w:pPr>
        <w:pStyle w:val="ListParagraph"/>
        <w:spacing w:after="0" w:line="240" w:lineRule="auto"/>
        <w:jc w:val="both"/>
        <w:rPr>
          <w:rFonts w:ascii="Courier New" w:hAnsi="Courier New" w:cs="Courier New"/>
          <w:sz w:val="24"/>
          <w:szCs w:val="24"/>
        </w:rPr>
      </w:pPr>
    </w:p>
    <w:p w:rsidR="00220569" w:rsidRPr="002E7EA5" w:rsidRDefault="00220569" w:rsidP="00220569">
      <w:pPr>
        <w:pStyle w:val="ListParagraph"/>
        <w:numPr>
          <w:ilvl w:val="0"/>
          <w:numId w:val="6"/>
        </w:numPr>
        <w:spacing w:after="0" w:line="240" w:lineRule="auto"/>
        <w:jc w:val="both"/>
        <w:rPr>
          <w:rFonts w:ascii="Courier New" w:hAnsi="Courier New" w:cs="Courier New"/>
          <w:sz w:val="24"/>
          <w:szCs w:val="24"/>
        </w:rPr>
      </w:pPr>
      <w:r w:rsidRPr="002E7EA5">
        <w:rPr>
          <w:rFonts w:ascii="Courier New" w:hAnsi="Courier New" w:cs="Courier New"/>
          <w:sz w:val="24"/>
          <w:szCs w:val="24"/>
        </w:rPr>
        <w:t>Sawder, K., (1984). Hope in the rust bowl. Washington post, January 3, p.5,</w:t>
      </w:r>
    </w:p>
    <w:p w:rsidR="00D617B2" w:rsidRDefault="00D617B2" w:rsidP="00123CD2">
      <w:pPr>
        <w:rPr>
          <w:rFonts w:ascii="Courier New" w:hAnsi="Courier New" w:cs="Courier New"/>
          <w:b/>
          <w:sz w:val="28"/>
          <w:szCs w:val="28"/>
        </w:rPr>
      </w:pPr>
    </w:p>
    <w:sectPr w:rsidR="00D617B2" w:rsidSect="0072250B">
      <w:footerReference w:type="default" r:id="rId31"/>
      <w:pgSz w:w="12240" w:h="15840"/>
      <w:pgMar w:top="1440" w:right="1800" w:bottom="1440" w:left="1800" w:header="144"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C5A" w:rsidRDefault="00E16C5A" w:rsidP="0071344B">
      <w:pPr>
        <w:spacing w:after="0" w:line="240" w:lineRule="auto"/>
      </w:pPr>
      <w:r>
        <w:separator/>
      </w:r>
    </w:p>
  </w:endnote>
  <w:endnote w:type="continuationSeparator" w:id="0">
    <w:p w:rsidR="00E16C5A" w:rsidRDefault="00E16C5A" w:rsidP="007134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MS PGothic">
    <w:altName w:val="MS Mincho"/>
    <w:panose1 w:val="020B0600070205080204"/>
    <w:charset w:val="80"/>
    <w:family w:val="swiss"/>
    <w:pitch w:val="variable"/>
    <w:sig w:usb0="E00002FF" w:usb1="6AC7FDFB" w:usb2="00000012" w:usb3="00000000" w:csb0="0002009F" w:csb1="00000000"/>
  </w:font>
  <w:font w:name="Copperplate Gothic Bold">
    <w:panose1 w:val="020E0705020206020404"/>
    <w:charset w:val="00"/>
    <w:family w:val="swiss"/>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CourierNewPS-BoldMT">
    <w:panose1 w:val="00000000000000000000"/>
    <w:charset w:val="00"/>
    <w:family w:val="roman"/>
    <w:notTrueType/>
    <w:pitch w:val="default"/>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76722"/>
      <w:docPartObj>
        <w:docPartGallery w:val="Page Numbers (Bottom of Page)"/>
        <w:docPartUnique/>
      </w:docPartObj>
    </w:sdtPr>
    <w:sdtContent>
      <w:p w:rsidR="00CE4482" w:rsidRDefault="00D6672E">
        <w:pPr>
          <w:pStyle w:val="Footer"/>
          <w:jc w:val="right"/>
        </w:pPr>
        <w:fldSimple w:instr=" PAGE   \* MERGEFORMAT ">
          <w:r w:rsidR="00FB5261">
            <w:rPr>
              <w:noProof/>
            </w:rPr>
            <w:t>1</w:t>
          </w:r>
        </w:fldSimple>
      </w:p>
    </w:sdtContent>
  </w:sdt>
  <w:p w:rsidR="00CE4482" w:rsidRDefault="00CE448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C5A" w:rsidRDefault="00E16C5A" w:rsidP="0071344B">
      <w:pPr>
        <w:spacing w:after="0" w:line="240" w:lineRule="auto"/>
      </w:pPr>
      <w:r>
        <w:separator/>
      </w:r>
    </w:p>
  </w:footnote>
  <w:footnote w:type="continuationSeparator" w:id="0">
    <w:p w:rsidR="00E16C5A" w:rsidRDefault="00E16C5A" w:rsidP="0071344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F6040"/>
    <w:multiLevelType w:val="hybridMultilevel"/>
    <w:tmpl w:val="9480803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0F723A1C"/>
    <w:multiLevelType w:val="hybridMultilevel"/>
    <w:tmpl w:val="05644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0C315B"/>
    <w:multiLevelType w:val="hybridMultilevel"/>
    <w:tmpl w:val="39E0C43C"/>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nsid w:val="12B7316B"/>
    <w:multiLevelType w:val="hybridMultilevel"/>
    <w:tmpl w:val="1818C776"/>
    <w:lvl w:ilvl="0" w:tplc="04090011">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320347A9"/>
    <w:multiLevelType w:val="hybridMultilevel"/>
    <w:tmpl w:val="D4881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EF162F8"/>
    <w:multiLevelType w:val="hybridMultilevel"/>
    <w:tmpl w:val="4B9AE080"/>
    <w:lvl w:ilvl="0" w:tplc="F346844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FAD0B24"/>
    <w:multiLevelType w:val="hybridMultilevel"/>
    <w:tmpl w:val="8844FF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562685"/>
    <w:multiLevelType w:val="hybridMultilevel"/>
    <w:tmpl w:val="E3DC2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8DF1CC6"/>
    <w:multiLevelType w:val="hybridMultilevel"/>
    <w:tmpl w:val="1A5ED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9FD024B"/>
    <w:multiLevelType w:val="hybridMultilevel"/>
    <w:tmpl w:val="5DBEB5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62A52621"/>
    <w:multiLevelType w:val="hybridMultilevel"/>
    <w:tmpl w:val="8C424120"/>
    <w:lvl w:ilvl="0" w:tplc="FC42121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38E14ED"/>
    <w:multiLevelType w:val="hybridMultilevel"/>
    <w:tmpl w:val="EECA5E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7"/>
  </w:num>
  <w:num w:numId="3">
    <w:abstractNumId w:val="1"/>
  </w:num>
  <w:num w:numId="4">
    <w:abstractNumId w:val="9"/>
  </w:num>
  <w:num w:numId="5">
    <w:abstractNumId w:val="2"/>
  </w:num>
  <w:num w:numId="6">
    <w:abstractNumId w:val="4"/>
  </w:num>
  <w:num w:numId="7">
    <w:abstractNumId w:val="6"/>
  </w:num>
  <w:num w:numId="8">
    <w:abstractNumId w:val="5"/>
  </w:num>
  <w:num w:numId="9">
    <w:abstractNumId w:val="10"/>
  </w:num>
  <w:num w:numId="10">
    <w:abstractNumId w:val="8"/>
  </w:num>
  <w:num w:numId="11">
    <w:abstractNumId w:val="3"/>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93186"/>
  </w:hdrShapeDefaults>
  <w:footnotePr>
    <w:footnote w:id="-1"/>
    <w:footnote w:id="0"/>
  </w:footnotePr>
  <w:endnotePr>
    <w:endnote w:id="-1"/>
    <w:endnote w:id="0"/>
  </w:endnotePr>
  <w:compat>
    <w:useFELayout/>
  </w:compat>
  <w:rsids>
    <w:rsidRoot w:val="00D617B2"/>
    <w:rsid w:val="0000015A"/>
    <w:rsid w:val="000162C1"/>
    <w:rsid w:val="00032623"/>
    <w:rsid w:val="000713F6"/>
    <w:rsid w:val="00074CB3"/>
    <w:rsid w:val="00094D39"/>
    <w:rsid w:val="000966F8"/>
    <w:rsid w:val="000A2988"/>
    <w:rsid w:val="000A4B46"/>
    <w:rsid w:val="000A75A4"/>
    <w:rsid w:val="000B2E35"/>
    <w:rsid w:val="000B2FA7"/>
    <w:rsid w:val="000C0DA0"/>
    <w:rsid w:val="000E1162"/>
    <w:rsid w:val="000E574A"/>
    <w:rsid w:val="000E7ABB"/>
    <w:rsid w:val="000F08B0"/>
    <w:rsid w:val="000F48A9"/>
    <w:rsid w:val="00100C45"/>
    <w:rsid w:val="00101022"/>
    <w:rsid w:val="001018AC"/>
    <w:rsid w:val="00112E5B"/>
    <w:rsid w:val="00120B0D"/>
    <w:rsid w:val="00121709"/>
    <w:rsid w:val="00123CD2"/>
    <w:rsid w:val="00133061"/>
    <w:rsid w:val="00135E17"/>
    <w:rsid w:val="00135EE6"/>
    <w:rsid w:val="001469EE"/>
    <w:rsid w:val="0015463F"/>
    <w:rsid w:val="001652B3"/>
    <w:rsid w:val="00191C9E"/>
    <w:rsid w:val="00194CC6"/>
    <w:rsid w:val="001950B6"/>
    <w:rsid w:val="001B7016"/>
    <w:rsid w:val="001D7ED6"/>
    <w:rsid w:val="001E0296"/>
    <w:rsid w:val="001F4405"/>
    <w:rsid w:val="00201DA4"/>
    <w:rsid w:val="002043F3"/>
    <w:rsid w:val="00220569"/>
    <w:rsid w:val="00222A6E"/>
    <w:rsid w:val="00222E37"/>
    <w:rsid w:val="00243A5C"/>
    <w:rsid w:val="0025363B"/>
    <w:rsid w:val="002542C5"/>
    <w:rsid w:val="00257568"/>
    <w:rsid w:val="002949BC"/>
    <w:rsid w:val="002A1FA3"/>
    <w:rsid w:val="002B31D0"/>
    <w:rsid w:val="002B6466"/>
    <w:rsid w:val="002B68F5"/>
    <w:rsid w:val="002D369E"/>
    <w:rsid w:val="002E7EA5"/>
    <w:rsid w:val="0032114D"/>
    <w:rsid w:val="00334B47"/>
    <w:rsid w:val="0033682A"/>
    <w:rsid w:val="00346C04"/>
    <w:rsid w:val="00351AC4"/>
    <w:rsid w:val="0035222A"/>
    <w:rsid w:val="003575E4"/>
    <w:rsid w:val="00371BBC"/>
    <w:rsid w:val="00376AE0"/>
    <w:rsid w:val="00390A46"/>
    <w:rsid w:val="003A0C5B"/>
    <w:rsid w:val="003A3DEC"/>
    <w:rsid w:val="003C0796"/>
    <w:rsid w:val="003C18EB"/>
    <w:rsid w:val="003C43FF"/>
    <w:rsid w:val="003C753E"/>
    <w:rsid w:val="003D518F"/>
    <w:rsid w:val="003D66F8"/>
    <w:rsid w:val="003F09C1"/>
    <w:rsid w:val="00406322"/>
    <w:rsid w:val="00431127"/>
    <w:rsid w:val="00445FC5"/>
    <w:rsid w:val="00455EF1"/>
    <w:rsid w:val="00460E11"/>
    <w:rsid w:val="00460EA8"/>
    <w:rsid w:val="00467ECA"/>
    <w:rsid w:val="00480F37"/>
    <w:rsid w:val="00493B52"/>
    <w:rsid w:val="00494E7D"/>
    <w:rsid w:val="004961E6"/>
    <w:rsid w:val="004A6013"/>
    <w:rsid w:val="004E5C4A"/>
    <w:rsid w:val="004F726D"/>
    <w:rsid w:val="00572172"/>
    <w:rsid w:val="00572D3D"/>
    <w:rsid w:val="00574477"/>
    <w:rsid w:val="0058317F"/>
    <w:rsid w:val="00583FF9"/>
    <w:rsid w:val="005B65F9"/>
    <w:rsid w:val="005B792D"/>
    <w:rsid w:val="005B7CF6"/>
    <w:rsid w:val="005E1AED"/>
    <w:rsid w:val="005E55C2"/>
    <w:rsid w:val="005F0598"/>
    <w:rsid w:val="0062060A"/>
    <w:rsid w:val="00641445"/>
    <w:rsid w:val="00643760"/>
    <w:rsid w:val="00644951"/>
    <w:rsid w:val="00657197"/>
    <w:rsid w:val="00657446"/>
    <w:rsid w:val="00666545"/>
    <w:rsid w:val="006767F8"/>
    <w:rsid w:val="006D0B52"/>
    <w:rsid w:val="006D2EE3"/>
    <w:rsid w:val="006D4E2E"/>
    <w:rsid w:val="006D4E7F"/>
    <w:rsid w:val="006F28DB"/>
    <w:rsid w:val="006F569F"/>
    <w:rsid w:val="0070629E"/>
    <w:rsid w:val="0071344B"/>
    <w:rsid w:val="0072250B"/>
    <w:rsid w:val="00767D7B"/>
    <w:rsid w:val="0078023C"/>
    <w:rsid w:val="007807BF"/>
    <w:rsid w:val="007A65C4"/>
    <w:rsid w:val="007C4C1B"/>
    <w:rsid w:val="007D4045"/>
    <w:rsid w:val="007F027C"/>
    <w:rsid w:val="007F4DD0"/>
    <w:rsid w:val="007F5641"/>
    <w:rsid w:val="007F71DD"/>
    <w:rsid w:val="00817C78"/>
    <w:rsid w:val="00820F38"/>
    <w:rsid w:val="008248A7"/>
    <w:rsid w:val="008305E0"/>
    <w:rsid w:val="008460B3"/>
    <w:rsid w:val="0085408D"/>
    <w:rsid w:val="00861B72"/>
    <w:rsid w:val="00895096"/>
    <w:rsid w:val="008B5B51"/>
    <w:rsid w:val="008B7A4C"/>
    <w:rsid w:val="008E6617"/>
    <w:rsid w:val="008E7668"/>
    <w:rsid w:val="00912726"/>
    <w:rsid w:val="00912912"/>
    <w:rsid w:val="0094299D"/>
    <w:rsid w:val="00992273"/>
    <w:rsid w:val="0099641D"/>
    <w:rsid w:val="009A759F"/>
    <w:rsid w:val="009B08FD"/>
    <w:rsid w:val="009B2D32"/>
    <w:rsid w:val="009D1A1B"/>
    <w:rsid w:val="009D4B86"/>
    <w:rsid w:val="009E1FC0"/>
    <w:rsid w:val="009E731B"/>
    <w:rsid w:val="009F0ADF"/>
    <w:rsid w:val="009F5C9F"/>
    <w:rsid w:val="00A2142A"/>
    <w:rsid w:val="00A45735"/>
    <w:rsid w:val="00A4666B"/>
    <w:rsid w:val="00A50C92"/>
    <w:rsid w:val="00A625F0"/>
    <w:rsid w:val="00A641D8"/>
    <w:rsid w:val="00A70154"/>
    <w:rsid w:val="00A81028"/>
    <w:rsid w:val="00A9086B"/>
    <w:rsid w:val="00AB10D4"/>
    <w:rsid w:val="00AB13DB"/>
    <w:rsid w:val="00AB14AB"/>
    <w:rsid w:val="00AD2014"/>
    <w:rsid w:val="00AD29DA"/>
    <w:rsid w:val="00AF7C05"/>
    <w:rsid w:val="00B074A6"/>
    <w:rsid w:val="00B21AEC"/>
    <w:rsid w:val="00B3166F"/>
    <w:rsid w:val="00B603AC"/>
    <w:rsid w:val="00B62895"/>
    <w:rsid w:val="00B628D6"/>
    <w:rsid w:val="00B7321E"/>
    <w:rsid w:val="00B9720D"/>
    <w:rsid w:val="00BC49EA"/>
    <w:rsid w:val="00BD5F57"/>
    <w:rsid w:val="00BD62FC"/>
    <w:rsid w:val="00BE77C7"/>
    <w:rsid w:val="00C05212"/>
    <w:rsid w:val="00C31FCB"/>
    <w:rsid w:val="00C325EF"/>
    <w:rsid w:val="00C569ED"/>
    <w:rsid w:val="00C615F0"/>
    <w:rsid w:val="00C86440"/>
    <w:rsid w:val="00C87044"/>
    <w:rsid w:val="00C931C4"/>
    <w:rsid w:val="00CA1CF1"/>
    <w:rsid w:val="00CA5ADD"/>
    <w:rsid w:val="00CB3832"/>
    <w:rsid w:val="00CB6B18"/>
    <w:rsid w:val="00CB7684"/>
    <w:rsid w:val="00CC2C46"/>
    <w:rsid w:val="00CD378E"/>
    <w:rsid w:val="00CD7AAB"/>
    <w:rsid w:val="00CE206B"/>
    <w:rsid w:val="00CE4482"/>
    <w:rsid w:val="00CF6996"/>
    <w:rsid w:val="00CF7416"/>
    <w:rsid w:val="00D02B4F"/>
    <w:rsid w:val="00D144D6"/>
    <w:rsid w:val="00D2477B"/>
    <w:rsid w:val="00D34BF7"/>
    <w:rsid w:val="00D472FB"/>
    <w:rsid w:val="00D617B2"/>
    <w:rsid w:val="00D6672E"/>
    <w:rsid w:val="00D7567A"/>
    <w:rsid w:val="00D76472"/>
    <w:rsid w:val="00DA1219"/>
    <w:rsid w:val="00DB4FC2"/>
    <w:rsid w:val="00DC7216"/>
    <w:rsid w:val="00DC7F6D"/>
    <w:rsid w:val="00DD1E3B"/>
    <w:rsid w:val="00DE4969"/>
    <w:rsid w:val="00DE687A"/>
    <w:rsid w:val="00E0239A"/>
    <w:rsid w:val="00E15A39"/>
    <w:rsid w:val="00E16C5A"/>
    <w:rsid w:val="00E17F26"/>
    <w:rsid w:val="00E4697E"/>
    <w:rsid w:val="00E52CB8"/>
    <w:rsid w:val="00E7122D"/>
    <w:rsid w:val="00E76AA3"/>
    <w:rsid w:val="00E77640"/>
    <w:rsid w:val="00E823F3"/>
    <w:rsid w:val="00E861E4"/>
    <w:rsid w:val="00EC4A63"/>
    <w:rsid w:val="00F03C93"/>
    <w:rsid w:val="00F05362"/>
    <w:rsid w:val="00F243F2"/>
    <w:rsid w:val="00F25F44"/>
    <w:rsid w:val="00F43C41"/>
    <w:rsid w:val="00F51031"/>
    <w:rsid w:val="00F60A57"/>
    <w:rsid w:val="00F83790"/>
    <w:rsid w:val="00F84BD3"/>
    <w:rsid w:val="00F8799C"/>
    <w:rsid w:val="00F93948"/>
    <w:rsid w:val="00FA0332"/>
    <w:rsid w:val="00FA38F1"/>
    <w:rsid w:val="00FB5261"/>
    <w:rsid w:val="00FD6F15"/>
    <w:rsid w:val="00FE10AE"/>
    <w:rsid w:val="00FE5B9E"/>
    <w:rsid w:val="00FF000A"/>
    <w:rsid w:val="00FF4E84"/>
    <w:rsid w:val="00FF6EDA"/>
    <w:rsid w:val="00FF6F0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31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951"/>
  </w:style>
  <w:style w:type="paragraph" w:styleId="Heading1">
    <w:name w:val="heading 1"/>
    <w:basedOn w:val="Normal"/>
    <w:link w:val="Heading1Char"/>
    <w:uiPriority w:val="99"/>
    <w:qFormat/>
    <w:rsid w:val="00D617B2"/>
    <w:pPr>
      <w:keepNext/>
      <w:spacing w:before="240" w:after="60" w:line="240" w:lineRule="auto"/>
      <w:outlineLvl w:val="0"/>
    </w:pPr>
    <w:rPr>
      <w:rFonts w:ascii="Cambria" w:eastAsia="Times New Roman" w:hAnsi="Cambria" w:cs="Cambria"/>
      <w:b/>
      <w:bCs/>
      <w:kern w:val="36"/>
      <w:sz w:val="32"/>
      <w:szCs w:val="3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D617B2"/>
    <w:rPr>
      <w:rFonts w:ascii="Cambria" w:eastAsia="Times New Roman" w:hAnsi="Cambria" w:cs="Cambria"/>
      <w:b/>
      <w:bCs/>
      <w:kern w:val="36"/>
      <w:sz w:val="32"/>
      <w:szCs w:val="32"/>
      <w:lang w:eastAsia="ja-JP"/>
    </w:rPr>
  </w:style>
  <w:style w:type="paragraph" w:styleId="ListParagraph">
    <w:name w:val="List Paragraph"/>
    <w:basedOn w:val="Normal"/>
    <w:uiPriority w:val="34"/>
    <w:qFormat/>
    <w:rsid w:val="00D617B2"/>
    <w:pPr>
      <w:ind w:left="720"/>
      <w:contextualSpacing/>
    </w:pPr>
  </w:style>
  <w:style w:type="table" w:styleId="TableGrid">
    <w:name w:val="Table Grid"/>
    <w:basedOn w:val="TableNormal"/>
    <w:uiPriority w:val="59"/>
    <w:rsid w:val="00D617B2"/>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617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7B2"/>
    <w:rPr>
      <w:rFonts w:ascii="Tahoma" w:hAnsi="Tahoma" w:cs="Tahoma"/>
      <w:sz w:val="16"/>
      <w:szCs w:val="16"/>
    </w:rPr>
  </w:style>
  <w:style w:type="paragraph" w:styleId="Header">
    <w:name w:val="header"/>
    <w:basedOn w:val="Normal"/>
    <w:link w:val="HeaderChar"/>
    <w:uiPriority w:val="99"/>
    <w:semiHidden/>
    <w:unhideWhenUsed/>
    <w:rsid w:val="0071344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1344B"/>
  </w:style>
  <w:style w:type="paragraph" w:styleId="Footer">
    <w:name w:val="footer"/>
    <w:basedOn w:val="Normal"/>
    <w:link w:val="FooterChar"/>
    <w:uiPriority w:val="99"/>
    <w:unhideWhenUsed/>
    <w:rsid w:val="007134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4B"/>
  </w:style>
  <w:style w:type="paragraph" w:styleId="NoSpacing">
    <w:name w:val="No Spacing"/>
    <w:link w:val="NoSpacingChar"/>
    <w:uiPriority w:val="1"/>
    <w:qFormat/>
    <w:rsid w:val="00191C9E"/>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191C9E"/>
    <w:rPr>
      <w:rFonts w:ascii="Calibri" w:eastAsia="Times New Roman" w:hAnsi="Calibri" w:cs="Times New Roman"/>
    </w:rPr>
  </w:style>
  <w:style w:type="paragraph" w:styleId="Title">
    <w:name w:val="Title"/>
    <w:basedOn w:val="Normal"/>
    <w:next w:val="Normal"/>
    <w:link w:val="TitleChar"/>
    <w:qFormat/>
    <w:rsid w:val="000E7ABB"/>
    <w:pPr>
      <w:widowControl w:val="0"/>
      <w:spacing w:after="0" w:line="240" w:lineRule="auto"/>
      <w:jc w:val="center"/>
    </w:pPr>
    <w:rPr>
      <w:rFonts w:ascii="Arial" w:eastAsia="Times New Roman" w:hAnsi="Arial" w:cs="Times New Roman"/>
      <w:b/>
      <w:sz w:val="36"/>
      <w:szCs w:val="20"/>
    </w:rPr>
  </w:style>
  <w:style w:type="character" w:customStyle="1" w:styleId="TitleChar">
    <w:name w:val="Title Char"/>
    <w:basedOn w:val="DefaultParagraphFont"/>
    <w:link w:val="Title"/>
    <w:rsid w:val="000E7ABB"/>
    <w:rPr>
      <w:rFonts w:ascii="Arial" w:eastAsia="Times New Roman" w:hAnsi="Arial" w:cs="Times New Roman"/>
      <w:b/>
      <w:sz w:val="36"/>
      <w:szCs w:val="20"/>
    </w:rPr>
  </w:style>
  <w:style w:type="paragraph" w:styleId="TOC1">
    <w:name w:val="toc 1"/>
    <w:basedOn w:val="Normal"/>
    <w:next w:val="Normal"/>
    <w:uiPriority w:val="39"/>
    <w:rsid w:val="000E7ABB"/>
    <w:pPr>
      <w:widowControl w:val="0"/>
      <w:tabs>
        <w:tab w:val="right" w:pos="9360"/>
      </w:tabs>
      <w:spacing w:before="240" w:after="60" w:line="240" w:lineRule="atLeast"/>
      <w:ind w:right="720"/>
    </w:pPr>
    <w:rPr>
      <w:rFonts w:ascii="Times New Roman" w:eastAsia="Times New Roman" w:hAnsi="Times New Roman" w:cs="Times New Roman"/>
      <w:sz w:val="20"/>
      <w:szCs w:val="20"/>
    </w:rPr>
  </w:style>
  <w:style w:type="paragraph" w:styleId="TOC2">
    <w:name w:val="toc 2"/>
    <w:basedOn w:val="Normal"/>
    <w:next w:val="Normal"/>
    <w:uiPriority w:val="39"/>
    <w:rsid w:val="000E7ABB"/>
    <w:pPr>
      <w:widowControl w:val="0"/>
      <w:tabs>
        <w:tab w:val="right" w:pos="9360"/>
      </w:tabs>
      <w:spacing w:after="0" w:line="240" w:lineRule="atLeast"/>
      <w:ind w:left="432" w:right="720"/>
    </w:pPr>
    <w:rPr>
      <w:rFonts w:ascii="Times New Roman" w:eastAsia="Times New Roman" w:hAnsi="Times New Roman" w:cs="Times New Roman"/>
      <w:sz w:val="20"/>
      <w:szCs w:val="20"/>
    </w:rPr>
  </w:style>
  <w:style w:type="character" w:styleId="Hyperlink">
    <w:name w:val="Hyperlink"/>
    <w:basedOn w:val="DefaultParagraphFont"/>
    <w:uiPriority w:val="99"/>
    <w:semiHidden/>
    <w:unhideWhenUsed/>
    <w:rsid w:val="00CA5ADD"/>
    <w:rPr>
      <w:color w:val="0000FF"/>
      <w:u w:val="single"/>
    </w:rPr>
  </w:style>
  <w:style w:type="paragraph" w:customStyle="1" w:styleId="tocheading">
    <w:name w:val="tocheading"/>
    <w:basedOn w:val="Normal"/>
    <w:uiPriority w:val="99"/>
    <w:semiHidden/>
    <w:rsid w:val="00CA5ADD"/>
    <w:pPr>
      <w:keepNext/>
      <w:spacing w:before="480" w:after="0"/>
    </w:pPr>
    <w:rPr>
      <w:rFonts w:ascii="Cambria" w:eastAsia="MS PGothic" w:hAnsi="Cambria" w:cs="Times New Roman"/>
      <w:b/>
      <w:bCs/>
      <w:color w:val="365F91"/>
      <w:sz w:val="28"/>
      <w:szCs w:val="28"/>
      <w:lang w:eastAsia="ja-JP"/>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Sheet1!$A$2:$A$3</c:f>
              <c:strCache>
                <c:ptCount val="2"/>
                <c:pt idx="0">
                  <c:v>Male</c:v>
                </c:pt>
                <c:pt idx="1">
                  <c:v>Female</c:v>
                </c:pt>
              </c:strCache>
            </c:strRef>
          </c:cat>
          <c:val>
            <c:numRef>
              <c:f>Sheet1!$B$2:$B$3</c:f>
              <c:numCache>
                <c:formatCode>General</c:formatCode>
                <c:ptCount val="2"/>
                <c:pt idx="0">
                  <c:v>74</c:v>
                </c:pt>
                <c:pt idx="1">
                  <c:v>26</c:v>
                </c:pt>
              </c:numCache>
            </c:numRef>
          </c:val>
        </c:ser>
        <c:gapWidth val="75"/>
        <c:overlap val="40"/>
        <c:axId val="86931328"/>
        <c:axId val="86932864"/>
      </c:barChart>
      <c:catAx>
        <c:axId val="86931328"/>
        <c:scaling>
          <c:orientation val="minMax"/>
        </c:scaling>
        <c:axPos val="b"/>
        <c:numFmt formatCode="General" sourceLinked="1"/>
        <c:majorTickMark val="none"/>
        <c:tickLblPos val="nextTo"/>
        <c:crossAx val="86932864"/>
        <c:crosses val="autoZero"/>
        <c:auto val="1"/>
        <c:lblAlgn val="ctr"/>
        <c:lblOffset val="100"/>
      </c:catAx>
      <c:valAx>
        <c:axId val="86932864"/>
        <c:scaling>
          <c:orientation val="minMax"/>
        </c:scaling>
        <c:axPos val="l"/>
        <c:majorGridlines/>
        <c:numFmt formatCode="General" sourceLinked="1"/>
        <c:majorTickMark val="none"/>
        <c:tickLblPos val="nextTo"/>
        <c:crossAx val="86931328"/>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46</c:v>
                </c:pt>
                <c:pt idx="1">
                  <c:v>44.4</c:v>
                </c:pt>
                <c:pt idx="2">
                  <c:v>7.2</c:v>
                </c:pt>
                <c:pt idx="3">
                  <c:v>2.4</c:v>
                </c:pt>
              </c:numCache>
            </c:numRef>
          </c:val>
        </c:ser>
        <c:gapWidth val="75"/>
        <c:overlap val="40"/>
        <c:axId val="97109504"/>
        <c:axId val="97111040"/>
      </c:barChart>
      <c:catAx>
        <c:axId val="97109504"/>
        <c:scaling>
          <c:orientation val="minMax"/>
        </c:scaling>
        <c:axPos val="b"/>
        <c:numFmt formatCode="General" sourceLinked="1"/>
        <c:majorTickMark val="none"/>
        <c:tickLblPos val="nextTo"/>
        <c:crossAx val="97111040"/>
        <c:crosses val="autoZero"/>
        <c:auto val="1"/>
        <c:lblAlgn val="ctr"/>
        <c:lblOffset val="100"/>
      </c:catAx>
      <c:valAx>
        <c:axId val="97111040"/>
        <c:scaling>
          <c:orientation val="minMax"/>
        </c:scaling>
        <c:axPos val="l"/>
        <c:majorGridlines/>
        <c:numFmt formatCode="General" sourceLinked="1"/>
        <c:majorTickMark val="none"/>
        <c:tickLblPos val="nextTo"/>
        <c:crossAx val="97109504"/>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26</c:v>
                </c:pt>
                <c:pt idx="1">
                  <c:v>60</c:v>
                </c:pt>
                <c:pt idx="2">
                  <c:v>2.8</c:v>
                </c:pt>
                <c:pt idx="3">
                  <c:v>11.2</c:v>
                </c:pt>
              </c:numCache>
            </c:numRef>
          </c:val>
        </c:ser>
        <c:gapWidth val="75"/>
        <c:overlap val="40"/>
        <c:axId val="98323072"/>
        <c:axId val="117592448"/>
      </c:barChart>
      <c:catAx>
        <c:axId val="98323072"/>
        <c:scaling>
          <c:orientation val="minMax"/>
        </c:scaling>
        <c:axPos val="b"/>
        <c:numFmt formatCode="General" sourceLinked="1"/>
        <c:majorTickMark val="none"/>
        <c:tickLblPos val="nextTo"/>
        <c:crossAx val="117592448"/>
        <c:crosses val="autoZero"/>
        <c:auto val="1"/>
        <c:lblAlgn val="ctr"/>
        <c:lblOffset val="100"/>
      </c:catAx>
      <c:valAx>
        <c:axId val="117592448"/>
        <c:scaling>
          <c:orientation val="minMax"/>
        </c:scaling>
        <c:axPos val="l"/>
        <c:majorGridlines/>
        <c:numFmt formatCode="General" sourceLinked="1"/>
        <c:majorTickMark val="none"/>
        <c:tickLblPos val="nextTo"/>
        <c:crossAx val="98323072"/>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40.800000000000004</c:v>
                </c:pt>
                <c:pt idx="1">
                  <c:v>36</c:v>
                </c:pt>
                <c:pt idx="2">
                  <c:v>10</c:v>
                </c:pt>
                <c:pt idx="3">
                  <c:v>9.6</c:v>
                </c:pt>
                <c:pt idx="4">
                  <c:v>3.6</c:v>
                </c:pt>
              </c:numCache>
            </c:numRef>
          </c:val>
        </c:ser>
        <c:gapWidth val="75"/>
        <c:overlap val="40"/>
        <c:axId val="118202368"/>
        <c:axId val="118203904"/>
      </c:barChart>
      <c:catAx>
        <c:axId val="118202368"/>
        <c:scaling>
          <c:orientation val="minMax"/>
        </c:scaling>
        <c:axPos val="b"/>
        <c:numFmt formatCode="General" sourceLinked="1"/>
        <c:majorTickMark val="none"/>
        <c:tickLblPos val="nextTo"/>
        <c:crossAx val="118203904"/>
        <c:crosses val="autoZero"/>
        <c:auto val="1"/>
        <c:lblAlgn val="ctr"/>
        <c:lblOffset val="100"/>
      </c:catAx>
      <c:valAx>
        <c:axId val="118203904"/>
        <c:scaling>
          <c:orientation val="minMax"/>
        </c:scaling>
        <c:axPos val="l"/>
        <c:majorGridlines/>
        <c:numFmt formatCode="General" sourceLinked="1"/>
        <c:majorTickMark val="none"/>
        <c:tickLblPos val="nextTo"/>
        <c:crossAx val="118202368"/>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42</c:v>
                </c:pt>
                <c:pt idx="1">
                  <c:v>32.800000000000004</c:v>
                </c:pt>
                <c:pt idx="2">
                  <c:v>16</c:v>
                </c:pt>
                <c:pt idx="3">
                  <c:v>4</c:v>
                </c:pt>
                <c:pt idx="4">
                  <c:v>5.2</c:v>
                </c:pt>
              </c:numCache>
            </c:numRef>
          </c:val>
        </c:ser>
        <c:gapWidth val="75"/>
        <c:overlap val="40"/>
        <c:axId val="107771008"/>
        <c:axId val="107772544"/>
      </c:barChart>
      <c:catAx>
        <c:axId val="107771008"/>
        <c:scaling>
          <c:orientation val="minMax"/>
        </c:scaling>
        <c:axPos val="b"/>
        <c:numFmt formatCode="General" sourceLinked="1"/>
        <c:majorTickMark val="none"/>
        <c:tickLblPos val="nextTo"/>
        <c:crossAx val="107772544"/>
        <c:crosses val="autoZero"/>
        <c:auto val="1"/>
        <c:lblAlgn val="ctr"/>
        <c:lblOffset val="100"/>
      </c:catAx>
      <c:valAx>
        <c:axId val="107772544"/>
        <c:scaling>
          <c:orientation val="minMax"/>
        </c:scaling>
        <c:axPos val="l"/>
        <c:majorGridlines/>
        <c:numFmt formatCode="General" sourceLinked="1"/>
        <c:majorTickMark val="none"/>
        <c:tickLblPos val="nextTo"/>
        <c:crossAx val="107771008"/>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Sheet1!$A$2:$A$4</c:f>
              <c:strCache>
                <c:ptCount val="3"/>
                <c:pt idx="0">
                  <c:v>Strongly agree</c:v>
                </c:pt>
                <c:pt idx="1">
                  <c:v>Agree</c:v>
                </c:pt>
                <c:pt idx="2">
                  <c:v>I don’t know</c:v>
                </c:pt>
              </c:strCache>
            </c:strRef>
          </c:cat>
          <c:val>
            <c:numRef>
              <c:f>Sheet1!$B$2:$B$4</c:f>
              <c:numCache>
                <c:formatCode>General</c:formatCode>
                <c:ptCount val="3"/>
                <c:pt idx="0">
                  <c:v>28.8</c:v>
                </c:pt>
                <c:pt idx="1">
                  <c:v>66</c:v>
                </c:pt>
                <c:pt idx="2">
                  <c:v>5.2</c:v>
                </c:pt>
              </c:numCache>
            </c:numRef>
          </c:val>
        </c:ser>
        <c:gapWidth val="75"/>
        <c:overlap val="40"/>
        <c:axId val="107788544"/>
        <c:axId val="118222848"/>
      </c:barChart>
      <c:catAx>
        <c:axId val="107788544"/>
        <c:scaling>
          <c:orientation val="minMax"/>
        </c:scaling>
        <c:axPos val="b"/>
        <c:numFmt formatCode="General" sourceLinked="1"/>
        <c:majorTickMark val="none"/>
        <c:tickLblPos val="nextTo"/>
        <c:crossAx val="118222848"/>
        <c:crosses val="autoZero"/>
        <c:auto val="1"/>
        <c:lblAlgn val="ctr"/>
        <c:lblOffset val="100"/>
      </c:catAx>
      <c:valAx>
        <c:axId val="118222848"/>
        <c:scaling>
          <c:orientation val="minMax"/>
        </c:scaling>
        <c:axPos val="l"/>
        <c:majorGridlines/>
        <c:numFmt formatCode="General" sourceLinked="1"/>
        <c:majorTickMark val="none"/>
        <c:tickLblPos val="nextTo"/>
        <c:crossAx val="107788544"/>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59.2</c:v>
                </c:pt>
                <c:pt idx="1">
                  <c:v>32</c:v>
                </c:pt>
                <c:pt idx="2">
                  <c:v>3.6</c:v>
                </c:pt>
                <c:pt idx="3">
                  <c:v>5.2</c:v>
                </c:pt>
              </c:numCache>
            </c:numRef>
          </c:val>
        </c:ser>
        <c:gapWidth val="75"/>
        <c:overlap val="40"/>
        <c:axId val="107679104"/>
        <c:axId val="107693184"/>
      </c:barChart>
      <c:catAx>
        <c:axId val="107679104"/>
        <c:scaling>
          <c:orientation val="minMax"/>
        </c:scaling>
        <c:axPos val="b"/>
        <c:numFmt formatCode="General" sourceLinked="1"/>
        <c:majorTickMark val="none"/>
        <c:tickLblPos val="nextTo"/>
        <c:crossAx val="107693184"/>
        <c:crosses val="autoZero"/>
        <c:auto val="1"/>
        <c:lblAlgn val="ctr"/>
        <c:lblOffset val="100"/>
      </c:catAx>
      <c:valAx>
        <c:axId val="107693184"/>
        <c:scaling>
          <c:orientation val="minMax"/>
        </c:scaling>
        <c:axPos val="l"/>
        <c:majorGridlines/>
        <c:numFmt formatCode="General" sourceLinked="1"/>
        <c:majorTickMark val="none"/>
        <c:tickLblPos val="nextTo"/>
        <c:crossAx val="107679104"/>
        <c:crosses val="autoZero"/>
        <c:crossBetween val="between"/>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46</c:v>
                </c:pt>
                <c:pt idx="1">
                  <c:v>40</c:v>
                </c:pt>
                <c:pt idx="2">
                  <c:v>12</c:v>
                </c:pt>
                <c:pt idx="3">
                  <c:v>2</c:v>
                </c:pt>
              </c:numCache>
            </c:numRef>
          </c:val>
        </c:ser>
        <c:gapWidth val="75"/>
        <c:overlap val="40"/>
        <c:axId val="107959040"/>
        <c:axId val="107960576"/>
      </c:barChart>
      <c:catAx>
        <c:axId val="107959040"/>
        <c:scaling>
          <c:orientation val="minMax"/>
        </c:scaling>
        <c:axPos val="b"/>
        <c:numFmt formatCode="General" sourceLinked="1"/>
        <c:majorTickMark val="none"/>
        <c:tickLblPos val="nextTo"/>
        <c:crossAx val="107960576"/>
        <c:crosses val="autoZero"/>
        <c:auto val="1"/>
        <c:lblAlgn val="ctr"/>
        <c:lblOffset val="100"/>
      </c:catAx>
      <c:valAx>
        <c:axId val="107960576"/>
        <c:scaling>
          <c:orientation val="minMax"/>
        </c:scaling>
        <c:axPos val="l"/>
        <c:majorGridlines/>
        <c:numFmt formatCode="General" sourceLinked="1"/>
        <c:majorTickMark val="none"/>
        <c:tickLblPos val="nextTo"/>
        <c:crossAx val="107959040"/>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4.8</c:v>
                </c:pt>
                <c:pt idx="1">
                  <c:v>19.2</c:v>
                </c:pt>
                <c:pt idx="2">
                  <c:v>8</c:v>
                </c:pt>
                <c:pt idx="3">
                  <c:v>54</c:v>
                </c:pt>
                <c:pt idx="4">
                  <c:v>14</c:v>
                </c:pt>
              </c:numCache>
            </c:numRef>
          </c:val>
        </c:ser>
        <c:gapWidth val="75"/>
        <c:overlap val="40"/>
        <c:axId val="107997056"/>
        <c:axId val="107998592"/>
      </c:barChart>
      <c:catAx>
        <c:axId val="107997056"/>
        <c:scaling>
          <c:orientation val="minMax"/>
        </c:scaling>
        <c:axPos val="b"/>
        <c:numFmt formatCode="General" sourceLinked="1"/>
        <c:majorTickMark val="none"/>
        <c:tickLblPos val="nextTo"/>
        <c:crossAx val="107998592"/>
        <c:crosses val="autoZero"/>
        <c:auto val="1"/>
        <c:lblAlgn val="ctr"/>
        <c:lblOffset val="100"/>
      </c:catAx>
      <c:valAx>
        <c:axId val="107998592"/>
        <c:scaling>
          <c:orientation val="minMax"/>
        </c:scaling>
        <c:axPos val="l"/>
        <c:majorGridlines/>
        <c:numFmt formatCode="General" sourceLinked="1"/>
        <c:majorTickMark val="none"/>
        <c:tickLblPos val="nextTo"/>
        <c:crossAx val="107997056"/>
        <c:crosses val="autoZero"/>
        <c:crossBetween val="between"/>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Series 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5.6</c:v>
                </c:pt>
                <c:pt idx="1">
                  <c:v>80.400000000000006</c:v>
                </c:pt>
                <c:pt idx="2">
                  <c:v>6.8</c:v>
                </c:pt>
                <c:pt idx="3">
                  <c:v>7.2</c:v>
                </c:pt>
              </c:numCache>
            </c:numRef>
          </c:val>
        </c:ser>
        <c:gapWidth val="75"/>
        <c:overlap val="40"/>
        <c:axId val="107887616"/>
        <c:axId val="107741952"/>
      </c:barChart>
      <c:catAx>
        <c:axId val="107887616"/>
        <c:scaling>
          <c:orientation val="minMax"/>
        </c:scaling>
        <c:axPos val="b"/>
        <c:numFmt formatCode="General" sourceLinked="1"/>
        <c:majorTickMark val="none"/>
        <c:tickLblPos val="nextTo"/>
        <c:crossAx val="107741952"/>
        <c:crosses val="autoZero"/>
        <c:auto val="1"/>
        <c:lblAlgn val="ctr"/>
        <c:lblOffset val="100"/>
      </c:catAx>
      <c:valAx>
        <c:axId val="107741952"/>
        <c:scaling>
          <c:orientation val="minMax"/>
        </c:scaling>
        <c:axPos val="l"/>
        <c:majorGridlines/>
        <c:numFmt formatCode="General" sourceLinked="1"/>
        <c:majorTickMark val="none"/>
        <c:tickLblPos val="nextTo"/>
        <c:crossAx val="107887616"/>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11.2</c:v>
                </c:pt>
                <c:pt idx="1">
                  <c:v>76</c:v>
                </c:pt>
                <c:pt idx="2">
                  <c:v>8</c:v>
                </c:pt>
                <c:pt idx="3">
                  <c:v>4.8</c:v>
                </c:pt>
              </c:numCache>
            </c:numRef>
          </c:val>
        </c:ser>
        <c:gapWidth val="75"/>
        <c:overlap val="40"/>
        <c:axId val="108085632"/>
        <c:axId val="108087168"/>
      </c:barChart>
      <c:catAx>
        <c:axId val="108085632"/>
        <c:scaling>
          <c:orientation val="minMax"/>
        </c:scaling>
        <c:axPos val="b"/>
        <c:numFmt formatCode="General" sourceLinked="1"/>
        <c:majorTickMark val="none"/>
        <c:tickLblPos val="nextTo"/>
        <c:crossAx val="108087168"/>
        <c:crosses val="autoZero"/>
        <c:auto val="1"/>
        <c:lblAlgn val="ctr"/>
        <c:lblOffset val="100"/>
      </c:catAx>
      <c:valAx>
        <c:axId val="108087168"/>
        <c:scaling>
          <c:orientation val="minMax"/>
        </c:scaling>
        <c:axPos val="l"/>
        <c:majorGridlines/>
        <c:numFmt formatCode="General" sourceLinked="1"/>
        <c:majorTickMark val="none"/>
        <c:tickLblPos val="nextTo"/>
        <c:crossAx val="108085632"/>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Sheet1!$A$2:$A$4</c:f>
              <c:strCache>
                <c:ptCount val="3"/>
                <c:pt idx="0">
                  <c:v>18-27</c:v>
                </c:pt>
                <c:pt idx="1">
                  <c:v>28-43</c:v>
                </c:pt>
                <c:pt idx="2">
                  <c:v>44-65</c:v>
                </c:pt>
              </c:strCache>
            </c:strRef>
          </c:cat>
          <c:val>
            <c:numRef>
              <c:f>Sheet1!$B$2:$B$4</c:f>
              <c:numCache>
                <c:formatCode>General</c:formatCode>
                <c:ptCount val="3"/>
                <c:pt idx="0">
                  <c:v>24.8</c:v>
                </c:pt>
                <c:pt idx="1">
                  <c:v>60</c:v>
                </c:pt>
                <c:pt idx="2">
                  <c:v>15.2</c:v>
                </c:pt>
              </c:numCache>
            </c:numRef>
          </c:val>
        </c:ser>
        <c:gapWidth val="75"/>
        <c:overlap val="40"/>
        <c:axId val="95766016"/>
        <c:axId val="95770112"/>
      </c:barChart>
      <c:catAx>
        <c:axId val="95766016"/>
        <c:scaling>
          <c:orientation val="minMax"/>
        </c:scaling>
        <c:axPos val="b"/>
        <c:numFmt formatCode="General" sourceLinked="1"/>
        <c:majorTickMark val="none"/>
        <c:tickLblPos val="nextTo"/>
        <c:crossAx val="95770112"/>
        <c:crosses val="autoZero"/>
        <c:auto val="1"/>
        <c:lblAlgn val="ctr"/>
        <c:lblOffset val="100"/>
      </c:catAx>
      <c:valAx>
        <c:axId val="95770112"/>
        <c:scaling>
          <c:orientation val="minMax"/>
        </c:scaling>
        <c:axPos val="l"/>
        <c:majorGridlines/>
        <c:numFmt formatCode="General" sourceLinked="1"/>
        <c:majorTickMark val="none"/>
        <c:tickLblPos val="nextTo"/>
        <c:crossAx val="95766016"/>
        <c:crosses val="autoZero"/>
        <c:crossBetween val="between"/>
      </c:valAx>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7.6</c:v>
                </c:pt>
                <c:pt idx="1">
                  <c:v>62</c:v>
                </c:pt>
                <c:pt idx="2">
                  <c:v>12.8</c:v>
                </c:pt>
                <c:pt idx="3">
                  <c:v>17.600000000000001</c:v>
                </c:pt>
              </c:numCache>
            </c:numRef>
          </c:val>
        </c:ser>
        <c:gapWidth val="75"/>
        <c:overlap val="40"/>
        <c:axId val="108099072"/>
        <c:axId val="108100608"/>
      </c:barChart>
      <c:catAx>
        <c:axId val="108099072"/>
        <c:scaling>
          <c:orientation val="minMax"/>
        </c:scaling>
        <c:axPos val="b"/>
        <c:numFmt formatCode="General" sourceLinked="1"/>
        <c:majorTickMark val="none"/>
        <c:tickLblPos val="nextTo"/>
        <c:crossAx val="108100608"/>
        <c:crosses val="autoZero"/>
        <c:auto val="1"/>
        <c:lblAlgn val="ctr"/>
        <c:lblOffset val="100"/>
      </c:catAx>
      <c:valAx>
        <c:axId val="108100608"/>
        <c:scaling>
          <c:orientation val="minMax"/>
        </c:scaling>
        <c:axPos val="l"/>
        <c:majorGridlines/>
        <c:numFmt formatCode="General" sourceLinked="1"/>
        <c:majorTickMark val="none"/>
        <c:tickLblPos val="nextTo"/>
        <c:crossAx val="108099072"/>
        <c:crosses val="autoZero"/>
        <c:crossBetween val="between"/>
      </c:valAx>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3.6</c:v>
                </c:pt>
                <c:pt idx="1">
                  <c:v>19.2</c:v>
                </c:pt>
                <c:pt idx="2">
                  <c:v>16</c:v>
                </c:pt>
                <c:pt idx="3">
                  <c:v>52</c:v>
                </c:pt>
                <c:pt idx="4">
                  <c:v>9.2000000000000011</c:v>
                </c:pt>
              </c:numCache>
            </c:numRef>
          </c:val>
        </c:ser>
        <c:gapWidth val="75"/>
        <c:overlap val="40"/>
        <c:axId val="91794048"/>
        <c:axId val="91804032"/>
      </c:barChart>
      <c:catAx>
        <c:axId val="91794048"/>
        <c:scaling>
          <c:orientation val="minMax"/>
        </c:scaling>
        <c:axPos val="b"/>
        <c:numFmt formatCode="General" sourceLinked="1"/>
        <c:majorTickMark val="none"/>
        <c:tickLblPos val="nextTo"/>
        <c:crossAx val="91804032"/>
        <c:crosses val="autoZero"/>
        <c:auto val="1"/>
        <c:lblAlgn val="ctr"/>
        <c:lblOffset val="100"/>
      </c:catAx>
      <c:valAx>
        <c:axId val="91804032"/>
        <c:scaling>
          <c:orientation val="minMax"/>
        </c:scaling>
        <c:axPos val="l"/>
        <c:majorGridlines/>
        <c:numFmt formatCode="General" sourceLinked="1"/>
        <c:majorTickMark val="none"/>
        <c:tickLblPos val="nextTo"/>
        <c:crossAx val="91794048"/>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47.2</c:v>
                </c:pt>
                <c:pt idx="1">
                  <c:v>44</c:v>
                </c:pt>
                <c:pt idx="2">
                  <c:v>3.2</c:v>
                </c:pt>
                <c:pt idx="3">
                  <c:v>5.6</c:v>
                </c:pt>
              </c:numCache>
            </c:numRef>
          </c:val>
        </c:ser>
        <c:gapWidth val="75"/>
        <c:overlap val="40"/>
        <c:axId val="96404992"/>
        <c:axId val="96406528"/>
      </c:barChart>
      <c:catAx>
        <c:axId val="96404992"/>
        <c:scaling>
          <c:orientation val="minMax"/>
        </c:scaling>
        <c:axPos val="b"/>
        <c:numFmt formatCode="General" sourceLinked="1"/>
        <c:majorTickMark val="none"/>
        <c:tickLblPos val="nextTo"/>
        <c:crossAx val="96406528"/>
        <c:crosses val="autoZero"/>
        <c:auto val="1"/>
        <c:lblAlgn val="ctr"/>
        <c:lblOffset val="100"/>
      </c:catAx>
      <c:valAx>
        <c:axId val="96406528"/>
        <c:scaling>
          <c:orientation val="minMax"/>
        </c:scaling>
        <c:axPos val="l"/>
        <c:majorGridlines/>
        <c:numFmt formatCode="General" sourceLinked="1"/>
        <c:majorTickMark val="none"/>
        <c:tickLblPos val="nextTo"/>
        <c:crossAx val="9640499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b="1" i="0"/>
              <a:t>In</a:t>
            </a:r>
            <a:r>
              <a:rPr lang="en-US" b="1" i="0" baseline="0"/>
              <a:t> %</a:t>
            </a:r>
            <a:endParaRPr lang="en-US" b="1" i="0"/>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4</c:v>
                </c:pt>
                <c:pt idx="1">
                  <c:v>44</c:v>
                </c:pt>
                <c:pt idx="2">
                  <c:v>2</c:v>
                </c:pt>
                <c:pt idx="3">
                  <c:v>40</c:v>
                </c:pt>
                <c:pt idx="4">
                  <c:v>10</c:v>
                </c:pt>
              </c:numCache>
            </c:numRef>
          </c:val>
        </c:ser>
        <c:gapWidth val="75"/>
        <c:overlap val="40"/>
        <c:axId val="97090176"/>
        <c:axId val="97096064"/>
      </c:barChart>
      <c:catAx>
        <c:axId val="97090176"/>
        <c:scaling>
          <c:orientation val="minMax"/>
        </c:scaling>
        <c:axPos val="b"/>
        <c:numFmt formatCode="General" sourceLinked="1"/>
        <c:majorTickMark val="none"/>
        <c:tickLblPos val="nextTo"/>
        <c:crossAx val="97096064"/>
        <c:crosses val="autoZero"/>
        <c:auto val="1"/>
        <c:lblAlgn val="ctr"/>
        <c:lblOffset val="100"/>
      </c:catAx>
      <c:valAx>
        <c:axId val="97096064"/>
        <c:scaling>
          <c:orientation val="minMax"/>
        </c:scaling>
        <c:axPos val="l"/>
        <c:majorGridlines/>
        <c:numFmt formatCode="General" sourceLinked="1"/>
        <c:majorTickMark val="none"/>
        <c:tickLblPos val="nextTo"/>
        <c:crossAx val="9709017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64</c:v>
                </c:pt>
                <c:pt idx="1">
                  <c:v>25.6</c:v>
                </c:pt>
                <c:pt idx="2">
                  <c:v>8.4</c:v>
                </c:pt>
                <c:pt idx="3">
                  <c:v>2</c:v>
                </c:pt>
              </c:numCache>
            </c:numRef>
          </c:val>
        </c:ser>
        <c:gapWidth val="75"/>
        <c:overlap val="40"/>
        <c:axId val="96452608"/>
        <c:axId val="96454144"/>
      </c:barChart>
      <c:catAx>
        <c:axId val="96452608"/>
        <c:scaling>
          <c:orientation val="minMax"/>
        </c:scaling>
        <c:axPos val="b"/>
        <c:numFmt formatCode="General" sourceLinked="1"/>
        <c:majorTickMark val="none"/>
        <c:tickLblPos val="nextTo"/>
        <c:crossAx val="96454144"/>
        <c:crosses val="autoZero"/>
        <c:auto val="1"/>
        <c:lblAlgn val="ctr"/>
        <c:lblOffset val="100"/>
      </c:catAx>
      <c:valAx>
        <c:axId val="96454144"/>
        <c:scaling>
          <c:orientation val="minMax"/>
        </c:scaling>
        <c:axPos val="l"/>
        <c:majorGridlines/>
        <c:numFmt formatCode="General" sourceLinked="1"/>
        <c:majorTickMark val="none"/>
        <c:tickLblPos val="nextTo"/>
        <c:crossAx val="9645260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Column2</c:v>
                </c:pt>
              </c:strCache>
            </c:strRef>
          </c:tx>
          <c:dLbls>
            <c:dLblPos val="inEnd"/>
            <c:showVal val="1"/>
          </c:dLbls>
          <c:cat>
            <c:strRef>
              <c:f>Sheet1!$A$2:$A$6</c:f>
              <c:strCache>
                <c:ptCount val="5"/>
                <c:pt idx="0">
                  <c:v>Strongly agree</c:v>
                </c:pt>
                <c:pt idx="1">
                  <c:v>agree</c:v>
                </c:pt>
                <c:pt idx="2">
                  <c:v>I don’t agree</c:v>
                </c:pt>
                <c:pt idx="3">
                  <c:v>Disagree</c:v>
                </c:pt>
                <c:pt idx="4">
                  <c:v>Strongly disagree</c:v>
                </c:pt>
              </c:strCache>
            </c:strRef>
          </c:cat>
          <c:val>
            <c:numRef>
              <c:f>Sheet1!$B$2:$B$6</c:f>
              <c:numCache>
                <c:formatCode>0.00</c:formatCode>
                <c:ptCount val="5"/>
                <c:pt idx="0">
                  <c:v>5.6</c:v>
                </c:pt>
                <c:pt idx="1">
                  <c:v>56</c:v>
                </c:pt>
                <c:pt idx="2">
                  <c:v>6.4</c:v>
                </c:pt>
                <c:pt idx="3">
                  <c:v>28</c:v>
                </c:pt>
                <c:pt idx="4">
                  <c:v>4</c:v>
                </c:pt>
              </c:numCache>
            </c:numRef>
          </c:val>
          <c:bubble3D val="1"/>
        </c:ser>
        <c:gapWidth val="75"/>
        <c:overlap val="40"/>
        <c:axId val="97059968"/>
        <c:axId val="97061504"/>
      </c:barChart>
      <c:catAx>
        <c:axId val="97059968"/>
        <c:scaling>
          <c:orientation val="minMax"/>
        </c:scaling>
        <c:axPos val="b"/>
        <c:majorTickMark val="none"/>
        <c:tickLblPos val="nextTo"/>
        <c:crossAx val="97061504"/>
        <c:crosses val="autoZero"/>
        <c:auto val="1"/>
        <c:lblAlgn val="ctr"/>
        <c:lblOffset val="100"/>
      </c:catAx>
      <c:valAx>
        <c:axId val="97061504"/>
        <c:scaling>
          <c:orientation val="minMax"/>
        </c:scaling>
        <c:axPos val="l"/>
        <c:majorGridlines/>
        <c:numFmt formatCode="0.00" sourceLinked="1"/>
        <c:majorTickMark val="none"/>
        <c:tickLblPos val="nextTo"/>
        <c:crossAx val="97059968"/>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32</c:v>
                </c:pt>
                <c:pt idx="1">
                  <c:v>41.6</c:v>
                </c:pt>
                <c:pt idx="2">
                  <c:v>2</c:v>
                </c:pt>
                <c:pt idx="3">
                  <c:v>23.6</c:v>
                </c:pt>
                <c:pt idx="4">
                  <c:v>0.8</c:v>
                </c:pt>
              </c:numCache>
            </c:numRef>
          </c:val>
        </c:ser>
        <c:gapWidth val="75"/>
        <c:overlap val="40"/>
        <c:axId val="98256768"/>
        <c:axId val="98258304"/>
      </c:barChart>
      <c:catAx>
        <c:axId val="98256768"/>
        <c:scaling>
          <c:orientation val="minMax"/>
        </c:scaling>
        <c:axPos val="b"/>
        <c:numFmt formatCode="General" sourceLinked="1"/>
        <c:majorTickMark val="none"/>
        <c:tickLblPos val="nextTo"/>
        <c:crossAx val="98258304"/>
        <c:crosses val="autoZero"/>
        <c:auto val="1"/>
        <c:lblAlgn val="ctr"/>
        <c:lblOffset val="100"/>
      </c:catAx>
      <c:valAx>
        <c:axId val="98258304"/>
        <c:scaling>
          <c:orientation val="minMax"/>
        </c:scaling>
        <c:axPos val="l"/>
        <c:majorGridlines/>
        <c:numFmt formatCode="General" sourceLinked="1"/>
        <c:majorTickMark val="none"/>
        <c:tickLblPos val="nextTo"/>
        <c:crossAx val="98256768"/>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a:t>
            </a:r>
            <a:r>
              <a:rPr lang="en-US" baseline="0"/>
              <a:t> %</a:t>
            </a:r>
            <a:endParaRPr lang="en-US"/>
          </a:p>
        </c:rich>
      </c:tx>
    </c:title>
    <c:plotArea>
      <c:layout/>
      <c:barChart>
        <c:barDir val="col"/>
        <c:grouping val="clustered"/>
        <c:ser>
          <c:idx val="0"/>
          <c:order val="0"/>
          <c:tx>
            <c:strRef>
              <c:f>Sheet1!$B$1</c:f>
              <c:strCache>
                <c:ptCount val="1"/>
                <c:pt idx="0">
                  <c:v>Column2</c:v>
                </c:pt>
              </c:strCache>
            </c:strRef>
          </c:tx>
          <c:dLbls>
            <c:dLblPos val="inEnd"/>
            <c:showVal val="1"/>
          </c:dLbls>
          <c:cat>
            <c:strRef>
              <c:f>Sheet1!$A$2:$A$5</c:f>
              <c:strCache>
                <c:ptCount val="4"/>
                <c:pt idx="0">
                  <c:v>Strongly agree</c:v>
                </c:pt>
                <c:pt idx="1">
                  <c:v>Agree</c:v>
                </c:pt>
                <c:pt idx="2">
                  <c:v>I don’t know</c:v>
                </c:pt>
                <c:pt idx="3">
                  <c:v>Disagree</c:v>
                </c:pt>
              </c:strCache>
            </c:strRef>
          </c:cat>
          <c:val>
            <c:numRef>
              <c:f>Sheet1!$B$2:$B$5</c:f>
              <c:numCache>
                <c:formatCode>General</c:formatCode>
                <c:ptCount val="4"/>
                <c:pt idx="0">
                  <c:v>52</c:v>
                </c:pt>
                <c:pt idx="1">
                  <c:v>39.200000000000003</c:v>
                </c:pt>
                <c:pt idx="2">
                  <c:v>4.8</c:v>
                </c:pt>
                <c:pt idx="3">
                  <c:v>4</c:v>
                </c:pt>
              </c:numCache>
            </c:numRef>
          </c:val>
        </c:ser>
        <c:gapWidth val="75"/>
        <c:overlap val="40"/>
        <c:axId val="98270208"/>
        <c:axId val="109249280"/>
      </c:barChart>
      <c:catAx>
        <c:axId val="98270208"/>
        <c:scaling>
          <c:orientation val="minMax"/>
        </c:scaling>
        <c:axPos val="b"/>
        <c:numFmt formatCode="General" sourceLinked="1"/>
        <c:majorTickMark val="none"/>
        <c:tickLblPos val="nextTo"/>
        <c:crossAx val="109249280"/>
        <c:crosses val="autoZero"/>
        <c:auto val="1"/>
        <c:lblAlgn val="ctr"/>
        <c:lblOffset val="100"/>
      </c:catAx>
      <c:valAx>
        <c:axId val="109249280"/>
        <c:scaling>
          <c:orientation val="minMax"/>
        </c:scaling>
        <c:axPos val="l"/>
        <c:majorGridlines/>
        <c:numFmt formatCode="General" sourceLinked="1"/>
        <c:majorTickMark val="none"/>
        <c:tickLblPos val="nextTo"/>
        <c:crossAx val="98270208"/>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i="0"/>
              <a:t>I</a:t>
            </a:r>
            <a:r>
              <a:rPr lang="en-US"/>
              <a:t>n</a:t>
            </a:r>
            <a:r>
              <a:rPr lang="en-US" baseline="0"/>
              <a:t> %</a:t>
            </a:r>
            <a:endParaRPr lang="en-US"/>
          </a:p>
        </c:rich>
      </c:tx>
    </c:title>
    <c:plotArea>
      <c:layout/>
      <c:barChart>
        <c:barDir val="col"/>
        <c:grouping val="clustered"/>
        <c:ser>
          <c:idx val="0"/>
          <c:order val="0"/>
          <c:tx>
            <c:strRef>
              <c:f>Sheet1!$B$1</c:f>
              <c:strCache>
                <c:ptCount val="1"/>
                <c:pt idx="0">
                  <c:v>Column1</c:v>
                </c:pt>
              </c:strCache>
            </c:strRef>
          </c:tx>
          <c:dLbls>
            <c:dLblPos val="inEnd"/>
            <c:showVal val="1"/>
          </c:dLbls>
          <c:cat>
            <c:strRef>
              <c:f>Sheet1!$A$2:$A$6</c:f>
              <c:strCache>
                <c:ptCount val="5"/>
                <c:pt idx="0">
                  <c:v>Strongly agree</c:v>
                </c:pt>
                <c:pt idx="1">
                  <c:v>Agree</c:v>
                </c:pt>
                <c:pt idx="2">
                  <c:v>I don’t know</c:v>
                </c:pt>
                <c:pt idx="3">
                  <c:v>Disagree</c:v>
                </c:pt>
                <c:pt idx="4">
                  <c:v>strongly disagree</c:v>
                </c:pt>
              </c:strCache>
            </c:strRef>
          </c:cat>
          <c:val>
            <c:numRef>
              <c:f>Sheet1!$B$2:$B$6</c:f>
              <c:numCache>
                <c:formatCode>General</c:formatCode>
                <c:ptCount val="5"/>
                <c:pt idx="0">
                  <c:v>8</c:v>
                </c:pt>
                <c:pt idx="1">
                  <c:v>56</c:v>
                </c:pt>
                <c:pt idx="2">
                  <c:v>12</c:v>
                </c:pt>
                <c:pt idx="3">
                  <c:v>23.2</c:v>
                </c:pt>
                <c:pt idx="4">
                  <c:v>0.8</c:v>
                </c:pt>
              </c:numCache>
            </c:numRef>
          </c:val>
        </c:ser>
        <c:gapWidth val="75"/>
        <c:overlap val="40"/>
        <c:axId val="109277568"/>
        <c:axId val="109279104"/>
      </c:barChart>
      <c:catAx>
        <c:axId val="109277568"/>
        <c:scaling>
          <c:orientation val="minMax"/>
        </c:scaling>
        <c:axPos val="b"/>
        <c:numFmt formatCode="General" sourceLinked="1"/>
        <c:majorTickMark val="none"/>
        <c:tickLblPos val="nextTo"/>
        <c:crossAx val="109279104"/>
        <c:crosses val="autoZero"/>
        <c:auto val="1"/>
        <c:lblAlgn val="ctr"/>
        <c:lblOffset val="100"/>
      </c:catAx>
      <c:valAx>
        <c:axId val="109279104"/>
        <c:scaling>
          <c:orientation val="minMax"/>
        </c:scaling>
        <c:axPos val="l"/>
        <c:majorGridlines/>
        <c:numFmt formatCode="General" sourceLinked="1"/>
        <c:majorTickMark val="none"/>
        <c:tickLblPos val="nextTo"/>
        <c:crossAx val="109277568"/>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Jam04</b:Tag>
    <b:SourceType>Book</b:SourceType>
    <b:Guid>{FE124128-7B3A-4B56-B145-56A06BA3271B}</b:Guid>
    <b:LCID>0</b:LCID>
    <b:Author>
      <b:Author>
        <b:NameList>
          <b:Person>
            <b:Last>James</b:Last>
          </b:Person>
        </b:NameList>
      </b:Author>
    </b:Author>
    <b:Title>Motivation</b:Title>
    <b:Year>2004</b:Year>
    <b:Publisher>Harvard Business Review</b:Publisher>
    <b:RefOrder>1</b:RefOrder>
  </b:Source>
</b:Sources>
</file>

<file path=customXml/itemProps1.xml><?xml version="1.0" encoding="utf-8"?>
<ds:datastoreItem xmlns:ds="http://schemas.openxmlformats.org/officeDocument/2006/customXml" ds:itemID="{237E3C9E-6C38-4E08-9D55-F7498FC7D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8758</Words>
  <Characters>49925</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The final project</vt:lpstr>
    </vt:vector>
  </TitlesOfParts>
  <Company>Wood &amp; Woods</Company>
  <LinksUpToDate>false</LinksUpToDate>
  <CharactersWithSpaces>58566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final project</dc:title>
  <dc:subject>HR</dc:subject>
  <dc:creator>Umar.farooq</dc:creator>
  <cp:keywords>job retentention and motivation</cp:keywords>
  <cp:lastModifiedBy>umar.farooq</cp:lastModifiedBy>
  <cp:revision>2</cp:revision>
  <dcterms:created xsi:type="dcterms:W3CDTF">2010-11-23T09:00:00Z</dcterms:created>
  <dcterms:modified xsi:type="dcterms:W3CDTF">2010-11-23T09:00:00Z</dcterms:modified>
</cp:coreProperties>
</file>