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0041" w:rsidRPr="00F619FE" w:rsidRDefault="00CE0041" w:rsidP="00F619FE">
      <w:pPr>
        <w:spacing w:line="360" w:lineRule="auto"/>
        <w:ind w:left="900"/>
        <w:jc w:val="center"/>
        <w:rPr>
          <w:rFonts w:ascii="Courier New" w:hAnsi="Courier New" w:cs="Courier New"/>
          <w:b/>
          <w:sz w:val="32"/>
          <w:szCs w:val="32"/>
          <w:u w:val="single"/>
        </w:rPr>
      </w:pPr>
      <w:r w:rsidRPr="00F619FE">
        <w:rPr>
          <w:rFonts w:ascii="Courier New" w:hAnsi="Courier New" w:cs="Courier New"/>
          <w:b/>
          <w:sz w:val="32"/>
          <w:szCs w:val="32"/>
          <w:u w:val="single"/>
        </w:rPr>
        <w:t>Organizational Policies affecting employee turnover at OGDCL</w:t>
      </w:r>
    </w:p>
    <w:p w:rsidR="00CE0041" w:rsidRPr="00F619FE" w:rsidRDefault="00F619FE" w:rsidP="00CE0041">
      <w:pPr>
        <w:spacing w:line="360" w:lineRule="auto"/>
        <w:jc w:val="center"/>
        <w:rPr>
          <w:rFonts w:ascii="Courier New" w:hAnsi="Courier New" w:cs="Courier New"/>
          <w:b/>
          <w:sz w:val="28"/>
          <w:szCs w:val="28"/>
        </w:rPr>
      </w:pPr>
      <w:r>
        <w:rPr>
          <w:rFonts w:ascii="Courier New" w:hAnsi="Courier New" w:cs="Courier New"/>
          <w:b/>
          <w:sz w:val="28"/>
          <w:szCs w:val="28"/>
        </w:rPr>
        <w:t>(</w:t>
      </w:r>
      <w:r w:rsidRPr="00F619FE">
        <w:rPr>
          <w:rFonts w:ascii="Courier New" w:hAnsi="Courier New" w:cs="Courier New"/>
          <w:b/>
          <w:sz w:val="28"/>
          <w:szCs w:val="28"/>
        </w:rPr>
        <w:t>Final Thesis</w:t>
      </w:r>
      <w:r>
        <w:rPr>
          <w:rFonts w:ascii="Courier New" w:hAnsi="Courier New" w:cs="Courier New"/>
          <w:b/>
          <w:sz w:val="28"/>
          <w:szCs w:val="28"/>
        </w:rPr>
        <w:t>)</w:t>
      </w:r>
    </w:p>
    <w:p w:rsidR="00CE0041" w:rsidRPr="00311A36" w:rsidRDefault="00CE0041" w:rsidP="00CE0041">
      <w:pPr>
        <w:spacing w:line="360" w:lineRule="auto"/>
        <w:jc w:val="center"/>
        <w:rPr>
          <w:rFonts w:ascii="Courier New" w:hAnsi="Courier New" w:cs="Courier New"/>
          <w:b/>
          <w:u w:val="single"/>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r w:rsidRPr="00311A36">
        <w:rPr>
          <w:rFonts w:ascii="Courier New" w:hAnsi="Courier New" w:cs="Courier New"/>
          <w:b/>
          <w:bCs/>
          <w:noProof/>
          <w:u w:val="single"/>
        </w:rPr>
        <w:drawing>
          <wp:inline distT="0" distB="0" distL="0" distR="0">
            <wp:extent cx="2873005" cy="3211033"/>
            <wp:effectExtent l="19050" t="0" r="3545" b="0"/>
            <wp:docPr id="4" name="Picture 1" descr="Bahria_university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hria_university_logo"/>
                    <pic:cNvPicPr>
                      <a:picLocks noChangeAspect="1" noChangeArrowheads="1"/>
                    </pic:cNvPicPr>
                  </pic:nvPicPr>
                  <pic:blipFill>
                    <a:blip r:embed="rId8"/>
                    <a:srcRect/>
                    <a:stretch>
                      <a:fillRect/>
                    </a:stretch>
                  </pic:blipFill>
                  <pic:spPr bwMode="auto">
                    <a:xfrm>
                      <a:off x="0" y="0"/>
                      <a:ext cx="2862061" cy="3198801"/>
                    </a:xfrm>
                    <a:prstGeom prst="rect">
                      <a:avLst/>
                    </a:prstGeom>
                    <a:noFill/>
                    <a:ln w="9525">
                      <a:noFill/>
                      <a:miter lim="800000"/>
                      <a:headEnd/>
                      <a:tailEnd/>
                    </a:ln>
                  </pic:spPr>
                </pic:pic>
              </a:graphicData>
            </a:graphic>
          </wp:inline>
        </w:drawing>
      </w: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AD61FE" w:rsidRDefault="00CE0041" w:rsidP="00AD61FE">
      <w:pPr>
        <w:spacing w:line="360" w:lineRule="auto"/>
        <w:jc w:val="center"/>
        <w:rPr>
          <w:rFonts w:ascii="Courier New" w:hAnsi="Courier New" w:cs="Courier New"/>
          <w:b/>
          <w:sz w:val="28"/>
          <w:szCs w:val="28"/>
        </w:rPr>
      </w:pPr>
      <w:r w:rsidRPr="00AD61FE">
        <w:rPr>
          <w:rFonts w:ascii="Courier New" w:hAnsi="Courier New" w:cs="Courier New"/>
          <w:b/>
          <w:sz w:val="28"/>
          <w:szCs w:val="28"/>
        </w:rPr>
        <w:t>Submitted by:</w:t>
      </w:r>
    </w:p>
    <w:p w:rsidR="00887A64" w:rsidRPr="00AD61FE" w:rsidRDefault="00CE0041" w:rsidP="00AD61FE">
      <w:pPr>
        <w:spacing w:line="360" w:lineRule="auto"/>
        <w:jc w:val="center"/>
        <w:rPr>
          <w:rFonts w:ascii="Courier New" w:hAnsi="Courier New" w:cs="Courier New"/>
          <w:sz w:val="28"/>
          <w:szCs w:val="28"/>
        </w:rPr>
      </w:pPr>
      <w:r w:rsidRPr="00AD61FE">
        <w:rPr>
          <w:rFonts w:ascii="Courier New" w:hAnsi="Courier New" w:cs="Courier New"/>
          <w:sz w:val="28"/>
          <w:szCs w:val="28"/>
        </w:rPr>
        <w:t>Fariha Mughal</w:t>
      </w:r>
    </w:p>
    <w:p w:rsidR="00CE0041" w:rsidRPr="00AD61FE" w:rsidRDefault="00CE0041" w:rsidP="00AD61FE">
      <w:pPr>
        <w:spacing w:line="360" w:lineRule="auto"/>
        <w:jc w:val="center"/>
        <w:rPr>
          <w:rFonts w:ascii="Courier New" w:hAnsi="Courier New" w:cs="Courier New"/>
          <w:sz w:val="28"/>
          <w:szCs w:val="28"/>
        </w:rPr>
      </w:pPr>
      <w:r w:rsidRPr="00AD61FE">
        <w:rPr>
          <w:rFonts w:ascii="Courier New" w:hAnsi="Courier New" w:cs="Courier New"/>
          <w:sz w:val="28"/>
          <w:szCs w:val="28"/>
        </w:rPr>
        <w:t>(01-122081-026)</w:t>
      </w:r>
    </w:p>
    <w:p w:rsidR="00CE0041" w:rsidRPr="00311A36" w:rsidRDefault="00CE0041" w:rsidP="00CE0041">
      <w:pPr>
        <w:spacing w:line="360" w:lineRule="auto"/>
        <w:jc w:val="center"/>
        <w:rPr>
          <w:rFonts w:ascii="Courier New" w:hAnsi="Courier New" w:cs="Courier New"/>
        </w:rPr>
      </w:pPr>
    </w:p>
    <w:p w:rsidR="00CE0041" w:rsidRPr="00311A36" w:rsidRDefault="00CE0041" w:rsidP="000162FB">
      <w:pPr>
        <w:spacing w:line="360" w:lineRule="auto"/>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0210ED" w:rsidP="000210ED">
      <w:pPr>
        <w:spacing w:line="360" w:lineRule="auto"/>
        <w:rPr>
          <w:rFonts w:ascii="Courier New" w:hAnsi="Courier New" w:cs="Courier New"/>
        </w:rPr>
      </w:pPr>
      <w:r w:rsidRPr="00311A36">
        <w:rPr>
          <w:rFonts w:ascii="Courier New" w:hAnsi="Courier New" w:cs="Courier New"/>
          <w:noProof/>
        </w:rPr>
        <w:drawing>
          <wp:anchor distT="0" distB="0" distL="114300" distR="114300" simplePos="0" relativeHeight="251970048" behindDoc="0" locked="0" layoutInCell="1" allowOverlap="1">
            <wp:simplePos x="0" y="0"/>
            <wp:positionH relativeFrom="column">
              <wp:posOffset>1028700</wp:posOffset>
            </wp:positionH>
            <wp:positionV relativeFrom="paragraph">
              <wp:align>top</wp:align>
            </wp:positionV>
            <wp:extent cx="2845435" cy="2891790"/>
            <wp:effectExtent l="19050" t="0" r="0" b="0"/>
            <wp:wrapSquare wrapText="bothSides"/>
            <wp:docPr id="9" name="Picture 1" descr="http://www.al-islam.org/publishers/mtrust/BISMILLAH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l-islam.org/publishers/mtrust/BISMILLAH7.gif"/>
                    <pic:cNvPicPr>
                      <a:picLocks noChangeAspect="1" noChangeArrowheads="1"/>
                    </pic:cNvPicPr>
                  </pic:nvPicPr>
                  <pic:blipFill>
                    <a:blip r:embed="rId9" cstate="print"/>
                    <a:srcRect/>
                    <a:stretch>
                      <a:fillRect/>
                    </a:stretch>
                  </pic:blipFill>
                  <pic:spPr bwMode="auto">
                    <a:xfrm>
                      <a:off x="0" y="0"/>
                      <a:ext cx="2845435" cy="2891790"/>
                    </a:xfrm>
                    <a:prstGeom prst="rect">
                      <a:avLst/>
                    </a:prstGeom>
                    <a:noFill/>
                    <a:ln w="9525">
                      <a:noFill/>
                      <a:miter lim="800000"/>
                      <a:headEnd/>
                      <a:tailEnd/>
                    </a:ln>
                  </pic:spPr>
                </pic:pic>
              </a:graphicData>
            </a:graphic>
          </wp:anchor>
        </w:drawing>
      </w:r>
      <w:r>
        <w:rPr>
          <w:rFonts w:ascii="Courier New" w:hAnsi="Courier New" w:cs="Courier New"/>
        </w:rPr>
        <w:br w:type="textWrapping" w:clear="all"/>
      </w: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233D19" w:rsidRDefault="00233D19" w:rsidP="00CE0041">
      <w:pPr>
        <w:spacing w:line="360" w:lineRule="auto"/>
        <w:jc w:val="center"/>
        <w:rPr>
          <w:rFonts w:ascii="Courier New" w:hAnsi="Courier New" w:cs="Courier New"/>
        </w:rPr>
      </w:pPr>
    </w:p>
    <w:sdt>
      <w:sdtPr>
        <w:rPr>
          <w:b/>
          <w:bCs/>
        </w:rPr>
        <w:id w:val="44106620"/>
        <w:docPartObj>
          <w:docPartGallery w:val="Table of Contents"/>
          <w:docPartUnique/>
        </w:docPartObj>
      </w:sdtPr>
      <w:sdtEndPr>
        <w:rPr>
          <w:b w:val="0"/>
          <w:bCs w:val="0"/>
        </w:rPr>
      </w:sdtEndPr>
      <w:sdtContent>
        <w:p w:rsidR="003807A7" w:rsidRDefault="003807A7" w:rsidP="000210ED">
          <w:r>
            <w:t>Table of Contents</w:t>
          </w:r>
          <w:r w:rsidR="00B43107">
            <w:tab/>
          </w:r>
        </w:p>
        <w:p w:rsidR="003807A7" w:rsidRPr="001441AA" w:rsidRDefault="003807A7" w:rsidP="00641DA7">
          <w:pPr>
            <w:pStyle w:val="TOC1"/>
          </w:pPr>
          <w:r w:rsidRPr="001441AA">
            <w:t>Chapter 1</w:t>
          </w:r>
        </w:p>
        <w:p w:rsidR="003807A7" w:rsidRPr="001441AA" w:rsidRDefault="001441AA" w:rsidP="00E50F50">
          <w:pPr>
            <w:pStyle w:val="TOC2"/>
          </w:pPr>
          <w:r w:rsidRPr="001441AA">
            <w:t>abstract</w:t>
          </w:r>
          <w:r w:rsidR="003807A7" w:rsidRPr="001441AA">
            <w:ptab w:relativeTo="margin" w:alignment="right" w:leader="dot"/>
          </w:r>
          <w:r w:rsidR="00AD61FE">
            <w:t>4</w:t>
          </w:r>
        </w:p>
        <w:p w:rsidR="003807A7" w:rsidRPr="001441AA" w:rsidRDefault="003807A7" w:rsidP="003807A7">
          <w:pPr>
            <w:pStyle w:val="TOC3"/>
            <w:ind w:left="0"/>
            <w:rPr>
              <w:rFonts w:ascii="Courier New" w:hAnsi="Courier New" w:cs="Courier New"/>
              <w:sz w:val="24"/>
              <w:szCs w:val="24"/>
            </w:rPr>
          </w:pPr>
          <w:r w:rsidRPr="001441AA">
            <w:rPr>
              <w:rFonts w:ascii="Courier New" w:hAnsi="Courier New" w:cs="Courier New"/>
              <w:sz w:val="24"/>
              <w:szCs w:val="24"/>
            </w:rPr>
            <w:t xml:space="preserve"> Broad problem Area</w:t>
          </w:r>
          <w:r w:rsidRPr="001441AA">
            <w:rPr>
              <w:rFonts w:ascii="Courier New" w:hAnsi="Courier New" w:cs="Courier New"/>
              <w:sz w:val="24"/>
              <w:szCs w:val="24"/>
            </w:rPr>
            <w:ptab w:relativeTo="margin" w:alignment="right" w:leader="dot"/>
          </w:r>
          <w:r w:rsidR="00AD61FE">
            <w:rPr>
              <w:rFonts w:ascii="Courier New" w:hAnsi="Courier New" w:cs="Courier New"/>
              <w:sz w:val="24"/>
              <w:szCs w:val="24"/>
            </w:rPr>
            <w:t>5</w:t>
          </w:r>
        </w:p>
        <w:p w:rsidR="003807A7" w:rsidRPr="001441AA" w:rsidRDefault="00004990" w:rsidP="003807A7">
          <w:pPr>
            <w:rPr>
              <w:rFonts w:ascii="Courier New" w:hAnsi="Courier New" w:cs="Courier New"/>
            </w:rPr>
          </w:pPr>
          <w:r>
            <w:rPr>
              <w:rFonts w:ascii="Courier New" w:hAnsi="Courier New" w:cs="Courier New"/>
            </w:rPr>
            <w:t xml:space="preserve"> </w:t>
          </w:r>
          <w:r w:rsidR="00AE3915">
            <w:rPr>
              <w:rFonts w:ascii="Courier New" w:hAnsi="Courier New" w:cs="Courier New"/>
            </w:rPr>
            <w:t xml:space="preserve">     </w:t>
          </w:r>
          <w:r w:rsidR="003807A7" w:rsidRPr="001441AA">
            <w:rPr>
              <w:rFonts w:ascii="Courier New" w:hAnsi="Courier New" w:cs="Courier New"/>
            </w:rPr>
            <w:t xml:space="preserve">Employee </w:t>
          </w:r>
          <w:r>
            <w:rPr>
              <w:rFonts w:ascii="Courier New" w:hAnsi="Courier New" w:cs="Courier New"/>
            </w:rPr>
            <w:t>Turnover</w:t>
          </w:r>
          <w:r w:rsidR="003807A7" w:rsidRPr="001441AA">
            <w:rPr>
              <w:rFonts w:ascii="Courier New" w:hAnsi="Courier New" w:cs="Courier New"/>
            </w:rPr>
            <w:t xml:space="preserve"> </w:t>
          </w:r>
          <w:r w:rsidR="003807A7" w:rsidRPr="001441AA">
            <w:rPr>
              <w:rFonts w:ascii="Courier New" w:hAnsi="Courier New" w:cs="Courier New"/>
            </w:rPr>
            <w:ptab w:relativeTo="margin" w:alignment="right" w:leader="dot"/>
          </w:r>
          <w:r w:rsidR="00AD61FE">
            <w:rPr>
              <w:rFonts w:ascii="Courier New" w:hAnsi="Courier New" w:cs="Courier New"/>
            </w:rPr>
            <w:t>5</w:t>
          </w:r>
        </w:p>
        <w:p w:rsidR="001441AA" w:rsidRDefault="001441AA" w:rsidP="003807A7">
          <w:pPr>
            <w:rPr>
              <w:rFonts w:ascii="Courier New" w:hAnsi="Courier New" w:cs="Courier New"/>
            </w:rPr>
          </w:pPr>
          <w:r w:rsidRPr="001441AA">
            <w:rPr>
              <w:rFonts w:ascii="Courier New" w:hAnsi="Courier New" w:cs="Courier New"/>
            </w:rPr>
            <w:t xml:space="preserve"> </w:t>
          </w:r>
          <w:r w:rsidR="00AE3915">
            <w:rPr>
              <w:rFonts w:ascii="Courier New" w:hAnsi="Courier New" w:cs="Courier New"/>
            </w:rPr>
            <w:t xml:space="preserve">     </w:t>
          </w:r>
          <w:r w:rsidRPr="001441AA">
            <w:rPr>
              <w:rFonts w:ascii="Courier New" w:hAnsi="Courier New" w:cs="Courier New"/>
            </w:rPr>
            <w:t>Reasons contributing Employee</w:t>
          </w:r>
          <w:r>
            <w:rPr>
              <w:rFonts w:ascii="Courier New" w:hAnsi="Courier New" w:cs="Courier New"/>
            </w:rPr>
            <w:t xml:space="preserve"> turnover</w:t>
          </w:r>
          <w:r w:rsidRPr="001441AA">
            <w:rPr>
              <w:rFonts w:ascii="Courier New" w:hAnsi="Courier New" w:cs="Courier New"/>
            </w:rPr>
            <w:ptab w:relativeTo="margin" w:alignment="right" w:leader="dot"/>
          </w:r>
          <w:r w:rsidR="00AD61FE">
            <w:rPr>
              <w:rFonts w:ascii="Courier New" w:hAnsi="Courier New" w:cs="Courier New"/>
            </w:rPr>
            <w:t>5</w:t>
          </w:r>
        </w:p>
        <w:p w:rsidR="001441AA" w:rsidRDefault="001441AA" w:rsidP="003807A7">
          <w:pPr>
            <w:rPr>
              <w:rFonts w:ascii="Courier New" w:hAnsi="Courier New" w:cs="Courier New"/>
            </w:rPr>
          </w:pPr>
          <w:r>
            <w:rPr>
              <w:rFonts w:ascii="Courier New" w:hAnsi="Courier New" w:cs="Courier New"/>
            </w:rPr>
            <w:t xml:space="preserve"> </w:t>
          </w:r>
          <w:r w:rsidR="00AE3915">
            <w:rPr>
              <w:rFonts w:ascii="Courier New" w:hAnsi="Courier New" w:cs="Courier New"/>
            </w:rPr>
            <w:t xml:space="preserve">     </w:t>
          </w:r>
          <w:r>
            <w:rPr>
              <w:rFonts w:ascii="Courier New" w:hAnsi="Courier New" w:cs="Courier New"/>
            </w:rPr>
            <w:t>Cost of employee turnover</w:t>
          </w:r>
          <w:r w:rsidRPr="001441AA">
            <w:rPr>
              <w:rFonts w:ascii="Courier New" w:hAnsi="Courier New" w:cs="Courier New"/>
            </w:rPr>
            <w:ptab w:relativeTo="margin" w:alignment="right" w:leader="dot"/>
          </w:r>
          <w:r w:rsidR="00AD61FE">
            <w:rPr>
              <w:rFonts w:ascii="Courier New" w:hAnsi="Courier New" w:cs="Courier New"/>
            </w:rPr>
            <w:t>8</w:t>
          </w:r>
        </w:p>
        <w:p w:rsidR="00004990" w:rsidRDefault="00004990" w:rsidP="003807A7">
          <w:pPr>
            <w:rPr>
              <w:rFonts w:ascii="Courier New" w:hAnsi="Courier New" w:cs="Courier New"/>
            </w:rPr>
          </w:pPr>
          <w:r>
            <w:rPr>
              <w:rFonts w:ascii="Courier New" w:hAnsi="Courier New" w:cs="Courier New"/>
            </w:rPr>
            <w:t xml:space="preserve"> Rationale of study</w:t>
          </w:r>
          <w:r w:rsidRPr="001441AA">
            <w:rPr>
              <w:rFonts w:ascii="Courier New" w:hAnsi="Courier New" w:cs="Courier New"/>
            </w:rPr>
            <w:ptab w:relativeTo="margin" w:alignment="right" w:leader="dot"/>
          </w:r>
          <w:r w:rsidR="00AD61FE">
            <w:rPr>
              <w:rFonts w:ascii="Courier New" w:hAnsi="Courier New" w:cs="Courier New"/>
            </w:rPr>
            <w:t>9</w:t>
          </w:r>
        </w:p>
        <w:p w:rsidR="00004990" w:rsidRDefault="00004990" w:rsidP="003807A7">
          <w:pPr>
            <w:rPr>
              <w:rFonts w:ascii="Courier New" w:hAnsi="Courier New" w:cs="Courier New"/>
            </w:rPr>
          </w:pPr>
          <w:r>
            <w:rPr>
              <w:rFonts w:ascii="Courier New" w:hAnsi="Courier New" w:cs="Courier New"/>
            </w:rPr>
            <w:t xml:space="preserve"> Problem Statement</w:t>
          </w:r>
          <w:r w:rsidRPr="001441AA">
            <w:rPr>
              <w:rFonts w:ascii="Courier New" w:hAnsi="Courier New" w:cs="Courier New"/>
            </w:rPr>
            <w:ptab w:relativeTo="margin" w:alignment="right" w:leader="dot"/>
          </w:r>
          <w:r w:rsidR="00AD61FE">
            <w:rPr>
              <w:rFonts w:ascii="Courier New" w:hAnsi="Courier New" w:cs="Courier New"/>
            </w:rPr>
            <w:t>10</w:t>
          </w:r>
        </w:p>
        <w:p w:rsidR="00CE7176" w:rsidRDefault="00CE7176" w:rsidP="003807A7">
          <w:pPr>
            <w:rPr>
              <w:rFonts w:ascii="Courier New" w:hAnsi="Courier New" w:cs="Courier New"/>
            </w:rPr>
          </w:pPr>
          <w:r>
            <w:rPr>
              <w:rFonts w:ascii="Courier New" w:hAnsi="Courier New" w:cs="Courier New"/>
            </w:rPr>
            <w:t xml:space="preserve"> Independent variables</w:t>
          </w:r>
          <w:r w:rsidRPr="001441AA">
            <w:rPr>
              <w:rFonts w:ascii="Courier New" w:hAnsi="Courier New" w:cs="Courier New"/>
            </w:rPr>
            <w:ptab w:relativeTo="margin" w:alignment="right" w:leader="dot"/>
          </w:r>
          <w:r w:rsidR="00AD61FE">
            <w:rPr>
              <w:rFonts w:ascii="Courier New" w:hAnsi="Courier New" w:cs="Courier New"/>
            </w:rPr>
            <w:t>10</w:t>
          </w:r>
        </w:p>
        <w:p w:rsidR="004977C4" w:rsidRDefault="004977C4" w:rsidP="004977C4">
          <w:pPr>
            <w:tabs>
              <w:tab w:val="left" w:pos="1995"/>
            </w:tabs>
            <w:rPr>
              <w:rFonts w:ascii="Courier New" w:hAnsi="Courier New" w:cs="Courier New"/>
            </w:rPr>
          </w:pPr>
          <w:r>
            <w:rPr>
              <w:rFonts w:ascii="Courier New" w:hAnsi="Courier New" w:cs="Courier New"/>
            </w:rPr>
            <w:t xml:space="preserve"> Basic research questions</w:t>
          </w:r>
          <w:r w:rsidRPr="001441AA">
            <w:rPr>
              <w:rFonts w:ascii="Courier New" w:hAnsi="Courier New" w:cs="Courier New"/>
            </w:rPr>
            <w:ptab w:relativeTo="margin" w:alignment="right" w:leader="dot"/>
          </w:r>
          <w:r w:rsidR="00AD61FE">
            <w:rPr>
              <w:rFonts w:ascii="Courier New" w:hAnsi="Courier New" w:cs="Courier New"/>
            </w:rPr>
            <w:t>15</w:t>
          </w:r>
        </w:p>
        <w:p w:rsidR="00095BC4" w:rsidRDefault="00095BC4" w:rsidP="004977C4">
          <w:pPr>
            <w:tabs>
              <w:tab w:val="left" w:pos="1995"/>
            </w:tabs>
            <w:rPr>
              <w:rFonts w:ascii="Courier New" w:hAnsi="Courier New" w:cs="Courier New"/>
            </w:rPr>
          </w:pPr>
          <w:r>
            <w:rPr>
              <w:rFonts w:ascii="Courier New" w:hAnsi="Courier New" w:cs="Courier New"/>
            </w:rPr>
            <w:t xml:space="preserve"> Theoretical Framework</w:t>
          </w:r>
          <w:r w:rsidRPr="001441AA">
            <w:rPr>
              <w:rFonts w:ascii="Courier New" w:hAnsi="Courier New" w:cs="Courier New"/>
            </w:rPr>
            <w:ptab w:relativeTo="margin" w:alignment="right" w:leader="dot"/>
          </w:r>
          <w:r w:rsidR="00AD61FE">
            <w:rPr>
              <w:rFonts w:ascii="Courier New" w:hAnsi="Courier New" w:cs="Courier New"/>
            </w:rPr>
            <w:t>15</w:t>
          </w:r>
        </w:p>
        <w:p w:rsidR="001441AA" w:rsidRDefault="001441AA" w:rsidP="00AE3915">
          <w:pPr>
            <w:rPr>
              <w:rFonts w:ascii="Courier New" w:hAnsi="Courier New" w:cs="Courier New"/>
            </w:rPr>
          </w:pPr>
          <w:r>
            <w:rPr>
              <w:rFonts w:ascii="Courier New" w:hAnsi="Courier New" w:cs="Courier New"/>
            </w:rPr>
            <w:t xml:space="preserve"> Hypothesis</w:t>
          </w:r>
          <w:r w:rsidRPr="001441AA">
            <w:rPr>
              <w:rFonts w:ascii="Courier New" w:hAnsi="Courier New" w:cs="Courier New"/>
            </w:rPr>
            <w:ptab w:relativeTo="margin" w:alignment="right" w:leader="dot"/>
          </w:r>
          <w:r w:rsidR="00AD61FE">
            <w:rPr>
              <w:rFonts w:ascii="Courier New" w:hAnsi="Courier New" w:cs="Courier New"/>
            </w:rPr>
            <w:t>17</w:t>
          </w:r>
        </w:p>
        <w:p w:rsidR="001441AA" w:rsidRDefault="001441AA" w:rsidP="003807A7">
          <w:pPr>
            <w:rPr>
              <w:rFonts w:ascii="Courier New" w:hAnsi="Courier New" w:cs="Courier New"/>
            </w:rPr>
          </w:pPr>
          <w:r>
            <w:rPr>
              <w:rFonts w:ascii="Courier New" w:hAnsi="Courier New" w:cs="Courier New"/>
            </w:rPr>
            <w:t xml:space="preserve"> Scope of the study</w:t>
          </w:r>
          <w:r w:rsidRPr="001441AA">
            <w:rPr>
              <w:rFonts w:ascii="Courier New" w:hAnsi="Courier New" w:cs="Courier New"/>
            </w:rPr>
            <w:ptab w:relativeTo="margin" w:alignment="right" w:leader="dot"/>
          </w:r>
          <w:r w:rsidR="00AD61FE">
            <w:rPr>
              <w:rFonts w:ascii="Courier New" w:hAnsi="Courier New" w:cs="Courier New"/>
            </w:rPr>
            <w:t>18</w:t>
          </w:r>
        </w:p>
        <w:p w:rsidR="001441AA" w:rsidRDefault="00710ECA" w:rsidP="003807A7">
          <w:pPr>
            <w:rPr>
              <w:rFonts w:ascii="Courier New" w:hAnsi="Courier New" w:cs="Courier New"/>
            </w:rPr>
          </w:pPr>
          <w:r>
            <w:rPr>
              <w:rFonts w:ascii="Courier New" w:hAnsi="Courier New" w:cs="Courier New"/>
            </w:rPr>
            <w:t xml:space="preserve"> Limitations</w:t>
          </w:r>
          <w:r w:rsidRPr="001441AA">
            <w:rPr>
              <w:rFonts w:ascii="Courier New" w:hAnsi="Courier New" w:cs="Courier New"/>
            </w:rPr>
            <w:ptab w:relativeTo="margin" w:alignment="right" w:leader="dot"/>
          </w:r>
          <w:r w:rsidR="00AD61FE">
            <w:rPr>
              <w:rFonts w:ascii="Courier New" w:hAnsi="Courier New" w:cs="Courier New"/>
            </w:rPr>
            <w:t>18</w:t>
          </w:r>
        </w:p>
        <w:p w:rsidR="00DA65A9" w:rsidRPr="00A25AB4" w:rsidRDefault="00710ECA" w:rsidP="00DA65A9">
          <w:pPr>
            <w:rPr>
              <w:rFonts w:ascii="Courier New" w:hAnsi="Courier New" w:cs="Courier New"/>
              <w:b/>
            </w:rPr>
          </w:pPr>
          <w:r>
            <w:rPr>
              <w:rFonts w:ascii="Courier New" w:hAnsi="Courier New" w:cs="Courier New"/>
            </w:rPr>
            <w:t xml:space="preserve"> </w:t>
          </w:r>
          <w:r w:rsidR="00DA65A9">
            <w:rPr>
              <w:rFonts w:ascii="Courier New" w:hAnsi="Courier New" w:cs="Courier New"/>
            </w:rPr>
            <w:t>OGDCL Introduction</w:t>
          </w:r>
          <w:r w:rsidR="00DA65A9" w:rsidRPr="00E50F50">
            <w:rPr>
              <w:rFonts w:ascii="Courier New" w:hAnsi="Courier New" w:cs="Courier New"/>
            </w:rPr>
            <w:ptab w:relativeTo="margin" w:alignment="right" w:leader="dot"/>
          </w:r>
          <w:r w:rsidR="00AD61FE">
            <w:rPr>
              <w:rFonts w:ascii="Courier New" w:hAnsi="Courier New" w:cs="Courier New"/>
            </w:rPr>
            <w:t>19</w:t>
          </w:r>
        </w:p>
        <w:p w:rsidR="00DA65A9" w:rsidRDefault="00DA65A9" w:rsidP="00DA65A9">
          <w:pPr>
            <w:rPr>
              <w:rFonts w:ascii="Courier New" w:hAnsi="Courier New" w:cs="Courier New"/>
            </w:rPr>
          </w:pPr>
          <w:r>
            <w:rPr>
              <w:rFonts w:ascii="Courier New" w:hAnsi="Courier New" w:cs="Courier New"/>
            </w:rPr>
            <w:t xml:space="preserve"> OGDCL Vision</w:t>
          </w:r>
          <w:r w:rsidRPr="00E50F50">
            <w:rPr>
              <w:rFonts w:ascii="Courier New" w:hAnsi="Courier New" w:cs="Courier New"/>
            </w:rPr>
            <w:ptab w:relativeTo="margin" w:alignment="right" w:leader="dot"/>
          </w:r>
          <w:r w:rsidR="00AD61FE">
            <w:rPr>
              <w:rFonts w:ascii="Courier New" w:hAnsi="Courier New" w:cs="Courier New"/>
            </w:rPr>
            <w:t>19</w:t>
          </w:r>
        </w:p>
        <w:p w:rsidR="00DA65A9" w:rsidRDefault="00DA65A9" w:rsidP="00DA65A9">
          <w:pPr>
            <w:rPr>
              <w:rFonts w:ascii="Courier New" w:hAnsi="Courier New" w:cs="Courier New"/>
            </w:rPr>
          </w:pPr>
          <w:r>
            <w:rPr>
              <w:rFonts w:ascii="Courier New" w:hAnsi="Courier New" w:cs="Courier New"/>
            </w:rPr>
            <w:t xml:space="preserve"> OGDCL Mission</w:t>
          </w:r>
          <w:r w:rsidRPr="00E50F50">
            <w:rPr>
              <w:rFonts w:ascii="Courier New" w:hAnsi="Courier New" w:cs="Courier New"/>
            </w:rPr>
            <w:ptab w:relativeTo="margin" w:alignment="right" w:leader="dot"/>
          </w:r>
          <w:r w:rsidR="00AD61FE">
            <w:rPr>
              <w:rFonts w:ascii="Courier New" w:hAnsi="Courier New" w:cs="Courier New"/>
            </w:rPr>
            <w:t>20</w:t>
          </w:r>
        </w:p>
        <w:p w:rsidR="003807A7" w:rsidRPr="001441AA" w:rsidRDefault="00DA65A9" w:rsidP="00DA65A9">
          <w:pPr>
            <w:rPr>
              <w:rFonts w:ascii="Courier New" w:hAnsi="Courier New" w:cs="Courier New"/>
            </w:rPr>
          </w:pPr>
          <w:r>
            <w:rPr>
              <w:rFonts w:ascii="Courier New" w:hAnsi="Courier New" w:cs="Courier New"/>
            </w:rPr>
            <w:t xml:space="preserve"> Goals</w:t>
          </w:r>
          <w:r w:rsidRPr="00E50F50">
            <w:rPr>
              <w:rFonts w:ascii="Courier New" w:hAnsi="Courier New" w:cs="Courier New"/>
            </w:rPr>
            <w:ptab w:relativeTo="margin" w:alignment="right" w:leader="dot"/>
          </w:r>
          <w:r w:rsidR="00AD61FE">
            <w:rPr>
              <w:rFonts w:ascii="Courier New" w:hAnsi="Courier New" w:cs="Courier New"/>
            </w:rPr>
            <w:t>20</w:t>
          </w:r>
        </w:p>
        <w:p w:rsidR="003807A7" w:rsidRPr="00E50F50" w:rsidRDefault="00E50F50" w:rsidP="00641DA7">
          <w:pPr>
            <w:pStyle w:val="TOC1"/>
          </w:pPr>
          <w:r w:rsidRPr="00E50F50">
            <w:t>Chapter 2</w:t>
          </w:r>
        </w:p>
        <w:p w:rsidR="003807A7" w:rsidRDefault="00E50F50" w:rsidP="00E50F50">
          <w:pPr>
            <w:pStyle w:val="TOC2"/>
          </w:pPr>
          <w:r w:rsidRPr="00E50F50">
            <w:t>Literature review</w:t>
          </w:r>
          <w:r w:rsidR="003807A7" w:rsidRPr="00E50F50">
            <w:ptab w:relativeTo="margin" w:alignment="right" w:leader="dot"/>
          </w:r>
          <w:r w:rsidR="00AD61FE">
            <w:t>22</w:t>
          </w:r>
        </w:p>
        <w:p w:rsidR="00665812" w:rsidRPr="00665812" w:rsidRDefault="00665812" w:rsidP="00665812">
          <w:pPr>
            <w:rPr>
              <w:rFonts w:ascii="Courier New" w:hAnsi="Courier New" w:cs="Courier New"/>
            </w:rPr>
          </w:pPr>
          <w:r>
            <w:t xml:space="preserve">          </w:t>
          </w:r>
          <w:r w:rsidRPr="00665812">
            <w:rPr>
              <w:rFonts w:ascii="Courier New" w:hAnsi="Courier New" w:cs="Courier New"/>
            </w:rPr>
            <w:t>List of variables identified</w:t>
          </w:r>
          <w:r w:rsidRPr="00E50F50">
            <w:rPr>
              <w:rFonts w:ascii="Courier New" w:hAnsi="Courier New" w:cs="Courier New"/>
            </w:rPr>
            <w:ptab w:relativeTo="margin" w:alignment="right" w:leader="dot"/>
          </w:r>
          <w:r w:rsidR="00AD61FE">
            <w:rPr>
              <w:rFonts w:ascii="Courier New" w:hAnsi="Courier New" w:cs="Courier New"/>
            </w:rPr>
            <w:t>26</w:t>
          </w:r>
        </w:p>
        <w:p w:rsidR="00DA65A9" w:rsidRDefault="00A25AB4" w:rsidP="00DA65A9">
          <w:pPr>
            <w:rPr>
              <w:rFonts w:ascii="Courier New" w:hAnsi="Courier New" w:cs="Courier New"/>
            </w:rPr>
          </w:pPr>
          <w:r>
            <w:rPr>
              <w:rFonts w:ascii="Courier New" w:hAnsi="Courier New" w:cs="Courier New"/>
            </w:rPr>
            <w:t xml:space="preserve"> </w:t>
          </w:r>
        </w:p>
        <w:p w:rsidR="00DC1301" w:rsidRDefault="00A25AB4" w:rsidP="00E50F50">
          <w:pPr>
            <w:rPr>
              <w:rFonts w:ascii="Courier New" w:hAnsi="Courier New" w:cs="Courier New"/>
              <w:b/>
            </w:rPr>
          </w:pPr>
          <w:r>
            <w:rPr>
              <w:rFonts w:ascii="Courier New" w:hAnsi="Courier New" w:cs="Courier New"/>
              <w:b/>
            </w:rPr>
            <w:t>CHAPTER 3</w:t>
          </w:r>
        </w:p>
        <w:p w:rsidR="00A25AB4" w:rsidRDefault="00A25AB4" w:rsidP="00E50F50">
          <w:pPr>
            <w:rPr>
              <w:rFonts w:ascii="Courier New" w:hAnsi="Courier New" w:cs="Courier New"/>
              <w:b/>
            </w:rPr>
          </w:pPr>
        </w:p>
        <w:p w:rsidR="00A25AB4" w:rsidRDefault="00A25AB4" w:rsidP="00E50F50">
          <w:pPr>
            <w:rPr>
              <w:rFonts w:ascii="Courier New" w:hAnsi="Courier New" w:cs="Courier New"/>
              <w:b/>
            </w:rPr>
          </w:pPr>
          <w:r>
            <w:rPr>
              <w:rFonts w:ascii="Courier New" w:hAnsi="Courier New" w:cs="Courier New"/>
              <w:b/>
            </w:rPr>
            <w:t xml:space="preserve"> Methodology</w:t>
          </w:r>
          <w:r w:rsidRPr="00E50F50">
            <w:rPr>
              <w:rFonts w:ascii="Courier New" w:hAnsi="Courier New" w:cs="Courier New"/>
            </w:rPr>
            <w:ptab w:relativeTo="margin" w:alignment="right" w:leader="dot"/>
          </w:r>
          <w:r w:rsidR="00B2773D">
            <w:rPr>
              <w:rFonts w:ascii="Courier New" w:hAnsi="Courier New" w:cs="Courier New"/>
            </w:rPr>
            <w:t>2</w:t>
          </w:r>
          <w:r w:rsidR="00AD61FE">
            <w:rPr>
              <w:rFonts w:ascii="Courier New" w:hAnsi="Courier New" w:cs="Courier New"/>
            </w:rPr>
            <w:t>7</w:t>
          </w:r>
        </w:p>
        <w:p w:rsidR="00DC1301" w:rsidRDefault="00DC1301" w:rsidP="00E50F50">
          <w:pPr>
            <w:rPr>
              <w:rFonts w:ascii="Courier New" w:hAnsi="Courier New" w:cs="Courier New"/>
              <w:b/>
            </w:rPr>
          </w:pPr>
        </w:p>
        <w:p w:rsidR="00A25AB4" w:rsidRDefault="00A25AB4" w:rsidP="00E50F50">
          <w:pPr>
            <w:rPr>
              <w:rFonts w:ascii="Courier New" w:hAnsi="Courier New" w:cs="Courier New"/>
              <w:b/>
            </w:rPr>
          </w:pPr>
          <w:r>
            <w:rPr>
              <w:rFonts w:ascii="Courier New" w:hAnsi="Courier New" w:cs="Courier New"/>
              <w:b/>
            </w:rPr>
            <w:t>CHAPTER 4</w:t>
          </w:r>
          <w:r w:rsidR="00DC1301">
            <w:rPr>
              <w:rFonts w:ascii="Courier New" w:hAnsi="Courier New" w:cs="Courier New"/>
              <w:b/>
            </w:rPr>
            <w:t xml:space="preserve"> </w:t>
          </w:r>
        </w:p>
        <w:p w:rsidR="00A25AB4" w:rsidRDefault="00A25AB4" w:rsidP="00E50F50">
          <w:pPr>
            <w:rPr>
              <w:rFonts w:ascii="Courier New" w:hAnsi="Courier New" w:cs="Courier New"/>
            </w:rPr>
          </w:pPr>
        </w:p>
        <w:p w:rsidR="00DC1301" w:rsidRPr="00DC1301" w:rsidRDefault="00A25AB4" w:rsidP="00E50F50">
          <w:pPr>
            <w:rPr>
              <w:rFonts w:ascii="Courier New" w:hAnsi="Courier New" w:cs="Courier New"/>
            </w:rPr>
          </w:pPr>
          <w:r>
            <w:rPr>
              <w:rFonts w:ascii="Courier New" w:hAnsi="Courier New" w:cs="Courier New"/>
            </w:rPr>
            <w:t xml:space="preserve"> </w:t>
          </w:r>
          <w:r w:rsidR="00DC1301" w:rsidRPr="00DC1301">
            <w:rPr>
              <w:rFonts w:ascii="Courier New" w:hAnsi="Courier New" w:cs="Courier New"/>
            </w:rPr>
            <w:t>Findings of research</w:t>
          </w:r>
          <w:r w:rsidR="00DC1301" w:rsidRPr="00E50F50">
            <w:rPr>
              <w:rFonts w:ascii="Courier New" w:hAnsi="Courier New" w:cs="Courier New"/>
            </w:rPr>
            <w:ptab w:relativeTo="margin" w:alignment="right" w:leader="dot"/>
          </w:r>
          <w:r w:rsidR="00AD61FE">
            <w:rPr>
              <w:rFonts w:ascii="Courier New" w:hAnsi="Courier New" w:cs="Courier New"/>
            </w:rPr>
            <w:t>29</w:t>
          </w:r>
        </w:p>
        <w:p w:rsidR="00DC1301" w:rsidRPr="00DC1301" w:rsidRDefault="00DC1301" w:rsidP="00E50F50">
          <w:pPr>
            <w:rPr>
              <w:rFonts w:ascii="Courier New" w:hAnsi="Courier New" w:cs="Courier New"/>
            </w:rPr>
          </w:pPr>
          <w:r>
            <w:rPr>
              <w:rFonts w:ascii="Courier New" w:hAnsi="Courier New" w:cs="Courier New"/>
              <w:b/>
            </w:rPr>
            <w:t xml:space="preserve"> </w:t>
          </w:r>
          <w:r w:rsidRPr="00DC1301">
            <w:rPr>
              <w:rFonts w:ascii="Courier New" w:hAnsi="Courier New" w:cs="Courier New"/>
            </w:rPr>
            <w:t>Inequity in pays</w:t>
          </w:r>
          <w:r w:rsidRPr="00E50F50">
            <w:rPr>
              <w:rFonts w:ascii="Courier New" w:hAnsi="Courier New" w:cs="Courier New"/>
            </w:rPr>
            <w:ptab w:relativeTo="margin" w:alignment="right" w:leader="dot"/>
          </w:r>
          <w:r w:rsidR="00AD61FE">
            <w:rPr>
              <w:rFonts w:ascii="Courier New" w:hAnsi="Courier New" w:cs="Courier New"/>
            </w:rPr>
            <w:t>29</w:t>
          </w:r>
        </w:p>
        <w:p w:rsidR="00DC1301" w:rsidRDefault="00DC1301" w:rsidP="00E50F50">
          <w:pPr>
            <w:rPr>
              <w:rFonts w:ascii="Courier New" w:hAnsi="Courier New" w:cs="Courier New"/>
            </w:rPr>
          </w:pPr>
          <w:r w:rsidRPr="00DC1301">
            <w:rPr>
              <w:rFonts w:ascii="Courier New" w:hAnsi="Courier New" w:cs="Courier New"/>
            </w:rPr>
            <w:t xml:space="preserve"> Bureaucratic working environment</w:t>
          </w:r>
          <w:r w:rsidRPr="00E50F50">
            <w:rPr>
              <w:rFonts w:ascii="Courier New" w:hAnsi="Courier New" w:cs="Courier New"/>
            </w:rPr>
            <w:ptab w:relativeTo="margin" w:alignment="right" w:leader="dot"/>
          </w:r>
          <w:r w:rsidR="00AD61FE">
            <w:rPr>
              <w:rFonts w:ascii="Courier New" w:hAnsi="Courier New" w:cs="Courier New"/>
            </w:rPr>
            <w:t>35</w:t>
          </w:r>
        </w:p>
        <w:p w:rsidR="00DC1301" w:rsidRDefault="00DC1301" w:rsidP="00E50F50">
          <w:pPr>
            <w:rPr>
              <w:rFonts w:ascii="Courier New" w:hAnsi="Courier New" w:cs="Courier New"/>
            </w:rPr>
          </w:pPr>
        </w:p>
        <w:p w:rsidR="00DC1301" w:rsidRDefault="00DC1301" w:rsidP="00E50F50">
          <w:pPr>
            <w:rPr>
              <w:rFonts w:ascii="Courier New" w:hAnsi="Courier New" w:cs="Courier New"/>
              <w:b/>
            </w:rPr>
          </w:pPr>
          <w:r w:rsidRPr="00DC1301">
            <w:rPr>
              <w:rFonts w:ascii="Courier New" w:hAnsi="Courier New" w:cs="Courier New"/>
              <w:b/>
            </w:rPr>
            <w:t>Chapter 5</w:t>
          </w:r>
        </w:p>
        <w:p w:rsidR="00DC1301" w:rsidRDefault="00DC1301" w:rsidP="00E50F50">
          <w:pPr>
            <w:rPr>
              <w:rFonts w:ascii="Courier New" w:hAnsi="Courier New" w:cs="Courier New"/>
            </w:rPr>
          </w:pPr>
          <w:r>
            <w:rPr>
              <w:rFonts w:ascii="Courier New" w:hAnsi="Courier New" w:cs="Courier New"/>
            </w:rPr>
            <w:t>Conclusion</w:t>
          </w:r>
          <w:r w:rsidRPr="00E50F50">
            <w:rPr>
              <w:rFonts w:ascii="Courier New" w:hAnsi="Courier New" w:cs="Courier New"/>
            </w:rPr>
            <w:ptab w:relativeTo="margin" w:alignment="right" w:leader="dot"/>
          </w:r>
          <w:r w:rsidR="00AD61FE">
            <w:rPr>
              <w:rFonts w:ascii="Courier New" w:hAnsi="Courier New" w:cs="Courier New"/>
            </w:rPr>
            <w:t>42</w:t>
          </w:r>
        </w:p>
        <w:p w:rsidR="00DC1301" w:rsidRPr="00DC1301" w:rsidRDefault="00DC1301" w:rsidP="00E50F50">
          <w:pPr>
            <w:rPr>
              <w:rFonts w:ascii="Courier New" w:hAnsi="Courier New" w:cs="Courier New"/>
            </w:rPr>
          </w:pPr>
          <w:r>
            <w:rPr>
              <w:rFonts w:ascii="Courier New" w:hAnsi="Courier New" w:cs="Courier New"/>
            </w:rPr>
            <w:t>Recommendations</w:t>
          </w:r>
          <w:r w:rsidRPr="00E50F50">
            <w:rPr>
              <w:rFonts w:ascii="Courier New" w:hAnsi="Courier New" w:cs="Courier New"/>
            </w:rPr>
            <w:ptab w:relativeTo="margin" w:alignment="right" w:leader="dot"/>
          </w:r>
          <w:r w:rsidR="00AD61FE">
            <w:rPr>
              <w:rFonts w:ascii="Courier New" w:hAnsi="Courier New" w:cs="Courier New"/>
            </w:rPr>
            <w:t>45</w:t>
          </w:r>
        </w:p>
        <w:p w:rsidR="00DC1301" w:rsidRPr="00DC1301" w:rsidRDefault="00DC1301" w:rsidP="00E50F50">
          <w:pPr>
            <w:rPr>
              <w:rFonts w:ascii="Courier New" w:hAnsi="Courier New" w:cs="Courier New"/>
              <w:b/>
            </w:rPr>
          </w:pPr>
          <w:r>
            <w:rPr>
              <w:rFonts w:ascii="Courier New" w:hAnsi="Courier New" w:cs="Courier New"/>
              <w:b/>
            </w:rPr>
            <w:t xml:space="preserve"> </w:t>
          </w:r>
        </w:p>
        <w:p w:rsidR="003807A7" w:rsidRPr="00E50F50" w:rsidRDefault="00986410" w:rsidP="00E50F50"/>
      </w:sdtContent>
    </w:sdt>
    <w:p w:rsidR="00233D19" w:rsidRDefault="00233D19">
      <w:pP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Pr="00311A36" w:rsidRDefault="00CE0041" w:rsidP="00CE0041">
      <w:pPr>
        <w:spacing w:line="360" w:lineRule="auto"/>
        <w:jc w:val="center"/>
        <w:rPr>
          <w:rFonts w:ascii="Courier New" w:hAnsi="Courier New" w:cs="Courier New"/>
        </w:rPr>
      </w:pPr>
    </w:p>
    <w:p w:rsidR="00CE0041" w:rsidRDefault="00CE0041" w:rsidP="00CE0041">
      <w:pPr>
        <w:tabs>
          <w:tab w:val="left" w:pos="720"/>
        </w:tabs>
        <w:spacing w:before="240" w:after="240" w:line="360" w:lineRule="auto"/>
        <w:ind w:right="720"/>
        <w:rPr>
          <w:rFonts w:ascii="Courier New" w:hAnsi="Courier New" w:cs="Courier New"/>
        </w:rPr>
      </w:pPr>
      <w:r>
        <w:rPr>
          <w:rFonts w:ascii="Courier New" w:hAnsi="Courier New" w:cs="Courier New"/>
        </w:rPr>
        <w:t xml:space="preserve">                    </w:t>
      </w:r>
    </w:p>
    <w:p w:rsidR="00CE0041" w:rsidRDefault="00CE0041" w:rsidP="00CE0041">
      <w:pPr>
        <w:tabs>
          <w:tab w:val="left" w:pos="720"/>
        </w:tabs>
        <w:spacing w:before="240" w:after="240" w:line="360" w:lineRule="auto"/>
        <w:ind w:right="720"/>
        <w:jc w:val="center"/>
        <w:rPr>
          <w:rFonts w:ascii="Courier New" w:hAnsi="Courier New" w:cs="Courier New"/>
        </w:rPr>
      </w:pPr>
    </w:p>
    <w:p w:rsidR="00CE0041" w:rsidRPr="00311A36" w:rsidRDefault="00CE0041" w:rsidP="00CE0041">
      <w:pPr>
        <w:tabs>
          <w:tab w:val="left" w:pos="720"/>
        </w:tabs>
        <w:spacing w:before="240" w:after="240" w:line="360" w:lineRule="auto"/>
        <w:ind w:right="720"/>
        <w:jc w:val="center"/>
        <w:rPr>
          <w:rFonts w:ascii="Courier New" w:hAnsi="Courier New" w:cs="Courier New"/>
          <w:b/>
          <w:bCs/>
          <w:u w:val="single"/>
        </w:rPr>
      </w:pPr>
      <w:r w:rsidRPr="00311A36">
        <w:rPr>
          <w:rFonts w:ascii="Courier New" w:hAnsi="Courier New" w:cs="Courier New"/>
          <w:b/>
          <w:bCs/>
          <w:u w:val="single"/>
        </w:rPr>
        <w:t>Acknowledgement</w:t>
      </w:r>
    </w:p>
    <w:p w:rsidR="00CE0041" w:rsidRPr="00311A36" w:rsidRDefault="00CE0041" w:rsidP="00CE0041">
      <w:pPr>
        <w:tabs>
          <w:tab w:val="left" w:pos="720"/>
        </w:tabs>
        <w:spacing w:before="240" w:after="240" w:line="360" w:lineRule="auto"/>
        <w:ind w:left="720" w:right="720"/>
        <w:jc w:val="both"/>
        <w:rPr>
          <w:rFonts w:ascii="Courier New" w:hAnsi="Courier New" w:cs="Courier New"/>
        </w:rPr>
      </w:pPr>
    </w:p>
    <w:p w:rsidR="00CE0041" w:rsidRPr="00311A36" w:rsidRDefault="00CE0041" w:rsidP="00CE0041">
      <w:pPr>
        <w:tabs>
          <w:tab w:val="left" w:pos="720"/>
        </w:tabs>
        <w:spacing w:before="240" w:after="240" w:line="360" w:lineRule="auto"/>
        <w:ind w:left="720" w:right="720"/>
        <w:jc w:val="both"/>
        <w:rPr>
          <w:rFonts w:ascii="Courier New" w:hAnsi="Courier New" w:cs="Courier New"/>
        </w:rPr>
      </w:pPr>
    </w:p>
    <w:p w:rsidR="00CE0041" w:rsidRPr="00311A36" w:rsidRDefault="00CE0041" w:rsidP="00CE0041">
      <w:pPr>
        <w:tabs>
          <w:tab w:val="left" w:pos="720"/>
        </w:tabs>
        <w:spacing w:before="240" w:after="240" w:line="360" w:lineRule="auto"/>
        <w:ind w:left="720" w:right="720"/>
        <w:jc w:val="both"/>
        <w:rPr>
          <w:rFonts w:ascii="Courier New" w:hAnsi="Courier New" w:cs="Courier New"/>
        </w:rPr>
      </w:pPr>
      <w:r w:rsidRPr="00311A36">
        <w:rPr>
          <w:rFonts w:ascii="Courier New" w:hAnsi="Courier New" w:cs="Courier New"/>
        </w:rPr>
        <w:t>At the outset, I am thankful to Almighty Allah for bestowing me with so many great opportunities in life. Secondly, it is my duty to acknowledge with gratitude the generous help that I have received from my teachers. Moreover, I am thankful to my friends their support and appreciation encouraged me a lot. Most importantly, the prayers of my Parents; which made me competent enough to do this project. This final year project would not be that promising without the encouragement that I got from my Parents. I am thankful to Oil and Gas Development Corporation Limited for giving me the opportunity for the project.</w:t>
      </w:r>
    </w:p>
    <w:p w:rsidR="00DF7321" w:rsidRDefault="00DF7321" w:rsidP="00510D64">
      <w:pPr>
        <w:spacing w:line="360" w:lineRule="auto"/>
        <w:rPr>
          <w:rFonts w:ascii="Courier New" w:hAnsi="Courier New" w:cs="Courier New"/>
          <w:b/>
          <w:bCs/>
          <w:u w:val="single"/>
        </w:rPr>
      </w:pPr>
    </w:p>
    <w:p w:rsidR="00DF7321" w:rsidRPr="00DF7321" w:rsidRDefault="00DF7321" w:rsidP="00DF7321">
      <w:pPr>
        <w:spacing w:line="360" w:lineRule="auto"/>
        <w:rPr>
          <w:rFonts w:ascii="Courier New" w:hAnsi="Courier New" w:cs="Courier New"/>
          <w:b/>
          <w:bCs/>
          <w:u w:val="single"/>
        </w:rPr>
      </w:pPr>
    </w:p>
    <w:p w:rsidR="00CE0041" w:rsidRDefault="00CE0041" w:rsidP="00CE0041">
      <w:pPr>
        <w:pStyle w:val="ListParagraph"/>
        <w:spacing w:line="360" w:lineRule="auto"/>
        <w:ind w:left="0"/>
        <w:rPr>
          <w:rFonts w:ascii="Courier New" w:hAnsi="Courier New" w:cs="Courier New"/>
          <w:b/>
          <w:bCs/>
          <w:u w:val="single"/>
        </w:rPr>
      </w:pPr>
    </w:p>
    <w:p w:rsidR="00CE0041" w:rsidRDefault="00CE0041" w:rsidP="00CE0041">
      <w:pPr>
        <w:pStyle w:val="ListParagraph"/>
        <w:spacing w:line="360" w:lineRule="auto"/>
        <w:ind w:left="0"/>
        <w:rPr>
          <w:rFonts w:ascii="Courier New" w:hAnsi="Courier New" w:cs="Courier New"/>
          <w:b/>
          <w:bCs/>
          <w:u w:val="single"/>
        </w:rPr>
      </w:pPr>
    </w:p>
    <w:p w:rsidR="00CE0041" w:rsidRDefault="00CE0041" w:rsidP="00CE0041">
      <w:pPr>
        <w:pStyle w:val="ListParagraph"/>
        <w:spacing w:line="360" w:lineRule="auto"/>
        <w:ind w:left="0"/>
        <w:rPr>
          <w:rFonts w:ascii="Courier New" w:hAnsi="Courier New" w:cs="Courier New"/>
          <w:b/>
          <w:bCs/>
          <w:u w:val="single"/>
        </w:rPr>
      </w:pPr>
    </w:p>
    <w:p w:rsidR="00CE0041" w:rsidRDefault="00CE0041" w:rsidP="00CE0041">
      <w:pPr>
        <w:pStyle w:val="ListParagraph"/>
        <w:spacing w:line="360" w:lineRule="auto"/>
        <w:ind w:left="0"/>
        <w:rPr>
          <w:rFonts w:ascii="Courier New" w:hAnsi="Courier New" w:cs="Courier New"/>
          <w:b/>
          <w:bCs/>
          <w:u w:val="single"/>
        </w:rPr>
      </w:pPr>
    </w:p>
    <w:p w:rsidR="000210ED" w:rsidRDefault="000210ED" w:rsidP="000210ED">
      <w:pPr>
        <w:rPr>
          <w:rFonts w:ascii="Courier New" w:hAnsi="Courier New" w:cs="Courier New"/>
          <w:b/>
          <w:bCs/>
          <w:u w:val="single"/>
        </w:rPr>
      </w:pPr>
    </w:p>
    <w:p w:rsidR="000210ED" w:rsidRDefault="000210ED" w:rsidP="000210ED">
      <w:pPr>
        <w:rPr>
          <w:rFonts w:ascii="Courier New" w:hAnsi="Courier New" w:cs="Courier New"/>
          <w:b/>
          <w:bCs/>
          <w:u w:val="single"/>
        </w:rPr>
      </w:pPr>
    </w:p>
    <w:p w:rsidR="004B57AA" w:rsidRPr="000210ED" w:rsidRDefault="004B57AA" w:rsidP="0024795F">
      <w:pPr>
        <w:jc w:val="center"/>
        <w:rPr>
          <w:rFonts w:ascii="Courier New" w:hAnsi="Courier New" w:cs="Courier New"/>
          <w:b/>
          <w:bCs/>
          <w:sz w:val="72"/>
          <w:szCs w:val="72"/>
        </w:rPr>
      </w:pPr>
      <w:r w:rsidRPr="00780FD6">
        <w:rPr>
          <w:rFonts w:ascii="Courier New" w:hAnsi="Courier New" w:cs="Courier New"/>
          <w:b/>
          <w:bCs/>
          <w:u w:val="single"/>
        </w:rPr>
        <w:t>Abstract</w:t>
      </w:r>
    </w:p>
    <w:p w:rsidR="00411EAD" w:rsidRDefault="00411EAD" w:rsidP="004B57AA">
      <w:pPr>
        <w:pStyle w:val="3text"/>
        <w:spacing w:line="360" w:lineRule="auto"/>
        <w:jc w:val="both"/>
        <w:rPr>
          <w:rFonts w:ascii="Courier New" w:hAnsi="Courier New" w:cs="Courier New"/>
        </w:rPr>
      </w:pPr>
      <w:r>
        <w:rPr>
          <w:rFonts w:ascii="Courier New" w:hAnsi="Courier New" w:cs="Courier New"/>
        </w:rPr>
        <w:t>Inequity in pays and Bureaucratic working environment are the factors that directly have a significant impact on employee turnover. Each employee has diversified expectations.</w:t>
      </w:r>
    </w:p>
    <w:p w:rsidR="004B57AA" w:rsidRPr="00311A36" w:rsidRDefault="004B57AA" w:rsidP="004B57AA">
      <w:pPr>
        <w:pStyle w:val="3text"/>
        <w:spacing w:line="360" w:lineRule="auto"/>
        <w:jc w:val="both"/>
        <w:rPr>
          <w:rFonts w:ascii="Courier New" w:hAnsi="Courier New" w:cs="Courier New"/>
        </w:rPr>
      </w:pPr>
      <w:r w:rsidRPr="00311A36">
        <w:rPr>
          <w:rFonts w:ascii="Courier New" w:hAnsi="Courier New" w:cs="Courier New"/>
        </w:rPr>
        <w:t>This study is an examination of effects that are brought by inequity</w:t>
      </w:r>
      <w:r w:rsidR="003F07A2">
        <w:rPr>
          <w:rFonts w:ascii="Courier New" w:hAnsi="Courier New" w:cs="Courier New"/>
        </w:rPr>
        <w:t xml:space="preserve"> in pay</w:t>
      </w:r>
      <w:r w:rsidRPr="00311A36">
        <w:rPr>
          <w:rFonts w:ascii="Courier New" w:hAnsi="Courier New" w:cs="Courier New"/>
        </w:rPr>
        <w:t xml:space="preserve"> &amp; bureaucratic working environment over Employee Turnover. Empirically, it is an investigation of above mentioned elements that are antecedents of job dissatisfaction and intentions to turnover. Significant relationships are found between inequity and job dissatisfaction and between company inequity </w:t>
      </w:r>
      <w:r w:rsidR="003F07A2">
        <w:rPr>
          <w:rFonts w:ascii="Courier New" w:hAnsi="Courier New" w:cs="Courier New"/>
        </w:rPr>
        <w:t>and intention to turnover &amp; how</w:t>
      </w:r>
      <w:r w:rsidRPr="00311A36">
        <w:rPr>
          <w:rFonts w:ascii="Courier New" w:hAnsi="Courier New" w:cs="Courier New"/>
        </w:rPr>
        <w:t xml:space="preserve"> rigid working conditions keep employees demotivated &amp; hence dissatisfied from their job.</w:t>
      </w:r>
    </w:p>
    <w:p w:rsidR="004B57AA" w:rsidRPr="00311A36" w:rsidRDefault="004B57AA" w:rsidP="004B57AA">
      <w:pPr>
        <w:spacing w:line="360" w:lineRule="auto"/>
        <w:jc w:val="both"/>
        <w:rPr>
          <w:rFonts w:ascii="Courier New" w:hAnsi="Courier New" w:cs="Courier New"/>
        </w:rPr>
      </w:pPr>
    </w:p>
    <w:p w:rsidR="00C558F0" w:rsidRDefault="00C558F0" w:rsidP="004B57AA">
      <w:pPr>
        <w:pStyle w:val="BodyText"/>
        <w:spacing w:line="360" w:lineRule="auto"/>
        <w:jc w:val="both"/>
        <w:rPr>
          <w:rFonts w:ascii="Courier New" w:hAnsi="Courier New" w:cs="Courier New"/>
          <w:color w:val="000000"/>
        </w:rPr>
      </w:pPr>
    </w:p>
    <w:p w:rsidR="00C558F0" w:rsidRDefault="00C558F0" w:rsidP="004B57AA">
      <w:pPr>
        <w:pStyle w:val="BodyText"/>
        <w:spacing w:line="360" w:lineRule="auto"/>
        <w:jc w:val="both"/>
        <w:rPr>
          <w:rFonts w:ascii="Courier New" w:hAnsi="Courier New" w:cs="Courier New"/>
          <w:color w:val="000000"/>
        </w:rPr>
      </w:pPr>
    </w:p>
    <w:p w:rsidR="00C558F0" w:rsidRDefault="00C558F0" w:rsidP="004B57AA">
      <w:pPr>
        <w:pStyle w:val="BodyText"/>
        <w:spacing w:line="360" w:lineRule="auto"/>
        <w:jc w:val="both"/>
        <w:rPr>
          <w:rFonts w:ascii="Courier New" w:hAnsi="Courier New" w:cs="Courier New"/>
          <w:color w:val="000000"/>
        </w:rPr>
      </w:pPr>
    </w:p>
    <w:p w:rsidR="00C558F0" w:rsidRDefault="00C558F0" w:rsidP="004B57AA">
      <w:pPr>
        <w:pStyle w:val="BodyText"/>
        <w:spacing w:line="360" w:lineRule="auto"/>
        <w:jc w:val="both"/>
        <w:rPr>
          <w:rFonts w:ascii="Courier New" w:hAnsi="Courier New" w:cs="Courier New"/>
          <w:color w:val="000000"/>
        </w:rPr>
      </w:pPr>
    </w:p>
    <w:p w:rsidR="00C558F0" w:rsidRDefault="00C558F0" w:rsidP="004B57AA">
      <w:pPr>
        <w:pStyle w:val="BodyText"/>
        <w:spacing w:line="360" w:lineRule="auto"/>
        <w:jc w:val="both"/>
        <w:rPr>
          <w:rFonts w:ascii="Courier New" w:hAnsi="Courier New" w:cs="Courier New"/>
          <w:color w:val="000000"/>
        </w:rPr>
      </w:pPr>
    </w:p>
    <w:p w:rsidR="00C558F0" w:rsidRDefault="00C558F0" w:rsidP="004B57AA">
      <w:pPr>
        <w:pStyle w:val="BodyText"/>
        <w:spacing w:line="360" w:lineRule="auto"/>
        <w:jc w:val="both"/>
        <w:rPr>
          <w:rFonts w:ascii="Courier New" w:hAnsi="Courier New" w:cs="Courier New"/>
          <w:color w:val="000000"/>
        </w:rPr>
      </w:pPr>
    </w:p>
    <w:p w:rsidR="00C558F0" w:rsidRDefault="00C558F0" w:rsidP="004B57AA">
      <w:pPr>
        <w:pStyle w:val="BodyText"/>
        <w:spacing w:line="360" w:lineRule="auto"/>
        <w:jc w:val="both"/>
        <w:rPr>
          <w:rFonts w:ascii="Courier New" w:hAnsi="Courier New" w:cs="Courier New"/>
          <w:color w:val="000000"/>
        </w:rPr>
      </w:pPr>
    </w:p>
    <w:p w:rsidR="00C558F0" w:rsidRDefault="00C558F0" w:rsidP="004B57AA">
      <w:pPr>
        <w:pStyle w:val="BodyText"/>
        <w:spacing w:line="360" w:lineRule="auto"/>
        <w:jc w:val="both"/>
        <w:rPr>
          <w:rFonts w:ascii="Courier New" w:hAnsi="Courier New" w:cs="Courier New"/>
          <w:color w:val="000000"/>
        </w:rPr>
      </w:pPr>
    </w:p>
    <w:p w:rsidR="00C558F0" w:rsidRDefault="00C558F0" w:rsidP="004B57AA">
      <w:pPr>
        <w:pStyle w:val="BodyText"/>
        <w:spacing w:line="360" w:lineRule="auto"/>
        <w:jc w:val="both"/>
        <w:rPr>
          <w:rFonts w:ascii="Courier New" w:hAnsi="Courier New" w:cs="Courier New"/>
          <w:color w:val="000000"/>
        </w:rPr>
      </w:pPr>
    </w:p>
    <w:p w:rsidR="00C558F0" w:rsidRPr="00C558F0" w:rsidRDefault="00C558F0" w:rsidP="001A45F4">
      <w:pPr>
        <w:pStyle w:val="NormalWeb"/>
        <w:numPr>
          <w:ilvl w:val="0"/>
          <w:numId w:val="18"/>
        </w:numPr>
        <w:spacing w:line="360" w:lineRule="auto"/>
        <w:rPr>
          <w:rFonts w:ascii="Courier New" w:hAnsi="Courier New" w:cs="Courier New"/>
          <w:b/>
          <w:u w:val="single"/>
        </w:rPr>
      </w:pPr>
      <w:r w:rsidRPr="00C558F0">
        <w:rPr>
          <w:rFonts w:ascii="Courier New" w:hAnsi="Courier New" w:cs="Courier New"/>
          <w:b/>
          <w:u w:val="single"/>
        </w:rPr>
        <w:lastRenderedPageBreak/>
        <w:t>Broad Problem Area</w:t>
      </w:r>
    </w:p>
    <w:p w:rsidR="00C558F0" w:rsidRDefault="00C558F0" w:rsidP="00C558F0">
      <w:pPr>
        <w:pStyle w:val="BodyText"/>
        <w:spacing w:line="360" w:lineRule="auto"/>
        <w:jc w:val="both"/>
        <w:rPr>
          <w:rFonts w:ascii="Courier New" w:hAnsi="Courier New" w:cs="Courier New"/>
          <w:color w:val="000000"/>
        </w:rPr>
      </w:pPr>
      <w:r w:rsidRPr="00234AE7">
        <w:rPr>
          <w:rFonts w:ascii="Courier New" w:hAnsi="Courier New" w:cs="Courier New"/>
          <w:color w:val="000000"/>
        </w:rPr>
        <w:t>Turnover</w:t>
      </w:r>
      <w:r>
        <w:rPr>
          <w:rFonts w:ascii="Courier New" w:hAnsi="Courier New" w:cs="Courier New"/>
          <w:color w:val="000000"/>
        </w:rPr>
        <w:t xml:space="preserve"> is a routine and normal practice of the employees, and is therefore, an accepted fact for which the organizations </w:t>
      </w:r>
      <w:r>
        <w:rPr>
          <w:rFonts w:ascii="Courier New" w:hAnsi="Courier New" w:cs="Courier New"/>
          <w:color w:val="000000"/>
        </w:rPr>
        <w:tab/>
        <w:t>are always prepared. Due to this practice organizations get the chance to enroll new more skilled and hard working employees. In addition to above, the available staff is provided ample opportunities for further enhancement in their professional abilities and betterness.</w:t>
      </w:r>
    </w:p>
    <w:p w:rsidR="006C69B2" w:rsidRDefault="00C558F0" w:rsidP="004B57AA">
      <w:pPr>
        <w:pStyle w:val="BodyText"/>
        <w:spacing w:line="360" w:lineRule="auto"/>
        <w:jc w:val="both"/>
        <w:rPr>
          <w:rFonts w:ascii="Courier New" w:hAnsi="Courier New" w:cs="Courier New"/>
          <w:color w:val="000000"/>
        </w:rPr>
      </w:pPr>
      <w:r>
        <w:rPr>
          <w:rFonts w:ascii="Courier New" w:hAnsi="Courier New" w:cs="Courier New"/>
          <w:color w:val="000000"/>
        </w:rPr>
        <w:t xml:space="preserve">The absenteeism and turnover has always negative effects and impact on company’s output, production, profit and the overall state of employee’s enthusiasm. The rules, regulations and policies are made to run an organization </w:t>
      </w:r>
      <w:r w:rsidR="00062810">
        <w:rPr>
          <w:rFonts w:ascii="Courier New" w:hAnsi="Courier New" w:cs="Courier New"/>
          <w:color w:val="000000"/>
        </w:rPr>
        <w:t>in a befitting manner. Sometimes these have negative impact on employee’s motivational level and job-satisfaction</w:t>
      </w:r>
      <w:r w:rsidR="00FF1DCC">
        <w:rPr>
          <w:rFonts w:ascii="Courier New" w:hAnsi="Courier New" w:cs="Courier New"/>
          <w:color w:val="000000"/>
        </w:rPr>
        <w:t xml:space="preserve">. Thus, leading to turnover, </w:t>
      </w:r>
      <w:r w:rsidR="00BB2A1F">
        <w:rPr>
          <w:rFonts w:ascii="Courier New" w:hAnsi="Courier New" w:cs="Courier New"/>
          <w:color w:val="000000"/>
        </w:rPr>
        <w:t>this is a clear indication that these rules and regulations should be re-visited.</w:t>
      </w:r>
    </w:p>
    <w:p w:rsidR="004B57AA" w:rsidRPr="004540F3" w:rsidRDefault="00C558F0" w:rsidP="004540F3">
      <w:pPr>
        <w:pStyle w:val="BodyText"/>
        <w:spacing w:line="360" w:lineRule="auto"/>
        <w:jc w:val="both"/>
        <w:rPr>
          <w:rFonts w:ascii="Courier New" w:hAnsi="Courier New" w:cs="Courier New"/>
          <w:b/>
          <w:color w:val="000000"/>
        </w:rPr>
      </w:pPr>
      <w:r>
        <w:rPr>
          <w:rFonts w:ascii="Courier New" w:hAnsi="Courier New" w:cs="Courier New"/>
          <w:b/>
          <w:color w:val="000000"/>
          <w:u w:val="single"/>
        </w:rPr>
        <w:t>1</w:t>
      </w:r>
      <w:r w:rsidR="00125A46">
        <w:rPr>
          <w:rFonts w:ascii="Courier New" w:hAnsi="Courier New" w:cs="Courier New"/>
          <w:b/>
          <w:color w:val="000000"/>
          <w:u w:val="single"/>
        </w:rPr>
        <w:t>.1</w:t>
      </w:r>
      <w:r w:rsidR="00905662">
        <w:rPr>
          <w:rFonts w:ascii="Courier New" w:hAnsi="Courier New" w:cs="Courier New"/>
          <w:b/>
          <w:color w:val="000000"/>
          <w:u w:val="single"/>
        </w:rPr>
        <w:t>.1</w:t>
      </w:r>
      <w:r w:rsidR="00125A46">
        <w:rPr>
          <w:rFonts w:ascii="Courier New" w:hAnsi="Courier New" w:cs="Courier New"/>
          <w:b/>
          <w:color w:val="000000"/>
          <w:u w:val="single"/>
        </w:rPr>
        <w:t>) E</w:t>
      </w:r>
      <w:r w:rsidR="004B57AA" w:rsidRPr="004540F3">
        <w:rPr>
          <w:rFonts w:ascii="Courier New" w:hAnsi="Courier New" w:cs="Courier New"/>
          <w:b/>
          <w:color w:val="000000"/>
          <w:u w:val="single"/>
        </w:rPr>
        <w:t>mployee turnover</w:t>
      </w:r>
    </w:p>
    <w:p w:rsidR="004B57AA" w:rsidRDefault="004540F3" w:rsidP="00510D64">
      <w:pPr>
        <w:tabs>
          <w:tab w:val="left" w:pos="916"/>
        </w:tabs>
        <w:spacing w:line="360" w:lineRule="auto"/>
        <w:jc w:val="both"/>
        <w:rPr>
          <w:rFonts w:ascii="Courier New" w:hAnsi="Courier New" w:cs="Courier New"/>
          <w:color w:val="000000"/>
        </w:rPr>
      </w:pPr>
      <w:r>
        <w:rPr>
          <w:rFonts w:ascii="Courier New" w:hAnsi="Courier New" w:cs="Courier New"/>
          <w:color w:val="000000"/>
        </w:rPr>
        <w:t>There are factors which force the employee</w:t>
      </w:r>
      <w:r w:rsidR="00FB0D6F">
        <w:rPr>
          <w:rFonts w:ascii="Courier New" w:hAnsi="Courier New" w:cs="Courier New"/>
          <w:color w:val="000000"/>
        </w:rPr>
        <w:t xml:space="preserve"> to consider the switching over to new job opportunities. But turnover at an organizational level is employee’s exit from the organization. Compulsory retirements, release on compassionate grounds and dismissal from service are some of the factors due to which the workforce leave an organization.</w:t>
      </w:r>
    </w:p>
    <w:p w:rsidR="00FB0D6F" w:rsidRPr="005A440B" w:rsidRDefault="00FB0D6F" w:rsidP="004B57AA">
      <w:pPr>
        <w:tabs>
          <w:tab w:val="left" w:pos="916"/>
        </w:tabs>
        <w:spacing w:line="360" w:lineRule="auto"/>
        <w:rPr>
          <w:rFonts w:ascii="Courier New" w:hAnsi="Courier New" w:cs="Courier New"/>
          <w:b/>
          <w:color w:val="FF0000"/>
          <w:u w:val="single"/>
        </w:rPr>
      </w:pPr>
    </w:p>
    <w:p w:rsidR="004B57AA" w:rsidRPr="00814AA6" w:rsidRDefault="00905662" w:rsidP="004B57AA">
      <w:pPr>
        <w:tabs>
          <w:tab w:val="left" w:pos="916"/>
        </w:tabs>
        <w:spacing w:line="360" w:lineRule="auto"/>
        <w:rPr>
          <w:rFonts w:ascii="Courier New" w:hAnsi="Courier New" w:cs="Courier New"/>
          <w:b/>
          <w:color w:val="000000"/>
          <w:u w:val="single"/>
        </w:rPr>
      </w:pPr>
      <w:r>
        <w:rPr>
          <w:rFonts w:ascii="Courier New" w:hAnsi="Courier New" w:cs="Courier New"/>
          <w:b/>
          <w:color w:val="000000"/>
          <w:u w:val="single"/>
        </w:rPr>
        <w:t>1.1.2</w:t>
      </w:r>
      <w:r w:rsidR="004B57AA" w:rsidRPr="00814AA6">
        <w:rPr>
          <w:rFonts w:ascii="Courier New" w:hAnsi="Courier New" w:cs="Courier New"/>
          <w:b/>
          <w:color w:val="000000"/>
          <w:u w:val="single"/>
        </w:rPr>
        <w:t>) Reasons Contributing to Employee Turnover</w:t>
      </w:r>
    </w:p>
    <w:p w:rsidR="000210ED" w:rsidRDefault="00FB0D6F" w:rsidP="004B57AA">
      <w:pPr>
        <w:pStyle w:val="NormalWeb"/>
        <w:spacing w:line="360" w:lineRule="auto"/>
        <w:jc w:val="both"/>
        <w:rPr>
          <w:rFonts w:ascii="Courier New" w:hAnsi="Courier New" w:cs="Courier New"/>
          <w:color w:val="000000"/>
        </w:rPr>
      </w:pPr>
      <w:r w:rsidRPr="00814AA6">
        <w:rPr>
          <w:rFonts w:ascii="Courier New" w:hAnsi="Courier New" w:cs="Courier New"/>
          <w:color w:val="000000"/>
        </w:rPr>
        <w:t>Employee’s turnover has always shown</w:t>
      </w:r>
      <w:r w:rsidR="00814AA6">
        <w:rPr>
          <w:rFonts w:ascii="Courier New" w:hAnsi="Courier New" w:cs="Courier New"/>
          <w:color w:val="000000"/>
        </w:rPr>
        <w:t xml:space="preserve"> a downward trend in the output of a company which create more problem</w:t>
      </w:r>
      <w:r w:rsidR="00756991">
        <w:rPr>
          <w:rFonts w:ascii="Courier New" w:hAnsi="Courier New" w:cs="Courier New"/>
          <w:color w:val="000000"/>
        </w:rPr>
        <w:t>s</w:t>
      </w:r>
      <w:r w:rsidR="00814AA6">
        <w:rPr>
          <w:rFonts w:ascii="Courier New" w:hAnsi="Courier New" w:cs="Courier New"/>
          <w:color w:val="000000"/>
        </w:rPr>
        <w:t xml:space="preserve"> and less comfort</w:t>
      </w:r>
      <w:r w:rsidR="00756991">
        <w:rPr>
          <w:rFonts w:ascii="Courier New" w:hAnsi="Courier New" w:cs="Courier New"/>
          <w:color w:val="000000"/>
        </w:rPr>
        <w:t xml:space="preserve"> for the management. </w:t>
      </w:r>
      <w:r w:rsidR="00BC098B">
        <w:rPr>
          <w:rFonts w:ascii="Courier New" w:hAnsi="Courier New" w:cs="Courier New"/>
          <w:color w:val="000000"/>
        </w:rPr>
        <w:t>Retention</w:t>
      </w:r>
      <w:r w:rsidR="00756991">
        <w:rPr>
          <w:rFonts w:ascii="Courier New" w:hAnsi="Courier New" w:cs="Courier New"/>
          <w:color w:val="000000"/>
        </w:rPr>
        <w:t xml:space="preserve"> of employees by </w:t>
      </w:r>
      <w:r w:rsidR="00756991">
        <w:rPr>
          <w:rFonts w:ascii="Courier New" w:hAnsi="Courier New" w:cs="Courier New"/>
          <w:color w:val="000000"/>
        </w:rPr>
        <w:lastRenderedPageBreak/>
        <w:t xml:space="preserve">giving </w:t>
      </w:r>
      <w:r w:rsidR="00510D64">
        <w:rPr>
          <w:rFonts w:ascii="Courier New" w:hAnsi="Courier New" w:cs="Courier New"/>
          <w:color w:val="000000"/>
        </w:rPr>
        <w:t>those</w:t>
      </w:r>
      <w:r w:rsidR="00C10F2D">
        <w:rPr>
          <w:rFonts w:ascii="Courier New" w:hAnsi="Courier New" w:cs="Courier New"/>
          <w:color w:val="000000"/>
        </w:rPr>
        <w:t xml:space="preserve"> Incentives</w:t>
      </w:r>
      <w:r w:rsidR="00756991">
        <w:rPr>
          <w:rFonts w:ascii="Courier New" w:hAnsi="Courier New" w:cs="Courier New"/>
          <w:color w:val="000000"/>
        </w:rPr>
        <w:t>, bonuses, extra allowances and facilities ensure better productivity</w:t>
      </w:r>
      <w:r w:rsidR="00BC098B">
        <w:rPr>
          <w:rFonts w:ascii="Courier New" w:hAnsi="Courier New" w:cs="Courier New"/>
          <w:color w:val="000000"/>
        </w:rPr>
        <w:t xml:space="preserve"> and survival in the market.</w:t>
      </w:r>
    </w:p>
    <w:p w:rsidR="00942A4C" w:rsidRDefault="00AF048A" w:rsidP="004B57AA">
      <w:pPr>
        <w:pStyle w:val="NormalWeb"/>
        <w:spacing w:line="360" w:lineRule="auto"/>
        <w:jc w:val="both"/>
        <w:rPr>
          <w:rFonts w:ascii="Courier New" w:hAnsi="Courier New" w:cs="Courier New"/>
          <w:color w:val="000000"/>
        </w:rPr>
      </w:pPr>
      <w:r>
        <w:rPr>
          <w:rFonts w:ascii="Courier New" w:hAnsi="Courier New" w:cs="Courier New"/>
          <w:color w:val="000000"/>
        </w:rPr>
        <w:t>Companies definitely face the problem of employee’s turnover but never bother to investigate or inquire into the circumstances under which such a phenomenon occurs or have occurred. It is therefore</w:t>
      </w:r>
      <w:r w:rsidR="007334D9">
        <w:rPr>
          <w:rFonts w:ascii="Courier New" w:hAnsi="Courier New" w:cs="Courier New"/>
          <w:color w:val="000000"/>
        </w:rPr>
        <w:t>, necessary for the companies to find out the reason</w:t>
      </w:r>
      <w:r w:rsidR="0016625D">
        <w:rPr>
          <w:rFonts w:ascii="Courier New" w:hAnsi="Courier New" w:cs="Courier New"/>
          <w:color w:val="000000"/>
        </w:rPr>
        <w:t>s</w:t>
      </w:r>
      <w:r w:rsidR="007334D9">
        <w:rPr>
          <w:rFonts w:ascii="Courier New" w:hAnsi="Courier New" w:cs="Courier New"/>
          <w:color w:val="000000"/>
        </w:rPr>
        <w:t xml:space="preserve"> and undertake remedial measures for the sake of their survival and output.</w:t>
      </w:r>
      <w:r w:rsidR="001E215B">
        <w:rPr>
          <w:rFonts w:ascii="Courier New" w:hAnsi="Courier New" w:cs="Courier New"/>
          <w:color w:val="000000"/>
        </w:rPr>
        <w:t xml:space="preserve"> </w:t>
      </w:r>
      <w:r w:rsidR="00942A4C">
        <w:rPr>
          <w:rFonts w:ascii="Courier New" w:hAnsi="Courier New" w:cs="Courier New"/>
          <w:color w:val="000000"/>
        </w:rPr>
        <w:t>Details mentioned below highlight the factors due which workers often leave companies.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52"/>
        <w:gridCol w:w="2952"/>
        <w:gridCol w:w="2952"/>
      </w:tblGrid>
      <w:tr w:rsidR="001A27D5">
        <w:tc>
          <w:tcPr>
            <w:tcW w:w="2952" w:type="dxa"/>
          </w:tcPr>
          <w:p w:rsidR="001A27D5" w:rsidRPr="009812FD" w:rsidRDefault="001A27D5" w:rsidP="009812FD">
            <w:pPr>
              <w:pStyle w:val="NormalWeb"/>
              <w:spacing w:line="360" w:lineRule="auto"/>
              <w:jc w:val="center"/>
              <w:rPr>
                <w:rFonts w:ascii="Courier New" w:hAnsi="Courier New" w:cs="Courier New"/>
                <w:b/>
                <w:color w:val="000000"/>
                <w:u w:val="single"/>
              </w:rPr>
            </w:pPr>
            <w:r w:rsidRPr="009812FD">
              <w:rPr>
                <w:rFonts w:ascii="Courier New" w:hAnsi="Courier New" w:cs="Courier New"/>
                <w:b/>
                <w:color w:val="000000"/>
                <w:u w:val="single"/>
              </w:rPr>
              <w:t>Reasons</w:t>
            </w:r>
          </w:p>
        </w:tc>
        <w:tc>
          <w:tcPr>
            <w:tcW w:w="2952" w:type="dxa"/>
          </w:tcPr>
          <w:p w:rsidR="001A27D5" w:rsidRPr="009812FD" w:rsidRDefault="00BE282C" w:rsidP="009812FD">
            <w:pPr>
              <w:pStyle w:val="NormalWeb"/>
              <w:spacing w:line="360" w:lineRule="auto"/>
              <w:jc w:val="center"/>
              <w:rPr>
                <w:rFonts w:ascii="Courier New" w:hAnsi="Courier New" w:cs="Courier New"/>
                <w:b/>
                <w:color w:val="000000"/>
                <w:u w:val="single"/>
              </w:rPr>
            </w:pPr>
            <w:r>
              <w:rPr>
                <w:rFonts w:ascii="Courier New" w:hAnsi="Courier New" w:cs="Courier New"/>
                <w:b/>
                <w:color w:val="000000"/>
                <w:u w:val="single"/>
              </w:rPr>
              <w:t>Year 1</w:t>
            </w:r>
          </w:p>
        </w:tc>
        <w:tc>
          <w:tcPr>
            <w:tcW w:w="2952" w:type="dxa"/>
          </w:tcPr>
          <w:p w:rsidR="001A27D5" w:rsidRPr="009812FD" w:rsidRDefault="00BE282C" w:rsidP="00BE282C">
            <w:pPr>
              <w:pStyle w:val="NormalWeb"/>
              <w:spacing w:line="360" w:lineRule="auto"/>
              <w:jc w:val="center"/>
              <w:rPr>
                <w:rFonts w:ascii="Courier New" w:hAnsi="Courier New" w:cs="Courier New"/>
                <w:b/>
                <w:color w:val="000000"/>
                <w:u w:val="single"/>
              </w:rPr>
            </w:pPr>
            <w:r>
              <w:rPr>
                <w:rFonts w:ascii="Courier New" w:hAnsi="Courier New" w:cs="Courier New"/>
                <w:b/>
                <w:color w:val="000000"/>
                <w:u w:val="single"/>
              </w:rPr>
              <w:t>Year 2</w:t>
            </w:r>
          </w:p>
        </w:tc>
      </w:tr>
      <w:tr w:rsidR="001A27D5">
        <w:trPr>
          <w:trHeight w:val="863"/>
        </w:trPr>
        <w:tc>
          <w:tcPr>
            <w:tcW w:w="2952" w:type="dxa"/>
          </w:tcPr>
          <w:p w:rsidR="001A27D5" w:rsidRPr="009812FD" w:rsidRDefault="009F7977"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Compensation</w:t>
            </w:r>
          </w:p>
        </w:tc>
        <w:tc>
          <w:tcPr>
            <w:tcW w:w="2952" w:type="dxa"/>
          </w:tcPr>
          <w:p w:rsidR="001A27D5" w:rsidRPr="009812FD" w:rsidRDefault="009F7977" w:rsidP="00F6394B">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35% turnover</w:t>
            </w:r>
          </w:p>
        </w:tc>
        <w:tc>
          <w:tcPr>
            <w:tcW w:w="2952" w:type="dxa"/>
          </w:tcPr>
          <w:p w:rsidR="001A27D5" w:rsidRPr="009812FD" w:rsidRDefault="00B3216A" w:rsidP="00F6394B">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21% (higher pay)</w:t>
            </w:r>
          </w:p>
          <w:p w:rsidR="00B3216A" w:rsidRPr="009812FD" w:rsidRDefault="00B3216A" w:rsidP="00F6394B">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14% (workload)</w:t>
            </w:r>
          </w:p>
        </w:tc>
      </w:tr>
      <w:tr w:rsidR="001A27D5">
        <w:trPr>
          <w:trHeight w:val="890"/>
        </w:trPr>
        <w:tc>
          <w:tcPr>
            <w:tcW w:w="2952" w:type="dxa"/>
          </w:tcPr>
          <w:p w:rsidR="001A27D5"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Personal problems</w:t>
            </w:r>
          </w:p>
        </w:tc>
        <w:tc>
          <w:tcPr>
            <w:tcW w:w="2952" w:type="dxa"/>
          </w:tcPr>
          <w:p w:rsidR="001A27D5"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7%</w:t>
            </w:r>
          </w:p>
        </w:tc>
        <w:tc>
          <w:tcPr>
            <w:tcW w:w="2952" w:type="dxa"/>
          </w:tcPr>
          <w:p w:rsidR="001A27D5"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19%</w:t>
            </w:r>
          </w:p>
        </w:tc>
      </w:tr>
      <w:tr w:rsidR="00E7371B">
        <w:trPr>
          <w:trHeight w:val="890"/>
        </w:trPr>
        <w:tc>
          <w:tcPr>
            <w:tcW w:w="2952" w:type="dxa"/>
          </w:tcPr>
          <w:p w:rsidR="00E7371B"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Economic problems</w:t>
            </w:r>
          </w:p>
        </w:tc>
        <w:tc>
          <w:tcPr>
            <w:tcW w:w="2952" w:type="dxa"/>
          </w:tcPr>
          <w:p w:rsidR="00E7371B"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No account</w:t>
            </w:r>
          </w:p>
        </w:tc>
        <w:tc>
          <w:tcPr>
            <w:tcW w:w="2952" w:type="dxa"/>
          </w:tcPr>
          <w:p w:rsidR="00E7371B"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11%</w:t>
            </w:r>
          </w:p>
        </w:tc>
      </w:tr>
      <w:tr w:rsidR="00E7371B">
        <w:trPr>
          <w:trHeight w:val="890"/>
        </w:trPr>
        <w:tc>
          <w:tcPr>
            <w:tcW w:w="2952" w:type="dxa"/>
          </w:tcPr>
          <w:p w:rsidR="00E7371B"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Relation among peers</w:t>
            </w:r>
          </w:p>
        </w:tc>
        <w:tc>
          <w:tcPr>
            <w:tcW w:w="2952" w:type="dxa"/>
          </w:tcPr>
          <w:p w:rsidR="00E7371B"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17%</w:t>
            </w:r>
          </w:p>
        </w:tc>
        <w:tc>
          <w:tcPr>
            <w:tcW w:w="2952" w:type="dxa"/>
          </w:tcPr>
          <w:p w:rsidR="00E7371B"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19%</w:t>
            </w:r>
          </w:p>
        </w:tc>
      </w:tr>
      <w:tr w:rsidR="00E7371B">
        <w:trPr>
          <w:trHeight w:val="890"/>
        </w:trPr>
        <w:tc>
          <w:tcPr>
            <w:tcW w:w="2952" w:type="dxa"/>
          </w:tcPr>
          <w:p w:rsidR="00E7371B"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Termination at employers end</w:t>
            </w:r>
          </w:p>
        </w:tc>
        <w:tc>
          <w:tcPr>
            <w:tcW w:w="2952" w:type="dxa"/>
          </w:tcPr>
          <w:p w:rsidR="00E7371B"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24%</w:t>
            </w:r>
          </w:p>
        </w:tc>
        <w:tc>
          <w:tcPr>
            <w:tcW w:w="2952" w:type="dxa"/>
          </w:tcPr>
          <w:p w:rsidR="00E7371B" w:rsidRPr="009812FD" w:rsidRDefault="00E7371B" w:rsidP="009812FD">
            <w:pPr>
              <w:pStyle w:val="NormalWeb"/>
              <w:spacing w:line="360" w:lineRule="auto"/>
              <w:jc w:val="center"/>
              <w:rPr>
                <w:rFonts w:ascii="Courier New" w:hAnsi="Courier New" w:cs="Courier New"/>
                <w:color w:val="000000"/>
                <w:sz w:val="22"/>
                <w:szCs w:val="22"/>
              </w:rPr>
            </w:pPr>
            <w:r w:rsidRPr="009812FD">
              <w:rPr>
                <w:rFonts w:ascii="Courier New" w:hAnsi="Courier New" w:cs="Courier New"/>
                <w:color w:val="000000"/>
                <w:sz w:val="22"/>
                <w:szCs w:val="22"/>
              </w:rPr>
              <w:t>7%</w:t>
            </w:r>
          </w:p>
        </w:tc>
      </w:tr>
    </w:tbl>
    <w:p w:rsidR="004B57AA" w:rsidRPr="00E312D2" w:rsidRDefault="00AD6135" w:rsidP="004B57AA">
      <w:pPr>
        <w:pStyle w:val="Heading1"/>
        <w:spacing w:line="360" w:lineRule="auto"/>
        <w:rPr>
          <w:rFonts w:ascii="Courier New" w:hAnsi="Courier New" w:cs="Courier New"/>
          <w:color w:val="000000"/>
          <w:sz w:val="24"/>
          <w:szCs w:val="24"/>
          <w:u w:val="single"/>
        </w:rPr>
      </w:pPr>
      <w:bookmarkStart w:id="0" w:name="_Toc269646154"/>
      <w:r>
        <w:rPr>
          <w:rFonts w:ascii="Courier New" w:hAnsi="Courier New" w:cs="Courier New"/>
          <w:color w:val="000000"/>
          <w:sz w:val="24"/>
          <w:szCs w:val="24"/>
          <w:u w:val="single"/>
        </w:rPr>
        <w:t>1.1.3</w:t>
      </w:r>
      <w:r w:rsidR="004B57AA" w:rsidRPr="00E312D2">
        <w:rPr>
          <w:rFonts w:ascii="Courier New" w:hAnsi="Courier New" w:cs="Courier New"/>
          <w:color w:val="000000"/>
          <w:sz w:val="24"/>
          <w:szCs w:val="24"/>
          <w:u w:val="single"/>
        </w:rPr>
        <w:t>) Measuring Employee Turnover</w:t>
      </w:r>
      <w:bookmarkEnd w:id="0"/>
    </w:p>
    <w:p w:rsidR="004B57AA" w:rsidRPr="005A440B" w:rsidRDefault="00E312D2" w:rsidP="004B57AA">
      <w:pPr>
        <w:pStyle w:val="NormalWeb"/>
        <w:spacing w:line="360" w:lineRule="auto"/>
        <w:jc w:val="both"/>
        <w:rPr>
          <w:rFonts w:ascii="Courier New" w:hAnsi="Courier New" w:cs="Courier New"/>
          <w:color w:val="FF0000"/>
        </w:rPr>
      </w:pPr>
      <w:r>
        <w:rPr>
          <w:rFonts w:ascii="Courier New" w:hAnsi="Courier New" w:cs="Courier New"/>
          <w:color w:val="000000"/>
        </w:rPr>
        <w:t xml:space="preserve">To find out the </w:t>
      </w:r>
      <w:r w:rsidR="009D2EEE">
        <w:rPr>
          <w:rFonts w:ascii="Courier New" w:hAnsi="Courier New" w:cs="Courier New"/>
          <w:color w:val="000000"/>
        </w:rPr>
        <w:t>employees’</w:t>
      </w:r>
      <w:r>
        <w:rPr>
          <w:rFonts w:ascii="Courier New" w:hAnsi="Courier New" w:cs="Courier New"/>
          <w:color w:val="000000"/>
        </w:rPr>
        <w:t xml:space="preserve"> turnover of accompany </w:t>
      </w:r>
      <w:r w:rsidRPr="00E312D2">
        <w:rPr>
          <w:rFonts w:ascii="Courier New" w:hAnsi="Courier New" w:cs="Courier New"/>
          <w:color w:val="000000"/>
        </w:rPr>
        <w:t>is</w:t>
      </w:r>
      <w:r w:rsidR="004B57AA" w:rsidRPr="00E312D2">
        <w:rPr>
          <w:rFonts w:ascii="Courier New" w:hAnsi="Courier New" w:cs="Courier New"/>
          <w:color w:val="000000"/>
        </w:rPr>
        <w:t>:</w:t>
      </w:r>
    </w:p>
    <w:tbl>
      <w:tblPr>
        <w:tblW w:w="5000" w:type="pct"/>
        <w:jc w:val="center"/>
        <w:tblCellSpacing w:w="0" w:type="dxa"/>
        <w:tblCellMar>
          <w:left w:w="0" w:type="dxa"/>
          <w:right w:w="0" w:type="dxa"/>
        </w:tblCellMar>
        <w:tblLook w:val="0000"/>
      </w:tblPr>
      <w:tblGrid>
        <w:gridCol w:w="1582"/>
        <w:gridCol w:w="2775"/>
        <w:gridCol w:w="900"/>
        <w:gridCol w:w="1800"/>
        <w:gridCol w:w="1583"/>
      </w:tblGrid>
      <w:tr w:rsidR="004B57AA" w:rsidRPr="005A440B">
        <w:trPr>
          <w:trHeight w:val="675"/>
          <w:tblCellSpacing w:w="0" w:type="dxa"/>
          <w:jc w:val="center"/>
        </w:trPr>
        <w:tc>
          <w:tcPr>
            <w:tcW w:w="0" w:type="auto"/>
          </w:tcPr>
          <w:p w:rsidR="004B57AA" w:rsidRPr="005A440B" w:rsidRDefault="004B57AA" w:rsidP="0023339C">
            <w:pPr>
              <w:spacing w:line="360" w:lineRule="auto"/>
              <w:jc w:val="center"/>
              <w:rPr>
                <w:rFonts w:ascii="Courier New" w:hAnsi="Courier New" w:cs="Courier New"/>
                <w:color w:val="FF0000"/>
              </w:rPr>
            </w:pPr>
            <w:r w:rsidRPr="005A440B">
              <w:rPr>
                <w:rFonts w:ascii="Courier New" w:hAnsi="Courier New" w:cs="Courier New"/>
                <w:color w:val="FF0000"/>
              </w:rPr>
              <w:t xml:space="preserve">  </w:t>
            </w:r>
          </w:p>
        </w:tc>
        <w:tc>
          <w:tcPr>
            <w:tcW w:w="2775" w:type="dxa"/>
          </w:tcPr>
          <w:p w:rsidR="004B57AA" w:rsidRPr="00E312D2" w:rsidRDefault="004B57AA" w:rsidP="0023339C">
            <w:pPr>
              <w:spacing w:line="360" w:lineRule="auto"/>
              <w:jc w:val="center"/>
              <w:rPr>
                <w:rFonts w:ascii="Courier New" w:hAnsi="Courier New" w:cs="Courier New"/>
                <w:color w:val="000000"/>
              </w:rPr>
            </w:pPr>
            <w:r w:rsidRPr="00E312D2">
              <w:rPr>
                <w:rFonts w:ascii="Courier New" w:hAnsi="Courier New" w:cs="Courier New"/>
                <w:color w:val="000000"/>
              </w:rPr>
              <w:t xml:space="preserve">Number of leavers </w:t>
            </w:r>
          </w:p>
          <w:p w:rsidR="004B57AA" w:rsidRPr="00E312D2" w:rsidRDefault="00986410" w:rsidP="00905662">
            <w:pPr>
              <w:spacing w:line="360" w:lineRule="auto"/>
              <w:jc w:val="center"/>
              <w:rPr>
                <w:rFonts w:ascii="Courier New" w:hAnsi="Courier New" w:cs="Courier New"/>
                <w:color w:val="000000"/>
              </w:rPr>
            </w:pPr>
            <w:r w:rsidRPr="00986410">
              <w:rPr>
                <w:rFonts w:ascii="Courier New" w:hAnsi="Courier New" w:cs="Courier New"/>
                <w:color w:val="000000"/>
              </w:rPr>
              <w:pict>
                <v:rect id="_x0000_i1025" style="width:112.5pt;height:1.5pt" o:hrpct="0" o:hralign="center" o:hrstd="t" o:hrnoshade="t" o:hr="t" fillcolor="#aca899" stroked="f"/>
              </w:pict>
            </w:r>
            <w:r w:rsidR="004B57AA" w:rsidRPr="00E312D2">
              <w:rPr>
                <w:rFonts w:ascii="Courier New" w:hAnsi="Courier New" w:cs="Courier New"/>
                <w:color w:val="000000"/>
              </w:rPr>
              <w:t>Average no. Working</w:t>
            </w:r>
          </w:p>
        </w:tc>
        <w:tc>
          <w:tcPr>
            <w:tcW w:w="900" w:type="dxa"/>
            <w:vAlign w:val="center"/>
          </w:tcPr>
          <w:p w:rsidR="004B57AA" w:rsidRPr="00E312D2" w:rsidRDefault="004B57AA" w:rsidP="0023339C">
            <w:pPr>
              <w:spacing w:line="360" w:lineRule="auto"/>
              <w:jc w:val="center"/>
              <w:rPr>
                <w:rFonts w:ascii="Courier New" w:hAnsi="Courier New" w:cs="Courier New"/>
                <w:color w:val="000000"/>
              </w:rPr>
            </w:pPr>
            <w:r w:rsidRPr="00E312D2">
              <w:rPr>
                <w:rFonts w:ascii="Courier New" w:hAnsi="Courier New" w:cs="Courier New"/>
                <w:color w:val="000000"/>
              </w:rPr>
              <w:t>x 100</w:t>
            </w:r>
          </w:p>
        </w:tc>
        <w:tc>
          <w:tcPr>
            <w:tcW w:w="1800" w:type="dxa"/>
            <w:vAlign w:val="center"/>
          </w:tcPr>
          <w:p w:rsidR="004B57AA" w:rsidRPr="00E312D2" w:rsidRDefault="004B57AA" w:rsidP="0023339C">
            <w:pPr>
              <w:spacing w:line="360" w:lineRule="auto"/>
              <w:jc w:val="center"/>
              <w:rPr>
                <w:rFonts w:ascii="Courier New" w:hAnsi="Courier New" w:cs="Courier New"/>
                <w:color w:val="000000"/>
              </w:rPr>
            </w:pPr>
            <w:r w:rsidRPr="00E312D2">
              <w:rPr>
                <w:rFonts w:ascii="Courier New" w:hAnsi="Courier New" w:cs="Courier New"/>
                <w:color w:val="000000"/>
              </w:rPr>
              <w:t>= Separation rate</w:t>
            </w:r>
          </w:p>
        </w:tc>
        <w:tc>
          <w:tcPr>
            <w:tcW w:w="0" w:type="auto"/>
          </w:tcPr>
          <w:p w:rsidR="004B57AA" w:rsidRPr="00E312D2" w:rsidRDefault="004B57AA" w:rsidP="0023339C">
            <w:pPr>
              <w:spacing w:line="360" w:lineRule="auto"/>
              <w:jc w:val="center"/>
              <w:rPr>
                <w:rFonts w:ascii="Courier New" w:hAnsi="Courier New" w:cs="Courier New"/>
                <w:color w:val="000000"/>
              </w:rPr>
            </w:pPr>
            <w:r w:rsidRPr="00E312D2">
              <w:rPr>
                <w:rFonts w:ascii="Courier New" w:hAnsi="Courier New" w:cs="Courier New"/>
                <w:color w:val="000000"/>
              </w:rPr>
              <w:t xml:space="preserve">  </w:t>
            </w:r>
          </w:p>
        </w:tc>
      </w:tr>
    </w:tbl>
    <w:p w:rsidR="002A1609" w:rsidRDefault="00E42DAB" w:rsidP="004B57AA">
      <w:pPr>
        <w:pStyle w:val="NormalWeb"/>
        <w:spacing w:line="360" w:lineRule="auto"/>
        <w:jc w:val="both"/>
        <w:rPr>
          <w:rFonts w:ascii="Courier New" w:hAnsi="Courier New" w:cs="Courier New"/>
          <w:color w:val="000000"/>
        </w:rPr>
      </w:pPr>
      <w:r w:rsidRPr="00E42DAB">
        <w:rPr>
          <w:rFonts w:ascii="Courier New" w:hAnsi="Courier New" w:cs="Courier New"/>
          <w:color w:val="000000"/>
        </w:rPr>
        <w:lastRenderedPageBreak/>
        <w:t>As</w:t>
      </w:r>
      <w:r>
        <w:rPr>
          <w:rFonts w:ascii="Courier New" w:hAnsi="Courier New" w:cs="Courier New"/>
          <w:color w:val="000000"/>
        </w:rPr>
        <w:t xml:space="preserve"> evident from above that it is </w:t>
      </w:r>
      <w:r w:rsidR="004C59A5">
        <w:rPr>
          <w:rFonts w:ascii="Courier New" w:hAnsi="Courier New" w:cs="Courier New"/>
          <w:color w:val="000000"/>
        </w:rPr>
        <w:t>the number of employees</w:t>
      </w:r>
      <w:r w:rsidR="00E26398">
        <w:rPr>
          <w:rFonts w:ascii="Courier New" w:hAnsi="Courier New" w:cs="Courier New"/>
          <w:color w:val="000000"/>
        </w:rPr>
        <w:t>, quitting the company</w:t>
      </w:r>
      <w:r w:rsidR="004C59A5">
        <w:rPr>
          <w:rFonts w:ascii="Courier New" w:hAnsi="Courier New" w:cs="Courier New"/>
          <w:color w:val="000000"/>
        </w:rPr>
        <w:t xml:space="preserve"> divide</w:t>
      </w:r>
      <w:r w:rsidR="00E26398">
        <w:rPr>
          <w:rFonts w:ascii="Courier New" w:hAnsi="Courier New" w:cs="Courier New"/>
          <w:color w:val="000000"/>
        </w:rPr>
        <w:t>d</w:t>
      </w:r>
      <w:r w:rsidR="004C59A5">
        <w:rPr>
          <w:rFonts w:ascii="Courier New" w:hAnsi="Courier New" w:cs="Courier New"/>
          <w:color w:val="000000"/>
        </w:rPr>
        <w:t xml:space="preserve"> by the </w:t>
      </w:r>
      <w:r w:rsidR="00E26398">
        <w:rPr>
          <w:rFonts w:ascii="Courier New" w:hAnsi="Courier New" w:cs="Courier New"/>
          <w:color w:val="000000"/>
        </w:rPr>
        <w:t xml:space="preserve">number of </w:t>
      </w:r>
      <w:r w:rsidR="004C59A5">
        <w:rPr>
          <w:rFonts w:ascii="Courier New" w:hAnsi="Courier New" w:cs="Courier New"/>
          <w:color w:val="000000"/>
        </w:rPr>
        <w:t>employees enrolled during the same period and then multiplied by 100.</w:t>
      </w:r>
      <w:r w:rsidR="00CE6C8F">
        <w:rPr>
          <w:rFonts w:ascii="Courier New" w:hAnsi="Courier New" w:cs="Courier New"/>
          <w:color w:val="000000"/>
        </w:rPr>
        <w:t xml:space="preserve"> The result is known as the </w:t>
      </w:r>
      <w:r w:rsidR="00CE6C8F" w:rsidRPr="00DD130E">
        <w:rPr>
          <w:rFonts w:ascii="Courier New" w:hAnsi="Courier New" w:cs="Courier New"/>
          <w:b/>
          <w:color w:val="000000"/>
        </w:rPr>
        <w:t>separation rate</w:t>
      </w:r>
      <w:r w:rsidR="00CE6C8F">
        <w:rPr>
          <w:rFonts w:ascii="Courier New" w:hAnsi="Courier New" w:cs="Courier New"/>
          <w:color w:val="000000"/>
        </w:rPr>
        <w:t>.</w:t>
      </w:r>
      <w:r w:rsidR="004B4D98">
        <w:rPr>
          <w:rFonts w:ascii="Courier New" w:hAnsi="Courier New" w:cs="Courier New"/>
          <w:color w:val="000000"/>
        </w:rPr>
        <w:t xml:space="preserve"> </w:t>
      </w:r>
      <w:r w:rsidR="00C96DE2">
        <w:rPr>
          <w:rFonts w:ascii="Courier New" w:hAnsi="Courier New" w:cs="Courier New"/>
          <w:color w:val="000000"/>
        </w:rPr>
        <w:t>Average number of employee performing duties is the number of workforce on the first day of the period added to the numbers working till last day.</w:t>
      </w:r>
      <w:r w:rsidR="00D77BAD">
        <w:rPr>
          <w:rFonts w:ascii="Courier New" w:hAnsi="Courier New" w:cs="Courier New"/>
          <w:color w:val="000000"/>
        </w:rPr>
        <w:t xml:space="preserve"> </w:t>
      </w:r>
      <w:r w:rsidR="00C96DE2">
        <w:rPr>
          <w:rFonts w:ascii="Courier New" w:hAnsi="Courier New" w:cs="Courier New"/>
          <w:color w:val="000000"/>
        </w:rPr>
        <w:t>The result is divided by 2, to find out the</w:t>
      </w:r>
      <w:r w:rsidR="00D77BAD">
        <w:rPr>
          <w:rFonts w:ascii="Courier New" w:hAnsi="Courier New" w:cs="Courier New"/>
          <w:color w:val="000000"/>
        </w:rPr>
        <w:t xml:space="preserve"> average number of employee working in that particular period.</w:t>
      </w:r>
      <w:r w:rsidR="004B4D98">
        <w:rPr>
          <w:rFonts w:ascii="Courier New" w:hAnsi="Courier New" w:cs="Courier New"/>
          <w:color w:val="000000"/>
        </w:rPr>
        <w:t xml:space="preserve"> </w:t>
      </w:r>
      <w:r w:rsidR="00CE6C8F">
        <w:rPr>
          <w:rFonts w:ascii="Courier New" w:hAnsi="Courier New" w:cs="Courier New"/>
          <w:color w:val="000000"/>
        </w:rPr>
        <w:t>Above mentioned formula is a very useful key to find out the company’s employee turnover, to compare this factor with other companies and to compare the employee’s turnover at country level also.</w:t>
      </w:r>
      <w:r w:rsidR="00FA599F">
        <w:rPr>
          <w:rFonts w:ascii="Courier New" w:hAnsi="Courier New" w:cs="Courier New"/>
          <w:color w:val="000000"/>
        </w:rPr>
        <w:t xml:space="preserve"> As discussed earlier </w:t>
      </w:r>
      <w:r w:rsidR="004B4D98">
        <w:rPr>
          <w:rFonts w:ascii="Courier New" w:hAnsi="Courier New" w:cs="Courier New"/>
          <w:color w:val="000000"/>
        </w:rPr>
        <w:t>in previous paragraphs, company, firm or an organization must undertake investigation to find out the root causes of employee turn over.</w:t>
      </w:r>
      <w:r w:rsidR="00AE2B41">
        <w:rPr>
          <w:rFonts w:ascii="Courier New" w:hAnsi="Courier New" w:cs="Courier New"/>
          <w:color w:val="000000"/>
        </w:rPr>
        <w:t xml:space="preserve"> </w:t>
      </w:r>
      <w:r w:rsidR="002A1609">
        <w:rPr>
          <w:rFonts w:ascii="Courier New" w:hAnsi="Courier New" w:cs="Courier New"/>
          <w:color w:val="000000"/>
        </w:rPr>
        <w:t>The separation rate does not provide clear picture as to, whether long term associated skilled or semi skilled manpower has left the organization. The stability index mentioned below, does give the actual details about the retention of long term associated skilled workforce.</w:t>
      </w:r>
    </w:p>
    <w:tbl>
      <w:tblPr>
        <w:tblW w:w="5000" w:type="pct"/>
        <w:jc w:val="center"/>
        <w:tblCellSpacing w:w="0" w:type="dxa"/>
        <w:tblCellMar>
          <w:left w:w="0" w:type="dxa"/>
          <w:right w:w="0" w:type="dxa"/>
        </w:tblCellMar>
        <w:tblLook w:val="0000"/>
      </w:tblPr>
      <w:tblGrid>
        <w:gridCol w:w="4228"/>
        <w:gridCol w:w="1471"/>
        <w:gridCol w:w="2941"/>
      </w:tblGrid>
      <w:tr w:rsidR="00AD6135" w:rsidRPr="00311A36" w:rsidTr="00AD6135">
        <w:trPr>
          <w:trHeight w:val="675"/>
          <w:tblCellSpacing w:w="0" w:type="dxa"/>
          <w:jc w:val="center"/>
        </w:trPr>
        <w:tc>
          <w:tcPr>
            <w:tcW w:w="4228" w:type="dxa"/>
          </w:tcPr>
          <w:p w:rsidR="00AD6135" w:rsidRDefault="00AD6135" w:rsidP="00E3311F">
            <w:pPr>
              <w:spacing w:line="360" w:lineRule="auto"/>
              <w:rPr>
                <w:rFonts w:ascii="Courier New" w:hAnsi="Courier New" w:cs="Courier New"/>
              </w:rPr>
            </w:pPr>
          </w:p>
          <w:p w:rsidR="00AD6135" w:rsidRDefault="00AD6135" w:rsidP="00E3311F">
            <w:pPr>
              <w:spacing w:line="360" w:lineRule="auto"/>
              <w:rPr>
                <w:rFonts w:ascii="Courier New" w:hAnsi="Courier New" w:cs="Courier New"/>
              </w:rPr>
            </w:pPr>
          </w:p>
          <w:p w:rsidR="00AD6135" w:rsidRDefault="00AD6135" w:rsidP="00E3311F">
            <w:pPr>
              <w:spacing w:line="360" w:lineRule="auto"/>
              <w:rPr>
                <w:rFonts w:ascii="Courier New" w:hAnsi="Courier New" w:cs="Courier New"/>
              </w:rPr>
            </w:pPr>
          </w:p>
          <w:p w:rsidR="00AD6135" w:rsidRDefault="00AD6135" w:rsidP="00E3311F">
            <w:pPr>
              <w:spacing w:line="360" w:lineRule="auto"/>
              <w:rPr>
                <w:rFonts w:ascii="Courier New" w:hAnsi="Courier New" w:cs="Courier New"/>
              </w:rPr>
            </w:pPr>
          </w:p>
          <w:p w:rsidR="00AD6135" w:rsidRDefault="00AD6135" w:rsidP="00E3311F">
            <w:pPr>
              <w:spacing w:line="360" w:lineRule="auto"/>
              <w:rPr>
                <w:rFonts w:ascii="Courier New" w:hAnsi="Courier New" w:cs="Courier New"/>
              </w:rPr>
            </w:pPr>
          </w:p>
          <w:p w:rsidR="00AD6135" w:rsidRDefault="00AD6135" w:rsidP="00E3311F">
            <w:pPr>
              <w:spacing w:line="360" w:lineRule="auto"/>
              <w:rPr>
                <w:rFonts w:ascii="Courier New" w:hAnsi="Courier New" w:cs="Courier New"/>
              </w:rPr>
            </w:pPr>
          </w:p>
          <w:p w:rsidR="00AD6135" w:rsidRPr="00311A36" w:rsidRDefault="00AD6135" w:rsidP="00E3311F">
            <w:pPr>
              <w:spacing w:line="360" w:lineRule="auto"/>
              <w:rPr>
                <w:rFonts w:ascii="Courier New" w:hAnsi="Courier New" w:cs="Courier New"/>
              </w:rPr>
            </w:pPr>
            <w:r w:rsidRPr="00311A36">
              <w:rPr>
                <w:rFonts w:ascii="Courier New" w:hAnsi="Courier New" w:cs="Courier New"/>
              </w:rPr>
              <w:t xml:space="preserve">Number of workers with one </w:t>
            </w:r>
            <w:r w:rsidRPr="00311A36">
              <w:rPr>
                <w:rFonts w:ascii="Courier New" w:hAnsi="Courier New" w:cs="Courier New"/>
              </w:rPr>
              <w:br/>
              <w:t>year's service (or more) now</w:t>
            </w:r>
          </w:p>
          <w:p w:rsidR="00AD6135" w:rsidRPr="00311A36" w:rsidRDefault="00986410" w:rsidP="00E3311F">
            <w:pPr>
              <w:spacing w:line="360" w:lineRule="auto"/>
              <w:jc w:val="center"/>
              <w:rPr>
                <w:rFonts w:ascii="Courier New" w:hAnsi="Courier New" w:cs="Courier New"/>
              </w:rPr>
            </w:pPr>
            <w:r w:rsidRPr="00986410">
              <w:rPr>
                <w:rFonts w:ascii="Courier New" w:hAnsi="Courier New" w:cs="Courier New"/>
              </w:rPr>
              <w:pict>
                <v:rect id="_x0000_i1026" style="width:150pt;height:1.5pt" o:hrpct="0" o:hralign="center" o:hrstd="t" o:hrnoshade="t" o:hr="t" fillcolor="#aca899" stroked="f"/>
              </w:pict>
            </w:r>
          </w:p>
          <w:p w:rsidR="00AD6135" w:rsidRPr="00311A36" w:rsidRDefault="00AD6135" w:rsidP="00E3311F">
            <w:pPr>
              <w:spacing w:after="240" w:line="360" w:lineRule="auto"/>
              <w:jc w:val="center"/>
              <w:rPr>
                <w:rFonts w:ascii="Courier New" w:hAnsi="Courier New" w:cs="Courier New"/>
              </w:rPr>
            </w:pPr>
            <w:r>
              <w:rPr>
                <w:rFonts w:ascii="Courier New" w:hAnsi="Courier New" w:cs="Courier New"/>
              </w:rPr>
              <w:t>Number of workers 1</w:t>
            </w:r>
            <w:r w:rsidRPr="00311A36">
              <w:rPr>
                <w:rFonts w:ascii="Courier New" w:hAnsi="Courier New" w:cs="Courier New"/>
              </w:rPr>
              <w:t xml:space="preserve"> </w:t>
            </w:r>
            <w:r>
              <w:rPr>
                <w:rFonts w:ascii="Courier New" w:hAnsi="Courier New" w:cs="Courier New"/>
              </w:rPr>
              <w:t xml:space="preserve">year </w:t>
            </w:r>
            <w:r w:rsidRPr="00311A36">
              <w:rPr>
                <w:rFonts w:ascii="Courier New" w:hAnsi="Courier New" w:cs="Courier New"/>
              </w:rPr>
              <w:t>ago</w:t>
            </w:r>
          </w:p>
        </w:tc>
        <w:tc>
          <w:tcPr>
            <w:tcW w:w="1471" w:type="dxa"/>
            <w:vAlign w:val="center"/>
          </w:tcPr>
          <w:p w:rsidR="00AD6135" w:rsidRDefault="00AD6135" w:rsidP="00E3311F">
            <w:pPr>
              <w:spacing w:line="360" w:lineRule="auto"/>
              <w:ind w:left="540"/>
              <w:rPr>
                <w:rFonts w:ascii="Courier New" w:hAnsi="Courier New" w:cs="Courier New"/>
              </w:rPr>
            </w:pPr>
          </w:p>
          <w:p w:rsidR="00AD6135" w:rsidRDefault="00AD6135" w:rsidP="00E3311F">
            <w:pPr>
              <w:spacing w:line="360" w:lineRule="auto"/>
              <w:ind w:left="540"/>
              <w:rPr>
                <w:rFonts w:ascii="Courier New" w:hAnsi="Courier New" w:cs="Courier New"/>
              </w:rPr>
            </w:pPr>
          </w:p>
          <w:p w:rsidR="00AD6135" w:rsidRDefault="00AD6135" w:rsidP="00E3311F">
            <w:pPr>
              <w:spacing w:line="360" w:lineRule="auto"/>
              <w:ind w:left="540"/>
              <w:rPr>
                <w:rFonts w:ascii="Courier New" w:hAnsi="Courier New" w:cs="Courier New"/>
              </w:rPr>
            </w:pPr>
          </w:p>
          <w:p w:rsidR="00AD6135" w:rsidRDefault="00AD6135" w:rsidP="00E3311F">
            <w:pPr>
              <w:spacing w:line="360" w:lineRule="auto"/>
              <w:ind w:left="540"/>
              <w:rPr>
                <w:rFonts w:ascii="Courier New" w:hAnsi="Courier New" w:cs="Courier New"/>
              </w:rPr>
            </w:pPr>
          </w:p>
          <w:p w:rsidR="00AD6135" w:rsidRDefault="00AD6135" w:rsidP="00E3311F">
            <w:pPr>
              <w:spacing w:line="360" w:lineRule="auto"/>
              <w:ind w:left="540"/>
              <w:rPr>
                <w:rFonts w:ascii="Courier New" w:hAnsi="Courier New" w:cs="Courier New"/>
              </w:rPr>
            </w:pPr>
          </w:p>
          <w:p w:rsidR="00AD6135" w:rsidRPr="00311A36" w:rsidRDefault="00AD6135" w:rsidP="00E3311F">
            <w:pPr>
              <w:spacing w:line="360" w:lineRule="auto"/>
              <w:ind w:left="540"/>
              <w:rPr>
                <w:rFonts w:ascii="Courier New" w:hAnsi="Courier New" w:cs="Courier New"/>
              </w:rPr>
            </w:pPr>
            <w:r w:rsidRPr="00311A36">
              <w:rPr>
                <w:rFonts w:ascii="Courier New" w:hAnsi="Courier New" w:cs="Courier New"/>
              </w:rPr>
              <w:t>x 100</w:t>
            </w:r>
          </w:p>
        </w:tc>
        <w:tc>
          <w:tcPr>
            <w:tcW w:w="2941" w:type="dxa"/>
            <w:vAlign w:val="center"/>
          </w:tcPr>
          <w:p w:rsidR="00AD6135" w:rsidRDefault="00AD6135" w:rsidP="00E3311F">
            <w:pPr>
              <w:spacing w:line="360" w:lineRule="auto"/>
              <w:jc w:val="center"/>
              <w:rPr>
                <w:rFonts w:ascii="Courier New" w:hAnsi="Courier New" w:cs="Courier New"/>
              </w:rPr>
            </w:pPr>
            <w:r>
              <w:rPr>
                <w:rFonts w:ascii="Courier New" w:hAnsi="Courier New" w:cs="Courier New"/>
              </w:rPr>
              <w:t xml:space="preserve">  </w:t>
            </w:r>
          </w:p>
          <w:p w:rsidR="00AD6135" w:rsidRDefault="00AD6135" w:rsidP="00E3311F">
            <w:pPr>
              <w:spacing w:line="360" w:lineRule="auto"/>
              <w:jc w:val="center"/>
              <w:rPr>
                <w:rFonts w:ascii="Courier New" w:hAnsi="Courier New" w:cs="Courier New"/>
              </w:rPr>
            </w:pPr>
          </w:p>
          <w:p w:rsidR="00AD6135" w:rsidRDefault="00AD6135" w:rsidP="00E3311F">
            <w:pPr>
              <w:spacing w:line="360" w:lineRule="auto"/>
              <w:jc w:val="center"/>
              <w:rPr>
                <w:rFonts w:ascii="Courier New" w:hAnsi="Courier New" w:cs="Courier New"/>
              </w:rPr>
            </w:pPr>
          </w:p>
          <w:p w:rsidR="00AD6135" w:rsidRDefault="00AD6135" w:rsidP="00E3311F">
            <w:pPr>
              <w:spacing w:line="360" w:lineRule="auto"/>
              <w:jc w:val="center"/>
              <w:rPr>
                <w:rFonts w:ascii="Courier New" w:hAnsi="Courier New" w:cs="Courier New"/>
              </w:rPr>
            </w:pPr>
          </w:p>
          <w:p w:rsidR="00AD6135" w:rsidRDefault="00AD6135" w:rsidP="00E3311F">
            <w:pPr>
              <w:spacing w:line="360" w:lineRule="auto"/>
              <w:jc w:val="center"/>
              <w:rPr>
                <w:rFonts w:ascii="Courier New" w:hAnsi="Courier New" w:cs="Courier New"/>
              </w:rPr>
            </w:pPr>
          </w:p>
          <w:p w:rsidR="00AD6135" w:rsidRPr="00311A36" w:rsidRDefault="00AD6135" w:rsidP="00E3311F">
            <w:pPr>
              <w:spacing w:line="360" w:lineRule="auto"/>
              <w:jc w:val="center"/>
              <w:rPr>
                <w:rFonts w:ascii="Courier New" w:hAnsi="Courier New" w:cs="Courier New"/>
              </w:rPr>
            </w:pPr>
            <w:r w:rsidRPr="00311A36">
              <w:rPr>
                <w:rFonts w:ascii="Courier New" w:hAnsi="Courier New" w:cs="Courier New"/>
              </w:rPr>
              <w:t>= Stability index</w:t>
            </w:r>
          </w:p>
        </w:tc>
      </w:tr>
    </w:tbl>
    <w:p w:rsidR="00AD6135" w:rsidRDefault="000220F5" w:rsidP="00AD6135">
      <w:pPr>
        <w:pStyle w:val="Heading1"/>
        <w:spacing w:line="360" w:lineRule="auto"/>
        <w:rPr>
          <w:rFonts w:ascii="Courier New" w:hAnsi="Courier New" w:cs="Courier New"/>
          <w:color w:val="000000"/>
          <w:sz w:val="24"/>
          <w:szCs w:val="24"/>
          <w:u w:val="single"/>
        </w:rPr>
      </w:pPr>
      <w:bookmarkStart w:id="1" w:name="_Toc269646155"/>
      <w:r>
        <w:rPr>
          <w:rFonts w:ascii="Courier New" w:hAnsi="Courier New" w:cs="Courier New"/>
          <w:color w:val="000000"/>
          <w:sz w:val="24"/>
          <w:szCs w:val="24"/>
          <w:u w:val="single"/>
        </w:rPr>
        <w:lastRenderedPageBreak/>
        <w:t>1.1.4</w:t>
      </w:r>
      <w:r w:rsidR="00AD6135" w:rsidRPr="004C59A5">
        <w:rPr>
          <w:rFonts w:ascii="Courier New" w:hAnsi="Courier New" w:cs="Courier New"/>
          <w:color w:val="000000"/>
          <w:sz w:val="24"/>
          <w:szCs w:val="24"/>
          <w:u w:val="single"/>
        </w:rPr>
        <w:t>) The Cost of Employee Turnover</w:t>
      </w:r>
      <w:bookmarkEnd w:id="1"/>
    </w:p>
    <w:p w:rsidR="0072261E" w:rsidRDefault="004C59A5" w:rsidP="007A477E">
      <w:pPr>
        <w:pStyle w:val="Heading1"/>
        <w:spacing w:line="360" w:lineRule="auto"/>
        <w:jc w:val="both"/>
        <w:rPr>
          <w:rFonts w:ascii="Courier New" w:hAnsi="Courier New" w:cs="Courier New"/>
          <w:b w:val="0"/>
          <w:color w:val="000000"/>
          <w:sz w:val="24"/>
          <w:szCs w:val="24"/>
        </w:rPr>
      </w:pPr>
      <w:bookmarkStart w:id="2" w:name="_Toc269646156"/>
      <w:r>
        <w:rPr>
          <w:rFonts w:ascii="Courier New" w:hAnsi="Courier New" w:cs="Courier New"/>
          <w:b w:val="0"/>
          <w:color w:val="000000"/>
          <w:sz w:val="24"/>
          <w:szCs w:val="24"/>
        </w:rPr>
        <w:t>T</w:t>
      </w:r>
      <w:r w:rsidRPr="004C59A5">
        <w:rPr>
          <w:rFonts w:ascii="Courier New" w:hAnsi="Courier New" w:cs="Courier New"/>
          <w:b w:val="0"/>
          <w:color w:val="000000"/>
          <w:sz w:val="24"/>
          <w:szCs w:val="24"/>
        </w:rPr>
        <w:t>he</w:t>
      </w:r>
      <w:r>
        <w:rPr>
          <w:rFonts w:ascii="Courier New" w:hAnsi="Courier New" w:cs="Courier New"/>
          <w:b w:val="0"/>
          <w:color w:val="000000"/>
          <w:sz w:val="24"/>
          <w:szCs w:val="24"/>
        </w:rPr>
        <w:t xml:space="preserve"> cost of employee </w:t>
      </w:r>
      <w:r w:rsidR="009420F8">
        <w:rPr>
          <w:rFonts w:ascii="Courier New" w:hAnsi="Courier New" w:cs="Courier New"/>
          <w:b w:val="0"/>
          <w:color w:val="000000"/>
          <w:sz w:val="24"/>
          <w:szCs w:val="24"/>
        </w:rPr>
        <w:t>turnover is always proportional</w:t>
      </w:r>
      <w:r w:rsidR="007A477E">
        <w:rPr>
          <w:rFonts w:ascii="Courier New" w:hAnsi="Courier New" w:cs="Courier New"/>
          <w:b w:val="0"/>
          <w:color w:val="000000"/>
          <w:sz w:val="24"/>
          <w:szCs w:val="24"/>
        </w:rPr>
        <w:t xml:space="preserve"> to the number of employees leaving a certain organization. Companies hire the manpower through a proper procedure which starts from the placement of advertisement in newspapers and then after conduct of proper tests</w:t>
      </w:r>
      <w:r w:rsidR="008211E6">
        <w:rPr>
          <w:rFonts w:ascii="Courier New" w:hAnsi="Courier New" w:cs="Courier New"/>
          <w:b w:val="0"/>
          <w:color w:val="000000"/>
          <w:sz w:val="24"/>
          <w:szCs w:val="24"/>
        </w:rPr>
        <w:t xml:space="preserve"> and interviews an employee is enro</w:t>
      </w:r>
      <w:r w:rsidR="009370FC">
        <w:rPr>
          <w:rFonts w:ascii="Courier New" w:hAnsi="Courier New" w:cs="Courier New"/>
          <w:b w:val="0"/>
          <w:color w:val="000000"/>
          <w:sz w:val="24"/>
          <w:szCs w:val="24"/>
        </w:rPr>
        <w:t>lled for a specific job or duty. To bring up</w:t>
      </w:r>
      <w:r w:rsidR="009227FB">
        <w:rPr>
          <w:rFonts w:ascii="Courier New" w:hAnsi="Courier New" w:cs="Courier New"/>
          <w:b w:val="0"/>
          <w:color w:val="000000"/>
          <w:sz w:val="24"/>
          <w:szCs w:val="24"/>
        </w:rPr>
        <w:t xml:space="preserve"> </w:t>
      </w:r>
      <w:r w:rsidR="009370FC">
        <w:rPr>
          <w:rFonts w:ascii="Courier New" w:hAnsi="Courier New" w:cs="Courier New"/>
          <w:b w:val="0"/>
          <w:color w:val="000000"/>
          <w:sz w:val="24"/>
          <w:szCs w:val="24"/>
        </w:rPr>
        <w:t>to the desired level of competence, organization spends lot of money and time on the employee so that they are more useful, productive and well oriented with the duties and responsibilities. Management of</w:t>
      </w:r>
      <w:bookmarkEnd w:id="2"/>
      <w:r w:rsidR="009370FC">
        <w:rPr>
          <w:rFonts w:ascii="Courier New" w:hAnsi="Courier New" w:cs="Courier New"/>
          <w:b w:val="0"/>
          <w:color w:val="000000"/>
          <w:sz w:val="24"/>
          <w:szCs w:val="24"/>
        </w:rPr>
        <w:t xml:space="preserve"> </w:t>
      </w:r>
      <w:bookmarkStart w:id="3" w:name="_Toc269646157"/>
      <w:r w:rsidR="009370FC">
        <w:rPr>
          <w:rFonts w:ascii="Courier New" w:hAnsi="Courier New" w:cs="Courier New"/>
          <w:b w:val="0"/>
          <w:color w:val="000000"/>
          <w:sz w:val="24"/>
          <w:szCs w:val="24"/>
        </w:rPr>
        <w:t>the company is involved in the abovementioned process from hiring till an employee is brought to the desired level of competence. While calculating the cost of employee turn over abovementioned expenditure must also be calculated and considered. It is a fact that efforts and money spent on minimizing employee turn over is cost effective. There are more serious factors and reasons due which the cost is increased manifold. These include overstaffing, delay in production</w:t>
      </w:r>
      <w:r w:rsidR="001F2EF0">
        <w:rPr>
          <w:rFonts w:ascii="Courier New" w:hAnsi="Courier New" w:cs="Courier New"/>
          <w:b w:val="0"/>
          <w:color w:val="000000"/>
          <w:sz w:val="24"/>
          <w:szCs w:val="24"/>
        </w:rPr>
        <w:t>, less production due to load sh</w:t>
      </w:r>
      <w:r w:rsidR="00423B2B">
        <w:rPr>
          <w:rFonts w:ascii="Courier New" w:hAnsi="Courier New" w:cs="Courier New"/>
          <w:b w:val="0"/>
          <w:color w:val="000000"/>
          <w:sz w:val="24"/>
          <w:szCs w:val="24"/>
        </w:rPr>
        <w:t>edding of gas / electricity, dishearten workforce, low motivation level, accidents etc.</w:t>
      </w:r>
      <w:r w:rsidR="00AE2B41">
        <w:rPr>
          <w:rFonts w:ascii="Courier New" w:hAnsi="Courier New" w:cs="Courier New"/>
          <w:b w:val="0"/>
          <w:color w:val="000000"/>
          <w:sz w:val="24"/>
          <w:szCs w:val="24"/>
        </w:rPr>
        <w:t xml:space="preserve"> </w:t>
      </w:r>
      <w:r w:rsidR="00423B2B">
        <w:rPr>
          <w:rFonts w:ascii="Courier New" w:hAnsi="Courier New" w:cs="Courier New"/>
          <w:b w:val="0"/>
          <w:color w:val="000000"/>
          <w:sz w:val="24"/>
          <w:szCs w:val="24"/>
        </w:rPr>
        <w:t>This</w:t>
      </w:r>
      <w:r w:rsidR="00AB376A">
        <w:rPr>
          <w:rFonts w:ascii="Courier New" w:hAnsi="Courier New" w:cs="Courier New"/>
          <w:b w:val="0"/>
          <w:color w:val="000000"/>
          <w:sz w:val="24"/>
          <w:szCs w:val="24"/>
        </w:rPr>
        <w:t xml:space="preserve"> turnover has immense negative impacts on the overall production, working environment, discipline and morale of the remaining employees. Under these conditions and circumstances</w:t>
      </w:r>
      <w:bookmarkEnd w:id="3"/>
      <w:r w:rsidR="00AB376A">
        <w:rPr>
          <w:rFonts w:ascii="Courier New" w:hAnsi="Courier New" w:cs="Courier New"/>
          <w:b w:val="0"/>
          <w:color w:val="000000"/>
          <w:sz w:val="24"/>
          <w:szCs w:val="24"/>
        </w:rPr>
        <w:t xml:space="preserve"> </w:t>
      </w:r>
      <w:bookmarkStart w:id="4" w:name="_Toc269646158"/>
      <w:r w:rsidR="00AB376A">
        <w:rPr>
          <w:rFonts w:ascii="Courier New" w:hAnsi="Courier New" w:cs="Courier New"/>
          <w:b w:val="0"/>
          <w:color w:val="000000"/>
          <w:sz w:val="24"/>
          <w:szCs w:val="24"/>
        </w:rPr>
        <w:t>the management must be very cautious and sensible in dealing with this situation.</w:t>
      </w:r>
      <w:bookmarkEnd w:id="4"/>
      <w:r w:rsidR="00057A53">
        <w:rPr>
          <w:rFonts w:ascii="Courier New" w:hAnsi="Courier New" w:cs="Courier New"/>
          <w:b w:val="0"/>
          <w:color w:val="000000"/>
          <w:sz w:val="24"/>
          <w:szCs w:val="24"/>
        </w:rPr>
        <w:t xml:space="preserve"> </w:t>
      </w:r>
    </w:p>
    <w:p w:rsidR="00125A46" w:rsidRDefault="00057A53" w:rsidP="00125A46">
      <w:pPr>
        <w:pStyle w:val="Heading1"/>
        <w:spacing w:line="360" w:lineRule="auto"/>
        <w:jc w:val="both"/>
        <w:rPr>
          <w:rFonts w:ascii="Courier New" w:hAnsi="Courier New" w:cs="Courier New"/>
          <w:b w:val="0"/>
          <w:color w:val="000000"/>
          <w:sz w:val="24"/>
          <w:szCs w:val="24"/>
        </w:rPr>
      </w:pPr>
      <w:bookmarkStart w:id="5" w:name="_Toc269646159"/>
      <w:r>
        <w:rPr>
          <w:rFonts w:ascii="Courier New" w:hAnsi="Courier New" w:cs="Courier New"/>
          <w:b w:val="0"/>
          <w:color w:val="000000"/>
          <w:sz w:val="24"/>
          <w:szCs w:val="24"/>
        </w:rPr>
        <w:t xml:space="preserve">The situation must not go out of control and should be tackled in a professional way. Once well trained and professional workers leave an organization, the shortfall is met through new recruitment which is obviously not the </w:t>
      </w:r>
      <w:r>
        <w:rPr>
          <w:rFonts w:ascii="Courier New" w:hAnsi="Courier New" w:cs="Courier New"/>
          <w:b w:val="0"/>
          <w:color w:val="000000"/>
          <w:sz w:val="24"/>
          <w:szCs w:val="24"/>
        </w:rPr>
        <w:lastRenderedPageBreak/>
        <w:t xml:space="preserve">actual replacement of those employees. New employees are less </w:t>
      </w:r>
      <w:r w:rsidR="0016625D">
        <w:rPr>
          <w:rFonts w:ascii="Courier New" w:hAnsi="Courier New" w:cs="Courier New"/>
          <w:b w:val="0"/>
          <w:color w:val="000000"/>
          <w:sz w:val="24"/>
          <w:szCs w:val="24"/>
        </w:rPr>
        <w:t>trained;</w:t>
      </w:r>
      <w:r w:rsidR="003B0118">
        <w:rPr>
          <w:rFonts w:ascii="Courier New" w:hAnsi="Courier New" w:cs="Courier New"/>
          <w:b w:val="0"/>
          <w:color w:val="000000"/>
          <w:sz w:val="24"/>
          <w:szCs w:val="24"/>
        </w:rPr>
        <w:t xml:space="preserve"> less experienced and are not up</w:t>
      </w:r>
      <w:r w:rsidR="00E900E8">
        <w:rPr>
          <w:rFonts w:ascii="Courier New" w:hAnsi="Courier New" w:cs="Courier New"/>
          <w:b w:val="0"/>
          <w:color w:val="000000"/>
          <w:sz w:val="24"/>
          <w:szCs w:val="24"/>
        </w:rPr>
        <w:t xml:space="preserve"> </w:t>
      </w:r>
      <w:r w:rsidR="003B0118">
        <w:rPr>
          <w:rFonts w:ascii="Courier New" w:hAnsi="Courier New" w:cs="Courier New"/>
          <w:b w:val="0"/>
          <w:color w:val="000000"/>
          <w:sz w:val="24"/>
          <w:szCs w:val="24"/>
        </w:rPr>
        <w:t>to the desired level of competence.</w:t>
      </w:r>
      <w:r w:rsidR="00E900E8">
        <w:rPr>
          <w:rFonts w:ascii="Courier New" w:hAnsi="Courier New" w:cs="Courier New"/>
          <w:b w:val="0"/>
          <w:color w:val="000000"/>
          <w:sz w:val="24"/>
          <w:szCs w:val="24"/>
        </w:rPr>
        <w:t xml:space="preserve"> I</w:t>
      </w:r>
      <w:r w:rsidR="00380D85">
        <w:rPr>
          <w:rFonts w:ascii="Courier New" w:hAnsi="Courier New" w:cs="Courier New"/>
          <w:b w:val="0"/>
          <w:color w:val="000000"/>
          <w:sz w:val="24"/>
          <w:szCs w:val="24"/>
        </w:rPr>
        <w:t>n the absence of well trained employees supervisors, the newly recruited manpower would not be imparted the proper job training, guidance, supervision thus causing dissatisfaction amongst new recruits and forcing them to leave the organization.</w:t>
      </w:r>
      <w:bookmarkEnd w:id="5"/>
    </w:p>
    <w:p w:rsidR="00125A46" w:rsidRPr="00742903" w:rsidRDefault="000220F5" w:rsidP="00125A46">
      <w:pPr>
        <w:pStyle w:val="NormalWeb"/>
        <w:spacing w:line="360" w:lineRule="auto"/>
        <w:rPr>
          <w:rFonts w:ascii="Courier New" w:hAnsi="Courier New" w:cs="Courier New"/>
          <w:b/>
        </w:rPr>
      </w:pPr>
      <w:r>
        <w:rPr>
          <w:rFonts w:ascii="Courier New" w:hAnsi="Courier New" w:cs="Courier New"/>
          <w:b/>
        </w:rPr>
        <w:t>1.2</w:t>
      </w:r>
      <w:r w:rsidR="00125A46" w:rsidRPr="00AF502B">
        <w:rPr>
          <w:rFonts w:ascii="Courier New" w:hAnsi="Courier New" w:cs="Courier New"/>
          <w:b/>
        </w:rPr>
        <w:t xml:space="preserve">) </w:t>
      </w:r>
      <w:r w:rsidR="00125A46" w:rsidRPr="00A72370">
        <w:rPr>
          <w:rFonts w:ascii="Courier New" w:hAnsi="Courier New" w:cs="Courier New"/>
          <w:b/>
          <w:u w:val="single"/>
        </w:rPr>
        <w:t>RATIONALE OF STUDY</w:t>
      </w:r>
    </w:p>
    <w:p w:rsidR="00125A46" w:rsidRDefault="00125A46" w:rsidP="00125A46">
      <w:pPr>
        <w:spacing w:line="360" w:lineRule="auto"/>
        <w:jc w:val="both"/>
        <w:rPr>
          <w:rFonts w:ascii="Courier New" w:hAnsi="Courier New" w:cs="Courier New"/>
        </w:rPr>
      </w:pPr>
      <w:r>
        <w:rPr>
          <w:rFonts w:ascii="Courier New" w:hAnsi="Courier New" w:cs="Courier New"/>
        </w:rPr>
        <w:t>B</w:t>
      </w:r>
      <w:r w:rsidRPr="00606375">
        <w:rPr>
          <w:rFonts w:ascii="Courier New" w:hAnsi="Courier New" w:cs="Courier New"/>
        </w:rPr>
        <w:t>asic purpose of this study is to find the reasons of employee turnover in an organization and subsequently give suitable recommendations.</w:t>
      </w:r>
      <w:r>
        <w:rPr>
          <w:rFonts w:ascii="Courier New" w:hAnsi="Courier New" w:cs="Courier New"/>
        </w:rPr>
        <w:t xml:space="preserve"> The employees’ turnover in an organization is an alarming issue which should be dealt with professionally, honestly and according to the factual state and details. In this way the accurate state would emerge and then remedial measures would be taken to avoid turnover. These adopted measures will definitely improve the situation in an organization thus, having positive impact/effect on other employees. The reason, due which an employee has left the organization, localized by the managers sometimes do not coincide with the facts this factor gives rise to wrong calculations and estimates thus, depicting in accurate data for executives and future reference.</w:t>
      </w:r>
      <w:r w:rsidRPr="00606375">
        <w:rPr>
          <w:rFonts w:ascii="Courier New" w:hAnsi="Courier New" w:cs="Courier New"/>
        </w:rPr>
        <w:br/>
      </w:r>
      <w:r w:rsidRPr="00A72370">
        <w:rPr>
          <w:rFonts w:ascii="Courier New" w:hAnsi="Courier New" w:cs="Courier New"/>
        </w:rPr>
        <w:t>According to the previous results of employees’ turnover, organization is able to estimate the needs and requirements of their future staff and modify their recruitment and selection policies.</w:t>
      </w:r>
    </w:p>
    <w:p w:rsidR="00956150" w:rsidRDefault="00956150" w:rsidP="00125A46">
      <w:pPr>
        <w:spacing w:line="360" w:lineRule="auto"/>
        <w:jc w:val="both"/>
        <w:rPr>
          <w:rFonts w:ascii="Courier New" w:hAnsi="Courier New" w:cs="Courier New"/>
        </w:rPr>
      </w:pPr>
    </w:p>
    <w:p w:rsidR="000220F5" w:rsidRDefault="000220F5" w:rsidP="00956150">
      <w:pPr>
        <w:spacing w:line="360" w:lineRule="auto"/>
        <w:rPr>
          <w:rFonts w:ascii="Courier New" w:hAnsi="Courier New" w:cs="Courier New"/>
          <w:b/>
          <w:u w:val="single"/>
        </w:rPr>
      </w:pPr>
    </w:p>
    <w:p w:rsidR="000220F5" w:rsidRDefault="000220F5" w:rsidP="00956150">
      <w:pPr>
        <w:spacing w:line="360" w:lineRule="auto"/>
        <w:rPr>
          <w:rFonts w:ascii="Courier New" w:hAnsi="Courier New" w:cs="Courier New"/>
          <w:b/>
          <w:u w:val="single"/>
        </w:rPr>
      </w:pPr>
    </w:p>
    <w:p w:rsidR="00956150" w:rsidRPr="00311A36" w:rsidRDefault="000220F5" w:rsidP="00956150">
      <w:pPr>
        <w:spacing w:line="360" w:lineRule="auto"/>
        <w:rPr>
          <w:rFonts w:ascii="Courier New" w:hAnsi="Courier New" w:cs="Courier New"/>
          <w:b/>
          <w:u w:val="single"/>
        </w:rPr>
      </w:pPr>
      <w:r>
        <w:rPr>
          <w:rFonts w:ascii="Courier New" w:hAnsi="Courier New" w:cs="Courier New"/>
          <w:b/>
          <w:u w:val="single"/>
        </w:rPr>
        <w:lastRenderedPageBreak/>
        <w:t>1.3</w:t>
      </w:r>
      <w:r w:rsidR="00956150">
        <w:rPr>
          <w:rFonts w:ascii="Courier New" w:hAnsi="Courier New" w:cs="Courier New"/>
          <w:b/>
          <w:u w:val="single"/>
        </w:rPr>
        <w:t>)</w:t>
      </w:r>
      <w:r w:rsidR="00956150" w:rsidRPr="00311A36">
        <w:rPr>
          <w:rFonts w:ascii="Courier New" w:hAnsi="Courier New" w:cs="Courier New"/>
          <w:b/>
          <w:u w:val="single"/>
        </w:rPr>
        <w:t xml:space="preserve"> Problem Statement </w:t>
      </w:r>
    </w:p>
    <w:p w:rsidR="00956150" w:rsidRPr="00311A36" w:rsidRDefault="00956150" w:rsidP="00956150">
      <w:pPr>
        <w:pStyle w:val="NormalWeb"/>
        <w:spacing w:line="360" w:lineRule="auto"/>
        <w:ind w:left="-144"/>
        <w:jc w:val="both"/>
        <w:rPr>
          <w:rFonts w:ascii="Courier New" w:hAnsi="Courier New" w:cs="Courier New"/>
          <w:b/>
          <w:i/>
        </w:rPr>
      </w:pPr>
      <w:r w:rsidRPr="00311A36">
        <w:rPr>
          <w:rFonts w:ascii="Courier New" w:hAnsi="Courier New" w:cs="Courier New"/>
          <w:b/>
          <w:i/>
        </w:rPr>
        <w:t>“This study explores the relation between employee turnover and the organizational policies regarding compen</w:t>
      </w:r>
      <w:r w:rsidR="001D702C">
        <w:rPr>
          <w:rFonts w:ascii="Courier New" w:hAnsi="Courier New" w:cs="Courier New"/>
          <w:b/>
          <w:i/>
        </w:rPr>
        <w:t>sation</w:t>
      </w:r>
      <w:r w:rsidRPr="00311A36">
        <w:rPr>
          <w:rFonts w:ascii="Courier New" w:hAnsi="Courier New" w:cs="Courier New"/>
          <w:b/>
          <w:i/>
        </w:rPr>
        <w:t xml:space="preserve"> and working environment in OGDCL”</w:t>
      </w:r>
    </w:p>
    <w:p w:rsidR="00AE2B41" w:rsidRPr="00FC6534" w:rsidRDefault="00E3311F" w:rsidP="00FC6534">
      <w:pPr>
        <w:pStyle w:val="Heading1"/>
        <w:spacing w:line="360" w:lineRule="auto"/>
        <w:jc w:val="both"/>
        <w:rPr>
          <w:rFonts w:ascii="Courier New" w:hAnsi="Courier New" w:cs="Courier New"/>
          <w:color w:val="000000"/>
          <w:sz w:val="24"/>
          <w:szCs w:val="24"/>
          <w:u w:val="single"/>
        </w:rPr>
      </w:pPr>
      <w:r>
        <w:rPr>
          <w:rFonts w:ascii="Courier New" w:hAnsi="Courier New" w:cs="Courier New"/>
          <w:sz w:val="24"/>
          <w:szCs w:val="24"/>
          <w:u w:val="single"/>
        </w:rPr>
        <w:t>1.4</w:t>
      </w:r>
      <w:r w:rsidR="00E31FBD" w:rsidRPr="00FC6534">
        <w:rPr>
          <w:rFonts w:ascii="Courier New" w:hAnsi="Courier New" w:cs="Courier New"/>
          <w:sz w:val="24"/>
          <w:szCs w:val="24"/>
          <w:u w:val="single"/>
        </w:rPr>
        <w:t>.</w:t>
      </w:r>
      <w:r w:rsidR="004B57AA" w:rsidRPr="00FC6534">
        <w:rPr>
          <w:rFonts w:ascii="Courier New" w:hAnsi="Courier New" w:cs="Courier New"/>
          <w:sz w:val="24"/>
          <w:szCs w:val="24"/>
          <w:u w:val="single"/>
        </w:rPr>
        <w:t xml:space="preserve">) Independent Variables </w:t>
      </w:r>
    </w:p>
    <w:p w:rsidR="007D31AB" w:rsidRDefault="00ED5FD1" w:rsidP="007D31AB">
      <w:pPr>
        <w:pStyle w:val="NormalWeb"/>
        <w:spacing w:line="360" w:lineRule="auto"/>
        <w:rPr>
          <w:rFonts w:ascii="Courier New" w:hAnsi="Courier New" w:cs="Courier New"/>
        </w:rPr>
      </w:pPr>
      <w:r w:rsidRPr="00ED5FD1">
        <w:rPr>
          <w:rFonts w:ascii="Courier New" w:hAnsi="Courier New" w:cs="Courier New"/>
        </w:rPr>
        <w:t>In subsequent paragraphs</w:t>
      </w:r>
      <w:r w:rsidR="001D702C">
        <w:rPr>
          <w:rFonts w:ascii="Courier New" w:hAnsi="Courier New" w:cs="Courier New"/>
        </w:rPr>
        <w:t xml:space="preserve"> two</w:t>
      </w:r>
      <w:r w:rsidR="00A827A7">
        <w:rPr>
          <w:rFonts w:ascii="Courier New" w:hAnsi="Courier New" w:cs="Courier New"/>
        </w:rPr>
        <w:t xml:space="preserve"> independent variables would be discussed as they directly influence the level of employee turnover.</w:t>
      </w:r>
    </w:p>
    <w:p w:rsidR="004B57AA" w:rsidRPr="007D31AB" w:rsidRDefault="004B57AA" w:rsidP="007D31AB">
      <w:pPr>
        <w:pStyle w:val="NormalWeb"/>
        <w:spacing w:line="360" w:lineRule="auto"/>
        <w:rPr>
          <w:rFonts w:ascii="Courier New" w:hAnsi="Courier New" w:cs="Courier New"/>
        </w:rPr>
      </w:pPr>
      <w:r w:rsidRPr="00ED5FD1">
        <w:rPr>
          <w:rFonts w:ascii="Courier New" w:hAnsi="Courier New" w:cs="Courier New"/>
          <w:b/>
          <w:u w:val="single"/>
        </w:rPr>
        <w:t>1</w:t>
      </w:r>
      <w:r w:rsidR="00E3311F">
        <w:rPr>
          <w:rFonts w:ascii="Courier New" w:hAnsi="Courier New" w:cs="Courier New"/>
          <w:b/>
          <w:u w:val="single"/>
        </w:rPr>
        <w:t>.5</w:t>
      </w:r>
      <w:r w:rsidRPr="00ED5FD1">
        <w:rPr>
          <w:rFonts w:ascii="Courier New" w:hAnsi="Courier New" w:cs="Courier New"/>
          <w:b/>
          <w:u w:val="single"/>
        </w:rPr>
        <w:t>) Inequity in Pays</w:t>
      </w:r>
    </w:p>
    <w:p w:rsidR="004B57AA" w:rsidRPr="00C00954" w:rsidRDefault="00586630" w:rsidP="00586630">
      <w:pPr>
        <w:autoSpaceDE w:val="0"/>
        <w:autoSpaceDN w:val="0"/>
        <w:adjustRightInd w:val="0"/>
        <w:spacing w:line="360" w:lineRule="auto"/>
        <w:jc w:val="both"/>
        <w:rPr>
          <w:rFonts w:ascii="Courier New" w:hAnsi="Courier New" w:cs="Courier New"/>
        </w:rPr>
      </w:pPr>
      <w:r>
        <w:rPr>
          <w:rFonts w:ascii="Courier New" w:hAnsi="Courier New" w:cs="Courier New"/>
        </w:rPr>
        <w:t>For every duty, task, job and performance an individual is awarded / rewarded accordingly. This is called the compensation which is an integral part of management. All organizations hav</w:t>
      </w:r>
      <w:r w:rsidR="003B3265">
        <w:rPr>
          <w:rFonts w:ascii="Courier New" w:hAnsi="Courier New" w:cs="Courier New"/>
        </w:rPr>
        <w:t>e their objectives, goals and mi</w:t>
      </w:r>
      <w:r>
        <w:rPr>
          <w:rFonts w:ascii="Courier New" w:hAnsi="Courier New" w:cs="Courier New"/>
        </w:rPr>
        <w:t>ssions. The organizations put in lot of efforts and direct all their resources towards the achievement of their mission and objective.</w:t>
      </w:r>
      <w:r w:rsidR="008A7F2D">
        <w:rPr>
          <w:rFonts w:ascii="Courier New" w:hAnsi="Courier New" w:cs="Courier New"/>
        </w:rPr>
        <w:t xml:space="preserve"> Ultimate objective of the company is to earn maximum profits </w:t>
      </w:r>
      <w:r w:rsidR="003B3265">
        <w:rPr>
          <w:rFonts w:ascii="Courier New" w:hAnsi="Courier New" w:cs="Courier New"/>
        </w:rPr>
        <w:t xml:space="preserve">and </w:t>
      </w:r>
      <w:r w:rsidR="008A7F2D">
        <w:rPr>
          <w:rFonts w:ascii="Courier New" w:hAnsi="Courier New" w:cs="Courier New"/>
        </w:rPr>
        <w:t>retu</w:t>
      </w:r>
      <w:r w:rsidR="003B3265">
        <w:rPr>
          <w:rFonts w:ascii="Courier New" w:hAnsi="Courier New" w:cs="Courier New"/>
        </w:rPr>
        <w:t>r</w:t>
      </w:r>
      <w:r w:rsidR="008A7F2D">
        <w:rPr>
          <w:rFonts w:ascii="Courier New" w:hAnsi="Courier New" w:cs="Courier New"/>
        </w:rPr>
        <w:t xml:space="preserve">n against investments. Human resource </w:t>
      </w:r>
      <w:r w:rsidR="0016625D">
        <w:rPr>
          <w:rFonts w:ascii="Courier New" w:hAnsi="Courier New" w:cs="Courier New"/>
        </w:rPr>
        <w:t>is the</w:t>
      </w:r>
      <w:r w:rsidR="008A7F2D">
        <w:rPr>
          <w:rFonts w:ascii="Courier New" w:hAnsi="Courier New" w:cs="Courier New"/>
        </w:rPr>
        <w:t xml:space="preserve"> best asset and capital of the company through which the companies always try to extract maximum and pay less in return as compared to the output given by this capital.</w:t>
      </w:r>
      <w:r w:rsidR="00554337">
        <w:rPr>
          <w:rFonts w:ascii="Courier New" w:hAnsi="Courier New" w:cs="Courier New"/>
        </w:rPr>
        <w:t xml:space="preserve"> In order to have maximum return the organization must have and follow the latest compensation policies, employee friendly environment, positive decisions, fair treatment to all employees and best working conditions.</w:t>
      </w:r>
    </w:p>
    <w:p w:rsidR="00E63EF2" w:rsidRDefault="00E63EF2" w:rsidP="004B57AA">
      <w:pPr>
        <w:autoSpaceDE w:val="0"/>
        <w:autoSpaceDN w:val="0"/>
        <w:adjustRightInd w:val="0"/>
        <w:spacing w:line="360" w:lineRule="auto"/>
        <w:rPr>
          <w:rFonts w:ascii="Courier New" w:hAnsi="Courier New" w:cs="Courier New"/>
          <w:b/>
        </w:rPr>
      </w:pPr>
    </w:p>
    <w:p w:rsidR="00E3311F" w:rsidRDefault="00E3311F" w:rsidP="004B57AA">
      <w:pPr>
        <w:autoSpaceDE w:val="0"/>
        <w:autoSpaceDN w:val="0"/>
        <w:adjustRightInd w:val="0"/>
        <w:spacing w:line="360" w:lineRule="auto"/>
        <w:rPr>
          <w:rFonts w:ascii="Courier New" w:hAnsi="Courier New" w:cs="Courier New"/>
          <w:b/>
        </w:rPr>
      </w:pPr>
    </w:p>
    <w:p w:rsidR="00E3311F" w:rsidRDefault="00E3311F" w:rsidP="004B57AA">
      <w:pPr>
        <w:autoSpaceDE w:val="0"/>
        <w:autoSpaceDN w:val="0"/>
        <w:adjustRightInd w:val="0"/>
        <w:spacing w:line="360" w:lineRule="auto"/>
        <w:rPr>
          <w:rFonts w:ascii="Courier New" w:hAnsi="Courier New" w:cs="Courier New"/>
          <w:b/>
        </w:rPr>
      </w:pPr>
    </w:p>
    <w:p w:rsidR="004B57AA" w:rsidRPr="007B3AB5" w:rsidRDefault="00E3311F" w:rsidP="004B57AA">
      <w:pPr>
        <w:autoSpaceDE w:val="0"/>
        <w:autoSpaceDN w:val="0"/>
        <w:adjustRightInd w:val="0"/>
        <w:spacing w:line="360" w:lineRule="auto"/>
        <w:rPr>
          <w:rFonts w:ascii="Courier New" w:hAnsi="Courier New" w:cs="Courier New"/>
          <w:b/>
          <w:u w:val="single"/>
        </w:rPr>
      </w:pPr>
      <w:r>
        <w:rPr>
          <w:rFonts w:ascii="Courier New" w:hAnsi="Courier New" w:cs="Courier New"/>
          <w:b/>
        </w:rPr>
        <w:lastRenderedPageBreak/>
        <w:t>1.5.1</w:t>
      </w:r>
      <w:r w:rsidR="004B57AA" w:rsidRPr="007B3AB5">
        <w:rPr>
          <w:rFonts w:ascii="Courier New" w:hAnsi="Courier New" w:cs="Courier New"/>
          <w:b/>
        </w:rPr>
        <w:t xml:space="preserve">) </w:t>
      </w:r>
      <w:r w:rsidR="004B57AA" w:rsidRPr="007B3AB5">
        <w:rPr>
          <w:rFonts w:ascii="Courier New" w:hAnsi="Courier New" w:cs="Courier New"/>
          <w:b/>
          <w:u w:val="single"/>
        </w:rPr>
        <w:t xml:space="preserve">Factors that Must be Considered </w:t>
      </w:r>
    </w:p>
    <w:p w:rsidR="004B57AA" w:rsidRDefault="00A93F1E" w:rsidP="00A93F1E">
      <w:pPr>
        <w:autoSpaceDE w:val="0"/>
        <w:autoSpaceDN w:val="0"/>
        <w:adjustRightInd w:val="0"/>
        <w:spacing w:line="360" w:lineRule="auto"/>
        <w:jc w:val="both"/>
        <w:rPr>
          <w:rFonts w:ascii="Courier New" w:hAnsi="Courier New" w:cs="Courier New"/>
        </w:rPr>
      </w:pPr>
      <w:r>
        <w:rPr>
          <w:rFonts w:ascii="Courier New" w:hAnsi="Courier New" w:cs="Courier New"/>
        </w:rPr>
        <w:t>a)</w:t>
      </w:r>
      <w:r>
        <w:rPr>
          <w:rFonts w:ascii="Courier New" w:hAnsi="Courier New" w:cs="Courier New"/>
        </w:rPr>
        <w:tab/>
        <w:t xml:space="preserve">Every employee is an asset of the organization and contributes as per his/her abilities, capabilities, experience, professionalism etc. The compensation provided to an individual must be at par with his performance, output and production. Compensation policy applicable to all employees across the </w:t>
      </w:r>
      <w:r w:rsidR="0016625D">
        <w:rPr>
          <w:rFonts w:ascii="Courier New" w:hAnsi="Courier New" w:cs="Courier New"/>
        </w:rPr>
        <w:t>board</w:t>
      </w:r>
      <w:r>
        <w:rPr>
          <w:rFonts w:ascii="Courier New" w:hAnsi="Courier New" w:cs="Courier New"/>
        </w:rPr>
        <w:t xml:space="preserve"> would definitely have negative impact and should be reviewed to avoid discrimination.</w:t>
      </w:r>
    </w:p>
    <w:p w:rsidR="00A93F1E" w:rsidRPr="00A93F1E" w:rsidRDefault="00A93F1E" w:rsidP="00A93F1E">
      <w:pPr>
        <w:autoSpaceDE w:val="0"/>
        <w:autoSpaceDN w:val="0"/>
        <w:adjustRightInd w:val="0"/>
        <w:spacing w:line="360" w:lineRule="auto"/>
        <w:jc w:val="both"/>
        <w:rPr>
          <w:rFonts w:ascii="Courier New" w:hAnsi="Courier New" w:cs="Courier New"/>
        </w:rPr>
      </w:pPr>
      <w:r>
        <w:rPr>
          <w:rFonts w:ascii="Courier New" w:hAnsi="Courier New" w:cs="Courier New"/>
        </w:rPr>
        <w:t>b)</w:t>
      </w:r>
      <w:r>
        <w:rPr>
          <w:rFonts w:ascii="Courier New" w:hAnsi="Courier New" w:cs="Courier New"/>
        </w:rPr>
        <w:tab/>
        <w:t xml:space="preserve">Organizations must discuss in detail the problems faced in implementation of well balanced and well thought compensation policy. It would definitely improve the morale </w:t>
      </w:r>
      <w:r w:rsidR="00EC0B26">
        <w:rPr>
          <w:rFonts w:ascii="Courier New" w:hAnsi="Courier New" w:cs="Courier New"/>
        </w:rPr>
        <w:t>level of the employees and in return the employer would get a boost in his profits, returns and output/production.</w:t>
      </w:r>
    </w:p>
    <w:p w:rsidR="004B57AA" w:rsidRPr="005A440B" w:rsidRDefault="004B57AA" w:rsidP="004B57AA">
      <w:pPr>
        <w:autoSpaceDE w:val="0"/>
        <w:autoSpaceDN w:val="0"/>
        <w:adjustRightInd w:val="0"/>
        <w:spacing w:line="360" w:lineRule="auto"/>
        <w:rPr>
          <w:rFonts w:ascii="Courier New" w:hAnsi="Courier New" w:cs="Courier New"/>
          <w:color w:val="FF0000"/>
        </w:rPr>
      </w:pPr>
    </w:p>
    <w:p w:rsidR="004B57AA" w:rsidRPr="00E63EF2" w:rsidRDefault="003F07A2" w:rsidP="004B57AA">
      <w:pPr>
        <w:autoSpaceDE w:val="0"/>
        <w:autoSpaceDN w:val="0"/>
        <w:adjustRightInd w:val="0"/>
        <w:spacing w:line="360" w:lineRule="auto"/>
        <w:rPr>
          <w:rFonts w:ascii="Courier New" w:hAnsi="Courier New" w:cs="Courier New"/>
          <w:b/>
          <w:u w:val="single"/>
        </w:rPr>
      </w:pPr>
      <w:r>
        <w:rPr>
          <w:rFonts w:ascii="Courier New" w:hAnsi="Courier New" w:cs="Courier New"/>
          <w:b/>
          <w:u w:val="single"/>
        </w:rPr>
        <w:t>1.5.2</w:t>
      </w:r>
      <w:r w:rsidR="004B57AA" w:rsidRPr="00E63EF2">
        <w:rPr>
          <w:rFonts w:ascii="Courier New" w:hAnsi="Courier New" w:cs="Courier New"/>
          <w:b/>
          <w:u w:val="single"/>
        </w:rPr>
        <w:t>) Barriers to Fair Compensation</w:t>
      </w:r>
    </w:p>
    <w:p w:rsidR="004B57AA" w:rsidRDefault="00835148" w:rsidP="001651C8">
      <w:pPr>
        <w:autoSpaceDE w:val="0"/>
        <w:autoSpaceDN w:val="0"/>
        <w:adjustRightInd w:val="0"/>
        <w:spacing w:line="360" w:lineRule="auto"/>
        <w:jc w:val="both"/>
        <w:rPr>
          <w:rFonts w:ascii="Courier New" w:hAnsi="Courier New" w:cs="Courier New"/>
        </w:rPr>
      </w:pPr>
      <w:r>
        <w:rPr>
          <w:rFonts w:ascii="Courier New" w:hAnsi="Courier New" w:cs="Courier New"/>
        </w:rPr>
        <w:t xml:space="preserve">Communication, measurement, structure, philosophy and administration </w:t>
      </w:r>
      <w:r w:rsidR="000E1D27">
        <w:rPr>
          <w:rFonts w:ascii="Courier New" w:hAnsi="Courier New" w:cs="Courier New"/>
        </w:rPr>
        <w:t xml:space="preserve"> </w:t>
      </w:r>
      <w:r>
        <w:rPr>
          <w:rFonts w:ascii="Courier New" w:hAnsi="Courier New" w:cs="Courier New"/>
        </w:rPr>
        <w:t xml:space="preserve">are </w:t>
      </w:r>
      <w:r w:rsidR="000E1D27">
        <w:rPr>
          <w:rFonts w:ascii="Courier New" w:hAnsi="Courier New" w:cs="Courier New"/>
        </w:rPr>
        <w:t xml:space="preserve"> </w:t>
      </w:r>
      <w:r>
        <w:rPr>
          <w:rFonts w:ascii="Courier New" w:hAnsi="Courier New" w:cs="Courier New"/>
        </w:rPr>
        <w:t xml:space="preserve">the </w:t>
      </w:r>
      <w:r w:rsidR="000E1D27">
        <w:rPr>
          <w:rFonts w:ascii="Courier New" w:hAnsi="Courier New" w:cs="Courier New"/>
        </w:rPr>
        <w:t xml:space="preserve"> </w:t>
      </w:r>
      <w:r>
        <w:rPr>
          <w:rFonts w:ascii="Courier New" w:hAnsi="Courier New" w:cs="Courier New"/>
        </w:rPr>
        <w:t xml:space="preserve">factors </w:t>
      </w:r>
      <w:r w:rsidR="000E1D27">
        <w:rPr>
          <w:rFonts w:ascii="Courier New" w:hAnsi="Courier New" w:cs="Courier New"/>
        </w:rPr>
        <w:t xml:space="preserve"> </w:t>
      </w:r>
      <w:r>
        <w:rPr>
          <w:rFonts w:ascii="Courier New" w:hAnsi="Courier New" w:cs="Courier New"/>
        </w:rPr>
        <w:t xml:space="preserve">that </w:t>
      </w:r>
      <w:r w:rsidR="000E1D27">
        <w:rPr>
          <w:rFonts w:ascii="Courier New" w:hAnsi="Courier New" w:cs="Courier New"/>
        </w:rPr>
        <w:t xml:space="preserve"> </w:t>
      </w:r>
      <w:r>
        <w:rPr>
          <w:rFonts w:ascii="Courier New" w:hAnsi="Courier New" w:cs="Courier New"/>
        </w:rPr>
        <w:t>make it difficult to</w:t>
      </w:r>
      <w:r w:rsidR="007D31AB">
        <w:rPr>
          <w:rFonts w:ascii="Courier New" w:hAnsi="Courier New" w:cs="Courier New"/>
        </w:rPr>
        <w:t xml:space="preserve"> </w:t>
      </w:r>
      <w:r>
        <w:rPr>
          <w:rFonts w:ascii="Courier New" w:hAnsi="Courier New" w:cs="Courier New"/>
        </w:rPr>
        <w:t>achieve the fair compensation.</w:t>
      </w:r>
      <w:r w:rsidR="00F01634">
        <w:rPr>
          <w:rFonts w:ascii="Courier New" w:hAnsi="Courier New" w:cs="Courier New"/>
        </w:rPr>
        <w:t xml:space="preserve"> It could be any one of these factors or more than one.</w:t>
      </w:r>
    </w:p>
    <w:p w:rsidR="00900B37" w:rsidRPr="00835148" w:rsidRDefault="00900B37" w:rsidP="001651C8">
      <w:pPr>
        <w:autoSpaceDE w:val="0"/>
        <w:autoSpaceDN w:val="0"/>
        <w:adjustRightInd w:val="0"/>
        <w:spacing w:line="360" w:lineRule="auto"/>
        <w:jc w:val="both"/>
        <w:rPr>
          <w:rFonts w:ascii="Courier New" w:hAnsi="Courier New" w:cs="Courier New"/>
        </w:rPr>
      </w:pPr>
    </w:p>
    <w:p w:rsidR="004B57AA" w:rsidRPr="00900B37" w:rsidRDefault="003F07A2" w:rsidP="004B57AA">
      <w:pPr>
        <w:autoSpaceDE w:val="0"/>
        <w:autoSpaceDN w:val="0"/>
        <w:adjustRightInd w:val="0"/>
        <w:spacing w:line="360" w:lineRule="auto"/>
        <w:rPr>
          <w:rFonts w:ascii="Courier New" w:hAnsi="Courier New" w:cs="Courier New"/>
          <w:b/>
          <w:u w:val="single"/>
        </w:rPr>
      </w:pPr>
      <w:r>
        <w:rPr>
          <w:rFonts w:ascii="Courier New" w:hAnsi="Courier New" w:cs="Courier New"/>
          <w:b/>
          <w:u w:val="single"/>
        </w:rPr>
        <w:t>1.5.2.1</w:t>
      </w:r>
      <w:r w:rsidR="004B57AA" w:rsidRPr="00900B37">
        <w:rPr>
          <w:rFonts w:ascii="Courier New" w:hAnsi="Courier New" w:cs="Courier New"/>
          <w:b/>
          <w:u w:val="single"/>
        </w:rPr>
        <w:t>) Philosophy</w:t>
      </w:r>
    </w:p>
    <w:p w:rsidR="00D97594" w:rsidRDefault="000656F6" w:rsidP="000656F6">
      <w:pPr>
        <w:autoSpaceDE w:val="0"/>
        <w:autoSpaceDN w:val="0"/>
        <w:adjustRightInd w:val="0"/>
        <w:spacing w:line="360" w:lineRule="auto"/>
        <w:jc w:val="both"/>
        <w:rPr>
          <w:rFonts w:ascii="Courier New" w:hAnsi="Courier New" w:cs="Courier New"/>
        </w:rPr>
      </w:pPr>
      <w:r w:rsidRPr="000656F6">
        <w:rPr>
          <w:rFonts w:ascii="Courier New" w:hAnsi="Courier New" w:cs="Courier New"/>
        </w:rPr>
        <w:t>The compensation philosophy</w:t>
      </w:r>
      <w:r>
        <w:rPr>
          <w:rFonts w:ascii="Courier New" w:hAnsi="Courier New" w:cs="Courier New"/>
        </w:rPr>
        <w:t xml:space="preserve"> of an organization is company’s management mindset, sincerity towards employee</w:t>
      </w:r>
      <w:r w:rsidR="009D2799">
        <w:rPr>
          <w:rFonts w:ascii="Courier New" w:hAnsi="Courier New" w:cs="Courier New"/>
        </w:rPr>
        <w:t>’s welfare and resolve to achieve the company’s objectives. There are some barriers which are:</w:t>
      </w:r>
    </w:p>
    <w:p w:rsidR="009D2799" w:rsidRDefault="009D2799" w:rsidP="000656F6">
      <w:pPr>
        <w:autoSpaceDE w:val="0"/>
        <w:autoSpaceDN w:val="0"/>
        <w:adjustRightInd w:val="0"/>
        <w:spacing w:line="360" w:lineRule="auto"/>
        <w:jc w:val="both"/>
        <w:rPr>
          <w:rFonts w:ascii="Courier New" w:hAnsi="Courier New" w:cs="Courier New"/>
        </w:rPr>
      </w:pPr>
      <w:r>
        <w:rPr>
          <w:rFonts w:ascii="Courier New" w:hAnsi="Courier New" w:cs="Courier New"/>
        </w:rPr>
        <w:t>*</w:t>
      </w:r>
      <w:r>
        <w:rPr>
          <w:rFonts w:ascii="Courier New" w:hAnsi="Courier New" w:cs="Courier New"/>
        </w:rPr>
        <w:tab/>
        <w:t xml:space="preserve">The company/organization </w:t>
      </w:r>
      <w:r w:rsidR="00287147">
        <w:rPr>
          <w:rFonts w:ascii="Courier New" w:hAnsi="Courier New" w:cs="Courier New"/>
        </w:rPr>
        <w:t>does</w:t>
      </w:r>
      <w:r>
        <w:rPr>
          <w:rFonts w:ascii="Courier New" w:hAnsi="Courier New" w:cs="Courier New"/>
        </w:rPr>
        <w:t xml:space="preserve"> not introduce the </w:t>
      </w:r>
      <w:r w:rsidRPr="000656F6">
        <w:rPr>
          <w:rFonts w:ascii="Courier New" w:hAnsi="Courier New" w:cs="Courier New"/>
        </w:rPr>
        <w:t xml:space="preserve">compensation </w:t>
      </w:r>
      <w:r>
        <w:rPr>
          <w:rFonts w:ascii="Courier New" w:hAnsi="Courier New" w:cs="Courier New"/>
        </w:rPr>
        <w:t>policy/</w:t>
      </w:r>
      <w:r w:rsidRPr="000656F6">
        <w:rPr>
          <w:rFonts w:ascii="Courier New" w:hAnsi="Courier New" w:cs="Courier New"/>
        </w:rPr>
        <w:t>philosophy</w:t>
      </w:r>
      <w:r>
        <w:rPr>
          <w:rFonts w:ascii="Courier New" w:hAnsi="Courier New" w:cs="Courier New"/>
        </w:rPr>
        <w:t xml:space="preserve"> at all. If introduced then the ongoing practices (culture) do not necessarily support the implementation of this policy/philosophy.</w:t>
      </w:r>
      <w:r w:rsidR="00901AD0" w:rsidRPr="00901AD0">
        <w:rPr>
          <w:rFonts w:ascii="Courier New" w:hAnsi="Courier New" w:cs="Courier New"/>
        </w:rPr>
        <w:t xml:space="preserve"> </w:t>
      </w:r>
      <w:r w:rsidR="00901AD0" w:rsidRPr="000656F6">
        <w:rPr>
          <w:rFonts w:ascii="Courier New" w:hAnsi="Courier New" w:cs="Courier New"/>
        </w:rPr>
        <w:t>The compensation philosophy</w:t>
      </w:r>
      <w:r w:rsidR="00901AD0">
        <w:rPr>
          <w:rFonts w:ascii="Courier New" w:hAnsi="Courier New" w:cs="Courier New"/>
        </w:rPr>
        <w:t xml:space="preserve"> is not applied across the board</w:t>
      </w:r>
      <w:r w:rsidR="005C2978">
        <w:rPr>
          <w:rFonts w:ascii="Courier New" w:hAnsi="Courier New" w:cs="Courier New"/>
        </w:rPr>
        <w:t xml:space="preserve"> in </w:t>
      </w:r>
      <w:r w:rsidR="005C2978">
        <w:rPr>
          <w:rFonts w:ascii="Courier New" w:hAnsi="Courier New" w:cs="Courier New"/>
        </w:rPr>
        <w:lastRenderedPageBreak/>
        <w:t>that organization causing dissatisfaction amongst employees.</w:t>
      </w:r>
    </w:p>
    <w:p w:rsidR="005C2978" w:rsidRDefault="005C2978" w:rsidP="000656F6">
      <w:pPr>
        <w:autoSpaceDE w:val="0"/>
        <w:autoSpaceDN w:val="0"/>
        <w:adjustRightInd w:val="0"/>
        <w:spacing w:line="360" w:lineRule="auto"/>
        <w:jc w:val="both"/>
        <w:rPr>
          <w:rFonts w:ascii="Courier New" w:hAnsi="Courier New" w:cs="Courier New"/>
        </w:rPr>
      </w:pPr>
      <w:r>
        <w:rPr>
          <w:rFonts w:ascii="Courier New" w:hAnsi="Courier New" w:cs="Courier New"/>
        </w:rPr>
        <w:t>*</w:t>
      </w:r>
      <w:r>
        <w:rPr>
          <w:rFonts w:ascii="Courier New" w:hAnsi="Courier New" w:cs="Courier New"/>
        </w:rPr>
        <w:tab/>
        <w:t>Keeping in view the changing circumstances/scenarios the philosophy is not reviewed regularly.</w:t>
      </w:r>
    </w:p>
    <w:p w:rsidR="00F41BE1" w:rsidRPr="000656F6" w:rsidRDefault="00F41BE1" w:rsidP="000656F6">
      <w:pPr>
        <w:autoSpaceDE w:val="0"/>
        <w:autoSpaceDN w:val="0"/>
        <w:adjustRightInd w:val="0"/>
        <w:spacing w:line="360" w:lineRule="auto"/>
        <w:jc w:val="both"/>
        <w:rPr>
          <w:rFonts w:ascii="Courier New" w:hAnsi="Courier New" w:cs="Courier New"/>
        </w:rPr>
      </w:pPr>
    </w:p>
    <w:p w:rsidR="004B57AA" w:rsidRPr="00106363" w:rsidRDefault="003F07A2" w:rsidP="004B57AA">
      <w:pPr>
        <w:autoSpaceDE w:val="0"/>
        <w:autoSpaceDN w:val="0"/>
        <w:adjustRightInd w:val="0"/>
        <w:spacing w:line="360" w:lineRule="auto"/>
        <w:rPr>
          <w:rFonts w:ascii="Courier New" w:hAnsi="Courier New" w:cs="Courier New"/>
          <w:b/>
          <w:u w:val="single"/>
        </w:rPr>
      </w:pPr>
      <w:r>
        <w:rPr>
          <w:rFonts w:ascii="Courier New" w:hAnsi="Courier New" w:cs="Courier New"/>
          <w:b/>
          <w:u w:val="single"/>
        </w:rPr>
        <w:t>1.5.2.2</w:t>
      </w:r>
      <w:r w:rsidR="004B57AA" w:rsidRPr="00106363">
        <w:rPr>
          <w:rFonts w:ascii="Courier New" w:hAnsi="Courier New" w:cs="Courier New"/>
          <w:b/>
          <w:u w:val="single"/>
        </w:rPr>
        <w:t xml:space="preserve">) </w:t>
      </w:r>
      <w:r w:rsidR="00E63EF2" w:rsidRPr="00106363">
        <w:rPr>
          <w:rFonts w:ascii="Courier New" w:hAnsi="Courier New" w:cs="Courier New"/>
          <w:b/>
          <w:u w:val="single"/>
        </w:rPr>
        <w:t>S</w:t>
      </w:r>
      <w:r w:rsidR="004B57AA" w:rsidRPr="00106363">
        <w:rPr>
          <w:rFonts w:ascii="Courier New" w:hAnsi="Courier New" w:cs="Courier New"/>
          <w:b/>
          <w:u w:val="single"/>
        </w:rPr>
        <w:t>tructure</w:t>
      </w:r>
    </w:p>
    <w:p w:rsidR="00F41BE1" w:rsidRDefault="00F41BE1" w:rsidP="00F41BE1">
      <w:pPr>
        <w:autoSpaceDE w:val="0"/>
        <w:autoSpaceDN w:val="0"/>
        <w:adjustRightInd w:val="0"/>
        <w:spacing w:line="360" w:lineRule="auto"/>
        <w:jc w:val="both"/>
        <w:rPr>
          <w:rFonts w:ascii="Courier New" w:hAnsi="Courier New" w:cs="Courier New"/>
        </w:rPr>
      </w:pPr>
      <w:r>
        <w:rPr>
          <w:rFonts w:ascii="Courier New" w:hAnsi="Courier New" w:cs="Courier New"/>
        </w:rPr>
        <w:t>The compensation systems developed and evolved by the organizations are grade/level specific which creates doubts about the efficacy of that system. The structure does contain some barriers as:</w:t>
      </w:r>
    </w:p>
    <w:p w:rsidR="00F41BE1" w:rsidRPr="00F41BE1" w:rsidRDefault="00F41BE1" w:rsidP="00F41BE1">
      <w:pPr>
        <w:autoSpaceDE w:val="0"/>
        <w:autoSpaceDN w:val="0"/>
        <w:adjustRightInd w:val="0"/>
        <w:spacing w:line="360" w:lineRule="auto"/>
        <w:jc w:val="both"/>
        <w:rPr>
          <w:rFonts w:ascii="Courier New" w:hAnsi="Courier New" w:cs="Courier New"/>
        </w:rPr>
      </w:pPr>
      <w:r>
        <w:rPr>
          <w:rFonts w:ascii="Courier New" w:hAnsi="Courier New" w:cs="Courier New"/>
        </w:rPr>
        <w:t>*</w:t>
      </w:r>
      <w:r>
        <w:rPr>
          <w:rFonts w:ascii="Courier New" w:hAnsi="Courier New" w:cs="Courier New"/>
        </w:rPr>
        <w:tab/>
      </w:r>
      <w:r w:rsidR="0078288D">
        <w:rPr>
          <w:rFonts w:ascii="Courier New" w:hAnsi="Courier New" w:cs="Courier New"/>
        </w:rPr>
        <w:t>Complexity of the system makes it difficult to find out</w:t>
      </w:r>
      <w:r w:rsidR="00DC4986">
        <w:rPr>
          <w:rFonts w:ascii="Courier New" w:hAnsi="Courier New" w:cs="Courier New"/>
        </w:rPr>
        <w:t xml:space="preserve"> the decisions taken and the criteria set by the organization. The structure developed for across the board implementation pose difficulties.</w:t>
      </w:r>
      <w:r w:rsidR="00E555F1">
        <w:rPr>
          <w:rFonts w:ascii="Courier New" w:hAnsi="Courier New" w:cs="Courier New"/>
        </w:rPr>
        <w:t xml:space="preserve"> The relationship between performance and compensation system should be elaborated.</w:t>
      </w:r>
    </w:p>
    <w:p w:rsidR="004B57AA" w:rsidRPr="003613CB" w:rsidRDefault="004B57AA" w:rsidP="004B57AA">
      <w:pPr>
        <w:autoSpaceDE w:val="0"/>
        <w:autoSpaceDN w:val="0"/>
        <w:adjustRightInd w:val="0"/>
        <w:spacing w:line="360" w:lineRule="auto"/>
        <w:rPr>
          <w:rFonts w:ascii="Courier New" w:hAnsi="Courier New" w:cs="Courier New"/>
          <w:color w:val="FF0000"/>
          <w:u w:val="single"/>
        </w:rPr>
      </w:pPr>
    </w:p>
    <w:p w:rsidR="004B57AA" w:rsidRPr="003613CB" w:rsidRDefault="003F07A2" w:rsidP="004B57AA">
      <w:pPr>
        <w:autoSpaceDE w:val="0"/>
        <w:autoSpaceDN w:val="0"/>
        <w:adjustRightInd w:val="0"/>
        <w:spacing w:line="360" w:lineRule="auto"/>
        <w:rPr>
          <w:rFonts w:ascii="Courier New" w:hAnsi="Courier New" w:cs="Courier New"/>
          <w:b/>
          <w:u w:val="single"/>
        </w:rPr>
      </w:pPr>
      <w:r>
        <w:rPr>
          <w:rFonts w:ascii="Courier New" w:hAnsi="Courier New" w:cs="Courier New"/>
          <w:b/>
          <w:u w:val="single"/>
        </w:rPr>
        <w:t>1.5.2.3</w:t>
      </w:r>
      <w:r w:rsidR="004B57AA" w:rsidRPr="003613CB">
        <w:rPr>
          <w:rFonts w:ascii="Courier New" w:hAnsi="Courier New" w:cs="Courier New"/>
          <w:b/>
          <w:u w:val="single"/>
        </w:rPr>
        <w:t>) Administration</w:t>
      </w:r>
    </w:p>
    <w:p w:rsidR="004B57AA" w:rsidRDefault="006C3A4E" w:rsidP="006C3A4E">
      <w:pPr>
        <w:autoSpaceDE w:val="0"/>
        <w:autoSpaceDN w:val="0"/>
        <w:adjustRightInd w:val="0"/>
        <w:spacing w:line="360" w:lineRule="auto"/>
        <w:jc w:val="both"/>
        <w:rPr>
          <w:rFonts w:ascii="Courier New" w:hAnsi="Courier New" w:cs="Courier New"/>
        </w:rPr>
      </w:pPr>
      <w:r>
        <w:rPr>
          <w:rFonts w:ascii="Courier New" w:hAnsi="Courier New" w:cs="Courier New"/>
        </w:rPr>
        <w:t>The implementation of compensation system is key to the success of an organization. Potential barriers in this include:</w:t>
      </w:r>
    </w:p>
    <w:p w:rsidR="006C3A4E" w:rsidRDefault="006C3A4E" w:rsidP="006C3A4E">
      <w:pPr>
        <w:autoSpaceDE w:val="0"/>
        <w:autoSpaceDN w:val="0"/>
        <w:adjustRightInd w:val="0"/>
        <w:spacing w:line="360" w:lineRule="auto"/>
        <w:jc w:val="both"/>
        <w:rPr>
          <w:rFonts w:ascii="Courier New" w:hAnsi="Courier New" w:cs="Courier New"/>
        </w:rPr>
      </w:pPr>
      <w:r>
        <w:rPr>
          <w:rFonts w:ascii="Courier New" w:hAnsi="Courier New" w:cs="Courier New"/>
        </w:rPr>
        <w:t>*</w:t>
      </w:r>
      <w:r>
        <w:rPr>
          <w:rFonts w:ascii="Courier New" w:hAnsi="Courier New" w:cs="Courier New"/>
        </w:rPr>
        <w:tab/>
        <w:t>Newly enrolled employees’ pay structure is adjusted and finalized</w:t>
      </w:r>
      <w:r w:rsidR="005860F6">
        <w:rPr>
          <w:rFonts w:ascii="Courier New" w:hAnsi="Courier New" w:cs="Courier New"/>
        </w:rPr>
        <w:t xml:space="preserve"> equal/more than the more experienced and highly professional employees already working in the company. The organizational system should be streamlined in such a way that all the systems are aligned with </w:t>
      </w:r>
      <w:r w:rsidR="00345A1E">
        <w:rPr>
          <w:rFonts w:ascii="Courier New" w:hAnsi="Courier New" w:cs="Courier New"/>
        </w:rPr>
        <w:t>others</w:t>
      </w:r>
      <w:r w:rsidR="005860F6">
        <w:rPr>
          <w:rFonts w:ascii="Courier New" w:hAnsi="Courier New" w:cs="Courier New"/>
        </w:rPr>
        <w:t>.</w:t>
      </w:r>
    </w:p>
    <w:p w:rsidR="00597C21" w:rsidRDefault="00597C21" w:rsidP="006C3A4E">
      <w:pPr>
        <w:autoSpaceDE w:val="0"/>
        <w:autoSpaceDN w:val="0"/>
        <w:adjustRightInd w:val="0"/>
        <w:spacing w:line="360" w:lineRule="auto"/>
        <w:jc w:val="both"/>
        <w:rPr>
          <w:rFonts w:ascii="Courier New" w:hAnsi="Courier New" w:cs="Courier New"/>
        </w:rPr>
      </w:pPr>
      <w:r>
        <w:rPr>
          <w:rFonts w:ascii="Courier New" w:hAnsi="Courier New" w:cs="Courier New"/>
        </w:rPr>
        <w:t>*</w:t>
      </w:r>
      <w:r>
        <w:rPr>
          <w:rFonts w:ascii="Courier New" w:hAnsi="Courier New" w:cs="Courier New"/>
        </w:rPr>
        <w:tab/>
        <w:t xml:space="preserve">The awards and rewards on the discretion of an individual are not in conformity with the principles of justice and rights. Similarly the abundance of decisions by different managers </w:t>
      </w:r>
      <w:r w:rsidR="001D1E65">
        <w:rPr>
          <w:rFonts w:ascii="Courier New" w:hAnsi="Courier New" w:cs="Courier New"/>
        </w:rPr>
        <w:t>gives</w:t>
      </w:r>
      <w:r>
        <w:rPr>
          <w:rFonts w:ascii="Courier New" w:hAnsi="Courier New" w:cs="Courier New"/>
        </w:rPr>
        <w:t xml:space="preserve"> rise to unwanted, unaccepted and unfair practices.</w:t>
      </w:r>
    </w:p>
    <w:p w:rsidR="00F06CA6" w:rsidRDefault="00F06CA6" w:rsidP="006C3A4E">
      <w:pPr>
        <w:autoSpaceDE w:val="0"/>
        <w:autoSpaceDN w:val="0"/>
        <w:adjustRightInd w:val="0"/>
        <w:spacing w:line="360" w:lineRule="auto"/>
        <w:jc w:val="both"/>
        <w:rPr>
          <w:rFonts w:ascii="Courier New" w:hAnsi="Courier New" w:cs="Courier New"/>
        </w:rPr>
      </w:pPr>
    </w:p>
    <w:p w:rsidR="003F07A2" w:rsidRDefault="003F07A2" w:rsidP="004B57AA">
      <w:pPr>
        <w:autoSpaceDE w:val="0"/>
        <w:autoSpaceDN w:val="0"/>
        <w:adjustRightInd w:val="0"/>
        <w:spacing w:line="360" w:lineRule="auto"/>
        <w:rPr>
          <w:rFonts w:ascii="Courier New" w:hAnsi="Courier New" w:cs="Courier New"/>
          <w:b/>
          <w:u w:val="single"/>
        </w:rPr>
      </w:pPr>
    </w:p>
    <w:p w:rsidR="004B57AA" w:rsidRPr="003A5EBF" w:rsidRDefault="003F07A2" w:rsidP="004B57AA">
      <w:pPr>
        <w:autoSpaceDE w:val="0"/>
        <w:autoSpaceDN w:val="0"/>
        <w:adjustRightInd w:val="0"/>
        <w:spacing w:line="360" w:lineRule="auto"/>
        <w:rPr>
          <w:rFonts w:ascii="Courier New" w:hAnsi="Courier New" w:cs="Courier New"/>
          <w:b/>
          <w:u w:val="single"/>
        </w:rPr>
      </w:pPr>
      <w:r>
        <w:rPr>
          <w:rFonts w:ascii="Courier New" w:hAnsi="Courier New" w:cs="Courier New"/>
          <w:b/>
          <w:u w:val="single"/>
        </w:rPr>
        <w:lastRenderedPageBreak/>
        <w:t>1.5.2.4</w:t>
      </w:r>
      <w:r w:rsidR="004B57AA" w:rsidRPr="003A5EBF">
        <w:rPr>
          <w:rFonts w:ascii="Courier New" w:hAnsi="Courier New" w:cs="Courier New"/>
          <w:b/>
          <w:u w:val="single"/>
        </w:rPr>
        <w:t>) Measurement</w:t>
      </w:r>
    </w:p>
    <w:p w:rsidR="004B57AA" w:rsidRDefault="009F1513" w:rsidP="00A45226">
      <w:pPr>
        <w:tabs>
          <w:tab w:val="left" w:pos="0"/>
          <w:tab w:val="left" w:pos="900"/>
        </w:tabs>
        <w:autoSpaceDE w:val="0"/>
        <w:autoSpaceDN w:val="0"/>
        <w:adjustRightInd w:val="0"/>
        <w:spacing w:line="360" w:lineRule="auto"/>
        <w:jc w:val="both"/>
        <w:rPr>
          <w:rFonts w:ascii="Courier New" w:hAnsi="Courier New" w:cs="Courier New"/>
        </w:rPr>
      </w:pPr>
      <w:r>
        <w:rPr>
          <w:rFonts w:ascii="Courier New" w:hAnsi="Courier New" w:cs="Courier New"/>
        </w:rPr>
        <w:t>Measurement is an assessment as per the prescribed rules, references</w:t>
      </w:r>
      <w:r w:rsidR="00624AE8">
        <w:rPr>
          <w:rFonts w:ascii="Courier New" w:hAnsi="Courier New" w:cs="Courier New"/>
        </w:rPr>
        <w:t xml:space="preserve"> etc. There should be no hindrance to the fairness in the implementation of compensation system. Some of the points are:</w:t>
      </w:r>
    </w:p>
    <w:p w:rsidR="00624AE8" w:rsidRDefault="00DD25A7" w:rsidP="00DD25A7">
      <w:pPr>
        <w:autoSpaceDE w:val="0"/>
        <w:autoSpaceDN w:val="0"/>
        <w:adjustRightInd w:val="0"/>
        <w:spacing w:line="360" w:lineRule="auto"/>
        <w:jc w:val="both"/>
        <w:rPr>
          <w:rFonts w:ascii="Courier New" w:hAnsi="Courier New" w:cs="Courier New"/>
        </w:rPr>
      </w:pPr>
      <w:r>
        <w:rPr>
          <w:rFonts w:ascii="Courier New" w:hAnsi="Courier New" w:cs="Courier New"/>
        </w:rPr>
        <w:t>*</w:t>
      </w:r>
      <w:r>
        <w:rPr>
          <w:rFonts w:ascii="Courier New" w:hAnsi="Courier New" w:cs="Courier New"/>
        </w:rPr>
        <w:tab/>
        <w:t>If review and audit of the system and pay structure in vogue is not carried out regularly then it becomes a barrier. Pay structure prepared and implemented on the basis of gender discrimination is also a barrier.</w:t>
      </w:r>
    </w:p>
    <w:p w:rsidR="00DD25A7" w:rsidRPr="009F1513" w:rsidRDefault="001D1E65" w:rsidP="001D1E65">
      <w:pPr>
        <w:autoSpaceDE w:val="0"/>
        <w:autoSpaceDN w:val="0"/>
        <w:adjustRightInd w:val="0"/>
        <w:spacing w:line="360" w:lineRule="auto"/>
        <w:jc w:val="both"/>
        <w:rPr>
          <w:rFonts w:ascii="Courier New" w:hAnsi="Courier New" w:cs="Courier New"/>
        </w:rPr>
      </w:pPr>
      <w:r>
        <w:rPr>
          <w:rFonts w:ascii="Courier New" w:hAnsi="Courier New" w:cs="Courier New"/>
        </w:rPr>
        <w:t>*</w:t>
      </w:r>
      <w:r>
        <w:rPr>
          <w:rFonts w:ascii="Courier New" w:hAnsi="Courier New" w:cs="Courier New"/>
        </w:rPr>
        <w:tab/>
      </w:r>
      <w:r w:rsidR="000E2773">
        <w:rPr>
          <w:rFonts w:ascii="Courier New" w:hAnsi="Courier New" w:cs="Courier New"/>
        </w:rPr>
        <w:t xml:space="preserve">Organizations smaller in size as compared to other big companies </w:t>
      </w:r>
      <w:r w:rsidR="00AE2B41">
        <w:rPr>
          <w:rFonts w:ascii="Courier New" w:hAnsi="Courier New" w:cs="Courier New"/>
        </w:rPr>
        <w:t>does</w:t>
      </w:r>
      <w:r w:rsidR="000E2773">
        <w:rPr>
          <w:rFonts w:ascii="Courier New" w:hAnsi="Courier New" w:cs="Courier New"/>
        </w:rPr>
        <w:t xml:space="preserve"> not undertake the internal audit thus not highlighting the bad practices.</w:t>
      </w:r>
    </w:p>
    <w:p w:rsidR="00A45226" w:rsidRDefault="00A45226" w:rsidP="004B57AA">
      <w:pPr>
        <w:autoSpaceDE w:val="0"/>
        <w:autoSpaceDN w:val="0"/>
        <w:adjustRightInd w:val="0"/>
        <w:spacing w:line="360" w:lineRule="auto"/>
        <w:rPr>
          <w:rFonts w:ascii="Courier New" w:hAnsi="Courier New" w:cs="Courier New"/>
          <w:b/>
          <w:color w:val="FF0000"/>
          <w:u w:val="single"/>
        </w:rPr>
      </w:pPr>
    </w:p>
    <w:p w:rsidR="004B57AA" w:rsidRPr="00F330D3" w:rsidRDefault="003F07A2" w:rsidP="004B57AA">
      <w:pPr>
        <w:autoSpaceDE w:val="0"/>
        <w:autoSpaceDN w:val="0"/>
        <w:adjustRightInd w:val="0"/>
        <w:spacing w:line="360" w:lineRule="auto"/>
        <w:rPr>
          <w:rFonts w:ascii="Courier New" w:hAnsi="Courier New" w:cs="Courier New"/>
          <w:b/>
          <w:u w:val="single"/>
        </w:rPr>
      </w:pPr>
      <w:r>
        <w:rPr>
          <w:rFonts w:ascii="Courier New" w:hAnsi="Courier New" w:cs="Courier New"/>
          <w:b/>
          <w:u w:val="single"/>
        </w:rPr>
        <w:t>1.6</w:t>
      </w:r>
      <w:r w:rsidR="004B57AA" w:rsidRPr="00F330D3">
        <w:rPr>
          <w:rFonts w:ascii="Courier New" w:hAnsi="Courier New" w:cs="Courier New"/>
          <w:b/>
          <w:u w:val="single"/>
        </w:rPr>
        <w:t>) Bureaucratic Working Environment</w:t>
      </w:r>
    </w:p>
    <w:p w:rsidR="00F06CA6" w:rsidRDefault="001B2F5A" w:rsidP="00F26C63">
      <w:pPr>
        <w:autoSpaceDE w:val="0"/>
        <w:autoSpaceDN w:val="0"/>
        <w:adjustRightInd w:val="0"/>
        <w:spacing w:line="360" w:lineRule="auto"/>
        <w:jc w:val="both"/>
        <w:rPr>
          <w:rFonts w:ascii="Courier New" w:hAnsi="Courier New" w:cs="Courier New"/>
        </w:rPr>
      </w:pPr>
      <w:r>
        <w:rPr>
          <w:rFonts w:ascii="Courier New" w:hAnsi="Courier New" w:cs="Courier New"/>
        </w:rPr>
        <w:t xml:space="preserve">Immense changes have occurred in the present day work environment. Previously the employees were exploited by the employer but </w:t>
      </w:r>
      <w:r w:rsidR="008B4F2B">
        <w:rPr>
          <w:rFonts w:ascii="Courier New" w:hAnsi="Courier New" w:cs="Courier New"/>
        </w:rPr>
        <w:t>nowadays,</w:t>
      </w:r>
      <w:r>
        <w:rPr>
          <w:rFonts w:ascii="Courier New" w:hAnsi="Courier New" w:cs="Courier New"/>
        </w:rPr>
        <w:t xml:space="preserve"> due to lot of awareness provided by the media, Government, NGOs, the employee are more current, updated and educated on their rights and privileges. </w:t>
      </w:r>
      <w:r w:rsidR="00D036D2">
        <w:rPr>
          <w:rFonts w:ascii="Courier New" w:hAnsi="Courier New" w:cs="Courier New"/>
        </w:rPr>
        <w:t>In this era the work place and environment has to be good so that employees are motivated and attracted. The task of providing nice work place</w:t>
      </w:r>
      <w:r w:rsidR="00D6634A">
        <w:rPr>
          <w:rFonts w:ascii="Courier New" w:hAnsi="Courier New" w:cs="Courier New"/>
        </w:rPr>
        <w:t xml:space="preserve"> and excellent environment does not only lie on the shoulders of executives but is also the responsibility of managers and supervisors of the organization.</w:t>
      </w:r>
      <w:r w:rsidR="005E3ED7">
        <w:rPr>
          <w:rFonts w:ascii="Courier New" w:hAnsi="Courier New" w:cs="Courier New"/>
        </w:rPr>
        <w:t xml:space="preserve"> </w:t>
      </w:r>
    </w:p>
    <w:p w:rsidR="00F26C63" w:rsidRPr="00F26C63" w:rsidRDefault="005E3ED7" w:rsidP="00F26C63">
      <w:pPr>
        <w:autoSpaceDE w:val="0"/>
        <w:autoSpaceDN w:val="0"/>
        <w:adjustRightInd w:val="0"/>
        <w:spacing w:line="360" w:lineRule="auto"/>
        <w:jc w:val="both"/>
        <w:rPr>
          <w:rFonts w:ascii="Courier New" w:hAnsi="Courier New" w:cs="Courier New"/>
        </w:rPr>
      </w:pPr>
      <w:r>
        <w:rPr>
          <w:rFonts w:ascii="Courier New" w:hAnsi="Courier New" w:cs="Courier New"/>
        </w:rPr>
        <w:t>The work force must feel at home and be proud of working in such an environment. In this way they would give maximum output and productivity. Now we can say that traditional management i.e. management by status quo, or strictness would always produce the negative</w:t>
      </w:r>
      <w:r w:rsidR="00D13BD1">
        <w:rPr>
          <w:rFonts w:ascii="Courier New" w:hAnsi="Courier New" w:cs="Courier New"/>
        </w:rPr>
        <w:t xml:space="preserve"> results and would not serve the purpose rather it would destroy the organization. In typical bureaucratic working environment the employees </w:t>
      </w:r>
      <w:r w:rsidR="00D13BD1">
        <w:rPr>
          <w:rFonts w:ascii="Courier New" w:hAnsi="Courier New" w:cs="Courier New"/>
        </w:rPr>
        <w:lastRenderedPageBreak/>
        <w:t xml:space="preserve">are badly treated, not paid fairly and their </w:t>
      </w:r>
      <w:r w:rsidR="00FA180C">
        <w:rPr>
          <w:rFonts w:ascii="Courier New" w:hAnsi="Courier New" w:cs="Courier New"/>
        </w:rPr>
        <w:t>hard work</w:t>
      </w:r>
      <w:r w:rsidR="00D13BD1">
        <w:rPr>
          <w:rFonts w:ascii="Courier New" w:hAnsi="Courier New" w:cs="Courier New"/>
        </w:rPr>
        <w:t xml:space="preserve"> is not appreciated.</w:t>
      </w:r>
    </w:p>
    <w:p w:rsidR="00F06CA6" w:rsidRDefault="00F06CA6" w:rsidP="00F26C63">
      <w:pPr>
        <w:autoSpaceDE w:val="0"/>
        <w:autoSpaceDN w:val="0"/>
        <w:adjustRightInd w:val="0"/>
        <w:spacing w:line="360" w:lineRule="auto"/>
        <w:jc w:val="both"/>
        <w:rPr>
          <w:rFonts w:ascii="Courier New" w:hAnsi="Courier New" w:cs="Courier New"/>
          <w:b/>
          <w:color w:val="FF0000"/>
          <w:u w:val="single"/>
        </w:rPr>
      </w:pPr>
    </w:p>
    <w:p w:rsidR="00EC4F21" w:rsidRDefault="00EC4F21" w:rsidP="004B57AA">
      <w:pPr>
        <w:spacing w:line="360" w:lineRule="auto"/>
        <w:rPr>
          <w:rFonts w:ascii="Courier New" w:hAnsi="Courier New" w:cs="Courier New"/>
          <w:b/>
          <w:u w:val="single"/>
        </w:rPr>
      </w:pPr>
    </w:p>
    <w:p w:rsidR="004B57AA" w:rsidRPr="00C6723C" w:rsidRDefault="003F07A2" w:rsidP="004B57AA">
      <w:pPr>
        <w:spacing w:line="360" w:lineRule="auto"/>
        <w:rPr>
          <w:rFonts w:ascii="Courier New" w:hAnsi="Courier New" w:cs="Courier New"/>
          <w:b/>
          <w:u w:val="single"/>
        </w:rPr>
      </w:pPr>
      <w:r>
        <w:rPr>
          <w:rFonts w:ascii="Courier New" w:hAnsi="Courier New" w:cs="Courier New"/>
          <w:b/>
          <w:u w:val="single"/>
        </w:rPr>
        <w:t>1.7</w:t>
      </w:r>
      <w:r w:rsidR="004B57AA">
        <w:rPr>
          <w:rFonts w:ascii="Courier New" w:hAnsi="Courier New" w:cs="Courier New"/>
          <w:b/>
          <w:u w:val="single"/>
        </w:rPr>
        <w:t xml:space="preserve">.) </w:t>
      </w:r>
      <w:r w:rsidR="004B57AA" w:rsidRPr="00C6723C">
        <w:rPr>
          <w:rFonts w:ascii="Courier New" w:hAnsi="Courier New" w:cs="Courier New"/>
          <w:b/>
          <w:u w:val="single"/>
        </w:rPr>
        <w:t>Basic Research Questions</w:t>
      </w:r>
    </w:p>
    <w:p w:rsidR="004B57AA" w:rsidRDefault="004B57AA" w:rsidP="004B57AA">
      <w:pPr>
        <w:spacing w:line="360" w:lineRule="auto"/>
        <w:rPr>
          <w:rFonts w:ascii="Courier New" w:hAnsi="Courier New" w:cs="Courier New"/>
        </w:rPr>
      </w:pPr>
    </w:p>
    <w:p w:rsidR="004B57AA" w:rsidRPr="00C6723C" w:rsidRDefault="004B57AA" w:rsidP="00901498">
      <w:pPr>
        <w:pStyle w:val="ListParagraph"/>
        <w:numPr>
          <w:ilvl w:val="0"/>
          <w:numId w:val="9"/>
        </w:numPr>
        <w:spacing w:line="360" w:lineRule="auto"/>
        <w:jc w:val="both"/>
        <w:rPr>
          <w:rFonts w:ascii="Courier New" w:hAnsi="Courier New" w:cs="Courier New"/>
        </w:rPr>
      </w:pPr>
      <w:r w:rsidRPr="00C6723C">
        <w:rPr>
          <w:rFonts w:ascii="Courier New" w:hAnsi="Courier New" w:cs="Courier New"/>
        </w:rPr>
        <w:t>Is employee turnover affected by Inequity in Pays?</w:t>
      </w:r>
    </w:p>
    <w:p w:rsidR="004B57AA" w:rsidRPr="00C6723C" w:rsidRDefault="004B57AA" w:rsidP="00901498">
      <w:pPr>
        <w:pStyle w:val="ListParagraph"/>
        <w:numPr>
          <w:ilvl w:val="0"/>
          <w:numId w:val="9"/>
        </w:numPr>
        <w:spacing w:line="360" w:lineRule="auto"/>
        <w:jc w:val="both"/>
        <w:rPr>
          <w:rFonts w:ascii="Courier New" w:hAnsi="Courier New" w:cs="Courier New"/>
        </w:rPr>
      </w:pPr>
      <w:r w:rsidRPr="00C6723C">
        <w:rPr>
          <w:rFonts w:ascii="Courier New" w:hAnsi="Courier New" w:cs="Courier New"/>
        </w:rPr>
        <w:t>Is employee turnover affected by bureaucratic working environment?</w:t>
      </w:r>
    </w:p>
    <w:p w:rsidR="00684403" w:rsidRPr="00684403" w:rsidRDefault="00684403" w:rsidP="00901498">
      <w:pPr>
        <w:pStyle w:val="ListParagraph"/>
        <w:numPr>
          <w:ilvl w:val="0"/>
          <w:numId w:val="9"/>
        </w:numPr>
        <w:spacing w:line="360" w:lineRule="auto"/>
        <w:rPr>
          <w:rFonts w:ascii="Courier New" w:hAnsi="Courier New" w:cs="Courier New"/>
        </w:rPr>
        <w:sectPr w:rsidR="00684403" w:rsidRPr="00684403" w:rsidSect="00B369D7">
          <w:footerReference w:type="default" r:id="rId10"/>
          <w:pgSz w:w="12240" w:h="15840" w:code="1"/>
          <w:pgMar w:top="1440" w:right="1440" w:bottom="1440" w:left="2160" w:header="720" w:footer="720" w:gutter="0"/>
          <w:cols w:space="720"/>
          <w:docGrid w:linePitch="360"/>
        </w:sectPr>
      </w:pPr>
    </w:p>
    <w:p w:rsidR="004013DF" w:rsidRPr="00366743" w:rsidRDefault="004013DF" w:rsidP="004013DF">
      <w:pPr>
        <w:pStyle w:val="Title"/>
        <w:spacing w:line="360" w:lineRule="auto"/>
        <w:ind w:left="360"/>
        <w:rPr>
          <w:rFonts w:cs="Courier New"/>
          <w:b w:val="0"/>
          <w:szCs w:val="24"/>
        </w:rPr>
      </w:pPr>
      <w:r w:rsidRPr="00366743">
        <w:rPr>
          <w:rFonts w:cs="Courier New"/>
          <w:u w:val="single"/>
        </w:rPr>
        <w:lastRenderedPageBreak/>
        <w:t>Theoretical Framework is Formulated</w:t>
      </w: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986410" w:rsidP="004013DF">
      <w:pPr>
        <w:spacing w:line="360" w:lineRule="auto"/>
        <w:ind w:left="360" w:right="-864"/>
        <w:rPr>
          <w:rFonts w:ascii="Courier New" w:hAnsi="Courier New" w:cs="Courier New"/>
          <w:b/>
          <w:u w:val="single"/>
        </w:rPr>
      </w:pPr>
      <w:r w:rsidRPr="00986410">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281" type="#_x0000_t185" style="position:absolute;left:0;text-align:left;margin-left:-62.25pt;margin-top:76.05pt;width:126.95pt;height:69.6pt;rotation:-360;z-index:251866624;mso-position-horizontal-relative:margin;mso-position-vertical-relative:margin;mso-width-relative:margin;mso-height-relative:margin" o:allowincell="f" adj="1739" fillcolor="#943634" strokecolor="#9bbb59" strokeweight="3pt">
            <v:imagedata embosscolor="shadow add(51)"/>
            <v:shadow type="emboss" color="lineOrFill darken(153)" color2="shadow add(102)" offset="1pt,1pt"/>
            <v:textbox style="mso-next-textbox:#_x0000_s1281" inset="3.6pt,,3.6pt">
              <w:txbxContent>
                <w:p w:rsidR="00E3311F" w:rsidRPr="009812FD" w:rsidRDefault="00E3311F" w:rsidP="004013DF">
                  <w:pPr>
                    <w:pBdr>
                      <w:top w:val="single" w:sz="8" w:space="10" w:color="FFFFFF"/>
                      <w:bottom w:val="single" w:sz="8" w:space="10" w:color="FFFFFF"/>
                    </w:pBdr>
                    <w:jc w:val="center"/>
                    <w:rPr>
                      <w:b/>
                      <w:iCs/>
                      <w:color w:val="000000"/>
                    </w:rPr>
                  </w:pPr>
                  <w:r w:rsidRPr="009812FD">
                    <w:rPr>
                      <w:b/>
                      <w:iCs/>
                      <w:color w:val="000000"/>
                    </w:rPr>
                    <w:t>Independent variable</w:t>
                  </w:r>
                </w:p>
                <w:p w:rsidR="00E3311F" w:rsidRPr="009812FD" w:rsidRDefault="00E3311F" w:rsidP="004013DF">
                  <w:pPr>
                    <w:pBdr>
                      <w:top w:val="single" w:sz="8" w:space="10" w:color="FFFFFF"/>
                      <w:bottom w:val="single" w:sz="8" w:space="10" w:color="FFFFFF"/>
                    </w:pBdr>
                    <w:jc w:val="center"/>
                    <w:rPr>
                      <w:b/>
                      <w:iCs/>
                      <w:color w:val="000000"/>
                    </w:rPr>
                  </w:pPr>
                  <w:r w:rsidRPr="009812FD">
                    <w:rPr>
                      <w:b/>
                      <w:iCs/>
                      <w:color w:val="000000"/>
                    </w:rPr>
                    <w:t>(Organizational policies)</w:t>
                  </w:r>
                </w:p>
              </w:txbxContent>
            </v:textbox>
            <w10:wrap type="square" anchorx="margin" anchory="margin"/>
          </v:shape>
        </w:pict>
      </w: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986410" w:rsidP="004013DF">
      <w:pPr>
        <w:spacing w:line="360" w:lineRule="auto"/>
        <w:ind w:left="360" w:right="-864"/>
        <w:rPr>
          <w:rFonts w:ascii="Courier New" w:hAnsi="Courier New" w:cs="Courier New"/>
          <w:b/>
          <w:u w:val="single"/>
        </w:rPr>
      </w:pPr>
      <w:r w:rsidRPr="00986410">
        <w:rPr>
          <w:noProof/>
          <w:lang w:eastAsia="zh-TW"/>
        </w:rPr>
        <w:pict>
          <v:shapetype id="_x0000_t202" coordsize="21600,21600" o:spt="202" path="m,l,21600r21600,l21600,xe">
            <v:stroke joinstyle="miter"/>
            <v:path gradientshapeok="t" o:connecttype="rect"/>
          </v:shapetype>
          <v:shape id="_x0000_s1280" type="#_x0000_t202" style="position:absolute;left:0;text-align:left;margin-left:-62.25pt;margin-top:11.7pt;width:138.45pt;height:78.4pt;z-index:251865600;mso-width-relative:margin;mso-height-relative:margin">
            <v:textbox style="mso-next-textbox:#_x0000_s1280">
              <w:txbxContent>
                <w:p w:rsidR="00E3311F" w:rsidRPr="00E53C55" w:rsidRDefault="00E3311F" w:rsidP="004013DF">
                  <w:pPr>
                    <w:jc w:val="center"/>
                    <w:rPr>
                      <w:rFonts w:ascii="Arial" w:hAnsi="Arial" w:cs="Arial"/>
                      <w:b/>
                      <w:u w:val="single"/>
                    </w:rPr>
                  </w:pPr>
                  <w:r w:rsidRPr="00E53C55">
                    <w:rPr>
                      <w:rFonts w:ascii="Arial" w:hAnsi="Arial" w:cs="Arial"/>
                      <w:b/>
                      <w:u w:val="single"/>
                    </w:rPr>
                    <w:t>Inequity in Pays</w:t>
                  </w:r>
                </w:p>
                <w:p w:rsidR="00E3311F" w:rsidRPr="00E53C55" w:rsidRDefault="00E3311F" w:rsidP="004013DF">
                  <w:pPr>
                    <w:rPr>
                      <w:rFonts w:ascii="Arial" w:hAnsi="Arial" w:cs="Arial"/>
                    </w:rPr>
                  </w:pPr>
                  <w:r w:rsidRPr="00E53C55">
                    <w:rPr>
                      <w:rFonts w:ascii="Arial" w:hAnsi="Arial" w:cs="Arial"/>
                      <w:b/>
                    </w:rPr>
                    <w:t>1.</w:t>
                  </w:r>
                  <w:r w:rsidRPr="00E53C55">
                    <w:rPr>
                      <w:rFonts w:ascii="Arial" w:hAnsi="Arial" w:cs="Arial"/>
                    </w:rPr>
                    <w:t xml:space="preserve"> Pay not equivalent to workload.</w:t>
                  </w:r>
                </w:p>
                <w:p w:rsidR="00E3311F" w:rsidRPr="00E53C55" w:rsidRDefault="00E3311F" w:rsidP="004013DF">
                  <w:pPr>
                    <w:rPr>
                      <w:rFonts w:ascii="Arial" w:hAnsi="Arial" w:cs="Arial"/>
                    </w:rPr>
                  </w:pPr>
                  <w:r w:rsidRPr="00E53C55">
                    <w:rPr>
                      <w:rFonts w:ascii="Arial" w:hAnsi="Arial" w:cs="Arial"/>
                      <w:b/>
                    </w:rPr>
                    <w:t>2.</w:t>
                  </w:r>
                  <w:r w:rsidRPr="00E53C55">
                    <w:rPr>
                      <w:rFonts w:ascii="Arial" w:hAnsi="Arial" w:cs="Arial"/>
                    </w:rPr>
                    <w:t xml:space="preserve"> Pay scale not related to qualification</w:t>
                  </w:r>
                </w:p>
                <w:p w:rsidR="00E3311F" w:rsidRDefault="00E3311F" w:rsidP="004013DF"/>
              </w:txbxContent>
            </v:textbox>
          </v:shape>
        </w:pict>
      </w: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986410" w:rsidP="004013DF">
      <w:pPr>
        <w:spacing w:line="360" w:lineRule="auto"/>
        <w:ind w:left="360" w:right="-864"/>
        <w:rPr>
          <w:rFonts w:ascii="Courier New" w:hAnsi="Courier New" w:cs="Courier New"/>
          <w:b/>
          <w:u w:val="single"/>
        </w:rPr>
      </w:pPr>
      <w:r w:rsidRPr="00986410">
        <w:rPr>
          <w:noProof/>
        </w:rPr>
        <w:pict>
          <v:line id="_x0000_s1290" style="position:absolute;left:0;text-align:left;z-index:251875840" from="121.2pt,.6pt" to="121.2pt,136.2pt"/>
        </w:pict>
      </w:r>
      <w:r w:rsidRPr="00986410">
        <w:rPr>
          <w:noProof/>
        </w:rPr>
        <w:pict>
          <v:line id="_x0000_s1287" style="position:absolute;left:0;text-align:left;z-index:251872768" from="76.2pt,.55pt" to="121.2pt,.6pt"/>
        </w:pict>
      </w:r>
      <w:r w:rsidRPr="00986410">
        <w:rPr>
          <w:noProof/>
          <w:lang w:eastAsia="zh-TW"/>
        </w:rPr>
        <w:pict>
          <v:shape id="_x0000_s1285" type="#_x0000_t185" style="position:absolute;left:0;text-align:left;margin-left:132.75pt;margin-top:228.25pt;width:155.45pt;height:89.2pt;rotation:-360;z-index:251870720;mso-position-horizontal-relative:margin;mso-position-vertical-relative:margin;mso-width-relative:margin;mso-height-relative:margin" o:allowincell="f" adj="1739" fillcolor="#943634" strokecolor="#9bbb59" strokeweight="3pt">
            <v:imagedata embosscolor="shadow add(51)"/>
            <v:shadow type="emboss" color="lineOrFill darken(153)" color2="shadow add(102)" offset="1pt,1pt"/>
            <v:textbox style="mso-next-textbox:#_x0000_s1285" inset="3.6pt,,3.6pt">
              <w:txbxContent>
                <w:p w:rsidR="00E3311F" w:rsidRPr="009812FD" w:rsidRDefault="00E3311F" w:rsidP="004013DF">
                  <w:pPr>
                    <w:pBdr>
                      <w:top w:val="single" w:sz="8" w:space="10" w:color="FFFFFF"/>
                      <w:bottom w:val="single" w:sz="8" w:space="10" w:color="FFFFFF"/>
                    </w:pBdr>
                    <w:jc w:val="center"/>
                    <w:rPr>
                      <w:b/>
                      <w:iCs/>
                      <w:color w:val="000000"/>
                    </w:rPr>
                  </w:pPr>
                </w:p>
                <w:p w:rsidR="00E3311F" w:rsidRPr="009812FD" w:rsidRDefault="00E3311F" w:rsidP="004013DF">
                  <w:pPr>
                    <w:pBdr>
                      <w:top w:val="single" w:sz="8" w:space="10" w:color="FFFFFF"/>
                      <w:bottom w:val="single" w:sz="8" w:space="10" w:color="FFFFFF"/>
                    </w:pBdr>
                    <w:jc w:val="center"/>
                    <w:rPr>
                      <w:b/>
                      <w:iCs/>
                      <w:color w:val="000000"/>
                    </w:rPr>
                  </w:pPr>
                  <w:r w:rsidRPr="009812FD">
                    <w:rPr>
                      <w:b/>
                      <w:iCs/>
                      <w:color w:val="000000"/>
                    </w:rPr>
                    <w:t>Dependent Variable</w:t>
                  </w:r>
                </w:p>
              </w:txbxContent>
            </v:textbox>
            <w10:wrap type="square" anchorx="margin" anchory="margin"/>
          </v:shape>
        </w:pict>
      </w: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4013DF" w:rsidP="004013DF">
      <w:pPr>
        <w:spacing w:line="360" w:lineRule="auto"/>
        <w:ind w:left="360" w:right="-864"/>
        <w:rPr>
          <w:rFonts w:ascii="Courier New" w:hAnsi="Courier New" w:cs="Courier New"/>
          <w:b/>
          <w:u w:val="single"/>
        </w:rPr>
      </w:pPr>
    </w:p>
    <w:p w:rsidR="004013DF" w:rsidRPr="00684403" w:rsidRDefault="00986410" w:rsidP="004013DF">
      <w:pPr>
        <w:spacing w:line="360" w:lineRule="auto"/>
        <w:ind w:left="360" w:right="-864"/>
        <w:rPr>
          <w:rFonts w:ascii="Courier New" w:hAnsi="Courier New" w:cs="Courier New"/>
          <w:b/>
          <w:u w:val="single"/>
        </w:rPr>
      </w:pPr>
      <w:r w:rsidRPr="00986410">
        <w:rPr>
          <w:noProof/>
          <w:lang w:eastAsia="zh-TW"/>
        </w:rPr>
        <w:pict>
          <v:shapetyp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_x0000_s1286" type="#_x0000_t186" style="position:absolute;left:0;text-align:left;margin-left:330.55pt;margin-top:332.2pt;width:145.65pt;height:155.45pt;rotation:-90;flip:y;z-index:251871744;mso-position-horizontal-relative:margin;mso-position-vertical-relative:margin" o:allowincell="f" filled="t" strokecolor="#82acd0" strokeweight="1.25pt">
            <v:shadow opacity=".5"/>
            <v:textbox style="mso-next-textbox:#_x0000_s1286" inset="21.6pt,,21.6pt">
              <w:txbxContent>
                <w:p w:rsidR="00E3311F" w:rsidRPr="009812FD" w:rsidRDefault="00E3311F" w:rsidP="004013DF">
                  <w:pPr>
                    <w:jc w:val="center"/>
                    <w:rPr>
                      <w:rFonts w:ascii="Cambria" w:hAnsi="Cambria"/>
                      <w:color w:val="000000"/>
                      <w:sz w:val="32"/>
                      <w:szCs w:val="32"/>
                    </w:rPr>
                  </w:pPr>
                  <w:r w:rsidRPr="009812FD">
                    <w:rPr>
                      <w:rFonts w:ascii="Cambria" w:hAnsi="Cambria"/>
                      <w:color w:val="000000"/>
                      <w:sz w:val="32"/>
                      <w:szCs w:val="32"/>
                    </w:rPr>
                    <w:t>(Outcome)</w:t>
                  </w:r>
                </w:p>
                <w:p w:rsidR="00E3311F" w:rsidRPr="009812FD" w:rsidRDefault="00E3311F" w:rsidP="004013DF">
                  <w:pPr>
                    <w:jc w:val="center"/>
                    <w:rPr>
                      <w:rFonts w:ascii="Cambria" w:hAnsi="Cambria"/>
                      <w:color w:val="000000"/>
                      <w:sz w:val="32"/>
                      <w:szCs w:val="32"/>
                    </w:rPr>
                  </w:pPr>
                  <w:r w:rsidRPr="009812FD">
                    <w:rPr>
                      <w:rFonts w:ascii="Cambria" w:hAnsi="Cambria"/>
                      <w:color w:val="000000"/>
                      <w:sz w:val="32"/>
                      <w:szCs w:val="32"/>
                    </w:rPr>
                    <w:t>Reduced Organizational productivity</w:t>
                  </w:r>
                </w:p>
              </w:txbxContent>
            </v:textbox>
            <w10:wrap type="square" anchorx="margin" anchory="margin"/>
          </v:shape>
        </w:pict>
      </w:r>
    </w:p>
    <w:p w:rsidR="004013DF" w:rsidRPr="00684403" w:rsidRDefault="00986410" w:rsidP="004013DF">
      <w:pPr>
        <w:spacing w:line="360" w:lineRule="auto"/>
        <w:ind w:left="360" w:right="-864"/>
        <w:rPr>
          <w:rFonts w:ascii="Courier New" w:hAnsi="Courier New" w:cs="Courier New"/>
          <w:b/>
          <w:u w:val="single"/>
        </w:rPr>
      </w:pPr>
      <w:r w:rsidRPr="00986410">
        <w:rPr>
          <w:noProof/>
          <w:lang w:eastAsia="zh-TW"/>
        </w:rPr>
        <w:pict>
          <v:rect id="_x0000_s1284" style="position:absolute;left:0;text-align:left;margin-left:116.2pt;margin-top:365.7pt;width:171.2pt;height:58.5pt;flip:x;z-index:251869696;mso-width-percent:400;mso-wrap-distance-top:7.2pt;mso-wrap-distance-bottom:7.2pt;mso-position-horizontal-relative:margin;mso-position-vertical-relative:margin;mso-width-percent:400;mso-width-relative:margin;v-text-anchor:middle" o:allowincell="f" filled="f" fillcolor="black" strokeweight="1.5pt">
            <v:shadow color="#f79646" opacity=".5" offset="-15pt,0" offset2="-18pt,12pt"/>
            <v:textbox style="mso-next-textbox:#_x0000_s1284;mso-fit-shape-to-text:t" inset="21.6pt,21.6pt,21.6pt,21.6pt">
              <w:txbxContent>
                <w:p w:rsidR="00E3311F" w:rsidRPr="009812FD" w:rsidRDefault="00E3311F" w:rsidP="004013DF">
                  <w:pPr>
                    <w:rPr>
                      <w:rFonts w:ascii="Arial" w:hAnsi="Arial" w:cs="Arial"/>
                      <w:b/>
                      <w:color w:val="000000"/>
                    </w:rPr>
                  </w:pPr>
                  <w:r w:rsidRPr="009812FD">
                    <w:rPr>
                      <w:rFonts w:ascii="Arial" w:hAnsi="Arial" w:cs="Arial"/>
                      <w:b/>
                      <w:color w:val="000000"/>
                    </w:rPr>
                    <w:t>Employee Turnover</w:t>
                  </w:r>
                </w:p>
              </w:txbxContent>
            </v:textbox>
            <w10:wrap type="square" anchorx="margin" anchory="margin"/>
          </v:rect>
        </w:pict>
      </w:r>
    </w:p>
    <w:p w:rsidR="004013DF" w:rsidRPr="00684403" w:rsidRDefault="004013DF" w:rsidP="004013DF">
      <w:pPr>
        <w:spacing w:line="360" w:lineRule="auto"/>
        <w:ind w:left="360" w:right="-864"/>
        <w:jc w:val="center"/>
        <w:rPr>
          <w:rFonts w:ascii="Courier New" w:hAnsi="Courier New" w:cs="Courier New"/>
          <w:b/>
          <w:u w:val="single"/>
        </w:rPr>
      </w:pPr>
    </w:p>
    <w:p w:rsidR="004013DF" w:rsidRPr="00684403" w:rsidRDefault="00986410" w:rsidP="004013DF">
      <w:pPr>
        <w:spacing w:line="360" w:lineRule="auto"/>
        <w:ind w:left="360" w:right="-864"/>
        <w:jc w:val="center"/>
        <w:rPr>
          <w:rFonts w:ascii="Courier New" w:hAnsi="Courier New" w:cs="Courier New"/>
          <w:b/>
          <w:u w:val="single"/>
        </w:rPr>
      </w:pPr>
      <w:r w:rsidRPr="00986410">
        <w:rPr>
          <w:noProof/>
        </w:rPr>
        <w:pict>
          <v:line id="_x0000_s1292" style="position:absolute;left:0;text-align:left;z-index:251877888" from="288.2pt,1.8pt" to="346.9pt,1.8pt">
            <v:stroke endarrow="block"/>
          </v:line>
        </w:pict>
      </w:r>
    </w:p>
    <w:p w:rsidR="004013DF" w:rsidRPr="00684403" w:rsidRDefault="00986410" w:rsidP="004013DF">
      <w:pPr>
        <w:spacing w:line="360" w:lineRule="auto"/>
        <w:ind w:left="360" w:right="-864"/>
        <w:jc w:val="both"/>
        <w:rPr>
          <w:rFonts w:ascii="Courier New" w:hAnsi="Courier New" w:cs="Courier New"/>
          <w:b/>
        </w:rPr>
      </w:pPr>
      <w:r w:rsidRPr="00986410">
        <w:rPr>
          <w:noProof/>
        </w:rPr>
        <w:pict>
          <v:line id="_x0000_s1291" style="position:absolute;left:0;text-align:left;flip:x;z-index:251876864" from="132.75pt,11.2pt" to="132.75pt,117.9pt"/>
        </w:pict>
      </w:r>
    </w:p>
    <w:p w:rsidR="004013DF" w:rsidRPr="00684403" w:rsidRDefault="004013DF" w:rsidP="004013DF">
      <w:pPr>
        <w:spacing w:line="360" w:lineRule="auto"/>
        <w:ind w:left="360" w:right="-864"/>
        <w:jc w:val="both"/>
        <w:rPr>
          <w:rFonts w:ascii="Courier New" w:hAnsi="Courier New" w:cs="Courier New"/>
        </w:rPr>
      </w:pPr>
    </w:p>
    <w:p w:rsidR="004013DF" w:rsidRPr="00684403" w:rsidRDefault="004013DF" w:rsidP="004013DF">
      <w:pPr>
        <w:spacing w:line="360" w:lineRule="auto"/>
        <w:ind w:left="360" w:right="-864"/>
        <w:jc w:val="both"/>
        <w:rPr>
          <w:rFonts w:ascii="Courier New" w:hAnsi="Courier New" w:cs="Courier New"/>
        </w:rPr>
      </w:pPr>
    </w:p>
    <w:p w:rsidR="004013DF" w:rsidRPr="00684403" w:rsidRDefault="00986410" w:rsidP="004013DF">
      <w:pPr>
        <w:spacing w:line="360" w:lineRule="auto"/>
        <w:ind w:left="360" w:right="-864"/>
        <w:jc w:val="both"/>
        <w:rPr>
          <w:rFonts w:ascii="Courier New" w:hAnsi="Courier New" w:cs="Courier New"/>
        </w:rPr>
      </w:pPr>
      <w:r w:rsidRPr="00986410">
        <w:rPr>
          <w:noProof/>
          <w:lang w:eastAsia="zh-TW"/>
        </w:rPr>
        <w:pict>
          <v:shape id="_x0000_s1283" type="#_x0000_t202" style="position:absolute;left:0;text-align:left;margin-left:-62.25pt;margin-top:3.25pt;width:138.45pt;height:145.6pt;z-index:251868672;mso-width-relative:margin;mso-height-relative:margin">
            <v:textbox style="mso-next-textbox:#_x0000_s1283">
              <w:txbxContent>
                <w:p w:rsidR="00E3311F" w:rsidRPr="00E53C55" w:rsidRDefault="00E3311F" w:rsidP="004013DF">
                  <w:pPr>
                    <w:jc w:val="center"/>
                    <w:rPr>
                      <w:rFonts w:ascii="Arial" w:hAnsi="Arial" w:cs="Arial"/>
                      <w:b/>
                      <w:u w:val="single"/>
                    </w:rPr>
                  </w:pPr>
                  <w:r w:rsidRPr="008721FC">
                    <w:rPr>
                      <w:b/>
                      <w:u w:val="single"/>
                    </w:rPr>
                    <w:t xml:space="preserve">Bureaucratic Working </w:t>
                  </w:r>
                  <w:r w:rsidRPr="00E53C55">
                    <w:rPr>
                      <w:rFonts w:ascii="Arial" w:hAnsi="Arial" w:cs="Arial"/>
                      <w:b/>
                      <w:u w:val="single"/>
                    </w:rPr>
                    <w:t>Environment</w:t>
                  </w:r>
                </w:p>
                <w:p w:rsidR="00E3311F" w:rsidRPr="00E53C55" w:rsidRDefault="00E3311F" w:rsidP="004013DF">
                  <w:pPr>
                    <w:rPr>
                      <w:rFonts w:ascii="Arial" w:hAnsi="Arial" w:cs="Arial"/>
                      <w:b/>
                    </w:rPr>
                  </w:pPr>
                </w:p>
                <w:p w:rsidR="00E3311F" w:rsidRPr="00E53C55" w:rsidRDefault="00E3311F" w:rsidP="004013DF">
                  <w:pPr>
                    <w:rPr>
                      <w:rFonts w:ascii="Arial" w:hAnsi="Arial" w:cs="Arial"/>
                    </w:rPr>
                  </w:pPr>
                  <w:r w:rsidRPr="00E53C55">
                    <w:rPr>
                      <w:rFonts w:ascii="Arial" w:hAnsi="Arial" w:cs="Arial"/>
                      <w:b/>
                    </w:rPr>
                    <w:t>1</w:t>
                  </w:r>
                  <w:r w:rsidRPr="00E53C55">
                    <w:rPr>
                      <w:rFonts w:ascii="Arial" w:hAnsi="Arial" w:cs="Arial"/>
                    </w:rPr>
                    <w:t>. Centralized decision making.</w:t>
                  </w:r>
                </w:p>
                <w:p w:rsidR="00E3311F" w:rsidRPr="00E53C55" w:rsidRDefault="00E3311F" w:rsidP="004013DF">
                  <w:pPr>
                    <w:rPr>
                      <w:rFonts w:ascii="Arial" w:hAnsi="Arial" w:cs="Arial"/>
                    </w:rPr>
                  </w:pPr>
                </w:p>
                <w:p w:rsidR="00E3311F" w:rsidRPr="00E53C55" w:rsidRDefault="00E3311F" w:rsidP="004013DF">
                  <w:pPr>
                    <w:rPr>
                      <w:rFonts w:ascii="Arial" w:hAnsi="Arial" w:cs="Arial"/>
                    </w:rPr>
                  </w:pPr>
                  <w:r w:rsidRPr="00B918F4">
                    <w:rPr>
                      <w:rFonts w:ascii="Arial" w:hAnsi="Arial" w:cs="Arial"/>
                      <w:b/>
                    </w:rPr>
                    <w:t>2</w:t>
                  </w:r>
                  <w:r w:rsidRPr="00E53C55">
                    <w:rPr>
                      <w:rFonts w:ascii="Arial" w:hAnsi="Arial" w:cs="Arial"/>
                    </w:rPr>
                    <w:t>.Fixed Jobs</w:t>
                  </w:r>
                </w:p>
              </w:txbxContent>
            </v:textbox>
          </v:shape>
        </w:pict>
      </w:r>
    </w:p>
    <w:p w:rsidR="004013DF" w:rsidRPr="00684403" w:rsidRDefault="004013DF" w:rsidP="004013DF">
      <w:pPr>
        <w:spacing w:line="360" w:lineRule="auto"/>
        <w:ind w:left="360" w:right="-864"/>
        <w:jc w:val="both"/>
        <w:rPr>
          <w:rFonts w:ascii="Courier New" w:hAnsi="Courier New" w:cs="Courier New"/>
        </w:rPr>
      </w:pPr>
    </w:p>
    <w:p w:rsidR="004013DF" w:rsidRPr="00684403" w:rsidRDefault="00986410" w:rsidP="004013DF">
      <w:pPr>
        <w:spacing w:line="360" w:lineRule="auto"/>
        <w:ind w:left="360" w:right="-864"/>
        <w:jc w:val="both"/>
        <w:rPr>
          <w:rFonts w:ascii="Courier New" w:hAnsi="Courier New" w:cs="Courier New"/>
        </w:rPr>
      </w:pPr>
      <w:r w:rsidRPr="00986410">
        <w:rPr>
          <w:noProof/>
        </w:rPr>
        <w:pict>
          <v:line id="_x0000_s1289" style="position:absolute;left:0;text-align:left;z-index:251874816" from="76.2pt,15.95pt" to="132.75pt,15.95pt"/>
        </w:pict>
      </w:r>
    </w:p>
    <w:p w:rsidR="004013DF" w:rsidRPr="00684403" w:rsidRDefault="004013DF" w:rsidP="004013DF">
      <w:pPr>
        <w:spacing w:line="360" w:lineRule="auto"/>
        <w:ind w:left="360" w:right="-864"/>
        <w:jc w:val="both"/>
        <w:rPr>
          <w:rFonts w:ascii="Courier New" w:hAnsi="Courier New" w:cs="Courier New"/>
        </w:rPr>
      </w:pPr>
    </w:p>
    <w:p w:rsidR="004013DF" w:rsidRPr="00684403" w:rsidRDefault="004013DF" w:rsidP="004013DF">
      <w:pPr>
        <w:spacing w:line="360" w:lineRule="auto"/>
        <w:ind w:left="360" w:right="-864"/>
        <w:jc w:val="both"/>
        <w:rPr>
          <w:rFonts w:ascii="Courier New" w:hAnsi="Courier New" w:cs="Courier New"/>
        </w:rPr>
      </w:pPr>
    </w:p>
    <w:p w:rsidR="004013DF" w:rsidRPr="00684403" w:rsidRDefault="004013DF" w:rsidP="004013DF">
      <w:pPr>
        <w:spacing w:line="360" w:lineRule="auto"/>
        <w:ind w:left="360" w:right="-864"/>
        <w:jc w:val="both"/>
        <w:rPr>
          <w:rFonts w:ascii="Courier New" w:hAnsi="Courier New" w:cs="Courier New"/>
        </w:rPr>
      </w:pPr>
    </w:p>
    <w:p w:rsidR="004013DF" w:rsidRPr="00684403" w:rsidRDefault="004013DF" w:rsidP="00901498">
      <w:pPr>
        <w:pStyle w:val="ListParagraph"/>
        <w:numPr>
          <w:ilvl w:val="0"/>
          <w:numId w:val="9"/>
        </w:numPr>
        <w:tabs>
          <w:tab w:val="left" w:pos="1833"/>
        </w:tabs>
        <w:spacing w:line="360" w:lineRule="auto"/>
        <w:ind w:right="-864"/>
        <w:jc w:val="both"/>
        <w:rPr>
          <w:rFonts w:ascii="Courier New" w:hAnsi="Courier New" w:cs="Courier New"/>
        </w:rPr>
      </w:pPr>
      <w:r w:rsidRPr="00684403">
        <w:rPr>
          <w:rFonts w:ascii="Courier New" w:hAnsi="Courier New" w:cs="Courier New"/>
        </w:rPr>
        <w:tab/>
      </w:r>
    </w:p>
    <w:p w:rsidR="004013DF" w:rsidRDefault="004013DF" w:rsidP="005D00DD">
      <w:pPr>
        <w:spacing w:line="360" w:lineRule="auto"/>
        <w:rPr>
          <w:rFonts w:ascii="Courier New" w:hAnsi="Courier New" w:cs="Courier New"/>
        </w:rPr>
      </w:pPr>
    </w:p>
    <w:p w:rsidR="005D00DD" w:rsidRPr="00311A36" w:rsidRDefault="005D00DD" w:rsidP="005D00DD">
      <w:pPr>
        <w:spacing w:line="360" w:lineRule="auto"/>
        <w:rPr>
          <w:rFonts w:ascii="Courier New" w:hAnsi="Courier New" w:cs="Courier New"/>
        </w:rPr>
      </w:pPr>
      <w:r w:rsidRPr="00311A36">
        <w:rPr>
          <w:rFonts w:ascii="Courier New" w:hAnsi="Courier New" w:cs="Courier New"/>
        </w:rPr>
        <w:lastRenderedPageBreak/>
        <w:t>As mentioned earlier, only 3 independ</w:t>
      </w:r>
      <w:r>
        <w:rPr>
          <w:rFonts w:ascii="Courier New" w:hAnsi="Courier New" w:cs="Courier New"/>
        </w:rPr>
        <w:t>ent variables out of many for the</w:t>
      </w:r>
      <w:r w:rsidRPr="00311A36">
        <w:rPr>
          <w:rFonts w:ascii="Courier New" w:hAnsi="Courier New" w:cs="Courier New"/>
        </w:rPr>
        <w:t xml:space="preserve"> research</w:t>
      </w:r>
      <w:r>
        <w:rPr>
          <w:rFonts w:ascii="Courier New" w:hAnsi="Courier New" w:cs="Courier New"/>
        </w:rPr>
        <w:t xml:space="preserve"> have been selected</w:t>
      </w:r>
      <w:r w:rsidRPr="00311A36">
        <w:rPr>
          <w:rFonts w:ascii="Courier New" w:hAnsi="Courier New" w:cs="Courier New"/>
        </w:rPr>
        <w:t>. The other independent variables beside inequity in pays, lack of training &amp; development &amp; bureaucratic working environment are;</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Job change</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Company culture change</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Compensation &amp; benefits</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Company’s economic problems</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Relationship with co-workers</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Fired</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Housing &amp; transportation</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Working schedule</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Routine work job</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Less chances for job growth</w:t>
      </w:r>
    </w:p>
    <w:p w:rsidR="005D00DD" w:rsidRPr="00311A36" w:rsidRDefault="005D00DD" w:rsidP="00901498">
      <w:pPr>
        <w:numPr>
          <w:ilvl w:val="0"/>
          <w:numId w:val="6"/>
        </w:numPr>
        <w:spacing w:before="100" w:beforeAutospacing="1" w:afterAutospacing="1" w:line="360" w:lineRule="auto"/>
        <w:jc w:val="both"/>
        <w:rPr>
          <w:rFonts w:ascii="Courier New" w:hAnsi="Courier New" w:cs="Courier New"/>
          <w:color w:val="000000"/>
        </w:rPr>
      </w:pPr>
      <w:r w:rsidRPr="00311A36">
        <w:rPr>
          <w:rFonts w:ascii="Courier New" w:hAnsi="Courier New" w:cs="Courier New"/>
          <w:color w:val="000000"/>
        </w:rPr>
        <w:t>Unfair performance appraisal</w:t>
      </w:r>
    </w:p>
    <w:p w:rsidR="005D00DD" w:rsidRPr="003141CC" w:rsidRDefault="005D00DD" w:rsidP="005D00DD">
      <w:pPr>
        <w:spacing w:before="100" w:beforeAutospacing="1" w:afterAutospacing="1" w:line="360" w:lineRule="auto"/>
        <w:jc w:val="both"/>
        <w:rPr>
          <w:rFonts w:ascii="Courier New" w:hAnsi="Courier New" w:cs="Courier New"/>
          <w:color w:val="000000"/>
        </w:rPr>
      </w:pPr>
      <w:r w:rsidRPr="00311A36">
        <w:rPr>
          <w:rFonts w:ascii="Courier New" w:hAnsi="Courier New" w:cs="Courier New"/>
          <w:i/>
        </w:rPr>
        <w:t>Inequity in pays</w:t>
      </w:r>
      <w:r w:rsidR="00064CD8">
        <w:rPr>
          <w:rFonts w:ascii="Courier New" w:hAnsi="Courier New" w:cs="Courier New"/>
          <w:i/>
        </w:rPr>
        <w:t xml:space="preserve"> </w:t>
      </w:r>
      <w:r w:rsidRPr="00311A36">
        <w:rPr>
          <w:rFonts w:ascii="Courier New" w:hAnsi="Courier New" w:cs="Courier New"/>
          <w:i/>
          <w:color w:val="000000"/>
        </w:rPr>
        <w:t>&amp; bureaucratic working environment</w:t>
      </w:r>
      <w:r w:rsidRPr="00311A36">
        <w:rPr>
          <w:rFonts w:ascii="Courier New" w:hAnsi="Courier New" w:cs="Courier New"/>
          <w:color w:val="000000"/>
        </w:rPr>
        <w:t xml:space="preserve"> </w:t>
      </w:r>
      <w:r w:rsidRPr="00311A36">
        <w:rPr>
          <w:rFonts w:ascii="Courier New" w:hAnsi="Courier New" w:cs="Courier New"/>
        </w:rPr>
        <w:t>has</w:t>
      </w:r>
      <w:r w:rsidRPr="00311A36">
        <w:rPr>
          <w:rFonts w:ascii="Courier New" w:hAnsi="Courier New" w:cs="Courier New"/>
          <w:color w:val="000000"/>
        </w:rPr>
        <w:t xml:space="preserve"> direct impact on employee turnover. In this case, all the 3 independent variables have been manipulated by exposing different groups to different degrees of changes in it. This manipulation of the independent variable is known as </w:t>
      </w:r>
      <w:r w:rsidRPr="00311A36">
        <w:rPr>
          <w:rFonts w:ascii="Courier New" w:hAnsi="Courier New" w:cs="Courier New"/>
          <w:b/>
          <w:color w:val="000000"/>
        </w:rPr>
        <w:t>treatment</w:t>
      </w:r>
      <w:r w:rsidRPr="00311A36">
        <w:rPr>
          <w:rFonts w:ascii="Courier New" w:hAnsi="Courier New" w:cs="Courier New"/>
          <w:color w:val="000000"/>
        </w:rPr>
        <w:t xml:space="preserve"> and the results of the treatment are called </w:t>
      </w:r>
      <w:r w:rsidRPr="00311A36">
        <w:rPr>
          <w:rFonts w:ascii="Courier New" w:hAnsi="Courier New" w:cs="Courier New"/>
          <w:b/>
          <w:color w:val="000000"/>
        </w:rPr>
        <w:t>treatment effects</w:t>
      </w:r>
      <w:r w:rsidRPr="00311A36">
        <w:rPr>
          <w:rFonts w:ascii="Courier New" w:hAnsi="Courier New" w:cs="Courier New"/>
          <w:color w:val="000000"/>
        </w:rPr>
        <w:t xml:space="preserve">. Here </w:t>
      </w:r>
      <w:r w:rsidRPr="00311A36">
        <w:rPr>
          <w:rFonts w:ascii="Courier New" w:hAnsi="Courier New" w:cs="Courier New"/>
          <w:i/>
          <w:color w:val="000000"/>
        </w:rPr>
        <w:t>level of motivation</w:t>
      </w:r>
      <w:r w:rsidRPr="00311A36">
        <w:rPr>
          <w:rFonts w:ascii="Courier New" w:hAnsi="Courier New" w:cs="Courier New"/>
          <w:color w:val="000000"/>
        </w:rPr>
        <w:t xml:space="preserve"> is in a sense that when variables</w:t>
      </w:r>
      <w:r>
        <w:rPr>
          <w:rFonts w:ascii="Courier New" w:hAnsi="Courier New" w:cs="Courier New"/>
          <w:color w:val="000000"/>
        </w:rPr>
        <w:t xml:space="preserve"> that are independent</w:t>
      </w:r>
      <w:r w:rsidRPr="00311A36">
        <w:rPr>
          <w:rFonts w:ascii="Courier New" w:hAnsi="Courier New" w:cs="Courier New"/>
          <w:color w:val="000000"/>
        </w:rPr>
        <w:t xml:space="preserve"> </w:t>
      </w:r>
      <w:r>
        <w:rPr>
          <w:rFonts w:ascii="Courier New" w:hAnsi="Courier New" w:cs="Courier New"/>
          <w:color w:val="000000"/>
        </w:rPr>
        <w:t xml:space="preserve">have an impulsive effect on </w:t>
      </w:r>
      <w:r w:rsidRPr="00311A36">
        <w:rPr>
          <w:rFonts w:ascii="Courier New" w:hAnsi="Courier New" w:cs="Courier New"/>
        </w:rPr>
        <w:t>dependent variable</w:t>
      </w:r>
      <w:r>
        <w:rPr>
          <w:rFonts w:ascii="Courier New" w:hAnsi="Courier New" w:cs="Courier New"/>
        </w:rPr>
        <w:t xml:space="preserve"> i.e. </w:t>
      </w:r>
      <w:r w:rsidRPr="00311A36">
        <w:rPr>
          <w:rFonts w:ascii="Courier New" w:hAnsi="Courier New" w:cs="Courier New"/>
        </w:rPr>
        <w:t xml:space="preserve"> Employee turnover, employees are either highly or less motivated and thus their level of turnover varies according to the treatment given to these 3 independent variables</w:t>
      </w:r>
      <w:r>
        <w:rPr>
          <w:rFonts w:ascii="Courier New" w:hAnsi="Courier New" w:cs="Courier New"/>
        </w:rPr>
        <w:t>.</w:t>
      </w:r>
    </w:p>
    <w:p w:rsidR="004B57AA" w:rsidRPr="00C6723C" w:rsidRDefault="004B57AA" w:rsidP="004B57AA">
      <w:pPr>
        <w:spacing w:line="360" w:lineRule="auto"/>
        <w:rPr>
          <w:rFonts w:ascii="Courier New" w:hAnsi="Courier New" w:cs="Courier New"/>
          <w:b/>
          <w:u w:val="single"/>
        </w:rPr>
      </w:pPr>
    </w:p>
    <w:p w:rsidR="004B57AA" w:rsidRDefault="006C69AD" w:rsidP="004B57AA">
      <w:pPr>
        <w:spacing w:line="360" w:lineRule="auto"/>
        <w:rPr>
          <w:rFonts w:ascii="Courier New" w:hAnsi="Courier New" w:cs="Courier New"/>
          <w:b/>
          <w:u w:val="single"/>
        </w:rPr>
      </w:pPr>
      <w:r>
        <w:rPr>
          <w:rFonts w:ascii="Courier New" w:hAnsi="Courier New" w:cs="Courier New"/>
          <w:b/>
          <w:u w:val="single"/>
        </w:rPr>
        <w:t>1.8</w:t>
      </w:r>
      <w:r w:rsidR="004B57AA">
        <w:rPr>
          <w:rFonts w:ascii="Courier New" w:hAnsi="Courier New" w:cs="Courier New"/>
          <w:b/>
          <w:u w:val="single"/>
        </w:rPr>
        <w:t xml:space="preserve">) </w:t>
      </w:r>
      <w:r w:rsidR="004B57AA" w:rsidRPr="00C6723C">
        <w:rPr>
          <w:rFonts w:ascii="Courier New" w:hAnsi="Courier New" w:cs="Courier New"/>
          <w:b/>
          <w:u w:val="single"/>
        </w:rPr>
        <w:t>HYPOTHESIS</w:t>
      </w:r>
    </w:p>
    <w:p w:rsidR="004B57AA" w:rsidRDefault="004B57AA" w:rsidP="004B57AA">
      <w:pPr>
        <w:spacing w:line="360" w:lineRule="auto"/>
        <w:rPr>
          <w:rFonts w:ascii="Courier New" w:hAnsi="Courier New" w:cs="Courier New"/>
        </w:rPr>
      </w:pPr>
    </w:p>
    <w:p w:rsidR="004B57AA" w:rsidRDefault="004B57AA" w:rsidP="004B57AA">
      <w:pPr>
        <w:spacing w:line="360" w:lineRule="auto"/>
        <w:rPr>
          <w:rFonts w:ascii="Courier New" w:hAnsi="Courier New" w:cs="Courier New"/>
        </w:rPr>
      </w:pPr>
      <w:r>
        <w:rPr>
          <w:rFonts w:ascii="Courier New" w:hAnsi="Courier New" w:cs="Courier New"/>
        </w:rPr>
        <w:t>Hypothesis development will help us either accept or reject the relationship we developed.</w:t>
      </w:r>
    </w:p>
    <w:p w:rsidR="004905EA" w:rsidRDefault="004905EA" w:rsidP="004B57AA">
      <w:pPr>
        <w:spacing w:line="360" w:lineRule="auto"/>
        <w:rPr>
          <w:rFonts w:ascii="Courier New" w:hAnsi="Courier New" w:cs="Courier New"/>
          <w:b/>
          <w:u w:val="single"/>
        </w:rPr>
      </w:pPr>
    </w:p>
    <w:p w:rsidR="004B57AA" w:rsidRDefault="006C69AD" w:rsidP="004B57AA">
      <w:pPr>
        <w:spacing w:line="360" w:lineRule="auto"/>
        <w:rPr>
          <w:rFonts w:ascii="Courier New" w:hAnsi="Courier New" w:cs="Courier New"/>
          <w:b/>
          <w:u w:val="single"/>
        </w:rPr>
      </w:pPr>
      <w:r>
        <w:rPr>
          <w:rFonts w:ascii="Courier New" w:hAnsi="Courier New" w:cs="Courier New"/>
          <w:b/>
          <w:u w:val="single"/>
        </w:rPr>
        <w:t>1.9</w:t>
      </w:r>
      <w:r w:rsidR="004B57AA" w:rsidRPr="008F6295">
        <w:rPr>
          <w:rFonts w:ascii="Courier New" w:hAnsi="Courier New" w:cs="Courier New"/>
          <w:b/>
          <w:u w:val="single"/>
        </w:rPr>
        <w:t>) Statements of hypothesis</w:t>
      </w:r>
    </w:p>
    <w:p w:rsidR="004905EA" w:rsidRDefault="004B57AA" w:rsidP="004B57AA">
      <w:pPr>
        <w:spacing w:line="360" w:lineRule="auto"/>
        <w:rPr>
          <w:rFonts w:ascii="Courier New" w:hAnsi="Courier New" w:cs="Courier New"/>
        </w:rPr>
      </w:pPr>
      <w:r>
        <w:rPr>
          <w:rFonts w:ascii="Courier New" w:hAnsi="Courier New" w:cs="Courier New"/>
          <w:b/>
          <w:u w:val="single"/>
        </w:rPr>
        <w:t xml:space="preserve"> </w:t>
      </w:r>
    </w:p>
    <w:p w:rsidR="004B57AA" w:rsidRDefault="00FF7533" w:rsidP="0069234D">
      <w:pPr>
        <w:spacing w:line="360" w:lineRule="auto"/>
        <w:jc w:val="both"/>
        <w:rPr>
          <w:rFonts w:ascii="Courier New" w:hAnsi="Courier New" w:cs="Courier New"/>
        </w:rPr>
      </w:pPr>
      <w:r>
        <w:rPr>
          <w:rFonts w:ascii="Courier New" w:hAnsi="Courier New" w:cs="Courier New"/>
        </w:rPr>
        <w:t>After identification of required variables,</w:t>
      </w:r>
      <w:r w:rsidR="00526132">
        <w:rPr>
          <w:rFonts w:ascii="Courier New" w:hAnsi="Courier New" w:cs="Courier New"/>
        </w:rPr>
        <w:t xml:space="preserve"> </w:t>
      </w:r>
      <w:r>
        <w:rPr>
          <w:rFonts w:ascii="Courier New" w:hAnsi="Courier New" w:cs="Courier New"/>
        </w:rPr>
        <w:t>a</w:t>
      </w:r>
      <w:r w:rsidR="004B57AA">
        <w:rPr>
          <w:rFonts w:ascii="Courier New" w:hAnsi="Courier New" w:cs="Courier New"/>
        </w:rPr>
        <w:t xml:space="preserve"> relation is established through theoretical reasoning, following statements are formulated for hypothesis testing;</w:t>
      </w:r>
    </w:p>
    <w:p w:rsidR="004B57AA" w:rsidRDefault="004B57AA" w:rsidP="004B57AA">
      <w:pPr>
        <w:spacing w:line="360" w:lineRule="auto"/>
        <w:rPr>
          <w:rFonts w:ascii="Courier New" w:hAnsi="Courier New" w:cs="Courier New"/>
        </w:rPr>
      </w:pPr>
    </w:p>
    <w:p w:rsidR="004B57AA" w:rsidRDefault="006C69AD" w:rsidP="004B57AA">
      <w:pPr>
        <w:spacing w:line="360" w:lineRule="auto"/>
        <w:rPr>
          <w:rFonts w:ascii="Courier New" w:hAnsi="Courier New" w:cs="Courier New"/>
          <w:b/>
          <w:u w:val="single"/>
        </w:rPr>
      </w:pPr>
      <w:r>
        <w:rPr>
          <w:rFonts w:ascii="Courier New" w:hAnsi="Courier New" w:cs="Courier New"/>
          <w:b/>
          <w:u w:val="single"/>
        </w:rPr>
        <w:t>1.9.1</w:t>
      </w:r>
      <w:r w:rsidR="004B57AA">
        <w:rPr>
          <w:rFonts w:ascii="Courier New" w:hAnsi="Courier New" w:cs="Courier New"/>
          <w:b/>
          <w:u w:val="single"/>
        </w:rPr>
        <w:t xml:space="preserve">) Main </w:t>
      </w:r>
      <w:r w:rsidR="004B57AA" w:rsidRPr="008F6295">
        <w:rPr>
          <w:rFonts w:ascii="Courier New" w:hAnsi="Courier New" w:cs="Courier New"/>
          <w:b/>
          <w:u w:val="single"/>
        </w:rPr>
        <w:t>Hypothesis:</w:t>
      </w:r>
    </w:p>
    <w:p w:rsidR="004B57AA" w:rsidRDefault="004B57AA" w:rsidP="00A71A05">
      <w:pPr>
        <w:spacing w:line="360" w:lineRule="auto"/>
        <w:jc w:val="both"/>
        <w:rPr>
          <w:rFonts w:ascii="Courier New" w:hAnsi="Courier New" w:cs="Courier New"/>
          <w:b/>
          <w:u w:val="single"/>
        </w:rPr>
      </w:pPr>
    </w:p>
    <w:p w:rsidR="004B57AA" w:rsidRPr="00D026B8" w:rsidRDefault="004B57AA" w:rsidP="00901498">
      <w:pPr>
        <w:pStyle w:val="ListParagraph"/>
        <w:numPr>
          <w:ilvl w:val="0"/>
          <w:numId w:val="10"/>
        </w:numPr>
        <w:spacing w:line="360" w:lineRule="auto"/>
        <w:jc w:val="both"/>
        <w:rPr>
          <w:rFonts w:ascii="Courier New" w:hAnsi="Courier New" w:cs="Courier New"/>
        </w:rPr>
      </w:pPr>
      <w:r w:rsidRPr="00D026B8">
        <w:rPr>
          <w:rFonts w:ascii="Courier New" w:hAnsi="Courier New" w:cs="Courier New"/>
        </w:rPr>
        <w:t>Does inequity in pays lead to employee turnover?</w:t>
      </w:r>
    </w:p>
    <w:p w:rsidR="004B57AA" w:rsidRPr="00D026B8" w:rsidRDefault="004B57AA" w:rsidP="00901498">
      <w:pPr>
        <w:pStyle w:val="ListParagraph"/>
        <w:numPr>
          <w:ilvl w:val="0"/>
          <w:numId w:val="10"/>
        </w:numPr>
        <w:spacing w:line="360" w:lineRule="auto"/>
        <w:jc w:val="both"/>
        <w:rPr>
          <w:rFonts w:ascii="Courier New" w:hAnsi="Courier New" w:cs="Courier New"/>
        </w:rPr>
      </w:pPr>
      <w:r w:rsidRPr="00D026B8">
        <w:rPr>
          <w:rFonts w:ascii="Courier New" w:hAnsi="Courier New" w:cs="Courier New"/>
        </w:rPr>
        <w:t>Does bureaucratic working environment leads to employee turnover?</w:t>
      </w:r>
    </w:p>
    <w:p w:rsidR="004B57AA" w:rsidRPr="008F6295" w:rsidRDefault="004B57AA" w:rsidP="004B57AA">
      <w:pPr>
        <w:spacing w:line="360" w:lineRule="auto"/>
        <w:rPr>
          <w:rFonts w:ascii="Courier New" w:hAnsi="Courier New" w:cs="Courier New"/>
        </w:rPr>
      </w:pPr>
    </w:p>
    <w:p w:rsidR="004B57AA" w:rsidRDefault="006C69AD" w:rsidP="004B57AA">
      <w:pPr>
        <w:spacing w:line="360" w:lineRule="auto"/>
        <w:rPr>
          <w:rFonts w:ascii="Courier New" w:hAnsi="Courier New" w:cs="Courier New"/>
          <w:b/>
          <w:u w:val="single"/>
        </w:rPr>
      </w:pPr>
      <w:r>
        <w:rPr>
          <w:rFonts w:ascii="Courier New" w:hAnsi="Courier New" w:cs="Courier New"/>
          <w:b/>
          <w:u w:val="single"/>
        </w:rPr>
        <w:t>1.9.2</w:t>
      </w:r>
      <w:r w:rsidR="004B57AA" w:rsidRPr="00D026B8">
        <w:rPr>
          <w:rFonts w:ascii="Courier New" w:hAnsi="Courier New" w:cs="Courier New"/>
          <w:b/>
          <w:u w:val="single"/>
        </w:rPr>
        <w:t>) Testing hypothesis</w:t>
      </w:r>
    </w:p>
    <w:p w:rsidR="004B57AA" w:rsidRDefault="004B57AA" w:rsidP="004B57AA">
      <w:pPr>
        <w:spacing w:line="360" w:lineRule="auto"/>
        <w:rPr>
          <w:rFonts w:ascii="Courier New" w:hAnsi="Courier New" w:cs="Courier New"/>
          <w:b/>
          <w:u w:val="single"/>
        </w:rPr>
      </w:pPr>
    </w:p>
    <w:p w:rsidR="004B57AA" w:rsidRPr="006E4256" w:rsidRDefault="004B57AA" w:rsidP="004B57AA">
      <w:pPr>
        <w:spacing w:line="360" w:lineRule="auto"/>
        <w:rPr>
          <w:rFonts w:ascii="Courier New" w:hAnsi="Courier New" w:cs="Courier New"/>
          <w:b/>
          <w:u w:val="single"/>
        </w:rPr>
      </w:pPr>
      <w:r w:rsidRPr="006E4256">
        <w:rPr>
          <w:rFonts w:ascii="Courier New" w:hAnsi="Courier New" w:cs="Courier New"/>
          <w:b/>
          <w:u w:val="single"/>
        </w:rPr>
        <w:t>Null Hypothesis</w:t>
      </w:r>
    </w:p>
    <w:p w:rsidR="004B57AA" w:rsidRPr="006E4256" w:rsidRDefault="004B57AA" w:rsidP="00901498">
      <w:pPr>
        <w:pStyle w:val="ListParagraph"/>
        <w:numPr>
          <w:ilvl w:val="0"/>
          <w:numId w:val="11"/>
        </w:numPr>
        <w:spacing w:line="360" w:lineRule="auto"/>
        <w:rPr>
          <w:rFonts w:ascii="Courier New" w:hAnsi="Courier New" w:cs="Courier New"/>
        </w:rPr>
      </w:pPr>
      <w:r w:rsidRPr="006E4256">
        <w:rPr>
          <w:rFonts w:ascii="Courier New" w:hAnsi="Courier New" w:cs="Courier New"/>
        </w:rPr>
        <w:t>There is no relation between inequity in pays and employee turnover.</w:t>
      </w:r>
    </w:p>
    <w:p w:rsidR="004B57AA" w:rsidRDefault="004B57AA" w:rsidP="00901498">
      <w:pPr>
        <w:pStyle w:val="ListParagraph"/>
        <w:numPr>
          <w:ilvl w:val="0"/>
          <w:numId w:val="11"/>
        </w:numPr>
        <w:spacing w:line="360" w:lineRule="auto"/>
        <w:rPr>
          <w:rFonts w:ascii="Courier New" w:hAnsi="Courier New" w:cs="Courier New"/>
        </w:rPr>
      </w:pPr>
      <w:r w:rsidRPr="006E4256">
        <w:rPr>
          <w:rFonts w:ascii="Courier New" w:hAnsi="Courier New" w:cs="Courier New"/>
        </w:rPr>
        <w:t>There is no relation between bureaucratic working environment and employee turnover.</w:t>
      </w:r>
    </w:p>
    <w:p w:rsidR="004B57AA" w:rsidRDefault="004B57AA" w:rsidP="004B57AA">
      <w:pPr>
        <w:pStyle w:val="ListParagraph"/>
        <w:spacing w:line="360" w:lineRule="auto"/>
        <w:rPr>
          <w:rFonts w:ascii="Courier New" w:hAnsi="Courier New" w:cs="Courier New"/>
        </w:rPr>
      </w:pPr>
    </w:p>
    <w:p w:rsidR="00CE5788" w:rsidRPr="006E4256" w:rsidRDefault="00CE5788" w:rsidP="004B57AA">
      <w:pPr>
        <w:pStyle w:val="ListParagraph"/>
        <w:spacing w:line="360" w:lineRule="auto"/>
        <w:rPr>
          <w:rFonts w:ascii="Courier New" w:hAnsi="Courier New" w:cs="Courier New"/>
        </w:rPr>
      </w:pPr>
    </w:p>
    <w:p w:rsidR="004B57AA" w:rsidRDefault="004B57AA" w:rsidP="004B57AA">
      <w:pPr>
        <w:spacing w:line="360" w:lineRule="auto"/>
        <w:rPr>
          <w:rFonts w:ascii="Courier New" w:hAnsi="Courier New" w:cs="Courier New"/>
          <w:b/>
          <w:u w:val="single"/>
        </w:rPr>
      </w:pPr>
      <w:r w:rsidRPr="00231C9B">
        <w:rPr>
          <w:rFonts w:ascii="Courier New" w:hAnsi="Courier New" w:cs="Courier New"/>
          <w:b/>
          <w:u w:val="single"/>
        </w:rPr>
        <w:t>Alternate Hypothesis</w:t>
      </w:r>
    </w:p>
    <w:p w:rsidR="004B57AA" w:rsidRPr="006E4256" w:rsidRDefault="004B57AA" w:rsidP="00901498">
      <w:pPr>
        <w:pStyle w:val="ListParagraph"/>
        <w:numPr>
          <w:ilvl w:val="0"/>
          <w:numId w:val="11"/>
        </w:numPr>
        <w:spacing w:line="360" w:lineRule="auto"/>
        <w:jc w:val="both"/>
        <w:rPr>
          <w:rFonts w:ascii="Courier New" w:hAnsi="Courier New" w:cs="Courier New"/>
        </w:rPr>
      </w:pPr>
      <w:r>
        <w:rPr>
          <w:rFonts w:ascii="Courier New" w:hAnsi="Courier New" w:cs="Courier New"/>
        </w:rPr>
        <w:t>There is some</w:t>
      </w:r>
      <w:r w:rsidRPr="006E4256">
        <w:rPr>
          <w:rFonts w:ascii="Courier New" w:hAnsi="Courier New" w:cs="Courier New"/>
        </w:rPr>
        <w:t xml:space="preserve"> relation between inequity in pays and employee turnover.</w:t>
      </w:r>
    </w:p>
    <w:p w:rsidR="004B57AA" w:rsidRDefault="004B57AA" w:rsidP="00901498">
      <w:pPr>
        <w:pStyle w:val="ListParagraph"/>
        <w:numPr>
          <w:ilvl w:val="0"/>
          <w:numId w:val="11"/>
        </w:numPr>
        <w:spacing w:line="360" w:lineRule="auto"/>
        <w:jc w:val="both"/>
        <w:rPr>
          <w:rFonts w:ascii="Courier New" w:hAnsi="Courier New" w:cs="Courier New"/>
        </w:rPr>
      </w:pPr>
      <w:r w:rsidRPr="006E4256">
        <w:rPr>
          <w:rFonts w:ascii="Courier New" w:hAnsi="Courier New" w:cs="Courier New"/>
        </w:rPr>
        <w:lastRenderedPageBreak/>
        <w:t xml:space="preserve">There </w:t>
      </w:r>
      <w:r>
        <w:rPr>
          <w:rFonts w:ascii="Courier New" w:hAnsi="Courier New" w:cs="Courier New"/>
        </w:rPr>
        <w:t>is some</w:t>
      </w:r>
      <w:r w:rsidRPr="006E4256">
        <w:rPr>
          <w:rFonts w:ascii="Courier New" w:hAnsi="Courier New" w:cs="Courier New"/>
        </w:rPr>
        <w:t xml:space="preserve"> relation between bureaucratic working environment and employee turnover.</w:t>
      </w:r>
    </w:p>
    <w:p w:rsidR="004B57AA" w:rsidRPr="00A72370" w:rsidRDefault="006C69AD" w:rsidP="00BD1E93">
      <w:pPr>
        <w:pStyle w:val="NormalWeb"/>
        <w:spacing w:line="360" w:lineRule="auto"/>
        <w:rPr>
          <w:rFonts w:ascii="Courier New" w:hAnsi="Courier New" w:cs="Courier New"/>
          <w:b/>
          <w:u w:val="single"/>
        </w:rPr>
      </w:pPr>
      <w:r>
        <w:rPr>
          <w:rFonts w:ascii="Courier New" w:hAnsi="Courier New" w:cs="Courier New"/>
          <w:b/>
          <w:u w:val="single"/>
        </w:rPr>
        <w:t>1.10</w:t>
      </w:r>
      <w:r w:rsidR="004B57AA">
        <w:rPr>
          <w:rFonts w:ascii="Courier New" w:hAnsi="Courier New" w:cs="Courier New"/>
          <w:b/>
          <w:u w:val="single"/>
        </w:rPr>
        <w:t xml:space="preserve">) </w:t>
      </w:r>
      <w:r w:rsidR="004B57AA" w:rsidRPr="00A72370">
        <w:rPr>
          <w:rFonts w:ascii="Courier New" w:hAnsi="Courier New" w:cs="Courier New"/>
          <w:b/>
          <w:u w:val="single"/>
        </w:rPr>
        <w:t>SCOPE OF STUDY:</w:t>
      </w:r>
    </w:p>
    <w:p w:rsidR="004B57AA" w:rsidRPr="00A72370" w:rsidRDefault="004B57AA" w:rsidP="00EC61B2">
      <w:pPr>
        <w:pStyle w:val="NormalWeb"/>
        <w:spacing w:line="360" w:lineRule="auto"/>
        <w:jc w:val="both"/>
        <w:rPr>
          <w:rFonts w:ascii="Courier New" w:hAnsi="Courier New" w:cs="Courier New"/>
        </w:rPr>
      </w:pPr>
      <w:r w:rsidRPr="00A72370">
        <w:rPr>
          <w:rFonts w:ascii="Courier New" w:hAnsi="Courier New" w:cs="Courier New"/>
        </w:rPr>
        <w:t xml:space="preserve">The researcher has tried to measure the effect of measurable organizational policies on employee turnover; this will help to forecast the future needs of changes to be made in the organizational policies in accordance to </w:t>
      </w:r>
      <w:r w:rsidR="003E0E2B">
        <w:rPr>
          <w:rFonts w:ascii="Courier New" w:hAnsi="Courier New" w:cs="Courier New"/>
        </w:rPr>
        <w:t xml:space="preserve">reduction in </w:t>
      </w:r>
      <w:r w:rsidRPr="00A72370">
        <w:rPr>
          <w:rFonts w:ascii="Courier New" w:hAnsi="Courier New" w:cs="Courier New"/>
        </w:rPr>
        <w:t>employee turnover.</w:t>
      </w:r>
    </w:p>
    <w:p w:rsidR="004B57AA" w:rsidRPr="00A72370" w:rsidRDefault="006C69AD" w:rsidP="004B57AA">
      <w:pPr>
        <w:pStyle w:val="NormalWeb"/>
        <w:spacing w:line="360" w:lineRule="auto"/>
        <w:rPr>
          <w:rFonts w:ascii="Courier New" w:hAnsi="Courier New" w:cs="Courier New"/>
          <w:b/>
          <w:u w:val="single"/>
        </w:rPr>
      </w:pPr>
      <w:r>
        <w:rPr>
          <w:rFonts w:ascii="Courier New" w:hAnsi="Courier New" w:cs="Courier New"/>
          <w:b/>
          <w:u w:val="single"/>
        </w:rPr>
        <w:t>1.11</w:t>
      </w:r>
      <w:r w:rsidR="004B57AA">
        <w:rPr>
          <w:rFonts w:ascii="Courier New" w:hAnsi="Courier New" w:cs="Courier New"/>
          <w:b/>
          <w:u w:val="single"/>
        </w:rPr>
        <w:t xml:space="preserve">) </w:t>
      </w:r>
      <w:r w:rsidR="004B57AA" w:rsidRPr="00A72370">
        <w:rPr>
          <w:rFonts w:ascii="Courier New" w:hAnsi="Courier New" w:cs="Courier New"/>
          <w:b/>
          <w:u w:val="single"/>
        </w:rPr>
        <w:t>LIMITATIONS:</w:t>
      </w:r>
    </w:p>
    <w:p w:rsidR="004B57AA" w:rsidRDefault="004B57AA" w:rsidP="000B3BDA">
      <w:pPr>
        <w:pStyle w:val="NormalWeb"/>
        <w:spacing w:line="360" w:lineRule="auto"/>
        <w:jc w:val="both"/>
        <w:rPr>
          <w:rFonts w:ascii="Courier New" w:hAnsi="Courier New" w:cs="Courier New"/>
        </w:rPr>
      </w:pPr>
      <w:r w:rsidRPr="00A72370">
        <w:rPr>
          <w:rFonts w:ascii="Courier New" w:hAnsi="Courier New" w:cs="Courier New"/>
        </w:rPr>
        <w:t xml:space="preserve">The limitations of this research are those factors which are not measurable, but do have a significant affect on employee turnover. Like political, Petroleum regulatory authority’s policies etc. </w:t>
      </w:r>
      <w:r>
        <w:rPr>
          <w:rFonts w:ascii="Courier New" w:hAnsi="Courier New" w:cs="Courier New"/>
        </w:rPr>
        <w:t>This research is limited to oil and gas industry.</w:t>
      </w:r>
      <w:r w:rsidR="0052091E">
        <w:rPr>
          <w:rFonts w:ascii="Courier New" w:hAnsi="Courier New" w:cs="Courier New"/>
        </w:rPr>
        <w:t xml:space="preserve"> Time is also another factor that may affect the results, as this research is to be completed in a certain period of time. The availability of information is also limited.</w:t>
      </w:r>
    </w:p>
    <w:p w:rsidR="005722D5" w:rsidRDefault="005722D5" w:rsidP="000B3BDA">
      <w:pPr>
        <w:pStyle w:val="NormalWeb"/>
        <w:spacing w:line="360" w:lineRule="auto"/>
        <w:jc w:val="both"/>
        <w:rPr>
          <w:rFonts w:ascii="Courier New" w:hAnsi="Courier New" w:cs="Courier New"/>
        </w:rPr>
      </w:pPr>
    </w:p>
    <w:p w:rsidR="005722D5" w:rsidRDefault="005722D5" w:rsidP="000B3BDA">
      <w:pPr>
        <w:pStyle w:val="NormalWeb"/>
        <w:spacing w:line="360" w:lineRule="auto"/>
        <w:jc w:val="both"/>
        <w:rPr>
          <w:rFonts w:ascii="Courier New" w:hAnsi="Courier New" w:cs="Courier New"/>
        </w:rPr>
      </w:pPr>
    </w:p>
    <w:p w:rsidR="005722D5" w:rsidRDefault="005722D5" w:rsidP="000B3BDA">
      <w:pPr>
        <w:pStyle w:val="NormalWeb"/>
        <w:spacing w:line="360" w:lineRule="auto"/>
        <w:jc w:val="both"/>
        <w:rPr>
          <w:rFonts w:ascii="Courier New" w:hAnsi="Courier New" w:cs="Courier New"/>
        </w:rPr>
      </w:pPr>
    </w:p>
    <w:p w:rsidR="005722D5" w:rsidRDefault="005722D5" w:rsidP="000B3BDA">
      <w:pPr>
        <w:pStyle w:val="NormalWeb"/>
        <w:spacing w:line="360" w:lineRule="auto"/>
        <w:jc w:val="both"/>
        <w:rPr>
          <w:rFonts w:ascii="Courier New" w:hAnsi="Courier New" w:cs="Courier New"/>
        </w:rPr>
      </w:pPr>
    </w:p>
    <w:p w:rsidR="00064CD8" w:rsidRDefault="00064CD8" w:rsidP="005722D5">
      <w:pPr>
        <w:pStyle w:val="Title"/>
        <w:spacing w:line="360" w:lineRule="auto"/>
        <w:jc w:val="left"/>
        <w:rPr>
          <w:rFonts w:cs="Courier New"/>
          <w:szCs w:val="24"/>
          <w:u w:val="single"/>
        </w:rPr>
      </w:pPr>
    </w:p>
    <w:p w:rsidR="00064CD8" w:rsidRDefault="00064CD8" w:rsidP="005722D5">
      <w:pPr>
        <w:pStyle w:val="Title"/>
        <w:spacing w:line="360" w:lineRule="auto"/>
        <w:jc w:val="left"/>
        <w:rPr>
          <w:rFonts w:cs="Courier New"/>
          <w:szCs w:val="24"/>
          <w:u w:val="single"/>
        </w:rPr>
      </w:pPr>
    </w:p>
    <w:p w:rsidR="00064CD8" w:rsidRDefault="00064CD8" w:rsidP="005722D5">
      <w:pPr>
        <w:pStyle w:val="Title"/>
        <w:spacing w:line="360" w:lineRule="auto"/>
        <w:jc w:val="left"/>
        <w:rPr>
          <w:rFonts w:cs="Courier New"/>
          <w:szCs w:val="24"/>
          <w:u w:val="single"/>
        </w:rPr>
      </w:pPr>
    </w:p>
    <w:p w:rsidR="005722D5" w:rsidRPr="00311A36" w:rsidRDefault="005722D5" w:rsidP="005722D5">
      <w:pPr>
        <w:pStyle w:val="Title"/>
        <w:spacing w:line="360" w:lineRule="auto"/>
        <w:jc w:val="left"/>
        <w:rPr>
          <w:rFonts w:cs="Courier New"/>
          <w:szCs w:val="24"/>
          <w:u w:val="single"/>
        </w:rPr>
      </w:pPr>
      <w:r w:rsidRPr="00311A36">
        <w:rPr>
          <w:rFonts w:cs="Courier New"/>
          <w:szCs w:val="24"/>
          <w:u w:val="single"/>
        </w:rPr>
        <w:lastRenderedPageBreak/>
        <w:t>1</w:t>
      </w:r>
      <w:r w:rsidR="009411FD">
        <w:rPr>
          <w:rFonts w:cs="Courier New"/>
          <w:szCs w:val="24"/>
          <w:u w:val="single"/>
        </w:rPr>
        <w:t>.12</w:t>
      </w:r>
      <w:r>
        <w:rPr>
          <w:rFonts w:cs="Courier New"/>
          <w:szCs w:val="24"/>
          <w:u w:val="single"/>
        </w:rPr>
        <w:t>)</w:t>
      </w:r>
      <w:r w:rsidRPr="00311A36">
        <w:rPr>
          <w:rFonts w:cs="Courier New"/>
          <w:szCs w:val="24"/>
          <w:u w:val="single"/>
        </w:rPr>
        <w:t xml:space="preserve"> OGDCL</w:t>
      </w:r>
    </w:p>
    <w:p w:rsidR="005722D5" w:rsidRPr="00311A36" w:rsidRDefault="005722D5" w:rsidP="005722D5">
      <w:pPr>
        <w:spacing w:before="240" w:line="360" w:lineRule="auto"/>
        <w:rPr>
          <w:rFonts w:ascii="Courier New" w:hAnsi="Courier New" w:cs="Courier New"/>
          <w:b/>
          <w:u w:val="single"/>
        </w:rPr>
      </w:pPr>
      <w:r>
        <w:rPr>
          <w:rFonts w:ascii="Courier New" w:hAnsi="Courier New" w:cs="Courier New"/>
          <w:b/>
          <w:noProof/>
          <w:u w:val="single"/>
        </w:rPr>
        <w:drawing>
          <wp:anchor distT="0" distB="0" distL="114300" distR="114300" simplePos="0" relativeHeight="251886080" behindDoc="1" locked="0" layoutInCell="1" allowOverlap="1">
            <wp:simplePos x="0" y="0"/>
            <wp:positionH relativeFrom="column">
              <wp:posOffset>4150995</wp:posOffset>
            </wp:positionH>
            <wp:positionV relativeFrom="paragraph">
              <wp:posOffset>282575</wp:posOffset>
            </wp:positionV>
            <wp:extent cx="2665730" cy="2985770"/>
            <wp:effectExtent l="19050" t="0" r="1270" b="0"/>
            <wp:wrapTight wrapText="bothSides">
              <wp:wrapPolygon edited="0">
                <wp:start x="-154" y="0"/>
                <wp:lineTo x="-154" y="21499"/>
                <wp:lineTo x="21610" y="21499"/>
                <wp:lineTo x="21610" y="0"/>
                <wp:lineTo x="-154" y="0"/>
              </wp:wrapPolygon>
            </wp:wrapTight>
            <wp:docPr id="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srcRect/>
                    <a:stretch>
                      <a:fillRect/>
                    </a:stretch>
                  </pic:blipFill>
                  <pic:spPr bwMode="auto">
                    <a:xfrm>
                      <a:off x="0" y="0"/>
                      <a:ext cx="2665730" cy="2985770"/>
                    </a:xfrm>
                    <a:prstGeom prst="rect">
                      <a:avLst/>
                    </a:prstGeom>
                    <a:noFill/>
                    <a:ln w="9525">
                      <a:noFill/>
                      <a:miter lim="800000"/>
                      <a:headEnd/>
                      <a:tailEnd/>
                    </a:ln>
                  </pic:spPr>
                </pic:pic>
              </a:graphicData>
            </a:graphic>
          </wp:anchor>
        </w:drawing>
      </w:r>
      <w:r w:rsidR="009411FD">
        <w:rPr>
          <w:rFonts w:ascii="Courier New" w:hAnsi="Courier New" w:cs="Courier New"/>
          <w:b/>
          <w:u w:val="single"/>
        </w:rPr>
        <w:t>1.12.1</w:t>
      </w:r>
      <w:r>
        <w:rPr>
          <w:rFonts w:ascii="Courier New" w:hAnsi="Courier New" w:cs="Courier New"/>
          <w:b/>
          <w:u w:val="single"/>
        </w:rPr>
        <w:t xml:space="preserve">) </w:t>
      </w:r>
      <w:r w:rsidRPr="00311A36">
        <w:rPr>
          <w:rFonts w:ascii="Courier New" w:hAnsi="Courier New" w:cs="Courier New"/>
          <w:b/>
          <w:u w:val="single"/>
        </w:rPr>
        <w:t>Introduction</w:t>
      </w:r>
    </w:p>
    <w:p w:rsidR="005722D5" w:rsidRDefault="005722D5" w:rsidP="005722D5">
      <w:pPr>
        <w:pStyle w:val="Heading1"/>
        <w:spacing w:before="240" w:beforeAutospacing="0" w:after="0" w:afterAutospacing="0" w:line="360" w:lineRule="auto"/>
        <w:jc w:val="both"/>
        <w:rPr>
          <w:rFonts w:ascii="Courier New" w:hAnsi="Courier New" w:cs="Courier New"/>
          <w:b w:val="0"/>
          <w:sz w:val="24"/>
          <w:szCs w:val="24"/>
        </w:rPr>
      </w:pPr>
      <w:bookmarkStart w:id="6" w:name="_Toc269646160"/>
      <w:r w:rsidRPr="007277C6">
        <w:rPr>
          <w:rFonts w:ascii="Courier New" w:hAnsi="Courier New" w:cs="Courier New"/>
          <w:b w:val="0"/>
          <w:sz w:val="24"/>
          <w:szCs w:val="24"/>
        </w:rPr>
        <w:t>Oil and Gas</w:t>
      </w:r>
      <w:r>
        <w:rPr>
          <w:rFonts w:ascii="Courier New" w:hAnsi="Courier New" w:cs="Courier New"/>
          <w:b w:val="0"/>
          <w:sz w:val="24"/>
          <w:szCs w:val="24"/>
        </w:rPr>
        <w:t xml:space="preserve"> Development Company limited was established in 1961 for oil and gas exploration in the region. Company was declared self financing organization in 1989 and in 1997 public limited company governed by companies’ ordinance 1984. Government of Pakistan bought 5% of its shares through IPO. OGDCL owns 48%oil and 34% gas reserves in Pakistan. Company has the record of 60 discoveries against its achievements.</w:t>
      </w:r>
      <w:bookmarkEnd w:id="6"/>
    </w:p>
    <w:p w:rsidR="005722D5" w:rsidRPr="00886C73" w:rsidRDefault="009411FD" w:rsidP="005722D5">
      <w:pPr>
        <w:pStyle w:val="Heading1"/>
        <w:spacing w:before="240" w:beforeAutospacing="0" w:after="0" w:afterAutospacing="0" w:line="360" w:lineRule="auto"/>
        <w:jc w:val="both"/>
        <w:rPr>
          <w:rFonts w:ascii="Courier New" w:hAnsi="Courier New" w:cs="Courier New"/>
          <w:b w:val="0"/>
          <w:sz w:val="24"/>
          <w:szCs w:val="24"/>
        </w:rPr>
      </w:pPr>
      <w:bookmarkStart w:id="7" w:name="_Toc269646161"/>
      <w:r>
        <w:rPr>
          <w:rFonts w:ascii="Courier New" w:hAnsi="Courier New" w:cs="Courier New"/>
          <w:sz w:val="24"/>
          <w:szCs w:val="24"/>
          <w:u w:val="single"/>
        </w:rPr>
        <w:t>1.12.2</w:t>
      </w:r>
      <w:r w:rsidR="005722D5" w:rsidRPr="00886C73">
        <w:rPr>
          <w:rFonts w:ascii="Courier New" w:hAnsi="Courier New" w:cs="Courier New"/>
          <w:sz w:val="24"/>
          <w:szCs w:val="24"/>
          <w:u w:val="single"/>
        </w:rPr>
        <w:t xml:space="preserve">)Human </w:t>
      </w:r>
      <w:r w:rsidR="005722D5" w:rsidRPr="00D911B2">
        <w:rPr>
          <w:rFonts w:ascii="Courier New" w:hAnsi="Courier New" w:cs="Courier New"/>
          <w:sz w:val="24"/>
          <w:szCs w:val="24"/>
          <w:u w:val="single"/>
        </w:rPr>
        <w:t>Resource Base</w:t>
      </w:r>
      <w:bookmarkEnd w:id="7"/>
    </w:p>
    <w:p w:rsidR="005722D5" w:rsidRPr="00311A36" w:rsidRDefault="005722D5" w:rsidP="005722D5">
      <w:pPr>
        <w:spacing w:line="360" w:lineRule="auto"/>
        <w:rPr>
          <w:rFonts w:ascii="Courier New" w:hAnsi="Courier New" w:cs="Courier New"/>
        </w:rPr>
      </w:pPr>
      <w:r>
        <w:rPr>
          <w:rFonts w:ascii="Courier New" w:hAnsi="Courier New" w:cs="Courier New"/>
        </w:rPr>
        <w:t>OGDCL has the largest number of professional human resource in today’s oil and gas setup of Pakistan and since its inception the company has gone through so many advancements like inclusion of latest equipment, implementation of HR practices and so on. OGDCL owns highly qualified professionals of its kind who has the expertise to undertake all types of assignments starting from geological surveys to production and processing.</w:t>
      </w:r>
    </w:p>
    <w:p w:rsidR="005722D5" w:rsidRPr="00311A36" w:rsidRDefault="005722D5" w:rsidP="005722D5">
      <w:pPr>
        <w:spacing w:line="360" w:lineRule="auto"/>
        <w:jc w:val="center"/>
        <w:rPr>
          <w:rFonts w:ascii="Courier New" w:hAnsi="Courier New" w:cs="Courier New"/>
        </w:rPr>
      </w:pPr>
    </w:p>
    <w:p w:rsidR="005722D5" w:rsidRPr="00311A36" w:rsidRDefault="009411FD" w:rsidP="005722D5">
      <w:pPr>
        <w:pStyle w:val="Title"/>
        <w:spacing w:line="360" w:lineRule="auto"/>
        <w:jc w:val="left"/>
        <w:rPr>
          <w:rFonts w:cs="Courier New"/>
          <w:bCs/>
          <w:szCs w:val="24"/>
          <w:u w:val="single"/>
        </w:rPr>
      </w:pPr>
      <w:r>
        <w:rPr>
          <w:rFonts w:cs="Courier New"/>
          <w:bCs/>
          <w:szCs w:val="24"/>
          <w:u w:val="single"/>
        </w:rPr>
        <w:t>1.12.3</w:t>
      </w:r>
      <w:r w:rsidR="005722D5">
        <w:rPr>
          <w:rFonts w:cs="Courier New"/>
          <w:bCs/>
          <w:szCs w:val="24"/>
          <w:u w:val="single"/>
        </w:rPr>
        <w:t>)</w:t>
      </w:r>
      <w:r w:rsidR="005722D5" w:rsidRPr="00311A36">
        <w:rPr>
          <w:rFonts w:cs="Courier New"/>
          <w:bCs/>
          <w:szCs w:val="24"/>
          <w:u w:val="single"/>
        </w:rPr>
        <w:t>Strategy</w:t>
      </w:r>
    </w:p>
    <w:tbl>
      <w:tblPr>
        <w:tblW w:w="5000" w:type="pct"/>
        <w:tblCellSpacing w:w="15" w:type="dxa"/>
        <w:tblCellMar>
          <w:top w:w="30" w:type="dxa"/>
          <w:left w:w="30" w:type="dxa"/>
          <w:bottom w:w="30" w:type="dxa"/>
          <w:right w:w="30" w:type="dxa"/>
        </w:tblCellMar>
        <w:tblLook w:val="04A0"/>
      </w:tblPr>
      <w:tblGrid>
        <w:gridCol w:w="8760"/>
      </w:tblGrid>
      <w:tr w:rsidR="005722D5" w:rsidRPr="00B84D3B" w:rsidTr="00F619FE">
        <w:trPr>
          <w:tblCellSpacing w:w="15" w:type="dxa"/>
        </w:trPr>
        <w:tc>
          <w:tcPr>
            <w:tcW w:w="0" w:type="auto"/>
            <w:vAlign w:val="center"/>
            <w:hideMark/>
          </w:tcPr>
          <w:p w:rsidR="005722D5" w:rsidRPr="00D911B2" w:rsidRDefault="009411FD" w:rsidP="00F619FE">
            <w:pPr>
              <w:spacing w:before="100" w:beforeAutospacing="1" w:after="100" w:afterAutospacing="1" w:line="360" w:lineRule="auto"/>
              <w:outlineLvl w:val="0"/>
              <w:rPr>
                <w:rFonts w:ascii="Courier New" w:hAnsi="Courier New" w:cs="Courier New"/>
                <w:b/>
                <w:bCs/>
                <w:color w:val="000000"/>
                <w:kern w:val="36"/>
                <w:u w:val="single"/>
              </w:rPr>
            </w:pPr>
            <w:bookmarkStart w:id="8" w:name="_Toc269646162"/>
            <w:r>
              <w:rPr>
                <w:rFonts w:ascii="Courier New" w:hAnsi="Courier New" w:cs="Courier New"/>
                <w:b/>
                <w:bCs/>
                <w:color w:val="000000"/>
                <w:kern w:val="36"/>
                <w:u w:val="single"/>
              </w:rPr>
              <w:t>1.12.3.1</w:t>
            </w:r>
            <w:r w:rsidR="005722D5">
              <w:rPr>
                <w:rFonts w:ascii="Courier New" w:hAnsi="Courier New" w:cs="Courier New"/>
                <w:b/>
                <w:bCs/>
                <w:color w:val="000000"/>
                <w:kern w:val="36"/>
                <w:u w:val="single"/>
              </w:rPr>
              <w:t>)</w:t>
            </w:r>
            <w:r>
              <w:rPr>
                <w:rFonts w:ascii="Courier New" w:hAnsi="Courier New" w:cs="Courier New"/>
                <w:b/>
                <w:bCs/>
                <w:color w:val="000000"/>
                <w:kern w:val="36"/>
                <w:u w:val="single"/>
              </w:rPr>
              <w:t xml:space="preserve"> </w:t>
            </w:r>
            <w:r w:rsidR="005722D5" w:rsidRPr="00D911B2">
              <w:rPr>
                <w:rFonts w:ascii="Courier New" w:hAnsi="Courier New" w:cs="Courier New"/>
                <w:b/>
                <w:bCs/>
                <w:color w:val="000000"/>
                <w:kern w:val="36"/>
                <w:u w:val="single"/>
              </w:rPr>
              <w:t>OGDCL Vision</w:t>
            </w:r>
            <w:bookmarkEnd w:id="8"/>
          </w:p>
        </w:tc>
      </w:tr>
      <w:tr w:rsidR="005722D5" w:rsidRPr="00B84D3B" w:rsidTr="00F619FE">
        <w:trPr>
          <w:tblCellSpacing w:w="15" w:type="dxa"/>
        </w:trPr>
        <w:tc>
          <w:tcPr>
            <w:tcW w:w="0" w:type="auto"/>
            <w:vAlign w:val="center"/>
            <w:hideMark/>
          </w:tcPr>
          <w:p w:rsidR="005722D5" w:rsidRPr="00B84D3B" w:rsidRDefault="005722D5" w:rsidP="00F619FE">
            <w:pPr>
              <w:spacing w:line="360" w:lineRule="auto"/>
              <w:rPr>
                <w:rFonts w:ascii="Courier New" w:hAnsi="Courier New" w:cs="Courier New"/>
                <w:color w:val="FFFFFF"/>
              </w:rPr>
            </w:pPr>
            <w:r w:rsidRPr="00B84D3B">
              <w:rPr>
                <w:rFonts w:ascii="Courier New" w:hAnsi="Courier New" w:cs="Courier New"/>
                <w:color w:val="000000"/>
              </w:rPr>
              <w:t>To be a leading multinational Exploration and Production Company.</w:t>
            </w:r>
          </w:p>
        </w:tc>
      </w:tr>
      <w:tr w:rsidR="005722D5" w:rsidRPr="00B84D3B" w:rsidTr="00F619FE">
        <w:trPr>
          <w:tblCellSpacing w:w="15" w:type="dxa"/>
        </w:trPr>
        <w:tc>
          <w:tcPr>
            <w:tcW w:w="0" w:type="auto"/>
            <w:vAlign w:val="center"/>
            <w:hideMark/>
          </w:tcPr>
          <w:p w:rsidR="005722D5" w:rsidRPr="00B84D3B" w:rsidRDefault="005722D5" w:rsidP="00F619FE">
            <w:pPr>
              <w:spacing w:line="360" w:lineRule="auto"/>
              <w:rPr>
                <w:rFonts w:ascii="Courier New" w:hAnsi="Courier New" w:cs="Courier New"/>
                <w:color w:val="FFFFFF"/>
              </w:rPr>
            </w:pPr>
            <w:r w:rsidRPr="00B84D3B">
              <w:rPr>
                <w:rFonts w:ascii="Courier New" w:hAnsi="Courier New" w:cs="Courier New"/>
                <w:color w:val="FFFFFF"/>
              </w:rPr>
              <w:t> </w:t>
            </w:r>
          </w:p>
        </w:tc>
      </w:tr>
      <w:tr w:rsidR="005722D5" w:rsidRPr="00B84D3B" w:rsidTr="00F619FE">
        <w:trPr>
          <w:tblCellSpacing w:w="15" w:type="dxa"/>
        </w:trPr>
        <w:tc>
          <w:tcPr>
            <w:tcW w:w="0" w:type="auto"/>
            <w:vAlign w:val="center"/>
            <w:hideMark/>
          </w:tcPr>
          <w:p w:rsidR="005722D5" w:rsidRPr="00B84D3B" w:rsidRDefault="005722D5" w:rsidP="00F619FE">
            <w:pPr>
              <w:spacing w:line="360" w:lineRule="auto"/>
              <w:rPr>
                <w:rFonts w:ascii="Courier New" w:hAnsi="Courier New" w:cs="Courier New"/>
                <w:color w:val="FFFFFF"/>
              </w:rPr>
            </w:pPr>
          </w:p>
        </w:tc>
      </w:tr>
      <w:tr w:rsidR="005722D5" w:rsidRPr="00B84D3B" w:rsidTr="00F619FE">
        <w:trPr>
          <w:tblCellSpacing w:w="15" w:type="dxa"/>
        </w:trPr>
        <w:tc>
          <w:tcPr>
            <w:tcW w:w="0" w:type="auto"/>
            <w:vAlign w:val="center"/>
            <w:hideMark/>
          </w:tcPr>
          <w:p w:rsidR="005722D5" w:rsidRPr="00D911B2" w:rsidRDefault="009411FD" w:rsidP="00F619FE">
            <w:pPr>
              <w:spacing w:before="100" w:beforeAutospacing="1" w:after="100" w:afterAutospacing="1" w:line="360" w:lineRule="auto"/>
              <w:outlineLvl w:val="0"/>
              <w:rPr>
                <w:rFonts w:ascii="Courier New" w:hAnsi="Courier New" w:cs="Courier New"/>
                <w:b/>
                <w:bCs/>
                <w:color w:val="000000"/>
                <w:kern w:val="36"/>
                <w:u w:val="single"/>
              </w:rPr>
            </w:pPr>
            <w:bookmarkStart w:id="9" w:name="_Toc269646163"/>
            <w:r>
              <w:rPr>
                <w:rFonts w:ascii="Courier New" w:hAnsi="Courier New" w:cs="Courier New"/>
                <w:b/>
                <w:bCs/>
                <w:color w:val="000000"/>
                <w:kern w:val="36"/>
                <w:u w:val="single"/>
              </w:rPr>
              <w:lastRenderedPageBreak/>
              <w:t>1.12.3.2</w:t>
            </w:r>
            <w:r w:rsidR="005722D5">
              <w:rPr>
                <w:rFonts w:ascii="Courier New" w:hAnsi="Courier New" w:cs="Courier New"/>
                <w:b/>
                <w:bCs/>
                <w:color w:val="000000"/>
                <w:kern w:val="36"/>
                <w:u w:val="single"/>
              </w:rPr>
              <w:t>)</w:t>
            </w:r>
            <w:r>
              <w:rPr>
                <w:rFonts w:ascii="Courier New" w:hAnsi="Courier New" w:cs="Courier New"/>
                <w:b/>
                <w:bCs/>
                <w:color w:val="000000"/>
                <w:kern w:val="36"/>
                <w:u w:val="single"/>
              </w:rPr>
              <w:t xml:space="preserve"> </w:t>
            </w:r>
            <w:r w:rsidR="005722D5" w:rsidRPr="00D911B2">
              <w:rPr>
                <w:rFonts w:ascii="Courier New" w:hAnsi="Courier New" w:cs="Courier New"/>
                <w:b/>
                <w:bCs/>
                <w:color w:val="000000"/>
                <w:kern w:val="36"/>
                <w:u w:val="single"/>
              </w:rPr>
              <w:t>OGDCL Mission</w:t>
            </w:r>
            <w:bookmarkEnd w:id="9"/>
          </w:p>
        </w:tc>
      </w:tr>
      <w:tr w:rsidR="005722D5" w:rsidRPr="00B84D3B" w:rsidTr="00F619FE">
        <w:trPr>
          <w:tblCellSpacing w:w="15" w:type="dxa"/>
        </w:trPr>
        <w:tc>
          <w:tcPr>
            <w:tcW w:w="0" w:type="auto"/>
            <w:vAlign w:val="center"/>
            <w:hideMark/>
          </w:tcPr>
          <w:p w:rsidR="005722D5" w:rsidRPr="00B84D3B" w:rsidRDefault="005722D5" w:rsidP="00F619FE">
            <w:pPr>
              <w:spacing w:line="360" w:lineRule="auto"/>
              <w:rPr>
                <w:rFonts w:ascii="Courier New" w:hAnsi="Courier New" w:cs="Courier New"/>
                <w:color w:val="FFFFFF"/>
              </w:rPr>
            </w:pPr>
          </w:p>
        </w:tc>
      </w:tr>
      <w:tr w:rsidR="005722D5" w:rsidRPr="00B84D3B" w:rsidTr="00F619FE">
        <w:trPr>
          <w:tblCellSpacing w:w="15" w:type="dxa"/>
        </w:trPr>
        <w:tc>
          <w:tcPr>
            <w:tcW w:w="0" w:type="auto"/>
            <w:vAlign w:val="center"/>
            <w:hideMark/>
          </w:tcPr>
          <w:p w:rsidR="005722D5" w:rsidRPr="00B84D3B" w:rsidRDefault="005722D5" w:rsidP="00F619FE">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Our mission is to be the leader in providing oil and gas in Pakistan by continuous and sustained exploration and production (in country and abroad) through all available options including strategic partnerships. To strive for the satisfaction and expectation of our partners’ by following and implementation of organizational practices, technological advancements for sustainable growth keeping in view the social responsibilities.</w:t>
            </w:r>
          </w:p>
        </w:tc>
      </w:tr>
    </w:tbl>
    <w:p w:rsidR="005722D5" w:rsidRPr="00B72385" w:rsidRDefault="009411FD" w:rsidP="005722D5">
      <w:pPr>
        <w:pStyle w:val="NormalWeb"/>
        <w:spacing w:line="360" w:lineRule="auto"/>
        <w:rPr>
          <w:rFonts w:ascii="Courier New" w:hAnsi="Courier New" w:cs="Courier New"/>
          <w:bCs/>
        </w:rPr>
      </w:pPr>
      <w:r>
        <w:rPr>
          <w:rFonts w:ascii="Courier New" w:hAnsi="Courier New" w:cs="Courier New"/>
          <w:b/>
          <w:bCs/>
          <w:u w:val="single"/>
        </w:rPr>
        <w:t>1.12.4</w:t>
      </w:r>
      <w:r w:rsidR="005722D5">
        <w:rPr>
          <w:rFonts w:ascii="Courier New" w:hAnsi="Courier New" w:cs="Courier New"/>
          <w:b/>
          <w:bCs/>
          <w:u w:val="single"/>
        </w:rPr>
        <w:t>)</w:t>
      </w:r>
      <w:r w:rsidR="005722D5" w:rsidRPr="00D911B2">
        <w:rPr>
          <w:rFonts w:ascii="Courier New" w:hAnsi="Courier New" w:cs="Courier New"/>
          <w:b/>
          <w:bCs/>
          <w:u w:val="single"/>
        </w:rPr>
        <w:t>Core Values</w:t>
      </w:r>
    </w:p>
    <w:p w:rsidR="005722D5" w:rsidRPr="00B72385" w:rsidRDefault="005722D5" w:rsidP="005722D5">
      <w:pPr>
        <w:pStyle w:val="NormalWeb"/>
        <w:spacing w:line="360" w:lineRule="auto"/>
        <w:rPr>
          <w:rFonts w:ascii="Courier New" w:hAnsi="Courier New" w:cs="Courier New"/>
        </w:rPr>
      </w:pPr>
      <w:r w:rsidRPr="00B72385">
        <w:rPr>
          <w:rFonts w:ascii="Courier New" w:hAnsi="Courier New" w:cs="Courier New"/>
          <w:bCs/>
        </w:rPr>
        <w:t>Core values of OGDCL are</w:t>
      </w:r>
      <w:r>
        <w:rPr>
          <w:rFonts w:ascii="Courier New" w:hAnsi="Courier New" w:cs="Courier New"/>
          <w:bCs/>
        </w:rPr>
        <w:t xml:space="preserve"> virtues, honesty/honor, coordinated efforts, security, commitment to purpose and new ideas.</w:t>
      </w:r>
    </w:p>
    <w:p w:rsidR="005722D5" w:rsidRDefault="009411FD" w:rsidP="005722D5">
      <w:pPr>
        <w:pStyle w:val="NormalWeb"/>
        <w:spacing w:line="360" w:lineRule="auto"/>
        <w:rPr>
          <w:rFonts w:ascii="Courier New" w:hAnsi="Courier New" w:cs="Courier New"/>
          <w:b/>
          <w:bCs/>
          <w:u w:val="single"/>
        </w:rPr>
      </w:pPr>
      <w:r>
        <w:rPr>
          <w:rFonts w:ascii="Courier New" w:hAnsi="Courier New" w:cs="Courier New"/>
          <w:b/>
          <w:bCs/>
          <w:u w:val="single"/>
        </w:rPr>
        <w:t>1.12.5</w:t>
      </w:r>
      <w:r w:rsidR="005722D5">
        <w:rPr>
          <w:rFonts w:ascii="Courier New" w:hAnsi="Courier New" w:cs="Courier New"/>
          <w:b/>
          <w:bCs/>
          <w:u w:val="single"/>
        </w:rPr>
        <w:t>)</w:t>
      </w:r>
      <w:r>
        <w:rPr>
          <w:rFonts w:ascii="Courier New" w:hAnsi="Courier New" w:cs="Courier New"/>
          <w:b/>
          <w:bCs/>
          <w:u w:val="single"/>
        </w:rPr>
        <w:t xml:space="preserve"> </w:t>
      </w:r>
      <w:r w:rsidR="005722D5" w:rsidRPr="00311A36">
        <w:rPr>
          <w:rFonts w:ascii="Courier New" w:hAnsi="Courier New" w:cs="Courier New"/>
          <w:b/>
          <w:bCs/>
          <w:u w:val="single"/>
        </w:rPr>
        <w:t>GOALS</w:t>
      </w:r>
      <w:r w:rsidR="005722D5" w:rsidRPr="00311A36">
        <w:rPr>
          <w:rFonts w:ascii="Courier New" w:hAnsi="Courier New" w:cs="Courier New"/>
          <w:u w:val="single"/>
        </w:rPr>
        <w:br/>
      </w:r>
      <w:r w:rsidR="005722D5" w:rsidRPr="00197379">
        <w:rPr>
          <w:rFonts w:ascii="Courier New" w:hAnsi="Courier New" w:cs="Courier New"/>
          <w:u w:val="single"/>
        </w:rPr>
        <w:br/>
      </w:r>
      <w:r>
        <w:rPr>
          <w:rFonts w:ascii="Courier New" w:hAnsi="Courier New" w:cs="Courier New"/>
          <w:b/>
          <w:bCs/>
          <w:u w:val="single"/>
        </w:rPr>
        <w:t>1.12.5.1</w:t>
      </w:r>
      <w:r w:rsidR="005722D5">
        <w:rPr>
          <w:rFonts w:ascii="Courier New" w:hAnsi="Courier New" w:cs="Courier New"/>
          <w:b/>
          <w:bCs/>
          <w:u w:val="single"/>
        </w:rPr>
        <w:t>)</w:t>
      </w:r>
      <w:r>
        <w:rPr>
          <w:rFonts w:ascii="Courier New" w:hAnsi="Courier New" w:cs="Courier New"/>
          <w:b/>
          <w:bCs/>
          <w:u w:val="single"/>
        </w:rPr>
        <w:t xml:space="preserve"> </w:t>
      </w:r>
      <w:r w:rsidR="005722D5" w:rsidRPr="00197379">
        <w:rPr>
          <w:rFonts w:ascii="Courier New" w:hAnsi="Courier New" w:cs="Courier New"/>
          <w:b/>
          <w:bCs/>
          <w:u w:val="single"/>
        </w:rPr>
        <w:t>Financial</w:t>
      </w:r>
    </w:p>
    <w:p w:rsidR="005722D5" w:rsidRDefault="005722D5" w:rsidP="00901498">
      <w:pPr>
        <w:pStyle w:val="NormalWeb"/>
        <w:numPr>
          <w:ilvl w:val="0"/>
          <w:numId w:val="13"/>
        </w:numPr>
        <w:spacing w:line="360" w:lineRule="auto"/>
        <w:rPr>
          <w:rFonts w:ascii="Courier New" w:hAnsi="Courier New" w:cs="Courier New"/>
          <w:bCs/>
        </w:rPr>
      </w:pPr>
      <w:r>
        <w:rPr>
          <w:rFonts w:ascii="Courier New" w:hAnsi="Courier New" w:cs="Courier New"/>
          <w:bCs/>
        </w:rPr>
        <w:t>Minimize the un</w:t>
      </w:r>
      <w:r w:rsidRPr="00570607">
        <w:rPr>
          <w:rFonts w:ascii="Courier New" w:hAnsi="Courier New" w:cs="Courier New"/>
          <w:bCs/>
        </w:rPr>
        <w:t>necessary expenditures</w:t>
      </w:r>
      <w:r>
        <w:rPr>
          <w:rFonts w:ascii="Courier New" w:hAnsi="Courier New" w:cs="Courier New"/>
          <w:bCs/>
        </w:rPr>
        <w:t xml:space="preserve"> to have a better financial state of the company. </w:t>
      </w:r>
    </w:p>
    <w:p w:rsidR="005722D5" w:rsidRPr="00EB6C61" w:rsidRDefault="005722D5" w:rsidP="00901498">
      <w:pPr>
        <w:pStyle w:val="NormalWeb"/>
        <w:numPr>
          <w:ilvl w:val="0"/>
          <w:numId w:val="13"/>
        </w:numPr>
        <w:spacing w:line="360" w:lineRule="auto"/>
        <w:rPr>
          <w:rFonts w:ascii="Courier New" w:hAnsi="Courier New" w:cs="Courier New"/>
        </w:rPr>
      </w:pPr>
      <w:r>
        <w:rPr>
          <w:rFonts w:ascii="Courier New" w:hAnsi="Courier New" w:cs="Courier New"/>
          <w:bCs/>
        </w:rPr>
        <w:t>Investment of extra money in profitable financial schemes.</w:t>
      </w:r>
    </w:p>
    <w:p w:rsidR="005722D5" w:rsidRPr="000A6CEE" w:rsidRDefault="005722D5" w:rsidP="00901498">
      <w:pPr>
        <w:pStyle w:val="NormalWeb"/>
        <w:numPr>
          <w:ilvl w:val="0"/>
          <w:numId w:val="13"/>
        </w:numPr>
        <w:spacing w:line="360" w:lineRule="auto"/>
        <w:rPr>
          <w:rFonts w:ascii="Courier New" w:hAnsi="Courier New" w:cs="Courier New"/>
        </w:rPr>
      </w:pPr>
      <w:r>
        <w:rPr>
          <w:rFonts w:ascii="Courier New" w:hAnsi="Courier New" w:cs="Courier New"/>
          <w:bCs/>
        </w:rPr>
        <w:t>To give excellent financial return to partners.</w:t>
      </w:r>
    </w:p>
    <w:p w:rsidR="005722D5" w:rsidRPr="00570607" w:rsidRDefault="005722D5" w:rsidP="00901498">
      <w:pPr>
        <w:pStyle w:val="NormalWeb"/>
        <w:numPr>
          <w:ilvl w:val="0"/>
          <w:numId w:val="13"/>
        </w:numPr>
        <w:spacing w:line="360" w:lineRule="auto"/>
        <w:rPr>
          <w:rFonts w:ascii="Courier New" w:hAnsi="Courier New" w:cs="Courier New"/>
        </w:rPr>
      </w:pPr>
      <w:r>
        <w:rPr>
          <w:rFonts w:ascii="Courier New" w:hAnsi="Courier New" w:cs="Courier New"/>
        </w:rPr>
        <w:t>To increase the worth of the company many fold.</w:t>
      </w:r>
    </w:p>
    <w:p w:rsidR="005722D5" w:rsidRDefault="005722D5" w:rsidP="005722D5">
      <w:pPr>
        <w:pStyle w:val="NormalWeb"/>
        <w:spacing w:line="360" w:lineRule="auto"/>
        <w:rPr>
          <w:rFonts w:ascii="Courier New" w:hAnsi="Courier New" w:cs="Courier New"/>
          <w:b/>
          <w:bCs/>
          <w:u w:val="single"/>
        </w:rPr>
      </w:pPr>
    </w:p>
    <w:p w:rsidR="005722D5" w:rsidRDefault="005722D5" w:rsidP="005722D5">
      <w:pPr>
        <w:pStyle w:val="NormalWeb"/>
        <w:spacing w:line="360" w:lineRule="auto"/>
        <w:rPr>
          <w:rFonts w:ascii="Courier New" w:hAnsi="Courier New" w:cs="Courier New"/>
          <w:b/>
          <w:bCs/>
          <w:u w:val="single"/>
        </w:rPr>
      </w:pPr>
    </w:p>
    <w:p w:rsidR="005722D5" w:rsidRDefault="005722D5" w:rsidP="005722D5">
      <w:pPr>
        <w:pStyle w:val="NormalWeb"/>
        <w:spacing w:line="360" w:lineRule="auto"/>
        <w:rPr>
          <w:rFonts w:ascii="Courier New" w:hAnsi="Courier New" w:cs="Courier New"/>
          <w:b/>
          <w:bCs/>
          <w:u w:val="single"/>
        </w:rPr>
      </w:pPr>
    </w:p>
    <w:p w:rsidR="005722D5" w:rsidRPr="00197379" w:rsidRDefault="009411FD" w:rsidP="005722D5">
      <w:pPr>
        <w:pStyle w:val="NormalWeb"/>
        <w:spacing w:line="360" w:lineRule="auto"/>
        <w:rPr>
          <w:rFonts w:ascii="Courier New" w:hAnsi="Courier New" w:cs="Courier New"/>
          <w:u w:val="single"/>
        </w:rPr>
      </w:pPr>
      <w:r>
        <w:rPr>
          <w:rFonts w:ascii="Courier New" w:hAnsi="Courier New" w:cs="Courier New"/>
          <w:b/>
          <w:bCs/>
          <w:u w:val="single"/>
        </w:rPr>
        <w:lastRenderedPageBreak/>
        <w:t>1.12.5.2</w:t>
      </w:r>
      <w:r w:rsidR="005722D5">
        <w:rPr>
          <w:rFonts w:ascii="Courier New" w:hAnsi="Courier New" w:cs="Courier New"/>
          <w:b/>
          <w:bCs/>
          <w:u w:val="single"/>
        </w:rPr>
        <w:t>)</w:t>
      </w:r>
      <w:r>
        <w:rPr>
          <w:rFonts w:ascii="Courier New" w:hAnsi="Courier New" w:cs="Courier New"/>
          <w:b/>
          <w:bCs/>
          <w:u w:val="single"/>
        </w:rPr>
        <w:t xml:space="preserve"> </w:t>
      </w:r>
      <w:r w:rsidR="005722D5" w:rsidRPr="00197379">
        <w:rPr>
          <w:rFonts w:ascii="Courier New" w:hAnsi="Courier New" w:cs="Courier New"/>
          <w:b/>
          <w:bCs/>
          <w:u w:val="single"/>
        </w:rPr>
        <w:t>Learning and Growth</w:t>
      </w:r>
    </w:p>
    <w:p w:rsidR="005722D5" w:rsidRDefault="005722D5" w:rsidP="00901498">
      <w:pPr>
        <w:pStyle w:val="NormalWeb"/>
        <w:numPr>
          <w:ilvl w:val="0"/>
          <w:numId w:val="1"/>
        </w:numPr>
        <w:spacing w:line="360" w:lineRule="auto"/>
        <w:jc w:val="both"/>
        <w:rPr>
          <w:rFonts w:ascii="Courier New" w:hAnsi="Courier New" w:cs="Courier New"/>
        </w:rPr>
      </w:pPr>
      <w:r>
        <w:rPr>
          <w:rFonts w:ascii="Courier New" w:hAnsi="Courier New" w:cs="Courier New"/>
        </w:rPr>
        <w:t>To make sure that our technology is replenished, and the company is sovereign in all the matters, including financial and decision making aspects.</w:t>
      </w:r>
    </w:p>
    <w:p w:rsidR="005722D5" w:rsidRDefault="005722D5" w:rsidP="00901498">
      <w:pPr>
        <w:pStyle w:val="NormalWeb"/>
        <w:numPr>
          <w:ilvl w:val="0"/>
          <w:numId w:val="1"/>
        </w:numPr>
        <w:spacing w:line="360" w:lineRule="auto"/>
        <w:jc w:val="both"/>
        <w:rPr>
          <w:rFonts w:ascii="Courier New" w:hAnsi="Courier New" w:cs="Courier New"/>
        </w:rPr>
      </w:pPr>
      <w:r>
        <w:rPr>
          <w:rFonts w:ascii="Courier New" w:hAnsi="Courier New" w:cs="Courier New"/>
        </w:rPr>
        <w:t>Implementation of up to date HR practices and retaining skilled workforce.</w:t>
      </w:r>
    </w:p>
    <w:p w:rsidR="005722D5" w:rsidRDefault="005722D5" w:rsidP="00901498">
      <w:pPr>
        <w:pStyle w:val="NormalWeb"/>
        <w:numPr>
          <w:ilvl w:val="0"/>
          <w:numId w:val="1"/>
        </w:numPr>
        <w:spacing w:line="360" w:lineRule="auto"/>
        <w:jc w:val="both"/>
        <w:rPr>
          <w:rFonts w:ascii="Courier New" w:hAnsi="Courier New" w:cs="Courier New"/>
        </w:rPr>
      </w:pPr>
      <w:r>
        <w:rPr>
          <w:rFonts w:ascii="Courier New" w:hAnsi="Courier New" w:cs="Courier New"/>
        </w:rPr>
        <w:t>Regularly modernizing managerial knowledge and practices to stay ahead of the advancements in the industry</w:t>
      </w:r>
    </w:p>
    <w:p w:rsidR="005722D5" w:rsidRDefault="005722D5" w:rsidP="00901498">
      <w:pPr>
        <w:pStyle w:val="NormalWeb"/>
        <w:numPr>
          <w:ilvl w:val="0"/>
          <w:numId w:val="1"/>
        </w:numPr>
        <w:spacing w:line="360" w:lineRule="auto"/>
        <w:jc w:val="both"/>
        <w:rPr>
          <w:rFonts w:ascii="Courier New" w:hAnsi="Courier New" w:cs="Courier New"/>
        </w:rPr>
      </w:pPr>
      <w:r>
        <w:rPr>
          <w:rFonts w:ascii="Courier New" w:hAnsi="Courier New" w:cs="Courier New"/>
        </w:rPr>
        <w:t>Making such a relation between latest technologies and skilled professionals, so that the output is optimized.</w:t>
      </w:r>
    </w:p>
    <w:p w:rsidR="005722D5" w:rsidRDefault="009411FD" w:rsidP="005722D5">
      <w:pPr>
        <w:pStyle w:val="NormalWeb"/>
        <w:spacing w:line="360" w:lineRule="auto"/>
        <w:rPr>
          <w:rFonts w:ascii="Courier New" w:hAnsi="Courier New" w:cs="Courier New"/>
          <w:b/>
          <w:bCs/>
          <w:u w:val="single"/>
        </w:rPr>
      </w:pPr>
      <w:r>
        <w:rPr>
          <w:rFonts w:ascii="Courier New" w:hAnsi="Courier New" w:cs="Courier New"/>
          <w:b/>
          <w:bCs/>
          <w:u w:val="single"/>
        </w:rPr>
        <w:t>1.12.5.3</w:t>
      </w:r>
      <w:r w:rsidR="005722D5">
        <w:rPr>
          <w:rFonts w:ascii="Courier New" w:hAnsi="Courier New" w:cs="Courier New"/>
          <w:b/>
          <w:bCs/>
          <w:u w:val="single"/>
        </w:rPr>
        <w:t>)</w:t>
      </w:r>
      <w:r w:rsidR="00FF3563">
        <w:rPr>
          <w:rFonts w:ascii="Courier New" w:hAnsi="Courier New" w:cs="Courier New"/>
          <w:b/>
          <w:bCs/>
          <w:u w:val="single"/>
        </w:rPr>
        <w:t xml:space="preserve"> </w:t>
      </w:r>
      <w:r w:rsidR="005722D5" w:rsidRPr="00B80D09">
        <w:rPr>
          <w:rFonts w:ascii="Courier New" w:hAnsi="Courier New" w:cs="Courier New"/>
          <w:b/>
          <w:bCs/>
          <w:u w:val="single"/>
        </w:rPr>
        <w:t>Internal processes</w:t>
      </w:r>
    </w:p>
    <w:p w:rsidR="005722D5" w:rsidRPr="008C406A" w:rsidRDefault="005722D5" w:rsidP="00901498">
      <w:pPr>
        <w:pStyle w:val="NormalWeb"/>
        <w:numPr>
          <w:ilvl w:val="0"/>
          <w:numId w:val="14"/>
        </w:numPr>
        <w:spacing w:line="360" w:lineRule="auto"/>
        <w:rPr>
          <w:rFonts w:ascii="Courier New" w:hAnsi="Courier New" w:cs="Courier New"/>
        </w:rPr>
      </w:pPr>
      <w:r w:rsidRPr="008C406A">
        <w:rPr>
          <w:rFonts w:ascii="Courier New" w:hAnsi="Courier New" w:cs="Courier New"/>
          <w:bCs/>
        </w:rPr>
        <w:t>To make a joint tem of all departments for the improvement of decision making process and strategic planning.</w:t>
      </w:r>
    </w:p>
    <w:p w:rsidR="005722D5" w:rsidRDefault="005722D5" w:rsidP="00901498">
      <w:pPr>
        <w:pStyle w:val="NormalWeb"/>
        <w:numPr>
          <w:ilvl w:val="0"/>
          <w:numId w:val="14"/>
        </w:numPr>
        <w:spacing w:line="360" w:lineRule="auto"/>
        <w:rPr>
          <w:rFonts w:ascii="Courier New" w:hAnsi="Courier New" w:cs="Courier New"/>
        </w:rPr>
      </w:pPr>
      <w:r>
        <w:rPr>
          <w:rFonts w:ascii="Courier New" w:hAnsi="Courier New" w:cs="Courier New"/>
          <w:bCs/>
        </w:rPr>
        <w:t>Provisioning of up to date state of the company to partners and market players.</w:t>
      </w:r>
    </w:p>
    <w:p w:rsidR="005722D5" w:rsidRDefault="005722D5" w:rsidP="00901498">
      <w:pPr>
        <w:pStyle w:val="NormalWeb"/>
        <w:numPr>
          <w:ilvl w:val="0"/>
          <w:numId w:val="14"/>
        </w:numPr>
        <w:spacing w:line="360" w:lineRule="auto"/>
        <w:rPr>
          <w:rFonts w:ascii="Courier New" w:hAnsi="Courier New" w:cs="Courier New"/>
        </w:rPr>
      </w:pPr>
      <w:r w:rsidRPr="008F14F2">
        <w:rPr>
          <w:rFonts w:ascii="Courier New" w:hAnsi="Courier New" w:cs="Courier New"/>
        </w:rPr>
        <w:t>Use of such organizational policies and business techniques, that the creation of an interdependent organization takes place along with the required cultural up gradation.</w:t>
      </w:r>
    </w:p>
    <w:p w:rsidR="005722D5" w:rsidRPr="008F14F2" w:rsidRDefault="005722D5" w:rsidP="00901498">
      <w:pPr>
        <w:pStyle w:val="NormalWeb"/>
        <w:numPr>
          <w:ilvl w:val="0"/>
          <w:numId w:val="14"/>
        </w:numPr>
        <w:spacing w:line="360" w:lineRule="auto"/>
        <w:rPr>
          <w:rFonts w:ascii="Courier New" w:hAnsi="Courier New" w:cs="Courier New"/>
        </w:rPr>
      </w:pPr>
      <w:r>
        <w:rPr>
          <w:rFonts w:ascii="Courier New" w:hAnsi="Courier New" w:cs="Courier New"/>
        </w:rPr>
        <w:t>Increase the level standard and frequency of exploration, building of infra structure and marketing of explored oil and gas.</w:t>
      </w:r>
    </w:p>
    <w:p w:rsidR="005722D5" w:rsidRDefault="005722D5" w:rsidP="000B3BDA">
      <w:pPr>
        <w:pStyle w:val="NormalWeb"/>
        <w:spacing w:line="360" w:lineRule="auto"/>
        <w:jc w:val="both"/>
        <w:rPr>
          <w:rFonts w:ascii="Courier New" w:hAnsi="Courier New" w:cs="Courier New"/>
        </w:rPr>
      </w:pPr>
    </w:p>
    <w:p w:rsidR="00DA63CE" w:rsidRDefault="00DA63CE" w:rsidP="00DA63CE">
      <w:pPr>
        <w:rPr>
          <w:rFonts w:ascii="Courier New" w:hAnsi="Courier New" w:cs="Courier New"/>
        </w:rPr>
      </w:pPr>
    </w:p>
    <w:p w:rsidR="00DA63CE" w:rsidRDefault="00DA63CE" w:rsidP="00DA63CE">
      <w:pPr>
        <w:rPr>
          <w:rFonts w:ascii="Courier New" w:hAnsi="Courier New" w:cs="Courier New"/>
        </w:rPr>
      </w:pPr>
    </w:p>
    <w:p w:rsidR="00DA63CE" w:rsidRDefault="00DA63CE" w:rsidP="00DA63CE">
      <w:pPr>
        <w:rPr>
          <w:rFonts w:ascii="Courier New" w:hAnsi="Courier New" w:cs="Courier New"/>
        </w:rPr>
      </w:pPr>
    </w:p>
    <w:p w:rsidR="009F7133" w:rsidRPr="00DA63CE" w:rsidRDefault="00FF3563" w:rsidP="00DA63CE">
      <w:pPr>
        <w:spacing w:line="360" w:lineRule="auto"/>
        <w:rPr>
          <w:rFonts w:ascii="Courier New" w:hAnsi="Courier New" w:cs="Courier New"/>
          <w:b/>
          <w:kern w:val="28"/>
          <w:sz w:val="72"/>
          <w:szCs w:val="72"/>
        </w:rPr>
      </w:pPr>
      <w:r>
        <w:rPr>
          <w:rFonts w:ascii="Courier New" w:hAnsi="Courier New" w:cs="Courier New"/>
          <w:b/>
          <w:u w:val="single"/>
        </w:rPr>
        <w:lastRenderedPageBreak/>
        <w:t>2.1</w:t>
      </w:r>
      <w:r w:rsidR="00DA63CE">
        <w:rPr>
          <w:rFonts w:ascii="Courier New" w:hAnsi="Courier New" w:cs="Courier New"/>
          <w:b/>
          <w:u w:val="single"/>
        </w:rPr>
        <w:t>.)</w:t>
      </w:r>
      <w:r>
        <w:rPr>
          <w:rFonts w:ascii="Courier New" w:hAnsi="Courier New" w:cs="Courier New"/>
          <w:b/>
          <w:u w:val="single"/>
        </w:rPr>
        <w:t xml:space="preserve"> </w:t>
      </w:r>
      <w:r w:rsidR="009F7133" w:rsidRPr="00DA63CE">
        <w:rPr>
          <w:rFonts w:ascii="Courier New" w:hAnsi="Courier New" w:cs="Courier New"/>
          <w:b/>
          <w:u w:val="single"/>
        </w:rPr>
        <w:t>LITERATURE REVIEW</w:t>
      </w:r>
    </w:p>
    <w:p w:rsidR="009F7133" w:rsidRDefault="009F7133" w:rsidP="009F7133">
      <w:pPr>
        <w:pStyle w:val="BodyText"/>
        <w:spacing w:before="120" w:line="360" w:lineRule="auto"/>
        <w:jc w:val="both"/>
        <w:rPr>
          <w:rFonts w:ascii="CICCFO+TimesNewRoman" w:hAnsi="CICCFO+TimesNewRoman" w:cs="CICCFO+TimesNewRoman"/>
          <w:color w:val="000000"/>
          <w:sz w:val="23"/>
          <w:szCs w:val="23"/>
        </w:rPr>
      </w:pPr>
      <w:r w:rsidRPr="00D74AD3">
        <w:rPr>
          <w:rFonts w:ascii="Courier New" w:hAnsi="Courier New" w:cs="Courier New"/>
          <w:color w:val="000000"/>
        </w:rPr>
        <w:t>Employee turnove</w:t>
      </w:r>
      <w:r>
        <w:rPr>
          <w:rFonts w:ascii="Courier New" w:hAnsi="Courier New" w:cs="Courier New"/>
          <w:color w:val="000000"/>
        </w:rPr>
        <w:t>r phenomenon is the most studied</w:t>
      </w:r>
      <w:r w:rsidRPr="00D74AD3">
        <w:rPr>
          <w:rFonts w:ascii="Courier New" w:hAnsi="Courier New" w:cs="Courier New"/>
          <w:color w:val="000000"/>
        </w:rPr>
        <w:t xml:space="preserve"> one. A vast literature is available on voluntary employee turnover dating all the way back to 1950s.</w:t>
      </w:r>
      <w:r>
        <w:rPr>
          <w:rFonts w:ascii="Courier New" w:hAnsi="Courier New" w:cs="Courier New"/>
          <w:color w:val="000000"/>
        </w:rPr>
        <w:t xml:space="preserve"> Researchers have managed to </w:t>
      </w:r>
      <w:r w:rsidRPr="00D74AD3">
        <w:rPr>
          <w:rFonts w:ascii="Courier New" w:hAnsi="Courier New" w:cs="Courier New"/>
          <w:color w:val="000000"/>
        </w:rPr>
        <w:t>seek the prediction of employee turno</w:t>
      </w:r>
      <w:r>
        <w:rPr>
          <w:rFonts w:ascii="Courier New" w:hAnsi="Courier New" w:cs="Courier New"/>
          <w:color w:val="000000"/>
        </w:rPr>
        <w:t xml:space="preserve">ver by developing a variety of </w:t>
      </w:r>
      <w:r w:rsidRPr="00D74AD3">
        <w:rPr>
          <w:rFonts w:ascii="Courier New" w:hAnsi="Courier New" w:cs="Courier New"/>
          <w:color w:val="000000"/>
        </w:rPr>
        <w:t>models</w:t>
      </w:r>
      <w:r>
        <w:rPr>
          <w:rFonts w:ascii="Courier New" w:hAnsi="Courier New" w:cs="Courier New"/>
          <w:color w:val="000000"/>
        </w:rPr>
        <w:t xml:space="preserve">, these models comprised of the variables effecting turn over and then the test results, indicating to how extent they relate. </w:t>
      </w:r>
      <w:r w:rsidRPr="00D6798A">
        <w:rPr>
          <w:rFonts w:ascii="Courier New" w:hAnsi="Courier New" w:cs="Courier New"/>
          <w:color w:val="000000"/>
        </w:rPr>
        <w:t>Most of the studies explain only a small list of variables explaining</w:t>
      </w:r>
      <w:r>
        <w:rPr>
          <w:rFonts w:ascii="Courier New" w:hAnsi="Courier New" w:cs="Courier New"/>
          <w:color w:val="FF0000"/>
        </w:rPr>
        <w:t xml:space="preserve"> </w:t>
      </w:r>
      <w:r w:rsidRPr="000873DC">
        <w:rPr>
          <w:rFonts w:ascii="Courier New" w:hAnsi="Courier New" w:cs="Courier New"/>
          <w:color w:val="000000" w:themeColor="text1"/>
        </w:rPr>
        <w:t xml:space="preserve">a very subjective picture of </w:t>
      </w:r>
      <w:r>
        <w:rPr>
          <w:rFonts w:ascii="Courier New" w:hAnsi="Courier New" w:cs="Courier New"/>
          <w:color w:val="000000" w:themeColor="text1"/>
        </w:rPr>
        <w:t xml:space="preserve">job turnover that is the reason because of which the unpredictable and unknown psychological factors become ignorant. </w:t>
      </w:r>
      <w:r>
        <w:rPr>
          <w:rFonts w:ascii="CICCFO+TimesNewRoman" w:hAnsi="CICCFO+TimesNewRoman" w:cs="CICCFO+TimesNewRoman"/>
          <w:color w:val="000000"/>
          <w:sz w:val="23"/>
          <w:szCs w:val="23"/>
        </w:rPr>
        <w:t xml:space="preserve"> </w:t>
      </w:r>
      <w:r>
        <w:rPr>
          <w:rFonts w:ascii="Courier New" w:hAnsi="Courier New" w:cs="Courier New"/>
          <w:color w:val="000000"/>
        </w:rPr>
        <w:t xml:space="preserve">Boxall et al (2003), indicates in his recent study in New Zealand, </w:t>
      </w:r>
      <w:r w:rsidRPr="0053415D">
        <w:rPr>
          <w:rFonts w:ascii="Courier New" w:hAnsi="Courier New" w:cs="Courier New"/>
          <w:color w:val="000000"/>
        </w:rPr>
        <w:t xml:space="preserve">that motivation </w:t>
      </w:r>
      <w:r>
        <w:rPr>
          <w:rFonts w:ascii="Courier New" w:hAnsi="Courier New" w:cs="Courier New"/>
          <w:color w:val="000000"/>
        </w:rPr>
        <w:t>for changing job, or turnover intension is multidimensional, and it can’t be explained by one factor.</w:t>
      </w:r>
    </w:p>
    <w:p w:rsidR="009F7133" w:rsidRPr="00BB02C6" w:rsidRDefault="009F7133" w:rsidP="009F7133">
      <w:pPr>
        <w:pStyle w:val="BodyText"/>
        <w:spacing w:before="120" w:line="360" w:lineRule="auto"/>
        <w:jc w:val="both"/>
        <w:rPr>
          <w:rFonts w:ascii="CICCFO+TimesNewRoman" w:hAnsi="CICCFO+TimesNewRoman" w:cs="CICCFO+TimesNewRoman"/>
          <w:color w:val="FF0000"/>
          <w:sz w:val="23"/>
          <w:szCs w:val="23"/>
        </w:rPr>
      </w:pPr>
      <w:r w:rsidRPr="009F45C0">
        <w:rPr>
          <w:rFonts w:ascii="Courier New" w:hAnsi="Courier New" w:cs="Courier New"/>
          <w:color w:val="000000"/>
        </w:rPr>
        <w:t xml:space="preserve">However, </w:t>
      </w:r>
      <w:r>
        <w:rPr>
          <w:rFonts w:ascii="Courier New" w:hAnsi="Courier New" w:cs="Courier New"/>
          <w:color w:val="000000"/>
        </w:rPr>
        <w:t xml:space="preserve">few factors have been seen consistently related to employee turnover. Elangovan (2001) in his review article on studies related to turnover indicated some variables being indirectly proportional to the turnover. These variables were, satisfaction on job, the time period for which the job is being done, the association level with the job and consideration of job mobility. A meta-analysis was carried out way back in 1995, based on somewhat 800 studies done on turnover. It was </w:t>
      </w:r>
      <w:r w:rsidRPr="00095CE6">
        <w:rPr>
          <w:rFonts w:ascii="Courier New" w:hAnsi="Courier New" w:cs="Courier New"/>
          <w:color w:val="000000" w:themeColor="text1"/>
        </w:rPr>
        <w:t>Hom and Griffeth who carried out such a verified analysis</w:t>
      </w:r>
      <w:r>
        <w:rPr>
          <w:rFonts w:ascii="Courier New" w:hAnsi="Courier New" w:cs="Courier New"/>
          <w:color w:val="FF0000"/>
        </w:rPr>
        <w:t xml:space="preserve">. </w:t>
      </w:r>
      <w:r w:rsidRPr="00FD18F5">
        <w:rPr>
          <w:rFonts w:ascii="Courier New" w:hAnsi="Courier New" w:cs="Courier New"/>
          <w:color w:val="000000" w:themeColor="text1"/>
        </w:rPr>
        <w:t>Then accordin</w:t>
      </w:r>
      <w:r>
        <w:rPr>
          <w:rFonts w:ascii="Courier New" w:hAnsi="Courier New" w:cs="Courier New"/>
          <w:color w:val="000000" w:themeColor="text1"/>
        </w:rPr>
        <w:t>g</w:t>
      </w:r>
      <w:r w:rsidRPr="00FD18F5">
        <w:rPr>
          <w:rFonts w:ascii="Courier New" w:hAnsi="Courier New" w:cs="Courier New"/>
          <w:color w:val="000000" w:themeColor="text1"/>
        </w:rPr>
        <w:t xml:space="preserve"> to the changing business environments and further studies added it was rejuvenated</w:t>
      </w:r>
      <w:r>
        <w:rPr>
          <w:rFonts w:ascii="Courier New" w:hAnsi="Courier New" w:cs="Courier New"/>
          <w:color w:val="FF0000"/>
        </w:rPr>
        <w:t xml:space="preserve"> </w:t>
      </w:r>
      <w:r w:rsidRPr="00FD18F5">
        <w:rPr>
          <w:rFonts w:ascii="Courier New" w:hAnsi="Courier New" w:cs="Courier New"/>
          <w:color w:val="000000" w:themeColor="text1"/>
        </w:rPr>
        <w:t>(Griffeth et al, 2000).</w:t>
      </w:r>
      <w:r>
        <w:rPr>
          <w:rFonts w:ascii="Courier New" w:hAnsi="Courier New" w:cs="Courier New"/>
          <w:color w:val="000000"/>
        </w:rPr>
        <w:t xml:space="preserve"> Some well established findings were made in their analysis. These were not different from the earlier ones like, association and level of loyalty for the job and the organization, also included was the comparability of </w:t>
      </w:r>
      <w:r w:rsidRPr="00A747A2">
        <w:rPr>
          <w:rFonts w:ascii="Courier New" w:hAnsi="Courier New" w:cs="Courier New"/>
          <w:color w:val="000000" w:themeColor="text1"/>
        </w:rPr>
        <w:t xml:space="preserve">recourses and impulsion of leaving </w:t>
      </w:r>
      <w:r w:rsidRPr="00A747A2">
        <w:rPr>
          <w:rFonts w:ascii="Courier New" w:hAnsi="Courier New" w:cs="Courier New"/>
          <w:color w:val="000000" w:themeColor="text1"/>
        </w:rPr>
        <w:lastRenderedPageBreak/>
        <w:t>the job</w:t>
      </w:r>
      <w:r>
        <w:rPr>
          <w:rFonts w:ascii="Courier New" w:hAnsi="Courier New" w:cs="Courier New"/>
          <w:color w:val="000000" w:themeColor="text1"/>
        </w:rPr>
        <w:t>.</w:t>
      </w:r>
      <w:r>
        <w:rPr>
          <w:rFonts w:ascii="CICCFO+TimesNewRoman" w:hAnsi="CICCFO+TimesNewRoman" w:cs="CICCFO+TimesNewRoman"/>
          <w:color w:val="FF0000"/>
          <w:sz w:val="23"/>
          <w:szCs w:val="23"/>
        </w:rPr>
        <w:t xml:space="preserve"> </w:t>
      </w:r>
      <w:r>
        <w:rPr>
          <w:rFonts w:ascii="Courier New" w:hAnsi="Courier New" w:cs="Courier New"/>
          <w:color w:val="000000"/>
        </w:rPr>
        <w:t xml:space="preserve">Significant evidence can be seen on the impact of labour markets on turnover, through economic studies. </w:t>
      </w:r>
      <w:r w:rsidRPr="007A6048">
        <w:rPr>
          <w:rFonts w:ascii="Courier New" w:hAnsi="Courier New" w:cs="Courier New"/>
          <w:color w:val="000000"/>
        </w:rPr>
        <w:t xml:space="preserve">Mobley et al (1979) </w:t>
      </w:r>
      <w:r w:rsidRPr="00FC5AD0">
        <w:rPr>
          <w:rFonts w:ascii="Courier New" w:hAnsi="Courier New" w:cs="Courier New"/>
          <w:color w:val="000000" w:themeColor="text1"/>
        </w:rPr>
        <w:t>demonstrated</w:t>
      </w:r>
      <w:r w:rsidRPr="003B0DDA">
        <w:rPr>
          <w:rFonts w:ascii="Courier New" w:hAnsi="Courier New" w:cs="Courier New"/>
          <w:color w:val="FF0000"/>
        </w:rPr>
        <w:t xml:space="preserve"> </w:t>
      </w:r>
      <w:r w:rsidRPr="008E1B9A">
        <w:rPr>
          <w:rFonts w:ascii="Courier New" w:hAnsi="Courier New" w:cs="Courier New"/>
          <w:color w:val="000000" w:themeColor="text1"/>
        </w:rPr>
        <w:t>the relativity</w:t>
      </w:r>
      <w:r>
        <w:rPr>
          <w:rFonts w:ascii="Courier New" w:hAnsi="Courier New" w:cs="Courier New"/>
          <w:color w:val="000000" w:themeColor="text1"/>
        </w:rPr>
        <w:t xml:space="preserve"> between the number of jobs available in the business market and the factors of economy related. The substitutes that are at a subjective level are not the true indicators that help to forecast the turnover, but more objective and critical factors are helping hand in determining the factual turnover</w:t>
      </w:r>
      <w:r w:rsidRPr="00DC16C0">
        <w:rPr>
          <w:rFonts w:ascii="Courier New" w:hAnsi="Courier New" w:cs="Courier New"/>
          <w:color w:val="FF0000"/>
        </w:rPr>
        <w:t xml:space="preserve"> </w:t>
      </w:r>
      <w:r w:rsidRPr="00D72BC3">
        <w:rPr>
          <w:rFonts w:ascii="Courier New" w:hAnsi="Courier New" w:cs="Courier New"/>
          <w:color w:val="000000" w:themeColor="text1"/>
        </w:rPr>
        <w:t>(Kirschenbaum &amp; Mano-Negrin, 1999).</w:t>
      </w:r>
      <w:r w:rsidRPr="00DC16C0">
        <w:rPr>
          <w:rFonts w:ascii="Courier New" w:hAnsi="Courier New" w:cs="Courier New"/>
          <w:color w:val="FF0000"/>
        </w:rPr>
        <w:t xml:space="preserve"> </w:t>
      </w:r>
      <w:r w:rsidRPr="00841EEA">
        <w:rPr>
          <w:rFonts w:ascii="Courier New" w:hAnsi="Courier New" w:cs="Courier New"/>
          <w:color w:val="000000" w:themeColor="text1"/>
        </w:rPr>
        <w:t>Only the figures of turnover were suggested, later on local and foreign business markets were considered for study, concluding</w:t>
      </w:r>
      <w:r>
        <w:rPr>
          <w:rFonts w:ascii="Courier New" w:hAnsi="Courier New" w:cs="Courier New"/>
          <w:color w:val="FF0000"/>
        </w:rPr>
        <w:t xml:space="preserve"> </w:t>
      </w:r>
      <w:r>
        <w:rPr>
          <w:rFonts w:ascii="Courier New" w:hAnsi="Courier New" w:cs="Courier New"/>
          <w:color w:val="000000"/>
        </w:rPr>
        <w:t>O</w:t>
      </w:r>
      <w:r w:rsidRPr="003C16D7">
        <w:rPr>
          <w:rFonts w:ascii="Courier New" w:hAnsi="Courier New" w:cs="Courier New"/>
          <w:color w:val="000000"/>
        </w:rPr>
        <w:t>bjectives opportunities were a better set of explanations of ac</w:t>
      </w:r>
      <w:r>
        <w:rPr>
          <w:rFonts w:ascii="Courier New" w:hAnsi="Courier New" w:cs="Courier New"/>
          <w:color w:val="000000"/>
        </w:rPr>
        <w:t>tual turnover behavior.</w:t>
      </w:r>
    </w:p>
    <w:p w:rsidR="009F7133" w:rsidRPr="009D6B62" w:rsidRDefault="009F7133" w:rsidP="009F7133">
      <w:pPr>
        <w:spacing w:line="360" w:lineRule="auto"/>
        <w:jc w:val="both"/>
        <w:rPr>
          <w:rFonts w:ascii="Courier New" w:hAnsi="Courier New" w:cs="Courier New"/>
          <w:color w:val="FF0000"/>
        </w:rPr>
      </w:pPr>
      <w:r>
        <w:rPr>
          <w:rFonts w:ascii="Courier New" w:hAnsi="Courier New" w:cs="Courier New"/>
          <w:color w:val="000000"/>
        </w:rPr>
        <w:t>Turnover is a fact that every organization expects and faces now and then, but the discretion of turnover into foreseen and negotiable turnover and unpredicted and permanent loss can enhance the decrease in turnover</w:t>
      </w:r>
      <w:r w:rsidRPr="00EF7162">
        <w:rPr>
          <w:rFonts w:ascii="Courier New" w:hAnsi="Courier New" w:cs="Courier New"/>
          <w:color w:val="000000"/>
        </w:rPr>
        <w:t xml:space="preserve"> (Dalton et al cited in Abelson, 1987</w:t>
      </w:r>
      <w:r>
        <w:rPr>
          <w:rFonts w:ascii="Courier New" w:hAnsi="Courier New" w:cs="Courier New"/>
          <w:color w:val="000000"/>
        </w:rPr>
        <w:t>). Negotiable, or manageable issues are mostly internal, or management based thus having controlled impact if critically known.</w:t>
      </w:r>
    </w:p>
    <w:p w:rsidR="009F7133" w:rsidRPr="00EB65BB" w:rsidRDefault="009F7133" w:rsidP="009F7133">
      <w:pPr>
        <w:pStyle w:val="BodyText"/>
        <w:spacing w:before="120" w:line="360" w:lineRule="auto"/>
        <w:jc w:val="both"/>
        <w:rPr>
          <w:rFonts w:ascii="Courier New" w:hAnsi="Courier New" w:cs="Courier New"/>
          <w:color w:val="000000"/>
        </w:rPr>
      </w:pPr>
      <w:r>
        <w:rPr>
          <w:rFonts w:ascii="Courier New" w:hAnsi="Courier New" w:cs="Courier New"/>
          <w:color w:val="000000"/>
        </w:rPr>
        <w:t>There was no linkage between the pay and voluntarily turnover. Though through other studies the effect of pays was mixed with the turnover, but no significant relation between pays and turnover was measured or calculated</w:t>
      </w:r>
      <w:r w:rsidRPr="002F1A7D">
        <w:rPr>
          <w:rFonts w:ascii="Courier New" w:hAnsi="Courier New" w:cs="Courier New"/>
          <w:color w:val="FF0000"/>
        </w:rPr>
        <w:t xml:space="preserve"> </w:t>
      </w:r>
      <w:r w:rsidRPr="002F1A7D">
        <w:rPr>
          <w:rFonts w:ascii="Courier New" w:hAnsi="Courier New" w:cs="Courier New"/>
          <w:color w:val="000000" w:themeColor="text1"/>
        </w:rPr>
        <w:t>Mobley et al (1979)</w:t>
      </w:r>
      <w:r>
        <w:rPr>
          <w:rFonts w:ascii="Courier New" w:hAnsi="Courier New" w:cs="Courier New"/>
          <w:color w:val="000000"/>
        </w:rPr>
        <w:t>. C</w:t>
      </w:r>
      <w:r w:rsidRPr="003C16D7">
        <w:rPr>
          <w:rFonts w:ascii="Courier New" w:hAnsi="Courier New" w:cs="Courier New"/>
          <w:color w:val="000000"/>
        </w:rPr>
        <w:t>ampion (1991)</w:t>
      </w:r>
      <w:r>
        <w:rPr>
          <w:rFonts w:ascii="Courier New" w:hAnsi="Courier New" w:cs="Courier New"/>
          <w:color w:val="000000"/>
        </w:rPr>
        <w:t>, on the other hand indicates that there is a significant importance of higher wages/career opportunities contributing to voluntarily turnover.</w:t>
      </w:r>
      <w:r w:rsidRPr="00520DD7">
        <w:rPr>
          <w:rFonts w:ascii="Courier New" w:hAnsi="Courier New" w:cs="Courier New"/>
          <w:color w:val="000000"/>
        </w:rPr>
        <w:t xml:space="preserve"> </w:t>
      </w:r>
    </w:p>
    <w:p w:rsidR="009F7133" w:rsidRPr="002F1A7D" w:rsidRDefault="009F7133" w:rsidP="009F7133">
      <w:pPr>
        <w:pStyle w:val="BodyText"/>
        <w:spacing w:before="120" w:line="360" w:lineRule="auto"/>
        <w:jc w:val="both"/>
        <w:rPr>
          <w:rFonts w:ascii="Courier New" w:hAnsi="Courier New" w:cs="Courier New"/>
          <w:color w:val="000000" w:themeColor="text1"/>
        </w:rPr>
      </w:pPr>
      <w:r w:rsidRPr="002F1A7D">
        <w:rPr>
          <w:rFonts w:ascii="Courier New" w:hAnsi="Courier New" w:cs="Courier New"/>
          <w:color w:val="000000" w:themeColor="text1"/>
        </w:rPr>
        <w:t xml:space="preserve">Another interesting point was presented by Martin in 2003, that compensation or pays are inversely proportional to </w:t>
      </w:r>
      <w:r w:rsidRPr="002F1A7D">
        <w:rPr>
          <w:rFonts w:ascii="Courier New" w:hAnsi="Courier New" w:cs="Courier New"/>
          <w:color w:val="000000" w:themeColor="text1"/>
        </w:rPr>
        <w:lastRenderedPageBreak/>
        <w:t>turn over. If an employee is being lavishly paid he won’t be willing to make a job transition.</w:t>
      </w:r>
    </w:p>
    <w:p w:rsidR="009F7133" w:rsidRDefault="009F7133" w:rsidP="009F7133">
      <w:pPr>
        <w:pStyle w:val="BodyText"/>
        <w:spacing w:before="120" w:line="360" w:lineRule="auto"/>
        <w:jc w:val="both"/>
        <w:rPr>
          <w:rFonts w:ascii="Courier New" w:hAnsi="Courier New" w:cs="Courier New"/>
          <w:color w:val="000000"/>
        </w:rPr>
      </w:pPr>
      <w:r w:rsidRPr="00A529D0">
        <w:rPr>
          <w:rFonts w:ascii="Courier New" w:hAnsi="Courier New" w:cs="Courier New"/>
          <w:color w:val="000000" w:themeColor="text1"/>
        </w:rPr>
        <w:t>A tri-dimensional study was carried out which interlinked an employee’s performance, relative pay and workload. Like if an employee is working hard but not paid fairly he will more tend to make a job transition</w:t>
      </w:r>
      <w:r w:rsidRPr="00CB480F">
        <w:rPr>
          <w:rFonts w:ascii="Courier New" w:hAnsi="Courier New" w:cs="Courier New"/>
          <w:color w:val="000000"/>
        </w:rPr>
        <w:t xml:space="preserve"> </w:t>
      </w:r>
      <w:r w:rsidRPr="003C16D7">
        <w:rPr>
          <w:rFonts w:ascii="Courier New" w:hAnsi="Courier New" w:cs="Courier New"/>
          <w:color w:val="000000"/>
        </w:rPr>
        <w:t>Griffeth et al (2000). Milkovich and Newman (1999)</w:t>
      </w:r>
      <w:r>
        <w:rPr>
          <w:rFonts w:ascii="Courier New" w:hAnsi="Courier New" w:cs="Courier New"/>
          <w:color w:val="000000"/>
        </w:rPr>
        <w:t xml:space="preserve"> gave start on this aspect. The study was based on </w:t>
      </w:r>
      <w:r w:rsidRPr="0019653E">
        <w:rPr>
          <w:rFonts w:ascii="Courier New" w:hAnsi="Courier New" w:cs="Courier New"/>
          <w:color w:val="000000" w:themeColor="text1"/>
        </w:rPr>
        <w:t>incentives for all in the organization which could create an impulse of turnover among more skilled and top-performers.</w:t>
      </w:r>
    </w:p>
    <w:p w:rsidR="009F7133" w:rsidRPr="001C64D5" w:rsidRDefault="009F7133" w:rsidP="009F7133">
      <w:pPr>
        <w:pStyle w:val="Default"/>
        <w:spacing w:line="360" w:lineRule="auto"/>
        <w:jc w:val="both"/>
        <w:rPr>
          <w:rFonts w:ascii="Courier New" w:hAnsi="Courier New" w:cs="Courier New"/>
          <w:color w:val="FF0000"/>
        </w:rPr>
      </w:pPr>
      <w:r w:rsidRPr="00A07468">
        <w:rPr>
          <w:rFonts w:ascii="Courier New" w:hAnsi="Courier New" w:cs="Courier New"/>
        </w:rPr>
        <w:t xml:space="preserve"> </w:t>
      </w:r>
      <w:r>
        <w:rPr>
          <w:rFonts w:ascii="Courier New" w:hAnsi="Courier New" w:cs="Courier New"/>
        </w:rPr>
        <w:t>F</w:t>
      </w:r>
      <w:r w:rsidRPr="000F58B8">
        <w:rPr>
          <w:rFonts w:ascii="Courier New" w:hAnsi="Courier New" w:cs="Courier New"/>
        </w:rPr>
        <w:t>actors</w:t>
      </w:r>
      <w:r>
        <w:rPr>
          <w:rFonts w:ascii="Courier New" w:hAnsi="Courier New" w:cs="Courier New"/>
        </w:rPr>
        <w:t xml:space="preserve"> were very significant in an employee’s turnover path, specially the relative comparability of employees’ wages with the same industry in the market</w:t>
      </w:r>
      <w:r w:rsidRPr="0019653E">
        <w:rPr>
          <w:rFonts w:ascii="Courier New" w:hAnsi="Courier New" w:cs="Courier New"/>
          <w:color w:val="000000" w:themeColor="text1"/>
        </w:rPr>
        <w:t xml:space="preserve">. </w:t>
      </w:r>
      <w:r>
        <w:rPr>
          <w:rFonts w:ascii="Courier New" w:hAnsi="Courier New" w:cs="Courier New"/>
        </w:rPr>
        <w:t xml:space="preserve">Turnover rate was high among the most skilled workers; according to this study. Money was not the most prior concern for some, while they continued with the </w:t>
      </w:r>
      <w:r w:rsidRPr="0019653E">
        <w:rPr>
          <w:rFonts w:ascii="Courier New" w:hAnsi="Courier New" w:cs="Courier New"/>
          <w:color w:val="000000" w:themeColor="text1"/>
        </w:rPr>
        <w:t>job</w:t>
      </w:r>
      <w:r>
        <w:rPr>
          <w:rFonts w:ascii="Courier New" w:hAnsi="Courier New" w:cs="Courier New"/>
          <w:color w:val="000000" w:themeColor="text1"/>
        </w:rPr>
        <w:t xml:space="preserve"> </w:t>
      </w:r>
      <w:r>
        <w:rPr>
          <w:rFonts w:ascii="Courier New" w:hAnsi="Courier New" w:cs="Courier New"/>
        </w:rPr>
        <w:t>(</w:t>
      </w:r>
      <w:r w:rsidRPr="000F58B8">
        <w:rPr>
          <w:rFonts w:ascii="Courier New" w:hAnsi="Courier New" w:cs="Courier New"/>
        </w:rPr>
        <w:t>Tapli</w:t>
      </w:r>
      <w:r>
        <w:rPr>
          <w:rFonts w:ascii="Courier New" w:hAnsi="Courier New" w:cs="Courier New"/>
        </w:rPr>
        <w:t xml:space="preserve">n et al, </w:t>
      </w:r>
      <w:r w:rsidRPr="000F58B8">
        <w:rPr>
          <w:rFonts w:ascii="Courier New" w:hAnsi="Courier New" w:cs="Courier New"/>
        </w:rPr>
        <w:t>2003</w:t>
      </w:r>
      <w:r>
        <w:rPr>
          <w:rFonts w:ascii="Courier New" w:hAnsi="Courier New" w:cs="Courier New"/>
        </w:rPr>
        <w:t>)</w:t>
      </w:r>
      <w:r w:rsidRPr="0019653E">
        <w:rPr>
          <w:rFonts w:ascii="Courier New" w:hAnsi="Courier New" w:cs="Courier New"/>
          <w:color w:val="000000" w:themeColor="text1"/>
        </w:rPr>
        <w:t>.</w:t>
      </w:r>
      <w:r w:rsidRPr="00F317C3">
        <w:rPr>
          <w:rFonts w:ascii="Courier New" w:hAnsi="Courier New" w:cs="Courier New"/>
          <w:color w:val="FF0000"/>
        </w:rPr>
        <w:t xml:space="preserve"> </w:t>
      </w:r>
      <w:r w:rsidRPr="008D54F6">
        <w:rPr>
          <w:rFonts w:ascii="Courier New" w:hAnsi="Courier New" w:cs="Courier New"/>
          <w:color w:val="000000" w:themeColor="text1"/>
        </w:rPr>
        <w:t>The workforces whose psychological values are more dominant have an entirely different impact. If their priority is money then despite of all the satisfaction they are subject to internally won’t count for them and turnover will be more likely to occur for a better pay. On the other hand priority for money is low, and then job transition is less likely to occur Tang et al (2000)</w:t>
      </w:r>
    </w:p>
    <w:p w:rsidR="009F7133" w:rsidRPr="000F58B8" w:rsidRDefault="009F7133" w:rsidP="009F7133">
      <w:pPr>
        <w:pStyle w:val="BodyText"/>
        <w:spacing w:before="120" w:line="360" w:lineRule="auto"/>
        <w:jc w:val="both"/>
        <w:rPr>
          <w:rFonts w:ascii="Courier New" w:hAnsi="Courier New" w:cs="Courier New"/>
          <w:color w:val="000000"/>
        </w:rPr>
      </w:pPr>
      <w:r>
        <w:rPr>
          <w:rFonts w:ascii="Courier New" w:hAnsi="Courier New" w:cs="Courier New"/>
          <w:color w:val="000000"/>
        </w:rPr>
        <w:t xml:space="preserve">It was suggested that the establishments in a way that they enhance the skills of the employee comprises of low turnover rate. On the other hand if multi-dimensional trainings are given to the employees, turnover can increase as it gives an opportunity to find work elsewhere at a broader spectrum. </w:t>
      </w:r>
      <w:r w:rsidRPr="000F58B8">
        <w:rPr>
          <w:rFonts w:ascii="Courier New" w:hAnsi="Courier New" w:cs="Courier New"/>
          <w:color w:val="000000"/>
        </w:rPr>
        <w:t xml:space="preserve">The </w:t>
      </w:r>
      <w:r>
        <w:rPr>
          <w:rFonts w:ascii="Courier New" w:hAnsi="Courier New" w:cs="Courier New"/>
          <w:color w:val="000000"/>
        </w:rPr>
        <w:t xml:space="preserve">findings on lower turnover and trainings have concluded that off the job trainings are </w:t>
      </w:r>
      <w:r>
        <w:rPr>
          <w:rFonts w:ascii="Courier New" w:hAnsi="Courier New" w:cs="Courier New"/>
          <w:color w:val="000000"/>
        </w:rPr>
        <w:lastRenderedPageBreak/>
        <w:t>related to high turnover as they are more generalized</w:t>
      </w:r>
      <w:r w:rsidRPr="000F58B8">
        <w:rPr>
          <w:rFonts w:ascii="Courier New" w:hAnsi="Courier New" w:cs="Courier New"/>
          <w:color w:val="000000"/>
        </w:rPr>
        <w:t xml:space="preserve">(Martin, 2003). </w:t>
      </w:r>
    </w:p>
    <w:p w:rsidR="009F7133" w:rsidRPr="000F58B8" w:rsidRDefault="009F7133" w:rsidP="009F7133">
      <w:pPr>
        <w:pStyle w:val="BodyText"/>
        <w:spacing w:before="120" w:line="360" w:lineRule="auto"/>
        <w:jc w:val="both"/>
        <w:rPr>
          <w:rFonts w:ascii="Courier New" w:hAnsi="Courier New" w:cs="Courier New"/>
          <w:color w:val="000000"/>
        </w:rPr>
      </w:pPr>
      <w:r>
        <w:rPr>
          <w:rFonts w:ascii="Courier New" w:hAnsi="Courier New" w:cs="Courier New"/>
          <w:color w:val="000000"/>
        </w:rPr>
        <w:t xml:space="preserve"> Sum of the literature was reviewed by </w:t>
      </w:r>
      <w:r w:rsidRPr="000F58B8">
        <w:rPr>
          <w:rFonts w:ascii="Courier New" w:hAnsi="Courier New" w:cs="Courier New"/>
          <w:color w:val="000000"/>
        </w:rPr>
        <w:t>Shah and Burke (2003)</w:t>
      </w:r>
      <w:r>
        <w:rPr>
          <w:rFonts w:ascii="Courier New" w:hAnsi="Courier New" w:cs="Courier New"/>
          <w:color w:val="000000"/>
        </w:rPr>
        <w:t xml:space="preserve"> on the relation between training and turnover</w:t>
      </w:r>
      <w:r w:rsidRPr="000F58B8">
        <w:rPr>
          <w:rFonts w:ascii="Courier New" w:hAnsi="Courier New" w:cs="Courier New"/>
          <w:color w:val="000000"/>
        </w:rPr>
        <w:t>.</w:t>
      </w:r>
      <w:r w:rsidRPr="00E34DDF">
        <w:rPr>
          <w:rFonts w:ascii="Courier New" w:hAnsi="Courier New" w:cs="Courier New"/>
          <w:color w:val="000000"/>
        </w:rPr>
        <w:t xml:space="preserve"> </w:t>
      </w:r>
      <w:r w:rsidRPr="000F58B8">
        <w:rPr>
          <w:rFonts w:ascii="Courier New" w:hAnsi="Courier New" w:cs="Courier New"/>
          <w:color w:val="000000"/>
        </w:rPr>
        <w:t xml:space="preserve">Green et al (2000) </w:t>
      </w:r>
      <w:r>
        <w:rPr>
          <w:rFonts w:ascii="Courier New" w:hAnsi="Courier New" w:cs="Courier New"/>
          <w:color w:val="000000"/>
        </w:rPr>
        <w:t>indicated that modestly training has no impact, specifically in an aggregate</w:t>
      </w:r>
      <w:r w:rsidRPr="000F58B8">
        <w:rPr>
          <w:rFonts w:ascii="Courier New" w:hAnsi="Courier New" w:cs="Courier New"/>
          <w:color w:val="000000"/>
        </w:rPr>
        <w:t xml:space="preserve">. </w:t>
      </w:r>
      <w:r>
        <w:rPr>
          <w:rFonts w:ascii="Courier New" w:hAnsi="Courier New" w:cs="Courier New"/>
          <w:color w:val="000000"/>
        </w:rPr>
        <w:t xml:space="preserve">Another indication of the study was that, if the training is sponsored wholly by </w:t>
      </w:r>
      <w:r w:rsidRPr="00445547">
        <w:rPr>
          <w:rFonts w:ascii="Courier New" w:hAnsi="Courier New" w:cs="Courier New"/>
          <w:color w:val="000000" w:themeColor="text1"/>
        </w:rPr>
        <w:t>the person</w:t>
      </w:r>
      <w:r>
        <w:rPr>
          <w:rFonts w:ascii="Courier New" w:hAnsi="Courier New" w:cs="Courier New"/>
          <w:color w:val="000000"/>
        </w:rPr>
        <w:t xml:space="preserve"> to a job search. Then mobility is high. On the other hand, if employers pay for training, there is a decline in mobility.</w:t>
      </w:r>
      <w:r w:rsidRPr="000F58B8">
        <w:rPr>
          <w:rFonts w:ascii="Courier New" w:hAnsi="Courier New" w:cs="Courier New"/>
          <w:color w:val="000000"/>
        </w:rPr>
        <w:t xml:space="preserve"> </w:t>
      </w:r>
    </w:p>
    <w:p w:rsidR="009F7133" w:rsidRPr="00DF3C1B" w:rsidRDefault="009F7133" w:rsidP="009F7133">
      <w:pPr>
        <w:pStyle w:val="BodyText"/>
        <w:spacing w:before="120" w:line="360" w:lineRule="auto"/>
        <w:jc w:val="both"/>
        <w:rPr>
          <w:rFonts w:ascii="Courier New" w:hAnsi="Courier New" w:cs="Courier New"/>
          <w:color w:val="000000"/>
        </w:rPr>
      </w:pPr>
      <w:r w:rsidRPr="000F58B8">
        <w:rPr>
          <w:rFonts w:ascii="Courier New" w:hAnsi="Courier New" w:cs="Courier New"/>
          <w:color w:val="000000"/>
        </w:rPr>
        <w:t>Lynch (1991, 1992)</w:t>
      </w:r>
      <w:r>
        <w:rPr>
          <w:rFonts w:ascii="Courier New" w:hAnsi="Courier New" w:cs="Courier New"/>
          <w:color w:val="000000"/>
        </w:rPr>
        <w:t xml:space="preserve"> carried out a research</w:t>
      </w:r>
      <w:r w:rsidRPr="00445547">
        <w:rPr>
          <w:rFonts w:ascii="Courier New" w:hAnsi="Courier New" w:cs="Courier New"/>
          <w:color w:val="000000" w:themeColor="text1"/>
        </w:rPr>
        <w:t>, showing that all types of trainings provide by the employer has an impact</w:t>
      </w:r>
      <w:r>
        <w:rPr>
          <w:rFonts w:ascii="Courier New" w:hAnsi="Courier New" w:cs="Courier New"/>
          <w:color w:val="000000"/>
        </w:rPr>
        <w:t xml:space="preserve">. Specifically, on-the-job training reduces job-mobility especially in young women. Women who received training from the employer and it was job related, had a very low probability of making a job transition, on the other had no such trend was seen in men (Elias, </w:t>
      </w:r>
      <w:r w:rsidRPr="000F58B8">
        <w:rPr>
          <w:rFonts w:ascii="Courier New" w:hAnsi="Courier New" w:cs="Courier New"/>
          <w:color w:val="000000"/>
        </w:rPr>
        <w:t>1994)</w:t>
      </w:r>
      <w:r>
        <w:rPr>
          <w:rFonts w:ascii="Courier New" w:hAnsi="Courier New" w:cs="Courier New"/>
          <w:color w:val="000000"/>
        </w:rPr>
        <w:t>.</w:t>
      </w:r>
      <w:r w:rsidRPr="000F58B8">
        <w:rPr>
          <w:rFonts w:ascii="Courier New" w:hAnsi="Courier New" w:cs="Courier New"/>
          <w:color w:val="000000"/>
        </w:rPr>
        <w:t xml:space="preserve"> </w:t>
      </w:r>
      <w:r w:rsidRPr="00CD3BEE">
        <w:rPr>
          <w:rFonts w:ascii="Courier New" w:hAnsi="Courier New" w:cs="Courier New"/>
        </w:rPr>
        <w:t>Riche</w:t>
      </w:r>
      <w:r>
        <w:rPr>
          <w:rFonts w:ascii="Courier New" w:hAnsi="Courier New" w:cs="Courier New"/>
        </w:rPr>
        <w:t>r, Blanchard &amp; Vallerandi, 2002, studied turnover at workplace, another attention gaining relation</w:t>
      </w:r>
      <w:r w:rsidRPr="00841CE2">
        <w:rPr>
          <w:rFonts w:ascii="Courier New" w:hAnsi="Courier New" w:cs="Courier New"/>
          <w:color w:val="000000" w:themeColor="text1"/>
        </w:rPr>
        <w:t>. Working environment and its rules and regulations have also been a part of factors contributing to employee turnover</w:t>
      </w:r>
      <w:r>
        <w:rPr>
          <w:rFonts w:ascii="Courier New" w:hAnsi="Courier New" w:cs="Courier New"/>
          <w:color w:val="000000" w:themeColor="text1"/>
        </w:rPr>
        <w:t xml:space="preserve">. Due to which the cost of employee turnover is to be suffered by the company. Many researchers indicated this issue, Lucas (1987). In developing countries like Pakistan the research on business related issues has not been established to the extent it is needed, that is the reason the main departments and skilled staff is not retained to the number it should be( Baig, 2006). Batt and Valcour, 2006 pointed out relation between daily life stress and a rigid working environment stress. It has been suggested that friendly and flexible working </w:t>
      </w:r>
      <w:r>
        <w:rPr>
          <w:rFonts w:ascii="Courier New" w:hAnsi="Courier New" w:cs="Courier New"/>
          <w:color w:val="000000" w:themeColor="text1"/>
        </w:rPr>
        <w:lastRenderedPageBreak/>
        <w:t>environment overcomes the daily life stress and reduces the turnover significantly.</w:t>
      </w:r>
    </w:p>
    <w:p w:rsidR="009F7133" w:rsidRPr="006A65B4" w:rsidRDefault="009F7133" w:rsidP="009F7133">
      <w:pPr>
        <w:pStyle w:val="Title"/>
        <w:spacing w:line="360" w:lineRule="auto"/>
        <w:jc w:val="left"/>
        <w:rPr>
          <w:rFonts w:cs="Courier New"/>
          <w:szCs w:val="24"/>
          <w:u w:val="single"/>
        </w:rPr>
      </w:pPr>
    </w:p>
    <w:p w:rsidR="009F7133" w:rsidRPr="006A65B4" w:rsidRDefault="00FF3563" w:rsidP="00901498">
      <w:pPr>
        <w:pStyle w:val="Title"/>
        <w:numPr>
          <w:ilvl w:val="2"/>
          <w:numId w:val="17"/>
        </w:numPr>
        <w:spacing w:line="360" w:lineRule="auto"/>
        <w:jc w:val="left"/>
        <w:rPr>
          <w:rFonts w:cs="Courier New"/>
          <w:szCs w:val="24"/>
          <w:u w:val="single"/>
        </w:rPr>
      </w:pPr>
      <w:r>
        <w:rPr>
          <w:rFonts w:cs="Courier New"/>
          <w:szCs w:val="24"/>
          <w:u w:val="single"/>
        </w:rPr>
        <w:t>)</w:t>
      </w:r>
      <w:r w:rsidR="009F7133" w:rsidRPr="006A65B4">
        <w:rPr>
          <w:rFonts w:cs="Courier New"/>
          <w:szCs w:val="24"/>
          <w:u w:val="single"/>
        </w:rPr>
        <w:t>List of variables identified in Literature Review</w:t>
      </w:r>
    </w:p>
    <w:p w:rsidR="009F7133" w:rsidRDefault="009F7133" w:rsidP="00901498">
      <w:pPr>
        <w:pStyle w:val="Title"/>
        <w:numPr>
          <w:ilvl w:val="0"/>
          <w:numId w:val="12"/>
        </w:numPr>
        <w:spacing w:line="360" w:lineRule="auto"/>
        <w:jc w:val="both"/>
        <w:rPr>
          <w:rFonts w:cs="Courier New"/>
          <w:b w:val="0"/>
          <w:szCs w:val="24"/>
        </w:rPr>
      </w:pPr>
      <w:r>
        <w:rPr>
          <w:rFonts w:cs="Courier New"/>
          <w:b w:val="0"/>
          <w:szCs w:val="24"/>
        </w:rPr>
        <w:t xml:space="preserve">Compensation (rewards and benefits) </w:t>
      </w:r>
    </w:p>
    <w:p w:rsidR="009F7133" w:rsidRDefault="009F7133" w:rsidP="00901498">
      <w:pPr>
        <w:pStyle w:val="Title"/>
        <w:numPr>
          <w:ilvl w:val="0"/>
          <w:numId w:val="12"/>
        </w:numPr>
        <w:spacing w:line="360" w:lineRule="auto"/>
        <w:jc w:val="both"/>
        <w:rPr>
          <w:rFonts w:cs="Courier New"/>
          <w:b w:val="0"/>
          <w:szCs w:val="24"/>
        </w:rPr>
      </w:pPr>
      <w:r>
        <w:rPr>
          <w:rFonts w:cs="Courier New"/>
          <w:b w:val="0"/>
          <w:szCs w:val="24"/>
        </w:rPr>
        <w:t>Working Environment</w:t>
      </w:r>
    </w:p>
    <w:p w:rsidR="009F7133" w:rsidRDefault="009F7133" w:rsidP="00901498">
      <w:pPr>
        <w:pStyle w:val="Title"/>
        <w:numPr>
          <w:ilvl w:val="0"/>
          <w:numId w:val="12"/>
        </w:numPr>
        <w:spacing w:line="360" w:lineRule="auto"/>
        <w:jc w:val="both"/>
        <w:rPr>
          <w:rFonts w:cs="Courier New"/>
          <w:b w:val="0"/>
          <w:szCs w:val="24"/>
        </w:rPr>
      </w:pPr>
      <w:r>
        <w:rPr>
          <w:rFonts w:cs="Courier New"/>
          <w:b w:val="0"/>
          <w:szCs w:val="24"/>
        </w:rPr>
        <w:t>Individual Values</w:t>
      </w:r>
    </w:p>
    <w:p w:rsidR="009F7133" w:rsidRDefault="009F7133" w:rsidP="00901498">
      <w:pPr>
        <w:pStyle w:val="Title"/>
        <w:numPr>
          <w:ilvl w:val="0"/>
          <w:numId w:val="12"/>
        </w:numPr>
        <w:spacing w:line="360" w:lineRule="auto"/>
        <w:jc w:val="both"/>
        <w:rPr>
          <w:rFonts w:cs="Courier New"/>
          <w:b w:val="0"/>
          <w:szCs w:val="24"/>
        </w:rPr>
      </w:pPr>
      <w:r>
        <w:rPr>
          <w:rFonts w:cs="Courier New"/>
          <w:b w:val="0"/>
          <w:szCs w:val="24"/>
        </w:rPr>
        <w:t>Organizational values and commitment</w:t>
      </w:r>
    </w:p>
    <w:p w:rsidR="009F7133" w:rsidRDefault="009F7133" w:rsidP="00901498">
      <w:pPr>
        <w:pStyle w:val="Title"/>
        <w:numPr>
          <w:ilvl w:val="0"/>
          <w:numId w:val="12"/>
        </w:numPr>
        <w:spacing w:line="360" w:lineRule="auto"/>
        <w:jc w:val="both"/>
        <w:rPr>
          <w:rFonts w:cs="Courier New"/>
          <w:b w:val="0"/>
          <w:szCs w:val="24"/>
        </w:rPr>
      </w:pPr>
      <w:r>
        <w:rPr>
          <w:rFonts w:cs="Courier New"/>
          <w:b w:val="0"/>
          <w:szCs w:val="24"/>
        </w:rPr>
        <w:t>Job performance</w:t>
      </w:r>
    </w:p>
    <w:p w:rsidR="009F7133" w:rsidRDefault="009F7133" w:rsidP="00901498">
      <w:pPr>
        <w:pStyle w:val="Title"/>
        <w:numPr>
          <w:ilvl w:val="0"/>
          <w:numId w:val="12"/>
        </w:numPr>
        <w:spacing w:line="360" w:lineRule="auto"/>
        <w:jc w:val="both"/>
        <w:rPr>
          <w:rFonts w:cs="Courier New"/>
          <w:b w:val="0"/>
          <w:szCs w:val="24"/>
        </w:rPr>
      </w:pPr>
      <w:r>
        <w:rPr>
          <w:rFonts w:cs="Courier New"/>
          <w:b w:val="0"/>
          <w:szCs w:val="24"/>
        </w:rPr>
        <w:t>Job satisfaction</w:t>
      </w:r>
    </w:p>
    <w:p w:rsidR="009F7133" w:rsidRDefault="009F7133" w:rsidP="00901498">
      <w:pPr>
        <w:pStyle w:val="Title"/>
        <w:numPr>
          <w:ilvl w:val="0"/>
          <w:numId w:val="12"/>
        </w:numPr>
        <w:spacing w:line="360" w:lineRule="auto"/>
        <w:jc w:val="both"/>
        <w:rPr>
          <w:rFonts w:cs="Courier New"/>
          <w:b w:val="0"/>
          <w:szCs w:val="24"/>
        </w:rPr>
      </w:pPr>
      <w:r>
        <w:rPr>
          <w:rFonts w:cs="Courier New"/>
          <w:b w:val="0"/>
          <w:szCs w:val="24"/>
        </w:rPr>
        <w:t>Bureaucratic and rigid working environment</w:t>
      </w:r>
    </w:p>
    <w:p w:rsidR="009F7133" w:rsidRDefault="009F7133" w:rsidP="00901498">
      <w:pPr>
        <w:pStyle w:val="Title"/>
        <w:numPr>
          <w:ilvl w:val="0"/>
          <w:numId w:val="12"/>
        </w:numPr>
        <w:spacing w:line="360" w:lineRule="auto"/>
        <w:jc w:val="both"/>
        <w:rPr>
          <w:rFonts w:cs="Courier New"/>
          <w:b w:val="0"/>
          <w:szCs w:val="24"/>
        </w:rPr>
      </w:pPr>
      <w:r>
        <w:rPr>
          <w:rFonts w:cs="Courier New"/>
          <w:b w:val="0"/>
          <w:szCs w:val="24"/>
        </w:rPr>
        <w:t>Training and development</w:t>
      </w:r>
    </w:p>
    <w:p w:rsidR="009F7133" w:rsidRDefault="009F7133" w:rsidP="00901498">
      <w:pPr>
        <w:pStyle w:val="Title"/>
        <w:numPr>
          <w:ilvl w:val="0"/>
          <w:numId w:val="12"/>
        </w:numPr>
        <w:spacing w:line="360" w:lineRule="auto"/>
        <w:jc w:val="both"/>
        <w:rPr>
          <w:rFonts w:cs="Courier New"/>
          <w:b w:val="0"/>
          <w:szCs w:val="24"/>
        </w:rPr>
      </w:pPr>
      <w:r>
        <w:rPr>
          <w:rFonts w:cs="Courier New"/>
          <w:b w:val="0"/>
          <w:szCs w:val="24"/>
        </w:rPr>
        <w:t>Career opportunity</w:t>
      </w:r>
    </w:p>
    <w:p w:rsidR="009F7133" w:rsidRDefault="009F7133" w:rsidP="004B57AA">
      <w:pPr>
        <w:pStyle w:val="Title"/>
        <w:spacing w:line="360" w:lineRule="auto"/>
        <w:jc w:val="left"/>
        <w:rPr>
          <w:rFonts w:cs="Courier New"/>
          <w:u w:val="single"/>
        </w:rPr>
      </w:pPr>
    </w:p>
    <w:p w:rsidR="00557AFC" w:rsidRDefault="00557AFC" w:rsidP="004B57AA">
      <w:pPr>
        <w:pStyle w:val="Title"/>
        <w:spacing w:line="360" w:lineRule="auto"/>
        <w:jc w:val="left"/>
        <w:rPr>
          <w:rFonts w:cs="Courier New"/>
          <w:u w:val="single"/>
        </w:rPr>
      </w:pPr>
    </w:p>
    <w:p w:rsidR="00557AFC" w:rsidRDefault="00557AFC" w:rsidP="004B57AA">
      <w:pPr>
        <w:pStyle w:val="Title"/>
        <w:spacing w:line="360" w:lineRule="auto"/>
        <w:jc w:val="left"/>
        <w:rPr>
          <w:rFonts w:cs="Courier New"/>
          <w:u w:val="single"/>
        </w:rPr>
      </w:pPr>
    </w:p>
    <w:p w:rsidR="00557AFC" w:rsidRDefault="00557AFC" w:rsidP="004B57AA">
      <w:pPr>
        <w:pStyle w:val="Title"/>
        <w:spacing w:line="360" w:lineRule="auto"/>
        <w:jc w:val="left"/>
        <w:rPr>
          <w:rFonts w:cs="Courier New"/>
          <w:u w:val="single"/>
        </w:rPr>
      </w:pPr>
    </w:p>
    <w:p w:rsidR="00557AFC" w:rsidRDefault="00557AFC" w:rsidP="004B57AA">
      <w:pPr>
        <w:pStyle w:val="Title"/>
        <w:spacing w:line="360" w:lineRule="auto"/>
        <w:jc w:val="left"/>
        <w:rPr>
          <w:rFonts w:cs="Courier New"/>
          <w:u w:val="single"/>
        </w:rPr>
      </w:pPr>
    </w:p>
    <w:p w:rsidR="00557AFC" w:rsidRDefault="00557AFC" w:rsidP="004B57AA">
      <w:pPr>
        <w:pStyle w:val="Title"/>
        <w:spacing w:line="360" w:lineRule="auto"/>
        <w:jc w:val="left"/>
        <w:rPr>
          <w:rFonts w:cs="Courier New"/>
          <w:u w:val="single"/>
        </w:rPr>
      </w:pPr>
    </w:p>
    <w:p w:rsidR="00557AFC" w:rsidRDefault="00557AFC" w:rsidP="004B57AA">
      <w:pPr>
        <w:pStyle w:val="Title"/>
        <w:spacing w:line="360" w:lineRule="auto"/>
        <w:jc w:val="left"/>
        <w:rPr>
          <w:rFonts w:cs="Courier New"/>
          <w:u w:val="single"/>
        </w:rPr>
      </w:pPr>
    </w:p>
    <w:p w:rsidR="00557AFC" w:rsidRDefault="00557AFC" w:rsidP="004B57AA">
      <w:pPr>
        <w:pStyle w:val="Title"/>
        <w:spacing w:line="360" w:lineRule="auto"/>
        <w:jc w:val="left"/>
        <w:rPr>
          <w:rFonts w:cs="Courier New"/>
          <w:u w:val="single"/>
        </w:rPr>
      </w:pPr>
    </w:p>
    <w:p w:rsidR="00557AFC" w:rsidRDefault="00557AFC" w:rsidP="004B57AA">
      <w:pPr>
        <w:pStyle w:val="Title"/>
        <w:spacing w:line="360" w:lineRule="auto"/>
        <w:jc w:val="left"/>
        <w:rPr>
          <w:rFonts w:cs="Courier New"/>
          <w:u w:val="single"/>
        </w:rPr>
      </w:pPr>
    </w:p>
    <w:p w:rsidR="00557AFC" w:rsidRDefault="00557AFC" w:rsidP="004B57AA">
      <w:pPr>
        <w:pStyle w:val="Title"/>
        <w:spacing w:line="360" w:lineRule="auto"/>
        <w:jc w:val="left"/>
        <w:rPr>
          <w:rFonts w:cs="Courier New"/>
          <w:u w:val="single"/>
        </w:rPr>
      </w:pPr>
    </w:p>
    <w:p w:rsidR="00905FFB" w:rsidRDefault="00905FFB" w:rsidP="004B57AA">
      <w:pPr>
        <w:pStyle w:val="Title"/>
        <w:spacing w:line="360" w:lineRule="auto"/>
        <w:jc w:val="left"/>
        <w:rPr>
          <w:rFonts w:cs="Courier New"/>
          <w:u w:val="single"/>
        </w:rPr>
      </w:pPr>
    </w:p>
    <w:p w:rsidR="00866DAD" w:rsidRPr="00966014" w:rsidRDefault="00FF3563" w:rsidP="00866DAD">
      <w:pPr>
        <w:spacing w:line="360" w:lineRule="auto"/>
        <w:rPr>
          <w:rFonts w:ascii="Courier New" w:hAnsi="Courier New" w:cs="Courier New"/>
          <w:b/>
          <w:u w:val="single"/>
        </w:rPr>
      </w:pPr>
      <w:r w:rsidRPr="00966014">
        <w:rPr>
          <w:rFonts w:ascii="Courier New" w:hAnsi="Courier New" w:cs="Courier New"/>
          <w:b/>
          <w:u w:val="single"/>
        </w:rPr>
        <w:lastRenderedPageBreak/>
        <w:t>3.1</w:t>
      </w:r>
      <w:r w:rsidR="00866DAD" w:rsidRPr="00966014">
        <w:rPr>
          <w:rFonts w:ascii="Courier New" w:hAnsi="Courier New" w:cs="Courier New"/>
          <w:b/>
          <w:u w:val="single"/>
        </w:rPr>
        <w:t>) Preliminary</w:t>
      </w:r>
      <w:r w:rsidR="004B57AA" w:rsidRPr="00966014">
        <w:rPr>
          <w:rFonts w:ascii="Courier New" w:hAnsi="Courier New" w:cs="Courier New"/>
          <w:b/>
          <w:u w:val="single"/>
        </w:rPr>
        <w:t xml:space="preserve"> Data Collection for Employee Turnover</w:t>
      </w:r>
    </w:p>
    <w:p w:rsidR="004B57AA" w:rsidRPr="00311A36" w:rsidRDefault="004B57AA" w:rsidP="00866DAD">
      <w:pPr>
        <w:spacing w:line="360" w:lineRule="auto"/>
        <w:jc w:val="both"/>
        <w:rPr>
          <w:rFonts w:ascii="Courier New" w:hAnsi="Courier New" w:cs="Courier New"/>
        </w:rPr>
      </w:pPr>
      <w:r w:rsidRPr="00311A36">
        <w:rPr>
          <w:rFonts w:ascii="Courier New" w:hAnsi="Courier New" w:cs="Courier New"/>
        </w:rPr>
        <w:t>The steps taken for gathering preliminary data are as follows;</w:t>
      </w:r>
    </w:p>
    <w:p w:rsidR="004B57AA" w:rsidRPr="00311A36" w:rsidRDefault="004B57AA" w:rsidP="004B57AA">
      <w:pPr>
        <w:spacing w:line="360" w:lineRule="auto"/>
        <w:rPr>
          <w:rFonts w:ascii="Courier New" w:hAnsi="Courier New" w:cs="Courier New"/>
        </w:rPr>
      </w:pPr>
    </w:p>
    <w:p w:rsidR="004B57AA" w:rsidRPr="005C7C83" w:rsidRDefault="00FF3563" w:rsidP="004B57AA">
      <w:pPr>
        <w:spacing w:line="360" w:lineRule="auto"/>
        <w:rPr>
          <w:rFonts w:ascii="Courier New" w:hAnsi="Courier New" w:cs="Courier New"/>
          <w:b/>
          <w:u w:val="single"/>
        </w:rPr>
      </w:pPr>
      <w:r>
        <w:rPr>
          <w:rFonts w:ascii="Courier New" w:hAnsi="Courier New" w:cs="Courier New"/>
          <w:b/>
          <w:u w:val="single"/>
        </w:rPr>
        <w:t>3</w:t>
      </w:r>
      <w:r w:rsidR="004B57AA" w:rsidRPr="005C7C83">
        <w:rPr>
          <w:rFonts w:ascii="Courier New" w:hAnsi="Courier New" w:cs="Courier New"/>
          <w:b/>
          <w:u w:val="single"/>
        </w:rPr>
        <w:t>.1</w:t>
      </w:r>
      <w:r>
        <w:rPr>
          <w:rFonts w:ascii="Courier New" w:hAnsi="Courier New" w:cs="Courier New"/>
          <w:b/>
          <w:u w:val="single"/>
        </w:rPr>
        <w:t>.1</w:t>
      </w:r>
      <w:r w:rsidR="004B57AA" w:rsidRPr="005C7C83">
        <w:rPr>
          <w:rFonts w:ascii="Courier New" w:hAnsi="Courier New" w:cs="Courier New"/>
          <w:b/>
          <w:u w:val="single"/>
        </w:rPr>
        <w:t xml:space="preserve">) </w:t>
      </w:r>
      <w:r w:rsidR="004B57AA">
        <w:rPr>
          <w:rFonts w:ascii="Courier New" w:hAnsi="Courier New" w:cs="Courier New"/>
          <w:b/>
          <w:u w:val="single"/>
        </w:rPr>
        <w:t>Method Selection</w:t>
      </w:r>
    </w:p>
    <w:p w:rsidR="004B57AA" w:rsidRPr="00311A36" w:rsidRDefault="004B57AA" w:rsidP="004B57AA">
      <w:pPr>
        <w:pStyle w:val="BodyText2"/>
        <w:spacing w:line="360" w:lineRule="auto"/>
        <w:jc w:val="both"/>
        <w:rPr>
          <w:rFonts w:ascii="Courier New" w:hAnsi="Courier New" w:cs="Courier New"/>
        </w:rPr>
      </w:pPr>
      <w:r w:rsidRPr="00311A36">
        <w:rPr>
          <w:rFonts w:ascii="Courier New" w:hAnsi="Courier New" w:cs="Courier New"/>
          <w:b/>
        </w:rPr>
        <w:tab/>
      </w:r>
      <w:r w:rsidRPr="00311A36">
        <w:rPr>
          <w:rFonts w:ascii="Courier New" w:hAnsi="Courier New" w:cs="Courier New"/>
        </w:rPr>
        <w:t>The topic that have selected is the topic on which many researchers have done lots of work. So we can call this study as a descriptive study. In this research,</w:t>
      </w:r>
      <w:r>
        <w:rPr>
          <w:rFonts w:ascii="Courier New" w:hAnsi="Courier New" w:cs="Courier New"/>
        </w:rPr>
        <w:t xml:space="preserve"> the researcher has</w:t>
      </w:r>
      <w:r w:rsidRPr="00311A36">
        <w:rPr>
          <w:rFonts w:ascii="Courier New" w:hAnsi="Courier New" w:cs="Courier New"/>
        </w:rPr>
        <w:t xml:space="preserve"> tried to explore and add some new information towards it.</w:t>
      </w:r>
      <w:r w:rsidR="00E61BEB">
        <w:rPr>
          <w:rFonts w:ascii="Courier New" w:hAnsi="Courier New" w:cs="Courier New"/>
          <w:color w:val="FF0000"/>
        </w:rPr>
        <w:t xml:space="preserve"> </w:t>
      </w:r>
      <w:r w:rsidR="00E61BEB">
        <w:rPr>
          <w:rFonts w:ascii="Courier New" w:hAnsi="Courier New" w:cs="Courier New"/>
        </w:rPr>
        <w:t>Similar to a descriptive study,</w:t>
      </w:r>
      <w:r w:rsidRPr="00311A36">
        <w:rPr>
          <w:rFonts w:ascii="Courier New" w:hAnsi="Courier New" w:cs="Courier New"/>
        </w:rPr>
        <w:t xml:space="preserve"> it has been tried to elaborate all information that is already present and how can we better understand these issues? This research can be called an applied research because </w:t>
      </w:r>
      <w:r w:rsidR="00154CB2">
        <w:rPr>
          <w:rFonts w:ascii="Courier New" w:hAnsi="Courier New" w:cs="Courier New"/>
        </w:rPr>
        <w:t>factors causing turnover has been clearly and authentically pointed out.</w:t>
      </w:r>
    </w:p>
    <w:p w:rsidR="004B57AA" w:rsidRPr="00C17182" w:rsidRDefault="00FF3563" w:rsidP="004B57AA">
      <w:pPr>
        <w:pStyle w:val="BodyText2"/>
        <w:spacing w:line="360" w:lineRule="auto"/>
        <w:jc w:val="both"/>
        <w:rPr>
          <w:rFonts w:ascii="Courier New" w:hAnsi="Courier New" w:cs="Courier New"/>
          <w:b/>
          <w:u w:val="single"/>
        </w:rPr>
      </w:pPr>
      <w:r>
        <w:rPr>
          <w:rFonts w:ascii="Courier New" w:hAnsi="Courier New" w:cs="Courier New"/>
          <w:b/>
          <w:u w:val="single"/>
        </w:rPr>
        <w:t>3.1.2</w:t>
      </w:r>
      <w:r w:rsidR="004B57AA" w:rsidRPr="00C17182">
        <w:rPr>
          <w:rFonts w:ascii="Courier New" w:hAnsi="Courier New" w:cs="Courier New"/>
          <w:b/>
          <w:u w:val="single"/>
        </w:rPr>
        <w:t>) Scales</w:t>
      </w:r>
    </w:p>
    <w:p w:rsidR="004B57AA" w:rsidRPr="00311A36" w:rsidRDefault="00DF63AD" w:rsidP="00DF63AD">
      <w:pPr>
        <w:pStyle w:val="BodyText2"/>
        <w:spacing w:line="360" w:lineRule="auto"/>
        <w:jc w:val="both"/>
        <w:rPr>
          <w:rFonts w:ascii="Courier New" w:hAnsi="Courier New" w:cs="Courier New"/>
        </w:rPr>
      </w:pPr>
      <w:r>
        <w:rPr>
          <w:rFonts w:ascii="Courier New" w:hAnsi="Courier New" w:cs="Courier New"/>
        </w:rPr>
        <w:t>W</w:t>
      </w:r>
      <w:r w:rsidR="004B57AA" w:rsidRPr="00311A36">
        <w:rPr>
          <w:rFonts w:ascii="Courier New" w:hAnsi="Courier New" w:cs="Courier New"/>
        </w:rPr>
        <w:t xml:space="preserve">hen exact numbers of objective </w:t>
      </w:r>
      <w:r>
        <w:rPr>
          <w:rFonts w:ascii="Courier New" w:hAnsi="Courier New" w:cs="Courier New"/>
        </w:rPr>
        <w:t xml:space="preserve">factors </w:t>
      </w:r>
      <w:r w:rsidR="004B57AA" w:rsidRPr="00311A36">
        <w:rPr>
          <w:rFonts w:ascii="Courier New" w:hAnsi="Courier New" w:cs="Courier New"/>
        </w:rPr>
        <w:t>as opposed to subjective fact</w:t>
      </w:r>
      <w:r w:rsidR="00396A13">
        <w:rPr>
          <w:rFonts w:ascii="Courier New" w:hAnsi="Courier New" w:cs="Courier New"/>
        </w:rPr>
        <w:t xml:space="preserve">ors, scales used </w:t>
      </w:r>
      <w:r>
        <w:rPr>
          <w:rFonts w:ascii="Courier New" w:hAnsi="Courier New" w:cs="Courier New"/>
        </w:rPr>
        <w:t>are called ratio scales</w:t>
      </w:r>
      <w:r w:rsidR="004B57AA" w:rsidRPr="00311A36">
        <w:rPr>
          <w:rFonts w:ascii="Courier New" w:hAnsi="Courier New" w:cs="Courier New"/>
        </w:rPr>
        <w:t xml:space="preserve">. </w:t>
      </w:r>
    </w:p>
    <w:p w:rsidR="004B57AA" w:rsidRPr="00C17182" w:rsidRDefault="00FF3563" w:rsidP="004B57AA">
      <w:pPr>
        <w:pStyle w:val="BodyText2"/>
        <w:spacing w:line="360" w:lineRule="auto"/>
        <w:jc w:val="both"/>
        <w:rPr>
          <w:rFonts w:ascii="Courier New" w:hAnsi="Courier New" w:cs="Courier New"/>
          <w:b/>
          <w:u w:val="single"/>
        </w:rPr>
      </w:pPr>
      <w:r>
        <w:rPr>
          <w:rFonts w:ascii="Courier New" w:hAnsi="Courier New" w:cs="Courier New"/>
          <w:b/>
          <w:u w:val="single"/>
        </w:rPr>
        <w:t>3</w:t>
      </w:r>
      <w:r w:rsidR="004B57AA" w:rsidRPr="00C17182">
        <w:rPr>
          <w:rFonts w:ascii="Courier New" w:hAnsi="Courier New" w:cs="Courier New"/>
          <w:b/>
          <w:u w:val="single"/>
        </w:rPr>
        <w:t>.1.3) Questionnaires</w:t>
      </w:r>
    </w:p>
    <w:p w:rsidR="004B57AA" w:rsidRPr="00311A36" w:rsidRDefault="00D56FF9" w:rsidP="004B57AA">
      <w:pPr>
        <w:pStyle w:val="BodyText2"/>
        <w:spacing w:line="360" w:lineRule="auto"/>
        <w:ind w:firstLine="720"/>
        <w:jc w:val="both"/>
        <w:rPr>
          <w:rFonts w:ascii="Courier New" w:hAnsi="Courier New" w:cs="Courier New"/>
        </w:rPr>
      </w:pPr>
      <w:r>
        <w:rPr>
          <w:rFonts w:ascii="Courier New" w:hAnsi="Courier New" w:cs="Courier New"/>
        </w:rPr>
        <w:t>As there are two</w:t>
      </w:r>
      <w:r w:rsidR="005B35C6">
        <w:rPr>
          <w:rFonts w:ascii="Courier New" w:hAnsi="Courier New" w:cs="Courier New"/>
        </w:rPr>
        <w:t xml:space="preserve"> independent variables in this research. According to them</w:t>
      </w:r>
      <w:r w:rsidR="006874A3">
        <w:rPr>
          <w:rFonts w:ascii="Courier New" w:hAnsi="Courier New" w:cs="Courier New"/>
        </w:rPr>
        <w:t xml:space="preserve"> and the </w:t>
      </w:r>
      <w:r>
        <w:rPr>
          <w:rFonts w:ascii="Courier New" w:hAnsi="Courier New" w:cs="Courier New"/>
        </w:rPr>
        <w:t>availability of employees, two</w:t>
      </w:r>
      <w:r w:rsidR="006874A3">
        <w:rPr>
          <w:rFonts w:ascii="Courier New" w:hAnsi="Courier New" w:cs="Courier New"/>
        </w:rPr>
        <w:t xml:space="preserve"> </w:t>
      </w:r>
      <w:r w:rsidR="00B767D4">
        <w:rPr>
          <w:rFonts w:ascii="Courier New" w:hAnsi="Courier New" w:cs="Courier New"/>
        </w:rPr>
        <w:t>questionnaires</w:t>
      </w:r>
      <w:r w:rsidR="006874A3">
        <w:rPr>
          <w:rFonts w:ascii="Courier New" w:hAnsi="Courier New" w:cs="Courier New"/>
        </w:rPr>
        <w:t xml:space="preserve"> have been given.</w:t>
      </w:r>
      <w:r w:rsidR="00E3114C">
        <w:rPr>
          <w:rFonts w:ascii="Courier New" w:hAnsi="Courier New" w:cs="Courier New"/>
        </w:rPr>
        <w:t xml:space="preserve"> </w:t>
      </w:r>
      <w:r w:rsidR="004938B2">
        <w:rPr>
          <w:rFonts w:ascii="Courier New" w:hAnsi="Courier New" w:cs="Courier New"/>
        </w:rPr>
        <w:t xml:space="preserve">One </w:t>
      </w:r>
      <w:r w:rsidR="00E3114C">
        <w:rPr>
          <w:rFonts w:ascii="Courier New" w:hAnsi="Courier New" w:cs="Courier New"/>
        </w:rPr>
        <w:t xml:space="preserve">questionnaire </w:t>
      </w:r>
      <w:r w:rsidR="004938B2">
        <w:rPr>
          <w:rFonts w:ascii="Courier New" w:hAnsi="Courier New" w:cs="Courier New"/>
        </w:rPr>
        <w:t xml:space="preserve">was </w:t>
      </w:r>
      <w:r w:rsidR="00E3114C">
        <w:rPr>
          <w:rFonts w:ascii="Courier New" w:hAnsi="Courier New" w:cs="Courier New"/>
        </w:rPr>
        <w:t xml:space="preserve">given to 10 </w:t>
      </w:r>
      <w:r w:rsidR="004938B2">
        <w:rPr>
          <w:rFonts w:ascii="Courier New" w:hAnsi="Courier New" w:cs="Courier New"/>
        </w:rPr>
        <w:t>employees; another was given to another 10 employees</w:t>
      </w:r>
      <w:r w:rsidR="00E3114C">
        <w:rPr>
          <w:rFonts w:ascii="Courier New" w:hAnsi="Courier New" w:cs="Courier New"/>
        </w:rPr>
        <w:t>.</w:t>
      </w:r>
      <w:r w:rsidR="00FF3563">
        <w:rPr>
          <w:rFonts w:ascii="Courier New" w:hAnsi="Courier New" w:cs="Courier New"/>
        </w:rPr>
        <w:t xml:space="preserve"> The questionnaires are non-standardized.</w:t>
      </w:r>
    </w:p>
    <w:p w:rsidR="009932C2" w:rsidRPr="00C17182" w:rsidRDefault="00FF3563" w:rsidP="009932C2">
      <w:pPr>
        <w:pStyle w:val="BodyText2"/>
        <w:spacing w:line="360" w:lineRule="auto"/>
        <w:jc w:val="both"/>
        <w:rPr>
          <w:rFonts w:ascii="Courier New" w:hAnsi="Courier New" w:cs="Courier New"/>
          <w:b/>
          <w:u w:val="single"/>
        </w:rPr>
      </w:pPr>
      <w:r>
        <w:rPr>
          <w:rFonts w:ascii="Courier New" w:hAnsi="Courier New" w:cs="Courier New"/>
          <w:b/>
          <w:u w:val="single"/>
        </w:rPr>
        <w:t>3.1.4</w:t>
      </w:r>
      <w:r w:rsidR="009932C2" w:rsidRPr="00C17182">
        <w:rPr>
          <w:rFonts w:ascii="Courier New" w:hAnsi="Courier New" w:cs="Courier New"/>
          <w:b/>
          <w:u w:val="single"/>
        </w:rPr>
        <w:t>) Rating Scales</w:t>
      </w:r>
    </w:p>
    <w:p w:rsidR="009932C2" w:rsidRPr="00311A36" w:rsidRDefault="00D8249C" w:rsidP="009932C2">
      <w:pPr>
        <w:pStyle w:val="BodyText2"/>
        <w:spacing w:line="360" w:lineRule="auto"/>
        <w:ind w:firstLine="720"/>
        <w:jc w:val="both"/>
        <w:rPr>
          <w:rFonts w:ascii="Courier New" w:hAnsi="Courier New" w:cs="Courier New"/>
        </w:rPr>
      </w:pPr>
      <w:r>
        <w:rPr>
          <w:rFonts w:ascii="Courier New" w:hAnsi="Courier New" w:cs="Courier New"/>
        </w:rPr>
        <w:t xml:space="preserve">Each question has five </w:t>
      </w:r>
      <w:r w:rsidR="00C8574C">
        <w:rPr>
          <w:rFonts w:ascii="Courier New" w:hAnsi="Courier New" w:cs="Courier New"/>
        </w:rPr>
        <w:t>options, each of them have been calculated on the basis of employees selection</w:t>
      </w:r>
      <w:r>
        <w:rPr>
          <w:rFonts w:ascii="Courier New" w:hAnsi="Courier New" w:cs="Courier New"/>
        </w:rPr>
        <w:t>.</w:t>
      </w:r>
    </w:p>
    <w:p w:rsidR="002D409D" w:rsidRDefault="002D409D" w:rsidP="004B57AA">
      <w:pPr>
        <w:pStyle w:val="BodyText2"/>
        <w:spacing w:line="360" w:lineRule="auto"/>
        <w:jc w:val="both"/>
        <w:rPr>
          <w:rFonts w:ascii="Courier New" w:hAnsi="Courier New" w:cs="Courier New"/>
          <w:b/>
          <w:u w:val="single"/>
        </w:rPr>
      </w:pPr>
    </w:p>
    <w:p w:rsidR="00FF3563" w:rsidRDefault="00FF3563" w:rsidP="004B57AA">
      <w:pPr>
        <w:pStyle w:val="BodyText2"/>
        <w:spacing w:line="360" w:lineRule="auto"/>
        <w:jc w:val="both"/>
        <w:rPr>
          <w:rFonts w:ascii="Courier New" w:hAnsi="Courier New" w:cs="Courier New"/>
          <w:b/>
          <w:u w:val="single"/>
        </w:rPr>
      </w:pPr>
    </w:p>
    <w:p w:rsidR="00FF3563" w:rsidRDefault="00FF3563" w:rsidP="004B57AA">
      <w:pPr>
        <w:pStyle w:val="BodyText2"/>
        <w:spacing w:line="360" w:lineRule="auto"/>
        <w:jc w:val="both"/>
        <w:rPr>
          <w:rFonts w:ascii="Courier New" w:hAnsi="Courier New" w:cs="Courier New"/>
          <w:b/>
          <w:u w:val="single"/>
        </w:rPr>
      </w:pPr>
    </w:p>
    <w:p w:rsidR="004B57AA" w:rsidRPr="00C17182" w:rsidRDefault="00FF3563" w:rsidP="004B57AA">
      <w:pPr>
        <w:pStyle w:val="BodyText2"/>
        <w:spacing w:line="360" w:lineRule="auto"/>
        <w:jc w:val="both"/>
        <w:rPr>
          <w:rFonts w:ascii="Courier New" w:hAnsi="Courier New" w:cs="Courier New"/>
          <w:b/>
          <w:u w:val="single"/>
        </w:rPr>
      </w:pPr>
      <w:r>
        <w:rPr>
          <w:rFonts w:ascii="Courier New" w:hAnsi="Courier New" w:cs="Courier New"/>
          <w:b/>
          <w:u w:val="single"/>
        </w:rPr>
        <w:t>3.1.5</w:t>
      </w:r>
      <w:r w:rsidR="004B57AA" w:rsidRPr="00C17182">
        <w:rPr>
          <w:rFonts w:ascii="Courier New" w:hAnsi="Courier New" w:cs="Courier New"/>
          <w:b/>
          <w:u w:val="single"/>
        </w:rPr>
        <w:t>) Population</w:t>
      </w:r>
    </w:p>
    <w:p w:rsidR="004B57AA" w:rsidRPr="00311A36" w:rsidRDefault="00C05E11" w:rsidP="004B57AA">
      <w:pPr>
        <w:pStyle w:val="BodyText2"/>
        <w:spacing w:line="360" w:lineRule="auto"/>
        <w:ind w:firstLine="720"/>
        <w:jc w:val="both"/>
        <w:rPr>
          <w:rFonts w:ascii="Courier New" w:hAnsi="Courier New" w:cs="Courier New"/>
        </w:rPr>
      </w:pPr>
      <w:r>
        <w:rPr>
          <w:rFonts w:ascii="Courier New" w:hAnsi="Courier New" w:cs="Courier New"/>
        </w:rPr>
        <w:t>As the word population indicates, in this particular study population is all the employees of OGDCL.</w:t>
      </w:r>
    </w:p>
    <w:p w:rsidR="007C533F" w:rsidRDefault="007C533F" w:rsidP="004B57AA">
      <w:pPr>
        <w:pStyle w:val="BodyText2"/>
        <w:spacing w:line="360" w:lineRule="auto"/>
        <w:jc w:val="both"/>
        <w:rPr>
          <w:rFonts w:ascii="Courier New" w:hAnsi="Courier New" w:cs="Courier New"/>
          <w:b/>
          <w:u w:val="single"/>
        </w:rPr>
      </w:pPr>
    </w:p>
    <w:p w:rsidR="004B57AA" w:rsidRPr="0044280B" w:rsidRDefault="0066311A" w:rsidP="004B57AA">
      <w:pPr>
        <w:pStyle w:val="BodyText2"/>
        <w:spacing w:line="360" w:lineRule="auto"/>
        <w:jc w:val="both"/>
        <w:rPr>
          <w:rFonts w:ascii="Courier New" w:hAnsi="Courier New" w:cs="Courier New"/>
          <w:b/>
          <w:u w:val="single"/>
        </w:rPr>
      </w:pPr>
      <w:r>
        <w:rPr>
          <w:rFonts w:ascii="Courier New" w:hAnsi="Courier New" w:cs="Courier New"/>
          <w:b/>
          <w:u w:val="single"/>
        </w:rPr>
        <w:t>3.1.6</w:t>
      </w:r>
      <w:r w:rsidR="004B57AA" w:rsidRPr="0044280B">
        <w:rPr>
          <w:rFonts w:ascii="Courier New" w:hAnsi="Courier New" w:cs="Courier New"/>
          <w:b/>
          <w:u w:val="single"/>
        </w:rPr>
        <w:t>) Population frame</w:t>
      </w:r>
    </w:p>
    <w:p w:rsidR="004B57AA" w:rsidRPr="004907D5" w:rsidRDefault="003F0DAB" w:rsidP="004B57AA">
      <w:pPr>
        <w:pStyle w:val="BodyText2"/>
        <w:spacing w:line="360" w:lineRule="auto"/>
        <w:ind w:firstLine="720"/>
        <w:jc w:val="both"/>
        <w:rPr>
          <w:rFonts w:ascii="Courier New" w:hAnsi="Courier New" w:cs="Courier New"/>
          <w:color w:val="FF0000"/>
        </w:rPr>
      </w:pPr>
      <w:r w:rsidRPr="003F0DAB">
        <w:rPr>
          <w:rFonts w:ascii="Courier New" w:hAnsi="Courier New" w:cs="Courier New"/>
          <w:color w:val="000000"/>
        </w:rPr>
        <w:t>The enlisted employees of all the departments of OGDCL are the population frame of the study</w:t>
      </w:r>
      <w:r>
        <w:rPr>
          <w:rFonts w:ascii="Courier New" w:hAnsi="Courier New" w:cs="Courier New"/>
          <w:color w:val="FF0000"/>
        </w:rPr>
        <w:t>.</w:t>
      </w:r>
      <w:r w:rsidR="004B57AA" w:rsidRPr="004907D5">
        <w:rPr>
          <w:rFonts w:ascii="Courier New" w:hAnsi="Courier New" w:cs="Courier New"/>
          <w:color w:val="FF0000"/>
        </w:rPr>
        <w:t xml:space="preserve"> </w:t>
      </w:r>
    </w:p>
    <w:p w:rsidR="004B57AA" w:rsidRPr="0044280B" w:rsidRDefault="0066311A" w:rsidP="004B57AA">
      <w:pPr>
        <w:pStyle w:val="BodyText2"/>
        <w:spacing w:line="360" w:lineRule="auto"/>
        <w:jc w:val="both"/>
        <w:rPr>
          <w:rFonts w:ascii="Courier New" w:hAnsi="Courier New" w:cs="Courier New"/>
          <w:b/>
          <w:u w:val="single"/>
        </w:rPr>
      </w:pPr>
      <w:r>
        <w:rPr>
          <w:rFonts w:ascii="Courier New" w:hAnsi="Courier New" w:cs="Courier New"/>
          <w:b/>
          <w:u w:val="single"/>
        </w:rPr>
        <w:t>3.1.7</w:t>
      </w:r>
      <w:r w:rsidR="004B57AA" w:rsidRPr="0044280B">
        <w:rPr>
          <w:rFonts w:ascii="Courier New" w:hAnsi="Courier New" w:cs="Courier New"/>
          <w:b/>
          <w:u w:val="single"/>
        </w:rPr>
        <w:t>) Sample</w:t>
      </w:r>
    </w:p>
    <w:p w:rsidR="004B57AA" w:rsidRDefault="00B93F36" w:rsidP="004B57AA">
      <w:pPr>
        <w:pStyle w:val="BodyText2"/>
        <w:spacing w:line="360" w:lineRule="auto"/>
        <w:ind w:firstLine="720"/>
        <w:jc w:val="both"/>
        <w:rPr>
          <w:rFonts w:ascii="Courier New" w:hAnsi="Courier New" w:cs="Courier New"/>
          <w:color w:val="000000"/>
        </w:rPr>
      </w:pPr>
      <w:r w:rsidRPr="00B93F36">
        <w:rPr>
          <w:rFonts w:ascii="Courier New" w:hAnsi="Courier New" w:cs="Courier New"/>
          <w:color w:val="000000"/>
        </w:rPr>
        <w:t>Employees to which the questionnaires have been distributed are the sample for the study</w:t>
      </w:r>
      <w:r>
        <w:rPr>
          <w:rFonts w:ascii="Courier New" w:hAnsi="Courier New" w:cs="Courier New"/>
          <w:color w:val="000000"/>
        </w:rPr>
        <w:t>.</w:t>
      </w:r>
      <w:r w:rsidR="0066311A">
        <w:rPr>
          <w:rFonts w:ascii="Courier New" w:hAnsi="Courier New" w:cs="Courier New"/>
          <w:color w:val="000000"/>
        </w:rPr>
        <w:t xml:space="preserve"> Sample includes the managerial and in-house staff.</w:t>
      </w:r>
    </w:p>
    <w:p w:rsidR="00821058" w:rsidRDefault="00821058" w:rsidP="00821058">
      <w:pPr>
        <w:pStyle w:val="BodyText2"/>
        <w:spacing w:line="360" w:lineRule="auto"/>
        <w:jc w:val="both"/>
        <w:rPr>
          <w:rFonts w:ascii="Courier New" w:hAnsi="Courier New" w:cs="Courier New"/>
          <w:b/>
          <w:color w:val="000000"/>
          <w:u w:val="single"/>
        </w:rPr>
      </w:pPr>
      <w:r w:rsidRPr="00821058">
        <w:rPr>
          <w:rFonts w:ascii="Courier New" w:hAnsi="Courier New" w:cs="Courier New"/>
          <w:b/>
          <w:color w:val="000000"/>
          <w:u w:val="single"/>
        </w:rPr>
        <w:t>3.1.8)</w:t>
      </w:r>
      <w:r>
        <w:rPr>
          <w:rFonts w:ascii="Courier New" w:hAnsi="Courier New" w:cs="Courier New"/>
          <w:b/>
          <w:color w:val="000000"/>
          <w:u w:val="single"/>
        </w:rPr>
        <w:t xml:space="preserve"> </w:t>
      </w:r>
      <w:r w:rsidRPr="00821058">
        <w:rPr>
          <w:rFonts w:ascii="Courier New" w:hAnsi="Courier New" w:cs="Courier New"/>
          <w:b/>
          <w:color w:val="000000"/>
          <w:u w:val="single"/>
        </w:rPr>
        <w:t>Sample Size</w:t>
      </w:r>
    </w:p>
    <w:p w:rsidR="00821058" w:rsidRPr="00821058" w:rsidRDefault="00821058" w:rsidP="00821058">
      <w:pPr>
        <w:pStyle w:val="BodyText2"/>
        <w:spacing w:line="360" w:lineRule="auto"/>
        <w:ind w:firstLine="720"/>
        <w:jc w:val="both"/>
        <w:rPr>
          <w:rFonts w:ascii="Courier New" w:hAnsi="Courier New" w:cs="Courier New"/>
          <w:color w:val="000000"/>
        </w:rPr>
      </w:pPr>
      <w:r>
        <w:rPr>
          <w:rFonts w:ascii="Courier New" w:hAnsi="Courier New" w:cs="Courier New"/>
          <w:color w:val="000000"/>
        </w:rPr>
        <w:t>Sample size is 20.</w:t>
      </w:r>
    </w:p>
    <w:p w:rsidR="004B57AA" w:rsidRPr="00311A36" w:rsidRDefault="004B57AA" w:rsidP="004B57AA">
      <w:pPr>
        <w:pStyle w:val="BodyText2"/>
        <w:spacing w:line="360" w:lineRule="auto"/>
        <w:rPr>
          <w:rFonts w:ascii="Courier New" w:hAnsi="Courier New" w:cs="Courier New"/>
        </w:rPr>
      </w:pPr>
    </w:p>
    <w:p w:rsidR="004B57AA" w:rsidRPr="00311A36" w:rsidRDefault="001D408F" w:rsidP="004B57AA">
      <w:pPr>
        <w:spacing w:line="360" w:lineRule="auto"/>
        <w:rPr>
          <w:rFonts w:ascii="Courier New" w:hAnsi="Courier New" w:cs="Courier New"/>
        </w:rPr>
      </w:pPr>
      <w:r>
        <w:rPr>
          <w:rFonts w:ascii="Courier New" w:hAnsi="Courier New" w:cs="Courier New"/>
        </w:rPr>
        <w:t>For this research data has been gathered through</w:t>
      </w:r>
      <w:r w:rsidR="004B57AA" w:rsidRPr="00311A36">
        <w:rPr>
          <w:rFonts w:ascii="Courier New" w:hAnsi="Courier New" w:cs="Courier New"/>
        </w:rPr>
        <w:t>;</w:t>
      </w:r>
    </w:p>
    <w:p w:rsidR="004B57AA" w:rsidRDefault="004B57AA" w:rsidP="00901498">
      <w:pPr>
        <w:numPr>
          <w:ilvl w:val="0"/>
          <w:numId w:val="2"/>
        </w:numPr>
        <w:spacing w:line="360" w:lineRule="auto"/>
        <w:rPr>
          <w:rFonts w:ascii="Courier New" w:hAnsi="Courier New" w:cs="Courier New"/>
        </w:rPr>
      </w:pPr>
      <w:r w:rsidRPr="00634DDA">
        <w:rPr>
          <w:rFonts w:ascii="Courier New" w:hAnsi="Courier New" w:cs="Courier New"/>
        </w:rPr>
        <w:t>Questionnaires</w:t>
      </w:r>
      <w:r w:rsidRPr="00634DDA">
        <w:rPr>
          <w:rFonts w:ascii="Courier New" w:hAnsi="Courier New" w:cs="Courier New"/>
        </w:rPr>
        <w:tab/>
      </w:r>
      <w:r w:rsidR="00BB267E">
        <w:rPr>
          <w:rFonts w:ascii="Courier New" w:hAnsi="Courier New" w:cs="Courier New"/>
        </w:rPr>
        <w:tab/>
        <w:t>2. Interview</w:t>
      </w:r>
    </w:p>
    <w:p w:rsidR="00BB267E" w:rsidRDefault="00BB267E" w:rsidP="00077827">
      <w:pPr>
        <w:spacing w:line="360" w:lineRule="auto"/>
        <w:rPr>
          <w:rFonts w:ascii="Courier New" w:hAnsi="Courier New" w:cs="Courier New"/>
        </w:rPr>
      </w:pPr>
    </w:p>
    <w:p w:rsidR="00077827" w:rsidRDefault="00077827" w:rsidP="00077827">
      <w:pPr>
        <w:spacing w:line="360" w:lineRule="auto"/>
        <w:rPr>
          <w:rFonts w:ascii="Courier New" w:hAnsi="Courier New" w:cs="Courier New"/>
        </w:rPr>
      </w:pPr>
    </w:p>
    <w:p w:rsidR="00077827" w:rsidRDefault="00077827" w:rsidP="00077827">
      <w:pPr>
        <w:spacing w:line="360" w:lineRule="auto"/>
        <w:rPr>
          <w:rFonts w:ascii="Courier New" w:hAnsi="Courier New" w:cs="Courier New"/>
        </w:rPr>
      </w:pPr>
    </w:p>
    <w:p w:rsidR="00077827" w:rsidRDefault="00077827" w:rsidP="00077827">
      <w:pPr>
        <w:spacing w:line="360" w:lineRule="auto"/>
        <w:rPr>
          <w:rFonts w:ascii="Courier New" w:hAnsi="Courier New" w:cs="Courier New"/>
        </w:rPr>
      </w:pPr>
    </w:p>
    <w:p w:rsidR="00077827" w:rsidRDefault="00077827" w:rsidP="00077827">
      <w:pPr>
        <w:spacing w:line="360" w:lineRule="auto"/>
        <w:rPr>
          <w:rFonts w:ascii="Courier New" w:hAnsi="Courier New" w:cs="Courier New"/>
        </w:rPr>
      </w:pPr>
    </w:p>
    <w:p w:rsidR="00077827" w:rsidRDefault="00077827" w:rsidP="00077827">
      <w:pPr>
        <w:spacing w:line="360" w:lineRule="auto"/>
        <w:rPr>
          <w:rFonts w:ascii="Courier New" w:hAnsi="Courier New" w:cs="Courier New"/>
        </w:rPr>
      </w:pPr>
    </w:p>
    <w:p w:rsidR="00077827" w:rsidRDefault="00077827" w:rsidP="00077827">
      <w:pPr>
        <w:spacing w:line="360" w:lineRule="auto"/>
        <w:rPr>
          <w:rFonts w:ascii="Courier New" w:hAnsi="Courier New" w:cs="Courier New"/>
        </w:rPr>
      </w:pPr>
    </w:p>
    <w:p w:rsidR="00077827" w:rsidRDefault="00077827" w:rsidP="00077827">
      <w:pPr>
        <w:spacing w:line="360" w:lineRule="auto"/>
        <w:rPr>
          <w:rFonts w:ascii="Courier New" w:hAnsi="Courier New" w:cs="Courier New"/>
        </w:rPr>
      </w:pPr>
    </w:p>
    <w:p w:rsidR="00077827" w:rsidRDefault="00077827" w:rsidP="00077827">
      <w:pPr>
        <w:spacing w:line="360" w:lineRule="auto"/>
        <w:rPr>
          <w:rFonts w:ascii="Courier New" w:hAnsi="Courier New" w:cs="Courier New"/>
        </w:rPr>
      </w:pPr>
    </w:p>
    <w:p w:rsidR="0066311A" w:rsidRDefault="0066311A" w:rsidP="00866DAD">
      <w:pPr>
        <w:rPr>
          <w:rFonts w:ascii="Courier New" w:hAnsi="Courier New" w:cs="Courier New"/>
        </w:rPr>
      </w:pPr>
    </w:p>
    <w:p w:rsidR="00866DAD" w:rsidRPr="003323B6" w:rsidRDefault="00966014" w:rsidP="00866DAD">
      <w:pPr>
        <w:rPr>
          <w:rFonts w:ascii="Courier New" w:hAnsi="Courier New" w:cs="Courier New"/>
        </w:rPr>
      </w:pPr>
      <w:r>
        <w:rPr>
          <w:rFonts w:ascii="Courier New" w:hAnsi="Courier New" w:cs="Courier New"/>
          <w:b/>
          <w:u w:val="single"/>
        </w:rPr>
        <w:lastRenderedPageBreak/>
        <w:t xml:space="preserve">4.1) </w:t>
      </w:r>
      <w:r w:rsidR="00866DAD" w:rsidRPr="00311A36">
        <w:rPr>
          <w:rFonts w:ascii="Courier New" w:hAnsi="Courier New" w:cs="Courier New"/>
          <w:b/>
          <w:u w:val="single"/>
        </w:rPr>
        <w:t>Findings</w:t>
      </w:r>
      <w:r w:rsidR="00866DAD">
        <w:rPr>
          <w:rFonts w:ascii="Courier New" w:hAnsi="Courier New" w:cs="Courier New"/>
          <w:b/>
          <w:u w:val="single"/>
        </w:rPr>
        <w:t xml:space="preserve"> and conclusion</w:t>
      </w:r>
      <w:r w:rsidR="00866DAD" w:rsidRPr="00311A36">
        <w:rPr>
          <w:rFonts w:ascii="Courier New" w:hAnsi="Courier New" w:cs="Courier New"/>
          <w:b/>
          <w:u w:val="single"/>
        </w:rPr>
        <w:t xml:space="preserve"> of Research on Employee Turnover</w:t>
      </w:r>
    </w:p>
    <w:p w:rsidR="00866DAD" w:rsidRDefault="00866DAD" w:rsidP="00866DAD">
      <w:pPr>
        <w:spacing w:line="360" w:lineRule="auto"/>
        <w:rPr>
          <w:rFonts w:ascii="Courier New" w:hAnsi="Courier New" w:cs="Courier New"/>
        </w:rPr>
      </w:pPr>
    </w:p>
    <w:p w:rsidR="00866DAD" w:rsidRPr="00311A36" w:rsidRDefault="00B92658" w:rsidP="00866DAD">
      <w:pPr>
        <w:spacing w:line="360" w:lineRule="auto"/>
        <w:jc w:val="both"/>
        <w:rPr>
          <w:rFonts w:ascii="Courier New" w:hAnsi="Courier New" w:cs="Courier New"/>
        </w:rPr>
      </w:pPr>
      <w:r>
        <w:rPr>
          <w:rFonts w:ascii="Courier New" w:hAnsi="Courier New" w:cs="Courier New"/>
        </w:rPr>
        <w:t>As mentioned above, 2</w:t>
      </w:r>
      <w:r w:rsidR="00866DAD" w:rsidRPr="00311A36">
        <w:rPr>
          <w:rFonts w:ascii="Courier New" w:hAnsi="Courier New" w:cs="Courier New"/>
        </w:rPr>
        <w:t xml:space="preserve"> different questionnaires</w:t>
      </w:r>
      <w:r>
        <w:rPr>
          <w:rFonts w:ascii="Courier New" w:hAnsi="Courier New" w:cs="Courier New"/>
        </w:rPr>
        <w:t xml:space="preserve"> have been distributed to 2</w:t>
      </w:r>
      <w:r w:rsidR="00866DAD" w:rsidRPr="00311A36">
        <w:rPr>
          <w:rFonts w:ascii="Courier New" w:hAnsi="Courier New" w:cs="Courier New"/>
        </w:rPr>
        <w:t>0 employees in order to measure the impact of independent variables (</w:t>
      </w:r>
      <w:r>
        <w:rPr>
          <w:rFonts w:ascii="Courier New" w:hAnsi="Courier New" w:cs="Courier New"/>
          <w:i/>
        </w:rPr>
        <w:t>inequity in pays</w:t>
      </w:r>
      <w:r w:rsidR="00866DAD" w:rsidRPr="00311A36">
        <w:rPr>
          <w:rFonts w:ascii="Courier New" w:hAnsi="Courier New" w:cs="Courier New"/>
          <w:i/>
        </w:rPr>
        <w:t xml:space="preserve"> &amp; bureaucratic working environment)</w:t>
      </w:r>
      <w:r w:rsidR="00866DAD" w:rsidRPr="00311A36">
        <w:rPr>
          <w:rFonts w:ascii="Courier New" w:hAnsi="Courier New" w:cs="Courier New"/>
        </w:rPr>
        <w:t xml:space="preserve"> on dependent variable (employee turnover). Findings of these questionnaires are shown below;</w:t>
      </w:r>
    </w:p>
    <w:p w:rsidR="00866DAD" w:rsidRPr="00311A36" w:rsidRDefault="00866DAD" w:rsidP="00866DAD">
      <w:pPr>
        <w:spacing w:line="360" w:lineRule="auto"/>
        <w:rPr>
          <w:rFonts w:ascii="Courier New" w:hAnsi="Courier New" w:cs="Courier New"/>
        </w:rPr>
      </w:pPr>
    </w:p>
    <w:p w:rsidR="00866DAD" w:rsidRPr="00311A36" w:rsidRDefault="00866DAD" w:rsidP="00866DAD">
      <w:pPr>
        <w:spacing w:line="360" w:lineRule="auto"/>
        <w:rPr>
          <w:rFonts w:ascii="Courier New" w:hAnsi="Courier New" w:cs="Courier New"/>
          <w:b/>
          <w:u w:val="single"/>
        </w:rPr>
      </w:pPr>
      <w:r>
        <w:rPr>
          <w:rFonts w:ascii="Courier New" w:hAnsi="Courier New" w:cs="Courier New"/>
          <w:b/>
          <w:u w:val="single"/>
        </w:rPr>
        <w:t>1.)</w:t>
      </w:r>
      <w:r w:rsidRPr="00311A36">
        <w:rPr>
          <w:rFonts w:ascii="Courier New" w:hAnsi="Courier New" w:cs="Courier New"/>
          <w:b/>
          <w:u w:val="single"/>
        </w:rPr>
        <w:t xml:space="preserve"> Inequity in Pays</w:t>
      </w:r>
    </w:p>
    <w:p w:rsidR="00866DAD" w:rsidRPr="00311A36" w:rsidRDefault="00866DAD" w:rsidP="00866DAD">
      <w:pPr>
        <w:spacing w:line="360" w:lineRule="auto"/>
        <w:rPr>
          <w:rFonts w:ascii="Courier New" w:hAnsi="Courier New" w:cs="Courier New"/>
          <w:b/>
          <w:bCs/>
        </w:rPr>
      </w:pPr>
    </w:p>
    <w:p w:rsidR="00866DAD" w:rsidRPr="003B5B25" w:rsidRDefault="00866DAD" w:rsidP="00901498">
      <w:pPr>
        <w:pStyle w:val="ListParagraph"/>
        <w:numPr>
          <w:ilvl w:val="1"/>
          <w:numId w:val="15"/>
        </w:numPr>
        <w:spacing w:line="360" w:lineRule="auto"/>
        <w:rPr>
          <w:rFonts w:ascii="Courier New" w:hAnsi="Courier New" w:cs="Courier New"/>
          <w:b/>
          <w:bCs/>
          <w:u w:val="single"/>
        </w:rPr>
      </w:pPr>
      <w:r w:rsidRPr="003B5B25">
        <w:rPr>
          <w:rFonts w:ascii="Courier New" w:hAnsi="Courier New" w:cs="Courier New"/>
          <w:b/>
          <w:bCs/>
          <w:u w:val="single"/>
        </w:rPr>
        <w:t>Rating Scale</w:t>
      </w:r>
    </w:p>
    <w:p w:rsidR="00866DAD" w:rsidRDefault="00866DAD" w:rsidP="00866DAD">
      <w:pPr>
        <w:spacing w:line="360" w:lineRule="auto"/>
        <w:rPr>
          <w:rFonts w:ascii="Courier New" w:hAnsi="Courier New" w:cs="Courier New"/>
        </w:rPr>
      </w:pPr>
    </w:p>
    <w:p w:rsidR="00866DAD" w:rsidRDefault="00866DAD" w:rsidP="00866DAD">
      <w:pPr>
        <w:spacing w:line="360" w:lineRule="auto"/>
        <w:rPr>
          <w:rFonts w:ascii="Courier New" w:hAnsi="Courier New" w:cs="Courier New"/>
        </w:rPr>
      </w:pPr>
    </w:p>
    <w:p w:rsidR="00866DAD" w:rsidRPr="00311A36" w:rsidRDefault="00866DAD" w:rsidP="00866DAD">
      <w:pPr>
        <w:spacing w:line="360" w:lineRule="auto"/>
        <w:rPr>
          <w:rFonts w:ascii="Courier New" w:hAnsi="Courier New" w:cs="Courier New"/>
        </w:rPr>
      </w:pPr>
    </w:p>
    <w:tbl>
      <w:tblPr>
        <w:tblW w:w="6300" w:type="dxa"/>
        <w:tblCellMar>
          <w:left w:w="0" w:type="dxa"/>
          <w:right w:w="0" w:type="dxa"/>
        </w:tblCellMar>
        <w:tblLook w:val="0000"/>
      </w:tblPr>
      <w:tblGrid>
        <w:gridCol w:w="1840"/>
        <w:gridCol w:w="1187"/>
        <w:gridCol w:w="1043"/>
        <w:gridCol w:w="960"/>
        <w:gridCol w:w="1540"/>
      </w:tblGrid>
      <w:tr w:rsidR="00866DAD" w:rsidRPr="00311A36" w:rsidTr="00DB3544">
        <w:trPr>
          <w:trHeight w:val="300"/>
        </w:trPr>
        <w:tc>
          <w:tcPr>
            <w:tcW w:w="18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Disagree</w:t>
            </w:r>
          </w:p>
        </w:tc>
        <w:tc>
          <w:tcPr>
            <w:tcW w:w="96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Neutral</w:t>
            </w:r>
          </w:p>
        </w:tc>
        <w:tc>
          <w:tcPr>
            <w:tcW w:w="96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Agree</w:t>
            </w:r>
          </w:p>
        </w:tc>
        <w:tc>
          <w:tcPr>
            <w:tcW w:w="15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Agree</w:t>
            </w:r>
          </w:p>
        </w:tc>
      </w:tr>
      <w:tr w:rsidR="00866DAD" w:rsidRPr="00311A36" w:rsidTr="00DB3544">
        <w:trPr>
          <w:trHeight w:val="375"/>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1</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2</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3</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4</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5</w:t>
            </w:r>
          </w:p>
        </w:tc>
      </w:tr>
    </w:tbl>
    <w:p w:rsidR="00866DAD" w:rsidRPr="00311A36" w:rsidRDefault="00866DAD" w:rsidP="00866DAD">
      <w:pPr>
        <w:spacing w:line="360" w:lineRule="auto"/>
        <w:rPr>
          <w:rFonts w:ascii="Courier New" w:hAnsi="Courier New" w:cs="Courier New"/>
        </w:rPr>
      </w:pPr>
    </w:p>
    <w:p w:rsidR="00866DAD" w:rsidRDefault="00866DAD" w:rsidP="00866DAD">
      <w:pPr>
        <w:spacing w:line="360" w:lineRule="auto"/>
        <w:rPr>
          <w:rFonts w:ascii="Courier New" w:hAnsi="Courier New" w:cs="Courier New"/>
          <w:b/>
          <w:bCs/>
          <w:u w:val="single"/>
        </w:rPr>
      </w:pPr>
      <w:r w:rsidRPr="00250CF6">
        <w:rPr>
          <w:rFonts w:ascii="Courier New" w:hAnsi="Courier New" w:cs="Courier New"/>
          <w:b/>
          <w:bCs/>
          <w:u w:val="single"/>
        </w:rPr>
        <w:t>Major factors in compensation questionnaire</w:t>
      </w:r>
      <w:r w:rsidR="00250CF6">
        <w:rPr>
          <w:rFonts w:ascii="Courier New" w:hAnsi="Courier New" w:cs="Courier New"/>
          <w:b/>
          <w:bCs/>
          <w:u w:val="single"/>
        </w:rPr>
        <w:t>:</w:t>
      </w:r>
    </w:p>
    <w:p w:rsidR="00866DAD" w:rsidRPr="00311A36" w:rsidRDefault="00250CF6" w:rsidP="00866DAD">
      <w:pPr>
        <w:spacing w:line="360" w:lineRule="auto"/>
        <w:rPr>
          <w:rFonts w:ascii="Courier New" w:hAnsi="Courier New" w:cs="Courier New"/>
          <w:b/>
          <w:bCs/>
        </w:rPr>
      </w:pPr>
      <w:r>
        <w:rPr>
          <w:rFonts w:ascii="Courier New" w:hAnsi="Courier New" w:cs="Courier New"/>
          <w:bCs/>
        </w:rPr>
        <w:t xml:space="preserve">These are those </w:t>
      </w:r>
      <w:r w:rsidR="009D035A">
        <w:rPr>
          <w:rFonts w:ascii="Courier New" w:hAnsi="Courier New" w:cs="Courier New"/>
          <w:bCs/>
        </w:rPr>
        <w:t>prime</w:t>
      </w:r>
      <w:r>
        <w:rPr>
          <w:rFonts w:ascii="Courier New" w:hAnsi="Courier New" w:cs="Courier New"/>
          <w:bCs/>
        </w:rPr>
        <w:t xml:space="preserve"> factors </w:t>
      </w:r>
      <w:r w:rsidR="00CA64ED">
        <w:rPr>
          <w:rFonts w:ascii="Courier New" w:hAnsi="Courier New" w:cs="Courier New"/>
          <w:bCs/>
        </w:rPr>
        <w:t xml:space="preserve">related to inequity in pays </w:t>
      </w:r>
      <w:r w:rsidR="00C73EE5">
        <w:rPr>
          <w:rFonts w:ascii="Courier New" w:hAnsi="Courier New" w:cs="Courier New"/>
          <w:bCs/>
        </w:rPr>
        <w:t>on the basis of which 10 questions</w:t>
      </w:r>
      <w:r w:rsidR="00CA64ED">
        <w:rPr>
          <w:rFonts w:ascii="Courier New" w:hAnsi="Courier New" w:cs="Courier New"/>
          <w:bCs/>
        </w:rPr>
        <w:t xml:space="preserve"> pays</w:t>
      </w:r>
      <w:r w:rsidR="00C73EE5">
        <w:rPr>
          <w:rFonts w:ascii="Courier New" w:hAnsi="Courier New" w:cs="Courier New"/>
          <w:bCs/>
        </w:rPr>
        <w:t xml:space="preserve"> have been derived,</w:t>
      </w:r>
      <w:r>
        <w:rPr>
          <w:rFonts w:ascii="Courier New" w:hAnsi="Courier New" w:cs="Courier New"/>
          <w:bCs/>
        </w:rPr>
        <w:t xml:space="preserve"> in order to analyze their direct effect on employee turnover.</w:t>
      </w:r>
      <w:r w:rsidR="009D035A">
        <w:rPr>
          <w:rFonts w:ascii="Courier New" w:hAnsi="Courier New" w:cs="Courier New"/>
          <w:bCs/>
        </w:rPr>
        <w:t xml:space="preserve"> </w:t>
      </w:r>
    </w:p>
    <w:p w:rsidR="00866DAD" w:rsidRPr="00311A36" w:rsidRDefault="00866DAD" w:rsidP="00901498">
      <w:pPr>
        <w:numPr>
          <w:ilvl w:val="0"/>
          <w:numId w:val="7"/>
        </w:numPr>
        <w:spacing w:line="360" w:lineRule="auto"/>
        <w:rPr>
          <w:rFonts w:ascii="Courier New" w:hAnsi="Courier New" w:cs="Courier New"/>
          <w:b/>
          <w:bCs/>
        </w:rPr>
      </w:pPr>
      <w:r w:rsidRPr="00311A36">
        <w:rPr>
          <w:rFonts w:ascii="Courier New" w:hAnsi="Courier New" w:cs="Courier New"/>
          <w:b/>
          <w:bCs/>
        </w:rPr>
        <w:t>Experience</w:t>
      </w:r>
    </w:p>
    <w:tbl>
      <w:tblPr>
        <w:tblW w:w="2840" w:type="dxa"/>
        <w:jc w:val="center"/>
        <w:tblCellMar>
          <w:left w:w="0" w:type="dxa"/>
          <w:right w:w="0" w:type="dxa"/>
        </w:tblCellMar>
        <w:tblLook w:val="0000"/>
      </w:tblPr>
      <w:tblGrid>
        <w:gridCol w:w="2051"/>
        <w:gridCol w:w="1000"/>
      </w:tblGrid>
      <w:tr w:rsidR="00866DAD" w:rsidRPr="00311A36" w:rsidTr="00DB3544">
        <w:trPr>
          <w:trHeight w:val="300"/>
          <w:jc w:val="center"/>
        </w:trPr>
        <w:tc>
          <w:tcPr>
            <w:tcW w:w="18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70"/>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2</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2</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646F13" w:rsidRPr="00311A36" w:rsidRDefault="00866DAD" w:rsidP="00646F13">
            <w:pPr>
              <w:spacing w:line="360" w:lineRule="auto"/>
              <w:jc w:val="center"/>
              <w:rPr>
                <w:rFonts w:ascii="Courier New" w:hAnsi="Courier New" w:cs="Courier New"/>
                <w:b/>
                <w:bCs/>
              </w:rPr>
            </w:pPr>
            <w:r w:rsidRPr="00311A36">
              <w:rPr>
                <w:rFonts w:ascii="Courier New" w:hAnsi="Courier New" w:cs="Courier New"/>
                <w:b/>
                <w:bCs/>
              </w:rPr>
              <w:t>6</w:t>
            </w:r>
          </w:p>
        </w:tc>
      </w:tr>
    </w:tbl>
    <w:p w:rsidR="00866DAD" w:rsidRPr="00DC2CF7" w:rsidRDefault="00DC2CF7" w:rsidP="00866DAD">
      <w:pPr>
        <w:spacing w:line="360" w:lineRule="auto"/>
        <w:rPr>
          <w:rFonts w:ascii="Courier New" w:hAnsi="Courier New" w:cs="Courier New"/>
          <w:bCs/>
          <w:i/>
        </w:rPr>
      </w:pPr>
      <w:r w:rsidRPr="00DC2CF7">
        <w:rPr>
          <w:rFonts w:ascii="Courier New" w:hAnsi="Courier New" w:cs="Courier New"/>
          <w:bCs/>
          <w:i/>
        </w:rPr>
        <w:lastRenderedPageBreak/>
        <w:t>To examine weather the pays are high on the base of experience or competencies.</w:t>
      </w:r>
    </w:p>
    <w:p w:rsidR="00866DAD" w:rsidRDefault="00866DAD" w:rsidP="00866DAD">
      <w:pPr>
        <w:spacing w:line="360" w:lineRule="auto"/>
        <w:ind w:left="720"/>
        <w:rPr>
          <w:rFonts w:ascii="Courier New" w:hAnsi="Courier New" w:cs="Courier New"/>
          <w:b/>
          <w:bCs/>
        </w:rPr>
      </w:pPr>
    </w:p>
    <w:tbl>
      <w:tblPr>
        <w:tblpPr w:leftFromText="180" w:rightFromText="180" w:vertAnchor="text" w:tblpXSpec="center" w:tblpY="1"/>
        <w:tblOverlap w:val="never"/>
        <w:tblW w:w="3051" w:type="dxa"/>
        <w:tblCellMar>
          <w:left w:w="0" w:type="dxa"/>
          <w:right w:w="0" w:type="dxa"/>
        </w:tblCellMar>
        <w:tblLook w:val="0000"/>
      </w:tblPr>
      <w:tblGrid>
        <w:gridCol w:w="2051"/>
        <w:gridCol w:w="1000"/>
      </w:tblGrid>
      <w:tr w:rsidR="00866DAD" w:rsidRPr="00311A36" w:rsidTr="00DB3544">
        <w:trPr>
          <w:trHeight w:val="300"/>
        </w:trPr>
        <w:tc>
          <w:tcPr>
            <w:tcW w:w="2051" w:type="dxa"/>
            <w:tcBorders>
              <w:top w:val="nil"/>
              <w:left w:val="nil"/>
              <w:bottom w:val="nil"/>
              <w:right w:val="nil"/>
            </w:tcBorders>
            <w:noWrap/>
            <w:tcMar>
              <w:top w:w="17" w:type="dxa"/>
              <w:left w:w="17" w:type="dxa"/>
              <w:bottom w:w="0" w:type="dxa"/>
              <w:right w:w="17" w:type="dxa"/>
            </w:tcMar>
            <w:vAlign w:val="bottom"/>
          </w:tcPr>
          <w:p w:rsidR="00866DAD" w:rsidRDefault="00866DAD" w:rsidP="00DB3544">
            <w:pPr>
              <w:spacing w:line="360" w:lineRule="auto"/>
              <w:rPr>
                <w:rFonts w:ascii="Courier New" w:hAnsi="Courier New" w:cs="Courier New"/>
                <w:b/>
                <w:bCs/>
              </w:rPr>
            </w:pPr>
          </w:p>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70"/>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2</w:t>
            </w:r>
          </w:p>
        </w:tc>
      </w:tr>
      <w:tr w:rsidR="00866DAD" w:rsidRPr="00311A36" w:rsidTr="00DB3544">
        <w:trPr>
          <w:trHeight w:val="255"/>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55"/>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3</w:t>
            </w:r>
          </w:p>
        </w:tc>
      </w:tr>
      <w:tr w:rsidR="00866DAD" w:rsidRPr="00311A36" w:rsidTr="00DB3544">
        <w:trPr>
          <w:trHeight w:val="255"/>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5</w:t>
            </w:r>
          </w:p>
        </w:tc>
      </w:tr>
    </w:tbl>
    <w:p w:rsidR="00866DAD" w:rsidRPr="00F5264C" w:rsidRDefault="00866DAD" w:rsidP="00901498">
      <w:pPr>
        <w:pStyle w:val="ListParagraph"/>
        <w:numPr>
          <w:ilvl w:val="0"/>
          <w:numId w:val="7"/>
        </w:numPr>
        <w:tabs>
          <w:tab w:val="clear" w:pos="360"/>
          <w:tab w:val="num" w:pos="270"/>
        </w:tabs>
        <w:spacing w:line="360" w:lineRule="auto"/>
        <w:rPr>
          <w:rFonts w:ascii="Courier New" w:hAnsi="Courier New" w:cs="Courier New"/>
          <w:b/>
          <w:bCs/>
        </w:rPr>
      </w:pPr>
      <w:r w:rsidRPr="00F5264C">
        <w:rPr>
          <w:rFonts w:ascii="Courier New" w:hAnsi="Courier New" w:cs="Courier New"/>
          <w:b/>
          <w:bCs/>
        </w:rPr>
        <w:t xml:space="preserve">Older vs </w:t>
      </w:r>
      <w:r>
        <w:rPr>
          <w:rFonts w:ascii="Courier New" w:hAnsi="Courier New" w:cs="Courier New"/>
          <w:b/>
          <w:bCs/>
        </w:rPr>
        <w:t>younger</w:t>
      </w:r>
    </w:p>
    <w:p w:rsidR="00866DAD" w:rsidRDefault="00866DAD" w:rsidP="00866DAD">
      <w:pPr>
        <w:spacing w:line="360" w:lineRule="auto"/>
        <w:rPr>
          <w:rFonts w:ascii="Courier New" w:hAnsi="Courier New" w:cs="Courier New"/>
          <w:bCs/>
          <w:i/>
        </w:rPr>
      </w:pPr>
      <w:r>
        <w:rPr>
          <w:rFonts w:ascii="Courier New" w:hAnsi="Courier New" w:cs="Courier New"/>
          <w:b/>
          <w:bCs/>
        </w:rPr>
        <w:br w:type="textWrapping" w:clear="all"/>
      </w:r>
      <w:r w:rsidR="00DC2CF7" w:rsidRPr="00DC2CF7">
        <w:rPr>
          <w:rFonts w:ascii="Courier New" w:hAnsi="Courier New" w:cs="Courier New"/>
          <w:bCs/>
          <w:i/>
        </w:rPr>
        <w:t>To examine weather the employees who have spent a long tenure are paid more than the fresh employees giving more output</w:t>
      </w:r>
      <w:r w:rsidR="00DC2CF7">
        <w:rPr>
          <w:rFonts w:ascii="Courier New" w:hAnsi="Courier New" w:cs="Courier New"/>
          <w:bCs/>
          <w:i/>
        </w:rPr>
        <w:t>.</w:t>
      </w:r>
    </w:p>
    <w:p w:rsidR="00DC2CF7" w:rsidRPr="00DC2CF7" w:rsidRDefault="00DC2CF7" w:rsidP="00866DAD">
      <w:pPr>
        <w:spacing w:line="360" w:lineRule="auto"/>
        <w:rPr>
          <w:rFonts w:ascii="Courier New" w:hAnsi="Courier New" w:cs="Courier New"/>
          <w:bCs/>
          <w:i/>
        </w:rPr>
      </w:pPr>
    </w:p>
    <w:p w:rsidR="00866DAD" w:rsidRPr="00311A36" w:rsidRDefault="00866DAD" w:rsidP="00901498">
      <w:pPr>
        <w:numPr>
          <w:ilvl w:val="0"/>
          <w:numId w:val="7"/>
        </w:numPr>
        <w:spacing w:line="360" w:lineRule="auto"/>
        <w:rPr>
          <w:rFonts w:ascii="Courier New" w:hAnsi="Courier New" w:cs="Courier New"/>
          <w:b/>
          <w:bCs/>
        </w:rPr>
      </w:pPr>
      <w:r w:rsidRPr="00311A36">
        <w:rPr>
          <w:rFonts w:ascii="Courier New" w:hAnsi="Courier New" w:cs="Courier New"/>
          <w:b/>
          <w:bCs/>
        </w:rPr>
        <w:t>Education</w:t>
      </w:r>
    </w:p>
    <w:tbl>
      <w:tblPr>
        <w:tblpPr w:leftFromText="180" w:rightFromText="180" w:vertAnchor="text" w:tblpXSpec="center" w:tblpY="1"/>
        <w:tblOverlap w:val="never"/>
        <w:tblW w:w="2840" w:type="dxa"/>
        <w:tblCellMar>
          <w:left w:w="0" w:type="dxa"/>
          <w:right w:w="0" w:type="dxa"/>
        </w:tblCellMar>
        <w:tblLook w:val="0000"/>
      </w:tblPr>
      <w:tblGrid>
        <w:gridCol w:w="2051"/>
        <w:gridCol w:w="1000"/>
      </w:tblGrid>
      <w:tr w:rsidR="00866DAD" w:rsidRPr="00311A36" w:rsidTr="00DC2CF7">
        <w:trPr>
          <w:trHeight w:val="300"/>
        </w:trPr>
        <w:tc>
          <w:tcPr>
            <w:tcW w:w="18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jc w:val="center"/>
              <w:rPr>
                <w:rFonts w:ascii="Courier New" w:hAnsi="Courier New" w:cs="Courier New"/>
                <w:b/>
                <w:bCs/>
              </w:rPr>
            </w:pPr>
          </w:p>
        </w:tc>
      </w:tr>
      <w:tr w:rsidR="00866DAD" w:rsidRPr="00311A36" w:rsidTr="00DC2CF7">
        <w:trPr>
          <w:trHeight w:val="270"/>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jc w:val="center"/>
              <w:rPr>
                <w:rFonts w:ascii="Courier New" w:hAnsi="Courier New" w:cs="Courier New"/>
                <w:b/>
                <w:bCs/>
              </w:rPr>
            </w:pPr>
            <w:r w:rsidRPr="00311A36">
              <w:rPr>
                <w:rFonts w:ascii="Courier New" w:hAnsi="Courier New" w:cs="Courier New"/>
                <w:b/>
                <w:bCs/>
              </w:rPr>
              <w:t>3</w:t>
            </w:r>
          </w:p>
        </w:tc>
      </w:tr>
      <w:tr w:rsidR="00866DAD" w:rsidRPr="00311A36" w:rsidTr="00DC2CF7">
        <w:trPr>
          <w:trHeight w:val="255"/>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rPr>
                <w:rFonts w:ascii="Courier New" w:hAnsi="Courier New" w:cs="Courier New"/>
                <w:b/>
                <w:bCs/>
              </w:rPr>
            </w:pPr>
          </w:p>
        </w:tc>
      </w:tr>
      <w:tr w:rsidR="00866DAD" w:rsidRPr="00311A36" w:rsidTr="00DC2CF7">
        <w:trPr>
          <w:trHeight w:val="442"/>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rPr>
                <w:rFonts w:ascii="Courier New" w:hAnsi="Courier New" w:cs="Courier New"/>
                <w:b/>
                <w:bCs/>
              </w:rPr>
            </w:pPr>
            <w:r w:rsidRPr="00311A36">
              <w:rPr>
                <w:rFonts w:ascii="Courier New" w:hAnsi="Courier New" w:cs="Courier New"/>
                <w:b/>
                <w:bCs/>
              </w:rPr>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jc w:val="center"/>
              <w:rPr>
                <w:rFonts w:ascii="Courier New" w:hAnsi="Courier New" w:cs="Courier New"/>
                <w:b/>
                <w:bCs/>
              </w:rPr>
            </w:pPr>
            <w:r w:rsidRPr="00311A36">
              <w:rPr>
                <w:rFonts w:ascii="Courier New" w:hAnsi="Courier New" w:cs="Courier New"/>
                <w:b/>
                <w:bCs/>
              </w:rPr>
              <w:t>7</w:t>
            </w:r>
          </w:p>
        </w:tc>
      </w:tr>
      <w:tr w:rsidR="00866DAD" w:rsidRPr="00311A36" w:rsidTr="00DC2CF7">
        <w:trPr>
          <w:trHeight w:val="255"/>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rPr>
                <w:rFonts w:ascii="Courier New" w:hAnsi="Courier New" w:cs="Courier New"/>
                <w:b/>
                <w:bCs/>
              </w:rPr>
            </w:pPr>
            <w:r w:rsidRPr="00311A3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C2CF7">
            <w:pPr>
              <w:spacing w:line="360" w:lineRule="auto"/>
              <w:jc w:val="center"/>
              <w:rPr>
                <w:rFonts w:ascii="Courier New" w:hAnsi="Courier New" w:cs="Courier New"/>
              </w:rPr>
            </w:pPr>
          </w:p>
        </w:tc>
      </w:tr>
    </w:tbl>
    <w:p w:rsidR="00DC2CF7" w:rsidRDefault="00DC2CF7" w:rsidP="00DC2CF7">
      <w:pPr>
        <w:spacing w:line="360" w:lineRule="auto"/>
        <w:ind w:left="360"/>
        <w:rPr>
          <w:rFonts w:ascii="Courier New" w:hAnsi="Courier New" w:cs="Courier New"/>
          <w:bCs/>
          <w:i/>
        </w:rPr>
      </w:pPr>
      <w:r>
        <w:rPr>
          <w:rFonts w:ascii="Courier New" w:hAnsi="Courier New" w:cs="Courier New"/>
          <w:b/>
          <w:bCs/>
        </w:rPr>
        <w:br w:type="textWrapping" w:clear="all"/>
      </w:r>
    </w:p>
    <w:p w:rsidR="00DC2CF7" w:rsidRDefault="00DC2CF7" w:rsidP="00DC2CF7">
      <w:pPr>
        <w:spacing w:line="360" w:lineRule="auto"/>
        <w:rPr>
          <w:rFonts w:ascii="Courier New" w:hAnsi="Courier New" w:cs="Courier New"/>
          <w:b/>
          <w:bCs/>
        </w:rPr>
      </w:pPr>
      <w:r w:rsidRPr="00DC2CF7">
        <w:rPr>
          <w:rFonts w:ascii="Courier New" w:hAnsi="Courier New" w:cs="Courier New"/>
          <w:bCs/>
          <w:i/>
        </w:rPr>
        <w:t>To examine that if the education of the employees predicts their salary range or their output defines it</w:t>
      </w:r>
      <w:r>
        <w:rPr>
          <w:rFonts w:ascii="Courier New" w:hAnsi="Courier New" w:cs="Courier New"/>
          <w:b/>
          <w:bCs/>
        </w:rPr>
        <w:t>.</w:t>
      </w:r>
    </w:p>
    <w:p w:rsidR="00DC2CF7" w:rsidRDefault="00DC2CF7" w:rsidP="00DC2CF7">
      <w:pPr>
        <w:spacing w:line="360" w:lineRule="auto"/>
        <w:rPr>
          <w:rFonts w:ascii="Courier New" w:hAnsi="Courier New" w:cs="Courier New"/>
          <w:b/>
          <w:bCs/>
        </w:rPr>
      </w:pPr>
    </w:p>
    <w:p w:rsidR="00866DAD" w:rsidRPr="00DC2CF7" w:rsidRDefault="00866DAD" w:rsidP="00DC2CF7">
      <w:pPr>
        <w:pStyle w:val="ListParagraph"/>
        <w:numPr>
          <w:ilvl w:val="0"/>
          <w:numId w:val="7"/>
        </w:numPr>
        <w:spacing w:line="360" w:lineRule="auto"/>
        <w:rPr>
          <w:rFonts w:ascii="Courier New" w:hAnsi="Courier New" w:cs="Courier New"/>
          <w:b/>
          <w:bCs/>
        </w:rPr>
      </w:pPr>
      <w:r w:rsidRPr="00DC2CF7">
        <w:rPr>
          <w:rFonts w:ascii="Courier New" w:hAnsi="Courier New" w:cs="Courier New"/>
          <w:b/>
          <w:bCs/>
        </w:rPr>
        <w:t>Contractor VS Permanent</w:t>
      </w:r>
    </w:p>
    <w:tbl>
      <w:tblPr>
        <w:tblW w:w="2840" w:type="dxa"/>
        <w:jc w:val="center"/>
        <w:tblCellMar>
          <w:left w:w="0" w:type="dxa"/>
          <w:right w:w="0" w:type="dxa"/>
        </w:tblCellMar>
        <w:tblLook w:val="0000"/>
      </w:tblPr>
      <w:tblGrid>
        <w:gridCol w:w="2051"/>
        <w:gridCol w:w="1000"/>
      </w:tblGrid>
      <w:tr w:rsidR="00866DAD" w:rsidRPr="00311A36" w:rsidTr="00DB3544">
        <w:trPr>
          <w:trHeight w:val="300"/>
          <w:jc w:val="center"/>
        </w:trPr>
        <w:tc>
          <w:tcPr>
            <w:tcW w:w="18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7</w:t>
            </w:r>
          </w:p>
        </w:tc>
      </w:tr>
      <w:tr w:rsidR="00866DAD" w:rsidRPr="00311A36" w:rsidTr="00DB3544">
        <w:trPr>
          <w:trHeight w:val="270"/>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2</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lastRenderedPageBreak/>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1</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rPr>
            </w:pPr>
          </w:p>
        </w:tc>
      </w:tr>
    </w:tbl>
    <w:p w:rsidR="00866DAD" w:rsidRDefault="009D6652" w:rsidP="00866DAD">
      <w:pPr>
        <w:spacing w:line="360" w:lineRule="auto"/>
        <w:rPr>
          <w:rFonts w:ascii="Courier New" w:hAnsi="Courier New" w:cs="Courier New"/>
          <w:bCs/>
          <w:i/>
        </w:rPr>
      </w:pPr>
      <w:r w:rsidRPr="009D6652">
        <w:rPr>
          <w:rFonts w:ascii="Courier New" w:hAnsi="Courier New" w:cs="Courier New"/>
          <w:bCs/>
          <w:i/>
        </w:rPr>
        <w:t xml:space="preserve">As OGDCL has more contractual employees, so are they paid more because of this? Despite of the out put of permanent employees. </w:t>
      </w:r>
    </w:p>
    <w:p w:rsidR="009D6652" w:rsidRPr="009D6652" w:rsidRDefault="009D6652" w:rsidP="00866DAD">
      <w:pPr>
        <w:spacing w:line="360" w:lineRule="auto"/>
        <w:rPr>
          <w:rFonts w:ascii="Courier New" w:hAnsi="Courier New" w:cs="Courier New"/>
          <w:bCs/>
          <w:i/>
        </w:rPr>
      </w:pPr>
    </w:p>
    <w:p w:rsidR="00866DAD" w:rsidRPr="00311A36" w:rsidRDefault="00866DAD" w:rsidP="00901498">
      <w:pPr>
        <w:numPr>
          <w:ilvl w:val="0"/>
          <w:numId w:val="7"/>
        </w:numPr>
        <w:spacing w:line="360" w:lineRule="auto"/>
        <w:rPr>
          <w:rFonts w:ascii="Courier New" w:hAnsi="Courier New" w:cs="Courier New"/>
          <w:b/>
          <w:bCs/>
        </w:rPr>
      </w:pPr>
      <w:r w:rsidRPr="00311A36">
        <w:rPr>
          <w:rFonts w:ascii="Courier New" w:hAnsi="Courier New" w:cs="Courier New"/>
          <w:b/>
          <w:bCs/>
        </w:rPr>
        <w:t>Quit for better Pay</w:t>
      </w:r>
    </w:p>
    <w:p w:rsidR="00866DAD" w:rsidRPr="00311A36" w:rsidRDefault="00866DAD" w:rsidP="00866DAD">
      <w:pPr>
        <w:spacing w:line="360" w:lineRule="auto"/>
        <w:jc w:val="both"/>
        <w:rPr>
          <w:rFonts w:ascii="Courier New" w:hAnsi="Courier New" w:cs="Courier New"/>
        </w:rPr>
      </w:pPr>
    </w:p>
    <w:tbl>
      <w:tblPr>
        <w:tblW w:w="2840" w:type="dxa"/>
        <w:jc w:val="center"/>
        <w:tblCellMar>
          <w:left w:w="0" w:type="dxa"/>
          <w:right w:w="0" w:type="dxa"/>
        </w:tblCellMar>
        <w:tblLook w:val="0000"/>
      </w:tblPr>
      <w:tblGrid>
        <w:gridCol w:w="2051"/>
        <w:gridCol w:w="1000"/>
      </w:tblGrid>
      <w:tr w:rsidR="00866DAD" w:rsidRPr="00311A36" w:rsidTr="00DB3544">
        <w:trPr>
          <w:trHeight w:val="300"/>
          <w:jc w:val="center"/>
        </w:trPr>
        <w:tc>
          <w:tcPr>
            <w:tcW w:w="18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1</w:t>
            </w:r>
          </w:p>
        </w:tc>
      </w:tr>
      <w:tr w:rsidR="00866DAD" w:rsidRPr="00311A36" w:rsidTr="00DB3544">
        <w:trPr>
          <w:trHeight w:val="270"/>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1</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1</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7</w:t>
            </w:r>
          </w:p>
        </w:tc>
      </w:tr>
    </w:tbl>
    <w:p w:rsidR="00866DAD" w:rsidRDefault="004B18D1" w:rsidP="00866DAD">
      <w:pPr>
        <w:spacing w:line="360" w:lineRule="auto"/>
        <w:jc w:val="both"/>
        <w:rPr>
          <w:rFonts w:ascii="Courier New" w:hAnsi="Courier New" w:cs="Courier New"/>
          <w:i/>
        </w:rPr>
      </w:pPr>
      <w:r w:rsidRPr="004B18D1">
        <w:rPr>
          <w:rFonts w:ascii="Courier New" w:hAnsi="Courier New" w:cs="Courier New"/>
          <w:i/>
        </w:rPr>
        <w:t>To examine if the employees will quit for better pay because of inequity.</w:t>
      </w:r>
    </w:p>
    <w:p w:rsidR="004B18D1" w:rsidRPr="004B18D1" w:rsidRDefault="004B18D1" w:rsidP="00866DAD">
      <w:pPr>
        <w:spacing w:line="360" w:lineRule="auto"/>
        <w:jc w:val="both"/>
        <w:rPr>
          <w:rFonts w:ascii="Courier New" w:hAnsi="Courier New" w:cs="Courier New"/>
          <w:i/>
        </w:rPr>
      </w:pPr>
    </w:p>
    <w:p w:rsidR="00866DAD" w:rsidRPr="00311A36" w:rsidRDefault="00866DAD" w:rsidP="00866DAD">
      <w:pPr>
        <w:spacing w:line="360" w:lineRule="auto"/>
        <w:rPr>
          <w:rFonts w:ascii="Courier New" w:hAnsi="Courier New" w:cs="Courier New"/>
        </w:rPr>
      </w:pPr>
      <w:r>
        <w:rPr>
          <w:rFonts w:ascii="Courier New" w:hAnsi="Courier New" w:cs="Courier New"/>
          <w:noProof/>
        </w:rPr>
        <w:drawing>
          <wp:inline distT="0" distB="0" distL="0" distR="0">
            <wp:extent cx="5448300" cy="2924175"/>
            <wp:effectExtent l="19050" t="0" r="19050" b="0"/>
            <wp:docPr id="5" name="Objec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F1998" w:rsidRDefault="00CF1998" w:rsidP="00984D7E">
      <w:pPr>
        <w:jc w:val="center"/>
        <w:rPr>
          <w:rFonts w:ascii="Courier New" w:hAnsi="Courier New" w:cs="Courier New"/>
          <w:b/>
          <w:sz w:val="28"/>
          <w:szCs w:val="28"/>
          <w:u w:val="single"/>
        </w:rPr>
      </w:pPr>
    </w:p>
    <w:p w:rsidR="00984D7E" w:rsidRPr="00DF3F74" w:rsidRDefault="00984D7E" w:rsidP="00984D7E">
      <w:pPr>
        <w:jc w:val="center"/>
        <w:rPr>
          <w:rFonts w:ascii="Courier New" w:hAnsi="Courier New" w:cs="Courier New"/>
          <w:b/>
          <w:sz w:val="28"/>
          <w:szCs w:val="28"/>
          <w:u w:val="single"/>
        </w:rPr>
        <w:sectPr w:rsidR="00984D7E" w:rsidRPr="00DF3F74" w:rsidSect="00B369D7">
          <w:headerReference w:type="default" r:id="rId13"/>
          <w:pgSz w:w="12240" w:h="15840" w:code="1"/>
          <w:pgMar w:top="1440" w:right="1440" w:bottom="1440" w:left="2160" w:header="720" w:footer="720" w:gutter="0"/>
          <w:cols w:space="720"/>
          <w:docGrid w:linePitch="360"/>
        </w:sectPr>
      </w:pPr>
      <w:r w:rsidRPr="00DF3F74">
        <w:rPr>
          <w:rFonts w:ascii="Courier New" w:hAnsi="Courier New" w:cs="Courier New"/>
          <w:b/>
          <w:sz w:val="28"/>
          <w:szCs w:val="28"/>
          <w:u w:val="single"/>
        </w:rPr>
        <w:t>Graphical Representation of the findings</w:t>
      </w:r>
    </w:p>
    <w:p w:rsidR="00866DAD" w:rsidRPr="00311A36" w:rsidRDefault="00866DAD" w:rsidP="00866DAD">
      <w:pPr>
        <w:spacing w:line="360" w:lineRule="auto"/>
        <w:jc w:val="both"/>
        <w:rPr>
          <w:rFonts w:ascii="Courier New" w:hAnsi="Courier New" w:cs="Courier New"/>
        </w:rPr>
      </w:pPr>
    </w:p>
    <w:p w:rsidR="00866DAD" w:rsidRPr="00311A36" w:rsidRDefault="00866DAD" w:rsidP="00866DAD">
      <w:pPr>
        <w:spacing w:line="360" w:lineRule="auto"/>
        <w:rPr>
          <w:rFonts w:ascii="Courier New" w:hAnsi="Courier New" w:cs="Courier New"/>
          <w:b/>
          <w:i/>
          <w:u w:val="single"/>
        </w:rPr>
      </w:pPr>
      <w:r>
        <w:rPr>
          <w:rFonts w:ascii="Courier New" w:hAnsi="Courier New" w:cs="Courier New"/>
          <w:b/>
          <w:i/>
          <w:u w:val="single"/>
        </w:rPr>
        <w:t>1.2)</w:t>
      </w:r>
      <w:r w:rsidRPr="00311A36">
        <w:rPr>
          <w:rFonts w:ascii="Courier New" w:hAnsi="Courier New" w:cs="Courier New"/>
          <w:b/>
          <w:i/>
          <w:u w:val="single"/>
        </w:rPr>
        <w:t>Hypothesis Development of Employee Turnover &amp; Inequity in Pays</w:t>
      </w:r>
    </w:p>
    <w:p w:rsidR="00866DAD" w:rsidRPr="00311A36" w:rsidRDefault="00866DAD" w:rsidP="00866DAD">
      <w:pPr>
        <w:spacing w:line="360" w:lineRule="auto"/>
        <w:jc w:val="both"/>
        <w:rPr>
          <w:rFonts w:ascii="Courier New" w:hAnsi="Courier New" w:cs="Courier New"/>
          <w:b/>
          <w:u w:val="single"/>
        </w:rPr>
      </w:pPr>
    </w:p>
    <w:p w:rsidR="00866DAD" w:rsidRPr="00311A36" w:rsidRDefault="00866DAD" w:rsidP="00866DAD">
      <w:pPr>
        <w:spacing w:line="360" w:lineRule="auto"/>
        <w:jc w:val="both"/>
        <w:rPr>
          <w:rFonts w:ascii="Courier New" w:hAnsi="Courier New" w:cs="Courier New"/>
          <w:b/>
          <w:u w:val="single"/>
        </w:rPr>
      </w:pPr>
      <w:r>
        <w:rPr>
          <w:rFonts w:ascii="Courier New" w:hAnsi="Courier New" w:cs="Courier New"/>
          <w:b/>
          <w:u w:val="single"/>
        </w:rPr>
        <w:t>1.2.1)</w:t>
      </w:r>
      <w:r w:rsidRPr="00311A36">
        <w:rPr>
          <w:rFonts w:ascii="Courier New" w:hAnsi="Courier New" w:cs="Courier New"/>
          <w:b/>
          <w:u w:val="single"/>
        </w:rPr>
        <w:t>Statement of Hypotheses</w:t>
      </w:r>
    </w:p>
    <w:p w:rsidR="00866DAD" w:rsidRPr="00311A36" w:rsidRDefault="00866DAD" w:rsidP="00866DAD">
      <w:pPr>
        <w:spacing w:line="360" w:lineRule="auto"/>
        <w:ind w:left="795"/>
        <w:rPr>
          <w:rFonts w:ascii="Courier New" w:hAnsi="Courier New" w:cs="Courier New"/>
        </w:rPr>
      </w:pPr>
      <w:r w:rsidRPr="00311A36">
        <w:rPr>
          <w:rFonts w:ascii="Courier New" w:hAnsi="Courier New" w:cs="Courier New"/>
        </w:rPr>
        <w:t>Does inequity in pays lead to employee turnover?</w:t>
      </w:r>
    </w:p>
    <w:p w:rsidR="00866DAD" w:rsidRPr="00311A36" w:rsidRDefault="00866DAD" w:rsidP="00866DAD">
      <w:pPr>
        <w:spacing w:line="360" w:lineRule="auto"/>
        <w:rPr>
          <w:rFonts w:ascii="Courier New" w:hAnsi="Courier New" w:cs="Courier New"/>
        </w:rPr>
      </w:pPr>
    </w:p>
    <w:p w:rsidR="00866DAD" w:rsidRPr="008A0EB3" w:rsidRDefault="00866DAD" w:rsidP="00866DAD">
      <w:pPr>
        <w:pStyle w:val="BodyText2"/>
        <w:spacing w:line="360" w:lineRule="auto"/>
        <w:jc w:val="both"/>
        <w:rPr>
          <w:rFonts w:ascii="Courier New" w:hAnsi="Courier New" w:cs="Courier New"/>
          <w:b/>
          <w:u w:val="single"/>
        </w:rPr>
      </w:pPr>
      <w:r w:rsidRPr="008A0EB3">
        <w:rPr>
          <w:rFonts w:ascii="Courier New" w:hAnsi="Courier New" w:cs="Courier New"/>
          <w:b/>
          <w:u w:val="single"/>
        </w:rPr>
        <w:t>Testing Hypothesis</w:t>
      </w:r>
    </w:p>
    <w:p w:rsidR="00866DAD" w:rsidRPr="00311A36" w:rsidRDefault="00866DAD" w:rsidP="00866DAD">
      <w:pPr>
        <w:pStyle w:val="BodyText2"/>
        <w:spacing w:line="360" w:lineRule="auto"/>
        <w:jc w:val="both"/>
        <w:rPr>
          <w:rFonts w:ascii="Courier New" w:hAnsi="Courier New" w:cs="Courier New"/>
          <w:bCs/>
        </w:rPr>
      </w:pPr>
    </w:p>
    <w:p w:rsidR="00866DAD" w:rsidRPr="00311A36" w:rsidRDefault="00866DAD" w:rsidP="00866DAD">
      <w:pPr>
        <w:pStyle w:val="BodyText2"/>
        <w:spacing w:line="360" w:lineRule="auto"/>
        <w:jc w:val="both"/>
        <w:rPr>
          <w:rFonts w:ascii="Courier New" w:hAnsi="Courier New" w:cs="Courier New"/>
          <w:b/>
          <w:bCs/>
        </w:rPr>
      </w:pPr>
    </w:p>
    <w:p w:rsidR="00866DAD" w:rsidRPr="00311A36" w:rsidRDefault="00866DAD" w:rsidP="00901498">
      <w:pPr>
        <w:pStyle w:val="BodyText2"/>
        <w:numPr>
          <w:ilvl w:val="0"/>
          <w:numId w:val="4"/>
        </w:numPr>
        <w:spacing w:after="0" w:line="360" w:lineRule="auto"/>
        <w:jc w:val="both"/>
        <w:rPr>
          <w:rFonts w:ascii="Courier New" w:hAnsi="Courier New" w:cs="Courier New"/>
        </w:rPr>
      </w:pPr>
      <w:r w:rsidRPr="00311A36">
        <w:rPr>
          <w:rFonts w:ascii="Courier New" w:hAnsi="Courier New" w:cs="Courier New"/>
          <w:i/>
        </w:rPr>
        <w:t>Null Hypothesis</w:t>
      </w:r>
      <w:r w:rsidRPr="00311A36">
        <w:rPr>
          <w:rFonts w:ascii="Courier New" w:hAnsi="Courier New" w:cs="Courier New"/>
        </w:rPr>
        <w:t>:</w:t>
      </w:r>
    </w:p>
    <w:p w:rsidR="00866DAD" w:rsidRPr="00311A36" w:rsidRDefault="00866DAD" w:rsidP="00866DAD">
      <w:pPr>
        <w:pStyle w:val="BodyText2"/>
        <w:spacing w:line="360" w:lineRule="auto"/>
        <w:rPr>
          <w:rFonts w:ascii="Courier New" w:hAnsi="Courier New" w:cs="Courier New"/>
        </w:rPr>
      </w:pPr>
      <w:r w:rsidRPr="00311A36">
        <w:rPr>
          <w:rFonts w:ascii="Courier New" w:hAnsi="Courier New" w:cs="Courier New"/>
        </w:rPr>
        <w:t>There is no relation between inequity in pays &amp; employee turnover.</w:t>
      </w:r>
    </w:p>
    <w:p w:rsidR="00866DAD" w:rsidRPr="00311A36" w:rsidRDefault="00866DAD" w:rsidP="00866DAD">
      <w:pPr>
        <w:pStyle w:val="BodyText2"/>
        <w:spacing w:line="360" w:lineRule="auto"/>
        <w:rPr>
          <w:rFonts w:ascii="Courier New" w:hAnsi="Courier New" w:cs="Courier New"/>
        </w:rPr>
      </w:pPr>
      <w:r w:rsidRPr="00311A36">
        <w:rPr>
          <w:rFonts w:ascii="Courier New" w:hAnsi="Courier New" w:cs="Courier New"/>
        </w:rPr>
        <w:t>H</w:t>
      </w:r>
      <w:r w:rsidRPr="00311A36">
        <w:rPr>
          <w:rFonts w:ascii="Courier New" w:hAnsi="Courier New" w:cs="Courier New"/>
          <w:vertAlign w:val="subscript"/>
        </w:rPr>
        <w:t xml:space="preserve">0 </w:t>
      </w:r>
      <w:r w:rsidRPr="00311A36">
        <w:rPr>
          <w:rFonts w:ascii="Courier New" w:hAnsi="Courier New" w:cs="Courier New"/>
        </w:rPr>
        <w:t xml:space="preserve">: </w:t>
      </w:r>
      <w:r w:rsidRPr="00311A36">
        <w:rPr>
          <w:rFonts w:ascii="Courier New" w:hAnsi="Courier New" w:cs="Courier New"/>
        </w:rPr>
        <w:sym w:font="Symbol" w:char="F06D"/>
      </w:r>
      <w:r w:rsidRPr="00311A36">
        <w:rPr>
          <w:rFonts w:ascii="Courier New" w:hAnsi="Courier New" w:cs="Courier New"/>
        </w:rPr>
        <w:t xml:space="preserve"> = 0</w:t>
      </w:r>
    </w:p>
    <w:p w:rsidR="00866DAD" w:rsidRPr="00311A36" w:rsidRDefault="00866DAD" w:rsidP="00866DAD">
      <w:pPr>
        <w:pStyle w:val="BodyText2"/>
        <w:spacing w:line="360" w:lineRule="auto"/>
        <w:rPr>
          <w:rFonts w:ascii="Courier New" w:hAnsi="Courier New" w:cs="Courier New"/>
        </w:rPr>
      </w:pPr>
    </w:p>
    <w:p w:rsidR="00866DAD" w:rsidRPr="006D7BC5" w:rsidRDefault="00866DAD" w:rsidP="00866DAD">
      <w:pPr>
        <w:pStyle w:val="BodyText2"/>
        <w:spacing w:after="0" w:line="360" w:lineRule="auto"/>
        <w:ind w:left="720"/>
        <w:rPr>
          <w:rFonts w:ascii="Courier New" w:hAnsi="Courier New" w:cs="Courier New"/>
        </w:rPr>
      </w:pPr>
    </w:p>
    <w:p w:rsidR="00866DAD" w:rsidRDefault="00866DAD" w:rsidP="00866DAD">
      <w:pPr>
        <w:pStyle w:val="BodyText2"/>
        <w:spacing w:line="360" w:lineRule="auto"/>
        <w:rPr>
          <w:rFonts w:ascii="Courier New" w:hAnsi="Courier New" w:cs="Courier New"/>
        </w:rPr>
      </w:pPr>
    </w:p>
    <w:p w:rsidR="00866DAD" w:rsidRPr="00311A36" w:rsidRDefault="00866DAD" w:rsidP="00901498">
      <w:pPr>
        <w:pStyle w:val="BodyText2"/>
        <w:numPr>
          <w:ilvl w:val="0"/>
          <w:numId w:val="3"/>
        </w:numPr>
        <w:spacing w:after="0" w:line="360" w:lineRule="auto"/>
        <w:rPr>
          <w:rFonts w:ascii="Courier New" w:hAnsi="Courier New" w:cs="Courier New"/>
        </w:rPr>
      </w:pPr>
      <w:r w:rsidRPr="00311A36">
        <w:rPr>
          <w:rFonts w:ascii="Courier New" w:hAnsi="Courier New" w:cs="Courier New"/>
          <w:i/>
        </w:rPr>
        <w:t>Alternate hypothesis</w:t>
      </w:r>
      <w:r w:rsidRPr="00311A36">
        <w:rPr>
          <w:rFonts w:ascii="Courier New" w:hAnsi="Courier New" w:cs="Courier New"/>
        </w:rPr>
        <w:t>:</w:t>
      </w:r>
    </w:p>
    <w:p w:rsidR="00866DAD" w:rsidRPr="00311A36" w:rsidRDefault="00866DAD" w:rsidP="00866DAD">
      <w:pPr>
        <w:pStyle w:val="BodyText2"/>
        <w:spacing w:line="360" w:lineRule="auto"/>
        <w:rPr>
          <w:rFonts w:ascii="Courier New" w:hAnsi="Courier New" w:cs="Courier New"/>
        </w:rPr>
      </w:pPr>
      <w:r w:rsidRPr="00311A36">
        <w:rPr>
          <w:rFonts w:ascii="Courier New" w:hAnsi="Courier New" w:cs="Courier New"/>
        </w:rPr>
        <w:t>There is some relation between inequity in pays &amp; employee turnover.</w:t>
      </w:r>
    </w:p>
    <w:p w:rsidR="00866DAD" w:rsidRPr="00311A36" w:rsidRDefault="00986410" w:rsidP="00866DAD">
      <w:pPr>
        <w:pStyle w:val="BodyText2"/>
        <w:spacing w:line="360" w:lineRule="auto"/>
        <w:rPr>
          <w:rFonts w:ascii="Courier New" w:hAnsi="Courier New" w:cs="Courier New"/>
        </w:rPr>
      </w:pPr>
      <w:r>
        <w:rPr>
          <w:rFonts w:ascii="Courier New" w:hAnsi="Courier New" w:cs="Courier New"/>
          <w:noProof/>
        </w:rPr>
        <w:pict>
          <v:line id="_x0000_s1324" style="position:absolute;flip:x;z-index:251912704" from="63pt,-.4pt" to="1in,17.6pt"/>
        </w:pict>
      </w:r>
      <w:r w:rsidR="00866DAD" w:rsidRPr="00311A36">
        <w:rPr>
          <w:rFonts w:ascii="Courier New" w:hAnsi="Courier New" w:cs="Courier New"/>
        </w:rPr>
        <w:t>H</w:t>
      </w:r>
      <w:r w:rsidR="00866DAD" w:rsidRPr="00311A36">
        <w:rPr>
          <w:rFonts w:ascii="Courier New" w:hAnsi="Courier New" w:cs="Courier New"/>
          <w:vertAlign w:val="subscript"/>
        </w:rPr>
        <w:t>1</w:t>
      </w:r>
      <w:r w:rsidR="00866DAD" w:rsidRPr="00311A36">
        <w:rPr>
          <w:rFonts w:ascii="Courier New" w:hAnsi="Courier New" w:cs="Courier New"/>
        </w:rPr>
        <w:t xml:space="preserve"> : </w:t>
      </w:r>
      <w:r w:rsidR="00866DAD" w:rsidRPr="00311A36">
        <w:rPr>
          <w:rFonts w:ascii="Courier New" w:hAnsi="Courier New" w:cs="Courier New"/>
        </w:rPr>
        <w:sym w:font="Symbol" w:char="F06D"/>
      </w:r>
      <w:r w:rsidR="00866DAD" w:rsidRPr="00311A36">
        <w:rPr>
          <w:rFonts w:ascii="Courier New" w:hAnsi="Courier New" w:cs="Courier New"/>
        </w:rPr>
        <w:t xml:space="preserve">   =  0</w:t>
      </w:r>
    </w:p>
    <w:p w:rsidR="00866DAD" w:rsidRPr="00311A36" w:rsidRDefault="00866DAD" w:rsidP="00866DAD">
      <w:pPr>
        <w:pStyle w:val="BodyText2"/>
        <w:spacing w:line="360" w:lineRule="auto"/>
        <w:rPr>
          <w:rFonts w:ascii="Courier New" w:hAnsi="Courier New" w:cs="Courier New"/>
        </w:rPr>
      </w:pPr>
    </w:p>
    <w:p w:rsidR="00866DAD" w:rsidRPr="00311A36" w:rsidRDefault="00866DAD" w:rsidP="00901498">
      <w:pPr>
        <w:pStyle w:val="BodyText2"/>
        <w:numPr>
          <w:ilvl w:val="0"/>
          <w:numId w:val="3"/>
        </w:numPr>
        <w:spacing w:after="0" w:line="360" w:lineRule="auto"/>
        <w:rPr>
          <w:rFonts w:ascii="Courier New" w:hAnsi="Courier New" w:cs="Courier New"/>
        </w:rPr>
      </w:pPr>
      <w:r w:rsidRPr="00311A36">
        <w:rPr>
          <w:rFonts w:ascii="Courier New" w:hAnsi="Courier New" w:cs="Courier New"/>
        </w:rPr>
        <w:t>Level of significance:</w:t>
      </w:r>
    </w:p>
    <w:p w:rsidR="00866DAD" w:rsidRPr="00311A36" w:rsidRDefault="00866DAD" w:rsidP="00866DAD">
      <w:pPr>
        <w:pStyle w:val="BodyText2"/>
        <w:spacing w:line="360" w:lineRule="auto"/>
        <w:ind w:left="2160" w:firstLine="720"/>
        <w:rPr>
          <w:rFonts w:ascii="Courier New" w:hAnsi="Courier New" w:cs="Courier New"/>
        </w:rPr>
      </w:pPr>
      <w:r w:rsidRPr="00311A36">
        <w:rPr>
          <w:rFonts w:ascii="Courier New" w:hAnsi="Courier New" w:cs="Courier New"/>
        </w:rPr>
        <w:sym w:font="Symbol" w:char="F061"/>
      </w:r>
      <w:r w:rsidRPr="00311A36">
        <w:rPr>
          <w:rFonts w:ascii="Courier New" w:hAnsi="Courier New" w:cs="Courier New"/>
        </w:rPr>
        <w:t xml:space="preserve"> = 0.05</w:t>
      </w:r>
    </w:p>
    <w:p w:rsidR="00866DAD" w:rsidRPr="00311A36" w:rsidRDefault="00866DAD" w:rsidP="00866DAD">
      <w:pPr>
        <w:pStyle w:val="BodyText2"/>
        <w:spacing w:line="360" w:lineRule="auto"/>
        <w:jc w:val="both"/>
        <w:rPr>
          <w:rFonts w:ascii="Courier New" w:hAnsi="Courier New" w:cs="Courier New"/>
        </w:rPr>
      </w:pPr>
      <w:r w:rsidRPr="00311A36">
        <w:rPr>
          <w:rFonts w:ascii="Courier New" w:hAnsi="Courier New" w:cs="Courier New"/>
        </w:rPr>
        <w:t xml:space="preserve">Since it is two tale tests so </w:t>
      </w:r>
      <w:r w:rsidRPr="00311A36">
        <w:rPr>
          <w:rFonts w:ascii="Courier New" w:hAnsi="Courier New" w:cs="Courier New"/>
        </w:rPr>
        <w:sym w:font="Symbol" w:char="F061"/>
      </w:r>
      <w:r w:rsidRPr="00311A36">
        <w:rPr>
          <w:rFonts w:ascii="Courier New" w:hAnsi="Courier New" w:cs="Courier New"/>
        </w:rPr>
        <w:t xml:space="preserve"> / 2 = 0.025</w:t>
      </w:r>
    </w:p>
    <w:p w:rsidR="00866DAD" w:rsidRPr="00311A36" w:rsidRDefault="00866DAD" w:rsidP="00901498">
      <w:pPr>
        <w:pStyle w:val="BodyText2"/>
        <w:numPr>
          <w:ilvl w:val="0"/>
          <w:numId w:val="3"/>
        </w:numPr>
        <w:spacing w:after="0" w:line="360" w:lineRule="auto"/>
        <w:rPr>
          <w:rFonts w:ascii="Courier New" w:hAnsi="Courier New" w:cs="Courier New"/>
        </w:rPr>
      </w:pPr>
      <w:r w:rsidRPr="00311A36">
        <w:rPr>
          <w:rFonts w:ascii="Courier New" w:hAnsi="Courier New" w:cs="Courier New"/>
        </w:rPr>
        <w:t>Test statistic to be used:</w:t>
      </w:r>
    </w:p>
    <w:p w:rsidR="00866DAD" w:rsidRPr="00311A36" w:rsidRDefault="00866DAD" w:rsidP="00866DAD">
      <w:pPr>
        <w:pStyle w:val="BodyText2"/>
        <w:spacing w:line="360" w:lineRule="auto"/>
        <w:ind w:left="360"/>
        <w:rPr>
          <w:rFonts w:ascii="Courier New" w:hAnsi="Courier New" w:cs="Courier New"/>
        </w:rPr>
      </w:pPr>
    </w:p>
    <w:p w:rsidR="00866DAD" w:rsidRPr="00311A36" w:rsidRDefault="00866DAD" w:rsidP="00866DAD">
      <w:pPr>
        <w:pStyle w:val="BodyText2"/>
        <w:spacing w:line="360" w:lineRule="auto"/>
        <w:ind w:left="360"/>
        <w:jc w:val="both"/>
        <w:rPr>
          <w:rFonts w:ascii="Courier New" w:hAnsi="Courier New" w:cs="Courier New"/>
        </w:rPr>
      </w:pPr>
      <w:r w:rsidRPr="00311A36">
        <w:rPr>
          <w:rFonts w:ascii="Courier New" w:hAnsi="Courier New" w:cs="Courier New"/>
        </w:rPr>
        <w:lastRenderedPageBreak/>
        <w:t>Since the responses size is less than 30 so we will apply “t” test.</w:t>
      </w:r>
    </w:p>
    <w:p w:rsidR="00866DAD" w:rsidRPr="00311A36" w:rsidRDefault="00986410" w:rsidP="00866DAD">
      <w:pPr>
        <w:pStyle w:val="BodyText2"/>
        <w:spacing w:line="360" w:lineRule="auto"/>
        <w:ind w:left="360"/>
        <w:jc w:val="both"/>
        <w:rPr>
          <w:rFonts w:ascii="Courier New" w:hAnsi="Courier New" w:cs="Courier New"/>
        </w:rPr>
      </w:pPr>
      <w:r>
        <w:rPr>
          <w:rFonts w:ascii="Courier New" w:hAnsi="Courier New" w:cs="Courier New"/>
          <w:noProof/>
        </w:rPr>
        <w:pict>
          <v:line id="_x0000_s1348" style="position:absolute;left:0;text-align:left;z-index:251937280" from="1in,25pt" to="117pt,25pt"/>
        </w:pict>
      </w:r>
      <w:r w:rsidR="00866DAD">
        <w:rPr>
          <w:rFonts w:ascii="Courier New" w:hAnsi="Courier New" w:cs="Courier New"/>
        </w:rPr>
        <w:t xml:space="preserve">        </w:t>
      </w:r>
      <w:r w:rsidR="00866DAD" w:rsidRPr="00311A36">
        <w:rPr>
          <w:rFonts w:ascii="Courier New" w:hAnsi="Courier New" w:cs="Courier New"/>
        </w:rPr>
        <w:sym w:font="Symbol" w:char="F043"/>
      </w:r>
      <w:r w:rsidR="00866DAD" w:rsidRPr="00311A36">
        <w:rPr>
          <w:rFonts w:ascii="Courier New" w:hAnsi="Courier New" w:cs="Courier New"/>
        </w:rPr>
        <w:t xml:space="preserve"> - </w:t>
      </w:r>
      <w:r w:rsidR="00866DAD" w:rsidRPr="00311A36">
        <w:rPr>
          <w:rFonts w:ascii="Courier New" w:hAnsi="Courier New" w:cs="Courier New"/>
        </w:rPr>
        <w:sym w:font="Symbol" w:char="F06D"/>
      </w:r>
    </w:p>
    <w:p w:rsidR="00866DAD" w:rsidRPr="00311A36" w:rsidRDefault="00986410" w:rsidP="00866DAD">
      <w:pPr>
        <w:pStyle w:val="BodyText2"/>
        <w:spacing w:line="360" w:lineRule="auto"/>
        <w:ind w:left="360"/>
        <w:jc w:val="both"/>
        <w:rPr>
          <w:rFonts w:ascii="Courier New" w:hAnsi="Courier New" w:cs="Courier New"/>
        </w:rPr>
      </w:pPr>
      <w:r>
        <w:rPr>
          <w:rFonts w:ascii="Courier New" w:hAnsi="Courier New" w:cs="Courier New"/>
          <w:noProof/>
        </w:rPr>
        <w:pict>
          <v:line id="_x0000_s1376" style="position:absolute;left:0;text-align:left;z-index:251965952" from="108pt,1.45pt" to="117pt,1.45pt"/>
        </w:pict>
      </w:r>
      <w:r w:rsidR="00866DAD" w:rsidRPr="00311A36">
        <w:rPr>
          <w:rFonts w:ascii="Courier New" w:hAnsi="Courier New" w:cs="Courier New"/>
        </w:rPr>
        <w:t xml:space="preserve">t = </w:t>
      </w:r>
      <w:r w:rsidR="00866DAD">
        <w:rPr>
          <w:rFonts w:ascii="Courier New" w:hAnsi="Courier New" w:cs="Courier New"/>
        </w:rPr>
        <w:t xml:space="preserve">  </w:t>
      </w:r>
      <w:r w:rsidR="00866DAD" w:rsidRPr="00311A36">
        <w:rPr>
          <w:rFonts w:ascii="Courier New" w:hAnsi="Courier New" w:cs="Courier New"/>
        </w:rPr>
        <w:t>sd /</w:t>
      </w:r>
      <w:r w:rsidR="00866DAD" w:rsidRPr="00311A36">
        <w:rPr>
          <w:rFonts w:ascii="Courier New" w:hAnsi="Courier New" w:cs="Courier New"/>
        </w:rPr>
        <w:sym w:font="Symbol" w:char="F0D6"/>
      </w:r>
      <w:r w:rsidR="00866DAD" w:rsidRPr="00311A36">
        <w:rPr>
          <w:rFonts w:ascii="Courier New" w:hAnsi="Courier New" w:cs="Courier New"/>
        </w:rPr>
        <w:t>n</w:t>
      </w:r>
    </w:p>
    <w:p w:rsidR="00866DAD" w:rsidRPr="00311A36" w:rsidRDefault="00866DAD" w:rsidP="00866DAD">
      <w:pPr>
        <w:pStyle w:val="BodyText2"/>
        <w:spacing w:line="360" w:lineRule="auto"/>
        <w:ind w:right="360"/>
        <w:jc w:val="both"/>
        <w:rPr>
          <w:rFonts w:ascii="Courier New" w:hAnsi="Courier New" w:cs="Courier New"/>
        </w:rPr>
      </w:pPr>
      <w:r w:rsidRPr="00311A36">
        <w:rPr>
          <w:rFonts w:ascii="Courier New" w:hAnsi="Courier New" w:cs="Courier New"/>
        </w:rPr>
        <w:t xml:space="preserve"> </w:t>
      </w:r>
    </w:p>
    <w:tbl>
      <w:tblPr>
        <w:tblW w:w="4941" w:type="dxa"/>
        <w:jc w:val="center"/>
        <w:tblInd w:w="-180" w:type="dxa"/>
        <w:tblCellMar>
          <w:left w:w="0" w:type="dxa"/>
          <w:right w:w="0" w:type="dxa"/>
        </w:tblCellMar>
        <w:tblLook w:val="0000"/>
      </w:tblPr>
      <w:tblGrid>
        <w:gridCol w:w="988"/>
        <w:gridCol w:w="988"/>
        <w:gridCol w:w="1037"/>
        <w:gridCol w:w="988"/>
        <w:gridCol w:w="1133"/>
      </w:tblGrid>
      <w:tr w:rsidR="00866DAD" w:rsidRPr="00311A36" w:rsidTr="00DB3544">
        <w:trPr>
          <w:trHeight w:val="364"/>
          <w:jc w:val="center"/>
        </w:trPr>
        <w:tc>
          <w:tcPr>
            <w:tcW w:w="98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f</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x</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fx</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x</w:t>
            </w:r>
            <w:r w:rsidRPr="00311A36">
              <w:rPr>
                <w:rFonts w:ascii="Courier New" w:hAnsi="Courier New" w:cs="Courier New"/>
                <w:b/>
                <w:bCs/>
                <w:vertAlign w:val="superscript"/>
              </w:rPr>
              <w:t>2</w:t>
            </w:r>
          </w:p>
        </w:tc>
        <w:tc>
          <w:tcPr>
            <w:tcW w:w="98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fx</w:t>
            </w:r>
            <w:r w:rsidRPr="00311A36">
              <w:rPr>
                <w:rFonts w:ascii="Courier New" w:hAnsi="Courier New" w:cs="Courier New"/>
                <w:b/>
                <w:bCs/>
                <w:vertAlign w:val="superscript"/>
              </w:rPr>
              <w:t>2</w:t>
            </w:r>
          </w:p>
        </w:tc>
      </w:tr>
      <w:tr w:rsidR="00866DAD" w:rsidRPr="00311A36" w:rsidTr="00DB3544">
        <w:trPr>
          <w:trHeight w:val="364"/>
          <w:jc w:val="center"/>
        </w:trPr>
        <w:tc>
          <w:tcPr>
            <w:tcW w:w="98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8</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1</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8</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1</w:t>
            </w:r>
          </w:p>
        </w:tc>
        <w:tc>
          <w:tcPr>
            <w:tcW w:w="98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8</w:t>
            </w:r>
          </w:p>
        </w:tc>
      </w:tr>
      <w:tr w:rsidR="00866DAD" w:rsidRPr="00311A36" w:rsidTr="00DB3544">
        <w:trPr>
          <w:trHeight w:val="364"/>
          <w:jc w:val="center"/>
        </w:trPr>
        <w:tc>
          <w:tcPr>
            <w:tcW w:w="98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10</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2</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20</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4</w:t>
            </w:r>
          </w:p>
        </w:tc>
        <w:tc>
          <w:tcPr>
            <w:tcW w:w="98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40</w:t>
            </w:r>
          </w:p>
        </w:tc>
      </w:tr>
      <w:tr w:rsidR="00866DAD" w:rsidRPr="00311A36" w:rsidTr="00DB3544">
        <w:trPr>
          <w:trHeight w:val="364"/>
          <w:jc w:val="center"/>
        </w:trPr>
        <w:tc>
          <w:tcPr>
            <w:tcW w:w="98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0</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3</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0</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9</w:t>
            </w:r>
          </w:p>
        </w:tc>
        <w:tc>
          <w:tcPr>
            <w:tcW w:w="98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0</w:t>
            </w:r>
          </w:p>
        </w:tc>
      </w:tr>
      <w:tr w:rsidR="00866DAD" w:rsidRPr="00311A36" w:rsidTr="00DB3544">
        <w:trPr>
          <w:trHeight w:val="364"/>
          <w:jc w:val="center"/>
        </w:trPr>
        <w:tc>
          <w:tcPr>
            <w:tcW w:w="98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14</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4</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56</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16</w:t>
            </w:r>
          </w:p>
        </w:tc>
        <w:tc>
          <w:tcPr>
            <w:tcW w:w="98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224</w:t>
            </w:r>
          </w:p>
        </w:tc>
      </w:tr>
      <w:tr w:rsidR="00866DAD" w:rsidRPr="00311A36" w:rsidTr="00DB3544">
        <w:trPr>
          <w:trHeight w:val="364"/>
          <w:jc w:val="center"/>
        </w:trPr>
        <w:tc>
          <w:tcPr>
            <w:tcW w:w="98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18</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5</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90</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25</w:t>
            </w:r>
          </w:p>
        </w:tc>
        <w:tc>
          <w:tcPr>
            <w:tcW w:w="98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450</w:t>
            </w:r>
          </w:p>
        </w:tc>
      </w:tr>
      <w:tr w:rsidR="00866DAD" w:rsidRPr="00311A36" w:rsidTr="00DB3544">
        <w:trPr>
          <w:trHeight w:val="364"/>
          <w:jc w:val="center"/>
        </w:trPr>
        <w:tc>
          <w:tcPr>
            <w:tcW w:w="98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sym w:font="Symbol" w:char="F053"/>
            </w:r>
            <w:r w:rsidRPr="00311A36">
              <w:rPr>
                <w:rFonts w:ascii="Courier New" w:hAnsi="Courier New" w:cs="Courier New"/>
                <w:b/>
                <w:bCs/>
              </w:rPr>
              <w:t>f=50</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sym w:font="Symbol" w:char="F053"/>
            </w:r>
            <w:r w:rsidRPr="00311A36">
              <w:rPr>
                <w:rFonts w:ascii="Courier New" w:hAnsi="Courier New" w:cs="Courier New"/>
                <w:b/>
                <w:bCs/>
              </w:rPr>
              <w:t>fx=174</w:t>
            </w:r>
          </w:p>
        </w:tc>
        <w:tc>
          <w:tcPr>
            <w:tcW w:w="98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p>
        </w:tc>
        <w:tc>
          <w:tcPr>
            <w:tcW w:w="98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sym w:font="Symbol" w:char="F053"/>
            </w:r>
            <w:r w:rsidRPr="00311A36">
              <w:rPr>
                <w:rFonts w:ascii="Courier New" w:hAnsi="Courier New" w:cs="Courier New"/>
                <w:b/>
                <w:bCs/>
              </w:rPr>
              <w:t>fx</w:t>
            </w:r>
            <w:r w:rsidRPr="00311A36">
              <w:rPr>
                <w:rFonts w:ascii="Courier New" w:hAnsi="Courier New" w:cs="Courier New"/>
                <w:b/>
                <w:bCs/>
                <w:vertAlign w:val="superscript"/>
              </w:rPr>
              <w:t>2</w:t>
            </w:r>
            <w:r w:rsidRPr="00311A36">
              <w:rPr>
                <w:rFonts w:ascii="Courier New" w:hAnsi="Courier New" w:cs="Courier New"/>
                <w:b/>
                <w:bCs/>
              </w:rPr>
              <w:t>=722</w:t>
            </w:r>
          </w:p>
        </w:tc>
      </w:tr>
    </w:tbl>
    <w:p w:rsidR="00866DAD" w:rsidRPr="00311A36" w:rsidRDefault="00866DAD" w:rsidP="00866DAD">
      <w:pPr>
        <w:pStyle w:val="BodyText2"/>
        <w:spacing w:line="360" w:lineRule="auto"/>
        <w:ind w:right="360"/>
        <w:jc w:val="both"/>
        <w:rPr>
          <w:rFonts w:ascii="Courier New" w:hAnsi="Courier New" w:cs="Courier New"/>
        </w:rPr>
      </w:pPr>
    </w:p>
    <w:p w:rsidR="00866DAD" w:rsidRPr="00311A36" w:rsidRDefault="00866DAD" w:rsidP="00866DAD">
      <w:pPr>
        <w:pStyle w:val="BodyText2"/>
        <w:spacing w:line="360" w:lineRule="auto"/>
        <w:ind w:left="360"/>
        <w:jc w:val="both"/>
        <w:rPr>
          <w:rFonts w:ascii="Courier New" w:hAnsi="Courier New" w:cs="Courier New"/>
        </w:rPr>
      </w:pPr>
      <w:r>
        <w:rPr>
          <w:rFonts w:ascii="Courier New" w:hAnsi="Courier New" w:cs="Courier New"/>
        </w:rPr>
        <w:t xml:space="preserve">   </w:t>
      </w:r>
    </w:p>
    <w:p w:rsidR="00866DAD" w:rsidRPr="00311A36" w:rsidRDefault="00866DAD" w:rsidP="00866DAD">
      <w:pPr>
        <w:pStyle w:val="BodyText2"/>
        <w:spacing w:line="360" w:lineRule="auto"/>
        <w:ind w:left="360"/>
        <w:jc w:val="both"/>
        <w:rPr>
          <w:rFonts w:ascii="Courier New" w:hAnsi="Courier New" w:cs="Courier New"/>
        </w:rPr>
      </w:pPr>
    </w:p>
    <w:p w:rsidR="00866DAD" w:rsidRPr="00311A36" w:rsidRDefault="00866DAD" w:rsidP="00866DAD">
      <w:pPr>
        <w:pStyle w:val="BodyText2"/>
        <w:spacing w:line="360" w:lineRule="auto"/>
        <w:jc w:val="both"/>
        <w:rPr>
          <w:rFonts w:ascii="Courier New" w:hAnsi="Courier New" w:cs="Courier New"/>
        </w:rPr>
      </w:pPr>
      <w:r w:rsidRPr="00311A36">
        <w:rPr>
          <w:rFonts w:ascii="Courier New" w:hAnsi="Courier New" w:cs="Courier New"/>
        </w:rPr>
        <w:t xml:space="preserve">  </w:t>
      </w:r>
    </w:p>
    <w:p w:rsidR="00866DAD" w:rsidRPr="00320699" w:rsidRDefault="00866DAD" w:rsidP="00866DAD">
      <w:pPr>
        <w:pStyle w:val="BodyText2"/>
        <w:spacing w:line="360" w:lineRule="auto"/>
        <w:jc w:val="both"/>
        <w:rPr>
          <w:rFonts w:ascii="Courier New" w:hAnsi="Courier New" w:cs="Courier New"/>
        </w:rPr>
      </w:pPr>
      <w:r w:rsidRPr="00311A36">
        <w:rPr>
          <w:rFonts w:ascii="Courier New" w:hAnsi="Courier New" w:cs="Courier New"/>
        </w:rPr>
        <w:t xml:space="preserve">    </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sym w:font="Symbol" w:char="F053"/>
      </w:r>
      <w:r w:rsidRPr="00311A36">
        <w:rPr>
          <w:rFonts w:ascii="Courier New" w:hAnsi="Courier New" w:cs="Courier New"/>
        </w:rPr>
        <w:t>fx = 174</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sym w:font="Symbol" w:char="F053"/>
      </w:r>
      <w:r w:rsidRPr="00311A36">
        <w:rPr>
          <w:rFonts w:ascii="Courier New" w:hAnsi="Courier New" w:cs="Courier New"/>
        </w:rPr>
        <w:t xml:space="preserve"> fx</w:t>
      </w:r>
      <w:r w:rsidRPr="00311A36">
        <w:rPr>
          <w:rFonts w:ascii="Courier New" w:hAnsi="Courier New" w:cs="Courier New"/>
          <w:vertAlign w:val="superscript"/>
        </w:rPr>
        <w:t xml:space="preserve">2 </w:t>
      </w:r>
      <w:r w:rsidRPr="00311A36">
        <w:rPr>
          <w:rFonts w:ascii="Courier New" w:hAnsi="Courier New" w:cs="Courier New"/>
        </w:rPr>
        <w:t>= 722</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sym w:font="Symbol" w:char="F053"/>
      </w:r>
      <w:r w:rsidRPr="00311A36">
        <w:rPr>
          <w:rFonts w:ascii="Courier New" w:hAnsi="Courier New" w:cs="Courier New"/>
        </w:rPr>
        <w:t>f = 50</w:t>
      </w:r>
    </w:p>
    <w:p w:rsidR="00866DAD" w:rsidRPr="00311A36" w:rsidRDefault="00866DAD" w:rsidP="00866DAD">
      <w:pPr>
        <w:spacing w:line="360" w:lineRule="auto"/>
        <w:jc w:val="both"/>
        <w:rPr>
          <w:rFonts w:ascii="Courier New" w:hAnsi="Courier New" w:cs="Courier New"/>
        </w:rPr>
      </w:pPr>
    </w:p>
    <w:p w:rsidR="00866DAD" w:rsidRPr="00311A36" w:rsidRDefault="00866DAD" w:rsidP="00866DAD">
      <w:pPr>
        <w:spacing w:line="360" w:lineRule="auto"/>
        <w:jc w:val="both"/>
        <w:rPr>
          <w:rFonts w:ascii="Courier New" w:hAnsi="Courier New" w:cs="Courier New"/>
        </w:rPr>
      </w:pPr>
    </w:p>
    <w:p w:rsidR="00866DAD" w:rsidRPr="00311A36" w:rsidRDefault="00986410" w:rsidP="00866DAD">
      <w:pPr>
        <w:spacing w:line="360" w:lineRule="auto"/>
        <w:jc w:val="both"/>
        <w:rPr>
          <w:rFonts w:ascii="Courier New" w:hAnsi="Courier New" w:cs="Courier New"/>
          <w:vertAlign w:val="superscript"/>
        </w:rPr>
      </w:pPr>
      <w:r>
        <w:rPr>
          <w:rFonts w:ascii="Courier New" w:hAnsi="Courier New" w:cs="Courier New"/>
          <w:noProof/>
          <w:vertAlign w:val="superscript"/>
        </w:rPr>
        <w:pict>
          <v:line id="_x0000_s1343" style="position:absolute;left:0;text-align:left;z-index:251932160" from="37.85pt,-7.05pt" to="163.85pt,-7.05pt"/>
        </w:pict>
      </w:r>
      <w:r>
        <w:rPr>
          <w:rFonts w:ascii="Courier New" w:hAnsi="Courier New" w:cs="Courier New"/>
          <w:noProof/>
          <w:vertAlign w:val="superscript"/>
        </w:rPr>
        <w:pict>
          <v:line id="_x0000_s1344" style="position:absolute;left:0;text-align:left;z-index:251933184" from="36pt,-7.05pt" to="36pt,46.95pt"/>
        </w:pict>
      </w:r>
      <w:r w:rsidRPr="00986410">
        <w:rPr>
          <w:rFonts w:ascii="Courier New" w:hAnsi="Courier New" w:cs="Courier New"/>
          <w:noProof/>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335" type="#_x0000_t85" style="position:absolute;left:0;text-align:left;margin-left:135pt;margin-top:4.6pt;width:8.95pt;height:45pt;flip:x;z-index:251923968"/>
        </w:pict>
      </w:r>
      <w:r w:rsidRPr="00986410">
        <w:rPr>
          <w:rFonts w:ascii="Courier New" w:hAnsi="Courier New" w:cs="Courier New"/>
          <w:noProof/>
        </w:rPr>
        <w:pict>
          <v:shape id="_x0000_s1334" type="#_x0000_t85" style="position:absolute;left:0;text-align:left;margin-left:86.3pt;margin-top:4.6pt;width:9.7pt;height:45pt;z-index:251922944"/>
        </w:pict>
      </w:r>
      <w:r w:rsidR="00866DAD" w:rsidRPr="00311A36">
        <w:rPr>
          <w:rFonts w:ascii="Courier New" w:hAnsi="Courier New" w:cs="Courier New"/>
        </w:rPr>
        <w:t xml:space="preserve">     </w:t>
      </w:r>
      <w:r w:rsidR="00866DAD" w:rsidRPr="00311A36">
        <w:rPr>
          <w:rFonts w:ascii="Courier New" w:hAnsi="Courier New" w:cs="Courier New"/>
        </w:rPr>
        <w:sym w:font="Symbol" w:char="F053"/>
      </w:r>
      <w:r w:rsidR="00866DAD" w:rsidRPr="00311A36">
        <w:rPr>
          <w:rFonts w:ascii="Courier New" w:hAnsi="Courier New" w:cs="Courier New"/>
        </w:rPr>
        <w:t xml:space="preserve"> fx</w:t>
      </w:r>
      <w:r w:rsidR="00866DAD" w:rsidRPr="00311A36">
        <w:rPr>
          <w:rFonts w:ascii="Courier New" w:hAnsi="Courier New" w:cs="Courier New"/>
          <w:vertAlign w:val="superscript"/>
        </w:rPr>
        <w:t>2</w:t>
      </w:r>
      <w:r w:rsidR="00866DAD" w:rsidRPr="00311A36">
        <w:rPr>
          <w:rFonts w:ascii="Courier New" w:hAnsi="Courier New" w:cs="Courier New"/>
          <w:vertAlign w:val="superscript"/>
        </w:rPr>
        <w:tab/>
      </w:r>
      <w:r w:rsidR="00866DAD" w:rsidRPr="00311A36">
        <w:rPr>
          <w:rFonts w:ascii="Courier New" w:hAnsi="Courier New" w:cs="Courier New"/>
          <w:vertAlign w:val="superscript"/>
        </w:rPr>
        <w:tab/>
      </w:r>
      <w:r w:rsidR="00866DAD" w:rsidRPr="00311A36">
        <w:rPr>
          <w:rFonts w:ascii="Courier New" w:hAnsi="Courier New" w:cs="Courier New"/>
        </w:rPr>
        <w:sym w:font="Symbol" w:char="F053"/>
      </w:r>
      <w:r w:rsidR="00866DAD" w:rsidRPr="00311A36">
        <w:rPr>
          <w:rFonts w:ascii="Courier New" w:hAnsi="Courier New" w:cs="Courier New"/>
        </w:rPr>
        <w:t>fx</w:t>
      </w:r>
      <w:r w:rsidR="00866DAD" w:rsidRPr="00311A36">
        <w:rPr>
          <w:rFonts w:ascii="Courier New" w:hAnsi="Courier New" w:cs="Courier New"/>
        </w:rPr>
        <w:tab/>
        <w:t xml:space="preserve"> 2</w:t>
      </w: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b/>
          <w:noProof/>
        </w:rPr>
        <w:pict>
          <v:line id="_x0000_s1330" style="position:absolute;left:0;text-align:left;z-index:251918848" from="27pt,5.45pt" to="36pt,32.45pt"/>
        </w:pict>
      </w:r>
      <w:r w:rsidRPr="00986410">
        <w:rPr>
          <w:rFonts w:ascii="Courier New" w:hAnsi="Courier New" w:cs="Courier New"/>
          <w:b/>
          <w:noProof/>
        </w:rPr>
        <w:pict>
          <v:line id="_x0000_s1333" style="position:absolute;left:0;text-align:left;z-index:251921920" from="1in,5.45pt" to="81pt,5.45pt" strokeweight="1.5pt"/>
        </w:pict>
      </w:r>
      <w:r w:rsidRPr="00986410">
        <w:rPr>
          <w:rFonts w:ascii="Courier New" w:hAnsi="Courier New" w:cs="Courier New"/>
          <w:b/>
          <w:noProof/>
        </w:rPr>
        <w:pict>
          <v:line id="_x0000_s1332" style="position:absolute;left:0;text-align:left;z-index:251920896" from="36pt,5.45pt" to="63pt,5.45pt"/>
        </w:pict>
      </w:r>
      <w:r w:rsidRPr="00986410">
        <w:rPr>
          <w:rFonts w:ascii="Courier New" w:hAnsi="Courier New" w:cs="Courier New"/>
          <w:b/>
          <w:noProof/>
        </w:rPr>
        <w:pict>
          <v:line id="_x0000_s1331" style="position:absolute;left:0;text-align:left;z-index:251919872" from="99pt,5.45pt" to="135pt,5.45pt"/>
        </w:pict>
      </w:r>
      <w:r w:rsidR="00866DAD" w:rsidRPr="00311A36">
        <w:rPr>
          <w:rFonts w:ascii="Courier New" w:hAnsi="Courier New" w:cs="Courier New"/>
          <w:b/>
        </w:rPr>
        <w:t>sd=</w:t>
      </w:r>
      <w:r w:rsidR="00866DAD" w:rsidRPr="00311A36">
        <w:rPr>
          <w:rFonts w:ascii="Courier New" w:hAnsi="Courier New" w:cs="Courier New"/>
        </w:rPr>
        <w:t xml:space="preserve"> </w:t>
      </w:r>
      <w:r w:rsidR="00866DAD" w:rsidRPr="00311A36">
        <w:rPr>
          <w:rFonts w:ascii="Courier New" w:hAnsi="Courier New" w:cs="Courier New"/>
        </w:rPr>
        <w:tab/>
      </w:r>
    </w:p>
    <w:p w:rsidR="00866DAD" w:rsidRPr="00311A36" w:rsidRDefault="00866DAD" w:rsidP="00866DAD">
      <w:pPr>
        <w:tabs>
          <w:tab w:val="left" w:pos="720"/>
          <w:tab w:val="left" w:pos="1440"/>
          <w:tab w:val="left" w:pos="2160"/>
          <w:tab w:val="left" w:pos="3000"/>
        </w:tabs>
        <w:spacing w:line="360" w:lineRule="auto"/>
        <w:ind w:firstLine="720"/>
        <w:jc w:val="both"/>
        <w:rPr>
          <w:rFonts w:ascii="Courier New" w:hAnsi="Courier New" w:cs="Courier New"/>
        </w:rPr>
      </w:pPr>
      <w:r>
        <w:rPr>
          <w:rFonts w:ascii="Courier New" w:hAnsi="Courier New" w:cs="Courier New"/>
        </w:rPr>
        <w:t xml:space="preserve"> </w:t>
      </w:r>
      <w:r w:rsidRPr="00311A36">
        <w:rPr>
          <w:rFonts w:ascii="Courier New" w:hAnsi="Courier New" w:cs="Courier New"/>
        </w:rPr>
        <w:sym w:font="Symbol" w:char="F053"/>
      </w:r>
      <w:r w:rsidRPr="00311A36">
        <w:rPr>
          <w:rFonts w:ascii="Courier New" w:hAnsi="Courier New" w:cs="Courier New"/>
        </w:rPr>
        <w:t>f</w:t>
      </w:r>
      <w:r w:rsidRPr="00311A36">
        <w:rPr>
          <w:rFonts w:ascii="Courier New" w:hAnsi="Courier New" w:cs="Courier New"/>
        </w:rPr>
        <w:tab/>
      </w:r>
      <w:r w:rsidRPr="00311A36">
        <w:rPr>
          <w:rFonts w:ascii="Courier New" w:hAnsi="Courier New" w:cs="Courier New"/>
        </w:rPr>
        <w:tab/>
      </w:r>
      <w:r w:rsidRPr="00311A36">
        <w:rPr>
          <w:rFonts w:ascii="Courier New" w:hAnsi="Courier New" w:cs="Courier New"/>
        </w:rPr>
        <w:sym w:font="Symbol" w:char="F053"/>
      </w:r>
      <w:r w:rsidRPr="00311A36">
        <w:rPr>
          <w:rFonts w:ascii="Courier New" w:hAnsi="Courier New" w:cs="Courier New"/>
        </w:rPr>
        <w:t>f</w:t>
      </w:r>
      <w:r w:rsidRPr="00311A36">
        <w:rPr>
          <w:rFonts w:ascii="Courier New" w:hAnsi="Courier New" w:cs="Courier New"/>
        </w:rPr>
        <w:tab/>
      </w:r>
    </w:p>
    <w:p w:rsidR="00866DAD" w:rsidRPr="00311A36" w:rsidRDefault="00866DAD" w:rsidP="00866DAD">
      <w:pPr>
        <w:tabs>
          <w:tab w:val="left" w:pos="720"/>
          <w:tab w:val="left" w:pos="1440"/>
          <w:tab w:val="left" w:pos="2160"/>
          <w:tab w:val="left" w:pos="3000"/>
        </w:tabs>
        <w:spacing w:line="360" w:lineRule="auto"/>
        <w:ind w:firstLine="720"/>
        <w:jc w:val="both"/>
        <w:rPr>
          <w:rFonts w:ascii="Courier New" w:hAnsi="Courier New" w:cs="Courier New"/>
          <w:vertAlign w:val="superscript"/>
        </w:rPr>
      </w:pPr>
    </w:p>
    <w:p w:rsidR="00866DAD" w:rsidRDefault="00866DAD" w:rsidP="00866DAD">
      <w:pPr>
        <w:spacing w:line="360" w:lineRule="auto"/>
        <w:jc w:val="both"/>
        <w:rPr>
          <w:rFonts w:ascii="Courier New" w:hAnsi="Courier New" w:cs="Courier New"/>
          <w:vertAlign w:val="superscript"/>
        </w:rPr>
      </w:pPr>
      <w:r w:rsidRPr="00311A36">
        <w:rPr>
          <w:rFonts w:ascii="Courier New" w:hAnsi="Courier New" w:cs="Courier New"/>
          <w:vertAlign w:val="superscript"/>
        </w:rPr>
        <w:tab/>
      </w:r>
    </w:p>
    <w:p w:rsidR="00646F13" w:rsidRPr="00311A36" w:rsidRDefault="00986410" w:rsidP="00866DAD">
      <w:pPr>
        <w:spacing w:line="360" w:lineRule="auto"/>
        <w:jc w:val="both"/>
        <w:rPr>
          <w:rFonts w:ascii="Courier New" w:hAnsi="Courier New" w:cs="Courier New"/>
          <w:vertAlign w:val="superscript"/>
        </w:rPr>
      </w:pPr>
      <w:r>
        <w:rPr>
          <w:rFonts w:ascii="Courier New" w:hAnsi="Courier New" w:cs="Courier New"/>
          <w:noProof/>
          <w:vertAlign w:val="superscript"/>
        </w:rPr>
        <w:lastRenderedPageBreak/>
        <w:pict>
          <v:line id="_x0000_s1340" style="position:absolute;left:0;text-align:left;z-index:251929088" from="27pt,16.8pt" to="153pt,16.8pt"/>
        </w:pict>
      </w:r>
      <w:r>
        <w:rPr>
          <w:rFonts w:ascii="Courier New" w:hAnsi="Courier New" w:cs="Courier New"/>
          <w:noProof/>
          <w:vertAlign w:val="superscript"/>
        </w:rPr>
        <w:pict>
          <v:line id="_x0000_s1341" style="position:absolute;left:0;text-align:left;z-index:251930112" from="27pt,16.8pt" to="27pt,70.8pt"/>
        </w:pict>
      </w: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noProof/>
          <w:vertAlign w:val="superscript"/>
        </w:rPr>
        <w:pict>
          <v:shape id="_x0000_s1336" type="#_x0000_t85" style="position:absolute;left:0;text-align:left;margin-left:135pt;margin-top:1.1pt;width:8.95pt;height:45pt;flip:x;z-index:251924992"/>
        </w:pict>
      </w:r>
      <w:r w:rsidRPr="00986410">
        <w:rPr>
          <w:rFonts w:ascii="Courier New" w:hAnsi="Courier New" w:cs="Courier New"/>
          <w:noProof/>
          <w:vertAlign w:val="superscript"/>
        </w:rPr>
        <w:pict>
          <v:shape id="_x0000_s1337" type="#_x0000_t85" style="position:absolute;left:0;text-align:left;margin-left:99pt;margin-top:1.1pt;width:9.7pt;height:45pt;z-index:251926016"/>
        </w:pict>
      </w:r>
      <w:r w:rsidR="00866DAD" w:rsidRPr="00311A36">
        <w:rPr>
          <w:rFonts w:ascii="Courier New" w:hAnsi="Courier New" w:cs="Courier New"/>
          <w:vertAlign w:val="superscript"/>
        </w:rPr>
        <w:tab/>
      </w:r>
      <w:r w:rsidR="00866DAD" w:rsidRPr="00311A36">
        <w:rPr>
          <w:rFonts w:ascii="Courier New" w:hAnsi="Courier New" w:cs="Courier New"/>
        </w:rPr>
        <w:t>722   _</w:t>
      </w:r>
      <w:r w:rsidR="00866DAD" w:rsidRPr="00311A36">
        <w:rPr>
          <w:rFonts w:ascii="Courier New" w:hAnsi="Courier New" w:cs="Courier New"/>
        </w:rPr>
        <w:tab/>
        <w:t>174</w:t>
      </w:r>
      <w:r w:rsidR="00866DAD" w:rsidRPr="00311A36">
        <w:rPr>
          <w:rFonts w:ascii="Courier New" w:hAnsi="Courier New" w:cs="Courier New"/>
        </w:rPr>
        <w:tab/>
        <w:t xml:space="preserve"> 2</w:t>
      </w:r>
    </w:p>
    <w:p w:rsidR="00866DAD" w:rsidRPr="00311A36" w:rsidRDefault="00986410" w:rsidP="00866DAD">
      <w:pPr>
        <w:tabs>
          <w:tab w:val="left" w:pos="1480"/>
        </w:tabs>
        <w:spacing w:line="360" w:lineRule="auto"/>
        <w:jc w:val="both"/>
        <w:rPr>
          <w:rFonts w:ascii="Courier New" w:hAnsi="Courier New" w:cs="Courier New"/>
        </w:rPr>
      </w:pPr>
      <w:r w:rsidRPr="00986410">
        <w:rPr>
          <w:rFonts w:ascii="Courier New" w:hAnsi="Courier New" w:cs="Courier New"/>
          <w:noProof/>
          <w:vertAlign w:val="superscript"/>
        </w:rPr>
        <w:pict>
          <v:line id="_x0000_s1342" style="position:absolute;left:0;text-align:left;z-index:251931136" from="18pt,3pt" to="27pt,30pt"/>
        </w:pict>
      </w:r>
      <w:r w:rsidRPr="00986410">
        <w:rPr>
          <w:rFonts w:ascii="Courier New" w:hAnsi="Courier New" w:cs="Courier New"/>
          <w:noProof/>
          <w:vertAlign w:val="superscript"/>
        </w:rPr>
        <w:pict>
          <v:line id="_x0000_s1338" style="position:absolute;left:0;text-align:left;z-index:251927040" from="36pt,3pt" to="1in,3pt"/>
        </w:pict>
      </w:r>
      <w:r w:rsidRPr="00986410">
        <w:rPr>
          <w:rFonts w:ascii="Courier New" w:hAnsi="Courier New" w:cs="Courier New"/>
          <w:noProof/>
          <w:vertAlign w:val="superscript"/>
        </w:rPr>
        <w:pict>
          <v:line id="_x0000_s1339" style="position:absolute;left:0;text-align:left;z-index:251928064" from="108pt,3pt" to="135pt,3pt"/>
        </w:pict>
      </w:r>
      <w:r w:rsidR="00866DAD" w:rsidRPr="00311A36">
        <w:rPr>
          <w:rFonts w:ascii="Courier New" w:hAnsi="Courier New" w:cs="Courier New"/>
          <w:vertAlign w:val="superscript"/>
        </w:rPr>
        <w:t xml:space="preserve">  </w:t>
      </w:r>
      <w:r w:rsidR="00866DAD" w:rsidRPr="00311A36">
        <w:rPr>
          <w:rFonts w:ascii="Courier New" w:hAnsi="Courier New" w:cs="Courier New"/>
        </w:rPr>
        <w:t xml:space="preserve">=  </w:t>
      </w:r>
      <w:r w:rsidR="00866DAD" w:rsidRPr="00311A36">
        <w:rPr>
          <w:rFonts w:ascii="Courier New" w:hAnsi="Courier New" w:cs="Courier New"/>
        </w:rPr>
        <w:tab/>
      </w:r>
    </w:p>
    <w:p w:rsidR="00866DAD" w:rsidRPr="00311A36" w:rsidRDefault="00866DAD" w:rsidP="00866DAD">
      <w:pPr>
        <w:spacing w:line="360" w:lineRule="auto"/>
        <w:jc w:val="both"/>
        <w:rPr>
          <w:rFonts w:ascii="Courier New" w:hAnsi="Courier New" w:cs="Courier New"/>
          <w:bCs/>
        </w:rPr>
      </w:pPr>
      <w:r w:rsidRPr="00311A36">
        <w:rPr>
          <w:rFonts w:ascii="Courier New" w:hAnsi="Courier New" w:cs="Courier New"/>
          <w:bCs/>
        </w:rPr>
        <w:tab/>
        <w:t>50</w:t>
      </w:r>
      <w:r w:rsidRPr="00311A36">
        <w:rPr>
          <w:rFonts w:ascii="Courier New" w:hAnsi="Courier New" w:cs="Courier New"/>
          <w:bCs/>
        </w:rPr>
        <w:tab/>
      </w:r>
      <w:r w:rsidRPr="00311A36">
        <w:rPr>
          <w:rFonts w:ascii="Courier New" w:hAnsi="Courier New" w:cs="Courier New"/>
          <w:bCs/>
        </w:rPr>
        <w:tab/>
      </w:r>
      <w:r>
        <w:rPr>
          <w:rFonts w:ascii="Courier New" w:hAnsi="Courier New" w:cs="Courier New"/>
          <w:bCs/>
        </w:rPr>
        <w:t xml:space="preserve"> </w:t>
      </w:r>
      <w:r w:rsidRPr="00311A36">
        <w:rPr>
          <w:rFonts w:ascii="Courier New" w:hAnsi="Courier New" w:cs="Courier New"/>
          <w:bCs/>
        </w:rPr>
        <w:t>50</w:t>
      </w:r>
    </w:p>
    <w:p w:rsidR="00866DAD" w:rsidRPr="00311A36" w:rsidRDefault="00866DAD" w:rsidP="00866DAD">
      <w:pPr>
        <w:spacing w:line="360" w:lineRule="auto"/>
        <w:jc w:val="both"/>
        <w:rPr>
          <w:rFonts w:ascii="Courier New" w:hAnsi="Courier New" w:cs="Courier New"/>
          <w:bCs/>
        </w:rPr>
      </w:pPr>
      <w:r w:rsidRPr="00311A36">
        <w:rPr>
          <w:rFonts w:ascii="Courier New" w:hAnsi="Courier New" w:cs="Courier New"/>
          <w:bCs/>
        </w:rPr>
        <w:t xml:space="preserve">  </w:t>
      </w:r>
    </w:p>
    <w:p w:rsidR="00866DAD" w:rsidRPr="00311A36" w:rsidRDefault="00866DAD" w:rsidP="00866DAD">
      <w:pPr>
        <w:spacing w:line="360" w:lineRule="auto"/>
        <w:jc w:val="both"/>
        <w:rPr>
          <w:rFonts w:ascii="Courier New" w:hAnsi="Courier New" w:cs="Courier New"/>
          <w:bCs/>
        </w:rPr>
      </w:pPr>
    </w:p>
    <w:p w:rsidR="00866DAD" w:rsidRPr="00311A36" w:rsidRDefault="00866DAD" w:rsidP="00866DAD">
      <w:pPr>
        <w:spacing w:line="360" w:lineRule="auto"/>
        <w:jc w:val="both"/>
        <w:rPr>
          <w:rFonts w:ascii="Courier New" w:hAnsi="Courier New" w:cs="Courier New"/>
          <w:bCs/>
        </w:rPr>
      </w:pPr>
      <w:r w:rsidRPr="00311A36">
        <w:rPr>
          <w:rFonts w:ascii="Courier New" w:hAnsi="Courier New" w:cs="Courier New"/>
          <w:bCs/>
        </w:rPr>
        <w:t>=</w:t>
      </w:r>
      <w:r w:rsidRPr="00311A36">
        <w:rPr>
          <w:rFonts w:ascii="Courier New" w:hAnsi="Courier New" w:cs="Courier New"/>
          <w:bCs/>
        </w:rPr>
        <w:tab/>
        <w:t>1.52</w:t>
      </w:r>
    </w:p>
    <w:p w:rsidR="00866DAD" w:rsidRPr="00311A36" w:rsidRDefault="00866DAD" w:rsidP="00866DAD">
      <w:pPr>
        <w:spacing w:line="360" w:lineRule="auto"/>
        <w:jc w:val="both"/>
        <w:rPr>
          <w:rFonts w:ascii="Courier New" w:hAnsi="Courier New" w:cs="Courier New"/>
          <w:bCs/>
        </w:rPr>
      </w:pP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bCs/>
          <w:noProof/>
        </w:rPr>
        <w:pict>
          <v:line id="_x0000_s1345" style="position:absolute;left:0;text-align:left;z-index:251934208" from="0,16.15pt" to="9pt,16.15pt"/>
        </w:pict>
      </w:r>
      <w:r w:rsidR="00866DAD" w:rsidRPr="00311A36">
        <w:rPr>
          <w:rFonts w:ascii="Courier New" w:hAnsi="Courier New" w:cs="Courier New"/>
          <w:bCs/>
        </w:rPr>
        <w:tab/>
      </w:r>
      <w:r w:rsidR="00866DAD" w:rsidRPr="00311A36">
        <w:rPr>
          <w:rFonts w:ascii="Courier New" w:hAnsi="Courier New" w:cs="Courier New"/>
        </w:rPr>
        <w:sym w:font="Symbol" w:char="F053"/>
      </w:r>
      <w:r w:rsidR="00866DAD" w:rsidRPr="00311A36">
        <w:rPr>
          <w:rFonts w:ascii="Courier New" w:hAnsi="Courier New" w:cs="Courier New"/>
        </w:rPr>
        <w:t>fx</w:t>
      </w:r>
      <w:r w:rsidR="00866DAD" w:rsidRPr="00311A36">
        <w:rPr>
          <w:rFonts w:ascii="Courier New" w:hAnsi="Courier New" w:cs="Courier New"/>
        </w:rPr>
        <w:tab/>
      </w:r>
      <w:r w:rsidR="00866DAD" w:rsidRPr="00311A36">
        <w:rPr>
          <w:rFonts w:ascii="Courier New" w:hAnsi="Courier New" w:cs="Courier New"/>
        </w:rPr>
        <w:tab/>
        <w:t>174</w:t>
      </w: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b/>
          <w:noProof/>
        </w:rPr>
        <w:pict>
          <v:line id="_x0000_s1347" style="position:absolute;left:0;text-align:left;z-index:251936256" from="108pt,8pt" to="135pt,8pt"/>
        </w:pict>
      </w:r>
      <w:r w:rsidRPr="00986410">
        <w:rPr>
          <w:rFonts w:ascii="Courier New" w:hAnsi="Courier New" w:cs="Courier New"/>
          <w:b/>
          <w:noProof/>
        </w:rPr>
        <w:pict>
          <v:line id="_x0000_s1346" style="position:absolute;left:0;text-align:left;z-index:251935232" from="27pt,8pt" to="63pt,8pt"/>
        </w:pict>
      </w:r>
      <w:r w:rsidR="00866DAD" w:rsidRPr="00311A36">
        <w:rPr>
          <w:rFonts w:ascii="Courier New" w:hAnsi="Courier New" w:cs="Courier New"/>
          <w:b/>
        </w:rPr>
        <w:t>x =</w:t>
      </w:r>
      <w:r w:rsidR="00866DAD" w:rsidRPr="00311A36">
        <w:rPr>
          <w:rFonts w:ascii="Courier New" w:hAnsi="Courier New" w:cs="Courier New"/>
        </w:rPr>
        <w:tab/>
      </w:r>
      <w:r w:rsidR="00866DAD" w:rsidRPr="00311A36">
        <w:rPr>
          <w:rFonts w:ascii="Courier New" w:hAnsi="Courier New" w:cs="Courier New"/>
        </w:rPr>
        <w:tab/>
        <w:t xml:space="preserve">  = </w:t>
      </w:r>
      <w:r w:rsidR="00866DAD" w:rsidRPr="00311A36">
        <w:rPr>
          <w:rFonts w:ascii="Courier New" w:hAnsi="Courier New" w:cs="Courier New"/>
        </w:rPr>
        <w:tab/>
      </w:r>
      <w:r w:rsidR="00866DAD" w:rsidRPr="00311A36">
        <w:rPr>
          <w:rFonts w:ascii="Courier New" w:hAnsi="Courier New" w:cs="Courier New"/>
        </w:rPr>
        <w:tab/>
        <w:t xml:space="preserve">   = 3.48</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tab/>
      </w:r>
      <w:r w:rsidRPr="00311A36">
        <w:rPr>
          <w:rFonts w:ascii="Courier New" w:hAnsi="Courier New" w:cs="Courier New"/>
        </w:rPr>
        <w:sym w:font="Symbol" w:char="F053"/>
      </w:r>
      <w:r w:rsidRPr="00311A36">
        <w:rPr>
          <w:rFonts w:ascii="Courier New" w:hAnsi="Courier New" w:cs="Courier New"/>
        </w:rPr>
        <w:t>f</w:t>
      </w:r>
      <w:r w:rsidRPr="00311A36">
        <w:rPr>
          <w:rFonts w:ascii="Courier New" w:hAnsi="Courier New" w:cs="Courier New"/>
        </w:rPr>
        <w:tab/>
      </w:r>
      <w:r w:rsidRPr="00311A36">
        <w:rPr>
          <w:rFonts w:ascii="Courier New" w:hAnsi="Courier New" w:cs="Courier New"/>
        </w:rPr>
        <w:tab/>
        <w:t xml:space="preserve">  50</w:t>
      </w:r>
    </w:p>
    <w:p w:rsidR="00866DAD" w:rsidRPr="00311A36" w:rsidRDefault="00866DAD" w:rsidP="00866DAD">
      <w:pPr>
        <w:spacing w:line="360" w:lineRule="auto"/>
        <w:jc w:val="both"/>
        <w:rPr>
          <w:rFonts w:ascii="Courier New" w:hAnsi="Courier New" w:cs="Courier New"/>
        </w:rPr>
      </w:pPr>
    </w:p>
    <w:p w:rsidR="00866DAD" w:rsidRPr="00311A36" w:rsidRDefault="00866DAD" w:rsidP="00866DAD">
      <w:pPr>
        <w:pStyle w:val="BodyText2"/>
        <w:spacing w:line="360" w:lineRule="auto"/>
        <w:jc w:val="both"/>
        <w:rPr>
          <w:rFonts w:ascii="Courier New" w:hAnsi="Courier New" w:cs="Courier New"/>
        </w:rPr>
      </w:pPr>
      <w:r w:rsidRPr="00311A36">
        <w:rPr>
          <w:rFonts w:ascii="Courier New" w:hAnsi="Courier New" w:cs="Courier New"/>
          <w:b/>
        </w:rPr>
        <w:sym w:font="Symbol" w:char="F06D"/>
      </w:r>
      <w:r w:rsidRPr="00311A36">
        <w:rPr>
          <w:rFonts w:ascii="Courier New" w:hAnsi="Courier New" w:cs="Courier New"/>
          <w:b/>
        </w:rPr>
        <w:t xml:space="preserve"> </w:t>
      </w:r>
      <w:r w:rsidRPr="00311A36">
        <w:rPr>
          <w:rFonts w:ascii="Courier New" w:hAnsi="Courier New" w:cs="Courier New"/>
        </w:rPr>
        <w:t xml:space="preserve">= </w:t>
      </w:r>
      <w:r w:rsidRPr="00311A36">
        <w:rPr>
          <w:rFonts w:ascii="Courier New" w:hAnsi="Courier New" w:cs="Courier New"/>
        </w:rPr>
        <w:sym w:font="Symbol" w:char="F053"/>
      </w:r>
      <w:r w:rsidRPr="00311A36">
        <w:rPr>
          <w:rFonts w:ascii="Courier New" w:hAnsi="Courier New" w:cs="Courier New"/>
        </w:rPr>
        <w:t xml:space="preserve"> x / n = 15/5= 3</w:t>
      </w:r>
    </w:p>
    <w:p w:rsidR="00866DAD" w:rsidRPr="00311A36" w:rsidRDefault="00866DAD" w:rsidP="00866DAD">
      <w:pPr>
        <w:spacing w:line="360" w:lineRule="auto"/>
        <w:jc w:val="both"/>
        <w:rPr>
          <w:rFonts w:ascii="Courier New" w:hAnsi="Courier New" w:cs="Courier New"/>
        </w:rPr>
      </w:pP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tab/>
      </w:r>
      <w:r w:rsidRPr="00311A36">
        <w:rPr>
          <w:rFonts w:ascii="Courier New" w:hAnsi="Courier New" w:cs="Courier New"/>
        </w:rPr>
        <w:tab/>
        <w:t>3.48-3</w:t>
      </w: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b/>
          <w:noProof/>
        </w:rPr>
        <w:pict>
          <v:line id="_x0000_s1326" style="position:absolute;left:0;text-align:left;flip:y;z-index:251914752" from="63pt,14.55pt" to="81pt,32.55pt"/>
        </w:pict>
      </w:r>
      <w:r w:rsidRPr="00986410">
        <w:rPr>
          <w:rFonts w:ascii="Courier New" w:hAnsi="Courier New" w:cs="Courier New"/>
          <w:b/>
          <w:noProof/>
        </w:rPr>
        <w:pict>
          <v:line id="_x0000_s1328" style="position:absolute;left:0;text-align:left;z-index:251916800" from="90pt,14.55pt" to="90pt,32.55pt"/>
        </w:pict>
      </w:r>
      <w:r w:rsidRPr="00986410">
        <w:rPr>
          <w:rFonts w:ascii="Courier New" w:hAnsi="Courier New" w:cs="Courier New"/>
          <w:b/>
          <w:bCs/>
          <w:noProof/>
        </w:rPr>
        <w:pict>
          <v:line id="_x0000_s1327" style="position:absolute;left:0;text-align:left;z-index:251915776" from="90pt,14.55pt" to="135pt,14.55pt"/>
        </w:pict>
      </w:r>
      <w:r w:rsidRPr="00986410">
        <w:rPr>
          <w:rFonts w:ascii="Courier New" w:hAnsi="Courier New" w:cs="Courier New"/>
          <w:b/>
          <w:noProof/>
        </w:rPr>
        <w:pict>
          <v:line id="_x0000_s1325" style="position:absolute;left:0;text-align:left;z-index:251913728" from="36pt,5.55pt" to="135pt,5.55pt"/>
        </w:pict>
      </w:r>
      <w:r w:rsidR="00866DAD" w:rsidRPr="00311A36">
        <w:rPr>
          <w:rFonts w:ascii="Courier New" w:hAnsi="Courier New" w:cs="Courier New"/>
          <w:b/>
        </w:rPr>
        <w:t>t</w:t>
      </w:r>
      <w:r w:rsidR="00866DAD" w:rsidRPr="00311A36">
        <w:rPr>
          <w:rFonts w:ascii="Courier New" w:hAnsi="Courier New" w:cs="Courier New"/>
        </w:rPr>
        <w:t xml:space="preserve"> = </w:t>
      </w:r>
      <w:r w:rsidR="00866DAD" w:rsidRPr="00311A36">
        <w:rPr>
          <w:rFonts w:ascii="Courier New" w:hAnsi="Courier New" w:cs="Courier New"/>
        </w:rPr>
        <w:tab/>
      </w:r>
      <w:r w:rsidR="00866DAD" w:rsidRPr="00311A36">
        <w:rPr>
          <w:rFonts w:ascii="Courier New" w:hAnsi="Courier New" w:cs="Courier New"/>
        </w:rPr>
        <w:tab/>
      </w:r>
      <w:r w:rsidR="00866DAD" w:rsidRPr="00311A36">
        <w:rPr>
          <w:rFonts w:ascii="Courier New" w:hAnsi="Courier New" w:cs="Courier New"/>
        </w:rPr>
        <w:tab/>
      </w:r>
      <w:r w:rsidR="00866DAD" w:rsidRPr="00311A36">
        <w:rPr>
          <w:rFonts w:ascii="Courier New" w:hAnsi="Courier New" w:cs="Courier New"/>
        </w:rPr>
        <w:tab/>
        <w:t>= 2.23</w:t>
      </w:r>
    </w:p>
    <w:p w:rsidR="00866DAD" w:rsidRPr="00A35B68" w:rsidRDefault="00986410" w:rsidP="00901498">
      <w:pPr>
        <w:pStyle w:val="ListParagraph"/>
        <w:numPr>
          <w:ilvl w:val="1"/>
          <w:numId w:val="16"/>
        </w:numPr>
        <w:tabs>
          <w:tab w:val="left" w:pos="2020"/>
        </w:tabs>
        <w:spacing w:line="360" w:lineRule="auto"/>
        <w:jc w:val="both"/>
        <w:rPr>
          <w:rFonts w:ascii="Courier New" w:hAnsi="Courier New" w:cs="Courier New"/>
        </w:rPr>
      </w:pPr>
      <w:r w:rsidRPr="00986410">
        <w:rPr>
          <w:noProof/>
        </w:rPr>
        <w:pict>
          <v:line id="_x0000_s1329" style="position:absolute;left:0;text-align:left;z-index:251917824" from="81pt,7.85pt" to="90pt,16.85pt"/>
        </w:pict>
      </w:r>
      <w:r w:rsidR="00866DAD" w:rsidRPr="00A35B68">
        <w:rPr>
          <w:rFonts w:ascii="Courier New" w:hAnsi="Courier New" w:cs="Courier New"/>
        </w:rPr>
        <w:t>50</w:t>
      </w:r>
      <w:r w:rsidR="00866DAD" w:rsidRPr="00A35B68">
        <w:rPr>
          <w:rFonts w:ascii="Courier New" w:hAnsi="Courier New" w:cs="Courier New"/>
        </w:rPr>
        <w:tab/>
      </w:r>
    </w:p>
    <w:p w:rsidR="00866DAD" w:rsidRPr="00311A36" w:rsidRDefault="00866DAD" w:rsidP="00866DAD">
      <w:pPr>
        <w:spacing w:line="360" w:lineRule="auto"/>
        <w:ind w:left="720"/>
        <w:jc w:val="both"/>
        <w:rPr>
          <w:rFonts w:ascii="Courier New" w:hAnsi="Courier New" w:cs="Courier New"/>
        </w:rPr>
      </w:pPr>
    </w:p>
    <w:p w:rsidR="00866DAD" w:rsidRPr="00D47EE5" w:rsidRDefault="00866DAD" w:rsidP="00866DAD">
      <w:pPr>
        <w:spacing w:line="360" w:lineRule="auto"/>
        <w:jc w:val="both"/>
        <w:rPr>
          <w:rFonts w:ascii="Courier New" w:hAnsi="Courier New" w:cs="Courier New"/>
          <w:b/>
          <w:color w:val="000000" w:themeColor="text1"/>
        </w:rPr>
      </w:pPr>
    </w:p>
    <w:p w:rsidR="00866DAD" w:rsidRPr="00D47EE5" w:rsidRDefault="00866DAD" w:rsidP="00866DAD">
      <w:pPr>
        <w:pStyle w:val="Heading6"/>
        <w:keepLines w:val="0"/>
        <w:tabs>
          <w:tab w:val="left" w:pos="0"/>
        </w:tabs>
        <w:spacing w:before="0" w:line="360" w:lineRule="auto"/>
        <w:ind w:left="360"/>
        <w:jc w:val="both"/>
        <w:rPr>
          <w:rFonts w:ascii="Courier New" w:hAnsi="Courier New" w:cs="Courier New"/>
          <w:b/>
          <w:i w:val="0"/>
          <w:color w:val="000000" w:themeColor="text1"/>
        </w:rPr>
      </w:pPr>
      <w:bookmarkStart w:id="10" w:name="_Toc269646164"/>
      <w:r w:rsidRPr="00D47EE5">
        <w:rPr>
          <w:rFonts w:ascii="Courier New" w:hAnsi="Courier New" w:cs="Courier New"/>
          <w:b/>
          <w:i w:val="0"/>
          <w:color w:val="000000" w:themeColor="text1"/>
        </w:rPr>
        <w:t>Critical Region</w:t>
      </w:r>
      <w:bookmarkEnd w:id="10"/>
      <w:r w:rsidRPr="00D47EE5">
        <w:rPr>
          <w:rFonts w:ascii="Courier New" w:hAnsi="Courier New" w:cs="Courier New"/>
          <w:b/>
          <w:i w:val="0"/>
          <w:color w:val="000000" w:themeColor="text1"/>
        </w:rPr>
        <w:t xml:space="preserve"> </w:t>
      </w:r>
    </w:p>
    <w:p w:rsidR="00866DAD" w:rsidRPr="00311A36" w:rsidRDefault="00866DAD" w:rsidP="00866DAD">
      <w:pPr>
        <w:spacing w:line="360" w:lineRule="auto"/>
        <w:ind w:left="720"/>
        <w:jc w:val="both"/>
        <w:rPr>
          <w:rFonts w:ascii="Courier New" w:hAnsi="Courier New" w:cs="Courier New"/>
          <w:b/>
        </w:rPr>
      </w:pPr>
      <w:r w:rsidRPr="00311A36">
        <w:rPr>
          <w:rFonts w:ascii="Courier New" w:hAnsi="Courier New" w:cs="Courier New"/>
          <w:b/>
        </w:rPr>
        <w:t xml:space="preserve"> </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t>The value of t tabular at significance level 5 % at two tails is equal to either + 1.96 or – 1.96 so the value of t calculated that is 2.23 is greater than t tabular.</w:t>
      </w:r>
    </w:p>
    <w:p w:rsidR="00866DAD" w:rsidRPr="00311A36" w:rsidRDefault="00866DAD" w:rsidP="00866DAD">
      <w:pPr>
        <w:spacing w:line="360" w:lineRule="auto"/>
        <w:rPr>
          <w:rFonts w:ascii="Courier New" w:hAnsi="Courier New" w:cs="Courier New"/>
        </w:rPr>
      </w:pPr>
    </w:p>
    <w:p w:rsidR="00866DAD" w:rsidRPr="00311A36" w:rsidRDefault="00866DAD" w:rsidP="00866DAD">
      <w:pPr>
        <w:spacing w:line="360" w:lineRule="auto"/>
        <w:ind w:left="360"/>
        <w:rPr>
          <w:rFonts w:ascii="Courier New" w:hAnsi="Courier New" w:cs="Courier New"/>
          <w:b/>
        </w:rPr>
      </w:pPr>
      <w:r w:rsidRPr="00311A36">
        <w:rPr>
          <w:rFonts w:ascii="Courier New" w:hAnsi="Courier New" w:cs="Courier New"/>
          <w:b/>
        </w:rPr>
        <w:t>Conclusion</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t>As calculated value of t = 2.23 is greater then tabulated value of t, so we reject H</w:t>
      </w:r>
      <w:r w:rsidRPr="00311A36">
        <w:rPr>
          <w:rFonts w:ascii="Courier New" w:hAnsi="Courier New" w:cs="Courier New"/>
          <w:vertAlign w:val="subscript"/>
        </w:rPr>
        <w:t xml:space="preserve">0 </w:t>
      </w:r>
      <w:r w:rsidRPr="00311A36">
        <w:rPr>
          <w:rFonts w:ascii="Courier New" w:hAnsi="Courier New" w:cs="Courier New"/>
        </w:rPr>
        <w:t>and accept</w:t>
      </w:r>
      <w:r w:rsidRPr="00311A36">
        <w:rPr>
          <w:rFonts w:ascii="Courier New" w:hAnsi="Courier New" w:cs="Courier New"/>
          <w:vertAlign w:val="subscript"/>
        </w:rPr>
        <w:t xml:space="preserve"> </w:t>
      </w:r>
      <w:r w:rsidRPr="00311A36">
        <w:rPr>
          <w:rFonts w:ascii="Courier New" w:hAnsi="Courier New" w:cs="Courier New"/>
        </w:rPr>
        <w:t>H</w:t>
      </w:r>
      <w:r w:rsidRPr="00311A36">
        <w:rPr>
          <w:rFonts w:ascii="Courier New" w:hAnsi="Courier New" w:cs="Courier New"/>
          <w:vertAlign w:val="subscript"/>
        </w:rPr>
        <w:t>1</w:t>
      </w:r>
      <w:r w:rsidRPr="00311A36">
        <w:rPr>
          <w:rFonts w:ascii="Courier New" w:hAnsi="Courier New" w:cs="Courier New"/>
        </w:rPr>
        <w:t xml:space="preserve"> that there is relation between inequity in pays &amp; employee turnover.</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t xml:space="preserve">At OGDCL, the experienced employees are paid more as compared to young employees. </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lastRenderedPageBreak/>
        <w:t>More and more benefits are attached with the tenure of service rather then the abilities or competencies of an employee. As government (due to his over influence) already banned the permanent posts in OGDCL, still contrary to the other organizations, the “on contract” employees are under paid, and it really create a sign of frustration among newly hired youngsters.</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t>Due to this pay structure, as the employees of OGDC receive any offer of better salary package, they all of a sudden leave the organization. So the technical employee turnover at OGDC</w:t>
      </w:r>
      <w:r>
        <w:rPr>
          <w:rFonts w:ascii="Courier New" w:hAnsi="Courier New" w:cs="Courier New"/>
        </w:rPr>
        <w:t>L</w:t>
      </w:r>
      <w:r w:rsidRPr="00311A36">
        <w:rPr>
          <w:rFonts w:ascii="Courier New" w:hAnsi="Courier New" w:cs="Courier New"/>
        </w:rPr>
        <w:t xml:space="preserve"> is dramatic. </w:t>
      </w:r>
    </w:p>
    <w:p w:rsidR="00866DAD" w:rsidRPr="00311A36" w:rsidRDefault="00866DAD" w:rsidP="00866DAD">
      <w:pPr>
        <w:spacing w:line="360" w:lineRule="auto"/>
        <w:jc w:val="both"/>
        <w:rPr>
          <w:rFonts w:ascii="Courier New" w:hAnsi="Courier New" w:cs="Courier New"/>
        </w:rPr>
      </w:pPr>
    </w:p>
    <w:p w:rsidR="00866DAD" w:rsidRPr="00311A36" w:rsidRDefault="00866DAD" w:rsidP="00866DAD">
      <w:pPr>
        <w:spacing w:line="360" w:lineRule="auto"/>
        <w:jc w:val="both"/>
        <w:rPr>
          <w:rFonts w:ascii="Courier New" w:hAnsi="Courier New" w:cs="Courier New"/>
        </w:rPr>
      </w:pPr>
    </w:p>
    <w:p w:rsidR="00866DAD" w:rsidRPr="00311A36" w:rsidRDefault="00866DAD" w:rsidP="00866DAD">
      <w:pPr>
        <w:spacing w:line="360" w:lineRule="auto"/>
        <w:rPr>
          <w:rFonts w:ascii="Courier New" w:hAnsi="Courier New" w:cs="Courier New"/>
          <w:b/>
          <w:bCs/>
          <w:u w:val="single"/>
        </w:rPr>
      </w:pPr>
      <w:r>
        <w:rPr>
          <w:rFonts w:ascii="Courier New" w:hAnsi="Courier New" w:cs="Courier New"/>
          <w:b/>
          <w:bCs/>
          <w:u w:val="single"/>
        </w:rPr>
        <w:t>3.)</w:t>
      </w:r>
      <w:r w:rsidRPr="00311A36">
        <w:rPr>
          <w:rFonts w:ascii="Courier New" w:hAnsi="Courier New" w:cs="Courier New"/>
          <w:b/>
          <w:bCs/>
          <w:u w:val="single"/>
        </w:rPr>
        <w:t>Bureaucratic Working Environment</w:t>
      </w:r>
    </w:p>
    <w:p w:rsidR="00866DAD" w:rsidRPr="00311A36" w:rsidRDefault="00866DAD" w:rsidP="00866DAD">
      <w:pPr>
        <w:spacing w:line="360" w:lineRule="auto"/>
        <w:rPr>
          <w:rFonts w:ascii="Courier New" w:hAnsi="Courier New" w:cs="Courier New"/>
          <w:b/>
          <w:bCs/>
          <w:u w:val="single"/>
        </w:rPr>
      </w:pPr>
    </w:p>
    <w:p w:rsidR="00866DAD" w:rsidRDefault="00866DAD" w:rsidP="00866DAD">
      <w:pPr>
        <w:spacing w:line="360" w:lineRule="auto"/>
        <w:rPr>
          <w:rFonts w:ascii="Courier New" w:hAnsi="Courier New" w:cs="Courier New"/>
          <w:b/>
          <w:bCs/>
          <w:u w:val="single"/>
        </w:rPr>
      </w:pPr>
      <w:r w:rsidRPr="00A35B68">
        <w:rPr>
          <w:rFonts w:ascii="Courier New" w:hAnsi="Courier New" w:cs="Courier New"/>
          <w:b/>
          <w:bCs/>
          <w:u w:val="single"/>
        </w:rPr>
        <w:t>Major factors in questionnaire</w:t>
      </w:r>
      <w:r w:rsidR="00A35B68">
        <w:rPr>
          <w:rFonts w:ascii="Courier New" w:hAnsi="Courier New" w:cs="Courier New"/>
          <w:b/>
          <w:bCs/>
          <w:u w:val="single"/>
        </w:rPr>
        <w:t>:</w:t>
      </w:r>
    </w:p>
    <w:p w:rsidR="00A35B68" w:rsidRPr="00311A36" w:rsidRDefault="00A35B68" w:rsidP="00A35B68">
      <w:pPr>
        <w:spacing w:line="360" w:lineRule="auto"/>
        <w:rPr>
          <w:rFonts w:ascii="Courier New" w:hAnsi="Courier New" w:cs="Courier New"/>
          <w:b/>
          <w:bCs/>
        </w:rPr>
      </w:pPr>
      <w:r>
        <w:rPr>
          <w:rFonts w:ascii="Courier New" w:hAnsi="Courier New" w:cs="Courier New"/>
          <w:bCs/>
        </w:rPr>
        <w:t xml:space="preserve">These are those prime factors related to bureaucratic working environment on the basis of which 10 questions pays have been derived, in order to analyze their direct effect on employee turnover. </w:t>
      </w:r>
    </w:p>
    <w:p w:rsidR="00A35B68" w:rsidRDefault="00A35B68" w:rsidP="00866DAD">
      <w:pPr>
        <w:spacing w:line="360" w:lineRule="auto"/>
        <w:rPr>
          <w:rFonts w:ascii="Courier New" w:hAnsi="Courier New" w:cs="Courier New"/>
          <w:b/>
          <w:bCs/>
          <w:u w:val="single"/>
        </w:rPr>
      </w:pPr>
    </w:p>
    <w:p w:rsidR="00A35B68" w:rsidRPr="00A35B68" w:rsidRDefault="00A35B68" w:rsidP="00866DAD">
      <w:pPr>
        <w:spacing w:line="360" w:lineRule="auto"/>
        <w:rPr>
          <w:rFonts w:ascii="Courier New" w:hAnsi="Courier New" w:cs="Courier New"/>
          <w:b/>
          <w:bCs/>
          <w:u w:val="single"/>
        </w:rPr>
      </w:pPr>
    </w:p>
    <w:p w:rsidR="00866DAD" w:rsidRPr="00311A36" w:rsidRDefault="00866DAD" w:rsidP="00866DAD">
      <w:pPr>
        <w:spacing w:line="360" w:lineRule="auto"/>
        <w:rPr>
          <w:rFonts w:ascii="Courier New" w:hAnsi="Courier New" w:cs="Courier New"/>
          <w:b/>
          <w:bCs/>
        </w:rPr>
      </w:pPr>
    </w:p>
    <w:p w:rsidR="00866DAD" w:rsidRPr="00311A36" w:rsidRDefault="00866DAD" w:rsidP="00901498">
      <w:pPr>
        <w:numPr>
          <w:ilvl w:val="0"/>
          <w:numId w:val="7"/>
        </w:numPr>
        <w:spacing w:line="360" w:lineRule="auto"/>
        <w:rPr>
          <w:rFonts w:ascii="Courier New" w:hAnsi="Courier New" w:cs="Courier New"/>
          <w:b/>
          <w:bCs/>
        </w:rPr>
      </w:pPr>
      <w:r w:rsidRPr="00311A36">
        <w:rPr>
          <w:rFonts w:ascii="Courier New" w:hAnsi="Courier New" w:cs="Courier New"/>
          <w:b/>
          <w:bCs/>
        </w:rPr>
        <w:t>Individual Decision</w:t>
      </w:r>
    </w:p>
    <w:tbl>
      <w:tblPr>
        <w:tblW w:w="2840" w:type="dxa"/>
        <w:jc w:val="center"/>
        <w:tblCellMar>
          <w:left w:w="0" w:type="dxa"/>
          <w:right w:w="0" w:type="dxa"/>
        </w:tblCellMar>
        <w:tblLook w:val="0000"/>
      </w:tblPr>
      <w:tblGrid>
        <w:gridCol w:w="2051"/>
        <w:gridCol w:w="1000"/>
      </w:tblGrid>
      <w:tr w:rsidR="00866DAD" w:rsidRPr="00311A36" w:rsidTr="00DB3544">
        <w:trPr>
          <w:trHeight w:val="300"/>
          <w:jc w:val="center"/>
        </w:trPr>
        <w:tc>
          <w:tcPr>
            <w:tcW w:w="18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70"/>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3</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4</w:t>
            </w:r>
          </w:p>
        </w:tc>
      </w:tr>
      <w:tr w:rsidR="00866DAD" w:rsidRPr="00D830C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D830C6" w:rsidRDefault="00866DAD" w:rsidP="00DB3544">
            <w:pPr>
              <w:spacing w:line="360" w:lineRule="auto"/>
              <w:rPr>
                <w:rFonts w:ascii="Courier New" w:hAnsi="Courier New" w:cs="Courier New"/>
                <w:b/>
                <w:bCs/>
              </w:rPr>
            </w:pPr>
            <w:r w:rsidRPr="00D830C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D830C6" w:rsidRDefault="00866DAD" w:rsidP="00DB3544">
            <w:pPr>
              <w:spacing w:line="360" w:lineRule="auto"/>
              <w:jc w:val="center"/>
              <w:rPr>
                <w:rFonts w:ascii="Courier New" w:hAnsi="Courier New" w:cs="Courier New"/>
                <w:b/>
                <w:bCs/>
              </w:rPr>
            </w:pPr>
            <w:r w:rsidRPr="00D830C6">
              <w:rPr>
                <w:rFonts w:ascii="Courier New" w:hAnsi="Courier New" w:cs="Courier New"/>
                <w:b/>
                <w:bCs/>
              </w:rPr>
              <w:t>8</w:t>
            </w:r>
          </w:p>
        </w:tc>
      </w:tr>
    </w:tbl>
    <w:p w:rsidR="00D830C6" w:rsidRPr="00D830C6" w:rsidRDefault="00D830C6" w:rsidP="00D830C6">
      <w:pPr>
        <w:spacing w:line="360" w:lineRule="auto"/>
        <w:rPr>
          <w:rFonts w:ascii="Courier New" w:hAnsi="Courier New" w:cs="Courier New"/>
          <w:bCs/>
          <w:i/>
        </w:rPr>
      </w:pPr>
      <w:r w:rsidRPr="00D830C6">
        <w:rPr>
          <w:rFonts w:ascii="Courier New" w:hAnsi="Courier New" w:cs="Courier New"/>
          <w:bCs/>
          <w:i/>
        </w:rPr>
        <w:t>To analyze the level of empowerment to the employees.</w:t>
      </w:r>
    </w:p>
    <w:p w:rsidR="00D830C6" w:rsidRDefault="00D830C6" w:rsidP="00D830C6">
      <w:pPr>
        <w:spacing w:line="360" w:lineRule="auto"/>
        <w:rPr>
          <w:rFonts w:ascii="Courier New" w:hAnsi="Courier New" w:cs="Courier New"/>
          <w:b/>
          <w:bCs/>
        </w:rPr>
      </w:pPr>
    </w:p>
    <w:p w:rsidR="00866DAD" w:rsidRPr="00311A36" w:rsidRDefault="00866DAD" w:rsidP="00901498">
      <w:pPr>
        <w:numPr>
          <w:ilvl w:val="0"/>
          <w:numId w:val="7"/>
        </w:numPr>
        <w:spacing w:line="360" w:lineRule="auto"/>
        <w:rPr>
          <w:rFonts w:ascii="Courier New" w:hAnsi="Courier New" w:cs="Courier New"/>
          <w:b/>
          <w:bCs/>
        </w:rPr>
      </w:pPr>
      <w:r>
        <w:rPr>
          <w:rFonts w:ascii="Courier New" w:hAnsi="Courier New" w:cs="Courier New"/>
          <w:b/>
          <w:bCs/>
        </w:rPr>
        <w:t>Rigid</w:t>
      </w:r>
      <w:r w:rsidRPr="00311A36">
        <w:rPr>
          <w:rFonts w:ascii="Courier New" w:hAnsi="Courier New" w:cs="Courier New"/>
          <w:b/>
          <w:bCs/>
        </w:rPr>
        <w:t xml:space="preserve"> Control</w:t>
      </w:r>
    </w:p>
    <w:tbl>
      <w:tblPr>
        <w:tblW w:w="2840" w:type="dxa"/>
        <w:jc w:val="center"/>
        <w:tblCellMar>
          <w:left w:w="0" w:type="dxa"/>
          <w:right w:w="0" w:type="dxa"/>
        </w:tblCellMar>
        <w:tblLook w:val="0000"/>
      </w:tblPr>
      <w:tblGrid>
        <w:gridCol w:w="2051"/>
        <w:gridCol w:w="1000"/>
      </w:tblGrid>
      <w:tr w:rsidR="00866DAD" w:rsidRPr="00311A36" w:rsidTr="00DB3544">
        <w:trPr>
          <w:trHeight w:val="300"/>
          <w:jc w:val="center"/>
        </w:trPr>
        <w:tc>
          <w:tcPr>
            <w:tcW w:w="18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70"/>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1</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2</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7</w:t>
            </w:r>
          </w:p>
        </w:tc>
      </w:tr>
    </w:tbl>
    <w:p w:rsidR="00D830C6" w:rsidRPr="00D830C6" w:rsidRDefault="00D830C6" w:rsidP="00D830C6">
      <w:pPr>
        <w:spacing w:line="360" w:lineRule="auto"/>
        <w:rPr>
          <w:rFonts w:ascii="Courier New" w:hAnsi="Courier New" w:cs="Courier New"/>
          <w:bCs/>
          <w:i/>
        </w:rPr>
      </w:pPr>
      <w:r w:rsidRPr="00D830C6">
        <w:rPr>
          <w:rFonts w:ascii="Courier New" w:hAnsi="Courier New" w:cs="Courier New"/>
          <w:bCs/>
          <w:i/>
        </w:rPr>
        <w:t>To analyze the extent of decentralization in the working environment.</w:t>
      </w:r>
    </w:p>
    <w:p w:rsidR="00866DAD" w:rsidRPr="00311A36" w:rsidRDefault="00866DAD" w:rsidP="00901498">
      <w:pPr>
        <w:numPr>
          <w:ilvl w:val="0"/>
          <w:numId w:val="7"/>
        </w:numPr>
        <w:spacing w:line="360" w:lineRule="auto"/>
        <w:rPr>
          <w:rFonts w:ascii="Courier New" w:hAnsi="Courier New" w:cs="Courier New"/>
          <w:b/>
          <w:bCs/>
        </w:rPr>
      </w:pPr>
      <w:r w:rsidRPr="00311A36">
        <w:rPr>
          <w:rFonts w:ascii="Courier New" w:hAnsi="Courier New" w:cs="Courier New"/>
          <w:b/>
          <w:bCs/>
        </w:rPr>
        <w:t>Fixed Duties</w:t>
      </w:r>
    </w:p>
    <w:tbl>
      <w:tblPr>
        <w:tblW w:w="2840" w:type="dxa"/>
        <w:jc w:val="center"/>
        <w:tblCellMar>
          <w:left w:w="0" w:type="dxa"/>
          <w:right w:w="0" w:type="dxa"/>
        </w:tblCellMar>
        <w:tblLook w:val="0000"/>
      </w:tblPr>
      <w:tblGrid>
        <w:gridCol w:w="2051"/>
        <w:gridCol w:w="1000"/>
      </w:tblGrid>
      <w:tr w:rsidR="00866DAD" w:rsidRPr="00311A36" w:rsidTr="00DB3544">
        <w:trPr>
          <w:trHeight w:val="300"/>
          <w:jc w:val="center"/>
        </w:trPr>
        <w:tc>
          <w:tcPr>
            <w:tcW w:w="18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70"/>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89"/>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4</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rPr>
            </w:pPr>
            <w:r w:rsidRPr="00311A36">
              <w:rPr>
                <w:rFonts w:ascii="Courier New" w:hAnsi="Courier New" w:cs="Courier New"/>
              </w:rPr>
              <w:t>6</w:t>
            </w:r>
          </w:p>
        </w:tc>
      </w:tr>
    </w:tbl>
    <w:p w:rsidR="00866DAD" w:rsidRPr="00311A36" w:rsidRDefault="00866DAD" w:rsidP="00866DAD">
      <w:pPr>
        <w:spacing w:line="360" w:lineRule="auto"/>
        <w:rPr>
          <w:rFonts w:ascii="Courier New" w:hAnsi="Courier New" w:cs="Courier New"/>
          <w:b/>
          <w:bCs/>
        </w:rPr>
      </w:pPr>
    </w:p>
    <w:p w:rsidR="00866DAD" w:rsidRPr="00311A36" w:rsidRDefault="00866DAD" w:rsidP="00901498">
      <w:pPr>
        <w:numPr>
          <w:ilvl w:val="0"/>
          <w:numId w:val="7"/>
        </w:numPr>
        <w:spacing w:line="360" w:lineRule="auto"/>
        <w:rPr>
          <w:rFonts w:ascii="Courier New" w:hAnsi="Courier New" w:cs="Courier New"/>
          <w:b/>
          <w:bCs/>
        </w:rPr>
      </w:pPr>
      <w:smartTag w:uri="urn:schemas-microsoft-com:office:smarttags" w:element="place">
        <w:r w:rsidRPr="00311A36">
          <w:rPr>
            <w:rFonts w:ascii="Courier New" w:hAnsi="Courier New" w:cs="Courier New"/>
            <w:b/>
            <w:bCs/>
          </w:rPr>
          <w:t>Opportunity</w:t>
        </w:r>
      </w:smartTag>
      <w:r w:rsidRPr="00311A36">
        <w:rPr>
          <w:rFonts w:ascii="Courier New" w:hAnsi="Courier New" w:cs="Courier New"/>
          <w:b/>
          <w:bCs/>
        </w:rPr>
        <w:t xml:space="preserve"> for Growth</w:t>
      </w:r>
    </w:p>
    <w:tbl>
      <w:tblPr>
        <w:tblW w:w="2840" w:type="dxa"/>
        <w:jc w:val="center"/>
        <w:tblCellMar>
          <w:left w:w="0" w:type="dxa"/>
          <w:right w:w="0" w:type="dxa"/>
        </w:tblCellMar>
        <w:tblLook w:val="0000"/>
      </w:tblPr>
      <w:tblGrid>
        <w:gridCol w:w="2051"/>
        <w:gridCol w:w="1000"/>
      </w:tblGrid>
      <w:tr w:rsidR="00866DAD" w:rsidRPr="00311A36" w:rsidTr="00DB3544">
        <w:trPr>
          <w:trHeight w:val="300"/>
          <w:jc w:val="center"/>
        </w:trPr>
        <w:tc>
          <w:tcPr>
            <w:tcW w:w="184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70"/>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5</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5</w:t>
            </w:r>
          </w:p>
        </w:tc>
      </w:tr>
      <w:tr w:rsidR="00866DAD" w:rsidRPr="00311A36" w:rsidTr="00DB3544">
        <w:trPr>
          <w:trHeight w:val="255"/>
          <w:jc w:val="center"/>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rPr>
                <w:rFonts w:ascii="Courier New" w:hAnsi="Courier New" w:cs="Courier New"/>
                <w:b/>
                <w:bCs/>
              </w:rPr>
            </w:pPr>
            <w:r w:rsidRPr="00311A3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DB3544">
            <w:pPr>
              <w:spacing w:line="360" w:lineRule="auto"/>
              <w:jc w:val="center"/>
              <w:rPr>
                <w:rFonts w:ascii="Courier New" w:hAnsi="Courier New" w:cs="Courier New"/>
              </w:rPr>
            </w:pPr>
          </w:p>
        </w:tc>
      </w:tr>
    </w:tbl>
    <w:p w:rsidR="00866DAD" w:rsidRDefault="00B9151E" w:rsidP="00866DAD">
      <w:pPr>
        <w:spacing w:line="360" w:lineRule="auto"/>
        <w:rPr>
          <w:rFonts w:ascii="Courier New" w:hAnsi="Courier New" w:cs="Courier New"/>
          <w:bCs/>
          <w:i/>
        </w:rPr>
      </w:pPr>
      <w:r w:rsidRPr="00B9151E">
        <w:rPr>
          <w:rFonts w:ascii="Courier New" w:hAnsi="Courier New" w:cs="Courier New"/>
          <w:bCs/>
          <w:i/>
        </w:rPr>
        <w:t>To examine weather the innovation strategy is promoted or not.</w:t>
      </w:r>
    </w:p>
    <w:p w:rsidR="00B9151E" w:rsidRDefault="00B9151E" w:rsidP="00866DAD">
      <w:pPr>
        <w:spacing w:line="360" w:lineRule="auto"/>
        <w:rPr>
          <w:rFonts w:ascii="Courier New" w:hAnsi="Courier New" w:cs="Courier New"/>
          <w:bCs/>
          <w:i/>
        </w:rPr>
      </w:pPr>
    </w:p>
    <w:p w:rsidR="00B9151E" w:rsidRDefault="00B9151E" w:rsidP="00866DAD">
      <w:pPr>
        <w:spacing w:line="360" w:lineRule="auto"/>
        <w:rPr>
          <w:rFonts w:ascii="Courier New" w:hAnsi="Courier New" w:cs="Courier New"/>
          <w:bCs/>
          <w:i/>
        </w:rPr>
      </w:pPr>
    </w:p>
    <w:p w:rsidR="00B9151E" w:rsidRDefault="00B9151E" w:rsidP="00866DAD">
      <w:pPr>
        <w:spacing w:line="360" w:lineRule="auto"/>
        <w:rPr>
          <w:rFonts w:ascii="Courier New" w:hAnsi="Courier New" w:cs="Courier New"/>
          <w:bCs/>
          <w:i/>
        </w:rPr>
      </w:pPr>
    </w:p>
    <w:p w:rsidR="00796E42" w:rsidRDefault="00796E42" w:rsidP="00796E42">
      <w:pPr>
        <w:spacing w:line="360" w:lineRule="auto"/>
        <w:rPr>
          <w:rFonts w:ascii="Courier New" w:hAnsi="Courier New" w:cs="Courier New"/>
          <w:bCs/>
          <w:i/>
        </w:rPr>
      </w:pPr>
    </w:p>
    <w:p w:rsidR="00866DAD" w:rsidRPr="00796E42" w:rsidRDefault="00866DAD" w:rsidP="00796E42">
      <w:pPr>
        <w:pStyle w:val="ListParagraph"/>
        <w:numPr>
          <w:ilvl w:val="0"/>
          <w:numId w:val="7"/>
        </w:numPr>
        <w:spacing w:line="360" w:lineRule="auto"/>
        <w:rPr>
          <w:rFonts w:ascii="Courier New" w:hAnsi="Courier New" w:cs="Courier New"/>
          <w:b/>
          <w:bCs/>
        </w:rPr>
      </w:pPr>
      <w:r w:rsidRPr="00796E42">
        <w:rPr>
          <w:rFonts w:ascii="Courier New" w:hAnsi="Courier New" w:cs="Courier New"/>
          <w:b/>
          <w:bCs/>
        </w:rPr>
        <w:lastRenderedPageBreak/>
        <w:t>Group Work</w:t>
      </w:r>
    </w:p>
    <w:tbl>
      <w:tblPr>
        <w:tblpPr w:leftFromText="180" w:rightFromText="180" w:vertAnchor="text" w:tblpXSpec="center" w:tblpY="1"/>
        <w:tblOverlap w:val="never"/>
        <w:tblW w:w="3051" w:type="dxa"/>
        <w:tblCellMar>
          <w:left w:w="0" w:type="dxa"/>
          <w:right w:w="0" w:type="dxa"/>
        </w:tblCellMar>
        <w:tblLook w:val="0000"/>
      </w:tblPr>
      <w:tblGrid>
        <w:gridCol w:w="2051"/>
        <w:gridCol w:w="1000"/>
      </w:tblGrid>
      <w:tr w:rsidR="00866DAD" w:rsidRPr="00311A36" w:rsidTr="00B9151E">
        <w:trPr>
          <w:trHeight w:val="300"/>
        </w:trPr>
        <w:tc>
          <w:tcPr>
            <w:tcW w:w="2051"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B9151E">
            <w:pPr>
              <w:spacing w:line="360" w:lineRule="auto"/>
              <w:rPr>
                <w:rFonts w:ascii="Courier New" w:hAnsi="Courier New" w:cs="Courier New"/>
                <w:b/>
                <w:bCs/>
              </w:rPr>
            </w:pPr>
            <w:r w:rsidRPr="00311A36">
              <w:rPr>
                <w:rFonts w:ascii="Courier New" w:hAnsi="Courier New" w:cs="Courier New"/>
                <w:b/>
                <w:bCs/>
              </w:rPr>
              <w:t>Strongly Disagree</w:t>
            </w:r>
          </w:p>
        </w:tc>
        <w:tc>
          <w:tcPr>
            <w:tcW w:w="1000" w:type="dxa"/>
            <w:tcBorders>
              <w:top w:val="nil"/>
              <w:left w:val="nil"/>
              <w:bottom w:val="nil"/>
              <w:right w:val="nil"/>
            </w:tcBorders>
            <w:noWrap/>
            <w:tcMar>
              <w:top w:w="17" w:type="dxa"/>
              <w:left w:w="17" w:type="dxa"/>
              <w:bottom w:w="0" w:type="dxa"/>
              <w:right w:w="17" w:type="dxa"/>
            </w:tcMar>
            <w:vAlign w:val="bottom"/>
          </w:tcPr>
          <w:p w:rsidR="00866DAD" w:rsidRPr="00311A36" w:rsidRDefault="00866DAD" w:rsidP="00B9151E">
            <w:pPr>
              <w:spacing w:line="360" w:lineRule="auto"/>
              <w:rPr>
                <w:rFonts w:ascii="Courier New" w:hAnsi="Courier New" w:cs="Courier New"/>
                <w:b/>
                <w:bCs/>
              </w:rPr>
            </w:pPr>
          </w:p>
        </w:tc>
      </w:tr>
      <w:tr w:rsidR="00866DAD" w:rsidRPr="00311A36" w:rsidTr="00B9151E">
        <w:trPr>
          <w:trHeight w:val="270"/>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B9151E">
            <w:pPr>
              <w:spacing w:line="360" w:lineRule="auto"/>
              <w:rPr>
                <w:rFonts w:ascii="Courier New" w:hAnsi="Courier New" w:cs="Courier New"/>
                <w:b/>
                <w:bCs/>
              </w:rPr>
            </w:pPr>
            <w:r w:rsidRPr="00311A36">
              <w:rPr>
                <w:rFonts w:ascii="Courier New" w:hAnsi="Courier New" w:cs="Courier New"/>
                <w:b/>
                <w:bCs/>
              </w:rPr>
              <w:t>Disagree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B9151E">
            <w:pPr>
              <w:spacing w:line="360" w:lineRule="auto"/>
              <w:jc w:val="center"/>
              <w:rPr>
                <w:rFonts w:ascii="Courier New" w:hAnsi="Courier New" w:cs="Courier New"/>
                <w:b/>
                <w:bCs/>
              </w:rPr>
            </w:pPr>
          </w:p>
        </w:tc>
      </w:tr>
      <w:tr w:rsidR="00866DAD" w:rsidRPr="00311A36" w:rsidTr="00B9151E">
        <w:trPr>
          <w:trHeight w:val="255"/>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B9151E">
            <w:pPr>
              <w:spacing w:line="360" w:lineRule="auto"/>
              <w:rPr>
                <w:rFonts w:ascii="Courier New" w:hAnsi="Courier New" w:cs="Courier New"/>
                <w:b/>
                <w:bCs/>
              </w:rPr>
            </w:pPr>
            <w:r w:rsidRPr="00311A36">
              <w:rPr>
                <w:rFonts w:ascii="Courier New" w:hAnsi="Courier New" w:cs="Courier New"/>
                <w:b/>
                <w:bCs/>
              </w:rPr>
              <w:t>Neutral</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B9151E">
            <w:pPr>
              <w:spacing w:line="360" w:lineRule="auto"/>
              <w:jc w:val="center"/>
              <w:rPr>
                <w:rFonts w:ascii="Courier New" w:hAnsi="Courier New" w:cs="Courier New"/>
                <w:b/>
                <w:bCs/>
              </w:rPr>
            </w:pPr>
          </w:p>
        </w:tc>
      </w:tr>
      <w:tr w:rsidR="00866DAD" w:rsidRPr="00311A36" w:rsidTr="00B9151E">
        <w:trPr>
          <w:trHeight w:val="255"/>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B9151E">
            <w:pPr>
              <w:spacing w:line="360" w:lineRule="auto"/>
              <w:rPr>
                <w:rFonts w:ascii="Courier New" w:hAnsi="Courier New" w:cs="Courier New"/>
                <w:b/>
                <w:bCs/>
              </w:rPr>
            </w:pPr>
            <w:r w:rsidRPr="00311A36">
              <w:rPr>
                <w:rFonts w:ascii="Courier New" w:hAnsi="Courier New" w:cs="Courier New"/>
                <w:b/>
                <w:bCs/>
              </w:rPr>
              <w:t>Agree</w:t>
            </w:r>
          </w:p>
        </w:tc>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B9151E">
            <w:pPr>
              <w:spacing w:line="360" w:lineRule="auto"/>
              <w:jc w:val="center"/>
              <w:rPr>
                <w:rFonts w:ascii="Courier New" w:hAnsi="Courier New" w:cs="Courier New"/>
                <w:b/>
                <w:bCs/>
              </w:rPr>
            </w:pPr>
          </w:p>
        </w:tc>
      </w:tr>
      <w:tr w:rsidR="00866DAD" w:rsidRPr="00311A36" w:rsidTr="00B9151E">
        <w:trPr>
          <w:trHeight w:val="255"/>
        </w:trPr>
        <w:tc>
          <w:tcPr>
            <w:tcW w:w="0" w:type="auto"/>
            <w:tcBorders>
              <w:top w:val="nil"/>
              <w:left w:val="nil"/>
              <w:bottom w:val="nil"/>
              <w:right w:val="nil"/>
            </w:tcBorders>
            <w:noWrap/>
            <w:tcMar>
              <w:top w:w="17" w:type="dxa"/>
              <w:left w:w="17" w:type="dxa"/>
              <w:bottom w:w="0" w:type="dxa"/>
              <w:right w:w="17" w:type="dxa"/>
            </w:tcMar>
            <w:vAlign w:val="bottom"/>
          </w:tcPr>
          <w:p w:rsidR="00866DAD" w:rsidRPr="00311A36" w:rsidRDefault="00866DAD" w:rsidP="00B9151E">
            <w:pPr>
              <w:spacing w:line="360" w:lineRule="auto"/>
              <w:rPr>
                <w:rFonts w:ascii="Courier New" w:hAnsi="Courier New" w:cs="Courier New"/>
                <w:b/>
                <w:bCs/>
              </w:rPr>
            </w:pPr>
            <w:r w:rsidRPr="00311A36">
              <w:rPr>
                <w:rFonts w:ascii="Courier New" w:hAnsi="Courier New" w:cs="Courier New"/>
                <w:b/>
                <w:bCs/>
              </w:rPr>
              <w:t>Strongly Agree</w:t>
            </w:r>
          </w:p>
        </w:tc>
        <w:tc>
          <w:tcPr>
            <w:tcW w:w="0" w:type="auto"/>
            <w:tcBorders>
              <w:top w:val="nil"/>
              <w:left w:val="nil"/>
              <w:bottom w:val="nil"/>
              <w:right w:val="nil"/>
            </w:tcBorders>
            <w:noWrap/>
            <w:tcMar>
              <w:top w:w="17" w:type="dxa"/>
              <w:left w:w="17" w:type="dxa"/>
              <w:bottom w:w="0" w:type="dxa"/>
              <w:right w:w="17" w:type="dxa"/>
            </w:tcMar>
            <w:vAlign w:val="bottom"/>
          </w:tcPr>
          <w:p w:rsidR="00796E42" w:rsidRPr="00311A36" w:rsidRDefault="00866DAD" w:rsidP="00796E42">
            <w:pPr>
              <w:spacing w:line="360" w:lineRule="auto"/>
              <w:jc w:val="center"/>
              <w:rPr>
                <w:rFonts w:ascii="Courier New" w:hAnsi="Courier New" w:cs="Courier New"/>
                <w:b/>
                <w:bCs/>
              </w:rPr>
            </w:pPr>
            <w:r w:rsidRPr="00311A36">
              <w:rPr>
                <w:rFonts w:ascii="Courier New" w:hAnsi="Courier New" w:cs="Courier New"/>
                <w:b/>
                <w:bCs/>
              </w:rPr>
              <w:t>10</w:t>
            </w:r>
          </w:p>
        </w:tc>
      </w:tr>
    </w:tbl>
    <w:p w:rsidR="00B9151E" w:rsidRDefault="00B9151E" w:rsidP="00866DAD">
      <w:pPr>
        <w:spacing w:line="360" w:lineRule="auto"/>
        <w:jc w:val="both"/>
        <w:rPr>
          <w:rFonts w:ascii="Courier New" w:hAnsi="Courier New" w:cs="Courier New"/>
          <w:b/>
          <w:noProof/>
        </w:rPr>
      </w:pPr>
    </w:p>
    <w:p w:rsidR="00B9151E" w:rsidRPr="00B9151E" w:rsidRDefault="00B9151E" w:rsidP="00B9151E">
      <w:pPr>
        <w:rPr>
          <w:rFonts w:ascii="Courier New" w:hAnsi="Courier New" w:cs="Courier New"/>
        </w:rPr>
      </w:pPr>
    </w:p>
    <w:p w:rsidR="00B9151E" w:rsidRPr="00B9151E" w:rsidRDefault="00B9151E" w:rsidP="00B9151E">
      <w:pPr>
        <w:rPr>
          <w:rFonts w:ascii="Courier New" w:hAnsi="Courier New" w:cs="Courier New"/>
        </w:rPr>
      </w:pPr>
    </w:p>
    <w:p w:rsidR="00B9151E" w:rsidRPr="00B9151E" w:rsidRDefault="00B9151E" w:rsidP="00B9151E">
      <w:pPr>
        <w:rPr>
          <w:rFonts w:ascii="Courier New" w:hAnsi="Courier New" w:cs="Courier New"/>
        </w:rPr>
      </w:pPr>
    </w:p>
    <w:p w:rsidR="00B9151E" w:rsidRPr="00B9151E" w:rsidRDefault="00B9151E" w:rsidP="00B9151E">
      <w:pPr>
        <w:rPr>
          <w:rFonts w:ascii="Courier New" w:hAnsi="Courier New" w:cs="Courier New"/>
        </w:rPr>
      </w:pPr>
    </w:p>
    <w:p w:rsidR="00B9151E" w:rsidRPr="00B9151E" w:rsidRDefault="00B9151E" w:rsidP="00B9151E">
      <w:pPr>
        <w:rPr>
          <w:rFonts w:ascii="Courier New" w:hAnsi="Courier New" w:cs="Courier New"/>
        </w:rPr>
      </w:pPr>
    </w:p>
    <w:p w:rsidR="00796E42" w:rsidRDefault="00796E42" w:rsidP="00866DAD">
      <w:pPr>
        <w:spacing w:line="360" w:lineRule="auto"/>
        <w:jc w:val="both"/>
        <w:rPr>
          <w:rFonts w:ascii="Courier New" w:hAnsi="Courier New" w:cs="Courier New"/>
          <w:b/>
          <w:noProof/>
        </w:rPr>
      </w:pPr>
    </w:p>
    <w:p w:rsidR="00796E42" w:rsidRDefault="00796E42" w:rsidP="00796E42">
      <w:pPr>
        <w:spacing w:line="360" w:lineRule="auto"/>
        <w:ind w:firstLine="720"/>
        <w:jc w:val="both"/>
        <w:rPr>
          <w:rFonts w:ascii="Courier New" w:hAnsi="Courier New" w:cs="Courier New"/>
          <w:b/>
          <w:noProof/>
        </w:rPr>
      </w:pPr>
    </w:p>
    <w:p w:rsidR="00796E42" w:rsidRDefault="00796E42" w:rsidP="00796E42">
      <w:pPr>
        <w:spacing w:line="360" w:lineRule="auto"/>
        <w:ind w:firstLine="720"/>
        <w:jc w:val="both"/>
        <w:rPr>
          <w:rFonts w:ascii="Courier New" w:hAnsi="Courier New" w:cs="Courier New"/>
          <w:b/>
          <w:noProof/>
        </w:rPr>
      </w:pPr>
    </w:p>
    <w:p w:rsidR="00866DAD" w:rsidRDefault="00B9151E" w:rsidP="00796E42">
      <w:pPr>
        <w:spacing w:line="360" w:lineRule="auto"/>
        <w:ind w:firstLine="720"/>
        <w:jc w:val="both"/>
        <w:rPr>
          <w:rFonts w:ascii="Courier New" w:hAnsi="Courier New" w:cs="Courier New"/>
          <w:b/>
        </w:rPr>
      </w:pPr>
      <w:r>
        <w:rPr>
          <w:rFonts w:ascii="Courier New" w:hAnsi="Courier New" w:cs="Courier New"/>
          <w:b/>
          <w:noProof/>
        </w:rPr>
        <w:br w:type="textWrapping" w:clear="all"/>
      </w:r>
      <w:r w:rsidR="00866DAD" w:rsidRPr="00BA3A91">
        <w:rPr>
          <w:rFonts w:ascii="Courier New" w:hAnsi="Courier New" w:cs="Courier New"/>
          <w:b/>
          <w:noProof/>
        </w:rPr>
        <w:drawing>
          <wp:inline distT="0" distB="0" distL="0" distR="0">
            <wp:extent cx="5486400" cy="3131080"/>
            <wp:effectExtent l="19050" t="0" r="19050" b="0"/>
            <wp:docPr id="8" name="Objec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66DAD" w:rsidRPr="00BA3A91" w:rsidRDefault="00866DAD" w:rsidP="00866DAD">
      <w:pPr>
        <w:rPr>
          <w:rFonts w:ascii="Courier New" w:hAnsi="Courier New" w:cs="Courier New"/>
        </w:rPr>
      </w:pPr>
    </w:p>
    <w:p w:rsidR="00866DAD" w:rsidRPr="00BA3A91" w:rsidRDefault="00866DAD" w:rsidP="00866DAD">
      <w:pPr>
        <w:rPr>
          <w:rFonts w:ascii="Courier New" w:hAnsi="Courier New" w:cs="Courier New"/>
        </w:rPr>
      </w:pPr>
    </w:p>
    <w:p w:rsidR="00866DAD" w:rsidRPr="00DF3F74" w:rsidRDefault="00DF3F74" w:rsidP="00DF3F74">
      <w:pPr>
        <w:jc w:val="center"/>
        <w:rPr>
          <w:rFonts w:ascii="Courier New" w:hAnsi="Courier New" w:cs="Courier New"/>
          <w:b/>
          <w:sz w:val="28"/>
          <w:szCs w:val="28"/>
          <w:u w:val="single"/>
        </w:rPr>
        <w:sectPr w:rsidR="00866DAD" w:rsidRPr="00DF3F74" w:rsidSect="00B369D7">
          <w:headerReference w:type="default" r:id="rId15"/>
          <w:pgSz w:w="12240" w:h="15840" w:code="1"/>
          <w:pgMar w:top="1440" w:right="1440" w:bottom="1440" w:left="2160" w:header="720" w:footer="720" w:gutter="0"/>
          <w:cols w:space="720"/>
          <w:docGrid w:linePitch="360"/>
        </w:sectPr>
      </w:pPr>
      <w:r w:rsidRPr="00DF3F74">
        <w:rPr>
          <w:rFonts w:ascii="Courier New" w:hAnsi="Courier New" w:cs="Courier New"/>
          <w:b/>
          <w:sz w:val="28"/>
          <w:szCs w:val="28"/>
          <w:u w:val="single"/>
        </w:rPr>
        <w:t>Graphical Representation of the findings</w:t>
      </w:r>
    </w:p>
    <w:p w:rsidR="00866DAD" w:rsidRPr="0015108F" w:rsidRDefault="00866DAD" w:rsidP="00866DAD">
      <w:pPr>
        <w:spacing w:line="360" w:lineRule="auto"/>
        <w:jc w:val="both"/>
        <w:rPr>
          <w:rFonts w:ascii="Courier New" w:hAnsi="Courier New" w:cs="Courier New"/>
        </w:rPr>
      </w:pPr>
      <w:r>
        <w:rPr>
          <w:rFonts w:ascii="Courier New" w:hAnsi="Courier New" w:cs="Courier New"/>
          <w:b/>
          <w:i/>
          <w:u w:val="single"/>
        </w:rPr>
        <w:lastRenderedPageBreak/>
        <w:t>3.1)</w:t>
      </w:r>
      <w:r w:rsidRPr="00311A36">
        <w:rPr>
          <w:rFonts w:ascii="Courier New" w:hAnsi="Courier New" w:cs="Courier New"/>
          <w:b/>
          <w:i/>
          <w:u w:val="single"/>
        </w:rPr>
        <w:t xml:space="preserve">Hypothesis Development of Employee Turnover &amp; </w:t>
      </w:r>
      <w:r>
        <w:rPr>
          <w:rFonts w:ascii="Courier New" w:hAnsi="Courier New" w:cs="Courier New"/>
          <w:b/>
          <w:i/>
          <w:u w:val="single"/>
        </w:rPr>
        <w:t>bureaucratic working environment</w:t>
      </w:r>
    </w:p>
    <w:p w:rsidR="00866DAD" w:rsidRPr="00311A36" w:rsidRDefault="00866DAD" w:rsidP="00866DAD">
      <w:pPr>
        <w:spacing w:line="360" w:lineRule="auto"/>
        <w:jc w:val="both"/>
        <w:rPr>
          <w:rFonts w:ascii="Courier New" w:hAnsi="Courier New" w:cs="Courier New"/>
          <w:b/>
          <w:u w:val="single"/>
        </w:rPr>
      </w:pPr>
    </w:p>
    <w:p w:rsidR="00866DAD" w:rsidRPr="00311A36" w:rsidRDefault="00866DAD" w:rsidP="00866DAD">
      <w:pPr>
        <w:spacing w:line="360" w:lineRule="auto"/>
        <w:jc w:val="both"/>
        <w:rPr>
          <w:rFonts w:ascii="Courier New" w:hAnsi="Courier New" w:cs="Courier New"/>
          <w:b/>
          <w:u w:val="single"/>
        </w:rPr>
      </w:pPr>
      <w:r>
        <w:rPr>
          <w:rFonts w:ascii="Courier New" w:hAnsi="Courier New" w:cs="Courier New"/>
          <w:b/>
          <w:u w:val="single"/>
        </w:rPr>
        <w:t>3.1.1)</w:t>
      </w:r>
      <w:r w:rsidRPr="00311A36">
        <w:rPr>
          <w:rFonts w:ascii="Courier New" w:hAnsi="Courier New" w:cs="Courier New"/>
          <w:b/>
          <w:u w:val="single"/>
        </w:rPr>
        <w:t>Statement of Hypotheses</w:t>
      </w:r>
    </w:p>
    <w:p w:rsidR="00866DAD" w:rsidRPr="00311A36" w:rsidRDefault="00866DAD" w:rsidP="00866DAD">
      <w:pPr>
        <w:spacing w:line="360" w:lineRule="auto"/>
        <w:ind w:left="795"/>
        <w:rPr>
          <w:rFonts w:ascii="Courier New" w:hAnsi="Courier New" w:cs="Courier New"/>
        </w:rPr>
      </w:pPr>
      <w:r w:rsidRPr="00311A36">
        <w:rPr>
          <w:rFonts w:ascii="Courier New" w:hAnsi="Courier New" w:cs="Courier New"/>
        </w:rPr>
        <w:t xml:space="preserve">Does </w:t>
      </w:r>
      <w:r>
        <w:rPr>
          <w:rFonts w:ascii="Courier New" w:hAnsi="Courier New" w:cs="Courier New"/>
        </w:rPr>
        <w:t>bureaucratic working environment</w:t>
      </w:r>
      <w:r w:rsidRPr="00311A36">
        <w:rPr>
          <w:rFonts w:ascii="Courier New" w:hAnsi="Courier New" w:cs="Courier New"/>
        </w:rPr>
        <w:t xml:space="preserve"> lead to employee turnover?</w:t>
      </w:r>
    </w:p>
    <w:p w:rsidR="00866DAD" w:rsidRPr="007F1893" w:rsidRDefault="00866DAD" w:rsidP="00866DAD">
      <w:pPr>
        <w:spacing w:line="360" w:lineRule="auto"/>
        <w:rPr>
          <w:rFonts w:ascii="Courier New" w:hAnsi="Courier New" w:cs="Courier New"/>
          <w:u w:val="single"/>
        </w:rPr>
      </w:pPr>
    </w:p>
    <w:p w:rsidR="00866DAD" w:rsidRPr="007F1893" w:rsidRDefault="00866DAD" w:rsidP="00866DAD">
      <w:pPr>
        <w:pStyle w:val="BodyText2"/>
        <w:spacing w:line="360" w:lineRule="auto"/>
        <w:jc w:val="both"/>
        <w:rPr>
          <w:rFonts w:ascii="Courier New" w:hAnsi="Courier New" w:cs="Courier New"/>
          <w:b/>
          <w:u w:val="single"/>
        </w:rPr>
      </w:pPr>
      <w:r w:rsidRPr="007F1893">
        <w:rPr>
          <w:rFonts w:ascii="Courier New" w:hAnsi="Courier New" w:cs="Courier New"/>
          <w:b/>
          <w:u w:val="single"/>
        </w:rPr>
        <w:t>Testing Hypothesis</w:t>
      </w:r>
    </w:p>
    <w:p w:rsidR="00866DAD" w:rsidRPr="00311A36" w:rsidRDefault="00866DAD" w:rsidP="00866DAD">
      <w:pPr>
        <w:pStyle w:val="BodyText2"/>
        <w:spacing w:line="360" w:lineRule="auto"/>
        <w:jc w:val="both"/>
        <w:rPr>
          <w:rFonts w:ascii="Courier New" w:hAnsi="Courier New" w:cs="Courier New"/>
          <w:bCs/>
        </w:rPr>
      </w:pPr>
    </w:p>
    <w:p w:rsidR="00866DAD" w:rsidRPr="00311A36" w:rsidRDefault="00866DAD" w:rsidP="00866DAD">
      <w:pPr>
        <w:pStyle w:val="BodyText2"/>
        <w:spacing w:line="360" w:lineRule="auto"/>
        <w:jc w:val="both"/>
        <w:rPr>
          <w:rFonts w:ascii="Courier New" w:hAnsi="Courier New" w:cs="Courier New"/>
          <w:b/>
          <w:bCs/>
        </w:rPr>
      </w:pPr>
      <w:r w:rsidRPr="00311A36">
        <w:rPr>
          <w:rFonts w:ascii="Courier New" w:hAnsi="Courier New" w:cs="Courier New"/>
          <w:b/>
          <w:bCs/>
        </w:rPr>
        <w:t>1-</w:t>
      </w:r>
    </w:p>
    <w:p w:rsidR="00866DAD" w:rsidRPr="00311A36" w:rsidRDefault="00866DAD" w:rsidP="00901498">
      <w:pPr>
        <w:pStyle w:val="BodyText2"/>
        <w:numPr>
          <w:ilvl w:val="0"/>
          <w:numId w:val="4"/>
        </w:numPr>
        <w:spacing w:after="0" w:line="360" w:lineRule="auto"/>
        <w:jc w:val="both"/>
        <w:rPr>
          <w:rFonts w:ascii="Courier New" w:hAnsi="Courier New" w:cs="Courier New"/>
        </w:rPr>
      </w:pPr>
      <w:r w:rsidRPr="00311A36">
        <w:rPr>
          <w:rFonts w:ascii="Courier New" w:hAnsi="Courier New" w:cs="Courier New"/>
          <w:i/>
        </w:rPr>
        <w:t>Null Hypothesis</w:t>
      </w:r>
      <w:r w:rsidRPr="00311A36">
        <w:rPr>
          <w:rFonts w:ascii="Courier New" w:hAnsi="Courier New" w:cs="Courier New"/>
        </w:rPr>
        <w:t>:</w:t>
      </w:r>
    </w:p>
    <w:p w:rsidR="00866DAD" w:rsidRPr="00311A36" w:rsidRDefault="00866DAD" w:rsidP="00866DAD">
      <w:pPr>
        <w:pStyle w:val="BodyText2"/>
        <w:spacing w:line="360" w:lineRule="auto"/>
        <w:rPr>
          <w:rFonts w:ascii="Courier New" w:hAnsi="Courier New" w:cs="Courier New"/>
        </w:rPr>
      </w:pPr>
      <w:r w:rsidRPr="00311A36">
        <w:rPr>
          <w:rFonts w:ascii="Courier New" w:hAnsi="Courier New" w:cs="Courier New"/>
        </w:rPr>
        <w:t xml:space="preserve">There is no relation between </w:t>
      </w:r>
      <w:r>
        <w:rPr>
          <w:rFonts w:ascii="Courier New" w:hAnsi="Courier New" w:cs="Courier New"/>
        </w:rPr>
        <w:t>bureaucratic working environment</w:t>
      </w:r>
      <w:r w:rsidRPr="00311A36">
        <w:rPr>
          <w:rFonts w:ascii="Courier New" w:hAnsi="Courier New" w:cs="Courier New"/>
        </w:rPr>
        <w:t xml:space="preserve"> &amp; employee turnover.</w:t>
      </w:r>
    </w:p>
    <w:p w:rsidR="00866DAD" w:rsidRPr="00311A36" w:rsidRDefault="00866DAD" w:rsidP="00866DAD">
      <w:pPr>
        <w:pStyle w:val="BodyText2"/>
        <w:spacing w:line="360" w:lineRule="auto"/>
        <w:rPr>
          <w:rFonts w:ascii="Courier New" w:hAnsi="Courier New" w:cs="Courier New"/>
        </w:rPr>
      </w:pPr>
      <w:r w:rsidRPr="00311A36">
        <w:rPr>
          <w:rFonts w:ascii="Courier New" w:hAnsi="Courier New" w:cs="Courier New"/>
        </w:rPr>
        <w:t>H</w:t>
      </w:r>
      <w:r w:rsidRPr="00311A36">
        <w:rPr>
          <w:rFonts w:ascii="Courier New" w:hAnsi="Courier New" w:cs="Courier New"/>
          <w:vertAlign w:val="subscript"/>
        </w:rPr>
        <w:t xml:space="preserve">0 </w:t>
      </w:r>
      <w:r w:rsidRPr="00311A36">
        <w:rPr>
          <w:rFonts w:ascii="Courier New" w:hAnsi="Courier New" w:cs="Courier New"/>
        </w:rPr>
        <w:t xml:space="preserve">: </w:t>
      </w:r>
      <w:r w:rsidRPr="00311A36">
        <w:rPr>
          <w:rFonts w:ascii="Courier New" w:hAnsi="Courier New" w:cs="Courier New"/>
        </w:rPr>
        <w:sym w:font="Symbol" w:char="F06D"/>
      </w:r>
      <w:r w:rsidRPr="00311A36">
        <w:rPr>
          <w:rFonts w:ascii="Courier New" w:hAnsi="Courier New" w:cs="Courier New"/>
        </w:rPr>
        <w:t xml:space="preserve"> = 0</w:t>
      </w:r>
    </w:p>
    <w:p w:rsidR="00866DAD" w:rsidRPr="00311A36" w:rsidRDefault="00866DAD" w:rsidP="00866DAD">
      <w:pPr>
        <w:pStyle w:val="BodyText2"/>
        <w:spacing w:line="360" w:lineRule="auto"/>
        <w:rPr>
          <w:rFonts w:ascii="Courier New" w:hAnsi="Courier New" w:cs="Courier New"/>
        </w:rPr>
      </w:pPr>
    </w:p>
    <w:p w:rsidR="00866DAD" w:rsidRPr="00311A36" w:rsidRDefault="00866DAD" w:rsidP="00901498">
      <w:pPr>
        <w:pStyle w:val="BodyText2"/>
        <w:numPr>
          <w:ilvl w:val="0"/>
          <w:numId w:val="3"/>
        </w:numPr>
        <w:spacing w:after="0" w:line="360" w:lineRule="auto"/>
        <w:rPr>
          <w:rFonts w:ascii="Courier New" w:hAnsi="Courier New" w:cs="Courier New"/>
        </w:rPr>
      </w:pPr>
      <w:r w:rsidRPr="00311A36">
        <w:rPr>
          <w:rFonts w:ascii="Courier New" w:hAnsi="Courier New" w:cs="Courier New"/>
          <w:i/>
        </w:rPr>
        <w:t>Alternate hypothesis</w:t>
      </w:r>
      <w:r w:rsidRPr="00311A36">
        <w:rPr>
          <w:rFonts w:ascii="Courier New" w:hAnsi="Courier New" w:cs="Courier New"/>
        </w:rPr>
        <w:t>:</w:t>
      </w:r>
    </w:p>
    <w:p w:rsidR="00866DAD" w:rsidRPr="00311A36" w:rsidRDefault="00866DAD" w:rsidP="00866DAD">
      <w:pPr>
        <w:pStyle w:val="BodyText2"/>
        <w:spacing w:line="360" w:lineRule="auto"/>
        <w:rPr>
          <w:rFonts w:ascii="Courier New" w:hAnsi="Courier New" w:cs="Courier New"/>
        </w:rPr>
      </w:pPr>
      <w:r w:rsidRPr="00311A36">
        <w:rPr>
          <w:rFonts w:ascii="Courier New" w:hAnsi="Courier New" w:cs="Courier New"/>
        </w:rPr>
        <w:t xml:space="preserve">There is some relation between </w:t>
      </w:r>
      <w:r>
        <w:rPr>
          <w:rFonts w:ascii="Courier New" w:hAnsi="Courier New" w:cs="Courier New"/>
        </w:rPr>
        <w:t>bureaucratic working environment</w:t>
      </w:r>
      <w:r w:rsidRPr="00311A36">
        <w:rPr>
          <w:rFonts w:ascii="Courier New" w:hAnsi="Courier New" w:cs="Courier New"/>
        </w:rPr>
        <w:t xml:space="preserve"> &amp; employee turnover.</w:t>
      </w:r>
    </w:p>
    <w:p w:rsidR="00866DAD" w:rsidRPr="00311A36" w:rsidRDefault="00986410" w:rsidP="00866DAD">
      <w:pPr>
        <w:pStyle w:val="BodyText2"/>
        <w:spacing w:line="360" w:lineRule="auto"/>
        <w:rPr>
          <w:rFonts w:ascii="Courier New" w:hAnsi="Courier New" w:cs="Courier New"/>
        </w:rPr>
      </w:pPr>
      <w:r>
        <w:rPr>
          <w:rFonts w:ascii="Courier New" w:hAnsi="Courier New" w:cs="Courier New"/>
          <w:noProof/>
        </w:rPr>
        <w:pict>
          <v:line id="_x0000_s1300" style="position:absolute;flip:x;z-index:251888128" from="63pt,-.4pt" to="1in,17.6pt"/>
        </w:pict>
      </w:r>
      <w:r w:rsidR="00866DAD" w:rsidRPr="00311A36">
        <w:rPr>
          <w:rFonts w:ascii="Courier New" w:hAnsi="Courier New" w:cs="Courier New"/>
        </w:rPr>
        <w:t>H</w:t>
      </w:r>
      <w:r w:rsidR="00866DAD" w:rsidRPr="00311A36">
        <w:rPr>
          <w:rFonts w:ascii="Courier New" w:hAnsi="Courier New" w:cs="Courier New"/>
          <w:vertAlign w:val="subscript"/>
        </w:rPr>
        <w:t>1</w:t>
      </w:r>
      <w:r w:rsidR="00866DAD" w:rsidRPr="00311A36">
        <w:rPr>
          <w:rFonts w:ascii="Courier New" w:hAnsi="Courier New" w:cs="Courier New"/>
        </w:rPr>
        <w:t xml:space="preserve"> : </w:t>
      </w:r>
      <w:r w:rsidR="00866DAD" w:rsidRPr="00311A36">
        <w:rPr>
          <w:rFonts w:ascii="Courier New" w:hAnsi="Courier New" w:cs="Courier New"/>
        </w:rPr>
        <w:sym w:font="Symbol" w:char="F06D"/>
      </w:r>
      <w:r w:rsidR="00866DAD" w:rsidRPr="00311A36">
        <w:rPr>
          <w:rFonts w:ascii="Courier New" w:hAnsi="Courier New" w:cs="Courier New"/>
        </w:rPr>
        <w:t xml:space="preserve">   =  0</w:t>
      </w:r>
    </w:p>
    <w:p w:rsidR="00866DAD" w:rsidRPr="00311A36" w:rsidRDefault="00866DAD" w:rsidP="00866DAD">
      <w:pPr>
        <w:pStyle w:val="BodyText2"/>
        <w:spacing w:line="360" w:lineRule="auto"/>
        <w:rPr>
          <w:rFonts w:ascii="Courier New" w:hAnsi="Courier New" w:cs="Courier New"/>
        </w:rPr>
      </w:pPr>
    </w:p>
    <w:p w:rsidR="00866DAD" w:rsidRPr="00311A36" w:rsidRDefault="00866DAD" w:rsidP="00901498">
      <w:pPr>
        <w:pStyle w:val="BodyText2"/>
        <w:numPr>
          <w:ilvl w:val="0"/>
          <w:numId w:val="3"/>
        </w:numPr>
        <w:spacing w:after="0" w:line="360" w:lineRule="auto"/>
        <w:rPr>
          <w:rFonts w:ascii="Courier New" w:hAnsi="Courier New" w:cs="Courier New"/>
        </w:rPr>
      </w:pPr>
      <w:r w:rsidRPr="00311A36">
        <w:rPr>
          <w:rFonts w:ascii="Courier New" w:hAnsi="Courier New" w:cs="Courier New"/>
        </w:rPr>
        <w:t>Level of significance:</w:t>
      </w:r>
    </w:p>
    <w:p w:rsidR="00866DAD" w:rsidRPr="00311A36" w:rsidRDefault="00866DAD" w:rsidP="00866DAD">
      <w:pPr>
        <w:pStyle w:val="BodyText2"/>
        <w:spacing w:line="360" w:lineRule="auto"/>
        <w:ind w:left="2160" w:firstLine="720"/>
        <w:rPr>
          <w:rFonts w:ascii="Courier New" w:hAnsi="Courier New" w:cs="Courier New"/>
        </w:rPr>
      </w:pPr>
      <w:r w:rsidRPr="00311A36">
        <w:rPr>
          <w:rFonts w:ascii="Courier New" w:hAnsi="Courier New" w:cs="Courier New"/>
        </w:rPr>
        <w:sym w:font="Symbol" w:char="F061"/>
      </w:r>
      <w:r w:rsidRPr="00311A36">
        <w:rPr>
          <w:rFonts w:ascii="Courier New" w:hAnsi="Courier New" w:cs="Courier New"/>
        </w:rPr>
        <w:t xml:space="preserve"> = 0.05</w:t>
      </w:r>
    </w:p>
    <w:p w:rsidR="00866DAD" w:rsidRPr="00311A36" w:rsidRDefault="00866DAD" w:rsidP="00866DAD">
      <w:pPr>
        <w:pStyle w:val="BodyText2"/>
        <w:spacing w:line="360" w:lineRule="auto"/>
        <w:jc w:val="both"/>
        <w:rPr>
          <w:rFonts w:ascii="Courier New" w:hAnsi="Courier New" w:cs="Courier New"/>
        </w:rPr>
      </w:pPr>
      <w:r w:rsidRPr="00311A36">
        <w:rPr>
          <w:rFonts w:ascii="Courier New" w:hAnsi="Courier New" w:cs="Courier New"/>
        </w:rPr>
        <w:t xml:space="preserve">Since it is two tale tests so </w:t>
      </w:r>
      <w:r w:rsidRPr="00311A36">
        <w:rPr>
          <w:rFonts w:ascii="Courier New" w:hAnsi="Courier New" w:cs="Courier New"/>
        </w:rPr>
        <w:sym w:font="Symbol" w:char="F061"/>
      </w:r>
      <w:r w:rsidRPr="00311A36">
        <w:rPr>
          <w:rFonts w:ascii="Courier New" w:hAnsi="Courier New" w:cs="Courier New"/>
        </w:rPr>
        <w:t xml:space="preserve"> / 2 = 0.025</w:t>
      </w:r>
    </w:p>
    <w:p w:rsidR="00866DAD" w:rsidRPr="00311A36" w:rsidRDefault="00866DAD" w:rsidP="00901498">
      <w:pPr>
        <w:pStyle w:val="BodyText2"/>
        <w:numPr>
          <w:ilvl w:val="0"/>
          <w:numId w:val="3"/>
        </w:numPr>
        <w:spacing w:after="0" w:line="360" w:lineRule="auto"/>
        <w:rPr>
          <w:rFonts w:ascii="Courier New" w:hAnsi="Courier New" w:cs="Courier New"/>
        </w:rPr>
      </w:pPr>
      <w:r w:rsidRPr="00311A36">
        <w:rPr>
          <w:rFonts w:ascii="Courier New" w:hAnsi="Courier New" w:cs="Courier New"/>
        </w:rPr>
        <w:t>Test statistic to be used:</w:t>
      </w:r>
    </w:p>
    <w:p w:rsidR="00866DAD" w:rsidRPr="00311A36" w:rsidRDefault="00866DAD" w:rsidP="00866DAD">
      <w:pPr>
        <w:pStyle w:val="BodyText2"/>
        <w:spacing w:line="360" w:lineRule="auto"/>
        <w:ind w:left="360"/>
        <w:rPr>
          <w:rFonts w:ascii="Courier New" w:hAnsi="Courier New" w:cs="Courier New"/>
        </w:rPr>
      </w:pPr>
    </w:p>
    <w:p w:rsidR="00866DAD" w:rsidRPr="00311A36" w:rsidRDefault="00866DAD" w:rsidP="00866DAD">
      <w:pPr>
        <w:pStyle w:val="BodyText2"/>
        <w:spacing w:line="360" w:lineRule="auto"/>
        <w:ind w:left="360"/>
        <w:jc w:val="both"/>
        <w:rPr>
          <w:rFonts w:ascii="Courier New" w:hAnsi="Courier New" w:cs="Courier New"/>
        </w:rPr>
      </w:pPr>
      <w:r w:rsidRPr="00311A36">
        <w:rPr>
          <w:rFonts w:ascii="Courier New" w:hAnsi="Courier New" w:cs="Courier New"/>
        </w:rPr>
        <w:t>Since the responses size is less than 30 so we will apply “t” test.</w:t>
      </w:r>
    </w:p>
    <w:p w:rsidR="00866DAD" w:rsidRPr="00311A36" w:rsidRDefault="00866DAD" w:rsidP="00866DAD">
      <w:pPr>
        <w:pStyle w:val="BodyText2"/>
        <w:spacing w:line="360" w:lineRule="auto"/>
        <w:ind w:left="360"/>
        <w:jc w:val="both"/>
        <w:rPr>
          <w:rFonts w:ascii="Courier New" w:hAnsi="Courier New" w:cs="Courier New"/>
        </w:rPr>
      </w:pPr>
    </w:p>
    <w:p w:rsidR="00866DAD" w:rsidRPr="00311A36" w:rsidRDefault="00866DAD" w:rsidP="00866DAD">
      <w:pPr>
        <w:pStyle w:val="BodyText2"/>
        <w:spacing w:line="360" w:lineRule="auto"/>
        <w:jc w:val="both"/>
        <w:rPr>
          <w:rFonts w:ascii="Courier New" w:hAnsi="Courier New" w:cs="Courier New"/>
        </w:rPr>
      </w:pPr>
      <w:r w:rsidRPr="00311A36">
        <w:rPr>
          <w:rFonts w:ascii="Courier New" w:hAnsi="Courier New" w:cs="Courier New"/>
        </w:rPr>
        <w:t xml:space="preserve">     </w:t>
      </w:r>
      <w:r w:rsidR="00986410">
        <w:rPr>
          <w:rFonts w:ascii="Courier New" w:hAnsi="Courier New" w:cs="Courier New"/>
          <w:noProof/>
        </w:rPr>
        <w:pict>
          <v:line id="_x0000_s1377" style="position:absolute;left:0;text-align:left;z-index:251966976;mso-position-horizontal-relative:text;mso-position-vertical-relative:text" from="36pt,-.35pt" to="54pt,-.35pt"/>
        </w:pict>
      </w:r>
      <w:r w:rsidRPr="00311A36">
        <w:rPr>
          <w:rFonts w:ascii="Courier New" w:hAnsi="Courier New" w:cs="Courier New"/>
        </w:rPr>
        <w:sym w:font="Symbol" w:char="F043"/>
      </w:r>
      <w:r w:rsidRPr="00311A36">
        <w:rPr>
          <w:rFonts w:ascii="Courier New" w:hAnsi="Courier New" w:cs="Courier New"/>
        </w:rPr>
        <w:t xml:space="preserve"> - </w:t>
      </w:r>
      <w:r w:rsidRPr="00311A36">
        <w:rPr>
          <w:rFonts w:ascii="Courier New" w:hAnsi="Courier New" w:cs="Courier New"/>
        </w:rPr>
        <w:sym w:font="Symbol" w:char="F06D"/>
      </w:r>
    </w:p>
    <w:p w:rsidR="00866DAD" w:rsidRPr="00311A36" w:rsidRDefault="00986410" w:rsidP="00866DAD">
      <w:pPr>
        <w:pStyle w:val="BodyText2"/>
        <w:spacing w:line="360" w:lineRule="auto"/>
        <w:ind w:right="360"/>
        <w:jc w:val="both"/>
        <w:rPr>
          <w:rFonts w:ascii="Courier New" w:hAnsi="Courier New" w:cs="Courier New"/>
        </w:rPr>
      </w:pPr>
      <w:r>
        <w:rPr>
          <w:rFonts w:ascii="Courier New" w:hAnsi="Courier New" w:cs="Courier New"/>
          <w:noProof/>
        </w:rPr>
        <w:pict>
          <v:line id="_x0000_s1378" style="position:absolute;left:0;text-align:left;z-index:251968000" from="27pt,8.3pt" to="1in,8.3pt"/>
        </w:pict>
      </w:r>
      <w:r w:rsidR="00866DAD" w:rsidRPr="00311A36">
        <w:rPr>
          <w:rFonts w:ascii="Courier New" w:hAnsi="Courier New" w:cs="Courier New"/>
        </w:rPr>
        <w:t xml:space="preserve">t = </w:t>
      </w:r>
      <w:r w:rsidR="00866DAD" w:rsidRPr="00311A36">
        <w:rPr>
          <w:rFonts w:ascii="Courier New" w:hAnsi="Courier New" w:cs="Courier New"/>
          <w:u w:val="single"/>
        </w:rPr>
        <w:t xml:space="preserve"> </w:t>
      </w:r>
      <w:r w:rsidR="00866DAD" w:rsidRPr="00311A36">
        <w:rPr>
          <w:rFonts w:ascii="Courier New" w:hAnsi="Courier New" w:cs="Courier New"/>
        </w:rPr>
        <w:t xml:space="preserve"> </w:t>
      </w:r>
    </w:p>
    <w:p w:rsidR="00866DAD" w:rsidRPr="00311A36" w:rsidRDefault="00986410" w:rsidP="00866DAD">
      <w:pPr>
        <w:pStyle w:val="BodyText2"/>
        <w:spacing w:line="360" w:lineRule="auto"/>
        <w:jc w:val="both"/>
        <w:rPr>
          <w:rFonts w:ascii="Courier New" w:hAnsi="Courier New" w:cs="Courier New"/>
        </w:rPr>
      </w:pPr>
      <w:r>
        <w:rPr>
          <w:rFonts w:ascii="Courier New" w:hAnsi="Courier New" w:cs="Courier New"/>
          <w:noProof/>
        </w:rPr>
        <w:pict>
          <v:line id="_x0000_s1379" style="position:absolute;left:0;text-align:left;z-index:251969024" from="36pt,.1pt" to="45pt,.1pt"/>
        </w:pict>
      </w:r>
      <w:r w:rsidR="00866DAD" w:rsidRPr="00311A36">
        <w:rPr>
          <w:rFonts w:ascii="Courier New" w:hAnsi="Courier New" w:cs="Courier New"/>
        </w:rPr>
        <w:t xml:space="preserve">    sd /</w:t>
      </w:r>
      <w:r w:rsidR="00866DAD" w:rsidRPr="00311A36">
        <w:rPr>
          <w:rFonts w:ascii="Courier New" w:hAnsi="Courier New" w:cs="Courier New"/>
        </w:rPr>
        <w:sym w:font="Symbol" w:char="F0D6"/>
      </w:r>
      <w:r w:rsidR="00866DAD" w:rsidRPr="00311A36">
        <w:rPr>
          <w:rFonts w:ascii="Courier New" w:hAnsi="Courier New" w:cs="Courier New"/>
        </w:rPr>
        <w:t>n</w:t>
      </w:r>
    </w:p>
    <w:p w:rsidR="00866DAD" w:rsidRPr="00311A36" w:rsidRDefault="00866DAD" w:rsidP="00866DAD">
      <w:pPr>
        <w:pStyle w:val="BodyText2"/>
        <w:spacing w:line="360" w:lineRule="auto"/>
        <w:ind w:left="360"/>
        <w:jc w:val="both"/>
        <w:rPr>
          <w:rFonts w:ascii="Courier New" w:hAnsi="Courier New" w:cs="Courier New"/>
        </w:rPr>
      </w:pPr>
    </w:p>
    <w:tbl>
      <w:tblPr>
        <w:tblW w:w="5332" w:type="dxa"/>
        <w:jc w:val="center"/>
        <w:tblInd w:w="-180" w:type="dxa"/>
        <w:tblCellMar>
          <w:left w:w="0" w:type="dxa"/>
          <w:right w:w="0" w:type="dxa"/>
        </w:tblCellMar>
        <w:tblLook w:val="0000"/>
      </w:tblPr>
      <w:tblGrid>
        <w:gridCol w:w="998"/>
        <w:gridCol w:w="998"/>
        <w:gridCol w:w="1048"/>
        <w:gridCol w:w="998"/>
        <w:gridCol w:w="1290"/>
      </w:tblGrid>
      <w:tr w:rsidR="00866DAD" w:rsidRPr="00311A36" w:rsidTr="00DB3544">
        <w:trPr>
          <w:trHeight w:val="366"/>
          <w:jc w:val="center"/>
        </w:trPr>
        <w:tc>
          <w:tcPr>
            <w:tcW w:w="99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f</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x</w:t>
            </w:r>
          </w:p>
        </w:tc>
        <w:tc>
          <w:tcPr>
            <w:tcW w:w="104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fx</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x</w:t>
            </w:r>
            <w:r w:rsidRPr="00311A36">
              <w:rPr>
                <w:rFonts w:ascii="Courier New" w:hAnsi="Courier New" w:cs="Courier New"/>
                <w:b/>
                <w:bCs/>
                <w:vertAlign w:val="superscript"/>
              </w:rPr>
              <w:t>2</w:t>
            </w:r>
          </w:p>
        </w:tc>
        <w:tc>
          <w:tcPr>
            <w:tcW w:w="12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t>fx</w:t>
            </w:r>
            <w:r w:rsidRPr="00311A36">
              <w:rPr>
                <w:rFonts w:ascii="Courier New" w:hAnsi="Courier New" w:cs="Courier New"/>
                <w:b/>
                <w:bCs/>
                <w:vertAlign w:val="superscript"/>
              </w:rPr>
              <w:t>2</w:t>
            </w:r>
          </w:p>
        </w:tc>
      </w:tr>
      <w:tr w:rsidR="00866DAD" w:rsidRPr="00311A36" w:rsidTr="00DB3544">
        <w:trPr>
          <w:trHeight w:val="366"/>
          <w:jc w:val="center"/>
        </w:trPr>
        <w:tc>
          <w:tcPr>
            <w:tcW w:w="99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0</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1</w:t>
            </w:r>
          </w:p>
        </w:tc>
        <w:tc>
          <w:tcPr>
            <w:tcW w:w="104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0</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1</w:t>
            </w:r>
          </w:p>
        </w:tc>
        <w:tc>
          <w:tcPr>
            <w:tcW w:w="12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8</w:t>
            </w:r>
          </w:p>
        </w:tc>
      </w:tr>
      <w:tr w:rsidR="00866DAD" w:rsidRPr="00311A36" w:rsidTr="00DB3544">
        <w:trPr>
          <w:trHeight w:val="366"/>
          <w:jc w:val="center"/>
        </w:trPr>
        <w:tc>
          <w:tcPr>
            <w:tcW w:w="99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6</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2</w:t>
            </w:r>
          </w:p>
        </w:tc>
        <w:tc>
          <w:tcPr>
            <w:tcW w:w="104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12</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4</w:t>
            </w:r>
          </w:p>
        </w:tc>
        <w:tc>
          <w:tcPr>
            <w:tcW w:w="12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40</w:t>
            </w:r>
          </w:p>
        </w:tc>
      </w:tr>
      <w:tr w:rsidR="00866DAD" w:rsidRPr="00311A36" w:rsidTr="00DB3544">
        <w:trPr>
          <w:trHeight w:val="366"/>
          <w:jc w:val="center"/>
        </w:trPr>
        <w:tc>
          <w:tcPr>
            <w:tcW w:w="99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3</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3</w:t>
            </w:r>
          </w:p>
        </w:tc>
        <w:tc>
          <w:tcPr>
            <w:tcW w:w="104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9</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9</w:t>
            </w:r>
          </w:p>
        </w:tc>
        <w:tc>
          <w:tcPr>
            <w:tcW w:w="12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0</w:t>
            </w:r>
          </w:p>
        </w:tc>
      </w:tr>
      <w:tr w:rsidR="00866DAD" w:rsidRPr="00311A36" w:rsidTr="00DB3544">
        <w:trPr>
          <w:trHeight w:val="366"/>
          <w:jc w:val="center"/>
        </w:trPr>
        <w:tc>
          <w:tcPr>
            <w:tcW w:w="99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15</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4</w:t>
            </w:r>
          </w:p>
        </w:tc>
        <w:tc>
          <w:tcPr>
            <w:tcW w:w="104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60</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16</w:t>
            </w:r>
          </w:p>
        </w:tc>
        <w:tc>
          <w:tcPr>
            <w:tcW w:w="12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224</w:t>
            </w:r>
          </w:p>
        </w:tc>
      </w:tr>
      <w:tr w:rsidR="00866DAD" w:rsidRPr="00311A36" w:rsidTr="00DB3544">
        <w:trPr>
          <w:trHeight w:val="366"/>
          <w:jc w:val="center"/>
        </w:trPr>
        <w:tc>
          <w:tcPr>
            <w:tcW w:w="99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31</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5</w:t>
            </w:r>
          </w:p>
        </w:tc>
        <w:tc>
          <w:tcPr>
            <w:tcW w:w="104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Pr>
                <w:rFonts w:ascii="Courier New" w:hAnsi="Courier New" w:cs="Courier New"/>
                <w:bCs/>
              </w:rPr>
              <w:t>155</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25</w:t>
            </w:r>
          </w:p>
        </w:tc>
        <w:tc>
          <w:tcPr>
            <w:tcW w:w="12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Cs/>
              </w:rPr>
            </w:pPr>
            <w:r w:rsidRPr="00311A36">
              <w:rPr>
                <w:rFonts w:ascii="Courier New" w:hAnsi="Courier New" w:cs="Courier New"/>
                <w:bCs/>
              </w:rPr>
              <w:t>450</w:t>
            </w:r>
          </w:p>
        </w:tc>
      </w:tr>
      <w:tr w:rsidR="00866DAD" w:rsidRPr="00311A36" w:rsidTr="00DB3544">
        <w:trPr>
          <w:trHeight w:val="366"/>
          <w:jc w:val="center"/>
        </w:trPr>
        <w:tc>
          <w:tcPr>
            <w:tcW w:w="99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sym w:font="Symbol" w:char="F053"/>
            </w:r>
            <w:r>
              <w:rPr>
                <w:rFonts w:ascii="Courier New" w:hAnsi="Courier New" w:cs="Courier New"/>
                <w:b/>
                <w:bCs/>
              </w:rPr>
              <w:t>f=55</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p>
        </w:tc>
        <w:tc>
          <w:tcPr>
            <w:tcW w:w="104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sym w:font="Symbol" w:char="F053"/>
            </w:r>
            <w:r>
              <w:rPr>
                <w:rFonts w:ascii="Courier New" w:hAnsi="Courier New" w:cs="Courier New"/>
                <w:b/>
                <w:bCs/>
              </w:rPr>
              <w:t>fx=236</w:t>
            </w:r>
          </w:p>
        </w:tc>
        <w:tc>
          <w:tcPr>
            <w:tcW w:w="99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p>
        </w:tc>
        <w:tc>
          <w:tcPr>
            <w:tcW w:w="129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866DAD" w:rsidRPr="00311A36" w:rsidRDefault="00866DAD" w:rsidP="00DB3544">
            <w:pPr>
              <w:spacing w:line="360" w:lineRule="auto"/>
              <w:jc w:val="center"/>
              <w:rPr>
                <w:rFonts w:ascii="Courier New" w:hAnsi="Courier New" w:cs="Courier New"/>
                <w:b/>
                <w:bCs/>
              </w:rPr>
            </w:pPr>
            <w:r w:rsidRPr="00311A36">
              <w:rPr>
                <w:rFonts w:ascii="Courier New" w:hAnsi="Courier New" w:cs="Courier New"/>
                <w:b/>
                <w:bCs/>
              </w:rPr>
              <w:sym w:font="Symbol" w:char="F053"/>
            </w:r>
            <w:r w:rsidRPr="00311A36">
              <w:rPr>
                <w:rFonts w:ascii="Courier New" w:hAnsi="Courier New" w:cs="Courier New"/>
                <w:b/>
                <w:bCs/>
              </w:rPr>
              <w:t>fx</w:t>
            </w:r>
            <w:r w:rsidRPr="00311A36">
              <w:rPr>
                <w:rFonts w:ascii="Courier New" w:hAnsi="Courier New" w:cs="Courier New"/>
                <w:b/>
                <w:bCs/>
                <w:vertAlign w:val="superscript"/>
              </w:rPr>
              <w:t>2</w:t>
            </w:r>
            <w:r>
              <w:rPr>
                <w:rFonts w:ascii="Courier New" w:hAnsi="Courier New" w:cs="Courier New"/>
                <w:b/>
                <w:bCs/>
              </w:rPr>
              <w:t>=1066</w:t>
            </w:r>
          </w:p>
        </w:tc>
      </w:tr>
    </w:tbl>
    <w:p w:rsidR="00866DAD" w:rsidRPr="00311A36" w:rsidRDefault="00866DAD" w:rsidP="00866DAD">
      <w:pPr>
        <w:pStyle w:val="BodyText2"/>
        <w:spacing w:line="360" w:lineRule="auto"/>
        <w:ind w:left="360"/>
        <w:jc w:val="both"/>
        <w:rPr>
          <w:rFonts w:ascii="Courier New" w:hAnsi="Courier New" w:cs="Courier New"/>
        </w:rPr>
      </w:pPr>
    </w:p>
    <w:p w:rsidR="00866DAD" w:rsidRPr="00311A36" w:rsidRDefault="00866DAD" w:rsidP="00866DAD">
      <w:pPr>
        <w:pStyle w:val="BodyText2"/>
        <w:spacing w:line="360" w:lineRule="auto"/>
        <w:ind w:left="360"/>
        <w:jc w:val="both"/>
        <w:rPr>
          <w:rFonts w:ascii="Courier New" w:hAnsi="Courier New" w:cs="Courier New"/>
        </w:rPr>
      </w:pPr>
    </w:p>
    <w:p w:rsidR="00866DAD" w:rsidRPr="00311A36" w:rsidRDefault="00866DAD" w:rsidP="00866DAD">
      <w:pPr>
        <w:pStyle w:val="BodyText2"/>
        <w:spacing w:line="360" w:lineRule="auto"/>
        <w:rPr>
          <w:rFonts w:ascii="Courier New" w:hAnsi="Courier New" w:cs="Courier New"/>
        </w:rPr>
      </w:pPr>
    </w:p>
    <w:p w:rsidR="00866DAD" w:rsidRPr="00311A36" w:rsidRDefault="00866DAD" w:rsidP="00866DAD">
      <w:pPr>
        <w:pStyle w:val="BodyText2"/>
        <w:spacing w:line="360" w:lineRule="auto"/>
        <w:jc w:val="both"/>
        <w:rPr>
          <w:rFonts w:ascii="Courier New" w:hAnsi="Courier New" w:cs="Courier New"/>
        </w:rPr>
      </w:pPr>
    </w:p>
    <w:p w:rsidR="00866DAD" w:rsidRPr="00311A36" w:rsidRDefault="00866DAD" w:rsidP="00866DAD">
      <w:pPr>
        <w:spacing w:line="360" w:lineRule="auto"/>
        <w:jc w:val="both"/>
        <w:rPr>
          <w:rFonts w:ascii="Courier New" w:hAnsi="Courier New" w:cs="Courier New"/>
          <w:b/>
          <w:u w:val="single"/>
        </w:rPr>
      </w:pP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sym w:font="Symbol" w:char="F053"/>
      </w:r>
      <w:r w:rsidRPr="00311A36">
        <w:rPr>
          <w:rFonts w:ascii="Courier New" w:hAnsi="Courier New" w:cs="Courier New"/>
        </w:rPr>
        <w:t xml:space="preserve">fx = </w:t>
      </w:r>
      <w:r>
        <w:rPr>
          <w:rFonts w:ascii="Courier New" w:hAnsi="Courier New" w:cs="Courier New"/>
        </w:rPr>
        <w:t>236</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sym w:font="Symbol" w:char="F053"/>
      </w:r>
      <w:r w:rsidRPr="00311A36">
        <w:rPr>
          <w:rFonts w:ascii="Courier New" w:hAnsi="Courier New" w:cs="Courier New"/>
        </w:rPr>
        <w:t xml:space="preserve"> fx</w:t>
      </w:r>
      <w:r w:rsidRPr="00311A36">
        <w:rPr>
          <w:rFonts w:ascii="Courier New" w:hAnsi="Courier New" w:cs="Courier New"/>
          <w:vertAlign w:val="superscript"/>
        </w:rPr>
        <w:t xml:space="preserve">2 </w:t>
      </w:r>
      <w:r>
        <w:rPr>
          <w:rFonts w:ascii="Courier New" w:hAnsi="Courier New" w:cs="Courier New"/>
        </w:rPr>
        <w:t>= 1066</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sym w:font="Symbol" w:char="F053"/>
      </w:r>
      <w:r>
        <w:rPr>
          <w:rFonts w:ascii="Courier New" w:hAnsi="Courier New" w:cs="Courier New"/>
        </w:rPr>
        <w:t>f = 55</w:t>
      </w:r>
    </w:p>
    <w:p w:rsidR="00866DAD" w:rsidRPr="00311A36" w:rsidRDefault="00866DAD" w:rsidP="00866DAD">
      <w:pPr>
        <w:spacing w:line="360" w:lineRule="auto"/>
        <w:jc w:val="both"/>
        <w:rPr>
          <w:rFonts w:ascii="Courier New" w:hAnsi="Courier New" w:cs="Courier New"/>
        </w:rPr>
      </w:pPr>
    </w:p>
    <w:p w:rsidR="00866DAD" w:rsidRPr="00311A36" w:rsidRDefault="00866DAD" w:rsidP="00866DAD">
      <w:pPr>
        <w:spacing w:line="360" w:lineRule="auto"/>
        <w:jc w:val="both"/>
        <w:rPr>
          <w:rFonts w:ascii="Courier New" w:hAnsi="Courier New" w:cs="Courier New"/>
        </w:rPr>
      </w:pPr>
    </w:p>
    <w:p w:rsidR="00866DAD" w:rsidRPr="00311A36" w:rsidRDefault="00986410" w:rsidP="00866DAD">
      <w:pPr>
        <w:spacing w:line="360" w:lineRule="auto"/>
        <w:jc w:val="both"/>
        <w:rPr>
          <w:rFonts w:ascii="Courier New" w:hAnsi="Courier New" w:cs="Courier New"/>
          <w:vertAlign w:val="superscript"/>
        </w:rPr>
      </w:pPr>
      <w:r>
        <w:rPr>
          <w:rFonts w:ascii="Courier New" w:hAnsi="Courier New" w:cs="Courier New"/>
          <w:noProof/>
          <w:vertAlign w:val="superscript"/>
        </w:rPr>
        <w:pict>
          <v:line id="_x0000_s1319" style="position:absolute;left:0;text-align:left;z-index:251907584" from="37.85pt,-7.05pt" to="163.85pt,-7.05pt"/>
        </w:pict>
      </w:r>
      <w:r>
        <w:rPr>
          <w:rFonts w:ascii="Courier New" w:hAnsi="Courier New" w:cs="Courier New"/>
          <w:noProof/>
          <w:vertAlign w:val="superscript"/>
        </w:rPr>
        <w:pict>
          <v:line id="_x0000_s1320" style="position:absolute;left:0;text-align:left;z-index:251908608" from="36pt,-7.05pt" to="36pt,46.95pt"/>
        </w:pict>
      </w:r>
      <w:r w:rsidRPr="00986410">
        <w:rPr>
          <w:rFonts w:ascii="Courier New" w:hAnsi="Courier New" w:cs="Courier New"/>
          <w:noProof/>
        </w:rPr>
        <w:pict>
          <v:shape id="_x0000_s1311" type="#_x0000_t85" style="position:absolute;left:0;text-align:left;margin-left:135pt;margin-top:4.6pt;width:8.95pt;height:45pt;flip:x;z-index:251899392"/>
        </w:pict>
      </w:r>
      <w:r w:rsidRPr="00986410">
        <w:rPr>
          <w:rFonts w:ascii="Courier New" w:hAnsi="Courier New" w:cs="Courier New"/>
          <w:noProof/>
        </w:rPr>
        <w:pict>
          <v:shape id="_x0000_s1310" type="#_x0000_t85" style="position:absolute;left:0;text-align:left;margin-left:86.3pt;margin-top:4.6pt;width:9.7pt;height:45pt;z-index:251898368"/>
        </w:pict>
      </w:r>
      <w:r w:rsidR="00866DAD" w:rsidRPr="00311A36">
        <w:rPr>
          <w:rFonts w:ascii="Courier New" w:hAnsi="Courier New" w:cs="Courier New"/>
        </w:rPr>
        <w:t xml:space="preserve">     </w:t>
      </w:r>
      <w:r w:rsidR="00866DAD" w:rsidRPr="00311A36">
        <w:rPr>
          <w:rFonts w:ascii="Courier New" w:hAnsi="Courier New" w:cs="Courier New"/>
        </w:rPr>
        <w:sym w:font="Symbol" w:char="F053"/>
      </w:r>
      <w:r w:rsidR="00866DAD" w:rsidRPr="00311A36">
        <w:rPr>
          <w:rFonts w:ascii="Courier New" w:hAnsi="Courier New" w:cs="Courier New"/>
        </w:rPr>
        <w:t xml:space="preserve"> fx</w:t>
      </w:r>
      <w:r w:rsidR="00866DAD" w:rsidRPr="00311A36">
        <w:rPr>
          <w:rFonts w:ascii="Courier New" w:hAnsi="Courier New" w:cs="Courier New"/>
          <w:vertAlign w:val="superscript"/>
        </w:rPr>
        <w:t>2</w:t>
      </w:r>
      <w:r w:rsidR="00866DAD" w:rsidRPr="00311A36">
        <w:rPr>
          <w:rFonts w:ascii="Courier New" w:hAnsi="Courier New" w:cs="Courier New"/>
          <w:vertAlign w:val="superscript"/>
        </w:rPr>
        <w:tab/>
      </w:r>
      <w:r w:rsidR="00866DAD" w:rsidRPr="00311A36">
        <w:rPr>
          <w:rFonts w:ascii="Courier New" w:hAnsi="Courier New" w:cs="Courier New"/>
          <w:vertAlign w:val="superscript"/>
        </w:rPr>
        <w:tab/>
      </w:r>
      <w:r w:rsidR="00866DAD" w:rsidRPr="00311A36">
        <w:rPr>
          <w:rFonts w:ascii="Courier New" w:hAnsi="Courier New" w:cs="Courier New"/>
        </w:rPr>
        <w:sym w:font="Symbol" w:char="F053"/>
      </w:r>
      <w:r w:rsidR="00866DAD" w:rsidRPr="00311A36">
        <w:rPr>
          <w:rFonts w:ascii="Courier New" w:hAnsi="Courier New" w:cs="Courier New"/>
        </w:rPr>
        <w:t>fx</w:t>
      </w:r>
      <w:r w:rsidR="00866DAD" w:rsidRPr="00311A36">
        <w:rPr>
          <w:rFonts w:ascii="Courier New" w:hAnsi="Courier New" w:cs="Courier New"/>
        </w:rPr>
        <w:tab/>
        <w:t xml:space="preserve"> 2</w:t>
      </w: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b/>
          <w:noProof/>
        </w:rPr>
        <w:pict>
          <v:line id="_x0000_s1306" style="position:absolute;left:0;text-align:left;z-index:251894272" from="27pt,5.45pt" to="36pt,32.45pt"/>
        </w:pict>
      </w:r>
      <w:r w:rsidRPr="00986410">
        <w:rPr>
          <w:rFonts w:ascii="Courier New" w:hAnsi="Courier New" w:cs="Courier New"/>
          <w:b/>
          <w:noProof/>
        </w:rPr>
        <w:pict>
          <v:line id="_x0000_s1309" style="position:absolute;left:0;text-align:left;z-index:251897344" from="1in,5.45pt" to="81pt,5.45pt" strokeweight="1.5pt"/>
        </w:pict>
      </w:r>
      <w:r w:rsidRPr="00986410">
        <w:rPr>
          <w:rFonts w:ascii="Courier New" w:hAnsi="Courier New" w:cs="Courier New"/>
          <w:b/>
          <w:noProof/>
        </w:rPr>
        <w:pict>
          <v:line id="_x0000_s1308" style="position:absolute;left:0;text-align:left;z-index:251896320" from="36pt,5.45pt" to="63pt,5.45pt"/>
        </w:pict>
      </w:r>
      <w:r w:rsidRPr="00986410">
        <w:rPr>
          <w:rFonts w:ascii="Courier New" w:hAnsi="Courier New" w:cs="Courier New"/>
          <w:b/>
          <w:noProof/>
        </w:rPr>
        <w:pict>
          <v:line id="_x0000_s1307" style="position:absolute;left:0;text-align:left;z-index:251895296" from="99pt,5.45pt" to="135pt,5.45pt"/>
        </w:pict>
      </w:r>
      <w:r w:rsidR="00866DAD" w:rsidRPr="00311A36">
        <w:rPr>
          <w:rFonts w:ascii="Courier New" w:hAnsi="Courier New" w:cs="Courier New"/>
          <w:b/>
        </w:rPr>
        <w:t>sd=</w:t>
      </w:r>
      <w:r w:rsidR="00866DAD" w:rsidRPr="00311A36">
        <w:rPr>
          <w:rFonts w:ascii="Courier New" w:hAnsi="Courier New" w:cs="Courier New"/>
        </w:rPr>
        <w:t xml:space="preserve"> </w:t>
      </w:r>
      <w:r w:rsidR="00866DAD" w:rsidRPr="00311A36">
        <w:rPr>
          <w:rFonts w:ascii="Courier New" w:hAnsi="Courier New" w:cs="Courier New"/>
        </w:rPr>
        <w:tab/>
      </w:r>
    </w:p>
    <w:p w:rsidR="00866DAD" w:rsidRPr="00311A36" w:rsidRDefault="00866DAD" w:rsidP="00866DAD">
      <w:pPr>
        <w:tabs>
          <w:tab w:val="left" w:pos="720"/>
          <w:tab w:val="left" w:pos="1440"/>
          <w:tab w:val="left" w:pos="2160"/>
          <w:tab w:val="left" w:pos="3000"/>
        </w:tabs>
        <w:spacing w:line="360" w:lineRule="auto"/>
        <w:ind w:firstLine="720"/>
        <w:jc w:val="both"/>
        <w:rPr>
          <w:rFonts w:ascii="Courier New" w:hAnsi="Courier New" w:cs="Courier New"/>
        </w:rPr>
      </w:pPr>
      <w:r>
        <w:rPr>
          <w:rFonts w:ascii="Courier New" w:hAnsi="Courier New" w:cs="Courier New"/>
        </w:rPr>
        <w:t xml:space="preserve"> </w:t>
      </w:r>
      <w:r w:rsidRPr="00311A36">
        <w:rPr>
          <w:rFonts w:ascii="Courier New" w:hAnsi="Courier New" w:cs="Courier New"/>
        </w:rPr>
        <w:sym w:font="Symbol" w:char="F053"/>
      </w:r>
      <w:r w:rsidRPr="00311A36">
        <w:rPr>
          <w:rFonts w:ascii="Courier New" w:hAnsi="Courier New" w:cs="Courier New"/>
        </w:rPr>
        <w:t>f</w:t>
      </w:r>
      <w:r w:rsidRPr="00311A36">
        <w:rPr>
          <w:rFonts w:ascii="Courier New" w:hAnsi="Courier New" w:cs="Courier New"/>
        </w:rPr>
        <w:tab/>
      </w:r>
      <w:r w:rsidRPr="00311A36">
        <w:rPr>
          <w:rFonts w:ascii="Courier New" w:hAnsi="Courier New" w:cs="Courier New"/>
        </w:rPr>
        <w:tab/>
      </w:r>
      <w:r w:rsidRPr="00311A36">
        <w:rPr>
          <w:rFonts w:ascii="Courier New" w:hAnsi="Courier New" w:cs="Courier New"/>
        </w:rPr>
        <w:sym w:font="Symbol" w:char="F053"/>
      </w:r>
      <w:r w:rsidRPr="00311A36">
        <w:rPr>
          <w:rFonts w:ascii="Courier New" w:hAnsi="Courier New" w:cs="Courier New"/>
        </w:rPr>
        <w:t>f</w:t>
      </w:r>
      <w:r w:rsidRPr="00311A36">
        <w:rPr>
          <w:rFonts w:ascii="Courier New" w:hAnsi="Courier New" w:cs="Courier New"/>
        </w:rPr>
        <w:tab/>
      </w:r>
    </w:p>
    <w:p w:rsidR="00866DAD" w:rsidRPr="00311A36" w:rsidRDefault="00866DAD" w:rsidP="00866DAD">
      <w:pPr>
        <w:tabs>
          <w:tab w:val="left" w:pos="720"/>
          <w:tab w:val="left" w:pos="1440"/>
          <w:tab w:val="left" w:pos="2160"/>
          <w:tab w:val="left" w:pos="3000"/>
        </w:tabs>
        <w:spacing w:line="360" w:lineRule="auto"/>
        <w:ind w:firstLine="720"/>
        <w:jc w:val="both"/>
        <w:rPr>
          <w:rFonts w:ascii="Courier New" w:hAnsi="Courier New" w:cs="Courier New"/>
          <w:vertAlign w:val="superscript"/>
        </w:rPr>
      </w:pPr>
    </w:p>
    <w:p w:rsidR="00866DAD" w:rsidRPr="00311A36" w:rsidRDefault="00866DAD" w:rsidP="00866DAD">
      <w:pPr>
        <w:spacing w:line="360" w:lineRule="auto"/>
        <w:jc w:val="both"/>
        <w:rPr>
          <w:rFonts w:ascii="Courier New" w:hAnsi="Courier New" w:cs="Courier New"/>
          <w:vertAlign w:val="superscript"/>
        </w:rPr>
      </w:pPr>
      <w:r w:rsidRPr="00311A36">
        <w:rPr>
          <w:rFonts w:ascii="Courier New" w:hAnsi="Courier New" w:cs="Courier New"/>
          <w:vertAlign w:val="superscript"/>
        </w:rPr>
        <w:tab/>
      </w: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noProof/>
          <w:vertAlign w:val="superscript"/>
        </w:rPr>
        <w:lastRenderedPageBreak/>
        <w:pict>
          <v:line id="_x0000_s1318" style="position:absolute;left:0;text-align:left;z-index:251906560" from="18pt,15pt" to="27pt,42pt"/>
        </w:pict>
      </w:r>
      <w:r w:rsidRPr="00986410">
        <w:rPr>
          <w:rFonts w:ascii="Courier New" w:hAnsi="Courier New" w:cs="Courier New"/>
          <w:noProof/>
          <w:vertAlign w:val="superscript"/>
        </w:rPr>
        <w:pict>
          <v:line id="_x0000_s1317" style="position:absolute;left:0;text-align:left;z-index:251905536" from="31.9pt,-12pt" to="31.9pt,42pt"/>
        </w:pict>
      </w:r>
      <w:r w:rsidRPr="00986410">
        <w:rPr>
          <w:rFonts w:ascii="Courier New" w:hAnsi="Courier New" w:cs="Courier New"/>
          <w:noProof/>
          <w:vertAlign w:val="superscript"/>
        </w:rPr>
        <w:pict>
          <v:line id="_x0000_s1316" style="position:absolute;left:0;text-align:left;z-index:251904512" from="31.9pt,-12pt" to="157.9pt,-12pt"/>
        </w:pict>
      </w:r>
      <w:r w:rsidRPr="00986410">
        <w:rPr>
          <w:rFonts w:ascii="Courier New" w:hAnsi="Courier New" w:cs="Courier New"/>
          <w:noProof/>
          <w:vertAlign w:val="superscript"/>
        </w:rPr>
        <w:pict>
          <v:shape id="_x0000_s1312" type="#_x0000_t85" style="position:absolute;left:0;text-align:left;margin-left:135pt;margin-top:1.1pt;width:8.95pt;height:45pt;flip:x;z-index:251900416"/>
        </w:pict>
      </w:r>
      <w:r w:rsidRPr="00986410">
        <w:rPr>
          <w:rFonts w:ascii="Courier New" w:hAnsi="Courier New" w:cs="Courier New"/>
          <w:noProof/>
          <w:vertAlign w:val="superscript"/>
        </w:rPr>
        <w:pict>
          <v:shape id="_x0000_s1313" type="#_x0000_t85" style="position:absolute;left:0;text-align:left;margin-left:99pt;margin-top:1.1pt;width:9.7pt;height:45pt;z-index:251901440"/>
        </w:pict>
      </w:r>
      <w:r w:rsidR="00866DAD" w:rsidRPr="00311A36">
        <w:rPr>
          <w:rFonts w:ascii="Courier New" w:hAnsi="Courier New" w:cs="Courier New"/>
          <w:vertAlign w:val="superscript"/>
        </w:rPr>
        <w:tab/>
      </w:r>
      <w:r w:rsidR="00866DAD">
        <w:rPr>
          <w:rFonts w:ascii="Courier New" w:hAnsi="Courier New" w:cs="Courier New"/>
        </w:rPr>
        <w:t>1066   _</w:t>
      </w:r>
      <w:r w:rsidR="00866DAD">
        <w:rPr>
          <w:rFonts w:ascii="Courier New" w:hAnsi="Courier New" w:cs="Courier New"/>
        </w:rPr>
        <w:tab/>
        <w:t>236</w:t>
      </w:r>
      <w:r w:rsidR="00866DAD" w:rsidRPr="00311A36">
        <w:rPr>
          <w:rFonts w:ascii="Courier New" w:hAnsi="Courier New" w:cs="Courier New"/>
        </w:rPr>
        <w:tab/>
        <w:t xml:space="preserve"> 2</w:t>
      </w:r>
    </w:p>
    <w:p w:rsidR="00866DAD" w:rsidRPr="00311A36" w:rsidRDefault="00986410" w:rsidP="00866DAD">
      <w:pPr>
        <w:tabs>
          <w:tab w:val="left" w:pos="1480"/>
        </w:tabs>
        <w:spacing w:line="360" w:lineRule="auto"/>
        <w:jc w:val="both"/>
        <w:rPr>
          <w:rFonts w:ascii="Courier New" w:hAnsi="Courier New" w:cs="Courier New"/>
        </w:rPr>
      </w:pPr>
      <w:r w:rsidRPr="00986410">
        <w:rPr>
          <w:rFonts w:ascii="Courier New" w:hAnsi="Courier New" w:cs="Courier New"/>
          <w:noProof/>
          <w:vertAlign w:val="superscript"/>
        </w:rPr>
        <w:pict>
          <v:line id="_x0000_s1314" style="position:absolute;left:0;text-align:left;z-index:251902464" from="36pt,3pt" to="1in,3pt"/>
        </w:pict>
      </w:r>
      <w:r w:rsidRPr="00986410">
        <w:rPr>
          <w:rFonts w:ascii="Courier New" w:hAnsi="Courier New" w:cs="Courier New"/>
          <w:noProof/>
          <w:vertAlign w:val="superscript"/>
        </w:rPr>
        <w:pict>
          <v:line id="_x0000_s1315" style="position:absolute;left:0;text-align:left;z-index:251903488" from="108pt,3pt" to="135pt,3pt"/>
        </w:pict>
      </w:r>
      <w:r w:rsidR="00866DAD" w:rsidRPr="00311A36">
        <w:rPr>
          <w:rFonts w:ascii="Courier New" w:hAnsi="Courier New" w:cs="Courier New"/>
          <w:vertAlign w:val="superscript"/>
        </w:rPr>
        <w:t xml:space="preserve">  </w:t>
      </w:r>
      <w:r w:rsidR="00866DAD" w:rsidRPr="00311A36">
        <w:rPr>
          <w:rFonts w:ascii="Courier New" w:hAnsi="Courier New" w:cs="Courier New"/>
        </w:rPr>
        <w:t xml:space="preserve">=  </w:t>
      </w:r>
      <w:r w:rsidR="00866DAD" w:rsidRPr="00311A36">
        <w:rPr>
          <w:rFonts w:ascii="Courier New" w:hAnsi="Courier New" w:cs="Courier New"/>
        </w:rPr>
        <w:tab/>
      </w:r>
    </w:p>
    <w:p w:rsidR="00866DAD" w:rsidRPr="00311A36" w:rsidRDefault="00866DAD" w:rsidP="00866DAD">
      <w:pPr>
        <w:spacing w:line="360" w:lineRule="auto"/>
        <w:jc w:val="both"/>
        <w:rPr>
          <w:rFonts w:ascii="Courier New" w:hAnsi="Courier New" w:cs="Courier New"/>
          <w:bCs/>
        </w:rPr>
      </w:pPr>
      <w:r>
        <w:rPr>
          <w:rFonts w:ascii="Courier New" w:hAnsi="Courier New" w:cs="Courier New"/>
          <w:bCs/>
        </w:rPr>
        <w:tab/>
        <w:t xml:space="preserve">55   </w:t>
      </w:r>
      <w:r w:rsidRPr="00311A36">
        <w:rPr>
          <w:rFonts w:ascii="Courier New" w:hAnsi="Courier New" w:cs="Courier New"/>
          <w:bCs/>
        </w:rPr>
        <w:tab/>
      </w:r>
      <w:r>
        <w:rPr>
          <w:rFonts w:ascii="Courier New" w:hAnsi="Courier New" w:cs="Courier New"/>
          <w:bCs/>
        </w:rPr>
        <w:t xml:space="preserve"> 55</w:t>
      </w:r>
    </w:p>
    <w:p w:rsidR="00866DAD" w:rsidRPr="00311A36" w:rsidRDefault="00866DAD" w:rsidP="00866DAD">
      <w:pPr>
        <w:spacing w:line="360" w:lineRule="auto"/>
        <w:jc w:val="both"/>
        <w:rPr>
          <w:rFonts w:ascii="Courier New" w:hAnsi="Courier New" w:cs="Courier New"/>
          <w:bCs/>
        </w:rPr>
      </w:pPr>
      <w:r w:rsidRPr="00311A36">
        <w:rPr>
          <w:rFonts w:ascii="Courier New" w:hAnsi="Courier New" w:cs="Courier New"/>
          <w:bCs/>
        </w:rPr>
        <w:t xml:space="preserve">  </w:t>
      </w:r>
    </w:p>
    <w:p w:rsidR="00866DAD" w:rsidRPr="00311A36" w:rsidRDefault="00866DAD" w:rsidP="00866DAD">
      <w:pPr>
        <w:spacing w:line="360" w:lineRule="auto"/>
        <w:jc w:val="both"/>
        <w:rPr>
          <w:rFonts w:ascii="Courier New" w:hAnsi="Courier New" w:cs="Courier New"/>
          <w:bCs/>
        </w:rPr>
      </w:pPr>
    </w:p>
    <w:p w:rsidR="00866DAD" w:rsidRPr="00311A36" w:rsidRDefault="00866DAD" w:rsidP="00866DAD">
      <w:pPr>
        <w:spacing w:line="360" w:lineRule="auto"/>
        <w:jc w:val="both"/>
        <w:rPr>
          <w:rFonts w:ascii="Courier New" w:hAnsi="Courier New" w:cs="Courier New"/>
          <w:bCs/>
        </w:rPr>
      </w:pPr>
      <w:r w:rsidRPr="00311A36">
        <w:rPr>
          <w:rFonts w:ascii="Courier New" w:hAnsi="Courier New" w:cs="Courier New"/>
          <w:bCs/>
        </w:rPr>
        <w:t>=</w:t>
      </w:r>
      <w:r w:rsidRPr="00311A36">
        <w:rPr>
          <w:rFonts w:ascii="Courier New" w:hAnsi="Courier New" w:cs="Courier New"/>
          <w:bCs/>
        </w:rPr>
        <w:tab/>
      </w:r>
      <w:r>
        <w:rPr>
          <w:rFonts w:ascii="Courier New" w:hAnsi="Courier New" w:cs="Courier New"/>
          <w:bCs/>
        </w:rPr>
        <w:t>0.98</w:t>
      </w:r>
    </w:p>
    <w:p w:rsidR="00866DAD" w:rsidRPr="00311A36" w:rsidRDefault="00866DAD" w:rsidP="00866DAD">
      <w:pPr>
        <w:spacing w:line="360" w:lineRule="auto"/>
        <w:jc w:val="both"/>
        <w:rPr>
          <w:rFonts w:ascii="Courier New" w:hAnsi="Courier New" w:cs="Courier New"/>
          <w:bCs/>
        </w:rPr>
      </w:pP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bCs/>
          <w:noProof/>
        </w:rPr>
        <w:pict>
          <v:line id="_x0000_s1321" style="position:absolute;left:0;text-align:left;z-index:251909632" from="0,16.15pt" to="9pt,16.15pt"/>
        </w:pict>
      </w:r>
      <w:r w:rsidR="00866DAD" w:rsidRPr="00311A36">
        <w:rPr>
          <w:rFonts w:ascii="Courier New" w:hAnsi="Courier New" w:cs="Courier New"/>
          <w:bCs/>
        </w:rPr>
        <w:tab/>
      </w:r>
      <w:r w:rsidR="00866DAD" w:rsidRPr="00311A36">
        <w:rPr>
          <w:rFonts w:ascii="Courier New" w:hAnsi="Courier New" w:cs="Courier New"/>
        </w:rPr>
        <w:sym w:font="Symbol" w:char="F053"/>
      </w:r>
      <w:r w:rsidR="00866DAD" w:rsidRPr="00311A36">
        <w:rPr>
          <w:rFonts w:ascii="Courier New" w:hAnsi="Courier New" w:cs="Courier New"/>
        </w:rPr>
        <w:t>fx</w:t>
      </w:r>
      <w:r w:rsidR="00866DAD" w:rsidRPr="00311A36">
        <w:rPr>
          <w:rFonts w:ascii="Courier New" w:hAnsi="Courier New" w:cs="Courier New"/>
        </w:rPr>
        <w:tab/>
      </w:r>
      <w:r w:rsidR="00866DAD" w:rsidRPr="00311A36">
        <w:rPr>
          <w:rFonts w:ascii="Courier New" w:hAnsi="Courier New" w:cs="Courier New"/>
        </w:rPr>
        <w:tab/>
      </w:r>
      <w:r w:rsidR="00866DAD">
        <w:rPr>
          <w:rFonts w:ascii="Courier New" w:hAnsi="Courier New" w:cs="Courier New"/>
        </w:rPr>
        <w:t>236</w:t>
      </w: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b/>
          <w:noProof/>
        </w:rPr>
        <w:pict>
          <v:line id="_x0000_s1323" style="position:absolute;left:0;text-align:left;z-index:251911680" from="108pt,8pt" to="135pt,8pt"/>
        </w:pict>
      </w:r>
      <w:r w:rsidRPr="00986410">
        <w:rPr>
          <w:rFonts w:ascii="Courier New" w:hAnsi="Courier New" w:cs="Courier New"/>
          <w:b/>
          <w:noProof/>
        </w:rPr>
        <w:pict>
          <v:line id="_x0000_s1322" style="position:absolute;left:0;text-align:left;z-index:251910656" from="27pt,8pt" to="63pt,8pt"/>
        </w:pict>
      </w:r>
      <w:r w:rsidR="00866DAD" w:rsidRPr="00311A36">
        <w:rPr>
          <w:rFonts w:ascii="Courier New" w:hAnsi="Courier New" w:cs="Courier New"/>
          <w:b/>
        </w:rPr>
        <w:t>x =</w:t>
      </w:r>
      <w:r w:rsidR="00866DAD" w:rsidRPr="00311A36">
        <w:rPr>
          <w:rFonts w:ascii="Courier New" w:hAnsi="Courier New" w:cs="Courier New"/>
        </w:rPr>
        <w:tab/>
      </w:r>
      <w:r w:rsidR="00866DAD" w:rsidRPr="00311A36">
        <w:rPr>
          <w:rFonts w:ascii="Courier New" w:hAnsi="Courier New" w:cs="Courier New"/>
        </w:rPr>
        <w:tab/>
        <w:t xml:space="preserve">  = </w:t>
      </w:r>
      <w:r w:rsidR="00866DAD" w:rsidRPr="00311A36">
        <w:rPr>
          <w:rFonts w:ascii="Courier New" w:hAnsi="Courier New" w:cs="Courier New"/>
        </w:rPr>
        <w:tab/>
      </w:r>
      <w:r w:rsidR="00866DAD" w:rsidRPr="00311A36">
        <w:rPr>
          <w:rFonts w:ascii="Courier New" w:hAnsi="Courier New" w:cs="Courier New"/>
        </w:rPr>
        <w:tab/>
        <w:t xml:space="preserve">   = </w:t>
      </w:r>
      <w:r w:rsidR="00866DAD">
        <w:rPr>
          <w:rFonts w:ascii="Courier New" w:hAnsi="Courier New" w:cs="Courier New"/>
        </w:rPr>
        <w:t>4.29</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tab/>
      </w:r>
      <w:r w:rsidRPr="00311A36">
        <w:rPr>
          <w:rFonts w:ascii="Courier New" w:hAnsi="Courier New" w:cs="Courier New"/>
        </w:rPr>
        <w:sym w:font="Symbol" w:char="F053"/>
      </w:r>
      <w:r w:rsidRPr="00311A36">
        <w:rPr>
          <w:rFonts w:ascii="Courier New" w:hAnsi="Courier New" w:cs="Courier New"/>
        </w:rPr>
        <w:t>f</w:t>
      </w:r>
      <w:r w:rsidRPr="00311A36">
        <w:rPr>
          <w:rFonts w:ascii="Courier New" w:hAnsi="Courier New" w:cs="Courier New"/>
        </w:rPr>
        <w:tab/>
      </w:r>
      <w:r w:rsidRPr="00311A36">
        <w:rPr>
          <w:rFonts w:ascii="Courier New" w:hAnsi="Courier New" w:cs="Courier New"/>
        </w:rPr>
        <w:tab/>
        <w:t xml:space="preserve">  </w:t>
      </w:r>
      <w:r>
        <w:rPr>
          <w:rFonts w:ascii="Courier New" w:hAnsi="Courier New" w:cs="Courier New"/>
        </w:rPr>
        <w:t>55</w:t>
      </w:r>
    </w:p>
    <w:p w:rsidR="00866DAD" w:rsidRPr="00311A36" w:rsidRDefault="00866DAD" w:rsidP="00866DAD">
      <w:pPr>
        <w:spacing w:line="360" w:lineRule="auto"/>
        <w:jc w:val="both"/>
        <w:rPr>
          <w:rFonts w:ascii="Courier New" w:hAnsi="Courier New" w:cs="Courier New"/>
        </w:rPr>
      </w:pPr>
    </w:p>
    <w:p w:rsidR="00866DAD" w:rsidRPr="00311A36" w:rsidRDefault="00866DAD" w:rsidP="00866DAD">
      <w:pPr>
        <w:pStyle w:val="BodyText2"/>
        <w:spacing w:line="360" w:lineRule="auto"/>
        <w:jc w:val="both"/>
        <w:rPr>
          <w:rFonts w:ascii="Courier New" w:hAnsi="Courier New" w:cs="Courier New"/>
        </w:rPr>
      </w:pPr>
      <w:r w:rsidRPr="00311A36">
        <w:rPr>
          <w:rFonts w:ascii="Courier New" w:hAnsi="Courier New" w:cs="Courier New"/>
          <w:b/>
        </w:rPr>
        <w:sym w:font="Symbol" w:char="F06D"/>
      </w:r>
      <w:r w:rsidRPr="00311A36">
        <w:rPr>
          <w:rFonts w:ascii="Courier New" w:hAnsi="Courier New" w:cs="Courier New"/>
          <w:b/>
        </w:rPr>
        <w:t xml:space="preserve"> </w:t>
      </w:r>
      <w:r w:rsidRPr="00311A36">
        <w:rPr>
          <w:rFonts w:ascii="Courier New" w:hAnsi="Courier New" w:cs="Courier New"/>
        </w:rPr>
        <w:t xml:space="preserve">= </w:t>
      </w:r>
      <w:r w:rsidRPr="00311A36">
        <w:rPr>
          <w:rFonts w:ascii="Courier New" w:hAnsi="Courier New" w:cs="Courier New"/>
        </w:rPr>
        <w:sym w:font="Symbol" w:char="F053"/>
      </w:r>
      <w:r w:rsidRPr="00311A36">
        <w:rPr>
          <w:rFonts w:ascii="Courier New" w:hAnsi="Courier New" w:cs="Courier New"/>
        </w:rPr>
        <w:t xml:space="preserve"> x / n = 15/5= 3</w:t>
      </w:r>
    </w:p>
    <w:p w:rsidR="00866DAD" w:rsidRPr="00311A36" w:rsidRDefault="00866DAD" w:rsidP="00866DAD">
      <w:pPr>
        <w:spacing w:line="360" w:lineRule="auto"/>
        <w:jc w:val="both"/>
        <w:rPr>
          <w:rFonts w:ascii="Courier New" w:hAnsi="Courier New" w:cs="Courier New"/>
        </w:rPr>
      </w:pP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tab/>
      </w:r>
      <w:r w:rsidRPr="00311A36">
        <w:rPr>
          <w:rFonts w:ascii="Courier New" w:hAnsi="Courier New" w:cs="Courier New"/>
        </w:rPr>
        <w:tab/>
      </w:r>
      <w:r>
        <w:rPr>
          <w:rFonts w:ascii="Courier New" w:hAnsi="Courier New" w:cs="Courier New"/>
        </w:rPr>
        <w:t>4.29</w:t>
      </w:r>
      <w:r w:rsidRPr="00311A36">
        <w:rPr>
          <w:rFonts w:ascii="Courier New" w:hAnsi="Courier New" w:cs="Courier New"/>
        </w:rPr>
        <w:t>-3</w:t>
      </w:r>
    </w:p>
    <w:p w:rsidR="00866DAD" w:rsidRPr="00311A36" w:rsidRDefault="00986410" w:rsidP="00866DAD">
      <w:pPr>
        <w:spacing w:line="360" w:lineRule="auto"/>
        <w:jc w:val="both"/>
        <w:rPr>
          <w:rFonts w:ascii="Courier New" w:hAnsi="Courier New" w:cs="Courier New"/>
        </w:rPr>
      </w:pPr>
      <w:r w:rsidRPr="00986410">
        <w:rPr>
          <w:rFonts w:ascii="Courier New" w:hAnsi="Courier New" w:cs="Courier New"/>
          <w:b/>
          <w:noProof/>
        </w:rPr>
        <w:pict>
          <v:line id="_x0000_s1302" style="position:absolute;left:0;text-align:left;flip:y;z-index:251890176" from="63pt,14.55pt" to="81pt,32.55pt"/>
        </w:pict>
      </w:r>
      <w:r w:rsidRPr="00986410">
        <w:rPr>
          <w:rFonts w:ascii="Courier New" w:hAnsi="Courier New" w:cs="Courier New"/>
          <w:b/>
          <w:noProof/>
        </w:rPr>
        <w:pict>
          <v:line id="_x0000_s1304" style="position:absolute;left:0;text-align:left;z-index:251892224" from="90pt,14.55pt" to="90pt,32.55pt"/>
        </w:pict>
      </w:r>
      <w:r w:rsidRPr="00986410">
        <w:rPr>
          <w:rFonts w:ascii="Courier New" w:hAnsi="Courier New" w:cs="Courier New"/>
          <w:b/>
          <w:bCs/>
          <w:noProof/>
        </w:rPr>
        <w:pict>
          <v:line id="_x0000_s1303" style="position:absolute;left:0;text-align:left;z-index:251891200" from="90pt,14.55pt" to="135pt,14.55pt"/>
        </w:pict>
      </w:r>
      <w:r w:rsidRPr="00986410">
        <w:rPr>
          <w:rFonts w:ascii="Courier New" w:hAnsi="Courier New" w:cs="Courier New"/>
          <w:b/>
          <w:noProof/>
        </w:rPr>
        <w:pict>
          <v:line id="_x0000_s1301" style="position:absolute;left:0;text-align:left;z-index:251889152" from="36pt,5.55pt" to="135pt,5.55pt"/>
        </w:pict>
      </w:r>
      <w:r w:rsidR="00866DAD" w:rsidRPr="00311A36">
        <w:rPr>
          <w:rFonts w:ascii="Courier New" w:hAnsi="Courier New" w:cs="Courier New"/>
          <w:b/>
        </w:rPr>
        <w:t>t</w:t>
      </w:r>
      <w:r w:rsidR="00866DAD" w:rsidRPr="00311A36">
        <w:rPr>
          <w:rFonts w:ascii="Courier New" w:hAnsi="Courier New" w:cs="Courier New"/>
        </w:rPr>
        <w:t xml:space="preserve"> = </w:t>
      </w:r>
      <w:r w:rsidR="00866DAD" w:rsidRPr="00311A36">
        <w:rPr>
          <w:rFonts w:ascii="Courier New" w:hAnsi="Courier New" w:cs="Courier New"/>
        </w:rPr>
        <w:tab/>
      </w:r>
      <w:r w:rsidR="00866DAD" w:rsidRPr="00311A36">
        <w:rPr>
          <w:rFonts w:ascii="Courier New" w:hAnsi="Courier New" w:cs="Courier New"/>
        </w:rPr>
        <w:tab/>
      </w:r>
      <w:r w:rsidR="00866DAD" w:rsidRPr="00311A36">
        <w:rPr>
          <w:rFonts w:ascii="Courier New" w:hAnsi="Courier New" w:cs="Courier New"/>
        </w:rPr>
        <w:tab/>
      </w:r>
      <w:r w:rsidR="00866DAD" w:rsidRPr="00311A36">
        <w:rPr>
          <w:rFonts w:ascii="Courier New" w:hAnsi="Courier New" w:cs="Courier New"/>
        </w:rPr>
        <w:tab/>
        <w:t xml:space="preserve">= </w:t>
      </w:r>
      <w:r w:rsidR="00866DAD">
        <w:rPr>
          <w:rFonts w:ascii="Courier New" w:hAnsi="Courier New" w:cs="Courier New"/>
        </w:rPr>
        <w:t>9.92</w:t>
      </w:r>
    </w:p>
    <w:p w:rsidR="00866DAD" w:rsidRPr="00311A36" w:rsidRDefault="00986410" w:rsidP="00866DAD">
      <w:pPr>
        <w:tabs>
          <w:tab w:val="left" w:pos="2020"/>
        </w:tabs>
        <w:spacing w:line="360" w:lineRule="auto"/>
        <w:ind w:left="720"/>
        <w:jc w:val="both"/>
        <w:rPr>
          <w:rFonts w:ascii="Courier New" w:hAnsi="Courier New" w:cs="Courier New"/>
        </w:rPr>
      </w:pPr>
      <w:r>
        <w:rPr>
          <w:rFonts w:ascii="Courier New" w:hAnsi="Courier New" w:cs="Courier New"/>
          <w:noProof/>
        </w:rPr>
        <w:pict>
          <v:line id="_x0000_s1305" style="position:absolute;left:0;text-align:left;z-index:251893248" from="81pt,7.85pt" to="90pt,16.85pt"/>
        </w:pict>
      </w:r>
      <w:r w:rsidR="00866DAD">
        <w:rPr>
          <w:rFonts w:ascii="Courier New" w:hAnsi="Courier New" w:cs="Courier New"/>
        </w:rPr>
        <w:t>0.98</w:t>
      </w:r>
      <w:r w:rsidR="00866DAD">
        <w:rPr>
          <w:rFonts w:ascii="Courier New" w:hAnsi="Courier New" w:cs="Courier New"/>
        </w:rPr>
        <w:tab/>
        <w:t>55</w:t>
      </w:r>
      <w:r w:rsidR="00866DAD" w:rsidRPr="00311A36">
        <w:rPr>
          <w:rFonts w:ascii="Courier New" w:hAnsi="Courier New" w:cs="Courier New"/>
        </w:rPr>
        <w:tab/>
      </w:r>
    </w:p>
    <w:p w:rsidR="00866DAD" w:rsidRPr="00311A36" w:rsidRDefault="00866DAD" w:rsidP="00866DAD">
      <w:pPr>
        <w:spacing w:line="360" w:lineRule="auto"/>
        <w:ind w:left="720"/>
        <w:jc w:val="both"/>
        <w:rPr>
          <w:rFonts w:ascii="Courier New" w:hAnsi="Courier New" w:cs="Courier New"/>
        </w:rPr>
      </w:pPr>
    </w:p>
    <w:p w:rsidR="00866DAD" w:rsidRPr="00311A36" w:rsidRDefault="00866DAD" w:rsidP="00866DAD">
      <w:pPr>
        <w:spacing w:line="360" w:lineRule="auto"/>
        <w:jc w:val="both"/>
        <w:rPr>
          <w:rFonts w:ascii="Courier New" w:hAnsi="Courier New" w:cs="Courier New"/>
          <w:b/>
        </w:rPr>
      </w:pPr>
    </w:p>
    <w:p w:rsidR="00866DAD" w:rsidRPr="008E1D6B" w:rsidRDefault="00866DAD" w:rsidP="00901498">
      <w:pPr>
        <w:pStyle w:val="Heading6"/>
        <w:keepLines w:val="0"/>
        <w:numPr>
          <w:ilvl w:val="0"/>
          <w:numId w:val="5"/>
        </w:numPr>
        <w:spacing w:before="0" w:line="360" w:lineRule="auto"/>
        <w:jc w:val="both"/>
        <w:rPr>
          <w:rFonts w:ascii="Courier New" w:hAnsi="Courier New" w:cs="Courier New"/>
          <w:b/>
          <w:i w:val="0"/>
          <w:color w:val="000000" w:themeColor="text1"/>
        </w:rPr>
      </w:pPr>
      <w:bookmarkStart w:id="11" w:name="_Toc269646166"/>
      <w:r w:rsidRPr="008E1D6B">
        <w:rPr>
          <w:rFonts w:ascii="Courier New" w:hAnsi="Courier New" w:cs="Courier New"/>
          <w:b/>
          <w:i w:val="0"/>
          <w:color w:val="000000" w:themeColor="text1"/>
        </w:rPr>
        <w:t>Critical Region</w:t>
      </w:r>
      <w:bookmarkEnd w:id="11"/>
      <w:r w:rsidRPr="008E1D6B">
        <w:rPr>
          <w:rFonts w:ascii="Courier New" w:hAnsi="Courier New" w:cs="Courier New"/>
          <w:b/>
          <w:i w:val="0"/>
          <w:color w:val="000000" w:themeColor="text1"/>
        </w:rPr>
        <w:t xml:space="preserve"> </w:t>
      </w:r>
    </w:p>
    <w:p w:rsidR="00866DAD" w:rsidRPr="00311A36" w:rsidRDefault="00866DAD" w:rsidP="00866DAD">
      <w:pPr>
        <w:spacing w:line="360" w:lineRule="auto"/>
        <w:ind w:left="720"/>
        <w:jc w:val="both"/>
        <w:rPr>
          <w:rFonts w:ascii="Courier New" w:hAnsi="Courier New" w:cs="Courier New"/>
          <w:b/>
        </w:rPr>
      </w:pPr>
      <w:r w:rsidRPr="00311A36">
        <w:rPr>
          <w:rFonts w:ascii="Courier New" w:hAnsi="Courier New" w:cs="Courier New"/>
          <w:b/>
        </w:rPr>
        <w:t xml:space="preserve"> </w:t>
      </w:r>
    </w:p>
    <w:p w:rsidR="00866DAD" w:rsidRPr="00311A36" w:rsidRDefault="00866DAD" w:rsidP="00866DAD">
      <w:pPr>
        <w:spacing w:line="360" w:lineRule="auto"/>
        <w:jc w:val="both"/>
        <w:rPr>
          <w:rFonts w:ascii="Courier New" w:hAnsi="Courier New" w:cs="Courier New"/>
        </w:rPr>
      </w:pPr>
      <w:r w:rsidRPr="00311A36">
        <w:rPr>
          <w:rFonts w:ascii="Courier New" w:hAnsi="Courier New" w:cs="Courier New"/>
        </w:rPr>
        <w:t xml:space="preserve">The value of t tabular at significance level 5 % at two tails is equal to either + 1.96 or – 1.96 so the value of t calculated that is </w:t>
      </w:r>
      <w:r>
        <w:rPr>
          <w:rFonts w:ascii="Courier New" w:hAnsi="Courier New" w:cs="Courier New"/>
        </w:rPr>
        <w:t>9.92</w:t>
      </w:r>
      <w:r w:rsidRPr="00311A36">
        <w:rPr>
          <w:rFonts w:ascii="Courier New" w:hAnsi="Courier New" w:cs="Courier New"/>
        </w:rPr>
        <w:t xml:space="preserve"> is greater than t tabular.</w:t>
      </w:r>
    </w:p>
    <w:p w:rsidR="00866DAD" w:rsidRPr="00311A36" w:rsidRDefault="00866DAD" w:rsidP="00866DAD">
      <w:pPr>
        <w:spacing w:line="360" w:lineRule="auto"/>
        <w:jc w:val="both"/>
        <w:rPr>
          <w:rFonts w:ascii="Courier New" w:hAnsi="Courier New" w:cs="Courier New"/>
        </w:rPr>
      </w:pPr>
    </w:p>
    <w:p w:rsidR="00866DAD" w:rsidRPr="00311A36" w:rsidRDefault="00866DAD" w:rsidP="00901498">
      <w:pPr>
        <w:numPr>
          <w:ilvl w:val="0"/>
          <w:numId w:val="5"/>
        </w:numPr>
        <w:spacing w:line="360" w:lineRule="auto"/>
        <w:jc w:val="both"/>
        <w:rPr>
          <w:rFonts w:ascii="Courier New" w:hAnsi="Courier New" w:cs="Courier New"/>
          <w:b/>
        </w:rPr>
      </w:pPr>
      <w:r w:rsidRPr="00311A36">
        <w:rPr>
          <w:rFonts w:ascii="Courier New" w:hAnsi="Courier New" w:cs="Courier New"/>
          <w:b/>
        </w:rPr>
        <w:t>Conclusion</w:t>
      </w:r>
    </w:p>
    <w:p w:rsidR="00866DAD" w:rsidRDefault="00866DAD" w:rsidP="00866DAD">
      <w:pPr>
        <w:spacing w:line="360" w:lineRule="auto"/>
        <w:jc w:val="both"/>
        <w:rPr>
          <w:rFonts w:ascii="Courier New" w:hAnsi="Courier New" w:cs="Courier New"/>
        </w:rPr>
      </w:pPr>
      <w:r w:rsidRPr="00311A36">
        <w:rPr>
          <w:rFonts w:ascii="Courier New" w:hAnsi="Courier New" w:cs="Courier New"/>
        </w:rPr>
        <w:t xml:space="preserve">As calculated value of t = </w:t>
      </w:r>
      <w:r>
        <w:rPr>
          <w:rFonts w:ascii="Courier New" w:hAnsi="Courier New" w:cs="Courier New"/>
        </w:rPr>
        <w:t>9.92</w:t>
      </w:r>
      <w:r w:rsidRPr="00311A36">
        <w:rPr>
          <w:rFonts w:ascii="Courier New" w:hAnsi="Courier New" w:cs="Courier New"/>
        </w:rPr>
        <w:t xml:space="preserve"> is greater then tabulated value of t, so we reject H</w:t>
      </w:r>
      <w:r w:rsidRPr="00311A36">
        <w:rPr>
          <w:rFonts w:ascii="Courier New" w:hAnsi="Courier New" w:cs="Courier New"/>
          <w:vertAlign w:val="subscript"/>
        </w:rPr>
        <w:t xml:space="preserve">0 </w:t>
      </w:r>
      <w:r w:rsidRPr="00311A36">
        <w:rPr>
          <w:rFonts w:ascii="Courier New" w:hAnsi="Courier New" w:cs="Courier New"/>
        </w:rPr>
        <w:t>and accept</w:t>
      </w:r>
      <w:r w:rsidRPr="00311A36">
        <w:rPr>
          <w:rFonts w:ascii="Courier New" w:hAnsi="Courier New" w:cs="Courier New"/>
          <w:vertAlign w:val="subscript"/>
        </w:rPr>
        <w:t xml:space="preserve"> </w:t>
      </w:r>
      <w:r w:rsidRPr="00311A36">
        <w:rPr>
          <w:rFonts w:ascii="Courier New" w:hAnsi="Courier New" w:cs="Courier New"/>
        </w:rPr>
        <w:t>H</w:t>
      </w:r>
      <w:r w:rsidRPr="00311A36">
        <w:rPr>
          <w:rFonts w:ascii="Courier New" w:hAnsi="Courier New" w:cs="Courier New"/>
          <w:vertAlign w:val="subscript"/>
        </w:rPr>
        <w:t>1</w:t>
      </w:r>
      <w:r w:rsidRPr="00311A36">
        <w:rPr>
          <w:rFonts w:ascii="Courier New" w:hAnsi="Courier New" w:cs="Courier New"/>
        </w:rPr>
        <w:t xml:space="preserve"> that there is relation between inequity in pays &amp; employee turnover</w:t>
      </w:r>
      <w:r>
        <w:rPr>
          <w:rFonts w:ascii="Courier New" w:hAnsi="Courier New" w:cs="Courier New"/>
        </w:rPr>
        <w:t>.</w:t>
      </w:r>
    </w:p>
    <w:p w:rsidR="00866DAD" w:rsidRPr="00311A36" w:rsidRDefault="00866DAD" w:rsidP="00866DAD">
      <w:pPr>
        <w:pStyle w:val="BodyText"/>
        <w:spacing w:line="360" w:lineRule="auto"/>
        <w:jc w:val="both"/>
        <w:rPr>
          <w:rFonts w:ascii="Courier New" w:hAnsi="Courier New" w:cs="Courier New"/>
        </w:rPr>
      </w:pPr>
      <w:r w:rsidRPr="00311A36">
        <w:rPr>
          <w:rFonts w:ascii="Courier New" w:hAnsi="Courier New" w:cs="Courier New"/>
        </w:rPr>
        <w:t>At OGDC</w:t>
      </w:r>
      <w:r>
        <w:rPr>
          <w:rFonts w:ascii="Courier New" w:hAnsi="Courier New" w:cs="Courier New"/>
        </w:rPr>
        <w:t>L</w:t>
      </w:r>
      <w:r w:rsidRPr="00311A36">
        <w:rPr>
          <w:rFonts w:ascii="Courier New" w:hAnsi="Courier New" w:cs="Courier New"/>
        </w:rPr>
        <w:t xml:space="preserve">, there is bureaucratic working environment, like in other typical government organizations. The questionnaire feedback suggests that the employees are over </w:t>
      </w:r>
      <w:r w:rsidRPr="00311A36">
        <w:rPr>
          <w:rFonts w:ascii="Courier New" w:hAnsi="Courier New" w:cs="Courier New"/>
        </w:rPr>
        <w:lastRenderedPageBreak/>
        <w:t>controlled. Fixed duties are assigned to them, which discourage the innovation and creativity. There are fewer chances of growth opportunities. No concept of work group and team structure.</w:t>
      </w:r>
    </w:p>
    <w:p w:rsidR="00077827" w:rsidRDefault="00077827">
      <w:pPr>
        <w:rPr>
          <w:rFonts w:ascii="Courier New" w:hAnsi="Courier New" w:cs="Courier New"/>
        </w:rPr>
      </w:pPr>
    </w:p>
    <w:p w:rsidR="00077827" w:rsidRDefault="00077827">
      <w:pPr>
        <w:rPr>
          <w:rFonts w:ascii="Courier New" w:hAnsi="Courier New" w:cs="Courier New"/>
        </w:rPr>
      </w:pPr>
    </w:p>
    <w:p w:rsidR="00077827" w:rsidRDefault="00077827">
      <w:pPr>
        <w:rPr>
          <w:rFonts w:ascii="Courier New" w:hAnsi="Courier New" w:cs="Courier New"/>
        </w:rPr>
      </w:pPr>
    </w:p>
    <w:p w:rsidR="00077827" w:rsidRDefault="00077827">
      <w:pPr>
        <w:rPr>
          <w:rFonts w:ascii="Courier New" w:hAnsi="Courier New" w:cs="Courier New"/>
        </w:rPr>
      </w:pPr>
    </w:p>
    <w:p w:rsidR="00077827" w:rsidRDefault="00077827">
      <w:pPr>
        <w:rPr>
          <w:rFonts w:ascii="Courier New" w:hAnsi="Courier New" w:cs="Courier New"/>
        </w:rPr>
      </w:pPr>
    </w:p>
    <w:p w:rsidR="00077827" w:rsidRDefault="00077827">
      <w:pPr>
        <w:rPr>
          <w:rFonts w:ascii="Courier New" w:hAnsi="Courier New" w:cs="Courier New"/>
        </w:rPr>
      </w:pPr>
    </w:p>
    <w:p w:rsidR="00077827" w:rsidRDefault="00077827">
      <w:pPr>
        <w:rPr>
          <w:rFonts w:ascii="Courier New" w:hAnsi="Courier New" w:cs="Courier New"/>
        </w:rPr>
      </w:pPr>
    </w:p>
    <w:p w:rsidR="00077827" w:rsidRDefault="00077827">
      <w:pPr>
        <w:rPr>
          <w:rFonts w:ascii="Courier New" w:hAnsi="Courier New" w:cs="Courier New"/>
        </w:rPr>
      </w:pPr>
    </w:p>
    <w:p w:rsidR="00077827" w:rsidRDefault="00077827">
      <w:pPr>
        <w:rPr>
          <w:rFonts w:ascii="Courier New" w:hAnsi="Courier New" w:cs="Courier New"/>
        </w:rPr>
      </w:pPr>
    </w:p>
    <w:p w:rsidR="00077827" w:rsidRDefault="00077827">
      <w:pPr>
        <w:rPr>
          <w:rFonts w:ascii="Courier New" w:hAnsi="Courier New" w:cs="Courier New"/>
        </w:rPr>
      </w:pPr>
    </w:p>
    <w:p w:rsidR="00077827" w:rsidRPr="003323B6" w:rsidRDefault="00077827" w:rsidP="00866DAD">
      <w:pPr>
        <w:rPr>
          <w:rFonts w:ascii="Courier New" w:hAnsi="Courier New" w:cs="Courier New"/>
          <w:b/>
          <w:sz w:val="72"/>
          <w:szCs w:val="72"/>
        </w:rPr>
        <w:sectPr w:rsidR="00077827" w:rsidRPr="003323B6" w:rsidSect="00B369D7">
          <w:footerReference w:type="default" r:id="rId16"/>
          <w:pgSz w:w="12240" w:h="15840" w:code="1"/>
          <w:pgMar w:top="1440" w:right="1440" w:bottom="1440" w:left="2160" w:header="720" w:footer="720" w:gutter="0"/>
          <w:cols w:space="720"/>
          <w:docGrid w:linePitch="360"/>
        </w:sectPr>
      </w:pPr>
    </w:p>
    <w:p w:rsidR="00837A4B" w:rsidRPr="001B42FF" w:rsidRDefault="00637AD7" w:rsidP="001B42FF">
      <w:pPr>
        <w:rPr>
          <w:rFonts w:ascii="Courier New" w:hAnsi="Courier New" w:cs="Courier New"/>
          <w:b/>
          <w:u w:val="single"/>
        </w:rPr>
      </w:pPr>
      <w:r>
        <w:rPr>
          <w:rFonts w:ascii="Courier New" w:hAnsi="Courier New" w:cs="Courier New"/>
          <w:b/>
          <w:u w:val="single"/>
        </w:rPr>
        <w:lastRenderedPageBreak/>
        <w:t>Conclusion</w:t>
      </w:r>
    </w:p>
    <w:p w:rsidR="00637AD7" w:rsidRDefault="00637AD7" w:rsidP="00637AD7">
      <w:pPr>
        <w:autoSpaceDE w:val="0"/>
        <w:autoSpaceDN w:val="0"/>
        <w:adjustRightInd w:val="0"/>
        <w:spacing w:line="360" w:lineRule="auto"/>
        <w:jc w:val="center"/>
        <w:rPr>
          <w:rFonts w:ascii="Courier New" w:hAnsi="Courier New" w:cs="Courier New"/>
          <w:b/>
          <w:u w:val="single"/>
        </w:rPr>
      </w:pPr>
    </w:p>
    <w:p w:rsidR="00837A4B" w:rsidRDefault="00837A4B" w:rsidP="007F172B">
      <w:pPr>
        <w:autoSpaceDE w:val="0"/>
        <w:autoSpaceDN w:val="0"/>
        <w:adjustRightInd w:val="0"/>
        <w:spacing w:line="360" w:lineRule="auto"/>
        <w:jc w:val="both"/>
        <w:rPr>
          <w:rFonts w:ascii="Courier New" w:hAnsi="Courier New" w:cs="Courier New"/>
        </w:rPr>
      </w:pPr>
      <w:r>
        <w:rPr>
          <w:rFonts w:ascii="Courier New" w:hAnsi="Courier New" w:cs="Courier New"/>
        </w:rPr>
        <w:t>The results derived from facts and figures are OGDCL specific only. However these can be applied to some extent to oil and gas sector. If training and development has no impact on this sector, it doesn’t mean that it is true for other companies also. The bureaucratic attitude of executives, managers and supervisors has also been one of the causes of employee turnover in OGDCL. In equity in pay structure adopted by OGDCL has also negative impact on the employees. It has created a situation of uncertainty amongst workforce due to which the employee turnover is high.</w:t>
      </w:r>
    </w:p>
    <w:p w:rsidR="00837A4B" w:rsidRDefault="00837A4B" w:rsidP="007F172B">
      <w:pPr>
        <w:autoSpaceDE w:val="0"/>
        <w:autoSpaceDN w:val="0"/>
        <w:adjustRightInd w:val="0"/>
        <w:spacing w:line="360" w:lineRule="auto"/>
        <w:jc w:val="both"/>
        <w:rPr>
          <w:rFonts w:ascii="Courier New" w:hAnsi="Courier New" w:cs="Courier New"/>
        </w:rPr>
      </w:pPr>
    </w:p>
    <w:p w:rsidR="00837A4B" w:rsidRDefault="00837A4B" w:rsidP="007F172B">
      <w:pPr>
        <w:autoSpaceDE w:val="0"/>
        <w:autoSpaceDN w:val="0"/>
        <w:adjustRightInd w:val="0"/>
        <w:spacing w:line="360" w:lineRule="auto"/>
        <w:jc w:val="both"/>
        <w:rPr>
          <w:rFonts w:ascii="Courier New" w:hAnsi="Courier New" w:cs="Courier New"/>
        </w:rPr>
      </w:pPr>
      <w:r>
        <w:rPr>
          <w:rFonts w:ascii="Courier New" w:hAnsi="Courier New" w:cs="Courier New"/>
        </w:rPr>
        <w:t>Training and development has been the key to success in any organization. This factor has produced positive results and provided motivation to the employees as they have achieved high standards of professionalism and competence.</w:t>
      </w:r>
      <w:r w:rsidR="00687993">
        <w:rPr>
          <w:rFonts w:ascii="Courier New" w:hAnsi="Courier New" w:cs="Courier New"/>
        </w:rPr>
        <w:t xml:space="preserve"> Training and development of employees in an organization plays a pivot role for the success and achievement of ultimate goals and objectives. Due to this factor the employees do get the chance to interact with the people of different organization, background, experience, status and qualifications. After enduring, training employees exchange their views on different subjects and share their professional experiences. In this way the transfer of ideas takes place and both parties are benefited. Foreign courses give an opportunity to learn in multi-national environment where personnel from different nations bring along them wide variety of experiences and knowledge. Therefore, the aspect cannot and should never be ignored. </w:t>
      </w:r>
    </w:p>
    <w:p w:rsidR="00DB3544" w:rsidRDefault="00DB3544" w:rsidP="007F172B">
      <w:pPr>
        <w:autoSpaceDE w:val="0"/>
        <w:autoSpaceDN w:val="0"/>
        <w:adjustRightInd w:val="0"/>
        <w:spacing w:line="360" w:lineRule="auto"/>
        <w:jc w:val="both"/>
        <w:rPr>
          <w:rFonts w:ascii="Courier New" w:hAnsi="Courier New" w:cs="Courier New"/>
        </w:rPr>
      </w:pPr>
    </w:p>
    <w:p w:rsidR="00DB3544" w:rsidRDefault="00DB3544" w:rsidP="007F172B">
      <w:pPr>
        <w:autoSpaceDE w:val="0"/>
        <w:autoSpaceDN w:val="0"/>
        <w:adjustRightInd w:val="0"/>
        <w:spacing w:line="360" w:lineRule="auto"/>
        <w:jc w:val="both"/>
        <w:rPr>
          <w:rFonts w:ascii="Courier New" w:hAnsi="Courier New" w:cs="Courier New"/>
        </w:rPr>
      </w:pPr>
      <w:r>
        <w:rPr>
          <w:rFonts w:ascii="Courier New" w:hAnsi="Courier New" w:cs="Courier New"/>
        </w:rPr>
        <w:lastRenderedPageBreak/>
        <w:t>The importance of exit interviews have been indicated in recent studies in context of the modern business needs. Exit interviews give a set of amendments that are to be made. Insights to those factors are provided that are immeasurable or psychological in nature. As the management does not have enough free space of time in which individual factors are to be considered, so exit interviews provide a time saving document, also an important instrument for future reference.</w:t>
      </w:r>
    </w:p>
    <w:p w:rsidR="00DB3544" w:rsidRDefault="00DB3544" w:rsidP="007F172B">
      <w:pPr>
        <w:autoSpaceDE w:val="0"/>
        <w:autoSpaceDN w:val="0"/>
        <w:adjustRightInd w:val="0"/>
        <w:spacing w:line="360" w:lineRule="auto"/>
        <w:jc w:val="both"/>
        <w:rPr>
          <w:rFonts w:ascii="Courier New" w:hAnsi="Courier New" w:cs="Courier New"/>
        </w:rPr>
      </w:pPr>
    </w:p>
    <w:p w:rsidR="00DB3544" w:rsidRDefault="00DB3544" w:rsidP="007F172B">
      <w:pPr>
        <w:autoSpaceDE w:val="0"/>
        <w:autoSpaceDN w:val="0"/>
        <w:adjustRightInd w:val="0"/>
        <w:spacing w:line="360" w:lineRule="auto"/>
        <w:jc w:val="both"/>
        <w:rPr>
          <w:rFonts w:ascii="Courier New" w:hAnsi="Courier New" w:cs="Courier New"/>
        </w:rPr>
      </w:pPr>
      <w:r>
        <w:rPr>
          <w:rFonts w:ascii="Courier New" w:hAnsi="Courier New" w:cs="Courier New"/>
        </w:rPr>
        <w:t xml:space="preserve">Work environment is also another factor that has to be considered. In this research the work environment is over controlled. The employee expectation is diversified; there are more responsibilities and less authority. This reduces the motivation level of the employees. As empowerment is also a tool for employee motivation, if the level of motivation is reduced it leads to intension of turnover and the persistence results in exit from the organization. Another indication is the fixed duties, which are a very small portion of wide spectrum of his professional duties. Career conscious employees love to perform there all duties and not glued on one particular task of this wide spectrum. If career oriented professionals are forced to perform fixed duties then obviously the chances </w:t>
      </w:r>
      <w:r w:rsidR="00687993">
        <w:rPr>
          <w:rFonts w:ascii="Courier New" w:hAnsi="Courier New" w:cs="Courier New"/>
        </w:rPr>
        <w:t>of</w:t>
      </w:r>
      <w:r>
        <w:rPr>
          <w:rFonts w:ascii="Courier New" w:hAnsi="Courier New" w:cs="Courier New"/>
        </w:rPr>
        <w:t xml:space="preserve"> turnover would be higher. The easy-goers employees always like to perform fixed duties </w:t>
      </w:r>
      <w:r w:rsidR="00AC7866">
        <w:rPr>
          <w:rFonts w:ascii="Courier New" w:hAnsi="Courier New" w:cs="Courier New"/>
        </w:rPr>
        <w:t>because they are not</w:t>
      </w:r>
      <w:r w:rsidR="00687993">
        <w:rPr>
          <w:rFonts w:ascii="Courier New" w:hAnsi="Courier New" w:cs="Courier New"/>
        </w:rPr>
        <w:t xml:space="preserve"> at all interested in career progression but are satisfied with the routine jobs, duties and output.</w:t>
      </w:r>
    </w:p>
    <w:p w:rsidR="00687993" w:rsidRDefault="00687993" w:rsidP="007F172B">
      <w:pPr>
        <w:autoSpaceDE w:val="0"/>
        <w:autoSpaceDN w:val="0"/>
        <w:adjustRightInd w:val="0"/>
        <w:spacing w:line="360" w:lineRule="auto"/>
        <w:jc w:val="both"/>
        <w:rPr>
          <w:rFonts w:ascii="Courier New" w:hAnsi="Courier New" w:cs="Courier New"/>
        </w:rPr>
      </w:pPr>
    </w:p>
    <w:p w:rsidR="00687993" w:rsidRDefault="00687993" w:rsidP="007F172B">
      <w:pPr>
        <w:autoSpaceDE w:val="0"/>
        <w:autoSpaceDN w:val="0"/>
        <w:adjustRightInd w:val="0"/>
        <w:spacing w:line="360" w:lineRule="auto"/>
        <w:jc w:val="both"/>
        <w:rPr>
          <w:rFonts w:ascii="Courier New" w:hAnsi="Courier New" w:cs="Courier New"/>
        </w:rPr>
      </w:pPr>
      <w:r>
        <w:rPr>
          <w:rFonts w:ascii="Courier New" w:hAnsi="Courier New" w:cs="Courier New"/>
        </w:rPr>
        <w:t xml:space="preserve">Pay structure in an organization can never be a confidential business; employees definitely discuss all details amongst themselves at any comfortable time and </w:t>
      </w:r>
      <w:r>
        <w:rPr>
          <w:rFonts w:ascii="Courier New" w:hAnsi="Courier New" w:cs="Courier New"/>
        </w:rPr>
        <w:lastRenderedPageBreak/>
        <w:t>place. Therefore, well seasoned, qualified employees are definitely demoralized when the newly inducted, less experienced employees are paid more than them.</w:t>
      </w:r>
    </w:p>
    <w:p w:rsidR="00DB3544" w:rsidRDefault="00DB3544" w:rsidP="007F172B">
      <w:pPr>
        <w:autoSpaceDE w:val="0"/>
        <w:autoSpaceDN w:val="0"/>
        <w:adjustRightInd w:val="0"/>
        <w:spacing w:line="360" w:lineRule="auto"/>
        <w:jc w:val="both"/>
        <w:rPr>
          <w:rFonts w:ascii="Courier New" w:hAnsi="Courier New" w:cs="Courier New"/>
        </w:rPr>
      </w:pPr>
    </w:p>
    <w:p w:rsidR="00837A4B" w:rsidRDefault="00837A4B" w:rsidP="007F172B">
      <w:pPr>
        <w:autoSpaceDE w:val="0"/>
        <w:autoSpaceDN w:val="0"/>
        <w:adjustRightInd w:val="0"/>
        <w:spacing w:line="360" w:lineRule="auto"/>
        <w:jc w:val="both"/>
        <w:rPr>
          <w:rFonts w:ascii="Courier New" w:hAnsi="Courier New" w:cs="Courier New"/>
        </w:rPr>
      </w:pPr>
      <w:r>
        <w:rPr>
          <w:rFonts w:ascii="Courier New" w:hAnsi="Courier New" w:cs="Courier New"/>
        </w:rPr>
        <w:t>It is pointed out so far that there are diversified expectations among the work force in an organization. The management tends to generalize subjectively, these expectations of employees. This turns out to be root cause of turnover. Understanding and differentiating these expectations more critically is actually the tool for forecasting the turnover ratio. The employees who demand or expect more recognition and high pay scale are more impulsive to turnover, and make job transition more often in the search. On the other hand employees with more value for job satisfaction and relative pay scale do not prefer to make a job transition so easily.</w:t>
      </w:r>
    </w:p>
    <w:p w:rsidR="00235B43" w:rsidRDefault="00235B43" w:rsidP="007F172B">
      <w:pPr>
        <w:autoSpaceDE w:val="0"/>
        <w:autoSpaceDN w:val="0"/>
        <w:adjustRightInd w:val="0"/>
        <w:spacing w:line="360" w:lineRule="auto"/>
        <w:jc w:val="both"/>
        <w:rPr>
          <w:rFonts w:ascii="Courier New" w:hAnsi="Courier New" w:cs="Courier New"/>
        </w:rPr>
      </w:pPr>
      <w:r>
        <w:rPr>
          <w:rFonts w:ascii="Courier New" w:hAnsi="Courier New" w:cs="Courier New"/>
        </w:rPr>
        <w:t>Another evident point is that pay equity is another major factor that is contributing to turnover these days. Though the orga</w:t>
      </w:r>
      <w:r w:rsidR="00D3160A">
        <w:rPr>
          <w:rFonts w:ascii="Courier New" w:hAnsi="Courier New" w:cs="Courier New"/>
        </w:rPr>
        <w:t xml:space="preserve">nizations have policies in which the employees are forbidden to tell their colleagues about the salary packages, but, it can’t be cheked upon and at the end it is </w:t>
      </w:r>
    </w:p>
    <w:p w:rsidR="00837A4B" w:rsidRPr="00E9125A" w:rsidRDefault="00837A4B" w:rsidP="00837A4B">
      <w:pPr>
        <w:autoSpaceDE w:val="0"/>
        <w:autoSpaceDN w:val="0"/>
        <w:adjustRightInd w:val="0"/>
        <w:spacing w:line="360" w:lineRule="auto"/>
        <w:ind w:left="720"/>
        <w:jc w:val="both"/>
        <w:rPr>
          <w:rFonts w:ascii="Courier New" w:hAnsi="Courier New" w:cs="Courier New"/>
        </w:rPr>
      </w:pPr>
    </w:p>
    <w:p w:rsidR="00837A4B" w:rsidRDefault="00837A4B" w:rsidP="00837A4B">
      <w:pPr>
        <w:autoSpaceDE w:val="0"/>
        <w:autoSpaceDN w:val="0"/>
        <w:adjustRightInd w:val="0"/>
        <w:spacing w:line="360" w:lineRule="auto"/>
        <w:ind w:left="720"/>
        <w:jc w:val="both"/>
        <w:rPr>
          <w:rFonts w:ascii="Courier New" w:hAnsi="Courier New" w:cs="Courier New"/>
        </w:rPr>
      </w:pPr>
    </w:p>
    <w:p w:rsidR="00136295" w:rsidRDefault="00136295" w:rsidP="00637AD7">
      <w:pPr>
        <w:autoSpaceDE w:val="0"/>
        <w:autoSpaceDN w:val="0"/>
        <w:adjustRightInd w:val="0"/>
        <w:spacing w:line="360" w:lineRule="auto"/>
        <w:jc w:val="center"/>
        <w:rPr>
          <w:rFonts w:ascii="Courier New" w:hAnsi="Courier New" w:cs="Courier New"/>
          <w:b/>
          <w:u w:val="single"/>
        </w:rPr>
      </w:pPr>
    </w:p>
    <w:p w:rsidR="00136295" w:rsidRDefault="00136295" w:rsidP="00637AD7">
      <w:pPr>
        <w:autoSpaceDE w:val="0"/>
        <w:autoSpaceDN w:val="0"/>
        <w:adjustRightInd w:val="0"/>
        <w:spacing w:line="360" w:lineRule="auto"/>
        <w:jc w:val="center"/>
        <w:rPr>
          <w:rFonts w:ascii="Courier New" w:hAnsi="Courier New" w:cs="Courier New"/>
          <w:b/>
          <w:u w:val="single"/>
        </w:rPr>
      </w:pPr>
    </w:p>
    <w:p w:rsidR="00136295" w:rsidRDefault="00136295" w:rsidP="00637AD7">
      <w:pPr>
        <w:autoSpaceDE w:val="0"/>
        <w:autoSpaceDN w:val="0"/>
        <w:adjustRightInd w:val="0"/>
        <w:spacing w:line="360" w:lineRule="auto"/>
        <w:jc w:val="center"/>
        <w:rPr>
          <w:rFonts w:ascii="Courier New" w:hAnsi="Courier New" w:cs="Courier New"/>
          <w:b/>
          <w:u w:val="single"/>
        </w:rPr>
      </w:pPr>
    </w:p>
    <w:p w:rsidR="00136295" w:rsidRDefault="00136295" w:rsidP="00637AD7">
      <w:pPr>
        <w:autoSpaceDE w:val="0"/>
        <w:autoSpaceDN w:val="0"/>
        <w:adjustRightInd w:val="0"/>
        <w:spacing w:line="360" w:lineRule="auto"/>
        <w:jc w:val="center"/>
        <w:rPr>
          <w:rFonts w:ascii="Courier New" w:hAnsi="Courier New" w:cs="Courier New"/>
          <w:b/>
          <w:u w:val="single"/>
        </w:rPr>
      </w:pPr>
    </w:p>
    <w:p w:rsidR="00136295" w:rsidRDefault="00136295" w:rsidP="00637AD7">
      <w:pPr>
        <w:autoSpaceDE w:val="0"/>
        <w:autoSpaceDN w:val="0"/>
        <w:adjustRightInd w:val="0"/>
        <w:spacing w:line="360" w:lineRule="auto"/>
        <w:jc w:val="center"/>
        <w:rPr>
          <w:rFonts w:ascii="Courier New" w:hAnsi="Courier New" w:cs="Courier New"/>
          <w:b/>
          <w:u w:val="single"/>
        </w:rPr>
      </w:pPr>
    </w:p>
    <w:p w:rsidR="00136295" w:rsidRDefault="00136295" w:rsidP="00637AD7">
      <w:pPr>
        <w:autoSpaceDE w:val="0"/>
        <w:autoSpaceDN w:val="0"/>
        <w:adjustRightInd w:val="0"/>
        <w:spacing w:line="360" w:lineRule="auto"/>
        <w:jc w:val="center"/>
        <w:rPr>
          <w:rFonts w:ascii="Courier New" w:hAnsi="Courier New" w:cs="Courier New"/>
          <w:b/>
          <w:u w:val="single"/>
        </w:rPr>
      </w:pPr>
    </w:p>
    <w:p w:rsidR="00136295" w:rsidRDefault="00136295" w:rsidP="00637AD7">
      <w:pPr>
        <w:autoSpaceDE w:val="0"/>
        <w:autoSpaceDN w:val="0"/>
        <w:adjustRightInd w:val="0"/>
        <w:spacing w:line="360" w:lineRule="auto"/>
        <w:jc w:val="center"/>
        <w:rPr>
          <w:rFonts w:ascii="Courier New" w:hAnsi="Courier New" w:cs="Courier New"/>
          <w:b/>
          <w:u w:val="single"/>
        </w:rPr>
      </w:pPr>
    </w:p>
    <w:p w:rsidR="00136295" w:rsidRDefault="00136295" w:rsidP="00637AD7">
      <w:pPr>
        <w:autoSpaceDE w:val="0"/>
        <w:autoSpaceDN w:val="0"/>
        <w:adjustRightInd w:val="0"/>
        <w:spacing w:line="360" w:lineRule="auto"/>
        <w:jc w:val="center"/>
        <w:rPr>
          <w:rFonts w:ascii="Courier New" w:hAnsi="Courier New" w:cs="Courier New"/>
          <w:b/>
          <w:u w:val="single"/>
        </w:rPr>
      </w:pPr>
    </w:p>
    <w:p w:rsidR="00136295" w:rsidRDefault="00136295" w:rsidP="00637AD7">
      <w:pPr>
        <w:autoSpaceDE w:val="0"/>
        <w:autoSpaceDN w:val="0"/>
        <w:adjustRightInd w:val="0"/>
        <w:spacing w:line="360" w:lineRule="auto"/>
        <w:jc w:val="center"/>
        <w:rPr>
          <w:rFonts w:ascii="Courier New" w:hAnsi="Courier New" w:cs="Courier New"/>
          <w:b/>
          <w:u w:val="single"/>
        </w:rPr>
      </w:pPr>
    </w:p>
    <w:p w:rsidR="00837A4B" w:rsidRDefault="00837A4B" w:rsidP="00637AD7">
      <w:pPr>
        <w:autoSpaceDE w:val="0"/>
        <w:autoSpaceDN w:val="0"/>
        <w:adjustRightInd w:val="0"/>
        <w:spacing w:line="360" w:lineRule="auto"/>
        <w:jc w:val="center"/>
        <w:rPr>
          <w:rFonts w:ascii="Courier New" w:hAnsi="Courier New" w:cs="Courier New"/>
          <w:b/>
          <w:u w:val="single"/>
        </w:rPr>
      </w:pPr>
      <w:r w:rsidRPr="00A86DBB">
        <w:rPr>
          <w:rFonts w:ascii="Courier New" w:hAnsi="Courier New" w:cs="Courier New"/>
          <w:b/>
          <w:u w:val="single"/>
        </w:rPr>
        <w:lastRenderedPageBreak/>
        <w:t>RECOMMENDATIONS</w:t>
      </w:r>
    </w:p>
    <w:p w:rsidR="00637AD7" w:rsidRDefault="00637AD7" w:rsidP="00637AD7">
      <w:pPr>
        <w:autoSpaceDE w:val="0"/>
        <w:autoSpaceDN w:val="0"/>
        <w:adjustRightInd w:val="0"/>
        <w:spacing w:line="360" w:lineRule="auto"/>
        <w:jc w:val="center"/>
        <w:rPr>
          <w:rFonts w:ascii="Courier New" w:hAnsi="Courier New" w:cs="Courier New"/>
          <w:b/>
          <w:u w:val="single"/>
        </w:rPr>
      </w:pPr>
    </w:p>
    <w:p w:rsidR="00637AD7" w:rsidRDefault="00637AD7" w:rsidP="00637AD7">
      <w:pPr>
        <w:autoSpaceDE w:val="0"/>
        <w:autoSpaceDN w:val="0"/>
        <w:adjustRightInd w:val="0"/>
        <w:spacing w:line="360" w:lineRule="auto"/>
        <w:jc w:val="center"/>
        <w:rPr>
          <w:rFonts w:ascii="Courier New" w:hAnsi="Courier New" w:cs="Courier New"/>
          <w:b/>
          <w:u w:val="single"/>
        </w:rPr>
      </w:pPr>
    </w:p>
    <w:p w:rsidR="00837A4B" w:rsidRDefault="00A7491E" w:rsidP="007F172B">
      <w:pPr>
        <w:autoSpaceDE w:val="0"/>
        <w:autoSpaceDN w:val="0"/>
        <w:adjustRightInd w:val="0"/>
        <w:spacing w:line="360" w:lineRule="auto"/>
        <w:jc w:val="both"/>
        <w:rPr>
          <w:rFonts w:ascii="Courier New" w:hAnsi="Courier New" w:cs="Courier New"/>
        </w:rPr>
      </w:pPr>
      <w:r>
        <w:rPr>
          <w:rFonts w:ascii="Courier New" w:hAnsi="Courier New" w:cs="Courier New"/>
        </w:rPr>
        <w:t>After going through all related facts and figures of this research it is recommended that:</w:t>
      </w:r>
    </w:p>
    <w:p w:rsidR="00A7491E" w:rsidRDefault="00A7491E" w:rsidP="00901498">
      <w:pPr>
        <w:pStyle w:val="ListParagraph"/>
        <w:numPr>
          <w:ilvl w:val="0"/>
          <w:numId w:val="7"/>
        </w:numPr>
        <w:autoSpaceDE w:val="0"/>
        <w:autoSpaceDN w:val="0"/>
        <w:adjustRightInd w:val="0"/>
        <w:spacing w:line="360" w:lineRule="auto"/>
        <w:jc w:val="both"/>
        <w:rPr>
          <w:rFonts w:ascii="Courier New" w:hAnsi="Courier New" w:cs="Courier New"/>
        </w:rPr>
      </w:pPr>
      <w:r>
        <w:rPr>
          <w:rFonts w:ascii="Courier New" w:hAnsi="Courier New" w:cs="Courier New"/>
        </w:rPr>
        <w:t xml:space="preserve">Pay </w:t>
      </w:r>
      <w:r w:rsidR="00D51B38">
        <w:rPr>
          <w:rFonts w:ascii="Courier New" w:hAnsi="Courier New" w:cs="Courier New"/>
        </w:rPr>
        <w:t>structure</w:t>
      </w:r>
      <w:r>
        <w:rPr>
          <w:rFonts w:ascii="Courier New" w:hAnsi="Courier New" w:cs="Courier New"/>
        </w:rPr>
        <w:t xml:space="preserve"> and pay scales should be linked to individual’s </w:t>
      </w:r>
      <w:r w:rsidR="00D51B38">
        <w:rPr>
          <w:rFonts w:ascii="Courier New" w:hAnsi="Courier New" w:cs="Courier New"/>
        </w:rPr>
        <w:t>professionalism</w:t>
      </w:r>
      <w:r>
        <w:rPr>
          <w:rFonts w:ascii="Courier New" w:hAnsi="Courier New" w:cs="Courier New"/>
        </w:rPr>
        <w:t>, production, experience, qualification etc.</w:t>
      </w:r>
    </w:p>
    <w:p w:rsidR="00A7491E" w:rsidRDefault="00A7491E" w:rsidP="00901498">
      <w:pPr>
        <w:pStyle w:val="ListParagraph"/>
        <w:numPr>
          <w:ilvl w:val="0"/>
          <w:numId w:val="7"/>
        </w:numPr>
        <w:autoSpaceDE w:val="0"/>
        <w:autoSpaceDN w:val="0"/>
        <w:adjustRightInd w:val="0"/>
        <w:spacing w:line="360" w:lineRule="auto"/>
        <w:jc w:val="both"/>
        <w:rPr>
          <w:rFonts w:ascii="Courier New" w:hAnsi="Courier New" w:cs="Courier New"/>
        </w:rPr>
      </w:pPr>
      <w:r>
        <w:rPr>
          <w:rFonts w:ascii="Courier New" w:hAnsi="Courier New" w:cs="Courier New"/>
        </w:rPr>
        <w:t>Compensation philosophy must be related to the organization, individual or teams’ performance.</w:t>
      </w:r>
    </w:p>
    <w:p w:rsidR="00A7491E" w:rsidRDefault="00A7491E" w:rsidP="00901498">
      <w:pPr>
        <w:pStyle w:val="ListParagraph"/>
        <w:numPr>
          <w:ilvl w:val="0"/>
          <w:numId w:val="7"/>
        </w:numPr>
        <w:autoSpaceDE w:val="0"/>
        <w:autoSpaceDN w:val="0"/>
        <w:adjustRightInd w:val="0"/>
        <w:spacing w:line="360" w:lineRule="auto"/>
        <w:jc w:val="both"/>
        <w:rPr>
          <w:rFonts w:ascii="Courier New" w:hAnsi="Courier New" w:cs="Courier New"/>
        </w:rPr>
      </w:pPr>
      <w:r>
        <w:rPr>
          <w:rFonts w:ascii="Courier New" w:hAnsi="Courier New" w:cs="Courier New"/>
        </w:rPr>
        <w:t>Award of rewards should be followed religiously as it is the best form o9f incentives for employees. The rewards could be in form of foreign courses bonuses pay increments promotions etc.</w:t>
      </w:r>
    </w:p>
    <w:p w:rsidR="00A7491E" w:rsidRDefault="00A7491E" w:rsidP="00901498">
      <w:pPr>
        <w:pStyle w:val="ListParagraph"/>
        <w:numPr>
          <w:ilvl w:val="0"/>
          <w:numId w:val="7"/>
        </w:numPr>
        <w:autoSpaceDE w:val="0"/>
        <w:autoSpaceDN w:val="0"/>
        <w:adjustRightInd w:val="0"/>
        <w:spacing w:line="360" w:lineRule="auto"/>
        <w:jc w:val="both"/>
        <w:rPr>
          <w:rFonts w:ascii="Courier New" w:hAnsi="Courier New" w:cs="Courier New"/>
        </w:rPr>
      </w:pPr>
      <w:r>
        <w:rPr>
          <w:rFonts w:ascii="Courier New" w:hAnsi="Courier New" w:cs="Courier New"/>
        </w:rPr>
        <w:t>Welfare of the employees should be given due importance.</w:t>
      </w:r>
    </w:p>
    <w:p w:rsidR="00A7491E" w:rsidRPr="00A7491E" w:rsidRDefault="00A7491E" w:rsidP="00901498">
      <w:pPr>
        <w:pStyle w:val="ListParagraph"/>
        <w:numPr>
          <w:ilvl w:val="0"/>
          <w:numId w:val="7"/>
        </w:numPr>
        <w:autoSpaceDE w:val="0"/>
        <w:autoSpaceDN w:val="0"/>
        <w:adjustRightInd w:val="0"/>
        <w:spacing w:line="360" w:lineRule="auto"/>
        <w:jc w:val="both"/>
        <w:rPr>
          <w:rFonts w:ascii="Courier New" w:hAnsi="Courier New" w:cs="Courier New"/>
        </w:rPr>
      </w:pPr>
      <w:r>
        <w:rPr>
          <w:rFonts w:ascii="Courier New" w:hAnsi="Courier New" w:cs="Courier New"/>
        </w:rPr>
        <w:t xml:space="preserve">The decisions taken at board meetings and otherwise be implemented and the actions required by staff be </w:t>
      </w:r>
      <w:r w:rsidR="00D51B38">
        <w:rPr>
          <w:rFonts w:ascii="Courier New" w:hAnsi="Courier New" w:cs="Courier New"/>
        </w:rPr>
        <w:t>ensured.</w:t>
      </w:r>
      <w:r>
        <w:rPr>
          <w:rFonts w:ascii="Courier New" w:hAnsi="Courier New" w:cs="Courier New"/>
        </w:rPr>
        <w:t xml:space="preserve"> </w:t>
      </w:r>
    </w:p>
    <w:p w:rsidR="00837A4B" w:rsidRPr="00311A36" w:rsidRDefault="00837A4B" w:rsidP="00901498">
      <w:pPr>
        <w:numPr>
          <w:ilvl w:val="0"/>
          <w:numId w:val="7"/>
        </w:numPr>
        <w:autoSpaceDE w:val="0"/>
        <w:autoSpaceDN w:val="0"/>
        <w:adjustRightInd w:val="0"/>
        <w:spacing w:line="360" w:lineRule="auto"/>
        <w:jc w:val="both"/>
        <w:rPr>
          <w:rFonts w:ascii="Courier New" w:hAnsi="Courier New" w:cs="Courier New"/>
        </w:rPr>
      </w:pPr>
      <w:r w:rsidRPr="00311A36">
        <w:rPr>
          <w:rFonts w:ascii="Courier New" w:hAnsi="Courier New" w:cs="Courier New"/>
        </w:rPr>
        <w:t>Teach employees how to deal with crisis and stress, Challenging assignments are the best teachers</w:t>
      </w:r>
    </w:p>
    <w:p w:rsidR="00837A4B" w:rsidRPr="00311A36" w:rsidRDefault="00837A4B" w:rsidP="00901498">
      <w:pPr>
        <w:numPr>
          <w:ilvl w:val="0"/>
          <w:numId w:val="7"/>
        </w:numPr>
        <w:autoSpaceDE w:val="0"/>
        <w:autoSpaceDN w:val="0"/>
        <w:adjustRightInd w:val="0"/>
        <w:spacing w:line="360" w:lineRule="auto"/>
        <w:jc w:val="both"/>
        <w:rPr>
          <w:rFonts w:ascii="Courier New" w:hAnsi="Courier New" w:cs="Courier New"/>
        </w:rPr>
      </w:pPr>
      <w:r w:rsidRPr="00311A36">
        <w:rPr>
          <w:rFonts w:ascii="Courier New" w:hAnsi="Courier New" w:cs="Courier New"/>
        </w:rPr>
        <w:t>Employees are developed in best manner when their personal top priorities are identified &amp; aligned with organizational objectives</w:t>
      </w:r>
    </w:p>
    <w:p w:rsidR="00837A4B" w:rsidRPr="00311A36" w:rsidRDefault="00837A4B" w:rsidP="00901498">
      <w:pPr>
        <w:numPr>
          <w:ilvl w:val="0"/>
          <w:numId w:val="7"/>
        </w:numPr>
        <w:autoSpaceDE w:val="0"/>
        <w:autoSpaceDN w:val="0"/>
        <w:adjustRightInd w:val="0"/>
        <w:spacing w:line="360" w:lineRule="auto"/>
        <w:jc w:val="both"/>
        <w:rPr>
          <w:rFonts w:ascii="Courier New" w:hAnsi="Courier New" w:cs="Courier New"/>
        </w:rPr>
      </w:pPr>
      <w:r w:rsidRPr="00311A36">
        <w:rPr>
          <w:rFonts w:ascii="Courier New" w:hAnsi="Courier New" w:cs="Courier New"/>
        </w:rPr>
        <w:t>Prompt the employee to diagnose the barriers that are hindering effective job performance</w:t>
      </w:r>
    </w:p>
    <w:p w:rsidR="00837A4B" w:rsidRPr="00311A36" w:rsidRDefault="00837A4B" w:rsidP="00901498">
      <w:pPr>
        <w:numPr>
          <w:ilvl w:val="0"/>
          <w:numId w:val="8"/>
        </w:numPr>
        <w:tabs>
          <w:tab w:val="clear" w:pos="720"/>
          <w:tab w:val="num" w:pos="360"/>
        </w:tabs>
        <w:autoSpaceDE w:val="0"/>
        <w:autoSpaceDN w:val="0"/>
        <w:adjustRightInd w:val="0"/>
        <w:spacing w:line="360" w:lineRule="auto"/>
        <w:ind w:left="360"/>
        <w:jc w:val="both"/>
        <w:rPr>
          <w:rFonts w:ascii="Courier New" w:hAnsi="Courier New" w:cs="Courier New"/>
        </w:rPr>
      </w:pPr>
      <w:r w:rsidRPr="00311A36">
        <w:rPr>
          <w:rFonts w:ascii="Courier New" w:hAnsi="Courier New" w:cs="Courier New"/>
        </w:rPr>
        <w:t>Provide such a healthy, competitive work environment where employees learn &amp; come up with innovative &amp; unique ideas</w:t>
      </w:r>
      <w:r w:rsidR="005A3ACE">
        <w:rPr>
          <w:rFonts w:ascii="Courier New" w:hAnsi="Courier New" w:cs="Courier New"/>
        </w:rPr>
        <w:t>.</w:t>
      </w:r>
    </w:p>
    <w:p w:rsidR="00837A4B" w:rsidRPr="00311A36" w:rsidRDefault="00837A4B" w:rsidP="00901498">
      <w:pPr>
        <w:numPr>
          <w:ilvl w:val="0"/>
          <w:numId w:val="8"/>
        </w:numPr>
        <w:tabs>
          <w:tab w:val="clear" w:pos="720"/>
          <w:tab w:val="num" w:pos="360"/>
        </w:tabs>
        <w:autoSpaceDE w:val="0"/>
        <w:autoSpaceDN w:val="0"/>
        <w:adjustRightInd w:val="0"/>
        <w:spacing w:line="360" w:lineRule="auto"/>
        <w:ind w:left="360"/>
        <w:jc w:val="both"/>
        <w:rPr>
          <w:rFonts w:ascii="Courier New" w:hAnsi="Courier New" w:cs="Courier New"/>
        </w:rPr>
      </w:pPr>
      <w:r w:rsidRPr="00311A36">
        <w:rPr>
          <w:rFonts w:ascii="Courier New" w:hAnsi="Courier New" w:cs="Courier New"/>
        </w:rPr>
        <w:t>Such a work environment should be provided which give them opportunity to grow</w:t>
      </w:r>
      <w:r w:rsidR="0081661B">
        <w:rPr>
          <w:rFonts w:ascii="Courier New" w:hAnsi="Courier New" w:cs="Courier New"/>
        </w:rPr>
        <w:t>.</w:t>
      </w:r>
    </w:p>
    <w:p w:rsidR="001B42FF" w:rsidRDefault="001B42FF" w:rsidP="00781237">
      <w:pPr>
        <w:tabs>
          <w:tab w:val="right" w:pos="8640"/>
        </w:tabs>
        <w:spacing w:line="360" w:lineRule="auto"/>
        <w:rPr>
          <w:rFonts w:ascii="Courier New" w:hAnsi="Courier New" w:cs="Courier New"/>
          <w:b/>
          <w:u w:val="single"/>
        </w:rPr>
      </w:pPr>
    </w:p>
    <w:p w:rsidR="00D87379" w:rsidRDefault="00D87379" w:rsidP="00D87379">
      <w:pPr>
        <w:tabs>
          <w:tab w:val="right" w:pos="8640"/>
        </w:tabs>
        <w:spacing w:line="360" w:lineRule="auto"/>
        <w:rPr>
          <w:rFonts w:ascii="Courier New" w:hAnsi="Courier New" w:cs="Courier New"/>
          <w:b/>
          <w:u w:val="single"/>
        </w:rPr>
      </w:pPr>
    </w:p>
    <w:p w:rsidR="00DF366E" w:rsidRDefault="00F23172" w:rsidP="00D87379">
      <w:pPr>
        <w:tabs>
          <w:tab w:val="right" w:pos="8640"/>
        </w:tabs>
        <w:spacing w:line="360" w:lineRule="auto"/>
        <w:jc w:val="center"/>
        <w:rPr>
          <w:rFonts w:ascii="Courier New" w:hAnsi="Courier New" w:cs="Courier New"/>
          <w:b/>
          <w:u w:val="single"/>
        </w:rPr>
      </w:pPr>
      <w:r>
        <w:rPr>
          <w:rFonts w:ascii="Courier New" w:hAnsi="Courier New" w:cs="Courier New"/>
          <w:b/>
          <w:u w:val="single"/>
        </w:rPr>
        <w:lastRenderedPageBreak/>
        <w:t>Bibliography</w:t>
      </w:r>
    </w:p>
    <w:p w:rsidR="00886639" w:rsidRPr="00311A36" w:rsidRDefault="00886639" w:rsidP="00DF366E">
      <w:pPr>
        <w:tabs>
          <w:tab w:val="right" w:pos="8640"/>
        </w:tabs>
        <w:spacing w:line="360" w:lineRule="auto"/>
        <w:jc w:val="center"/>
        <w:rPr>
          <w:rFonts w:ascii="Courier New" w:hAnsi="Courier New" w:cs="Courier New"/>
          <w:b/>
          <w:u w:val="single"/>
        </w:rPr>
      </w:pPr>
    </w:p>
    <w:p w:rsidR="0035283E" w:rsidRPr="0035283E" w:rsidRDefault="0035283E" w:rsidP="0035283E">
      <w:pPr>
        <w:autoSpaceDE w:val="0"/>
        <w:autoSpaceDN w:val="0"/>
        <w:adjustRightInd w:val="0"/>
        <w:rPr>
          <w:rFonts w:ascii="Courier New" w:eastAsia="Calibri" w:hAnsi="Courier New" w:cs="Courier New"/>
          <w:color w:val="000000"/>
        </w:rPr>
      </w:pPr>
      <w:r>
        <w:rPr>
          <w:rFonts w:ascii="Courier New" w:eastAsia="Calibri" w:hAnsi="Courier New" w:cs="Courier New"/>
          <w:color w:val="000000"/>
        </w:rPr>
        <w:t>Amah, O. E.2009,</w:t>
      </w:r>
      <w:r w:rsidRPr="0035283E">
        <w:rPr>
          <w:rFonts w:ascii="Courier New" w:eastAsia="Calibri" w:hAnsi="Courier New" w:cs="Courier New"/>
          <w:color w:val="000000"/>
        </w:rPr>
        <w:t xml:space="preserve"> </w:t>
      </w:r>
      <w:r>
        <w:rPr>
          <w:rFonts w:ascii="Courier New" w:eastAsia="Calibri" w:hAnsi="Courier New" w:cs="Courier New"/>
          <w:color w:val="000000"/>
        </w:rPr>
        <w:t>“</w:t>
      </w:r>
      <w:r w:rsidRPr="0035283E">
        <w:rPr>
          <w:rFonts w:ascii="Courier New" w:eastAsia="Calibri" w:hAnsi="Courier New" w:cs="Courier New"/>
          <w:color w:val="000000"/>
        </w:rPr>
        <w:t>The direct and interactive roles of work family conflict and work family facilitation in</w:t>
      </w:r>
    </w:p>
    <w:p w:rsidR="0035283E" w:rsidRPr="0035283E" w:rsidRDefault="00B63F38" w:rsidP="0035283E">
      <w:pPr>
        <w:autoSpaceDE w:val="0"/>
        <w:autoSpaceDN w:val="0"/>
        <w:adjustRightInd w:val="0"/>
        <w:rPr>
          <w:rFonts w:ascii="Courier New" w:eastAsia="Calibri" w:hAnsi="Courier New" w:cs="Courier New"/>
          <w:color w:val="000000"/>
        </w:rPr>
      </w:pPr>
      <w:r w:rsidRPr="0035283E">
        <w:rPr>
          <w:rFonts w:ascii="Courier New" w:eastAsia="Calibri" w:hAnsi="Courier New" w:cs="Courier New"/>
          <w:color w:val="000000"/>
        </w:rPr>
        <w:t>Voluntary</w:t>
      </w:r>
      <w:r w:rsidR="0035283E" w:rsidRPr="0035283E">
        <w:rPr>
          <w:rFonts w:ascii="Courier New" w:eastAsia="Calibri" w:hAnsi="Courier New" w:cs="Courier New"/>
          <w:color w:val="000000"/>
        </w:rPr>
        <w:t xml:space="preserve"> turnover</w:t>
      </w:r>
      <w:r w:rsidR="0035283E">
        <w:rPr>
          <w:rFonts w:ascii="Courier New" w:eastAsia="Calibri" w:hAnsi="Courier New" w:cs="Courier New"/>
          <w:color w:val="000000"/>
        </w:rPr>
        <w:t>”</w:t>
      </w:r>
      <w:r w:rsidR="0035283E" w:rsidRPr="0035283E">
        <w:rPr>
          <w:rFonts w:ascii="Courier New" w:eastAsia="Calibri" w:hAnsi="Courier New" w:cs="Courier New"/>
          <w:color w:val="000000"/>
        </w:rPr>
        <w:t xml:space="preserve">. </w:t>
      </w:r>
      <w:r w:rsidR="0035283E" w:rsidRPr="0035283E">
        <w:rPr>
          <w:rFonts w:ascii="Courier New" w:eastAsia="Calibri" w:hAnsi="Courier New" w:cs="Courier New"/>
          <w:i/>
          <w:iCs/>
          <w:color w:val="000000"/>
        </w:rPr>
        <w:t xml:space="preserve">International Journal of Human Sciences </w:t>
      </w:r>
      <w:r w:rsidR="0035283E" w:rsidRPr="0035283E">
        <w:rPr>
          <w:rFonts w:ascii="Courier New" w:eastAsia="Calibri" w:hAnsi="Courier New" w:cs="Courier New"/>
          <w:color w:val="000000"/>
        </w:rPr>
        <w:t xml:space="preserve">[Online]. </w:t>
      </w:r>
      <w:r w:rsidR="000F12ED">
        <w:rPr>
          <w:rFonts w:ascii="Courier New" w:eastAsia="Calibri" w:hAnsi="Courier New" w:cs="Courier New"/>
          <w:color w:val="000000"/>
        </w:rPr>
        <w:t>V6, I</w:t>
      </w:r>
      <w:r w:rsidR="0035283E" w:rsidRPr="0035283E">
        <w:rPr>
          <w:rFonts w:ascii="Courier New" w:eastAsia="Calibri" w:hAnsi="Courier New" w:cs="Courier New"/>
          <w:color w:val="000000"/>
        </w:rPr>
        <w:t>2. Available:</w:t>
      </w:r>
    </w:p>
    <w:p w:rsidR="0035283E" w:rsidRDefault="00986410" w:rsidP="0035283E">
      <w:pPr>
        <w:tabs>
          <w:tab w:val="right" w:pos="8640"/>
        </w:tabs>
        <w:spacing w:line="360" w:lineRule="auto"/>
        <w:rPr>
          <w:rFonts w:ascii="Courier New" w:eastAsia="Calibri" w:hAnsi="Courier New" w:cs="Courier New"/>
          <w:color w:val="0000FF"/>
        </w:rPr>
      </w:pPr>
      <w:hyperlink r:id="rId17" w:history="1">
        <w:r w:rsidR="004F74FC" w:rsidRPr="00D16034">
          <w:rPr>
            <w:rStyle w:val="Hyperlink"/>
            <w:rFonts w:ascii="Courier New" w:eastAsia="Calibri" w:hAnsi="Courier New" w:cs="Courier New"/>
          </w:rPr>
          <w:t>http://www.insanbilimleri.com/en</w:t>
        </w:r>
      </w:hyperlink>
    </w:p>
    <w:p w:rsidR="004F74FC" w:rsidRDefault="004F74FC" w:rsidP="0035283E">
      <w:pPr>
        <w:tabs>
          <w:tab w:val="right" w:pos="8640"/>
        </w:tabs>
        <w:spacing w:line="360" w:lineRule="auto"/>
        <w:rPr>
          <w:rFonts w:ascii="Courier New" w:hAnsi="Courier New" w:cs="Courier New"/>
          <w:color w:val="000000" w:themeColor="text1"/>
        </w:rPr>
      </w:pPr>
      <w:r>
        <w:rPr>
          <w:rFonts w:ascii="Courier New" w:hAnsi="Courier New" w:cs="Courier New"/>
          <w:color w:val="000000" w:themeColor="text1"/>
        </w:rPr>
        <w:t>Zeynep T &amp; Robert SH, 2008 “Managing the impact of employee turnover on performance: The role of process conformance”, February, V19, pg 56-68.</w:t>
      </w:r>
    </w:p>
    <w:p w:rsidR="004F74FC" w:rsidRDefault="004F74FC" w:rsidP="0035283E">
      <w:pPr>
        <w:tabs>
          <w:tab w:val="right" w:pos="8640"/>
        </w:tabs>
        <w:spacing w:line="360" w:lineRule="auto"/>
        <w:rPr>
          <w:rFonts w:ascii="Courier New" w:hAnsi="Courier New" w:cs="Courier New"/>
          <w:color w:val="000000" w:themeColor="text1"/>
        </w:rPr>
      </w:pPr>
      <w:r>
        <w:rPr>
          <w:rFonts w:ascii="Courier New" w:hAnsi="Courier New" w:cs="Courier New"/>
          <w:color w:val="000000" w:themeColor="text1"/>
        </w:rPr>
        <w:t>James MV, David GA, Robert WK &amp; Karen RM, 2008, “Should I stay or should I go? The role of risk in employee turnover decisions”, November, V61 [electronic] Available from: Sage Journals online</w:t>
      </w:r>
    </w:p>
    <w:p w:rsidR="004F74FC" w:rsidRDefault="00E72D12" w:rsidP="0035283E">
      <w:pPr>
        <w:tabs>
          <w:tab w:val="right" w:pos="8640"/>
        </w:tabs>
        <w:spacing w:line="360" w:lineRule="auto"/>
        <w:rPr>
          <w:rFonts w:ascii="Courier New" w:hAnsi="Courier New" w:cs="Courier New"/>
          <w:color w:val="000000" w:themeColor="text1"/>
        </w:rPr>
      </w:pPr>
      <w:r>
        <w:rPr>
          <w:rFonts w:ascii="Courier New" w:hAnsi="Courier New" w:cs="Courier New"/>
          <w:color w:val="000000" w:themeColor="text1"/>
        </w:rPr>
        <w:t>David ET, Andre LH 2007 “Employees’ Responses to merit pay Inequity”, November, V37, pg 51-58.</w:t>
      </w:r>
    </w:p>
    <w:p w:rsidR="0012406A" w:rsidRDefault="00E72D12" w:rsidP="0035283E">
      <w:pPr>
        <w:tabs>
          <w:tab w:val="right" w:pos="8640"/>
        </w:tabs>
        <w:spacing w:line="360" w:lineRule="auto"/>
        <w:rPr>
          <w:rFonts w:ascii="Courier New" w:hAnsi="Courier New" w:cs="Courier New"/>
          <w:color w:val="000000" w:themeColor="text1"/>
        </w:rPr>
      </w:pPr>
      <w:r>
        <w:rPr>
          <w:rFonts w:ascii="Courier New" w:hAnsi="Courier New" w:cs="Courier New"/>
          <w:color w:val="000000" w:themeColor="text1"/>
        </w:rPr>
        <w:t>Brundaye, Heidi, Koziel, Mark, 2010 “ Retaining top talent still a requirement for firms: Focus on people now to keep turnover costs down when the economy improves”, May</w:t>
      </w:r>
      <w:r w:rsidR="0012406A">
        <w:rPr>
          <w:rFonts w:ascii="Courier New" w:hAnsi="Courier New" w:cs="Courier New"/>
          <w:color w:val="000000" w:themeColor="text1"/>
        </w:rPr>
        <w:t xml:space="preserve"> [electronic] Available from: The Free Library, Article:0225502710</w:t>
      </w:r>
    </w:p>
    <w:p w:rsidR="00336064" w:rsidRDefault="000C7CA8" w:rsidP="0035283E">
      <w:pPr>
        <w:tabs>
          <w:tab w:val="right" w:pos="8640"/>
        </w:tabs>
        <w:spacing w:line="360" w:lineRule="auto"/>
        <w:rPr>
          <w:rFonts w:ascii="Courier New" w:hAnsi="Courier New" w:cs="Courier New"/>
          <w:color w:val="000000" w:themeColor="text1"/>
        </w:rPr>
      </w:pPr>
      <w:r>
        <w:rPr>
          <w:rFonts w:ascii="Courier New" w:hAnsi="Courier New" w:cs="Courier New"/>
          <w:color w:val="000000" w:themeColor="text1"/>
        </w:rPr>
        <w:t>John FB, Anthony JA “An innovative approach for cost effective turnover</w:t>
      </w:r>
      <w:r w:rsidR="00336064">
        <w:rPr>
          <w:rFonts w:ascii="Courier New" w:hAnsi="Courier New" w:cs="Courier New"/>
          <w:color w:val="000000" w:themeColor="text1"/>
        </w:rPr>
        <w:t xml:space="preserve"> reduction” [electronic] </w:t>
      </w:r>
    </w:p>
    <w:p w:rsidR="000C7CA8" w:rsidRPr="00336064" w:rsidRDefault="00336064" w:rsidP="00336064">
      <w:pPr>
        <w:tabs>
          <w:tab w:val="right" w:pos="8640"/>
        </w:tabs>
        <w:spacing w:line="360" w:lineRule="auto"/>
        <w:rPr>
          <w:rFonts w:ascii="Courier New" w:hAnsi="Courier New" w:cs="Courier New"/>
          <w:color w:val="000000" w:themeColor="text1"/>
        </w:rPr>
      </w:pPr>
      <w:r>
        <w:rPr>
          <w:rFonts w:ascii="Courier New" w:hAnsi="Courier New" w:cs="Courier New"/>
          <w:color w:val="000000" w:themeColor="text1"/>
        </w:rPr>
        <w:t xml:space="preserve">Available from: </w:t>
      </w:r>
      <w:hyperlink r:id="rId18" w:anchor="Article" w:history="1">
        <w:r w:rsidR="000C7CA8" w:rsidRPr="003627BD">
          <w:rPr>
            <w:rStyle w:val="Hyperlink"/>
            <w:rFonts w:ascii="Courier New" w:hAnsi="Courier New" w:cs="Courier New"/>
          </w:rPr>
          <w:t>http://www.callcentres.com.au/staffturno.htm#Article</w:t>
        </w:r>
      </w:hyperlink>
    </w:p>
    <w:p w:rsidR="00960BF5" w:rsidRDefault="00960BF5" w:rsidP="00DF366E">
      <w:pPr>
        <w:tabs>
          <w:tab w:val="right" w:pos="8640"/>
        </w:tabs>
        <w:spacing w:line="360" w:lineRule="auto"/>
        <w:rPr>
          <w:rFonts w:ascii="Courier New" w:hAnsi="Courier New" w:cs="Courier New"/>
        </w:rPr>
      </w:pPr>
      <w:r w:rsidRPr="00960BF5">
        <w:rPr>
          <w:rFonts w:ascii="Courier New" w:hAnsi="Courier New" w:cs="Courier New"/>
        </w:rPr>
        <w:t xml:space="preserve">Zimoch, Rebecca, 2007, “Help wanted: How to reduce turnover”, </w:t>
      </w:r>
      <w:r w:rsidRPr="00960BF5">
        <w:rPr>
          <w:rFonts w:ascii="Courier New" w:hAnsi="Courier New" w:cs="Courier New"/>
          <w:i/>
        </w:rPr>
        <w:t>Grocery Headquarters</w:t>
      </w:r>
      <w:r w:rsidRPr="00960BF5">
        <w:rPr>
          <w:rFonts w:ascii="Courier New" w:hAnsi="Courier New" w:cs="Courier New"/>
        </w:rPr>
        <w:t>, January</w:t>
      </w:r>
      <w:r>
        <w:rPr>
          <w:rFonts w:ascii="Courier New" w:hAnsi="Courier New" w:cs="Courier New"/>
        </w:rPr>
        <w:t>.</w:t>
      </w:r>
    </w:p>
    <w:p w:rsidR="00960BF5" w:rsidRDefault="00960BF5" w:rsidP="00DF366E">
      <w:pPr>
        <w:tabs>
          <w:tab w:val="right" w:pos="8640"/>
        </w:tabs>
        <w:spacing w:line="360" w:lineRule="auto"/>
        <w:rPr>
          <w:rFonts w:ascii="Courier New" w:hAnsi="Courier New" w:cs="Courier New"/>
        </w:rPr>
      </w:pPr>
      <w:r>
        <w:rPr>
          <w:rFonts w:ascii="Courier New" w:hAnsi="Courier New" w:cs="Courier New"/>
        </w:rPr>
        <w:t>William GB, 2008,”Cost of employee turnover” Article for Entrepreneurial Companies [electronic] Available from:</w:t>
      </w:r>
    </w:p>
    <w:p w:rsidR="00960BF5" w:rsidRDefault="00986410" w:rsidP="00DF366E">
      <w:pPr>
        <w:tabs>
          <w:tab w:val="right" w:pos="8640"/>
        </w:tabs>
        <w:spacing w:line="360" w:lineRule="auto"/>
        <w:rPr>
          <w:rFonts w:ascii="Courier New" w:hAnsi="Courier New" w:cs="Courier New"/>
        </w:rPr>
      </w:pPr>
      <w:hyperlink r:id="rId19" w:history="1">
        <w:r w:rsidR="00960BF5" w:rsidRPr="00D16034">
          <w:rPr>
            <w:rStyle w:val="Hyperlink"/>
            <w:rFonts w:ascii="Courier New" w:hAnsi="Courier New" w:cs="Courier New"/>
          </w:rPr>
          <w:t>http://www.isquare.com/turnover.cfm</w:t>
        </w:r>
      </w:hyperlink>
    </w:p>
    <w:p w:rsidR="00960BF5" w:rsidRDefault="00960BF5" w:rsidP="00DF366E">
      <w:pPr>
        <w:tabs>
          <w:tab w:val="right" w:pos="8640"/>
        </w:tabs>
        <w:spacing w:line="360" w:lineRule="auto"/>
        <w:rPr>
          <w:rFonts w:ascii="Courier New" w:hAnsi="Courier New" w:cs="Courier New"/>
        </w:rPr>
      </w:pPr>
    </w:p>
    <w:p w:rsidR="00960BF5" w:rsidRDefault="00960BF5" w:rsidP="00DF366E">
      <w:pPr>
        <w:tabs>
          <w:tab w:val="right" w:pos="8640"/>
        </w:tabs>
        <w:spacing w:line="360" w:lineRule="auto"/>
        <w:rPr>
          <w:rFonts w:ascii="Courier New" w:hAnsi="Courier New" w:cs="Courier New"/>
        </w:rPr>
      </w:pPr>
      <w:r>
        <w:rPr>
          <w:rFonts w:ascii="Courier New" w:hAnsi="Courier New" w:cs="Courier New"/>
        </w:rPr>
        <w:t xml:space="preserve">Benjamin C, Yeoh SF, Lim CL &amp; Syuhaily O, 2009, “An exploratory study on turnover intention among private </w:t>
      </w:r>
      <w:r>
        <w:rPr>
          <w:rFonts w:ascii="Courier New" w:hAnsi="Courier New" w:cs="Courier New"/>
        </w:rPr>
        <w:lastRenderedPageBreak/>
        <w:t xml:space="preserve">sector”, </w:t>
      </w:r>
      <w:r w:rsidRPr="00960BF5">
        <w:rPr>
          <w:rFonts w:ascii="Courier New" w:hAnsi="Courier New" w:cs="Courier New"/>
          <w:i/>
        </w:rPr>
        <w:t>International Journal of Business and Management</w:t>
      </w:r>
      <w:r>
        <w:rPr>
          <w:rFonts w:ascii="Courier New" w:hAnsi="Courier New" w:cs="Courier New"/>
        </w:rPr>
        <w:t>, January, v5, i8.</w:t>
      </w:r>
    </w:p>
    <w:p w:rsidR="00960BF5" w:rsidRDefault="00D07068" w:rsidP="00DF366E">
      <w:pPr>
        <w:tabs>
          <w:tab w:val="right" w:pos="8640"/>
        </w:tabs>
        <w:spacing w:line="360" w:lineRule="auto"/>
        <w:rPr>
          <w:rFonts w:ascii="Courier New" w:hAnsi="Courier New" w:cs="Courier New"/>
        </w:rPr>
      </w:pPr>
      <w:r>
        <w:rPr>
          <w:rFonts w:ascii="Courier New" w:hAnsi="Courier New" w:cs="Courier New"/>
        </w:rPr>
        <w:t xml:space="preserve">Yumei W, Zhen Z &amp; Quing C, 2008, “An analysis on the knowledge workers turnover: A psychological contract” </w:t>
      </w:r>
      <w:r w:rsidRPr="00960BF5">
        <w:rPr>
          <w:rFonts w:ascii="Courier New" w:hAnsi="Courier New" w:cs="Courier New"/>
          <w:i/>
        </w:rPr>
        <w:t>International Journal of Business and Management</w:t>
      </w:r>
      <w:r>
        <w:rPr>
          <w:rFonts w:ascii="Courier New" w:hAnsi="Courier New" w:cs="Courier New"/>
          <w:i/>
        </w:rPr>
        <w:t xml:space="preserve">, </w:t>
      </w:r>
      <w:r w:rsidRPr="00D07068">
        <w:rPr>
          <w:rFonts w:ascii="Courier New" w:hAnsi="Courier New" w:cs="Courier New"/>
        </w:rPr>
        <w:t>March</w:t>
      </w:r>
      <w:r>
        <w:rPr>
          <w:rFonts w:ascii="Courier New" w:hAnsi="Courier New" w:cs="Courier New"/>
        </w:rPr>
        <w:t xml:space="preserve"> V3, pg 61-65.</w:t>
      </w:r>
    </w:p>
    <w:p w:rsidR="009D2400" w:rsidRDefault="009D2400" w:rsidP="00DF366E">
      <w:pPr>
        <w:tabs>
          <w:tab w:val="right" w:pos="8640"/>
        </w:tabs>
        <w:spacing w:line="360" w:lineRule="auto"/>
        <w:rPr>
          <w:rFonts w:ascii="Courier New" w:hAnsi="Courier New" w:cs="Courier New"/>
        </w:rPr>
      </w:pPr>
      <w:r>
        <w:rPr>
          <w:rFonts w:ascii="Courier New" w:hAnsi="Courier New" w:cs="Courier New"/>
        </w:rPr>
        <w:t xml:space="preserve">Aminu B, Jantan, 2008, “Human Resource practices as determinants of employee turnover: An empirical investigation”, </w:t>
      </w:r>
      <w:r w:rsidRPr="009D2400">
        <w:rPr>
          <w:rFonts w:ascii="Courier New" w:hAnsi="Courier New" w:cs="Courier New"/>
          <w:i/>
        </w:rPr>
        <w:t>Asian Academy of Management Journal</w:t>
      </w:r>
      <w:r>
        <w:rPr>
          <w:rFonts w:ascii="Courier New" w:hAnsi="Courier New" w:cs="Courier New"/>
          <w:i/>
        </w:rPr>
        <w:t xml:space="preserve">, </w:t>
      </w:r>
      <w:r>
        <w:rPr>
          <w:rFonts w:ascii="Courier New" w:hAnsi="Courier New" w:cs="Courier New"/>
        </w:rPr>
        <w:t>V10, pg 69-80.</w:t>
      </w:r>
    </w:p>
    <w:p w:rsidR="00C810EE" w:rsidRDefault="00571E1E" w:rsidP="00C810EE">
      <w:pPr>
        <w:spacing w:line="360" w:lineRule="auto"/>
        <w:rPr>
          <w:rFonts w:ascii="ff7" w:hAnsi="ff7"/>
          <w:color w:val="000000"/>
          <w:sz w:val="21"/>
          <w:szCs w:val="21"/>
        </w:rPr>
      </w:pPr>
      <w:r w:rsidRPr="00571E1E">
        <w:rPr>
          <w:rFonts w:ascii="Courier New" w:hAnsi="Courier New" w:cs="Courier New"/>
          <w:color w:val="000000"/>
        </w:rPr>
        <w:t>Boxall P., Macky K. &amp; Rasmussen E. (2003), ‘Labour turnover and retention in New Zealand; the causes and consequences of leaving and staying with employers’, Asia Pacific Journal of Human Resources</w:t>
      </w:r>
      <w:r w:rsidR="00CD46BC">
        <w:rPr>
          <w:rStyle w:val="ff61"/>
          <w:rFonts w:ascii="Courier New" w:hAnsi="Courier New" w:cs="Courier New"/>
          <w:color w:val="000000"/>
        </w:rPr>
        <w:t>, vol.41</w:t>
      </w:r>
      <w:r w:rsidRPr="00571E1E">
        <w:rPr>
          <w:rStyle w:val="ff61"/>
          <w:rFonts w:ascii="Courier New" w:hAnsi="Courier New" w:cs="Courier New"/>
          <w:color w:val="000000"/>
        </w:rPr>
        <w:t>, pp.196-214</w:t>
      </w:r>
      <w:r>
        <w:rPr>
          <w:rStyle w:val="ff61"/>
          <w:color w:val="000000"/>
          <w:sz w:val="21"/>
          <w:szCs w:val="21"/>
        </w:rPr>
        <w:t>.</w:t>
      </w:r>
      <w:r>
        <w:rPr>
          <w:rFonts w:ascii="ff7" w:hAnsi="ff7"/>
          <w:color w:val="000000"/>
          <w:sz w:val="21"/>
          <w:szCs w:val="21"/>
        </w:rPr>
        <w:t xml:space="preserve"> </w:t>
      </w:r>
    </w:p>
    <w:p w:rsidR="00C810EE" w:rsidRDefault="00C810EE" w:rsidP="00C810EE">
      <w:pPr>
        <w:spacing w:line="360" w:lineRule="auto"/>
        <w:rPr>
          <w:rFonts w:ascii="Courier New" w:hAnsi="Courier New" w:cs="Courier New"/>
          <w:color w:val="000000"/>
        </w:rPr>
      </w:pPr>
      <w:r w:rsidRPr="00C810EE">
        <w:rPr>
          <w:rFonts w:ascii="Courier New" w:hAnsi="Courier New" w:cs="Courier New"/>
          <w:color w:val="000000"/>
        </w:rPr>
        <w:t>Griffeth R. W., Hom P. W. &amp; Gaertner S. (2000), ‘A Meta-analysis of antecedentsand correlates of employee turnover: Update, moderator tests, and research Implications for the next millennium’,</w:t>
      </w:r>
      <w:r w:rsidRPr="00C810EE">
        <w:rPr>
          <w:rStyle w:val="ff71"/>
          <w:rFonts w:ascii="Courier New" w:hAnsi="Courier New" w:cs="Courier New"/>
          <w:color w:val="000000"/>
        </w:rPr>
        <w:t xml:space="preserve"> Journal of Management</w:t>
      </w:r>
      <w:r w:rsidRPr="00C810EE">
        <w:rPr>
          <w:rFonts w:ascii="Courier New" w:hAnsi="Courier New" w:cs="Courier New"/>
          <w:color w:val="000000"/>
        </w:rPr>
        <w:t>vol. 26(3), pp.463-488.</w:t>
      </w:r>
    </w:p>
    <w:p w:rsidR="00C810EE" w:rsidRDefault="00C810EE" w:rsidP="00C810EE">
      <w:pPr>
        <w:spacing w:line="360" w:lineRule="auto"/>
        <w:rPr>
          <w:rFonts w:ascii="Courier New" w:hAnsi="Courier New" w:cs="Courier New"/>
          <w:color w:val="000000"/>
        </w:rPr>
      </w:pPr>
      <w:r w:rsidRPr="00C810EE">
        <w:rPr>
          <w:rFonts w:ascii="Courier New" w:hAnsi="Courier New" w:cs="Courier New"/>
          <w:color w:val="000000"/>
        </w:rPr>
        <w:t>Mobley W. H., Griffeth R. W., Hand, H. H. &amp; M</w:t>
      </w:r>
      <w:r>
        <w:rPr>
          <w:rFonts w:ascii="Courier New" w:hAnsi="Courier New" w:cs="Courier New"/>
          <w:color w:val="000000"/>
        </w:rPr>
        <w:t xml:space="preserve">eglino, B. M. (1979)‘Review and </w:t>
      </w:r>
      <w:r w:rsidRPr="00C810EE">
        <w:rPr>
          <w:rFonts w:ascii="Courier New" w:hAnsi="Courier New" w:cs="Courier New"/>
          <w:color w:val="000000"/>
        </w:rPr>
        <w:t>conceptual analysis of the employee turnover process’,</w:t>
      </w:r>
      <w:r w:rsidRPr="00C810EE">
        <w:rPr>
          <w:rStyle w:val="ff71"/>
          <w:rFonts w:ascii="Courier New" w:hAnsi="Courier New" w:cs="Courier New"/>
          <w:color w:val="000000"/>
        </w:rPr>
        <w:t xml:space="preserve"> Psychological Bulletin</w:t>
      </w:r>
      <w:r>
        <w:rPr>
          <w:rFonts w:ascii="Courier New" w:hAnsi="Courier New" w:cs="Courier New"/>
          <w:color w:val="000000"/>
        </w:rPr>
        <w:t xml:space="preserve"> </w:t>
      </w:r>
      <w:r w:rsidRPr="00C810EE">
        <w:rPr>
          <w:rFonts w:ascii="Courier New" w:hAnsi="Courier New" w:cs="Courier New"/>
          <w:color w:val="000000"/>
        </w:rPr>
        <w:t>vol. 86 (3), pp.493-522.</w:t>
      </w:r>
    </w:p>
    <w:p w:rsidR="00D934CB" w:rsidRDefault="00D934CB" w:rsidP="00D934CB">
      <w:pPr>
        <w:spacing w:line="360" w:lineRule="auto"/>
        <w:rPr>
          <w:rFonts w:ascii="Courier New" w:hAnsi="Courier New" w:cs="Courier New"/>
          <w:color w:val="000000"/>
        </w:rPr>
      </w:pPr>
      <w:r w:rsidRPr="00D934CB">
        <w:rPr>
          <w:rFonts w:ascii="Courier New" w:hAnsi="Courier New" w:cs="Courier New"/>
          <w:color w:val="000000"/>
        </w:rPr>
        <w:t>Shah C. &amp; Burke G. (2003),</w:t>
      </w:r>
      <w:r w:rsidRPr="00D934CB">
        <w:rPr>
          <w:rStyle w:val="ff71"/>
          <w:rFonts w:ascii="Courier New" w:hAnsi="Courier New" w:cs="Courier New"/>
          <w:color w:val="000000"/>
        </w:rPr>
        <w:t xml:space="preserve"> Labour mobility: demographic, labour force and</w:t>
      </w:r>
      <w:r w:rsidRPr="00D934CB">
        <w:rPr>
          <w:rFonts w:ascii="Courier New" w:hAnsi="Courier New" w:cs="Courier New"/>
          <w:color w:val="000000"/>
        </w:rPr>
        <w:t xml:space="preserve"> educati</w:t>
      </w:r>
      <w:r>
        <w:rPr>
          <w:rFonts w:ascii="Courier New" w:hAnsi="Courier New" w:cs="Courier New"/>
          <w:color w:val="000000"/>
        </w:rPr>
        <w:t xml:space="preserve">on effects and implications for </w:t>
      </w:r>
      <w:r w:rsidRPr="00D934CB">
        <w:rPr>
          <w:rFonts w:ascii="Courier New" w:hAnsi="Courier New" w:cs="Courier New"/>
          <w:color w:val="000000"/>
        </w:rPr>
        <w:t>VET</w:t>
      </w:r>
      <w:r w:rsidRPr="00D934CB">
        <w:rPr>
          <w:rStyle w:val="ff61"/>
          <w:rFonts w:ascii="Courier New" w:hAnsi="Courier New" w:cs="Courier New"/>
          <w:color w:val="000000"/>
        </w:rPr>
        <w:t>, Report to ANTA, Centre for the</w:t>
      </w:r>
      <w:r w:rsidRPr="00D934CB">
        <w:rPr>
          <w:rFonts w:ascii="Courier New" w:hAnsi="Courier New" w:cs="Courier New"/>
          <w:color w:val="000000"/>
        </w:rPr>
        <w:t xml:space="preserve"> Economics of Education and Training, Monash.</w:t>
      </w:r>
    </w:p>
    <w:p w:rsidR="0001348C" w:rsidRPr="0001348C" w:rsidRDefault="0001348C" w:rsidP="0001348C">
      <w:pPr>
        <w:spacing w:line="360" w:lineRule="auto"/>
        <w:rPr>
          <w:rFonts w:ascii="Courier New" w:hAnsi="Courier New" w:cs="Courier New"/>
          <w:color w:val="000000"/>
        </w:rPr>
      </w:pPr>
      <w:r w:rsidRPr="0001348C">
        <w:rPr>
          <w:rFonts w:ascii="Courier New" w:hAnsi="Courier New" w:cs="Courier New"/>
          <w:color w:val="000000"/>
        </w:rPr>
        <w:t>Abelson M. A. (1987), ‘Examination of avoidable and unavoidable turnover’</w:t>
      </w:r>
      <w:r w:rsidRPr="0001348C">
        <w:rPr>
          <w:rStyle w:val="ff71"/>
          <w:rFonts w:ascii="Courier New" w:hAnsi="Courier New" w:cs="Courier New"/>
          <w:color w:val="000000"/>
        </w:rPr>
        <w:t>Journal</w:t>
      </w:r>
      <w:r w:rsidRPr="0001348C">
        <w:rPr>
          <w:rFonts w:ascii="Courier New" w:hAnsi="Courier New" w:cs="Courier New"/>
          <w:color w:val="000000"/>
        </w:rPr>
        <w:t xml:space="preserve"> of Applied Psychology</w:t>
      </w:r>
      <w:r w:rsidRPr="0001348C">
        <w:rPr>
          <w:rStyle w:val="ff61"/>
          <w:rFonts w:ascii="Courier New" w:hAnsi="Courier New" w:cs="Courier New"/>
          <w:color w:val="000000"/>
        </w:rPr>
        <w:t>, vol. 72(3), pp. 382-386.</w:t>
      </w:r>
      <w:r w:rsidRPr="0001348C">
        <w:rPr>
          <w:rFonts w:ascii="Courier New" w:hAnsi="Courier New" w:cs="Courier New"/>
          <w:color w:val="000000"/>
        </w:rPr>
        <w:t xml:space="preserve"> </w:t>
      </w:r>
    </w:p>
    <w:p w:rsidR="0001348C" w:rsidRPr="00D934CB" w:rsidRDefault="0001348C" w:rsidP="00D934CB">
      <w:pPr>
        <w:spacing w:line="360" w:lineRule="auto"/>
        <w:rPr>
          <w:rFonts w:ascii="Courier New" w:hAnsi="Courier New" w:cs="Courier New"/>
          <w:color w:val="000000"/>
        </w:rPr>
      </w:pPr>
    </w:p>
    <w:p w:rsidR="00D934CB" w:rsidRPr="00C810EE" w:rsidRDefault="00D934CB" w:rsidP="00C810EE">
      <w:pPr>
        <w:spacing w:line="360" w:lineRule="auto"/>
        <w:rPr>
          <w:rFonts w:ascii="Courier New" w:hAnsi="Courier New" w:cs="Courier New"/>
          <w:color w:val="000000"/>
        </w:rPr>
      </w:pPr>
    </w:p>
    <w:p w:rsidR="00C810EE" w:rsidRPr="0077567B" w:rsidRDefault="00C810EE" w:rsidP="00571E1E">
      <w:pPr>
        <w:rPr>
          <w:rFonts w:ascii="Courier New" w:hAnsi="Courier New" w:cs="Courier New"/>
          <w:b/>
          <w:color w:val="000000"/>
          <w:u w:val="single"/>
        </w:rPr>
      </w:pPr>
    </w:p>
    <w:p w:rsidR="00571E1E" w:rsidRPr="0077567B" w:rsidRDefault="0077567B" w:rsidP="00DF366E">
      <w:pPr>
        <w:tabs>
          <w:tab w:val="right" w:pos="8640"/>
        </w:tabs>
        <w:spacing w:line="360" w:lineRule="auto"/>
        <w:rPr>
          <w:rFonts w:ascii="Courier New" w:hAnsi="Courier New" w:cs="Courier New"/>
          <w:b/>
          <w:u w:val="single"/>
        </w:rPr>
      </w:pPr>
      <w:r w:rsidRPr="0077567B">
        <w:rPr>
          <w:rFonts w:ascii="Courier New" w:hAnsi="Courier New" w:cs="Courier New"/>
          <w:b/>
          <w:u w:val="single"/>
        </w:rPr>
        <w:t>Web References:</w:t>
      </w:r>
    </w:p>
    <w:p w:rsidR="009D2400" w:rsidRPr="009D2400" w:rsidRDefault="009D2400" w:rsidP="00DF366E">
      <w:pPr>
        <w:tabs>
          <w:tab w:val="right" w:pos="8640"/>
        </w:tabs>
        <w:spacing w:line="360" w:lineRule="auto"/>
        <w:rPr>
          <w:rFonts w:ascii="Courier New" w:hAnsi="Courier New" w:cs="Courier New"/>
        </w:rPr>
      </w:pPr>
    </w:p>
    <w:p w:rsidR="00DF366E" w:rsidRDefault="00886639" w:rsidP="00DF366E">
      <w:pPr>
        <w:tabs>
          <w:tab w:val="right" w:pos="8640"/>
        </w:tabs>
        <w:spacing w:line="360" w:lineRule="auto"/>
        <w:rPr>
          <w:rFonts w:ascii="Courier New" w:hAnsi="Courier New" w:cs="Courier New"/>
          <w:b/>
        </w:rPr>
      </w:pPr>
      <w:r w:rsidRPr="00886639">
        <w:rPr>
          <w:rFonts w:ascii="Courier New" w:hAnsi="Courier New" w:cs="Courier New"/>
          <w:b/>
        </w:rPr>
        <w:t xml:space="preserve">Searched For: </w:t>
      </w:r>
      <w:r>
        <w:rPr>
          <w:rFonts w:ascii="Courier New" w:hAnsi="Courier New" w:cs="Courier New"/>
          <w:b/>
        </w:rPr>
        <w:t>Cost of Turnover</w:t>
      </w:r>
    </w:p>
    <w:p w:rsidR="0077567B" w:rsidRPr="00886639" w:rsidRDefault="0077567B" w:rsidP="00DF366E">
      <w:pPr>
        <w:tabs>
          <w:tab w:val="right" w:pos="8640"/>
        </w:tabs>
        <w:spacing w:line="360" w:lineRule="auto"/>
        <w:rPr>
          <w:rFonts w:ascii="Courier New" w:hAnsi="Courier New" w:cs="Courier New"/>
          <w:b/>
        </w:rPr>
      </w:pPr>
      <w:r>
        <w:rPr>
          <w:rFonts w:ascii="Courier New" w:hAnsi="Courier New" w:cs="Courier New"/>
          <w:b/>
        </w:rPr>
        <w:t>Accessed on: 20</w:t>
      </w:r>
      <w:r w:rsidRPr="0077567B">
        <w:rPr>
          <w:rFonts w:ascii="Courier New" w:hAnsi="Courier New" w:cs="Courier New"/>
          <w:b/>
          <w:vertAlign w:val="superscript"/>
        </w:rPr>
        <w:t>th</w:t>
      </w:r>
      <w:r>
        <w:rPr>
          <w:rFonts w:ascii="Courier New" w:hAnsi="Courier New" w:cs="Courier New"/>
          <w:b/>
        </w:rPr>
        <w:t xml:space="preserve"> May, 2010</w:t>
      </w:r>
    </w:p>
    <w:p w:rsidR="00DF366E" w:rsidRDefault="00986410" w:rsidP="00886639">
      <w:pPr>
        <w:tabs>
          <w:tab w:val="right" w:pos="8640"/>
        </w:tabs>
        <w:spacing w:line="360" w:lineRule="auto"/>
        <w:jc w:val="both"/>
        <w:rPr>
          <w:rFonts w:ascii="Courier New" w:hAnsi="Courier New" w:cs="Courier New"/>
        </w:rPr>
      </w:pPr>
      <w:hyperlink r:id="rId20" w:history="1">
        <w:r w:rsidR="00886639" w:rsidRPr="00DF06BF">
          <w:rPr>
            <w:rStyle w:val="Hyperlink"/>
            <w:rFonts w:ascii="Courier New" w:hAnsi="Courier New" w:cs="Courier New"/>
          </w:rPr>
          <w:t>http://www.advantagehiring.com/newsletter/n99Q4_1.htm</w:t>
        </w:r>
      </w:hyperlink>
    </w:p>
    <w:p w:rsidR="0077567B" w:rsidRDefault="00886639" w:rsidP="0077567B">
      <w:pPr>
        <w:tabs>
          <w:tab w:val="right" w:pos="8640"/>
        </w:tabs>
        <w:spacing w:line="360" w:lineRule="auto"/>
        <w:rPr>
          <w:rFonts w:ascii="Courier New" w:hAnsi="Courier New" w:cs="Courier New"/>
          <w:b/>
        </w:rPr>
      </w:pPr>
      <w:r w:rsidRPr="00886639">
        <w:rPr>
          <w:rFonts w:ascii="Courier New" w:hAnsi="Courier New" w:cs="Courier New"/>
          <w:b/>
        </w:rPr>
        <w:t>Searched For: Performance into Turnover</w:t>
      </w:r>
    </w:p>
    <w:p w:rsidR="0077567B" w:rsidRPr="00886639" w:rsidRDefault="0077567B" w:rsidP="0077567B">
      <w:pPr>
        <w:tabs>
          <w:tab w:val="right" w:pos="8640"/>
        </w:tabs>
        <w:spacing w:line="360" w:lineRule="auto"/>
        <w:rPr>
          <w:rFonts w:ascii="Courier New" w:hAnsi="Courier New" w:cs="Courier New"/>
          <w:b/>
        </w:rPr>
      </w:pPr>
      <w:r>
        <w:rPr>
          <w:rFonts w:ascii="Courier New" w:hAnsi="Courier New" w:cs="Courier New"/>
          <w:b/>
        </w:rPr>
        <w:t>Accessed on: 20</w:t>
      </w:r>
      <w:r w:rsidRPr="0077567B">
        <w:rPr>
          <w:rFonts w:ascii="Courier New" w:hAnsi="Courier New" w:cs="Courier New"/>
          <w:b/>
          <w:vertAlign w:val="superscript"/>
        </w:rPr>
        <w:t>th</w:t>
      </w:r>
      <w:r>
        <w:rPr>
          <w:rFonts w:ascii="Courier New" w:hAnsi="Courier New" w:cs="Courier New"/>
          <w:b/>
        </w:rPr>
        <w:t xml:space="preserve"> May, 2010</w:t>
      </w:r>
    </w:p>
    <w:p w:rsidR="00DF366E" w:rsidRDefault="00986410" w:rsidP="00886639">
      <w:pPr>
        <w:tabs>
          <w:tab w:val="right" w:pos="8640"/>
        </w:tabs>
        <w:spacing w:line="360" w:lineRule="auto"/>
        <w:jc w:val="both"/>
        <w:rPr>
          <w:rFonts w:ascii="Courier New" w:hAnsi="Courier New" w:cs="Courier New"/>
        </w:rPr>
      </w:pPr>
      <w:hyperlink r:id="rId21" w:history="1">
        <w:r w:rsidR="00886639" w:rsidRPr="00DF06BF">
          <w:rPr>
            <w:rStyle w:val="Hyperlink"/>
            <w:rFonts w:ascii="Courier New" w:hAnsi="Courier New" w:cs="Courier New"/>
          </w:rPr>
          <w:t>http://www.findarticles.com/p/articles/mi_m4256/is_n1_v19/ai_14412793</w:t>
        </w:r>
      </w:hyperlink>
    </w:p>
    <w:p w:rsidR="00886639" w:rsidRDefault="00886639" w:rsidP="00886639">
      <w:pPr>
        <w:tabs>
          <w:tab w:val="right" w:pos="8640"/>
        </w:tabs>
        <w:spacing w:line="360" w:lineRule="auto"/>
        <w:jc w:val="both"/>
        <w:rPr>
          <w:rFonts w:ascii="Courier New" w:hAnsi="Courier New" w:cs="Courier New"/>
          <w:b/>
        </w:rPr>
      </w:pPr>
      <w:r w:rsidRPr="00886639">
        <w:rPr>
          <w:rFonts w:ascii="Courier New" w:hAnsi="Courier New" w:cs="Courier New"/>
          <w:b/>
        </w:rPr>
        <w:t>Searched For: Workplace Motivation</w:t>
      </w:r>
    </w:p>
    <w:p w:rsidR="00FA51F3" w:rsidRPr="00886639" w:rsidRDefault="00FA51F3" w:rsidP="00FA51F3">
      <w:pPr>
        <w:tabs>
          <w:tab w:val="right" w:pos="8640"/>
        </w:tabs>
        <w:spacing w:line="360" w:lineRule="auto"/>
        <w:rPr>
          <w:rFonts w:ascii="Courier New" w:hAnsi="Courier New" w:cs="Courier New"/>
          <w:b/>
        </w:rPr>
      </w:pPr>
      <w:r>
        <w:rPr>
          <w:rFonts w:ascii="Courier New" w:hAnsi="Courier New" w:cs="Courier New"/>
          <w:b/>
        </w:rPr>
        <w:t>Accessed on: 20</w:t>
      </w:r>
      <w:r w:rsidRPr="0077567B">
        <w:rPr>
          <w:rFonts w:ascii="Courier New" w:hAnsi="Courier New" w:cs="Courier New"/>
          <w:b/>
          <w:vertAlign w:val="superscript"/>
        </w:rPr>
        <w:t>th</w:t>
      </w:r>
      <w:r>
        <w:rPr>
          <w:rFonts w:ascii="Courier New" w:hAnsi="Courier New" w:cs="Courier New"/>
          <w:b/>
        </w:rPr>
        <w:t xml:space="preserve"> May, 2010</w:t>
      </w:r>
    </w:p>
    <w:p w:rsidR="00DF366E" w:rsidRDefault="00986410" w:rsidP="00886639">
      <w:pPr>
        <w:tabs>
          <w:tab w:val="right" w:pos="8640"/>
        </w:tabs>
        <w:spacing w:line="360" w:lineRule="auto"/>
        <w:jc w:val="both"/>
        <w:rPr>
          <w:rFonts w:ascii="Courier New" w:hAnsi="Courier New" w:cs="Courier New"/>
        </w:rPr>
      </w:pPr>
      <w:hyperlink r:id="rId22" w:history="1">
        <w:r w:rsidR="00886639" w:rsidRPr="00DF06BF">
          <w:rPr>
            <w:rStyle w:val="Hyperlink"/>
            <w:rFonts w:ascii="Courier New" w:hAnsi="Courier New" w:cs="Courier New"/>
          </w:rPr>
          <w:t>http://www.units.muohio.edu/psybersite/workplace/motivation.shtml</w:t>
        </w:r>
      </w:hyperlink>
    </w:p>
    <w:p w:rsidR="00886639" w:rsidRDefault="00886639" w:rsidP="00886639">
      <w:pPr>
        <w:tabs>
          <w:tab w:val="right" w:pos="8640"/>
        </w:tabs>
        <w:spacing w:line="360" w:lineRule="auto"/>
        <w:jc w:val="both"/>
        <w:rPr>
          <w:rFonts w:ascii="Courier New" w:hAnsi="Courier New" w:cs="Courier New"/>
          <w:b/>
        </w:rPr>
      </w:pPr>
      <w:r>
        <w:rPr>
          <w:rFonts w:ascii="Courier New" w:hAnsi="Courier New" w:cs="Courier New"/>
          <w:b/>
        </w:rPr>
        <w:t>Searched For: Development</w:t>
      </w:r>
    </w:p>
    <w:p w:rsidR="00FA51F3" w:rsidRPr="00886639" w:rsidRDefault="00FA51F3" w:rsidP="00886639">
      <w:pPr>
        <w:tabs>
          <w:tab w:val="right" w:pos="8640"/>
        </w:tabs>
        <w:spacing w:line="360" w:lineRule="auto"/>
        <w:jc w:val="both"/>
        <w:rPr>
          <w:rFonts w:ascii="Courier New" w:hAnsi="Courier New" w:cs="Courier New"/>
          <w:b/>
        </w:rPr>
      </w:pPr>
      <w:r>
        <w:rPr>
          <w:rFonts w:ascii="Courier New" w:hAnsi="Courier New" w:cs="Courier New"/>
          <w:b/>
        </w:rPr>
        <w:t>Accessed on: 5</w:t>
      </w:r>
      <w:r w:rsidRPr="00FA51F3">
        <w:rPr>
          <w:rFonts w:ascii="Courier New" w:hAnsi="Courier New" w:cs="Courier New"/>
          <w:b/>
          <w:vertAlign w:val="superscript"/>
        </w:rPr>
        <w:t>th</w:t>
      </w:r>
      <w:r>
        <w:rPr>
          <w:rFonts w:ascii="Courier New" w:hAnsi="Courier New" w:cs="Courier New"/>
          <w:b/>
        </w:rPr>
        <w:t xml:space="preserve"> June, 2010</w:t>
      </w:r>
    </w:p>
    <w:p w:rsidR="00DF366E" w:rsidRDefault="00986410" w:rsidP="00886639">
      <w:pPr>
        <w:tabs>
          <w:tab w:val="right" w:pos="8640"/>
        </w:tabs>
        <w:spacing w:line="360" w:lineRule="auto"/>
        <w:jc w:val="both"/>
        <w:rPr>
          <w:rFonts w:ascii="Courier New" w:hAnsi="Courier New" w:cs="Courier New"/>
        </w:rPr>
      </w:pPr>
      <w:hyperlink r:id="rId23" w:history="1">
        <w:r w:rsidR="00886639" w:rsidRPr="00DF06BF">
          <w:rPr>
            <w:rStyle w:val="Hyperlink"/>
            <w:rFonts w:ascii="Courier New" w:hAnsi="Courier New" w:cs="Courier New"/>
          </w:rPr>
          <w:t>http://www.codeguru.com/Cpp/misc/misc/uml/article.php/c3839/</w:t>
        </w:r>
      </w:hyperlink>
    </w:p>
    <w:p w:rsidR="00A17DCF" w:rsidRDefault="00A17DCF" w:rsidP="00886639">
      <w:pPr>
        <w:tabs>
          <w:tab w:val="right" w:pos="8640"/>
        </w:tabs>
        <w:spacing w:line="360" w:lineRule="auto"/>
        <w:jc w:val="both"/>
        <w:rPr>
          <w:rFonts w:ascii="Courier New" w:hAnsi="Courier New" w:cs="Courier New"/>
          <w:b/>
        </w:rPr>
      </w:pPr>
      <w:r w:rsidRPr="00A17DCF">
        <w:rPr>
          <w:rFonts w:ascii="Courier New" w:hAnsi="Courier New" w:cs="Courier New"/>
          <w:b/>
        </w:rPr>
        <w:t>Searched For: Inequity in pay</w:t>
      </w:r>
    </w:p>
    <w:p w:rsidR="00DF366E" w:rsidRDefault="00986410" w:rsidP="00886639">
      <w:pPr>
        <w:tabs>
          <w:tab w:val="right" w:pos="8640"/>
        </w:tabs>
        <w:spacing w:line="360" w:lineRule="auto"/>
        <w:jc w:val="both"/>
        <w:rPr>
          <w:rFonts w:ascii="Courier New" w:hAnsi="Courier New" w:cs="Courier New"/>
        </w:rPr>
      </w:pPr>
      <w:hyperlink r:id="rId24" w:history="1">
        <w:r w:rsidR="00A17DCF" w:rsidRPr="003627BD">
          <w:rPr>
            <w:rStyle w:val="Hyperlink"/>
            <w:rFonts w:ascii="Courier New" w:hAnsi="Courier New" w:cs="Courier New"/>
          </w:rPr>
          <w:t>http://sunzi1.lib.hku.hk/hkjo/view/7/700232.pdf</w:t>
        </w:r>
      </w:hyperlink>
    </w:p>
    <w:p w:rsidR="00A17DCF" w:rsidRDefault="00A17DCF" w:rsidP="00886639">
      <w:pPr>
        <w:tabs>
          <w:tab w:val="right" w:pos="8640"/>
        </w:tabs>
        <w:spacing w:line="360" w:lineRule="auto"/>
        <w:jc w:val="both"/>
        <w:rPr>
          <w:rFonts w:ascii="Courier New" w:hAnsi="Courier New" w:cs="Courier New"/>
          <w:b/>
        </w:rPr>
      </w:pPr>
      <w:r w:rsidRPr="00A17DCF">
        <w:rPr>
          <w:rFonts w:ascii="Courier New" w:hAnsi="Courier New" w:cs="Courier New"/>
          <w:b/>
        </w:rPr>
        <w:t>Searched For: Pay Equity</w:t>
      </w:r>
    </w:p>
    <w:p w:rsidR="00DF366E" w:rsidRDefault="00986410" w:rsidP="00A17DCF">
      <w:pPr>
        <w:tabs>
          <w:tab w:val="right" w:pos="8640"/>
        </w:tabs>
        <w:spacing w:line="360" w:lineRule="auto"/>
        <w:jc w:val="both"/>
        <w:rPr>
          <w:rFonts w:ascii="Courier New" w:hAnsi="Courier New" w:cs="Courier New"/>
        </w:rPr>
      </w:pPr>
      <w:hyperlink r:id="rId25" w:history="1">
        <w:r w:rsidR="00A17DCF" w:rsidRPr="003627BD">
          <w:rPr>
            <w:rStyle w:val="Hyperlink"/>
            <w:rFonts w:ascii="Courier New" w:hAnsi="Courier New" w:cs="Courier New"/>
          </w:rPr>
          <w:t>http://www.cnr.berkeley.edu/ucce50/ag-labor/7labor/07.htm</w:t>
        </w:r>
      </w:hyperlink>
    </w:p>
    <w:p w:rsidR="00A17DCF" w:rsidRDefault="00A17DCF" w:rsidP="00A17DCF">
      <w:pPr>
        <w:tabs>
          <w:tab w:val="right" w:pos="8640"/>
        </w:tabs>
        <w:spacing w:line="360" w:lineRule="auto"/>
        <w:jc w:val="both"/>
        <w:rPr>
          <w:rFonts w:ascii="Courier New" w:hAnsi="Courier New" w:cs="Courier New"/>
          <w:b/>
        </w:rPr>
      </w:pPr>
      <w:r w:rsidRPr="00A17DCF">
        <w:rPr>
          <w:rFonts w:ascii="Courier New" w:hAnsi="Courier New" w:cs="Courier New"/>
          <w:b/>
        </w:rPr>
        <w:t xml:space="preserve">Searched For: </w:t>
      </w:r>
      <w:r>
        <w:rPr>
          <w:rFonts w:ascii="Courier New" w:hAnsi="Courier New" w:cs="Courier New"/>
          <w:b/>
        </w:rPr>
        <w:t>P</w:t>
      </w:r>
      <w:r w:rsidRPr="00A17DCF">
        <w:rPr>
          <w:rFonts w:ascii="Courier New" w:hAnsi="Courier New" w:cs="Courier New"/>
          <w:b/>
        </w:rPr>
        <w:t xml:space="preserve">ay for </w:t>
      </w:r>
      <w:r>
        <w:rPr>
          <w:rFonts w:ascii="Courier New" w:hAnsi="Courier New" w:cs="Courier New"/>
          <w:b/>
        </w:rPr>
        <w:t>P</w:t>
      </w:r>
      <w:r w:rsidRPr="00A17DCF">
        <w:rPr>
          <w:rFonts w:ascii="Courier New" w:hAnsi="Courier New" w:cs="Courier New"/>
          <w:b/>
        </w:rPr>
        <w:t>erformance</w:t>
      </w:r>
    </w:p>
    <w:p w:rsidR="00DF366E" w:rsidRDefault="00986410" w:rsidP="00A17DCF">
      <w:pPr>
        <w:tabs>
          <w:tab w:val="right" w:pos="8640"/>
        </w:tabs>
        <w:spacing w:line="360" w:lineRule="auto"/>
        <w:jc w:val="both"/>
        <w:rPr>
          <w:rFonts w:ascii="Courier New" w:hAnsi="Courier New" w:cs="Courier New"/>
        </w:rPr>
      </w:pPr>
      <w:hyperlink r:id="rId26" w:history="1">
        <w:r w:rsidR="00A17DCF" w:rsidRPr="003627BD">
          <w:rPr>
            <w:rStyle w:val="Hyperlink"/>
            <w:rFonts w:ascii="Courier New" w:hAnsi="Courier New" w:cs="Courier New"/>
          </w:rPr>
          <w:t>http://www.shareholderproposals.com/Chapter29.html</w:t>
        </w:r>
      </w:hyperlink>
    </w:p>
    <w:p w:rsidR="00A17DCF" w:rsidRDefault="001F5D5A" w:rsidP="00A17DCF">
      <w:pPr>
        <w:tabs>
          <w:tab w:val="right" w:pos="8640"/>
        </w:tabs>
        <w:spacing w:line="360" w:lineRule="auto"/>
        <w:jc w:val="both"/>
        <w:rPr>
          <w:rFonts w:ascii="Courier New" w:hAnsi="Courier New" w:cs="Courier New"/>
          <w:b/>
        </w:rPr>
      </w:pPr>
      <w:r>
        <w:rPr>
          <w:rFonts w:ascii="Courier New" w:hAnsi="Courier New" w:cs="Courier New"/>
          <w:b/>
        </w:rPr>
        <w:t>Searched for: Previous turnover Insight</w:t>
      </w:r>
    </w:p>
    <w:p w:rsidR="00DF366E" w:rsidRDefault="00986410" w:rsidP="001F5D5A">
      <w:pPr>
        <w:tabs>
          <w:tab w:val="right" w:pos="8640"/>
        </w:tabs>
        <w:spacing w:line="360" w:lineRule="auto"/>
        <w:jc w:val="both"/>
        <w:rPr>
          <w:rFonts w:ascii="Courier New" w:hAnsi="Courier New" w:cs="Courier New"/>
        </w:rPr>
      </w:pPr>
      <w:hyperlink r:id="rId27" w:history="1">
        <w:r w:rsidR="001F5D5A" w:rsidRPr="003627BD">
          <w:rPr>
            <w:rStyle w:val="Hyperlink"/>
            <w:rFonts w:ascii="Courier New" w:hAnsi="Courier New" w:cs="Courier New"/>
          </w:rPr>
          <w:t>http://www.stthomas.edu/cathstudies/cst/mgmt/compensation.html</w:t>
        </w:r>
      </w:hyperlink>
    </w:p>
    <w:p w:rsidR="001F5D5A" w:rsidRDefault="001F5D5A" w:rsidP="001F5D5A">
      <w:pPr>
        <w:tabs>
          <w:tab w:val="right" w:pos="8640"/>
        </w:tabs>
        <w:spacing w:line="360" w:lineRule="auto"/>
        <w:jc w:val="both"/>
        <w:rPr>
          <w:rFonts w:ascii="Courier New" w:hAnsi="Courier New" w:cs="Courier New"/>
          <w:b/>
        </w:rPr>
      </w:pPr>
      <w:r w:rsidRPr="001F5D5A">
        <w:rPr>
          <w:rFonts w:ascii="Courier New" w:hAnsi="Courier New" w:cs="Courier New"/>
          <w:b/>
        </w:rPr>
        <w:t>Searched for: Equity concerns</w:t>
      </w:r>
    </w:p>
    <w:p w:rsidR="00D57474" w:rsidRPr="001F5D5A" w:rsidRDefault="00D57474" w:rsidP="001F5D5A">
      <w:pPr>
        <w:tabs>
          <w:tab w:val="right" w:pos="8640"/>
        </w:tabs>
        <w:spacing w:line="360" w:lineRule="auto"/>
        <w:jc w:val="both"/>
        <w:rPr>
          <w:rFonts w:ascii="Courier New" w:hAnsi="Courier New" w:cs="Courier New"/>
          <w:b/>
        </w:rPr>
      </w:pPr>
      <w:r>
        <w:rPr>
          <w:rFonts w:ascii="Courier New" w:hAnsi="Courier New" w:cs="Courier New"/>
          <w:b/>
        </w:rPr>
        <w:t>Accessed on: 20th June, 2010</w:t>
      </w:r>
    </w:p>
    <w:p w:rsidR="00DF366E" w:rsidRDefault="00986410" w:rsidP="001F5D5A">
      <w:pPr>
        <w:tabs>
          <w:tab w:val="right" w:pos="8640"/>
        </w:tabs>
        <w:spacing w:line="360" w:lineRule="auto"/>
        <w:jc w:val="both"/>
        <w:rPr>
          <w:rFonts w:ascii="Courier New" w:hAnsi="Courier New" w:cs="Courier New"/>
        </w:rPr>
      </w:pPr>
      <w:hyperlink r:id="rId28" w:history="1">
        <w:r w:rsidR="001F5D5A" w:rsidRPr="003627BD">
          <w:rPr>
            <w:rStyle w:val="Hyperlink"/>
            <w:rFonts w:ascii="Courier New" w:hAnsi="Courier New" w:cs="Courier New"/>
          </w:rPr>
          <w:t>http://www.rbt.treasury.gov.au/publications/paper4/part3/section7.htm</w:t>
        </w:r>
      </w:hyperlink>
    </w:p>
    <w:p w:rsidR="00E72B09" w:rsidRDefault="00E72B09" w:rsidP="001F5D5A">
      <w:pPr>
        <w:tabs>
          <w:tab w:val="right" w:pos="8640"/>
        </w:tabs>
        <w:spacing w:line="360" w:lineRule="auto"/>
        <w:jc w:val="both"/>
        <w:rPr>
          <w:rFonts w:ascii="Courier New" w:hAnsi="Courier New" w:cs="Courier New"/>
          <w:b/>
        </w:rPr>
      </w:pPr>
    </w:p>
    <w:p w:rsidR="001F5D5A" w:rsidRPr="001F5D5A" w:rsidRDefault="001F5D5A" w:rsidP="001F5D5A">
      <w:pPr>
        <w:tabs>
          <w:tab w:val="right" w:pos="8640"/>
        </w:tabs>
        <w:spacing w:line="360" w:lineRule="auto"/>
        <w:jc w:val="both"/>
        <w:rPr>
          <w:rFonts w:ascii="Courier New" w:hAnsi="Courier New" w:cs="Courier New"/>
          <w:b/>
        </w:rPr>
      </w:pPr>
      <w:r w:rsidRPr="001F5D5A">
        <w:rPr>
          <w:rFonts w:ascii="Courier New" w:hAnsi="Courier New" w:cs="Courier New"/>
          <w:b/>
        </w:rPr>
        <w:lastRenderedPageBreak/>
        <w:t>Searched for: Pay Structure Grading</w:t>
      </w:r>
    </w:p>
    <w:p w:rsidR="00DF366E" w:rsidRDefault="00986410" w:rsidP="001F5D5A">
      <w:pPr>
        <w:tabs>
          <w:tab w:val="right" w:pos="8640"/>
        </w:tabs>
        <w:spacing w:line="360" w:lineRule="auto"/>
        <w:jc w:val="both"/>
        <w:rPr>
          <w:rFonts w:ascii="Courier New" w:hAnsi="Courier New" w:cs="Courier New"/>
        </w:rPr>
      </w:pPr>
      <w:hyperlink r:id="rId29" w:history="1">
        <w:r w:rsidR="001F5D5A" w:rsidRPr="003627BD">
          <w:rPr>
            <w:rStyle w:val="Hyperlink"/>
            <w:rFonts w:ascii="Courier New" w:hAnsi="Courier New" w:cs="Courier New"/>
          </w:rPr>
          <w:t>http://www.intecvideo.com/GradingExcavation.htm</w:t>
        </w:r>
      </w:hyperlink>
    </w:p>
    <w:p w:rsidR="001F5D5A" w:rsidRDefault="001F5D5A" w:rsidP="001F5D5A">
      <w:pPr>
        <w:tabs>
          <w:tab w:val="right" w:pos="8640"/>
        </w:tabs>
        <w:spacing w:line="360" w:lineRule="auto"/>
        <w:jc w:val="both"/>
        <w:rPr>
          <w:rFonts w:ascii="Courier New" w:hAnsi="Courier New" w:cs="Courier New"/>
          <w:b/>
        </w:rPr>
      </w:pPr>
      <w:r w:rsidRPr="001F5D5A">
        <w:rPr>
          <w:rFonts w:ascii="Courier New" w:hAnsi="Courier New" w:cs="Courier New"/>
          <w:b/>
        </w:rPr>
        <w:t>Searched for: Motivation through Compensation</w:t>
      </w:r>
    </w:p>
    <w:p w:rsidR="00DF366E" w:rsidRDefault="00986410" w:rsidP="001F5D5A">
      <w:pPr>
        <w:tabs>
          <w:tab w:val="right" w:pos="8640"/>
        </w:tabs>
        <w:spacing w:line="360" w:lineRule="auto"/>
        <w:jc w:val="both"/>
        <w:rPr>
          <w:rFonts w:ascii="Courier New" w:hAnsi="Courier New" w:cs="Courier New"/>
        </w:rPr>
      </w:pPr>
      <w:hyperlink r:id="rId30" w:history="1">
        <w:r w:rsidR="001F5D5A" w:rsidRPr="003627BD">
          <w:rPr>
            <w:rStyle w:val="Hyperlink"/>
            <w:rFonts w:ascii="Courier New" w:hAnsi="Courier New" w:cs="Courier New"/>
          </w:rPr>
          <w:t>http://www.asicentral.com/asp/open/news/successfulpromotions/marapr/feature1.asp</w:t>
        </w:r>
      </w:hyperlink>
    </w:p>
    <w:p w:rsidR="001F5D5A" w:rsidRPr="001F5D5A" w:rsidRDefault="001F5D5A" w:rsidP="001F5D5A">
      <w:pPr>
        <w:tabs>
          <w:tab w:val="right" w:pos="8640"/>
        </w:tabs>
        <w:spacing w:line="360" w:lineRule="auto"/>
        <w:jc w:val="both"/>
        <w:rPr>
          <w:rFonts w:ascii="Courier New" w:hAnsi="Courier New" w:cs="Courier New"/>
          <w:b/>
        </w:rPr>
      </w:pPr>
      <w:r>
        <w:rPr>
          <w:rFonts w:ascii="Courier New" w:hAnsi="Courier New" w:cs="Courier New"/>
          <w:b/>
        </w:rPr>
        <w:t>Searched for: Product oriented pay scale</w:t>
      </w:r>
    </w:p>
    <w:p w:rsidR="00DF366E" w:rsidRDefault="00986410" w:rsidP="001F5D5A">
      <w:pPr>
        <w:tabs>
          <w:tab w:val="right" w:pos="8640"/>
        </w:tabs>
        <w:spacing w:line="360" w:lineRule="auto"/>
        <w:jc w:val="both"/>
        <w:rPr>
          <w:rFonts w:ascii="Courier New" w:hAnsi="Courier New" w:cs="Courier New"/>
        </w:rPr>
      </w:pPr>
      <w:hyperlink r:id="rId31" w:history="1">
        <w:r w:rsidR="001F5D5A" w:rsidRPr="003627BD">
          <w:rPr>
            <w:rStyle w:val="Hyperlink"/>
            <w:rFonts w:ascii="Courier New" w:hAnsi="Courier New" w:cs="Courier New"/>
          </w:rPr>
          <w:t>http://www.pressganey.org/products_services/readings_findings/satmon/article.php?article_id=140</w:t>
        </w:r>
      </w:hyperlink>
    </w:p>
    <w:p w:rsidR="001F5D5A" w:rsidRDefault="000556E4" w:rsidP="001F5D5A">
      <w:pPr>
        <w:tabs>
          <w:tab w:val="right" w:pos="8640"/>
        </w:tabs>
        <w:spacing w:line="360" w:lineRule="auto"/>
        <w:jc w:val="both"/>
        <w:rPr>
          <w:rFonts w:ascii="Courier New" w:hAnsi="Courier New" w:cs="Courier New"/>
          <w:b/>
        </w:rPr>
      </w:pPr>
      <w:r w:rsidRPr="000556E4">
        <w:rPr>
          <w:rFonts w:ascii="Courier New" w:hAnsi="Courier New" w:cs="Courier New"/>
          <w:b/>
        </w:rPr>
        <w:t>Searched For: Benefits of Training and Development</w:t>
      </w:r>
    </w:p>
    <w:p w:rsidR="00CB65B3" w:rsidRPr="000556E4" w:rsidRDefault="00CB65B3" w:rsidP="001F5D5A">
      <w:pPr>
        <w:tabs>
          <w:tab w:val="right" w:pos="8640"/>
        </w:tabs>
        <w:spacing w:line="360" w:lineRule="auto"/>
        <w:jc w:val="both"/>
        <w:rPr>
          <w:rFonts w:ascii="Courier New" w:hAnsi="Courier New" w:cs="Courier New"/>
          <w:b/>
        </w:rPr>
      </w:pPr>
      <w:r>
        <w:rPr>
          <w:rFonts w:ascii="Courier New" w:hAnsi="Courier New" w:cs="Courier New"/>
          <w:b/>
        </w:rPr>
        <w:t>Accessed on: 26</w:t>
      </w:r>
      <w:r w:rsidRPr="00CB65B3">
        <w:rPr>
          <w:rFonts w:ascii="Courier New" w:hAnsi="Courier New" w:cs="Courier New"/>
          <w:b/>
          <w:vertAlign w:val="superscript"/>
        </w:rPr>
        <w:t>th</w:t>
      </w:r>
      <w:r>
        <w:rPr>
          <w:rFonts w:ascii="Courier New" w:hAnsi="Courier New" w:cs="Courier New"/>
          <w:b/>
        </w:rPr>
        <w:t xml:space="preserve"> June, 2010</w:t>
      </w:r>
    </w:p>
    <w:p w:rsidR="00DF366E" w:rsidRDefault="00986410" w:rsidP="001F5D5A">
      <w:pPr>
        <w:tabs>
          <w:tab w:val="right" w:pos="8640"/>
        </w:tabs>
        <w:spacing w:line="360" w:lineRule="auto"/>
        <w:jc w:val="both"/>
        <w:rPr>
          <w:rFonts w:ascii="Courier New" w:hAnsi="Courier New" w:cs="Courier New"/>
        </w:rPr>
      </w:pPr>
      <w:hyperlink r:id="rId32" w:history="1">
        <w:r w:rsidR="000344D8" w:rsidRPr="003627BD">
          <w:rPr>
            <w:rStyle w:val="Hyperlink"/>
            <w:rFonts w:ascii="Courier New" w:hAnsi="Courier New" w:cs="Courier New"/>
          </w:rPr>
          <w:t>http://www.mapnp.org/library/trng_dev/basics/reasons.htm</w:t>
        </w:r>
      </w:hyperlink>
    </w:p>
    <w:p w:rsidR="000344D8" w:rsidRPr="000344D8" w:rsidRDefault="000344D8" w:rsidP="000344D8">
      <w:pPr>
        <w:tabs>
          <w:tab w:val="right" w:pos="8640"/>
        </w:tabs>
        <w:spacing w:line="360" w:lineRule="auto"/>
        <w:jc w:val="both"/>
        <w:rPr>
          <w:rFonts w:ascii="Courier New" w:hAnsi="Courier New" w:cs="Courier New"/>
          <w:b/>
        </w:rPr>
      </w:pPr>
      <w:r w:rsidRPr="000344D8">
        <w:rPr>
          <w:rFonts w:ascii="Courier New" w:hAnsi="Courier New" w:cs="Courier New"/>
          <w:b/>
        </w:rPr>
        <w:t>Searched for: Reasons of measuring Employee turnover</w:t>
      </w:r>
    </w:p>
    <w:p w:rsidR="00DF366E" w:rsidRDefault="00986410" w:rsidP="000344D8">
      <w:pPr>
        <w:tabs>
          <w:tab w:val="right" w:pos="8640"/>
        </w:tabs>
        <w:spacing w:line="360" w:lineRule="auto"/>
        <w:jc w:val="both"/>
        <w:rPr>
          <w:rFonts w:ascii="Courier New" w:hAnsi="Courier New" w:cs="Courier New"/>
        </w:rPr>
      </w:pPr>
      <w:hyperlink r:id="rId33" w:history="1">
        <w:r w:rsidR="000344D8" w:rsidRPr="003627BD">
          <w:rPr>
            <w:rStyle w:val="Hyperlink"/>
            <w:rFonts w:ascii="Courier New" w:hAnsi="Courier New" w:cs="Courier New"/>
          </w:rPr>
          <w:t>http://www.measure-x.com/reasons/reasons.html</w:t>
        </w:r>
      </w:hyperlink>
    </w:p>
    <w:p w:rsidR="000344D8" w:rsidRPr="000344D8" w:rsidRDefault="000344D8" w:rsidP="000344D8">
      <w:pPr>
        <w:tabs>
          <w:tab w:val="right" w:pos="8640"/>
        </w:tabs>
        <w:spacing w:line="360" w:lineRule="auto"/>
        <w:jc w:val="both"/>
        <w:rPr>
          <w:rFonts w:ascii="Courier New" w:hAnsi="Courier New" w:cs="Courier New"/>
          <w:b/>
        </w:rPr>
      </w:pPr>
      <w:r w:rsidRPr="000344D8">
        <w:rPr>
          <w:rFonts w:ascii="Courier New" w:hAnsi="Courier New" w:cs="Courier New"/>
          <w:b/>
        </w:rPr>
        <w:t>Searched for: Employer’s Responsibilities to turnover</w:t>
      </w:r>
    </w:p>
    <w:p w:rsidR="000344D8" w:rsidRPr="00CB65B3" w:rsidRDefault="00986410" w:rsidP="000344D8">
      <w:pPr>
        <w:tabs>
          <w:tab w:val="right" w:pos="8640"/>
        </w:tabs>
        <w:spacing w:line="360" w:lineRule="auto"/>
        <w:jc w:val="both"/>
        <w:rPr>
          <w:rFonts w:ascii="Courier New" w:hAnsi="Courier New" w:cs="Courier New"/>
        </w:rPr>
      </w:pPr>
      <w:hyperlink r:id="rId34" w:history="1">
        <w:r w:rsidR="000344D8" w:rsidRPr="003627BD">
          <w:rPr>
            <w:rStyle w:val="Hyperlink"/>
            <w:rFonts w:ascii="Courier New" w:hAnsi="Courier New" w:cs="Courier New"/>
          </w:rPr>
          <w:t>http://www.entrepreneur.com/article/0,4621,307637,00.html</w:t>
        </w:r>
      </w:hyperlink>
      <w:r w:rsidR="00CB65B3">
        <w:rPr>
          <w:rFonts w:ascii="Courier New" w:hAnsi="Courier New" w:cs="Courier New"/>
        </w:rPr>
        <w:t>S</w:t>
      </w:r>
      <w:r w:rsidR="000344D8" w:rsidRPr="000344D8">
        <w:rPr>
          <w:rFonts w:ascii="Courier New" w:hAnsi="Courier New" w:cs="Courier New"/>
          <w:b/>
        </w:rPr>
        <w:t>S</w:t>
      </w:r>
      <w:r w:rsidR="00CB65B3">
        <w:rPr>
          <w:rFonts w:ascii="Courier New" w:hAnsi="Courier New" w:cs="Courier New"/>
          <w:b/>
        </w:rPr>
        <w:t>S</w:t>
      </w:r>
      <w:r w:rsidR="000344D8" w:rsidRPr="000344D8">
        <w:rPr>
          <w:rFonts w:ascii="Courier New" w:hAnsi="Courier New" w:cs="Courier New"/>
          <w:b/>
        </w:rPr>
        <w:t>earched for: employee retention policies</w:t>
      </w:r>
    </w:p>
    <w:p w:rsidR="00DF366E" w:rsidRDefault="00986410" w:rsidP="000344D8">
      <w:pPr>
        <w:tabs>
          <w:tab w:val="right" w:pos="8640"/>
        </w:tabs>
        <w:spacing w:line="360" w:lineRule="auto"/>
        <w:jc w:val="both"/>
        <w:rPr>
          <w:rFonts w:ascii="Courier New" w:hAnsi="Courier New" w:cs="Courier New"/>
        </w:rPr>
      </w:pPr>
      <w:hyperlink r:id="rId35" w:history="1">
        <w:r w:rsidR="000344D8" w:rsidRPr="003627BD">
          <w:rPr>
            <w:rStyle w:val="Hyperlink"/>
            <w:rFonts w:ascii="Courier New" w:hAnsi="Courier New" w:cs="Courier New"/>
          </w:rPr>
          <w:t>http://www.instanthrpolicies.com/articles/retention_survey.htm</w:t>
        </w:r>
      </w:hyperlink>
    </w:p>
    <w:p w:rsidR="00922CE6" w:rsidRPr="00922CE6" w:rsidRDefault="00922CE6" w:rsidP="00922CE6">
      <w:pPr>
        <w:tabs>
          <w:tab w:val="right" w:pos="8640"/>
        </w:tabs>
        <w:spacing w:line="360" w:lineRule="auto"/>
        <w:jc w:val="both"/>
        <w:rPr>
          <w:rFonts w:ascii="Courier New" w:hAnsi="Courier New" w:cs="Courier New"/>
          <w:b/>
        </w:rPr>
      </w:pPr>
      <w:r w:rsidRPr="00922CE6">
        <w:rPr>
          <w:rFonts w:ascii="Courier New" w:hAnsi="Courier New" w:cs="Courier New"/>
          <w:b/>
        </w:rPr>
        <w:t>Searched for: Exit interviews and Employee Turnover</w:t>
      </w:r>
    </w:p>
    <w:p w:rsidR="00DF366E" w:rsidRDefault="00986410" w:rsidP="00922CE6">
      <w:pPr>
        <w:tabs>
          <w:tab w:val="right" w:pos="8640"/>
        </w:tabs>
        <w:spacing w:line="360" w:lineRule="auto"/>
        <w:jc w:val="both"/>
        <w:rPr>
          <w:rFonts w:ascii="Courier New" w:hAnsi="Courier New" w:cs="Courier New"/>
        </w:rPr>
      </w:pPr>
      <w:hyperlink r:id="rId36" w:history="1">
        <w:r w:rsidR="00922CE6" w:rsidRPr="003627BD">
          <w:rPr>
            <w:rStyle w:val="Hyperlink"/>
            <w:rFonts w:ascii="Courier New" w:hAnsi="Courier New" w:cs="Courier New"/>
          </w:rPr>
          <w:t>http://www.insightlink.com/exit_interviews_employee_turnover.html</w:t>
        </w:r>
      </w:hyperlink>
    </w:p>
    <w:p w:rsidR="00A779D3" w:rsidRDefault="001D5A1F" w:rsidP="00922CE6">
      <w:pPr>
        <w:spacing w:line="360" w:lineRule="auto"/>
        <w:jc w:val="both"/>
        <w:rPr>
          <w:rFonts w:ascii="Courier New" w:hAnsi="Courier New" w:cs="Courier New"/>
          <w:b/>
        </w:rPr>
      </w:pPr>
      <w:r w:rsidRPr="001D5A1F">
        <w:rPr>
          <w:rFonts w:ascii="Courier New" w:hAnsi="Courier New" w:cs="Courier New"/>
          <w:b/>
        </w:rPr>
        <w:t>Searched for:</w:t>
      </w:r>
      <w:r>
        <w:rPr>
          <w:rFonts w:ascii="Courier New" w:hAnsi="Courier New" w:cs="Courier New"/>
          <w:b/>
        </w:rPr>
        <w:t xml:space="preserve"> Turnover reduction</w:t>
      </w:r>
    </w:p>
    <w:p w:rsidR="00DF7235" w:rsidRPr="001D5A1F" w:rsidRDefault="00DF7235" w:rsidP="00922CE6">
      <w:pPr>
        <w:spacing w:line="360" w:lineRule="auto"/>
        <w:jc w:val="both"/>
        <w:rPr>
          <w:rFonts w:ascii="Courier New" w:hAnsi="Courier New" w:cs="Courier New"/>
          <w:b/>
        </w:rPr>
      </w:pPr>
      <w:r>
        <w:rPr>
          <w:rFonts w:ascii="Courier New" w:hAnsi="Courier New" w:cs="Courier New"/>
          <w:b/>
        </w:rPr>
        <w:t>Accessed on: 2nd July, 2010</w:t>
      </w:r>
    </w:p>
    <w:p w:rsidR="00DF366E" w:rsidRDefault="00986410" w:rsidP="00A779D3">
      <w:pPr>
        <w:spacing w:line="360" w:lineRule="auto"/>
        <w:jc w:val="both"/>
        <w:rPr>
          <w:rFonts w:ascii="Courier New" w:hAnsi="Courier New" w:cs="Courier New"/>
        </w:rPr>
      </w:pPr>
      <w:hyperlink r:id="rId37" w:history="1">
        <w:r w:rsidR="001D5A1F" w:rsidRPr="003627BD">
          <w:rPr>
            <w:rStyle w:val="Hyperlink"/>
            <w:rFonts w:ascii="Courier New" w:hAnsi="Courier New" w:cs="Courier New"/>
          </w:rPr>
          <w:t>http://www.ndsu.nodak.edu/ndsu/ugpti/MPC_Pubs/html/MPC02-135/index.html</w:t>
        </w:r>
      </w:hyperlink>
    </w:p>
    <w:p w:rsidR="001D5A1F" w:rsidRPr="008A27D9" w:rsidRDefault="0094278B" w:rsidP="00A779D3">
      <w:pPr>
        <w:spacing w:line="360" w:lineRule="auto"/>
        <w:jc w:val="both"/>
        <w:rPr>
          <w:rFonts w:ascii="Courier New" w:hAnsi="Courier New" w:cs="Courier New"/>
          <w:b/>
        </w:rPr>
      </w:pPr>
      <w:r w:rsidRPr="008A27D9">
        <w:rPr>
          <w:rFonts w:ascii="Courier New" w:hAnsi="Courier New" w:cs="Courier New"/>
          <w:b/>
        </w:rPr>
        <w:t>Searched for: Salary Packages contributing retention</w:t>
      </w:r>
    </w:p>
    <w:p w:rsidR="00DF366E" w:rsidRDefault="00986410" w:rsidP="001D5A1F">
      <w:pPr>
        <w:spacing w:line="360" w:lineRule="auto"/>
        <w:jc w:val="both"/>
        <w:rPr>
          <w:rFonts w:ascii="Courier New" w:hAnsi="Courier New" w:cs="Courier New"/>
        </w:rPr>
      </w:pPr>
      <w:hyperlink r:id="rId38" w:history="1">
        <w:r w:rsidR="0094278B" w:rsidRPr="003627BD">
          <w:rPr>
            <w:rStyle w:val="Hyperlink"/>
            <w:rFonts w:ascii="Courier New" w:hAnsi="Courier New" w:cs="Courier New"/>
          </w:rPr>
          <w:t>http://pubs.acs.org/hotartcl/cenear/990802/7731salary.html</w:t>
        </w:r>
      </w:hyperlink>
    </w:p>
    <w:p w:rsidR="0094278B" w:rsidRPr="00F92C61" w:rsidRDefault="00F92C61" w:rsidP="001D5A1F">
      <w:pPr>
        <w:spacing w:line="360" w:lineRule="auto"/>
        <w:jc w:val="both"/>
        <w:rPr>
          <w:rFonts w:ascii="Courier New" w:hAnsi="Courier New" w:cs="Courier New"/>
          <w:b/>
        </w:rPr>
      </w:pPr>
      <w:r w:rsidRPr="00F92C61">
        <w:rPr>
          <w:rFonts w:ascii="Courier New" w:hAnsi="Courier New" w:cs="Courier New"/>
          <w:b/>
        </w:rPr>
        <w:t xml:space="preserve">Searched for: Workplace measurements </w:t>
      </w:r>
      <w:r>
        <w:rPr>
          <w:rFonts w:ascii="Courier New" w:hAnsi="Courier New" w:cs="Courier New"/>
          <w:b/>
        </w:rPr>
        <w:t>for retentions</w:t>
      </w:r>
    </w:p>
    <w:p w:rsidR="00DF366E" w:rsidRDefault="00986410" w:rsidP="0094278B">
      <w:pPr>
        <w:spacing w:line="360" w:lineRule="auto"/>
        <w:jc w:val="both"/>
        <w:rPr>
          <w:rFonts w:ascii="Courier New" w:hAnsi="Courier New" w:cs="Courier New"/>
        </w:rPr>
      </w:pPr>
      <w:hyperlink r:id="rId39" w:history="1">
        <w:r w:rsidR="00F92C61" w:rsidRPr="003627BD">
          <w:rPr>
            <w:rStyle w:val="Hyperlink"/>
            <w:rFonts w:ascii="Courier New" w:hAnsi="Courier New" w:cs="Courier New"/>
          </w:rPr>
          <w:t>http://www.cba.uri.edu/Scholl/Notes/Equity.html</w:t>
        </w:r>
      </w:hyperlink>
    </w:p>
    <w:p w:rsidR="00F92C61" w:rsidRPr="00F92C61" w:rsidRDefault="00F92C61" w:rsidP="00F92C61">
      <w:pPr>
        <w:spacing w:line="360" w:lineRule="auto"/>
        <w:jc w:val="both"/>
        <w:rPr>
          <w:rFonts w:ascii="Courier New" w:hAnsi="Courier New" w:cs="Courier New"/>
          <w:b/>
        </w:rPr>
      </w:pPr>
      <w:r w:rsidRPr="00F92C61">
        <w:rPr>
          <w:rFonts w:ascii="Courier New" w:hAnsi="Courier New" w:cs="Courier New"/>
          <w:b/>
        </w:rPr>
        <w:t>Searched for: Measuring cost of employee turnover</w:t>
      </w:r>
    </w:p>
    <w:p w:rsidR="00DF366E" w:rsidRDefault="00986410" w:rsidP="00F92C61">
      <w:pPr>
        <w:spacing w:line="360" w:lineRule="auto"/>
        <w:jc w:val="both"/>
        <w:rPr>
          <w:rFonts w:ascii="Courier New" w:hAnsi="Courier New" w:cs="Courier New"/>
        </w:rPr>
      </w:pPr>
      <w:hyperlink r:id="rId40" w:history="1">
        <w:r w:rsidR="00F92C61" w:rsidRPr="003627BD">
          <w:rPr>
            <w:rStyle w:val="Hyperlink"/>
            <w:rFonts w:ascii="Courier New" w:hAnsi="Courier New" w:cs="Courier New"/>
          </w:rPr>
          <w:t>http://www.uwex.edu/ces/cced/publicat/turn.html</w:t>
        </w:r>
      </w:hyperlink>
    </w:p>
    <w:p w:rsidR="00F92C61" w:rsidRPr="00F92C61" w:rsidRDefault="00F92C61" w:rsidP="00F92C61">
      <w:pPr>
        <w:spacing w:line="360" w:lineRule="auto"/>
        <w:jc w:val="both"/>
        <w:rPr>
          <w:rFonts w:ascii="Courier New" w:hAnsi="Courier New" w:cs="Courier New"/>
          <w:b/>
        </w:rPr>
      </w:pPr>
    </w:p>
    <w:p w:rsidR="00F92C61" w:rsidRPr="00F92C61" w:rsidRDefault="00F92C61" w:rsidP="00F92C61">
      <w:pPr>
        <w:spacing w:line="360" w:lineRule="auto"/>
        <w:jc w:val="both"/>
        <w:rPr>
          <w:rFonts w:ascii="Courier New" w:hAnsi="Courier New" w:cs="Courier New"/>
        </w:rPr>
      </w:pPr>
    </w:p>
    <w:p w:rsidR="00DA652D" w:rsidRPr="005945A5" w:rsidRDefault="004B57AA" w:rsidP="00DA652D">
      <w:pPr>
        <w:spacing w:line="360" w:lineRule="auto"/>
        <w:jc w:val="right"/>
        <w:rPr>
          <w:rFonts w:ascii="Courier New" w:hAnsi="Courier New" w:cs="Courier New"/>
          <w:b/>
          <w:sz w:val="56"/>
          <w:szCs w:val="56"/>
        </w:rPr>
      </w:pPr>
      <w:r w:rsidRPr="00311A36">
        <w:rPr>
          <w:rFonts w:ascii="Courier New" w:hAnsi="Courier New" w:cs="Courier New"/>
          <w:b/>
          <w:u w:val="single"/>
        </w:rPr>
        <w:br w:type="page"/>
      </w:r>
      <w:r w:rsidR="00DA652D" w:rsidRPr="005945A5">
        <w:rPr>
          <w:rFonts w:ascii="Courier New" w:hAnsi="Courier New" w:cs="Courier New"/>
          <w:b/>
          <w:sz w:val="56"/>
          <w:szCs w:val="56"/>
        </w:rPr>
        <w:lastRenderedPageBreak/>
        <w:t xml:space="preserve">Appendix </w:t>
      </w:r>
    </w:p>
    <w:p w:rsidR="00DA652D" w:rsidRDefault="00DA652D" w:rsidP="00DA652D">
      <w:pPr>
        <w:spacing w:line="360" w:lineRule="auto"/>
        <w:jc w:val="right"/>
        <w:rPr>
          <w:rFonts w:ascii="Courier New" w:hAnsi="Courier New" w:cs="Courier New"/>
          <w:b/>
          <w:sz w:val="56"/>
          <w:szCs w:val="56"/>
        </w:rPr>
      </w:pPr>
    </w:p>
    <w:p w:rsidR="00DA652D" w:rsidRDefault="00DA652D" w:rsidP="00DA652D">
      <w:pPr>
        <w:spacing w:line="360" w:lineRule="auto"/>
        <w:jc w:val="right"/>
        <w:rPr>
          <w:rFonts w:ascii="Courier New" w:hAnsi="Courier New" w:cs="Courier New"/>
          <w:b/>
          <w:sz w:val="56"/>
          <w:szCs w:val="56"/>
        </w:rPr>
      </w:pPr>
    </w:p>
    <w:p w:rsidR="00DA652D" w:rsidRDefault="00DA652D" w:rsidP="00DA652D">
      <w:pPr>
        <w:spacing w:line="360" w:lineRule="auto"/>
        <w:jc w:val="right"/>
        <w:rPr>
          <w:rFonts w:ascii="Courier New" w:hAnsi="Courier New" w:cs="Courier New"/>
          <w:b/>
          <w:sz w:val="56"/>
          <w:szCs w:val="56"/>
        </w:rPr>
      </w:pPr>
    </w:p>
    <w:p w:rsidR="00DA652D" w:rsidRDefault="00DA652D" w:rsidP="00DA652D">
      <w:pPr>
        <w:spacing w:line="360" w:lineRule="auto"/>
        <w:jc w:val="right"/>
        <w:rPr>
          <w:rFonts w:ascii="Courier New" w:hAnsi="Courier New" w:cs="Courier New"/>
          <w:b/>
          <w:sz w:val="56"/>
          <w:szCs w:val="56"/>
        </w:rPr>
      </w:pPr>
    </w:p>
    <w:p w:rsidR="00DA652D" w:rsidRDefault="00DA652D" w:rsidP="00DA652D">
      <w:pPr>
        <w:spacing w:line="360" w:lineRule="auto"/>
        <w:jc w:val="center"/>
        <w:rPr>
          <w:rFonts w:ascii="Courier New" w:hAnsi="Courier New" w:cs="Courier New"/>
          <w:b/>
          <w:sz w:val="56"/>
          <w:szCs w:val="56"/>
        </w:rPr>
      </w:pPr>
    </w:p>
    <w:p w:rsidR="00DA652D" w:rsidRDefault="00DA652D" w:rsidP="00DA652D">
      <w:pPr>
        <w:spacing w:line="360" w:lineRule="auto"/>
        <w:jc w:val="center"/>
        <w:rPr>
          <w:rFonts w:ascii="Courier New" w:hAnsi="Courier New" w:cs="Courier New"/>
          <w:b/>
          <w:sz w:val="56"/>
          <w:szCs w:val="56"/>
        </w:rPr>
      </w:pPr>
    </w:p>
    <w:p w:rsidR="00DA652D" w:rsidRDefault="00DA652D" w:rsidP="00DA652D">
      <w:pPr>
        <w:spacing w:line="360" w:lineRule="auto"/>
        <w:jc w:val="center"/>
        <w:rPr>
          <w:rFonts w:ascii="Courier New" w:hAnsi="Courier New" w:cs="Courier New"/>
          <w:b/>
          <w:sz w:val="56"/>
          <w:szCs w:val="56"/>
        </w:rPr>
      </w:pPr>
    </w:p>
    <w:p w:rsidR="00DA652D" w:rsidRPr="005945A5" w:rsidRDefault="00DA652D" w:rsidP="00DA652D">
      <w:pPr>
        <w:spacing w:line="360" w:lineRule="auto"/>
        <w:jc w:val="center"/>
        <w:rPr>
          <w:rFonts w:ascii="Courier New" w:hAnsi="Courier New" w:cs="Courier New"/>
          <w:b/>
          <w:sz w:val="56"/>
          <w:szCs w:val="56"/>
        </w:rPr>
      </w:pPr>
      <w:r>
        <w:rPr>
          <w:rFonts w:ascii="Courier New" w:hAnsi="Courier New" w:cs="Courier New"/>
          <w:b/>
          <w:sz w:val="56"/>
          <w:szCs w:val="56"/>
        </w:rPr>
        <w:t>Questionnaires</w:t>
      </w:r>
    </w:p>
    <w:p w:rsidR="00DA652D" w:rsidRPr="00311A36" w:rsidRDefault="00DA652D" w:rsidP="00DA652D">
      <w:pPr>
        <w:spacing w:line="360" w:lineRule="auto"/>
        <w:jc w:val="center"/>
        <w:rPr>
          <w:rFonts w:ascii="Courier New" w:hAnsi="Courier New" w:cs="Courier New"/>
          <w:b/>
        </w:rPr>
      </w:pPr>
    </w:p>
    <w:p w:rsidR="00DA652D" w:rsidRPr="00311A36" w:rsidRDefault="00DA652D" w:rsidP="00DA652D">
      <w:pPr>
        <w:spacing w:line="360" w:lineRule="auto"/>
        <w:jc w:val="center"/>
        <w:rPr>
          <w:rFonts w:ascii="Courier New" w:hAnsi="Courier New" w:cs="Courier New"/>
          <w:b/>
        </w:rPr>
      </w:pPr>
    </w:p>
    <w:p w:rsidR="00DA652D" w:rsidRPr="00311A36" w:rsidRDefault="00DA652D" w:rsidP="00DA652D">
      <w:pPr>
        <w:spacing w:line="360" w:lineRule="auto"/>
        <w:jc w:val="center"/>
        <w:rPr>
          <w:rFonts w:ascii="Courier New" w:hAnsi="Courier New" w:cs="Courier New"/>
          <w:b/>
        </w:rPr>
      </w:pPr>
    </w:p>
    <w:p w:rsidR="00DA652D" w:rsidRPr="00311A36" w:rsidRDefault="00DA652D" w:rsidP="00DA652D">
      <w:pPr>
        <w:spacing w:line="360" w:lineRule="auto"/>
        <w:jc w:val="center"/>
        <w:rPr>
          <w:rFonts w:ascii="Courier New" w:hAnsi="Courier New" w:cs="Courier New"/>
          <w:b/>
        </w:rPr>
        <w:sectPr w:rsidR="00DA652D" w:rsidRPr="00311A36" w:rsidSect="00607741">
          <w:headerReference w:type="default" r:id="rId41"/>
          <w:pgSz w:w="12240" w:h="15840"/>
          <w:pgMar w:top="1440" w:right="1800" w:bottom="1440" w:left="1800" w:header="720" w:footer="720" w:gutter="0"/>
          <w:cols w:space="720"/>
          <w:docGrid w:linePitch="360"/>
        </w:sectPr>
      </w:pPr>
    </w:p>
    <w:p w:rsidR="00DA652D" w:rsidRPr="00311A36" w:rsidRDefault="00DA652D" w:rsidP="00DA652D">
      <w:pPr>
        <w:spacing w:line="360" w:lineRule="auto"/>
        <w:jc w:val="center"/>
        <w:rPr>
          <w:rFonts w:ascii="Courier New" w:hAnsi="Courier New" w:cs="Courier New"/>
          <w:b/>
          <w:u w:val="single"/>
        </w:rPr>
      </w:pPr>
      <w:r w:rsidRPr="00311A36">
        <w:rPr>
          <w:rFonts w:ascii="Courier New" w:hAnsi="Courier New" w:cs="Courier New"/>
          <w:b/>
          <w:bCs/>
          <w:u w:val="single"/>
        </w:rPr>
        <w:lastRenderedPageBreak/>
        <w:t xml:space="preserve">I. Inequity in Pays </w:t>
      </w:r>
      <w:r w:rsidRPr="00311A36">
        <w:rPr>
          <w:rFonts w:ascii="Courier New" w:hAnsi="Courier New" w:cs="Courier New"/>
          <w:b/>
          <w:u w:val="single"/>
        </w:rPr>
        <w:t>Questionnaire</w:t>
      </w:r>
    </w:p>
    <w:p w:rsidR="00DA652D" w:rsidRPr="00311A36" w:rsidRDefault="00DA652D" w:rsidP="00DA652D">
      <w:pPr>
        <w:spacing w:line="360" w:lineRule="auto"/>
        <w:rPr>
          <w:rFonts w:ascii="Courier New" w:hAnsi="Courier New" w:cs="Courier New"/>
        </w:rPr>
      </w:pPr>
    </w:p>
    <w:p w:rsidR="00DA652D" w:rsidRPr="00311A36" w:rsidRDefault="00DA652D" w:rsidP="00DA652D">
      <w:pPr>
        <w:spacing w:line="360" w:lineRule="auto"/>
        <w:rPr>
          <w:rFonts w:ascii="Courier New" w:hAnsi="Courier New" w:cs="Courier New"/>
        </w:rPr>
      </w:pPr>
      <w:r w:rsidRPr="00311A36">
        <w:rPr>
          <w:rFonts w:ascii="Courier New" w:hAnsi="Courier New" w:cs="Courier New"/>
        </w:rPr>
        <w:t>Name:</w:t>
      </w:r>
      <w:r w:rsidRPr="00311A36">
        <w:rPr>
          <w:rFonts w:ascii="Courier New" w:hAnsi="Courier New" w:cs="Courier New"/>
        </w:rPr>
        <w:tab/>
      </w:r>
      <w:r w:rsidRPr="00311A36">
        <w:rPr>
          <w:rFonts w:ascii="Courier New" w:hAnsi="Courier New" w:cs="Courier New"/>
        </w:rPr>
        <w:tab/>
        <w:t>_____________________________________</w:t>
      </w:r>
    </w:p>
    <w:p w:rsidR="00DA652D" w:rsidRPr="00311A36" w:rsidRDefault="00DA652D" w:rsidP="00DA652D">
      <w:pPr>
        <w:spacing w:line="360" w:lineRule="auto"/>
        <w:rPr>
          <w:rFonts w:ascii="Courier New" w:hAnsi="Courier New" w:cs="Courier New"/>
        </w:rPr>
      </w:pPr>
      <w:r w:rsidRPr="00311A36">
        <w:rPr>
          <w:rFonts w:ascii="Courier New" w:hAnsi="Courier New" w:cs="Courier New"/>
        </w:rPr>
        <w:t>Department:</w:t>
      </w:r>
      <w:r w:rsidRPr="00311A36">
        <w:rPr>
          <w:rFonts w:ascii="Courier New" w:hAnsi="Courier New" w:cs="Courier New"/>
        </w:rPr>
        <w:tab/>
        <w:t>_____________________________________</w:t>
      </w:r>
    </w:p>
    <w:p w:rsidR="00DA652D" w:rsidRPr="00311A36" w:rsidRDefault="00DA652D" w:rsidP="00DA652D">
      <w:pPr>
        <w:tabs>
          <w:tab w:val="right" w:pos="8640"/>
        </w:tabs>
        <w:spacing w:line="360" w:lineRule="auto"/>
        <w:rPr>
          <w:rFonts w:ascii="Courier New" w:hAnsi="Courier New" w:cs="Courier New"/>
        </w:rPr>
      </w:pPr>
      <w:r>
        <w:rPr>
          <w:rFonts w:ascii="Courier New" w:hAnsi="Courier New" w:cs="Courier New"/>
          <w:noProof/>
        </w:rPr>
        <w:pict>
          <v:line id="_x0000_s1383" style="position:absolute;z-index:251972096" from="0,12.1pt" to="441pt,12.1pt"/>
        </w:pict>
      </w:r>
      <w:r w:rsidRPr="00311A36">
        <w:rPr>
          <w:rFonts w:ascii="Courier New" w:hAnsi="Courier New" w:cs="Courier New"/>
        </w:rPr>
        <w:tab/>
      </w:r>
    </w:p>
    <w:p w:rsidR="00DA652D" w:rsidRPr="00311A36" w:rsidRDefault="00DA652D" w:rsidP="00DA652D">
      <w:pPr>
        <w:spacing w:before="100" w:beforeAutospacing="1" w:after="100" w:afterAutospacing="1" w:line="360" w:lineRule="auto"/>
        <w:rPr>
          <w:rFonts w:ascii="Courier New" w:hAnsi="Courier New" w:cs="Courier New"/>
          <w:color w:val="000000"/>
        </w:rPr>
      </w:pPr>
      <w:r w:rsidRPr="00311A36">
        <w:rPr>
          <w:rFonts w:ascii="Courier New" w:hAnsi="Courier New" w:cs="Courier New"/>
          <w:b/>
          <w:bCs/>
          <w:color w:val="000000"/>
        </w:rPr>
        <w:t>1)</w:t>
      </w:r>
      <w:r w:rsidRPr="00311A36">
        <w:rPr>
          <w:rFonts w:ascii="Courier New" w:hAnsi="Courier New" w:cs="Courier New"/>
          <w:color w:val="000000"/>
        </w:rPr>
        <w:t xml:space="preserve"> Why did you leave your previous employer?</w:t>
      </w:r>
    </w:p>
    <w:p w:rsidR="00DA652D" w:rsidRPr="00311A36" w:rsidRDefault="00DA652D" w:rsidP="00DA652D">
      <w:pPr>
        <w:pStyle w:val="HTMLPreformatted"/>
        <w:numPr>
          <w:ilvl w:val="0"/>
          <w:numId w:val="19"/>
        </w:numPr>
        <w:spacing w:line="360" w:lineRule="auto"/>
        <w:rPr>
          <w:color w:val="000000"/>
          <w:sz w:val="24"/>
          <w:szCs w:val="24"/>
        </w:rPr>
      </w:pPr>
      <w:r w:rsidRPr="00311A36">
        <w:rPr>
          <w:color w:val="000000"/>
          <w:sz w:val="24"/>
          <w:szCs w:val="24"/>
        </w:rPr>
        <w:t>For a better job elsewhere</w:t>
      </w:r>
    </w:p>
    <w:p w:rsidR="00DA652D" w:rsidRPr="00311A36" w:rsidRDefault="00DA652D" w:rsidP="00DA652D">
      <w:pPr>
        <w:pStyle w:val="HTMLPreformatted"/>
        <w:numPr>
          <w:ilvl w:val="0"/>
          <w:numId w:val="19"/>
        </w:numPr>
        <w:spacing w:line="360" w:lineRule="auto"/>
        <w:rPr>
          <w:color w:val="000000"/>
          <w:sz w:val="24"/>
          <w:szCs w:val="24"/>
        </w:rPr>
      </w:pPr>
      <w:r w:rsidRPr="00311A36">
        <w:rPr>
          <w:color w:val="000000"/>
          <w:sz w:val="24"/>
          <w:szCs w:val="24"/>
        </w:rPr>
        <w:t xml:space="preserve">Job ended                    </w:t>
      </w:r>
    </w:p>
    <w:p w:rsidR="00DA652D" w:rsidRPr="00311A36" w:rsidRDefault="00DA652D" w:rsidP="00DA652D">
      <w:pPr>
        <w:pStyle w:val="HTMLPreformatted"/>
        <w:numPr>
          <w:ilvl w:val="0"/>
          <w:numId w:val="19"/>
        </w:numPr>
        <w:spacing w:line="360" w:lineRule="auto"/>
        <w:rPr>
          <w:color w:val="000000"/>
          <w:sz w:val="24"/>
          <w:szCs w:val="24"/>
        </w:rPr>
      </w:pPr>
      <w:r w:rsidRPr="00311A36">
        <w:rPr>
          <w:color w:val="000000"/>
          <w:sz w:val="24"/>
          <w:szCs w:val="24"/>
        </w:rPr>
        <w:t xml:space="preserve">Relocate                     </w:t>
      </w:r>
    </w:p>
    <w:p w:rsidR="00DA652D" w:rsidRPr="00311A36" w:rsidRDefault="00DA652D" w:rsidP="00DA652D">
      <w:pPr>
        <w:pStyle w:val="HTMLPreformatted"/>
        <w:numPr>
          <w:ilvl w:val="0"/>
          <w:numId w:val="19"/>
        </w:numPr>
        <w:spacing w:line="360" w:lineRule="auto"/>
        <w:rPr>
          <w:color w:val="000000"/>
          <w:sz w:val="24"/>
          <w:szCs w:val="24"/>
        </w:rPr>
      </w:pPr>
      <w:r w:rsidRPr="00311A36">
        <w:rPr>
          <w:color w:val="000000"/>
          <w:sz w:val="24"/>
          <w:szCs w:val="24"/>
        </w:rPr>
        <w:t xml:space="preserve">Job dissatisfaction          </w:t>
      </w:r>
    </w:p>
    <w:p w:rsidR="00DA652D" w:rsidRPr="00311A36" w:rsidRDefault="00DA652D" w:rsidP="00DA652D">
      <w:pPr>
        <w:numPr>
          <w:ilvl w:val="0"/>
          <w:numId w:val="19"/>
        </w:numPr>
        <w:tabs>
          <w:tab w:val="left" w:pos="916"/>
        </w:tabs>
        <w:spacing w:line="360" w:lineRule="auto"/>
        <w:jc w:val="both"/>
        <w:rPr>
          <w:rFonts w:ascii="Courier New" w:hAnsi="Courier New" w:cs="Courier New"/>
        </w:rPr>
      </w:pPr>
      <w:r w:rsidRPr="00311A36">
        <w:rPr>
          <w:rFonts w:ascii="Courier New" w:hAnsi="Courier New" w:cs="Courier New"/>
        </w:rPr>
        <w:t>Better salary package</w:t>
      </w:r>
      <w:r w:rsidRPr="00311A36">
        <w:rPr>
          <w:rFonts w:ascii="Courier New" w:hAnsi="Courier New" w:cs="Courier New"/>
        </w:rPr>
        <w:tab/>
      </w:r>
      <w:r w:rsidRPr="00311A36">
        <w:rPr>
          <w:rFonts w:ascii="Courier New" w:hAnsi="Courier New" w:cs="Courier New"/>
        </w:rPr>
        <w:tab/>
      </w:r>
    </w:p>
    <w:p w:rsidR="00DA652D" w:rsidRPr="00311A36" w:rsidRDefault="00DA652D" w:rsidP="00DA652D">
      <w:pPr>
        <w:pStyle w:val="HTMLPreformatted"/>
        <w:tabs>
          <w:tab w:val="left" w:pos="7020"/>
          <w:tab w:val="left" w:pos="7740"/>
        </w:tabs>
        <w:spacing w:line="360" w:lineRule="auto"/>
        <w:rPr>
          <w:b/>
          <w:bCs/>
          <w:sz w:val="24"/>
          <w:szCs w:val="24"/>
        </w:rPr>
      </w:pPr>
    </w:p>
    <w:p w:rsidR="00DA652D" w:rsidRPr="00311A36" w:rsidRDefault="00DA652D" w:rsidP="00DA652D">
      <w:pPr>
        <w:pStyle w:val="HTMLPreformatted"/>
        <w:tabs>
          <w:tab w:val="left" w:pos="7020"/>
          <w:tab w:val="left" w:pos="7740"/>
        </w:tabs>
        <w:spacing w:line="360" w:lineRule="auto"/>
        <w:rPr>
          <w:sz w:val="24"/>
          <w:szCs w:val="24"/>
        </w:rPr>
      </w:pPr>
      <w:r w:rsidRPr="00311A36">
        <w:rPr>
          <w:b/>
          <w:bCs/>
          <w:sz w:val="24"/>
          <w:szCs w:val="24"/>
        </w:rPr>
        <w:t>2)</w:t>
      </w:r>
      <w:r w:rsidRPr="00311A36">
        <w:rPr>
          <w:sz w:val="24"/>
          <w:szCs w:val="24"/>
        </w:rPr>
        <w:t xml:space="preserve"> How often do you have to work beyond normal work hours to get a job done? </w:t>
      </w:r>
    </w:p>
    <w:p w:rsidR="00DA652D" w:rsidRPr="00311A36" w:rsidRDefault="00DA652D" w:rsidP="00DA652D">
      <w:pPr>
        <w:numPr>
          <w:ilvl w:val="0"/>
          <w:numId w:val="22"/>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1=Often</w:t>
      </w:r>
    </w:p>
    <w:p w:rsidR="00DA652D" w:rsidRPr="00311A36" w:rsidRDefault="00DA652D" w:rsidP="00DA652D">
      <w:pPr>
        <w:numPr>
          <w:ilvl w:val="0"/>
          <w:numId w:val="22"/>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 xml:space="preserve">3=Now </w:t>
      </w:r>
    </w:p>
    <w:p w:rsidR="00DA652D" w:rsidRPr="00311A36" w:rsidRDefault="00DA652D" w:rsidP="00DA652D">
      <w:pPr>
        <w:numPr>
          <w:ilvl w:val="0"/>
          <w:numId w:val="22"/>
        </w:numPr>
        <w:tabs>
          <w:tab w:val="left" w:pos="916"/>
        </w:tabs>
        <w:spacing w:line="360" w:lineRule="auto"/>
        <w:jc w:val="both"/>
        <w:rPr>
          <w:rFonts w:ascii="Courier New" w:hAnsi="Courier New" w:cs="Courier New"/>
        </w:rPr>
      </w:pPr>
      <w:r w:rsidRPr="00311A36">
        <w:rPr>
          <w:rFonts w:ascii="Courier New" w:hAnsi="Courier New" w:cs="Courier New"/>
          <w:color w:val="000000"/>
        </w:rPr>
        <w:t>5=Never</w:t>
      </w:r>
    </w:p>
    <w:p w:rsidR="00DA652D" w:rsidRPr="00311A36" w:rsidRDefault="00DA652D" w:rsidP="00DA652D">
      <w:pPr>
        <w:pStyle w:val="HTMLPreformatted"/>
        <w:spacing w:line="360" w:lineRule="auto"/>
        <w:rPr>
          <w:b/>
          <w:bCs/>
          <w:color w:val="000000"/>
          <w:sz w:val="24"/>
          <w:szCs w:val="24"/>
        </w:rPr>
      </w:pPr>
    </w:p>
    <w:p w:rsidR="00DA652D" w:rsidRPr="00311A36" w:rsidRDefault="00DA652D" w:rsidP="00DA652D">
      <w:pPr>
        <w:pStyle w:val="HTMLPreformatted"/>
        <w:spacing w:line="360" w:lineRule="auto"/>
        <w:rPr>
          <w:color w:val="000000"/>
          <w:sz w:val="24"/>
          <w:szCs w:val="24"/>
        </w:rPr>
      </w:pPr>
      <w:r w:rsidRPr="00311A36">
        <w:rPr>
          <w:b/>
          <w:bCs/>
          <w:color w:val="000000"/>
          <w:sz w:val="24"/>
          <w:szCs w:val="24"/>
        </w:rPr>
        <w:t>3)</w:t>
      </w:r>
      <w:r w:rsidRPr="00311A36">
        <w:rPr>
          <w:color w:val="000000"/>
          <w:sz w:val="24"/>
          <w:szCs w:val="24"/>
        </w:rPr>
        <w:t xml:space="preserve"> How well has pay level met your expectations in terms of job satisfaction?</w:t>
      </w:r>
    </w:p>
    <w:p w:rsidR="00DA652D" w:rsidRPr="00311A36" w:rsidRDefault="00DA652D" w:rsidP="00DA652D">
      <w:pPr>
        <w:pStyle w:val="HTMLPreformatted"/>
        <w:numPr>
          <w:ilvl w:val="0"/>
          <w:numId w:val="20"/>
        </w:numPr>
        <w:spacing w:line="360" w:lineRule="auto"/>
        <w:rPr>
          <w:color w:val="000000"/>
          <w:sz w:val="24"/>
          <w:szCs w:val="24"/>
        </w:rPr>
      </w:pPr>
      <w:r w:rsidRPr="00311A36">
        <w:rPr>
          <w:color w:val="000000"/>
          <w:sz w:val="24"/>
          <w:szCs w:val="24"/>
        </w:rPr>
        <w:t>1=Very Well</w:t>
      </w:r>
    </w:p>
    <w:p w:rsidR="00DA652D" w:rsidRPr="00311A36" w:rsidRDefault="00DA652D" w:rsidP="00DA652D">
      <w:pPr>
        <w:pStyle w:val="HTMLPreformatted"/>
        <w:numPr>
          <w:ilvl w:val="0"/>
          <w:numId w:val="20"/>
        </w:numPr>
        <w:spacing w:line="360" w:lineRule="auto"/>
        <w:rPr>
          <w:color w:val="000000"/>
          <w:sz w:val="24"/>
          <w:szCs w:val="24"/>
        </w:rPr>
      </w:pPr>
      <w:r w:rsidRPr="00311A36">
        <w:rPr>
          <w:color w:val="000000"/>
          <w:sz w:val="24"/>
          <w:szCs w:val="24"/>
        </w:rPr>
        <w:t>3=Moderately Well</w:t>
      </w:r>
    </w:p>
    <w:p w:rsidR="00DA652D" w:rsidRPr="00311A36" w:rsidRDefault="00DA652D" w:rsidP="00DA652D">
      <w:pPr>
        <w:pStyle w:val="HTMLPreformatted"/>
        <w:numPr>
          <w:ilvl w:val="0"/>
          <w:numId w:val="20"/>
        </w:numPr>
        <w:spacing w:line="360" w:lineRule="auto"/>
        <w:rPr>
          <w:color w:val="000000"/>
          <w:sz w:val="24"/>
          <w:szCs w:val="24"/>
        </w:rPr>
      </w:pPr>
      <w:r w:rsidRPr="00311A36">
        <w:rPr>
          <w:color w:val="000000"/>
          <w:sz w:val="24"/>
          <w:szCs w:val="24"/>
        </w:rPr>
        <w:t>5=Not at All</w:t>
      </w:r>
    </w:p>
    <w:p w:rsidR="00DA652D" w:rsidRPr="00311A36" w:rsidRDefault="00DA652D" w:rsidP="00DA652D">
      <w:pPr>
        <w:tabs>
          <w:tab w:val="left" w:pos="916"/>
        </w:tabs>
        <w:spacing w:line="360" w:lineRule="auto"/>
        <w:jc w:val="both"/>
        <w:rPr>
          <w:rFonts w:ascii="Courier New" w:hAnsi="Courier New" w:cs="Courier New"/>
          <w:b/>
          <w:bCs/>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4)</w:t>
      </w:r>
      <w:r w:rsidRPr="00311A36">
        <w:rPr>
          <w:rFonts w:ascii="Courier New" w:hAnsi="Courier New" w:cs="Courier New"/>
          <w:color w:val="000000"/>
        </w:rPr>
        <w:t xml:space="preserve"> Does your experience predict salary?</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lastRenderedPageBreak/>
        <w:t>Strongly disagree</w:t>
      </w:r>
    </w:p>
    <w:p w:rsidR="00DA652D" w:rsidRPr="00311A36" w:rsidRDefault="00DA652D" w:rsidP="00DA652D">
      <w:pPr>
        <w:tabs>
          <w:tab w:val="left" w:pos="916"/>
        </w:tabs>
        <w:spacing w:line="360" w:lineRule="auto"/>
        <w:jc w:val="both"/>
        <w:rPr>
          <w:rFonts w:ascii="Courier New" w:hAnsi="Courier New" w:cs="Courier New"/>
          <w:b/>
          <w:bCs/>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 xml:space="preserve"> 5)</w:t>
      </w:r>
      <w:r w:rsidRPr="00311A36">
        <w:rPr>
          <w:rFonts w:ascii="Courier New" w:hAnsi="Courier New" w:cs="Courier New"/>
          <w:color w:val="000000"/>
        </w:rPr>
        <w:t xml:space="preserve"> Do older employees make more than younger employees?</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b/>
          <w:bCs/>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6)</w:t>
      </w:r>
      <w:r w:rsidRPr="00311A36">
        <w:rPr>
          <w:rFonts w:ascii="Courier New" w:hAnsi="Courier New" w:cs="Courier New"/>
          <w:color w:val="000000"/>
        </w:rPr>
        <w:t xml:space="preserve"> Do you think you are underpaid?</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b/>
          <w:bCs/>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7)</w:t>
      </w:r>
      <w:r w:rsidRPr="00311A36">
        <w:rPr>
          <w:rFonts w:ascii="Courier New" w:hAnsi="Courier New" w:cs="Courier New"/>
          <w:color w:val="000000"/>
        </w:rPr>
        <w:t xml:space="preserve"> Does an employee’s education predict his salary?</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ind w:left="360"/>
        <w:jc w:val="both"/>
        <w:rPr>
          <w:rFonts w:ascii="Courier New" w:hAnsi="Courier New" w:cs="Courier New"/>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8)</w:t>
      </w:r>
      <w:r w:rsidRPr="00311A36">
        <w:rPr>
          <w:rFonts w:ascii="Courier New" w:hAnsi="Courier New" w:cs="Courier New"/>
          <w:color w:val="000000"/>
        </w:rPr>
        <w:t xml:space="preserve"> Do contractors make more than permanent employees?</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ind w:left="360"/>
        <w:jc w:val="both"/>
        <w:rPr>
          <w:rFonts w:ascii="Courier New" w:hAnsi="Courier New" w:cs="Courier New"/>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9)</w:t>
      </w:r>
      <w:r w:rsidRPr="00311A36">
        <w:rPr>
          <w:rFonts w:ascii="Courier New" w:hAnsi="Courier New" w:cs="Courier New"/>
          <w:color w:val="000000"/>
        </w:rPr>
        <w:t xml:space="preserve"> Do males make more than females?</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ind w:left="360"/>
        <w:jc w:val="both"/>
        <w:rPr>
          <w:rFonts w:ascii="Courier New" w:hAnsi="Courier New" w:cs="Courier New"/>
        </w:rPr>
      </w:pPr>
    </w:p>
    <w:p w:rsidR="00DA652D" w:rsidRPr="00311A36" w:rsidRDefault="00DA652D" w:rsidP="00DA652D">
      <w:pPr>
        <w:tabs>
          <w:tab w:val="left" w:pos="916"/>
        </w:tabs>
        <w:spacing w:line="360" w:lineRule="auto"/>
        <w:jc w:val="both"/>
        <w:rPr>
          <w:rFonts w:ascii="Courier New" w:hAnsi="Courier New" w:cs="Courier New"/>
        </w:rPr>
      </w:pPr>
      <w:r w:rsidRPr="00311A36">
        <w:rPr>
          <w:rFonts w:ascii="Courier New" w:hAnsi="Courier New" w:cs="Courier New"/>
          <w:b/>
          <w:bCs/>
        </w:rPr>
        <w:t>10)</w:t>
      </w:r>
      <w:r w:rsidRPr="00311A36">
        <w:rPr>
          <w:rFonts w:ascii="Courier New" w:hAnsi="Courier New" w:cs="Courier New"/>
        </w:rPr>
        <w:t xml:space="preserve"> Would you like to accept a better salary offer from another organization?</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4B57AA" w:rsidRPr="00311A36" w:rsidRDefault="004B57AA" w:rsidP="004B57AA">
      <w:pPr>
        <w:spacing w:line="360" w:lineRule="auto"/>
        <w:rPr>
          <w:rFonts w:ascii="Courier New" w:hAnsi="Courier New" w:cs="Courier New"/>
          <w:b/>
        </w:rPr>
      </w:pPr>
    </w:p>
    <w:p w:rsidR="004B57AA" w:rsidRPr="00311A36" w:rsidRDefault="004B57AA" w:rsidP="004B57AA">
      <w:pPr>
        <w:spacing w:line="360" w:lineRule="auto"/>
        <w:rPr>
          <w:rFonts w:ascii="Courier New" w:hAnsi="Courier New" w:cs="Courier New"/>
        </w:rPr>
      </w:pPr>
    </w:p>
    <w:p w:rsidR="004B57AA" w:rsidRPr="00311A36" w:rsidRDefault="004B57AA" w:rsidP="004B57AA">
      <w:pPr>
        <w:spacing w:line="360" w:lineRule="auto"/>
        <w:rPr>
          <w:rFonts w:ascii="Courier New" w:hAnsi="Courier New" w:cs="Courier New"/>
        </w:rPr>
      </w:pPr>
    </w:p>
    <w:p w:rsidR="004B57AA" w:rsidRPr="00745F90" w:rsidRDefault="004B57AA" w:rsidP="004B57AA">
      <w:pPr>
        <w:spacing w:line="360" w:lineRule="auto"/>
        <w:rPr>
          <w:rFonts w:ascii="Courier New" w:hAnsi="Courier New" w:cs="Courier New"/>
        </w:rPr>
        <w:sectPr w:rsidR="004B57AA" w:rsidRPr="00745F90" w:rsidSect="00B369D7">
          <w:headerReference w:type="default" r:id="rId42"/>
          <w:pgSz w:w="12240" w:h="15840" w:code="1"/>
          <w:pgMar w:top="1440" w:right="1440" w:bottom="1440" w:left="2160" w:header="720" w:footer="720" w:gutter="0"/>
          <w:cols w:space="720"/>
          <w:docGrid w:linePitch="360"/>
        </w:sectPr>
      </w:pPr>
      <w:r w:rsidRPr="00311A36">
        <w:rPr>
          <w:rFonts w:ascii="Courier New" w:hAnsi="Courier New" w:cs="Courier New"/>
          <w:b/>
          <w:bCs/>
          <w:u w:val="single"/>
        </w:rPr>
        <w:br w:type="page"/>
      </w:r>
    </w:p>
    <w:p w:rsidR="004B57AA" w:rsidRPr="00311A36" w:rsidRDefault="004B57AA" w:rsidP="004B57AA">
      <w:pPr>
        <w:spacing w:line="360" w:lineRule="auto"/>
        <w:jc w:val="both"/>
        <w:rPr>
          <w:rFonts w:ascii="Courier New" w:hAnsi="Courier New" w:cs="Courier New"/>
          <w:b/>
          <w:u w:val="single"/>
        </w:rPr>
      </w:pPr>
    </w:p>
    <w:p w:rsidR="00DA652D" w:rsidRPr="00311A36" w:rsidRDefault="00DA652D" w:rsidP="00DA652D">
      <w:pPr>
        <w:spacing w:line="360" w:lineRule="auto"/>
        <w:jc w:val="center"/>
        <w:rPr>
          <w:rFonts w:ascii="Courier New" w:hAnsi="Courier New" w:cs="Courier New"/>
          <w:b/>
          <w:u w:val="single"/>
        </w:rPr>
      </w:pPr>
      <w:r w:rsidRPr="00311A36">
        <w:rPr>
          <w:rFonts w:ascii="Courier New" w:hAnsi="Courier New" w:cs="Courier New"/>
          <w:b/>
          <w:bCs/>
          <w:u w:val="single"/>
        </w:rPr>
        <w:t>III. Bureaucratic Working Environment Q</w:t>
      </w:r>
      <w:r w:rsidRPr="00311A36">
        <w:rPr>
          <w:rFonts w:ascii="Courier New" w:hAnsi="Courier New" w:cs="Courier New"/>
          <w:b/>
          <w:u w:val="single"/>
        </w:rPr>
        <w:t>uestionnaire</w:t>
      </w:r>
    </w:p>
    <w:p w:rsidR="00DA652D" w:rsidRPr="00311A36" w:rsidRDefault="00DA652D" w:rsidP="00DA652D">
      <w:pPr>
        <w:spacing w:line="360" w:lineRule="auto"/>
        <w:rPr>
          <w:rFonts w:ascii="Courier New" w:hAnsi="Courier New" w:cs="Courier New"/>
        </w:rPr>
      </w:pPr>
      <w:r w:rsidRPr="00311A36">
        <w:rPr>
          <w:rFonts w:ascii="Courier New" w:hAnsi="Courier New" w:cs="Courier New"/>
        </w:rPr>
        <w:t>Name:</w:t>
      </w:r>
      <w:r w:rsidRPr="00311A36">
        <w:rPr>
          <w:rFonts w:ascii="Courier New" w:hAnsi="Courier New" w:cs="Courier New"/>
        </w:rPr>
        <w:tab/>
      </w:r>
      <w:r w:rsidRPr="00311A36">
        <w:rPr>
          <w:rFonts w:ascii="Courier New" w:hAnsi="Courier New" w:cs="Courier New"/>
        </w:rPr>
        <w:tab/>
        <w:t>_____________________________________</w:t>
      </w:r>
    </w:p>
    <w:p w:rsidR="00DA652D" w:rsidRPr="00311A36" w:rsidRDefault="00DA652D" w:rsidP="00DA652D">
      <w:pPr>
        <w:spacing w:line="360" w:lineRule="auto"/>
        <w:rPr>
          <w:rFonts w:ascii="Courier New" w:hAnsi="Courier New" w:cs="Courier New"/>
        </w:rPr>
      </w:pPr>
      <w:r w:rsidRPr="00311A36">
        <w:rPr>
          <w:rFonts w:ascii="Courier New" w:hAnsi="Courier New" w:cs="Courier New"/>
        </w:rPr>
        <w:t>Department:</w:t>
      </w:r>
      <w:r w:rsidRPr="00311A36">
        <w:rPr>
          <w:rFonts w:ascii="Courier New" w:hAnsi="Courier New" w:cs="Courier New"/>
        </w:rPr>
        <w:tab/>
        <w:t>_____________________________________</w:t>
      </w:r>
    </w:p>
    <w:p w:rsidR="00DA652D" w:rsidRPr="00311A36" w:rsidRDefault="00DA652D" w:rsidP="00DA652D">
      <w:pPr>
        <w:tabs>
          <w:tab w:val="right" w:pos="8640"/>
        </w:tabs>
        <w:spacing w:line="360" w:lineRule="auto"/>
        <w:rPr>
          <w:rFonts w:ascii="Courier New" w:hAnsi="Courier New" w:cs="Courier New"/>
        </w:rPr>
      </w:pPr>
      <w:r>
        <w:rPr>
          <w:rFonts w:ascii="Courier New" w:hAnsi="Courier New" w:cs="Courier New"/>
          <w:noProof/>
        </w:rPr>
        <w:pict>
          <v:line id="_x0000_s1384" style="position:absolute;z-index:251974144" from="0,12.1pt" to="441pt,12.1pt"/>
        </w:pict>
      </w:r>
      <w:r w:rsidRPr="00311A36">
        <w:rPr>
          <w:rFonts w:ascii="Courier New" w:hAnsi="Courier New" w:cs="Courier New"/>
        </w:rPr>
        <w:tab/>
      </w:r>
    </w:p>
    <w:p w:rsidR="00DA652D" w:rsidRPr="00311A36" w:rsidRDefault="00DA652D" w:rsidP="00DA652D">
      <w:pPr>
        <w:tabs>
          <w:tab w:val="left" w:pos="916"/>
        </w:tabs>
        <w:spacing w:line="360" w:lineRule="auto"/>
        <w:jc w:val="both"/>
        <w:rPr>
          <w:rFonts w:ascii="Courier New" w:hAnsi="Courier New" w:cs="Courier New"/>
          <w:b/>
          <w:bCs/>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1)</w:t>
      </w:r>
      <w:r w:rsidRPr="00311A36">
        <w:rPr>
          <w:rFonts w:ascii="Courier New" w:hAnsi="Courier New" w:cs="Courier New"/>
          <w:color w:val="000000"/>
        </w:rPr>
        <w:t xml:space="preserve"> Managers limit individual job autonomy to such a point that it seriously inhibits effective job performance?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b/>
          <w:bCs/>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2)</w:t>
      </w:r>
      <w:r w:rsidRPr="00311A36">
        <w:rPr>
          <w:rFonts w:ascii="Courier New" w:hAnsi="Courier New" w:cs="Courier New"/>
          <w:color w:val="000000"/>
        </w:rPr>
        <w:t xml:space="preserve"> Did you ever face operating-delays?</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3)</w:t>
      </w:r>
      <w:r w:rsidRPr="00311A36">
        <w:rPr>
          <w:rFonts w:ascii="Courier New" w:hAnsi="Courier New" w:cs="Courier New"/>
          <w:color w:val="000000"/>
        </w:rPr>
        <w:t xml:space="preserve"> Employees’ duties are fixed?</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4)</w:t>
      </w:r>
      <w:r w:rsidRPr="00311A36">
        <w:rPr>
          <w:rFonts w:ascii="Courier New" w:hAnsi="Courier New" w:cs="Courier New"/>
          <w:color w:val="000000"/>
        </w:rPr>
        <w:t xml:space="preserve"> Employees’ more focus is on doing rather than thinking.</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lastRenderedPageBreak/>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5)</w:t>
      </w:r>
      <w:r w:rsidRPr="00311A36">
        <w:rPr>
          <w:rFonts w:ascii="Courier New" w:hAnsi="Courier New" w:cs="Courier New"/>
          <w:color w:val="000000"/>
        </w:rPr>
        <w:t xml:space="preserve"> Your organization often follows the “innovation strategy”?</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color w:val="000000"/>
        </w:rPr>
      </w:pPr>
    </w:p>
    <w:p w:rsidR="00DA652D" w:rsidRPr="00311A36" w:rsidRDefault="00DA652D" w:rsidP="00DA652D">
      <w:pPr>
        <w:tabs>
          <w:tab w:val="left" w:pos="916"/>
        </w:tabs>
        <w:spacing w:line="360" w:lineRule="auto"/>
        <w:jc w:val="both"/>
        <w:rPr>
          <w:rFonts w:ascii="Courier New" w:hAnsi="Courier New" w:cs="Courier New"/>
          <w:b/>
          <w:bCs/>
          <w:color w:val="000000"/>
        </w:rPr>
      </w:pPr>
    </w:p>
    <w:p w:rsidR="00DA652D" w:rsidRPr="00311A36" w:rsidRDefault="00DA652D" w:rsidP="00DA652D">
      <w:pPr>
        <w:tabs>
          <w:tab w:val="left" w:pos="916"/>
        </w:tabs>
        <w:spacing w:line="360" w:lineRule="auto"/>
        <w:jc w:val="both"/>
        <w:rPr>
          <w:rFonts w:ascii="Courier New" w:hAnsi="Courier New" w:cs="Courier New"/>
          <w:b/>
          <w:bCs/>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6)</w:t>
      </w:r>
      <w:r w:rsidRPr="00311A36">
        <w:rPr>
          <w:rFonts w:ascii="Courier New" w:hAnsi="Courier New" w:cs="Courier New"/>
          <w:color w:val="000000"/>
        </w:rPr>
        <w:t xml:space="preserve"> You feel yourself as in a boundary less organization?</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 xml:space="preserve">7) </w:t>
      </w:r>
      <w:r w:rsidRPr="00311A36">
        <w:rPr>
          <w:rFonts w:ascii="Courier New" w:hAnsi="Courier New" w:cs="Courier New"/>
          <w:color w:val="000000"/>
        </w:rPr>
        <w:t>Your organization follows the team structure?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8)</w:t>
      </w:r>
      <w:r w:rsidRPr="00311A36">
        <w:rPr>
          <w:rFonts w:ascii="Courier New" w:hAnsi="Courier New" w:cs="Courier New"/>
          <w:color w:val="000000"/>
        </w:rPr>
        <w:t xml:space="preserve"> Most of your work is done in groups.</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lastRenderedPageBreak/>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9)</w:t>
      </w:r>
      <w:r w:rsidRPr="00311A36">
        <w:rPr>
          <w:rFonts w:ascii="Courier New" w:hAnsi="Courier New" w:cs="Courier New"/>
          <w:color w:val="000000"/>
        </w:rPr>
        <w:t xml:space="preserve"> Managers should make unilateral decisions, and dictate work methods?</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rPr>
      </w:pPr>
      <w:r w:rsidRPr="00311A36">
        <w:rPr>
          <w:rFonts w:ascii="Courier New" w:hAnsi="Courier New" w:cs="Courier New"/>
          <w:color w:val="000000"/>
        </w:rPr>
        <w:t>Strongly disagree</w:t>
      </w:r>
    </w:p>
    <w:p w:rsidR="00DA652D" w:rsidRPr="00311A36" w:rsidRDefault="00DA652D" w:rsidP="00DA652D">
      <w:pPr>
        <w:tabs>
          <w:tab w:val="left" w:pos="916"/>
        </w:tabs>
        <w:spacing w:line="360" w:lineRule="auto"/>
        <w:jc w:val="both"/>
        <w:rPr>
          <w:rFonts w:ascii="Courier New" w:hAnsi="Courier New" w:cs="Courier New"/>
          <w:color w:val="000000"/>
        </w:rPr>
      </w:pPr>
    </w:p>
    <w:p w:rsidR="00DA652D" w:rsidRPr="00311A36" w:rsidRDefault="00DA652D" w:rsidP="00DA652D">
      <w:pPr>
        <w:tabs>
          <w:tab w:val="left" w:pos="916"/>
        </w:tabs>
        <w:spacing w:line="360" w:lineRule="auto"/>
        <w:jc w:val="both"/>
        <w:rPr>
          <w:rFonts w:ascii="Courier New" w:hAnsi="Courier New" w:cs="Courier New"/>
          <w:color w:val="000000"/>
        </w:rPr>
      </w:pPr>
      <w:r w:rsidRPr="00311A36">
        <w:rPr>
          <w:rFonts w:ascii="Courier New" w:hAnsi="Courier New" w:cs="Courier New"/>
          <w:b/>
          <w:bCs/>
          <w:color w:val="000000"/>
        </w:rPr>
        <w:t>10)</w:t>
      </w:r>
      <w:r w:rsidRPr="00311A36">
        <w:rPr>
          <w:rFonts w:ascii="Courier New" w:hAnsi="Courier New" w:cs="Courier New"/>
          <w:color w:val="000000"/>
        </w:rPr>
        <w:t xml:space="preserve"> Managers always welcome any new ideas? </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Neutral</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Disagree</w:t>
      </w:r>
    </w:p>
    <w:p w:rsidR="00DA652D" w:rsidRPr="00311A36" w:rsidRDefault="00DA652D" w:rsidP="00DA652D">
      <w:pPr>
        <w:numPr>
          <w:ilvl w:val="0"/>
          <w:numId w:val="21"/>
        </w:numPr>
        <w:tabs>
          <w:tab w:val="left" w:pos="916"/>
        </w:tabs>
        <w:spacing w:line="360" w:lineRule="auto"/>
        <w:jc w:val="both"/>
        <w:rPr>
          <w:rFonts w:ascii="Courier New" w:hAnsi="Courier New" w:cs="Courier New"/>
          <w:color w:val="000000"/>
        </w:rPr>
      </w:pPr>
      <w:r w:rsidRPr="00311A36">
        <w:rPr>
          <w:rFonts w:ascii="Courier New" w:hAnsi="Courier New" w:cs="Courier New"/>
          <w:color w:val="000000"/>
        </w:rPr>
        <w:t>Strongly disagree</w:t>
      </w:r>
    </w:p>
    <w:p w:rsidR="004B57AA" w:rsidRPr="00311A36" w:rsidRDefault="004B57AA" w:rsidP="004B57AA">
      <w:pPr>
        <w:spacing w:line="360" w:lineRule="auto"/>
        <w:rPr>
          <w:rFonts w:ascii="Courier New" w:hAnsi="Courier New" w:cs="Courier New"/>
          <w:b/>
        </w:rPr>
        <w:sectPr w:rsidR="004B57AA" w:rsidRPr="00311A36" w:rsidSect="00B369D7">
          <w:headerReference w:type="default" r:id="rId43"/>
          <w:pgSz w:w="12240" w:h="15840" w:code="1"/>
          <w:pgMar w:top="1440" w:right="1440" w:bottom="1440" w:left="2160" w:header="720" w:footer="720" w:gutter="0"/>
          <w:cols w:space="720"/>
          <w:docGrid w:linePitch="360"/>
        </w:sectPr>
      </w:pPr>
    </w:p>
    <w:p w:rsidR="004B57AA" w:rsidRDefault="004B57AA" w:rsidP="004B57AA">
      <w:pPr>
        <w:spacing w:line="360" w:lineRule="auto"/>
        <w:jc w:val="center"/>
        <w:rPr>
          <w:rFonts w:ascii="Courier New" w:hAnsi="Courier New" w:cs="Courier New"/>
          <w:b/>
          <w:u w:val="single"/>
        </w:rPr>
      </w:pPr>
    </w:p>
    <w:p w:rsidR="004B57AA" w:rsidRPr="00311A36" w:rsidRDefault="004B57AA" w:rsidP="004B57AA">
      <w:pPr>
        <w:autoSpaceDE w:val="0"/>
        <w:autoSpaceDN w:val="0"/>
        <w:adjustRightInd w:val="0"/>
        <w:spacing w:line="360" w:lineRule="auto"/>
        <w:jc w:val="both"/>
        <w:rPr>
          <w:rFonts w:ascii="Courier New" w:hAnsi="Courier New" w:cs="Courier New"/>
        </w:rPr>
      </w:pPr>
    </w:p>
    <w:p w:rsidR="00085639" w:rsidRDefault="00085639"/>
    <w:sectPr w:rsidR="00085639" w:rsidSect="00B369D7">
      <w:pgSz w:w="12240" w:h="15840" w:code="1"/>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4ECB" w:rsidRDefault="005B4ECB" w:rsidP="005129C2">
      <w:r>
        <w:separator/>
      </w:r>
    </w:p>
  </w:endnote>
  <w:endnote w:type="continuationSeparator" w:id="1">
    <w:p w:rsidR="005B4ECB" w:rsidRDefault="005B4ECB" w:rsidP="005129C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ICBOE+Arial,BoldItalic">
    <w:altName w:val="Arial"/>
    <w:panose1 w:val="00000000000000000000"/>
    <w:charset w:val="00"/>
    <w:family w:val="swiss"/>
    <w:notTrueType/>
    <w:pitch w:val="default"/>
    <w:sig w:usb0="00000003" w:usb1="00000000" w:usb2="00000000" w:usb3="00000000" w:csb0="00000001" w:csb1="00000000"/>
  </w:font>
  <w:font w:name="ff6">
    <w:altName w:val="Times New Roman"/>
    <w:panose1 w:val="00000000000000000000"/>
    <w:charset w:val="00"/>
    <w:family w:val="roman"/>
    <w:notTrueType/>
    <w:pitch w:val="default"/>
    <w:sig w:usb0="00000000" w:usb1="00000000" w:usb2="00000000" w:usb3="00000000" w:csb0="00000000" w:csb1="00000000"/>
  </w:font>
  <w:font w:name="ff7">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20002A87" w:usb1="80000000" w:usb2="00000008" w:usb3="00000000" w:csb0="000001FF" w:csb1="00000000"/>
  </w:font>
  <w:font w:name="CICCFO+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446419"/>
      <w:docPartObj>
        <w:docPartGallery w:val="Page Numbers (Bottom of Page)"/>
        <w:docPartUnique/>
      </w:docPartObj>
    </w:sdtPr>
    <w:sdtContent>
      <w:p w:rsidR="00E3311F" w:rsidRDefault="00986410">
        <w:pPr>
          <w:pStyle w:val="Footer"/>
          <w:jc w:val="right"/>
        </w:pPr>
        <w:fldSimple w:instr=" PAGE   \* MERGEFORMAT ">
          <w:r w:rsidR="00DA652D">
            <w:rPr>
              <w:noProof/>
            </w:rPr>
            <w:t>38</w:t>
          </w:r>
        </w:fldSimple>
      </w:p>
    </w:sdtContent>
  </w:sdt>
  <w:p w:rsidR="00E3311F" w:rsidRDefault="00E3311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446410"/>
      <w:docPartObj>
        <w:docPartGallery w:val="Page Numbers (Bottom of Page)"/>
        <w:docPartUnique/>
      </w:docPartObj>
    </w:sdtPr>
    <w:sdtContent>
      <w:p w:rsidR="00E3311F" w:rsidRDefault="00986410">
        <w:pPr>
          <w:pStyle w:val="Footer"/>
          <w:jc w:val="right"/>
        </w:pPr>
        <w:fldSimple w:instr=" PAGE   \* MERGEFORMAT ">
          <w:r w:rsidR="00DA652D">
            <w:rPr>
              <w:noProof/>
            </w:rPr>
            <w:t>58</w:t>
          </w:r>
        </w:fldSimple>
      </w:p>
    </w:sdtContent>
  </w:sdt>
  <w:p w:rsidR="00E3311F" w:rsidRDefault="00E3311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4ECB" w:rsidRDefault="005B4ECB" w:rsidP="005129C2">
      <w:r>
        <w:separator/>
      </w:r>
    </w:p>
  </w:footnote>
  <w:footnote w:type="continuationSeparator" w:id="1">
    <w:p w:rsidR="005B4ECB" w:rsidRDefault="005B4ECB" w:rsidP="005129C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4D7E" w:rsidRDefault="00984D7E">
    <w:pPr>
      <w:pStyle w:val="Header"/>
      <w:rPr>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311F" w:rsidRDefault="00E3311F">
    <w:pPr>
      <w:pStyle w:val="Header"/>
      <w:rPr>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652D" w:rsidRDefault="00DA652D">
    <w:pPr>
      <w:pStyle w:val="Header"/>
      <w:rPr>
        <w:szCs w:val="20"/>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311F" w:rsidRDefault="00E3311F">
    <w:pPr>
      <w:pStyle w:val="Header"/>
      <w:rPr>
        <w:szCs w:val="2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311F" w:rsidRDefault="00E3311F">
    <w:pPr>
      <w:pStyle w:val="Header"/>
      <w:rPr>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21407"/>
    <w:multiLevelType w:val="hybridMultilevel"/>
    <w:tmpl w:val="249CF1F4"/>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CE43AE"/>
    <w:multiLevelType w:val="multilevel"/>
    <w:tmpl w:val="78F8491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AA23B9"/>
    <w:multiLevelType w:val="hybridMultilevel"/>
    <w:tmpl w:val="95C2D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25484C"/>
    <w:multiLevelType w:val="hybridMultilevel"/>
    <w:tmpl w:val="01D6B2F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EAE36C2"/>
    <w:multiLevelType w:val="multilevel"/>
    <w:tmpl w:val="C310D2E6"/>
    <w:lvl w:ilvl="0">
      <w:start w:val="1"/>
      <w:numFmt w:val="decimal"/>
      <w:lvlText w:val="%1."/>
      <w:lvlJc w:val="left"/>
      <w:pPr>
        <w:ind w:left="450" w:hanging="360"/>
      </w:pPr>
      <w:rPr>
        <w:rFonts w:hint="default"/>
      </w:rPr>
    </w:lvl>
    <w:lvl w:ilvl="1">
      <w:start w:val="52"/>
      <w:numFmt w:val="decimal"/>
      <w:isLgl/>
      <w:lvlText w:val="%1.%2"/>
      <w:lvlJc w:val="left"/>
      <w:pPr>
        <w:ind w:left="2025" w:hanging="1305"/>
      </w:pPr>
      <w:rPr>
        <w:rFonts w:hint="default"/>
        <w:b/>
        <w:u w:val="single"/>
      </w:rPr>
    </w:lvl>
    <w:lvl w:ilvl="2">
      <w:start w:val="1"/>
      <w:numFmt w:val="decimal"/>
      <w:isLgl/>
      <w:lvlText w:val="%1.%2.%3"/>
      <w:lvlJc w:val="left"/>
      <w:pPr>
        <w:ind w:left="2655" w:hanging="1305"/>
      </w:pPr>
      <w:rPr>
        <w:rFonts w:hint="default"/>
        <w:b/>
        <w:u w:val="single"/>
      </w:rPr>
    </w:lvl>
    <w:lvl w:ilvl="3">
      <w:start w:val="1"/>
      <w:numFmt w:val="decimal"/>
      <w:isLgl/>
      <w:lvlText w:val="%1.%2.%3.%4"/>
      <w:lvlJc w:val="left"/>
      <w:pPr>
        <w:ind w:left="3285" w:hanging="1305"/>
      </w:pPr>
      <w:rPr>
        <w:rFonts w:hint="default"/>
        <w:b/>
        <w:u w:val="single"/>
      </w:rPr>
    </w:lvl>
    <w:lvl w:ilvl="4">
      <w:start w:val="1"/>
      <w:numFmt w:val="decimal"/>
      <w:isLgl/>
      <w:lvlText w:val="%1.%2.%3.%4.%5"/>
      <w:lvlJc w:val="left"/>
      <w:pPr>
        <w:ind w:left="4050" w:hanging="1440"/>
      </w:pPr>
      <w:rPr>
        <w:rFonts w:hint="default"/>
        <w:b/>
        <w:u w:val="single"/>
      </w:rPr>
    </w:lvl>
    <w:lvl w:ilvl="5">
      <w:start w:val="1"/>
      <w:numFmt w:val="decimal"/>
      <w:isLgl/>
      <w:lvlText w:val="%1.%2.%3.%4.%5.%6"/>
      <w:lvlJc w:val="left"/>
      <w:pPr>
        <w:ind w:left="5040" w:hanging="1800"/>
      </w:pPr>
      <w:rPr>
        <w:rFonts w:hint="default"/>
        <w:b/>
        <w:u w:val="single"/>
      </w:rPr>
    </w:lvl>
    <w:lvl w:ilvl="6">
      <w:start w:val="1"/>
      <w:numFmt w:val="decimal"/>
      <w:isLgl/>
      <w:lvlText w:val="%1.%2.%3.%4.%5.%6.%7"/>
      <w:lvlJc w:val="left"/>
      <w:pPr>
        <w:ind w:left="6030" w:hanging="2160"/>
      </w:pPr>
      <w:rPr>
        <w:rFonts w:hint="default"/>
        <w:b/>
        <w:u w:val="single"/>
      </w:rPr>
    </w:lvl>
    <w:lvl w:ilvl="7">
      <w:start w:val="1"/>
      <w:numFmt w:val="decimal"/>
      <w:isLgl/>
      <w:lvlText w:val="%1.%2.%3.%4.%5.%6.%7.%8"/>
      <w:lvlJc w:val="left"/>
      <w:pPr>
        <w:ind w:left="6660" w:hanging="2160"/>
      </w:pPr>
      <w:rPr>
        <w:rFonts w:hint="default"/>
        <w:b/>
        <w:u w:val="single"/>
      </w:rPr>
    </w:lvl>
    <w:lvl w:ilvl="8">
      <w:start w:val="1"/>
      <w:numFmt w:val="decimal"/>
      <w:isLgl/>
      <w:lvlText w:val="%1.%2.%3.%4.%5.%6.%7.%8.%9"/>
      <w:lvlJc w:val="left"/>
      <w:pPr>
        <w:ind w:left="7650" w:hanging="2520"/>
      </w:pPr>
      <w:rPr>
        <w:rFonts w:hint="default"/>
        <w:b/>
        <w:u w:val="single"/>
      </w:rPr>
    </w:lvl>
  </w:abstractNum>
  <w:abstractNum w:abstractNumId="5">
    <w:nsid w:val="226E07AE"/>
    <w:multiLevelType w:val="hybridMultilevel"/>
    <w:tmpl w:val="8F1A498C"/>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nsid w:val="275B0467"/>
    <w:multiLevelType w:val="hybridMultilevel"/>
    <w:tmpl w:val="45F0901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B190034"/>
    <w:multiLevelType w:val="hybridMultilevel"/>
    <w:tmpl w:val="F2809E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407C0AA1"/>
    <w:multiLevelType w:val="hybridMultilevel"/>
    <w:tmpl w:val="E41A3A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0BB7B08"/>
    <w:multiLevelType w:val="hybridMultilevel"/>
    <w:tmpl w:val="549A08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1BB5E49"/>
    <w:multiLevelType w:val="hybridMultilevel"/>
    <w:tmpl w:val="DA5CBB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45754F69"/>
    <w:multiLevelType w:val="hybridMultilevel"/>
    <w:tmpl w:val="4D24C39E"/>
    <w:lvl w:ilvl="0" w:tplc="04090001">
      <w:start w:val="1"/>
      <w:numFmt w:val="bullet"/>
      <w:lvlText w:val=""/>
      <w:lvlJc w:val="left"/>
      <w:pPr>
        <w:tabs>
          <w:tab w:val="num" w:pos="720"/>
        </w:tabs>
        <w:ind w:left="720" w:hanging="360"/>
      </w:pPr>
      <w:rPr>
        <w:rFonts w:ascii="Symbol" w:hAnsi="Symbol" w:hint="default"/>
      </w:rPr>
    </w:lvl>
    <w:lvl w:ilvl="1" w:tplc="04090011">
      <w:start w:val="1"/>
      <w:numFmt w:val="decimal"/>
      <w:lvlText w:val="%2)"/>
      <w:lvlJc w:val="left"/>
      <w:pPr>
        <w:tabs>
          <w:tab w:val="num" w:pos="1440"/>
        </w:tabs>
        <w:ind w:left="1440"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46A97291"/>
    <w:multiLevelType w:val="hybridMultilevel"/>
    <w:tmpl w:val="F94466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95637B9"/>
    <w:multiLevelType w:val="hybridMultilevel"/>
    <w:tmpl w:val="EDB28AEA"/>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4E59032D"/>
    <w:multiLevelType w:val="hybridMultilevel"/>
    <w:tmpl w:val="2D14E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6AE1C7F"/>
    <w:multiLevelType w:val="multilevel"/>
    <w:tmpl w:val="B19AF442"/>
    <w:lvl w:ilvl="0">
      <w:start w:val="2"/>
      <w:numFmt w:val="decimal"/>
      <w:lvlText w:val="%1"/>
      <w:lvlJc w:val="left"/>
      <w:pPr>
        <w:ind w:left="750" w:hanging="750"/>
      </w:pPr>
      <w:rPr>
        <w:rFonts w:hint="default"/>
      </w:rPr>
    </w:lvl>
    <w:lvl w:ilvl="1">
      <w:start w:val="1"/>
      <w:numFmt w:val="decimal"/>
      <w:lvlText w:val="%1.%2"/>
      <w:lvlJc w:val="left"/>
      <w:pPr>
        <w:ind w:left="750" w:hanging="750"/>
      </w:pPr>
      <w:rPr>
        <w:rFonts w:hint="default"/>
      </w:rPr>
    </w:lvl>
    <w:lvl w:ilvl="2">
      <w:start w:val="1"/>
      <w:numFmt w:val="decimal"/>
      <w:lvlText w:val="%1.%2.%3"/>
      <w:lvlJc w:val="left"/>
      <w:pPr>
        <w:ind w:left="750" w:hanging="7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nsid w:val="56B22AD0"/>
    <w:multiLevelType w:val="hybridMultilevel"/>
    <w:tmpl w:val="80A47224"/>
    <w:lvl w:ilvl="0" w:tplc="56E869BA">
      <w:start w:val="1"/>
      <w:numFmt w:val="decimal"/>
      <w:lvlText w:val="%1.)"/>
      <w:lvlJc w:val="left"/>
      <w:pPr>
        <w:ind w:left="1080" w:hanging="720"/>
      </w:pPr>
      <w:rPr>
        <w:rFonts w:hint="default"/>
        <w:b w:val="0"/>
        <w:color w:val="00000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E4260B8"/>
    <w:multiLevelType w:val="multilevel"/>
    <w:tmpl w:val="78F8491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2EE0ECC"/>
    <w:multiLevelType w:val="hybridMultilevel"/>
    <w:tmpl w:val="93D83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5B81CF9"/>
    <w:multiLevelType w:val="multilevel"/>
    <w:tmpl w:val="50229616"/>
    <w:lvl w:ilvl="0">
      <w:start w:val="1"/>
      <w:numFmt w:val="decimal"/>
      <w:lvlText w:val="%1."/>
      <w:lvlJc w:val="left"/>
      <w:pPr>
        <w:ind w:left="600" w:hanging="60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nsid w:val="711E5BF5"/>
    <w:multiLevelType w:val="hybridMultilevel"/>
    <w:tmpl w:val="B380DAE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773D2FFF"/>
    <w:multiLevelType w:val="hybridMultilevel"/>
    <w:tmpl w:val="F5E86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0"/>
  </w:num>
  <w:num w:numId="3">
    <w:abstractNumId w:val="13"/>
  </w:num>
  <w:num w:numId="4">
    <w:abstractNumId w:val="5"/>
  </w:num>
  <w:num w:numId="5">
    <w:abstractNumId w:val="0"/>
  </w:num>
  <w:num w:numId="6">
    <w:abstractNumId w:val="7"/>
  </w:num>
  <w:num w:numId="7">
    <w:abstractNumId w:val="3"/>
  </w:num>
  <w:num w:numId="8">
    <w:abstractNumId w:val="6"/>
  </w:num>
  <w:num w:numId="9">
    <w:abstractNumId w:val="18"/>
  </w:num>
  <w:num w:numId="10">
    <w:abstractNumId w:val="14"/>
  </w:num>
  <w:num w:numId="11">
    <w:abstractNumId w:val="9"/>
  </w:num>
  <w:num w:numId="12">
    <w:abstractNumId w:val="8"/>
  </w:num>
  <w:num w:numId="13">
    <w:abstractNumId w:val="2"/>
  </w:num>
  <w:num w:numId="14">
    <w:abstractNumId w:val="17"/>
  </w:num>
  <w:num w:numId="15">
    <w:abstractNumId w:val="19"/>
  </w:num>
  <w:num w:numId="16">
    <w:abstractNumId w:val="4"/>
  </w:num>
  <w:num w:numId="17">
    <w:abstractNumId w:val="15"/>
  </w:num>
  <w:num w:numId="18">
    <w:abstractNumId w:val="16"/>
  </w:num>
  <w:num w:numId="19">
    <w:abstractNumId w:val="11"/>
  </w:num>
  <w:num w:numId="20">
    <w:abstractNumId w:val="12"/>
  </w:num>
  <w:num w:numId="21">
    <w:abstractNumId w:val="21"/>
  </w:num>
  <w:num w:numId="22">
    <w:abstractNumId w:val="10"/>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defaultTabStop w:val="720"/>
  <w:drawingGridHorizontalSpacing w:val="120"/>
  <w:displayHorizontalDrawingGridEvery w:val="2"/>
  <w:characterSpacingControl w:val="doNotCompress"/>
  <w:hdrShapeDefaults>
    <o:shapedefaults v:ext="edit" spidmax="54274"/>
  </w:hdrShapeDefaults>
  <w:footnotePr>
    <w:footnote w:id="0"/>
    <w:footnote w:id="1"/>
  </w:footnotePr>
  <w:endnotePr>
    <w:endnote w:id="0"/>
    <w:endnote w:id="1"/>
  </w:endnotePr>
  <w:compat/>
  <w:rsids>
    <w:rsidRoot w:val="004B57AA"/>
    <w:rsid w:val="00003C3C"/>
    <w:rsid w:val="00004990"/>
    <w:rsid w:val="00006CD9"/>
    <w:rsid w:val="0001348C"/>
    <w:rsid w:val="000162FB"/>
    <w:rsid w:val="000210ED"/>
    <w:rsid w:val="000220F5"/>
    <w:rsid w:val="00031AB3"/>
    <w:rsid w:val="000344D8"/>
    <w:rsid w:val="0004532B"/>
    <w:rsid w:val="000556E4"/>
    <w:rsid w:val="00057252"/>
    <w:rsid w:val="00057A53"/>
    <w:rsid w:val="000601EF"/>
    <w:rsid w:val="00062810"/>
    <w:rsid w:val="00064CD8"/>
    <w:rsid w:val="00064F28"/>
    <w:rsid w:val="000656F6"/>
    <w:rsid w:val="0007159A"/>
    <w:rsid w:val="0007178C"/>
    <w:rsid w:val="00073B90"/>
    <w:rsid w:val="00076F32"/>
    <w:rsid w:val="00077827"/>
    <w:rsid w:val="00083D94"/>
    <w:rsid w:val="00085639"/>
    <w:rsid w:val="000945CE"/>
    <w:rsid w:val="00095BC4"/>
    <w:rsid w:val="000A5A04"/>
    <w:rsid w:val="000A6CEE"/>
    <w:rsid w:val="000B19B0"/>
    <w:rsid w:val="000B2053"/>
    <w:rsid w:val="000B3BDA"/>
    <w:rsid w:val="000B4C05"/>
    <w:rsid w:val="000C6D7E"/>
    <w:rsid w:val="000C7CA8"/>
    <w:rsid w:val="000E1D27"/>
    <w:rsid w:val="000E2773"/>
    <w:rsid w:val="000F12ED"/>
    <w:rsid w:val="000F5362"/>
    <w:rsid w:val="000F6947"/>
    <w:rsid w:val="000F7074"/>
    <w:rsid w:val="001007AB"/>
    <w:rsid w:val="0010175A"/>
    <w:rsid w:val="00102CED"/>
    <w:rsid w:val="00106363"/>
    <w:rsid w:val="00110E9F"/>
    <w:rsid w:val="001216DD"/>
    <w:rsid w:val="0012406A"/>
    <w:rsid w:val="00125A46"/>
    <w:rsid w:val="00125C48"/>
    <w:rsid w:val="0013302E"/>
    <w:rsid w:val="00133CDE"/>
    <w:rsid w:val="00136295"/>
    <w:rsid w:val="00140C16"/>
    <w:rsid w:val="001441AA"/>
    <w:rsid w:val="0015108F"/>
    <w:rsid w:val="00154CB2"/>
    <w:rsid w:val="0016028B"/>
    <w:rsid w:val="0016091F"/>
    <w:rsid w:val="00161B45"/>
    <w:rsid w:val="001651C8"/>
    <w:rsid w:val="0016625D"/>
    <w:rsid w:val="0017104F"/>
    <w:rsid w:val="00176177"/>
    <w:rsid w:val="00180941"/>
    <w:rsid w:val="00181527"/>
    <w:rsid w:val="00181C7F"/>
    <w:rsid w:val="0018305C"/>
    <w:rsid w:val="0019682B"/>
    <w:rsid w:val="00197379"/>
    <w:rsid w:val="001A27D5"/>
    <w:rsid w:val="001A45F4"/>
    <w:rsid w:val="001A6722"/>
    <w:rsid w:val="001B2F5A"/>
    <w:rsid w:val="001B42FF"/>
    <w:rsid w:val="001C2487"/>
    <w:rsid w:val="001C64D5"/>
    <w:rsid w:val="001D1E65"/>
    <w:rsid w:val="001D269F"/>
    <w:rsid w:val="001D408F"/>
    <w:rsid w:val="001D5498"/>
    <w:rsid w:val="001D5A1F"/>
    <w:rsid w:val="001D702C"/>
    <w:rsid w:val="001E11CD"/>
    <w:rsid w:val="001E212C"/>
    <w:rsid w:val="001E215B"/>
    <w:rsid w:val="001E51B8"/>
    <w:rsid w:val="001F2EF0"/>
    <w:rsid w:val="001F5373"/>
    <w:rsid w:val="001F5D5A"/>
    <w:rsid w:val="001F688A"/>
    <w:rsid w:val="0020603A"/>
    <w:rsid w:val="00212F1B"/>
    <w:rsid w:val="00214C13"/>
    <w:rsid w:val="00214E19"/>
    <w:rsid w:val="00215176"/>
    <w:rsid w:val="0022369A"/>
    <w:rsid w:val="00227F29"/>
    <w:rsid w:val="0023339C"/>
    <w:rsid w:val="00233D19"/>
    <w:rsid w:val="00234AE7"/>
    <w:rsid w:val="00235B43"/>
    <w:rsid w:val="00240AFE"/>
    <w:rsid w:val="0024795F"/>
    <w:rsid w:val="0025040C"/>
    <w:rsid w:val="00250754"/>
    <w:rsid w:val="00250CF6"/>
    <w:rsid w:val="002527BA"/>
    <w:rsid w:val="00256433"/>
    <w:rsid w:val="00256621"/>
    <w:rsid w:val="00266580"/>
    <w:rsid w:val="00270CF9"/>
    <w:rsid w:val="00282191"/>
    <w:rsid w:val="002822C4"/>
    <w:rsid w:val="00287147"/>
    <w:rsid w:val="00295E67"/>
    <w:rsid w:val="00296720"/>
    <w:rsid w:val="002A1609"/>
    <w:rsid w:val="002A6BB8"/>
    <w:rsid w:val="002B2660"/>
    <w:rsid w:val="002B44F9"/>
    <w:rsid w:val="002C2124"/>
    <w:rsid w:val="002D409D"/>
    <w:rsid w:val="002E52C7"/>
    <w:rsid w:val="002E5813"/>
    <w:rsid w:val="002F0DDA"/>
    <w:rsid w:val="002F3A72"/>
    <w:rsid w:val="002F663C"/>
    <w:rsid w:val="0030347D"/>
    <w:rsid w:val="00304B64"/>
    <w:rsid w:val="00312507"/>
    <w:rsid w:val="003141CC"/>
    <w:rsid w:val="003202C5"/>
    <w:rsid w:val="00320699"/>
    <w:rsid w:val="00321573"/>
    <w:rsid w:val="00324331"/>
    <w:rsid w:val="003323B6"/>
    <w:rsid w:val="00333568"/>
    <w:rsid w:val="00336064"/>
    <w:rsid w:val="0034358A"/>
    <w:rsid w:val="00345650"/>
    <w:rsid w:val="00345A1E"/>
    <w:rsid w:val="0035283E"/>
    <w:rsid w:val="00354C53"/>
    <w:rsid w:val="00356607"/>
    <w:rsid w:val="003613CB"/>
    <w:rsid w:val="00361783"/>
    <w:rsid w:val="00366743"/>
    <w:rsid w:val="00366D84"/>
    <w:rsid w:val="00370CA4"/>
    <w:rsid w:val="0037145D"/>
    <w:rsid w:val="003738DD"/>
    <w:rsid w:val="003807A7"/>
    <w:rsid w:val="00380D85"/>
    <w:rsid w:val="00381AED"/>
    <w:rsid w:val="00385DA6"/>
    <w:rsid w:val="00386D5D"/>
    <w:rsid w:val="0039571E"/>
    <w:rsid w:val="00396A13"/>
    <w:rsid w:val="00397A18"/>
    <w:rsid w:val="003A0CDA"/>
    <w:rsid w:val="003A5EBF"/>
    <w:rsid w:val="003B0118"/>
    <w:rsid w:val="003B0682"/>
    <w:rsid w:val="003B0DDA"/>
    <w:rsid w:val="003B3265"/>
    <w:rsid w:val="003B5B25"/>
    <w:rsid w:val="003B603F"/>
    <w:rsid w:val="003E0E2B"/>
    <w:rsid w:val="003E6154"/>
    <w:rsid w:val="003F07A2"/>
    <w:rsid w:val="003F0DAB"/>
    <w:rsid w:val="003F1153"/>
    <w:rsid w:val="003F47BF"/>
    <w:rsid w:val="004013DF"/>
    <w:rsid w:val="004021F0"/>
    <w:rsid w:val="00411EAD"/>
    <w:rsid w:val="00413CE9"/>
    <w:rsid w:val="0041505B"/>
    <w:rsid w:val="00415445"/>
    <w:rsid w:val="00423139"/>
    <w:rsid w:val="00423B2B"/>
    <w:rsid w:val="00424B4D"/>
    <w:rsid w:val="00434F52"/>
    <w:rsid w:val="004540F3"/>
    <w:rsid w:val="00454228"/>
    <w:rsid w:val="004543B2"/>
    <w:rsid w:val="00455FCE"/>
    <w:rsid w:val="0046213E"/>
    <w:rsid w:val="00470578"/>
    <w:rsid w:val="0047437F"/>
    <w:rsid w:val="004905EA"/>
    <w:rsid w:val="004907D5"/>
    <w:rsid w:val="004938B2"/>
    <w:rsid w:val="004958CE"/>
    <w:rsid w:val="004977C4"/>
    <w:rsid w:val="004A5AB9"/>
    <w:rsid w:val="004A7862"/>
    <w:rsid w:val="004B18D1"/>
    <w:rsid w:val="004B1B7B"/>
    <w:rsid w:val="004B4699"/>
    <w:rsid w:val="004B4D98"/>
    <w:rsid w:val="004B57AA"/>
    <w:rsid w:val="004C1DAD"/>
    <w:rsid w:val="004C3E89"/>
    <w:rsid w:val="004C59A5"/>
    <w:rsid w:val="004D2663"/>
    <w:rsid w:val="004D58ED"/>
    <w:rsid w:val="004E21E9"/>
    <w:rsid w:val="004E5D19"/>
    <w:rsid w:val="004E5D98"/>
    <w:rsid w:val="004F1C2C"/>
    <w:rsid w:val="004F74FC"/>
    <w:rsid w:val="0050043B"/>
    <w:rsid w:val="00504D59"/>
    <w:rsid w:val="00506233"/>
    <w:rsid w:val="00510D64"/>
    <w:rsid w:val="00511BF9"/>
    <w:rsid w:val="00511E14"/>
    <w:rsid w:val="005129C2"/>
    <w:rsid w:val="0052091E"/>
    <w:rsid w:val="00520DD7"/>
    <w:rsid w:val="00521620"/>
    <w:rsid w:val="00525E42"/>
    <w:rsid w:val="00526132"/>
    <w:rsid w:val="00537E41"/>
    <w:rsid w:val="00542370"/>
    <w:rsid w:val="00542685"/>
    <w:rsid w:val="00554337"/>
    <w:rsid w:val="00557AFC"/>
    <w:rsid w:val="005624B0"/>
    <w:rsid w:val="00570607"/>
    <w:rsid w:val="00571E1E"/>
    <w:rsid w:val="005722D5"/>
    <w:rsid w:val="00573E5E"/>
    <w:rsid w:val="005746CB"/>
    <w:rsid w:val="005833AE"/>
    <w:rsid w:val="005856EA"/>
    <w:rsid w:val="005860F6"/>
    <w:rsid w:val="00586630"/>
    <w:rsid w:val="005924A7"/>
    <w:rsid w:val="00592D89"/>
    <w:rsid w:val="00597C21"/>
    <w:rsid w:val="005A1F4C"/>
    <w:rsid w:val="005A30BF"/>
    <w:rsid w:val="005A3ACE"/>
    <w:rsid w:val="005A440B"/>
    <w:rsid w:val="005A4F63"/>
    <w:rsid w:val="005B07DA"/>
    <w:rsid w:val="005B35C6"/>
    <w:rsid w:val="005B4ECB"/>
    <w:rsid w:val="005B6FDA"/>
    <w:rsid w:val="005C2978"/>
    <w:rsid w:val="005C2E73"/>
    <w:rsid w:val="005D00DD"/>
    <w:rsid w:val="005E3ED7"/>
    <w:rsid w:val="00600927"/>
    <w:rsid w:val="006046C3"/>
    <w:rsid w:val="00606375"/>
    <w:rsid w:val="00623070"/>
    <w:rsid w:val="00624AE8"/>
    <w:rsid w:val="0062601A"/>
    <w:rsid w:val="00626A46"/>
    <w:rsid w:val="00630132"/>
    <w:rsid w:val="00634DDA"/>
    <w:rsid w:val="0063785A"/>
    <w:rsid w:val="00637AD7"/>
    <w:rsid w:val="006418C7"/>
    <w:rsid w:val="00641913"/>
    <w:rsid w:val="00641DA7"/>
    <w:rsid w:val="00642B95"/>
    <w:rsid w:val="00642F95"/>
    <w:rsid w:val="00646BD4"/>
    <w:rsid w:val="00646F13"/>
    <w:rsid w:val="0065616D"/>
    <w:rsid w:val="006570E4"/>
    <w:rsid w:val="0066311A"/>
    <w:rsid w:val="00664E73"/>
    <w:rsid w:val="00665812"/>
    <w:rsid w:val="00665951"/>
    <w:rsid w:val="00671BC2"/>
    <w:rsid w:val="00672388"/>
    <w:rsid w:val="0067530E"/>
    <w:rsid w:val="00676765"/>
    <w:rsid w:val="00684403"/>
    <w:rsid w:val="006874A3"/>
    <w:rsid w:val="00687993"/>
    <w:rsid w:val="0069234D"/>
    <w:rsid w:val="00693864"/>
    <w:rsid w:val="006945F5"/>
    <w:rsid w:val="006A14E3"/>
    <w:rsid w:val="006A583A"/>
    <w:rsid w:val="006B40E7"/>
    <w:rsid w:val="006C1515"/>
    <w:rsid w:val="006C1B17"/>
    <w:rsid w:val="006C2FF6"/>
    <w:rsid w:val="006C3A4E"/>
    <w:rsid w:val="006C69AD"/>
    <w:rsid w:val="006C69B2"/>
    <w:rsid w:val="006C7BCA"/>
    <w:rsid w:val="006D02A1"/>
    <w:rsid w:val="006D0EE6"/>
    <w:rsid w:val="006D7BC5"/>
    <w:rsid w:val="006D7E9D"/>
    <w:rsid w:val="006E160C"/>
    <w:rsid w:val="006E64A5"/>
    <w:rsid w:val="006F0798"/>
    <w:rsid w:val="006F322A"/>
    <w:rsid w:val="00700301"/>
    <w:rsid w:val="00701B4B"/>
    <w:rsid w:val="00710ECA"/>
    <w:rsid w:val="0072261E"/>
    <w:rsid w:val="007277C6"/>
    <w:rsid w:val="00727DCC"/>
    <w:rsid w:val="00727E08"/>
    <w:rsid w:val="007304F3"/>
    <w:rsid w:val="007334D9"/>
    <w:rsid w:val="00737A84"/>
    <w:rsid w:val="00742903"/>
    <w:rsid w:val="00744985"/>
    <w:rsid w:val="00747511"/>
    <w:rsid w:val="00754F21"/>
    <w:rsid w:val="00756991"/>
    <w:rsid w:val="007605DB"/>
    <w:rsid w:val="00765643"/>
    <w:rsid w:val="00765952"/>
    <w:rsid w:val="00767B76"/>
    <w:rsid w:val="0077248A"/>
    <w:rsid w:val="0077567B"/>
    <w:rsid w:val="00780820"/>
    <w:rsid w:val="00780866"/>
    <w:rsid w:val="00781237"/>
    <w:rsid w:val="0078288D"/>
    <w:rsid w:val="0078778B"/>
    <w:rsid w:val="007944B9"/>
    <w:rsid w:val="00796E42"/>
    <w:rsid w:val="007A477E"/>
    <w:rsid w:val="007A6444"/>
    <w:rsid w:val="007B0C43"/>
    <w:rsid w:val="007B12AD"/>
    <w:rsid w:val="007B3AB5"/>
    <w:rsid w:val="007C1441"/>
    <w:rsid w:val="007C533F"/>
    <w:rsid w:val="007D31AB"/>
    <w:rsid w:val="007D3AEA"/>
    <w:rsid w:val="007E0BC4"/>
    <w:rsid w:val="007E3C1A"/>
    <w:rsid w:val="007F172B"/>
    <w:rsid w:val="007F1893"/>
    <w:rsid w:val="00800716"/>
    <w:rsid w:val="00814AA6"/>
    <w:rsid w:val="0081661B"/>
    <w:rsid w:val="00821058"/>
    <w:rsid w:val="008211E6"/>
    <w:rsid w:val="0082140F"/>
    <w:rsid w:val="00835148"/>
    <w:rsid w:val="00837A4B"/>
    <w:rsid w:val="00842596"/>
    <w:rsid w:val="00847342"/>
    <w:rsid w:val="00866DAD"/>
    <w:rsid w:val="00876582"/>
    <w:rsid w:val="00880D20"/>
    <w:rsid w:val="00885F6D"/>
    <w:rsid w:val="00886639"/>
    <w:rsid w:val="00886C73"/>
    <w:rsid w:val="00887A64"/>
    <w:rsid w:val="008944E8"/>
    <w:rsid w:val="00897011"/>
    <w:rsid w:val="008A0EB3"/>
    <w:rsid w:val="008A27D9"/>
    <w:rsid w:val="008A3961"/>
    <w:rsid w:val="008A7F2D"/>
    <w:rsid w:val="008B286D"/>
    <w:rsid w:val="008B4F2B"/>
    <w:rsid w:val="008B6E92"/>
    <w:rsid w:val="008C0C53"/>
    <w:rsid w:val="008C406A"/>
    <w:rsid w:val="008C4BE0"/>
    <w:rsid w:val="008D22E4"/>
    <w:rsid w:val="008D2E03"/>
    <w:rsid w:val="008D611B"/>
    <w:rsid w:val="008E0857"/>
    <w:rsid w:val="008E1D6B"/>
    <w:rsid w:val="008F0641"/>
    <w:rsid w:val="008F14F2"/>
    <w:rsid w:val="00900B37"/>
    <w:rsid w:val="00900CC0"/>
    <w:rsid w:val="00901498"/>
    <w:rsid w:val="00901AD0"/>
    <w:rsid w:val="00905662"/>
    <w:rsid w:val="00905FFB"/>
    <w:rsid w:val="009073D0"/>
    <w:rsid w:val="009078DE"/>
    <w:rsid w:val="00914604"/>
    <w:rsid w:val="009227FB"/>
    <w:rsid w:val="00922CE6"/>
    <w:rsid w:val="009314C9"/>
    <w:rsid w:val="009370FC"/>
    <w:rsid w:val="009411FD"/>
    <w:rsid w:val="009420F8"/>
    <w:rsid w:val="009421C9"/>
    <w:rsid w:val="0094278B"/>
    <w:rsid w:val="00942A4C"/>
    <w:rsid w:val="00956150"/>
    <w:rsid w:val="00956AC1"/>
    <w:rsid w:val="00960BF5"/>
    <w:rsid w:val="00966014"/>
    <w:rsid w:val="009702F3"/>
    <w:rsid w:val="0097723C"/>
    <w:rsid w:val="009812FD"/>
    <w:rsid w:val="00984D7E"/>
    <w:rsid w:val="00986410"/>
    <w:rsid w:val="0099081D"/>
    <w:rsid w:val="00992E2D"/>
    <w:rsid w:val="009932C2"/>
    <w:rsid w:val="009A19E0"/>
    <w:rsid w:val="009A615F"/>
    <w:rsid w:val="009B0512"/>
    <w:rsid w:val="009B6EDB"/>
    <w:rsid w:val="009C0AFA"/>
    <w:rsid w:val="009C711A"/>
    <w:rsid w:val="009C79DE"/>
    <w:rsid w:val="009D035A"/>
    <w:rsid w:val="009D0CA9"/>
    <w:rsid w:val="009D2400"/>
    <w:rsid w:val="009D2799"/>
    <w:rsid w:val="009D2EEE"/>
    <w:rsid w:val="009D6652"/>
    <w:rsid w:val="009D6B62"/>
    <w:rsid w:val="009E55BC"/>
    <w:rsid w:val="009F1513"/>
    <w:rsid w:val="009F23B6"/>
    <w:rsid w:val="009F4C87"/>
    <w:rsid w:val="009F5576"/>
    <w:rsid w:val="009F5D2C"/>
    <w:rsid w:val="009F7133"/>
    <w:rsid w:val="009F7977"/>
    <w:rsid w:val="00A04024"/>
    <w:rsid w:val="00A0568B"/>
    <w:rsid w:val="00A07468"/>
    <w:rsid w:val="00A10727"/>
    <w:rsid w:val="00A1643A"/>
    <w:rsid w:val="00A17DCF"/>
    <w:rsid w:val="00A20CEB"/>
    <w:rsid w:val="00A22313"/>
    <w:rsid w:val="00A22723"/>
    <w:rsid w:val="00A22EC1"/>
    <w:rsid w:val="00A25AB4"/>
    <w:rsid w:val="00A34AC5"/>
    <w:rsid w:val="00A35B68"/>
    <w:rsid w:val="00A3633D"/>
    <w:rsid w:val="00A45226"/>
    <w:rsid w:val="00A46AEC"/>
    <w:rsid w:val="00A46DE2"/>
    <w:rsid w:val="00A60B38"/>
    <w:rsid w:val="00A70804"/>
    <w:rsid w:val="00A71A05"/>
    <w:rsid w:val="00A7491E"/>
    <w:rsid w:val="00A75CC5"/>
    <w:rsid w:val="00A779D3"/>
    <w:rsid w:val="00A827A7"/>
    <w:rsid w:val="00A86DBB"/>
    <w:rsid w:val="00A93F1E"/>
    <w:rsid w:val="00AB376A"/>
    <w:rsid w:val="00AB4490"/>
    <w:rsid w:val="00AC01EC"/>
    <w:rsid w:val="00AC0E3E"/>
    <w:rsid w:val="00AC11A0"/>
    <w:rsid w:val="00AC7866"/>
    <w:rsid w:val="00AD5BCE"/>
    <w:rsid w:val="00AD6135"/>
    <w:rsid w:val="00AD61FE"/>
    <w:rsid w:val="00AE2B41"/>
    <w:rsid w:val="00AE3915"/>
    <w:rsid w:val="00AF048A"/>
    <w:rsid w:val="00AF502B"/>
    <w:rsid w:val="00AF66AC"/>
    <w:rsid w:val="00B02F1C"/>
    <w:rsid w:val="00B037E4"/>
    <w:rsid w:val="00B05576"/>
    <w:rsid w:val="00B07184"/>
    <w:rsid w:val="00B1022B"/>
    <w:rsid w:val="00B24F03"/>
    <w:rsid w:val="00B270BB"/>
    <w:rsid w:val="00B2773D"/>
    <w:rsid w:val="00B3216A"/>
    <w:rsid w:val="00B33992"/>
    <w:rsid w:val="00B352F4"/>
    <w:rsid w:val="00B369D7"/>
    <w:rsid w:val="00B43107"/>
    <w:rsid w:val="00B43486"/>
    <w:rsid w:val="00B55BE5"/>
    <w:rsid w:val="00B57A87"/>
    <w:rsid w:val="00B63F38"/>
    <w:rsid w:val="00B72385"/>
    <w:rsid w:val="00B74AAE"/>
    <w:rsid w:val="00B767D4"/>
    <w:rsid w:val="00B80758"/>
    <w:rsid w:val="00B80D09"/>
    <w:rsid w:val="00B81632"/>
    <w:rsid w:val="00B81A0C"/>
    <w:rsid w:val="00B84D3B"/>
    <w:rsid w:val="00B9151E"/>
    <w:rsid w:val="00B92658"/>
    <w:rsid w:val="00B93F36"/>
    <w:rsid w:val="00BA3A91"/>
    <w:rsid w:val="00BA587F"/>
    <w:rsid w:val="00BB0032"/>
    <w:rsid w:val="00BB02C6"/>
    <w:rsid w:val="00BB267E"/>
    <w:rsid w:val="00BB2A1F"/>
    <w:rsid w:val="00BB3BB0"/>
    <w:rsid w:val="00BB4556"/>
    <w:rsid w:val="00BB610A"/>
    <w:rsid w:val="00BC098B"/>
    <w:rsid w:val="00BD1E93"/>
    <w:rsid w:val="00BE282C"/>
    <w:rsid w:val="00BE43C3"/>
    <w:rsid w:val="00C00954"/>
    <w:rsid w:val="00C0497D"/>
    <w:rsid w:val="00C05E11"/>
    <w:rsid w:val="00C10F2D"/>
    <w:rsid w:val="00C11FC1"/>
    <w:rsid w:val="00C13957"/>
    <w:rsid w:val="00C13B73"/>
    <w:rsid w:val="00C309C6"/>
    <w:rsid w:val="00C3687E"/>
    <w:rsid w:val="00C36E9A"/>
    <w:rsid w:val="00C372B8"/>
    <w:rsid w:val="00C558F0"/>
    <w:rsid w:val="00C55F45"/>
    <w:rsid w:val="00C60336"/>
    <w:rsid w:val="00C60A77"/>
    <w:rsid w:val="00C63410"/>
    <w:rsid w:val="00C67CFD"/>
    <w:rsid w:val="00C73EE5"/>
    <w:rsid w:val="00C7428D"/>
    <w:rsid w:val="00C75F09"/>
    <w:rsid w:val="00C810EE"/>
    <w:rsid w:val="00C83B67"/>
    <w:rsid w:val="00C8574C"/>
    <w:rsid w:val="00C94099"/>
    <w:rsid w:val="00C96DE2"/>
    <w:rsid w:val="00CA0B48"/>
    <w:rsid w:val="00CA64ED"/>
    <w:rsid w:val="00CB480F"/>
    <w:rsid w:val="00CB5172"/>
    <w:rsid w:val="00CB65B3"/>
    <w:rsid w:val="00CD25AE"/>
    <w:rsid w:val="00CD46BC"/>
    <w:rsid w:val="00CD6B71"/>
    <w:rsid w:val="00CE0041"/>
    <w:rsid w:val="00CE5788"/>
    <w:rsid w:val="00CE6C8F"/>
    <w:rsid w:val="00CE7176"/>
    <w:rsid w:val="00CF15B2"/>
    <w:rsid w:val="00CF1998"/>
    <w:rsid w:val="00CF399A"/>
    <w:rsid w:val="00CF57FA"/>
    <w:rsid w:val="00D036D2"/>
    <w:rsid w:val="00D07068"/>
    <w:rsid w:val="00D07B75"/>
    <w:rsid w:val="00D13BD1"/>
    <w:rsid w:val="00D1629C"/>
    <w:rsid w:val="00D20CE5"/>
    <w:rsid w:val="00D3160A"/>
    <w:rsid w:val="00D317DC"/>
    <w:rsid w:val="00D371E1"/>
    <w:rsid w:val="00D451C5"/>
    <w:rsid w:val="00D47EE5"/>
    <w:rsid w:val="00D50BAC"/>
    <w:rsid w:val="00D51B38"/>
    <w:rsid w:val="00D550FA"/>
    <w:rsid w:val="00D555AF"/>
    <w:rsid w:val="00D55F2F"/>
    <w:rsid w:val="00D56FF9"/>
    <w:rsid w:val="00D57474"/>
    <w:rsid w:val="00D61482"/>
    <w:rsid w:val="00D62F7B"/>
    <w:rsid w:val="00D6634A"/>
    <w:rsid w:val="00D6716D"/>
    <w:rsid w:val="00D735E2"/>
    <w:rsid w:val="00D77BAD"/>
    <w:rsid w:val="00D8249C"/>
    <w:rsid w:val="00D830C6"/>
    <w:rsid w:val="00D87379"/>
    <w:rsid w:val="00D90B6E"/>
    <w:rsid w:val="00D911B2"/>
    <w:rsid w:val="00D934CB"/>
    <w:rsid w:val="00D97594"/>
    <w:rsid w:val="00DA1AE2"/>
    <w:rsid w:val="00DA4A36"/>
    <w:rsid w:val="00DA63CE"/>
    <w:rsid w:val="00DA652D"/>
    <w:rsid w:val="00DA65A9"/>
    <w:rsid w:val="00DB3544"/>
    <w:rsid w:val="00DB3CB4"/>
    <w:rsid w:val="00DC1301"/>
    <w:rsid w:val="00DC16C0"/>
    <w:rsid w:val="00DC2CF7"/>
    <w:rsid w:val="00DC4855"/>
    <w:rsid w:val="00DC4986"/>
    <w:rsid w:val="00DC6553"/>
    <w:rsid w:val="00DD130E"/>
    <w:rsid w:val="00DD25A7"/>
    <w:rsid w:val="00DD40DA"/>
    <w:rsid w:val="00DD4420"/>
    <w:rsid w:val="00DD5D46"/>
    <w:rsid w:val="00DE423E"/>
    <w:rsid w:val="00DE44FE"/>
    <w:rsid w:val="00DE560F"/>
    <w:rsid w:val="00DE67BD"/>
    <w:rsid w:val="00DE79E1"/>
    <w:rsid w:val="00DF366E"/>
    <w:rsid w:val="00DF3C1B"/>
    <w:rsid w:val="00DF3F74"/>
    <w:rsid w:val="00DF63AD"/>
    <w:rsid w:val="00DF7235"/>
    <w:rsid w:val="00DF7321"/>
    <w:rsid w:val="00E0155B"/>
    <w:rsid w:val="00E0290A"/>
    <w:rsid w:val="00E06997"/>
    <w:rsid w:val="00E14C89"/>
    <w:rsid w:val="00E240C8"/>
    <w:rsid w:val="00E25A9F"/>
    <w:rsid w:val="00E26398"/>
    <w:rsid w:val="00E3114C"/>
    <w:rsid w:val="00E312D2"/>
    <w:rsid w:val="00E31FBD"/>
    <w:rsid w:val="00E3311F"/>
    <w:rsid w:val="00E34DDF"/>
    <w:rsid w:val="00E40474"/>
    <w:rsid w:val="00E42DAB"/>
    <w:rsid w:val="00E50F50"/>
    <w:rsid w:val="00E5185E"/>
    <w:rsid w:val="00E555F1"/>
    <w:rsid w:val="00E61BEB"/>
    <w:rsid w:val="00E63EF2"/>
    <w:rsid w:val="00E72B09"/>
    <w:rsid w:val="00E72D12"/>
    <w:rsid w:val="00E7371B"/>
    <w:rsid w:val="00E75CBE"/>
    <w:rsid w:val="00E900E8"/>
    <w:rsid w:val="00E9125A"/>
    <w:rsid w:val="00E92884"/>
    <w:rsid w:val="00EB65BB"/>
    <w:rsid w:val="00EB6C61"/>
    <w:rsid w:val="00EC0B26"/>
    <w:rsid w:val="00EC1C81"/>
    <w:rsid w:val="00EC4F21"/>
    <w:rsid w:val="00EC61B2"/>
    <w:rsid w:val="00ED27E7"/>
    <w:rsid w:val="00ED5FD1"/>
    <w:rsid w:val="00EE0014"/>
    <w:rsid w:val="00EE50CA"/>
    <w:rsid w:val="00EF123E"/>
    <w:rsid w:val="00EF22EB"/>
    <w:rsid w:val="00EF375E"/>
    <w:rsid w:val="00EF441A"/>
    <w:rsid w:val="00EF6CB6"/>
    <w:rsid w:val="00F01634"/>
    <w:rsid w:val="00F038C8"/>
    <w:rsid w:val="00F05600"/>
    <w:rsid w:val="00F06CA6"/>
    <w:rsid w:val="00F12726"/>
    <w:rsid w:val="00F13AF9"/>
    <w:rsid w:val="00F23172"/>
    <w:rsid w:val="00F26C63"/>
    <w:rsid w:val="00F317C3"/>
    <w:rsid w:val="00F330D3"/>
    <w:rsid w:val="00F41BE1"/>
    <w:rsid w:val="00F46D34"/>
    <w:rsid w:val="00F52410"/>
    <w:rsid w:val="00F532A3"/>
    <w:rsid w:val="00F619FE"/>
    <w:rsid w:val="00F6394B"/>
    <w:rsid w:val="00F640BF"/>
    <w:rsid w:val="00F71A86"/>
    <w:rsid w:val="00F7654D"/>
    <w:rsid w:val="00F76BBE"/>
    <w:rsid w:val="00F83B42"/>
    <w:rsid w:val="00F90166"/>
    <w:rsid w:val="00F90507"/>
    <w:rsid w:val="00F92C61"/>
    <w:rsid w:val="00F9773F"/>
    <w:rsid w:val="00FA180C"/>
    <w:rsid w:val="00FA51F3"/>
    <w:rsid w:val="00FA599F"/>
    <w:rsid w:val="00FA6327"/>
    <w:rsid w:val="00FB0D6F"/>
    <w:rsid w:val="00FC5352"/>
    <w:rsid w:val="00FC5B75"/>
    <w:rsid w:val="00FC6534"/>
    <w:rsid w:val="00FC7B82"/>
    <w:rsid w:val="00FD0317"/>
    <w:rsid w:val="00FD181B"/>
    <w:rsid w:val="00FE4823"/>
    <w:rsid w:val="00FF1DCC"/>
    <w:rsid w:val="00FF3563"/>
    <w:rsid w:val="00FF35CF"/>
    <w:rsid w:val="00FF551B"/>
    <w:rsid w:val="00FF753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57AA"/>
    <w:rPr>
      <w:rFonts w:ascii="Times New Roman" w:eastAsia="Times New Roman" w:hAnsi="Times New Roman"/>
      <w:sz w:val="24"/>
      <w:szCs w:val="24"/>
    </w:rPr>
  </w:style>
  <w:style w:type="paragraph" w:styleId="Heading1">
    <w:name w:val="heading 1"/>
    <w:basedOn w:val="Normal"/>
    <w:link w:val="Heading1Char"/>
    <w:uiPriority w:val="9"/>
    <w:qFormat/>
    <w:rsid w:val="004B57AA"/>
    <w:pPr>
      <w:spacing w:before="100" w:beforeAutospacing="1" w:after="100" w:afterAutospacing="1"/>
      <w:outlineLvl w:val="0"/>
    </w:pPr>
    <w:rPr>
      <w:b/>
      <w:bCs/>
      <w:kern w:val="36"/>
      <w:sz w:val="48"/>
      <w:szCs w:val="48"/>
    </w:rPr>
  </w:style>
  <w:style w:type="paragraph" w:styleId="Heading6">
    <w:name w:val="heading 6"/>
    <w:basedOn w:val="Normal"/>
    <w:next w:val="Normal"/>
    <w:link w:val="Heading6Char"/>
    <w:uiPriority w:val="9"/>
    <w:qFormat/>
    <w:rsid w:val="004B57AA"/>
    <w:pPr>
      <w:keepNext/>
      <w:keepLines/>
      <w:spacing w:before="200"/>
      <w:outlineLvl w:val="5"/>
    </w:pPr>
    <w:rPr>
      <w:rFonts w:ascii="Cambria" w:hAnsi="Cambria"/>
      <w:i/>
      <w:iCs/>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B57AA"/>
    <w:rPr>
      <w:rFonts w:ascii="Times New Roman" w:eastAsia="Times New Roman" w:hAnsi="Times New Roman" w:cs="Times New Roman"/>
      <w:b/>
      <w:bCs/>
      <w:kern w:val="36"/>
      <w:sz w:val="48"/>
      <w:szCs w:val="48"/>
    </w:rPr>
  </w:style>
  <w:style w:type="character" w:customStyle="1" w:styleId="Heading6Char">
    <w:name w:val="Heading 6 Char"/>
    <w:basedOn w:val="DefaultParagraphFont"/>
    <w:link w:val="Heading6"/>
    <w:uiPriority w:val="9"/>
    <w:semiHidden/>
    <w:rsid w:val="004B57AA"/>
    <w:rPr>
      <w:rFonts w:ascii="Cambria" w:eastAsia="Times New Roman" w:hAnsi="Cambria" w:cs="Times New Roman"/>
      <w:i/>
      <w:iCs/>
      <w:color w:val="243F60"/>
      <w:sz w:val="24"/>
      <w:szCs w:val="24"/>
    </w:rPr>
  </w:style>
  <w:style w:type="paragraph" w:styleId="BalloonText">
    <w:name w:val="Balloon Text"/>
    <w:basedOn w:val="Normal"/>
    <w:link w:val="BalloonTextChar"/>
    <w:uiPriority w:val="99"/>
    <w:semiHidden/>
    <w:unhideWhenUsed/>
    <w:rsid w:val="004B57AA"/>
    <w:rPr>
      <w:rFonts w:ascii="Tahoma" w:hAnsi="Tahoma" w:cs="Tahoma"/>
      <w:sz w:val="16"/>
      <w:szCs w:val="16"/>
    </w:rPr>
  </w:style>
  <w:style w:type="character" w:customStyle="1" w:styleId="BalloonTextChar">
    <w:name w:val="Balloon Text Char"/>
    <w:basedOn w:val="DefaultParagraphFont"/>
    <w:link w:val="BalloonText"/>
    <w:uiPriority w:val="99"/>
    <w:semiHidden/>
    <w:rsid w:val="004B57AA"/>
    <w:rPr>
      <w:rFonts w:ascii="Tahoma" w:eastAsia="Times New Roman" w:hAnsi="Tahoma" w:cs="Tahoma"/>
      <w:sz w:val="16"/>
      <w:szCs w:val="16"/>
    </w:rPr>
  </w:style>
  <w:style w:type="table" w:styleId="TableGrid">
    <w:name w:val="Table Grid"/>
    <w:basedOn w:val="TableNormal"/>
    <w:uiPriority w:val="59"/>
    <w:rsid w:val="004B57A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34"/>
    <w:qFormat/>
    <w:rsid w:val="004B57AA"/>
    <w:pPr>
      <w:ind w:left="720"/>
      <w:contextualSpacing/>
    </w:pPr>
  </w:style>
  <w:style w:type="paragraph" w:customStyle="1" w:styleId="3text">
    <w:name w:val="3text"/>
    <w:basedOn w:val="Normal"/>
    <w:rsid w:val="004B57AA"/>
    <w:pPr>
      <w:spacing w:before="100" w:beforeAutospacing="1" w:after="100" w:afterAutospacing="1"/>
    </w:pPr>
  </w:style>
  <w:style w:type="paragraph" w:styleId="Title">
    <w:name w:val="Title"/>
    <w:basedOn w:val="Normal"/>
    <w:link w:val="TitleChar"/>
    <w:qFormat/>
    <w:rsid w:val="004B57AA"/>
    <w:pPr>
      <w:widowControl w:val="0"/>
      <w:spacing w:after="120" w:line="480" w:lineRule="auto"/>
      <w:jc w:val="center"/>
    </w:pPr>
    <w:rPr>
      <w:rFonts w:ascii="Courier New" w:hAnsi="Courier New"/>
      <w:b/>
      <w:kern w:val="28"/>
      <w:szCs w:val="20"/>
    </w:rPr>
  </w:style>
  <w:style w:type="character" w:customStyle="1" w:styleId="TitleChar">
    <w:name w:val="Title Char"/>
    <w:basedOn w:val="DefaultParagraphFont"/>
    <w:link w:val="Title"/>
    <w:rsid w:val="004B57AA"/>
    <w:rPr>
      <w:rFonts w:ascii="Courier New" w:eastAsia="Times New Roman" w:hAnsi="Courier New" w:cs="Times New Roman"/>
      <w:b/>
      <w:kern w:val="28"/>
      <w:sz w:val="24"/>
      <w:szCs w:val="20"/>
    </w:rPr>
  </w:style>
  <w:style w:type="paragraph" w:styleId="NormalWeb">
    <w:name w:val="Normal (Web)"/>
    <w:basedOn w:val="Normal"/>
    <w:semiHidden/>
    <w:rsid w:val="004B57AA"/>
    <w:pPr>
      <w:spacing w:before="100" w:beforeAutospacing="1" w:after="100" w:afterAutospacing="1"/>
    </w:pPr>
  </w:style>
  <w:style w:type="character" w:styleId="Hyperlink">
    <w:name w:val="Hyperlink"/>
    <w:basedOn w:val="DefaultParagraphFont"/>
    <w:uiPriority w:val="99"/>
    <w:rsid w:val="004B57AA"/>
    <w:rPr>
      <w:color w:val="0000FF"/>
      <w:u w:val="single"/>
    </w:rPr>
  </w:style>
  <w:style w:type="paragraph" w:styleId="BodyText">
    <w:name w:val="Body Text"/>
    <w:basedOn w:val="Normal"/>
    <w:link w:val="BodyTextChar"/>
    <w:semiHidden/>
    <w:rsid w:val="004B57AA"/>
    <w:pPr>
      <w:spacing w:after="120"/>
    </w:pPr>
  </w:style>
  <w:style w:type="character" w:customStyle="1" w:styleId="BodyTextChar">
    <w:name w:val="Body Text Char"/>
    <w:basedOn w:val="DefaultParagraphFont"/>
    <w:link w:val="BodyText"/>
    <w:semiHidden/>
    <w:rsid w:val="004B57AA"/>
    <w:rPr>
      <w:rFonts w:ascii="Times New Roman" w:eastAsia="Times New Roman" w:hAnsi="Times New Roman" w:cs="Times New Roman"/>
      <w:sz w:val="24"/>
      <w:szCs w:val="24"/>
    </w:rPr>
  </w:style>
  <w:style w:type="character" w:styleId="Strong">
    <w:name w:val="Strong"/>
    <w:basedOn w:val="DefaultParagraphFont"/>
    <w:qFormat/>
    <w:rsid w:val="004B57AA"/>
    <w:rPr>
      <w:b/>
      <w:bCs/>
    </w:rPr>
  </w:style>
  <w:style w:type="paragraph" w:styleId="BodyText2">
    <w:name w:val="Body Text 2"/>
    <w:basedOn w:val="Normal"/>
    <w:link w:val="BodyText2Char"/>
    <w:uiPriority w:val="99"/>
    <w:unhideWhenUsed/>
    <w:rsid w:val="004B57AA"/>
    <w:pPr>
      <w:spacing w:after="120" w:line="480" w:lineRule="auto"/>
    </w:pPr>
  </w:style>
  <w:style w:type="character" w:customStyle="1" w:styleId="BodyText2Char">
    <w:name w:val="Body Text 2 Char"/>
    <w:basedOn w:val="DefaultParagraphFont"/>
    <w:link w:val="BodyText2"/>
    <w:uiPriority w:val="99"/>
    <w:rsid w:val="004B57AA"/>
    <w:rPr>
      <w:rFonts w:ascii="Times New Roman" w:eastAsia="Times New Roman" w:hAnsi="Times New Roman" w:cs="Times New Roman"/>
      <w:sz w:val="24"/>
      <w:szCs w:val="24"/>
    </w:rPr>
  </w:style>
  <w:style w:type="paragraph" w:styleId="Header">
    <w:name w:val="header"/>
    <w:basedOn w:val="Normal"/>
    <w:link w:val="HeaderChar"/>
    <w:uiPriority w:val="99"/>
    <w:rsid w:val="004B57AA"/>
    <w:pPr>
      <w:tabs>
        <w:tab w:val="center" w:pos="4320"/>
        <w:tab w:val="right" w:pos="8640"/>
      </w:tabs>
    </w:pPr>
  </w:style>
  <w:style w:type="character" w:customStyle="1" w:styleId="HeaderChar">
    <w:name w:val="Header Char"/>
    <w:basedOn w:val="DefaultParagraphFont"/>
    <w:link w:val="Header"/>
    <w:uiPriority w:val="99"/>
    <w:rsid w:val="004B57AA"/>
    <w:rPr>
      <w:rFonts w:ascii="Times New Roman" w:eastAsia="Times New Roman" w:hAnsi="Times New Roman" w:cs="Times New Roman"/>
      <w:sz w:val="24"/>
      <w:szCs w:val="24"/>
    </w:rPr>
  </w:style>
  <w:style w:type="paragraph" w:styleId="HTMLPreformatted">
    <w:name w:val="HTML Preformatted"/>
    <w:basedOn w:val="Normal"/>
    <w:link w:val="HTMLPreformattedChar"/>
    <w:semiHidden/>
    <w:rsid w:val="004B57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customStyle="1" w:styleId="HTMLPreformattedChar">
    <w:name w:val="HTML Preformatted Char"/>
    <w:basedOn w:val="DefaultParagraphFont"/>
    <w:link w:val="HTMLPreformatted"/>
    <w:semiHidden/>
    <w:rsid w:val="004B57AA"/>
    <w:rPr>
      <w:rFonts w:ascii="Courier New" w:eastAsia="Courier New" w:hAnsi="Courier New" w:cs="Courier New"/>
      <w:sz w:val="20"/>
      <w:szCs w:val="20"/>
    </w:rPr>
  </w:style>
  <w:style w:type="paragraph" w:styleId="Footer">
    <w:name w:val="footer"/>
    <w:basedOn w:val="Normal"/>
    <w:link w:val="FooterChar"/>
    <w:uiPriority w:val="99"/>
    <w:unhideWhenUsed/>
    <w:rsid w:val="004B57AA"/>
    <w:pPr>
      <w:tabs>
        <w:tab w:val="center" w:pos="4680"/>
        <w:tab w:val="right" w:pos="9360"/>
      </w:tabs>
    </w:pPr>
  </w:style>
  <w:style w:type="character" w:customStyle="1" w:styleId="FooterChar">
    <w:name w:val="Footer Char"/>
    <w:basedOn w:val="DefaultParagraphFont"/>
    <w:link w:val="Footer"/>
    <w:uiPriority w:val="99"/>
    <w:rsid w:val="004B57AA"/>
    <w:rPr>
      <w:rFonts w:ascii="Times New Roman" w:eastAsia="Times New Roman" w:hAnsi="Times New Roman" w:cs="Times New Roman"/>
      <w:sz w:val="24"/>
      <w:szCs w:val="24"/>
    </w:rPr>
  </w:style>
  <w:style w:type="paragraph" w:customStyle="1" w:styleId="Default">
    <w:name w:val="Default"/>
    <w:rsid w:val="004B57AA"/>
    <w:pPr>
      <w:autoSpaceDE w:val="0"/>
      <w:autoSpaceDN w:val="0"/>
      <w:adjustRightInd w:val="0"/>
    </w:pPr>
    <w:rPr>
      <w:rFonts w:ascii="CICBOE+Arial,BoldItalic" w:hAnsi="CICBOE+Arial,BoldItalic" w:cs="CICBOE+Arial,BoldItalic"/>
      <w:color w:val="000000"/>
      <w:sz w:val="24"/>
      <w:szCs w:val="24"/>
    </w:rPr>
  </w:style>
  <w:style w:type="character" w:customStyle="1" w:styleId="text5">
    <w:name w:val="text5"/>
    <w:basedOn w:val="DefaultParagraphFont"/>
    <w:rsid w:val="00B84D3B"/>
  </w:style>
  <w:style w:type="paragraph" w:customStyle="1" w:styleId="text51">
    <w:name w:val="text51"/>
    <w:basedOn w:val="Normal"/>
    <w:rsid w:val="00B84D3B"/>
    <w:pPr>
      <w:spacing w:before="100" w:beforeAutospacing="1" w:after="100" w:afterAutospacing="1"/>
    </w:pPr>
  </w:style>
  <w:style w:type="paragraph" w:customStyle="1" w:styleId="DecimalAligned">
    <w:name w:val="Decimal Aligned"/>
    <w:basedOn w:val="Normal"/>
    <w:uiPriority w:val="40"/>
    <w:qFormat/>
    <w:rsid w:val="00233D19"/>
    <w:pPr>
      <w:tabs>
        <w:tab w:val="decimal" w:pos="360"/>
      </w:tabs>
      <w:spacing w:after="200" w:line="276" w:lineRule="auto"/>
    </w:pPr>
    <w:rPr>
      <w:rFonts w:asciiTheme="minorHAnsi" w:eastAsiaTheme="minorEastAsia" w:hAnsiTheme="minorHAnsi" w:cstheme="minorBidi"/>
      <w:sz w:val="22"/>
      <w:szCs w:val="22"/>
    </w:rPr>
  </w:style>
  <w:style w:type="paragraph" w:styleId="FootnoteText">
    <w:name w:val="footnote text"/>
    <w:basedOn w:val="Normal"/>
    <w:link w:val="FootnoteTextChar"/>
    <w:uiPriority w:val="99"/>
    <w:unhideWhenUsed/>
    <w:rsid w:val="00233D19"/>
    <w:rPr>
      <w:rFonts w:asciiTheme="minorHAnsi" w:eastAsiaTheme="minorEastAsia" w:hAnsiTheme="minorHAnsi" w:cstheme="minorBidi"/>
      <w:sz w:val="20"/>
      <w:szCs w:val="20"/>
    </w:rPr>
  </w:style>
  <w:style w:type="character" w:customStyle="1" w:styleId="FootnoteTextChar">
    <w:name w:val="Footnote Text Char"/>
    <w:basedOn w:val="DefaultParagraphFont"/>
    <w:link w:val="FootnoteText"/>
    <w:uiPriority w:val="99"/>
    <w:rsid w:val="00233D19"/>
    <w:rPr>
      <w:rFonts w:asciiTheme="minorHAnsi" w:eastAsiaTheme="minorEastAsia" w:hAnsiTheme="minorHAnsi" w:cstheme="minorBidi"/>
    </w:rPr>
  </w:style>
  <w:style w:type="character" w:styleId="SubtleEmphasis">
    <w:name w:val="Subtle Emphasis"/>
    <w:basedOn w:val="DefaultParagraphFont"/>
    <w:uiPriority w:val="19"/>
    <w:qFormat/>
    <w:rsid w:val="00233D19"/>
    <w:rPr>
      <w:rFonts w:eastAsiaTheme="minorEastAsia" w:cstheme="minorBidi"/>
      <w:bCs w:val="0"/>
      <w:i/>
      <w:iCs/>
      <w:color w:val="808080" w:themeColor="text1" w:themeTint="7F"/>
      <w:szCs w:val="22"/>
      <w:lang w:val="en-US"/>
    </w:rPr>
  </w:style>
  <w:style w:type="table" w:styleId="LightShading-Accent1">
    <w:name w:val="Light Shading Accent 1"/>
    <w:basedOn w:val="TableNormal"/>
    <w:uiPriority w:val="60"/>
    <w:rsid w:val="00233D19"/>
    <w:rPr>
      <w:rFonts w:asciiTheme="minorHAnsi" w:eastAsiaTheme="minorEastAsia" w:hAnsiTheme="minorHAnsi" w:cstheme="minorBidi"/>
      <w:color w:val="365F91" w:themeColor="accent1" w:themeShade="BF"/>
      <w:sz w:val="22"/>
      <w:szCs w:val="22"/>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OCHeading">
    <w:name w:val="TOC Heading"/>
    <w:basedOn w:val="Heading1"/>
    <w:next w:val="Normal"/>
    <w:uiPriority w:val="39"/>
    <w:semiHidden/>
    <w:unhideWhenUsed/>
    <w:qFormat/>
    <w:rsid w:val="007605DB"/>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unhideWhenUsed/>
    <w:qFormat/>
    <w:rsid w:val="00641DA7"/>
    <w:pPr>
      <w:spacing w:before="120" w:after="120"/>
    </w:pPr>
    <w:rPr>
      <w:rFonts w:ascii="Courier New" w:hAnsi="Courier New" w:cs="Courier New"/>
      <w:b/>
      <w:bCs/>
      <w:caps/>
    </w:rPr>
  </w:style>
  <w:style w:type="paragraph" w:styleId="TOC2">
    <w:name w:val="toc 2"/>
    <w:basedOn w:val="Normal"/>
    <w:next w:val="Normal"/>
    <w:autoRedefine/>
    <w:uiPriority w:val="39"/>
    <w:unhideWhenUsed/>
    <w:qFormat/>
    <w:rsid w:val="00E50F50"/>
    <w:pPr>
      <w:ind w:left="216"/>
    </w:pPr>
    <w:rPr>
      <w:rFonts w:ascii="Courier New" w:hAnsi="Courier New" w:cs="Courier New"/>
      <w:smallCaps/>
    </w:rPr>
  </w:style>
  <w:style w:type="paragraph" w:styleId="TOC3">
    <w:name w:val="toc 3"/>
    <w:basedOn w:val="Normal"/>
    <w:next w:val="Normal"/>
    <w:autoRedefine/>
    <w:uiPriority w:val="39"/>
    <w:unhideWhenUsed/>
    <w:qFormat/>
    <w:rsid w:val="007605DB"/>
    <w:pPr>
      <w:ind w:left="480"/>
    </w:pPr>
    <w:rPr>
      <w:rFonts w:asciiTheme="minorHAnsi" w:hAnsiTheme="minorHAnsi"/>
      <w:i/>
      <w:iCs/>
      <w:sz w:val="20"/>
      <w:szCs w:val="20"/>
    </w:rPr>
  </w:style>
  <w:style w:type="paragraph" w:styleId="TOC4">
    <w:name w:val="toc 4"/>
    <w:basedOn w:val="Normal"/>
    <w:next w:val="Normal"/>
    <w:autoRedefine/>
    <w:uiPriority w:val="39"/>
    <w:unhideWhenUsed/>
    <w:rsid w:val="003807A7"/>
    <w:pPr>
      <w:ind w:left="720"/>
    </w:pPr>
    <w:rPr>
      <w:rFonts w:asciiTheme="minorHAnsi" w:hAnsiTheme="minorHAnsi"/>
      <w:sz w:val="18"/>
      <w:szCs w:val="18"/>
    </w:rPr>
  </w:style>
  <w:style w:type="paragraph" w:styleId="TOC5">
    <w:name w:val="toc 5"/>
    <w:basedOn w:val="Normal"/>
    <w:next w:val="Normal"/>
    <w:autoRedefine/>
    <w:uiPriority w:val="39"/>
    <w:unhideWhenUsed/>
    <w:rsid w:val="003807A7"/>
    <w:pPr>
      <w:ind w:left="960"/>
    </w:pPr>
    <w:rPr>
      <w:rFonts w:asciiTheme="minorHAnsi" w:hAnsiTheme="minorHAnsi"/>
      <w:sz w:val="18"/>
      <w:szCs w:val="18"/>
    </w:rPr>
  </w:style>
  <w:style w:type="paragraph" w:styleId="TOC6">
    <w:name w:val="toc 6"/>
    <w:basedOn w:val="Normal"/>
    <w:next w:val="Normal"/>
    <w:autoRedefine/>
    <w:uiPriority w:val="39"/>
    <w:unhideWhenUsed/>
    <w:rsid w:val="003807A7"/>
    <w:pPr>
      <w:ind w:left="1200"/>
    </w:pPr>
    <w:rPr>
      <w:rFonts w:asciiTheme="minorHAnsi" w:hAnsiTheme="minorHAnsi"/>
      <w:sz w:val="18"/>
      <w:szCs w:val="18"/>
    </w:rPr>
  </w:style>
  <w:style w:type="paragraph" w:styleId="TOC7">
    <w:name w:val="toc 7"/>
    <w:basedOn w:val="Normal"/>
    <w:next w:val="Normal"/>
    <w:autoRedefine/>
    <w:uiPriority w:val="39"/>
    <w:unhideWhenUsed/>
    <w:rsid w:val="003807A7"/>
    <w:pPr>
      <w:ind w:left="1440"/>
    </w:pPr>
    <w:rPr>
      <w:rFonts w:asciiTheme="minorHAnsi" w:hAnsiTheme="minorHAnsi"/>
      <w:sz w:val="18"/>
      <w:szCs w:val="18"/>
    </w:rPr>
  </w:style>
  <w:style w:type="paragraph" w:styleId="TOC8">
    <w:name w:val="toc 8"/>
    <w:basedOn w:val="Normal"/>
    <w:next w:val="Normal"/>
    <w:autoRedefine/>
    <w:uiPriority w:val="39"/>
    <w:unhideWhenUsed/>
    <w:rsid w:val="003807A7"/>
    <w:pPr>
      <w:ind w:left="1680"/>
    </w:pPr>
    <w:rPr>
      <w:rFonts w:asciiTheme="minorHAnsi" w:hAnsiTheme="minorHAnsi"/>
      <w:sz w:val="18"/>
      <w:szCs w:val="18"/>
    </w:rPr>
  </w:style>
  <w:style w:type="paragraph" w:styleId="TOC9">
    <w:name w:val="toc 9"/>
    <w:basedOn w:val="Normal"/>
    <w:next w:val="Normal"/>
    <w:autoRedefine/>
    <w:uiPriority w:val="39"/>
    <w:unhideWhenUsed/>
    <w:rsid w:val="003807A7"/>
    <w:pPr>
      <w:ind w:left="1920"/>
    </w:pPr>
    <w:rPr>
      <w:rFonts w:asciiTheme="minorHAnsi" w:hAnsiTheme="minorHAnsi"/>
      <w:sz w:val="18"/>
      <w:szCs w:val="18"/>
    </w:rPr>
  </w:style>
  <w:style w:type="character" w:customStyle="1" w:styleId="ff61">
    <w:name w:val="ff61"/>
    <w:basedOn w:val="DefaultParagraphFont"/>
    <w:rsid w:val="00571E1E"/>
    <w:rPr>
      <w:rFonts w:ascii="ff6" w:hAnsi="ff6" w:hint="default"/>
    </w:rPr>
  </w:style>
  <w:style w:type="paragraph" w:customStyle="1" w:styleId="pl1">
    <w:name w:val="pl1"/>
    <w:basedOn w:val="Normal"/>
    <w:rsid w:val="00C810EE"/>
  </w:style>
  <w:style w:type="character" w:customStyle="1" w:styleId="ff71">
    <w:name w:val="ff71"/>
    <w:basedOn w:val="DefaultParagraphFont"/>
    <w:rsid w:val="00C810EE"/>
    <w:rPr>
      <w:rFonts w:ascii="ff7" w:hAnsi="ff7" w:hint="default"/>
    </w:rPr>
  </w:style>
  <w:style w:type="paragraph" w:styleId="NoSpacing">
    <w:name w:val="No Spacing"/>
    <w:link w:val="NoSpacingChar"/>
    <w:uiPriority w:val="1"/>
    <w:qFormat/>
    <w:rsid w:val="00F619FE"/>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F619FE"/>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divs>
    <w:div w:id="27805192">
      <w:bodyDiv w:val="1"/>
      <w:marLeft w:val="0"/>
      <w:marRight w:val="0"/>
      <w:marTop w:val="0"/>
      <w:marBottom w:val="0"/>
      <w:divBdr>
        <w:top w:val="none" w:sz="0" w:space="0" w:color="auto"/>
        <w:left w:val="none" w:sz="0" w:space="0" w:color="auto"/>
        <w:bottom w:val="none" w:sz="0" w:space="0" w:color="auto"/>
        <w:right w:val="none" w:sz="0" w:space="0" w:color="auto"/>
      </w:divBdr>
    </w:div>
    <w:div w:id="754012583">
      <w:bodyDiv w:val="1"/>
      <w:marLeft w:val="0"/>
      <w:marRight w:val="0"/>
      <w:marTop w:val="0"/>
      <w:marBottom w:val="0"/>
      <w:divBdr>
        <w:top w:val="none" w:sz="0" w:space="0" w:color="auto"/>
        <w:left w:val="none" w:sz="0" w:space="0" w:color="auto"/>
        <w:bottom w:val="none" w:sz="0" w:space="0" w:color="auto"/>
        <w:right w:val="none" w:sz="0" w:space="0" w:color="auto"/>
      </w:divBdr>
      <w:divsChild>
        <w:div w:id="1395740208">
          <w:marLeft w:val="0"/>
          <w:marRight w:val="0"/>
          <w:marTop w:val="0"/>
          <w:marBottom w:val="0"/>
          <w:divBdr>
            <w:top w:val="none" w:sz="0" w:space="0" w:color="auto"/>
            <w:left w:val="none" w:sz="0" w:space="0" w:color="auto"/>
            <w:bottom w:val="none" w:sz="0" w:space="0" w:color="auto"/>
            <w:right w:val="none" w:sz="0" w:space="0" w:color="auto"/>
          </w:divBdr>
          <w:divsChild>
            <w:div w:id="1821535202">
              <w:marLeft w:val="0"/>
              <w:marRight w:val="0"/>
              <w:marTop w:val="0"/>
              <w:marBottom w:val="0"/>
              <w:divBdr>
                <w:top w:val="none" w:sz="0" w:space="0" w:color="auto"/>
                <w:left w:val="none" w:sz="0" w:space="0" w:color="auto"/>
                <w:bottom w:val="none" w:sz="0" w:space="0" w:color="auto"/>
                <w:right w:val="none" w:sz="0" w:space="0" w:color="auto"/>
              </w:divBdr>
              <w:divsChild>
                <w:div w:id="1417633711">
                  <w:marLeft w:val="0"/>
                  <w:marRight w:val="0"/>
                  <w:marTop w:val="0"/>
                  <w:marBottom w:val="0"/>
                  <w:divBdr>
                    <w:top w:val="none" w:sz="0" w:space="0" w:color="auto"/>
                    <w:left w:val="none" w:sz="0" w:space="0" w:color="auto"/>
                    <w:bottom w:val="none" w:sz="0" w:space="0" w:color="auto"/>
                    <w:right w:val="none" w:sz="0" w:space="0" w:color="auto"/>
                  </w:divBdr>
                  <w:divsChild>
                    <w:div w:id="1094016546">
                      <w:marLeft w:val="0"/>
                      <w:marRight w:val="0"/>
                      <w:marTop w:val="0"/>
                      <w:marBottom w:val="0"/>
                      <w:divBdr>
                        <w:top w:val="none" w:sz="0" w:space="0" w:color="auto"/>
                        <w:left w:val="none" w:sz="0" w:space="0" w:color="auto"/>
                        <w:bottom w:val="none" w:sz="0" w:space="0" w:color="auto"/>
                        <w:right w:val="none" w:sz="0" w:space="0" w:color="auto"/>
                      </w:divBdr>
                      <w:divsChild>
                        <w:div w:id="345520480">
                          <w:marLeft w:val="0"/>
                          <w:marRight w:val="0"/>
                          <w:marTop w:val="0"/>
                          <w:marBottom w:val="0"/>
                          <w:divBdr>
                            <w:top w:val="none" w:sz="0" w:space="0" w:color="auto"/>
                            <w:left w:val="none" w:sz="0" w:space="0" w:color="auto"/>
                            <w:bottom w:val="none" w:sz="0" w:space="0" w:color="auto"/>
                            <w:right w:val="none" w:sz="0" w:space="0" w:color="auto"/>
                          </w:divBdr>
                          <w:divsChild>
                            <w:div w:id="883954113">
                              <w:marLeft w:val="0"/>
                              <w:marRight w:val="0"/>
                              <w:marTop w:val="0"/>
                              <w:marBottom w:val="0"/>
                              <w:divBdr>
                                <w:top w:val="none" w:sz="0" w:space="0" w:color="auto"/>
                                <w:left w:val="none" w:sz="0" w:space="0" w:color="auto"/>
                                <w:bottom w:val="none" w:sz="0" w:space="0" w:color="auto"/>
                                <w:right w:val="none" w:sz="0" w:space="0" w:color="auto"/>
                              </w:divBdr>
                              <w:divsChild>
                                <w:div w:id="1092706229">
                                  <w:marLeft w:val="0"/>
                                  <w:marRight w:val="0"/>
                                  <w:marTop w:val="0"/>
                                  <w:marBottom w:val="0"/>
                                  <w:divBdr>
                                    <w:top w:val="none" w:sz="0" w:space="0" w:color="auto"/>
                                    <w:left w:val="none" w:sz="0" w:space="0" w:color="auto"/>
                                    <w:bottom w:val="none" w:sz="0" w:space="0" w:color="auto"/>
                                    <w:right w:val="none" w:sz="0" w:space="0" w:color="auto"/>
                                  </w:divBdr>
                                  <w:divsChild>
                                    <w:div w:id="310596902">
                                      <w:marLeft w:val="0"/>
                                      <w:marRight w:val="0"/>
                                      <w:marTop w:val="0"/>
                                      <w:marBottom w:val="0"/>
                                      <w:divBdr>
                                        <w:top w:val="none" w:sz="0" w:space="0" w:color="auto"/>
                                        <w:left w:val="none" w:sz="0" w:space="0" w:color="auto"/>
                                        <w:bottom w:val="none" w:sz="0" w:space="0" w:color="auto"/>
                                        <w:right w:val="none" w:sz="0" w:space="0" w:color="auto"/>
                                      </w:divBdr>
                                      <w:divsChild>
                                        <w:div w:id="443160351">
                                          <w:marLeft w:val="150"/>
                                          <w:marRight w:val="150"/>
                                          <w:marTop w:val="150"/>
                                          <w:marBottom w:val="300"/>
                                          <w:divBdr>
                                            <w:top w:val="none" w:sz="0" w:space="0" w:color="auto"/>
                                            <w:left w:val="none" w:sz="0" w:space="0" w:color="auto"/>
                                            <w:bottom w:val="none" w:sz="0" w:space="0" w:color="auto"/>
                                            <w:right w:val="none" w:sz="0" w:space="0" w:color="auto"/>
                                          </w:divBdr>
                                          <w:divsChild>
                                            <w:div w:id="738941545">
                                              <w:marLeft w:val="0"/>
                                              <w:marRight w:val="0"/>
                                              <w:marTop w:val="0"/>
                                              <w:marBottom w:val="0"/>
                                              <w:divBdr>
                                                <w:top w:val="none" w:sz="0" w:space="0" w:color="auto"/>
                                                <w:left w:val="none" w:sz="0" w:space="0" w:color="auto"/>
                                                <w:bottom w:val="none" w:sz="0" w:space="0" w:color="auto"/>
                                                <w:right w:val="none" w:sz="0" w:space="0" w:color="auto"/>
                                              </w:divBdr>
                                              <w:divsChild>
                                                <w:div w:id="1467120736">
                                                  <w:marLeft w:val="0"/>
                                                  <w:marRight w:val="0"/>
                                                  <w:marTop w:val="0"/>
                                                  <w:marBottom w:val="0"/>
                                                  <w:divBdr>
                                                    <w:top w:val="none" w:sz="0" w:space="0" w:color="auto"/>
                                                    <w:left w:val="none" w:sz="0" w:space="0" w:color="auto"/>
                                                    <w:bottom w:val="none" w:sz="0" w:space="0" w:color="auto"/>
                                                    <w:right w:val="none" w:sz="0" w:space="0" w:color="auto"/>
                                                  </w:divBdr>
                                                  <w:divsChild>
                                                    <w:div w:id="581255505">
                                                      <w:marLeft w:val="0"/>
                                                      <w:marRight w:val="0"/>
                                                      <w:marTop w:val="0"/>
                                                      <w:marBottom w:val="0"/>
                                                      <w:divBdr>
                                                        <w:top w:val="none" w:sz="0" w:space="0" w:color="auto"/>
                                                        <w:left w:val="none" w:sz="0" w:space="0" w:color="auto"/>
                                                        <w:bottom w:val="none" w:sz="0" w:space="0" w:color="auto"/>
                                                        <w:right w:val="none" w:sz="0" w:space="0" w:color="auto"/>
                                                      </w:divBdr>
                                                      <w:divsChild>
                                                        <w:div w:id="854802147">
                                                          <w:marLeft w:val="0"/>
                                                          <w:marRight w:val="0"/>
                                                          <w:marTop w:val="0"/>
                                                          <w:marBottom w:val="0"/>
                                                          <w:divBdr>
                                                            <w:top w:val="none" w:sz="0" w:space="0" w:color="auto"/>
                                                            <w:left w:val="none" w:sz="0" w:space="0" w:color="auto"/>
                                                            <w:bottom w:val="none" w:sz="0" w:space="0" w:color="auto"/>
                                                            <w:right w:val="none" w:sz="0" w:space="0" w:color="auto"/>
                                                          </w:divBdr>
                                                          <w:divsChild>
                                                            <w:div w:id="1140656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40980684">
      <w:bodyDiv w:val="1"/>
      <w:marLeft w:val="0"/>
      <w:marRight w:val="0"/>
      <w:marTop w:val="0"/>
      <w:marBottom w:val="0"/>
      <w:divBdr>
        <w:top w:val="none" w:sz="0" w:space="0" w:color="auto"/>
        <w:left w:val="none" w:sz="0" w:space="0" w:color="auto"/>
        <w:bottom w:val="none" w:sz="0" w:space="0" w:color="auto"/>
        <w:right w:val="none" w:sz="0" w:space="0" w:color="auto"/>
      </w:divBdr>
      <w:divsChild>
        <w:div w:id="6106056">
          <w:marLeft w:val="0"/>
          <w:marRight w:val="0"/>
          <w:marTop w:val="0"/>
          <w:marBottom w:val="0"/>
          <w:divBdr>
            <w:top w:val="none" w:sz="0" w:space="0" w:color="auto"/>
            <w:left w:val="none" w:sz="0" w:space="0" w:color="auto"/>
            <w:bottom w:val="none" w:sz="0" w:space="0" w:color="auto"/>
            <w:right w:val="none" w:sz="0" w:space="0" w:color="auto"/>
          </w:divBdr>
          <w:divsChild>
            <w:div w:id="1965304445">
              <w:marLeft w:val="0"/>
              <w:marRight w:val="0"/>
              <w:marTop w:val="0"/>
              <w:marBottom w:val="0"/>
              <w:divBdr>
                <w:top w:val="none" w:sz="0" w:space="0" w:color="auto"/>
                <w:left w:val="none" w:sz="0" w:space="0" w:color="auto"/>
                <w:bottom w:val="none" w:sz="0" w:space="0" w:color="auto"/>
                <w:right w:val="none" w:sz="0" w:space="0" w:color="auto"/>
              </w:divBdr>
              <w:divsChild>
                <w:div w:id="165287040">
                  <w:marLeft w:val="0"/>
                  <w:marRight w:val="0"/>
                  <w:marTop w:val="0"/>
                  <w:marBottom w:val="0"/>
                  <w:divBdr>
                    <w:top w:val="none" w:sz="0" w:space="0" w:color="auto"/>
                    <w:left w:val="none" w:sz="0" w:space="0" w:color="auto"/>
                    <w:bottom w:val="none" w:sz="0" w:space="0" w:color="auto"/>
                    <w:right w:val="none" w:sz="0" w:space="0" w:color="auto"/>
                  </w:divBdr>
                  <w:divsChild>
                    <w:div w:id="320812166">
                      <w:marLeft w:val="0"/>
                      <w:marRight w:val="0"/>
                      <w:marTop w:val="0"/>
                      <w:marBottom w:val="0"/>
                      <w:divBdr>
                        <w:top w:val="none" w:sz="0" w:space="0" w:color="auto"/>
                        <w:left w:val="none" w:sz="0" w:space="0" w:color="auto"/>
                        <w:bottom w:val="none" w:sz="0" w:space="0" w:color="auto"/>
                        <w:right w:val="none" w:sz="0" w:space="0" w:color="auto"/>
                      </w:divBdr>
                      <w:divsChild>
                        <w:div w:id="1980725927">
                          <w:marLeft w:val="0"/>
                          <w:marRight w:val="0"/>
                          <w:marTop w:val="0"/>
                          <w:marBottom w:val="0"/>
                          <w:divBdr>
                            <w:top w:val="none" w:sz="0" w:space="0" w:color="auto"/>
                            <w:left w:val="none" w:sz="0" w:space="0" w:color="auto"/>
                            <w:bottom w:val="none" w:sz="0" w:space="0" w:color="auto"/>
                            <w:right w:val="none" w:sz="0" w:space="0" w:color="auto"/>
                          </w:divBdr>
                          <w:divsChild>
                            <w:div w:id="1511680454">
                              <w:marLeft w:val="0"/>
                              <w:marRight w:val="0"/>
                              <w:marTop w:val="0"/>
                              <w:marBottom w:val="0"/>
                              <w:divBdr>
                                <w:top w:val="none" w:sz="0" w:space="0" w:color="auto"/>
                                <w:left w:val="none" w:sz="0" w:space="0" w:color="auto"/>
                                <w:bottom w:val="none" w:sz="0" w:space="0" w:color="auto"/>
                                <w:right w:val="none" w:sz="0" w:space="0" w:color="auto"/>
                              </w:divBdr>
                              <w:divsChild>
                                <w:div w:id="1141117125">
                                  <w:marLeft w:val="0"/>
                                  <w:marRight w:val="0"/>
                                  <w:marTop w:val="0"/>
                                  <w:marBottom w:val="0"/>
                                  <w:divBdr>
                                    <w:top w:val="none" w:sz="0" w:space="0" w:color="auto"/>
                                    <w:left w:val="none" w:sz="0" w:space="0" w:color="auto"/>
                                    <w:bottom w:val="none" w:sz="0" w:space="0" w:color="auto"/>
                                    <w:right w:val="none" w:sz="0" w:space="0" w:color="auto"/>
                                  </w:divBdr>
                                  <w:divsChild>
                                    <w:div w:id="1306549463">
                                      <w:marLeft w:val="0"/>
                                      <w:marRight w:val="0"/>
                                      <w:marTop w:val="0"/>
                                      <w:marBottom w:val="0"/>
                                      <w:divBdr>
                                        <w:top w:val="none" w:sz="0" w:space="0" w:color="auto"/>
                                        <w:left w:val="none" w:sz="0" w:space="0" w:color="auto"/>
                                        <w:bottom w:val="none" w:sz="0" w:space="0" w:color="auto"/>
                                        <w:right w:val="none" w:sz="0" w:space="0" w:color="auto"/>
                                      </w:divBdr>
                                      <w:divsChild>
                                        <w:div w:id="370960984">
                                          <w:marLeft w:val="150"/>
                                          <w:marRight w:val="150"/>
                                          <w:marTop w:val="150"/>
                                          <w:marBottom w:val="300"/>
                                          <w:divBdr>
                                            <w:top w:val="none" w:sz="0" w:space="0" w:color="auto"/>
                                            <w:left w:val="none" w:sz="0" w:space="0" w:color="auto"/>
                                            <w:bottom w:val="none" w:sz="0" w:space="0" w:color="auto"/>
                                            <w:right w:val="none" w:sz="0" w:space="0" w:color="auto"/>
                                          </w:divBdr>
                                          <w:divsChild>
                                            <w:div w:id="1047533266">
                                              <w:marLeft w:val="0"/>
                                              <w:marRight w:val="0"/>
                                              <w:marTop w:val="0"/>
                                              <w:marBottom w:val="0"/>
                                              <w:divBdr>
                                                <w:top w:val="none" w:sz="0" w:space="0" w:color="auto"/>
                                                <w:left w:val="none" w:sz="0" w:space="0" w:color="auto"/>
                                                <w:bottom w:val="none" w:sz="0" w:space="0" w:color="auto"/>
                                                <w:right w:val="none" w:sz="0" w:space="0" w:color="auto"/>
                                              </w:divBdr>
                                              <w:divsChild>
                                                <w:div w:id="2074229422">
                                                  <w:marLeft w:val="0"/>
                                                  <w:marRight w:val="0"/>
                                                  <w:marTop w:val="0"/>
                                                  <w:marBottom w:val="0"/>
                                                  <w:divBdr>
                                                    <w:top w:val="none" w:sz="0" w:space="0" w:color="auto"/>
                                                    <w:left w:val="none" w:sz="0" w:space="0" w:color="auto"/>
                                                    <w:bottom w:val="none" w:sz="0" w:space="0" w:color="auto"/>
                                                    <w:right w:val="none" w:sz="0" w:space="0" w:color="auto"/>
                                                  </w:divBdr>
                                                  <w:divsChild>
                                                    <w:div w:id="1529029477">
                                                      <w:marLeft w:val="0"/>
                                                      <w:marRight w:val="0"/>
                                                      <w:marTop w:val="0"/>
                                                      <w:marBottom w:val="0"/>
                                                      <w:divBdr>
                                                        <w:top w:val="none" w:sz="0" w:space="0" w:color="auto"/>
                                                        <w:left w:val="none" w:sz="0" w:space="0" w:color="auto"/>
                                                        <w:bottom w:val="none" w:sz="0" w:space="0" w:color="auto"/>
                                                        <w:right w:val="none" w:sz="0" w:space="0" w:color="auto"/>
                                                      </w:divBdr>
                                                      <w:divsChild>
                                                        <w:div w:id="1248728011">
                                                          <w:marLeft w:val="0"/>
                                                          <w:marRight w:val="0"/>
                                                          <w:marTop w:val="0"/>
                                                          <w:marBottom w:val="0"/>
                                                          <w:divBdr>
                                                            <w:top w:val="none" w:sz="0" w:space="0" w:color="auto"/>
                                                            <w:left w:val="none" w:sz="0" w:space="0" w:color="auto"/>
                                                            <w:bottom w:val="none" w:sz="0" w:space="0" w:color="auto"/>
                                                            <w:right w:val="none" w:sz="0" w:space="0" w:color="auto"/>
                                                          </w:divBdr>
                                                          <w:divsChild>
                                                            <w:div w:id="1284993443">
                                                              <w:marLeft w:val="0"/>
                                                              <w:marRight w:val="0"/>
                                                              <w:marTop w:val="0"/>
                                                              <w:marBottom w:val="0"/>
                                                              <w:divBdr>
                                                                <w:top w:val="none" w:sz="0" w:space="0" w:color="auto"/>
                                                                <w:left w:val="none" w:sz="0" w:space="0" w:color="auto"/>
                                                                <w:bottom w:val="none" w:sz="0" w:space="0" w:color="auto"/>
                                                                <w:right w:val="none" w:sz="0" w:space="0" w:color="auto"/>
                                                              </w:divBdr>
                                                            </w:div>
                                                            <w:div w:id="414980666">
                                                              <w:marLeft w:val="0"/>
                                                              <w:marRight w:val="0"/>
                                                              <w:marTop w:val="0"/>
                                                              <w:marBottom w:val="0"/>
                                                              <w:divBdr>
                                                                <w:top w:val="none" w:sz="0" w:space="0" w:color="auto"/>
                                                                <w:left w:val="none" w:sz="0" w:space="0" w:color="auto"/>
                                                                <w:bottom w:val="none" w:sz="0" w:space="0" w:color="auto"/>
                                                                <w:right w:val="none" w:sz="0" w:space="0" w:color="auto"/>
                                                              </w:divBdr>
                                                            </w:div>
                                                            <w:div w:id="54028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27408239">
      <w:bodyDiv w:val="1"/>
      <w:marLeft w:val="0"/>
      <w:marRight w:val="0"/>
      <w:marTop w:val="0"/>
      <w:marBottom w:val="0"/>
      <w:divBdr>
        <w:top w:val="none" w:sz="0" w:space="0" w:color="auto"/>
        <w:left w:val="none" w:sz="0" w:space="0" w:color="auto"/>
        <w:bottom w:val="none" w:sz="0" w:space="0" w:color="auto"/>
        <w:right w:val="none" w:sz="0" w:space="0" w:color="auto"/>
      </w:divBdr>
      <w:divsChild>
        <w:div w:id="980426123">
          <w:marLeft w:val="0"/>
          <w:marRight w:val="0"/>
          <w:marTop w:val="0"/>
          <w:marBottom w:val="0"/>
          <w:divBdr>
            <w:top w:val="none" w:sz="0" w:space="0" w:color="auto"/>
            <w:left w:val="none" w:sz="0" w:space="0" w:color="auto"/>
            <w:bottom w:val="none" w:sz="0" w:space="0" w:color="auto"/>
            <w:right w:val="none" w:sz="0" w:space="0" w:color="auto"/>
          </w:divBdr>
          <w:divsChild>
            <w:div w:id="1931039624">
              <w:marLeft w:val="0"/>
              <w:marRight w:val="0"/>
              <w:marTop w:val="0"/>
              <w:marBottom w:val="0"/>
              <w:divBdr>
                <w:top w:val="none" w:sz="0" w:space="0" w:color="auto"/>
                <w:left w:val="none" w:sz="0" w:space="0" w:color="auto"/>
                <w:bottom w:val="none" w:sz="0" w:space="0" w:color="auto"/>
                <w:right w:val="none" w:sz="0" w:space="0" w:color="auto"/>
              </w:divBdr>
              <w:divsChild>
                <w:div w:id="1108961437">
                  <w:marLeft w:val="0"/>
                  <w:marRight w:val="0"/>
                  <w:marTop w:val="0"/>
                  <w:marBottom w:val="0"/>
                  <w:divBdr>
                    <w:top w:val="none" w:sz="0" w:space="0" w:color="auto"/>
                    <w:left w:val="none" w:sz="0" w:space="0" w:color="auto"/>
                    <w:bottom w:val="none" w:sz="0" w:space="0" w:color="auto"/>
                    <w:right w:val="none" w:sz="0" w:space="0" w:color="auto"/>
                  </w:divBdr>
                  <w:divsChild>
                    <w:div w:id="483594369">
                      <w:marLeft w:val="0"/>
                      <w:marRight w:val="0"/>
                      <w:marTop w:val="0"/>
                      <w:marBottom w:val="0"/>
                      <w:divBdr>
                        <w:top w:val="none" w:sz="0" w:space="0" w:color="auto"/>
                        <w:left w:val="none" w:sz="0" w:space="0" w:color="auto"/>
                        <w:bottom w:val="none" w:sz="0" w:space="0" w:color="auto"/>
                        <w:right w:val="none" w:sz="0" w:space="0" w:color="auto"/>
                      </w:divBdr>
                      <w:divsChild>
                        <w:div w:id="960381791">
                          <w:marLeft w:val="0"/>
                          <w:marRight w:val="0"/>
                          <w:marTop w:val="0"/>
                          <w:marBottom w:val="0"/>
                          <w:divBdr>
                            <w:top w:val="none" w:sz="0" w:space="0" w:color="auto"/>
                            <w:left w:val="none" w:sz="0" w:space="0" w:color="auto"/>
                            <w:bottom w:val="none" w:sz="0" w:space="0" w:color="auto"/>
                            <w:right w:val="none" w:sz="0" w:space="0" w:color="auto"/>
                          </w:divBdr>
                          <w:divsChild>
                            <w:div w:id="847402011">
                              <w:marLeft w:val="0"/>
                              <w:marRight w:val="0"/>
                              <w:marTop w:val="0"/>
                              <w:marBottom w:val="0"/>
                              <w:divBdr>
                                <w:top w:val="none" w:sz="0" w:space="0" w:color="auto"/>
                                <w:left w:val="none" w:sz="0" w:space="0" w:color="auto"/>
                                <w:bottom w:val="none" w:sz="0" w:space="0" w:color="auto"/>
                                <w:right w:val="none" w:sz="0" w:space="0" w:color="auto"/>
                              </w:divBdr>
                              <w:divsChild>
                                <w:div w:id="970549250">
                                  <w:marLeft w:val="0"/>
                                  <w:marRight w:val="0"/>
                                  <w:marTop w:val="0"/>
                                  <w:marBottom w:val="0"/>
                                  <w:divBdr>
                                    <w:top w:val="none" w:sz="0" w:space="0" w:color="auto"/>
                                    <w:left w:val="none" w:sz="0" w:space="0" w:color="auto"/>
                                    <w:bottom w:val="none" w:sz="0" w:space="0" w:color="auto"/>
                                    <w:right w:val="none" w:sz="0" w:space="0" w:color="auto"/>
                                  </w:divBdr>
                                  <w:divsChild>
                                    <w:div w:id="796098080">
                                      <w:marLeft w:val="0"/>
                                      <w:marRight w:val="0"/>
                                      <w:marTop w:val="0"/>
                                      <w:marBottom w:val="0"/>
                                      <w:divBdr>
                                        <w:top w:val="none" w:sz="0" w:space="0" w:color="auto"/>
                                        <w:left w:val="none" w:sz="0" w:space="0" w:color="auto"/>
                                        <w:bottom w:val="none" w:sz="0" w:space="0" w:color="auto"/>
                                        <w:right w:val="none" w:sz="0" w:space="0" w:color="auto"/>
                                      </w:divBdr>
                                      <w:divsChild>
                                        <w:div w:id="911551492">
                                          <w:marLeft w:val="150"/>
                                          <w:marRight w:val="150"/>
                                          <w:marTop w:val="150"/>
                                          <w:marBottom w:val="300"/>
                                          <w:divBdr>
                                            <w:top w:val="none" w:sz="0" w:space="0" w:color="auto"/>
                                            <w:left w:val="none" w:sz="0" w:space="0" w:color="auto"/>
                                            <w:bottom w:val="none" w:sz="0" w:space="0" w:color="auto"/>
                                            <w:right w:val="none" w:sz="0" w:space="0" w:color="auto"/>
                                          </w:divBdr>
                                          <w:divsChild>
                                            <w:div w:id="1260219815">
                                              <w:marLeft w:val="0"/>
                                              <w:marRight w:val="0"/>
                                              <w:marTop w:val="0"/>
                                              <w:marBottom w:val="0"/>
                                              <w:divBdr>
                                                <w:top w:val="none" w:sz="0" w:space="0" w:color="auto"/>
                                                <w:left w:val="none" w:sz="0" w:space="0" w:color="auto"/>
                                                <w:bottom w:val="none" w:sz="0" w:space="0" w:color="auto"/>
                                                <w:right w:val="none" w:sz="0" w:space="0" w:color="auto"/>
                                              </w:divBdr>
                                              <w:divsChild>
                                                <w:div w:id="1969435797">
                                                  <w:marLeft w:val="0"/>
                                                  <w:marRight w:val="0"/>
                                                  <w:marTop w:val="0"/>
                                                  <w:marBottom w:val="0"/>
                                                  <w:divBdr>
                                                    <w:top w:val="none" w:sz="0" w:space="0" w:color="auto"/>
                                                    <w:left w:val="none" w:sz="0" w:space="0" w:color="auto"/>
                                                    <w:bottom w:val="none" w:sz="0" w:space="0" w:color="auto"/>
                                                    <w:right w:val="none" w:sz="0" w:space="0" w:color="auto"/>
                                                  </w:divBdr>
                                                  <w:divsChild>
                                                    <w:div w:id="1035161065">
                                                      <w:marLeft w:val="0"/>
                                                      <w:marRight w:val="0"/>
                                                      <w:marTop w:val="0"/>
                                                      <w:marBottom w:val="0"/>
                                                      <w:divBdr>
                                                        <w:top w:val="none" w:sz="0" w:space="0" w:color="auto"/>
                                                        <w:left w:val="none" w:sz="0" w:space="0" w:color="auto"/>
                                                        <w:bottom w:val="none" w:sz="0" w:space="0" w:color="auto"/>
                                                        <w:right w:val="none" w:sz="0" w:space="0" w:color="auto"/>
                                                      </w:divBdr>
                                                      <w:divsChild>
                                                        <w:div w:id="1816951962">
                                                          <w:marLeft w:val="0"/>
                                                          <w:marRight w:val="0"/>
                                                          <w:marTop w:val="0"/>
                                                          <w:marBottom w:val="0"/>
                                                          <w:divBdr>
                                                            <w:top w:val="none" w:sz="0" w:space="0" w:color="auto"/>
                                                            <w:left w:val="none" w:sz="0" w:space="0" w:color="auto"/>
                                                            <w:bottom w:val="none" w:sz="0" w:space="0" w:color="auto"/>
                                                            <w:right w:val="none" w:sz="0" w:space="0" w:color="auto"/>
                                                          </w:divBdr>
                                                          <w:divsChild>
                                                            <w:div w:id="1520389594">
                                                              <w:marLeft w:val="0"/>
                                                              <w:marRight w:val="0"/>
                                                              <w:marTop w:val="0"/>
                                                              <w:marBottom w:val="0"/>
                                                              <w:divBdr>
                                                                <w:top w:val="none" w:sz="0" w:space="0" w:color="auto"/>
                                                                <w:left w:val="none" w:sz="0" w:space="0" w:color="auto"/>
                                                                <w:bottom w:val="none" w:sz="0" w:space="0" w:color="auto"/>
                                                                <w:right w:val="none" w:sz="0" w:space="0" w:color="auto"/>
                                                              </w:divBdr>
                                                            </w:div>
                                                            <w:div w:id="88349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88688155">
      <w:bodyDiv w:val="1"/>
      <w:marLeft w:val="0"/>
      <w:marRight w:val="0"/>
      <w:marTop w:val="0"/>
      <w:marBottom w:val="0"/>
      <w:divBdr>
        <w:top w:val="none" w:sz="0" w:space="0" w:color="auto"/>
        <w:left w:val="none" w:sz="0" w:space="0" w:color="auto"/>
        <w:bottom w:val="none" w:sz="0" w:space="0" w:color="auto"/>
        <w:right w:val="none" w:sz="0" w:space="0" w:color="auto"/>
      </w:divBdr>
      <w:divsChild>
        <w:div w:id="2003964105">
          <w:marLeft w:val="0"/>
          <w:marRight w:val="0"/>
          <w:marTop w:val="0"/>
          <w:marBottom w:val="0"/>
          <w:divBdr>
            <w:top w:val="none" w:sz="0" w:space="0" w:color="auto"/>
            <w:left w:val="none" w:sz="0" w:space="0" w:color="auto"/>
            <w:bottom w:val="none" w:sz="0" w:space="0" w:color="auto"/>
            <w:right w:val="none" w:sz="0" w:space="0" w:color="auto"/>
          </w:divBdr>
          <w:divsChild>
            <w:div w:id="208535999">
              <w:marLeft w:val="0"/>
              <w:marRight w:val="0"/>
              <w:marTop w:val="0"/>
              <w:marBottom w:val="0"/>
              <w:divBdr>
                <w:top w:val="none" w:sz="0" w:space="0" w:color="auto"/>
                <w:left w:val="none" w:sz="0" w:space="0" w:color="auto"/>
                <w:bottom w:val="none" w:sz="0" w:space="0" w:color="auto"/>
                <w:right w:val="none" w:sz="0" w:space="0" w:color="auto"/>
              </w:divBdr>
              <w:divsChild>
                <w:div w:id="737632390">
                  <w:marLeft w:val="0"/>
                  <w:marRight w:val="0"/>
                  <w:marTop w:val="0"/>
                  <w:marBottom w:val="0"/>
                  <w:divBdr>
                    <w:top w:val="none" w:sz="0" w:space="0" w:color="auto"/>
                    <w:left w:val="none" w:sz="0" w:space="0" w:color="auto"/>
                    <w:bottom w:val="none" w:sz="0" w:space="0" w:color="auto"/>
                    <w:right w:val="none" w:sz="0" w:space="0" w:color="auto"/>
                  </w:divBdr>
                  <w:divsChild>
                    <w:div w:id="915087987">
                      <w:marLeft w:val="0"/>
                      <w:marRight w:val="0"/>
                      <w:marTop w:val="0"/>
                      <w:marBottom w:val="0"/>
                      <w:divBdr>
                        <w:top w:val="none" w:sz="0" w:space="0" w:color="auto"/>
                        <w:left w:val="none" w:sz="0" w:space="0" w:color="auto"/>
                        <w:bottom w:val="none" w:sz="0" w:space="0" w:color="auto"/>
                        <w:right w:val="none" w:sz="0" w:space="0" w:color="auto"/>
                      </w:divBdr>
                      <w:divsChild>
                        <w:div w:id="2011368754">
                          <w:marLeft w:val="0"/>
                          <w:marRight w:val="0"/>
                          <w:marTop w:val="0"/>
                          <w:marBottom w:val="0"/>
                          <w:divBdr>
                            <w:top w:val="none" w:sz="0" w:space="0" w:color="auto"/>
                            <w:left w:val="none" w:sz="0" w:space="0" w:color="auto"/>
                            <w:bottom w:val="none" w:sz="0" w:space="0" w:color="auto"/>
                            <w:right w:val="none" w:sz="0" w:space="0" w:color="auto"/>
                          </w:divBdr>
                          <w:divsChild>
                            <w:div w:id="825708259">
                              <w:marLeft w:val="0"/>
                              <w:marRight w:val="0"/>
                              <w:marTop w:val="0"/>
                              <w:marBottom w:val="0"/>
                              <w:divBdr>
                                <w:top w:val="none" w:sz="0" w:space="0" w:color="auto"/>
                                <w:left w:val="none" w:sz="0" w:space="0" w:color="auto"/>
                                <w:bottom w:val="none" w:sz="0" w:space="0" w:color="auto"/>
                                <w:right w:val="none" w:sz="0" w:space="0" w:color="auto"/>
                              </w:divBdr>
                              <w:divsChild>
                                <w:div w:id="88087575">
                                  <w:marLeft w:val="0"/>
                                  <w:marRight w:val="0"/>
                                  <w:marTop w:val="0"/>
                                  <w:marBottom w:val="0"/>
                                  <w:divBdr>
                                    <w:top w:val="none" w:sz="0" w:space="0" w:color="auto"/>
                                    <w:left w:val="none" w:sz="0" w:space="0" w:color="auto"/>
                                    <w:bottom w:val="none" w:sz="0" w:space="0" w:color="auto"/>
                                    <w:right w:val="none" w:sz="0" w:space="0" w:color="auto"/>
                                  </w:divBdr>
                                  <w:divsChild>
                                    <w:div w:id="980502436">
                                      <w:marLeft w:val="0"/>
                                      <w:marRight w:val="0"/>
                                      <w:marTop w:val="0"/>
                                      <w:marBottom w:val="0"/>
                                      <w:divBdr>
                                        <w:top w:val="none" w:sz="0" w:space="0" w:color="auto"/>
                                        <w:left w:val="none" w:sz="0" w:space="0" w:color="auto"/>
                                        <w:bottom w:val="none" w:sz="0" w:space="0" w:color="auto"/>
                                        <w:right w:val="none" w:sz="0" w:space="0" w:color="auto"/>
                                      </w:divBdr>
                                      <w:divsChild>
                                        <w:div w:id="671645433">
                                          <w:marLeft w:val="150"/>
                                          <w:marRight w:val="150"/>
                                          <w:marTop w:val="150"/>
                                          <w:marBottom w:val="300"/>
                                          <w:divBdr>
                                            <w:top w:val="none" w:sz="0" w:space="0" w:color="auto"/>
                                            <w:left w:val="none" w:sz="0" w:space="0" w:color="auto"/>
                                            <w:bottom w:val="none" w:sz="0" w:space="0" w:color="auto"/>
                                            <w:right w:val="none" w:sz="0" w:space="0" w:color="auto"/>
                                          </w:divBdr>
                                          <w:divsChild>
                                            <w:div w:id="1601523615">
                                              <w:marLeft w:val="0"/>
                                              <w:marRight w:val="0"/>
                                              <w:marTop w:val="0"/>
                                              <w:marBottom w:val="0"/>
                                              <w:divBdr>
                                                <w:top w:val="none" w:sz="0" w:space="0" w:color="auto"/>
                                                <w:left w:val="none" w:sz="0" w:space="0" w:color="auto"/>
                                                <w:bottom w:val="none" w:sz="0" w:space="0" w:color="auto"/>
                                                <w:right w:val="none" w:sz="0" w:space="0" w:color="auto"/>
                                              </w:divBdr>
                                              <w:divsChild>
                                                <w:div w:id="2017338133">
                                                  <w:marLeft w:val="0"/>
                                                  <w:marRight w:val="0"/>
                                                  <w:marTop w:val="0"/>
                                                  <w:marBottom w:val="0"/>
                                                  <w:divBdr>
                                                    <w:top w:val="none" w:sz="0" w:space="0" w:color="auto"/>
                                                    <w:left w:val="none" w:sz="0" w:space="0" w:color="auto"/>
                                                    <w:bottom w:val="none" w:sz="0" w:space="0" w:color="auto"/>
                                                    <w:right w:val="none" w:sz="0" w:space="0" w:color="auto"/>
                                                  </w:divBdr>
                                                  <w:divsChild>
                                                    <w:div w:id="394285452">
                                                      <w:marLeft w:val="0"/>
                                                      <w:marRight w:val="0"/>
                                                      <w:marTop w:val="0"/>
                                                      <w:marBottom w:val="0"/>
                                                      <w:divBdr>
                                                        <w:top w:val="none" w:sz="0" w:space="0" w:color="auto"/>
                                                        <w:left w:val="none" w:sz="0" w:space="0" w:color="auto"/>
                                                        <w:bottom w:val="none" w:sz="0" w:space="0" w:color="auto"/>
                                                        <w:right w:val="none" w:sz="0" w:space="0" w:color="auto"/>
                                                      </w:divBdr>
                                                      <w:divsChild>
                                                        <w:div w:id="1871140670">
                                                          <w:marLeft w:val="0"/>
                                                          <w:marRight w:val="0"/>
                                                          <w:marTop w:val="0"/>
                                                          <w:marBottom w:val="0"/>
                                                          <w:divBdr>
                                                            <w:top w:val="none" w:sz="0" w:space="0" w:color="auto"/>
                                                            <w:left w:val="none" w:sz="0" w:space="0" w:color="auto"/>
                                                            <w:bottom w:val="none" w:sz="0" w:space="0" w:color="auto"/>
                                                            <w:right w:val="none" w:sz="0" w:space="0" w:color="auto"/>
                                                          </w:divBdr>
                                                          <w:divsChild>
                                                            <w:div w:id="810253184">
                                                              <w:marLeft w:val="0"/>
                                                              <w:marRight w:val="0"/>
                                                              <w:marTop w:val="0"/>
                                                              <w:marBottom w:val="0"/>
                                                              <w:divBdr>
                                                                <w:top w:val="none" w:sz="0" w:space="0" w:color="auto"/>
                                                                <w:left w:val="none" w:sz="0" w:space="0" w:color="auto"/>
                                                                <w:bottom w:val="none" w:sz="0" w:space="0" w:color="auto"/>
                                                                <w:right w:val="none" w:sz="0" w:space="0" w:color="auto"/>
                                                              </w:divBdr>
                                                            </w:div>
                                                            <w:div w:id="2026439229">
                                                              <w:marLeft w:val="0"/>
                                                              <w:marRight w:val="0"/>
                                                              <w:marTop w:val="0"/>
                                                              <w:marBottom w:val="0"/>
                                                              <w:divBdr>
                                                                <w:top w:val="none" w:sz="0" w:space="0" w:color="auto"/>
                                                                <w:left w:val="none" w:sz="0" w:space="0" w:color="auto"/>
                                                                <w:bottom w:val="none" w:sz="0" w:space="0" w:color="auto"/>
                                                                <w:right w:val="none" w:sz="0" w:space="0" w:color="auto"/>
                                                              </w:divBdr>
                                                            </w:div>
                                                            <w:div w:id="171920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86810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hyperlink" Target="http://www.callcentres.com.au/staffturno.htm" TargetMode="External"/><Relationship Id="rId26" Type="http://schemas.openxmlformats.org/officeDocument/2006/relationships/hyperlink" Target="http://www.shareholderproposals.com/Chapter29.html" TargetMode="External"/><Relationship Id="rId39" Type="http://schemas.openxmlformats.org/officeDocument/2006/relationships/hyperlink" Target="http://www.cba.uri.edu/Scholl/Notes/Equity.html" TargetMode="External"/><Relationship Id="rId3" Type="http://schemas.openxmlformats.org/officeDocument/2006/relationships/styles" Target="styles.xml"/><Relationship Id="rId21" Type="http://schemas.openxmlformats.org/officeDocument/2006/relationships/hyperlink" Target="http://www.findarticles.com/p/articles/mi_m4256/is_n1_v19/ai_14412793" TargetMode="External"/><Relationship Id="rId34" Type="http://schemas.openxmlformats.org/officeDocument/2006/relationships/hyperlink" Target="http://www.entrepreneur.com/article/0,4621,307637,00.html" TargetMode="External"/><Relationship Id="rId42"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www.insanbilimleri.com/en" TargetMode="External"/><Relationship Id="rId25" Type="http://schemas.openxmlformats.org/officeDocument/2006/relationships/hyperlink" Target="http://www.cnr.berkeley.edu/ucce50/ag-labor/7labor/07.htm" TargetMode="External"/><Relationship Id="rId33" Type="http://schemas.openxmlformats.org/officeDocument/2006/relationships/hyperlink" Target="http://www.measure-x.com/reasons/reasons.html" TargetMode="External"/><Relationship Id="rId38" Type="http://schemas.openxmlformats.org/officeDocument/2006/relationships/hyperlink" Target="http://pubs.acs.org/hotartcl/cenear/990802/7731salary.htm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www.advantagehiring.com/newsletter/n99Q4_1.htm" TargetMode="External"/><Relationship Id="rId29" Type="http://schemas.openxmlformats.org/officeDocument/2006/relationships/hyperlink" Target="http://www.intecvideo.com/GradingExcavation.htm" TargetMode="External"/><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unzi1.lib.hku.hk/hkjo/view/7/700232.pdf" TargetMode="External"/><Relationship Id="rId32" Type="http://schemas.openxmlformats.org/officeDocument/2006/relationships/hyperlink" Target="http://www.mapnp.org/library/trng_dev/basics/reasons.htm" TargetMode="External"/><Relationship Id="rId37" Type="http://schemas.openxmlformats.org/officeDocument/2006/relationships/hyperlink" Target="http://www.ndsu.nodak.edu/ndsu/ugpti/MPC_Pubs/html/MPC02-135/index.html" TargetMode="External"/><Relationship Id="rId40" Type="http://schemas.openxmlformats.org/officeDocument/2006/relationships/hyperlink" Target="http://www.uwex.edu/ces/cced/publicat/turn.html"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yperlink" Target="http://www.codeguru.com/Cpp/misc/misc/uml/article.php/c3839/" TargetMode="External"/><Relationship Id="rId28" Type="http://schemas.openxmlformats.org/officeDocument/2006/relationships/hyperlink" Target="http://www.rbt.treasury.gov.au/publications/paper4/part3/section7.htm" TargetMode="External"/><Relationship Id="rId36" Type="http://schemas.openxmlformats.org/officeDocument/2006/relationships/hyperlink" Target="http://www.insightlink.com/exit_interviews_employee_turnover.html" TargetMode="External"/><Relationship Id="rId10" Type="http://schemas.openxmlformats.org/officeDocument/2006/relationships/footer" Target="footer1.xml"/><Relationship Id="rId19" Type="http://schemas.openxmlformats.org/officeDocument/2006/relationships/hyperlink" Target="http://www.isquare.com/turnover.cfm" TargetMode="External"/><Relationship Id="rId31" Type="http://schemas.openxmlformats.org/officeDocument/2006/relationships/hyperlink" Target="http://www.pressganey.org/products_services/readings_findings/satmon/article.php?article_id=140"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hyperlink" Target="http://www.units.muohio.edu/psybersite/workplace/motivation.shtml" TargetMode="External"/><Relationship Id="rId27" Type="http://schemas.openxmlformats.org/officeDocument/2006/relationships/hyperlink" Target="http://www.stthomas.edu/cathstudies/cst/mgmt/compensation.html" TargetMode="External"/><Relationship Id="rId30" Type="http://schemas.openxmlformats.org/officeDocument/2006/relationships/hyperlink" Target="http://www.asicentral.com/asp/open/news/successfulpromotions/marapr/feature1.asp" TargetMode="External"/><Relationship Id="rId35" Type="http://schemas.openxmlformats.org/officeDocument/2006/relationships/hyperlink" Target="http://www.instanthrpolicies.com/articles/retention_survey.htm" TargetMode="External"/><Relationship Id="rId43" Type="http://schemas.openxmlformats.org/officeDocument/2006/relationships/header" Target="header5.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7.6424939889507104E-2"/>
          <c:y val="2.9967426710097667E-2"/>
          <c:w val="0.88709677419355271"/>
          <c:h val="0.82352941176470584"/>
        </c:manualLayout>
      </c:layout>
      <c:barChart>
        <c:barDir val="col"/>
        <c:grouping val="clustered"/>
        <c:ser>
          <c:idx val="0"/>
          <c:order val="0"/>
          <c:spPr>
            <a:gradFill rotWithShape="0">
              <a:gsLst>
                <a:gs pos="0">
                  <a:srgbClr val="CCCCFF"/>
                </a:gs>
                <a:gs pos="50000">
                  <a:srgbClr val="CCCCFF">
                    <a:gamma/>
                    <a:shade val="0"/>
                    <a:invGamma/>
                  </a:srgbClr>
                </a:gs>
                <a:gs pos="100000">
                  <a:srgbClr val="CCCCFF"/>
                </a:gs>
              </a:gsLst>
              <a:lin ang="5400000" scaled="1"/>
            </a:gradFill>
            <a:ln w="12681">
              <a:solidFill>
                <a:srgbClr val="000000"/>
              </a:solidFill>
              <a:prstDash val="solid"/>
            </a:ln>
          </c:spPr>
          <c:cat>
            <c:strRef>
              <c:f>Sheet1!$C$12:$C$20</c:f>
              <c:strCache>
                <c:ptCount val="9"/>
                <c:pt idx="0">
                  <c:v>Experience</c:v>
                </c:pt>
                <c:pt idx="2">
                  <c:v>Older VS Younger</c:v>
                </c:pt>
                <c:pt idx="4">
                  <c:v>Education</c:v>
                </c:pt>
                <c:pt idx="6">
                  <c:v>Contractor VS Permanent</c:v>
                </c:pt>
                <c:pt idx="8">
                  <c:v>Quit for better pay</c:v>
                </c:pt>
              </c:strCache>
            </c:strRef>
          </c:cat>
          <c:val>
            <c:numRef>
              <c:f>Sheet1!$D$12:$D$20</c:f>
              <c:numCache>
                <c:formatCode>General</c:formatCode>
                <c:ptCount val="9"/>
                <c:pt idx="0">
                  <c:v>34</c:v>
                </c:pt>
                <c:pt idx="2">
                  <c:v>33</c:v>
                </c:pt>
                <c:pt idx="4">
                  <c:v>22</c:v>
                </c:pt>
                <c:pt idx="6">
                  <c:v>-8.9</c:v>
                </c:pt>
                <c:pt idx="8">
                  <c:v>13</c:v>
                </c:pt>
              </c:numCache>
            </c:numRef>
          </c:val>
        </c:ser>
        <c:axId val="107649280"/>
        <c:axId val="107393024"/>
      </c:barChart>
      <c:catAx>
        <c:axId val="107649280"/>
        <c:scaling>
          <c:orientation val="minMax"/>
        </c:scaling>
        <c:axPos val="b"/>
        <c:majorGridlines>
          <c:spPr>
            <a:ln w="3170">
              <a:solidFill>
                <a:srgbClr val="000000"/>
              </a:solidFill>
              <a:prstDash val="solid"/>
            </a:ln>
          </c:spPr>
        </c:majorGridlines>
        <c:numFmt formatCode="General" sourceLinked="1"/>
        <c:tickLblPos val="nextTo"/>
        <c:spPr>
          <a:ln w="3170">
            <a:solidFill>
              <a:srgbClr val="000000"/>
            </a:solidFill>
            <a:prstDash val="solid"/>
          </a:ln>
        </c:spPr>
        <c:txPr>
          <a:bodyPr rot="-5400000" vert="horz"/>
          <a:lstStyle/>
          <a:p>
            <a:pPr>
              <a:defRPr sz="1200" b="0" i="0" u="none" strike="noStrike" baseline="0">
                <a:solidFill>
                  <a:srgbClr val="000000"/>
                </a:solidFill>
                <a:latin typeface="Times New Roman"/>
                <a:ea typeface="Times New Roman"/>
                <a:cs typeface="Times New Roman"/>
              </a:defRPr>
            </a:pPr>
            <a:endParaRPr lang="en-US"/>
          </a:p>
        </c:txPr>
        <c:crossAx val="107393024"/>
        <c:crosses val="autoZero"/>
        <c:lblAlgn val="ctr"/>
        <c:lblOffset val="100"/>
        <c:tickLblSkip val="2"/>
        <c:tickMarkSkip val="1"/>
      </c:catAx>
      <c:valAx>
        <c:axId val="107393024"/>
        <c:scaling>
          <c:orientation val="minMax"/>
        </c:scaling>
        <c:axPos val="l"/>
        <c:majorGridlines>
          <c:spPr>
            <a:ln w="3170">
              <a:solidFill>
                <a:srgbClr val="000000"/>
              </a:solidFill>
              <a:prstDash val="solid"/>
            </a:ln>
          </c:spPr>
        </c:majorGridlines>
        <c:numFmt formatCode="General" sourceLinked="1"/>
        <c:tickLblPos val="nextTo"/>
        <c:spPr>
          <a:ln w="3170">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en-US"/>
          </a:p>
        </c:txPr>
        <c:crossAx val="107649280"/>
        <c:crosses val="autoZero"/>
        <c:crossBetween val="between"/>
      </c:valAx>
      <c:spPr>
        <a:solidFill>
          <a:srgbClr val="C0C0C0"/>
        </a:solidFill>
        <a:ln w="12681">
          <a:solidFill>
            <a:srgbClr val="808080"/>
          </a:solidFill>
          <a:prstDash val="solid"/>
        </a:ln>
      </c:spPr>
    </c:plotArea>
    <c:plotVisOnly val="1"/>
    <c:dispBlanksAs val="gap"/>
  </c:chart>
  <c:spPr>
    <a:solidFill>
      <a:srgbClr val="FFFFFF"/>
    </a:solidFill>
    <a:ln w="3170">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0.1030358904453572"/>
          <c:y val="2.4601436772594659E-2"/>
          <c:w val="0.89546351084812559"/>
          <c:h val="0.74885844748860553"/>
        </c:manualLayout>
      </c:layout>
      <c:barChart>
        <c:barDir val="col"/>
        <c:grouping val="clustered"/>
        <c:ser>
          <c:idx val="0"/>
          <c:order val="0"/>
          <c:spPr>
            <a:gradFill rotWithShape="0">
              <a:gsLst>
                <a:gs pos="0">
                  <a:srgbClr val="CCCCFF"/>
                </a:gs>
                <a:gs pos="50000">
                  <a:srgbClr val="CCCCFF">
                    <a:gamma/>
                    <a:shade val="0"/>
                    <a:invGamma/>
                  </a:srgbClr>
                </a:gs>
                <a:gs pos="100000">
                  <a:srgbClr val="CCCCFF"/>
                </a:gs>
              </a:gsLst>
              <a:lin ang="5400000" scaled="1"/>
            </a:gradFill>
            <a:ln w="12688">
              <a:solidFill>
                <a:srgbClr val="000000"/>
              </a:solidFill>
              <a:prstDash val="solid"/>
            </a:ln>
          </c:spPr>
          <c:cat>
            <c:strRef>
              <c:f>Sheet1!$C$12:$C$20</c:f>
              <c:strCache>
                <c:ptCount val="9"/>
                <c:pt idx="0">
                  <c:v>Individual Decisions</c:v>
                </c:pt>
                <c:pt idx="2">
                  <c:v>Over Control</c:v>
                </c:pt>
                <c:pt idx="4">
                  <c:v>Fixed Duties</c:v>
                </c:pt>
                <c:pt idx="6">
                  <c:v>Opportunity for Growth</c:v>
                </c:pt>
                <c:pt idx="8">
                  <c:v>Group Work</c:v>
                </c:pt>
              </c:strCache>
            </c:strRef>
          </c:cat>
          <c:val>
            <c:numRef>
              <c:f>Sheet1!$D$12:$D$20</c:f>
              <c:numCache>
                <c:formatCode>General</c:formatCode>
                <c:ptCount val="9"/>
                <c:pt idx="0">
                  <c:v>44</c:v>
                </c:pt>
                <c:pt idx="2">
                  <c:v>41</c:v>
                </c:pt>
                <c:pt idx="4">
                  <c:v>46</c:v>
                </c:pt>
                <c:pt idx="6">
                  <c:v>10</c:v>
                </c:pt>
                <c:pt idx="8">
                  <c:v>-10</c:v>
                </c:pt>
              </c:numCache>
            </c:numRef>
          </c:val>
        </c:ser>
        <c:axId val="107412096"/>
        <c:axId val="117346688"/>
      </c:barChart>
      <c:catAx>
        <c:axId val="107412096"/>
        <c:scaling>
          <c:orientation val="minMax"/>
        </c:scaling>
        <c:axPos val="b"/>
        <c:majorGridlines>
          <c:spPr>
            <a:ln w="3172">
              <a:solidFill>
                <a:srgbClr val="000000"/>
              </a:solidFill>
              <a:prstDash val="solid"/>
            </a:ln>
          </c:spPr>
        </c:majorGridlines>
        <c:numFmt formatCode="General" sourceLinked="1"/>
        <c:tickLblPos val="nextTo"/>
        <c:spPr>
          <a:ln w="3172">
            <a:solidFill>
              <a:srgbClr val="000000"/>
            </a:solidFill>
            <a:prstDash val="solid"/>
          </a:ln>
        </c:spPr>
        <c:txPr>
          <a:bodyPr rot="-5400000" vert="horz"/>
          <a:lstStyle/>
          <a:p>
            <a:pPr>
              <a:defRPr sz="1075" b="0" i="0" u="none" strike="noStrike" baseline="0">
                <a:solidFill>
                  <a:srgbClr val="000000"/>
                </a:solidFill>
                <a:latin typeface="Times New Roman"/>
                <a:ea typeface="Times New Roman"/>
                <a:cs typeface="Times New Roman"/>
              </a:defRPr>
            </a:pPr>
            <a:endParaRPr lang="en-US"/>
          </a:p>
        </c:txPr>
        <c:crossAx val="117346688"/>
        <c:crosses val="autoZero"/>
        <c:lblAlgn val="ctr"/>
        <c:lblOffset val="100"/>
        <c:tickLblSkip val="1"/>
        <c:tickMarkSkip val="1"/>
      </c:catAx>
      <c:valAx>
        <c:axId val="117346688"/>
        <c:scaling>
          <c:orientation val="minMax"/>
        </c:scaling>
        <c:axPos val="l"/>
        <c:majorGridlines>
          <c:spPr>
            <a:ln w="3172">
              <a:solidFill>
                <a:srgbClr val="000000"/>
              </a:solidFill>
              <a:prstDash val="solid"/>
            </a:ln>
          </c:spPr>
        </c:majorGridlines>
        <c:numFmt formatCode="General" sourceLinked="1"/>
        <c:tickLblPos val="nextTo"/>
        <c:spPr>
          <a:ln w="3172">
            <a:solidFill>
              <a:srgbClr val="000000"/>
            </a:solidFill>
            <a:prstDash val="solid"/>
          </a:ln>
        </c:spPr>
        <c:txPr>
          <a:bodyPr rot="0" vert="horz"/>
          <a:lstStyle/>
          <a:p>
            <a:pPr>
              <a:defRPr sz="1075" b="0" i="0" u="none" strike="noStrike" baseline="0">
                <a:solidFill>
                  <a:srgbClr val="000000"/>
                </a:solidFill>
                <a:latin typeface="Arial"/>
                <a:ea typeface="Arial"/>
                <a:cs typeface="Arial"/>
              </a:defRPr>
            </a:pPr>
            <a:endParaRPr lang="en-US"/>
          </a:p>
        </c:txPr>
        <c:crossAx val="107412096"/>
        <c:crosses val="autoZero"/>
        <c:crossBetween val="between"/>
      </c:valAx>
      <c:spPr>
        <a:solidFill>
          <a:srgbClr val="C0C0C0"/>
        </a:solidFill>
        <a:ln w="12688">
          <a:solidFill>
            <a:srgbClr val="808080"/>
          </a:solidFill>
          <a:prstDash val="solid"/>
        </a:ln>
      </c:spPr>
    </c:plotArea>
    <c:plotVisOnly val="1"/>
    <c:dispBlanksAs val="gap"/>
  </c:chart>
  <c:spPr>
    <a:solidFill>
      <a:srgbClr val="FFFFFF"/>
    </a:solidFill>
    <a:ln w="3172">
      <a:solidFill>
        <a:srgbClr val="000000"/>
      </a:solidFill>
      <a:prstDash val="solid"/>
    </a:ln>
  </c:spPr>
  <c:txPr>
    <a:bodyPr/>
    <a:lstStyle/>
    <a:p>
      <a:pPr>
        <a:defRPr sz="1075" b="0" i="0" u="none" strike="noStrike" baseline="0">
          <a:solidFill>
            <a:srgbClr val="000000"/>
          </a:solidFill>
          <a:latin typeface="Arial"/>
          <a:ea typeface="Arial"/>
          <a:cs typeface="Arial"/>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4EC24A-BFF2-4106-94AE-B78FB15B8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1004</TotalTime>
  <Pages>59</Pages>
  <Words>7514</Words>
  <Characters>42836</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Student</Company>
  <LinksUpToDate>false</LinksUpToDate>
  <CharactersWithSpaces>50250</CharactersWithSpaces>
  <SharedDoc>false</SharedDoc>
  <HLinks>
    <vt:vector size="12" baseType="variant">
      <vt:variant>
        <vt:i4>6357086</vt:i4>
      </vt:variant>
      <vt:variant>
        <vt:i4>3</vt:i4>
      </vt:variant>
      <vt:variant>
        <vt:i4>0</vt:i4>
      </vt:variant>
      <vt:variant>
        <vt:i4>5</vt:i4>
      </vt:variant>
      <vt:variant>
        <vt:lpwstr>mailto:csec@ogdcl.com</vt:lpwstr>
      </vt:variant>
      <vt:variant>
        <vt:lpwstr/>
      </vt:variant>
      <vt:variant>
        <vt:i4>6815823</vt:i4>
      </vt:variant>
      <vt:variant>
        <vt:i4>0</vt:i4>
      </vt:variant>
      <vt:variant>
        <vt:i4>0</vt:i4>
      </vt:variant>
      <vt:variant>
        <vt:i4>5</vt:i4>
      </vt:variant>
      <vt:variant>
        <vt:lpwstr>mailto:info@ogdcl.com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411</cp:revision>
  <dcterms:created xsi:type="dcterms:W3CDTF">2010-08-12T15:51:00Z</dcterms:created>
  <dcterms:modified xsi:type="dcterms:W3CDTF">2010-10-27T16:54:00Z</dcterms:modified>
</cp:coreProperties>
</file>