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131" w:rsidRDefault="000E3131" w:rsidP="000E3131">
      <w:pPr>
        <w:pStyle w:val="Heading1"/>
        <w:spacing w:line="360" w:lineRule="auto"/>
        <w:jc w:val="center"/>
        <w:rPr>
          <w:sz w:val="40"/>
          <w:szCs w:val="40"/>
        </w:rPr>
      </w:pPr>
      <w:bookmarkStart w:id="0" w:name="_Toc200124813"/>
      <w:r>
        <w:rPr>
          <w:noProof/>
          <w:sz w:val="40"/>
          <w:szCs w:val="40"/>
        </w:rPr>
        <w:drawing>
          <wp:inline distT="0" distB="0" distL="0" distR="0">
            <wp:extent cx="3743325" cy="7591425"/>
            <wp:effectExtent l="19050" t="0" r="9525" b="0"/>
            <wp:docPr id="20" name="Picture 20" descr="UNDP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NDP_Logo"/>
                    <pic:cNvPicPr>
                      <a:picLocks noChangeAspect="1" noChangeArrowheads="1"/>
                    </pic:cNvPicPr>
                  </pic:nvPicPr>
                  <pic:blipFill>
                    <a:blip r:embed="rId8" cstate="print"/>
                    <a:srcRect/>
                    <a:stretch>
                      <a:fillRect/>
                    </a:stretch>
                  </pic:blipFill>
                  <pic:spPr bwMode="auto">
                    <a:xfrm>
                      <a:off x="0" y="0"/>
                      <a:ext cx="3743325" cy="7591425"/>
                    </a:xfrm>
                    <a:prstGeom prst="rect">
                      <a:avLst/>
                    </a:prstGeom>
                    <a:noFill/>
                    <a:ln w="9525">
                      <a:noFill/>
                      <a:miter lim="800000"/>
                      <a:headEnd/>
                      <a:tailEnd/>
                    </a:ln>
                  </pic:spPr>
                </pic:pic>
              </a:graphicData>
            </a:graphic>
          </wp:inline>
        </w:drawing>
      </w:r>
      <w:bookmarkEnd w:id="0"/>
    </w:p>
    <w:p w:rsidR="000E3131" w:rsidRDefault="000E3131" w:rsidP="000E3131">
      <w:pPr>
        <w:jc w:val="center"/>
        <w:rPr>
          <w:b/>
          <w:color w:val="0000FF"/>
          <w:sz w:val="40"/>
          <w:szCs w:val="40"/>
        </w:rPr>
        <w:sectPr w:rsidR="000E3131" w:rsidSect="000E3131">
          <w:footerReference w:type="even" r:id="rId9"/>
          <w:footerReference w:type="default" r:id="rId10"/>
          <w:footerReference w:type="first" r:id="rId11"/>
          <w:pgSz w:w="12240" w:h="15840"/>
          <w:pgMar w:top="1440" w:right="1800" w:bottom="1440" w:left="1800" w:header="720" w:footer="720" w:gutter="0"/>
          <w:pgNumType w:fmt="lowerRoman"/>
          <w:cols w:space="720"/>
          <w:titlePg/>
          <w:docGrid w:linePitch="360"/>
        </w:sectPr>
      </w:pPr>
      <w:r w:rsidRPr="007F5140">
        <w:rPr>
          <w:b/>
          <w:color w:val="0000FF"/>
          <w:sz w:val="40"/>
          <w:szCs w:val="40"/>
        </w:rPr>
        <w:t>United Nations Development Program</w:t>
      </w:r>
    </w:p>
    <w:p w:rsidR="000E3131" w:rsidRPr="007F5140" w:rsidRDefault="000E3131" w:rsidP="000E3131">
      <w:pPr>
        <w:jc w:val="center"/>
        <w:rPr>
          <w:b/>
          <w:color w:val="0000FF"/>
          <w:sz w:val="40"/>
          <w:szCs w:val="40"/>
        </w:rPr>
      </w:pPr>
    </w:p>
    <w:p w:rsidR="000E3131" w:rsidRPr="00F87CAA" w:rsidRDefault="000E3131" w:rsidP="000E3131">
      <w:pPr>
        <w:spacing w:line="360" w:lineRule="auto"/>
        <w:jc w:val="center"/>
        <w:rPr>
          <w:color w:val="000000"/>
          <w:sz w:val="40"/>
          <w:szCs w:val="40"/>
        </w:rPr>
      </w:pPr>
      <w:r>
        <w:rPr>
          <w:color w:val="000000"/>
          <w:sz w:val="40"/>
          <w:szCs w:val="40"/>
        </w:rPr>
        <w:t>Analysis of Performance Management S</w:t>
      </w:r>
      <w:r w:rsidRPr="00F87CAA">
        <w:rPr>
          <w:color w:val="000000"/>
          <w:sz w:val="40"/>
          <w:szCs w:val="40"/>
        </w:rPr>
        <w:t xml:space="preserve">ystem at UNDP </w:t>
      </w:r>
      <w:smartTag w:uri="urn:schemas-microsoft-com:office:smarttags" w:element="country-region">
        <w:smartTag w:uri="urn:schemas-microsoft-com:office:smarttags" w:element="place">
          <w:r w:rsidRPr="00F87CAA">
            <w:rPr>
              <w:color w:val="000000"/>
              <w:sz w:val="40"/>
              <w:szCs w:val="40"/>
            </w:rPr>
            <w:t>Pakistan</w:t>
          </w:r>
        </w:smartTag>
      </w:smartTag>
    </w:p>
    <w:p w:rsidR="000E3131" w:rsidRDefault="000E3131" w:rsidP="000E3131">
      <w:pPr>
        <w:jc w:val="center"/>
        <w:rPr>
          <w:b/>
          <w:sz w:val="40"/>
          <w:szCs w:val="40"/>
        </w:rPr>
      </w:pPr>
    </w:p>
    <w:p w:rsidR="000E3131" w:rsidRPr="007F5140" w:rsidRDefault="000E3131" w:rsidP="000E3131">
      <w:pPr>
        <w:rPr>
          <w:sz w:val="40"/>
          <w:szCs w:val="40"/>
        </w:rPr>
      </w:pPr>
    </w:p>
    <w:p w:rsidR="000E3131" w:rsidRDefault="000E3131" w:rsidP="000E3131">
      <w:pPr>
        <w:rPr>
          <w:sz w:val="40"/>
          <w:szCs w:val="40"/>
        </w:rPr>
      </w:pPr>
    </w:p>
    <w:p w:rsidR="000E3131" w:rsidRDefault="000E3131" w:rsidP="000E3131">
      <w:pPr>
        <w:tabs>
          <w:tab w:val="left" w:pos="5340"/>
        </w:tabs>
        <w:rPr>
          <w:sz w:val="40"/>
          <w:szCs w:val="40"/>
        </w:rPr>
      </w:pPr>
      <w:r>
        <w:rPr>
          <w:sz w:val="40"/>
          <w:szCs w:val="40"/>
        </w:rPr>
        <w:tab/>
      </w:r>
    </w:p>
    <w:p w:rsidR="000E3131" w:rsidRDefault="000E3131" w:rsidP="000E3131">
      <w:pPr>
        <w:tabs>
          <w:tab w:val="left" w:pos="5340"/>
        </w:tabs>
        <w:rPr>
          <w:sz w:val="40"/>
          <w:szCs w:val="40"/>
        </w:rPr>
      </w:pPr>
    </w:p>
    <w:p w:rsidR="000E3131" w:rsidRDefault="000E3131" w:rsidP="000E3131">
      <w:pPr>
        <w:tabs>
          <w:tab w:val="left" w:pos="5340"/>
        </w:tabs>
        <w:rPr>
          <w:sz w:val="40"/>
          <w:szCs w:val="40"/>
        </w:rPr>
      </w:pPr>
      <w:r>
        <w:rPr>
          <w:noProof/>
          <w:sz w:val="40"/>
          <w:szCs w:val="40"/>
        </w:rPr>
        <w:drawing>
          <wp:anchor distT="0" distB="0" distL="114300" distR="114300" simplePos="0" relativeHeight="251660288" behindDoc="0" locked="0" layoutInCell="1" allowOverlap="1">
            <wp:simplePos x="0" y="0"/>
            <wp:positionH relativeFrom="column">
              <wp:posOffset>2057400</wp:posOffset>
            </wp:positionH>
            <wp:positionV relativeFrom="paragraph">
              <wp:posOffset>177800</wp:posOffset>
            </wp:positionV>
            <wp:extent cx="1476375" cy="1619250"/>
            <wp:effectExtent l="19050" t="0" r="9525" b="0"/>
            <wp:wrapNone/>
            <wp:docPr id="725" name="Picture 725" descr="../../snap%20shots/data%20snap%20shots/bahria%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snap%20shots/data%20snap%20shots/bahria%20logo.jpg"/>
                    <pic:cNvPicPr>
                      <a:picLocks noChangeAspect="1" noChangeArrowheads="1"/>
                    </pic:cNvPicPr>
                  </pic:nvPicPr>
                  <pic:blipFill>
                    <a:blip r:embed="rId12" r:link="rId13" cstate="print"/>
                    <a:srcRect/>
                    <a:stretch>
                      <a:fillRect/>
                    </a:stretch>
                  </pic:blipFill>
                  <pic:spPr bwMode="auto">
                    <a:xfrm>
                      <a:off x="0" y="0"/>
                      <a:ext cx="1476375" cy="1619250"/>
                    </a:xfrm>
                    <a:prstGeom prst="rect">
                      <a:avLst/>
                    </a:prstGeom>
                    <a:noFill/>
                    <a:ln w="9525">
                      <a:noFill/>
                      <a:miter lim="800000"/>
                      <a:headEnd/>
                      <a:tailEnd/>
                    </a:ln>
                  </pic:spPr>
                </pic:pic>
              </a:graphicData>
            </a:graphic>
          </wp:anchor>
        </w:drawing>
      </w: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F6D0E" w:rsidP="000F6D0E">
      <w:pPr>
        <w:tabs>
          <w:tab w:val="left" w:pos="5340"/>
        </w:tabs>
        <w:rPr>
          <w:sz w:val="40"/>
          <w:szCs w:val="40"/>
        </w:rPr>
      </w:pPr>
      <w:r>
        <w:rPr>
          <w:sz w:val="40"/>
          <w:szCs w:val="40"/>
        </w:rPr>
        <w:tab/>
      </w:r>
    </w:p>
    <w:p w:rsidR="000E3131" w:rsidRDefault="000E3131" w:rsidP="000E3131">
      <w:pPr>
        <w:tabs>
          <w:tab w:val="left" w:pos="5340"/>
        </w:tabs>
        <w:rPr>
          <w:sz w:val="40"/>
          <w:szCs w:val="40"/>
        </w:rPr>
      </w:pPr>
    </w:p>
    <w:p w:rsidR="000E3131" w:rsidRDefault="000E3131" w:rsidP="000E3131">
      <w:pPr>
        <w:tabs>
          <w:tab w:val="left" w:pos="5340"/>
        </w:tabs>
        <w:rPr>
          <w:sz w:val="40"/>
          <w:szCs w:val="40"/>
        </w:rPr>
      </w:pPr>
    </w:p>
    <w:p w:rsidR="000E3131" w:rsidRDefault="000E3131" w:rsidP="000E3131">
      <w:pPr>
        <w:tabs>
          <w:tab w:val="left" w:pos="5340"/>
        </w:tabs>
        <w:rPr>
          <w:sz w:val="40"/>
          <w:szCs w:val="40"/>
        </w:rPr>
      </w:pPr>
      <w:r>
        <w:rPr>
          <w:sz w:val="40"/>
          <w:szCs w:val="40"/>
        </w:rPr>
        <w:t>Submitted by:</w:t>
      </w:r>
    </w:p>
    <w:p w:rsidR="000E3131" w:rsidRDefault="000E3131" w:rsidP="000E3131">
      <w:pPr>
        <w:tabs>
          <w:tab w:val="left" w:pos="5340"/>
        </w:tabs>
        <w:rPr>
          <w:sz w:val="40"/>
          <w:szCs w:val="40"/>
        </w:rPr>
      </w:pPr>
    </w:p>
    <w:p w:rsidR="000E3131" w:rsidRDefault="000E3131" w:rsidP="000E3131">
      <w:pPr>
        <w:tabs>
          <w:tab w:val="left" w:pos="5340"/>
        </w:tabs>
        <w:rPr>
          <w:sz w:val="40"/>
          <w:szCs w:val="40"/>
        </w:rPr>
      </w:pPr>
      <w:r>
        <w:rPr>
          <w:sz w:val="40"/>
          <w:szCs w:val="40"/>
        </w:rPr>
        <w:t>Seemab Rashid: 01-221082-062</w:t>
      </w:r>
    </w:p>
    <w:p w:rsidR="000E3131" w:rsidRDefault="000E3131" w:rsidP="000E3131">
      <w:pPr>
        <w:tabs>
          <w:tab w:val="left" w:pos="5340"/>
        </w:tabs>
        <w:rPr>
          <w:sz w:val="40"/>
          <w:szCs w:val="40"/>
        </w:rPr>
      </w:pPr>
      <w:r>
        <w:rPr>
          <w:sz w:val="40"/>
          <w:szCs w:val="40"/>
        </w:rPr>
        <w:t>Soban Bin Zafar: 01-221082-067</w:t>
      </w:r>
    </w:p>
    <w:p w:rsidR="000E3131" w:rsidRPr="007F5140" w:rsidRDefault="000E3131" w:rsidP="000E3131">
      <w:pPr>
        <w:tabs>
          <w:tab w:val="left" w:pos="5340"/>
        </w:tabs>
        <w:rPr>
          <w:sz w:val="40"/>
          <w:szCs w:val="40"/>
        </w:rPr>
      </w:pPr>
      <w:r>
        <w:rPr>
          <w:sz w:val="40"/>
          <w:szCs w:val="40"/>
        </w:rPr>
        <w:t>Samia Javed: 01-221082-060</w:t>
      </w:r>
    </w:p>
    <w:p w:rsidR="000E3131" w:rsidRDefault="000E3131" w:rsidP="000E3131">
      <w:pPr>
        <w:spacing w:line="360" w:lineRule="auto"/>
        <w:jc w:val="center"/>
        <w:rPr>
          <w:rFonts w:ascii="Courier New" w:eastAsia="BatangChe" w:hAnsi="Courier New" w:cs="Courier New"/>
          <w:b/>
        </w:rPr>
      </w:pPr>
    </w:p>
    <w:p w:rsidR="000E3131" w:rsidRDefault="000E3131" w:rsidP="000E3131">
      <w:pPr>
        <w:spacing w:line="360" w:lineRule="auto"/>
        <w:jc w:val="center"/>
        <w:rPr>
          <w:rFonts w:ascii="Courier New" w:eastAsia="BatangChe" w:hAnsi="Courier New" w:cs="Courier New"/>
          <w:b/>
        </w:rPr>
      </w:pPr>
    </w:p>
    <w:p w:rsidR="000E3131" w:rsidRDefault="000E3131" w:rsidP="000E3131">
      <w:pPr>
        <w:spacing w:line="360" w:lineRule="auto"/>
        <w:jc w:val="center"/>
        <w:rPr>
          <w:rFonts w:ascii="Courier New" w:eastAsia="BatangChe" w:hAnsi="Courier New" w:cs="Courier New"/>
          <w:b/>
        </w:rPr>
        <w:sectPr w:rsidR="000E3131" w:rsidSect="0014693E">
          <w:pgSz w:w="12240" w:h="15840"/>
          <w:pgMar w:top="1440" w:right="1800" w:bottom="1440" w:left="1800" w:header="720" w:footer="720" w:gutter="0"/>
          <w:pgNumType w:fmt="lowerRoman"/>
          <w:cols w:space="720"/>
          <w:titlePg/>
          <w:docGrid w:linePitch="360"/>
        </w:sectPr>
      </w:pPr>
    </w:p>
    <w:p w:rsidR="000E3131" w:rsidRPr="00D37563" w:rsidRDefault="000E3131" w:rsidP="000E3131">
      <w:pPr>
        <w:spacing w:line="360" w:lineRule="auto"/>
        <w:jc w:val="center"/>
        <w:rPr>
          <w:rFonts w:ascii="Courier New" w:eastAsia="BatangChe" w:hAnsi="Courier New" w:cs="Courier New"/>
          <w:b/>
        </w:rPr>
      </w:pPr>
    </w:p>
    <w:p w:rsidR="000E3131" w:rsidRDefault="000E3131" w:rsidP="000E3131">
      <w:pPr>
        <w:spacing w:line="360" w:lineRule="auto"/>
        <w:jc w:val="center"/>
        <w:rPr>
          <w:rFonts w:ascii="Courier New" w:eastAsia="BatangChe" w:hAnsi="Courier New" w:cs="Courier New"/>
          <w:b/>
        </w:rPr>
      </w:pPr>
    </w:p>
    <w:p w:rsidR="000E3131" w:rsidRPr="00D37563" w:rsidRDefault="000E3131" w:rsidP="000E3131">
      <w:pPr>
        <w:rPr>
          <w:rFonts w:ascii="Courier New" w:hAnsi="Courier New" w:cs="Courier New"/>
        </w:rPr>
      </w:pPr>
    </w:p>
    <w:p w:rsidR="000E3131" w:rsidRPr="00D37563" w:rsidRDefault="000E3131" w:rsidP="000E3131">
      <w:pPr>
        <w:jc w:val="center"/>
        <w:rPr>
          <w:rFonts w:ascii="Courier New" w:eastAsia="BatangChe" w:hAnsi="Courier New" w:cs="Courier New"/>
          <w:b/>
        </w:rPr>
      </w:pPr>
    </w:p>
    <w:p w:rsidR="000E3131" w:rsidRPr="00D37563" w:rsidRDefault="000E3131" w:rsidP="000E3131">
      <w:pPr>
        <w:jc w:val="center"/>
        <w:rPr>
          <w:rFonts w:ascii="Courier New" w:eastAsia="BatangChe" w:hAnsi="Courier New" w:cs="Courier New"/>
          <w:b/>
        </w:rPr>
      </w:pPr>
    </w:p>
    <w:p w:rsidR="000E3131" w:rsidRPr="00D37563" w:rsidRDefault="000E3131" w:rsidP="000E3131">
      <w:pPr>
        <w:jc w:val="center"/>
        <w:rPr>
          <w:rFonts w:ascii="Courier New" w:eastAsia="BatangChe" w:hAnsi="Courier New" w:cs="Courier New"/>
          <w:b/>
        </w:rPr>
      </w:pPr>
      <w:r w:rsidRPr="00D37563">
        <w:rPr>
          <w:rFonts w:ascii="Courier New" w:eastAsia="BatangChe" w:hAnsi="Courier New" w:cs="Courier New"/>
          <w:b/>
        </w:rPr>
        <w:t>ACKNOWLEDGEMENT</w:t>
      </w:r>
    </w:p>
    <w:p w:rsidR="000E3131" w:rsidRPr="00D37563" w:rsidRDefault="000E3131" w:rsidP="000E3131">
      <w:pPr>
        <w:jc w:val="center"/>
        <w:rPr>
          <w:rFonts w:ascii="Courier New" w:eastAsia="BatangChe" w:hAnsi="Courier New" w:cs="Courier New"/>
          <w:b/>
        </w:rPr>
      </w:pPr>
    </w:p>
    <w:p w:rsidR="000E3131" w:rsidRPr="00D37563" w:rsidRDefault="000E3131" w:rsidP="000E3131">
      <w:pPr>
        <w:jc w:val="center"/>
        <w:rPr>
          <w:rFonts w:ascii="Courier New" w:eastAsia="BatangChe" w:hAnsi="Courier New" w:cs="Courier New"/>
          <w:b/>
        </w:rPr>
      </w:pPr>
    </w:p>
    <w:p w:rsidR="000E3131" w:rsidRPr="00D37563" w:rsidRDefault="000E3131" w:rsidP="000E3131">
      <w:pPr>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All the praises and acclamations for Almighty Allah The benevolent that knows mysteries and secrets of universe and His Holy Prophet (S.A.W) whose blessings enabled me to pursue higher goals of life and whose teachings have served as beacon for the humanity in the hours of despair and darkness.</w:t>
      </w:r>
    </w:p>
    <w:p w:rsidR="000E3131" w:rsidRPr="00D37563" w:rsidRDefault="000E3131" w:rsidP="000E3131">
      <w:pPr>
        <w:spacing w:line="360" w:lineRule="auto"/>
        <w:jc w:val="both"/>
        <w:rPr>
          <w:rFonts w:ascii="Courier New" w:eastAsia="BatangChe" w:hAnsi="Courier New" w:cs="Courier New"/>
        </w:rPr>
      </w:pPr>
    </w:p>
    <w:p w:rsidR="000E3131"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We are thankful to our supervisor Mr. Kashif Ahmed and Mr. Khalid Rashid HR Associate of UNDP with whose help the tasks of our MBA project and has been completed. </w:t>
      </w:r>
    </w:p>
    <w:p w:rsidR="000E3131" w:rsidRDefault="000E3131" w:rsidP="000E3131">
      <w:pPr>
        <w:spacing w:line="360" w:lineRule="auto"/>
        <w:jc w:val="both"/>
        <w:rPr>
          <w:rFonts w:ascii="Courier New" w:eastAsia="BatangChe" w:hAnsi="Courier New" w:cs="Courier New"/>
        </w:rPr>
      </w:pPr>
    </w:p>
    <w:p w:rsidR="000E3131" w:rsidRDefault="000E3131" w:rsidP="000E3131">
      <w:pPr>
        <w:spacing w:line="360" w:lineRule="auto"/>
        <w:jc w:val="both"/>
        <w:rPr>
          <w:rFonts w:ascii="Courier New" w:eastAsia="BatangChe" w:hAnsi="Courier New" w:cs="Courier New"/>
        </w:rPr>
      </w:pPr>
    </w:p>
    <w:p w:rsidR="000E3131" w:rsidRDefault="000E3131" w:rsidP="000E3131">
      <w:pPr>
        <w:spacing w:line="360" w:lineRule="auto"/>
        <w:jc w:val="center"/>
        <w:rPr>
          <w:rFonts w:ascii="Courier New" w:eastAsia="BatangChe" w:hAnsi="Courier New" w:cs="Courier New"/>
          <w:b/>
        </w:rPr>
      </w:pPr>
      <w:r>
        <w:rPr>
          <w:rFonts w:ascii="Courier New" w:eastAsia="BatangChe" w:hAnsi="Courier New" w:cs="Courier New"/>
        </w:rPr>
        <w:br w:type="page"/>
      </w:r>
      <w:r w:rsidRPr="00D37563">
        <w:rPr>
          <w:rFonts w:ascii="Courier New" w:eastAsia="BatangChe" w:hAnsi="Courier New" w:cs="Courier New"/>
          <w:b/>
        </w:rPr>
        <w:lastRenderedPageBreak/>
        <w:t>ABSTRACT</w:t>
      </w:r>
    </w:p>
    <w:p w:rsidR="00974A10" w:rsidRPr="00D37563" w:rsidRDefault="00974A10" w:rsidP="000E3131">
      <w:pPr>
        <w:spacing w:line="360" w:lineRule="auto"/>
        <w:jc w:val="center"/>
        <w:rPr>
          <w:rFonts w:ascii="Courier New" w:eastAsia="BatangChe" w:hAnsi="Courier New" w:cs="Courier New"/>
          <w:b/>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objective of this research was to study and analyze the Performance Management System and its implications at UNDP. This research was aimed to identify the level of understanding employees have regarding the Performance Management System and their Level of satisfaction in terms of their Performance Evaluation, Appraisal and Feedback Process. The research is also aimed at identifying the loopholes in the existing performance management system and its deviation of implementation from the cited UNDP guidelines. Through the Questionnaire Survey we conducted, it was identified that employees feel more motivated and committed to their work if Performance Appraisals are done On-Time, adequate resources provided to the employees to achieve their goals, and if they are equally rewarded for their Performance.(Pay-for-Performance).  </w:t>
      </w:r>
    </w:p>
    <w:p w:rsidR="000E3131" w:rsidRPr="00D37563" w:rsidRDefault="000E3131" w:rsidP="000E3131">
      <w:pPr>
        <w:spacing w:line="360" w:lineRule="auto"/>
        <w:jc w:val="both"/>
        <w:rPr>
          <w:rFonts w:ascii="Courier New" w:eastAsia="BatangChe" w:hAnsi="Courier New" w:cs="Courier New"/>
        </w:rPr>
      </w:pPr>
    </w:p>
    <w:p w:rsidR="000E3131" w:rsidRDefault="000E3131" w:rsidP="000E3131">
      <w:pPr>
        <w:spacing w:line="360" w:lineRule="auto"/>
        <w:jc w:val="both"/>
        <w:rPr>
          <w:rFonts w:ascii="Courier New" w:eastAsia="BatangChe" w:hAnsi="Courier New" w:cs="Courier New"/>
        </w:rPr>
        <w:sectPr w:rsidR="000E3131" w:rsidSect="0014693E">
          <w:pgSz w:w="12240" w:h="15840"/>
          <w:pgMar w:top="1440" w:right="1800" w:bottom="1440" w:left="1800" w:header="720" w:footer="720" w:gutter="0"/>
          <w:pgNumType w:fmt="lowerRoman" w:start="1"/>
          <w:cols w:space="720"/>
          <w:docGrid w:linePitch="360"/>
        </w:sectPr>
      </w:pPr>
      <w:r w:rsidRPr="00D37563">
        <w:rPr>
          <w:rFonts w:ascii="Courier New" w:eastAsia="BatangChe" w:hAnsi="Courier New" w:cs="Courier New"/>
        </w:rPr>
        <w:t>Our Study concludes that the employees at UNDP are not fully satisfied with their Performance Management System. They are of the view that UNDP do have a formal PMS in place but the system is not being implemented in the true spirit in which it is initially expected to be implemented. According to them, the current PMS is generic in its implementation. Good Performance is not rewarded equally, which really de-motivates the employees along with delayed Performance Reviews and no succession planning and no career progression in place. After analyzing the PMS, We provided some concrete recommendations to the UNDP to make certain amendments in their PMS and make it more effective and dependable for both the Organization</w:t>
      </w:r>
      <w:r>
        <w:rPr>
          <w:rFonts w:ascii="Courier New" w:eastAsia="BatangChe" w:hAnsi="Courier New" w:cs="Courier New"/>
        </w:rPr>
        <w:t>s and its Employees.</w:t>
      </w:r>
    </w:p>
    <w:p w:rsidR="000E3131" w:rsidRPr="001A7977" w:rsidRDefault="000E3131" w:rsidP="000E3131">
      <w:pPr>
        <w:pStyle w:val="TOCHeading"/>
        <w:jc w:val="center"/>
        <w:rPr>
          <w:rFonts w:ascii="Courier New" w:hAnsi="Courier New" w:cs="Courier New"/>
          <w:color w:val="000000"/>
          <w:sz w:val="24"/>
          <w:szCs w:val="24"/>
        </w:rPr>
      </w:pPr>
      <w:r>
        <w:rPr>
          <w:rFonts w:ascii="Courier New" w:hAnsi="Courier New" w:cs="Courier New"/>
          <w:color w:val="000000"/>
          <w:sz w:val="24"/>
          <w:szCs w:val="24"/>
        </w:rPr>
        <w:lastRenderedPageBreak/>
        <w:t>TABLE OF CONTENTS</w:t>
      </w:r>
    </w:p>
    <w:p w:rsidR="00A67C8C" w:rsidRDefault="00A53209">
      <w:pPr>
        <w:pStyle w:val="TOC1"/>
        <w:tabs>
          <w:tab w:val="right" w:leader="dot" w:pos="8630"/>
        </w:tabs>
        <w:rPr>
          <w:rFonts w:asciiTheme="minorHAnsi" w:eastAsiaTheme="minorEastAsia" w:hAnsiTheme="minorHAnsi" w:cstheme="minorBidi"/>
          <w:noProof/>
          <w:szCs w:val="22"/>
        </w:rPr>
      </w:pPr>
      <w:r w:rsidRPr="00A53209">
        <w:fldChar w:fldCharType="begin"/>
      </w:r>
      <w:r w:rsidR="00A67C8C">
        <w:instrText xml:space="preserve"> TOC \o "1-3" \h \z \u </w:instrText>
      </w:r>
      <w:r w:rsidRPr="00A53209">
        <w:fldChar w:fldCharType="separate"/>
      </w:r>
      <w:hyperlink w:anchor="_Toc272138507" w:history="1">
        <w:r w:rsidR="00A67C8C" w:rsidRPr="0023593F">
          <w:rPr>
            <w:rStyle w:val="Hyperlink"/>
            <w:smallCaps/>
            <w:noProof/>
            <w:spacing w:val="5"/>
          </w:rPr>
          <w:t>CHAPTER 1</w:t>
        </w:r>
        <w:r w:rsidR="00A67C8C">
          <w:rPr>
            <w:noProof/>
            <w:webHidden/>
          </w:rPr>
          <w:tab/>
        </w:r>
        <w:r>
          <w:rPr>
            <w:noProof/>
            <w:webHidden/>
          </w:rPr>
          <w:fldChar w:fldCharType="begin"/>
        </w:r>
        <w:r w:rsidR="00A67C8C">
          <w:rPr>
            <w:noProof/>
            <w:webHidden/>
          </w:rPr>
          <w:instrText xml:space="preserve"> PAGEREF _Toc272138507 \h </w:instrText>
        </w:r>
        <w:r>
          <w:rPr>
            <w:noProof/>
            <w:webHidden/>
          </w:rPr>
        </w:r>
        <w:r>
          <w:rPr>
            <w:noProof/>
            <w:webHidden/>
          </w:rPr>
          <w:fldChar w:fldCharType="separate"/>
        </w:r>
        <w:r w:rsidR="00E84DB3">
          <w:rPr>
            <w:noProof/>
            <w:webHidden/>
          </w:rPr>
          <w:t>1</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08" w:history="1">
        <w:r w:rsidR="00A67C8C" w:rsidRPr="0023593F">
          <w:rPr>
            <w:rStyle w:val="Hyperlink"/>
            <w:noProof/>
          </w:rPr>
          <w:t>1.1</w:t>
        </w:r>
        <w:r w:rsidR="00A67C8C">
          <w:rPr>
            <w:rFonts w:asciiTheme="minorHAnsi" w:eastAsiaTheme="minorEastAsia" w:hAnsiTheme="minorHAnsi" w:cstheme="minorBidi"/>
            <w:noProof/>
            <w:szCs w:val="22"/>
          </w:rPr>
          <w:tab/>
        </w:r>
        <w:r w:rsidR="00A67C8C" w:rsidRPr="0023593F">
          <w:rPr>
            <w:rStyle w:val="Hyperlink"/>
            <w:noProof/>
          </w:rPr>
          <w:t>INTRODUCTION</w:t>
        </w:r>
        <w:r w:rsidR="00A67C8C">
          <w:rPr>
            <w:noProof/>
            <w:webHidden/>
          </w:rPr>
          <w:tab/>
        </w:r>
        <w:r>
          <w:rPr>
            <w:noProof/>
            <w:webHidden/>
          </w:rPr>
          <w:fldChar w:fldCharType="begin"/>
        </w:r>
        <w:r w:rsidR="00A67C8C">
          <w:rPr>
            <w:noProof/>
            <w:webHidden/>
          </w:rPr>
          <w:instrText xml:space="preserve"> PAGEREF _Toc272138508 \h </w:instrText>
        </w:r>
        <w:r>
          <w:rPr>
            <w:noProof/>
            <w:webHidden/>
          </w:rPr>
        </w:r>
        <w:r>
          <w:rPr>
            <w:noProof/>
            <w:webHidden/>
          </w:rPr>
          <w:fldChar w:fldCharType="separate"/>
        </w:r>
        <w:r w:rsidR="00E84DB3">
          <w:rPr>
            <w:noProof/>
            <w:webHidden/>
          </w:rPr>
          <w:t>1</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09" w:history="1">
        <w:r w:rsidR="00A67C8C" w:rsidRPr="0023593F">
          <w:rPr>
            <w:rStyle w:val="Hyperlink"/>
            <w:noProof/>
          </w:rPr>
          <w:t>1.1.1</w:t>
        </w:r>
        <w:r w:rsidR="00A67C8C">
          <w:rPr>
            <w:rFonts w:asciiTheme="minorHAnsi" w:eastAsiaTheme="minorEastAsia" w:hAnsiTheme="minorHAnsi" w:cstheme="minorBidi"/>
            <w:b w:val="0"/>
            <w:noProof/>
            <w:sz w:val="22"/>
            <w:szCs w:val="22"/>
          </w:rPr>
          <w:tab/>
        </w:r>
        <w:r w:rsidR="00A67C8C" w:rsidRPr="0023593F">
          <w:rPr>
            <w:rStyle w:val="Hyperlink"/>
            <w:noProof/>
          </w:rPr>
          <w:t>BROAD PROBLEM AREA:</w:t>
        </w:r>
        <w:r w:rsidR="00A67C8C">
          <w:rPr>
            <w:noProof/>
            <w:webHidden/>
          </w:rPr>
          <w:tab/>
        </w:r>
        <w:r>
          <w:rPr>
            <w:noProof/>
            <w:webHidden/>
          </w:rPr>
          <w:fldChar w:fldCharType="begin"/>
        </w:r>
        <w:r w:rsidR="00A67C8C">
          <w:rPr>
            <w:noProof/>
            <w:webHidden/>
          </w:rPr>
          <w:instrText xml:space="preserve"> PAGEREF _Toc272138509 \h </w:instrText>
        </w:r>
        <w:r>
          <w:rPr>
            <w:noProof/>
            <w:webHidden/>
          </w:rPr>
        </w:r>
        <w:r>
          <w:rPr>
            <w:noProof/>
            <w:webHidden/>
          </w:rPr>
          <w:fldChar w:fldCharType="separate"/>
        </w:r>
        <w:r w:rsidR="00E84DB3">
          <w:rPr>
            <w:noProof/>
            <w:webHidden/>
          </w:rPr>
          <w:t>1</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0" w:history="1">
        <w:r w:rsidR="00A67C8C" w:rsidRPr="0023593F">
          <w:rPr>
            <w:rStyle w:val="Hyperlink"/>
            <w:rFonts w:cs="Courier New"/>
            <w:noProof/>
          </w:rPr>
          <w:t>1.1.2</w:t>
        </w:r>
        <w:r w:rsidR="00A67C8C">
          <w:rPr>
            <w:rFonts w:asciiTheme="minorHAnsi" w:eastAsiaTheme="minorEastAsia" w:hAnsiTheme="minorHAnsi" w:cstheme="minorBidi"/>
            <w:b w:val="0"/>
            <w:noProof/>
            <w:sz w:val="22"/>
            <w:szCs w:val="22"/>
          </w:rPr>
          <w:tab/>
        </w:r>
        <w:r w:rsidR="00A67C8C" w:rsidRPr="0023593F">
          <w:rPr>
            <w:rStyle w:val="Hyperlink"/>
            <w:noProof/>
          </w:rPr>
          <w:t>OBJECTIVES OF RESEARCH STUDY:</w:t>
        </w:r>
        <w:r w:rsidR="00A67C8C">
          <w:rPr>
            <w:noProof/>
            <w:webHidden/>
          </w:rPr>
          <w:tab/>
        </w:r>
        <w:r>
          <w:rPr>
            <w:noProof/>
            <w:webHidden/>
          </w:rPr>
          <w:fldChar w:fldCharType="begin"/>
        </w:r>
        <w:r w:rsidR="00A67C8C">
          <w:rPr>
            <w:noProof/>
            <w:webHidden/>
          </w:rPr>
          <w:instrText xml:space="preserve"> PAGEREF _Toc272138510 \h </w:instrText>
        </w:r>
        <w:r>
          <w:rPr>
            <w:noProof/>
            <w:webHidden/>
          </w:rPr>
        </w:r>
        <w:r>
          <w:rPr>
            <w:noProof/>
            <w:webHidden/>
          </w:rPr>
          <w:fldChar w:fldCharType="separate"/>
        </w:r>
        <w:r w:rsidR="00E84DB3">
          <w:rPr>
            <w:noProof/>
            <w:webHidden/>
          </w:rPr>
          <w:t>3</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1" w:history="1">
        <w:r w:rsidR="00A67C8C" w:rsidRPr="0023593F">
          <w:rPr>
            <w:rStyle w:val="Hyperlink"/>
            <w:noProof/>
          </w:rPr>
          <w:t>1.1.3</w:t>
        </w:r>
        <w:r w:rsidR="00A67C8C">
          <w:rPr>
            <w:rFonts w:asciiTheme="minorHAnsi" w:eastAsiaTheme="minorEastAsia" w:hAnsiTheme="minorHAnsi" w:cstheme="minorBidi"/>
            <w:b w:val="0"/>
            <w:noProof/>
            <w:sz w:val="22"/>
            <w:szCs w:val="22"/>
          </w:rPr>
          <w:tab/>
        </w:r>
        <w:r w:rsidR="00A67C8C" w:rsidRPr="0023593F">
          <w:rPr>
            <w:rStyle w:val="Hyperlink"/>
            <w:noProof/>
          </w:rPr>
          <w:t>SCOPE OF STUDY:</w:t>
        </w:r>
        <w:r w:rsidR="00A67C8C">
          <w:rPr>
            <w:noProof/>
            <w:webHidden/>
          </w:rPr>
          <w:tab/>
        </w:r>
        <w:r>
          <w:rPr>
            <w:noProof/>
            <w:webHidden/>
          </w:rPr>
          <w:fldChar w:fldCharType="begin"/>
        </w:r>
        <w:r w:rsidR="00A67C8C">
          <w:rPr>
            <w:noProof/>
            <w:webHidden/>
          </w:rPr>
          <w:instrText xml:space="preserve"> PAGEREF _Toc272138511 \h </w:instrText>
        </w:r>
        <w:r>
          <w:rPr>
            <w:noProof/>
            <w:webHidden/>
          </w:rPr>
        </w:r>
        <w:r>
          <w:rPr>
            <w:noProof/>
            <w:webHidden/>
          </w:rPr>
          <w:fldChar w:fldCharType="separate"/>
        </w:r>
        <w:r w:rsidR="00E84DB3">
          <w:rPr>
            <w:noProof/>
            <w:webHidden/>
          </w:rPr>
          <w:t>3</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2" w:history="1">
        <w:r w:rsidR="00A67C8C" w:rsidRPr="0023593F">
          <w:rPr>
            <w:rStyle w:val="Hyperlink"/>
            <w:noProof/>
          </w:rPr>
          <w:t>1.1.4</w:t>
        </w:r>
        <w:r w:rsidR="00A67C8C">
          <w:rPr>
            <w:rFonts w:asciiTheme="minorHAnsi" w:eastAsiaTheme="minorEastAsia" w:hAnsiTheme="minorHAnsi" w:cstheme="minorBidi"/>
            <w:b w:val="0"/>
            <w:noProof/>
            <w:sz w:val="22"/>
            <w:szCs w:val="22"/>
          </w:rPr>
          <w:tab/>
        </w:r>
        <w:r w:rsidR="00A67C8C" w:rsidRPr="0023593F">
          <w:rPr>
            <w:rStyle w:val="Hyperlink"/>
            <w:noProof/>
          </w:rPr>
          <w:t>EXPECTED OUTCOME:</w:t>
        </w:r>
        <w:r w:rsidR="00A67C8C">
          <w:rPr>
            <w:noProof/>
            <w:webHidden/>
          </w:rPr>
          <w:tab/>
        </w:r>
        <w:r>
          <w:rPr>
            <w:noProof/>
            <w:webHidden/>
          </w:rPr>
          <w:fldChar w:fldCharType="begin"/>
        </w:r>
        <w:r w:rsidR="00A67C8C">
          <w:rPr>
            <w:noProof/>
            <w:webHidden/>
          </w:rPr>
          <w:instrText xml:space="preserve"> PAGEREF _Toc272138512 \h </w:instrText>
        </w:r>
        <w:r>
          <w:rPr>
            <w:noProof/>
            <w:webHidden/>
          </w:rPr>
        </w:r>
        <w:r>
          <w:rPr>
            <w:noProof/>
            <w:webHidden/>
          </w:rPr>
          <w:fldChar w:fldCharType="separate"/>
        </w:r>
        <w:r w:rsidR="00E84DB3">
          <w:rPr>
            <w:noProof/>
            <w:webHidden/>
          </w:rPr>
          <w:t>4</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13" w:history="1">
        <w:r w:rsidR="00A67C8C" w:rsidRPr="0023593F">
          <w:rPr>
            <w:rStyle w:val="Hyperlink"/>
            <w:rFonts w:eastAsiaTheme="majorEastAsia"/>
            <w:noProof/>
          </w:rPr>
          <w:t>CHAPTER 2</w:t>
        </w:r>
        <w:r w:rsidR="00A67C8C">
          <w:rPr>
            <w:noProof/>
            <w:webHidden/>
          </w:rPr>
          <w:tab/>
        </w:r>
        <w:r>
          <w:rPr>
            <w:noProof/>
            <w:webHidden/>
          </w:rPr>
          <w:fldChar w:fldCharType="begin"/>
        </w:r>
        <w:r w:rsidR="00A67C8C">
          <w:rPr>
            <w:noProof/>
            <w:webHidden/>
          </w:rPr>
          <w:instrText xml:space="preserve"> PAGEREF _Toc272138513 \h </w:instrText>
        </w:r>
        <w:r>
          <w:rPr>
            <w:noProof/>
            <w:webHidden/>
          </w:rPr>
        </w:r>
        <w:r>
          <w:rPr>
            <w:noProof/>
            <w:webHidden/>
          </w:rPr>
          <w:fldChar w:fldCharType="separate"/>
        </w:r>
        <w:r w:rsidR="00E84DB3">
          <w:rPr>
            <w:noProof/>
            <w:webHidden/>
          </w:rPr>
          <w:t>5</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14" w:history="1">
        <w:r w:rsidR="00A67C8C" w:rsidRPr="0023593F">
          <w:rPr>
            <w:rStyle w:val="Hyperlink"/>
            <w:noProof/>
          </w:rPr>
          <w:t>2.1</w:t>
        </w:r>
        <w:r w:rsidR="00A67C8C">
          <w:rPr>
            <w:rFonts w:asciiTheme="minorHAnsi" w:eastAsiaTheme="minorEastAsia" w:hAnsiTheme="minorHAnsi" w:cstheme="minorBidi"/>
            <w:noProof/>
            <w:szCs w:val="22"/>
          </w:rPr>
          <w:tab/>
        </w:r>
        <w:r w:rsidR="00A67C8C" w:rsidRPr="0023593F">
          <w:rPr>
            <w:rStyle w:val="Hyperlink"/>
            <w:noProof/>
          </w:rPr>
          <w:t>RESEARCH METHODOLOGY</w:t>
        </w:r>
        <w:r w:rsidR="00A67C8C">
          <w:rPr>
            <w:noProof/>
            <w:webHidden/>
          </w:rPr>
          <w:tab/>
        </w:r>
        <w:r>
          <w:rPr>
            <w:noProof/>
            <w:webHidden/>
          </w:rPr>
          <w:fldChar w:fldCharType="begin"/>
        </w:r>
        <w:r w:rsidR="00A67C8C">
          <w:rPr>
            <w:noProof/>
            <w:webHidden/>
          </w:rPr>
          <w:instrText xml:space="preserve"> PAGEREF _Toc272138514 \h </w:instrText>
        </w:r>
        <w:r>
          <w:rPr>
            <w:noProof/>
            <w:webHidden/>
          </w:rPr>
        </w:r>
        <w:r>
          <w:rPr>
            <w:noProof/>
            <w:webHidden/>
          </w:rPr>
          <w:fldChar w:fldCharType="separate"/>
        </w:r>
        <w:r w:rsidR="00E84DB3">
          <w:rPr>
            <w:noProof/>
            <w:webHidden/>
          </w:rPr>
          <w:t>5</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5" w:history="1">
        <w:r w:rsidR="00A67C8C" w:rsidRPr="0023593F">
          <w:rPr>
            <w:rStyle w:val="Hyperlink"/>
            <w:noProof/>
          </w:rPr>
          <w:t>2.1.1</w:t>
        </w:r>
        <w:r w:rsidR="00A67C8C">
          <w:rPr>
            <w:rFonts w:asciiTheme="minorHAnsi" w:eastAsiaTheme="minorEastAsia" w:hAnsiTheme="minorHAnsi" w:cstheme="minorBidi"/>
            <w:b w:val="0"/>
            <w:noProof/>
            <w:sz w:val="22"/>
            <w:szCs w:val="22"/>
          </w:rPr>
          <w:tab/>
        </w:r>
        <w:r w:rsidR="00A67C8C" w:rsidRPr="0023593F">
          <w:rPr>
            <w:rStyle w:val="Hyperlink"/>
            <w:noProof/>
          </w:rPr>
          <w:t>TYPE OF RESEARCH:</w:t>
        </w:r>
        <w:r w:rsidR="00A67C8C">
          <w:rPr>
            <w:noProof/>
            <w:webHidden/>
          </w:rPr>
          <w:tab/>
        </w:r>
        <w:r>
          <w:rPr>
            <w:noProof/>
            <w:webHidden/>
          </w:rPr>
          <w:fldChar w:fldCharType="begin"/>
        </w:r>
        <w:r w:rsidR="00A67C8C">
          <w:rPr>
            <w:noProof/>
            <w:webHidden/>
          </w:rPr>
          <w:instrText xml:space="preserve"> PAGEREF _Toc272138515 \h </w:instrText>
        </w:r>
        <w:r>
          <w:rPr>
            <w:noProof/>
            <w:webHidden/>
          </w:rPr>
        </w:r>
        <w:r>
          <w:rPr>
            <w:noProof/>
            <w:webHidden/>
          </w:rPr>
          <w:fldChar w:fldCharType="separate"/>
        </w:r>
        <w:r w:rsidR="00E84DB3">
          <w:rPr>
            <w:noProof/>
            <w:webHidden/>
          </w:rPr>
          <w:t>5</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6" w:history="1">
        <w:r w:rsidR="00A67C8C" w:rsidRPr="0023593F">
          <w:rPr>
            <w:rStyle w:val="Hyperlink"/>
            <w:noProof/>
          </w:rPr>
          <w:t>2.1.2</w:t>
        </w:r>
        <w:r w:rsidR="00A67C8C">
          <w:rPr>
            <w:rFonts w:asciiTheme="minorHAnsi" w:eastAsiaTheme="minorEastAsia" w:hAnsiTheme="minorHAnsi" w:cstheme="minorBidi"/>
            <w:b w:val="0"/>
            <w:noProof/>
            <w:sz w:val="22"/>
            <w:szCs w:val="22"/>
          </w:rPr>
          <w:tab/>
        </w:r>
        <w:r w:rsidR="00A67C8C" w:rsidRPr="0023593F">
          <w:rPr>
            <w:rStyle w:val="Hyperlink"/>
            <w:noProof/>
          </w:rPr>
          <w:t>RESEARCH DESIGN:</w:t>
        </w:r>
        <w:r w:rsidR="00A67C8C">
          <w:rPr>
            <w:noProof/>
            <w:webHidden/>
          </w:rPr>
          <w:tab/>
        </w:r>
        <w:r>
          <w:rPr>
            <w:noProof/>
            <w:webHidden/>
          </w:rPr>
          <w:fldChar w:fldCharType="begin"/>
        </w:r>
        <w:r w:rsidR="00A67C8C">
          <w:rPr>
            <w:noProof/>
            <w:webHidden/>
          </w:rPr>
          <w:instrText xml:space="preserve"> PAGEREF _Toc272138516 \h </w:instrText>
        </w:r>
        <w:r>
          <w:rPr>
            <w:noProof/>
            <w:webHidden/>
          </w:rPr>
        </w:r>
        <w:r>
          <w:rPr>
            <w:noProof/>
            <w:webHidden/>
          </w:rPr>
          <w:fldChar w:fldCharType="separate"/>
        </w:r>
        <w:r w:rsidR="00E84DB3">
          <w:rPr>
            <w:noProof/>
            <w:webHidden/>
          </w:rPr>
          <w:t>6</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17" w:history="1">
        <w:r w:rsidR="00A67C8C" w:rsidRPr="0023593F">
          <w:rPr>
            <w:rStyle w:val="Hyperlink"/>
            <w:noProof/>
          </w:rPr>
          <w:t>2.1.3</w:t>
        </w:r>
        <w:r w:rsidR="00A67C8C">
          <w:rPr>
            <w:rFonts w:asciiTheme="minorHAnsi" w:eastAsiaTheme="minorEastAsia" w:hAnsiTheme="minorHAnsi" w:cstheme="minorBidi"/>
            <w:b w:val="0"/>
            <w:noProof/>
            <w:sz w:val="22"/>
            <w:szCs w:val="22"/>
          </w:rPr>
          <w:tab/>
        </w:r>
        <w:r w:rsidR="00A67C8C" w:rsidRPr="0023593F">
          <w:rPr>
            <w:rStyle w:val="Hyperlink"/>
            <w:noProof/>
          </w:rPr>
          <w:t>SOURCES OF DATA COLLECTION:</w:t>
        </w:r>
        <w:r w:rsidR="00A67C8C">
          <w:rPr>
            <w:noProof/>
            <w:webHidden/>
          </w:rPr>
          <w:tab/>
        </w:r>
        <w:r>
          <w:rPr>
            <w:noProof/>
            <w:webHidden/>
          </w:rPr>
          <w:fldChar w:fldCharType="begin"/>
        </w:r>
        <w:r w:rsidR="00A67C8C">
          <w:rPr>
            <w:noProof/>
            <w:webHidden/>
          </w:rPr>
          <w:instrText xml:space="preserve"> PAGEREF _Toc272138517 \h </w:instrText>
        </w:r>
        <w:r>
          <w:rPr>
            <w:noProof/>
            <w:webHidden/>
          </w:rPr>
        </w:r>
        <w:r>
          <w:rPr>
            <w:noProof/>
            <w:webHidden/>
          </w:rPr>
          <w:fldChar w:fldCharType="separate"/>
        </w:r>
        <w:r w:rsidR="00E84DB3">
          <w:rPr>
            <w:noProof/>
            <w:webHidden/>
          </w:rPr>
          <w:t>7</w:t>
        </w:r>
        <w:r>
          <w:rPr>
            <w:noProof/>
            <w:webHidden/>
          </w:rPr>
          <w:fldChar w:fldCharType="end"/>
        </w:r>
      </w:hyperlink>
    </w:p>
    <w:p w:rsidR="00A67C8C" w:rsidRDefault="00A53209">
      <w:pPr>
        <w:pStyle w:val="TOC2"/>
        <w:tabs>
          <w:tab w:val="left" w:pos="1833"/>
        </w:tabs>
        <w:rPr>
          <w:rFonts w:asciiTheme="minorHAnsi" w:eastAsiaTheme="minorEastAsia" w:hAnsiTheme="minorHAnsi" w:cstheme="minorBidi"/>
          <w:b w:val="0"/>
          <w:noProof/>
          <w:sz w:val="22"/>
          <w:szCs w:val="22"/>
        </w:rPr>
      </w:pPr>
      <w:hyperlink w:anchor="_Toc272138518" w:history="1">
        <w:r w:rsidR="00A67C8C" w:rsidRPr="0023593F">
          <w:rPr>
            <w:rStyle w:val="Hyperlink"/>
            <w:rFonts w:cs="Courier New"/>
            <w:i/>
            <w:iCs/>
            <w:noProof/>
          </w:rPr>
          <w:t>2.1.3.1</w:t>
        </w:r>
        <w:r w:rsidR="00A67C8C">
          <w:rPr>
            <w:rFonts w:asciiTheme="minorHAnsi" w:eastAsiaTheme="minorEastAsia" w:hAnsiTheme="minorHAnsi" w:cstheme="minorBidi"/>
            <w:b w:val="0"/>
            <w:noProof/>
            <w:sz w:val="22"/>
            <w:szCs w:val="22"/>
          </w:rPr>
          <w:tab/>
        </w:r>
        <w:r w:rsidR="00A67C8C" w:rsidRPr="0023593F">
          <w:rPr>
            <w:rStyle w:val="Hyperlink"/>
            <w:rFonts w:cs="Courier New"/>
            <w:i/>
            <w:iCs/>
            <w:noProof/>
          </w:rPr>
          <w:t>Primary Research:</w:t>
        </w:r>
        <w:r w:rsidR="00A67C8C">
          <w:rPr>
            <w:noProof/>
            <w:webHidden/>
          </w:rPr>
          <w:tab/>
        </w:r>
        <w:r>
          <w:rPr>
            <w:noProof/>
            <w:webHidden/>
          </w:rPr>
          <w:fldChar w:fldCharType="begin"/>
        </w:r>
        <w:r w:rsidR="00A67C8C">
          <w:rPr>
            <w:noProof/>
            <w:webHidden/>
          </w:rPr>
          <w:instrText xml:space="preserve"> PAGEREF _Toc272138518 \h </w:instrText>
        </w:r>
        <w:r>
          <w:rPr>
            <w:noProof/>
            <w:webHidden/>
          </w:rPr>
        </w:r>
        <w:r>
          <w:rPr>
            <w:noProof/>
            <w:webHidden/>
          </w:rPr>
          <w:fldChar w:fldCharType="separate"/>
        </w:r>
        <w:r w:rsidR="00E84DB3">
          <w:rPr>
            <w:noProof/>
            <w:webHidden/>
          </w:rPr>
          <w:t>7</w:t>
        </w:r>
        <w:r>
          <w:rPr>
            <w:noProof/>
            <w:webHidden/>
          </w:rPr>
          <w:fldChar w:fldCharType="end"/>
        </w:r>
      </w:hyperlink>
    </w:p>
    <w:p w:rsidR="00A67C8C" w:rsidRDefault="00A53209">
      <w:pPr>
        <w:pStyle w:val="TOC2"/>
        <w:tabs>
          <w:tab w:val="left" w:pos="1833"/>
        </w:tabs>
        <w:rPr>
          <w:rFonts w:asciiTheme="minorHAnsi" w:eastAsiaTheme="minorEastAsia" w:hAnsiTheme="minorHAnsi" w:cstheme="minorBidi"/>
          <w:b w:val="0"/>
          <w:noProof/>
          <w:sz w:val="22"/>
          <w:szCs w:val="22"/>
        </w:rPr>
      </w:pPr>
      <w:hyperlink w:anchor="_Toc272138519" w:history="1">
        <w:r w:rsidR="00A67C8C" w:rsidRPr="0023593F">
          <w:rPr>
            <w:rStyle w:val="Hyperlink"/>
            <w:rFonts w:cs="Courier New"/>
            <w:i/>
            <w:iCs/>
            <w:noProof/>
          </w:rPr>
          <w:t>2.1.3.2</w:t>
        </w:r>
        <w:r w:rsidR="00A67C8C">
          <w:rPr>
            <w:rFonts w:asciiTheme="minorHAnsi" w:eastAsiaTheme="minorEastAsia" w:hAnsiTheme="minorHAnsi" w:cstheme="minorBidi"/>
            <w:b w:val="0"/>
            <w:noProof/>
            <w:sz w:val="22"/>
            <w:szCs w:val="22"/>
          </w:rPr>
          <w:tab/>
        </w:r>
        <w:r w:rsidR="00A67C8C" w:rsidRPr="0023593F">
          <w:rPr>
            <w:rStyle w:val="Hyperlink"/>
            <w:rFonts w:cs="Courier New"/>
            <w:i/>
            <w:iCs/>
            <w:noProof/>
          </w:rPr>
          <w:t>Secondary Research:</w:t>
        </w:r>
        <w:r w:rsidR="00A67C8C">
          <w:rPr>
            <w:noProof/>
            <w:webHidden/>
          </w:rPr>
          <w:tab/>
        </w:r>
        <w:r>
          <w:rPr>
            <w:noProof/>
            <w:webHidden/>
          </w:rPr>
          <w:fldChar w:fldCharType="begin"/>
        </w:r>
        <w:r w:rsidR="00A67C8C">
          <w:rPr>
            <w:noProof/>
            <w:webHidden/>
          </w:rPr>
          <w:instrText xml:space="preserve"> PAGEREF _Toc272138519 \h </w:instrText>
        </w:r>
        <w:r>
          <w:rPr>
            <w:noProof/>
            <w:webHidden/>
          </w:rPr>
        </w:r>
        <w:r>
          <w:rPr>
            <w:noProof/>
            <w:webHidden/>
          </w:rPr>
          <w:fldChar w:fldCharType="separate"/>
        </w:r>
        <w:r w:rsidR="00E84DB3">
          <w:rPr>
            <w:noProof/>
            <w:webHidden/>
          </w:rPr>
          <w:t>8</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0" w:history="1">
        <w:r w:rsidR="00A67C8C" w:rsidRPr="0023593F">
          <w:rPr>
            <w:rStyle w:val="Hyperlink"/>
            <w:noProof/>
          </w:rPr>
          <w:t>2.1.4</w:t>
        </w:r>
        <w:r w:rsidR="00A67C8C">
          <w:rPr>
            <w:rFonts w:asciiTheme="minorHAnsi" w:eastAsiaTheme="minorEastAsia" w:hAnsiTheme="minorHAnsi" w:cstheme="minorBidi"/>
            <w:b w:val="0"/>
            <w:noProof/>
            <w:sz w:val="22"/>
            <w:szCs w:val="22"/>
          </w:rPr>
          <w:tab/>
        </w:r>
        <w:r w:rsidR="00A67C8C" w:rsidRPr="0023593F">
          <w:rPr>
            <w:rStyle w:val="Hyperlink"/>
            <w:noProof/>
          </w:rPr>
          <w:t>ANALYSIS OF INFORMATION:</w:t>
        </w:r>
        <w:r w:rsidR="00A67C8C">
          <w:rPr>
            <w:noProof/>
            <w:webHidden/>
          </w:rPr>
          <w:tab/>
        </w:r>
        <w:r>
          <w:rPr>
            <w:noProof/>
            <w:webHidden/>
          </w:rPr>
          <w:fldChar w:fldCharType="begin"/>
        </w:r>
        <w:r w:rsidR="00A67C8C">
          <w:rPr>
            <w:noProof/>
            <w:webHidden/>
          </w:rPr>
          <w:instrText xml:space="preserve"> PAGEREF _Toc272138520 \h </w:instrText>
        </w:r>
        <w:r>
          <w:rPr>
            <w:noProof/>
            <w:webHidden/>
          </w:rPr>
        </w:r>
        <w:r>
          <w:rPr>
            <w:noProof/>
            <w:webHidden/>
          </w:rPr>
          <w:fldChar w:fldCharType="separate"/>
        </w:r>
        <w:r w:rsidR="00E84DB3">
          <w:rPr>
            <w:noProof/>
            <w:webHidden/>
          </w:rPr>
          <w:t>9</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21" w:history="1">
        <w:r w:rsidR="00A67C8C" w:rsidRPr="0023593F">
          <w:rPr>
            <w:rStyle w:val="Hyperlink"/>
            <w:rFonts w:eastAsiaTheme="majorEastAsia"/>
            <w:noProof/>
          </w:rPr>
          <w:t>CHAPTER 3</w:t>
        </w:r>
        <w:r w:rsidR="00A67C8C">
          <w:rPr>
            <w:noProof/>
            <w:webHidden/>
          </w:rPr>
          <w:tab/>
        </w:r>
        <w:r>
          <w:rPr>
            <w:noProof/>
            <w:webHidden/>
          </w:rPr>
          <w:fldChar w:fldCharType="begin"/>
        </w:r>
        <w:r w:rsidR="00A67C8C">
          <w:rPr>
            <w:noProof/>
            <w:webHidden/>
          </w:rPr>
          <w:instrText xml:space="preserve"> PAGEREF _Toc272138521 \h </w:instrText>
        </w:r>
        <w:r>
          <w:rPr>
            <w:noProof/>
            <w:webHidden/>
          </w:rPr>
        </w:r>
        <w:r>
          <w:rPr>
            <w:noProof/>
            <w:webHidden/>
          </w:rPr>
          <w:fldChar w:fldCharType="separate"/>
        </w:r>
        <w:r w:rsidR="00E84DB3">
          <w:rPr>
            <w:noProof/>
            <w:webHidden/>
          </w:rPr>
          <w:t>10</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22" w:history="1">
        <w:r w:rsidR="00A67C8C" w:rsidRPr="0023593F">
          <w:rPr>
            <w:rStyle w:val="Hyperlink"/>
            <w:noProof/>
          </w:rPr>
          <w:t>3.1</w:t>
        </w:r>
        <w:r w:rsidR="00A67C8C">
          <w:rPr>
            <w:rFonts w:asciiTheme="minorHAnsi" w:eastAsiaTheme="minorEastAsia" w:hAnsiTheme="minorHAnsi" w:cstheme="minorBidi"/>
            <w:noProof/>
            <w:szCs w:val="22"/>
          </w:rPr>
          <w:tab/>
        </w:r>
        <w:r w:rsidR="00A67C8C" w:rsidRPr="0023593F">
          <w:rPr>
            <w:rStyle w:val="Hyperlink"/>
            <w:noProof/>
          </w:rPr>
          <w:t>ORGANIZATION OVERVIEW</w:t>
        </w:r>
        <w:r w:rsidR="00A67C8C">
          <w:rPr>
            <w:noProof/>
            <w:webHidden/>
          </w:rPr>
          <w:tab/>
        </w:r>
        <w:r>
          <w:rPr>
            <w:noProof/>
            <w:webHidden/>
          </w:rPr>
          <w:fldChar w:fldCharType="begin"/>
        </w:r>
        <w:r w:rsidR="00A67C8C">
          <w:rPr>
            <w:noProof/>
            <w:webHidden/>
          </w:rPr>
          <w:instrText xml:space="preserve"> PAGEREF _Toc272138522 \h </w:instrText>
        </w:r>
        <w:r>
          <w:rPr>
            <w:noProof/>
            <w:webHidden/>
          </w:rPr>
        </w:r>
        <w:r>
          <w:rPr>
            <w:noProof/>
            <w:webHidden/>
          </w:rPr>
          <w:fldChar w:fldCharType="separate"/>
        </w:r>
        <w:r w:rsidR="00E84DB3">
          <w:rPr>
            <w:noProof/>
            <w:webHidden/>
          </w:rPr>
          <w:t>10</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3" w:history="1">
        <w:r w:rsidR="00A67C8C" w:rsidRPr="0023593F">
          <w:rPr>
            <w:rStyle w:val="Hyperlink"/>
            <w:noProof/>
          </w:rPr>
          <w:t>3.1.1</w:t>
        </w:r>
        <w:r w:rsidR="00A67C8C">
          <w:rPr>
            <w:rFonts w:asciiTheme="minorHAnsi" w:eastAsiaTheme="minorEastAsia" w:hAnsiTheme="minorHAnsi" w:cstheme="minorBidi"/>
            <w:b w:val="0"/>
            <w:noProof/>
            <w:sz w:val="22"/>
            <w:szCs w:val="22"/>
          </w:rPr>
          <w:tab/>
        </w:r>
        <w:r w:rsidR="00A67C8C" w:rsidRPr="0023593F">
          <w:rPr>
            <w:rStyle w:val="Hyperlink"/>
            <w:noProof/>
          </w:rPr>
          <w:t>UNDP WORLDWIDE</w:t>
        </w:r>
        <w:r w:rsidR="00A67C8C">
          <w:rPr>
            <w:noProof/>
            <w:webHidden/>
          </w:rPr>
          <w:tab/>
        </w:r>
        <w:r>
          <w:rPr>
            <w:noProof/>
            <w:webHidden/>
          </w:rPr>
          <w:fldChar w:fldCharType="begin"/>
        </w:r>
        <w:r w:rsidR="00A67C8C">
          <w:rPr>
            <w:noProof/>
            <w:webHidden/>
          </w:rPr>
          <w:instrText xml:space="preserve"> PAGEREF _Toc272138523 \h </w:instrText>
        </w:r>
        <w:r>
          <w:rPr>
            <w:noProof/>
            <w:webHidden/>
          </w:rPr>
        </w:r>
        <w:r>
          <w:rPr>
            <w:noProof/>
            <w:webHidden/>
          </w:rPr>
          <w:fldChar w:fldCharType="separate"/>
        </w:r>
        <w:r w:rsidR="00E84DB3">
          <w:rPr>
            <w:noProof/>
            <w:webHidden/>
          </w:rPr>
          <w:t>10</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4" w:history="1">
        <w:r w:rsidR="00A67C8C" w:rsidRPr="0023593F">
          <w:rPr>
            <w:rStyle w:val="Hyperlink"/>
            <w:noProof/>
          </w:rPr>
          <w:t>3.1.2</w:t>
        </w:r>
        <w:r w:rsidR="00A67C8C">
          <w:rPr>
            <w:rFonts w:asciiTheme="minorHAnsi" w:eastAsiaTheme="minorEastAsia" w:hAnsiTheme="minorHAnsi" w:cstheme="minorBidi"/>
            <w:b w:val="0"/>
            <w:noProof/>
            <w:sz w:val="22"/>
            <w:szCs w:val="22"/>
          </w:rPr>
          <w:tab/>
        </w:r>
        <w:r w:rsidR="00A67C8C" w:rsidRPr="0023593F">
          <w:rPr>
            <w:rStyle w:val="Hyperlink"/>
            <w:noProof/>
          </w:rPr>
          <w:t>UNDP PAKISTAN</w:t>
        </w:r>
        <w:r w:rsidR="00A67C8C">
          <w:rPr>
            <w:noProof/>
            <w:webHidden/>
          </w:rPr>
          <w:tab/>
        </w:r>
        <w:r>
          <w:rPr>
            <w:noProof/>
            <w:webHidden/>
          </w:rPr>
          <w:fldChar w:fldCharType="begin"/>
        </w:r>
        <w:r w:rsidR="00A67C8C">
          <w:rPr>
            <w:noProof/>
            <w:webHidden/>
          </w:rPr>
          <w:instrText xml:space="preserve"> PAGEREF _Toc272138524 \h </w:instrText>
        </w:r>
        <w:r>
          <w:rPr>
            <w:noProof/>
            <w:webHidden/>
          </w:rPr>
        </w:r>
        <w:r>
          <w:rPr>
            <w:noProof/>
            <w:webHidden/>
          </w:rPr>
          <w:fldChar w:fldCharType="separate"/>
        </w:r>
        <w:r w:rsidR="00E84DB3">
          <w:rPr>
            <w:noProof/>
            <w:webHidden/>
          </w:rPr>
          <w:t>11</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25" w:history="1">
        <w:r w:rsidR="00A67C8C" w:rsidRPr="0023593F">
          <w:rPr>
            <w:rStyle w:val="Hyperlink"/>
            <w:rFonts w:eastAsiaTheme="majorEastAsia"/>
            <w:noProof/>
          </w:rPr>
          <w:t>CHAPTER 4</w:t>
        </w:r>
        <w:r w:rsidR="00A67C8C">
          <w:rPr>
            <w:noProof/>
            <w:webHidden/>
          </w:rPr>
          <w:tab/>
        </w:r>
        <w:r>
          <w:rPr>
            <w:noProof/>
            <w:webHidden/>
          </w:rPr>
          <w:fldChar w:fldCharType="begin"/>
        </w:r>
        <w:r w:rsidR="00A67C8C">
          <w:rPr>
            <w:noProof/>
            <w:webHidden/>
          </w:rPr>
          <w:instrText xml:space="preserve"> PAGEREF _Toc272138525 \h </w:instrText>
        </w:r>
        <w:r>
          <w:rPr>
            <w:noProof/>
            <w:webHidden/>
          </w:rPr>
        </w:r>
        <w:r>
          <w:rPr>
            <w:noProof/>
            <w:webHidden/>
          </w:rPr>
          <w:fldChar w:fldCharType="separate"/>
        </w:r>
        <w:r w:rsidR="00E84DB3">
          <w:rPr>
            <w:noProof/>
            <w:webHidden/>
          </w:rPr>
          <w:t>14</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26" w:history="1">
        <w:r w:rsidR="00A67C8C" w:rsidRPr="0023593F">
          <w:rPr>
            <w:rStyle w:val="Hyperlink"/>
            <w:noProof/>
          </w:rPr>
          <w:t>4.1</w:t>
        </w:r>
        <w:r w:rsidR="00A67C8C">
          <w:rPr>
            <w:rFonts w:asciiTheme="minorHAnsi" w:eastAsiaTheme="minorEastAsia" w:hAnsiTheme="minorHAnsi" w:cstheme="minorBidi"/>
            <w:noProof/>
            <w:szCs w:val="22"/>
          </w:rPr>
          <w:tab/>
        </w:r>
        <w:r w:rsidR="00A67C8C" w:rsidRPr="0023593F">
          <w:rPr>
            <w:rStyle w:val="Hyperlink"/>
            <w:noProof/>
          </w:rPr>
          <w:t>LITERATURE REVIEW</w:t>
        </w:r>
        <w:r w:rsidR="00A67C8C">
          <w:rPr>
            <w:noProof/>
            <w:webHidden/>
          </w:rPr>
          <w:tab/>
        </w:r>
        <w:r>
          <w:rPr>
            <w:noProof/>
            <w:webHidden/>
          </w:rPr>
          <w:fldChar w:fldCharType="begin"/>
        </w:r>
        <w:r w:rsidR="00A67C8C">
          <w:rPr>
            <w:noProof/>
            <w:webHidden/>
          </w:rPr>
          <w:instrText xml:space="preserve"> PAGEREF _Toc272138526 \h </w:instrText>
        </w:r>
        <w:r>
          <w:rPr>
            <w:noProof/>
            <w:webHidden/>
          </w:rPr>
        </w:r>
        <w:r>
          <w:rPr>
            <w:noProof/>
            <w:webHidden/>
          </w:rPr>
          <w:fldChar w:fldCharType="separate"/>
        </w:r>
        <w:r w:rsidR="00E84DB3">
          <w:rPr>
            <w:noProof/>
            <w:webHidden/>
          </w:rPr>
          <w:t>14</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7" w:history="1">
        <w:r w:rsidR="00A67C8C" w:rsidRPr="0023593F">
          <w:rPr>
            <w:rStyle w:val="Hyperlink"/>
            <w:noProof/>
          </w:rPr>
          <w:t>4.1.1</w:t>
        </w:r>
        <w:r w:rsidR="00A67C8C">
          <w:rPr>
            <w:rFonts w:asciiTheme="minorHAnsi" w:eastAsiaTheme="minorEastAsia" w:hAnsiTheme="minorHAnsi" w:cstheme="minorBidi"/>
            <w:b w:val="0"/>
            <w:noProof/>
            <w:sz w:val="22"/>
            <w:szCs w:val="22"/>
          </w:rPr>
          <w:tab/>
        </w:r>
        <w:r w:rsidR="00A67C8C" w:rsidRPr="0023593F">
          <w:rPr>
            <w:rStyle w:val="Hyperlink"/>
            <w:noProof/>
          </w:rPr>
          <w:t>PERFORMANCE MANAGEMENT SYSTEM:</w:t>
        </w:r>
        <w:r w:rsidR="00A67C8C">
          <w:rPr>
            <w:noProof/>
            <w:webHidden/>
          </w:rPr>
          <w:tab/>
        </w:r>
        <w:r>
          <w:rPr>
            <w:noProof/>
            <w:webHidden/>
          </w:rPr>
          <w:fldChar w:fldCharType="begin"/>
        </w:r>
        <w:r w:rsidR="00A67C8C">
          <w:rPr>
            <w:noProof/>
            <w:webHidden/>
          </w:rPr>
          <w:instrText xml:space="preserve"> PAGEREF _Toc272138527 \h </w:instrText>
        </w:r>
        <w:r>
          <w:rPr>
            <w:noProof/>
            <w:webHidden/>
          </w:rPr>
        </w:r>
        <w:r>
          <w:rPr>
            <w:noProof/>
            <w:webHidden/>
          </w:rPr>
          <w:fldChar w:fldCharType="separate"/>
        </w:r>
        <w:r w:rsidR="00E84DB3">
          <w:rPr>
            <w:noProof/>
            <w:webHidden/>
          </w:rPr>
          <w:t>14</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8" w:history="1">
        <w:r w:rsidR="00A67C8C" w:rsidRPr="0023593F">
          <w:rPr>
            <w:rStyle w:val="Hyperlink"/>
            <w:noProof/>
          </w:rPr>
          <w:t>4.1.2</w:t>
        </w:r>
        <w:r w:rsidR="00A67C8C">
          <w:rPr>
            <w:rFonts w:asciiTheme="minorHAnsi" w:eastAsiaTheme="minorEastAsia" w:hAnsiTheme="minorHAnsi" w:cstheme="minorBidi"/>
            <w:b w:val="0"/>
            <w:noProof/>
            <w:sz w:val="22"/>
            <w:szCs w:val="22"/>
          </w:rPr>
          <w:tab/>
        </w:r>
        <w:r w:rsidR="00A67C8C" w:rsidRPr="0023593F">
          <w:rPr>
            <w:rStyle w:val="Hyperlink"/>
            <w:noProof/>
          </w:rPr>
          <w:t>PROBLEMS OF PERFORMANCE MANAGEMENT SYSTEM:</w:t>
        </w:r>
        <w:r w:rsidR="00A67C8C">
          <w:rPr>
            <w:noProof/>
            <w:webHidden/>
          </w:rPr>
          <w:tab/>
        </w:r>
        <w:r>
          <w:rPr>
            <w:noProof/>
            <w:webHidden/>
          </w:rPr>
          <w:fldChar w:fldCharType="begin"/>
        </w:r>
        <w:r w:rsidR="00A67C8C">
          <w:rPr>
            <w:noProof/>
            <w:webHidden/>
          </w:rPr>
          <w:instrText xml:space="preserve"> PAGEREF _Toc272138528 \h </w:instrText>
        </w:r>
        <w:r>
          <w:rPr>
            <w:noProof/>
            <w:webHidden/>
          </w:rPr>
        </w:r>
        <w:r>
          <w:rPr>
            <w:noProof/>
            <w:webHidden/>
          </w:rPr>
          <w:fldChar w:fldCharType="separate"/>
        </w:r>
        <w:r w:rsidR="00E84DB3">
          <w:rPr>
            <w:noProof/>
            <w:webHidden/>
          </w:rPr>
          <w:t>20</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29" w:history="1">
        <w:r w:rsidR="00A67C8C" w:rsidRPr="0023593F">
          <w:rPr>
            <w:rStyle w:val="Hyperlink"/>
            <w:noProof/>
          </w:rPr>
          <w:t>4.1.3</w:t>
        </w:r>
        <w:r w:rsidR="00A67C8C">
          <w:rPr>
            <w:rFonts w:asciiTheme="minorHAnsi" w:eastAsiaTheme="minorEastAsia" w:hAnsiTheme="minorHAnsi" w:cstheme="minorBidi"/>
            <w:b w:val="0"/>
            <w:noProof/>
            <w:sz w:val="22"/>
            <w:szCs w:val="22"/>
          </w:rPr>
          <w:tab/>
        </w:r>
        <w:r w:rsidR="00A67C8C" w:rsidRPr="0023593F">
          <w:rPr>
            <w:rStyle w:val="Hyperlink"/>
            <w:noProof/>
          </w:rPr>
          <w:t>PERFROMANCE REVIEW:</w:t>
        </w:r>
        <w:r w:rsidR="00A67C8C">
          <w:rPr>
            <w:noProof/>
            <w:webHidden/>
          </w:rPr>
          <w:tab/>
        </w:r>
        <w:r>
          <w:rPr>
            <w:noProof/>
            <w:webHidden/>
          </w:rPr>
          <w:fldChar w:fldCharType="begin"/>
        </w:r>
        <w:r w:rsidR="00A67C8C">
          <w:rPr>
            <w:noProof/>
            <w:webHidden/>
          </w:rPr>
          <w:instrText xml:space="preserve"> PAGEREF _Toc272138529 \h </w:instrText>
        </w:r>
        <w:r>
          <w:rPr>
            <w:noProof/>
            <w:webHidden/>
          </w:rPr>
        </w:r>
        <w:r>
          <w:rPr>
            <w:noProof/>
            <w:webHidden/>
          </w:rPr>
          <w:fldChar w:fldCharType="separate"/>
        </w:r>
        <w:r w:rsidR="00E84DB3">
          <w:rPr>
            <w:noProof/>
            <w:webHidden/>
          </w:rPr>
          <w:t>22</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30" w:history="1">
        <w:r w:rsidR="00A67C8C" w:rsidRPr="0023593F">
          <w:rPr>
            <w:rStyle w:val="Hyperlink"/>
            <w:rFonts w:eastAsiaTheme="majorEastAsia"/>
            <w:noProof/>
          </w:rPr>
          <w:t>CHAPTER 5</w:t>
        </w:r>
        <w:r w:rsidR="00A67C8C">
          <w:rPr>
            <w:noProof/>
            <w:webHidden/>
          </w:rPr>
          <w:tab/>
        </w:r>
        <w:r>
          <w:rPr>
            <w:noProof/>
            <w:webHidden/>
          </w:rPr>
          <w:fldChar w:fldCharType="begin"/>
        </w:r>
        <w:r w:rsidR="00A67C8C">
          <w:rPr>
            <w:noProof/>
            <w:webHidden/>
          </w:rPr>
          <w:instrText xml:space="preserve"> PAGEREF _Toc272138530 \h </w:instrText>
        </w:r>
        <w:r>
          <w:rPr>
            <w:noProof/>
            <w:webHidden/>
          </w:rPr>
        </w:r>
        <w:r>
          <w:rPr>
            <w:noProof/>
            <w:webHidden/>
          </w:rPr>
          <w:fldChar w:fldCharType="separate"/>
        </w:r>
        <w:r w:rsidR="00E84DB3">
          <w:rPr>
            <w:noProof/>
            <w:webHidden/>
          </w:rPr>
          <w:t>28</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31" w:history="1">
        <w:r w:rsidR="00A67C8C" w:rsidRPr="0023593F">
          <w:rPr>
            <w:rStyle w:val="Hyperlink"/>
            <w:noProof/>
          </w:rPr>
          <w:t>5.1</w:t>
        </w:r>
        <w:r w:rsidR="00A67C8C">
          <w:rPr>
            <w:rFonts w:asciiTheme="minorHAnsi" w:eastAsiaTheme="minorEastAsia" w:hAnsiTheme="minorHAnsi" w:cstheme="minorBidi"/>
            <w:noProof/>
            <w:szCs w:val="22"/>
          </w:rPr>
          <w:tab/>
        </w:r>
        <w:r w:rsidR="00A67C8C" w:rsidRPr="0023593F">
          <w:rPr>
            <w:rStyle w:val="Hyperlink"/>
            <w:noProof/>
          </w:rPr>
          <w:t>RESULTS AND COMPETENCY ASSESSMENT SYSTEM AT UNDP</w:t>
        </w:r>
        <w:r w:rsidR="00A67C8C">
          <w:rPr>
            <w:noProof/>
            <w:webHidden/>
          </w:rPr>
          <w:tab/>
        </w:r>
        <w:r>
          <w:rPr>
            <w:noProof/>
            <w:webHidden/>
          </w:rPr>
          <w:fldChar w:fldCharType="begin"/>
        </w:r>
        <w:r w:rsidR="00A67C8C">
          <w:rPr>
            <w:noProof/>
            <w:webHidden/>
          </w:rPr>
          <w:instrText xml:space="preserve"> PAGEREF _Toc272138531 \h </w:instrText>
        </w:r>
        <w:r>
          <w:rPr>
            <w:noProof/>
            <w:webHidden/>
          </w:rPr>
        </w:r>
        <w:r>
          <w:rPr>
            <w:noProof/>
            <w:webHidden/>
          </w:rPr>
          <w:fldChar w:fldCharType="separate"/>
        </w:r>
        <w:r w:rsidR="00E84DB3">
          <w:rPr>
            <w:noProof/>
            <w:webHidden/>
          </w:rPr>
          <w:t>28</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32" w:history="1">
        <w:r w:rsidR="00A67C8C" w:rsidRPr="0023593F">
          <w:rPr>
            <w:rStyle w:val="Hyperlink"/>
            <w:noProof/>
          </w:rPr>
          <w:t>5.1.1</w:t>
        </w:r>
        <w:r w:rsidR="00A67C8C">
          <w:rPr>
            <w:rFonts w:asciiTheme="minorHAnsi" w:eastAsiaTheme="minorEastAsia" w:hAnsiTheme="minorHAnsi" w:cstheme="minorBidi"/>
            <w:b w:val="0"/>
            <w:noProof/>
            <w:sz w:val="22"/>
            <w:szCs w:val="22"/>
          </w:rPr>
          <w:tab/>
        </w:r>
        <w:r w:rsidR="00A67C8C" w:rsidRPr="0023593F">
          <w:rPr>
            <w:rStyle w:val="Hyperlink"/>
            <w:noProof/>
          </w:rPr>
          <w:t>STAGES OF THE RCA:</w:t>
        </w:r>
        <w:r w:rsidR="00A67C8C">
          <w:rPr>
            <w:noProof/>
            <w:webHidden/>
          </w:rPr>
          <w:tab/>
        </w:r>
        <w:r>
          <w:rPr>
            <w:noProof/>
            <w:webHidden/>
          </w:rPr>
          <w:fldChar w:fldCharType="begin"/>
        </w:r>
        <w:r w:rsidR="00A67C8C">
          <w:rPr>
            <w:noProof/>
            <w:webHidden/>
          </w:rPr>
          <w:instrText xml:space="preserve"> PAGEREF _Toc272138532 \h </w:instrText>
        </w:r>
        <w:r>
          <w:rPr>
            <w:noProof/>
            <w:webHidden/>
          </w:rPr>
        </w:r>
        <w:r>
          <w:rPr>
            <w:noProof/>
            <w:webHidden/>
          </w:rPr>
          <w:fldChar w:fldCharType="separate"/>
        </w:r>
        <w:r w:rsidR="00E84DB3">
          <w:rPr>
            <w:noProof/>
            <w:webHidden/>
          </w:rPr>
          <w:t>29</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33" w:history="1">
        <w:r w:rsidR="00A67C8C" w:rsidRPr="0023593F">
          <w:rPr>
            <w:rStyle w:val="Hyperlink"/>
            <w:noProof/>
          </w:rPr>
          <w:t>5.1.2</w:t>
        </w:r>
        <w:r w:rsidR="00A67C8C">
          <w:rPr>
            <w:rFonts w:asciiTheme="minorHAnsi" w:eastAsiaTheme="minorEastAsia" w:hAnsiTheme="minorHAnsi" w:cstheme="minorBidi"/>
            <w:b w:val="0"/>
            <w:noProof/>
            <w:sz w:val="22"/>
            <w:szCs w:val="22"/>
          </w:rPr>
          <w:tab/>
        </w:r>
        <w:r w:rsidR="00A67C8C" w:rsidRPr="0023593F">
          <w:rPr>
            <w:rStyle w:val="Hyperlink"/>
            <w:noProof/>
          </w:rPr>
          <w:t>RCA Circle</w:t>
        </w:r>
        <w:r w:rsidR="00A67C8C">
          <w:rPr>
            <w:noProof/>
            <w:webHidden/>
          </w:rPr>
          <w:tab/>
        </w:r>
        <w:r>
          <w:rPr>
            <w:noProof/>
            <w:webHidden/>
          </w:rPr>
          <w:fldChar w:fldCharType="begin"/>
        </w:r>
        <w:r w:rsidR="00A67C8C">
          <w:rPr>
            <w:noProof/>
            <w:webHidden/>
          </w:rPr>
          <w:instrText xml:space="preserve"> PAGEREF _Toc272138533 \h </w:instrText>
        </w:r>
        <w:r>
          <w:rPr>
            <w:noProof/>
            <w:webHidden/>
          </w:rPr>
        </w:r>
        <w:r>
          <w:rPr>
            <w:noProof/>
            <w:webHidden/>
          </w:rPr>
          <w:fldChar w:fldCharType="separate"/>
        </w:r>
        <w:r w:rsidR="00E84DB3">
          <w:rPr>
            <w:noProof/>
            <w:webHidden/>
          </w:rPr>
          <w:t>30</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34" w:history="1">
        <w:r w:rsidR="00A67C8C" w:rsidRPr="0023593F">
          <w:rPr>
            <w:rStyle w:val="Hyperlink"/>
            <w:noProof/>
          </w:rPr>
          <w:t>5.1.3</w:t>
        </w:r>
        <w:r w:rsidR="00A67C8C">
          <w:rPr>
            <w:rFonts w:asciiTheme="minorHAnsi" w:eastAsiaTheme="minorEastAsia" w:hAnsiTheme="minorHAnsi" w:cstheme="minorBidi"/>
            <w:b w:val="0"/>
            <w:noProof/>
            <w:sz w:val="22"/>
            <w:szCs w:val="22"/>
          </w:rPr>
          <w:tab/>
        </w:r>
        <w:r w:rsidR="00A67C8C" w:rsidRPr="0023593F">
          <w:rPr>
            <w:rStyle w:val="Hyperlink"/>
            <w:noProof/>
          </w:rPr>
          <w:t>PERFORMANCE EVALUATION ASSESSMENT:</w:t>
        </w:r>
        <w:r w:rsidR="00A67C8C">
          <w:rPr>
            <w:noProof/>
            <w:webHidden/>
          </w:rPr>
          <w:tab/>
        </w:r>
        <w:r>
          <w:rPr>
            <w:noProof/>
            <w:webHidden/>
          </w:rPr>
          <w:fldChar w:fldCharType="begin"/>
        </w:r>
        <w:r w:rsidR="00A67C8C">
          <w:rPr>
            <w:noProof/>
            <w:webHidden/>
          </w:rPr>
          <w:instrText xml:space="preserve"> PAGEREF _Toc272138534 \h </w:instrText>
        </w:r>
        <w:r>
          <w:rPr>
            <w:noProof/>
            <w:webHidden/>
          </w:rPr>
        </w:r>
        <w:r>
          <w:rPr>
            <w:noProof/>
            <w:webHidden/>
          </w:rPr>
          <w:fldChar w:fldCharType="separate"/>
        </w:r>
        <w:r w:rsidR="00E84DB3">
          <w:rPr>
            <w:noProof/>
            <w:webHidden/>
          </w:rPr>
          <w:t>31</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35" w:history="1">
        <w:r w:rsidR="00A67C8C" w:rsidRPr="0023593F">
          <w:rPr>
            <w:rStyle w:val="Hyperlink"/>
            <w:rFonts w:eastAsiaTheme="majorEastAsia"/>
            <w:noProof/>
          </w:rPr>
          <w:t>CHAPTER 6</w:t>
        </w:r>
        <w:r w:rsidR="00A67C8C">
          <w:rPr>
            <w:noProof/>
            <w:webHidden/>
          </w:rPr>
          <w:tab/>
        </w:r>
        <w:r>
          <w:rPr>
            <w:noProof/>
            <w:webHidden/>
          </w:rPr>
          <w:fldChar w:fldCharType="begin"/>
        </w:r>
        <w:r w:rsidR="00A67C8C">
          <w:rPr>
            <w:noProof/>
            <w:webHidden/>
          </w:rPr>
          <w:instrText xml:space="preserve"> PAGEREF _Toc272138535 \h </w:instrText>
        </w:r>
        <w:r>
          <w:rPr>
            <w:noProof/>
            <w:webHidden/>
          </w:rPr>
        </w:r>
        <w:r>
          <w:rPr>
            <w:noProof/>
            <w:webHidden/>
          </w:rPr>
          <w:fldChar w:fldCharType="separate"/>
        </w:r>
        <w:r w:rsidR="00E84DB3">
          <w:rPr>
            <w:noProof/>
            <w:webHidden/>
          </w:rPr>
          <w:t>33</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36" w:history="1">
        <w:r w:rsidR="00A67C8C" w:rsidRPr="0023593F">
          <w:rPr>
            <w:rStyle w:val="Hyperlink"/>
            <w:noProof/>
          </w:rPr>
          <w:t>6.1</w:t>
        </w:r>
        <w:r w:rsidR="00A67C8C">
          <w:rPr>
            <w:rFonts w:asciiTheme="minorHAnsi" w:eastAsiaTheme="minorEastAsia" w:hAnsiTheme="minorHAnsi" w:cstheme="minorBidi"/>
            <w:noProof/>
            <w:szCs w:val="22"/>
          </w:rPr>
          <w:tab/>
        </w:r>
        <w:r w:rsidR="00A67C8C" w:rsidRPr="0023593F">
          <w:rPr>
            <w:rStyle w:val="Hyperlink"/>
            <w:noProof/>
          </w:rPr>
          <w:t>FINDINGS &amp; ANALYSIS</w:t>
        </w:r>
        <w:r w:rsidR="00A67C8C">
          <w:rPr>
            <w:noProof/>
            <w:webHidden/>
          </w:rPr>
          <w:tab/>
        </w:r>
        <w:r>
          <w:rPr>
            <w:noProof/>
            <w:webHidden/>
          </w:rPr>
          <w:fldChar w:fldCharType="begin"/>
        </w:r>
        <w:r w:rsidR="00A67C8C">
          <w:rPr>
            <w:noProof/>
            <w:webHidden/>
          </w:rPr>
          <w:instrText xml:space="preserve"> PAGEREF _Toc272138536 \h </w:instrText>
        </w:r>
        <w:r>
          <w:rPr>
            <w:noProof/>
            <w:webHidden/>
          </w:rPr>
        </w:r>
        <w:r>
          <w:rPr>
            <w:noProof/>
            <w:webHidden/>
          </w:rPr>
          <w:fldChar w:fldCharType="separate"/>
        </w:r>
        <w:r w:rsidR="00E84DB3">
          <w:rPr>
            <w:noProof/>
            <w:webHidden/>
          </w:rPr>
          <w:t>33</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37" w:history="1">
        <w:r w:rsidR="00A67C8C" w:rsidRPr="0023593F">
          <w:rPr>
            <w:rStyle w:val="Hyperlink"/>
            <w:noProof/>
          </w:rPr>
          <w:t>6.1.1</w:t>
        </w:r>
        <w:r w:rsidR="00A67C8C">
          <w:rPr>
            <w:rFonts w:asciiTheme="minorHAnsi" w:eastAsiaTheme="minorEastAsia" w:hAnsiTheme="minorHAnsi" w:cstheme="minorBidi"/>
            <w:b w:val="0"/>
            <w:noProof/>
            <w:sz w:val="22"/>
            <w:szCs w:val="22"/>
          </w:rPr>
          <w:tab/>
        </w:r>
        <w:r w:rsidR="00A67C8C" w:rsidRPr="0023593F">
          <w:rPr>
            <w:rStyle w:val="Hyperlink"/>
            <w:noProof/>
          </w:rPr>
          <w:t>GRAPHICAL ANALYSIS OF THE SURVEY</w:t>
        </w:r>
        <w:r w:rsidR="00A67C8C">
          <w:rPr>
            <w:noProof/>
            <w:webHidden/>
          </w:rPr>
          <w:tab/>
        </w:r>
        <w:r>
          <w:rPr>
            <w:noProof/>
            <w:webHidden/>
          </w:rPr>
          <w:fldChar w:fldCharType="begin"/>
        </w:r>
        <w:r w:rsidR="00A67C8C">
          <w:rPr>
            <w:noProof/>
            <w:webHidden/>
          </w:rPr>
          <w:instrText xml:space="preserve"> PAGEREF _Toc272138537 \h </w:instrText>
        </w:r>
        <w:r>
          <w:rPr>
            <w:noProof/>
            <w:webHidden/>
          </w:rPr>
        </w:r>
        <w:r>
          <w:rPr>
            <w:noProof/>
            <w:webHidden/>
          </w:rPr>
          <w:fldChar w:fldCharType="separate"/>
        </w:r>
        <w:r w:rsidR="00E84DB3">
          <w:rPr>
            <w:noProof/>
            <w:webHidden/>
          </w:rPr>
          <w:t>33</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38" w:history="1">
        <w:r w:rsidR="00A67C8C" w:rsidRPr="0023593F">
          <w:rPr>
            <w:rStyle w:val="Hyperlink"/>
            <w:rFonts w:eastAsiaTheme="majorEastAsia"/>
            <w:noProof/>
          </w:rPr>
          <w:t>CHAPTER 7</w:t>
        </w:r>
        <w:r w:rsidR="00A67C8C">
          <w:rPr>
            <w:noProof/>
            <w:webHidden/>
          </w:rPr>
          <w:tab/>
        </w:r>
        <w:r>
          <w:rPr>
            <w:noProof/>
            <w:webHidden/>
          </w:rPr>
          <w:fldChar w:fldCharType="begin"/>
        </w:r>
        <w:r w:rsidR="00A67C8C">
          <w:rPr>
            <w:noProof/>
            <w:webHidden/>
          </w:rPr>
          <w:instrText xml:space="preserve"> PAGEREF _Toc272138538 \h </w:instrText>
        </w:r>
        <w:r>
          <w:rPr>
            <w:noProof/>
            <w:webHidden/>
          </w:rPr>
        </w:r>
        <w:r>
          <w:rPr>
            <w:noProof/>
            <w:webHidden/>
          </w:rPr>
          <w:fldChar w:fldCharType="separate"/>
        </w:r>
        <w:r w:rsidR="00E84DB3">
          <w:rPr>
            <w:noProof/>
            <w:webHidden/>
          </w:rPr>
          <w:t>48</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39" w:history="1">
        <w:r w:rsidR="00A67C8C" w:rsidRPr="0023593F">
          <w:rPr>
            <w:rStyle w:val="Hyperlink"/>
            <w:noProof/>
          </w:rPr>
          <w:t>7.1</w:t>
        </w:r>
        <w:r w:rsidR="00A67C8C">
          <w:rPr>
            <w:rFonts w:asciiTheme="minorHAnsi" w:eastAsiaTheme="minorEastAsia" w:hAnsiTheme="minorHAnsi" w:cstheme="minorBidi"/>
            <w:noProof/>
            <w:szCs w:val="22"/>
          </w:rPr>
          <w:tab/>
        </w:r>
        <w:r w:rsidR="00A67C8C" w:rsidRPr="0023593F">
          <w:rPr>
            <w:rStyle w:val="Hyperlink"/>
            <w:noProof/>
          </w:rPr>
          <w:t>IDENTIFICATION OF PROBLEMS</w:t>
        </w:r>
        <w:r w:rsidR="00A67C8C">
          <w:rPr>
            <w:noProof/>
            <w:webHidden/>
          </w:rPr>
          <w:tab/>
        </w:r>
        <w:r>
          <w:rPr>
            <w:noProof/>
            <w:webHidden/>
          </w:rPr>
          <w:fldChar w:fldCharType="begin"/>
        </w:r>
        <w:r w:rsidR="00A67C8C">
          <w:rPr>
            <w:noProof/>
            <w:webHidden/>
          </w:rPr>
          <w:instrText xml:space="preserve"> PAGEREF _Toc272138539 \h </w:instrText>
        </w:r>
        <w:r>
          <w:rPr>
            <w:noProof/>
            <w:webHidden/>
          </w:rPr>
        </w:r>
        <w:r>
          <w:rPr>
            <w:noProof/>
            <w:webHidden/>
          </w:rPr>
          <w:fldChar w:fldCharType="separate"/>
        </w:r>
        <w:r w:rsidR="00E84DB3">
          <w:rPr>
            <w:noProof/>
            <w:webHidden/>
          </w:rPr>
          <w:t>48</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40" w:history="1">
        <w:r w:rsidR="00A67C8C" w:rsidRPr="0023593F">
          <w:rPr>
            <w:rStyle w:val="Hyperlink"/>
            <w:rFonts w:eastAsiaTheme="majorEastAsia"/>
            <w:noProof/>
          </w:rPr>
          <w:t>CHAPTER 8</w:t>
        </w:r>
        <w:r w:rsidR="00A67C8C">
          <w:rPr>
            <w:noProof/>
            <w:webHidden/>
          </w:rPr>
          <w:tab/>
        </w:r>
        <w:r>
          <w:rPr>
            <w:noProof/>
            <w:webHidden/>
          </w:rPr>
          <w:fldChar w:fldCharType="begin"/>
        </w:r>
        <w:r w:rsidR="00A67C8C">
          <w:rPr>
            <w:noProof/>
            <w:webHidden/>
          </w:rPr>
          <w:instrText xml:space="preserve"> PAGEREF _Toc272138540 \h </w:instrText>
        </w:r>
        <w:r>
          <w:rPr>
            <w:noProof/>
            <w:webHidden/>
          </w:rPr>
        </w:r>
        <w:r>
          <w:rPr>
            <w:noProof/>
            <w:webHidden/>
          </w:rPr>
          <w:fldChar w:fldCharType="separate"/>
        </w:r>
        <w:r w:rsidR="00E84DB3">
          <w:rPr>
            <w:noProof/>
            <w:webHidden/>
          </w:rPr>
          <w:t>55</w:t>
        </w:r>
        <w:r>
          <w:rPr>
            <w:noProof/>
            <w:webHidden/>
          </w:rPr>
          <w:fldChar w:fldCharType="end"/>
        </w:r>
      </w:hyperlink>
    </w:p>
    <w:p w:rsidR="00A67C8C" w:rsidRDefault="00A53209">
      <w:pPr>
        <w:pStyle w:val="TOC1"/>
        <w:tabs>
          <w:tab w:val="left" w:pos="660"/>
          <w:tab w:val="right" w:leader="dot" w:pos="8630"/>
        </w:tabs>
        <w:rPr>
          <w:rFonts w:asciiTheme="minorHAnsi" w:eastAsiaTheme="minorEastAsia" w:hAnsiTheme="minorHAnsi" w:cstheme="minorBidi"/>
          <w:noProof/>
          <w:szCs w:val="22"/>
        </w:rPr>
      </w:pPr>
      <w:hyperlink w:anchor="_Toc272138541" w:history="1">
        <w:r w:rsidR="00A67C8C" w:rsidRPr="0023593F">
          <w:rPr>
            <w:rStyle w:val="Hyperlink"/>
            <w:noProof/>
          </w:rPr>
          <w:t>8.1</w:t>
        </w:r>
        <w:r w:rsidR="00A67C8C">
          <w:rPr>
            <w:rFonts w:asciiTheme="minorHAnsi" w:eastAsiaTheme="minorEastAsia" w:hAnsiTheme="minorHAnsi" w:cstheme="minorBidi"/>
            <w:noProof/>
            <w:szCs w:val="22"/>
          </w:rPr>
          <w:tab/>
        </w:r>
        <w:r w:rsidR="00A67C8C" w:rsidRPr="0023593F">
          <w:rPr>
            <w:rStyle w:val="Hyperlink"/>
            <w:noProof/>
          </w:rPr>
          <w:t>ACTION PLAN</w:t>
        </w:r>
        <w:r w:rsidR="00A67C8C">
          <w:rPr>
            <w:noProof/>
            <w:webHidden/>
          </w:rPr>
          <w:tab/>
        </w:r>
        <w:r>
          <w:rPr>
            <w:noProof/>
            <w:webHidden/>
          </w:rPr>
          <w:fldChar w:fldCharType="begin"/>
        </w:r>
        <w:r w:rsidR="00A67C8C">
          <w:rPr>
            <w:noProof/>
            <w:webHidden/>
          </w:rPr>
          <w:instrText xml:space="preserve"> PAGEREF _Toc272138541 \h </w:instrText>
        </w:r>
        <w:r>
          <w:rPr>
            <w:noProof/>
            <w:webHidden/>
          </w:rPr>
        </w:r>
        <w:r>
          <w:rPr>
            <w:noProof/>
            <w:webHidden/>
          </w:rPr>
          <w:fldChar w:fldCharType="separate"/>
        </w:r>
        <w:r w:rsidR="00E84DB3">
          <w:rPr>
            <w:noProof/>
            <w:webHidden/>
          </w:rPr>
          <w:t>55</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42" w:history="1">
        <w:r w:rsidR="00A67C8C" w:rsidRPr="0023593F">
          <w:rPr>
            <w:rStyle w:val="Hyperlink"/>
            <w:noProof/>
          </w:rPr>
          <w:t>8.1.1</w:t>
        </w:r>
        <w:r w:rsidR="00A67C8C">
          <w:rPr>
            <w:rFonts w:asciiTheme="minorHAnsi" w:eastAsiaTheme="minorEastAsia" w:hAnsiTheme="minorHAnsi" w:cstheme="minorBidi"/>
            <w:b w:val="0"/>
            <w:noProof/>
            <w:sz w:val="22"/>
            <w:szCs w:val="22"/>
          </w:rPr>
          <w:tab/>
        </w:r>
        <w:r w:rsidR="00A67C8C" w:rsidRPr="0023593F">
          <w:rPr>
            <w:rStyle w:val="Hyperlink"/>
            <w:noProof/>
          </w:rPr>
          <w:t>CONCLUSION</w:t>
        </w:r>
        <w:r w:rsidR="00A67C8C">
          <w:rPr>
            <w:noProof/>
            <w:webHidden/>
          </w:rPr>
          <w:tab/>
        </w:r>
        <w:r>
          <w:rPr>
            <w:noProof/>
            <w:webHidden/>
          </w:rPr>
          <w:fldChar w:fldCharType="begin"/>
        </w:r>
        <w:r w:rsidR="00A67C8C">
          <w:rPr>
            <w:noProof/>
            <w:webHidden/>
          </w:rPr>
          <w:instrText xml:space="preserve"> PAGEREF _Toc272138542 \h </w:instrText>
        </w:r>
        <w:r>
          <w:rPr>
            <w:noProof/>
            <w:webHidden/>
          </w:rPr>
        </w:r>
        <w:r>
          <w:rPr>
            <w:noProof/>
            <w:webHidden/>
          </w:rPr>
          <w:fldChar w:fldCharType="separate"/>
        </w:r>
        <w:r w:rsidR="00E84DB3">
          <w:rPr>
            <w:noProof/>
            <w:webHidden/>
          </w:rPr>
          <w:t>55</w:t>
        </w:r>
        <w:r>
          <w:rPr>
            <w:noProof/>
            <w:webHidden/>
          </w:rPr>
          <w:fldChar w:fldCharType="end"/>
        </w:r>
      </w:hyperlink>
    </w:p>
    <w:p w:rsidR="00A67C8C" w:rsidRDefault="00A53209">
      <w:pPr>
        <w:pStyle w:val="TOC2"/>
        <w:tabs>
          <w:tab w:val="left" w:pos="1760"/>
        </w:tabs>
        <w:rPr>
          <w:rFonts w:asciiTheme="minorHAnsi" w:eastAsiaTheme="minorEastAsia" w:hAnsiTheme="minorHAnsi" w:cstheme="minorBidi"/>
          <w:b w:val="0"/>
          <w:noProof/>
          <w:sz w:val="22"/>
          <w:szCs w:val="22"/>
        </w:rPr>
      </w:pPr>
      <w:hyperlink w:anchor="_Toc272138543" w:history="1">
        <w:r w:rsidR="00A67C8C" w:rsidRPr="0023593F">
          <w:rPr>
            <w:rStyle w:val="Hyperlink"/>
            <w:noProof/>
          </w:rPr>
          <w:t>8.1.2</w:t>
        </w:r>
        <w:r w:rsidR="00A67C8C">
          <w:rPr>
            <w:rFonts w:asciiTheme="minorHAnsi" w:eastAsiaTheme="minorEastAsia" w:hAnsiTheme="minorHAnsi" w:cstheme="minorBidi"/>
            <w:b w:val="0"/>
            <w:noProof/>
            <w:sz w:val="22"/>
            <w:szCs w:val="22"/>
          </w:rPr>
          <w:tab/>
        </w:r>
        <w:r w:rsidR="00A67C8C" w:rsidRPr="0023593F">
          <w:rPr>
            <w:rStyle w:val="Hyperlink"/>
            <w:noProof/>
          </w:rPr>
          <w:t>RECOMMENDATIONS</w:t>
        </w:r>
        <w:r w:rsidR="00A67C8C">
          <w:rPr>
            <w:noProof/>
            <w:webHidden/>
          </w:rPr>
          <w:tab/>
        </w:r>
        <w:r>
          <w:rPr>
            <w:noProof/>
            <w:webHidden/>
          </w:rPr>
          <w:fldChar w:fldCharType="begin"/>
        </w:r>
        <w:r w:rsidR="00A67C8C">
          <w:rPr>
            <w:noProof/>
            <w:webHidden/>
          </w:rPr>
          <w:instrText xml:space="preserve"> PAGEREF _Toc272138543 \h </w:instrText>
        </w:r>
        <w:r>
          <w:rPr>
            <w:noProof/>
            <w:webHidden/>
          </w:rPr>
        </w:r>
        <w:r>
          <w:rPr>
            <w:noProof/>
            <w:webHidden/>
          </w:rPr>
          <w:fldChar w:fldCharType="separate"/>
        </w:r>
        <w:r w:rsidR="00E84DB3">
          <w:rPr>
            <w:noProof/>
            <w:webHidden/>
          </w:rPr>
          <w:t>57</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44" w:history="1">
        <w:r w:rsidR="00A67C8C" w:rsidRPr="0023593F">
          <w:rPr>
            <w:rStyle w:val="Hyperlink"/>
            <w:rFonts w:eastAsia="BatangChe"/>
            <w:noProof/>
          </w:rPr>
          <w:t>BIBLOGRAPHY:</w:t>
        </w:r>
        <w:r w:rsidR="00A67C8C">
          <w:rPr>
            <w:noProof/>
            <w:webHidden/>
          </w:rPr>
          <w:tab/>
        </w:r>
        <w:r>
          <w:rPr>
            <w:noProof/>
            <w:webHidden/>
          </w:rPr>
          <w:fldChar w:fldCharType="begin"/>
        </w:r>
        <w:r w:rsidR="00A67C8C">
          <w:rPr>
            <w:noProof/>
            <w:webHidden/>
          </w:rPr>
          <w:instrText xml:space="preserve"> PAGEREF _Toc272138544 \h </w:instrText>
        </w:r>
        <w:r>
          <w:rPr>
            <w:noProof/>
            <w:webHidden/>
          </w:rPr>
        </w:r>
        <w:r>
          <w:rPr>
            <w:noProof/>
            <w:webHidden/>
          </w:rPr>
          <w:fldChar w:fldCharType="separate"/>
        </w:r>
        <w:r w:rsidR="00E84DB3">
          <w:rPr>
            <w:noProof/>
            <w:webHidden/>
          </w:rPr>
          <w:t>62</w:t>
        </w:r>
        <w:r>
          <w:rPr>
            <w:noProof/>
            <w:webHidden/>
          </w:rPr>
          <w:fldChar w:fldCharType="end"/>
        </w:r>
      </w:hyperlink>
    </w:p>
    <w:p w:rsidR="00A67C8C" w:rsidRDefault="00A53209">
      <w:pPr>
        <w:pStyle w:val="TOC1"/>
        <w:tabs>
          <w:tab w:val="right" w:leader="dot" w:pos="8630"/>
        </w:tabs>
        <w:rPr>
          <w:rFonts w:asciiTheme="minorHAnsi" w:eastAsiaTheme="minorEastAsia" w:hAnsiTheme="minorHAnsi" w:cstheme="minorBidi"/>
          <w:noProof/>
          <w:szCs w:val="22"/>
        </w:rPr>
      </w:pPr>
      <w:hyperlink w:anchor="_Toc272138545" w:history="1">
        <w:r w:rsidR="00A67C8C" w:rsidRPr="0023593F">
          <w:rPr>
            <w:rStyle w:val="Hyperlink"/>
            <w:rFonts w:eastAsia="BatangChe"/>
            <w:noProof/>
          </w:rPr>
          <w:t>ANNEXURES</w:t>
        </w:r>
        <w:r w:rsidR="00A67C8C">
          <w:rPr>
            <w:noProof/>
            <w:webHidden/>
          </w:rPr>
          <w:tab/>
        </w:r>
        <w:r>
          <w:rPr>
            <w:noProof/>
            <w:webHidden/>
          </w:rPr>
          <w:fldChar w:fldCharType="begin"/>
        </w:r>
        <w:r w:rsidR="00A67C8C">
          <w:rPr>
            <w:noProof/>
            <w:webHidden/>
          </w:rPr>
          <w:instrText xml:space="preserve"> PAGEREF _Toc272138545 \h </w:instrText>
        </w:r>
        <w:r>
          <w:rPr>
            <w:noProof/>
            <w:webHidden/>
          </w:rPr>
        </w:r>
        <w:r>
          <w:rPr>
            <w:noProof/>
            <w:webHidden/>
          </w:rPr>
          <w:fldChar w:fldCharType="separate"/>
        </w:r>
        <w:r w:rsidR="00E84DB3">
          <w:rPr>
            <w:noProof/>
            <w:webHidden/>
          </w:rPr>
          <w:t>65</w:t>
        </w:r>
        <w:r>
          <w:rPr>
            <w:noProof/>
            <w:webHidden/>
          </w:rPr>
          <w:fldChar w:fldCharType="end"/>
        </w:r>
      </w:hyperlink>
    </w:p>
    <w:p w:rsidR="00A67C8C" w:rsidRDefault="00A67C8C">
      <w:pPr>
        <w:pStyle w:val="TOC2"/>
        <w:rPr>
          <w:rFonts w:asciiTheme="minorHAnsi" w:eastAsiaTheme="minorEastAsia" w:hAnsiTheme="minorHAnsi" w:cstheme="minorBidi"/>
          <w:b w:val="0"/>
          <w:noProof/>
          <w:sz w:val="22"/>
          <w:szCs w:val="22"/>
        </w:rPr>
      </w:pPr>
    </w:p>
    <w:p w:rsidR="00A67C8C" w:rsidRDefault="00A67C8C">
      <w:pPr>
        <w:pStyle w:val="TOC2"/>
        <w:rPr>
          <w:rFonts w:asciiTheme="minorHAnsi" w:eastAsiaTheme="minorEastAsia" w:hAnsiTheme="minorHAnsi" w:cstheme="minorBidi"/>
          <w:b w:val="0"/>
          <w:noProof/>
          <w:sz w:val="22"/>
          <w:szCs w:val="22"/>
        </w:rPr>
      </w:pPr>
    </w:p>
    <w:p w:rsidR="00A67C8C" w:rsidRDefault="00A67C8C">
      <w:pPr>
        <w:pStyle w:val="TOC2"/>
        <w:rPr>
          <w:rFonts w:asciiTheme="minorHAnsi" w:eastAsiaTheme="minorEastAsia" w:hAnsiTheme="minorHAnsi" w:cstheme="minorBidi"/>
          <w:b w:val="0"/>
          <w:noProof/>
          <w:sz w:val="22"/>
          <w:szCs w:val="22"/>
        </w:rPr>
      </w:pPr>
    </w:p>
    <w:p w:rsidR="00A67C8C" w:rsidRDefault="00A67C8C">
      <w:pPr>
        <w:pStyle w:val="TOC2"/>
        <w:rPr>
          <w:rFonts w:asciiTheme="minorHAnsi" w:eastAsiaTheme="minorEastAsia" w:hAnsiTheme="minorHAnsi" w:cstheme="minorBidi"/>
          <w:b w:val="0"/>
          <w:noProof/>
          <w:sz w:val="22"/>
          <w:szCs w:val="22"/>
        </w:rPr>
      </w:pPr>
    </w:p>
    <w:p w:rsidR="00A67C8C" w:rsidRDefault="00A67C8C">
      <w:pPr>
        <w:pStyle w:val="TOC2"/>
        <w:rPr>
          <w:rFonts w:asciiTheme="minorHAnsi" w:eastAsiaTheme="minorEastAsia" w:hAnsiTheme="minorHAnsi" w:cstheme="minorBidi"/>
          <w:b w:val="0"/>
          <w:noProof/>
          <w:sz w:val="22"/>
          <w:szCs w:val="22"/>
        </w:rPr>
      </w:pPr>
    </w:p>
    <w:p w:rsidR="000E3131" w:rsidRDefault="00A53209" w:rsidP="000E3131">
      <w:r>
        <w:fldChar w:fldCharType="end"/>
      </w:r>
    </w:p>
    <w:p w:rsidR="00A67C8C" w:rsidRDefault="00A67C8C" w:rsidP="00DE39E6">
      <w:pPr>
        <w:pStyle w:val="TOC2"/>
        <w:ind w:left="0"/>
        <w:jc w:val="left"/>
        <w:sectPr w:rsidR="00A67C8C" w:rsidSect="00AA6C78">
          <w:pgSz w:w="12240" w:h="15840"/>
          <w:pgMar w:top="1440" w:right="1800" w:bottom="1440" w:left="1800" w:header="720" w:footer="720" w:gutter="0"/>
          <w:pgNumType w:start="1"/>
          <w:cols w:space="720"/>
          <w:titlePg/>
          <w:docGrid w:linePitch="360"/>
        </w:sectPr>
      </w:pPr>
      <w:bookmarkStart w:id="1" w:name="_Toc268998001"/>
    </w:p>
    <w:p w:rsidR="00A67C8C" w:rsidRPr="00224413" w:rsidRDefault="00A67C8C" w:rsidP="00DF5889">
      <w:pPr>
        <w:pStyle w:val="Heading1"/>
        <w:jc w:val="center"/>
        <w:rPr>
          <w:rStyle w:val="BookTitle"/>
          <w:rFonts w:ascii="Courier New" w:hAnsi="Courier New" w:cs="Courier New"/>
          <w:b/>
        </w:rPr>
      </w:pPr>
      <w:bookmarkStart w:id="2" w:name="_Toc272138507"/>
      <w:r w:rsidRPr="00224413">
        <w:rPr>
          <w:rStyle w:val="BookTitle"/>
          <w:rFonts w:ascii="Courier New" w:hAnsi="Courier New" w:cs="Courier New"/>
          <w:b/>
        </w:rPr>
        <w:lastRenderedPageBreak/>
        <w:t>CHAPTER 1</w:t>
      </w:r>
      <w:bookmarkEnd w:id="2"/>
    </w:p>
    <w:p w:rsidR="00A67C8C" w:rsidRPr="000E3131" w:rsidRDefault="00A67C8C" w:rsidP="00A67C8C"/>
    <w:p w:rsidR="00A67C8C" w:rsidRDefault="00A67C8C" w:rsidP="00A67C8C">
      <w:pPr>
        <w:pStyle w:val="TOC2"/>
      </w:pPr>
    </w:p>
    <w:p w:rsidR="00A67C8C" w:rsidRPr="00224413" w:rsidRDefault="00A67C8C" w:rsidP="00A67C8C">
      <w:pPr>
        <w:pStyle w:val="Heading1"/>
        <w:rPr>
          <w:rFonts w:ascii="Courier New" w:hAnsi="Courier New" w:cs="Courier New"/>
          <w:sz w:val="28"/>
          <w:szCs w:val="28"/>
        </w:rPr>
      </w:pPr>
      <w:bookmarkStart w:id="3" w:name="_Toc272138508"/>
      <w:r w:rsidRPr="00224413">
        <w:rPr>
          <w:rFonts w:ascii="Courier New" w:hAnsi="Courier New" w:cs="Courier New"/>
          <w:sz w:val="28"/>
          <w:szCs w:val="28"/>
        </w:rPr>
        <w:t>1.1</w:t>
      </w:r>
      <w:r w:rsidRPr="00224413">
        <w:rPr>
          <w:rFonts w:ascii="Courier New" w:hAnsi="Courier New" w:cs="Courier New"/>
          <w:sz w:val="28"/>
          <w:szCs w:val="28"/>
        </w:rPr>
        <w:tab/>
        <w:t>INTRODUCTION</w:t>
      </w:r>
      <w:bookmarkEnd w:id="3"/>
    </w:p>
    <w:p w:rsidR="00A67C8C" w:rsidRPr="00D37563" w:rsidRDefault="00A67C8C" w:rsidP="00A67C8C">
      <w:pPr>
        <w:spacing w:line="360" w:lineRule="auto"/>
        <w:jc w:val="center"/>
        <w:rPr>
          <w:rFonts w:ascii="Courier New" w:eastAsia="BatangChe" w:hAnsi="Courier New" w:cs="Courier New"/>
          <w:b/>
        </w:rPr>
      </w:pPr>
    </w:p>
    <w:p w:rsidR="00A67C8C" w:rsidRPr="00D37563" w:rsidRDefault="00A67C8C" w:rsidP="00A67C8C">
      <w:pPr>
        <w:spacing w:line="360" w:lineRule="auto"/>
        <w:jc w:val="both"/>
        <w:rPr>
          <w:rFonts w:ascii="Courier New" w:eastAsia="BatangChe" w:hAnsi="Courier New" w:cs="Courier New"/>
        </w:rPr>
      </w:pPr>
      <w:r w:rsidRPr="00D37563">
        <w:rPr>
          <w:rFonts w:ascii="Courier New" w:eastAsia="BatangChe" w:hAnsi="Courier New" w:cs="Courier New"/>
        </w:rPr>
        <w:t>UNDP provides broad range of HR services to more than 12 UN Agencies in Pakistan and Internationally. These HR Services include Recruitment &amp; Selection, Performance Management Systems, Payroll Management, Benefits &amp; Entitlements and Contracts Management etc.</w:t>
      </w:r>
    </w:p>
    <w:p w:rsidR="00A67C8C" w:rsidRPr="00D37563" w:rsidRDefault="00A67C8C" w:rsidP="00A67C8C">
      <w:pPr>
        <w:spacing w:line="360" w:lineRule="auto"/>
        <w:jc w:val="both"/>
        <w:rPr>
          <w:rFonts w:ascii="Courier New" w:eastAsia="BatangChe" w:hAnsi="Courier New" w:cs="Courier New"/>
        </w:rPr>
      </w:pPr>
    </w:p>
    <w:p w:rsidR="00A67C8C" w:rsidRPr="00D37563" w:rsidRDefault="00A67C8C" w:rsidP="00A67C8C">
      <w:pPr>
        <w:spacing w:line="360" w:lineRule="auto"/>
        <w:jc w:val="both"/>
        <w:rPr>
          <w:rFonts w:ascii="Courier New" w:eastAsia="BatangChe" w:hAnsi="Courier New" w:cs="Courier New"/>
          <w:b/>
        </w:rPr>
      </w:pPr>
      <w:r w:rsidRPr="00D37563">
        <w:rPr>
          <w:rFonts w:ascii="Courier New" w:eastAsia="BatangChe" w:hAnsi="Courier New" w:cs="Courier New"/>
        </w:rPr>
        <w:t>UNDP not only provides these HR Services to UN Agencies but it also has comprehensive systems for its own staff. There has been an observation of problems in the performance management system. These issues are focus of this research study.</w:t>
      </w:r>
    </w:p>
    <w:p w:rsidR="00A67C8C" w:rsidRPr="00D37563" w:rsidRDefault="00A67C8C" w:rsidP="00A67C8C">
      <w:pPr>
        <w:spacing w:line="360" w:lineRule="auto"/>
        <w:jc w:val="both"/>
        <w:rPr>
          <w:rFonts w:ascii="Courier New" w:eastAsia="BatangChe" w:hAnsi="Courier New" w:cs="Courier New"/>
          <w:b/>
        </w:rPr>
      </w:pPr>
    </w:p>
    <w:p w:rsidR="00A67C8C" w:rsidRPr="00224413" w:rsidRDefault="00A67C8C" w:rsidP="00A67C8C">
      <w:pPr>
        <w:pStyle w:val="Heading2"/>
        <w:rPr>
          <w:rFonts w:ascii="Courier New" w:eastAsia="BatangChe" w:hAnsi="Courier New" w:cs="Courier New"/>
          <w:sz w:val="24"/>
          <w:szCs w:val="24"/>
        </w:rPr>
      </w:pPr>
      <w:bookmarkStart w:id="4" w:name="_Toc272138509"/>
      <w:r w:rsidRPr="00224413">
        <w:rPr>
          <w:rFonts w:ascii="Courier New" w:eastAsia="BatangChe" w:hAnsi="Courier New" w:cs="Courier New"/>
          <w:sz w:val="24"/>
          <w:szCs w:val="24"/>
        </w:rPr>
        <w:t>1.1.1</w:t>
      </w:r>
      <w:r w:rsidRPr="00224413">
        <w:rPr>
          <w:rFonts w:ascii="Courier New" w:eastAsia="BatangChe" w:hAnsi="Courier New" w:cs="Courier New"/>
          <w:sz w:val="24"/>
          <w:szCs w:val="24"/>
        </w:rPr>
        <w:tab/>
        <w:t>BROAD PROBLEM AREA:</w:t>
      </w:r>
      <w:bookmarkEnd w:id="4"/>
    </w:p>
    <w:p w:rsidR="00A67C8C" w:rsidRPr="00D37563" w:rsidRDefault="00A67C8C" w:rsidP="00A67C8C">
      <w:pPr>
        <w:spacing w:line="360" w:lineRule="auto"/>
        <w:jc w:val="both"/>
        <w:rPr>
          <w:rFonts w:ascii="Courier New" w:eastAsia="BatangChe" w:hAnsi="Courier New" w:cs="Courier New"/>
        </w:rPr>
      </w:pPr>
    </w:p>
    <w:p w:rsidR="00A67C8C" w:rsidRPr="00D37563" w:rsidRDefault="00A67C8C" w:rsidP="00A67C8C">
      <w:pPr>
        <w:spacing w:line="360" w:lineRule="auto"/>
        <w:jc w:val="both"/>
        <w:rPr>
          <w:rFonts w:ascii="Courier New" w:eastAsia="BatangChe" w:hAnsi="Courier New" w:cs="Courier New"/>
        </w:rPr>
      </w:pPr>
      <w:r w:rsidRPr="00D37563">
        <w:rPr>
          <w:rFonts w:ascii="Courier New" w:eastAsia="BatangChe" w:hAnsi="Courier New" w:cs="Courier New"/>
        </w:rPr>
        <w:t xml:space="preserve">The performance management system at UNDP is called RCA system. It is the main tool for performance planning and assessment, and management for results and competencies including learning. The current RCA at UNDP consist of various loopholes which stops it from achieving actual results of performance management system. </w:t>
      </w:r>
    </w:p>
    <w:p w:rsidR="00A67C8C" w:rsidRPr="00D37563" w:rsidRDefault="00A67C8C" w:rsidP="00A67C8C">
      <w:pPr>
        <w:spacing w:line="360" w:lineRule="auto"/>
        <w:jc w:val="both"/>
        <w:rPr>
          <w:rFonts w:ascii="Courier New" w:eastAsia="BatangChe" w:hAnsi="Courier New" w:cs="Courier New"/>
        </w:rPr>
      </w:pPr>
    </w:p>
    <w:p w:rsidR="000E3131" w:rsidRPr="00A67C8C" w:rsidRDefault="00A67C8C" w:rsidP="00D33AEF">
      <w:pPr>
        <w:pStyle w:val="TOC2"/>
        <w:spacing w:line="360" w:lineRule="auto"/>
        <w:ind w:left="0"/>
        <w:jc w:val="both"/>
        <w:rPr>
          <w:b w:val="0"/>
        </w:rPr>
        <w:sectPr w:rsidR="000E3131" w:rsidRPr="00A67C8C" w:rsidSect="00A67C8C">
          <w:pgSz w:w="12240" w:h="15840"/>
          <w:pgMar w:top="1440" w:right="1800" w:bottom="1440" w:left="1800" w:header="720" w:footer="720" w:gutter="0"/>
          <w:pgNumType w:start="1"/>
          <w:cols w:space="720"/>
          <w:docGrid w:linePitch="360"/>
        </w:sectPr>
      </w:pPr>
      <w:r w:rsidRPr="00A67C8C">
        <w:rPr>
          <w:b w:val="0"/>
        </w:rPr>
        <w:t>The current RCA is based on scorecard. The performance indicators of scorecard are planned at the start of performance period which sets employee goals. These goals are decided by the employees in coordination with their</w:t>
      </w:r>
    </w:p>
    <w:bookmarkEnd w:id="1"/>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lastRenderedPageBreak/>
        <w:t xml:space="preserve">supervisors. At the end of the year this scorecard is filled and performance is measured as compared to the preset goals. There has been an observation that RCA system at UNDP is enabled to keep employee motivated towards work because it does not highlight the requirements for skill development. It has no link with the coming year performance planning as it ends with the end of year.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It is a lengthy process and gets delayed because of other work priorities. It brings no benefits for the employee i.e. pays for performance, bonus, promotions etc. It is not linked with succession planning. There is no link between the employee performance at a current job and its future career promotional opportunities. It does not highlight the poor performers and has no build in system/ component which can high light the poor performance. This system rates employee according to narrative rating scales which doesn’t differentiate between the level of efforts required for different task and can not distinguish the out performers.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All these issues lead to de-motivation of employees and discourage them to accept extra responsibilities.   They also remain ignorant towards skill development initiatives. This laid back attitude leads to an overall decline productivity and the country offices are not fully achieved as per the year.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major aim of this research study is to highlight the reasons for all these issues and also develop an action plan for the improvement of current RCA which will help UNDP to achieve its organizational goals by improving employee performance.</w:t>
      </w:r>
    </w:p>
    <w:p w:rsidR="000E3131" w:rsidRPr="00224413" w:rsidRDefault="0014693E" w:rsidP="004C4F2E">
      <w:pPr>
        <w:pStyle w:val="Heading2"/>
        <w:rPr>
          <w:rFonts w:ascii="Courier New" w:eastAsia="BatangChe" w:hAnsi="Courier New" w:cs="Courier New"/>
          <w:sz w:val="24"/>
          <w:szCs w:val="24"/>
        </w:rPr>
      </w:pPr>
      <w:bookmarkStart w:id="5" w:name="_Toc268998003"/>
      <w:bookmarkStart w:id="6" w:name="_Toc272137434"/>
      <w:bookmarkStart w:id="7" w:name="_Toc272137968"/>
      <w:bookmarkStart w:id="8" w:name="_Toc272138510"/>
      <w:r w:rsidRPr="00224413">
        <w:rPr>
          <w:rFonts w:ascii="Courier New" w:eastAsia="BatangChe" w:hAnsi="Courier New" w:cs="Courier New"/>
          <w:sz w:val="24"/>
          <w:szCs w:val="24"/>
        </w:rPr>
        <w:lastRenderedPageBreak/>
        <w:t>1.1.2</w:t>
      </w:r>
      <w:r w:rsidRPr="00224413">
        <w:rPr>
          <w:rFonts w:ascii="Courier New" w:eastAsia="BatangChe" w:hAnsi="Courier New" w:cs="Courier New"/>
          <w:sz w:val="24"/>
          <w:szCs w:val="24"/>
        </w:rPr>
        <w:tab/>
      </w:r>
      <w:r w:rsidR="000E3131" w:rsidRPr="00224413">
        <w:rPr>
          <w:rFonts w:ascii="Courier New" w:eastAsia="BatangChe" w:hAnsi="Courier New" w:cs="Courier New"/>
          <w:sz w:val="24"/>
          <w:szCs w:val="24"/>
        </w:rPr>
        <w:t>OBJECTIVES OF RESEARCH STUDY:</w:t>
      </w:r>
      <w:bookmarkEnd w:id="5"/>
      <w:bookmarkEnd w:id="6"/>
      <w:bookmarkEnd w:id="7"/>
      <w:bookmarkEnd w:id="8"/>
    </w:p>
    <w:p w:rsidR="000E3131" w:rsidRPr="005F5E93" w:rsidRDefault="000E3131" w:rsidP="000E3131">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This research study has been conducted with the following objectives:</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To review the performance management system at UNDP that is called Results and Competency Assessment (RCA) System.</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A thorough overview of RCA cycle, score cards system and its importance.</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Find the loopholes in the existing RCA, its missing linkages with other HR and Organizational systems.</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Investigate the reasons why there are flaws in the system by obtaining theoretical evidence and through conducting research survey.</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Explore the effects of current performance management system on employees efficiency and overall organizational productivity.</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Suggest an action plan for the improvement of current performance management system by integrating the missing links and by redefining the flawed areas.</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Provide a base for the future studies to be conducted at performance management system.</w:t>
      </w:r>
    </w:p>
    <w:p w:rsidR="000E3131" w:rsidRPr="00D37563" w:rsidRDefault="000E3131" w:rsidP="000E3131">
      <w:pPr>
        <w:numPr>
          <w:ilvl w:val="0"/>
          <w:numId w:val="2"/>
        </w:numPr>
        <w:spacing w:line="360" w:lineRule="auto"/>
        <w:jc w:val="both"/>
        <w:rPr>
          <w:rFonts w:ascii="Courier New" w:eastAsia="BatangChe" w:hAnsi="Courier New" w:cs="Courier New"/>
        </w:rPr>
      </w:pPr>
      <w:r w:rsidRPr="00D37563">
        <w:rPr>
          <w:rFonts w:ascii="Courier New" w:eastAsia="BatangChe" w:hAnsi="Courier New" w:cs="Courier New"/>
        </w:rPr>
        <w:t>Develop a guideline for future action plans to be taken by UNDP reading its performance management system improvement</w:t>
      </w:r>
    </w:p>
    <w:p w:rsidR="000E3131" w:rsidRPr="004C4F2E" w:rsidRDefault="000E3131" w:rsidP="004C4F2E">
      <w:pPr>
        <w:pStyle w:val="Heading2"/>
        <w:rPr>
          <w:rFonts w:eastAsia="BatangChe"/>
        </w:rPr>
      </w:pPr>
    </w:p>
    <w:p w:rsidR="000E3131" w:rsidRPr="00224413" w:rsidRDefault="0014693E" w:rsidP="004C4F2E">
      <w:pPr>
        <w:pStyle w:val="Heading2"/>
        <w:rPr>
          <w:rFonts w:ascii="Courier New" w:eastAsia="BatangChe" w:hAnsi="Courier New" w:cs="Courier New"/>
          <w:sz w:val="24"/>
          <w:szCs w:val="24"/>
        </w:rPr>
      </w:pPr>
      <w:bookmarkStart w:id="9" w:name="_Toc268998004"/>
      <w:bookmarkStart w:id="10" w:name="_Toc272137435"/>
      <w:bookmarkStart w:id="11" w:name="_Toc272137969"/>
      <w:bookmarkStart w:id="12" w:name="_Toc272138511"/>
      <w:r w:rsidRPr="00224413">
        <w:rPr>
          <w:rFonts w:ascii="Courier New" w:eastAsia="BatangChe" w:hAnsi="Courier New" w:cs="Courier New"/>
          <w:sz w:val="24"/>
          <w:szCs w:val="24"/>
        </w:rPr>
        <w:t>1.1.3</w:t>
      </w:r>
      <w:r w:rsidRPr="00224413">
        <w:rPr>
          <w:rFonts w:ascii="Courier New" w:eastAsia="BatangChe" w:hAnsi="Courier New" w:cs="Courier New"/>
          <w:sz w:val="24"/>
          <w:szCs w:val="24"/>
        </w:rPr>
        <w:tab/>
      </w:r>
      <w:r w:rsidR="000E3131" w:rsidRPr="00224413">
        <w:rPr>
          <w:rFonts w:ascii="Courier New" w:eastAsia="BatangChe" w:hAnsi="Courier New" w:cs="Courier New"/>
          <w:sz w:val="24"/>
          <w:szCs w:val="24"/>
        </w:rPr>
        <w:t>SCOPE OF STUDY:</w:t>
      </w:r>
      <w:bookmarkEnd w:id="9"/>
      <w:bookmarkEnd w:id="10"/>
      <w:bookmarkEnd w:id="11"/>
      <w:bookmarkEnd w:id="12"/>
    </w:p>
    <w:p w:rsidR="000E3131" w:rsidRPr="00FA43AF" w:rsidRDefault="000E3131" w:rsidP="000E3131"/>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This research study will be conducted on the performance management system (RCA) of UNDP. It will not only review the policies, procedures and guidelines of performance management system but it will also investigate the other </w:t>
      </w:r>
      <w:r w:rsidRPr="00D37563">
        <w:rPr>
          <w:rFonts w:ascii="Courier New" w:eastAsia="BatangChe" w:hAnsi="Courier New" w:cs="Courier New"/>
        </w:rPr>
        <w:lastRenderedPageBreak/>
        <w:t>linked HR and organizational systems. This research study will be conducted on UNDP as a whole instead of considering only its HR Department because the HR policies and practices are same for all the departments of UNDP.</w:t>
      </w:r>
    </w:p>
    <w:p w:rsidR="000E3131" w:rsidRPr="00D37563" w:rsidRDefault="000E3131" w:rsidP="000E3131">
      <w:pPr>
        <w:spacing w:line="360" w:lineRule="auto"/>
        <w:jc w:val="both"/>
        <w:rPr>
          <w:rFonts w:ascii="Courier New" w:eastAsia="BatangChe" w:hAnsi="Courier New" w:cs="Courier New"/>
          <w:b/>
        </w:rPr>
      </w:pPr>
    </w:p>
    <w:p w:rsidR="000E3131" w:rsidRPr="00224413" w:rsidRDefault="0014693E" w:rsidP="004C4F2E">
      <w:pPr>
        <w:pStyle w:val="Heading2"/>
        <w:rPr>
          <w:rFonts w:ascii="Courier New" w:eastAsia="BatangChe" w:hAnsi="Courier New" w:cs="Courier New"/>
          <w:sz w:val="24"/>
          <w:szCs w:val="24"/>
        </w:rPr>
      </w:pPr>
      <w:bookmarkStart w:id="13" w:name="_Toc268998005"/>
      <w:bookmarkStart w:id="14" w:name="_Toc272137436"/>
      <w:bookmarkStart w:id="15" w:name="_Toc272137970"/>
      <w:bookmarkStart w:id="16" w:name="_Toc272138512"/>
      <w:r w:rsidRPr="00224413">
        <w:rPr>
          <w:rFonts w:ascii="Courier New" w:eastAsia="BatangChe" w:hAnsi="Courier New" w:cs="Courier New"/>
          <w:sz w:val="24"/>
          <w:szCs w:val="24"/>
        </w:rPr>
        <w:t>1.1.4</w:t>
      </w:r>
      <w:r w:rsidRPr="00224413">
        <w:rPr>
          <w:rFonts w:ascii="Courier New" w:eastAsia="BatangChe" w:hAnsi="Courier New" w:cs="Courier New"/>
          <w:sz w:val="24"/>
          <w:szCs w:val="24"/>
        </w:rPr>
        <w:tab/>
      </w:r>
      <w:r w:rsidR="000E3131" w:rsidRPr="00224413">
        <w:rPr>
          <w:rFonts w:ascii="Courier New" w:eastAsia="BatangChe" w:hAnsi="Courier New" w:cs="Courier New"/>
          <w:sz w:val="24"/>
          <w:szCs w:val="24"/>
        </w:rPr>
        <w:t>EXPECTED OUTCOME:</w:t>
      </w:r>
      <w:bookmarkEnd w:id="13"/>
      <w:bookmarkEnd w:id="14"/>
      <w:bookmarkEnd w:id="15"/>
      <w:bookmarkEnd w:id="16"/>
    </w:p>
    <w:p w:rsidR="000E3131" w:rsidRPr="00FA43AF" w:rsidRDefault="000E3131" w:rsidP="000E3131"/>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Following will be expected outcomes of the study:</w:t>
      </w:r>
    </w:p>
    <w:p w:rsidR="000E3131" w:rsidRPr="00D37563" w:rsidRDefault="000E3131" w:rsidP="000E3131">
      <w:pPr>
        <w:numPr>
          <w:ilvl w:val="0"/>
          <w:numId w:val="1"/>
        </w:numPr>
        <w:spacing w:line="360" w:lineRule="auto"/>
        <w:jc w:val="both"/>
        <w:rPr>
          <w:rFonts w:ascii="Courier New" w:eastAsia="BatangChe" w:hAnsi="Courier New" w:cs="Courier New"/>
        </w:rPr>
      </w:pPr>
      <w:r w:rsidRPr="00D37563">
        <w:rPr>
          <w:rFonts w:ascii="Courier New" w:eastAsia="BatangChe" w:hAnsi="Courier New" w:cs="Courier New"/>
        </w:rPr>
        <w:t>Explore in detail why flaws exists in current performance management system and what are their impacts on the organizational performance.</w:t>
      </w:r>
    </w:p>
    <w:p w:rsidR="000E3131" w:rsidRPr="00D37563" w:rsidRDefault="000E3131" w:rsidP="000E3131">
      <w:pPr>
        <w:numPr>
          <w:ilvl w:val="0"/>
          <w:numId w:val="1"/>
        </w:numPr>
        <w:spacing w:line="360" w:lineRule="auto"/>
        <w:jc w:val="both"/>
        <w:rPr>
          <w:rFonts w:ascii="Courier New" w:eastAsia="BatangChe" w:hAnsi="Courier New" w:cs="Courier New"/>
        </w:rPr>
      </w:pPr>
      <w:r w:rsidRPr="00D37563">
        <w:rPr>
          <w:rFonts w:ascii="Courier New" w:eastAsia="BatangChe" w:hAnsi="Courier New" w:cs="Courier New"/>
        </w:rPr>
        <w:t xml:space="preserve">Define a performance management system for UNDP which is comprehensive and linked with the other systems of the organization which will develop high performance culture. </w:t>
      </w:r>
    </w:p>
    <w:p w:rsidR="000E3131" w:rsidRPr="00D37563" w:rsidRDefault="000E3131" w:rsidP="000E3131">
      <w:pPr>
        <w:spacing w:line="360" w:lineRule="auto"/>
        <w:jc w:val="both"/>
        <w:rPr>
          <w:rFonts w:ascii="Courier New" w:eastAsia="BatangChe" w:hAnsi="Courier New" w:cs="Courier New"/>
        </w:rPr>
      </w:pPr>
    </w:p>
    <w:p w:rsidR="000E3131" w:rsidRDefault="000E3131" w:rsidP="000E3131">
      <w:pPr>
        <w:pStyle w:val="Heading1"/>
        <w:jc w:val="center"/>
        <w:rPr>
          <w:rFonts w:eastAsia="BatangChe"/>
        </w:rPr>
      </w:pPr>
      <w:r w:rsidRPr="00D37563">
        <w:rPr>
          <w:rFonts w:eastAsia="BatangChe"/>
        </w:rPr>
        <w:br w:type="page"/>
      </w:r>
      <w:bookmarkStart w:id="17" w:name="_Toc268998006"/>
    </w:p>
    <w:p w:rsidR="000E3131" w:rsidRPr="00224413" w:rsidRDefault="000E3131" w:rsidP="00224413">
      <w:pPr>
        <w:pStyle w:val="Heading1"/>
        <w:jc w:val="center"/>
        <w:rPr>
          <w:rFonts w:ascii="Courier New" w:eastAsiaTheme="majorEastAsia" w:hAnsi="Courier New" w:cs="Courier New"/>
        </w:rPr>
      </w:pPr>
      <w:bookmarkStart w:id="18" w:name="_Toc272137971"/>
      <w:bookmarkStart w:id="19" w:name="_Toc272138513"/>
      <w:r w:rsidRPr="00224413">
        <w:rPr>
          <w:rFonts w:ascii="Courier New" w:eastAsiaTheme="majorEastAsia" w:hAnsi="Courier New" w:cs="Courier New"/>
        </w:rPr>
        <w:lastRenderedPageBreak/>
        <w:t>CHAPTER 2</w:t>
      </w:r>
      <w:bookmarkEnd w:id="18"/>
      <w:bookmarkEnd w:id="19"/>
    </w:p>
    <w:p w:rsidR="000E3131" w:rsidRPr="000E3131" w:rsidRDefault="000E3131" w:rsidP="000E3131">
      <w:pPr>
        <w:rPr>
          <w:rFonts w:eastAsia="BatangChe"/>
        </w:rPr>
      </w:pPr>
    </w:p>
    <w:p w:rsidR="000E3131" w:rsidRPr="0034647C" w:rsidRDefault="0014693E" w:rsidP="0034647C">
      <w:pPr>
        <w:pStyle w:val="Heading1"/>
      </w:pPr>
      <w:bookmarkStart w:id="20" w:name="_Toc272137437"/>
      <w:bookmarkStart w:id="21" w:name="_Toc272137972"/>
      <w:bookmarkStart w:id="22" w:name="_Toc272138514"/>
      <w:r w:rsidRPr="00224413">
        <w:rPr>
          <w:rFonts w:ascii="Courier New" w:hAnsi="Courier New" w:cs="Courier New"/>
          <w:sz w:val="28"/>
          <w:szCs w:val="28"/>
        </w:rPr>
        <w:t>2.1</w:t>
      </w:r>
      <w:r w:rsidRPr="00224413">
        <w:rPr>
          <w:rFonts w:ascii="Courier New" w:hAnsi="Courier New" w:cs="Courier New"/>
          <w:sz w:val="28"/>
          <w:szCs w:val="28"/>
        </w:rPr>
        <w:tab/>
      </w:r>
      <w:r w:rsidR="000E3131" w:rsidRPr="00224413">
        <w:rPr>
          <w:rFonts w:ascii="Courier New" w:hAnsi="Courier New" w:cs="Courier New"/>
          <w:sz w:val="28"/>
          <w:szCs w:val="28"/>
        </w:rPr>
        <w:t>RESEARCH METHODOLOGY</w:t>
      </w:r>
      <w:bookmarkEnd w:id="17"/>
      <w:bookmarkEnd w:id="20"/>
      <w:bookmarkEnd w:id="21"/>
      <w:bookmarkEnd w:id="22"/>
    </w:p>
    <w:p w:rsidR="000E3131" w:rsidRPr="00FA43AF" w:rsidRDefault="000E3131" w:rsidP="000E3131">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Research is a systematic process to investigate the reasons of different problems and probable corrective actions. It is an organized effort to investigate a specific problem encountered in a work setting and needs a solution. (Uma Sekaran) It helps the managers to accumulate appropriate data related to the problem, assess information and ultimately take decisions for improvement of circumstances. </w: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purpose of this research study is to find the gaps in the existing performance management system of UNDP and device a system which is linked with the other HRM practices. This study has two major objectives. Firstly, it aims to explore the impacts of flawed performance management system on employee’s motivation, growth and development.   Secondly, it focuses on what advantages UNDP can achieve by having an integrated system which can lead to improved employee performance and overall organizational productivity.</w:t>
      </w:r>
    </w:p>
    <w:p w:rsidR="000E3131" w:rsidRPr="00224413" w:rsidRDefault="000E3131" w:rsidP="00224413">
      <w:pPr>
        <w:pStyle w:val="Heading2"/>
        <w:rPr>
          <w:rFonts w:ascii="Courier New" w:eastAsia="BatangChe" w:hAnsi="Courier New" w:cs="Courier New"/>
          <w:sz w:val="24"/>
          <w:szCs w:val="24"/>
        </w:rPr>
      </w:pPr>
    </w:p>
    <w:p w:rsidR="000E3131" w:rsidRDefault="0014693E" w:rsidP="004C4F2E">
      <w:pPr>
        <w:pStyle w:val="Heading2"/>
        <w:rPr>
          <w:rFonts w:ascii="Courier New" w:eastAsia="BatangChe" w:hAnsi="Courier New" w:cs="Courier New"/>
          <w:sz w:val="24"/>
          <w:szCs w:val="24"/>
        </w:rPr>
      </w:pPr>
      <w:bookmarkStart w:id="23" w:name="_Toc268998007"/>
      <w:bookmarkStart w:id="24" w:name="_Toc272137438"/>
      <w:bookmarkStart w:id="25" w:name="_Toc272137973"/>
      <w:bookmarkStart w:id="26" w:name="_Toc272138515"/>
      <w:r w:rsidRPr="00224413">
        <w:rPr>
          <w:rFonts w:ascii="Courier New" w:eastAsia="BatangChe" w:hAnsi="Courier New" w:cs="Courier New"/>
          <w:sz w:val="24"/>
          <w:szCs w:val="24"/>
        </w:rPr>
        <w:t>2.1.1</w:t>
      </w:r>
      <w:r w:rsidRPr="00224413">
        <w:rPr>
          <w:rFonts w:ascii="Courier New" w:eastAsia="BatangChe" w:hAnsi="Courier New" w:cs="Courier New"/>
          <w:sz w:val="24"/>
          <w:szCs w:val="24"/>
        </w:rPr>
        <w:tab/>
      </w:r>
      <w:r w:rsidR="000E3131" w:rsidRPr="00224413">
        <w:rPr>
          <w:rFonts w:ascii="Courier New" w:eastAsia="BatangChe" w:hAnsi="Courier New" w:cs="Courier New"/>
          <w:sz w:val="24"/>
          <w:szCs w:val="24"/>
        </w:rPr>
        <w:t>TYPE OF RESEARCH:</w:t>
      </w:r>
      <w:bookmarkEnd w:id="23"/>
      <w:bookmarkEnd w:id="24"/>
      <w:bookmarkEnd w:id="25"/>
      <w:bookmarkEnd w:id="26"/>
    </w:p>
    <w:p w:rsidR="00322A2C" w:rsidRPr="00322A2C" w:rsidRDefault="00322A2C" w:rsidP="00322A2C">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This is a </w:t>
      </w:r>
      <w:r w:rsidRPr="00D37563">
        <w:rPr>
          <w:rFonts w:ascii="Courier New" w:eastAsia="BatangChe" w:hAnsi="Courier New" w:cs="Courier New"/>
          <w:b/>
        </w:rPr>
        <w:t>Basic Research</w:t>
      </w:r>
      <w:r w:rsidRPr="00D37563">
        <w:rPr>
          <w:rFonts w:ascii="Courier New" w:eastAsia="BatangChe" w:hAnsi="Courier New" w:cs="Courier New"/>
        </w:rPr>
        <w:t xml:space="preserve"> study. Its main focus is to explore the major problems of Performance Management System at UNDP, its effects and possible solutions. These research findings will help UNDP to take actions for the improvement of the system in future. Uma Sekaran explains this type of research as “research done to enhance the understanding of certain problems that commonly occur in organizational </w:t>
      </w:r>
      <w:r w:rsidRPr="00D37563">
        <w:rPr>
          <w:rFonts w:ascii="Courier New" w:eastAsia="BatangChe" w:hAnsi="Courier New" w:cs="Courier New"/>
        </w:rPr>
        <w:lastRenderedPageBreak/>
        <w:t>settings, and seeks methods of solving them, is called basic or fundamental research. It is also known as pure research. The findings of such research contribute to the building of knowledge in various functional areas of business. Such knowledge generated is usually later applied in organizational settings for problem solving.”</w: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This research study will involve quantitative and qualitative methods of research for the data collection. The quantitative data will be gathered by survey questionnaires which will be filled by UNDP Staff. In order, to find qualitative reasons for the issues the interviews will be conducted with the senior management of UNDP.</w:t>
      </w:r>
    </w:p>
    <w:p w:rsidR="000E3131" w:rsidRPr="00D37563" w:rsidRDefault="000E3131" w:rsidP="000E3131">
      <w:pPr>
        <w:spacing w:line="360" w:lineRule="auto"/>
        <w:jc w:val="both"/>
        <w:rPr>
          <w:rFonts w:ascii="Courier New" w:eastAsia="BatangChe" w:hAnsi="Courier New" w:cs="Courier New"/>
          <w:b/>
        </w:rPr>
      </w:pPr>
    </w:p>
    <w:p w:rsidR="000E3131" w:rsidRDefault="0014693E" w:rsidP="004C4F2E">
      <w:pPr>
        <w:pStyle w:val="Heading2"/>
        <w:rPr>
          <w:rFonts w:ascii="Courier New" w:eastAsia="BatangChe" w:hAnsi="Courier New" w:cs="Courier New"/>
          <w:sz w:val="24"/>
          <w:szCs w:val="24"/>
        </w:rPr>
      </w:pPr>
      <w:bookmarkStart w:id="27" w:name="_Toc268998008"/>
      <w:bookmarkStart w:id="28" w:name="_Toc272137439"/>
      <w:bookmarkStart w:id="29" w:name="_Toc272137974"/>
      <w:bookmarkStart w:id="30" w:name="_Toc272138516"/>
      <w:r w:rsidRPr="00322A2C">
        <w:rPr>
          <w:rFonts w:ascii="Courier New" w:eastAsia="BatangChe" w:hAnsi="Courier New" w:cs="Courier New"/>
          <w:sz w:val="24"/>
          <w:szCs w:val="24"/>
        </w:rPr>
        <w:t>2.1.2</w:t>
      </w:r>
      <w:r w:rsidRPr="00322A2C">
        <w:rPr>
          <w:rFonts w:ascii="Courier New" w:eastAsia="BatangChe" w:hAnsi="Courier New" w:cs="Courier New"/>
          <w:sz w:val="24"/>
          <w:szCs w:val="24"/>
        </w:rPr>
        <w:tab/>
      </w:r>
      <w:r w:rsidR="000E3131" w:rsidRPr="00322A2C">
        <w:rPr>
          <w:rFonts w:ascii="Courier New" w:eastAsia="BatangChe" w:hAnsi="Courier New" w:cs="Courier New"/>
          <w:sz w:val="24"/>
          <w:szCs w:val="24"/>
        </w:rPr>
        <w:t>RESEARCH DESIGN:</w:t>
      </w:r>
      <w:bookmarkEnd w:id="27"/>
      <w:bookmarkEnd w:id="28"/>
      <w:bookmarkEnd w:id="29"/>
      <w:bookmarkEnd w:id="30"/>
    </w:p>
    <w:p w:rsidR="00322A2C" w:rsidRPr="00322A2C" w:rsidRDefault="00322A2C" w:rsidP="00322A2C">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research design revolves around the purpose and nature of study. It also explains the population size, sample and data collection methods. All this has been selected in view the quantitative/qualitative nature of the study.</w:t>
      </w:r>
    </w:p>
    <w:p w:rsidR="000E3131" w:rsidRPr="00D37563" w:rsidRDefault="000E3131" w:rsidP="000E3131">
      <w:pPr>
        <w:spacing w:line="360" w:lineRule="auto"/>
        <w:jc w:val="both"/>
        <w:rPr>
          <w:rFonts w:ascii="Courier New" w:eastAsia="BatangChe" w:hAnsi="Courier New" w:cs="Courier New"/>
          <w:b/>
          <w:i/>
        </w:rPr>
      </w:pPr>
    </w:p>
    <w:p w:rsidR="00295A0A" w:rsidRPr="00295A0A" w:rsidRDefault="0014693E" w:rsidP="00295A0A">
      <w:pPr>
        <w:spacing w:line="360" w:lineRule="auto"/>
        <w:ind w:firstLine="720"/>
        <w:jc w:val="both"/>
        <w:rPr>
          <w:rStyle w:val="SubtleEmphasis"/>
          <w:rFonts w:ascii="Courier New" w:eastAsia="BatangChe" w:hAnsi="Courier New" w:cs="Courier New"/>
          <w:b/>
          <w:color w:val="000000"/>
          <w:sz w:val="22"/>
          <w:szCs w:val="22"/>
        </w:rPr>
      </w:pPr>
      <w:r w:rsidRPr="00295A0A">
        <w:rPr>
          <w:rStyle w:val="SubtleEmphasis"/>
          <w:rFonts w:ascii="Courier New" w:eastAsia="BatangChe" w:hAnsi="Courier New" w:cs="Courier New"/>
          <w:b/>
          <w:color w:val="000000"/>
          <w:sz w:val="22"/>
          <w:szCs w:val="22"/>
        </w:rPr>
        <w:t>2.1.2.1</w:t>
      </w:r>
      <w:r w:rsidRPr="00295A0A">
        <w:rPr>
          <w:rStyle w:val="SubtleEmphasis"/>
          <w:rFonts w:ascii="Courier New" w:eastAsia="BatangChe" w:hAnsi="Courier New" w:cs="Courier New"/>
          <w:b/>
          <w:color w:val="000000"/>
          <w:sz w:val="22"/>
          <w:szCs w:val="22"/>
        </w:rPr>
        <w:tab/>
      </w:r>
      <w:r w:rsidR="000E3131" w:rsidRPr="00295A0A">
        <w:rPr>
          <w:rStyle w:val="SubtleEmphasis"/>
          <w:rFonts w:ascii="Courier New" w:eastAsia="BatangChe" w:hAnsi="Courier New" w:cs="Courier New"/>
          <w:b/>
          <w:color w:val="000000"/>
          <w:sz w:val="22"/>
          <w:szCs w:val="22"/>
        </w:rPr>
        <w:t>Population:</w: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population means entire group of people, events or things involved in a problem/interest area to be studied. The UNDP Pakistan’s country office’s overall employees have been taken as population for this study. There are total 80 employees working at this office in different departments. The overall employees are considered as population size because the same performance management system is applicable for all departments and employees working in them.</w:t>
      </w:r>
    </w:p>
    <w:p w:rsidR="000E3131" w:rsidRPr="00D37563" w:rsidRDefault="000E3131" w:rsidP="000E3131">
      <w:pPr>
        <w:spacing w:line="360" w:lineRule="auto"/>
        <w:jc w:val="both"/>
        <w:rPr>
          <w:rFonts w:ascii="Courier New" w:eastAsia="BatangChe" w:hAnsi="Courier New" w:cs="Courier New"/>
          <w:b/>
          <w:i/>
        </w:rPr>
      </w:pPr>
    </w:p>
    <w:p w:rsidR="000E3131" w:rsidRPr="00295A0A" w:rsidRDefault="0014693E" w:rsidP="00295A0A">
      <w:pPr>
        <w:spacing w:line="360" w:lineRule="auto"/>
        <w:ind w:firstLine="720"/>
        <w:jc w:val="both"/>
        <w:rPr>
          <w:rFonts w:ascii="Courier New" w:eastAsia="BatangChe" w:hAnsi="Courier New" w:cs="Courier New"/>
          <w:b/>
          <w:i/>
          <w:sz w:val="22"/>
          <w:szCs w:val="22"/>
        </w:rPr>
      </w:pPr>
      <w:r w:rsidRPr="00295A0A">
        <w:rPr>
          <w:rFonts w:ascii="Courier New" w:eastAsia="BatangChe" w:hAnsi="Courier New" w:cs="Courier New"/>
          <w:b/>
          <w:i/>
          <w:sz w:val="22"/>
          <w:szCs w:val="22"/>
        </w:rPr>
        <w:lastRenderedPageBreak/>
        <w:t>2.1.2.2</w:t>
      </w:r>
      <w:r w:rsidRPr="00295A0A">
        <w:rPr>
          <w:rFonts w:ascii="Courier New" w:eastAsia="BatangChe" w:hAnsi="Courier New" w:cs="Courier New"/>
          <w:b/>
          <w:i/>
          <w:sz w:val="22"/>
          <w:szCs w:val="22"/>
        </w:rPr>
        <w:tab/>
      </w:r>
      <w:r w:rsidR="000E3131" w:rsidRPr="00295A0A">
        <w:rPr>
          <w:rStyle w:val="SubtleEmphasis"/>
          <w:rFonts w:ascii="Courier New" w:eastAsia="BatangChe" w:hAnsi="Courier New" w:cs="Courier New"/>
          <w:b/>
          <w:color w:val="000000"/>
          <w:sz w:val="22"/>
          <w:szCs w:val="22"/>
        </w:rPr>
        <w:t>Sample:</w: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20 employees have been considered as sample size who has participated in the survey. It makes total 25% of overall population. The survey is conducted for collection of data regarding the performance management system’s processes, effectiveness and usefulness.  </w:t>
      </w:r>
    </w:p>
    <w:p w:rsidR="000E3131" w:rsidRPr="00D37563" w:rsidRDefault="000E3131" w:rsidP="000E3131">
      <w:pPr>
        <w:spacing w:line="360" w:lineRule="auto"/>
        <w:jc w:val="both"/>
        <w:rPr>
          <w:rFonts w:ascii="Courier New" w:eastAsia="BatangChe" w:hAnsi="Courier New" w:cs="Courier New"/>
          <w:b/>
        </w:rPr>
      </w:pPr>
    </w:p>
    <w:p w:rsidR="000E3131" w:rsidRPr="009D5F61" w:rsidRDefault="0014693E" w:rsidP="004C4F2E">
      <w:pPr>
        <w:pStyle w:val="Heading2"/>
        <w:rPr>
          <w:rFonts w:ascii="Courier New" w:eastAsia="BatangChe" w:hAnsi="Courier New" w:cs="Courier New"/>
          <w:sz w:val="24"/>
          <w:szCs w:val="24"/>
        </w:rPr>
      </w:pPr>
      <w:bookmarkStart w:id="31" w:name="_Toc268998009"/>
      <w:bookmarkStart w:id="32" w:name="_Toc272137440"/>
      <w:bookmarkStart w:id="33" w:name="_Toc272137975"/>
      <w:bookmarkStart w:id="34" w:name="_Toc272138517"/>
      <w:r w:rsidRPr="009D5F61">
        <w:rPr>
          <w:rFonts w:ascii="Courier New" w:eastAsia="BatangChe" w:hAnsi="Courier New" w:cs="Courier New"/>
          <w:sz w:val="24"/>
          <w:szCs w:val="24"/>
        </w:rPr>
        <w:t>2.1.3</w:t>
      </w:r>
      <w:r w:rsidRPr="009D5F61">
        <w:rPr>
          <w:rFonts w:ascii="Courier New" w:eastAsia="BatangChe" w:hAnsi="Courier New" w:cs="Courier New"/>
          <w:sz w:val="24"/>
          <w:szCs w:val="24"/>
        </w:rPr>
        <w:tab/>
      </w:r>
      <w:r w:rsidR="000E3131" w:rsidRPr="009D5F61">
        <w:rPr>
          <w:rFonts w:ascii="Courier New" w:eastAsia="BatangChe" w:hAnsi="Courier New" w:cs="Courier New"/>
          <w:sz w:val="24"/>
          <w:szCs w:val="24"/>
        </w:rPr>
        <w:t>SOURCES OF DATA COLLECTION:</w:t>
      </w:r>
      <w:bookmarkEnd w:id="31"/>
      <w:bookmarkEnd w:id="32"/>
      <w:bookmarkEnd w:id="33"/>
      <w:bookmarkEnd w:id="34"/>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data for research study will be collected form two resources as:</w:t>
      </w:r>
    </w:p>
    <w:p w:rsidR="000E3131" w:rsidRPr="00D37563" w:rsidRDefault="000E3131" w:rsidP="000E3131">
      <w:pPr>
        <w:spacing w:line="360" w:lineRule="auto"/>
        <w:jc w:val="both"/>
        <w:rPr>
          <w:rFonts w:ascii="Courier New" w:eastAsia="BatangChe" w:hAnsi="Courier New" w:cs="Courier New"/>
          <w:b/>
          <w:i/>
        </w:rPr>
      </w:pPr>
    </w:p>
    <w:p w:rsidR="000E3131" w:rsidRPr="009D5F61" w:rsidRDefault="0014693E" w:rsidP="009D5F61">
      <w:pPr>
        <w:pStyle w:val="Subtitle"/>
        <w:ind w:firstLine="720"/>
        <w:jc w:val="left"/>
        <w:rPr>
          <w:rStyle w:val="SubtleEmphasis"/>
          <w:rFonts w:ascii="Courier New" w:eastAsia="BatangChe" w:hAnsi="Courier New" w:cs="Courier New"/>
          <w:b/>
          <w:color w:val="000000"/>
          <w:sz w:val="22"/>
          <w:szCs w:val="22"/>
        </w:rPr>
      </w:pPr>
      <w:bookmarkStart w:id="35" w:name="_Toc272137441"/>
      <w:bookmarkStart w:id="36" w:name="_Toc272137976"/>
      <w:bookmarkStart w:id="37" w:name="_Toc272138518"/>
      <w:r w:rsidRPr="009D5F61">
        <w:rPr>
          <w:rStyle w:val="SubtleEmphasis"/>
          <w:rFonts w:ascii="Courier New" w:eastAsia="BatangChe" w:hAnsi="Courier New" w:cs="Courier New"/>
          <w:b/>
          <w:color w:val="000000"/>
          <w:sz w:val="22"/>
          <w:szCs w:val="22"/>
        </w:rPr>
        <w:t>2.1.3.1</w:t>
      </w:r>
      <w:r w:rsidRPr="009D5F61">
        <w:rPr>
          <w:rStyle w:val="SubtleEmphasis"/>
          <w:rFonts w:ascii="Courier New" w:eastAsia="BatangChe" w:hAnsi="Courier New" w:cs="Courier New"/>
          <w:b/>
          <w:color w:val="000000"/>
          <w:sz w:val="22"/>
          <w:szCs w:val="22"/>
        </w:rPr>
        <w:tab/>
      </w:r>
      <w:r w:rsidR="000E3131" w:rsidRPr="009D5F61">
        <w:rPr>
          <w:rStyle w:val="SubtleEmphasis"/>
          <w:rFonts w:ascii="Courier New" w:eastAsia="BatangChe" w:hAnsi="Courier New" w:cs="Courier New"/>
          <w:b/>
          <w:color w:val="000000"/>
          <w:sz w:val="22"/>
          <w:szCs w:val="22"/>
        </w:rPr>
        <w:t>Primary Research:</w:t>
      </w:r>
      <w:bookmarkEnd w:id="35"/>
      <w:bookmarkEnd w:id="36"/>
      <w:bookmarkEnd w:id="37"/>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These resources are utilized when the research is conducted first time and there is no information available on it previously. For this research study the primary data has been collected as follows:</w:t>
      </w:r>
    </w:p>
    <w:p w:rsidR="000E3131" w:rsidRPr="00D37563" w:rsidRDefault="000E3131" w:rsidP="000E3131">
      <w:pPr>
        <w:pStyle w:val="ListParagraph"/>
        <w:numPr>
          <w:ilvl w:val="0"/>
          <w:numId w:val="3"/>
        </w:numPr>
        <w:spacing w:line="360" w:lineRule="auto"/>
        <w:jc w:val="both"/>
        <w:rPr>
          <w:rFonts w:ascii="Courier New" w:eastAsia="BatangChe" w:hAnsi="Courier New" w:cs="Courier New"/>
          <w:i/>
          <w:sz w:val="24"/>
          <w:szCs w:val="24"/>
        </w:rPr>
      </w:pPr>
      <w:r w:rsidRPr="00D37563">
        <w:rPr>
          <w:rFonts w:ascii="Courier New" w:eastAsia="BatangChe" w:hAnsi="Courier New" w:cs="Courier New"/>
          <w:i/>
          <w:sz w:val="24"/>
          <w:szCs w:val="24"/>
        </w:rPr>
        <w:t>Survey</w:t>
      </w:r>
    </w:p>
    <w:p w:rsidR="000E3131" w:rsidRPr="00D37563" w:rsidRDefault="000E3131" w:rsidP="000E3131">
      <w:pPr>
        <w:pStyle w:val="ListParagraph"/>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A survey has been conducted to gather information about UNDP’s performance management system. It’s target audience will be UNDP’s employees. This survey focuses on performance management system’s applicability, acceptability, timeliness, employees views about it and it’s contribution in their growth and development. As per the descriptive nature of study survey questionnaire is a combination of quantitative and qualitative questions. This survey will help us evaluate employee’s view of the PMS system in UNDP and its real implementation Annexure 1. </w:t>
      </w:r>
    </w:p>
    <w:p w:rsidR="000E3131" w:rsidRDefault="000E3131" w:rsidP="000E3131">
      <w:pPr>
        <w:pStyle w:val="ListParagraph"/>
        <w:spacing w:line="360" w:lineRule="auto"/>
        <w:jc w:val="both"/>
        <w:rPr>
          <w:rFonts w:ascii="Courier New" w:eastAsia="BatangChe" w:hAnsi="Courier New" w:cs="Courier New"/>
          <w:sz w:val="24"/>
          <w:szCs w:val="24"/>
        </w:rPr>
      </w:pPr>
    </w:p>
    <w:p w:rsidR="000E3131" w:rsidRDefault="000E3131" w:rsidP="000E3131">
      <w:pPr>
        <w:pStyle w:val="ListParagraph"/>
        <w:spacing w:line="360" w:lineRule="auto"/>
        <w:jc w:val="both"/>
        <w:rPr>
          <w:rFonts w:ascii="Courier New" w:eastAsia="BatangChe" w:hAnsi="Courier New" w:cs="Courier New"/>
          <w:sz w:val="24"/>
          <w:szCs w:val="24"/>
        </w:rPr>
      </w:pPr>
    </w:p>
    <w:p w:rsidR="000E3131" w:rsidRDefault="000E3131" w:rsidP="000E3131">
      <w:pPr>
        <w:pStyle w:val="ListParagraph"/>
        <w:spacing w:line="360" w:lineRule="auto"/>
        <w:jc w:val="both"/>
        <w:rPr>
          <w:rFonts w:ascii="Courier New" w:eastAsia="BatangChe" w:hAnsi="Courier New" w:cs="Courier New"/>
          <w:sz w:val="24"/>
          <w:szCs w:val="24"/>
        </w:rPr>
      </w:pPr>
    </w:p>
    <w:p w:rsidR="000E3131" w:rsidRPr="00D37563" w:rsidRDefault="000E3131" w:rsidP="000E3131">
      <w:pPr>
        <w:pStyle w:val="ListParagraph"/>
        <w:numPr>
          <w:ilvl w:val="0"/>
          <w:numId w:val="3"/>
        </w:numPr>
        <w:spacing w:line="360" w:lineRule="auto"/>
        <w:jc w:val="both"/>
        <w:rPr>
          <w:rFonts w:ascii="Courier New" w:eastAsia="BatangChe" w:hAnsi="Courier New" w:cs="Courier New"/>
          <w:i/>
          <w:sz w:val="24"/>
          <w:szCs w:val="24"/>
        </w:rPr>
      </w:pPr>
      <w:r w:rsidRPr="00D37563">
        <w:rPr>
          <w:rFonts w:ascii="Courier New" w:eastAsia="BatangChe" w:hAnsi="Courier New" w:cs="Courier New"/>
          <w:i/>
          <w:sz w:val="24"/>
          <w:szCs w:val="24"/>
        </w:rPr>
        <w:lastRenderedPageBreak/>
        <w:t>Structured Interviews</w:t>
      </w:r>
    </w:p>
    <w:p w:rsidR="000E3131" w:rsidRPr="00D37563" w:rsidRDefault="000E3131" w:rsidP="000E3131">
      <w:pPr>
        <w:pStyle w:val="ListParagraph"/>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structured interviews have been conducted with the UNDP HR Professionals. Total 5 interviews were conducted. One interview was conducted with Mr. Khalid, HR Associate at UNDP. Other 4 small interviews were conducted with employees regarding different aspects of the system Annexure 2. </w:t>
      </w:r>
    </w:p>
    <w:p w:rsidR="000E3131" w:rsidRPr="009D5F61" w:rsidRDefault="0014693E" w:rsidP="009D5F61">
      <w:pPr>
        <w:pStyle w:val="Subtitle"/>
        <w:ind w:firstLine="720"/>
        <w:jc w:val="left"/>
        <w:rPr>
          <w:rStyle w:val="SubtleEmphasis"/>
          <w:rFonts w:ascii="Courier New" w:eastAsia="BatangChe" w:hAnsi="Courier New" w:cs="Courier New"/>
          <w:b/>
          <w:color w:val="000000"/>
          <w:sz w:val="22"/>
          <w:szCs w:val="22"/>
        </w:rPr>
      </w:pPr>
      <w:bookmarkStart w:id="38" w:name="_Toc272137442"/>
      <w:bookmarkStart w:id="39" w:name="_Toc272137977"/>
      <w:bookmarkStart w:id="40" w:name="_Toc272138519"/>
      <w:r w:rsidRPr="009D5F61">
        <w:rPr>
          <w:rStyle w:val="SubtleEmphasis"/>
          <w:rFonts w:ascii="Courier New" w:eastAsia="BatangChe" w:hAnsi="Courier New" w:cs="Courier New"/>
          <w:b/>
          <w:color w:val="000000"/>
          <w:sz w:val="22"/>
          <w:szCs w:val="22"/>
        </w:rPr>
        <w:t>2.1.3.2</w:t>
      </w:r>
      <w:r w:rsidRPr="009D5F61">
        <w:rPr>
          <w:rStyle w:val="SubtleEmphasis"/>
          <w:rFonts w:ascii="Courier New" w:eastAsia="BatangChe" w:hAnsi="Courier New" w:cs="Courier New"/>
          <w:b/>
          <w:color w:val="000000"/>
          <w:sz w:val="22"/>
          <w:szCs w:val="22"/>
        </w:rPr>
        <w:tab/>
      </w:r>
      <w:r w:rsidR="000E3131" w:rsidRPr="009D5F61">
        <w:rPr>
          <w:rStyle w:val="SubtleEmphasis"/>
          <w:rFonts w:ascii="Courier New" w:eastAsia="BatangChe" w:hAnsi="Courier New" w:cs="Courier New"/>
          <w:b/>
          <w:color w:val="000000"/>
          <w:sz w:val="22"/>
          <w:szCs w:val="22"/>
        </w:rPr>
        <w:t>Secondary Research:</w:t>
      </w:r>
      <w:bookmarkEnd w:id="38"/>
      <w:bookmarkEnd w:id="39"/>
      <w:bookmarkEnd w:id="40"/>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Secondary Research is conducted to collect information from the existing resources. Following resources has been used for data collection:</w:t>
      </w:r>
    </w:p>
    <w:p w:rsidR="000E3131" w:rsidRPr="00D37563" w:rsidRDefault="000E3131" w:rsidP="000E3131">
      <w:pPr>
        <w:pStyle w:val="ListParagraph"/>
        <w:numPr>
          <w:ilvl w:val="0"/>
          <w:numId w:val="4"/>
        </w:numPr>
        <w:spacing w:line="360" w:lineRule="auto"/>
        <w:jc w:val="both"/>
        <w:rPr>
          <w:rFonts w:ascii="Courier New" w:eastAsia="BatangChe" w:hAnsi="Courier New" w:cs="Courier New"/>
          <w:i/>
          <w:sz w:val="24"/>
          <w:szCs w:val="24"/>
        </w:rPr>
      </w:pPr>
      <w:r w:rsidRPr="00D37563">
        <w:rPr>
          <w:rFonts w:ascii="Courier New" w:eastAsia="BatangChe" w:hAnsi="Courier New" w:cs="Courier New"/>
          <w:i/>
          <w:sz w:val="24"/>
          <w:szCs w:val="24"/>
        </w:rPr>
        <w:t>Books</w:t>
      </w:r>
    </w:p>
    <w:p w:rsidR="000E3131" w:rsidRPr="00D37563" w:rsidRDefault="000E3131" w:rsidP="000E3131">
      <w:pPr>
        <w:pStyle w:val="ListParagraph"/>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The books on HRM systems and performance management written by well known authors have been studied.  There books includes the text books, reference and handbooks by different authors.</w:t>
      </w:r>
    </w:p>
    <w:p w:rsidR="000E3131" w:rsidRPr="00D37563" w:rsidRDefault="000E3131" w:rsidP="000E3131">
      <w:pPr>
        <w:pStyle w:val="ListParagraph"/>
        <w:spacing w:line="360" w:lineRule="auto"/>
        <w:jc w:val="both"/>
        <w:rPr>
          <w:rFonts w:ascii="Courier New" w:eastAsia="BatangChe" w:hAnsi="Courier New" w:cs="Courier New"/>
          <w:sz w:val="24"/>
          <w:szCs w:val="24"/>
        </w:rPr>
      </w:pPr>
    </w:p>
    <w:p w:rsidR="000E3131" w:rsidRPr="00D37563" w:rsidRDefault="000E3131" w:rsidP="000E3131">
      <w:pPr>
        <w:pStyle w:val="ListParagraph"/>
        <w:numPr>
          <w:ilvl w:val="0"/>
          <w:numId w:val="4"/>
        </w:numPr>
        <w:spacing w:line="360" w:lineRule="auto"/>
        <w:jc w:val="both"/>
        <w:rPr>
          <w:rFonts w:ascii="Courier New" w:eastAsia="BatangChe" w:hAnsi="Courier New" w:cs="Courier New"/>
          <w:i/>
          <w:sz w:val="24"/>
          <w:szCs w:val="24"/>
        </w:rPr>
      </w:pPr>
      <w:r w:rsidRPr="00D37563">
        <w:rPr>
          <w:rFonts w:ascii="Courier New" w:eastAsia="BatangChe" w:hAnsi="Courier New" w:cs="Courier New"/>
          <w:i/>
          <w:sz w:val="24"/>
          <w:szCs w:val="24"/>
        </w:rPr>
        <w:t>Articles/Research Papers</w:t>
      </w:r>
    </w:p>
    <w:p w:rsidR="000E3131" w:rsidRPr="00D37563" w:rsidRDefault="000E3131" w:rsidP="000E3131">
      <w:pPr>
        <w:pStyle w:val="ListParagraph"/>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These are the published articles, research papers and journals of internationally recognized universities on performance management and organizational systems.</w:t>
      </w:r>
    </w:p>
    <w:p w:rsidR="000E3131" w:rsidRPr="00D37563" w:rsidRDefault="000E3131" w:rsidP="000E3131">
      <w:pPr>
        <w:pStyle w:val="ListParagraph"/>
        <w:spacing w:line="360" w:lineRule="auto"/>
        <w:jc w:val="both"/>
        <w:rPr>
          <w:rFonts w:ascii="Courier New" w:eastAsia="BatangChe" w:hAnsi="Courier New" w:cs="Courier New"/>
          <w:sz w:val="24"/>
          <w:szCs w:val="24"/>
        </w:rPr>
      </w:pPr>
    </w:p>
    <w:p w:rsidR="000E3131" w:rsidRPr="00D37563" w:rsidRDefault="000E3131" w:rsidP="000E3131">
      <w:pPr>
        <w:pStyle w:val="ListParagraph"/>
        <w:numPr>
          <w:ilvl w:val="0"/>
          <w:numId w:val="4"/>
        </w:numPr>
        <w:spacing w:line="360" w:lineRule="auto"/>
        <w:jc w:val="both"/>
        <w:rPr>
          <w:rFonts w:ascii="Courier New" w:eastAsia="BatangChe" w:hAnsi="Courier New" w:cs="Courier New"/>
          <w:i/>
          <w:sz w:val="24"/>
          <w:szCs w:val="24"/>
        </w:rPr>
      </w:pPr>
      <w:r w:rsidRPr="00D37563">
        <w:rPr>
          <w:rFonts w:ascii="Courier New" w:eastAsia="BatangChe" w:hAnsi="Courier New" w:cs="Courier New"/>
          <w:i/>
          <w:sz w:val="24"/>
          <w:szCs w:val="24"/>
        </w:rPr>
        <w:t>Performance Management Policies at UNDP</w:t>
      </w:r>
    </w:p>
    <w:p w:rsidR="000E3131" w:rsidRPr="00D37563" w:rsidRDefault="000E3131" w:rsidP="000E3131">
      <w:pPr>
        <w:pStyle w:val="ListParagraph"/>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These are the existing policies and guidelines which are followed at UNDP. Their policies and procedures of performance management system have been reviewed for this study.</w:t>
      </w:r>
    </w:p>
    <w:p w:rsidR="000E3131" w:rsidRPr="00D37563" w:rsidRDefault="000E3131" w:rsidP="000E3131">
      <w:pPr>
        <w:pStyle w:val="ListParagraph"/>
        <w:spacing w:line="360" w:lineRule="auto"/>
        <w:jc w:val="both"/>
        <w:rPr>
          <w:rFonts w:ascii="Courier New" w:eastAsia="BatangChe" w:hAnsi="Courier New" w:cs="Courier New"/>
          <w:sz w:val="24"/>
          <w:szCs w:val="24"/>
        </w:rPr>
      </w:pPr>
    </w:p>
    <w:p w:rsidR="000E3131" w:rsidRDefault="000E3131" w:rsidP="000E3131">
      <w:pPr>
        <w:spacing w:line="360" w:lineRule="auto"/>
        <w:jc w:val="both"/>
        <w:rPr>
          <w:rFonts w:ascii="Courier New" w:eastAsia="BatangChe" w:hAnsi="Courier New" w:cs="Courier New"/>
          <w:b/>
        </w:rPr>
      </w:pPr>
    </w:p>
    <w:p w:rsidR="000E3131" w:rsidRDefault="000E3131" w:rsidP="004C4F2E">
      <w:pPr>
        <w:pStyle w:val="Heading2"/>
        <w:rPr>
          <w:rFonts w:eastAsia="BatangChe"/>
        </w:rPr>
      </w:pPr>
    </w:p>
    <w:p w:rsidR="000E3131" w:rsidRPr="003C00A2" w:rsidRDefault="0014693E" w:rsidP="004C4F2E">
      <w:pPr>
        <w:pStyle w:val="Heading2"/>
        <w:rPr>
          <w:rFonts w:ascii="Courier New" w:eastAsia="BatangChe" w:hAnsi="Courier New" w:cs="Courier New"/>
          <w:sz w:val="24"/>
          <w:szCs w:val="24"/>
        </w:rPr>
      </w:pPr>
      <w:bookmarkStart w:id="41" w:name="_Toc268998010"/>
      <w:bookmarkStart w:id="42" w:name="_Toc272137443"/>
      <w:bookmarkStart w:id="43" w:name="_Toc272137978"/>
      <w:bookmarkStart w:id="44" w:name="_Toc272138520"/>
      <w:r w:rsidRPr="003C00A2">
        <w:rPr>
          <w:rFonts w:ascii="Courier New" w:eastAsia="BatangChe" w:hAnsi="Courier New" w:cs="Courier New"/>
          <w:sz w:val="24"/>
          <w:szCs w:val="24"/>
        </w:rPr>
        <w:t>2.1.4</w:t>
      </w:r>
      <w:r w:rsidRPr="003C00A2">
        <w:rPr>
          <w:rFonts w:ascii="Courier New" w:eastAsia="BatangChe" w:hAnsi="Courier New" w:cs="Courier New"/>
          <w:sz w:val="24"/>
          <w:szCs w:val="24"/>
        </w:rPr>
        <w:tab/>
      </w:r>
      <w:r w:rsidR="000E3131" w:rsidRPr="003C00A2">
        <w:rPr>
          <w:rFonts w:ascii="Courier New" w:eastAsia="BatangChe" w:hAnsi="Courier New" w:cs="Courier New"/>
          <w:sz w:val="24"/>
          <w:szCs w:val="24"/>
        </w:rPr>
        <w:t>ANALYSIS OF INFORMATION:</w:t>
      </w:r>
      <w:bookmarkEnd w:id="41"/>
      <w:bookmarkEnd w:id="42"/>
      <w:bookmarkEnd w:id="43"/>
      <w:bookmarkEnd w:id="44"/>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information gathered through the primary and secondary data collection methods has been analyzed to screen out the issues faced by the performance management system at UNDP. It also brings out the poor linkages of system with other HR Systems and its impacts on employee’s and organizational performance. The detailed analysis of data and outcomes has been given in the next section. </w:t>
      </w:r>
    </w:p>
    <w:p w:rsidR="000E3131" w:rsidRPr="00D37563" w:rsidRDefault="000E3131" w:rsidP="000E3131">
      <w:pPr>
        <w:spacing w:line="360" w:lineRule="auto"/>
        <w:jc w:val="both"/>
        <w:rPr>
          <w:rFonts w:ascii="Courier New" w:eastAsia="BatangChe" w:hAnsi="Courier New" w:cs="Courier New"/>
        </w:rPr>
      </w:pPr>
    </w:p>
    <w:p w:rsidR="000E3131" w:rsidRDefault="000E3131" w:rsidP="000E3131">
      <w:pPr>
        <w:pStyle w:val="Heading1"/>
        <w:jc w:val="center"/>
        <w:rPr>
          <w:rFonts w:eastAsia="BatangChe"/>
        </w:rPr>
      </w:pPr>
      <w:r w:rsidRPr="00D37563">
        <w:rPr>
          <w:rFonts w:eastAsia="BatangChe"/>
        </w:rPr>
        <w:br w:type="page"/>
      </w:r>
      <w:bookmarkStart w:id="45" w:name="_Toc268998011"/>
    </w:p>
    <w:p w:rsidR="000E3131" w:rsidRPr="005F3B1C" w:rsidRDefault="000E3131" w:rsidP="005F3B1C">
      <w:pPr>
        <w:pStyle w:val="Heading1"/>
        <w:jc w:val="center"/>
        <w:rPr>
          <w:rFonts w:ascii="Courier New" w:eastAsiaTheme="majorEastAsia" w:hAnsi="Courier New" w:cs="Courier New"/>
        </w:rPr>
      </w:pPr>
      <w:bookmarkStart w:id="46" w:name="_Toc272137979"/>
      <w:bookmarkStart w:id="47" w:name="_Toc272138521"/>
      <w:r w:rsidRPr="005F3B1C">
        <w:rPr>
          <w:rFonts w:ascii="Courier New" w:eastAsiaTheme="majorEastAsia" w:hAnsi="Courier New" w:cs="Courier New"/>
        </w:rPr>
        <w:lastRenderedPageBreak/>
        <w:t>CHAPTER 3</w:t>
      </w:r>
      <w:bookmarkEnd w:id="46"/>
      <w:bookmarkEnd w:id="47"/>
    </w:p>
    <w:p w:rsidR="000E3131" w:rsidRPr="000E3131" w:rsidRDefault="000E3131" w:rsidP="000E3131">
      <w:pPr>
        <w:rPr>
          <w:rFonts w:eastAsia="BatangChe"/>
        </w:rPr>
      </w:pPr>
    </w:p>
    <w:p w:rsidR="000E3131" w:rsidRPr="0034647C" w:rsidRDefault="0014693E" w:rsidP="0034647C">
      <w:pPr>
        <w:pStyle w:val="Heading1"/>
      </w:pPr>
      <w:bookmarkStart w:id="48" w:name="_Toc272137444"/>
      <w:bookmarkStart w:id="49" w:name="_Toc272137980"/>
      <w:bookmarkStart w:id="50" w:name="_Toc272138522"/>
      <w:r w:rsidRPr="00224413">
        <w:rPr>
          <w:rFonts w:ascii="Courier New" w:hAnsi="Courier New" w:cs="Courier New"/>
          <w:sz w:val="28"/>
          <w:szCs w:val="28"/>
        </w:rPr>
        <w:t>3.1</w:t>
      </w:r>
      <w:r w:rsidRPr="00224413">
        <w:rPr>
          <w:rFonts w:ascii="Courier New" w:hAnsi="Courier New" w:cs="Courier New"/>
          <w:sz w:val="28"/>
          <w:szCs w:val="28"/>
        </w:rPr>
        <w:tab/>
      </w:r>
      <w:r w:rsidR="000E3131" w:rsidRPr="00224413">
        <w:rPr>
          <w:rFonts w:ascii="Courier New" w:hAnsi="Courier New" w:cs="Courier New"/>
          <w:sz w:val="28"/>
          <w:szCs w:val="28"/>
        </w:rPr>
        <w:t>ORGANIZATION OVERVIEW</w:t>
      </w:r>
      <w:bookmarkEnd w:id="45"/>
      <w:bookmarkEnd w:id="48"/>
      <w:bookmarkEnd w:id="49"/>
      <w:bookmarkEnd w:id="50"/>
    </w:p>
    <w:p w:rsidR="000E3131" w:rsidRPr="00D37563" w:rsidRDefault="000E3131" w:rsidP="000E3131">
      <w:pPr>
        <w:spacing w:line="360" w:lineRule="auto"/>
        <w:jc w:val="both"/>
        <w:rPr>
          <w:rFonts w:ascii="Courier New" w:eastAsia="BatangChe" w:hAnsi="Courier New" w:cs="Courier New"/>
        </w:rPr>
      </w:pPr>
    </w:p>
    <w:p w:rsidR="000E3131" w:rsidRPr="00BB0924" w:rsidRDefault="0014693E" w:rsidP="004C4F2E">
      <w:pPr>
        <w:pStyle w:val="Heading2"/>
        <w:rPr>
          <w:rFonts w:ascii="Courier New" w:eastAsia="BatangChe" w:hAnsi="Courier New" w:cs="Courier New"/>
          <w:sz w:val="24"/>
          <w:szCs w:val="24"/>
        </w:rPr>
      </w:pPr>
      <w:bookmarkStart w:id="51" w:name="_Toc268998012"/>
      <w:bookmarkStart w:id="52" w:name="_Toc272137445"/>
      <w:bookmarkStart w:id="53" w:name="_Toc272137981"/>
      <w:bookmarkStart w:id="54" w:name="_Toc272138523"/>
      <w:r w:rsidRPr="00BB0924">
        <w:rPr>
          <w:rFonts w:ascii="Courier New" w:eastAsia="BatangChe" w:hAnsi="Courier New" w:cs="Courier New"/>
          <w:sz w:val="24"/>
          <w:szCs w:val="24"/>
        </w:rPr>
        <w:t>3.1.1</w:t>
      </w:r>
      <w:r w:rsidRPr="00BB0924">
        <w:rPr>
          <w:rFonts w:ascii="Courier New" w:eastAsia="BatangChe" w:hAnsi="Courier New" w:cs="Courier New"/>
          <w:sz w:val="24"/>
          <w:szCs w:val="24"/>
        </w:rPr>
        <w:tab/>
      </w:r>
      <w:r w:rsidR="000E3131" w:rsidRPr="00BB0924">
        <w:rPr>
          <w:rFonts w:ascii="Courier New" w:eastAsia="BatangChe" w:hAnsi="Courier New" w:cs="Courier New"/>
          <w:sz w:val="24"/>
          <w:szCs w:val="24"/>
        </w:rPr>
        <w:t>UNDP WORLDWIDE</w:t>
      </w:r>
      <w:bookmarkEnd w:id="51"/>
      <w:bookmarkEnd w:id="52"/>
      <w:bookmarkEnd w:id="53"/>
      <w:bookmarkEnd w:id="54"/>
    </w:p>
    <w:p w:rsidR="000E3131" w:rsidRPr="0056022E" w:rsidRDefault="000E3131" w:rsidP="000E3131">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UNDP is the UN's global development network, an organization advocating for change and connecting countries to knowledge, experience and resources to help people build a better life. UNDP is on the ground in 166 countries, working with them on their own solutions to global and national development challenges. As they develop local capacity, they draw on the people of UNDP and our wide range of partners.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World leaders have pledged to achieve the </w:t>
      </w:r>
      <w:hyperlink r:id="rId14" w:history="1">
        <w:r w:rsidRPr="00D37563">
          <w:rPr>
            <w:rFonts w:ascii="Courier New" w:eastAsia="BatangChe" w:hAnsi="Courier New" w:cs="Courier New"/>
          </w:rPr>
          <w:t>Millennium Development Goals</w:t>
        </w:r>
      </w:hyperlink>
      <w:r w:rsidRPr="00D37563">
        <w:rPr>
          <w:rFonts w:ascii="Courier New" w:eastAsia="BatangChe" w:hAnsi="Courier New" w:cs="Courier New"/>
        </w:rPr>
        <w:t xml:space="preserve">, including the overarching goal of cutting poverty in half by 2015. UNDP's network links and coordinates global and national efforts to reach these Goals. Our focus is helping countries build and share solutions to the challenges of: </w:t>
      </w:r>
    </w:p>
    <w:p w:rsidR="000E3131" w:rsidRPr="00D37563" w:rsidRDefault="000E3131" w:rsidP="000E3131">
      <w:pPr>
        <w:spacing w:line="360" w:lineRule="auto"/>
        <w:jc w:val="both"/>
        <w:rPr>
          <w:rFonts w:ascii="Courier New" w:eastAsia="BatangChe" w:hAnsi="Courier New" w:cs="Courier New"/>
        </w:rPr>
      </w:pPr>
    </w:p>
    <w:p w:rsidR="000E3131" w:rsidRPr="00D37563" w:rsidRDefault="00A53209" w:rsidP="000E3131">
      <w:pPr>
        <w:spacing w:line="360" w:lineRule="auto"/>
        <w:jc w:val="both"/>
        <w:rPr>
          <w:rFonts w:ascii="Courier New" w:eastAsia="BatangChe" w:hAnsi="Courier New" w:cs="Courier New"/>
          <w:b/>
        </w:rPr>
      </w:pPr>
      <w:hyperlink r:id="rId15" w:history="1">
        <w:r w:rsidR="000E3131" w:rsidRPr="00D37563">
          <w:rPr>
            <w:rFonts w:ascii="Courier New" w:eastAsia="BatangChe" w:hAnsi="Courier New" w:cs="Courier New"/>
            <w:b/>
          </w:rPr>
          <w:t>Democratic Governance</w:t>
        </w:r>
      </w:hyperlink>
      <w:r w:rsidR="000E3131" w:rsidRPr="00D37563">
        <w:rPr>
          <w:rFonts w:ascii="Courier New" w:eastAsia="BatangChe" w:hAnsi="Courier New" w:cs="Courier New"/>
          <w:b/>
        </w:rPr>
        <w:t xml:space="preserve"> </w:t>
      </w:r>
    </w:p>
    <w:p w:rsidR="000E3131" w:rsidRPr="00D37563" w:rsidRDefault="00A53209" w:rsidP="000E3131">
      <w:pPr>
        <w:spacing w:line="360" w:lineRule="auto"/>
        <w:jc w:val="both"/>
        <w:rPr>
          <w:rFonts w:ascii="Courier New" w:eastAsia="BatangChe" w:hAnsi="Courier New" w:cs="Courier New"/>
          <w:b/>
        </w:rPr>
      </w:pPr>
      <w:hyperlink r:id="rId16" w:history="1">
        <w:r w:rsidR="000E3131" w:rsidRPr="00D37563">
          <w:rPr>
            <w:rFonts w:ascii="Courier New" w:eastAsia="BatangChe" w:hAnsi="Courier New" w:cs="Courier New"/>
            <w:b/>
          </w:rPr>
          <w:t>Poverty Reduction</w:t>
        </w:r>
      </w:hyperlink>
      <w:r w:rsidR="000E3131" w:rsidRPr="00D37563">
        <w:rPr>
          <w:rFonts w:ascii="Courier New" w:eastAsia="BatangChe" w:hAnsi="Courier New" w:cs="Courier New"/>
          <w:b/>
        </w:rPr>
        <w:t xml:space="preserve"> </w:t>
      </w:r>
    </w:p>
    <w:p w:rsidR="000E3131" w:rsidRPr="00D37563" w:rsidRDefault="00A53209" w:rsidP="000E3131">
      <w:pPr>
        <w:spacing w:line="360" w:lineRule="auto"/>
        <w:jc w:val="both"/>
        <w:rPr>
          <w:rFonts w:ascii="Courier New" w:eastAsia="BatangChe" w:hAnsi="Courier New" w:cs="Courier New"/>
          <w:b/>
        </w:rPr>
      </w:pPr>
      <w:hyperlink r:id="rId17" w:history="1">
        <w:r w:rsidR="000E3131" w:rsidRPr="00D37563">
          <w:rPr>
            <w:rFonts w:ascii="Courier New" w:eastAsia="BatangChe" w:hAnsi="Courier New" w:cs="Courier New"/>
            <w:b/>
          </w:rPr>
          <w:t>Crisis Prevention and Recovery</w:t>
        </w:r>
      </w:hyperlink>
      <w:r w:rsidR="000E3131" w:rsidRPr="00D37563">
        <w:rPr>
          <w:rFonts w:ascii="Courier New" w:eastAsia="BatangChe" w:hAnsi="Courier New" w:cs="Courier New"/>
          <w:b/>
        </w:rPr>
        <w:t xml:space="preserve"> </w:t>
      </w:r>
    </w:p>
    <w:p w:rsidR="000E3131" w:rsidRPr="00D37563" w:rsidRDefault="00A53209" w:rsidP="000E3131">
      <w:pPr>
        <w:spacing w:line="360" w:lineRule="auto"/>
        <w:jc w:val="both"/>
        <w:rPr>
          <w:rFonts w:ascii="Courier New" w:eastAsia="BatangChe" w:hAnsi="Courier New" w:cs="Courier New"/>
          <w:b/>
        </w:rPr>
      </w:pPr>
      <w:hyperlink r:id="rId18" w:history="1">
        <w:r w:rsidR="000E3131" w:rsidRPr="00D37563">
          <w:rPr>
            <w:rFonts w:ascii="Courier New" w:eastAsia="BatangChe" w:hAnsi="Courier New" w:cs="Courier New"/>
            <w:b/>
          </w:rPr>
          <w:t>Environment and Energy</w:t>
        </w:r>
      </w:hyperlink>
      <w:r w:rsidR="000E3131" w:rsidRPr="00D37563">
        <w:rPr>
          <w:rFonts w:ascii="Courier New" w:eastAsia="BatangChe" w:hAnsi="Courier New" w:cs="Courier New"/>
          <w:b/>
        </w:rPr>
        <w:t xml:space="preserve"> </w:t>
      </w:r>
    </w:p>
    <w:p w:rsidR="000E3131" w:rsidRPr="00D37563" w:rsidRDefault="00A53209" w:rsidP="000E3131">
      <w:pPr>
        <w:spacing w:line="360" w:lineRule="auto"/>
        <w:jc w:val="both"/>
        <w:rPr>
          <w:rFonts w:ascii="Courier New" w:eastAsia="BatangChe" w:hAnsi="Courier New" w:cs="Courier New"/>
          <w:b/>
        </w:rPr>
      </w:pPr>
      <w:hyperlink r:id="rId19" w:history="1">
        <w:r w:rsidR="000E3131" w:rsidRPr="00D37563">
          <w:rPr>
            <w:rFonts w:ascii="Courier New" w:eastAsia="BatangChe" w:hAnsi="Courier New" w:cs="Courier New"/>
            <w:b/>
          </w:rPr>
          <w:t>HIV/AIDS</w:t>
        </w:r>
      </w:hyperlink>
      <w:r w:rsidR="000E3131" w:rsidRPr="00D37563">
        <w:rPr>
          <w:rFonts w:ascii="Courier New" w:eastAsia="BatangChe" w:hAnsi="Courier New" w:cs="Courier New"/>
          <w:b/>
        </w:rPr>
        <w:t xml:space="preserve">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UNDP helps developing countries attract and use aid effectively. In all their activities, they encourage the protection of human rights and the </w:t>
      </w:r>
      <w:hyperlink r:id="rId20" w:history="1">
        <w:r w:rsidRPr="00D37563">
          <w:rPr>
            <w:rFonts w:ascii="Courier New" w:eastAsia="BatangChe" w:hAnsi="Courier New" w:cs="Courier New"/>
          </w:rPr>
          <w:t>empowerment of women</w:t>
        </w:r>
      </w:hyperlink>
      <w:r w:rsidRPr="00D37563">
        <w:rPr>
          <w:rFonts w:ascii="Courier New" w:eastAsia="BatangChe" w:hAnsi="Courier New" w:cs="Courier New"/>
        </w:rPr>
        <w:t xml:space="preserve">. </w: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lastRenderedPageBreak/>
        <w:t xml:space="preserve">The annual </w:t>
      </w:r>
      <w:hyperlink r:id="rId21" w:tgtFrame="_blank" w:history="1">
        <w:r w:rsidRPr="00D37563">
          <w:rPr>
            <w:rFonts w:ascii="Courier New" w:eastAsia="BatangChe" w:hAnsi="Courier New" w:cs="Courier New"/>
          </w:rPr>
          <w:t>Human Development Report</w:t>
        </w:r>
      </w:hyperlink>
      <w:r w:rsidRPr="00D37563">
        <w:rPr>
          <w:rFonts w:ascii="Courier New" w:eastAsia="BatangChe" w:hAnsi="Courier New" w:cs="Courier New"/>
        </w:rPr>
        <w:t xml:space="preserve">, commissioned by UNDP, focuses the global debate on key development issues, providing new measurement tools, innovative analysis and often controversial policy proposals. The global Report's analytical framework and inclusive approach carry over into regional, national and local Human Development Reports, also supported by UNDP. </w:t>
      </w:r>
    </w:p>
    <w:p w:rsidR="000E3131" w:rsidRPr="00D37563" w:rsidRDefault="000E3131" w:rsidP="000E3131">
      <w:pPr>
        <w:spacing w:line="360" w:lineRule="auto"/>
        <w:jc w:val="both"/>
        <w:rPr>
          <w:rFonts w:ascii="Courier New" w:eastAsia="BatangChe" w:hAnsi="Courier New" w:cs="Courier New"/>
        </w:rPr>
      </w:pPr>
    </w:p>
    <w:p w:rsidR="000E3131" w:rsidRPr="00DA6E70" w:rsidRDefault="0014693E" w:rsidP="004C4F2E">
      <w:pPr>
        <w:pStyle w:val="Heading2"/>
        <w:rPr>
          <w:rFonts w:ascii="Courier New" w:eastAsia="BatangChe" w:hAnsi="Courier New" w:cs="Courier New"/>
          <w:sz w:val="24"/>
          <w:szCs w:val="24"/>
        </w:rPr>
      </w:pPr>
      <w:bookmarkStart w:id="55" w:name="_Toc268998013"/>
      <w:bookmarkStart w:id="56" w:name="_Toc272137446"/>
      <w:bookmarkStart w:id="57" w:name="_Toc272137982"/>
      <w:bookmarkStart w:id="58" w:name="_Toc272138524"/>
      <w:r w:rsidRPr="00DA6E70">
        <w:rPr>
          <w:rFonts w:ascii="Courier New" w:eastAsia="BatangChe" w:hAnsi="Courier New" w:cs="Courier New"/>
          <w:sz w:val="24"/>
          <w:szCs w:val="24"/>
        </w:rPr>
        <w:t>3.1.2</w:t>
      </w:r>
      <w:r w:rsidRPr="00DA6E70">
        <w:rPr>
          <w:rFonts w:ascii="Courier New" w:eastAsia="BatangChe" w:hAnsi="Courier New" w:cs="Courier New"/>
          <w:sz w:val="24"/>
          <w:szCs w:val="24"/>
        </w:rPr>
        <w:tab/>
      </w:r>
      <w:r w:rsidR="000E3131" w:rsidRPr="00DA6E70">
        <w:rPr>
          <w:rFonts w:ascii="Courier New" w:eastAsia="BatangChe" w:hAnsi="Courier New" w:cs="Courier New"/>
          <w:sz w:val="24"/>
          <w:szCs w:val="24"/>
        </w:rPr>
        <w:t>UNDP PAKISTAN</w:t>
      </w:r>
      <w:bookmarkEnd w:id="55"/>
      <w:bookmarkEnd w:id="56"/>
      <w:bookmarkEnd w:id="57"/>
      <w:bookmarkEnd w:id="58"/>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UNDP Pakistan is an important partner of the Government of Pakistan for achieving national development goals and international commitments. Through extensive networking within the international development community, UNDP endeavors to bring global experience to the doorstep of Pakistani policy makers at all levels. Resources for priority and innovative interventions are mobilized from a gradually diversifying group of partners, including donors, NGOs, private sector and local communities. The focus areas of UNDP’s work in Pakistan are:</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numPr>
          <w:ilvl w:val="0"/>
          <w:numId w:val="5"/>
        </w:numPr>
        <w:spacing w:line="360" w:lineRule="auto"/>
        <w:jc w:val="both"/>
        <w:rPr>
          <w:rFonts w:ascii="Courier New" w:eastAsia="BatangChe" w:hAnsi="Courier New" w:cs="Courier New"/>
        </w:rPr>
      </w:pPr>
      <w:r w:rsidRPr="00D37563">
        <w:rPr>
          <w:rFonts w:ascii="Courier New" w:eastAsia="BatangChe" w:hAnsi="Courier New" w:cs="Courier New"/>
        </w:rPr>
        <w:t>Poverty Reduction</w:t>
      </w:r>
    </w:p>
    <w:p w:rsidR="000E3131" w:rsidRPr="00D37563" w:rsidRDefault="000E3131" w:rsidP="000E3131">
      <w:pPr>
        <w:numPr>
          <w:ilvl w:val="0"/>
          <w:numId w:val="5"/>
        </w:numPr>
        <w:spacing w:line="360" w:lineRule="auto"/>
        <w:jc w:val="both"/>
        <w:rPr>
          <w:rFonts w:ascii="Courier New" w:eastAsia="BatangChe" w:hAnsi="Courier New" w:cs="Courier New"/>
        </w:rPr>
      </w:pPr>
      <w:r w:rsidRPr="00D37563">
        <w:rPr>
          <w:rFonts w:ascii="Courier New" w:eastAsia="BatangChe" w:hAnsi="Courier New" w:cs="Courier New"/>
        </w:rPr>
        <w:t>Governance.</w:t>
      </w:r>
    </w:p>
    <w:p w:rsidR="000E3131" w:rsidRPr="00D37563" w:rsidRDefault="000E3131" w:rsidP="000E3131">
      <w:pPr>
        <w:numPr>
          <w:ilvl w:val="0"/>
          <w:numId w:val="5"/>
        </w:numPr>
        <w:spacing w:line="360" w:lineRule="auto"/>
        <w:jc w:val="both"/>
        <w:rPr>
          <w:rFonts w:ascii="Courier New" w:eastAsia="BatangChe" w:hAnsi="Courier New" w:cs="Courier New"/>
        </w:rPr>
      </w:pPr>
      <w:r w:rsidRPr="00D37563">
        <w:rPr>
          <w:rFonts w:ascii="Courier New" w:eastAsia="BatangChe" w:hAnsi="Courier New" w:cs="Courier New"/>
        </w:rPr>
        <w:t>Environement &amp; Energy.</w:t>
      </w:r>
    </w:p>
    <w:p w:rsidR="000E3131" w:rsidRPr="00D37563" w:rsidRDefault="000E3131" w:rsidP="000E3131">
      <w:pPr>
        <w:numPr>
          <w:ilvl w:val="0"/>
          <w:numId w:val="5"/>
        </w:numPr>
        <w:spacing w:line="360" w:lineRule="auto"/>
        <w:jc w:val="both"/>
        <w:rPr>
          <w:rFonts w:ascii="Courier New" w:eastAsia="BatangChe" w:hAnsi="Courier New" w:cs="Courier New"/>
        </w:rPr>
      </w:pPr>
      <w:r w:rsidRPr="00D37563">
        <w:rPr>
          <w:rFonts w:ascii="Courier New" w:eastAsia="BatangChe" w:hAnsi="Courier New" w:cs="Courier New"/>
        </w:rPr>
        <w:t>Crisis Prevention &amp; Recovery.</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Currently, UNDP Pakistan’s Country Office has 57 people (including internationals) on a fixed term.UNDP is administratively divided into two divisions:</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lastRenderedPageBreak/>
        <w:t>The Development Division (DD) headed by Deputy Country Director (Development).</w:t>
      </w: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Operations Division headed by Deputy Country Director (Operations).</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b/>
          <w:i/>
        </w:rPr>
      </w:pPr>
    </w:p>
    <w:p w:rsidR="000E3131" w:rsidRPr="00D37563" w:rsidRDefault="000E3131" w:rsidP="000E3131">
      <w:pPr>
        <w:spacing w:line="360" w:lineRule="auto"/>
        <w:jc w:val="both"/>
        <w:rPr>
          <w:rFonts w:ascii="Courier New" w:eastAsia="BatangChe" w:hAnsi="Courier New" w:cs="Courier New"/>
          <w:b/>
          <w:i/>
        </w:rPr>
      </w:pPr>
      <w:r w:rsidRPr="00D37563">
        <w:rPr>
          <w:rFonts w:ascii="Courier New" w:eastAsia="BatangChe" w:hAnsi="Courier New" w:cs="Courier New"/>
          <w:b/>
          <w:i/>
        </w:rPr>
        <w:t>The Strategic Management Unit (SMU)</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The Strategic Management Unit (SMU) is responsible for monitoring and evaluation of UNDP’s work in Pakistan and handling all internal and external communications and outreach for the organization. SMU also maintains UNDP Pakistan’s web site and facilitates knowledge building and knowledge sharing. SMU’s monitoring and Evaluation Specialist works on the ground on a quarterly basis (and on an as needed basis) and provide analysis to UNDP Programme Division Managers on progress, issues and risks of their interventions. Annual audits and evaluations are also conducted by SMU.</w:t>
      </w:r>
    </w:p>
    <w:p w:rsidR="000E3131" w:rsidRPr="00D37563" w:rsidRDefault="000E3131" w:rsidP="000E3131">
      <w:pPr>
        <w:spacing w:line="360" w:lineRule="auto"/>
        <w:jc w:val="both"/>
        <w:rPr>
          <w:rFonts w:ascii="Courier New" w:eastAsia="BatangChe" w:hAnsi="Courier New" w:cs="Courier New"/>
          <w:b/>
          <w:i/>
        </w:rPr>
      </w:pPr>
    </w:p>
    <w:p w:rsidR="000E3131" w:rsidRPr="00D37563" w:rsidRDefault="000E3131" w:rsidP="000E3131">
      <w:pPr>
        <w:spacing w:line="360" w:lineRule="auto"/>
        <w:jc w:val="both"/>
        <w:rPr>
          <w:rFonts w:ascii="Courier New" w:eastAsia="BatangChe" w:hAnsi="Courier New" w:cs="Courier New"/>
          <w:b/>
          <w:i/>
        </w:rPr>
      </w:pPr>
      <w:r w:rsidRPr="00D37563">
        <w:rPr>
          <w:rFonts w:ascii="Courier New" w:eastAsia="BatangChe" w:hAnsi="Courier New" w:cs="Courier New"/>
          <w:b/>
          <w:i/>
        </w:rPr>
        <w:t>Operations Division (OD)</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The OD is responsible for the administrative and financial operations and consists of the following units:</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b/>
          <w:bCs/>
          <w:i/>
          <w:lang w:val="en-GB"/>
        </w:rPr>
      </w:pPr>
      <w:r w:rsidRPr="00D37563">
        <w:rPr>
          <w:rFonts w:ascii="Courier New" w:eastAsia="BatangChe" w:hAnsi="Courier New" w:cs="Courier New"/>
          <w:b/>
          <w:bCs/>
          <w:i/>
          <w:lang w:val="en-GB"/>
        </w:rPr>
        <w:t>Procurement</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 xml:space="preserve">The Procurement Unit provides procurement support to all UNDP projects and deals with all external vendors. The key functions of the Procurement Unit include procurement of good and services, Special Services Agreement Management and Asset Management. </w:t>
      </w:r>
    </w:p>
    <w:p w:rsidR="000E3131" w:rsidRPr="00D37563" w:rsidRDefault="000E3131" w:rsidP="000E3131">
      <w:pPr>
        <w:spacing w:line="360" w:lineRule="auto"/>
        <w:jc w:val="both"/>
        <w:rPr>
          <w:rFonts w:ascii="Courier New" w:eastAsia="BatangChe" w:hAnsi="Courier New" w:cs="Courier New"/>
          <w:b/>
          <w:bCs/>
          <w:i/>
          <w:lang w:val="en-GB"/>
        </w:rPr>
      </w:pPr>
      <w:r w:rsidRPr="00D37563">
        <w:rPr>
          <w:rFonts w:ascii="Courier New" w:eastAsia="BatangChe" w:hAnsi="Courier New" w:cs="Courier New"/>
          <w:b/>
          <w:bCs/>
          <w:i/>
          <w:lang w:val="en-GB"/>
        </w:rPr>
        <w:lastRenderedPageBreak/>
        <w:t>Finance</w:t>
      </w: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 xml:space="preserve">The Finance Unit processes payments for UNDP’s projects and also other UN Agencies in Pakistan. It also processes salaries for 480 personnel of UNDP and other agencies, and is responsible for cash, cost recovery management, monitoring financial dashboard, perform advisory role and for the Bank reconciliation on daily basis. </w:t>
      </w:r>
    </w:p>
    <w:p w:rsidR="000E3131" w:rsidRPr="00D37563" w:rsidRDefault="000E3131" w:rsidP="000E3131">
      <w:pPr>
        <w:spacing w:line="360" w:lineRule="auto"/>
        <w:jc w:val="both"/>
        <w:rPr>
          <w:rFonts w:ascii="Courier New" w:eastAsia="BatangChe" w:hAnsi="Courier New" w:cs="Courier New"/>
          <w:i/>
          <w:lang w:val="en-GB"/>
        </w:rPr>
      </w:pPr>
    </w:p>
    <w:p w:rsidR="000E3131" w:rsidRPr="00D37563" w:rsidRDefault="000E3131" w:rsidP="000E3131">
      <w:pPr>
        <w:spacing w:line="360" w:lineRule="auto"/>
        <w:jc w:val="both"/>
        <w:rPr>
          <w:rFonts w:ascii="Courier New" w:eastAsia="BatangChe" w:hAnsi="Courier New" w:cs="Courier New"/>
          <w:b/>
          <w:bCs/>
          <w:i/>
          <w:lang w:val="en-GB"/>
        </w:rPr>
      </w:pPr>
      <w:r w:rsidRPr="00D37563">
        <w:rPr>
          <w:rFonts w:ascii="Courier New" w:eastAsia="BatangChe" w:hAnsi="Courier New" w:cs="Courier New"/>
          <w:b/>
          <w:bCs/>
          <w:i/>
          <w:lang w:val="en-GB"/>
        </w:rPr>
        <w:t>Human Resources</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lang w:val="en-GB"/>
        </w:rPr>
      </w:pPr>
      <w:r w:rsidRPr="00D37563">
        <w:rPr>
          <w:rFonts w:ascii="Courier New" w:eastAsia="BatangChe" w:hAnsi="Courier New" w:cs="Courier New"/>
          <w:lang w:val="en-GB"/>
        </w:rPr>
        <w:t xml:space="preserve">Human Resource Unit undertakes HR management, staff learning &amp; development. It is responsible for the implementation of human resource policies and procedures, networking and partnership building, and knowledge sharing through multidimensional learning activities. The HR Unit is also an active participant of the UN Reform, Human Resources Working group. </w:t>
      </w:r>
    </w:p>
    <w:p w:rsidR="000E3131" w:rsidRPr="00D37563" w:rsidRDefault="000E3131" w:rsidP="000E3131">
      <w:pPr>
        <w:spacing w:line="360" w:lineRule="auto"/>
        <w:jc w:val="both"/>
        <w:rPr>
          <w:rFonts w:ascii="Courier New" w:eastAsia="BatangChe" w:hAnsi="Courier New" w:cs="Courier New"/>
          <w:lang w:val="en-GB"/>
        </w:rPr>
      </w:pPr>
    </w:p>
    <w:p w:rsidR="000E3131" w:rsidRPr="00D37563" w:rsidRDefault="000E3131" w:rsidP="000E3131">
      <w:pPr>
        <w:spacing w:line="360" w:lineRule="auto"/>
        <w:jc w:val="both"/>
        <w:rPr>
          <w:rFonts w:ascii="Courier New" w:eastAsia="BatangChe" w:hAnsi="Courier New" w:cs="Courier New"/>
          <w:b/>
        </w:rPr>
      </w:pPr>
    </w:p>
    <w:p w:rsidR="000E3131" w:rsidRPr="00D37563" w:rsidRDefault="000E3131" w:rsidP="000E3131">
      <w:pPr>
        <w:spacing w:line="360" w:lineRule="auto"/>
        <w:jc w:val="both"/>
        <w:rPr>
          <w:rFonts w:ascii="Courier New" w:eastAsia="BatangChe" w:hAnsi="Courier New" w:cs="Courier New"/>
          <w:b/>
        </w:rPr>
      </w:pPr>
    </w:p>
    <w:p w:rsidR="000E3131" w:rsidRDefault="000E3131" w:rsidP="000E3131">
      <w:pPr>
        <w:pStyle w:val="Heading1"/>
        <w:jc w:val="center"/>
        <w:rPr>
          <w:rFonts w:eastAsia="BatangChe"/>
        </w:rPr>
      </w:pPr>
      <w:r w:rsidRPr="00D37563">
        <w:rPr>
          <w:rFonts w:eastAsia="BatangChe"/>
        </w:rPr>
        <w:br w:type="page"/>
      </w:r>
      <w:bookmarkStart w:id="59" w:name="_Toc268998014"/>
    </w:p>
    <w:p w:rsidR="000E3131" w:rsidRPr="00A6459B" w:rsidRDefault="000E3131" w:rsidP="00A6459B">
      <w:pPr>
        <w:pStyle w:val="Heading1"/>
        <w:jc w:val="center"/>
        <w:rPr>
          <w:rFonts w:ascii="Courier New" w:eastAsiaTheme="majorEastAsia" w:hAnsi="Courier New" w:cs="Courier New"/>
        </w:rPr>
      </w:pPr>
      <w:bookmarkStart w:id="60" w:name="_Toc272137983"/>
      <w:bookmarkStart w:id="61" w:name="_Toc272138525"/>
      <w:r w:rsidRPr="00A6459B">
        <w:rPr>
          <w:rFonts w:ascii="Courier New" w:eastAsiaTheme="majorEastAsia" w:hAnsi="Courier New" w:cs="Courier New"/>
        </w:rPr>
        <w:lastRenderedPageBreak/>
        <w:t>CHAPTER 4</w:t>
      </w:r>
      <w:bookmarkEnd w:id="60"/>
      <w:bookmarkEnd w:id="61"/>
    </w:p>
    <w:p w:rsidR="000E3131" w:rsidRPr="000E3131" w:rsidRDefault="000E3131" w:rsidP="000E3131">
      <w:pPr>
        <w:rPr>
          <w:rFonts w:eastAsia="BatangChe"/>
        </w:rPr>
      </w:pPr>
    </w:p>
    <w:p w:rsidR="000E3131" w:rsidRPr="00A6459B" w:rsidRDefault="0014693E" w:rsidP="0034647C">
      <w:pPr>
        <w:pStyle w:val="Heading1"/>
        <w:rPr>
          <w:rFonts w:ascii="Courier New" w:hAnsi="Courier New" w:cs="Courier New"/>
          <w:sz w:val="28"/>
          <w:szCs w:val="28"/>
        </w:rPr>
      </w:pPr>
      <w:bookmarkStart w:id="62" w:name="_Toc272137447"/>
      <w:bookmarkStart w:id="63" w:name="_Toc272137984"/>
      <w:bookmarkStart w:id="64" w:name="_Toc272138526"/>
      <w:r w:rsidRPr="00A6459B">
        <w:rPr>
          <w:rFonts w:ascii="Courier New" w:hAnsi="Courier New" w:cs="Courier New"/>
          <w:sz w:val="28"/>
          <w:szCs w:val="28"/>
        </w:rPr>
        <w:t>4.1</w:t>
      </w:r>
      <w:r w:rsidRPr="00A6459B">
        <w:rPr>
          <w:rFonts w:ascii="Courier New" w:hAnsi="Courier New" w:cs="Courier New"/>
          <w:sz w:val="28"/>
          <w:szCs w:val="28"/>
        </w:rPr>
        <w:tab/>
      </w:r>
      <w:r w:rsidR="000E3131" w:rsidRPr="00A6459B">
        <w:rPr>
          <w:rFonts w:ascii="Courier New" w:hAnsi="Courier New" w:cs="Courier New"/>
          <w:sz w:val="28"/>
          <w:szCs w:val="28"/>
        </w:rPr>
        <w:t>LITERATURE REVIEW</w:t>
      </w:r>
      <w:bookmarkEnd w:id="59"/>
      <w:bookmarkEnd w:id="62"/>
      <w:bookmarkEnd w:id="63"/>
      <w:bookmarkEnd w:id="64"/>
    </w:p>
    <w:p w:rsidR="000E3131" w:rsidRPr="00D37563" w:rsidRDefault="000E3131" w:rsidP="000E3131">
      <w:pPr>
        <w:spacing w:line="360" w:lineRule="auto"/>
        <w:jc w:val="both"/>
        <w:rPr>
          <w:rFonts w:ascii="Courier New" w:eastAsia="BatangChe" w:hAnsi="Courier New" w:cs="Courier New"/>
          <w:b/>
        </w:rPr>
      </w:pPr>
    </w:p>
    <w:p w:rsidR="000E3131" w:rsidRPr="00B1415E" w:rsidRDefault="0014693E" w:rsidP="004C4F2E">
      <w:pPr>
        <w:pStyle w:val="Heading2"/>
        <w:rPr>
          <w:rFonts w:ascii="Courier New" w:eastAsia="BatangChe" w:hAnsi="Courier New" w:cs="Courier New"/>
          <w:sz w:val="24"/>
          <w:szCs w:val="24"/>
        </w:rPr>
      </w:pPr>
      <w:bookmarkStart w:id="65" w:name="_Toc268998015"/>
      <w:bookmarkStart w:id="66" w:name="_Toc272137448"/>
      <w:bookmarkStart w:id="67" w:name="_Toc272137985"/>
      <w:bookmarkStart w:id="68" w:name="_Toc272138527"/>
      <w:r w:rsidRPr="00B1415E">
        <w:rPr>
          <w:rFonts w:ascii="Courier New" w:eastAsia="BatangChe" w:hAnsi="Courier New" w:cs="Courier New"/>
          <w:sz w:val="24"/>
          <w:szCs w:val="24"/>
        </w:rPr>
        <w:t>4.1.1</w:t>
      </w:r>
      <w:r w:rsidRPr="00B1415E">
        <w:rPr>
          <w:rFonts w:ascii="Courier New" w:eastAsia="BatangChe" w:hAnsi="Courier New" w:cs="Courier New"/>
          <w:sz w:val="24"/>
          <w:szCs w:val="24"/>
        </w:rPr>
        <w:tab/>
      </w:r>
      <w:r w:rsidR="000E3131" w:rsidRPr="00B1415E">
        <w:rPr>
          <w:rFonts w:ascii="Courier New" w:eastAsia="BatangChe" w:hAnsi="Courier New" w:cs="Courier New"/>
          <w:sz w:val="24"/>
          <w:szCs w:val="24"/>
        </w:rPr>
        <w:t>PERFORMANCE MANAGEMENT SYSTEM:</w:t>
      </w:r>
      <w:bookmarkEnd w:id="65"/>
      <w:bookmarkEnd w:id="66"/>
      <w:bookmarkEnd w:id="67"/>
      <w:bookmarkEnd w:id="68"/>
    </w:p>
    <w:p w:rsidR="00A6459B" w:rsidRPr="00A6459B" w:rsidRDefault="00A6459B" w:rsidP="00A6459B">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Performance Management system is a continuous process which consists of setting goals, defining aims and objectives , observing and measuring performance, giving constructive feedback for the purpose of development and keep all the individual/team level activities aligned with the strategic organizational goals. (Herman Aguinis, 2007, p. 22)</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Michel Armstrong (2007, p. 1) states a systematic process which leads to the betterment of organizational performance by improving the individuals and teams performance through an agreed framework of planned goals, standards, competency requirements and achieving better results is called performance management system.</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Performance Management is a scheme which is utilized in organizations to define work goals, devising performance standards, assess the tasks accomplished, provide feedback, analyze the training and development requirement and give rewards. (Briscoe and Claus, 2008)</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Herman Aguinis explains that performance management is a continuous process which consists of performance prerequisites (having a thorough knowledge of strategic aims and objectives and the job position in question), performance planning (It includes defining results in terms of time, quality, quantity and cost; explaining behaviors </w:t>
      </w:r>
      <w:r w:rsidRPr="00D37563">
        <w:rPr>
          <w:rFonts w:ascii="Courier New" w:eastAsia="BatangChe" w:hAnsi="Courier New" w:cs="Courier New"/>
        </w:rPr>
        <w:lastRenderedPageBreak/>
        <w:t>in terms of knowledge, skills and accountabilities; and development plans for future), performance execution (fulfillment of responsibilities both by manager and employees), performance assessment (completing appraisals forms and profiles), performance review (meetings for discussion of achievements and failures), performance renewal and recontracting.</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Performance Management is a system which defines the desired job performance, form challenging targets by defining what needs to be done and how, make observations at the time of actual performance, gives feedback and make decisions about promotions, demotion or terminations. (Latham, Sulsky and Macdonald 2007)</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According to Sink and Turtle(1990) there are five dimensions of performance management system which includes articulating a vision, plan the future by keeping the current circumstances in view and also define strategies of action, execution of strategies, assessment and redesigning of strategies to continue the progress and finally building a culture to rewards and reinforce the progress.</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Sometimes there is confusion in understanding performance management and performance measurement. People use both terms interchangeably. Lebas (1995) stated that Performance Measurement:  includes measures based on key success factors, for detection of deviations, to track past achievements, output,  and input, etc. and Performance Management: involves training, team work, dialogue, management style, attitudes, shared vision, employee involvement, multi-competence, incentives and rewards, etc.</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lastRenderedPageBreak/>
        <w:t>A number of researches have pointed out that performance measures in any organization involve complexity of relationships (Eric O. Olsen, Honggeng Zhou, Denis M.S. Lee, Yoke-Eng Ng and Chow Chewn Chong, Pean Padunchwit, 2007).  As said by Lynch and Cross (1991) these relation ships forms a performance pyramid that helps to explain the organizational strategy from top to bottom and bottom to up. But in real scenario these performance measures are rarely aligned with organizational strategy or with one another. This explains that we need a frame work that helps align performance measures with organizational strategic goals.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order to stay ahead of competition, Organization needs to align their corporate strategy with the Individual Employee performance to achieve productivity. (Ficition Zoe Randor, Mary Mc Guire, 2003)</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order to obtain high level performance from employees and increase productivity organizations needs to achieve high performance work culture. Michel Armstrong (2007) explains the characteristics of a high performance work system as where the system integrates the selection and promotion decisions with competency models, provides a strong foundation for strategies formation on time and fulfills the skills demands of organizations effectively, practice of performance and compensation systems to retain and motivate employees.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A performance management system serves various purposes in an organization. It helps management to achieve their strategic objectives. It provides administrative support </w:t>
      </w:r>
      <w:r w:rsidRPr="00D37563">
        <w:rPr>
          <w:rFonts w:ascii="Courier New" w:eastAsia="BatangChe" w:hAnsi="Courier New" w:cs="Courier New"/>
        </w:rPr>
        <w:lastRenderedPageBreak/>
        <w:t>for making useful decisions regarding employees. It fulfills informational needs by informing employees about what is expected of them and providing managers the right track of what their employees are doing. It is focused on development by providing employees positive feedback. It enables organizational maintenance by helping in workforce planning and human resource allocation. It also realizes the documentation purposes of the organization. (Herman Aguinis, 2007, p. 35)</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Development Dimensions International in its survey for performance management systems implemented by it in different organizations discovers that effective performance management systems are those which are consistently used across the organization, they are integrated with the other systems of the organization, they involves senior management and employees in its application. It is also aligned with the organizational strategies. A successful performance management system is one where people show optimistic attitude towards it. This attitude is achieved when there are no ambiguities regarding system among people and also they accept it. (Andre´ A. de Waal and Harold Counet Maastricht, 2008)</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A performance management contributes several advantages to an organization which includes increased motivation because of positive feedback, augmentation of employees’ self esteem, diminished work time ambiguities faced by people and clear insights of employees works, better understanding of roles and responsibilities, clarification of organizational goals and objectives, protection from lawsuits, timely differentiation between high and low </w:t>
      </w:r>
      <w:r w:rsidRPr="00D37563">
        <w:rPr>
          <w:rFonts w:ascii="Courier New" w:eastAsia="BatangChe" w:hAnsi="Courier New" w:cs="Courier New"/>
        </w:rPr>
        <w:lastRenderedPageBreak/>
        <w:t>performing employees and ultimately this all facilitates organizational change. (Herman Aguinis, 2007, p. 24)</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Performance management is not the system which is just a top down approach in the well being of organization where managers tell people what are their aims and objectives and what performance level is expected of employees. Instead it is a system which is made for people. (Michel Armstrong, 2007, pg 61) Moreover it is a system gains performance from people in partnering with them. (Bucher 2007) It is also observed that in most of the organizations employees sits with their managers and discusses their strengths, limitations and development plans how they will be working in future. So, the ultimate benefit of performance management system is for employees where they can obtain a work environment which is near to their aspirations and leads to high level of job satisfaction and ultimately the increased organizational performance.</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Michel Armstrong(2007, pg 251) states that the performance management systems increases the commitment for the organization by linking the organizational goals with the individual goals.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Performance review provides the people with opportunity to see the direction where their career is heading.  They can discuss it and make it certain that they are following the best career path from both individual and organizational perspectives. (Michel Armstrong, 2007, pg 251) Now it is also considered important that the goals and aspiration of employees must be frankly discussed, also the possibility of a job opening must be cleared. Discussions with </w:t>
      </w:r>
      <w:r w:rsidRPr="00D37563">
        <w:rPr>
          <w:rFonts w:ascii="Courier New" w:eastAsia="BatangChe" w:hAnsi="Courier New" w:cs="Courier New"/>
        </w:rPr>
        <w:lastRenderedPageBreak/>
        <w:t>supervisors should result in clear understanding of the employee’s future in the organization. (Donald L. Kirkpatick, pg 5, 62)</w:t>
      </w:r>
    </w:p>
    <w:p w:rsidR="00953B38" w:rsidRDefault="00953B38"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Many organizations cover performance planning, review and development during the performance appraisal. Any discussion of future job options and development plans need to be linked to current performance. Career planning &amp; counseling should aim to provide employees with maximum possible information about future career possibilities within the organization. In addition, career counseling during the Performance Review helps an employee to develop a greater awareness of themselves and their working environment. It will also help them to clarify their job and career preferences. In the Longer term, the aim of the organization should be to assist their employees to develop their abilities, interests, and aspirations. (Richard Rudman, 2007)</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A consistent management system focuses comprehensively on all the aspects of performance which are true for performance in current organizational scenario. It explains clearly what is done and to which extent the desired targets are achieved. (Simme Douwe P. Flapper, Leonard Fortuin and Paul P. M. Stoop, 1995)</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A poorly implemented performance management system causes increased turn over, creates misleading information, unproductive feedback and lowered employee self esteem, wastes resources, damages relationships, lowers the motivation level, increase job dissatisfaction, increased vulnerability to lawsuits, unfair rating systems and </w:t>
      </w:r>
      <w:r w:rsidRPr="00D37563">
        <w:rPr>
          <w:rFonts w:ascii="Courier New" w:eastAsia="BatangChe" w:hAnsi="Courier New" w:cs="Courier New"/>
        </w:rPr>
        <w:lastRenderedPageBreak/>
        <w:t>resistance towards poorly designed system. (Herman Aguinis, 2007, p. 27)</w:t>
      </w:r>
    </w:p>
    <w:p w:rsidR="000E3131" w:rsidRPr="00D37563" w:rsidRDefault="000E3131" w:rsidP="000E3131">
      <w:pPr>
        <w:spacing w:line="360" w:lineRule="auto"/>
        <w:jc w:val="both"/>
        <w:rPr>
          <w:rFonts w:ascii="Courier New" w:eastAsia="BatangChe" w:hAnsi="Courier New" w:cs="Courier New"/>
          <w:b/>
        </w:rPr>
      </w:pPr>
    </w:p>
    <w:p w:rsidR="000E3131" w:rsidRPr="00F935C8" w:rsidRDefault="0014693E" w:rsidP="004C4F2E">
      <w:pPr>
        <w:pStyle w:val="Heading2"/>
        <w:rPr>
          <w:rFonts w:ascii="Courier New" w:eastAsia="BatangChe" w:hAnsi="Courier New" w:cs="Courier New"/>
          <w:sz w:val="24"/>
          <w:szCs w:val="24"/>
        </w:rPr>
      </w:pPr>
      <w:bookmarkStart w:id="69" w:name="_Toc268998016"/>
      <w:bookmarkStart w:id="70" w:name="_Toc272137449"/>
      <w:bookmarkStart w:id="71" w:name="_Toc272137986"/>
      <w:bookmarkStart w:id="72" w:name="_Toc272138528"/>
      <w:r w:rsidRPr="00F935C8">
        <w:rPr>
          <w:rFonts w:ascii="Courier New" w:eastAsia="BatangChe" w:hAnsi="Courier New" w:cs="Courier New"/>
          <w:sz w:val="24"/>
          <w:szCs w:val="24"/>
        </w:rPr>
        <w:t>4.1.2</w:t>
      </w:r>
      <w:r w:rsidRPr="00F935C8">
        <w:rPr>
          <w:rFonts w:ascii="Courier New" w:eastAsia="BatangChe" w:hAnsi="Courier New" w:cs="Courier New"/>
          <w:sz w:val="24"/>
          <w:szCs w:val="24"/>
        </w:rPr>
        <w:tab/>
      </w:r>
      <w:r w:rsidR="000E3131" w:rsidRPr="00F935C8">
        <w:rPr>
          <w:rFonts w:ascii="Courier New" w:eastAsia="BatangChe" w:hAnsi="Courier New" w:cs="Courier New"/>
          <w:sz w:val="24"/>
          <w:szCs w:val="24"/>
        </w:rPr>
        <w:t>PROBLEMS OF PERFORMANCE MANAGEMENT SYSTEM:</w:t>
      </w:r>
      <w:bookmarkEnd w:id="69"/>
      <w:bookmarkEnd w:id="70"/>
      <w:bookmarkEnd w:id="71"/>
      <w:bookmarkEnd w:id="72"/>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performance management system obtains low priority in an organization because the management may face time limitations, highly busy in routine tasks and ongoing issues. The poor estimation regarding the resources, time and other requirements also reduces the enthusiasm and efforts towards performance management system when these are realized during implementation. When a performance management system is implemented and employees don’t see its clear benefits i.e. improvements in their results and performance than they will not consider it important. Moreover, if the aims and objectives of performance management system are not clear people show reluctance towards it. (Andre´ A. de Waal and Harold Counet Maastricht, 2008)</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public Sector Organizations, due to the Information Overload managers find it a headache and are reluctant to conduct Performance Appraisals in the desired spirit and resultantly the need for a PMS in public sector Organizations almost dies with time due to effectiveness issues. (Fact and Ficition Zoe Randnor, Mary Mc Guire, 2003)</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If there is a gap between performance management system, performance evaluations and reward systems i.e. the employees’ performance is not assessed regarding the </w:t>
      </w:r>
      <w:r w:rsidRPr="00D37563">
        <w:rPr>
          <w:rFonts w:ascii="Courier New" w:eastAsia="BatangChe" w:hAnsi="Courier New" w:cs="Courier New"/>
        </w:rPr>
        <w:lastRenderedPageBreak/>
        <w:t>predefined standards and key performance indicators; it will make the performance management system irrelevant and employees will remain focused on other activities. (Andre´ A. de Waal and Harold Counet Maastricht, 2008)</w:t>
      </w:r>
    </w:p>
    <w:p w:rsidR="00953B38" w:rsidRDefault="00953B38"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It is also very important to develop the culture of performance in an organization. “If the organization does not have a culture which is focused at all times on achieving Results and continuous improvement, the PMS will not be used (enough) by organizational members for achieving better performance.” (Andre´ A. de Waal and Harold Counet Maastricht, 2008)</w:t>
      </w:r>
    </w:p>
    <w:p w:rsidR="00953B38" w:rsidRDefault="00953B38"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MBO is a target-setting and result-oriented approach to Performance Management. It states that employee’s performance improve when they have targets and when they have actually participated in setting those targets. But MBO can be used as a reward-punishment psychology. Those that meet targets may be rewarded and those that do not meet targets are penalized. Targets for improved performance often concentrates on few major objectives and neglect those areas of job where consistency and continuity is required. It focuses on the Quantity of Performance. An Average performer can agree to a large number of less challenging targets while a High performer may agree to small number of extremely challenging targets. At the end of the review, the performance of the low performer may exceed expectations while the performance of a high performer barely meets the targets. Most scoring and rating systems do not recognize these different circumstances and the end performance can produce unfair results. (Richard Rudman, 2007)</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Motivation of an Employee is very necessary to get maximum contribution to work. Motivation is about the level of effort one imparts to the job. There can be various reasons to de-motivation i.e. role ambiguity, boredom, unwillingness to take on additional work, avoiding work, being late, and taking long breaks. Assigning targets to employees is a great motivator for performance. Individuals who have specific targets perform better than those who have vague objectives such as ‘Do your Best’. Another element of demotivation occurs when the organization promises about a future opportunity that is practically not possible in near future. This demotivates the employee when he achieves the desired targets and gets to know that he will not be getting what was promised. (Casio, 2006)</w:t>
      </w:r>
    </w:p>
    <w:p w:rsidR="000E3131" w:rsidRPr="00FB4805" w:rsidRDefault="000E3131" w:rsidP="000E3131">
      <w:pPr>
        <w:pStyle w:val="Subtitle"/>
        <w:rPr>
          <w:rFonts w:eastAsia="BatangChe"/>
        </w:rPr>
      </w:pPr>
    </w:p>
    <w:p w:rsidR="000E3131" w:rsidRPr="00F935C8" w:rsidRDefault="0014693E" w:rsidP="004C4F2E">
      <w:pPr>
        <w:pStyle w:val="Heading2"/>
        <w:rPr>
          <w:rFonts w:ascii="Courier New" w:eastAsia="BatangChe" w:hAnsi="Courier New" w:cs="Courier New"/>
          <w:sz w:val="24"/>
          <w:szCs w:val="24"/>
        </w:rPr>
      </w:pPr>
      <w:bookmarkStart w:id="73" w:name="_Toc268998017"/>
      <w:bookmarkStart w:id="74" w:name="_Toc272137450"/>
      <w:bookmarkStart w:id="75" w:name="_Toc272137987"/>
      <w:bookmarkStart w:id="76" w:name="_Toc272138529"/>
      <w:r w:rsidRPr="00F935C8">
        <w:rPr>
          <w:rFonts w:ascii="Courier New" w:eastAsia="BatangChe" w:hAnsi="Courier New" w:cs="Courier New"/>
          <w:sz w:val="24"/>
          <w:szCs w:val="24"/>
        </w:rPr>
        <w:t>4.1.3</w:t>
      </w:r>
      <w:r w:rsidRPr="00F935C8">
        <w:rPr>
          <w:rFonts w:ascii="Courier New" w:eastAsia="BatangChe" w:hAnsi="Courier New" w:cs="Courier New"/>
          <w:sz w:val="24"/>
          <w:szCs w:val="24"/>
        </w:rPr>
        <w:tab/>
      </w:r>
      <w:r w:rsidR="000E3131" w:rsidRPr="00F935C8">
        <w:rPr>
          <w:rFonts w:ascii="Courier New" w:eastAsia="BatangChe" w:hAnsi="Courier New" w:cs="Courier New"/>
          <w:sz w:val="24"/>
          <w:szCs w:val="24"/>
        </w:rPr>
        <w:t>PERFROMANCE REVIEW:</w:t>
      </w:r>
      <w:bookmarkEnd w:id="73"/>
      <w:bookmarkEnd w:id="74"/>
      <w:bookmarkEnd w:id="75"/>
      <w:bookmarkEnd w:id="76"/>
    </w:p>
    <w:p w:rsidR="000E3131" w:rsidRPr="005340A8" w:rsidRDefault="000E3131" w:rsidP="000E3131">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Richar Rudman (2007) clarifies that performance reviews and plans is part of performance management process which also involves managing, developing and rewarding performance. Managers should provide feedback, assistance and advices on continuous basis.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There are different methods used at performance assessment stage to collect information about the employees’ performance. The most common instrument utilized for this purpose is called Appraisal Form. It is either electronic or paper form. There are several components of an appraisal form which includes basic employee information, accountabilities, objectives and standards, competencies and indicators, major achievements and contributions, </w:t>
      </w:r>
      <w:r w:rsidRPr="00D37563">
        <w:rPr>
          <w:rFonts w:ascii="Courier New" w:eastAsia="BatangChe" w:hAnsi="Courier New" w:cs="Courier New"/>
        </w:rPr>
        <w:lastRenderedPageBreak/>
        <w:t xml:space="preserve">developmental achievements, developmental needs, plans and goals, stakeholder input, employee comments and signatures etc. A good appraisal form is simple, relevant, descriptive, adaptable, comprehensive, unambiguous, </w:t>
      </w:r>
      <w:r w:rsidR="008A4EC4" w:rsidRPr="00D37563">
        <w:rPr>
          <w:rFonts w:ascii="Courier New" w:eastAsia="BatangChe" w:hAnsi="Courier New" w:cs="Courier New"/>
        </w:rPr>
        <w:t>and communicative</w:t>
      </w:r>
      <w:r w:rsidRPr="00D37563">
        <w:rPr>
          <w:rFonts w:ascii="Courier New" w:eastAsia="BatangChe" w:hAnsi="Courier New" w:cs="Courier New"/>
        </w:rPr>
        <w:t xml:space="preserve"> and time focused. (Herman Auginis, 2007)</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traditional systems the type of position and level of seniority accounts for the rewards and salary raise. There is no link between the reward system and performance. (Herman Aguinis, 2007, p. 248)</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Sometimes performance management is just considered a system which is aimed at only performance rating and defining performance related pay decision. There is no further scope of performance management beyond this notion. On the other hand, performance brings in a comprehensive rage of rewards to increase motivation and commitment towards work. This comprehensive range of rewards includes recognition feedback, new opportunities, scope for skill development and career guidance etc. (Michel Armstrong, 2007, pg 250)</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There are several reasons for linking rewards systems with performance management. When there is a direct link between performance and rewards than the performance development and measurement is considered seriously. It clearly defines what factors shows effective performance and what sort of results and behaviors are expected from the employees which will be rewarded. A good reward system which recognizes the efforts of high achievers will attract good performers to the organization. It will also improve the image of organization and finally it is a way to ensure that good </w:t>
      </w:r>
      <w:r w:rsidRPr="00D37563">
        <w:rPr>
          <w:rFonts w:ascii="Courier New" w:eastAsia="BatangChe" w:hAnsi="Courier New" w:cs="Courier New"/>
        </w:rPr>
        <w:lastRenderedPageBreak/>
        <w:t>performers will stay with the organization. (Herman Aguinis, 2007, p. 249)</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Rewarding the employees who show good performance is a way to ensure their performance in future. It is important to communicate the rewards and appraisals system followed by performance assessment to employees because it will keep them motivated and they will put their best efforts to fulfill their responsibilities. (Martin Haworth, 2007)</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Contingent pay means pay for performance. When there are contingent plan they lead employees to show better performance because it clarifies the link between their efforts and rewards, clarifies the performance level and they value the rewards available. (Herman Aguinis, 2007, p. 250) if employees show extraordinary performance than the most common award given is called merit pay. It is of two types. (Steven H. Appelbaum and Loring Mackenzie (2007)) while explaining this pay state that one form of this pay is a bonus and other is an increase in the base pay. All employees prefer increase in the base pay because this is a permanent increase in the salary while the bonus is just one time pay off.</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 xml:space="preserve">Money rewards are important because it is the means we use to meet our social and economic needs and it is a key part of the basic reciprocal of the employment relationship. And it also plays a major role in employee’s decision to stay or take a new job. It is suggested that money is a primary and effective motivator because most of the managers are highly result-oriented and attach special significance to money and other tangible rewards. These people believe in </w:t>
      </w:r>
      <w:r w:rsidRPr="00D37563">
        <w:rPr>
          <w:rFonts w:ascii="Courier New" w:eastAsia="BatangChe" w:hAnsi="Courier New" w:cs="Courier New"/>
        </w:rPr>
        <w:lastRenderedPageBreak/>
        <w:t>increasing financial rewards for greater accomplishment. (Richard Rudman, 2007)</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Organizations have introduced incentives schemes to support the belief that performance and productivity increases when pay is linked to performance, and they have developed Payment-by-Results (PBR).  (Richard Rudman, 2007) The important objective of performance-pay is to improve performance by converting the Pay-bill to more finally tuned mechanism, sensitive and responsive to the needs of the company. For Organizations the rewards system should support the achievement of organizational objectives. For individual employee, it should meet their economic needs as well as recognition needs, appreciation needs, influence in participation, skill development and career progress needs. Performance Rewards are of two types i.e Intrinsic (feeling of accomplishment and self-worth) and extrinsic (their pay and other benefits). (</w:t>
      </w:r>
      <w:r w:rsidRPr="003269AB">
        <w:rPr>
          <w:rFonts w:ascii="Courier New" w:eastAsia="BatangChe" w:hAnsi="Courier New" w:cs="Courier New"/>
        </w:rPr>
        <w:t>Brading &amp; Wright, 1990)</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There are many other types of rewards which the organizations can give to employees to increase their performance. Donald L. Kirkpatrick (2006, p. 5) says that to obtain maximum performance from the employees the organizations should adequately reward them. These rewards could be monetary such as wage and incentive, merit salary increase, bonus, profit sharing and prizes etc. There can be an increase in the status symbol, responsibility and authority as well.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Past performance is also appropriate indicator for future performance so it should be considered when a person is a </w:t>
      </w:r>
      <w:r w:rsidRPr="00D37563">
        <w:rPr>
          <w:rFonts w:ascii="Courier New" w:eastAsia="BatangChe" w:hAnsi="Courier New" w:cs="Courier New"/>
        </w:rPr>
        <w:lastRenderedPageBreak/>
        <w:t xml:space="preserve">candidate for promotion when the new job is similar to the present job. (Donald L. Kirkpatrick, 2006, p. 5) </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 xml:space="preserve">The key objective of performance appraisals is to conduct assessment of individuals’ performance in an organized manner regarding his activities, behaviors actions and other criteria. Mostly, performance appraisals are conducted as yearly interviews using questionnaires, form and other tools. The core aim of appraisals system is to provide the individual employees feedback from their line managers. (Randell G., 1994) </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Casio, 2006 argued that if performance appraisal are linked with reward than the review will be more appropriate because managers and employees will take it more seriously and will spend more resources to make sure that the Performance Management system is used adequately.</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Compensation system also explains the culture of an organization how it manages and administers employees and also the employees can have a clear idea to which extent their organization is human resource oriented, entrepreneurial, innovative, competence-based, fair or participative culture. It also distinguishes the culture of one organization from another. (Steven H. Appelbaum and Loring Mackenzie, 1996) Effective performance appraisals are necessary because when the appraisals are performed they make employees feel that their performance has contributes to the success of the organization.</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 xml:space="preserve">People are most important to show ownership, responsibility and improvement in performance. So, they should be trained </w:t>
      </w:r>
      <w:r w:rsidRPr="00D37563">
        <w:rPr>
          <w:rFonts w:ascii="Courier New" w:eastAsia="BatangChe" w:hAnsi="Courier New" w:cs="Courier New"/>
        </w:rPr>
        <w:lastRenderedPageBreak/>
        <w:t>to understand the aims and impacts of the performance management system. They should also be involvement in the formation, management and implementation of performance management system. It will bring value instead of making the system a judgment or blaming tool. (de Waal, 2002).</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 xml:space="preserve">Employees always take ownership of a system which is designed with a clear cut end in mind. (That is, the Rewards or Incentive directly associated with it). Only then they will give their best efforts to meet desired results and enhance Organizational Productivity.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Default="000E3131" w:rsidP="000E3131">
      <w:pPr>
        <w:pStyle w:val="Heading1"/>
        <w:jc w:val="center"/>
        <w:rPr>
          <w:rFonts w:eastAsia="BatangChe"/>
        </w:rPr>
      </w:pPr>
      <w:r w:rsidRPr="00D37563">
        <w:rPr>
          <w:rFonts w:eastAsia="BatangChe"/>
        </w:rPr>
        <w:br w:type="page"/>
      </w:r>
      <w:bookmarkStart w:id="77" w:name="_Toc268998018"/>
    </w:p>
    <w:p w:rsidR="000E3131" w:rsidRPr="00F935C8" w:rsidRDefault="000E3131" w:rsidP="00F935C8">
      <w:pPr>
        <w:pStyle w:val="Heading1"/>
        <w:jc w:val="center"/>
        <w:rPr>
          <w:rFonts w:ascii="Courier New" w:eastAsiaTheme="majorEastAsia" w:hAnsi="Courier New" w:cs="Courier New"/>
        </w:rPr>
      </w:pPr>
      <w:bookmarkStart w:id="78" w:name="_Toc272137988"/>
      <w:bookmarkStart w:id="79" w:name="_Toc272138530"/>
      <w:r w:rsidRPr="00F935C8">
        <w:rPr>
          <w:rFonts w:ascii="Courier New" w:eastAsiaTheme="majorEastAsia" w:hAnsi="Courier New" w:cs="Courier New"/>
        </w:rPr>
        <w:lastRenderedPageBreak/>
        <w:t>CHAPTER 5</w:t>
      </w:r>
      <w:bookmarkEnd w:id="78"/>
      <w:bookmarkEnd w:id="79"/>
    </w:p>
    <w:p w:rsidR="000E3131" w:rsidRPr="000E3131" w:rsidRDefault="000E3131" w:rsidP="000E3131">
      <w:pPr>
        <w:rPr>
          <w:rFonts w:eastAsia="BatangChe"/>
        </w:rPr>
      </w:pPr>
    </w:p>
    <w:p w:rsidR="000E3131" w:rsidRPr="00224413" w:rsidRDefault="0014693E" w:rsidP="0034647C">
      <w:pPr>
        <w:pStyle w:val="Heading1"/>
        <w:rPr>
          <w:rFonts w:ascii="Courier New" w:hAnsi="Courier New" w:cs="Courier New"/>
          <w:sz w:val="28"/>
          <w:szCs w:val="28"/>
        </w:rPr>
      </w:pPr>
      <w:bookmarkStart w:id="80" w:name="_Toc272137451"/>
      <w:bookmarkStart w:id="81" w:name="_Toc272137989"/>
      <w:bookmarkStart w:id="82" w:name="_Toc272138531"/>
      <w:r w:rsidRPr="00224413">
        <w:rPr>
          <w:rFonts w:ascii="Courier New" w:hAnsi="Courier New" w:cs="Courier New"/>
          <w:sz w:val="28"/>
          <w:szCs w:val="28"/>
        </w:rPr>
        <w:t>5.1</w:t>
      </w:r>
      <w:r w:rsidRPr="00224413">
        <w:rPr>
          <w:rFonts w:ascii="Courier New" w:hAnsi="Courier New" w:cs="Courier New"/>
          <w:sz w:val="28"/>
          <w:szCs w:val="28"/>
        </w:rPr>
        <w:tab/>
      </w:r>
      <w:r w:rsidR="000E3131" w:rsidRPr="00224413">
        <w:rPr>
          <w:rFonts w:ascii="Courier New" w:hAnsi="Courier New" w:cs="Courier New"/>
          <w:sz w:val="28"/>
          <w:szCs w:val="28"/>
        </w:rPr>
        <w:t>RESULTS AND COMPETENCY ASSESSMENT SYSTEM AT UNDP</w:t>
      </w:r>
      <w:bookmarkEnd w:id="77"/>
      <w:bookmarkEnd w:id="80"/>
      <w:bookmarkEnd w:id="81"/>
      <w:bookmarkEnd w:id="82"/>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 Results and Competency Assessment (RCA) system at UNDP refers to the organization’s approach to performance management which aim to reinforce the results-based, strategic direction of UNDP. The objectives of the RCA are as follows: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Emphasize on the performance management system that focus on individual learning, and competency development to achieve better results. The competency development must be taken as integral part of the RCA and learning outcomes must be summarized in annual learning compact during midterm and annual review.</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RCA recognizes the strategic importance of people management to individual and organizational success.</w:t>
      </w:r>
      <w:r w:rsidRPr="00D37563">
        <w:rPr>
          <w:rFonts w:ascii="Courier New" w:eastAsia="BatangChe" w:hAnsi="Courier New" w:cs="Courier New"/>
          <w:i/>
          <w:iCs/>
        </w:rPr>
        <w:t xml:space="preserve"> </w:t>
      </w:r>
      <w:r w:rsidRPr="00D37563">
        <w:rPr>
          <w:rFonts w:ascii="Courier New" w:eastAsia="BatangChe" w:hAnsi="Courier New" w:cs="Courier New"/>
          <w:iCs/>
        </w:rPr>
        <w:t>It emphasize on the approach of UNDP to results based performance planning and evaluation, i.e. competency development.</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In RCA a clear distinction is made between ongoing performance management, which includes on-going engagement of managers in staff development, and, strategic people management. Ongoing performance management rests primarily with the managers whereas strategic people management rests with the Career Review Group (CRG), consisting of one or more groups of managers. The CRG should meet regularly throughout the year to perform these functions effectively </w:t>
      </w:r>
      <w:r w:rsidRPr="00D37563">
        <w:rPr>
          <w:rFonts w:ascii="Courier New" w:eastAsia="BatangChe" w:hAnsi="Courier New" w:cs="Courier New"/>
        </w:rPr>
        <w:lastRenderedPageBreak/>
        <w:t>and in line with corporate organizational goals and priorities, long-term vision, strategies and objectives, annual work plans, and in accordance with the RCA Guidelines and standing human resources guidelines.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annual RCA cycle runs from </w:t>
      </w:r>
      <w:r w:rsidRPr="00D37563">
        <w:rPr>
          <w:rFonts w:ascii="Courier New" w:eastAsia="BatangChe" w:hAnsi="Courier New" w:cs="Courier New"/>
          <w:i/>
          <w:iCs/>
          <w:u w:val="single"/>
        </w:rPr>
        <w:t>1 February</w:t>
      </w:r>
      <w:r w:rsidRPr="00D37563">
        <w:rPr>
          <w:rFonts w:ascii="Courier New" w:eastAsia="BatangChe" w:hAnsi="Courier New" w:cs="Courier New"/>
        </w:rPr>
        <w:t xml:space="preserve"> of the current year to </w:t>
      </w:r>
      <w:r w:rsidRPr="00D37563">
        <w:rPr>
          <w:rFonts w:ascii="Courier New" w:eastAsia="BatangChe" w:hAnsi="Courier New" w:cs="Courier New"/>
          <w:i/>
          <w:iCs/>
          <w:u w:val="single"/>
        </w:rPr>
        <w:t>31 January</w:t>
      </w:r>
      <w:r w:rsidRPr="00D37563">
        <w:rPr>
          <w:rFonts w:ascii="Courier New" w:eastAsia="BatangChe" w:hAnsi="Courier New" w:cs="Courier New"/>
        </w:rPr>
        <w:t xml:space="preserve"> of the following year. Except in force majeure situations, the annual RCA cycle for the preceding year </w:t>
      </w:r>
      <w:r w:rsidRPr="00D37563">
        <w:rPr>
          <w:rFonts w:ascii="Courier New" w:eastAsia="BatangChe" w:hAnsi="Courier New" w:cs="Courier New"/>
          <w:i/>
          <w:iCs/>
          <w:u w:val="single"/>
        </w:rPr>
        <w:t>must be</w:t>
      </w:r>
      <w:r w:rsidRPr="00D37563">
        <w:rPr>
          <w:rFonts w:ascii="Courier New" w:eastAsia="BatangChe" w:hAnsi="Courier New" w:cs="Courier New"/>
        </w:rPr>
        <w:t xml:space="preserve"> completed by </w:t>
      </w:r>
      <w:r w:rsidRPr="00D37563">
        <w:rPr>
          <w:rFonts w:ascii="Courier New" w:eastAsia="BatangChe" w:hAnsi="Courier New" w:cs="Courier New"/>
          <w:u w:val="single"/>
        </w:rPr>
        <w:t xml:space="preserve">15 May of each year. </w:t>
      </w:r>
    </w:p>
    <w:p w:rsidR="000E3131" w:rsidRPr="00D37563" w:rsidRDefault="000E3131" w:rsidP="000E3131">
      <w:pPr>
        <w:spacing w:line="360" w:lineRule="auto"/>
        <w:jc w:val="both"/>
        <w:rPr>
          <w:rFonts w:ascii="Courier New" w:eastAsia="BatangChe" w:hAnsi="Courier New" w:cs="Courier New"/>
          <w:b/>
        </w:rPr>
      </w:pPr>
    </w:p>
    <w:p w:rsidR="000E3131" w:rsidRPr="00962880" w:rsidRDefault="0014693E" w:rsidP="004C4F2E">
      <w:pPr>
        <w:pStyle w:val="Heading2"/>
        <w:rPr>
          <w:rFonts w:ascii="Courier New" w:eastAsia="BatangChe" w:hAnsi="Courier New" w:cs="Courier New"/>
          <w:sz w:val="24"/>
          <w:szCs w:val="24"/>
        </w:rPr>
      </w:pPr>
      <w:bookmarkStart w:id="83" w:name="_Toc268998019"/>
      <w:bookmarkStart w:id="84" w:name="_Toc272137452"/>
      <w:bookmarkStart w:id="85" w:name="_Toc272137990"/>
      <w:bookmarkStart w:id="86" w:name="_Toc272138532"/>
      <w:r w:rsidRPr="00962880">
        <w:rPr>
          <w:rFonts w:ascii="Courier New" w:eastAsia="BatangChe" w:hAnsi="Courier New" w:cs="Courier New"/>
          <w:sz w:val="24"/>
          <w:szCs w:val="24"/>
        </w:rPr>
        <w:t>5.1.1</w:t>
      </w:r>
      <w:r w:rsidRPr="00962880">
        <w:rPr>
          <w:rFonts w:ascii="Courier New" w:eastAsia="BatangChe" w:hAnsi="Courier New" w:cs="Courier New"/>
          <w:sz w:val="24"/>
          <w:szCs w:val="24"/>
        </w:rPr>
        <w:tab/>
      </w:r>
      <w:r w:rsidR="000E3131" w:rsidRPr="00962880">
        <w:rPr>
          <w:rFonts w:ascii="Courier New" w:eastAsia="BatangChe" w:hAnsi="Courier New" w:cs="Courier New"/>
          <w:sz w:val="24"/>
          <w:szCs w:val="24"/>
        </w:rPr>
        <w:t>STAGES OF THE RCA:</w:t>
      </w:r>
      <w:bookmarkEnd w:id="83"/>
      <w:bookmarkEnd w:id="84"/>
      <w:bookmarkEnd w:id="85"/>
      <w:bookmarkEnd w:id="86"/>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There are 3 stages of RCA as per the standardized RCA system at UNDP.</w:t>
      </w:r>
    </w:p>
    <w:p w:rsidR="000E3131" w:rsidRPr="00D37563" w:rsidRDefault="000E3131" w:rsidP="000E3131">
      <w:pPr>
        <w:spacing w:line="360" w:lineRule="auto"/>
        <w:jc w:val="both"/>
        <w:rPr>
          <w:rFonts w:ascii="Courier New" w:eastAsia="BatangChe" w:hAnsi="Courier New" w:cs="Courier New"/>
          <w:b/>
        </w:rPr>
      </w:pPr>
    </w:p>
    <w:p w:rsidR="000E3131" w:rsidRPr="00D37563" w:rsidRDefault="000E3131" w:rsidP="000E3131">
      <w:pPr>
        <w:spacing w:line="360" w:lineRule="auto"/>
        <w:jc w:val="both"/>
        <w:rPr>
          <w:rFonts w:ascii="Courier New" w:eastAsia="BatangChe" w:hAnsi="Courier New" w:cs="Courier New"/>
          <w:b/>
        </w:rPr>
      </w:pPr>
      <w:r w:rsidRPr="00D37563">
        <w:rPr>
          <w:rFonts w:ascii="Courier New" w:eastAsia="BatangChe" w:hAnsi="Courier New" w:cs="Courier New"/>
          <w:b/>
        </w:rPr>
        <w:t xml:space="preserve">1. </w:t>
      </w:r>
      <w:r w:rsidRPr="00AE2440">
        <w:rPr>
          <w:rStyle w:val="SubtleEmphasis"/>
          <w:rFonts w:ascii="Courier New" w:eastAsia="BatangChe" w:hAnsi="Courier New" w:cs="Courier New"/>
          <w:b/>
          <w:color w:val="000000"/>
        </w:rPr>
        <w:t>Annual Planning for Development and Results:</w:t>
      </w:r>
      <w:r w:rsidRPr="00D37563">
        <w:rPr>
          <w:rFonts w:ascii="Courier New" w:eastAsia="BatangChe" w:hAnsi="Courier New" w:cs="Courier New"/>
          <w:b/>
        </w:rPr>
        <w:t xml:space="preserve"> </w:t>
      </w:r>
    </w:p>
    <w:p w:rsidR="000E3131" w:rsidRPr="00D37563" w:rsidRDefault="000E3131" w:rsidP="000E3131">
      <w:pPr>
        <w:spacing w:line="360" w:lineRule="auto"/>
        <w:jc w:val="both"/>
        <w:rPr>
          <w:rFonts w:ascii="Courier New" w:eastAsia="BatangChe" w:hAnsi="Courier New" w:cs="Courier New"/>
          <w:b/>
          <w:bCs/>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bCs/>
        </w:rPr>
        <w:t xml:space="preserve">Staff and managers engage in structured, inclusive and interactive dialogue and discussion to plan and set targets for the year.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bCs/>
        </w:rPr>
      </w:pPr>
      <w:r w:rsidRPr="00D37563">
        <w:rPr>
          <w:rFonts w:ascii="Courier New" w:eastAsia="BatangChe" w:hAnsi="Courier New" w:cs="Courier New"/>
          <w:bCs/>
        </w:rPr>
        <w:t xml:space="preserve">The learning priority areas as they relate to the staff member’s current function, his/her office needs, and his/her career aspirations must be included in the individual learning plan. During this process the competency mapping is derived from the previous year’s appraisal and development plan. </w:t>
      </w:r>
    </w:p>
    <w:p w:rsidR="000E3131" w:rsidRPr="00D37563" w:rsidRDefault="000E3131" w:rsidP="000E3131">
      <w:pPr>
        <w:spacing w:line="360" w:lineRule="auto"/>
        <w:jc w:val="both"/>
        <w:rPr>
          <w:rFonts w:ascii="Courier New" w:eastAsia="BatangChe" w:hAnsi="Courier New" w:cs="Courier New"/>
          <w:bCs/>
        </w:rPr>
      </w:pPr>
    </w:p>
    <w:p w:rsidR="000E3131" w:rsidRPr="00D37563" w:rsidRDefault="000E3131" w:rsidP="000E3131">
      <w:pPr>
        <w:spacing w:line="360" w:lineRule="auto"/>
        <w:jc w:val="both"/>
        <w:rPr>
          <w:rFonts w:ascii="Courier New" w:eastAsia="BatangChe" w:hAnsi="Courier New" w:cs="Courier New"/>
          <w:bCs/>
        </w:rPr>
      </w:pPr>
      <w:r w:rsidRPr="00D37563">
        <w:rPr>
          <w:rFonts w:ascii="Courier New" w:eastAsia="BatangChe" w:hAnsi="Courier New" w:cs="Courier New"/>
          <w:bCs/>
        </w:rPr>
        <w:t xml:space="preserve">The annual learning compact is developed this underscores the linkage between individual performance and the organization’s strategic results. The staff member </w:t>
      </w:r>
      <w:r w:rsidRPr="00D37563">
        <w:rPr>
          <w:rFonts w:ascii="Courier New" w:eastAsia="BatangChe" w:hAnsi="Courier New" w:cs="Courier New"/>
          <w:bCs/>
        </w:rPr>
        <w:lastRenderedPageBreak/>
        <w:t xml:space="preserve">completes the Results Scorecard, listing five key results for which he or she will be wholly – or as a member of a team – partially responsible for achieving during the year, and finalizes the learning compact. </w:t>
      </w:r>
    </w:p>
    <w:p w:rsidR="000E3131" w:rsidRPr="00D37563" w:rsidRDefault="000E3131" w:rsidP="000E3131">
      <w:pPr>
        <w:spacing w:line="360" w:lineRule="auto"/>
        <w:jc w:val="both"/>
        <w:rPr>
          <w:rFonts w:ascii="Courier New" w:eastAsia="BatangChe" w:hAnsi="Courier New" w:cs="Courier New"/>
          <w:b/>
          <w:bCs/>
        </w:rPr>
      </w:pPr>
    </w:p>
    <w:p w:rsidR="000E3131" w:rsidRDefault="0014693E" w:rsidP="004C4F2E">
      <w:pPr>
        <w:pStyle w:val="Heading2"/>
        <w:rPr>
          <w:rFonts w:ascii="Courier New" w:eastAsia="BatangChe" w:hAnsi="Courier New" w:cs="Courier New"/>
          <w:sz w:val="24"/>
          <w:szCs w:val="24"/>
        </w:rPr>
      </w:pPr>
      <w:bookmarkStart w:id="87" w:name="_Toc272137453"/>
      <w:bookmarkStart w:id="88" w:name="_Toc272137991"/>
      <w:bookmarkStart w:id="89" w:name="_Toc272138533"/>
      <w:r w:rsidRPr="00962880">
        <w:rPr>
          <w:rFonts w:ascii="Courier New" w:eastAsia="BatangChe" w:hAnsi="Courier New" w:cs="Courier New"/>
          <w:sz w:val="24"/>
          <w:szCs w:val="24"/>
        </w:rPr>
        <w:t>5.1.2</w:t>
      </w:r>
      <w:r w:rsidRPr="00962880">
        <w:rPr>
          <w:rFonts w:ascii="Courier New" w:eastAsia="BatangChe" w:hAnsi="Courier New" w:cs="Courier New"/>
          <w:sz w:val="24"/>
          <w:szCs w:val="24"/>
        </w:rPr>
        <w:tab/>
      </w:r>
      <w:r w:rsidR="000E3131" w:rsidRPr="00962880">
        <w:rPr>
          <w:rFonts w:ascii="Courier New" w:eastAsia="BatangChe" w:hAnsi="Courier New" w:cs="Courier New"/>
          <w:sz w:val="24"/>
          <w:szCs w:val="24"/>
        </w:rPr>
        <w:t>RCA Circle</w:t>
      </w:r>
      <w:bookmarkEnd w:id="87"/>
      <w:bookmarkEnd w:id="88"/>
      <w:bookmarkEnd w:id="89"/>
    </w:p>
    <w:p w:rsidR="00962880" w:rsidRPr="00962880" w:rsidRDefault="00962880" w:rsidP="00962880">
      <w:pPr>
        <w:rPr>
          <w:rFonts w:eastAsia="BatangChe"/>
        </w:rPr>
      </w:pPr>
    </w:p>
    <w:p w:rsidR="000E3131" w:rsidRPr="00D37563" w:rsidRDefault="000E3131" w:rsidP="000E3131">
      <w:pPr>
        <w:spacing w:line="360" w:lineRule="auto"/>
        <w:jc w:val="both"/>
        <w:rPr>
          <w:rFonts w:ascii="Courier New" w:eastAsia="BatangChe" w:hAnsi="Courier New" w:cs="Courier New"/>
        </w:rPr>
      </w:pPr>
      <w:r>
        <w:rPr>
          <w:rFonts w:ascii="Courier New" w:eastAsia="BatangChe" w:hAnsi="Courier New" w:cs="Courier New"/>
          <w:noProof/>
        </w:rPr>
        <w:drawing>
          <wp:inline distT="0" distB="0" distL="0" distR="0">
            <wp:extent cx="4933950" cy="3476625"/>
            <wp:effectExtent l="19050" t="0" r="0" b="0"/>
            <wp:docPr id="41" name="Picture 41" descr="R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CA"/>
                    <pic:cNvPicPr>
                      <a:picLocks noChangeAspect="1" noChangeArrowheads="1"/>
                    </pic:cNvPicPr>
                  </pic:nvPicPr>
                  <pic:blipFill>
                    <a:blip r:embed="rId22" cstate="print"/>
                    <a:srcRect/>
                    <a:stretch>
                      <a:fillRect/>
                    </a:stretch>
                  </pic:blipFill>
                  <pic:spPr bwMode="auto">
                    <a:xfrm>
                      <a:off x="0" y="0"/>
                      <a:ext cx="4933950" cy="3476625"/>
                    </a:xfrm>
                    <a:prstGeom prst="rect">
                      <a:avLst/>
                    </a:prstGeom>
                    <a:noFill/>
                    <a:ln w="9525">
                      <a:noFill/>
                      <a:miter lim="800000"/>
                      <a:headEnd/>
                      <a:tailEnd/>
                    </a:ln>
                  </pic:spPr>
                </pic:pic>
              </a:graphicData>
            </a:graphic>
          </wp:inline>
        </w:drawing>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b/>
        </w:rPr>
      </w:pPr>
      <w:r w:rsidRPr="00D37563">
        <w:rPr>
          <w:rFonts w:ascii="Courier New" w:eastAsia="BatangChe" w:hAnsi="Courier New" w:cs="Courier New"/>
          <w:b/>
        </w:rPr>
        <w:t xml:space="preserve">2. </w:t>
      </w:r>
      <w:r w:rsidRPr="00456771">
        <w:rPr>
          <w:rStyle w:val="SubtleEmphasis"/>
          <w:rFonts w:ascii="Courier New" w:eastAsia="BatangChe" w:hAnsi="Courier New" w:cs="Courier New"/>
          <w:b/>
          <w:color w:val="000000"/>
        </w:rPr>
        <w:t>Mid-term Review:</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bCs/>
        </w:rPr>
        <w:t>This stage reviews the progress, and evaluates outcomes and achievements for business results, learning and competency</w:t>
      </w:r>
      <w:r w:rsidRPr="00D37563">
        <w:rPr>
          <w:rFonts w:ascii="Courier New" w:eastAsia="BatangChe" w:hAnsi="Courier New" w:cs="Courier New"/>
        </w:rPr>
        <w:t xml:space="preserve">. </w:t>
      </w:r>
      <w:r w:rsidRPr="00D37563">
        <w:rPr>
          <w:rFonts w:ascii="Courier New" w:eastAsia="BatangChe" w:hAnsi="Courier New" w:cs="Courier New"/>
          <w:bCs/>
        </w:rPr>
        <w:t>The supervisor and supervisee engage in active dialogue on the progress achieved.</w:t>
      </w:r>
      <w:r w:rsidRPr="00D37563">
        <w:rPr>
          <w:rFonts w:ascii="Courier New" w:eastAsia="BatangChe" w:hAnsi="Courier New" w:cs="Courier New"/>
        </w:rPr>
        <w:t xml:space="preserve"> </w:t>
      </w:r>
      <w:r w:rsidRPr="00D37563">
        <w:rPr>
          <w:rFonts w:ascii="Courier New" w:eastAsia="BatangChe" w:hAnsi="Courier New" w:cs="Courier New"/>
          <w:bCs/>
        </w:rPr>
        <w:t>And agree on the follow-up steps.</w:t>
      </w:r>
      <w:r w:rsidRPr="00D37563">
        <w:rPr>
          <w:rFonts w:ascii="Courier New" w:eastAsia="BatangChe" w:hAnsi="Courier New" w:cs="Courier New"/>
        </w:rPr>
        <w:t xml:space="preserve"> </w:t>
      </w:r>
      <w:r w:rsidRPr="00D37563">
        <w:rPr>
          <w:rFonts w:ascii="Courier New" w:eastAsia="BatangChe" w:hAnsi="Courier New" w:cs="Courier New"/>
          <w:bCs/>
        </w:rPr>
        <w:t xml:space="preserve">Mid-term review is an important cornerstone and opportunity for managers to perform their on-going performance management functions effectively. It enables the managers </w:t>
      </w:r>
      <w:r w:rsidRPr="00D37563">
        <w:rPr>
          <w:rFonts w:ascii="Courier New" w:eastAsia="BatangChe" w:hAnsi="Courier New" w:cs="Courier New"/>
          <w:bCs/>
        </w:rPr>
        <w:lastRenderedPageBreak/>
        <w:t>and staff to take stock of progress. When a staff member’s performance needs to improve in certain areas, it enables the formulation of a more structured plan. This plan includes frequent feedback, development, and coaching, as well as specific deliverables with a timetable.</w:t>
      </w:r>
      <w:r>
        <w:rPr>
          <w:rFonts w:ascii="Courier New" w:eastAsia="BatangChe" w:hAnsi="Courier New" w:cs="Courier New"/>
          <w:bCs/>
        </w:rPr>
        <w:t>(Annexure 3).</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b/>
          <w:i/>
        </w:rPr>
      </w:pPr>
      <w:r w:rsidRPr="00D37563">
        <w:rPr>
          <w:rFonts w:ascii="Courier New" w:eastAsia="BatangChe" w:hAnsi="Courier New" w:cs="Courier New"/>
          <w:b/>
        </w:rPr>
        <w:t xml:space="preserve">3. </w:t>
      </w:r>
      <w:r w:rsidRPr="00456771">
        <w:rPr>
          <w:rStyle w:val="SubtleEmphasis"/>
          <w:rFonts w:ascii="Courier New" w:eastAsia="BatangChe" w:hAnsi="Courier New" w:cs="Courier New"/>
          <w:b/>
          <w:color w:val="000000"/>
        </w:rPr>
        <w:t>Year-end Discussion and Assessment:</w:t>
      </w:r>
    </w:p>
    <w:p w:rsidR="000E3131" w:rsidRPr="00D37563" w:rsidRDefault="000E3131" w:rsidP="000E3131">
      <w:pPr>
        <w:spacing w:line="360" w:lineRule="auto"/>
        <w:jc w:val="both"/>
        <w:rPr>
          <w:rFonts w:ascii="Courier New" w:eastAsia="BatangChe" w:hAnsi="Courier New" w:cs="Courier New"/>
          <w:bCs/>
        </w:rPr>
      </w:pPr>
    </w:p>
    <w:p w:rsidR="000E3131" w:rsidRPr="00D37563" w:rsidRDefault="000E3131" w:rsidP="000E3131">
      <w:pPr>
        <w:spacing w:line="360" w:lineRule="auto"/>
        <w:jc w:val="both"/>
        <w:rPr>
          <w:rFonts w:ascii="Courier New" w:eastAsia="BatangChe" w:hAnsi="Courier New" w:cs="Courier New"/>
          <w:bCs/>
        </w:rPr>
      </w:pPr>
      <w:r w:rsidRPr="00D37563">
        <w:rPr>
          <w:rFonts w:ascii="Courier New" w:eastAsia="BatangChe" w:hAnsi="Courier New" w:cs="Courier New"/>
          <w:bCs/>
        </w:rPr>
        <w:t xml:space="preserve">At year-end in the annual RCA cycle, the staff member prepares his/her written assessment on achieved results, learning as well as expertise and competencies development, and on career-related matters. This forms the initial basis of year-end performance dialogue and discussions between the manager and the staff member. </w:t>
      </w:r>
    </w:p>
    <w:p w:rsidR="000E3131" w:rsidRPr="00D37563" w:rsidRDefault="000E3131" w:rsidP="000E3131">
      <w:pPr>
        <w:spacing w:line="360" w:lineRule="auto"/>
        <w:jc w:val="both"/>
        <w:rPr>
          <w:rFonts w:ascii="Courier New" w:eastAsia="BatangChe" w:hAnsi="Courier New" w:cs="Courier New"/>
          <w:bCs/>
        </w:rPr>
      </w:pPr>
    </w:p>
    <w:p w:rsidR="000E3131" w:rsidRPr="00D37563" w:rsidRDefault="000E3131" w:rsidP="000E3131">
      <w:pPr>
        <w:spacing w:line="360" w:lineRule="auto"/>
        <w:jc w:val="both"/>
        <w:rPr>
          <w:rFonts w:ascii="Courier New" w:eastAsia="BatangChe" w:hAnsi="Courier New" w:cs="Courier New"/>
          <w:bCs/>
        </w:rPr>
      </w:pPr>
      <w:r w:rsidRPr="00D37563">
        <w:rPr>
          <w:rFonts w:ascii="Courier New" w:eastAsia="BatangChe" w:hAnsi="Courier New" w:cs="Courier New"/>
          <w:bCs/>
        </w:rPr>
        <w:t>The dialogue and discussions cover:</w:t>
      </w:r>
    </w:p>
    <w:p w:rsidR="000E3131" w:rsidRPr="00D37563" w:rsidRDefault="000E3131" w:rsidP="000E3131">
      <w:pPr>
        <w:numPr>
          <w:ilvl w:val="0"/>
          <w:numId w:val="8"/>
        </w:numPr>
        <w:spacing w:line="360" w:lineRule="auto"/>
        <w:jc w:val="both"/>
        <w:rPr>
          <w:rFonts w:ascii="Courier New" w:eastAsia="BatangChe" w:hAnsi="Courier New" w:cs="Courier New"/>
          <w:bCs/>
        </w:rPr>
      </w:pPr>
      <w:r w:rsidRPr="00D37563">
        <w:rPr>
          <w:rFonts w:ascii="Courier New" w:eastAsia="BatangChe" w:hAnsi="Courier New" w:cs="Courier New"/>
          <w:bCs/>
        </w:rPr>
        <w:t>The staff member’s success in achieving the agreed results score card.</w:t>
      </w:r>
    </w:p>
    <w:p w:rsidR="000E3131" w:rsidRPr="00D37563" w:rsidRDefault="000E3131" w:rsidP="000E3131">
      <w:pPr>
        <w:numPr>
          <w:ilvl w:val="0"/>
          <w:numId w:val="8"/>
        </w:numPr>
        <w:spacing w:line="360" w:lineRule="auto"/>
        <w:jc w:val="both"/>
        <w:rPr>
          <w:rFonts w:ascii="Courier New" w:eastAsia="BatangChe" w:hAnsi="Courier New" w:cs="Courier New"/>
          <w:bCs/>
        </w:rPr>
      </w:pPr>
      <w:r w:rsidRPr="00D37563">
        <w:rPr>
          <w:rFonts w:ascii="Courier New" w:eastAsia="BatangChe" w:hAnsi="Courier New" w:cs="Courier New"/>
          <w:bCs/>
        </w:rPr>
        <w:t>The competency strengths and/or development needs that may have influenced their success on the basis of selected competencies.</w:t>
      </w:r>
    </w:p>
    <w:p w:rsidR="000E3131" w:rsidRPr="00D37563" w:rsidRDefault="000E3131" w:rsidP="000E3131">
      <w:pPr>
        <w:numPr>
          <w:ilvl w:val="0"/>
          <w:numId w:val="8"/>
        </w:numPr>
        <w:spacing w:line="360" w:lineRule="auto"/>
        <w:jc w:val="both"/>
        <w:rPr>
          <w:rFonts w:ascii="Courier New" w:eastAsia="BatangChe" w:hAnsi="Courier New" w:cs="Courier New"/>
        </w:rPr>
      </w:pPr>
      <w:r w:rsidRPr="00D37563">
        <w:rPr>
          <w:rFonts w:ascii="Courier New" w:eastAsia="BatangChe" w:hAnsi="Courier New" w:cs="Courier New"/>
          <w:bCs/>
        </w:rPr>
        <w:t>The extent to which learning for results, expertise and competency development as well as career development were achieved, and played a role in improving individual, team and/or office results</w:t>
      </w:r>
      <w:r w:rsidRPr="00D37563">
        <w:rPr>
          <w:rFonts w:ascii="Courier New" w:eastAsia="BatangChe" w:hAnsi="Courier New" w:cs="Courier New"/>
        </w:rPr>
        <w:t xml:space="preserve">. </w:t>
      </w:r>
    </w:p>
    <w:p w:rsidR="000E3131" w:rsidRPr="005F5E93" w:rsidRDefault="000E3131" w:rsidP="000E3131">
      <w:pPr>
        <w:pStyle w:val="Subtitle"/>
        <w:jc w:val="left"/>
        <w:rPr>
          <w:rFonts w:ascii="Courier New" w:eastAsia="BatangChe" w:hAnsi="Courier New" w:cs="Courier New"/>
          <w:b/>
        </w:rPr>
      </w:pPr>
    </w:p>
    <w:p w:rsidR="000E3131" w:rsidRDefault="0014693E" w:rsidP="004C4F2E">
      <w:pPr>
        <w:pStyle w:val="Heading2"/>
        <w:rPr>
          <w:rFonts w:ascii="Courier New" w:eastAsia="BatangChe" w:hAnsi="Courier New" w:cs="Courier New"/>
          <w:sz w:val="24"/>
          <w:szCs w:val="24"/>
        </w:rPr>
      </w:pPr>
      <w:bookmarkStart w:id="90" w:name="_Toc268998020"/>
      <w:bookmarkStart w:id="91" w:name="_Toc272137454"/>
      <w:bookmarkStart w:id="92" w:name="_Toc272137992"/>
      <w:bookmarkStart w:id="93" w:name="_Toc272138534"/>
      <w:r w:rsidRPr="00962880">
        <w:rPr>
          <w:rFonts w:ascii="Courier New" w:eastAsia="BatangChe" w:hAnsi="Courier New" w:cs="Courier New"/>
          <w:sz w:val="24"/>
          <w:szCs w:val="24"/>
        </w:rPr>
        <w:t>5.1.3</w:t>
      </w:r>
      <w:r w:rsidRPr="00962880">
        <w:rPr>
          <w:rFonts w:ascii="Courier New" w:eastAsia="BatangChe" w:hAnsi="Courier New" w:cs="Courier New"/>
          <w:sz w:val="24"/>
          <w:szCs w:val="24"/>
        </w:rPr>
        <w:tab/>
      </w:r>
      <w:r w:rsidR="000E3131" w:rsidRPr="00962880">
        <w:rPr>
          <w:rFonts w:ascii="Courier New" w:eastAsia="BatangChe" w:hAnsi="Courier New" w:cs="Courier New"/>
          <w:sz w:val="24"/>
          <w:szCs w:val="24"/>
        </w:rPr>
        <w:t>PERFORMANCE EVALUATION ASSESSMENT:</w:t>
      </w:r>
      <w:bookmarkEnd w:id="90"/>
      <w:bookmarkEnd w:id="91"/>
      <w:bookmarkEnd w:id="92"/>
      <w:bookmarkEnd w:id="93"/>
    </w:p>
    <w:p w:rsidR="00962880" w:rsidRPr="00962880" w:rsidRDefault="00962880" w:rsidP="00962880">
      <w:pPr>
        <w:rPr>
          <w:rFonts w:eastAsia="BatangChe"/>
        </w:rPr>
      </w:pPr>
    </w:p>
    <w:p w:rsidR="000E3131" w:rsidRPr="00D37563" w:rsidRDefault="000E3131" w:rsidP="000E3131">
      <w:pPr>
        <w:spacing w:line="360" w:lineRule="auto"/>
        <w:jc w:val="both"/>
        <w:rPr>
          <w:rFonts w:ascii="Courier New" w:eastAsia="BatangChe" w:hAnsi="Courier New" w:cs="Courier New"/>
          <w:bCs/>
        </w:rPr>
      </w:pPr>
      <w:r w:rsidRPr="00D37563">
        <w:rPr>
          <w:rFonts w:ascii="Courier New" w:eastAsia="BatangChe" w:hAnsi="Courier New" w:cs="Courier New"/>
          <w:bCs/>
        </w:rPr>
        <w:t xml:space="preserve">The Performance Rating for the Results Scorecard consists of 5 point rating scales: </w:t>
      </w:r>
    </w:p>
    <w:p w:rsidR="000E3131" w:rsidRPr="00D37563" w:rsidRDefault="000E3131" w:rsidP="000E3131">
      <w:pPr>
        <w:numPr>
          <w:ilvl w:val="0"/>
          <w:numId w:val="15"/>
        </w:numPr>
        <w:spacing w:line="360" w:lineRule="auto"/>
        <w:rPr>
          <w:rFonts w:ascii="Courier New" w:eastAsia="BatangChe" w:hAnsi="Courier New" w:cs="Courier New"/>
          <w:bCs/>
        </w:rPr>
      </w:pPr>
      <w:r w:rsidRPr="00D37563">
        <w:rPr>
          <w:rFonts w:ascii="Courier New" w:eastAsia="BatangChe" w:hAnsi="Courier New" w:cs="Courier New"/>
          <w:bCs/>
        </w:rPr>
        <w:lastRenderedPageBreak/>
        <w:t>Outstanding Performance.</w:t>
      </w:r>
    </w:p>
    <w:p w:rsidR="000E3131" w:rsidRPr="00D37563" w:rsidRDefault="000E3131" w:rsidP="000E3131">
      <w:pPr>
        <w:numPr>
          <w:ilvl w:val="0"/>
          <w:numId w:val="15"/>
        </w:numPr>
        <w:spacing w:line="360" w:lineRule="auto"/>
        <w:rPr>
          <w:rFonts w:ascii="Courier New" w:eastAsia="BatangChe" w:hAnsi="Courier New" w:cs="Courier New"/>
          <w:bCs/>
        </w:rPr>
      </w:pPr>
      <w:r w:rsidRPr="00D37563">
        <w:rPr>
          <w:rFonts w:ascii="Courier New" w:eastAsia="BatangChe" w:hAnsi="Courier New" w:cs="Courier New"/>
          <w:bCs/>
        </w:rPr>
        <w:t>Exceeded Expectations.</w:t>
      </w:r>
    </w:p>
    <w:p w:rsidR="000E3131" w:rsidRPr="00D37563" w:rsidRDefault="000E3131" w:rsidP="000E3131">
      <w:pPr>
        <w:numPr>
          <w:ilvl w:val="0"/>
          <w:numId w:val="15"/>
        </w:numPr>
        <w:spacing w:line="360" w:lineRule="auto"/>
        <w:rPr>
          <w:rFonts w:ascii="Courier New" w:eastAsia="BatangChe" w:hAnsi="Courier New" w:cs="Courier New"/>
          <w:bCs/>
        </w:rPr>
      </w:pPr>
      <w:r w:rsidRPr="00D37563">
        <w:rPr>
          <w:rFonts w:ascii="Courier New" w:eastAsia="BatangChe" w:hAnsi="Courier New" w:cs="Courier New"/>
          <w:bCs/>
        </w:rPr>
        <w:t>Fully Met Expectations.</w:t>
      </w:r>
    </w:p>
    <w:p w:rsidR="000E3131" w:rsidRPr="00D37563" w:rsidRDefault="000E3131" w:rsidP="000E3131">
      <w:pPr>
        <w:numPr>
          <w:ilvl w:val="0"/>
          <w:numId w:val="15"/>
        </w:numPr>
        <w:spacing w:line="360" w:lineRule="auto"/>
        <w:rPr>
          <w:rFonts w:ascii="Courier New" w:eastAsia="BatangChe" w:hAnsi="Courier New" w:cs="Courier New"/>
          <w:bCs/>
        </w:rPr>
      </w:pPr>
      <w:r w:rsidRPr="00D37563">
        <w:rPr>
          <w:rFonts w:ascii="Courier New" w:eastAsia="BatangChe" w:hAnsi="Courier New" w:cs="Courier New"/>
          <w:bCs/>
        </w:rPr>
        <w:t>Partially Met Expectations.</w:t>
      </w:r>
    </w:p>
    <w:p w:rsidR="000E3131" w:rsidRDefault="000E3131" w:rsidP="000E3131">
      <w:pPr>
        <w:numPr>
          <w:ilvl w:val="0"/>
          <w:numId w:val="15"/>
        </w:numPr>
        <w:spacing w:line="360" w:lineRule="auto"/>
        <w:rPr>
          <w:rFonts w:ascii="Courier New" w:eastAsia="BatangChe" w:hAnsi="Courier New" w:cs="Courier New"/>
          <w:bCs/>
        </w:rPr>
      </w:pPr>
      <w:r w:rsidRPr="00D37563">
        <w:rPr>
          <w:rFonts w:ascii="Courier New" w:eastAsia="BatangChe" w:hAnsi="Courier New" w:cs="Courier New"/>
          <w:bCs/>
        </w:rPr>
        <w:t xml:space="preserve">Unsatisfactory </w:t>
      </w:r>
    </w:p>
    <w:p w:rsidR="00953B38" w:rsidRPr="00534EC0" w:rsidRDefault="00953B38" w:rsidP="00953B38">
      <w:pPr>
        <w:spacing w:line="360" w:lineRule="auto"/>
        <w:ind w:left="360"/>
        <w:rPr>
          <w:rFonts w:ascii="Courier New" w:eastAsia="BatangChe" w:hAnsi="Courier New" w:cs="Courier New"/>
          <w:bCs/>
        </w:rPr>
      </w:pPr>
    </w:p>
    <w:p w:rsidR="000E3131" w:rsidRPr="00D37563" w:rsidRDefault="000E3131" w:rsidP="000E3131">
      <w:pPr>
        <w:numPr>
          <w:ilvl w:val="0"/>
          <w:numId w:val="7"/>
        </w:numPr>
        <w:spacing w:line="360" w:lineRule="auto"/>
        <w:jc w:val="both"/>
        <w:rPr>
          <w:rFonts w:ascii="Courier New" w:eastAsia="BatangChe" w:hAnsi="Courier New" w:cs="Courier New"/>
          <w:bCs/>
        </w:rPr>
      </w:pPr>
      <w:r w:rsidRPr="00D37563">
        <w:rPr>
          <w:rFonts w:ascii="Courier New" w:eastAsia="BatangChe" w:hAnsi="Courier New" w:cs="Courier New"/>
          <w:bCs/>
        </w:rPr>
        <w:t>The Results Scorecard of the staff member is directly related to the business results based on the country work plan during a given reporting period.</w:t>
      </w:r>
    </w:p>
    <w:p w:rsidR="000E3131" w:rsidRPr="00D37563" w:rsidRDefault="000E3131" w:rsidP="000E3131">
      <w:pPr>
        <w:numPr>
          <w:ilvl w:val="0"/>
          <w:numId w:val="7"/>
        </w:numPr>
        <w:spacing w:line="360" w:lineRule="auto"/>
        <w:jc w:val="both"/>
        <w:rPr>
          <w:rFonts w:ascii="Courier New" w:eastAsia="BatangChe" w:hAnsi="Courier New" w:cs="Courier New"/>
          <w:bCs/>
        </w:rPr>
      </w:pPr>
      <w:r w:rsidRPr="00D37563">
        <w:rPr>
          <w:rFonts w:ascii="Courier New" w:eastAsia="BatangChe" w:hAnsi="Courier New" w:cs="Courier New"/>
          <w:bCs/>
        </w:rPr>
        <w:t>They form the objectives and accountability statement the final appraisal will be based on.</w:t>
      </w:r>
    </w:p>
    <w:p w:rsidR="000E3131" w:rsidRPr="00D37563" w:rsidRDefault="000E3131" w:rsidP="000E3131">
      <w:pPr>
        <w:numPr>
          <w:ilvl w:val="0"/>
          <w:numId w:val="6"/>
        </w:numPr>
        <w:spacing w:line="360" w:lineRule="auto"/>
        <w:jc w:val="both"/>
        <w:rPr>
          <w:rFonts w:ascii="Courier New" w:eastAsia="BatangChe" w:hAnsi="Courier New" w:cs="Courier New"/>
          <w:bCs/>
        </w:rPr>
      </w:pPr>
      <w:r w:rsidRPr="00D37563">
        <w:rPr>
          <w:rFonts w:ascii="Courier New" w:eastAsia="BatangChe" w:hAnsi="Courier New" w:cs="Courier New"/>
          <w:bCs/>
        </w:rPr>
        <w:t>The Results Scorecard of the staff member is directly related to the business results based on the country work plan during a given reporting period.</w:t>
      </w:r>
    </w:p>
    <w:p w:rsidR="000E3131" w:rsidRPr="00D37563" w:rsidRDefault="000E3131" w:rsidP="000E3131">
      <w:pPr>
        <w:numPr>
          <w:ilvl w:val="0"/>
          <w:numId w:val="6"/>
        </w:numPr>
        <w:spacing w:line="360" w:lineRule="auto"/>
        <w:jc w:val="both"/>
        <w:rPr>
          <w:rFonts w:ascii="Courier New" w:eastAsia="BatangChe" w:hAnsi="Courier New" w:cs="Courier New"/>
          <w:bCs/>
        </w:rPr>
      </w:pPr>
      <w:r w:rsidRPr="00D37563">
        <w:rPr>
          <w:rFonts w:ascii="Courier New" w:eastAsia="BatangChe" w:hAnsi="Courier New" w:cs="Courier New"/>
          <w:bCs/>
        </w:rPr>
        <w:t>They form the objectives and accountability statement the final appraisal will be based on.</w:t>
      </w:r>
    </w:p>
    <w:p w:rsidR="000E3131" w:rsidRPr="00D37563" w:rsidRDefault="000E3131" w:rsidP="000E3131">
      <w:pPr>
        <w:numPr>
          <w:ilvl w:val="0"/>
          <w:numId w:val="9"/>
        </w:numPr>
        <w:spacing w:line="360" w:lineRule="auto"/>
        <w:jc w:val="both"/>
        <w:rPr>
          <w:rFonts w:ascii="Courier New" w:eastAsia="BatangChe" w:hAnsi="Courier New" w:cs="Courier New"/>
          <w:bCs/>
        </w:rPr>
      </w:pPr>
      <w:r w:rsidRPr="00D37563">
        <w:rPr>
          <w:rFonts w:ascii="Courier New" w:eastAsia="BatangChe" w:hAnsi="Courier New" w:cs="Courier New"/>
          <w:bCs/>
        </w:rPr>
        <w:t xml:space="preserve">Staff members who do not agree with the final rating of their managers have the opportunity to indicate their disagreement in writing in the RCA. </w:t>
      </w:r>
    </w:p>
    <w:p w:rsidR="000E3131" w:rsidRPr="00D37563" w:rsidRDefault="000E3131" w:rsidP="000E3131">
      <w:pPr>
        <w:numPr>
          <w:ilvl w:val="0"/>
          <w:numId w:val="9"/>
        </w:numPr>
        <w:spacing w:line="360" w:lineRule="auto"/>
        <w:jc w:val="both"/>
        <w:rPr>
          <w:rFonts w:ascii="Courier New" w:eastAsia="BatangChe" w:hAnsi="Courier New" w:cs="Courier New"/>
          <w:bCs/>
        </w:rPr>
      </w:pPr>
      <w:r w:rsidRPr="00D37563">
        <w:rPr>
          <w:rFonts w:ascii="Courier New" w:eastAsia="BatangChe" w:hAnsi="Courier New" w:cs="Courier New"/>
          <w:bCs/>
        </w:rPr>
        <w:t>Once the SM agrees with the rating of the supervisor, the RCA is locked to the Local Recourse Panel Review.</w:t>
      </w:r>
    </w:p>
    <w:p w:rsidR="000E3131" w:rsidRPr="00D37563" w:rsidRDefault="000E3131" w:rsidP="000E3131">
      <w:pPr>
        <w:numPr>
          <w:ilvl w:val="0"/>
          <w:numId w:val="9"/>
        </w:numPr>
        <w:spacing w:line="360" w:lineRule="auto"/>
        <w:jc w:val="both"/>
        <w:rPr>
          <w:rFonts w:ascii="Courier New" w:eastAsia="BatangChe" w:hAnsi="Courier New" w:cs="Courier New"/>
        </w:rPr>
      </w:pPr>
      <w:r w:rsidRPr="00D37563">
        <w:rPr>
          <w:rFonts w:ascii="Courier New" w:eastAsia="BatangChe" w:hAnsi="Courier New" w:cs="Courier New"/>
          <w:bCs/>
        </w:rPr>
        <w:t xml:space="preserve">Managers should ensure that RCAs are completed and discussed before either the staff member or the manager moves out of the unit. </w:t>
      </w:r>
    </w:p>
    <w:p w:rsidR="000E3131" w:rsidRPr="00D37563" w:rsidRDefault="000E3131" w:rsidP="000E3131">
      <w:pPr>
        <w:spacing w:line="360" w:lineRule="auto"/>
        <w:jc w:val="center"/>
        <w:rPr>
          <w:rFonts w:ascii="Courier New" w:eastAsia="BatangChe" w:hAnsi="Courier New" w:cs="Courier New"/>
        </w:rPr>
      </w:pPr>
    </w:p>
    <w:p w:rsidR="000E3131" w:rsidRDefault="000E3131" w:rsidP="000E3131">
      <w:pPr>
        <w:pStyle w:val="Heading1"/>
        <w:jc w:val="center"/>
        <w:rPr>
          <w:rFonts w:eastAsia="BatangChe"/>
        </w:rPr>
      </w:pPr>
      <w:r w:rsidRPr="00D37563">
        <w:rPr>
          <w:rFonts w:eastAsia="BatangChe"/>
        </w:rPr>
        <w:br w:type="page"/>
      </w:r>
      <w:bookmarkStart w:id="94" w:name="_Toc268998021"/>
    </w:p>
    <w:p w:rsidR="000E3131" w:rsidRPr="002331FE" w:rsidRDefault="000E3131" w:rsidP="002331FE">
      <w:pPr>
        <w:pStyle w:val="Heading1"/>
        <w:jc w:val="center"/>
        <w:rPr>
          <w:rFonts w:ascii="Courier New" w:eastAsiaTheme="majorEastAsia" w:hAnsi="Courier New" w:cs="Courier New"/>
        </w:rPr>
      </w:pPr>
      <w:bookmarkStart w:id="95" w:name="_Toc272137993"/>
      <w:bookmarkStart w:id="96" w:name="_Toc272138535"/>
      <w:r w:rsidRPr="002331FE">
        <w:rPr>
          <w:rFonts w:ascii="Courier New" w:eastAsiaTheme="majorEastAsia" w:hAnsi="Courier New" w:cs="Courier New"/>
        </w:rPr>
        <w:lastRenderedPageBreak/>
        <w:t>CHAPTER 6</w:t>
      </w:r>
      <w:bookmarkEnd w:id="95"/>
      <w:bookmarkEnd w:id="96"/>
    </w:p>
    <w:p w:rsidR="000E3131" w:rsidRPr="000E3131" w:rsidRDefault="000E3131" w:rsidP="000E3131">
      <w:pPr>
        <w:rPr>
          <w:rFonts w:eastAsia="BatangChe"/>
        </w:rPr>
      </w:pPr>
    </w:p>
    <w:p w:rsidR="000E3131" w:rsidRPr="00224413" w:rsidRDefault="0014693E" w:rsidP="004C4F2E">
      <w:pPr>
        <w:pStyle w:val="Heading1"/>
        <w:rPr>
          <w:rFonts w:ascii="Courier New" w:hAnsi="Courier New" w:cs="Courier New"/>
          <w:sz w:val="28"/>
          <w:szCs w:val="28"/>
        </w:rPr>
      </w:pPr>
      <w:bookmarkStart w:id="97" w:name="_Toc272137455"/>
      <w:bookmarkStart w:id="98" w:name="_Toc272137994"/>
      <w:bookmarkStart w:id="99" w:name="_Toc272138536"/>
      <w:r w:rsidRPr="00224413">
        <w:rPr>
          <w:rFonts w:ascii="Courier New" w:hAnsi="Courier New" w:cs="Courier New"/>
          <w:sz w:val="28"/>
          <w:szCs w:val="28"/>
        </w:rPr>
        <w:t>6.1</w:t>
      </w:r>
      <w:r w:rsidRPr="00224413">
        <w:rPr>
          <w:rFonts w:ascii="Courier New" w:hAnsi="Courier New" w:cs="Courier New"/>
          <w:sz w:val="28"/>
          <w:szCs w:val="28"/>
        </w:rPr>
        <w:tab/>
      </w:r>
      <w:r w:rsidR="000E3131" w:rsidRPr="00224413">
        <w:rPr>
          <w:rFonts w:ascii="Courier New" w:hAnsi="Courier New" w:cs="Courier New"/>
          <w:sz w:val="28"/>
          <w:szCs w:val="28"/>
        </w:rPr>
        <w:t>FINDINGS &amp; ANALYSIS</w:t>
      </w:r>
      <w:bookmarkEnd w:id="94"/>
      <w:bookmarkEnd w:id="97"/>
      <w:bookmarkEnd w:id="98"/>
      <w:bookmarkEnd w:id="99"/>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This section of the project analyzes the data gathered through the questionnaire. It provides a Quantitative approach to measure the responses of the sample population regarding the PMS and its implications.</w:t>
      </w:r>
    </w:p>
    <w:p w:rsidR="000E3131" w:rsidRPr="00D37563" w:rsidRDefault="000E3131" w:rsidP="000E3131">
      <w:pPr>
        <w:spacing w:line="360" w:lineRule="auto"/>
        <w:rPr>
          <w:rFonts w:ascii="Courier New" w:eastAsia="BatangChe" w:hAnsi="Courier New" w:cs="Courier New"/>
        </w:rPr>
      </w:pPr>
    </w:p>
    <w:p w:rsidR="000E3131" w:rsidRPr="00C92EE8" w:rsidRDefault="0014693E" w:rsidP="004C4F2E">
      <w:pPr>
        <w:pStyle w:val="Heading2"/>
        <w:rPr>
          <w:rFonts w:ascii="Courier New" w:eastAsia="BatangChe" w:hAnsi="Courier New" w:cs="Courier New"/>
          <w:sz w:val="24"/>
          <w:szCs w:val="24"/>
        </w:rPr>
      </w:pPr>
      <w:bookmarkStart w:id="100" w:name="_Toc268998022"/>
      <w:bookmarkStart w:id="101" w:name="_Toc272137456"/>
      <w:bookmarkStart w:id="102" w:name="_Toc272137995"/>
      <w:bookmarkStart w:id="103" w:name="_Toc272138537"/>
      <w:r w:rsidRPr="00C92EE8">
        <w:rPr>
          <w:rFonts w:ascii="Courier New" w:eastAsia="BatangChe" w:hAnsi="Courier New" w:cs="Courier New"/>
          <w:sz w:val="24"/>
          <w:szCs w:val="24"/>
        </w:rPr>
        <w:t>6.1.1</w:t>
      </w:r>
      <w:r w:rsidRPr="00C92EE8">
        <w:rPr>
          <w:rFonts w:ascii="Courier New" w:eastAsia="BatangChe" w:hAnsi="Courier New" w:cs="Courier New"/>
          <w:sz w:val="24"/>
          <w:szCs w:val="24"/>
        </w:rPr>
        <w:tab/>
      </w:r>
      <w:r w:rsidR="000E3131" w:rsidRPr="00C92EE8">
        <w:rPr>
          <w:rFonts w:ascii="Courier New" w:eastAsia="BatangChe" w:hAnsi="Courier New" w:cs="Courier New"/>
          <w:sz w:val="24"/>
          <w:szCs w:val="24"/>
        </w:rPr>
        <w:t>GRAPHICAL ANALYSIS OF THE SURVEY</w:t>
      </w:r>
      <w:bookmarkEnd w:id="100"/>
      <w:bookmarkEnd w:id="101"/>
      <w:bookmarkEnd w:id="102"/>
      <w:bookmarkEnd w:id="103"/>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first two questions provide the statistics of the sample population selected. i.e. Gender &amp; Tenure. </w:t>
      </w:r>
    </w:p>
    <w:p w:rsidR="000E3131" w:rsidRPr="00D37563" w:rsidRDefault="000E3131" w:rsidP="000E3131">
      <w:pPr>
        <w:spacing w:line="360" w:lineRule="auto"/>
        <w:jc w:val="both"/>
        <w:rPr>
          <w:rFonts w:ascii="Courier New" w:eastAsia="BatangChe" w:hAnsi="Courier New" w:cs="Courier New"/>
        </w:rPr>
      </w:pPr>
    </w:p>
    <w:p w:rsidR="000E3131" w:rsidRPr="00D37563" w:rsidRDefault="00A53209" w:rsidP="000E3131">
      <w:pPr>
        <w:spacing w:line="360" w:lineRule="auto"/>
        <w:jc w:val="both"/>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073" editas="canvas" style="width:6in;height:209.25pt;mso-position-horizontal-relative:char;mso-position-vertical-relative:line" coordsize="8640,418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4" type="#_x0000_t75" style="position:absolute;width:8640;height:4185" o:preferrelative="f">
              <v:fill o:detectmouseclick="t"/>
              <v:path o:extrusionok="t" o:connecttype="none"/>
              <o:lock v:ext="edit" text="t"/>
            </v:shape>
            <v:rect id="_x0000_s1075" style="position:absolute;left:70;top:70;width:8486;height:4045" strokeweight=".7pt">
              <v:textbox style="mso-next-textbox:#_x0000_s1075">
                <w:txbxContent>
                  <w:p w:rsidR="0099620E" w:rsidRPr="00297E3D" w:rsidRDefault="0099620E" w:rsidP="000E3131">
                    <w:pPr>
                      <w:ind w:left="2880" w:firstLine="720"/>
                      <w:rPr>
                        <w:b/>
                        <w:sz w:val="28"/>
                        <w:szCs w:val="28"/>
                      </w:rPr>
                    </w:pPr>
                    <w:r w:rsidRPr="00297E3D">
                      <w:rPr>
                        <w:b/>
                        <w:sz w:val="28"/>
                        <w:szCs w:val="28"/>
                      </w:rPr>
                      <w:t>GENDER</w:t>
                    </w:r>
                  </w:p>
                  <w:p w:rsidR="0099620E" w:rsidRDefault="0099620E" w:rsidP="000E3131"/>
                </w:txbxContent>
              </v:textbox>
            </v:rect>
            <v:rect id="_x0000_s1076" style="position:absolute;left:1884;top:2065;width:2918;height:1227" filled="f" stroked="f"/>
            <v:line id="_x0000_s1077" style="position:absolute;flip:x" from="1884,3292" to="4802,3292" strokeweight="0"/>
            <v:line id="_x0000_s1078" style="position:absolute;flip:x" from="1884,2985" to="4802,2985" strokeweight="0"/>
            <v:line id="_x0000_s1079" style="position:absolute;flip:x" from="1884,2678" to="4802,2678" strokeweight="0"/>
            <v:line id="_x0000_s1080" style="position:absolute;flip:x" from="1884,2371" to="4802,2371" strokeweight="0"/>
            <v:line id="_x0000_s1081" style="position:absolute;flip:x" from="1884,2065" to="4802,2065" strokeweight="0"/>
            <v:rect id="_x0000_s1082" style="position:absolute;left:1884;top:2065;width:2918;height:1227" filled="f" stroked="f"/>
            <v:shape id="_x0000_s1083" style="position:absolute;left:3350;top:1130;width:1424;height:2162" coordsize="1424,2162" path="m,2162l,1088,1424,r,1074l,2162xe" fillcolor="#4d4d80" strokeweight=".7pt">
              <v:path arrowok="t"/>
            </v:shape>
            <v:rect id="_x0000_s1084" style="position:absolute;left:2512;top:2218;width:838;height:1074" fillcolor="#99f" strokeweight=".7pt"/>
            <v:shape id="_x0000_s1085" style="position:absolute;left:2512;top:1130;width:2262;height:1088" coordsize="2262,1088" path="m838,1088l2262,,1424,,,1088r838,xe" fillcolor="#7373bf" strokeweight=".7pt">
              <v:path arrowok="t"/>
            </v:shape>
            <v:shape id="_x0000_s1086" style="position:absolute;left:4187;top:1744;width:1424;height:1548" coordsize="1424,1548" path="m,1548l,1088,1424,r,460l,1548xe" fillcolor="#4d1a33" strokeweight=".7pt">
              <v:path arrowok="t"/>
            </v:shape>
            <v:rect id="_x0000_s1087" style="position:absolute;left:3350;top:2832;width:837;height:460" fillcolor="#936" strokeweight=".7pt"/>
            <v:shape id="_x0000_s1088" style="position:absolute;left:3350;top:1744;width:2261;height:1088" coordsize="2261,1088" path="m837,1088l2261,,1424,,,1088r837,xe" fillcolor="#73264d" strokeweight=".7pt">
              <v:path arrowok="t"/>
            </v:shape>
            <v:rect id="_x0000_s1089" style="position:absolute;left:3489;top:1032;width:321;height:184;mso-wrap-style:none" filled="f" stroked="f">
              <v:textbox style="mso-next-textbox:#_x0000_s1089;mso-fit-shape-to-text:t" inset="0,0,0,0">
                <w:txbxContent>
                  <w:p w:rsidR="0099620E" w:rsidRDefault="0099620E" w:rsidP="000E3131">
                    <w:r>
                      <w:rPr>
                        <w:rFonts w:ascii="Arial" w:hAnsi="Arial" w:cs="Arial"/>
                        <w:color w:val="000000"/>
                        <w:sz w:val="16"/>
                        <w:szCs w:val="16"/>
                      </w:rPr>
                      <w:t>70%</w:t>
                    </w:r>
                  </w:p>
                </w:txbxContent>
              </v:textbox>
            </v:rect>
            <v:rect id="_x0000_s1090" style="position:absolute;left:4500;top:1980;width:321;height:184;mso-wrap-style:none" filled="f" stroked="f">
              <v:textbox style="mso-next-textbox:#_x0000_s1090;mso-fit-shape-to-text:t" inset="0,0,0,0">
                <w:txbxContent>
                  <w:p w:rsidR="0099620E" w:rsidRDefault="0099620E" w:rsidP="000E3131">
                    <w:r>
                      <w:rPr>
                        <w:rFonts w:ascii="Arial" w:hAnsi="Arial" w:cs="Arial"/>
                        <w:color w:val="000000"/>
                        <w:sz w:val="16"/>
                        <w:szCs w:val="16"/>
                      </w:rPr>
                      <w:t>30%</w:t>
                    </w:r>
                  </w:p>
                </w:txbxContent>
              </v:textbox>
            </v:rect>
            <v:line id="_x0000_s1091" style="position:absolute;flip:y" from="1884,2065" to="1884,3292" strokeweight="0"/>
            <v:line id="_x0000_s1092" style="position:absolute;flip:x" from="1842,3292" to="1884,3292" strokeweight="0"/>
            <v:line id="_x0000_s1093" style="position:absolute;flip:x" from="1842,2985" to="1884,2985" strokeweight="0"/>
            <v:line id="_x0000_s1094" style="position:absolute;flip:x" from="1842,2678" to="1884,2678" strokeweight="0"/>
            <v:line id="_x0000_s1095" style="position:absolute;flip:x" from="1842,2371" to="1884,2371" strokeweight="0"/>
            <v:line id="_x0000_s1096" style="position:absolute;flip:x" from="1842,2065" to="1884,2065" strokeweight="0"/>
            <v:rect id="_x0000_s1097" style="position:absolute;left:1591;top:3195;width:232;height:184;mso-wrap-style:none" filled="f" stroked="f">
              <v:textbox style="mso-next-textbox:#_x0000_s1097;mso-fit-shape-to-text:t" inset="0,0,0,0">
                <w:txbxContent>
                  <w:p w:rsidR="0099620E" w:rsidRDefault="0099620E" w:rsidP="000E3131">
                    <w:r>
                      <w:rPr>
                        <w:rFonts w:ascii="Arial" w:hAnsi="Arial" w:cs="Arial"/>
                        <w:color w:val="000000"/>
                        <w:sz w:val="16"/>
                        <w:szCs w:val="16"/>
                      </w:rPr>
                      <w:t>0%</w:t>
                    </w:r>
                  </w:p>
                </w:txbxContent>
              </v:textbox>
            </v:rect>
            <v:rect id="_x0000_s1098" style="position:absolute;left:1507;top:2888;width:321;height:184;mso-wrap-style:none" filled="f" stroked="f">
              <v:textbox style="mso-next-textbox:#_x0000_s1098;mso-fit-shape-to-text:t" inset="0,0,0,0">
                <w:txbxContent>
                  <w:p w:rsidR="0099620E" w:rsidRDefault="0099620E" w:rsidP="000E3131">
                    <w:r>
                      <w:rPr>
                        <w:rFonts w:ascii="Arial" w:hAnsi="Arial" w:cs="Arial"/>
                        <w:color w:val="000000"/>
                        <w:sz w:val="16"/>
                        <w:szCs w:val="16"/>
                      </w:rPr>
                      <w:t>20%</w:t>
                    </w:r>
                  </w:p>
                </w:txbxContent>
              </v:textbox>
            </v:rect>
            <v:rect id="_x0000_s1099" style="position:absolute;left:1507;top:2581;width:321;height:184;mso-wrap-style:none" filled="f" stroked="f">
              <v:textbox style="mso-next-textbox:#_x0000_s1099;mso-fit-shape-to-text:t" inset="0,0,0,0">
                <w:txbxContent>
                  <w:p w:rsidR="0099620E" w:rsidRDefault="0099620E" w:rsidP="000E3131">
                    <w:r>
                      <w:rPr>
                        <w:rFonts w:ascii="Arial" w:hAnsi="Arial" w:cs="Arial"/>
                        <w:color w:val="000000"/>
                        <w:sz w:val="16"/>
                        <w:szCs w:val="16"/>
                      </w:rPr>
                      <w:t>40%</w:t>
                    </w:r>
                  </w:p>
                </w:txbxContent>
              </v:textbox>
            </v:rect>
            <v:rect id="_x0000_s1100" style="position:absolute;left:1507;top:2274;width:321;height:184;mso-wrap-style:none" filled="f" stroked="f">
              <v:textbox style="mso-next-textbox:#_x0000_s1100;mso-fit-shape-to-text:t" inset="0,0,0,0">
                <w:txbxContent>
                  <w:p w:rsidR="0099620E" w:rsidRDefault="0099620E" w:rsidP="000E3131">
                    <w:r>
                      <w:rPr>
                        <w:rFonts w:ascii="Arial" w:hAnsi="Arial" w:cs="Arial"/>
                        <w:color w:val="000000"/>
                        <w:sz w:val="16"/>
                        <w:szCs w:val="16"/>
                      </w:rPr>
                      <w:t>60%</w:t>
                    </w:r>
                  </w:p>
                </w:txbxContent>
              </v:textbox>
            </v:rect>
            <v:rect id="_x0000_s1101" style="position:absolute;left:1507;top:1967;width:321;height:184;mso-wrap-style:none" filled="f" stroked="f">
              <v:textbox style="mso-next-textbox:#_x0000_s1101;mso-fit-shape-to-text:t" inset="0,0,0,0">
                <w:txbxContent>
                  <w:p w:rsidR="0099620E" w:rsidRDefault="0099620E" w:rsidP="000E3131">
                    <w:r>
                      <w:rPr>
                        <w:rFonts w:ascii="Arial" w:hAnsi="Arial" w:cs="Arial"/>
                        <w:color w:val="000000"/>
                        <w:sz w:val="16"/>
                        <w:szCs w:val="16"/>
                      </w:rPr>
                      <w:t>80%</w:t>
                    </w:r>
                  </w:p>
                </w:txbxContent>
              </v:textbox>
            </v:rect>
            <v:rect id="_x0000_s1102" style="position:absolute;left:1298;top:2581;width:143;height:184;mso-wrap-style:none" filled="f" stroked="f">
              <v:textbox style="mso-next-textbox:#_x0000_s1102;mso-fit-shape-to-text:t" inset="0,0,0,0">
                <w:txbxContent>
                  <w:p w:rsidR="0099620E" w:rsidRDefault="0099620E" w:rsidP="000E3131">
                    <w:r>
                      <w:rPr>
                        <w:rFonts w:ascii="Arial" w:hAnsi="Arial" w:cs="Arial"/>
                        <w:b/>
                        <w:bCs/>
                        <w:color w:val="000000"/>
                        <w:sz w:val="16"/>
                        <w:szCs w:val="16"/>
                      </w:rPr>
                      <w:t>%</w:t>
                    </w:r>
                  </w:p>
                </w:txbxContent>
              </v:textbox>
            </v:rect>
            <v:rect id="_x0000_s1103" style="position:absolute;left:3308;top:3376;width:89;height:184;mso-wrap-style:none" filled="f" stroked="f">
              <v:textbox style="mso-next-textbox:#_x0000_s1103;mso-fit-shape-to-text:t" inset="0,0,0,0">
                <w:txbxContent>
                  <w:p w:rsidR="0099620E" w:rsidRDefault="0099620E" w:rsidP="000E3131">
                    <w:r>
                      <w:rPr>
                        <w:rFonts w:ascii="Arial" w:hAnsi="Arial" w:cs="Arial"/>
                        <w:color w:val="000000"/>
                        <w:sz w:val="16"/>
                        <w:szCs w:val="16"/>
                      </w:rPr>
                      <w:t>1</w:t>
                    </w:r>
                  </w:p>
                </w:txbxContent>
              </v:textbox>
            </v:rect>
            <v:rect id="_x0000_s1104" style="position:absolute;left:2903;top:3669;width:854;height:184;mso-wrap-style:none" filled="f" stroked="f">
              <v:textbox style="mso-next-textbox:#_x0000_s1104;mso-fit-shape-to-text:t" inset="0,0,0,0">
                <w:txbxContent>
                  <w:p w:rsidR="0099620E" w:rsidRDefault="0099620E" w:rsidP="000E3131">
                    <w:r>
                      <w:rPr>
                        <w:rFonts w:ascii="Arial" w:hAnsi="Arial" w:cs="Arial"/>
                        <w:b/>
                        <w:bCs/>
                        <w:color w:val="000000"/>
                        <w:sz w:val="16"/>
                        <w:szCs w:val="16"/>
                      </w:rPr>
                      <w:t>Responses</w:t>
                    </w:r>
                  </w:p>
                </w:txbxContent>
              </v:textbox>
            </v:rect>
            <v:rect id="_x0000_s1105" style="position:absolute;left:8500;top:1827;width:42;height:600" fillcolor="black" stroked="f"/>
            <v:rect id="_x0000_s1106" style="position:absolute;left:7663;top:2385;width:879;height:42" fillcolor="black" stroked="f"/>
            <v:rect id="_x0000_s1107" style="position:absolute;left:7635;top:1800;width:865;height:585" strokeweight="0"/>
            <v:rect id="_x0000_s1108" style="position:absolute;left:7705;top:1911;width:98;height:98" fillcolor="#99f" strokeweight=".7pt"/>
            <v:rect id="_x0000_s1109" style="position:absolute;left:7858;top:1841;width:391;height:207;mso-wrap-style:none" filled="f" stroked="f">
              <v:textbox style="mso-next-textbox:#_x0000_s1109;mso-fit-shape-to-text:t" inset="0,0,0,0">
                <w:txbxContent>
                  <w:p w:rsidR="0099620E" w:rsidRDefault="0099620E" w:rsidP="000E3131">
                    <w:r>
                      <w:rPr>
                        <w:rFonts w:ascii="Arial" w:hAnsi="Arial" w:cs="Arial"/>
                        <w:color w:val="000000"/>
                        <w:sz w:val="18"/>
                        <w:szCs w:val="18"/>
                      </w:rPr>
                      <w:t>Male</w:t>
                    </w:r>
                  </w:p>
                </w:txbxContent>
              </v:textbox>
            </v:rect>
            <v:rect id="_x0000_s1110" style="position:absolute;left:7705;top:2204;width:98;height:98" fillcolor="#936" strokeweight=".7pt"/>
            <v:rect id="_x0000_s1111" style="position:absolute;left:7858;top:2134;width:601;height:207;mso-wrap-style:none" filled="f" stroked="f">
              <v:textbox style="mso-next-textbox:#_x0000_s1111;mso-fit-shape-to-text:t" inset="0,0,0,0">
                <w:txbxContent>
                  <w:p w:rsidR="0099620E" w:rsidRDefault="0099620E" w:rsidP="000E3131">
                    <w:r>
                      <w:rPr>
                        <w:rFonts w:ascii="Arial" w:hAnsi="Arial" w:cs="Arial"/>
                        <w:color w:val="000000"/>
                        <w:sz w:val="18"/>
                        <w:szCs w:val="18"/>
                      </w:rPr>
                      <w:t>Female</w:t>
                    </w:r>
                  </w:p>
                </w:txbxContent>
              </v:textbox>
            </v:rect>
            <v:rect id="_x0000_s1112" style="position:absolute;left:70;top:70;width:8486;height:4045" filled="f" strokeweight=".7pt"/>
            <w10:wrap type="none"/>
            <w10:anchorlock/>
          </v:group>
        </w:pic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A53209" w:rsidP="000E3131">
      <w:pPr>
        <w:spacing w:line="360" w:lineRule="auto"/>
        <w:jc w:val="both"/>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026" editas="canvas" style="width:432.7pt;height:209.25pt;mso-position-horizontal-relative:char;mso-position-vertical-relative:line" coordsize="8654,4185">
            <o:lock v:ext="edit" aspectratio="t"/>
            <v:shape id="_x0000_s1027" type="#_x0000_t75" style="position:absolute;width:8654;height:4185" o:preferrelative="f">
              <v:fill o:detectmouseclick="t"/>
              <v:path o:extrusionok="t" o:connecttype="none"/>
              <o:lock v:ext="edit" text="t"/>
            </v:shape>
            <v:rect id="_x0000_s1028" style="position:absolute;left:70;top:70;width:8486;height:4045" strokeweight=".7pt">
              <v:textbox style="mso-next-textbox:#_x0000_s1028">
                <w:txbxContent>
                  <w:p w:rsidR="0099620E" w:rsidRPr="00E71DF1" w:rsidRDefault="0099620E" w:rsidP="000E3131">
                    <w:pPr>
                      <w:ind w:left="2880" w:firstLine="720"/>
                      <w:rPr>
                        <w:b/>
                        <w:sz w:val="28"/>
                        <w:szCs w:val="28"/>
                      </w:rPr>
                    </w:pPr>
                    <w:r w:rsidRPr="00E71DF1">
                      <w:rPr>
                        <w:b/>
                        <w:sz w:val="28"/>
                        <w:szCs w:val="28"/>
                      </w:rPr>
                      <w:t>TENURE</w:t>
                    </w:r>
                  </w:p>
                </w:txbxContent>
              </v:textbox>
            </v:rect>
            <v:rect id="_x0000_s1029" style="position:absolute;left:1633;top:1674;width:3099;height:1562" filled="f" stroked="f"/>
            <v:line id="_x0000_s1030" style="position:absolute;flip:x" from="1633,3236" to="4732,3236" strokeweight="0"/>
            <v:line id="_x0000_s1031" style="position:absolute;flip:x" from="1633,2846" to="4732,2846" strokeweight="0"/>
            <v:line id="_x0000_s1032" style="position:absolute;flip:x" from="1633,2455" to="4732,2455" strokeweight="0"/>
            <v:line id="_x0000_s1033" style="position:absolute;flip:x" from="1633,2065" to="4732,2065" strokeweight="0"/>
            <v:line id="_x0000_s1034" style="position:absolute;flip:x" from="1633,1674" to="4732,1674" strokeweight="0"/>
            <v:rect id="_x0000_s1035" style="position:absolute;left:1633;top:1674;width:3099;height:1562" filled="f" stroked="f"/>
            <v:shape id="_x0000_s1036" style="position:absolute;left:2833;top:1172;width:1187;height:2064" coordsize="1187,2064" path="m,2064l,893,1187,r,1172l,2064xe" fillcolor="#4d4d80" strokeweight=".7pt">
              <v:path arrowok="t"/>
            </v:shape>
            <v:rect id="_x0000_s1037" style="position:absolute;left:2150;top:2065;width:683;height:1171" fillcolor="#99f" strokeweight=".7pt"/>
            <v:shape id="_x0000_s1038" style="position:absolute;left:2150;top:1172;width:1870;height:893" coordsize="1870,893" path="m683,893l1870,,1172,,,893r683,xe" fillcolor="#7373bf" strokeweight=".7pt">
              <v:path arrowok="t"/>
            </v:shape>
            <v:shape id="_x0000_s1039" style="position:absolute;left:3517;top:781;width:1187;height:2455" coordsize="1187,2455" path="m,2455l,893,1187,r,1563l,2455xe" fillcolor="#4d1a33" strokeweight=".7pt">
              <v:path arrowok="t"/>
            </v:shape>
            <v:rect id="_x0000_s1040" style="position:absolute;left:2833;top:1674;width:684;height:1562" fillcolor="#936" strokeweight=".7pt"/>
            <v:shape id="_x0000_s1041" style="position:absolute;left:2833;top:781;width:1871;height:893" coordsize="1871,893" path="m684,893l1871,,1187,,,893r684,xe" fillcolor="#73264d" strokeweight=".7pt">
              <v:path arrowok="t"/>
            </v:shape>
            <v:shape id="_x0000_s1042" style="position:absolute;left:4215;top:1172;width:1173;height:2064" coordsize="1173,2064" path="m,2064l,893,1173,r,1172l,2064xe" fillcolor="#808066" strokeweight=".7pt">
              <v:path arrowok="t"/>
            </v:shape>
            <v:rect id="_x0000_s1043" style="position:absolute;left:3517;top:2065;width:698;height:1171" fillcolor="#ffc" strokeweight=".7pt"/>
            <v:shape id="_x0000_s1044" style="position:absolute;left:3517;top:1172;width:1871;height:893" coordsize="1871,893" path="m698,893l1871,,1187,,,893r698,xe" fillcolor="#bfbf99" strokeweight=".7pt">
              <v:path arrowok="t"/>
            </v:shape>
            <v:rect id="_x0000_s1045" style="position:absolute;left:2401;top:1883;width:361;height:207;mso-wrap-style:none" filled="f" stroked="f">
              <v:textbox style="mso-next-textbox:#_x0000_s1045;mso-fit-shape-to-text:t" inset="0,0,0,0">
                <w:txbxContent>
                  <w:p w:rsidR="0099620E" w:rsidRDefault="0099620E" w:rsidP="000E3131">
                    <w:r>
                      <w:rPr>
                        <w:rFonts w:ascii="Arial" w:hAnsi="Arial" w:cs="Arial"/>
                        <w:color w:val="000000"/>
                        <w:sz w:val="18"/>
                        <w:szCs w:val="18"/>
                      </w:rPr>
                      <w:t>30%</w:t>
                    </w:r>
                  </w:p>
                </w:txbxContent>
              </v:textbox>
            </v:rect>
            <v:rect id="_x0000_s1046" style="position:absolute;left:3643;top:990;width:361;height:207;mso-wrap-style:none" filled="f" stroked="f">
              <v:textbox style="mso-next-textbox:#_x0000_s1046;mso-fit-shape-to-text:t" inset="0,0,0,0">
                <w:txbxContent>
                  <w:p w:rsidR="0099620E" w:rsidRDefault="0099620E" w:rsidP="000E3131">
                    <w:r>
                      <w:rPr>
                        <w:rFonts w:ascii="Arial" w:hAnsi="Arial" w:cs="Arial"/>
                        <w:color w:val="000000"/>
                        <w:sz w:val="18"/>
                        <w:szCs w:val="18"/>
                      </w:rPr>
                      <w:t>40%</w:t>
                    </w:r>
                  </w:p>
                </w:txbxContent>
              </v:textbox>
            </v:rect>
            <v:rect id="_x0000_s1047" style="position:absolute;left:4439;top:1409;width:361;height:207;mso-wrap-style:none" filled="f" stroked="f">
              <v:textbox style="mso-next-textbox:#_x0000_s1047;mso-fit-shape-to-text:t" inset="0,0,0,0">
                <w:txbxContent>
                  <w:p w:rsidR="0099620E" w:rsidRDefault="0099620E" w:rsidP="000E3131">
                    <w:r>
                      <w:rPr>
                        <w:rFonts w:ascii="Arial" w:hAnsi="Arial" w:cs="Arial"/>
                        <w:color w:val="000000"/>
                        <w:sz w:val="18"/>
                        <w:szCs w:val="18"/>
                      </w:rPr>
                      <w:t>30%</w:t>
                    </w:r>
                  </w:p>
                </w:txbxContent>
              </v:textbox>
            </v:rect>
            <v:line id="_x0000_s1048" style="position:absolute;flip:y" from="1633,1674" to="1633,3236" strokeweight="0"/>
            <v:line id="_x0000_s1049" style="position:absolute;flip:x" from="1591,3236" to="1633,3236" strokeweight="0"/>
            <v:line id="_x0000_s1050" style="position:absolute;flip:x" from="1591,2846" to="1633,2846" strokeweight="0"/>
            <v:line id="_x0000_s1051" style="position:absolute;flip:x" from="1591,2455" to="1633,2455" strokeweight="0"/>
            <v:line id="_x0000_s1052" style="position:absolute;flip:x" from="1591,2065" to="1633,2065" strokeweight="0"/>
            <v:line id="_x0000_s1053" style="position:absolute;flip:x" from="1591,1674" to="1633,1674" strokeweight="0"/>
            <v:rect id="_x0000_s1054" style="position:absolute;left:1298;top:3125;width:261;height:207;mso-wrap-style:none" filled="f" stroked="f">
              <v:textbox style="mso-next-textbox:#_x0000_s1054;mso-fit-shape-to-text:t" inset="0,0,0,0">
                <w:txbxContent>
                  <w:p w:rsidR="0099620E" w:rsidRDefault="0099620E" w:rsidP="000E3131">
                    <w:r>
                      <w:rPr>
                        <w:rFonts w:ascii="Arial" w:hAnsi="Arial" w:cs="Arial"/>
                        <w:color w:val="000000"/>
                        <w:sz w:val="18"/>
                        <w:szCs w:val="18"/>
                      </w:rPr>
                      <w:t>0%</w:t>
                    </w:r>
                  </w:p>
                </w:txbxContent>
              </v:textbox>
            </v:rect>
            <v:rect id="_x0000_s1055" style="position:absolute;left:1200;top:2734;width:361;height:207;mso-wrap-style:none" filled="f" stroked="f">
              <v:textbox style="mso-next-textbox:#_x0000_s1055;mso-fit-shape-to-text:t" inset="0,0,0,0">
                <w:txbxContent>
                  <w:p w:rsidR="0099620E" w:rsidRDefault="0099620E" w:rsidP="000E3131">
                    <w:r>
                      <w:rPr>
                        <w:rFonts w:ascii="Arial" w:hAnsi="Arial" w:cs="Arial"/>
                        <w:color w:val="000000"/>
                        <w:sz w:val="18"/>
                        <w:szCs w:val="18"/>
                      </w:rPr>
                      <w:t>10%</w:t>
                    </w:r>
                  </w:p>
                </w:txbxContent>
              </v:textbox>
            </v:rect>
            <v:rect id="_x0000_s1056" style="position:absolute;left:1200;top:2344;width:361;height:207;mso-wrap-style:none" filled="f" stroked="f">
              <v:textbox style="mso-next-textbox:#_x0000_s1056;mso-fit-shape-to-text:t" inset="0,0,0,0">
                <w:txbxContent>
                  <w:p w:rsidR="0099620E" w:rsidRDefault="0099620E" w:rsidP="000E3131">
                    <w:r>
                      <w:rPr>
                        <w:rFonts w:ascii="Arial" w:hAnsi="Arial" w:cs="Arial"/>
                        <w:color w:val="000000"/>
                        <w:sz w:val="18"/>
                        <w:szCs w:val="18"/>
                      </w:rPr>
                      <w:t>20%</w:t>
                    </w:r>
                  </w:p>
                </w:txbxContent>
              </v:textbox>
            </v:rect>
            <v:rect id="_x0000_s1057" style="position:absolute;left:1200;top:1953;width:361;height:207;mso-wrap-style:none" filled="f" stroked="f">
              <v:textbox style="mso-next-textbox:#_x0000_s1057;mso-fit-shape-to-text:t" inset="0,0,0,0">
                <w:txbxContent>
                  <w:p w:rsidR="0099620E" w:rsidRDefault="0099620E" w:rsidP="000E3131">
                    <w:r>
                      <w:rPr>
                        <w:rFonts w:ascii="Arial" w:hAnsi="Arial" w:cs="Arial"/>
                        <w:color w:val="000000"/>
                        <w:sz w:val="18"/>
                        <w:szCs w:val="18"/>
                      </w:rPr>
                      <w:t>30%</w:t>
                    </w:r>
                  </w:p>
                </w:txbxContent>
              </v:textbox>
            </v:rect>
            <v:rect id="_x0000_s1058" style="position:absolute;left:1200;top:1562;width:361;height:207;mso-wrap-style:none" filled="f" stroked="f">
              <v:textbox style="mso-next-textbox:#_x0000_s1058;mso-fit-shape-to-text:t" inset="0,0,0,0">
                <w:txbxContent>
                  <w:p w:rsidR="0099620E" w:rsidRDefault="0099620E" w:rsidP="000E3131">
                    <w:r>
                      <w:rPr>
                        <w:rFonts w:ascii="Arial" w:hAnsi="Arial" w:cs="Arial"/>
                        <w:color w:val="000000"/>
                        <w:sz w:val="18"/>
                        <w:szCs w:val="18"/>
                      </w:rPr>
                      <w:t>40%</w:t>
                    </w:r>
                  </w:p>
                </w:txbxContent>
              </v:textbox>
            </v:rect>
            <v:rect id="_x0000_s1059" style="position:absolute;left:963;top:2344;width:161;height:207;mso-wrap-style:none" filled="f" stroked="f">
              <v:textbox style="mso-next-textbox:#_x0000_s1059;mso-fit-shape-to-text:t" inset="0,0,0,0">
                <w:txbxContent>
                  <w:p w:rsidR="0099620E" w:rsidRDefault="0099620E" w:rsidP="000E3131">
                    <w:r>
                      <w:rPr>
                        <w:rFonts w:ascii="Arial" w:hAnsi="Arial" w:cs="Arial"/>
                        <w:b/>
                        <w:bCs/>
                        <w:color w:val="000000"/>
                        <w:sz w:val="18"/>
                        <w:szCs w:val="18"/>
                      </w:rPr>
                      <w:t>%</w:t>
                    </w:r>
                  </w:p>
                </w:txbxContent>
              </v:textbox>
            </v:rect>
            <v:rect id="_x0000_s1060" style="position:absolute;left:3141;top:3320;width:101;height:207;mso-wrap-style:none" filled="f" stroked="f">
              <v:textbox style="mso-next-textbox:#_x0000_s1060;mso-fit-shape-to-text:t" inset="0,0,0,0">
                <w:txbxContent>
                  <w:p w:rsidR="0099620E" w:rsidRDefault="0099620E" w:rsidP="000E3131">
                    <w:r>
                      <w:rPr>
                        <w:rFonts w:ascii="Arial" w:hAnsi="Arial" w:cs="Arial"/>
                        <w:color w:val="000000"/>
                        <w:sz w:val="18"/>
                        <w:szCs w:val="18"/>
                      </w:rPr>
                      <w:t>1</w:t>
                    </w:r>
                  </w:p>
                </w:txbxContent>
              </v:textbox>
            </v:rect>
            <v:rect id="_x0000_s1061" style="position:absolute;left:2722;top:3641;width:961;height:207;mso-wrap-style:none" filled="f" stroked="f">
              <v:textbox style="mso-next-textbox:#_x0000_s1061;mso-fit-shape-to-text:t" inset="0,0,0,0">
                <w:txbxContent>
                  <w:p w:rsidR="0099620E" w:rsidRDefault="0099620E" w:rsidP="000E3131">
                    <w:r>
                      <w:rPr>
                        <w:rFonts w:ascii="Arial" w:hAnsi="Arial" w:cs="Arial"/>
                        <w:b/>
                        <w:bCs/>
                        <w:color w:val="000000"/>
                        <w:sz w:val="18"/>
                        <w:szCs w:val="18"/>
                      </w:rPr>
                      <w:t>Responses</w:t>
                    </w:r>
                  </w:p>
                </w:txbxContent>
              </v:textbox>
            </v:rect>
            <v:rect id="_x0000_s1062" style="position:absolute;left:4126;top:180;width:109;height:276;mso-wrap-style:none" filled="f" stroked="f">
              <v:textbox style="mso-next-textbox:#_x0000_s1062;mso-fit-shape-to-text:t" inset="0,0,0,0">
                <w:txbxContent>
                  <w:p w:rsidR="0099620E" w:rsidRDefault="0099620E" w:rsidP="000E3131"/>
                </w:txbxContent>
              </v:textbox>
            </v:rect>
            <v:rect id="_x0000_s1063" style="position:absolute;left:8500;top:1967;width:42;height:893" fillcolor="black" stroked="f"/>
            <v:rect id="_x0000_s1064" style="position:absolute;left:6812;top:2818;width:1730;height:42" fillcolor="black" stroked="f"/>
            <v:rect id="_x0000_s1065" style="position:absolute;left:6784;top:1939;width:1716;height:879" strokeweight="0"/>
            <v:rect id="_x0000_s1066" style="position:absolute;left:6853;top:2051;width:98;height:97" fillcolor="#99f" strokeweight=".7pt"/>
            <v:rect id="_x0000_s1067" style="position:absolute;left:7007;top:1981;width:781;height:207;mso-wrap-style:none" filled="f" stroked="f">
              <v:textbox style="mso-next-textbox:#_x0000_s1067;mso-fit-shape-to-text:t" inset="0,0,0,0">
                <w:txbxContent>
                  <w:p w:rsidR="0099620E" w:rsidRDefault="0099620E" w:rsidP="000E3131">
                    <w:r>
                      <w:rPr>
                        <w:rFonts w:ascii="Arial" w:hAnsi="Arial" w:cs="Arial"/>
                        <w:color w:val="000000"/>
                        <w:sz w:val="18"/>
                        <w:szCs w:val="18"/>
                      </w:rPr>
                      <w:t>1-5 Years</w:t>
                    </w:r>
                  </w:p>
                </w:txbxContent>
              </v:textbox>
            </v:rect>
            <v:rect id="_x0000_s1068" style="position:absolute;left:6853;top:2344;width:98;height:97" fillcolor="#936" strokeweight=".7pt"/>
            <v:rect id="_x0000_s1069" style="position:absolute;left:7007;top:2274;width:881;height:207;mso-wrap-style:none" filled="f" stroked="f">
              <v:textbox style="mso-next-textbox:#_x0000_s1069;mso-fit-shape-to-text:t" inset="0,0,0,0">
                <w:txbxContent>
                  <w:p w:rsidR="0099620E" w:rsidRDefault="0099620E" w:rsidP="000E3131">
                    <w:r>
                      <w:rPr>
                        <w:rFonts w:ascii="Arial" w:hAnsi="Arial" w:cs="Arial"/>
                        <w:color w:val="000000"/>
                        <w:sz w:val="18"/>
                        <w:szCs w:val="18"/>
                      </w:rPr>
                      <w:t>5-10 Years</w:t>
                    </w:r>
                  </w:p>
                </w:txbxContent>
              </v:textbox>
            </v:rect>
            <v:rect id="_x0000_s1070" style="position:absolute;left:6853;top:2637;width:98;height:97" fillcolor="#ffc" strokeweight=".7pt"/>
            <v:rect id="_x0000_s1071" style="position:absolute;left:7007;top:2567;width:1451;height:207;mso-wrap-style:none" filled="f" stroked="f">
              <v:textbox style="mso-next-textbox:#_x0000_s1071;mso-fit-shape-to-text:t" inset="0,0,0,0">
                <w:txbxContent>
                  <w:p w:rsidR="0099620E" w:rsidRDefault="0099620E" w:rsidP="000E3131">
                    <w:r>
                      <w:rPr>
                        <w:rFonts w:ascii="Arial" w:hAnsi="Arial" w:cs="Arial"/>
                        <w:color w:val="000000"/>
                        <w:sz w:val="18"/>
                        <w:szCs w:val="18"/>
                      </w:rPr>
                      <w:t>10 Years &amp; Above</w:t>
                    </w:r>
                  </w:p>
                </w:txbxContent>
              </v:textbox>
            </v:rect>
            <v:rect id="_x0000_s1072" style="position:absolute;left:70;top:70;width:8486;height:4045" filled="f" strokeweight=".7pt"/>
            <w10:wrap type="none"/>
            <w10:anchorlock/>
          </v:group>
        </w:pic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graphical analysis of the survey shows that there are 30% females and 70% males who participated in the survey. However 40% employees that participated in the survey have been working with UNDP for 5-10 years so they have very clear and accurate idea of the processes and systems in UNDP. </w:t>
      </w:r>
    </w:p>
    <w:p w:rsidR="000E3131" w:rsidRPr="00D37563" w:rsidRDefault="000E3131" w:rsidP="000E3131">
      <w:pPr>
        <w:spacing w:line="360" w:lineRule="auto"/>
        <w:jc w:val="both"/>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113" editas="canvas" style="width:6in;height:209.25pt;mso-position-horizontal-relative:char;mso-position-vertical-relative:line" coordsize="8640,4185">
            <o:lock v:ext="edit" aspectratio="t"/>
            <v:shape id="_x0000_s1114" type="#_x0000_t75" style="position:absolute;width:8640;height:4185" o:preferrelative="f">
              <v:fill o:detectmouseclick="t"/>
              <v:path o:extrusionok="t" o:connecttype="none"/>
              <o:lock v:ext="edit" text="t"/>
            </v:shape>
            <v:rect id="_x0000_s1115" style="position:absolute;left:70;top:70;width:8486;height:4045" strokeweight="0">
              <v:textbox style="mso-next-textbox:#_x0000_s1115">
                <w:txbxContent>
                  <w:p w:rsidR="0099620E" w:rsidRPr="0081609D" w:rsidRDefault="0099620E" w:rsidP="000E3131">
                    <w:pPr>
                      <w:rPr>
                        <w:rFonts w:ascii="Arial" w:hAnsi="Arial" w:cs="Arial"/>
                        <w:b/>
                      </w:rPr>
                    </w:pPr>
                    <w:r w:rsidRPr="0081609D">
                      <w:rPr>
                        <w:rFonts w:ascii="Arial" w:hAnsi="Arial" w:cs="Arial"/>
                        <w:b/>
                      </w:rPr>
                      <w:t>Does your Organization practice any performance management system?</w:t>
                    </w:r>
                  </w:p>
                  <w:p w:rsidR="0099620E" w:rsidRDefault="0099620E" w:rsidP="000E3131"/>
                </w:txbxContent>
              </v:textbox>
            </v:rect>
            <v:rect id="_x0000_s1116" style="position:absolute;left:2247;top:2134;width:2834;height:1102" filled="f" stroked="f"/>
            <v:line id="_x0000_s1117" style="position:absolute;flip:x" from="2247,3236" to="5081,3236" strokeweight="0"/>
            <v:line id="_x0000_s1118" style="position:absolute;flip:x" from="2247,2678" to="5081,2678" strokeweight="0"/>
            <v:line id="_x0000_s1119" style="position:absolute;flip:x" from="2247,2134" to="5081,2134" strokeweight="0"/>
            <v:rect id="_x0000_s1120" style="position:absolute;left:2247;top:2134;width:2834;height:1102" filled="f" stroked="f"/>
            <v:shape id="_x0000_s1121" style="position:absolute;left:3657;top:1200;width:1396;height:2036" coordsize="1396,2036" path="m,2036l,1046,1396,r,990l,2036xe" fillcolor="#4d4d80" strokeweight=".7pt">
              <v:path arrowok="t"/>
            </v:shape>
            <v:rect id="_x0000_s1122" style="position:absolute;left:2861;top:2246;width:796;height:990" fillcolor="#99f" strokeweight=".7pt"/>
            <v:shape id="_x0000_s1123" style="position:absolute;left:2861;top:1200;width:2192;height:1046" coordsize="2192,1046" path="m796,1046l2192,,1382,,,1046r796,xe" fillcolor="#7373bf" strokeweight=".7pt">
              <v:path arrowok="t"/>
            </v:shape>
            <v:shape id="_x0000_s1124" style="position:absolute;left:4467;top:2079;width:1381;height:1157" coordsize="1381,1157" path="m,1157l,1046,1381,r,111l,1157xe" fillcolor="#4d1a33" strokeweight=".7pt">
              <v:path arrowok="t"/>
            </v:shape>
            <v:rect id="_x0000_s1125" style="position:absolute;left:3657;top:3125;width:810;height:111" fillcolor="#936" strokeweight=".7pt"/>
            <v:shape id="_x0000_s1126" style="position:absolute;left:3657;top:2079;width:2191;height:1046" coordsize="2191,1046" path="m810,1046l2191,,1396,,,1046r810,xe" fillcolor="#73264d" strokeweight=".7pt">
              <v:path arrowok="t"/>
            </v:shape>
            <v:rect id="_x0000_s1127" style="position:absolute;left:3769;top:1088;width:361;height:207;mso-wrap-style:none" filled="f" stroked="f">
              <v:textbox style="mso-next-textbox:#_x0000_s1127;mso-fit-shape-to-text:t" inset="0,0,0,0">
                <w:txbxContent>
                  <w:p w:rsidR="0099620E" w:rsidRDefault="0099620E" w:rsidP="000E3131">
                    <w:r>
                      <w:rPr>
                        <w:rFonts w:ascii="Arial" w:hAnsi="Arial" w:cs="Arial"/>
                        <w:color w:val="000000"/>
                        <w:sz w:val="18"/>
                        <w:szCs w:val="18"/>
                      </w:rPr>
                      <w:t>90%</w:t>
                    </w:r>
                  </w:p>
                </w:txbxContent>
              </v:textbox>
            </v:rect>
            <v:rect id="_x0000_s1128" style="position:absolute;left:4860;top:2160;width:361;height:207;mso-wrap-style:none" filled="f" stroked="f">
              <v:textbox style="mso-next-textbox:#_x0000_s1128;mso-fit-shape-to-text:t" inset="0,0,0,0">
                <w:txbxContent>
                  <w:p w:rsidR="0099620E" w:rsidRDefault="0099620E" w:rsidP="000E3131">
                    <w:r>
                      <w:rPr>
                        <w:rFonts w:ascii="Arial" w:hAnsi="Arial" w:cs="Arial"/>
                        <w:color w:val="000000"/>
                        <w:sz w:val="18"/>
                        <w:szCs w:val="18"/>
                      </w:rPr>
                      <w:t>10%</w:t>
                    </w:r>
                  </w:p>
                </w:txbxContent>
              </v:textbox>
            </v:rect>
            <v:line id="_x0000_s1129" style="position:absolute;flip:y" from="2247,2134" to="2247,3236" strokeweight="0"/>
            <v:line id="_x0000_s1130" style="position:absolute;flip:x" from="2205,3236" to="2247,3236" strokeweight="0"/>
            <v:line id="_x0000_s1131" style="position:absolute;flip:x" from="2205,2678" to="2247,2678" strokeweight="0"/>
            <v:line id="_x0000_s1132" style="position:absolute;flip:x" from="2205,2134" to="2247,2134" strokeweight="0"/>
            <v:rect id="_x0000_s1133" style="position:absolute;left:1912;top:3125;width:261;height:207;mso-wrap-style:none" filled="f" stroked="f">
              <v:textbox style="mso-next-textbox:#_x0000_s1133;mso-fit-shape-to-text:t" inset="0,0,0,0">
                <w:txbxContent>
                  <w:p w:rsidR="0099620E" w:rsidRDefault="0099620E" w:rsidP="000E3131">
                    <w:r>
                      <w:rPr>
                        <w:rFonts w:ascii="Arial" w:hAnsi="Arial" w:cs="Arial"/>
                        <w:color w:val="000000"/>
                        <w:sz w:val="18"/>
                        <w:szCs w:val="18"/>
                      </w:rPr>
                      <w:t>0%</w:t>
                    </w:r>
                  </w:p>
                </w:txbxContent>
              </v:textbox>
            </v:rect>
            <v:rect id="_x0000_s1134" style="position:absolute;left:1815;top:2567;width:361;height:207;mso-wrap-style:none" filled="f" stroked="f">
              <v:textbox style="mso-next-textbox:#_x0000_s1134;mso-fit-shape-to-text:t" inset="0,0,0,0">
                <w:txbxContent>
                  <w:p w:rsidR="0099620E" w:rsidRDefault="0099620E" w:rsidP="000E3131">
                    <w:r>
                      <w:rPr>
                        <w:rFonts w:ascii="Arial" w:hAnsi="Arial" w:cs="Arial"/>
                        <w:color w:val="000000"/>
                        <w:sz w:val="18"/>
                        <w:szCs w:val="18"/>
                      </w:rPr>
                      <w:t>50%</w:t>
                    </w:r>
                  </w:p>
                </w:txbxContent>
              </v:textbox>
            </v:rect>
            <v:rect id="_x0000_s1135" style="position:absolute;left:1717;top:2023;width:461;height:207;mso-wrap-style:none" filled="f" stroked="f">
              <v:textbox style="mso-next-textbox:#_x0000_s1135;mso-fit-shape-to-text:t" inset="0,0,0,0">
                <w:txbxContent>
                  <w:p w:rsidR="0099620E" w:rsidRDefault="0099620E" w:rsidP="000E3131">
                    <w:r>
                      <w:rPr>
                        <w:rFonts w:ascii="Arial" w:hAnsi="Arial" w:cs="Arial"/>
                        <w:color w:val="000000"/>
                        <w:sz w:val="18"/>
                        <w:szCs w:val="18"/>
                      </w:rPr>
                      <w:t>100%</w:t>
                    </w:r>
                  </w:p>
                </w:txbxContent>
              </v:textbox>
            </v:rect>
            <v:rect id="_x0000_s1136" style="position:absolute;left:1480;top:2567;width:161;height:207;mso-wrap-style:none" filled="f" stroked="f">
              <v:textbox style="mso-next-textbox:#_x0000_s1136;mso-fit-shape-to-text:t" inset="0,0,0,0">
                <w:txbxContent>
                  <w:p w:rsidR="0099620E" w:rsidRDefault="0099620E" w:rsidP="000E3131">
                    <w:r>
                      <w:rPr>
                        <w:rFonts w:ascii="Arial" w:hAnsi="Arial" w:cs="Arial"/>
                        <w:b/>
                        <w:bCs/>
                        <w:color w:val="000000"/>
                        <w:sz w:val="18"/>
                        <w:szCs w:val="18"/>
                      </w:rPr>
                      <w:t>%</w:t>
                    </w:r>
                  </w:p>
                </w:txbxContent>
              </v:textbox>
            </v:rect>
            <v:rect id="_x0000_s1137" style="position:absolute;left:3615;top:3320;width:101;height:207;mso-wrap-style:none" filled="f" stroked="f">
              <v:textbox style="mso-next-textbox:#_x0000_s1137;mso-fit-shape-to-text:t" inset="0,0,0,0">
                <w:txbxContent>
                  <w:p w:rsidR="0099620E" w:rsidRDefault="0099620E" w:rsidP="000E3131">
                    <w:r>
                      <w:rPr>
                        <w:rFonts w:ascii="Arial" w:hAnsi="Arial" w:cs="Arial"/>
                        <w:color w:val="000000"/>
                        <w:sz w:val="18"/>
                        <w:szCs w:val="18"/>
                      </w:rPr>
                      <w:t>1</w:t>
                    </w:r>
                  </w:p>
                </w:txbxContent>
              </v:textbox>
            </v:rect>
            <v:rect id="_x0000_s1138" style="position:absolute;left:3196;top:3641;width:961;height:207;mso-wrap-style:none" filled="f" stroked="f">
              <v:textbox style="mso-next-textbox:#_x0000_s1138;mso-fit-shape-to-text:t" inset="0,0,0,0">
                <w:txbxContent>
                  <w:p w:rsidR="0099620E" w:rsidRDefault="0099620E" w:rsidP="000E3131">
                    <w:r>
                      <w:rPr>
                        <w:rFonts w:ascii="Arial" w:hAnsi="Arial" w:cs="Arial"/>
                        <w:b/>
                        <w:bCs/>
                        <w:color w:val="000000"/>
                        <w:sz w:val="18"/>
                        <w:szCs w:val="18"/>
                      </w:rPr>
                      <w:t>Responses</w:t>
                    </w:r>
                  </w:p>
                </w:txbxContent>
              </v:textbox>
            </v:rect>
            <v:rect id="_x0000_s1139" style="position:absolute;left:1675;top:223;width:109;height:276;mso-wrap-style:none" filled="f" stroked="f">
              <v:textbox style="mso-next-textbox:#_x0000_s1139;mso-fit-shape-to-text:t" inset="0,0,0,0">
                <w:txbxContent>
                  <w:p w:rsidR="0099620E" w:rsidRDefault="0099620E" w:rsidP="000E3131"/>
                </w:txbxContent>
              </v:textbox>
            </v:rect>
            <v:rect id="_x0000_s1140" style="position:absolute;left:3155;top:516;width:109;height:276;mso-wrap-style:none" filled="f" stroked="f">
              <v:textbox style="mso-next-textbox:#_x0000_s1140;mso-fit-shape-to-text:t" inset="0,0,0,0">
                <w:txbxContent>
                  <w:p w:rsidR="0099620E" w:rsidRDefault="0099620E" w:rsidP="000E3131"/>
                </w:txbxContent>
              </v:textbox>
            </v:rect>
            <v:rect id="_x0000_s1141" style="position:absolute;left:8500;top:2260;width:42;height:600" fillcolor="black" stroked="f"/>
            <v:rect id="_x0000_s1142" style="position:absolute;left:7886;top:2818;width:656;height:42" fillcolor="black" stroked="f"/>
            <v:rect id="_x0000_s1143" style="position:absolute;left:7858;top:2232;width:642;height:586" strokeweight="0"/>
            <v:rect id="_x0000_s1144" style="position:absolute;left:7928;top:2344;width:98;height:97" fillcolor="#99f" strokeweight=".7pt"/>
            <v:rect id="_x0000_s1145" style="position:absolute;left:8082;top:2274;width:361;height:207;mso-wrap-style:none" filled="f" stroked="f">
              <v:textbox style="mso-next-textbox:#_x0000_s1145;mso-fit-shape-to-text:t" inset="0,0,0,0">
                <w:txbxContent>
                  <w:p w:rsidR="0099620E" w:rsidRDefault="0099620E" w:rsidP="000E3131">
                    <w:r>
                      <w:rPr>
                        <w:rFonts w:ascii="Arial" w:hAnsi="Arial" w:cs="Arial"/>
                        <w:color w:val="000000"/>
                        <w:sz w:val="18"/>
                        <w:szCs w:val="18"/>
                      </w:rPr>
                      <w:t>YES</w:t>
                    </w:r>
                  </w:p>
                </w:txbxContent>
              </v:textbox>
            </v:rect>
            <v:rect id="_x0000_s1146" style="position:absolute;left:7928;top:2637;width:98;height:97" fillcolor="#936" strokeweight=".7pt"/>
            <v:rect id="_x0000_s1147" style="position:absolute;left:8082;top:2567;width:271;height:207;mso-wrap-style:none" filled="f" stroked="f">
              <v:textbox style="mso-next-textbox:#_x0000_s1147;mso-fit-shape-to-text:t" inset="0,0,0,0">
                <w:txbxContent>
                  <w:p w:rsidR="0099620E" w:rsidRDefault="0099620E" w:rsidP="000E3131">
                    <w:r>
                      <w:rPr>
                        <w:rFonts w:ascii="Arial" w:hAnsi="Arial" w:cs="Arial"/>
                        <w:color w:val="000000"/>
                        <w:sz w:val="18"/>
                        <w:szCs w:val="18"/>
                      </w:rPr>
                      <w:t>NO</w:t>
                    </w:r>
                  </w:p>
                </w:txbxContent>
              </v:textbox>
            </v:rect>
            <v:rect id="_x0000_s1148"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lastRenderedPageBreak/>
        <w:t>90% of the Sample Population believes that UNDP do have a Performance Management System in place and they practice it. 10% of the population is of the view that UNDP does not practice any Performance Management System to gauge employee performance.</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552" editas="canvas" style="width:6in;height:209.25pt;mso-position-horizontal-relative:char;mso-position-vertical-relative:line" coordsize="8640,4185">
            <o:lock v:ext="edit" aspectratio="t"/>
            <v:shape id="_x0000_s1553" type="#_x0000_t75" style="position:absolute;width:8640;height:4185" o:preferrelative="f">
              <v:fill o:detectmouseclick="t"/>
              <v:path o:extrusionok="t" o:connecttype="none"/>
              <o:lock v:ext="edit" text="t"/>
            </v:shape>
            <v:rect id="_x0000_s1554" style="position:absolute;left:70;top:70;width:8486;height:4045" strokeweight="0">
              <v:textbox style="mso-next-textbox:#_x0000_s1554">
                <w:txbxContent>
                  <w:p w:rsidR="0099620E" w:rsidRPr="00A6662B" w:rsidRDefault="0099620E" w:rsidP="000E3131">
                    <w:pPr>
                      <w:rPr>
                        <w:rFonts w:ascii="Arial" w:hAnsi="Arial" w:cs="Arial"/>
                        <w:b/>
                      </w:rPr>
                    </w:pPr>
                    <w:r>
                      <w:rPr>
                        <w:rFonts w:ascii="Arial" w:hAnsi="Arial" w:cs="Arial"/>
                        <w:b/>
                      </w:rPr>
                      <w:t>I</w:t>
                    </w:r>
                    <w:r w:rsidRPr="00A6662B">
                      <w:rPr>
                        <w:rFonts w:ascii="Arial" w:hAnsi="Arial" w:cs="Arial"/>
                        <w:b/>
                      </w:rPr>
                      <w:t>s the system implemented company-wide (keeping every employee in the loop) about the system and its implications.</w:t>
                    </w:r>
                  </w:p>
                  <w:p w:rsidR="0099620E" w:rsidRDefault="0099620E" w:rsidP="000E3131"/>
                </w:txbxContent>
              </v:textbox>
            </v:rect>
            <v:rect id="_x0000_s1555" style="position:absolute;left:2289;top:2190;width:2875;height:1116" filled="f" stroked="f"/>
            <v:line id="_x0000_s1556" style="position:absolute;flip:x" from="2289,3306" to="5164,3306" strokeweight="0"/>
            <v:line id="_x0000_s1557" style="position:absolute;flip:x" from="2289,2748" to="5164,2748" strokeweight="0"/>
            <v:line id="_x0000_s1558" style="position:absolute;flip:x" from="2289,2190" to="5164,2190" strokeweight="0"/>
            <v:rect id="_x0000_s1559" style="position:absolute;left:2289;top:2190;width:2875;height:1116" filled="f" stroked="f"/>
            <v:shape id="_x0000_s1560" style="position:absolute;left:3727;top:1130;width:1396;height:2176" coordsize="1396,2176" path="m,2176l,1060,1396,r,1116l,2176xe" fillcolor="#4d4d80" strokeweight=".7pt">
              <v:path arrowok="t"/>
            </v:shape>
            <v:rect id="_x0000_s1561" style="position:absolute;left:2903;top:2190;width:824;height:1116" fillcolor="#99f" strokeweight=".7pt"/>
            <v:shape id="_x0000_s1562" style="position:absolute;left:2903;top:1130;width:2220;height:1060" coordsize="2220,1060" path="m824,1060l2220,,1396,,,1060r824,xe" fillcolor="#7373bf" strokeweight=".7pt">
              <v:path arrowok="t"/>
            </v:shape>
            <v:shape id="_x0000_s1563" style="position:absolute;left:3727;top:2246;width:2219;height:1060" coordsize="2219,1060" path="m823,1060l2219,,1396,,,1060r823,xe" fillcolor="#73264d" strokeweight=".7pt">
              <v:path arrowok="t"/>
            </v:shape>
            <v:rect id="_x0000_s1564" style="position:absolute;left:3783;top:1018;width:461;height:207;mso-wrap-style:none" filled="f" stroked="f">
              <v:textbox style="mso-next-textbox:#_x0000_s1564;mso-fit-shape-to-text:t" inset="0,0,0,0">
                <w:txbxContent>
                  <w:p w:rsidR="0099620E" w:rsidRDefault="0099620E" w:rsidP="000E3131">
                    <w:r>
                      <w:rPr>
                        <w:rFonts w:ascii="Arial" w:hAnsi="Arial" w:cs="Arial"/>
                        <w:color w:val="000000"/>
                        <w:sz w:val="18"/>
                        <w:szCs w:val="18"/>
                      </w:rPr>
                      <w:t>100%</w:t>
                    </w:r>
                  </w:p>
                </w:txbxContent>
              </v:textbox>
            </v:rect>
            <v:rect id="_x0000_s1565" style="position:absolute;left:4860;top:2520;width:261;height:207;mso-wrap-style:none" filled="f" stroked="f">
              <v:textbox style="mso-next-textbox:#_x0000_s1565;mso-fit-shape-to-text:t" inset="0,0,0,0">
                <w:txbxContent>
                  <w:p w:rsidR="0099620E" w:rsidRDefault="0099620E" w:rsidP="000E3131">
                    <w:r>
                      <w:rPr>
                        <w:rFonts w:ascii="Arial" w:hAnsi="Arial" w:cs="Arial"/>
                        <w:color w:val="000000"/>
                        <w:sz w:val="18"/>
                        <w:szCs w:val="18"/>
                      </w:rPr>
                      <w:t>0%</w:t>
                    </w:r>
                  </w:p>
                </w:txbxContent>
              </v:textbox>
            </v:rect>
            <v:line id="_x0000_s1566" style="position:absolute;flip:y" from="2289,2190" to="2289,3306" strokeweight="0"/>
            <v:line id="_x0000_s1567" style="position:absolute;flip:x" from="2247,3306" to="2289,3306" strokeweight="0"/>
            <v:line id="_x0000_s1568" style="position:absolute;flip:x" from="2247,2748" to="2289,2748" strokeweight="0"/>
            <v:line id="_x0000_s1569" style="position:absolute;flip:x" from="2247,2190" to="2289,2190" strokeweight="0"/>
            <v:rect id="_x0000_s1570" style="position:absolute;left:1954;top:3195;width:261;height:207;mso-wrap-style:none" filled="f" stroked="f">
              <v:textbox style="mso-next-textbox:#_x0000_s1570;mso-fit-shape-to-text:t" inset="0,0,0,0">
                <w:txbxContent>
                  <w:p w:rsidR="0099620E" w:rsidRDefault="0099620E" w:rsidP="000E3131">
                    <w:r>
                      <w:rPr>
                        <w:rFonts w:ascii="Arial" w:hAnsi="Arial" w:cs="Arial"/>
                        <w:color w:val="000000"/>
                        <w:sz w:val="18"/>
                        <w:szCs w:val="18"/>
                      </w:rPr>
                      <w:t>0%</w:t>
                    </w:r>
                  </w:p>
                </w:txbxContent>
              </v:textbox>
            </v:rect>
            <v:rect id="_x0000_s1571" style="position:absolute;left:1856;top:2637;width:361;height:207;mso-wrap-style:none" filled="f" stroked="f">
              <v:textbox style="mso-next-textbox:#_x0000_s1571;mso-fit-shape-to-text:t" inset="0,0,0,0">
                <w:txbxContent>
                  <w:p w:rsidR="0099620E" w:rsidRDefault="0099620E" w:rsidP="000E3131">
                    <w:r>
                      <w:rPr>
                        <w:rFonts w:ascii="Arial" w:hAnsi="Arial" w:cs="Arial"/>
                        <w:color w:val="000000"/>
                        <w:sz w:val="18"/>
                        <w:szCs w:val="18"/>
                      </w:rPr>
                      <w:t>50%</w:t>
                    </w:r>
                  </w:p>
                </w:txbxContent>
              </v:textbox>
            </v:rect>
            <v:rect id="_x0000_s1572" style="position:absolute;left:1759;top:2079;width:461;height:207;mso-wrap-style:none" filled="f" stroked="f">
              <v:textbox style="mso-next-textbox:#_x0000_s1572;mso-fit-shape-to-text:t" inset="0,0,0,0">
                <w:txbxContent>
                  <w:p w:rsidR="0099620E" w:rsidRDefault="0099620E" w:rsidP="000E3131">
                    <w:r>
                      <w:rPr>
                        <w:rFonts w:ascii="Arial" w:hAnsi="Arial" w:cs="Arial"/>
                        <w:color w:val="000000"/>
                        <w:sz w:val="18"/>
                        <w:szCs w:val="18"/>
                      </w:rPr>
                      <w:t>100%</w:t>
                    </w:r>
                  </w:p>
                </w:txbxContent>
              </v:textbox>
            </v:rect>
            <v:rect id="_x0000_s1573" style="position:absolute;left:1521;top:2637;width:161;height:207;mso-wrap-style:none" filled="f" stroked="f">
              <v:textbox style="mso-next-textbox:#_x0000_s1573;mso-fit-shape-to-text:t" inset="0,0,0,0">
                <w:txbxContent>
                  <w:p w:rsidR="0099620E" w:rsidRDefault="0099620E" w:rsidP="000E3131">
                    <w:r>
                      <w:rPr>
                        <w:rFonts w:ascii="Arial" w:hAnsi="Arial" w:cs="Arial"/>
                        <w:b/>
                        <w:bCs/>
                        <w:color w:val="000000"/>
                        <w:sz w:val="18"/>
                        <w:szCs w:val="18"/>
                      </w:rPr>
                      <w:t>%</w:t>
                    </w:r>
                  </w:p>
                </w:txbxContent>
              </v:textbox>
            </v:rect>
            <v:rect id="_x0000_s1574" style="position:absolute;left:3685;top:3390;width:101;height:207;mso-wrap-style:none" filled="f" stroked="f">
              <v:textbox style="mso-next-textbox:#_x0000_s1574;mso-fit-shape-to-text:t" inset="0,0,0,0">
                <w:txbxContent>
                  <w:p w:rsidR="0099620E" w:rsidRDefault="0099620E" w:rsidP="000E3131">
                    <w:r>
                      <w:rPr>
                        <w:rFonts w:ascii="Arial" w:hAnsi="Arial" w:cs="Arial"/>
                        <w:color w:val="000000"/>
                        <w:sz w:val="18"/>
                        <w:szCs w:val="18"/>
                      </w:rPr>
                      <w:t>1</w:t>
                    </w:r>
                  </w:p>
                </w:txbxContent>
              </v:textbox>
            </v:rect>
            <v:rect id="_x0000_s1575" style="position:absolute;left:3266;top:3711;width:961;height:207;mso-wrap-style:none" filled="f" stroked="f">
              <v:textbox style="mso-next-textbox:#_x0000_s1575;mso-fit-shape-to-text:t" inset="0,0,0,0">
                <w:txbxContent>
                  <w:p w:rsidR="0099620E" w:rsidRDefault="0099620E" w:rsidP="000E3131">
                    <w:r>
                      <w:rPr>
                        <w:rFonts w:ascii="Arial" w:hAnsi="Arial" w:cs="Arial"/>
                        <w:b/>
                        <w:bCs/>
                        <w:color w:val="000000"/>
                        <w:sz w:val="18"/>
                        <w:szCs w:val="18"/>
                      </w:rPr>
                      <w:t>Responses</w:t>
                    </w:r>
                  </w:p>
                </w:txbxContent>
              </v:textbox>
            </v:rect>
            <v:rect id="_x0000_s1576" style="position:absolute;left:1075;top:391;width:109;height:276;mso-wrap-style:none" filled="f" stroked="f">
              <v:textbox style="mso-next-textbox:#_x0000_s1576;mso-fit-shape-to-text:t" inset="0,0,0,0">
                <w:txbxContent>
                  <w:p w:rsidR="0099620E" w:rsidRDefault="0099620E" w:rsidP="000E3131"/>
                </w:txbxContent>
              </v:textbox>
            </v:rect>
            <v:rect id="_x0000_s1577" style="position:absolute;left:3182;top:684;width:109;height:276;mso-wrap-style:none" filled="f" stroked="f">
              <v:textbox style="mso-next-textbox:#_x0000_s1577;mso-fit-shape-to-text:t" inset="0,0,0,0">
                <w:txbxContent>
                  <w:p w:rsidR="0099620E" w:rsidRDefault="0099620E" w:rsidP="000E3131"/>
                </w:txbxContent>
              </v:textbox>
            </v:rect>
            <v:rect id="_x0000_s1578" style="position:absolute;left:8500;top:2260;width:42;height:600" fillcolor="black" stroked="f"/>
            <v:rect id="_x0000_s1579" style="position:absolute;left:7886;top:2818;width:656;height:42" fillcolor="black" stroked="f"/>
            <v:rect id="_x0000_s1580" style="position:absolute;left:7858;top:2232;width:642;height:586" strokeweight="0"/>
            <v:rect id="_x0000_s1581" style="position:absolute;left:7928;top:2344;width:98;height:97" fillcolor="#99f" strokeweight=".7pt"/>
            <v:rect id="_x0000_s1582" style="position:absolute;left:8082;top:2274;width:361;height:207;mso-wrap-style:none" filled="f" stroked="f">
              <v:textbox style="mso-next-textbox:#_x0000_s1582;mso-fit-shape-to-text:t" inset="0,0,0,0">
                <w:txbxContent>
                  <w:p w:rsidR="0099620E" w:rsidRDefault="0099620E" w:rsidP="000E3131">
                    <w:r>
                      <w:rPr>
                        <w:rFonts w:ascii="Arial" w:hAnsi="Arial" w:cs="Arial"/>
                        <w:color w:val="000000"/>
                        <w:sz w:val="18"/>
                        <w:szCs w:val="18"/>
                      </w:rPr>
                      <w:t>YES</w:t>
                    </w:r>
                  </w:p>
                </w:txbxContent>
              </v:textbox>
            </v:rect>
            <v:rect id="_x0000_s1583" style="position:absolute;left:7928;top:2637;width:98;height:97" fillcolor="#936" strokeweight=".7pt"/>
            <v:rect id="_x0000_s1584" style="position:absolute;left:8082;top:2567;width:271;height:207;mso-wrap-style:none" filled="f" stroked="f">
              <v:textbox style="mso-next-textbox:#_x0000_s1584;mso-fit-shape-to-text:t" inset="0,0,0,0">
                <w:txbxContent>
                  <w:p w:rsidR="0099620E" w:rsidRDefault="0099620E" w:rsidP="000E3131">
                    <w:r>
                      <w:rPr>
                        <w:rFonts w:ascii="Arial" w:hAnsi="Arial" w:cs="Arial"/>
                        <w:color w:val="000000"/>
                        <w:sz w:val="18"/>
                        <w:szCs w:val="18"/>
                      </w:rPr>
                      <w:t>NO</w:t>
                    </w:r>
                  </w:p>
                </w:txbxContent>
              </v:textbox>
            </v:rect>
            <v:rect id="_x0000_s1585"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As far as the Performance Management System implementation in concerned, everyone in the sample population (100%) was of the view that the PMS is implemented company-wide keeping everyone in the loop about the systems implications. </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149" editas="canvas" style="width:6in;height:209.25pt;mso-position-horizontal-relative:char;mso-position-vertical-relative:line" coordsize="8640,4185">
            <o:lock v:ext="edit" aspectratio="t"/>
            <v:shape id="_x0000_s1150" type="#_x0000_t75" style="position:absolute;width:8640;height:4185" o:preferrelative="f">
              <v:fill o:detectmouseclick="t"/>
              <v:path o:extrusionok="t" o:connecttype="none"/>
              <o:lock v:ext="edit" text="t"/>
            </v:shape>
            <v:rect id="_x0000_s1151" style="position:absolute;left:70;top:70;width:8486;height:4045" strokeweight="0">
              <v:textbox style="mso-next-textbox:#_x0000_s1151">
                <w:txbxContent>
                  <w:p w:rsidR="0099620E" w:rsidRPr="00721821" w:rsidRDefault="0099620E" w:rsidP="000E3131">
                    <w:pPr>
                      <w:jc w:val="center"/>
                      <w:rPr>
                        <w:rFonts w:ascii="Arial" w:hAnsi="Arial" w:cs="Arial"/>
                        <w:b/>
                      </w:rPr>
                    </w:pPr>
                    <w:r w:rsidRPr="00721821">
                      <w:rPr>
                        <w:rFonts w:ascii="Arial" w:hAnsi="Arial" w:cs="Arial"/>
                        <w:b/>
                      </w:rPr>
                      <w:t>Does your organization involve you while planning your performance i.e. Job Tasks, Responsibilities and outcomes for coming year.</w:t>
                    </w:r>
                  </w:p>
                  <w:p w:rsidR="0099620E" w:rsidRDefault="0099620E" w:rsidP="000E3131"/>
                </w:txbxContent>
              </v:textbox>
            </v:rect>
            <v:rect id="_x0000_s1152" style="position:absolute;left:2233;top:2190;width:2876;height:1116" filled="f" stroked="f"/>
            <v:line id="_x0000_s1153" style="position:absolute;flip:x" from="2233,3306" to="5109,3306" strokeweight="0"/>
            <v:line id="_x0000_s1154" style="position:absolute;flip:x" from="2233,3027" to="5109,3027" strokeweight="0"/>
            <v:line id="_x0000_s1155" style="position:absolute;flip:x" from="2233,2748" to="5109,2748" strokeweight="0"/>
            <v:line id="_x0000_s1156" style="position:absolute;flip:x" from="2233,2469" to="5109,2469" strokeweight="0"/>
            <v:line id="_x0000_s1157" style="position:absolute;flip:x" from="2233,2190" to="5109,2190" strokeweight="0"/>
            <v:rect id="_x0000_s1158" style="position:absolute;left:2233;top:2190;width:2876;height:1116" filled="f" stroked="f"/>
            <v:shape id="_x0000_s1159" style="position:absolute;left:3671;top:1130;width:1396;height:2176" coordsize="1396,2176" path="m,2176l,1060,1396,r,1116l,2176xe" fillcolor="#4d4d80" strokeweight=".7pt">
              <v:path arrowok="t"/>
            </v:shape>
            <v:rect id="_x0000_s1160" style="position:absolute;left:2847;top:2190;width:824;height:1116" fillcolor="#99f" strokeweight=".7pt"/>
            <v:shape id="_x0000_s1161" style="position:absolute;left:2847;top:1130;width:2220;height:1060" coordsize="2220,1060" path="m824,1060l2220,,1396,,,1060r824,xe" fillcolor="#7373bf" strokeweight=".7pt">
              <v:path arrowok="t"/>
            </v:shape>
            <v:shape id="_x0000_s1162" style="position:absolute;left:4494;top:1967;width:1396;height:1339" coordsize="1396,1339" path="m,1339l,1060,1396,r,279l,1339xe" fillcolor="#4d1a33" strokeweight=".7pt">
              <v:path arrowok="t"/>
            </v:shape>
            <v:rect id="_x0000_s1163" style="position:absolute;left:3671;top:3027;width:823;height:279" fillcolor="#936" strokeweight=".7pt"/>
            <v:shape id="_x0000_s1164" style="position:absolute;left:3671;top:1967;width:2219;height:1060" coordsize="2219,1060" path="m823,1060l2219,,1396,,,1060r823,xe" fillcolor="#73264d" strokeweight=".7pt">
              <v:path arrowok="t"/>
            </v:shape>
            <v:rect id="_x0000_s1165" style="position:absolute;left:3769;top:1018;width:361;height:207;mso-wrap-style:none" filled="f" stroked="f">
              <v:textbox style="mso-next-textbox:#_x0000_s1165;mso-fit-shape-to-text:t" inset="0,0,0,0">
                <w:txbxContent>
                  <w:p w:rsidR="0099620E" w:rsidRDefault="0099620E" w:rsidP="000E3131">
                    <w:r>
                      <w:rPr>
                        <w:rFonts w:ascii="Arial" w:hAnsi="Arial" w:cs="Arial"/>
                        <w:color w:val="000000"/>
                        <w:sz w:val="18"/>
                        <w:szCs w:val="18"/>
                      </w:rPr>
                      <w:t>80%</w:t>
                    </w:r>
                  </w:p>
                </w:txbxContent>
              </v:textbox>
            </v:rect>
            <v:rect id="_x0000_s1166" style="position:absolute;left:4860;top:2160;width:361;height:207;mso-wrap-style:none" filled="f" stroked="f">
              <v:textbox style="mso-next-textbox:#_x0000_s1166;mso-fit-shape-to-text:t" inset="0,0,0,0">
                <w:txbxContent>
                  <w:p w:rsidR="0099620E" w:rsidRDefault="0099620E" w:rsidP="000E3131">
                    <w:r>
                      <w:rPr>
                        <w:rFonts w:ascii="Arial" w:hAnsi="Arial" w:cs="Arial"/>
                        <w:color w:val="000000"/>
                        <w:sz w:val="18"/>
                        <w:szCs w:val="18"/>
                      </w:rPr>
                      <w:t>20%</w:t>
                    </w:r>
                  </w:p>
                </w:txbxContent>
              </v:textbox>
            </v:rect>
            <v:line id="_x0000_s1167" style="position:absolute;flip:y" from="2233,2190" to="2233,3306" strokeweight="0"/>
            <v:line id="_x0000_s1168" style="position:absolute;flip:x" from="2191,3306" to="2233,3306" strokeweight="0"/>
            <v:line id="_x0000_s1169" style="position:absolute;flip:x" from="2191,3027" to="2233,3027" strokeweight="0"/>
            <v:line id="_x0000_s1170" style="position:absolute;flip:x" from="2191,2748" to="2233,2748" strokeweight="0"/>
            <v:line id="_x0000_s1171" style="position:absolute;flip:x" from="2191,2469" to="2233,2469" strokeweight="0"/>
            <v:line id="_x0000_s1172" style="position:absolute;flip:x" from="2191,2190" to="2233,2190" strokeweight="0"/>
            <v:rect id="_x0000_s1173" style="position:absolute;left:1898;top:3195;width:261;height:207;mso-wrap-style:none" filled="f" stroked="f">
              <v:textbox style="mso-next-textbox:#_x0000_s1173;mso-fit-shape-to-text:t" inset="0,0,0,0">
                <w:txbxContent>
                  <w:p w:rsidR="0099620E" w:rsidRDefault="0099620E" w:rsidP="000E3131">
                    <w:r>
                      <w:rPr>
                        <w:rFonts w:ascii="Arial" w:hAnsi="Arial" w:cs="Arial"/>
                        <w:color w:val="000000"/>
                        <w:sz w:val="18"/>
                        <w:szCs w:val="18"/>
                      </w:rPr>
                      <w:t>0%</w:t>
                    </w:r>
                  </w:p>
                </w:txbxContent>
              </v:textbox>
            </v:rect>
            <v:rect id="_x0000_s1174" style="position:absolute;left:1801;top:2916;width:361;height:207;mso-wrap-style:none" filled="f" stroked="f">
              <v:textbox style="mso-next-textbox:#_x0000_s1174;mso-fit-shape-to-text:t" inset="0,0,0,0">
                <w:txbxContent>
                  <w:p w:rsidR="0099620E" w:rsidRDefault="0099620E" w:rsidP="000E3131">
                    <w:r>
                      <w:rPr>
                        <w:rFonts w:ascii="Arial" w:hAnsi="Arial" w:cs="Arial"/>
                        <w:color w:val="000000"/>
                        <w:sz w:val="18"/>
                        <w:szCs w:val="18"/>
                      </w:rPr>
                      <w:t>20%</w:t>
                    </w:r>
                  </w:p>
                </w:txbxContent>
              </v:textbox>
            </v:rect>
            <v:rect id="_x0000_s1175" style="position:absolute;left:1801;top:2637;width:361;height:207;mso-wrap-style:none" filled="f" stroked="f">
              <v:textbox style="mso-next-textbox:#_x0000_s1175;mso-fit-shape-to-text:t" inset="0,0,0,0">
                <w:txbxContent>
                  <w:p w:rsidR="0099620E" w:rsidRDefault="0099620E" w:rsidP="000E3131">
                    <w:r>
                      <w:rPr>
                        <w:rFonts w:ascii="Arial" w:hAnsi="Arial" w:cs="Arial"/>
                        <w:color w:val="000000"/>
                        <w:sz w:val="18"/>
                        <w:szCs w:val="18"/>
                      </w:rPr>
                      <w:t>40%</w:t>
                    </w:r>
                  </w:p>
                </w:txbxContent>
              </v:textbox>
            </v:rect>
            <v:rect id="_x0000_s1176" style="position:absolute;left:1801;top:2358;width:361;height:207;mso-wrap-style:none" filled="f" stroked="f">
              <v:textbox style="mso-next-textbox:#_x0000_s1176;mso-fit-shape-to-text:t" inset="0,0,0,0">
                <w:txbxContent>
                  <w:p w:rsidR="0099620E" w:rsidRDefault="0099620E" w:rsidP="000E3131">
                    <w:r>
                      <w:rPr>
                        <w:rFonts w:ascii="Arial" w:hAnsi="Arial" w:cs="Arial"/>
                        <w:color w:val="000000"/>
                        <w:sz w:val="18"/>
                        <w:szCs w:val="18"/>
                      </w:rPr>
                      <w:t>60%</w:t>
                    </w:r>
                  </w:p>
                </w:txbxContent>
              </v:textbox>
            </v:rect>
            <v:rect id="_x0000_s1177" style="position:absolute;left:1801;top:2079;width:361;height:207;mso-wrap-style:none" filled="f" stroked="f">
              <v:textbox style="mso-next-textbox:#_x0000_s1177;mso-fit-shape-to-text:t" inset="0,0,0,0">
                <w:txbxContent>
                  <w:p w:rsidR="0099620E" w:rsidRDefault="0099620E" w:rsidP="000E3131">
                    <w:r>
                      <w:rPr>
                        <w:rFonts w:ascii="Arial" w:hAnsi="Arial" w:cs="Arial"/>
                        <w:color w:val="000000"/>
                        <w:sz w:val="18"/>
                        <w:szCs w:val="18"/>
                      </w:rPr>
                      <w:t>80%</w:t>
                    </w:r>
                  </w:p>
                </w:txbxContent>
              </v:textbox>
            </v:rect>
            <v:rect id="_x0000_s1178" style="position:absolute;left:1563;top:2637;width:161;height:207;mso-wrap-style:none" filled="f" stroked="f">
              <v:textbox style="mso-next-textbox:#_x0000_s1178;mso-fit-shape-to-text:t" inset="0,0,0,0">
                <w:txbxContent>
                  <w:p w:rsidR="0099620E" w:rsidRDefault="0099620E" w:rsidP="000E3131">
                    <w:r>
                      <w:rPr>
                        <w:rFonts w:ascii="Arial" w:hAnsi="Arial" w:cs="Arial"/>
                        <w:b/>
                        <w:bCs/>
                        <w:color w:val="000000"/>
                        <w:sz w:val="18"/>
                        <w:szCs w:val="18"/>
                      </w:rPr>
                      <w:t>%</w:t>
                    </w:r>
                  </w:p>
                </w:txbxContent>
              </v:textbox>
            </v:rect>
            <v:rect id="_x0000_s1179" style="position:absolute;left:3629;top:3390;width:101;height:207;mso-wrap-style:none" filled="f" stroked="f">
              <v:textbox style="mso-next-textbox:#_x0000_s1179;mso-fit-shape-to-text:t" inset="0,0,0,0">
                <w:txbxContent>
                  <w:p w:rsidR="0099620E" w:rsidRDefault="0099620E" w:rsidP="000E3131">
                    <w:r>
                      <w:rPr>
                        <w:rFonts w:ascii="Arial" w:hAnsi="Arial" w:cs="Arial"/>
                        <w:color w:val="000000"/>
                        <w:sz w:val="18"/>
                        <w:szCs w:val="18"/>
                      </w:rPr>
                      <w:t>1</w:t>
                    </w:r>
                  </w:p>
                </w:txbxContent>
              </v:textbox>
            </v:rect>
            <v:rect id="_x0000_s1180" style="position:absolute;left:3210;top:3711;width:961;height:207;mso-wrap-style:none" filled="f" stroked="f">
              <v:textbox style="mso-next-textbox:#_x0000_s1180;mso-fit-shape-to-text:t" inset="0,0,0,0">
                <w:txbxContent>
                  <w:p w:rsidR="0099620E" w:rsidRDefault="0099620E" w:rsidP="000E3131">
                    <w:r>
                      <w:rPr>
                        <w:rFonts w:ascii="Arial" w:hAnsi="Arial" w:cs="Arial"/>
                        <w:b/>
                        <w:bCs/>
                        <w:color w:val="000000"/>
                        <w:sz w:val="18"/>
                        <w:szCs w:val="18"/>
                      </w:rPr>
                      <w:t>Responses</w:t>
                    </w:r>
                  </w:p>
                </w:txbxContent>
              </v:textbox>
            </v:rect>
            <v:rect id="_x0000_s1181" style="position:absolute;left:1075;top:391;width:109;height:276;mso-wrap-style:none" filled="f" stroked="f">
              <v:textbox style="mso-next-textbox:#_x0000_s1181;mso-fit-shape-to-text:t" inset="0,0,0,0">
                <w:txbxContent>
                  <w:p w:rsidR="0099620E" w:rsidRDefault="0099620E" w:rsidP="000E3131"/>
                </w:txbxContent>
              </v:textbox>
            </v:rect>
            <v:rect id="_x0000_s1182" style="position:absolute;left:3182;top:684;width:109;height:276;mso-wrap-style:none" filled="f" stroked="f">
              <v:textbox style="mso-next-textbox:#_x0000_s1182;mso-fit-shape-to-text:t" inset="0,0,0,0">
                <w:txbxContent>
                  <w:p w:rsidR="0099620E" w:rsidRDefault="0099620E" w:rsidP="000E3131"/>
                </w:txbxContent>
              </v:textbox>
            </v:rect>
            <v:rect id="_x0000_s1183" style="position:absolute;left:8500;top:2260;width:42;height:600" fillcolor="black" stroked="f"/>
            <v:rect id="_x0000_s1184" style="position:absolute;left:7886;top:2818;width:656;height:42" fillcolor="black" stroked="f"/>
            <v:rect id="_x0000_s1185" style="position:absolute;left:7858;top:2232;width:642;height:586" strokeweight="0"/>
            <v:rect id="_x0000_s1186" style="position:absolute;left:7928;top:2344;width:98;height:97" fillcolor="#99f" strokeweight=".7pt"/>
            <v:rect id="_x0000_s1187" style="position:absolute;left:8082;top:2274;width:361;height:207;mso-wrap-style:none" filled="f" stroked="f">
              <v:textbox style="mso-next-textbox:#_x0000_s1187;mso-fit-shape-to-text:t" inset="0,0,0,0">
                <w:txbxContent>
                  <w:p w:rsidR="0099620E" w:rsidRDefault="0099620E" w:rsidP="000E3131">
                    <w:r>
                      <w:rPr>
                        <w:rFonts w:ascii="Arial" w:hAnsi="Arial" w:cs="Arial"/>
                        <w:color w:val="000000"/>
                        <w:sz w:val="18"/>
                        <w:szCs w:val="18"/>
                      </w:rPr>
                      <w:t>YES</w:t>
                    </w:r>
                  </w:p>
                </w:txbxContent>
              </v:textbox>
            </v:rect>
            <v:rect id="_x0000_s1188" style="position:absolute;left:7928;top:2637;width:98;height:97" fillcolor="#936" strokeweight=".7pt"/>
            <v:rect id="_x0000_s1189" style="position:absolute;left:8082;top:2567;width:271;height:207;mso-wrap-style:none" filled="f" stroked="f">
              <v:textbox style="mso-next-textbox:#_x0000_s1189;mso-fit-shape-to-text:t" inset="0,0,0,0">
                <w:txbxContent>
                  <w:p w:rsidR="0099620E" w:rsidRDefault="0099620E" w:rsidP="000E3131">
                    <w:r>
                      <w:rPr>
                        <w:rFonts w:ascii="Arial" w:hAnsi="Arial" w:cs="Arial"/>
                        <w:color w:val="000000"/>
                        <w:sz w:val="18"/>
                        <w:szCs w:val="18"/>
                      </w:rPr>
                      <w:t>NO</w:t>
                    </w:r>
                  </w:p>
                </w:txbxContent>
              </v:textbox>
            </v:rect>
            <v:rect id="_x0000_s1190"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During the Performance Planning Phase of the PMS, 80% of the Sample Population was of the view that the employees are involved in planning the performance measures at the start of Performance Review Year that includes: Job Tasks, Requirements, and Responsibilities &amp; Time-Frame to achieve tasks. Although 20% of the population said that the pre-requisites to achieve the desired performance are not shared with them rather they are just being told to do as directed.</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586" editas="canvas" style="width:6in;height:209.25pt;mso-position-horizontal-relative:char;mso-position-vertical-relative:line" coordsize="8640,4185">
            <o:lock v:ext="edit" aspectratio="t"/>
            <v:shape id="_x0000_s1587" type="#_x0000_t75" style="position:absolute;width:8640;height:4185" o:preferrelative="f">
              <v:fill o:detectmouseclick="t"/>
              <v:path o:extrusionok="t" o:connecttype="none"/>
              <o:lock v:ext="edit" text="t"/>
            </v:shape>
            <v:rect id="_x0000_s1588" style="position:absolute;left:70;top:70;width:8486;height:4045" strokeweight="0">
              <v:textbox style="mso-next-textbox:#_x0000_s1588">
                <w:txbxContent>
                  <w:p w:rsidR="0099620E" w:rsidRDefault="0099620E" w:rsidP="000E3131">
                    <w:r w:rsidRPr="005B6F0B">
                      <w:rPr>
                        <w:rFonts w:ascii="Arial" w:hAnsi="Arial" w:cs="Arial"/>
                        <w:b/>
                      </w:rPr>
                      <w:t>Does your organization provide you thorough support during the performance period (Time of work).</w:t>
                    </w:r>
                    <w:r>
                      <w:t xml:space="preserve"> </w:t>
                    </w:r>
                  </w:p>
                </w:txbxContent>
              </v:textbox>
            </v:rect>
            <v:rect id="_x0000_s1589" style="position:absolute;left:2233;top:2190;width:2876;height:1116" filled="f" stroked="f"/>
            <v:line id="_x0000_s1590" style="position:absolute;flip:x" from="2233,3306" to="5109,3306" strokeweight="0"/>
            <v:line id="_x0000_s1591" style="position:absolute;flip:x" from="2233,3027" to="5109,3027" strokeweight="0"/>
            <v:line id="_x0000_s1592" style="position:absolute;flip:x" from="2233,2748" to="5109,2748" strokeweight="0"/>
            <v:line id="_x0000_s1593" style="position:absolute;flip:x" from="2233,2469" to="5109,2469" strokeweight="0"/>
            <v:line id="_x0000_s1594" style="position:absolute;flip:x" from="2233,2190" to="5109,2190" strokeweight="0"/>
            <v:rect id="_x0000_s1595" style="position:absolute;left:2233;top:2190;width:2876;height:1116" filled="f" stroked="f"/>
            <v:shape id="_x0000_s1596" style="position:absolute;left:3671;top:1967;width:1396;height:1339" coordsize="1396,1339" path="m,1339l,1060,1396,r,279l,1339xe" fillcolor="#4d4d80" strokeweight=".7pt">
              <v:path arrowok="t"/>
            </v:shape>
            <v:rect id="_x0000_s1597" style="position:absolute;left:2847;top:3027;width:824;height:279" fillcolor="#99f" strokeweight=".7pt"/>
            <v:shape id="_x0000_s1598" style="position:absolute;left:2847;top:1967;width:2220;height:1060" coordsize="2220,1060" path="m824,1060l2220,,1396,,,1060r824,xe" fillcolor="#7373bf" strokeweight=".7pt">
              <v:path arrowok="t"/>
            </v:shape>
            <v:shape id="_x0000_s1599" style="position:absolute;left:4494;top:1130;width:1396;height:2176" coordsize="1396,2176" path="m,2176l,1060,1396,r,1116l,2176xe" fillcolor="#4d1a33" strokeweight=".7pt">
              <v:path arrowok="t"/>
            </v:shape>
            <v:rect id="_x0000_s1600" style="position:absolute;left:3671;top:2190;width:823;height:1116" fillcolor="#936" strokeweight=".7pt"/>
            <v:shape id="_x0000_s1601" style="position:absolute;left:3671;top:1130;width:2219;height:1060" coordsize="2219,1060" path="m823,1060l2219,,1396,,,1060r823,xe" fillcolor="#73264d" strokeweight=".7pt">
              <v:path arrowok="t"/>
            </v:shape>
            <v:rect id="_x0000_s1602" style="position:absolute;left:3141;top:2700;width:459;height:392" filled="f" stroked="f">
              <v:textbox style="mso-next-textbox:#_x0000_s1602" inset="0,0,0,0">
                <w:txbxContent>
                  <w:p w:rsidR="0099620E" w:rsidRDefault="0099620E" w:rsidP="000E3131">
                    <w:r>
                      <w:rPr>
                        <w:rFonts w:ascii="Arial" w:hAnsi="Arial" w:cs="Arial"/>
                        <w:color w:val="000000"/>
                        <w:sz w:val="18"/>
                        <w:szCs w:val="18"/>
                      </w:rPr>
                      <w:t>20%</w:t>
                    </w:r>
                  </w:p>
                </w:txbxContent>
              </v:textbox>
            </v:rect>
            <v:rect id="_x0000_s1603" style="position:absolute;left:4606;top:1590;width:361;height:207;mso-wrap-style:none" filled="f" stroked="f">
              <v:textbox style="mso-next-textbox:#_x0000_s1603;mso-fit-shape-to-text:t" inset="0,0,0,0">
                <w:txbxContent>
                  <w:p w:rsidR="0099620E" w:rsidRDefault="0099620E" w:rsidP="000E3131">
                    <w:r>
                      <w:rPr>
                        <w:rFonts w:ascii="Arial" w:hAnsi="Arial" w:cs="Arial"/>
                        <w:color w:val="000000"/>
                        <w:sz w:val="18"/>
                        <w:szCs w:val="18"/>
                      </w:rPr>
                      <w:t>80%</w:t>
                    </w:r>
                  </w:p>
                </w:txbxContent>
              </v:textbox>
            </v:rect>
            <v:line id="_x0000_s1604" style="position:absolute;flip:y" from="2233,2190" to="2233,3306" strokeweight="0"/>
            <v:line id="_x0000_s1605" style="position:absolute;flip:x" from="2191,3306" to="2233,3306" strokeweight="0"/>
            <v:line id="_x0000_s1606" style="position:absolute;flip:x" from="2191,3027" to="2233,3027" strokeweight="0"/>
            <v:line id="_x0000_s1607" style="position:absolute;flip:x" from="2191,2748" to="2233,2748" strokeweight="0"/>
            <v:line id="_x0000_s1608" style="position:absolute;flip:x" from="2191,2469" to="2233,2469" strokeweight="0"/>
            <v:line id="_x0000_s1609" style="position:absolute;flip:x" from="2191,2190" to="2233,2190" strokeweight="0"/>
            <v:rect id="_x0000_s1610" style="position:absolute;left:1898;top:3195;width:261;height:207;mso-wrap-style:none" filled="f" stroked="f">
              <v:textbox style="mso-next-textbox:#_x0000_s1610;mso-fit-shape-to-text:t" inset="0,0,0,0">
                <w:txbxContent>
                  <w:p w:rsidR="0099620E" w:rsidRDefault="0099620E" w:rsidP="000E3131">
                    <w:r>
                      <w:rPr>
                        <w:rFonts w:ascii="Arial" w:hAnsi="Arial" w:cs="Arial"/>
                        <w:color w:val="000000"/>
                        <w:sz w:val="18"/>
                        <w:szCs w:val="18"/>
                      </w:rPr>
                      <w:t>0%</w:t>
                    </w:r>
                  </w:p>
                </w:txbxContent>
              </v:textbox>
            </v:rect>
            <v:rect id="_x0000_s1611" style="position:absolute;left:1801;top:2916;width:361;height:207;mso-wrap-style:none" filled="f" stroked="f">
              <v:textbox style="mso-next-textbox:#_x0000_s1611;mso-fit-shape-to-text:t" inset="0,0,0,0">
                <w:txbxContent>
                  <w:p w:rsidR="0099620E" w:rsidRDefault="0099620E" w:rsidP="000E3131">
                    <w:r>
                      <w:rPr>
                        <w:rFonts w:ascii="Arial" w:hAnsi="Arial" w:cs="Arial"/>
                        <w:color w:val="000000"/>
                        <w:sz w:val="18"/>
                        <w:szCs w:val="18"/>
                      </w:rPr>
                      <w:t>20%</w:t>
                    </w:r>
                  </w:p>
                </w:txbxContent>
              </v:textbox>
            </v:rect>
            <v:rect id="_x0000_s1612" style="position:absolute;left:1801;top:2637;width:361;height:207;mso-wrap-style:none" filled="f" stroked="f">
              <v:textbox style="mso-next-textbox:#_x0000_s1612;mso-fit-shape-to-text:t" inset="0,0,0,0">
                <w:txbxContent>
                  <w:p w:rsidR="0099620E" w:rsidRDefault="0099620E" w:rsidP="000E3131">
                    <w:r>
                      <w:rPr>
                        <w:rFonts w:ascii="Arial" w:hAnsi="Arial" w:cs="Arial"/>
                        <w:color w:val="000000"/>
                        <w:sz w:val="18"/>
                        <w:szCs w:val="18"/>
                      </w:rPr>
                      <w:t>40%</w:t>
                    </w:r>
                  </w:p>
                </w:txbxContent>
              </v:textbox>
            </v:rect>
            <v:rect id="_x0000_s1613" style="position:absolute;left:1801;top:2358;width:361;height:207;mso-wrap-style:none" filled="f" stroked="f">
              <v:textbox style="mso-next-textbox:#_x0000_s1613;mso-fit-shape-to-text:t" inset="0,0,0,0">
                <w:txbxContent>
                  <w:p w:rsidR="0099620E" w:rsidRDefault="0099620E" w:rsidP="000E3131">
                    <w:r>
                      <w:rPr>
                        <w:rFonts w:ascii="Arial" w:hAnsi="Arial" w:cs="Arial"/>
                        <w:color w:val="000000"/>
                        <w:sz w:val="18"/>
                        <w:szCs w:val="18"/>
                      </w:rPr>
                      <w:t>60%</w:t>
                    </w:r>
                  </w:p>
                </w:txbxContent>
              </v:textbox>
            </v:rect>
            <v:rect id="_x0000_s1614" style="position:absolute;left:1801;top:2079;width:361;height:207;mso-wrap-style:none" filled="f" stroked="f">
              <v:textbox style="mso-next-textbox:#_x0000_s1614;mso-fit-shape-to-text:t" inset="0,0,0,0">
                <w:txbxContent>
                  <w:p w:rsidR="0099620E" w:rsidRDefault="0099620E" w:rsidP="000E3131">
                    <w:r>
                      <w:rPr>
                        <w:rFonts w:ascii="Arial" w:hAnsi="Arial" w:cs="Arial"/>
                        <w:color w:val="000000"/>
                        <w:sz w:val="18"/>
                        <w:szCs w:val="18"/>
                      </w:rPr>
                      <w:t>80%</w:t>
                    </w:r>
                  </w:p>
                </w:txbxContent>
              </v:textbox>
            </v:rect>
            <v:rect id="_x0000_s1615" style="position:absolute;left:1563;top:2637;width:161;height:207;mso-wrap-style:none" filled="f" stroked="f">
              <v:textbox style="mso-next-textbox:#_x0000_s1615;mso-fit-shape-to-text:t" inset="0,0,0,0">
                <w:txbxContent>
                  <w:p w:rsidR="0099620E" w:rsidRDefault="0099620E" w:rsidP="000E3131">
                    <w:r>
                      <w:rPr>
                        <w:rFonts w:ascii="Arial" w:hAnsi="Arial" w:cs="Arial"/>
                        <w:b/>
                        <w:bCs/>
                        <w:color w:val="000000"/>
                        <w:sz w:val="18"/>
                        <w:szCs w:val="18"/>
                      </w:rPr>
                      <w:t>%</w:t>
                    </w:r>
                  </w:p>
                </w:txbxContent>
              </v:textbox>
            </v:rect>
            <v:rect id="_x0000_s1616" style="position:absolute;left:3629;top:3390;width:101;height:207;mso-wrap-style:none" filled="f" stroked="f">
              <v:textbox style="mso-next-textbox:#_x0000_s1616;mso-fit-shape-to-text:t" inset="0,0,0,0">
                <w:txbxContent>
                  <w:p w:rsidR="0099620E" w:rsidRDefault="0099620E" w:rsidP="000E3131">
                    <w:r>
                      <w:rPr>
                        <w:rFonts w:ascii="Arial" w:hAnsi="Arial" w:cs="Arial"/>
                        <w:color w:val="000000"/>
                        <w:sz w:val="18"/>
                        <w:szCs w:val="18"/>
                      </w:rPr>
                      <w:t>1</w:t>
                    </w:r>
                  </w:p>
                </w:txbxContent>
              </v:textbox>
            </v:rect>
            <v:rect id="_x0000_s1617" style="position:absolute;left:3210;top:3711;width:961;height:207;mso-wrap-style:none" filled="f" stroked="f">
              <v:textbox style="mso-next-textbox:#_x0000_s1617;mso-fit-shape-to-text:t" inset="0,0,0,0">
                <w:txbxContent>
                  <w:p w:rsidR="0099620E" w:rsidRDefault="0099620E" w:rsidP="000E3131">
                    <w:r>
                      <w:rPr>
                        <w:rFonts w:ascii="Arial" w:hAnsi="Arial" w:cs="Arial"/>
                        <w:b/>
                        <w:bCs/>
                        <w:color w:val="000000"/>
                        <w:sz w:val="18"/>
                        <w:szCs w:val="18"/>
                      </w:rPr>
                      <w:t>Responses</w:t>
                    </w:r>
                  </w:p>
                </w:txbxContent>
              </v:textbox>
            </v:rect>
            <v:rect id="_x0000_s1618" style="position:absolute;left:1075;top:391;width:62;height:276;mso-wrap-style:none" filled="f" stroked="f">
              <v:textbox style="mso-next-textbox:#_x0000_s1618;mso-fit-shape-to-text:t" inset="0,0,0,0">
                <w:txbxContent>
                  <w:p w:rsidR="0099620E" w:rsidRDefault="0099620E" w:rsidP="000E3131">
                    <w:r>
                      <w:rPr>
                        <w:rFonts w:ascii="Arial" w:hAnsi="Arial" w:cs="Arial"/>
                        <w:b/>
                        <w:bCs/>
                        <w:color w:val="000000"/>
                        <w:sz w:val="22"/>
                        <w:szCs w:val="22"/>
                      </w:rPr>
                      <w:t xml:space="preserve"> </w:t>
                    </w:r>
                  </w:p>
                </w:txbxContent>
              </v:textbox>
            </v:rect>
            <v:rect id="_x0000_s1619" style="position:absolute;left:3182;top:684;width:109;height:276;mso-wrap-style:none" filled="f" stroked="f">
              <v:textbox style="mso-next-textbox:#_x0000_s1619;mso-fit-shape-to-text:t" inset="0,0,0,0">
                <w:txbxContent>
                  <w:p w:rsidR="0099620E" w:rsidRDefault="0099620E" w:rsidP="000E3131"/>
                </w:txbxContent>
              </v:textbox>
            </v:rect>
            <v:rect id="_x0000_s1620" style="position:absolute;left:8500;top:2260;width:42;height:600" fillcolor="black" stroked="f"/>
            <v:rect id="_x0000_s1621" style="position:absolute;left:7886;top:2818;width:656;height:42" fillcolor="black" stroked="f"/>
            <v:rect id="_x0000_s1622" style="position:absolute;left:7858;top:2232;width:642;height:586" strokeweight="0"/>
            <v:rect id="_x0000_s1623" style="position:absolute;left:7928;top:2344;width:98;height:97" fillcolor="#99f" strokeweight=".7pt"/>
            <v:rect id="_x0000_s1624" style="position:absolute;left:8082;top:2274;width:361;height:207;mso-wrap-style:none" filled="f" stroked="f">
              <v:textbox style="mso-next-textbox:#_x0000_s1624;mso-fit-shape-to-text:t" inset="0,0,0,0">
                <w:txbxContent>
                  <w:p w:rsidR="0099620E" w:rsidRDefault="0099620E" w:rsidP="000E3131">
                    <w:r>
                      <w:rPr>
                        <w:rFonts w:ascii="Arial" w:hAnsi="Arial" w:cs="Arial"/>
                        <w:color w:val="000000"/>
                        <w:sz w:val="18"/>
                        <w:szCs w:val="18"/>
                      </w:rPr>
                      <w:t>YES</w:t>
                    </w:r>
                  </w:p>
                </w:txbxContent>
              </v:textbox>
            </v:rect>
            <v:rect id="_x0000_s1625" style="position:absolute;left:7928;top:2637;width:98;height:97" fillcolor="#936" strokeweight=".7pt"/>
            <v:rect id="_x0000_s1626" style="position:absolute;left:8082;top:2567;width:271;height:207;mso-wrap-style:none" filled="f" stroked="f">
              <v:textbox style="mso-next-textbox:#_x0000_s1626;mso-fit-shape-to-text:t" inset="0,0,0,0">
                <w:txbxContent>
                  <w:p w:rsidR="0099620E" w:rsidRDefault="0099620E" w:rsidP="000E3131">
                    <w:r>
                      <w:rPr>
                        <w:rFonts w:ascii="Arial" w:hAnsi="Arial" w:cs="Arial"/>
                        <w:color w:val="000000"/>
                        <w:sz w:val="18"/>
                        <w:szCs w:val="18"/>
                      </w:rPr>
                      <w:t>NO</w:t>
                    </w:r>
                  </w:p>
                </w:txbxContent>
              </v:textbox>
            </v:rect>
            <v:rect id="_x0000_s1627"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Consistent Support from the immediate supervisor is essential to high performance and to achieve Organizational Goals. This support can be in the form of, providing adequate resources to perform the task effectively or it can be moral support by monitoring the work of the employee and helping him to achieve his goals. In UNDP, 80% of the sample population believes that adequate support from immediate supervisor is not provided to achieve task completion. They are of the view that Tasks are just delegated to them along with deadlines attached, but required support is not provided during the performance period. 20% of the sample population believes that there is sufficient support provided by the immediate supervisor to achieve tasks.</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191" editas="canvas" style="width:6in;height:209.25pt;mso-position-horizontal-relative:char;mso-position-vertical-relative:line" coordsize="8640,4185">
            <o:lock v:ext="edit" aspectratio="t"/>
            <v:shape id="_x0000_s1192" type="#_x0000_t75" style="position:absolute;width:8640;height:4185" o:preferrelative="f">
              <v:fill o:detectmouseclick="t"/>
              <v:path o:extrusionok="t" o:connecttype="none"/>
              <o:lock v:ext="edit" text="t"/>
            </v:shape>
            <v:rect id="_x0000_s1193" style="position:absolute;left:70;top:70;width:8486;height:4045" strokeweight="0">
              <v:textbox style="mso-next-textbox:#_x0000_s1193">
                <w:txbxContent>
                  <w:p w:rsidR="0099620E" w:rsidRPr="000B57E4" w:rsidRDefault="0099620E" w:rsidP="000E3131">
                    <w:pPr>
                      <w:rPr>
                        <w:rFonts w:ascii="Arial" w:hAnsi="Arial" w:cs="Arial"/>
                        <w:b/>
                      </w:rPr>
                    </w:pPr>
                    <w:r w:rsidRPr="000B57E4">
                      <w:rPr>
                        <w:rFonts w:ascii="Arial" w:hAnsi="Arial" w:cs="Arial"/>
                        <w:b/>
                      </w:rPr>
                      <w:t>Are the new changes in the system, performance requirements and indicators shared with you?</w:t>
                    </w:r>
                  </w:p>
                  <w:p w:rsidR="0099620E" w:rsidRDefault="0099620E" w:rsidP="000E3131"/>
                </w:txbxContent>
              </v:textbox>
            </v:rect>
            <v:rect id="_x0000_s1194" style="position:absolute;left:2233;top:2190;width:2876;height:1116" filled="f" stroked="f"/>
            <v:line id="_x0000_s1195" style="position:absolute;flip:x" from="2233,3306" to="5109,3306" strokeweight="0"/>
            <v:line id="_x0000_s1196" style="position:absolute;flip:x" from="2233,2929" to="5109,2929" strokeweight="0"/>
            <v:line id="_x0000_s1197" style="position:absolute;flip:x" from="2233,2567" to="5109,2567" strokeweight="0"/>
            <v:rect id="_x0000_s1198" style="position:absolute;left:2233;top:2190;width:2876;height:1116" filled="f" stroked="f"/>
            <v:shape id="_x0000_s1199" style="position:absolute;left:3671;top:1130;width:1396;height:2176" coordsize="1396,2176" path="m,2176l,1060,1396,r,1116l,2176xe" fillcolor="#4d4d80" strokeweight=".7pt">
              <v:path arrowok="t"/>
            </v:shape>
            <v:rect id="_x0000_s1200" style="position:absolute;left:2847;top:2190;width:824;height:1116" fillcolor="#99f" strokeweight=".7pt"/>
            <v:shape id="_x0000_s1201" style="position:absolute;left:2847;top:1130;width:2220;height:1060" coordsize="2220,1060" path="m824,1060l2220,,1396,,,1060r824,xe" fillcolor="#7373bf" strokeweight=".7pt">
              <v:path arrowok="t"/>
            </v:shape>
            <v:shape id="_x0000_s1202" style="position:absolute;left:4494;top:1507;width:1396;height:1799" coordsize="1396,1799" path="m,1799l,1060,1396,r,739l,1799xe" fillcolor="#4d1a33" strokeweight=".7pt">
              <v:path arrowok="t"/>
            </v:shape>
            <v:rect id="_x0000_s1203" style="position:absolute;left:3671;top:2567;width:823;height:739" fillcolor="#936" strokeweight=".7pt"/>
            <v:shape id="_x0000_s1204" style="position:absolute;left:3671;top:1507;width:2219;height:1060" coordsize="2219,1060" path="m823,1060l2219,,1396,,,1060r823,xe" fillcolor="#73264d" strokeweight=".7pt">
              <v:path arrowok="t"/>
            </v:shape>
            <v:rect id="_x0000_s1205" style="position:absolute;left:3769;top:1018;width:361;height:207;mso-wrap-style:none" filled="f" stroked="f">
              <v:textbox style="mso-next-textbox:#_x0000_s1205;mso-fit-shape-to-text:t" inset="0,0,0,0">
                <w:txbxContent>
                  <w:p w:rsidR="0099620E" w:rsidRDefault="0099620E" w:rsidP="000E3131">
                    <w:r>
                      <w:rPr>
                        <w:rFonts w:ascii="Arial" w:hAnsi="Arial" w:cs="Arial"/>
                        <w:color w:val="000000"/>
                        <w:sz w:val="18"/>
                        <w:szCs w:val="18"/>
                      </w:rPr>
                      <w:t>60%</w:t>
                    </w:r>
                  </w:p>
                </w:txbxContent>
              </v:textbox>
            </v:rect>
            <v:rect id="_x0000_s1206" style="position:absolute;left:4860;top:1620;width:361;height:414" filled="f" stroked="f">
              <v:textbox style="mso-next-textbox:#_x0000_s1206" inset="0,0,0,0">
                <w:txbxContent>
                  <w:p w:rsidR="0099620E" w:rsidRDefault="0099620E" w:rsidP="000E3131">
                    <w:r>
                      <w:rPr>
                        <w:rFonts w:ascii="Arial" w:hAnsi="Arial" w:cs="Arial"/>
                        <w:color w:val="000000"/>
                        <w:sz w:val="18"/>
                        <w:szCs w:val="18"/>
                      </w:rPr>
                      <w:t>40%</w:t>
                    </w:r>
                  </w:p>
                </w:txbxContent>
              </v:textbox>
            </v:rect>
            <v:line id="_x0000_s1207" style="position:absolute;flip:y" from="2233,2190" to="2233,3306" strokeweight="0"/>
            <v:line id="_x0000_s1208" style="position:absolute;flip:x" from="2191,3306" to="2233,3306" strokeweight="0"/>
            <v:line id="_x0000_s1209" style="position:absolute;flip:x" from="2191,2929" to="2233,2929" strokeweight="0"/>
            <v:line id="_x0000_s1210" style="position:absolute;flip:x" from="2191,2567" to="2233,2567" strokeweight="0"/>
            <v:rect id="_x0000_s1211" style="position:absolute;left:1898;top:3195;width:261;height:207;mso-wrap-style:none" filled="f" stroked="f">
              <v:textbox style="mso-next-textbox:#_x0000_s1211;mso-fit-shape-to-text:t" inset="0,0,0,0">
                <w:txbxContent>
                  <w:p w:rsidR="0099620E" w:rsidRDefault="0099620E" w:rsidP="000E3131">
                    <w:r>
                      <w:rPr>
                        <w:rFonts w:ascii="Arial" w:hAnsi="Arial" w:cs="Arial"/>
                        <w:color w:val="000000"/>
                        <w:sz w:val="18"/>
                        <w:szCs w:val="18"/>
                      </w:rPr>
                      <w:t>0%</w:t>
                    </w:r>
                  </w:p>
                </w:txbxContent>
              </v:textbox>
            </v:rect>
            <v:rect id="_x0000_s1212" style="position:absolute;left:1801;top:2818;width:361;height:207;mso-wrap-style:none" filled="f" stroked="f">
              <v:textbox style="mso-next-textbox:#_x0000_s1212;mso-fit-shape-to-text:t" inset="0,0,0,0">
                <w:txbxContent>
                  <w:p w:rsidR="0099620E" w:rsidRDefault="0099620E" w:rsidP="000E3131">
                    <w:r>
                      <w:rPr>
                        <w:rFonts w:ascii="Arial" w:hAnsi="Arial" w:cs="Arial"/>
                        <w:color w:val="000000"/>
                        <w:sz w:val="18"/>
                        <w:szCs w:val="18"/>
                      </w:rPr>
                      <w:t>20%</w:t>
                    </w:r>
                  </w:p>
                </w:txbxContent>
              </v:textbox>
            </v:rect>
            <v:rect id="_x0000_s1213" style="position:absolute;left:1801;top:2455;width:361;height:207;mso-wrap-style:none" filled="f" stroked="f">
              <v:textbox style="mso-next-textbox:#_x0000_s1213;mso-fit-shape-to-text:t" inset="0,0,0,0">
                <w:txbxContent>
                  <w:p w:rsidR="0099620E" w:rsidRDefault="0099620E" w:rsidP="000E3131">
                    <w:r>
                      <w:rPr>
                        <w:rFonts w:ascii="Arial" w:hAnsi="Arial" w:cs="Arial"/>
                        <w:color w:val="000000"/>
                        <w:sz w:val="18"/>
                        <w:szCs w:val="18"/>
                      </w:rPr>
                      <w:t>40%</w:t>
                    </w:r>
                  </w:p>
                </w:txbxContent>
              </v:textbox>
            </v:rect>
            <v:rect id="_x0000_s1214" style="position:absolute;left:1801;top:2079;width:361;height:207;mso-wrap-style:none" filled="f" stroked="f">
              <v:textbox style="mso-next-textbox:#_x0000_s1214;mso-fit-shape-to-text:t" inset="0,0,0,0">
                <w:txbxContent>
                  <w:p w:rsidR="0099620E" w:rsidRDefault="0099620E" w:rsidP="000E3131">
                    <w:r>
                      <w:rPr>
                        <w:rFonts w:ascii="Arial" w:hAnsi="Arial" w:cs="Arial"/>
                        <w:color w:val="000000"/>
                        <w:sz w:val="18"/>
                        <w:szCs w:val="18"/>
                      </w:rPr>
                      <w:t>60%</w:t>
                    </w:r>
                  </w:p>
                </w:txbxContent>
              </v:textbox>
            </v:rect>
            <v:rect id="_x0000_s1215" style="position:absolute;left:1563;top:2637;width:161;height:207;mso-wrap-style:none" filled="f" stroked="f">
              <v:textbox style="mso-next-textbox:#_x0000_s1215;mso-fit-shape-to-text:t" inset="0,0,0,0">
                <w:txbxContent>
                  <w:p w:rsidR="0099620E" w:rsidRDefault="0099620E" w:rsidP="000E3131">
                    <w:r>
                      <w:rPr>
                        <w:rFonts w:ascii="Arial" w:hAnsi="Arial" w:cs="Arial"/>
                        <w:b/>
                        <w:bCs/>
                        <w:color w:val="000000"/>
                        <w:sz w:val="18"/>
                        <w:szCs w:val="18"/>
                      </w:rPr>
                      <w:t>%</w:t>
                    </w:r>
                  </w:p>
                </w:txbxContent>
              </v:textbox>
            </v:rect>
            <v:rect id="_x0000_s1216" style="position:absolute;left:3629;top:3390;width:101;height:207;mso-wrap-style:none" filled="f" stroked="f">
              <v:textbox style="mso-next-textbox:#_x0000_s1216;mso-fit-shape-to-text:t" inset="0,0,0,0">
                <w:txbxContent>
                  <w:p w:rsidR="0099620E" w:rsidRDefault="0099620E" w:rsidP="000E3131">
                    <w:r>
                      <w:rPr>
                        <w:rFonts w:ascii="Arial" w:hAnsi="Arial" w:cs="Arial"/>
                        <w:color w:val="000000"/>
                        <w:sz w:val="18"/>
                        <w:szCs w:val="18"/>
                      </w:rPr>
                      <w:t>1</w:t>
                    </w:r>
                  </w:p>
                </w:txbxContent>
              </v:textbox>
            </v:rect>
            <v:rect id="_x0000_s1217" style="position:absolute;left:3210;top:3711;width:961;height:207;mso-wrap-style:none" filled="f" stroked="f">
              <v:textbox style="mso-next-textbox:#_x0000_s1217;mso-fit-shape-to-text:t" inset="0,0,0,0">
                <w:txbxContent>
                  <w:p w:rsidR="0099620E" w:rsidRDefault="0099620E" w:rsidP="000E3131">
                    <w:r>
                      <w:rPr>
                        <w:rFonts w:ascii="Arial" w:hAnsi="Arial" w:cs="Arial"/>
                        <w:b/>
                        <w:bCs/>
                        <w:color w:val="000000"/>
                        <w:sz w:val="18"/>
                        <w:szCs w:val="18"/>
                      </w:rPr>
                      <w:t>Responses</w:t>
                    </w:r>
                  </w:p>
                </w:txbxContent>
              </v:textbox>
            </v:rect>
            <v:rect id="_x0000_s1218" style="position:absolute;left:1075;top:391;width:62;height:276;mso-wrap-style:none" filled="f" stroked="f">
              <v:textbox style="mso-next-textbox:#_x0000_s1218;mso-fit-shape-to-text:t" inset="0,0,0,0">
                <w:txbxContent>
                  <w:p w:rsidR="0099620E" w:rsidRDefault="0099620E" w:rsidP="000E3131">
                    <w:r>
                      <w:rPr>
                        <w:rFonts w:ascii="Arial" w:hAnsi="Arial" w:cs="Arial"/>
                        <w:b/>
                        <w:bCs/>
                        <w:color w:val="000000"/>
                        <w:sz w:val="22"/>
                        <w:szCs w:val="22"/>
                      </w:rPr>
                      <w:t xml:space="preserve"> </w:t>
                    </w:r>
                  </w:p>
                </w:txbxContent>
              </v:textbox>
            </v:rect>
            <v:rect id="_x0000_s1219" style="position:absolute;left:3182;top:684;width:109;height:276;mso-wrap-style:none" filled="f" stroked="f">
              <v:textbox style="mso-next-textbox:#_x0000_s1219;mso-fit-shape-to-text:t" inset="0,0,0,0">
                <w:txbxContent>
                  <w:p w:rsidR="0099620E" w:rsidRPr="00135CCE" w:rsidRDefault="0099620E" w:rsidP="000E3131"/>
                </w:txbxContent>
              </v:textbox>
            </v:rect>
            <v:rect id="_x0000_s1220" style="position:absolute;left:8500;top:2260;width:42;height:600" fillcolor="black" stroked="f"/>
            <v:rect id="_x0000_s1221" style="position:absolute;left:7886;top:2818;width:656;height:42" fillcolor="black" stroked="f"/>
            <v:rect id="_x0000_s1222" style="position:absolute;left:7858;top:2232;width:642;height:586" strokeweight="0"/>
            <v:rect id="_x0000_s1223" style="position:absolute;left:7928;top:2344;width:98;height:97" fillcolor="#99f" strokeweight=".7pt"/>
            <v:rect id="_x0000_s1224" style="position:absolute;left:8082;top:2274;width:361;height:207;mso-wrap-style:none" filled="f" stroked="f">
              <v:textbox style="mso-next-textbox:#_x0000_s1224;mso-fit-shape-to-text:t" inset="0,0,0,0">
                <w:txbxContent>
                  <w:p w:rsidR="0099620E" w:rsidRDefault="0099620E" w:rsidP="000E3131">
                    <w:r>
                      <w:rPr>
                        <w:rFonts w:ascii="Arial" w:hAnsi="Arial" w:cs="Arial"/>
                        <w:color w:val="000000"/>
                        <w:sz w:val="18"/>
                        <w:szCs w:val="18"/>
                      </w:rPr>
                      <w:t>YES</w:t>
                    </w:r>
                  </w:p>
                </w:txbxContent>
              </v:textbox>
            </v:rect>
            <v:rect id="_x0000_s1225" style="position:absolute;left:7928;top:2637;width:98;height:97" fillcolor="#936" strokeweight=".7pt"/>
            <v:rect id="_x0000_s1226" style="position:absolute;left:8082;top:2567;width:271;height:207;mso-wrap-style:none" filled="f" stroked="f">
              <v:textbox style="mso-next-textbox:#_x0000_s1226;mso-fit-shape-to-text:t" inset="0,0,0,0">
                <w:txbxContent>
                  <w:p w:rsidR="0099620E" w:rsidRDefault="0099620E" w:rsidP="000E3131">
                    <w:r>
                      <w:rPr>
                        <w:rFonts w:ascii="Arial" w:hAnsi="Arial" w:cs="Arial"/>
                        <w:color w:val="000000"/>
                        <w:sz w:val="18"/>
                        <w:szCs w:val="18"/>
                      </w:rPr>
                      <w:t>NO</w:t>
                    </w:r>
                  </w:p>
                </w:txbxContent>
              </v:textbox>
            </v:rect>
            <v:rect id="_x0000_s1227"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Performance Management System is always prone to changes in order to make it more accurate and dependable in terms of Performance Evaluation and also to achieve Organizational Productivity. In UNDP, 60% of the Sample Population is of the view that changes in the PMS and the performance indicators are duely and timely shared with them. While 40% of the population is of the view that changes and performance indicators are not shared with the employees and at the end of the performance period undue performance expectations are demanded from them.</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228" editas="canvas" style="width:6in;height:209.25pt;mso-position-horizontal-relative:char;mso-position-vertical-relative:line" coordsize="8640,4185">
            <o:lock v:ext="edit" aspectratio="t"/>
            <v:shape id="_x0000_s1229" type="#_x0000_t75" style="position:absolute;width:8640;height:4185" o:preferrelative="f">
              <v:fill o:detectmouseclick="t"/>
              <v:path o:extrusionok="t" o:connecttype="none"/>
              <o:lock v:ext="edit" text="t"/>
            </v:shape>
            <v:rect id="_x0000_s1230" style="position:absolute;left:70;top:70;width:8486;height:4045" strokeweight="0">
              <v:textbox style="mso-next-textbox:#_x0000_s1230">
                <w:txbxContent>
                  <w:p w:rsidR="0099620E" w:rsidRPr="00C3309D" w:rsidRDefault="0099620E" w:rsidP="000E3131">
                    <w:pPr>
                      <w:rPr>
                        <w:rFonts w:ascii="Arial" w:hAnsi="Arial" w:cs="Arial"/>
                        <w:b/>
                      </w:rPr>
                    </w:pPr>
                    <w:r w:rsidRPr="00C3309D">
                      <w:rPr>
                        <w:rFonts w:ascii="Arial" w:hAnsi="Arial" w:cs="Arial"/>
                        <w:b/>
                      </w:rPr>
                      <w:t>Is there any system to assess performance.</w:t>
                    </w:r>
                  </w:p>
                  <w:p w:rsidR="0099620E" w:rsidRDefault="0099620E" w:rsidP="000E3131"/>
                </w:txbxContent>
              </v:textbox>
            </v:rect>
            <v:rect id="_x0000_s1231" style="position:absolute;left:2289;top:2190;width:2875;height:1116" filled="f" stroked="f"/>
            <v:line id="_x0000_s1232" style="position:absolute;flip:x" from="2289,3306" to="5164,3306" strokeweight="0"/>
            <v:line id="_x0000_s1233" style="position:absolute;flip:x" from="2289,2748" to="5164,2748" strokeweight="0"/>
            <v:line id="_x0000_s1234" style="position:absolute;flip:x" from="2289,2190" to="5164,2190" strokeweight="0"/>
            <v:rect id="_x0000_s1235" style="position:absolute;left:2289;top:2190;width:2875;height:1116" filled="f" stroked="f"/>
            <v:shape id="_x0000_s1236" style="position:absolute;left:3727;top:1130;width:1396;height:2176" coordsize="1396,2176" path="m,2176l,1060,1396,r,1116l,2176xe" fillcolor="#4d4d80" strokeweight=".7pt">
              <v:path arrowok="t"/>
            </v:shape>
            <v:rect id="_x0000_s1237" style="position:absolute;left:2903;top:2190;width:824;height:1116" fillcolor="#99f" strokeweight=".7pt"/>
            <v:shape id="_x0000_s1238" style="position:absolute;left:2903;top:1130;width:2220;height:1060" coordsize="2220,1060" path="m824,1060l2220,,1396,,,1060r824,xe" fillcolor="#7373bf" strokeweight=".7pt">
              <v:path arrowok="t"/>
            </v:shape>
            <v:shape id="_x0000_s1239" style="position:absolute;left:3727;top:2246;width:2219;height:1060" coordsize="2219,1060" path="m823,1060l2219,,1396,,,1060r823,xe" fillcolor="#73264d" strokeweight=".7pt">
              <v:path arrowok="t"/>
            </v:shape>
            <v:rect id="_x0000_s1240" style="position:absolute;left:3783;top:1018;width:461;height:207;mso-wrap-style:none" filled="f" stroked="f">
              <v:textbox style="mso-next-textbox:#_x0000_s1240;mso-fit-shape-to-text:t" inset="0,0,0,0">
                <w:txbxContent>
                  <w:p w:rsidR="0099620E" w:rsidRDefault="0099620E" w:rsidP="000E3131">
                    <w:r>
                      <w:rPr>
                        <w:rFonts w:ascii="Arial" w:hAnsi="Arial" w:cs="Arial"/>
                        <w:color w:val="000000"/>
                        <w:sz w:val="18"/>
                        <w:szCs w:val="18"/>
                      </w:rPr>
                      <w:t>100%</w:t>
                    </w:r>
                  </w:p>
                </w:txbxContent>
              </v:textbox>
            </v:rect>
            <v:rect id="_x0000_s1241" style="position:absolute;left:4860;top:2520;width:261;height:207;mso-wrap-style:none" filled="f" stroked="f">
              <v:textbox style="mso-next-textbox:#_x0000_s1241;mso-fit-shape-to-text:t" inset="0,0,0,0">
                <w:txbxContent>
                  <w:p w:rsidR="0099620E" w:rsidRDefault="0099620E" w:rsidP="000E3131">
                    <w:r>
                      <w:rPr>
                        <w:rFonts w:ascii="Arial" w:hAnsi="Arial" w:cs="Arial"/>
                        <w:color w:val="000000"/>
                        <w:sz w:val="18"/>
                        <w:szCs w:val="18"/>
                      </w:rPr>
                      <w:t>0%</w:t>
                    </w:r>
                  </w:p>
                </w:txbxContent>
              </v:textbox>
            </v:rect>
            <v:line id="_x0000_s1242" style="position:absolute;flip:y" from="2289,2190" to="2289,3306" strokeweight="0"/>
            <v:line id="_x0000_s1243" style="position:absolute;flip:x" from="2247,3306" to="2289,3306" strokeweight="0"/>
            <v:line id="_x0000_s1244" style="position:absolute;flip:x" from="2247,2748" to="2289,2748" strokeweight="0"/>
            <v:line id="_x0000_s1245" style="position:absolute;flip:x" from="2247,2190" to="2289,2190" strokeweight="0"/>
            <v:rect id="_x0000_s1246" style="position:absolute;left:1954;top:3195;width:261;height:207;mso-wrap-style:none" filled="f" stroked="f">
              <v:textbox style="mso-next-textbox:#_x0000_s1246;mso-fit-shape-to-text:t" inset="0,0,0,0">
                <w:txbxContent>
                  <w:p w:rsidR="0099620E" w:rsidRDefault="0099620E" w:rsidP="000E3131">
                    <w:r>
                      <w:rPr>
                        <w:rFonts w:ascii="Arial" w:hAnsi="Arial" w:cs="Arial"/>
                        <w:color w:val="000000"/>
                        <w:sz w:val="18"/>
                        <w:szCs w:val="18"/>
                      </w:rPr>
                      <w:t>0%</w:t>
                    </w:r>
                  </w:p>
                </w:txbxContent>
              </v:textbox>
            </v:rect>
            <v:rect id="_x0000_s1247" style="position:absolute;left:1856;top:2637;width:361;height:207;mso-wrap-style:none" filled="f" stroked="f">
              <v:textbox style="mso-next-textbox:#_x0000_s1247;mso-fit-shape-to-text:t" inset="0,0,0,0">
                <w:txbxContent>
                  <w:p w:rsidR="0099620E" w:rsidRDefault="0099620E" w:rsidP="000E3131">
                    <w:r>
                      <w:rPr>
                        <w:rFonts w:ascii="Arial" w:hAnsi="Arial" w:cs="Arial"/>
                        <w:color w:val="000000"/>
                        <w:sz w:val="18"/>
                        <w:szCs w:val="18"/>
                      </w:rPr>
                      <w:t>50%</w:t>
                    </w:r>
                  </w:p>
                </w:txbxContent>
              </v:textbox>
            </v:rect>
            <v:rect id="_x0000_s1248" style="position:absolute;left:1759;top:2079;width:461;height:207;mso-wrap-style:none" filled="f" stroked="f">
              <v:textbox style="mso-next-textbox:#_x0000_s1248;mso-fit-shape-to-text:t" inset="0,0,0,0">
                <w:txbxContent>
                  <w:p w:rsidR="0099620E" w:rsidRDefault="0099620E" w:rsidP="000E3131">
                    <w:r>
                      <w:rPr>
                        <w:rFonts w:ascii="Arial" w:hAnsi="Arial" w:cs="Arial"/>
                        <w:color w:val="000000"/>
                        <w:sz w:val="18"/>
                        <w:szCs w:val="18"/>
                      </w:rPr>
                      <w:t>100%</w:t>
                    </w:r>
                  </w:p>
                </w:txbxContent>
              </v:textbox>
            </v:rect>
            <v:rect id="_x0000_s1249" style="position:absolute;left:1521;top:2637;width:161;height:207;mso-wrap-style:none" filled="f" stroked="f">
              <v:textbox style="mso-next-textbox:#_x0000_s1249;mso-fit-shape-to-text:t" inset="0,0,0,0">
                <w:txbxContent>
                  <w:p w:rsidR="0099620E" w:rsidRDefault="0099620E" w:rsidP="000E3131">
                    <w:r>
                      <w:rPr>
                        <w:rFonts w:ascii="Arial" w:hAnsi="Arial" w:cs="Arial"/>
                        <w:b/>
                        <w:bCs/>
                        <w:color w:val="000000"/>
                        <w:sz w:val="18"/>
                        <w:szCs w:val="18"/>
                      </w:rPr>
                      <w:t>%</w:t>
                    </w:r>
                  </w:p>
                </w:txbxContent>
              </v:textbox>
            </v:rect>
            <v:rect id="_x0000_s1250" style="position:absolute;left:3685;top:3390;width:101;height:207;mso-wrap-style:none" filled="f" stroked="f">
              <v:textbox style="mso-next-textbox:#_x0000_s1250;mso-fit-shape-to-text:t" inset="0,0,0,0">
                <w:txbxContent>
                  <w:p w:rsidR="0099620E" w:rsidRDefault="0099620E" w:rsidP="000E3131">
                    <w:r>
                      <w:rPr>
                        <w:rFonts w:ascii="Arial" w:hAnsi="Arial" w:cs="Arial"/>
                        <w:color w:val="000000"/>
                        <w:sz w:val="18"/>
                        <w:szCs w:val="18"/>
                      </w:rPr>
                      <w:t>1</w:t>
                    </w:r>
                  </w:p>
                </w:txbxContent>
              </v:textbox>
            </v:rect>
            <v:rect id="_x0000_s1251" style="position:absolute;left:3266;top:3711;width:961;height:207;mso-wrap-style:none" filled="f" stroked="f">
              <v:textbox style="mso-next-textbox:#_x0000_s1251;mso-fit-shape-to-text:t" inset="0,0,0,0">
                <w:txbxContent>
                  <w:p w:rsidR="0099620E" w:rsidRDefault="0099620E" w:rsidP="000E3131">
                    <w:r>
                      <w:rPr>
                        <w:rFonts w:ascii="Arial" w:hAnsi="Arial" w:cs="Arial"/>
                        <w:b/>
                        <w:bCs/>
                        <w:color w:val="000000"/>
                        <w:sz w:val="18"/>
                        <w:szCs w:val="18"/>
                      </w:rPr>
                      <w:t>Responses</w:t>
                    </w:r>
                  </w:p>
                </w:txbxContent>
              </v:textbox>
            </v:rect>
            <v:rect id="_x0000_s1252" style="position:absolute;left:1075;top:391;width:109;height:276;mso-wrap-style:none" filled="f" stroked="f">
              <v:textbox style="mso-next-textbox:#_x0000_s1252;mso-fit-shape-to-text:t" inset="0,0,0,0">
                <w:txbxContent>
                  <w:p w:rsidR="0099620E" w:rsidRDefault="0099620E" w:rsidP="000E3131"/>
                </w:txbxContent>
              </v:textbox>
            </v:rect>
            <v:rect id="_x0000_s1253" style="position:absolute;left:3182;top:684;width:109;height:276;mso-wrap-style:none" filled="f" stroked="f">
              <v:textbox style="mso-next-textbox:#_x0000_s1253;mso-fit-shape-to-text:t" inset="0,0,0,0">
                <w:txbxContent>
                  <w:p w:rsidR="0099620E" w:rsidRDefault="0099620E" w:rsidP="000E3131"/>
                </w:txbxContent>
              </v:textbox>
            </v:rect>
            <v:rect id="_x0000_s1254" style="position:absolute;left:8500;top:2260;width:42;height:600" fillcolor="black" stroked="f"/>
            <v:rect id="_x0000_s1255" style="position:absolute;left:7886;top:2818;width:656;height:42" fillcolor="black" stroked="f"/>
            <v:rect id="_x0000_s1256" style="position:absolute;left:7858;top:2232;width:642;height:586" strokeweight="0"/>
            <v:rect id="_x0000_s1257" style="position:absolute;left:7928;top:2344;width:98;height:97" fillcolor="#99f" strokeweight=".7pt"/>
            <v:rect id="_x0000_s1258" style="position:absolute;left:8082;top:2274;width:361;height:207;mso-wrap-style:none" filled="f" stroked="f">
              <v:textbox style="mso-next-textbox:#_x0000_s1258;mso-fit-shape-to-text:t" inset="0,0,0,0">
                <w:txbxContent>
                  <w:p w:rsidR="0099620E" w:rsidRDefault="0099620E" w:rsidP="000E3131">
                    <w:r>
                      <w:rPr>
                        <w:rFonts w:ascii="Arial" w:hAnsi="Arial" w:cs="Arial"/>
                        <w:color w:val="000000"/>
                        <w:sz w:val="18"/>
                        <w:szCs w:val="18"/>
                      </w:rPr>
                      <w:t>YES</w:t>
                    </w:r>
                  </w:p>
                </w:txbxContent>
              </v:textbox>
            </v:rect>
            <v:rect id="_x0000_s1259" style="position:absolute;left:7928;top:2637;width:98;height:97" fillcolor="#936" strokeweight=".7pt"/>
            <v:rect id="_x0000_s1260" style="position:absolute;left:8082;top:2567;width:271;height:207;mso-wrap-style:none" filled="f" stroked="f">
              <v:textbox style="mso-next-textbox:#_x0000_s1260;mso-fit-shape-to-text:t" inset="0,0,0,0">
                <w:txbxContent>
                  <w:p w:rsidR="0099620E" w:rsidRDefault="0099620E" w:rsidP="000E3131">
                    <w:r>
                      <w:rPr>
                        <w:rFonts w:ascii="Arial" w:hAnsi="Arial" w:cs="Arial"/>
                        <w:color w:val="000000"/>
                        <w:sz w:val="18"/>
                        <w:szCs w:val="18"/>
                      </w:rPr>
                      <w:t>NO</w:t>
                    </w:r>
                  </w:p>
                </w:txbxContent>
              </v:textbox>
            </v:rect>
            <v:rect id="_x0000_s1261"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 xml:space="preserve">Everyone in the Sample Population (100%) is of the view that “Yes” there is a system in place to assess their Performance. </w: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262" editas="canvas" style="width:6in;height:209.25pt;mso-position-horizontal-relative:char;mso-position-vertical-relative:line" coordsize="8640,4185">
            <o:lock v:ext="edit" aspectratio="t"/>
            <v:shape id="_x0000_s1263" type="#_x0000_t75" style="position:absolute;width:8640;height:4185" o:preferrelative="f">
              <v:fill o:detectmouseclick="t"/>
              <v:path o:extrusionok="t" o:connecttype="none"/>
              <o:lock v:ext="edit" text="t"/>
            </v:shape>
            <v:rect id="_x0000_s1264" style="position:absolute;left:70;top:70;width:8486;height:4045" strokeweight="0">
              <v:textbox style="mso-next-textbox:#_x0000_s1264">
                <w:txbxContent>
                  <w:p w:rsidR="0099620E" w:rsidRPr="00E7184A" w:rsidRDefault="0099620E" w:rsidP="000E3131">
                    <w:pPr>
                      <w:rPr>
                        <w:rFonts w:ascii="Arial" w:hAnsi="Arial" w:cs="Arial"/>
                        <w:b/>
                      </w:rPr>
                    </w:pPr>
                    <w:r w:rsidRPr="00E7184A">
                      <w:rPr>
                        <w:rFonts w:ascii="Arial" w:hAnsi="Arial" w:cs="Arial"/>
                        <w:b/>
                      </w:rPr>
                      <w:t>Do you believe that this performance assessment system is sufficient to measure the performance?</w:t>
                    </w:r>
                  </w:p>
                  <w:p w:rsidR="0099620E" w:rsidRDefault="0099620E" w:rsidP="000E3131"/>
                </w:txbxContent>
              </v:textbox>
            </v:rect>
            <v:rect id="_x0000_s1265" style="position:absolute;left:2233;top:2190;width:2876;height:1116" filled="f" stroked="f"/>
            <v:line id="_x0000_s1266" style="position:absolute;flip:x" from="2233,3306" to="5109,3306" strokeweight="0"/>
            <v:line id="_x0000_s1267" style="position:absolute;flip:x" from="2233,3027" to="5109,3027" strokeweight="0"/>
            <v:line id="_x0000_s1268" style="position:absolute;flip:x" from="2233,2748" to="5109,2748" strokeweight="0"/>
            <v:line id="_x0000_s1269" style="position:absolute;flip:x" from="2233,2469" to="5109,2469" strokeweight="0"/>
            <v:line id="_x0000_s1270" style="position:absolute;flip:x" from="2233,2190" to="5109,2190" strokeweight="0"/>
            <v:rect id="_x0000_s1271" style="position:absolute;left:2233;top:2190;width:2876;height:1116" filled="f" stroked="f"/>
            <v:shape id="_x0000_s1272" style="position:absolute;left:3671;top:1130;width:1396;height:2176" coordsize="1396,2176" path="m,2176l,1060,1396,r,1116l,2176xe" fillcolor="#4d4d80" strokeweight=".7pt">
              <v:path arrowok="t"/>
            </v:shape>
            <v:rect id="_x0000_s1273" style="position:absolute;left:2847;top:2190;width:824;height:1116" fillcolor="#99f" strokeweight=".7pt"/>
            <v:shape id="_x0000_s1274" style="position:absolute;left:2847;top:1130;width:2220;height:1060" coordsize="2220,1060" path="m824,1060l2220,,1396,,,1060r824,xe" fillcolor="#7373bf" strokeweight=".7pt">
              <v:path arrowok="t"/>
            </v:shape>
            <v:shape id="_x0000_s1275" style="position:absolute;left:4494;top:1967;width:1396;height:1339" coordsize="1396,1339" path="m,1339l,1060,1396,r,279l,1339xe" fillcolor="#4d1a33" strokeweight=".7pt">
              <v:path arrowok="t"/>
            </v:shape>
            <v:rect id="_x0000_s1276" style="position:absolute;left:3671;top:3027;width:823;height:279" fillcolor="#936" strokeweight=".7pt"/>
            <v:shape id="_x0000_s1277" style="position:absolute;left:3671;top:1967;width:2219;height:1060" coordsize="2219,1060" path="m823,1060l2219,,1396,,,1060r823,xe" fillcolor="#73264d" strokeweight=".7pt">
              <v:path arrowok="t"/>
            </v:shape>
            <v:rect id="_x0000_s1278" style="position:absolute;left:3769;top:1018;width:361;height:207;mso-wrap-style:none" filled="f" stroked="f">
              <v:textbox style="mso-next-textbox:#_x0000_s1278;mso-fit-shape-to-text:t" inset="0,0,0,0">
                <w:txbxContent>
                  <w:p w:rsidR="0099620E" w:rsidRDefault="0099620E" w:rsidP="000E3131">
                    <w:r>
                      <w:rPr>
                        <w:rFonts w:ascii="Arial" w:hAnsi="Arial" w:cs="Arial"/>
                        <w:color w:val="000000"/>
                        <w:sz w:val="18"/>
                        <w:szCs w:val="18"/>
                      </w:rPr>
                      <w:t>80%</w:t>
                    </w:r>
                  </w:p>
                </w:txbxContent>
              </v:textbox>
            </v:rect>
            <v:rect id="_x0000_s1279" style="position:absolute;left:4320;top:2520;width:361;height:207;mso-wrap-style:none" filled="f" stroked="f">
              <v:textbox style="mso-next-textbox:#_x0000_s1279;mso-fit-shape-to-text:t" inset="0,0,0,0">
                <w:txbxContent>
                  <w:p w:rsidR="0099620E" w:rsidRDefault="0099620E" w:rsidP="000E3131">
                    <w:r>
                      <w:rPr>
                        <w:rFonts w:ascii="Arial" w:hAnsi="Arial" w:cs="Arial"/>
                        <w:color w:val="000000"/>
                        <w:sz w:val="18"/>
                        <w:szCs w:val="18"/>
                      </w:rPr>
                      <w:t>20%</w:t>
                    </w:r>
                  </w:p>
                </w:txbxContent>
              </v:textbox>
            </v:rect>
            <v:line id="_x0000_s1280" style="position:absolute;flip:y" from="2233,2190" to="2233,3306" strokeweight="0"/>
            <v:line id="_x0000_s1281" style="position:absolute;flip:x" from="2191,3306" to="2233,3306" strokeweight="0"/>
            <v:line id="_x0000_s1282" style="position:absolute;flip:x" from="2191,3027" to="2233,3027" strokeweight="0"/>
            <v:line id="_x0000_s1283" style="position:absolute;flip:x" from="2191,2748" to="2233,2748" strokeweight="0"/>
            <v:line id="_x0000_s1284" style="position:absolute;flip:x" from="2191,2469" to="2233,2469" strokeweight="0"/>
            <v:line id="_x0000_s1285" style="position:absolute;flip:x" from="2191,2190" to="2233,2190" strokeweight="0"/>
            <v:rect id="_x0000_s1286" style="position:absolute;left:1898;top:3195;width:261;height:207;mso-wrap-style:none" filled="f" stroked="f">
              <v:textbox style="mso-next-textbox:#_x0000_s1286;mso-fit-shape-to-text:t" inset="0,0,0,0">
                <w:txbxContent>
                  <w:p w:rsidR="0099620E" w:rsidRDefault="0099620E" w:rsidP="000E3131">
                    <w:r>
                      <w:rPr>
                        <w:rFonts w:ascii="Arial" w:hAnsi="Arial" w:cs="Arial"/>
                        <w:color w:val="000000"/>
                        <w:sz w:val="18"/>
                        <w:szCs w:val="18"/>
                      </w:rPr>
                      <w:t>0%</w:t>
                    </w:r>
                  </w:p>
                </w:txbxContent>
              </v:textbox>
            </v:rect>
            <v:rect id="_x0000_s1287" style="position:absolute;left:1801;top:2916;width:361;height:207;mso-wrap-style:none" filled="f" stroked="f">
              <v:textbox style="mso-next-textbox:#_x0000_s1287;mso-fit-shape-to-text:t" inset="0,0,0,0">
                <w:txbxContent>
                  <w:p w:rsidR="0099620E" w:rsidRDefault="0099620E" w:rsidP="000E3131">
                    <w:r>
                      <w:rPr>
                        <w:rFonts w:ascii="Arial" w:hAnsi="Arial" w:cs="Arial"/>
                        <w:color w:val="000000"/>
                        <w:sz w:val="18"/>
                        <w:szCs w:val="18"/>
                      </w:rPr>
                      <w:t>20%</w:t>
                    </w:r>
                  </w:p>
                </w:txbxContent>
              </v:textbox>
            </v:rect>
            <v:rect id="_x0000_s1288" style="position:absolute;left:1801;top:2637;width:361;height:207;mso-wrap-style:none" filled="f" stroked="f">
              <v:textbox style="mso-next-textbox:#_x0000_s1288;mso-fit-shape-to-text:t" inset="0,0,0,0">
                <w:txbxContent>
                  <w:p w:rsidR="0099620E" w:rsidRDefault="0099620E" w:rsidP="000E3131">
                    <w:r>
                      <w:rPr>
                        <w:rFonts w:ascii="Arial" w:hAnsi="Arial" w:cs="Arial"/>
                        <w:color w:val="000000"/>
                        <w:sz w:val="18"/>
                        <w:szCs w:val="18"/>
                      </w:rPr>
                      <w:t>40%</w:t>
                    </w:r>
                  </w:p>
                </w:txbxContent>
              </v:textbox>
            </v:rect>
            <v:rect id="_x0000_s1289" style="position:absolute;left:1801;top:2358;width:361;height:207;mso-wrap-style:none" filled="f" stroked="f">
              <v:textbox style="mso-next-textbox:#_x0000_s1289;mso-fit-shape-to-text:t" inset="0,0,0,0">
                <w:txbxContent>
                  <w:p w:rsidR="0099620E" w:rsidRDefault="0099620E" w:rsidP="000E3131">
                    <w:r>
                      <w:rPr>
                        <w:rFonts w:ascii="Arial" w:hAnsi="Arial" w:cs="Arial"/>
                        <w:color w:val="000000"/>
                        <w:sz w:val="18"/>
                        <w:szCs w:val="18"/>
                      </w:rPr>
                      <w:t>60%</w:t>
                    </w:r>
                  </w:p>
                </w:txbxContent>
              </v:textbox>
            </v:rect>
            <v:rect id="_x0000_s1290" style="position:absolute;left:1801;top:2079;width:361;height:207;mso-wrap-style:none" filled="f" stroked="f">
              <v:textbox style="mso-next-textbox:#_x0000_s1290;mso-fit-shape-to-text:t" inset="0,0,0,0">
                <w:txbxContent>
                  <w:p w:rsidR="0099620E" w:rsidRDefault="0099620E" w:rsidP="000E3131">
                    <w:r>
                      <w:rPr>
                        <w:rFonts w:ascii="Arial" w:hAnsi="Arial" w:cs="Arial"/>
                        <w:color w:val="000000"/>
                        <w:sz w:val="18"/>
                        <w:szCs w:val="18"/>
                      </w:rPr>
                      <w:t>80%</w:t>
                    </w:r>
                  </w:p>
                </w:txbxContent>
              </v:textbox>
            </v:rect>
            <v:rect id="_x0000_s1291" style="position:absolute;left:1563;top:2637;width:161;height:207;mso-wrap-style:none" filled="f" stroked="f">
              <v:textbox style="mso-next-textbox:#_x0000_s1291;mso-fit-shape-to-text:t" inset="0,0,0,0">
                <w:txbxContent>
                  <w:p w:rsidR="0099620E" w:rsidRDefault="0099620E" w:rsidP="000E3131">
                    <w:r>
                      <w:rPr>
                        <w:rFonts w:ascii="Arial" w:hAnsi="Arial" w:cs="Arial"/>
                        <w:b/>
                        <w:bCs/>
                        <w:color w:val="000000"/>
                        <w:sz w:val="18"/>
                        <w:szCs w:val="18"/>
                      </w:rPr>
                      <w:t>%</w:t>
                    </w:r>
                  </w:p>
                </w:txbxContent>
              </v:textbox>
            </v:rect>
            <v:rect id="_x0000_s1292" style="position:absolute;left:3629;top:3390;width:101;height:207;mso-wrap-style:none" filled="f" stroked="f">
              <v:textbox style="mso-next-textbox:#_x0000_s1292;mso-fit-shape-to-text:t" inset="0,0,0,0">
                <w:txbxContent>
                  <w:p w:rsidR="0099620E" w:rsidRDefault="0099620E" w:rsidP="000E3131">
                    <w:r>
                      <w:rPr>
                        <w:rFonts w:ascii="Arial" w:hAnsi="Arial" w:cs="Arial"/>
                        <w:color w:val="000000"/>
                        <w:sz w:val="18"/>
                        <w:szCs w:val="18"/>
                      </w:rPr>
                      <w:t>1</w:t>
                    </w:r>
                  </w:p>
                </w:txbxContent>
              </v:textbox>
            </v:rect>
            <v:rect id="_x0000_s1293" style="position:absolute;left:3210;top:3711;width:961;height:207;mso-wrap-style:none" filled="f" stroked="f">
              <v:textbox style="mso-next-textbox:#_x0000_s1293;mso-fit-shape-to-text:t" inset="0,0,0,0">
                <w:txbxContent>
                  <w:p w:rsidR="0099620E" w:rsidRDefault="0099620E" w:rsidP="000E3131">
                    <w:r>
                      <w:rPr>
                        <w:rFonts w:ascii="Arial" w:hAnsi="Arial" w:cs="Arial"/>
                        <w:b/>
                        <w:bCs/>
                        <w:color w:val="000000"/>
                        <w:sz w:val="18"/>
                        <w:szCs w:val="18"/>
                      </w:rPr>
                      <w:t>Responses</w:t>
                    </w:r>
                  </w:p>
                </w:txbxContent>
              </v:textbox>
            </v:rect>
            <v:rect id="_x0000_s1294" style="position:absolute;left:1075;top:391;width:109;height:276;mso-wrap-style:none" filled="f" stroked="f">
              <v:textbox style="mso-next-textbox:#_x0000_s1294;mso-fit-shape-to-text:t" inset="0,0,0,0">
                <w:txbxContent>
                  <w:p w:rsidR="0099620E" w:rsidRDefault="0099620E" w:rsidP="000E3131"/>
                </w:txbxContent>
              </v:textbox>
            </v:rect>
            <v:rect id="_x0000_s1295" style="position:absolute;left:3182;top:684;width:109;height:276;mso-wrap-style:none" filled="f" stroked="f">
              <v:textbox style="mso-next-textbox:#_x0000_s1295;mso-fit-shape-to-text:t" inset="0,0,0,0">
                <w:txbxContent>
                  <w:p w:rsidR="0099620E" w:rsidRDefault="0099620E" w:rsidP="000E3131"/>
                </w:txbxContent>
              </v:textbox>
            </v:rect>
            <v:rect id="_x0000_s1296" style="position:absolute;left:8500;top:2260;width:42;height:600" fillcolor="black" stroked="f"/>
            <v:rect id="_x0000_s1297" style="position:absolute;left:7886;top:2818;width:656;height:42" fillcolor="black" stroked="f"/>
            <v:rect id="_x0000_s1298" style="position:absolute;left:7858;top:2232;width:642;height:586" strokeweight="0"/>
            <v:rect id="_x0000_s1299" style="position:absolute;left:7928;top:2344;width:98;height:97" fillcolor="#99f" strokeweight=".7pt"/>
            <v:rect id="_x0000_s1300" style="position:absolute;left:8082;top:2274;width:361;height:207;mso-wrap-style:none" filled="f" stroked="f">
              <v:textbox style="mso-next-textbox:#_x0000_s1300;mso-fit-shape-to-text:t" inset="0,0,0,0">
                <w:txbxContent>
                  <w:p w:rsidR="0099620E" w:rsidRDefault="0099620E" w:rsidP="000E3131">
                    <w:r>
                      <w:rPr>
                        <w:rFonts w:ascii="Arial" w:hAnsi="Arial" w:cs="Arial"/>
                        <w:color w:val="000000"/>
                        <w:sz w:val="18"/>
                        <w:szCs w:val="18"/>
                      </w:rPr>
                      <w:t>YES</w:t>
                    </w:r>
                  </w:p>
                </w:txbxContent>
              </v:textbox>
            </v:rect>
            <v:rect id="_x0000_s1301" style="position:absolute;left:7928;top:2637;width:98;height:97" fillcolor="#936" strokeweight=".7pt"/>
            <v:rect id="_x0000_s1302" style="position:absolute;left:8082;top:2567;width:271;height:207;mso-wrap-style:none" filled="f" stroked="f">
              <v:textbox style="mso-next-textbox:#_x0000_s1302;mso-fit-shape-to-text:t" inset="0,0,0,0">
                <w:txbxContent>
                  <w:p w:rsidR="0099620E" w:rsidRDefault="0099620E" w:rsidP="000E3131">
                    <w:r>
                      <w:rPr>
                        <w:rFonts w:ascii="Arial" w:hAnsi="Arial" w:cs="Arial"/>
                        <w:color w:val="000000"/>
                        <w:sz w:val="18"/>
                        <w:szCs w:val="18"/>
                      </w:rPr>
                      <w:t>NO</w:t>
                    </w:r>
                  </w:p>
                </w:txbxContent>
              </v:textbox>
            </v:rect>
            <v:rect id="_x0000_s1303"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In UNDP, 80% of the Sample Population is of the view that the Performance Management System in place is sufficient to assess and measure the performance of employees While 20% of them are of the view that the current PMS is not </w:t>
      </w:r>
      <w:r w:rsidRPr="00D37563">
        <w:rPr>
          <w:rFonts w:ascii="Courier New" w:eastAsia="BatangChe" w:hAnsi="Courier New" w:cs="Courier New"/>
        </w:rPr>
        <w:lastRenderedPageBreak/>
        <w:t xml:space="preserve">sufficient enough to effectively measure the performance of employees.  </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304" editas="canvas" style="width:6in;height:209.25pt;mso-position-horizontal-relative:char;mso-position-vertical-relative:line" coordsize="8640,4185">
            <o:lock v:ext="edit" aspectratio="t"/>
            <v:shape id="_x0000_s1305" type="#_x0000_t75" style="position:absolute;width:8640;height:4185" o:preferrelative="f">
              <v:fill o:detectmouseclick="t"/>
              <v:path o:extrusionok="t" o:connecttype="none"/>
              <o:lock v:ext="edit" text="t"/>
            </v:shape>
            <v:rect id="_x0000_s1306" style="position:absolute;left:70;top:70;width:8486;height:4045" strokeweight="0">
              <v:textbox style="mso-next-textbox:#_x0000_s1306">
                <w:txbxContent>
                  <w:p w:rsidR="0099620E" w:rsidRPr="001A41FD" w:rsidRDefault="0099620E" w:rsidP="000E3131">
                    <w:pPr>
                      <w:rPr>
                        <w:rFonts w:ascii="Arial" w:hAnsi="Arial" w:cs="Arial"/>
                        <w:b/>
                      </w:rPr>
                    </w:pPr>
                    <w:r w:rsidRPr="001A41FD">
                      <w:rPr>
                        <w:rFonts w:ascii="Arial" w:hAnsi="Arial" w:cs="Arial"/>
                        <w:b/>
                      </w:rPr>
                      <w:t>Is the Performance Review conducted on time.</w:t>
                    </w:r>
                  </w:p>
                  <w:p w:rsidR="0099620E" w:rsidRDefault="0099620E" w:rsidP="000E3131"/>
                </w:txbxContent>
              </v:textbox>
            </v:rect>
            <v:rect id="_x0000_s1307" style="position:absolute;left:2289;top:2190;width:2875;height:1116" filled="f" stroked="f"/>
            <v:line id="_x0000_s1308" style="position:absolute;flip:x" from="2289,3306" to="5164,3306" strokeweight="0"/>
            <v:line id="_x0000_s1309" style="position:absolute;flip:x" from="2289,2748" to="5164,2748" strokeweight="0"/>
            <v:line id="_x0000_s1310" style="position:absolute;flip:x" from="2289,2190" to="5164,2190" strokeweight="0"/>
            <v:rect id="_x0000_s1311" style="position:absolute;left:2289;top:2190;width:2875;height:1116" filled="f" stroked="f"/>
            <v:shape id="_x0000_s1312" style="position:absolute;left:2903;top:2246;width:2220;height:1060" coordsize="2220,1060" path="m824,1060l2220,,1396,,,1060r824,xe" fillcolor="#7373bf" strokeweight=".7pt">
              <v:path arrowok="t"/>
            </v:shape>
            <v:shape id="_x0000_s1313" style="position:absolute;left:4550;top:1130;width:1396;height:2176" coordsize="1396,2176" path="m,2176l,1060,1396,r,1116l,2176xe" fillcolor="#4d1a33" strokeweight=".7pt">
              <v:path arrowok="t"/>
            </v:shape>
            <v:rect id="_x0000_s1314" style="position:absolute;left:3727;top:2190;width:823;height:1116" fillcolor="#936" strokeweight=".7pt"/>
            <v:shape id="_x0000_s1315" style="position:absolute;left:3727;top:1130;width:2219;height:1060" coordsize="2219,1060" path="m823,1060l2219,,1396,,,1060r823,xe" fillcolor="#73264d" strokeweight=".7pt">
              <v:path arrowok="t"/>
            </v:shape>
            <v:rect id="_x0000_s1316" style="position:absolute;left:3252;top:2957;width:261;height:207;mso-wrap-style:none" filled="f" stroked="f">
              <v:textbox style="mso-next-textbox:#_x0000_s1316;mso-fit-shape-to-text:t" inset="0,0,0,0">
                <w:txbxContent>
                  <w:p w:rsidR="0099620E" w:rsidRDefault="0099620E" w:rsidP="000E3131">
                    <w:r>
                      <w:rPr>
                        <w:rFonts w:ascii="Arial" w:hAnsi="Arial" w:cs="Arial"/>
                        <w:color w:val="000000"/>
                        <w:sz w:val="18"/>
                        <w:szCs w:val="18"/>
                      </w:rPr>
                      <w:t>0%</w:t>
                    </w:r>
                  </w:p>
                </w:txbxContent>
              </v:textbox>
            </v:rect>
            <v:rect id="_x0000_s1317" style="position:absolute;left:4606;top:1018;width:461;height:207;mso-wrap-style:none" filled="f" stroked="f">
              <v:textbox style="mso-next-textbox:#_x0000_s1317;mso-fit-shape-to-text:t" inset="0,0,0,0">
                <w:txbxContent>
                  <w:p w:rsidR="0099620E" w:rsidRDefault="0099620E" w:rsidP="000E3131">
                    <w:r>
                      <w:rPr>
                        <w:rFonts w:ascii="Arial" w:hAnsi="Arial" w:cs="Arial"/>
                        <w:color w:val="000000"/>
                        <w:sz w:val="18"/>
                        <w:szCs w:val="18"/>
                      </w:rPr>
                      <w:t>100%</w:t>
                    </w:r>
                  </w:p>
                </w:txbxContent>
              </v:textbox>
            </v:rect>
            <v:line id="_x0000_s1318" style="position:absolute;flip:y" from="2289,2190" to="2289,3306" strokeweight="0"/>
            <v:line id="_x0000_s1319" style="position:absolute;flip:x" from="2247,3306" to="2289,3306" strokeweight="0"/>
            <v:line id="_x0000_s1320" style="position:absolute;flip:x" from="2247,2748" to="2289,2748" strokeweight="0"/>
            <v:line id="_x0000_s1321" style="position:absolute;flip:x" from="2247,2190" to="2289,2190" strokeweight="0"/>
            <v:rect id="_x0000_s1322" style="position:absolute;left:1954;top:3195;width:261;height:207;mso-wrap-style:none" filled="f" stroked="f">
              <v:textbox style="mso-next-textbox:#_x0000_s1322;mso-fit-shape-to-text:t" inset="0,0,0,0">
                <w:txbxContent>
                  <w:p w:rsidR="0099620E" w:rsidRDefault="0099620E" w:rsidP="000E3131">
                    <w:r>
                      <w:rPr>
                        <w:rFonts w:ascii="Arial" w:hAnsi="Arial" w:cs="Arial"/>
                        <w:color w:val="000000"/>
                        <w:sz w:val="18"/>
                        <w:szCs w:val="18"/>
                      </w:rPr>
                      <w:t>0%</w:t>
                    </w:r>
                  </w:p>
                </w:txbxContent>
              </v:textbox>
            </v:rect>
            <v:rect id="_x0000_s1323" style="position:absolute;left:1856;top:2637;width:361;height:207;mso-wrap-style:none" filled="f" stroked="f">
              <v:textbox style="mso-next-textbox:#_x0000_s1323;mso-fit-shape-to-text:t" inset="0,0,0,0">
                <w:txbxContent>
                  <w:p w:rsidR="0099620E" w:rsidRDefault="0099620E" w:rsidP="000E3131">
                    <w:r>
                      <w:rPr>
                        <w:rFonts w:ascii="Arial" w:hAnsi="Arial" w:cs="Arial"/>
                        <w:color w:val="000000"/>
                        <w:sz w:val="18"/>
                        <w:szCs w:val="18"/>
                      </w:rPr>
                      <w:t>50%</w:t>
                    </w:r>
                  </w:p>
                </w:txbxContent>
              </v:textbox>
            </v:rect>
            <v:rect id="_x0000_s1324" style="position:absolute;left:1759;top:2079;width:461;height:207;mso-wrap-style:none" filled="f" stroked="f">
              <v:textbox style="mso-next-textbox:#_x0000_s1324;mso-fit-shape-to-text:t" inset="0,0,0,0">
                <w:txbxContent>
                  <w:p w:rsidR="0099620E" w:rsidRDefault="0099620E" w:rsidP="000E3131">
                    <w:r>
                      <w:rPr>
                        <w:rFonts w:ascii="Arial" w:hAnsi="Arial" w:cs="Arial"/>
                        <w:color w:val="000000"/>
                        <w:sz w:val="18"/>
                        <w:szCs w:val="18"/>
                      </w:rPr>
                      <w:t>100%</w:t>
                    </w:r>
                  </w:p>
                </w:txbxContent>
              </v:textbox>
            </v:rect>
            <v:rect id="_x0000_s1325" style="position:absolute;left:1521;top:2637;width:161;height:207;mso-wrap-style:none" filled="f" stroked="f">
              <v:textbox style="mso-next-textbox:#_x0000_s1325;mso-fit-shape-to-text:t" inset="0,0,0,0">
                <w:txbxContent>
                  <w:p w:rsidR="0099620E" w:rsidRDefault="0099620E" w:rsidP="000E3131">
                    <w:r>
                      <w:rPr>
                        <w:rFonts w:ascii="Arial" w:hAnsi="Arial" w:cs="Arial"/>
                        <w:b/>
                        <w:bCs/>
                        <w:color w:val="000000"/>
                        <w:sz w:val="18"/>
                        <w:szCs w:val="18"/>
                      </w:rPr>
                      <w:t>%</w:t>
                    </w:r>
                  </w:p>
                </w:txbxContent>
              </v:textbox>
            </v:rect>
            <v:rect id="_x0000_s1326" style="position:absolute;left:3685;top:3390;width:101;height:207;mso-wrap-style:none" filled="f" stroked="f">
              <v:textbox style="mso-next-textbox:#_x0000_s1326;mso-fit-shape-to-text:t" inset="0,0,0,0">
                <w:txbxContent>
                  <w:p w:rsidR="0099620E" w:rsidRDefault="0099620E" w:rsidP="000E3131">
                    <w:r>
                      <w:rPr>
                        <w:rFonts w:ascii="Arial" w:hAnsi="Arial" w:cs="Arial"/>
                        <w:color w:val="000000"/>
                        <w:sz w:val="18"/>
                        <w:szCs w:val="18"/>
                      </w:rPr>
                      <w:t>1</w:t>
                    </w:r>
                  </w:p>
                </w:txbxContent>
              </v:textbox>
            </v:rect>
            <v:rect id="_x0000_s1327" style="position:absolute;left:3266;top:3711;width:961;height:207;mso-wrap-style:none" filled="f" stroked="f">
              <v:textbox style="mso-next-textbox:#_x0000_s1327;mso-fit-shape-to-text:t" inset="0,0,0,0">
                <w:txbxContent>
                  <w:p w:rsidR="0099620E" w:rsidRDefault="0099620E" w:rsidP="000E3131">
                    <w:r>
                      <w:rPr>
                        <w:rFonts w:ascii="Arial" w:hAnsi="Arial" w:cs="Arial"/>
                        <w:b/>
                        <w:bCs/>
                        <w:color w:val="000000"/>
                        <w:sz w:val="18"/>
                        <w:szCs w:val="18"/>
                      </w:rPr>
                      <w:t>Responses</w:t>
                    </w:r>
                  </w:p>
                </w:txbxContent>
              </v:textbox>
            </v:rect>
            <v:rect id="_x0000_s1328" style="position:absolute;left:1075;top:391;width:109;height:276;mso-wrap-style:none" filled="f" stroked="f">
              <v:textbox style="mso-next-textbox:#_x0000_s1328;mso-fit-shape-to-text:t" inset="0,0,0,0">
                <w:txbxContent>
                  <w:p w:rsidR="0099620E" w:rsidRDefault="0099620E" w:rsidP="000E3131"/>
                </w:txbxContent>
              </v:textbox>
            </v:rect>
            <v:rect id="_x0000_s1329" style="position:absolute;left:3182;top:684;width:109;height:276;mso-wrap-style:none" filled="f" stroked="f">
              <v:textbox style="mso-next-textbox:#_x0000_s1329;mso-fit-shape-to-text:t" inset="0,0,0,0">
                <w:txbxContent>
                  <w:p w:rsidR="0099620E" w:rsidRDefault="0099620E" w:rsidP="000E3131"/>
                </w:txbxContent>
              </v:textbox>
            </v:rect>
            <v:rect id="_x0000_s1330" style="position:absolute;left:8500;top:2260;width:42;height:600" fillcolor="black" stroked="f"/>
            <v:rect id="_x0000_s1331" style="position:absolute;left:7886;top:2818;width:656;height:42" fillcolor="black" stroked="f"/>
            <v:rect id="_x0000_s1332" style="position:absolute;left:7858;top:2232;width:642;height:586" strokeweight="0"/>
            <v:rect id="_x0000_s1333" style="position:absolute;left:7928;top:2344;width:98;height:97" fillcolor="#99f" strokeweight=".7pt"/>
            <v:rect id="_x0000_s1334" style="position:absolute;left:8082;top:2274;width:361;height:207;mso-wrap-style:none" filled="f" stroked="f">
              <v:textbox style="mso-next-textbox:#_x0000_s1334;mso-fit-shape-to-text:t" inset="0,0,0,0">
                <w:txbxContent>
                  <w:p w:rsidR="0099620E" w:rsidRDefault="0099620E" w:rsidP="000E3131">
                    <w:r>
                      <w:rPr>
                        <w:rFonts w:ascii="Arial" w:hAnsi="Arial" w:cs="Arial"/>
                        <w:color w:val="000000"/>
                        <w:sz w:val="18"/>
                        <w:szCs w:val="18"/>
                      </w:rPr>
                      <w:t>YES</w:t>
                    </w:r>
                  </w:p>
                </w:txbxContent>
              </v:textbox>
            </v:rect>
            <v:rect id="_x0000_s1335" style="position:absolute;left:7928;top:2637;width:98;height:97" fillcolor="#936" strokeweight=".7pt"/>
            <v:rect id="_x0000_s1336" style="position:absolute;left:8082;top:2567;width:271;height:207;mso-wrap-style:none" filled="f" stroked="f">
              <v:textbox style="mso-next-textbox:#_x0000_s1336;mso-fit-shape-to-text:t" inset="0,0,0,0">
                <w:txbxContent>
                  <w:p w:rsidR="0099620E" w:rsidRDefault="0099620E" w:rsidP="000E3131">
                    <w:r>
                      <w:rPr>
                        <w:rFonts w:ascii="Arial" w:hAnsi="Arial" w:cs="Arial"/>
                        <w:color w:val="000000"/>
                        <w:sz w:val="18"/>
                        <w:szCs w:val="18"/>
                      </w:rPr>
                      <w:t>NO</w:t>
                    </w:r>
                  </w:p>
                </w:txbxContent>
              </v:textbox>
            </v:rect>
            <v:rect id="_x0000_s1337"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Performance Review is the most imperative element of a Performance Management System. This is the time when Employee and Supervisor sits together and analyze Employee’s Performance for that specific Review Period. It is believed by HR Specialist that Timely and detailed Performance Review with the employee is critical to his Future Performance and Motivation Level. Listening to Employee’s Comments on his own performance is also very important in the Review Meeting. In UNDP, the employees are of the view that Performance Reviews are always delayed and they are never conducted on time which ultimately results in employee frustrations and low level of commitment to work. They are of the view that the reason given to them by their supervisors for Late Reviews is the Work Pressure.</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628" editas="canvas" style="width:6in;height:209.25pt;mso-position-horizontal-relative:char;mso-position-vertical-relative:line" coordsize="8640,4185">
            <o:lock v:ext="edit" aspectratio="t"/>
            <v:shape id="_x0000_s1629" type="#_x0000_t75" style="position:absolute;width:8640;height:4185" o:preferrelative="f">
              <v:fill o:detectmouseclick="t"/>
              <v:path o:extrusionok="t" o:connecttype="none"/>
              <o:lock v:ext="edit" text="t"/>
            </v:shape>
            <v:rect id="_x0000_s1630" style="position:absolute;left:70;top:70;width:8486;height:4045" strokeweight="0">
              <v:textbox style="mso-next-textbox:#_x0000_s1630">
                <w:txbxContent>
                  <w:p w:rsidR="0099620E" w:rsidRPr="00C324D1" w:rsidRDefault="0099620E" w:rsidP="000E3131">
                    <w:pPr>
                      <w:rPr>
                        <w:rFonts w:ascii="Arial" w:hAnsi="Arial" w:cs="Arial"/>
                        <w:b/>
                      </w:rPr>
                    </w:pPr>
                    <w:r w:rsidRPr="00C324D1">
                      <w:rPr>
                        <w:rFonts w:ascii="Arial" w:hAnsi="Arial" w:cs="Arial"/>
                        <w:b/>
                      </w:rPr>
                      <w:t>Is there any feedbac</w:t>
                    </w:r>
                    <w:r>
                      <w:rPr>
                        <w:rFonts w:ascii="Arial" w:hAnsi="Arial" w:cs="Arial"/>
                        <w:b/>
                      </w:rPr>
                      <w:t>k given to you after the review?</w:t>
                    </w:r>
                  </w:p>
                  <w:p w:rsidR="0099620E" w:rsidRDefault="0099620E" w:rsidP="000E3131"/>
                </w:txbxContent>
              </v:textbox>
            </v:rect>
            <v:rect id="_x0000_s1631" style="position:absolute;left:2233;top:2190;width:2876;height:1116" filled="f" stroked="f"/>
            <v:line id="_x0000_s1632" style="position:absolute;flip:x" from="2233,3306" to="5109,3306" strokeweight="0"/>
            <v:line id="_x0000_s1633" style="position:absolute;flip:x" from="2233,3027" to="5109,3027" strokeweight="0"/>
            <v:line id="_x0000_s1634" style="position:absolute;flip:x" from="2233,2748" to="5109,2748" strokeweight="0"/>
            <v:line id="_x0000_s1635" style="position:absolute;flip:x" from="2233,2469" to="5109,2469" strokeweight="0"/>
            <v:line id="_x0000_s1636" style="position:absolute;flip:x" from="2233,2190" to="5109,2190" strokeweight="0"/>
            <v:rect id="_x0000_s1637" style="position:absolute;left:2233;top:2190;width:2876;height:1116" filled="f" stroked="f"/>
            <v:shape id="_x0000_s1638" style="position:absolute;left:3671;top:1269;width:1396;height:2037" coordsize="1396,2037" path="m,2037l,1061,1396,r,977l,2037xe" fillcolor="#4d4d80" strokeweight=".7pt">
              <v:path arrowok="t"/>
            </v:shape>
            <v:rect id="_x0000_s1639" style="position:absolute;left:2847;top:2330;width:824;height:976" fillcolor="#99f" strokeweight=".7pt"/>
            <v:shape id="_x0000_s1640" style="position:absolute;left:2847;top:1269;width:2220;height:1061" coordsize="2220,1061" path="m824,1061l2220,,1396,,,1061r824,xe" fillcolor="#7373bf" strokeweight=".7pt">
              <v:path arrowok="t"/>
            </v:shape>
            <v:shape id="_x0000_s1641" style="position:absolute;left:4494;top:1827;width:1396;height:1479" coordsize="1396,1479" path="m,1479l,1061,1396,r,419l,1479xe" fillcolor="#4d1a33" strokeweight=".7pt">
              <v:path arrowok="t"/>
            </v:shape>
            <v:rect id="_x0000_s1642" style="position:absolute;left:3671;top:2888;width:823;height:418" fillcolor="#936" strokeweight=".7pt"/>
            <v:shape id="_x0000_s1643" style="position:absolute;left:3671;top:1827;width:2219;height:1061" coordsize="2219,1061" path="m823,1061l2219,,1396,,,1061r823,xe" fillcolor="#73264d" strokeweight=".7pt">
              <v:path arrowok="t"/>
            </v:shape>
            <v:rect id="_x0000_s1644" style="position:absolute;left:3336;top:1995;width:361;height:207;mso-wrap-style:none" filled="f" stroked="f">
              <v:textbox style="mso-next-textbox:#_x0000_s1644;mso-fit-shape-to-text:t" inset="0,0,0,0">
                <w:txbxContent>
                  <w:p w:rsidR="0099620E" w:rsidRDefault="0099620E" w:rsidP="000E3131">
                    <w:r>
                      <w:rPr>
                        <w:rFonts w:ascii="Arial" w:hAnsi="Arial" w:cs="Arial"/>
                        <w:color w:val="000000"/>
                        <w:sz w:val="18"/>
                        <w:szCs w:val="18"/>
                      </w:rPr>
                      <w:t>70%</w:t>
                    </w:r>
                  </w:p>
                </w:txbxContent>
              </v:textbox>
            </v:rect>
            <v:rect id="_x0000_s1645" style="position:absolute;left:4606;top:2288;width:361;height:207;mso-wrap-style:none" filled="f" stroked="f">
              <v:textbox style="mso-next-textbox:#_x0000_s1645;mso-fit-shape-to-text:t" inset="0,0,0,0">
                <w:txbxContent>
                  <w:p w:rsidR="0099620E" w:rsidRDefault="0099620E" w:rsidP="000E3131">
                    <w:r>
                      <w:rPr>
                        <w:rFonts w:ascii="Arial" w:hAnsi="Arial" w:cs="Arial"/>
                        <w:color w:val="000000"/>
                        <w:sz w:val="18"/>
                        <w:szCs w:val="18"/>
                      </w:rPr>
                      <w:t>30%</w:t>
                    </w:r>
                  </w:p>
                </w:txbxContent>
              </v:textbox>
            </v:rect>
            <v:line id="_x0000_s1646" style="position:absolute;flip:y" from="2233,2190" to="2233,3306" strokeweight="0"/>
            <v:line id="_x0000_s1647" style="position:absolute;flip:x" from="2191,3306" to="2233,3306" strokeweight="0"/>
            <v:line id="_x0000_s1648" style="position:absolute;flip:x" from="2191,3027" to="2233,3027" strokeweight="0"/>
            <v:line id="_x0000_s1649" style="position:absolute;flip:x" from="2191,2748" to="2233,2748" strokeweight="0"/>
            <v:line id="_x0000_s1650" style="position:absolute;flip:x" from="2191,2469" to="2233,2469" strokeweight="0"/>
            <v:line id="_x0000_s1651" style="position:absolute;flip:x" from="2191,2190" to="2233,2190" strokeweight="0"/>
            <v:rect id="_x0000_s1652" style="position:absolute;left:1898;top:3195;width:261;height:207;mso-wrap-style:none" filled="f" stroked="f">
              <v:textbox style="mso-next-textbox:#_x0000_s1652;mso-fit-shape-to-text:t" inset="0,0,0,0">
                <w:txbxContent>
                  <w:p w:rsidR="0099620E" w:rsidRDefault="0099620E" w:rsidP="000E3131">
                    <w:r>
                      <w:rPr>
                        <w:rFonts w:ascii="Arial" w:hAnsi="Arial" w:cs="Arial"/>
                        <w:color w:val="000000"/>
                        <w:sz w:val="18"/>
                        <w:szCs w:val="18"/>
                      </w:rPr>
                      <w:t>0%</w:t>
                    </w:r>
                  </w:p>
                </w:txbxContent>
              </v:textbox>
            </v:rect>
            <v:rect id="_x0000_s1653" style="position:absolute;left:1801;top:2916;width:361;height:207;mso-wrap-style:none" filled="f" stroked="f">
              <v:textbox style="mso-next-textbox:#_x0000_s1653;mso-fit-shape-to-text:t" inset="0,0,0,0">
                <w:txbxContent>
                  <w:p w:rsidR="0099620E" w:rsidRDefault="0099620E" w:rsidP="000E3131">
                    <w:r>
                      <w:rPr>
                        <w:rFonts w:ascii="Arial" w:hAnsi="Arial" w:cs="Arial"/>
                        <w:color w:val="000000"/>
                        <w:sz w:val="18"/>
                        <w:szCs w:val="18"/>
                      </w:rPr>
                      <w:t>20%</w:t>
                    </w:r>
                  </w:p>
                </w:txbxContent>
              </v:textbox>
            </v:rect>
            <v:rect id="_x0000_s1654" style="position:absolute;left:1801;top:2637;width:361;height:207;mso-wrap-style:none" filled="f" stroked="f">
              <v:textbox style="mso-next-textbox:#_x0000_s1654;mso-fit-shape-to-text:t" inset="0,0,0,0">
                <w:txbxContent>
                  <w:p w:rsidR="0099620E" w:rsidRDefault="0099620E" w:rsidP="000E3131">
                    <w:r>
                      <w:rPr>
                        <w:rFonts w:ascii="Arial" w:hAnsi="Arial" w:cs="Arial"/>
                        <w:color w:val="000000"/>
                        <w:sz w:val="18"/>
                        <w:szCs w:val="18"/>
                      </w:rPr>
                      <w:t>40%</w:t>
                    </w:r>
                  </w:p>
                </w:txbxContent>
              </v:textbox>
            </v:rect>
            <v:rect id="_x0000_s1655" style="position:absolute;left:1801;top:2358;width:361;height:207;mso-wrap-style:none" filled="f" stroked="f">
              <v:textbox style="mso-next-textbox:#_x0000_s1655;mso-fit-shape-to-text:t" inset="0,0,0,0">
                <w:txbxContent>
                  <w:p w:rsidR="0099620E" w:rsidRDefault="0099620E" w:rsidP="000E3131">
                    <w:r>
                      <w:rPr>
                        <w:rFonts w:ascii="Arial" w:hAnsi="Arial" w:cs="Arial"/>
                        <w:color w:val="000000"/>
                        <w:sz w:val="18"/>
                        <w:szCs w:val="18"/>
                      </w:rPr>
                      <w:t>60%</w:t>
                    </w:r>
                  </w:p>
                </w:txbxContent>
              </v:textbox>
            </v:rect>
            <v:rect id="_x0000_s1656" style="position:absolute;left:1801;top:2079;width:361;height:207;mso-wrap-style:none" filled="f" stroked="f">
              <v:textbox style="mso-next-textbox:#_x0000_s1656;mso-fit-shape-to-text:t" inset="0,0,0,0">
                <w:txbxContent>
                  <w:p w:rsidR="0099620E" w:rsidRDefault="0099620E" w:rsidP="000E3131">
                    <w:r>
                      <w:rPr>
                        <w:rFonts w:ascii="Arial" w:hAnsi="Arial" w:cs="Arial"/>
                        <w:color w:val="000000"/>
                        <w:sz w:val="18"/>
                        <w:szCs w:val="18"/>
                      </w:rPr>
                      <w:t>80%</w:t>
                    </w:r>
                  </w:p>
                </w:txbxContent>
              </v:textbox>
            </v:rect>
            <v:rect id="_x0000_s1657" style="position:absolute;left:1563;top:2637;width:161;height:207;mso-wrap-style:none" filled="f" stroked="f">
              <v:textbox style="mso-next-textbox:#_x0000_s1657;mso-fit-shape-to-text:t" inset="0,0,0,0">
                <w:txbxContent>
                  <w:p w:rsidR="0099620E" w:rsidRDefault="0099620E" w:rsidP="000E3131">
                    <w:r>
                      <w:rPr>
                        <w:rFonts w:ascii="Arial" w:hAnsi="Arial" w:cs="Arial"/>
                        <w:b/>
                        <w:bCs/>
                        <w:color w:val="000000"/>
                        <w:sz w:val="18"/>
                        <w:szCs w:val="18"/>
                      </w:rPr>
                      <w:t>%</w:t>
                    </w:r>
                  </w:p>
                </w:txbxContent>
              </v:textbox>
            </v:rect>
            <v:rect id="_x0000_s1658" style="position:absolute;left:3629;top:3390;width:101;height:207;mso-wrap-style:none" filled="f" stroked="f">
              <v:textbox style="mso-next-textbox:#_x0000_s1658;mso-fit-shape-to-text:t" inset="0,0,0,0">
                <w:txbxContent>
                  <w:p w:rsidR="0099620E" w:rsidRDefault="0099620E" w:rsidP="000E3131">
                    <w:r>
                      <w:rPr>
                        <w:rFonts w:ascii="Arial" w:hAnsi="Arial" w:cs="Arial"/>
                        <w:color w:val="000000"/>
                        <w:sz w:val="18"/>
                        <w:szCs w:val="18"/>
                      </w:rPr>
                      <w:t>1</w:t>
                    </w:r>
                  </w:p>
                </w:txbxContent>
              </v:textbox>
            </v:rect>
            <v:rect id="_x0000_s1659" style="position:absolute;left:3210;top:3711;width:961;height:207;mso-wrap-style:none" filled="f" stroked="f">
              <v:textbox style="mso-next-textbox:#_x0000_s1659;mso-fit-shape-to-text:t" inset="0,0,0,0">
                <w:txbxContent>
                  <w:p w:rsidR="0099620E" w:rsidRDefault="0099620E" w:rsidP="000E3131">
                    <w:r>
                      <w:rPr>
                        <w:rFonts w:ascii="Arial" w:hAnsi="Arial" w:cs="Arial"/>
                        <w:b/>
                        <w:bCs/>
                        <w:color w:val="000000"/>
                        <w:sz w:val="18"/>
                        <w:szCs w:val="18"/>
                      </w:rPr>
                      <w:t>Responses</w:t>
                    </w:r>
                  </w:p>
                </w:txbxContent>
              </v:textbox>
            </v:rect>
            <v:rect id="_x0000_s1660" style="position:absolute;left:1075;top:391;width:109;height:276;mso-wrap-style:none" filled="f" stroked="f">
              <v:textbox style="mso-next-textbox:#_x0000_s1660;mso-fit-shape-to-text:t" inset="0,0,0,0">
                <w:txbxContent>
                  <w:p w:rsidR="0099620E" w:rsidRDefault="0099620E" w:rsidP="000E3131"/>
                </w:txbxContent>
              </v:textbox>
            </v:rect>
            <v:rect id="_x0000_s1661" style="position:absolute;left:3182;top:684;width:109;height:276;mso-wrap-style:none" filled="f" stroked="f">
              <v:textbox style="mso-next-textbox:#_x0000_s1661;mso-fit-shape-to-text:t" inset="0,0,0,0">
                <w:txbxContent>
                  <w:p w:rsidR="0099620E" w:rsidRDefault="0099620E" w:rsidP="000E3131"/>
                </w:txbxContent>
              </v:textbox>
            </v:rect>
            <v:rect id="_x0000_s1662" style="position:absolute;left:8500;top:2260;width:42;height:600" fillcolor="black" stroked="f"/>
            <v:rect id="_x0000_s1663" style="position:absolute;left:7886;top:2818;width:656;height:42" fillcolor="black" stroked="f"/>
            <v:rect id="_x0000_s1664" style="position:absolute;left:7858;top:2232;width:642;height:586" strokeweight="0"/>
            <v:rect id="_x0000_s1665" style="position:absolute;left:7928;top:2344;width:98;height:97" fillcolor="#99f" strokeweight=".7pt"/>
            <v:rect id="_x0000_s1666" style="position:absolute;left:8082;top:2274;width:361;height:207;mso-wrap-style:none" filled="f" stroked="f">
              <v:textbox style="mso-next-textbox:#_x0000_s1666;mso-fit-shape-to-text:t" inset="0,0,0,0">
                <w:txbxContent>
                  <w:p w:rsidR="0099620E" w:rsidRDefault="0099620E" w:rsidP="000E3131">
                    <w:r>
                      <w:rPr>
                        <w:rFonts w:ascii="Arial" w:hAnsi="Arial" w:cs="Arial"/>
                        <w:color w:val="000000"/>
                        <w:sz w:val="18"/>
                        <w:szCs w:val="18"/>
                      </w:rPr>
                      <w:t>YES</w:t>
                    </w:r>
                  </w:p>
                </w:txbxContent>
              </v:textbox>
            </v:rect>
            <v:rect id="_x0000_s1667" style="position:absolute;left:7928;top:2637;width:98;height:97" fillcolor="#936" strokeweight=".7pt"/>
            <v:rect id="_x0000_s1668" style="position:absolute;left:8082;top:2567;width:271;height:207;mso-wrap-style:none" filled="f" stroked="f">
              <v:textbox style="mso-next-textbox:#_x0000_s1668;mso-fit-shape-to-text:t" inset="0,0,0,0">
                <w:txbxContent>
                  <w:p w:rsidR="0099620E" w:rsidRDefault="0099620E" w:rsidP="000E3131">
                    <w:r>
                      <w:rPr>
                        <w:rFonts w:ascii="Arial" w:hAnsi="Arial" w:cs="Arial"/>
                        <w:color w:val="000000"/>
                        <w:sz w:val="18"/>
                        <w:szCs w:val="18"/>
                      </w:rPr>
                      <w:t>NO</w:t>
                    </w:r>
                  </w:p>
                </w:txbxContent>
              </v:textbox>
            </v:rect>
            <v:rect id="_x0000_s1669"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Performance Feedback from the supervisor after the review plays a very important role in building or destroying the work-relation and level of commitment for the future period. In UNDP, 70% of the Sample Population is of the view that Performance Feedback is shared with them after the review period, but they feel that the shared feedback is short and not detailed to help them realize their future development. 30% of the population is of the view that Performance Feedback is not shared with them which results in Stagnant Growth for them.</w:t>
      </w: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338" editas="canvas" style="width:6in;height:209.25pt;mso-position-horizontal-relative:char;mso-position-vertical-relative:line" coordsize="8640,4185">
            <o:lock v:ext="edit" aspectratio="t"/>
            <v:shape id="_x0000_s1339" type="#_x0000_t75" style="position:absolute;width:8640;height:4185" o:preferrelative="f">
              <v:fill o:detectmouseclick="t"/>
              <v:path o:extrusionok="t" o:connecttype="none"/>
              <o:lock v:ext="edit" text="t"/>
            </v:shape>
            <v:rect id="_x0000_s1340" style="position:absolute;left:70;top:70;width:8486;height:4045" strokeweight="0">
              <v:textbox style="mso-next-textbox:#_x0000_s1340">
                <w:txbxContent>
                  <w:p w:rsidR="0099620E" w:rsidRPr="00253050" w:rsidRDefault="0099620E" w:rsidP="000E3131">
                    <w:pPr>
                      <w:rPr>
                        <w:rFonts w:ascii="Arial" w:hAnsi="Arial" w:cs="Arial"/>
                        <w:b/>
                      </w:rPr>
                    </w:pPr>
                    <w:r w:rsidRPr="00253050">
                      <w:rPr>
                        <w:rFonts w:ascii="Arial" w:hAnsi="Arial" w:cs="Arial"/>
                        <w:b/>
                      </w:rPr>
                      <w:t>Is the Feedback for improvement given on regular basis?</w:t>
                    </w:r>
                  </w:p>
                  <w:p w:rsidR="0099620E" w:rsidRDefault="0099620E" w:rsidP="000E3131"/>
                  <w:p w:rsidR="0099620E" w:rsidRDefault="0099620E" w:rsidP="000E3131"/>
                </w:txbxContent>
              </v:textbox>
            </v:rect>
            <v:rect id="_x0000_s1341" style="position:absolute;left:2233;top:2190;width:2876;height:1116" filled="f" stroked="f"/>
            <v:line id="_x0000_s1342" style="position:absolute;flip:x" from="2233,3306" to="5109,3306" strokeweight="0"/>
            <v:line id="_x0000_s1343" style="position:absolute;flip:x" from="2233,3027" to="5109,3027" strokeweight="0"/>
            <v:line id="_x0000_s1344" style="position:absolute;flip:x" from="2233,2748" to="5109,2748" strokeweight="0"/>
            <v:line id="_x0000_s1345" style="position:absolute;flip:x" from="2233,2469" to="5109,2469" strokeweight="0"/>
            <v:line id="_x0000_s1346" style="position:absolute;flip:x" from="2233,2190" to="5109,2190" strokeweight="0"/>
            <v:rect id="_x0000_s1347" style="position:absolute;left:2233;top:2190;width:2876;height:1116" filled="f" stroked="f"/>
            <v:shape id="_x0000_s1348" style="position:absolute;left:3671;top:1827;width:1396;height:1479" coordsize="1396,1479" path="m,1479l,1061,1396,r,419l,1479xe" fillcolor="#4d4d80" strokeweight=".7pt">
              <v:path arrowok="t"/>
            </v:shape>
            <v:rect id="_x0000_s1349" style="position:absolute;left:2847;top:2888;width:824;height:418" fillcolor="#99f" strokeweight=".7pt"/>
            <v:shape id="_x0000_s1350" style="position:absolute;left:2847;top:1827;width:2220;height:1061" coordsize="2220,1061" path="m824,1061l2220,,1396,,,1061r824,xe" fillcolor="#7373bf" strokeweight=".7pt">
              <v:path arrowok="t"/>
            </v:shape>
            <v:shape id="_x0000_s1351" style="position:absolute;left:4494;top:1269;width:1396;height:2037" coordsize="1396,2037" path="m,2037l,1061,1396,r,977l,2037xe" fillcolor="#4d1a33" strokeweight=".7pt">
              <v:path arrowok="t"/>
            </v:shape>
            <v:rect id="_x0000_s1352" style="position:absolute;left:3671;top:2330;width:823;height:976" fillcolor="#936" strokeweight=".7pt"/>
            <v:shape id="_x0000_s1353" style="position:absolute;left:3671;top:1269;width:2219;height:1061" coordsize="2219,1061" path="m823,1061l2219,,1396,,,1061r823,xe" fillcolor="#73264d" strokeweight=".7pt">
              <v:path arrowok="t"/>
            </v:shape>
            <v:rect id="_x0000_s1354" style="position:absolute;left:3240;top:2520;width:361;height:207;mso-wrap-style:none" filled="f" stroked="f">
              <v:textbox style="mso-next-textbox:#_x0000_s1354;mso-fit-shape-to-text:t" inset="0,0,0,0">
                <w:txbxContent>
                  <w:p w:rsidR="0099620E" w:rsidRDefault="0099620E" w:rsidP="000E3131">
                    <w:r>
                      <w:rPr>
                        <w:rFonts w:ascii="Arial" w:hAnsi="Arial" w:cs="Arial"/>
                        <w:color w:val="000000"/>
                        <w:sz w:val="18"/>
                        <w:szCs w:val="18"/>
                      </w:rPr>
                      <w:t>30%</w:t>
                    </w:r>
                  </w:p>
                </w:txbxContent>
              </v:textbox>
            </v:rect>
            <v:rect id="_x0000_s1355" style="position:absolute;left:4606;top:1730;width:361;height:207;mso-wrap-style:none" filled="f" stroked="f">
              <v:textbox style="mso-next-textbox:#_x0000_s1355;mso-fit-shape-to-text:t" inset="0,0,0,0">
                <w:txbxContent>
                  <w:p w:rsidR="0099620E" w:rsidRDefault="0099620E" w:rsidP="000E3131">
                    <w:r>
                      <w:rPr>
                        <w:rFonts w:ascii="Arial" w:hAnsi="Arial" w:cs="Arial"/>
                        <w:color w:val="000000"/>
                        <w:sz w:val="18"/>
                        <w:szCs w:val="18"/>
                      </w:rPr>
                      <w:t>70%</w:t>
                    </w:r>
                  </w:p>
                </w:txbxContent>
              </v:textbox>
            </v:rect>
            <v:line id="_x0000_s1356" style="position:absolute;flip:y" from="2233,2190" to="2233,3306" strokeweight="0"/>
            <v:line id="_x0000_s1357" style="position:absolute;flip:x" from="2191,3306" to="2233,3306" strokeweight="0"/>
            <v:line id="_x0000_s1358" style="position:absolute;flip:x" from="2191,3027" to="2233,3027" strokeweight="0"/>
            <v:line id="_x0000_s1359" style="position:absolute;flip:x" from="2191,2748" to="2233,2748" strokeweight="0"/>
            <v:line id="_x0000_s1360" style="position:absolute;flip:x" from="2191,2469" to="2233,2469" strokeweight="0"/>
            <v:line id="_x0000_s1361" style="position:absolute;flip:x" from="2191,2190" to="2233,2190" strokeweight="0"/>
            <v:rect id="_x0000_s1362" style="position:absolute;left:1898;top:3195;width:261;height:207;mso-wrap-style:none" filled="f" stroked="f">
              <v:textbox style="mso-next-textbox:#_x0000_s1362;mso-fit-shape-to-text:t" inset="0,0,0,0">
                <w:txbxContent>
                  <w:p w:rsidR="0099620E" w:rsidRDefault="0099620E" w:rsidP="000E3131">
                    <w:r>
                      <w:rPr>
                        <w:rFonts w:ascii="Arial" w:hAnsi="Arial" w:cs="Arial"/>
                        <w:color w:val="000000"/>
                        <w:sz w:val="18"/>
                        <w:szCs w:val="18"/>
                      </w:rPr>
                      <w:t>0%</w:t>
                    </w:r>
                  </w:p>
                </w:txbxContent>
              </v:textbox>
            </v:rect>
            <v:rect id="_x0000_s1363" style="position:absolute;left:1801;top:2916;width:361;height:207;mso-wrap-style:none" filled="f" stroked="f">
              <v:textbox style="mso-next-textbox:#_x0000_s1363;mso-fit-shape-to-text:t" inset="0,0,0,0">
                <w:txbxContent>
                  <w:p w:rsidR="0099620E" w:rsidRDefault="0099620E" w:rsidP="000E3131">
                    <w:r>
                      <w:rPr>
                        <w:rFonts w:ascii="Arial" w:hAnsi="Arial" w:cs="Arial"/>
                        <w:color w:val="000000"/>
                        <w:sz w:val="18"/>
                        <w:szCs w:val="18"/>
                      </w:rPr>
                      <w:t>20%</w:t>
                    </w:r>
                  </w:p>
                </w:txbxContent>
              </v:textbox>
            </v:rect>
            <v:rect id="_x0000_s1364" style="position:absolute;left:1801;top:2637;width:361;height:207;mso-wrap-style:none" filled="f" stroked="f">
              <v:textbox style="mso-next-textbox:#_x0000_s1364;mso-fit-shape-to-text:t" inset="0,0,0,0">
                <w:txbxContent>
                  <w:p w:rsidR="0099620E" w:rsidRDefault="0099620E" w:rsidP="000E3131">
                    <w:r>
                      <w:rPr>
                        <w:rFonts w:ascii="Arial" w:hAnsi="Arial" w:cs="Arial"/>
                        <w:color w:val="000000"/>
                        <w:sz w:val="18"/>
                        <w:szCs w:val="18"/>
                      </w:rPr>
                      <w:t>40%</w:t>
                    </w:r>
                  </w:p>
                </w:txbxContent>
              </v:textbox>
            </v:rect>
            <v:rect id="_x0000_s1365" style="position:absolute;left:1801;top:2358;width:361;height:207;mso-wrap-style:none" filled="f" stroked="f">
              <v:textbox style="mso-next-textbox:#_x0000_s1365;mso-fit-shape-to-text:t" inset="0,0,0,0">
                <w:txbxContent>
                  <w:p w:rsidR="0099620E" w:rsidRDefault="0099620E" w:rsidP="000E3131">
                    <w:r>
                      <w:rPr>
                        <w:rFonts w:ascii="Arial" w:hAnsi="Arial" w:cs="Arial"/>
                        <w:color w:val="000000"/>
                        <w:sz w:val="18"/>
                        <w:szCs w:val="18"/>
                      </w:rPr>
                      <w:t>60%</w:t>
                    </w:r>
                  </w:p>
                </w:txbxContent>
              </v:textbox>
            </v:rect>
            <v:rect id="_x0000_s1366" style="position:absolute;left:1801;top:2079;width:361;height:207;mso-wrap-style:none" filled="f" stroked="f">
              <v:textbox style="mso-next-textbox:#_x0000_s1366;mso-fit-shape-to-text:t" inset="0,0,0,0">
                <w:txbxContent>
                  <w:p w:rsidR="0099620E" w:rsidRDefault="0099620E" w:rsidP="000E3131">
                    <w:r>
                      <w:rPr>
                        <w:rFonts w:ascii="Arial" w:hAnsi="Arial" w:cs="Arial"/>
                        <w:color w:val="000000"/>
                        <w:sz w:val="18"/>
                        <w:szCs w:val="18"/>
                      </w:rPr>
                      <w:t>80%</w:t>
                    </w:r>
                  </w:p>
                </w:txbxContent>
              </v:textbox>
            </v:rect>
            <v:rect id="_x0000_s1367" style="position:absolute;left:1563;top:2637;width:161;height:207;mso-wrap-style:none" filled="f" stroked="f">
              <v:textbox style="mso-next-textbox:#_x0000_s1367;mso-fit-shape-to-text:t" inset="0,0,0,0">
                <w:txbxContent>
                  <w:p w:rsidR="0099620E" w:rsidRDefault="0099620E" w:rsidP="000E3131">
                    <w:r>
                      <w:rPr>
                        <w:rFonts w:ascii="Arial" w:hAnsi="Arial" w:cs="Arial"/>
                        <w:b/>
                        <w:bCs/>
                        <w:color w:val="000000"/>
                        <w:sz w:val="18"/>
                        <w:szCs w:val="18"/>
                      </w:rPr>
                      <w:t>%</w:t>
                    </w:r>
                  </w:p>
                </w:txbxContent>
              </v:textbox>
            </v:rect>
            <v:rect id="_x0000_s1368" style="position:absolute;left:3629;top:3390;width:101;height:207;mso-wrap-style:none" filled="f" stroked="f">
              <v:textbox style="mso-next-textbox:#_x0000_s1368;mso-fit-shape-to-text:t" inset="0,0,0,0">
                <w:txbxContent>
                  <w:p w:rsidR="0099620E" w:rsidRDefault="0099620E" w:rsidP="000E3131">
                    <w:r>
                      <w:rPr>
                        <w:rFonts w:ascii="Arial" w:hAnsi="Arial" w:cs="Arial"/>
                        <w:color w:val="000000"/>
                        <w:sz w:val="18"/>
                        <w:szCs w:val="18"/>
                      </w:rPr>
                      <w:t>1</w:t>
                    </w:r>
                  </w:p>
                </w:txbxContent>
              </v:textbox>
            </v:rect>
            <v:rect id="_x0000_s1369" style="position:absolute;left:3210;top:3711;width:961;height:207;mso-wrap-style:none" filled="f" stroked="f">
              <v:textbox style="mso-next-textbox:#_x0000_s1369;mso-fit-shape-to-text:t" inset="0,0,0,0">
                <w:txbxContent>
                  <w:p w:rsidR="0099620E" w:rsidRDefault="0099620E" w:rsidP="000E3131">
                    <w:r>
                      <w:rPr>
                        <w:rFonts w:ascii="Arial" w:hAnsi="Arial" w:cs="Arial"/>
                        <w:b/>
                        <w:bCs/>
                        <w:color w:val="000000"/>
                        <w:sz w:val="18"/>
                        <w:szCs w:val="18"/>
                      </w:rPr>
                      <w:t>Responses</w:t>
                    </w:r>
                  </w:p>
                </w:txbxContent>
              </v:textbox>
            </v:rect>
            <v:rect id="_x0000_s1370" style="position:absolute;left:1075;top:391;width:62;height:276;mso-wrap-style:none" filled="f" stroked="f">
              <v:textbox style="mso-next-textbox:#_x0000_s1370;mso-fit-shape-to-text:t" inset="0,0,0,0">
                <w:txbxContent>
                  <w:p w:rsidR="0099620E" w:rsidRDefault="0099620E" w:rsidP="000E3131">
                    <w:r>
                      <w:rPr>
                        <w:rFonts w:ascii="Arial" w:hAnsi="Arial" w:cs="Arial"/>
                        <w:b/>
                        <w:bCs/>
                        <w:color w:val="000000"/>
                        <w:sz w:val="22"/>
                        <w:szCs w:val="22"/>
                      </w:rPr>
                      <w:t xml:space="preserve"> </w:t>
                    </w:r>
                  </w:p>
                </w:txbxContent>
              </v:textbox>
            </v:rect>
            <v:rect id="_x0000_s1371" style="position:absolute;left:3182;top:684;width:109;height:276;mso-wrap-style:none" filled="f" stroked="f">
              <v:textbox style="mso-next-textbox:#_x0000_s1371;mso-fit-shape-to-text:t" inset="0,0,0,0">
                <w:txbxContent>
                  <w:p w:rsidR="0099620E" w:rsidRDefault="0099620E" w:rsidP="000E3131"/>
                </w:txbxContent>
              </v:textbox>
            </v:rect>
            <v:rect id="_x0000_s1372" style="position:absolute;left:8500;top:2260;width:42;height:600" fillcolor="black" stroked="f"/>
            <v:rect id="_x0000_s1373" style="position:absolute;left:7886;top:2818;width:656;height:42" fillcolor="black" stroked="f"/>
            <v:rect id="_x0000_s1374" style="position:absolute;left:7858;top:2232;width:642;height:586" strokeweight="0"/>
            <v:rect id="_x0000_s1375" style="position:absolute;left:7928;top:2344;width:98;height:97" fillcolor="#99f" strokeweight=".7pt"/>
            <v:rect id="_x0000_s1376" style="position:absolute;left:8082;top:2274;width:361;height:207;mso-wrap-style:none" filled="f" stroked="f">
              <v:textbox style="mso-next-textbox:#_x0000_s1376;mso-fit-shape-to-text:t" inset="0,0,0,0">
                <w:txbxContent>
                  <w:p w:rsidR="0099620E" w:rsidRDefault="0099620E" w:rsidP="000E3131">
                    <w:r>
                      <w:rPr>
                        <w:rFonts w:ascii="Arial" w:hAnsi="Arial" w:cs="Arial"/>
                        <w:color w:val="000000"/>
                        <w:sz w:val="18"/>
                        <w:szCs w:val="18"/>
                      </w:rPr>
                      <w:t>YES</w:t>
                    </w:r>
                  </w:p>
                </w:txbxContent>
              </v:textbox>
            </v:rect>
            <v:rect id="_x0000_s1377" style="position:absolute;left:7928;top:2637;width:98;height:97" fillcolor="#936" strokeweight=".7pt"/>
            <v:rect id="_x0000_s1378" style="position:absolute;left:8082;top:2567;width:271;height:207;mso-wrap-style:none" filled="f" stroked="f">
              <v:textbox style="mso-next-textbox:#_x0000_s1378;mso-fit-shape-to-text:t" inset="0,0,0,0">
                <w:txbxContent>
                  <w:p w:rsidR="0099620E" w:rsidRDefault="0099620E" w:rsidP="000E3131">
                    <w:r>
                      <w:rPr>
                        <w:rFonts w:ascii="Arial" w:hAnsi="Arial" w:cs="Arial"/>
                        <w:color w:val="000000"/>
                        <w:sz w:val="18"/>
                        <w:szCs w:val="18"/>
                      </w:rPr>
                      <w:t>NO</w:t>
                    </w:r>
                  </w:p>
                </w:txbxContent>
              </v:textbox>
            </v:rect>
            <v:rect id="_x0000_s1379"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UNDP, 70% of the Sample Population is of the view that During the Performance Period, Regular Feedback from the immediate supervisor to improve the performance (Where required) is not provided. While 30% of the population is of the view that Regular Feedback is provided to improve performance on the job during the Performance Period.</w: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ab/>
      </w: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380" editas="canvas" style="width:6in;height:209.25pt;mso-position-horizontal-relative:char;mso-position-vertical-relative:line" coordsize="8640,4185">
            <o:lock v:ext="edit" aspectratio="t"/>
            <v:shape id="_x0000_s1381" type="#_x0000_t75" style="position:absolute;width:8640;height:4185" o:preferrelative="f">
              <v:fill o:detectmouseclick="t"/>
              <v:path o:extrusionok="t" o:connecttype="none"/>
              <o:lock v:ext="edit" text="t"/>
            </v:shape>
            <v:rect id="_x0000_s1382" style="position:absolute;left:70;top:70;width:8486;height:4045" strokeweight="0">
              <v:textbox style="mso-next-textbox:#_x0000_s1382">
                <w:txbxContent>
                  <w:p w:rsidR="0099620E" w:rsidRPr="00583C0F" w:rsidRDefault="0099620E" w:rsidP="000E3131">
                    <w:pPr>
                      <w:rPr>
                        <w:rFonts w:ascii="Arial" w:hAnsi="Arial" w:cs="Arial"/>
                        <w:b/>
                      </w:rPr>
                    </w:pPr>
                    <w:r w:rsidRPr="00583C0F">
                      <w:rPr>
                        <w:rFonts w:ascii="Arial" w:hAnsi="Arial" w:cs="Arial"/>
                        <w:b/>
                      </w:rPr>
                      <w:t>Are the employees appraised according to their performance and KPI's.</w:t>
                    </w:r>
                  </w:p>
                  <w:p w:rsidR="0099620E" w:rsidRDefault="0099620E" w:rsidP="000E3131"/>
                </w:txbxContent>
              </v:textbox>
            </v:rect>
            <v:rect id="_x0000_s1383" style="position:absolute;left:2289;top:2190;width:2875;height:1116" filled="f" stroked="f"/>
            <v:line id="_x0000_s1384" style="position:absolute;flip:x" from="2289,3306" to="5164,3306" strokeweight="0"/>
            <v:line id="_x0000_s1385" style="position:absolute;flip:x" from="2289,2748" to="5164,2748" strokeweight="0"/>
            <v:line id="_x0000_s1386" style="position:absolute;flip:x" from="2289,2190" to="5164,2190" strokeweight="0"/>
            <v:rect id="_x0000_s1387" style="position:absolute;left:2289;top:2190;width:2875;height:1116" filled="f" stroked="f"/>
            <v:shape id="_x0000_s1388" style="position:absolute;left:3727;top:1130;width:1396;height:2176" coordsize="1396,2176" path="m,2176l,1060,1396,r,1116l,2176xe" fillcolor="#4d4d80" strokeweight=".7pt">
              <v:path arrowok="t"/>
            </v:shape>
            <v:rect id="_x0000_s1389" style="position:absolute;left:2903;top:2190;width:824;height:1116" fillcolor="#99f" strokeweight=".7pt"/>
            <v:shape id="_x0000_s1390" style="position:absolute;left:2903;top:1130;width:2220;height:1060" coordsize="2220,1060" path="m824,1060l2220,,1396,,,1060r824,xe" fillcolor="#7373bf" strokeweight=".7pt">
              <v:path arrowok="t"/>
            </v:shape>
            <v:shape id="_x0000_s1391" style="position:absolute;left:3727;top:2246;width:2219;height:1060" coordsize="2219,1060" path="m823,1060l2219,,1396,,,1060r823,xe" fillcolor="#73264d" strokeweight=".7pt">
              <v:path arrowok="t"/>
            </v:shape>
            <v:rect id="_x0000_s1392" style="position:absolute;left:3600;top:1620;width:461;height:207;mso-wrap-style:none" filled="f" stroked="f">
              <v:textbox style="mso-next-textbox:#_x0000_s1392;mso-fit-shape-to-text:t" inset="0,0,0,0">
                <w:txbxContent>
                  <w:p w:rsidR="0099620E" w:rsidRDefault="0099620E" w:rsidP="000E3131">
                    <w:r>
                      <w:rPr>
                        <w:rFonts w:ascii="Arial" w:hAnsi="Arial" w:cs="Arial"/>
                        <w:color w:val="000000"/>
                        <w:sz w:val="18"/>
                        <w:szCs w:val="18"/>
                      </w:rPr>
                      <w:t>100%</w:t>
                    </w:r>
                  </w:p>
                </w:txbxContent>
              </v:textbox>
            </v:rect>
            <v:rect id="_x0000_s1393" style="position:absolute;left:4718;top:2706;width:261;height:207;mso-wrap-style:none" filled="f" stroked="f">
              <v:textbox style="mso-next-textbox:#_x0000_s1393;mso-fit-shape-to-text:t" inset="0,0,0,0">
                <w:txbxContent>
                  <w:p w:rsidR="0099620E" w:rsidRDefault="0099620E" w:rsidP="000E3131">
                    <w:r>
                      <w:rPr>
                        <w:rFonts w:ascii="Arial" w:hAnsi="Arial" w:cs="Arial"/>
                        <w:color w:val="000000"/>
                        <w:sz w:val="18"/>
                        <w:szCs w:val="18"/>
                      </w:rPr>
                      <w:t>0%</w:t>
                    </w:r>
                  </w:p>
                </w:txbxContent>
              </v:textbox>
            </v:rect>
            <v:line id="_x0000_s1394" style="position:absolute;flip:y" from="2289,2190" to="2289,3306" strokeweight="0"/>
            <v:line id="_x0000_s1395" style="position:absolute;flip:x" from="2247,3306" to="2289,3306" strokeweight="0"/>
            <v:line id="_x0000_s1396" style="position:absolute;flip:x" from="2247,2748" to="2289,2748" strokeweight="0"/>
            <v:line id="_x0000_s1397" style="position:absolute;flip:x" from="2247,2190" to="2289,2190" strokeweight="0"/>
            <v:rect id="_x0000_s1398" style="position:absolute;left:1954;top:3195;width:261;height:207;mso-wrap-style:none" filled="f" stroked="f">
              <v:textbox style="mso-next-textbox:#_x0000_s1398;mso-fit-shape-to-text:t" inset="0,0,0,0">
                <w:txbxContent>
                  <w:p w:rsidR="0099620E" w:rsidRDefault="0099620E" w:rsidP="000E3131">
                    <w:r>
                      <w:rPr>
                        <w:rFonts w:ascii="Arial" w:hAnsi="Arial" w:cs="Arial"/>
                        <w:color w:val="000000"/>
                        <w:sz w:val="18"/>
                        <w:szCs w:val="18"/>
                      </w:rPr>
                      <w:t>0%</w:t>
                    </w:r>
                  </w:p>
                </w:txbxContent>
              </v:textbox>
            </v:rect>
            <v:rect id="_x0000_s1399" style="position:absolute;left:1856;top:2637;width:361;height:207;mso-wrap-style:none" filled="f" stroked="f">
              <v:textbox style="mso-next-textbox:#_x0000_s1399;mso-fit-shape-to-text:t" inset="0,0,0,0">
                <w:txbxContent>
                  <w:p w:rsidR="0099620E" w:rsidRDefault="0099620E" w:rsidP="000E3131">
                    <w:r>
                      <w:rPr>
                        <w:rFonts w:ascii="Arial" w:hAnsi="Arial" w:cs="Arial"/>
                        <w:color w:val="000000"/>
                        <w:sz w:val="18"/>
                        <w:szCs w:val="18"/>
                      </w:rPr>
                      <w:t>50%</w:t>
                    </w:r>
                  </w:p>
                </w:txbxContent>
              </v:textbox>
            </v:rect>
            <v:rect id="_x0000_s1400" style="position:absolute;left:1759;top:2079;width:461;height:207;mso-wrap-style:none" filled="f" stroked="f">
              <v:textbox style="mso-next-textbox:#_x0000_s1400;mso-fit-shape-to-text:t" inset="0,0,0,0">
                <w:txbxContent>
                  <w:p w:rsidR="0099620E" w:rsidRDefault="0099620E" w:rsidP="000E3131">
                    <w:r>
                      <w:rPr>
                        <w:rFonts w:ascii="Arial" w:hAnsi="Arial" w:cs="Arial"/>
                        <w:color w:val="000000"/>
                        <w:sz w:val="18"/>
                        <w:szCs w:val="18"/>
                      </w:rPr>
                      <w:t>100%</w:t>
                    </w:r>
                  </w:p>
                </w:txbxContent>
              </v:textbox>
            </v:rect>
            <v:rect id="_x0000_s1401" style="position:absolute;left:1521;top:2637;width:161;height:207;mso-wrap-style:none" filled="f" stroked="f">
              <v:textbox style="mso-next-textbox:#_x0000_s1401;mso-fit-shape-to-text:t" inset="0,0,0,0">
                <w:txbxContent>
                  <w:p w:rsidR="0099620E" w:rsidRDefault="0099620E" w:rsidP="000E3131">
                    <w:r>
                      <w:rPr>
                        <w:rFonts w:ascii="Arial" w:hAnsi="Arial" w:cs="Arial"/>
                        <w:b/>
                        <w:bCs/>
                        <w:color w:val="000000"/>
                        <w:sz w:val="18"/>
                        <w:szCs w:val="18"/>
                      </w:rPr>
                      <w:t>%</w:t>
                    </w:r>
                  </w:p>
                </w:txbxContent>
              </v:textbox>
            </v:rect>
            <v:rect id="_x0000_s1402" style="position:absolute;left:3685;top:3390;width:101;height:207;mso-wrap-style:none" filled="f" stroked="f">
              <v:textbox style="mso-next-textbox:#_x0000_s1402;mso-fit-shape-to-text:t" inset="0,0,0,0">
                <w:txbxContent>
                  <w:p w:rsidR="0099620E" w:rsidRDefault="0099620E" w:rsidP="000E3131">
                    <w:r>
                      <w:rPr>
                        <w:rFonts w:ascii="Arial" w:hAnsi="Arial" w:cs="Arial"/>
                        <w:color w:val="000000"/>
                        <w:sz w:val="18"/>
                        <w:szCs w:val="18"/>
                      </w:rPr>
                      <w:t>1</w:t>
                    </w:r>
                  </w:p>
                </w:txbxContent>
              </v:textbox>
            </v:rect>
            <v:rect id="_x0000_s1403" style="position:absolute;left:3266;top:3711;width:961;height:207;mso-wrap-style:none" filled="f" stroked="f">
              <v:textbox style="mso-next-textbox:#_x0000_s1403;mso-fit-shape-to-text:t" inset="0,0,0,0">
                <w:txbxContent>
                  <w:p w:rsidR="0099620E" w:rsidRDefault="0099620E" w:rsidP="000E3131">
                    <w:r>
                      <w:rPr>
                        <w:rFonts w:ascii="Arial" w:hAnsi="Arial" w:cs="Arial"/>
                        <w:b/>
                        <w:bCs/>
                        <w:color w:val="000000"/>
                        <w:sz w:val="18"/>
                        <w:szCs w:val="18"/>
                      </w:rPr>
                      <w:t>Responses</w:t>
                    </w:r>
                  </w:p>
                </w:txbxContent>
              </v:textbox>
            </v:rect>
            <v:rect id="_x0000_s1404" style="position:absolute;left:1075;top:391;width:62;height:276;mso-wrap-style:none" filled="f" stroked="f">
              <v:textbox style="mso-next-textbox:#_x0000_s1404;mso-fit-shape-to-text:t" inset="0,0,0,0">
                <w:txbxContent>
                  <w:p w:rsidR="0099620E" w:rsidRDefault="0099620E" w:rsidP="000E3131">
                    <w:r>
                      <w:rPr>
                        <w:rFonts w:ascii="Arial" w:hAnsi="Arial" w:cs="Arial"/>
                        <w:b/>
                        <w:bCs/>
                        <w:color w:val="000000"/>
                        <w:sz w:val="22"/>
                        <w:szCs w:val="22"/>
                      </w:rPr>
                      <w:t xml:space="preserve"> </w:t>
                    </w:r>
                  </w:p>
                </w:txbxContent>
              </v:textbox>
            </v:rect>
            <v:rect id="_x0000_s1405" style="position:absolute;left:3182;top:684;width:109;height:276;mso-wrap-style:none" filled="f" stroked="f">
              <v:textbox style="mso-next-textbox:#_x0000_s1405;mso-fit-shape-to-text:t" inset="0,0,0,0">
                <w:txbxContent>
                  <w:p w:rsidR="0099620E" w:rsidRDefault="0099620E" w:rsidP="000E3131"/>
                </w:txbxContent>
              </v:textbox>
            </v:rect>
            <v:rect id="_x0000_s1406" style="position:absolute;left:8500;top:2260;width:42;height:600" fillcolor="black" stroked="f"/>
            <v:rect id="_x0000_s1407" style="position:absolute;left:7886;top:2818;width:656;height:42" fillcolor="black" stroked="f"/>
            <v:rect id="_x0000_s1408" style="position:absolute;left:7858;top:2232;width:642;height:586" strokeweight="0"/>
            <v:rect id="_x0000_s1409" style="position:absolute;left:7928;top:2344;width:98;height:97" fillcolor="#99f" strokeweight=".7pt"/>
            <v:rect id="_x0000_s1410" style="position:absolute;left:8082;top:2274;width:361;height:207;mso-wrap-style:none" filled="f" stroked="f">
              <v:textbox style="mso-next-textbox:#_x0000_s1410;mso-fit-shape-to-text:t" inset="0,0,0,0">
                <w:txbxContent>
                  <w:p w:rsidR="0099620E" w:rsidRDefault="0099620E" w:rsidP="000E3131">
                    <w:r>
                      <w:rPr>
                        <w:rFonts w:ascii="Arial" w:hAnsi="Arial" w:cs="Arial"/>
                        <w:color w:val="000000"/>
                        <w:sz w:val="18"/>
                        <w:szCs w:val="18"/>
                      </w:rPr>
                      <w:t>YES</w:t>
                    </w:r>
                  </w:p>
                </w:txbxContent>
              </v:textbox>
            </v:rect>
            <v:rect id="_x0000_s1411" style="position:absolute;left:7928;top:2637;width:98;height:97" fillcolor="#936" strokeweight=".7pt"/>
            <v:rect id="_x0000_s1412" style="position:absolute;left:8082;top:2567;width:271;height:207;mso-wrap-style:none" filled="f" stroked="f">
              <v:textbox style="mso-next-textbox:#_x0000_s1412;mso-fit-shape-to-text:t" inset="0,0,0,0">
                <w:txbxContent>
                  <w:p w:rsidR="0099620E" w:rsidRDefault="0099620E" w:rsidP="000E3131">
                    <w:r>
                      <w:rPr>
                        <w:rFonts w:ascii="Arial" w:hAnsi="Arial" w:cs="Arial"/>
                        <w:color w:val="000000"/>
                        <w:sz w:val="18"/>
                        <w:szCs w:val="18"/>
                      </w:rPr>
                      <w:t>NO</w:t>
                    </w:r>
                  </w:p>
                </w:txbxContent>
              </v:textbox>
            </v:rect>
            <v:rect id="_x0000_s1413"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lastRenderedPageBreak/>
        <w:t>In UNDP, Everyone in the Sample Population is of the view that employees are being appraised according to their performance level and KPI’s discussed during the Performance Planning phase.</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414" editas="canvas" style="width:6in;height:209.25pt;mso-position-horizontal-relative:char;mso-position-vertical-relative:line" coordsize="8640,4185">
            <o:lock v:ext="edit" aspectratio="t"/>
            <v:shape id="_x0000_s1415" type="#_x0000_t75" style="position:absolute;width:8640;height:4185" o:preferrelative="f">
              <v:fill o:detectmouseclick="t"/>
              <v:path o:extrusionok="t" o:connecttype="none"/>
              <o:lock v:ext="edit" text="t"/>
            </v:shape>
            <v:rect id="_x0000_s1416" style="position:absolute;left:70;top:70;width:8486;height:4045" strokeweight="0">
              <v:textbox style="mso-next-textbox:#_x0000_s1416">
                <w:txbxContent>
                  <w:p w:rsidR="0099620E" w:rsidRPr="00AA49D7" w:rsidRDefault="0099620E" w:rsidP="000E3131">
                    <w:pPr>
                      <w:rPr>
                        <w:rFonts w:ascii="Arial" w:hAnsi="Arial" w:cs="Arial"/>
                        <w:b/>
                      </w:rPr>
                    </w:pPr>
                    <w:r w:rsidRPr="00AA49D7">
                      <w:rPr>
                        <w:rFonts w:ascii="Arial" w:hAnsi="Arial" w:cs="Arial"/>
                        <w:b/>
                      </w:rPr>
                      <w:t>Does your organization promote employees according to their performance and experience/tenure.</w:t>
                    </w:r>
                  </w:p>
                  <w:p w:rsidR="0099620E" w:rsidRDefault="0099620E" w:rsidP="000E3131"/>
                </w:txbxContent>
              </v:textbox>
            </v:rect>
            <v:rect id="_x0000_s1417" style="position:absolute;left:2289;top:2190;width:2875;height:1116" filled="f" stroked="f"/>
            <v:line id="_x0000_s1418" style="position:absolute;flip:x" from="2289,3306" to="5164,3306" strokeweight="0"/>
            <v:line id="_x0000_s1419" style="position:absolute;flip:x" from="2289,2748" to="5164,2748" strokeweight="0"/>
            <v:line id="_x0000_s1420" style="position:absolute;flip:x" from="2289,2190" to="5164,2190" strokeweight="0"/>
            <v:rect id="_x0000_s1421" style="position:absolute;left:2289;top:2190;width:2875;height:1116" filled="f" stroked="f"/>
            <v:shape id="_x0000_s1422" style="position:absolute;left:2903;top:2246;width:2220;height:1060" coordsize="2220,1060" path="m824,1060l2220,,1396,,,1060r824,xe" fillcolor="#7373bf" strokeweight=".7pt">
              <v:path arrowok="t"/>
            </v:shape>
            <v:shape id="_x0000_s1423" style="position:absolute;left:4550;top:1130;width:1396;height:2176" coordsize="1396,2176" path="m,2176l,1060,1396,r,1116l,2176xe" fillcolor="#4d1a33" strokeweight=".7pt">
              <v:path arrowok="t"/>
            </v:shape>
            <v:rect id="_x0000_s1424" style="position:absolute;left:3727;top:2190;width:823;height:1116" fillcolor="#936" strokeweight=".7pt"/>
            <v:shape id="_x0000_s1425" style="position:absolute;left:3727;top:1130;width:2219;height:1060" coordsize="2219,1060" path="m823,1060l2219,,1396,,,1060r823,xe" fillcolor="#73264d" strokeweight=".7pt">
              <v:path arrowok="t"/>
            </v:shape>
            <v:rect id="_x0000_s1426" style="position:absolute;left:3252;top:2957;width:261;height:207;mso-wrap-style:none" filled="f" stroked="f">
              <v:textbox style="mso-next-textbox:#_x0000_s1426;mso-fit-shape-to-text:t" inset="0,0,0,0">
                <w:txbxContent>
                  <w:p w:rsidR="0099620E" w:rsidRDefault="0099620E" w:rsidP="000E3131">
                    <w:r>
                      <w:rPr>
                        <w:rFonts w:ascii="Arial" w:hAnsi="Arial" w:cs="Arial"/>
                        <w:color w:val="000000"/>
                        <w:sz w:val="18"/>
                        <w:szCs w:val="18"/>
                      </w:rPr>
                      <w:t>0%</w:t>
                    </w:r>
                  </w:p>
                </w:txbxContent>
              </v:textbox>
            </v:rect>
            <v:rect id="_x0000_s1427" style="position:absolute;left:4620;top:1590;width:461;height:207;mso-wrap-style:none" filled="f" stroked="f">
              <v:textbox style="mso-next-textbox:#_x0000_s1427;mso-fit-shape-to-text:t" inset="0,0,0,0">
                <w:txbxContent>
                  <w:p w:rsidR="0099620E" w:rsidRDefault="0099620E" w:rsidP="000E3131">
                    <w:r>
                      <w:rPr>
                        <w:rFonts w:ascii="Arial" w:hAnsi="Arial" w:cs="Arial"/>
                        <w:color w:val="000000"/>
                        <w:sz w:val="18"/>
                        <w:szCs w:val="18"/>
                      </w:rPr>
                      <w:t>100%</w:t>
                    </w:r>
                  </w:p>
                </w:txbxContent>
              </v:textbox>
            </v:rect>
            <v:line id="_x0000_s1428" style="position:absolute;flip:y" from="2289,2190" to="2289,3306" strokeweight="0"/>
            <v:line id="_x0000_s1429" style="position:absolute;flip:x" from="2247,3306" to="2289,3306" strokeweight="0"/>
            <v:line id="_x0000_s1430" style="position:absolute;flip:x" from="2247,2748" to="2289,2748" strokeweight="0"/>
            <v:line id="_x0000_s1431" style="position:absolute;flip:x" from="2247,2190" to="2289,2190" strokeweight="0"/>
            <v:rect id="_x0000_s1432" style="position:absolute;left:1954;top:3195;width:261;height:207;mso-wrap-style:none" filled="f" stroked="f">
              <v:textbox style="mso-next-textbox:#_x0000_s1432;mso-fit-shape-to-text:t" inset="0,0,0,0">
                <w:txbxContent>
                  <w:p w:rsidR="0099620E" w:rsidRDefault="0099620E" w:rsidP="000E3131">
                    <w:r>
                      <w:rPr>
                        <w:rFonts w:ascii="Arial" w:hAnsi="Arial" w:cs="Arial"/>
                        <w:color w:val="000000"/>
                        <w:sz w:val="18"/>
                        <w:szCs w:val="18"/>
                      </w:rPr>
                      <w:t>0%</w:t>
                    </w:r>
                  </w:p>
                </w:txbxContent>
              </v:textbox>
            </v:rect>
            <v:rect id="_x0000_s1433" style="position:absolute;left:1856;top:2637;width:361;height:207;mso-wrap-style:none" filled="f" stroked="f">
              <v:textbox style="mso-next-textbox:#_x0000_s1433;mso-fit-shape-to-text:t" inset="0,0,0,0">
                <w:txbxContent>
                  <w:p w:rsidR="0099620E" w:rsidRDefault="0099620E" w:rsidP="000E3131">
                    <w:r>
                      <w:rPr>
                        <w:rFonts w:ascii="Arial" w:hAnsi="Arial" w:cs="Arial"/>
                        <w:color w:val="000000"/>
                        <w:sz w:val="18"/>
                        <w:szCs w:val="18"/>
                      </w:rPr>
                      <w:t>50%</w:t>
                    </w:r>
                  </w:p>
                </w:txbxContent>
              </v:textbox>
            </v:rect>
            <v:rect id="_x0000_s1434" style="position:absolute;left:1759;top:2079;width:461;height:207;mso-wrap-style:none" filled="f" stroked="f">
              <v:textbox style="mso-next-textbox:#_x0000_s1434;mso-fit-shape-to-text:t" inset="0,0,0,0">
                <w:txbxContent>
                  <w:p w:rsidR="0099620E" w:rsidRDefault="0099620E" w:rsidP="000E3131">
                    <w:r>
                      <w:rPr>
                        <w:rFonts w:ascii="Arial" w:hAnsi="Arial" w:cs="Arial"/>
                        <w:color w:val="000000"/>
                        <w:sz w:val="18"/>
                        <w:szCs w:val="18"/>
                      </w:rPr>
                      <w:t>100%</w:t>
                    </w:r>
                  </w:p>
                </w:txbxContent>
              </v:textbox>
            </v:rect>
            <v:rect id="_x0000_s1435" style="position:absolute;left:1521;top:2637;width:161;height:207;mso-wrap-style:none" filled="f" stroked="f">
              <v:textbox style="mso-next-textbox:#_x0000_s1435;mso-fit-shape-to-text:t" inset="0,0,0,0">
                <w:txbxContent>
                  <w:p w:rsidR="0099620E" w:rsidRDefault="0099620E" w:rsidP="000E3131">
                    <w:r>
                      <w:rPr>
                        <w:rFonts w:ascii="Arial" w:hAnsi="Arial" w:cs="Arial"/>
                        <w:b/>
                        <w:bCs/>
                        <w:color w:val="000000"/>
                        <w:sz w:val="18"/>
                        <w:szCs w:val="18"/>
                      </w:rPr>
                      <w:t>%</w:t>
                    </w:r>
                  </w:p>
                </w:txbxContent>
              </v:textbox>
            </v:rect>
            <v:rect id="_x0000_s1436" style="position:absolute;left:3685;top:3390;width:101;height:207;mso-wrap-style:none" filled="f" stroked="f">
              <v:textbox style="mso-next-textbox:#_x0000_s1436;mso-fit-shape-to-text:t" inset="0,0,0,0">
                <w:txbxContent>
                  <w:p w:rsidR="0099620E" w:rsidRDefault="0099620E" w:rsidP="000E3131">
                    <w:r>
                      <w:rPr>
                        <w:rFonts w:ascii="Arial" w:hAnsi="Arial" w:cs="Arial"/>
                        <w:color w:val="000000"/>
                        <w:sz w:val="18"/>
                        <w:szCs w:val="18"/>
                      </w:rPr>
                      <w:t>1</w:t>
                    </w:r>
                  </w:p>
                </w:txbxContent>
              </v:textbox>
            </v:rect>
            <v:rect id="_x0000_s1437" style="position:absolute;left:3266;top:3711;width:961;height:207;mso-wrap-style:none" filled="f" stroked="f">
              <v:textbox style="mso-next-textbox:#_x0000_s1437;mso-fit-shape-to-text:t" inset="0,0,0,0">
                <w:txbxContent>
                  <w:p w:rsidR="0099620E" w:rsidRDefault="0099620E" w:rsidP="000E3131">
                    <w:r>
                      <w:rPr>
                        <w:rFonts w:ascii="Arial" w:hAnsi="Arial" w:cs="Arial"/>
                        <w:b/>
                        <w:bCs/>
                        <w:color w:val="000000"/>
                        <w:sz w:val="18"/>
                        <w:szCs w:val="18"/>
                      </w:rPr>
                      <w:t>Responses</w:t>
                    </w:r>
                  </w:p>
                </w:txbxContent>
              </v:textbox>
            </v:rect>
            <v:rect id="_x0000_s1438" style="position:absolute;left:1075;top:391;width:62;height:276;mso-wrap-style:none" filled="f" stroked="f">
              <v:textbox style="mso-next-textbox:#_x0000_s1438;mso-fit-shape-to-text:t" inset="0,0,0,0">
                <w:txbxContent>
                  <w:p w:rsidR="0099620E" w:rsidRDefault="0099620E" w:rsidP="000E3131">
                    <w:r>
                      <w:rPr>
                        <w:rFonts w:ascii="Arial" w:hAnsi="Arial" w:cs="Arial"/>
                        <w:b/>
                        <w:bCs/>
                        <w:color w:val="000000"/>
                        <w:sz w:val="22"/>
                        <w:szCs w:val="22"/>
                      </w:rPr>
                      <w:t xml:space="preserve"> </w:t>
                    </w:r>
                  </w:p>
                </w:txbxContent>
              </v:textbox>
            </v:rect>
            <v:rect id="_x0000_s1439" style="position:absolute;left:3182;top:684;width:109;height:276;mso-wrap-style:none" filled="f" stroked="f">
              <v:textbox style="mso-next-textbox:#_x0000_s1439;mso-fit-shape-to-text:t" inset="0,0,0,0">
                <w:txbxContent>
                  <w:p w:rsidR="0099620E" w:rsidRDefault="0099620E" w:rsidP="000E3131"/>
                </w:txbxContent>
              </v:textbox>
            </v:rect>
            <v:rect id="_x0000_s1440" style="position:absolute;left:8500;top:2260;width:42;height:600" fillcolor="black" stroked="f"/>
            <v:rect id="_x0000_s1441" style="position:absolute;left:7886;top:2818;width:656;height:42" fillcolor="black" stroked="f"/>
            <v:rect id="_x0000_s1442" style="position:absolute;left:7858;top:2232;width:642;height:586" strokeweight="0"/>
            <v:rect id="_x0000_s1443" style="position:absolute;left:7928;top:2344;width:98;height:97" fillcolor="#99f" strokeweight=".7pt"/>
            <v:rect id="_x0000_s1444" style="position:absolute;left:8082;top:2274;width:361;height:207;mso-wrap-style:none" filled="f" stroked="f">
              <v:textbox style="mso-next-textbox:#_x0000_s1444;mso-fit-shape-to-text:t" inset="0,0,0,0">
                <w:txbxContent>
                  <w:p w:rsidR="0099620E" w:rsidRDefault="0099620E" w:rsidP="000E3131">
                    <w:r>
                      <w:rPr>
                        <w:rFonts w:ascii="Arial" w:hAnsi="Arial" w:cs="Arial"/>
                        <w:color w:val="000000"/>
                        <w:sz w:val="18"/>
                        <w:szCs w:val="18"/>
                      </w:rPr>
                      <w:t>YES</w:t>
                    </w:r>
                  </w:p>
                </w:txbxContent>
              </v:textbox>
            </v:rect>
            <v:rect id="_x0000_s1445" style="position:absolute;left:7928;top:2637;width:98;height:97" fillcolor="#936" strokeweight=".7pt"/>
            <v:rect id="_x0000_s1446" style="position:absolute;left:8082;top:2567;width:271;height:207;mso-wrap-style:none" filled="f" stroked="f">
              <v:textbox style="mso-next-textbox:#_x0000_s1446;mso-fit-shape-to-text:t" inset="0,0,0,0">
                <w:txbxContent>
                  <w:p w:rsidR="0099620E" w:rsidRDefault="0099620E" w:rsidP="000E3131">
                    <w:r>
                      <w:rPr>
                        <w:rFonts w:ascii="Arial" w:hAnsi="Arial" w:cs="Arial"/>
                        <w:color w:val="000000"/>
                        <w:sz w:val="18"/>
                        <w:szCs w:val="18"/>
                      </w:rPr>
                      <w:t>NO</w:t>
                    </w:r>
                  </w:p>
                </w:txbxContent>
              </v:textbox>
            </v:rect>
            <v:rect id="_x0000_s1447"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In UNDP, Everyone in the Sample Population is of the view that Employees are not promoted based on their Performance and Expertise. On the spot Promotions are given by conducting interviews for a higher post and the one who performs well during the Interview gets promoted. This results in high level of De-motivation among employees and discourages the culture of High-Performance within the Organization.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448" editas="canvas" style="width:6in;height:209.25pt;mso-position-horizontal-relative:char;mso-position-vertical-relative:line" coordsize="8640,4185">
            <o:lock v:ext="edit" aspectratio="t"/>
            <v:shape id="_x0000_s1449" type="#_x0000_t75" style="position:absolute;width:8640;height:4185" o:preferrelative="f">
              <v:fill o:detectmouseclick="t"/>
              <v:path o:extrusionok="t" o:connecttype="none"/>
              <o:lock v:ext="edit" text="t"/>
            </v:shape>
            <v:rect id="_x0000_s1450" style="position:absolute;left:70;top:70;width:8486;height:4045" strokeweight="0">
              <v:textbox style="mso-next-textbox:#_x0000_s1450">
                <w:txbxContent>
                  <w:p w:rsidR="0099620E" w:rsidRPr="00D55A4E" w:rsidRDefault="0099620E" w:rsidP="000E3131">
                    <w:pPr>
                      <w:rPr>
                        <w:rFonts w:ascii="Arial" w:hAnsi="Arial" w:cs="Arial"/>
                        <w:b/>
                      </w:rPr>
                    </w:pPr>
                    <w:r w:rsidRPr="00D55A4E">
                      <w:rPr>
                        <w:rFonts w:ascii="Arial" w:hAnsi="Arial" w:cs="Arial"/>
                        <w:b/>
                      </w:rPr>
                      <w:t>Are there any monetary rewards in place to motivate employees and improve performance?</w:t>
                    </w:r>
                  </w:p>
                  <w:p w:rsidR="0099620E" w:rsidRDefault="0099620E" w:rsidP="000E3131"/>
                </w:txbxContent>
              </v:textbox>
            </v:rect>
            <v:rect id="_x0000_s1451" style="position:absolute;left:2289;top:2190;width:2875;height:1116" filled="f" stroked="f"/>
            <v:line id="_x0000_s1452" style="position:absolute;flip:x" from="2289,3306" to="5164,3306" strokeweight="0"/>
            <v:line id="_x0000_s1453" style="position:absolute;flip:x" from="2289,2748" to="5164,2748" strokeweight="0"/>
            <v:line id="_x0000_s1454" style="position:absolute;flip:x" from="2289,2190" to="5164,2190" strokeweight="0"/>
            <v:rect id="_x0000_s1455" style="position:absolute;left:2289;top:2190;width:2875;height:1116" filled="f" stroked="f"/>
            <v:shape id="_x0000_s1456" style="position:absolute;left:2903;top:2246;width:2220;height:1060" coordsize="2220,1060" path="m824,1060l2220,,1396,,,1060r824,xe" fillcolor="#7373bf" strokeweight=".7pt">
              <v:path arrowok="t"/>
            </v:shape>
            <v:shape id="_x0000_s1457" style="position:absolute;left:4550;top:1130;width:1396;height:2176" coordsize="1396,2176" path="m,2176l,1060,1396,r,1116l,2176xe" fillcolor="#4d1a33" strokeweight=".7pt">
              <v:path arrowok="t"/>
            </v:shape>
            <v:rect id="_x0000_s1458" style="position:absolute;left:3727;top:2190;width:823;height:1116" fillcolor="#936" strokeweight=".7pt"/>
            <v:shape id="_x0000_s1459" style="position:absolute;left:3727;top:1130;width:2219;height:1060" coordsize="2219,1060" path="m823,1060l2219,,1396,,,1060r823,xe" fillcolor="#73264d" strokeweight=".7pt">
              <v:path arrowok="t"/>
            </v:shape>
            <v:rect id="_x0000_s1460" style="position:absolute;left:3252;top:2957;width:261;height:207;mso-wrap-style:none" filled="f" stroked="f">
              <v:textbox style="mso-next-textbox:#_x0000_s1460;mso-fit-shape-to-text:t" inset="0,0,0,0">
                <w:txbxContent>
                  <w:p w:rsidR="0099620E" w:rsidRDefault="0099620E" w:rsidP="000E3131">
                    <w:r>
                      <w:rPr>
                        <w:rFonts w:ascii="Arial" w:hAnsi="Arial" w:cs="Arial"/>
                        <w:color w:val="000000"/>
                        <w:sz w:val="18"/>
                        <w:szCs w:val="18"/>
                      </w:rPr>
                      <w:t>0%</w:t>
                    </w:r>
                  </w:p>
                </w:txbxContent>
              </v:textbox>
            </v:rect>
            <v:rect id="_x0000_s1461" style="position:absolute;left:4620;top:1590;width:461;height:207;mso-wrap-style:none" filled="f" stroked="f">
              <v:textbox style="mso-next-textbox:#_x0000_s1461;mso-fit-shape-to-text:t" inset="0,0,0,0">
                <w:txbxContent>
                  <w:p w:rsidR="0099620E" w:rsidRDefault="0099620E" w:rsidP="000E3131">
                    <w:r>
                      <w:rPr>
                        <w:rFonts w:ascii="Arial" w:hAnsi="Arial" w:cs="Arial"/>
                        <w:color w:val="000000"/>
                        <w:sz w:val="18"/>
                        <w:szCs w:val="18"/>
                      </w:rPr>
                      <w:t>100%</w:t>
                    </w:r>
                  </w:p>
                </w:txbxContent>
              </v:textbox>
            </v:rect>
            <v:line id="_x0000_s1462" style="position:absolute;flip:y" from="2289,2190" to="2289,3306" strokeweight="0"/>
            <v:line id="_x0000_s1463" style="position:absolute;flip:x" from="2247,3306" to="2289,3306" strokeweight="0"/>
            <v:line id="_x0000_s1464" style="position:absolute;flip:x" from="2247,2748" to="2289,2748" strokeweight="0"/>
            <v:line id="_x0000_s1465" style="position:absolute;flip:x" from="2247,2190" to="2289,2190" strokeweight="0"/>
            <v:rect id="_x0000_s1466" style="position:absolute;left:1954;top:3195;width:261;height:207;mso-wrap-style:none" filled="f" stroked="f">
              <v:textbox style="mso-next-textbox:#_x0000_s1466;mso-fit-shape-to-text:t" inset="0,0,0,0">
                <w:txbxContent>
                  <w:p w:rsidR="0099620E" w:rsidRDefault="0099620E" w:rsidP="000E3131">
                    <w:r>
                      <w:rPr>
                        <w:rFonts w:ascii="Arial" w:hAnsi="Arial" w:cs="Arial"/>
                        <w:color w:val="000000"/>
                        <w:sz w:val="18"/>
                        <w:szCs w:val="18"/>
                      </w:rPr>
                      <w:t>0%</w:t>
                    </w:r>
                  </w:p>
                </w:txbxContent>
              </v:textbox>
            </v:rect>
            <v:rect id="_x0000_s1467" style="position:absolute;left:1856;top:2637;width:361;height:207;mso-wrap-style:none" filled="f" stroked="f">
              <v:textbox style="mso-next-textbox:#_x0000_s1467;mso-fit-shape-to-text:t" inset="0,0,0,0">
                <w:txbxContent>
                  <w:p w:rsidR="0099620E" w:rsidRDefault="0099620E" w:rsidP="000E3131">
                    <w:r>
                      <w:rPr>
                        <w:rFonts w:ascii="Arial" w:hAnsi="Arial" w:cs="Arial"/>
                        <w:color w:val="000000"/>
                        <w:sz w:val="18"/>
                        <w:szCs w:val="18"/>
                      </w:rPr>
                      <w:t>50%</w:t>
                    </w:r>
                  </w:p>
                </w:txbxContent>
              </v:textbox>
            </v:rect>
            <v:rect id="_x0000_s1468" style="position:absolute;left:1759;top:2079;width:461;height:207;mso-wrap-style:none" filled="f" stroked="f">
              <v:textbox style="mso-next-textbox:#_x0000_s1468;mso-fit-shape-to-text:t" inset="0,0,0,0">
                <w:txbxContent>
                  <w:p w:rsidR="0099620E" w:rsidRDefault="0099620E" w:rsidP="000E3131">
                    <w:r>
                      <w:rPr>
                        <w:rFonts w:ascii="Arial" w:hAnsi="Arial" w:cs="Arial"/>
                        <w:color w:val="000000"/>
                        <w:sz w:val="18"/>
                        <w:szCs w:val="18"/>
                      </w:rPr>
                      <w:t>100%</w:t>
                    </w:r>
                  </w:p>
                </w:txbxContent>
              </v:textbox>
            </v:rect>
            <v:rect id="_x0000_s1469" style="position:absolute;left:1521;top:2637;width:161;height:207;mso-wrap-style:none" filled="f" stroked="f">
              <v:textbox style="mso-next-textbox:#_x0000_s1469;mso-fit-shape-to-text:t" inset="0,0,0,0">
                <w:txbxContent>
                  <w:p w:rsidR="0099620E" w:rsidRDefault="0099620E" w:rsidP="000E3131">
                    <w:r>
                      <w:rPr>
                        <w:rFonts w:ascii="Arial" w:hAnsi="Arial" w:cs="Arial"/>
                        <w:b/>
                        <w:bCs/>
                        <w:color w:val="000000"/>
                        <w:sz w:val="18"/>
                        <w:szCs w:val="18"/>
                      </w:rPr>
                      <w:t>%</w:t>
                    </w:r>
                  </w:p>
                </w:txbxContent>
              </v:textbox>
            </v:rect>
            <v:rect id="_x0000_s1470" style="position:absolute;left:3685;top:3390;width:101;height:207;mso-wrap-style:none" filled="f" stroked="f">
              <v:textbox style="mso-next-textbox:#_x0000_s1470;mso-fit-shape-to-text:t" inset="0,0,0,0">
                <w:txbxContent>
                  <w:p w:rsidR="0099620E" w:rsidRDefault="0099620E" w:rsidP="000E3131">
                    <w:r>
                      <w:rPr>
                        <w:rFonts w:ascii="Arial" w:hAnsi="Arial" w:cs="Arial"/>
                        <w:color w:val="000000"/>
                        <w:sz w:val="18"/>
                        <w:szCs w:val="18"/>
                      </w:rPr>
                      <w:t>1</w:t>
                    </w:r>
                  </w:p>
                </w:txbxContent>
              </v:textbox>
            </v:rect>
            <v:rect id="_x0000_s1471" style="position:absolute;left:3266;top:3711;width:961;height:207;mso-wrap-style:none" filled="f" stroked="f">
              <v:textbox style="mso-next-textbox:#_x0000_s1471;mso-fit-shape-to-text:t" inset="0,0,0,0">
                <w:txbxContent>
                  <w:p w:rsidR="0099620E" w:rsidRDefault="0099620E" w:rsidP="000E3131">
                    <w:r>
                      <w:rPr>
                        <w:rFonts w:ascii="Arial" w:hAnsi="Arial" w:cs="Arial"/>
                        <w:b/>
                        <w:bCs/>
                        <w:color w:val="000000"/>
                        <w:sz w:val="18"/>
                        <w:szCs w:val="18"/>
                      </w:rPr>
                      <w:t>Responses</w:t>
                    </w:r>
                  </w:p>
                </w:txbxContent>
              </v:textbox>
            </v:rect>
            <v:rect id="_x0000_s1472" style="position:absolute;left:1075;top:391;width:109;height:276;mso-wrap-style:none" filled="f" stroked="f">
              <v:textbox style="mso-next-textbox:#_x0000_s1472;mso-fit-shape-to-text:t" inset="0,0,0,0">
                <w:txbxContent>
                  <w:p w:rsidR="0099620E" w:rsidRDefault="0099620E" w:rsidP="000E3131"/>
                </w:txbxContent>
              </v:textbox>
            </v:rect>
            <v:rect id="_x0000_s1473" style="position:absolute;left:3182;top:684;width:109;height:276;mso-wrap-style:none" filled="f" stroked="f">
              <v:textbox style="mso-next-textbox:#_x0000_s1473;mso-fit-shape-to-text:t" inset="0,0,0,0">
                <w:txbxContent>
                  <w:p w:rsidR="0099620E" w:rsidRDefault="0099620E" w:rsidP="000E3131"/>
                </w:txbxContent>
              </v:textbox>
            </v:rect>
            <v:rect id="_x0000_s1474" style="position:absolute;left:8500;top:2260;width:42;height:600" fillcolor="black" stroked="f"/>
            <v:rect id="_x0000_s1475" style="position:absolute;left:7886;top:2818;width:656;height:42" fillcolor="black" stroked="f"/>
            <v:rect id="_x0000_s1476" style="position:absolute;left:7858;top:2232;width:642;height:586" strokeweight="0"/>
            <v:rect id="_x0000_s1477" style="position:absolute;left:7928;top:2344;width:98;height:97" fillcolor="#99f" strokeweight=".7pt"/>
            <v:rect id="_x0000_s1478" style="position:absolute;left:8082;top:2274;width:361;height:207;mso-wrap-style:none" filled="f" stroked="f">
              <v:textbox style="mso-next-textbox:#_x0000_s1478;mso-fit-shape-to-text:t" inset="0,0,0,0">
                <w:txbxContent>
                  <w:p w:rsidR="0099620E" w:rsidRDefault="0099620E" w:rsidP="000E3131">
                    <w:r>
                      <w:rPr>
                        <w:rFonts w:ascii="Arial" w:hAnsi="Arial" w:cs="Arial"/>
                        <w:color w:val="000000"/>
                        <w:sz w:val="18"/>
                        <w:szCs w:val="18"/>
                      </w:rPr>
                      <w:t>YES</w:t>
                    </w:r>
                  </w:p>
                </w:txbxContent>
              </v:textbox>
            </v:rect>
            <v:rect id="_x0000_s1479" style="position:absolute;left:7928;top:2637;width:98;height:97" fillcolor="#936" strokeweight=".7pt"/>
            <v:rect id="_x0000_s1480" style="position:absolute;left:8082;top:2567;width:271;height:207;mso-wrap-style:none" filled="f" stroked="f">
              <v:textbox style="mso-next-textbox:#_x0000_s1480;mso-fit-shape-to-text:t" inset="0,0,0,0">
                <w:txbxContent>
                  <w:p w:rsidR="0099620E" w:rsidRDefault="0099620E" w:rsidP="000E3131">
                    <w:r>
                      <w:rPr>
                        <w:rFonts w:ascii="Arial" w:hAnsi="Arial" w:cs="Arial"/>
                        <w:color w:val="000000"/>
                        <w:sz w:val="18"/>
                        <w:szCs w:val="18"/>
                      </w:rPr>
                      <w:t>NO</w:t>
                    </w:r>
                  </w:p>
                </w:txbxContent>
              </v:textbox>
            </v:rect>
            <v:rect id="_x0000_s1481"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As far as the Reward System in UNDP is concern, everyone in the Sample Population is of the view that there are no Monetary Rewards in place to encourage high performance on the job which results in De-motivation among employees and discourages them to go and achieve an extra mile in terms of Performance. Only Non-Monetary Rewards are given in the form of Certificates.</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482" editas="canvas" style="width:6in;height:209.25pt;mso-position-horizontal-relative:char;mso-position-vertical-relative:line" coordsize="8640,4185">
            <o:lock v:ext="edit" aspectratio="t"/>
            <v:shape id="_x0000_s1483" type="#_x0000_t75" style="position:absolute;width:8640;height:4185" o:preferrelative="f">
              <v:fill o:detectmouseclick="t"/>
              <v:path o:extrusionok="t" o:connecttype="none"/>
              <o:lock v:ext="edit" text="t"/>
            </v:shape>
            <v:rect id="_x0000_s1484" style="position:absolute;left:70;top:70;width:8486;height:4045" strokeweight="0">
              <v:textbox style="mso-next-textbox:#_x0000_s1484">
                <w:txbxContent>
                  <w:p w:rsidR="0099620E" w:rsidRPr="009E72FF" w:rsidRDefault="0099620E" w:rsidP="000E3131">
                    <w:pPr>
                      <w:rPr>
                        <w:rFonts w:ascii="Arial" w:hAnsi="Arial" w:cs="Arial"/>
                        <w:b/>
                      </w:rPr>
                    </w:pPr>
                    <w:r w:rsidRPr="009E72FF">
                      <w:rPr>
                        <w:rFonts w:ascii="Arial" w:hAnsi="Arial" w:cs="Arial"/>
                        <w:b/>
                      </w:rPr>
                      <w:t xml:space="preserve">Is there any development plan/succession </w:t>
                    </w:r>
                    <w:r>
                      <w:rPr>
                        <w:rFonts w:ascii="Arial" w:hAnsi="Arial" w:cs="Arial"/>
                        <w:b/>
                      </w:rPr>
                      <w:t>planning in place for employees?</w:t>
                    </w:r>
                  </w:p>
                  <w:p w:rsidR="0099620E" w:rsidRDefault="0099620E" w:rsidP="000E3131"/>
                </w:txbxContent>
              </v:textbox>
            </v:rect>
            <v:rect id="_x0000_s1485" style="position:absolute;left:2289;top:2190;width:2875;height:1116" filled="f" stroked="f"/>
            <v:line id="_x0000_s1486" style="position:absolute;flip:x" from="2289,3306" to="5164,3306" strokeweight="0"/>
            <v:line id="_x0000_s1487" style="position:absolute;flip:x" from="2289,2748" to="5164,2748" strokeweight="0"/>
            <v:line id="_x0000_s1488" style="position:absolute;flip:x" from="2289,2190" to="5164,2190" strokeweight="0"/>
            <v:rect id="_x0000_s1489" style="position:absolute;left:2289;top:2190;width:2875;height:1116" filled="f" stroked="f"/>
            <v:shape id="_x0000_s1490" style="position:absolute;left:3727;top:2134;width:1396;height:1172" coordsize="1396,1172" path="m,1172l,1061,1396,r,112l,1172xe" fillcolor="#4d4d80" strokeweight=".7pt">
              <v:path arrowok="t"/>
            </v:shape>
            <v:rect id="_x0000_s1491" style="position:absolute;left:2903;top:3195;width:824;height:111" fillcolor="#99f" strokeweight=".7pt"/>
            <v:shape id="_x0000_s1492" style="position:absolute;left:2903;top:2134;width:2220;height:1061" coordsize="2220,1061" path="m824,1061l2220,,1396,,,1061r824,xe" fillcolor="#7373bf" strokeweight=".7pt">
              <v:path arrowok="t"/>
            </v:shape>
            <v:shape id="_x0000_s1493" style="position:absolute;left:4550;top:1242;width:1396;height:2064" coordsize="1396,2064" path="m,2064l,1060,1396,r,1004l,2064xe" fillcolor="#4d1a33" strokeweight=".7pt">
              <v:path arrowok="t"/>
            </v:shape>
            <v:rect id="_x0000_s1494" style="position:absolute;left:3727;top:2302;width:823;height:1004" fillcolor="#936" strokeweight=".7pt"/>
            <v:shape id="_x0000_s1495" style="position:absolute;left:3727;top:1242;width:2219;height:1060" coordsize="2219,1060" path="m823,1060l2219,,1396,,,1060r823,xe" fillcolor="#73264d" strokeweight=".7pt">
              <v:path arrowok="t"/>
            </v:shape>
            <v:rect id="_x0000_s1496" style="position:absolute;left:3240;top:2880;width:361;height:207;mso-wrap-style:none" filled="f" stroked="f">
              <v:textbox style="mso-next-textbox:#_x0000_s1496;mso-fit-shape-to-text:t" inset="0,0,0,0">
                <w:txbxContent>
                  <w:p w:rsidR="0099620E" w:rsidRDefault="0099620E" w:rsidP="000E3131">
                    <w:r>
                      <w:rPr>
                        <w:rFonts w:ascii="Arial" w:hAnsi="Arial" w:cs="Arial"/>
                        <w:color w:val="000000"/>
                        <w:sz w:val="18"/>
                        <w:szCs w:val="18"/>
                      </w:rPr>
                      <w:t>10%</w:t>
                    </w:r>
                  </w:p>
                </w:txbxContent>
              </v:textbox>
            </v:rect>
            <v:rect id="_x0000_s1497" style="position:absolute;left:4662;top:1702;width:361;height:207;mso-wrap-style:none" filled="f" stroked="f">
              <v:textbox style="mso-next-textbox:#_x0000_s1497;mso-fit-shape-to-text:t" inset="0,0,0,0">
                <w:txbxContent>
                  <w:p w:rsidR="0099620E" w:rsidRDefault="0099620E" w:rsidP="000E3131">
                    <w:r>
                      <w:rPr>
                        <w:rFonts w:ascii="Arial" w:hAnsi="Arial" w:cs="Arial"/>
                        <w:color w:val="000000"/>
                        <w:sz w:val="18"/>
                        <w:szCs w:val="18"/>
                      </w:rPr>
                      <w:t>90%</w:t>
                    </w:r>
                  </w:p>
                </w:txbxContent>
              </v:textbox>
            </v:rect>
            <v:line id="_x0000_s1498" style="position:absolute;flip:y" from="2289,2190" to="2289,3306" strokeweight="0"/>
            <v:line id="_x0000_s1499" style="position:absolute;flip:x" from="2247,3306" to="2289,3306" strokeweight="0"/>
            <v:line id="_x0000_s1500" style="position:absolute;flip:x" from="2247,2748" to="2289,2748" strokeweight="0"/>
            <v:line id="_x0000_s1501" style="position:absolute;flip:x" from="2247,2190" to="2289,2190" strokeweight="0"/>
            <v:rect id="_x0000_s1502" style="position:absolute;left:1954;top:3195;width:261;height:207;mso-wrap-style:none" filled="f" stroked="f">
              <v:textbox style="mso-next-textbox:#_x0000_s1502;mso-fit-shape-to-text:t" inset="0,0,0,0">
                <w:txbxContent>
                  <w:p w:rsidR="0099620E" w:rsidRDefault="0099620E" w:rsidP="000E3131">
                    <w:r>
                      <w:rPr>
                        <w:rFonts w:ascii="Arial" w:hAnsi="Arial" w:cs="Arial"/>
                        <w:color w:val="000000"/>
                        <w:sz w:val="18"/>
                        <w:szCs w:val="18"/>
                      </w:rPr>
                      <w:t>0%</w:t>
                    </w:r>
                  </w:p>
                </w:txbxContent>
              </v:textbox>
            </v:rect>
            <v:rect id="_x0000_s1503" style="position:absolute;left:1856;top:2637;width:361;height:207;mso-wrap-style:none" filled="f" stroked="f">
              <v:textbox style="mso-next-textbox:#_x0000_s1503;mso-fit-shape-to-text:t" inset="0,0,0,0">
                <w:txbxContent>
                  <w:p w:rsidR="0099620E" w:rsidRDefault="0099620E" w:rsidP="000E3131">
                    <w:r>
                      <w:rPr>
                        <w:rFonts w:ascii="Arial" w:hAnsi="Arial" w:cs="Arial"/>
                        <w:color w:val="000000"/>
                        <w:sz w:val="18"/>
                        <w:szCs w:val="18"/>
                      </w:rPr>
                      <w:t>50%</w:t>
                    </w:r>
                  </w:p>
                </w:txbxContent>
              </v:textbox>
            </v:rect>
            <v:rect id="_x0000_s1504" style="position:absolute;left:1759;top:2079;width:461;height:207;mso-wrap-style:none" filled="f" stroked="f">
              <v:textbox style="mso-next-textbox:#_x0000_s1504;mso-fit-shape-to-text:t" inset="0,0,0,0">
                <w:txbxContent>
                  <w:p w:rsidR="0099620E" w:rsidRDefault="0099620E" w:rsidP="000E3131">
                    <w:r>
                      <w:rPr>
                        <w:rFonts w:ascii="Arial" w:hAnsi="Arial" w:cs="Arial"/>
                        <w:color w:val="000000"/>
                        <w:sz w:val="18"/>
                        <w:szCs w:val="18"/>
                      </w:rPr>
                      <w:t>100%</w:t>
                    </w:r>
                  </w:p>
                </w:txbxContent>
              </v:textbox>
            </v:rect>
            <v:rect id="_x0000_s1505" style="position:absolute;left:1521;top:2637;width:161;height:207;mso-wrap-style:none" filled="f" stroked="f">
              <v:textbox style="mso-next-textbox:#_x0000_s1505;mso-fit-shape-to-text:t" inset="0,0,0,0">
                <w:txbxContent>
                  <w:p w:rsidR="0099620E" w:rsidRDefault="0099620E" w:rsidP="000E3131">
                    <w:r>
                      <w:rPr>
                        <w:rFonts w:ascii="Arial" w:hAnsi="Arial" w:cs="Arial"/>
                        <w:b/>
                        <w:bCs/>
                        <w:color w:val="000000"/>
                        <w:sz w:val="18"/>
                        <w:szCs w:val="18"/>
                      </w:rPr>
                      <w:t>%</w:t>
                    </w:r>
                  </w:p>
                </w:txbxContent>
              </v:textbox>
            </v:rect>
            <v:rect id="_x0000_s1506" style="position:absolute;left:3685;top:3390;width:101;height:207;mso-wrap-style:none" filled="f" stroked="f">
              <v:textbox style="mso-next-textbox:#_x0000_s1506;mso-fit-shape-to-text:t" inset="0,0,0,0">
                <w:txbxContent>
                  <w:p w:rsidR="0099620E" w:rsidRDefault="0099620E" w:rsidP="000E3131">
                    <w:r>
                      <w:rPr>
                        <w:rFonts w:ascii="Arial" w:hAnsi="Arial" w:cs="Arial"/>
                        <w:color w:val="000000"/>
                        <w:sz w:val="18"/>
                        <w:szCs w:val="18"/>
                      </w:rPr>
                      <w:t>1</w:t>
                    </w:r>
                  </w:p>
                </w:txbxContent>
              </v:textbox>
            </v:rect>
            <v:rect id="_x0000_s1507" style="position:absolute;left:3266;top:3711;width:961;height:207;mso-wrap-style:none" filled="f" stroked="f">
              <v:textbox style="mso-next-textbox:#_x0000_s1507;mso-fit-shape-to-text:t" inset="0,0,0,0">
                <w:txbxContent>
                  <w:p w:rsidR="0099620E" w:rsidRDefault="0099620E" w:rsidP="000E3131">
                    <w:r>
                      <w:rPr>
                        <w:rFonts w:ascii="Arial" w:hAnsi="Arial" w:cs="Arial"/>
                        <w:b/>
                        <w:bCs/>
                        <w:color w:val="000000"/>
                        <w:sz w:val="18"/>
                        <w:szCs w:val="18"/>
                      </w:rPr>
                      <w:t>Responses</w:t>
                    </w:r>
                  </w:p>
                </w:txbxContent>
              </v:textbox>
            </v:rect>
            <v:rect id="_x0000_s1508" style="position:absolute;left:1075;top:391;width:62;height:276;mso-wrap-style:none" filled="f" stroked="f">
              <v:textbox style="mso-next-textbox:#_x0000_s1508;mso-fit-shape-to-text:t" inset="0,0,0,0">
                <w:txbxContent>
                  <w:p w:rsidR="0099620E" w:rsidRDefault="0099620E" w:rsidP="000E3131">
                    <w:r>
                      <w:rPr>
                        <w:rFonts w:ascii="Arial" w:hAnsi="Arial" w:cs="Arial"/>
                        <w:b/>
                        <w:bCs/>
                        <w:color w:val="000000"/>
                        <w:sz w:val="22"/>
                        <w:szCs w:val="22"/>
                      </w:rPr>
                      <w:t xml:space="preserve"> </w:t>
                    </w:r>
                  </w:p>
                </w:txbxContent>
              </v:textbox>
            </v:rect>
            <v:rect id="_x0000_s1509" style="position:absolute;left:3182;top:684;width:109;height:276;mso-wrap-style:none" filled="f" stroked="f">
              <v:textbox style="mso-next-textbox:#_x0000_s1509;mso-fit-shape-to-text:t" inset="0,0,0,0">
                <w:txbxContent>
                  <w:p w:rsidR="0099620E" w:rsidRDefault="0099620E" w:rsidP="000E3131"/>
                </w:txbxContent>
              </v:textbox>
            </v:rect>
            <v:rect id="_x0000_s1510" style="position:absolute;left:8500;top:2260;width:42;height:600" fillcolor="black" stroked="f"/>
            <v:rect id="_x0000_s1511" style="position:absolute;left:7886;top:2818;width:656;height:42" fillcolor="black" stroked="f"/>
            <v:rect id="_x0000_s1512" style="position:absolute;left:7858;top:2232;width:642;height:586" strokeweight="0"/>
            <v:rect id="_x0000_s1513" style="position:absolute;left:7928;top:2344;width:98;height:97" fillcolor="#99f" strokeweight=".7pt"/>
            <v:rect id="_x0000_s1514" style="position:absolute;left:8082;top:2274;width:361;height:207;mso-wrap-style:none" filled="f" stroked="f">
              <v:textbox style="mso-next-textbox:#_x0000_s1514;mso-fit-shape-to-text:t" inset="0,0,0,0">
                <w:txbxContent>
                  <w:p w:rsidR="0099620E" w:rsidRDefault="0099620E" w:rsidP="000E3131">
                    <w:r>
                      <w:rPr>
                        <w:rFonts w:ascii="Arial" w:hAnsi="Arial" w:cs="Arial"/>
                        <w:color w:val="000000"/>
                        <w:sz w:val="18"/>
                        <w:szCs w:val="18"/>
                      </w:rPr>
                      <w:t>YES</w:t>
                    </w:r>
                  </w:p>
                </w:txbxContent>
              </v:textbox>
            </v:rect>
            <v:rect id="_x0000_s1515" style="position:absolute;left:7928;top:2637;width:98;height:97" fillcolor="#936" strokeweight=".7pt"/>
            <v:rect id="_x0000_s1516" style="position:absolute;left:8082;top:2567;width:271;height:207;mso-wrap-style:none" filled="f" stroked="f">
              <v:textbox style="mso-next-textbox:#_x0000_s1516;mso-fit-shape-to-text:t" inset="0,0,0,0">
                <w:txbxContent>
                  <w:p w:rsidR="0099620E" w:rsidRDefault="0099620E" w:rsidP="000E3131">
                    <w:r>
                      <w:rPr>
                        <w:rFonts w:ascii="Arial" w:hAnsi="Arial" w:cs="Arial"/>
                        <w:color w:val="000000"/>
                        <w:sz w:val="18"/>
                        <w:szCs w:val="18"/>
                      </w:rPr>
                      <w:t>NO</w:t>
                    </w:r>
                  </w:p>
                </w:txbxContent>
              </v:textbox>
            </v:rect>
            <v:rect id="_x0000_s1517"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In UNDP, 90% of the Sample Population is of the view that there is no Developmental Plan in place after the Review Period to be used in Succession Planning of the employees. Only Individual Level Personal Development Training Programs are initiated which are fifty percent financed by the Organization and fifty percent by the employee himself. 10% of the Sample Population is of the view that there is a Developmental Plan in place for employees that leads to succession planning. </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518" editas="canvas" style="width:6in;height:209.25pt;mso-position-horizontal-relative:char;mso-position-vertical-relative:line" coordsize="8640,4185">
            <o:lock v:ext="edit" aspectratio="t"/>
            <v:shape id="_x0000_s1519" type="#_x0000_t75" style="position:absolute;width:8640;height:4185" o:preferrelative="f">
              <v:fill o:detectmouseclick="t"/>
              <v:path o:extrusionok="t" o:connecttype="none"/>
              <o:lock v:ext="edit" text="t"/>
            </v:shape>
            <v:rect id="_x0000_s1520" style="position:absolute;left:70;top:70;width:8486;height:4045" strokeweight="0">
              <v:textbox style="mso-next-textbox:#_x0000_s1520">
                <w:txbxContent>
                  <w:p w:rsidR="0099620E" w:rsidRPr="00D55D81" w:rsidRDefault="0099620E" w:rsidP="000E3131">
                    <w:pPr>
                      <w:rPr>
                        <w:rFonts w:ascii="Arial" w:hAnsi="Arial" w:cs="Arial"/>
                        <w:b/>
                      </w:rPr>
                    </w:pPr>
                    <w:r w:rsidRPr="00D55D81">
                      <w:rPr>
                        <w:rFonts w:ascii="Arial" w:hAnsi="Arial" w:cs="Arial"/>
                        <w:b/>
                      </w:rPr>
                      <w:t>Are there any Training Programs or Skill Development Programs for employees, if an employee is weak in a core job area?</w:t>
                    </w:r>
                  </w:p>
                  <w:p w:rsidR="0099620E" w:rsidRDefault="0099620E" w:rsidP="000E3131"/>
                </w:txbxContent>
              </v:textbox>
            </v:rect>
            <v:rect id="_x0000_s1521" style="position:absolute;left:2289;top:2190;width:2875;height:1116" filled="f" stroked="f"/>
            <v:line id="_x0000_s1522" style="position:absolute;flip:x" from="2289,3306" to="5164,3306" strokeweight="0"/>
            <v:line id="_x0000_s1523" style="position:absolute;flip:x" from="2289,2748" to="5164,2748" strokeweight="0"/>
            <v:line id="_x0000_s1524" style="position:absolute;flip:x" from="2289,2190" to="5164,2190" strokeweight="0"/>
            <v:rect id="_x0000_s1525" style="position:absolute;left:2289;top:2190;width:2875;height:1116" filled="f" stroked="f"/>
            <v:shape id="_x0000_s1526" style="position:absolute;left:3727;top:1130;width:1396;height:2176" coordsize="1396,2176" path="m,2176l,1060,1396,r,1116l,2176xe" fillcolor="#4d4d80" strokeweight=".7pt">
              <v:path arrowok="t"/>
            </v:shape>
            <v:rect id="_x0000_s1527" style="position:absolute;left:2903;top:2190;width:824;height:1116" fillcolor="#99f" strokeweight=".7pt"/>
            <v:shape id="_x0000_s1528" style="position:absolute;left:2903;top:1130;width:2220;height:1060" coordsize="2220,1060" path="m824,1060l2220,,1396,,,1060r824,xe" fillcolor="#7373bf" strokeweight=".7pt">
              <v:path arrowok="t"/>
            </v:shape>
            <v:shape id="_x0000_s1529" style="position:absolute;left:3727;top:2246;width:2219;height:1060" coordsize="2219,1060" path="m823,1060l2219,,1396,,,1060r823,xe" fillcolor="#73264d" strokeweight=".7pt">
              <v:path arrowok="t"/>
            </v:shape>
            <v:rect id="_x0000_s1530" style="position:absolute;left:3155;top:1841;width:461;height:207;mso-wrap-style:none" filled="f" stroked="f">
              <v:textbox style="mso-next-textbox:#_x0000_s1530;mso-fit-shape-to-text:t" inset="0,0,0,0">
                <w:txbxContent>
                  <w:p w:rsidR="0099620E" w:rsidRDefault="0099620E" w:rsidP="000E3131">
                    <w:r>
                      <w:rPr>
                        <w:rFonts w:ascii="Arial" w:hAnsi="Arial" w:cs="Arial"/>
                        <w:color w:val="000000"/>
                        <w:sz w:val="18"/>
                        <w:szCs w:val="18"/>
                      </w:rPr>
                      <w:t>100%</w:t>
                    </w:r>
                  </w:p>
                </w:txbxContent>
              </v:textbox>
            </v:rect>
            <v:rect id="_x0000_s1531" style="position:absolute;left:4718;top:2706;width:261;height:207;mso-wrap-style:none" filled="f" stroked="f">
              <v:textbox style="mso-next-textbox:#_x0000_s1531;mso-fit-shape-to-text:t" inset="0,0,0,0">
                <w:txbxContent>
                  <w:p w:rsidR="0099620E" w:rsidRDefault="0099620E" w:rsidP="000E3131">
                    <w:r>
                      <w:rPr>
                        <w:rFonts w:ascii="Arial" w:hAnsi="Arial" w:cs="Arial"/>
                        <w:color w:val="000000"/>
                        <w:sz w:val="18"/>
                        <w:szCs w:val="18"/>
                      </w:rPr>
                      <w:t>0%</w:t>
                    </w:r>
                  </w:p>
                </w:txbxContent>
              </v:textbox>
            </v:rect>
            <v:line id="_x0000_s1532" style="position:absolute;flip:y" from="2289,2190" to="2289,3306" strokeweight="0"/>
            <v:line id="_x0000_s1533" style="position:absolute;flip:x" from="2247,3306" to="2289,3306" strokeweight="0"/>
            <v:line id="_x0000_s1534" style="position:absolute;flip:x" from="2247,2748" to="2289,2748" strokeweight="0"/>
            <v:line id="_x0000_s1535" style="position:absolute;flip:x" from="2247,2190" to="2289,2190" strokeweight="0"/>
            <v:rect id="_x0000_s1536" style="position:absolute;left:1954;top:3195;width:261;height:207;mso-wrap-style:none" filled="f" stroked="f">
              <v:textbox style="mso-next-textbox:#_x0000_s1536;mso-fit-shape-to-text:t" inset="0,0,0,0">
                <w:txbxContent>
                  <w:p w:rsidR="0099620E" w:rsidRDefault="0099620E" w:rsidP="000E3131">
                    <w:r>
                      <w:rPr>
                        <w:rFonts w:ascii="Arial" w:hAnsi="Arial" w:cs="Arial"/>
                        <w:color w:val="000000"/>
                        <w:sz w:val="18"/>
                        <w:szCs w:val="18"/>
                      </w:rPr>
                      <w:t>0%</w:t>
                    </w:r>
                  </w:p>
                </w:txbxContent>
              </v:textbox>
            </v:rect>
            <v:rect id="_x0000_s1537" style="position:absolute;left:1856;top:2637;width:361;height:207;mso-wrap-style:none" filled="f" stroked="f">
              <v:textbox style="mso-next-textbox:#_x0000_s1537;mso-fit-shape-to-text:t" inset="0,0,0,0">
                <w:txbxContent>
                  <w:p w:rsidR="0099620E" w:rsidRDefault="0099620E" w:rsidP="000E3131">
                    <w:r>
                      <w:rPr>
                        <w:rFonts w:ascii="Arial" w:hAnsi="Arial" w:cs="Arial"/>
                        <w:color w:val="000000"/>
                        <w:sz w:val="18"/>
                        <w:szCs w:val="18"/>
                      </w:rPr>
                      <w:t>50%</w:t>
                    </w:r>
                  </w:p>
                </w:txbxContent>
              </v:textbox>
            </v:rect>
            <v:rect id="_x0000_s1538" style="position:absolute;left:1759;top:2079;width:461;height:207;mso-wrap-style:none" filled="f" stroked="f">
              <v:textbox style="mso-next-textbox:#_x0000_s1538;mso-fit-shape-to-text:t" inset="0,0,0,0">
                <w:txbxContent>
                  <w:p w:rsidR="0099620E" w:rsidRDefault="0099620E" w:rsidP="000E3131">
                    <w:r>
                      <w:rPr>
                        <w:rFonts w:ascii="Arial" w:hAnsi="Arial" w:cs="Arial"/>
                        <w:color w:val="000000"/>
                        <w:sz w:val="18"/>
                        <w:szCs w:val="18"/>
                      </w:rPr>
                      <w:t>100%</w:t>
                    </w:r>
                  </w:p>
                </w:txbxContent>
              </v:textbox>
            </v:rect>
            <v:rect id="_x0000_s1539" style="position:absolute;left:1521;top:2637;width:161;height:207;mso-wrap-style:none" filled="f" stroked="f">
              <v:textbox style="mso-next-textbox:#_x0000_s1539;mso-fit-shape-to-text:t" inset="0,0,0,0">
                <w:txbxContent>
                  <w:p w:rsidR="0099620E" w:rsidRDefault="0099620E" w:rsidP="000E3131">
                    <w:r>
                      <w:rPr>
                        <w:rFonts w:ascii="Arial" w:hAnsi="Arial" w:cs="Arial"/>
                        <w:b/>
                        <w:bCs/>
                        <w:color w:val="000000"/>
                        <w:sz w:val="18"/>
                        <w:szCs w:val="18"/>
                      </w:rPr>
                      <w:t>%</w:t>
                    </w:r>
                  </w:p>
                </w:txbxContent>
              </v:textbox>
            </v:rect>
            <v:rect id="_x0000_s1540" style="position:absolute;left:3685;top:3390;width:101;height:207;mso-wrap-style:none" filled="f" stroked="f">
              <v:textbox style="mso-next-textbox:#_x0000_s1540;mso-fit-shape-to-text:t" inset="0,0,0,0">
                <w:txbxContent>
                  <w:p w:rsidR="0099620E" w:rsidRDefault="0099620E" w:rsidP="000E3131">
                    <w:r>
                      <w:rPr>
                        <w:rFonts w:ascii="Arial" w:hAnsi="Arial" w:cs="Arial"/>
                        <w:color w:val="000000"/>
                        <w:sz w:val="18"/>
                        <w:szCs w:val="18"/>
                      </w:rPr>
                      <w:t>1</w:t>
                    </w:r>
                  </w:p>
                </w:txbxContent>
              </v:textbox>
            </v:rect>
            <v:rect id="_x0000_s1541" style="position:absolute;left:3266;top:3711;width:961;height:207;mso-wrap-style:none" filled="f" stroked="f">
              <v:textbox style="mso-next-textbox:#_x0000_s1541;mso-fit-shape-to-text:t" inset="0,0,0,0">
                <w:txbxContent>
                  <w:p w:rsidR="0099620E" w:rsidRDefault="0099620E" w:rsidP="000E3131">
                    <w:r>
                      <w:rPr>
                        <w:rFonts w:ascii="Arial" w:hAnsi="Arial" w:cs="Arial"/>
                        <w:b/>
                        <w:bCs/>
                        <w:color w:val="000000"/>
                        <w:sz w:val="18"/>
                        <w:szCs w:val="18"/>
                      </w:rPr>
                      <w:t>Responses</w:t>
                    </w:r>
                  </w:p>
                </w:txbxContent>
              </v:textbox>
            </v:rect>
            <v:rect id="_x0000_s1542" style="position:absolute;left:1075;top:391;width:109;height:276;mso-wrap-style:none" filled="f" stroked="f">
              <v:textbox style="mso-next-textbox:#_x0000_s1542;mso-fit-shape-to-text:t" inset="0,0,0,0">
                <w:txbxContent>
                  <w:p w:rsidR="0099620E" w:rsidRDefault="0099620E" w:rsidP="000E3131"/>
                </w:txbxContent>
              </v:textbox>
            </v:rect>
            <v:rect id="_x0000_s1543" style="position:absolute;left:3182;top:684;width:109;height:276;mso-wrap-style:none" filled="f" stroked="f">
              <v:textbox style="mso-next-textbox:#_x0000_s1543;mso-fit-shape-to-text:t" inset="0,0,0,0">
                <w:txbxContent>
                  <w:p w:rsidR="0099620E" w:rsidRDefault="0099620E" w:rsidP="000E3131"/>
                </w:txbxContent>
              </v:textbox>
            </v:rect>
            <v:rect id="_x0000_s1544" style="position:absolute;left:8500;top:2260;width:42;height:600" fillcolor="black" stroked="f"/>
            <v:rect id="_x0000_s1545" style="position:absolute;left:7886;top:2818;width:656;height:42" fillcolor="black" stroked="f"/>
            <v:rect id="_x0000_s1546" style="position:absolute;left:7858;top:2232;width:642;height:586" strokeweight="0"/>
            <v:rect id="_x0000_s1547" style="position:absolute;left:7928;top:2344;width:98;height:97" fillcolor="#99f" strokeweight=".7pt"/>
            <v:rect id="_x0000_s1548" style="position:absolute;left:8082;top:2274;width:361;height:207;mso-wrap-style:none" filled="f" stroked="f">
              <v:textbox style="mso-next-textbox:#_x0000_s1548;mso-fit-shape-to-text:t" inset="0,0,0,0">
                <w:txbxContent>
                  <w:p w:rsidR="0099620E" w:rsidRDefault="0099620E" w:rsidP="000E3131">
                    <w:r>
                      <w:rPr>
                        <w:rFonts w:ascii="Arial" w:hAnsi="Arial" w:cs="Arial"/>
                        <w:color w:val="000000"/>
                        <w:sz w:val="18"/>
                        <w:szCs w:val="18"/>
                      </w:rPr>
                      <w:t>YES</w:t>
                    </w:r>
                  </w:p>
                </w:txbxContent>
              </v:textbox>
            </v:rect>
            <v:rect id="_x0000_s1549" style="position:absolute;left:7928;top:2637;width:98;height:97" fillcolor="#936" strokeweight=".7pt"/>
            <v:rect id="_x0000_s1550" style="position:absolute;left:8082;top:2567;width:271;height:207;mso-wrap-style:none" filled="f" stroked="f">
              <v:textbox style="mso-next-textbox:#_x0000_s1550;mso-fit-shape-to-text:t" inset="0,0,0,0">
                <w:txbxContent>
                  <w:p w:rsidR="0099620E" w:rsidRDefault="0099620E" w:rsidP="000E3131">
                    <w:r>
                      <w:rPr>
                        <w:rFonts w:ascii="Arial" w:hAnsi="Arial" w:cs="Arial"/>
                        <w:color w:val="000000"/>
                        <w:sz w:val="18"/>
                        <w:szCs w:val="18"/>
                      </w:rPr>
                      <w:t>NO</w:t>
                    </w:r>
                  </w:p>
                </w:txbxContent>
              </v:textbox>
            </v:rect>
            <v:rect id="_x0000_s1551" style="position:absolute;left:70;top:70;width:8486;height:4045" filled="f" strokeweight="0"/>
            <w10:wrap type="none"/>
            <w10:anchorlock/>
          </v:group>
        </w:pict>
      </w: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UNDP, Employees are of the view that “Yes” there are Training &amp; Skill Development Programs for employees who are weak in certain Job areas or who are unable to achieve desired performance level.</w:t>
      </w:r>
    </w:p>
    <w:p w:rsidR="000E3131" w:rsidRPr="00D37563" w:rsidRDefault="000E3131" w:rsidP="000E3131">
      <w:pPr>
        <w:spacing w:line="360" w:lineRule="auto"/>
        <w:rPr>
          <w:rFonts w:ascii="Courier New" w:eastAsia="BatangChe" w:hAnsi="Courier New" w:cs="Courier New"/>
        </w:rPr>
      </w:pPr>
    </w:p>
    <w:p w:rsidR="000E3131" w:rsidRPr="00D37563" w:rsidRDefault="00A53209" w:rsidP="000E3131">
      <w:pPr>
        <w:spacing w:line="360" w:lineRule="auto"/>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670" editas="canvas" style="width:6in;height:209.25pt;mso-position-horizontal-relative:char;mso-position-vertical-relative:line" coordsize="8640,4185">
            <o:lock v:ext="edit" aspectratio="t"/>
            <v:shape id="_x0000_s1671" type="#_x0000_t75" style="position:absolute;width:8640;height:4185" o:preferrelative="f">
              <v:fill o:detectmouseclick="t"/>
              <v:path o:extrusionok="t" o:connecttype="none"/>
              <o:lock v:ext="edit" text="t"/>
            </v:shape>
            <v:rect id="_x0000_s1672" style="position:absolute;left:70;top:70;width:8486;height:4045" strokeweight="0">
              <v:textbox style="mso-next-textbox:#_x0000_s1672">
                <w:txbxContent>
                  <w:p w:rsidR="0099620E" w:rsidRPr="00AE0A52" w:rsidRDefault="0099620E" w:rsidP="000E3131">
                    <w:pPr>
                      <w:rPr>
                        <w:rFonts w:ascii="Arial" w:hAnsi="Arial" w:cs="Arial"/>
                        <w:b/>
                      </w:rPr>
                    </w:pPr>
                    <w:r w:rsidRPr="00AE0A52">
                      <w:rPr>
                        <w:rFonts w:ascii="Arial" w:hAnsi="Arial" w:cs="Arial"/>
                        <w:b/>
                      </w:rPr>
                      <w:t>Does this system motivates you and guide you towards better performance.</w:t>
                    </w:r>
                  </w:p>
                  <w:p w:rsidR="0099620E" w:rsidRDefault="0099620E" w:rsidP="000E3131"/>
                </w:txbxContent>
              </v:textbox>
            </v:rect>
            <v:rect id="_x0000_s1673" style="position:absolute;left:2233;top:2190;width:2876;height:1116" filled="f" stroked="f"/>
            <v:line id="_x0000_s1674" style="position:absolute;flip:x" from="2233,3306" to="5109,3306" strokeweight="0"/>
            <v:line id="_x0000_s1675" style="position:absolute;flip:x" from="2233,2929" to="5109,2929" strokeweight="0"/>
            <v:line id="_x0000_s1676" style="position:absolute;flip:x" from="2233,2567" to="5109,2567" strokeweight="0"/>
            <v:rect id="_x0000_s1677" style="position:absolute;left:2233;top:2190;width:2876;height:1116" filled="f" stroked="f"/>
            <v:shape id="_x0000_s1678" style="position:absolute;left:3671;top:1507;width:1396;height:1799" coordsize="1396,1799" path="m,1799l,1060,1396,r,739l,1799xe" fillcolor="#4d4d80" strokeweight=".7pt">
              <v:path arrowok="t"/>
            </v:shape>
            <v:rect id="_x0000_s1679" style="position:absolute;left:2847;top:2567;width:824;height:739" fillcolor="#99f" strokeweight=".7pt"/>
            <v:shape id="_x0000_s1680" style="position:absolute;left:2847;top:1507;width:2220;height:1060" coordsize="2220,1060" path="m824,1060l2220,,1396,,,1060r824,xe" fillcolor="#7373bf" strokeweight=".7pt">
              <v:path arrowok="t"/>
            </v:shape>
            <v:shape id="_x0000_s1681" style="position:absolute;left:4494;top:1130;width:1396;height:2176" coordsize="1396,2176" path="m,2176l,1060,1396,r,1116l,2176xe" fillcolor="#4d1a33" strokeweight=".7pt">
              <v:path arrowok="t"/>
            </v:shape>
            <v:rect id="_x0000_s1682" style="position:absolute;left:3671;top:2190;width:823;height:1116" fillcolor="#936" strokeweight=".7pt"/>
            <v:shape id="_x0000_s1683" style="position:absolute;left:3671;top:1130;width:2219;height:1060" coordsize="2219,1060" path="m823,1060l2219,,1396,,,1060r823,xe" fillcolor="#73264d" strokeweight=".7pt">
              <v:path arrowok="t"/>
            </v:shape>
            <v:rect id="_x0000_s1684" style="position:absolute;left:3060;top:2700;width:361;height:414" filled="f" stroked="f">
              <v:textbox style="mso-next-textbox:#_x0000_s1684;mso-fit-shape-to-text:t" inset="0,0,0,0">
                <w:txbxContent>
                  <w:p w:rsidR="0099620E" w:rsidRDefault="0099620E" w:rsidP="000E3131">
                    <w:r>
                      <w:rPr>
                        <w:rFonts w:ascii="Arial" w:hAnsi="Arial" w:cs="Arial"/>
                        <w:color w:val="000000"/>
                        <w:sz w:val="18"/>
                        <w:szCs w:val="18"/>
                      </w:rPr>
                      <w:t>40%</w:t>
                    </w:r>
                  </w:p>
                </w:txbxContent>
              </v:textbox>
            </v:rect>
            <v:rect id="_x0000_s1685" style="position:absolute;left:4606;top:1590;width:361;height:207;mso-wrap-style:none" filled="f" stroked="f">
              <v:textbox style="mso-next-textbox:#_x0000_s1685;mso-fit-shape-to-text:t" inset="0,0,0,0">
                <w:txbxContent>
                  <w:p w:rsidR="0099620E" w:rsidRDefault="0099620E" w:rsidP="000E3131">
                    <w:r>
                      <w:rPr>
                        <w:rFonts w:ascii="Arial" w:hAnsi="Arial" w:cs="Arial"/>
                        <w:color w:val="000000"/>
                        <w:sz w:val="18"/>
                        <w:szCs w:val="18"/>
                      </w:rPr>
                      <w:t>60%</w:t>
                    </w:r>
                  </w:p>
                </w:txbxContent>
              </v:textbox>
            </v:rect>
            <v:line id="_x0000_s1686" style="position:absolute;flip:y" from="2233,2190" to="2233,3306" strokeweight="0"/>
            <v:line id="_x0000_s1687" style="position:absolute;flip:x" from="2191,3306" to="2233,3306" strokeweight="0"/>
            <v:line id="_x0000_s1688" style="position:absolute;flip:x" from="2191,2929" to="2233,2929" strokeweight="0"/>
            <v:line id="_x0000_s1689" style="position:absolute;flip:x" from="2191,2567" to="2233,2567" strokeweight="0"/>
            <v:rect id="_x0000_s1690" style="position:absolute;left:1898;top:3195;width:261;height:207;mso-wrap-style:none" filled="f" stroked="f">
              <v:textbox style="mso-next-textbox:#_x0000_s1690;mso-fit-shape-to-text:t" inset="0,0,0,0">
                <w:txbxContent>
                  <w:p w:rsidR="0099620E" w:rsidRDefault="0099620E" w:rsidP="000E3131">
                    <w:r>
                      <w:rPr>
                        <w:rFonts w:ascii="Arial" w:hAnsi="Arial" w:cs="Arial"/>
                        <w:color w:val="000000"/>
                        <w:sz w:val="18"/>
                        <w:szCs w:val="18"/>
                      </w:rPr>
                      <w:t>0%</w:t>
                    </w:r>
                  </w:p>
                </w:txbxContent>
              </v:textbox>
            </v:rect>
            <v:rect id="_x0000_s1691" style="position:absolute;left:1801;top:2818;width:361;height:207;mso-wrap-style:none" filled="f" stroked="f">
              <v:textbox style="mso-next-textbox:#_x0000_s1691;mso-fit-shape-to-text:t" inset="0,0,0,0">
                <w:txbxContent>
                  <w:p w:rsidR="0099620E" w:rsidRDefault="0099620E" w:rsidP="000E3131">
                    <w:r>
                      <w:rPr>
                        <w:rFonts w:ascii="Arial" w:hAnsi="Arial" w:cs="Arial"/>
                        <w:color w:val="000000"/>
                        <w:sz w:val="18"/>
                        <w:szCs w:val="18"/>
                      </w:rPr>
                      <w:t>20%</w:t>
                    </w:r>
                  </w:p>
                </w:txbxContent>
              </v:textbox>
            </v:rect>
            <v:rect id="_x0000_s1692" style="position:absolute;left:1801;top:2455;width:361;height:207;mso-wrap-style:none" filled="f" stroked="f">
              <v:textbox style="mso-next-textbox:#_x0000_s1692;mso-fit-shape-to-text:t" inset="0,0,0,0">
                <w:txbxContent>
                  <w:p w:rsidR="0099620E" w:rsidRDefault="0099620E" w:rsidP="000E3131">
                    <w:r>
                      <w:rPr>
                        <w:rFonts w:ascii="Arial" w:hAnsi="Arial" w:cs="Arial"/>
                        <w:color w:val="000000"/>
                        <w:sz w:val="18"/>
                        <w:szCs w:val="18"/>
                      </w:rPr>
                      <w:t>40%</w:t>
                    </w:r>
                  </w:p>
                </w:txbxContent>
              </v:textbox>
            </v:rect>
            <v:rect id="_x0000_s1693" style="position:absolute;left:1801;top:2079;width:361;height:207;mso-wrap-style:none" filled="f" stroked="f">
              <v:textbox style="mso-next-textbox:#_x0000_s1693;mso-fit-shape-to-text:t" inset="0,0,0,0">
                <w:txbxContent>
                  <w:p w:rsidR="0099620E" w:rsidRDefault="0099620E" w:rsidP="000E3131">
                    <w:r>
                      <w:rPr>
                        <w:rFonts w:ascii="Arial" w:hAnsi="Arial" w:cs="Arial"/>
                        <w:color w:val="000000"/>
                        <w:sz w:val="18"/>
                        <w:szCs w:val="18"/>
                      </w:rPr>
                      <w:t>60%</w:t>
                    </w:r>
                  </w:p>
                </w:txbxContent>
              </v:textbox>
            </v:rect>
            <v:rect id="_x0000_s1694" style="position:absolute;left:1563;top:2637;width:161;height:207;mso-wrap-style:none" filled="f" stroked="f">
              <v:textbox style="mso-next-textbox:#_x0000_s1694;mso-fit-shape-to-text:t" inset="0,0,0,0">
                <w:txbxContent>
                  <w:p w:rsidR="0099620E" w:rsidRDefault="0099620E" w:rsidP="000E3131">
                    <w:r>
                      <w:rPr>
                        <w:rFonts w:ascii="Arial" w:hAnsi="Arial" w:cs="Arial"/>
                        <w:b/>
                        <w:bCs/>
                        <w:color w:val="000000"/>
                        <w:sz w:val="18"/>
                        <w:szCs w:val="18"/>
                      </w:rPr>
                      <w:t>%</w:t>
                    </w:r>
                  </w:p>
                </w:txbxContent>
              </v:textbox>
            </v:rect>
            <v:rect id="_x0000_s1695" style="position:absolute;left:3629;top:3390;width:101;height:207;mso-wrap-style:none" filled="f" stroked="f">
              <v:textbox style="mso-next-textbox:#_x0000_s1695;mso-fit-shape-to-text:t" inset="0,0,0,0">
                <w:txbxContent>
                  <w:p w:rsidR="0099620E" w:rsidRDefault="0099620E" w:rsidP="000E3131">
                    <w:r>
                      <w:rPr>
                        <w:rFonts w:ascii="Arial" w:hAnsi="Arial" w:cs="Arial"/>
                        <w:color w:val="000000"/>
                        <w:sz w:val="18"/>
                        <w:szCs w:val="18"/>
                      </w:rPr>
                      <w:t>1</w:t>
                    </w:r>
                  </w:p>
                </w:txbxContent>
              </v:textbox>
            </v:rect>
            <v:rect id="_x0000_s1696" style="position:absolute;left:3210;top:3711;width:961;height:207;mso-wrap-style:none" filled="f" stroked="f">
              <v:textbox style="mso-next-textbox:#_x0000_s1696;mso-fit-shape-to-text:t" inset="0,0,0,0">
                <w:txbxContent>
                  <w:p w:rsidR="0099620E" w:rsidRDefault="0099620E" w:rsidP="000E3131">
                    <w:r>
                      <w:rPr>
                        <w:rFonts w:ascii="Arial" w:hAnsi="Arial" w:cs="Arial"/>
                        <w:b/>
                        <w:bCs/>
                        <w:color w:val="000000"/>
                        <w:sz w:val="18"/>
                        <w:szCs w:val="18"/>
                      </w:rPr>
                      <w:t>Responses</w:t>
                    </w:r>
                  </w:p>
                </w:txbxContent>
              </v:textbox>
            </v:rect>
            <v:rect id="_x0000_s1697" style="position:absolute;left:1075;top:391;width:62;height:276;mso-wrap-style:none" filled="f" stroked="f">
              <v:textbox style="mso-next-textbox:#_x0000_s1697;mso-fit-shape-to-text:t" inset="0,0,0,0">
                <w:txbxContent>
                  <w:p w:rsidR="0099620E" w:rsidRDefault="0099620E" w:rsidP="000E3131">
                    <w:r>
                      <w:rPr>
                        <w:rFonts w:ascii="Arial" w:hAnsi="Arial" w:cs="Arial"/>
                        <w:b/>
                        <w:bCs/>
                        <w:color w:val="000000"/>
                        <w:sz w:val="22"/>
                        <w:szCs w:val="22"/>
                      </w:rPr>
                      <w:t xml:space="preserve"> </w:t>
                    </w:r>
                  </w:p>
                </w:txbxContent>
              </v:textbox>
            </v:rect>
            <v:rect id="_x0000_s1698" style="position:absolute;left:3182;top:684;width:109;height:276;mso-wrap-style:none" filled="f" stroked="f">
              <v:textbox style="mso-next-textbox:#_x0000_s1698;mso-fit-shape-to-text:t" inset="0,0,0,0">
                <w:txbxContent>
                  <w:p w:rsidR="0099620E" w:rsidRDefault="0099620E" w:rsidP="000E3131"/>
                </w:txbxContent>
              </v:textbox>
            </v:rect>
            <v:rect id="_x0000_s1699" style="position:absolute;left:8500;top:2260;width:42;height:600" fillcolor="black" stroked="f"/>
            <v:rect id="_x0000_s1700" style="position:absolute;left:7886;top:2818;width:656;height:42" fillcolor="black" stroked="f"/>
            <v:rect id="_x0000_s1701" style="position:absolute;left:7858;top:2232;width:642;height:586" strokeweight="0"/>
            <v:rect id="_x0000_s1702" style="position:absolute;left:7928;top:2344;width:98;height:97" fillcolor="#99f" strokeweight=".7pt"/>
            <v:rect id="_x0000_s1703" style="position:absolute;left:8082;top:2274;width:361;height:207;mso-wrap-style:none" filled="f" stroked="f">
              <v:textbox style="mso-next-textbox:#_x0000_s1703;mso-fit-shape-to-text:t" inset="0,0,0,0">
                <w:txbxContent>
                  <w:p w:rsidR="0099620E" w:rsidRDefault="0099620E" w:rsidP="000E3131">
                    <w:r>
                      <w:rPr>
                        <w:rFonts w:ascii="Arial" w:hAnsi="Arial" w:cs="Arial"/>
                        <w:color w:val="000000"/>
                        <w:sz w:val="18"/>
                        <w:szCs w:val="18"/>
                      </w:rPr>
                      <w:t>YES</w:t>
                    </w:r>
                  </w:p>
                </w:txbxContent>
              </v:textbox>
            </v:rect>
            <v:rect id="_x0000_s1704" style="position:absolute;left:7928;top:2637;width:98;height:97" fillcolor="#936" strokeweight=".7pt"/>
            <v:rect id="_x0000_s1705" style="position:absolute;left:8082;top:2567;width:271;height:207;mso-wrap-style:none" filled="f" stroked="f">
              <v:textbox style="mso-next-textbox:#_x0000_s1705;mso-fit-shape-to-text:t" inset="0,0,0,0">
                <w:txbxContent>
                  <w:p w:rsidR="0099620E" w:rsidRDefault="0099620E" w:rsidP="000E3131">
                    <w:r>
                      <w:rPr>
                        <w:rFonts w:ascii="Arial" w:hAnsi="Arial" w:cs="Arial"/>
                        <w:color w:val="000000"/>
                        <w:sz w:val="18"/>
                        <w:szCs w:val="18"/>
                      </w:rPr>
                      <w:t>NO</w:t>
                    </w:r>
                  </w:p>
                </w:txbxContent>
              </v:textbox>
            </v:rect>
            <v:rect id="_x0000_s1706" style="position:absolute;left:70;top:70;width:8486;height:4045" filled="f" strokeweight="0"/>
            <w10:wrap type="none"/>
            <w10:anchorlock/>
          </v:group>
        </w:pic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Finally, as far as the Effectiveness of the Current Performance Management System at UNDP is concern, 60% of the Sample Population is of the view that the PMS at UNDP is not effective enough to measure the accurate Performance on the job. While 40% of the Population is of the view that the Current PMS is effective to measure the right performance and motivates them towards better performance on the job. </w:t>
      </w:r>
    </w:p>
    <w:p w:rsidR="000E3131" w:rsidRPr="00D37563" w:rsidRDefault="000E3131" w:rsidP="000E3131">
      <w:pPr>
        <w:spacing w:line="360" w:lineRule="auto"/>
        <w:jc w:val="both"/>
        <w:rPr>
          <w:rFonts w:ascii="Courier New" w:eastAsia="BatangChe" w:hAnsi="Courier New" w:cs="Courier New"/>
        </w:rPr>
      </w:pPr>
    </w:p>
    <w:p w:rsidR="000E3131" w:rsidRPr="00D37563" w:rsidRDefault="00A53209" w:rsidP="000E3131">
      <w:pPr>
        <w:spacing w:line="360" w:lineRule="auto"/>
        <w:jc w:val="both"/>
        <w:rPr>
          <w:rFonts w:ascii="Courier New" w:eastAsia="BatangChe" w:hAnsi="Courier New" w:cs="Courier New"/>
        </w:rPr>
      </w:pPr>
      <w:r>
        <w:rPr>
          <w:rFonts w:ascii="Courier New" w:eastAsia="BatangChe" w:hAnsi="Courier New" w:cs="Courier New"/>
        </w:rPr>
      </w:r>
      <w:r>
        <w:rPr>
          <w:rFonts w:ascii="Courier New" w:eastAsia="BatangChe" w:hAnsi="Courier New" w:cs="Courier New"/>
        </w:rPr>
        <w:pict>
          <v:group id="_x0000_s1707" editas="canvas" style="width:6in;height:209.25pt;mso-position-horizontal-relative:char;mso-position-vertical-relative:line" coordsize="8640,4185">
            <o:lock v:ext="edit" aspectratio="t"/>
            <v:shape id="_x0000_s1708" type="#_x0000_t75" style="position:absolute;width:8640;height:4185" o:preferrelative="f">
              <v:fill o:detectmouseclick="t"/>
              <v:path o:extrusionok="t" o:connecttype="none"/>
              <o:lock v:ext="edit" text="t"/>
            </v:shape>
            <v:rect id="_x0000_s1709" style="position:absolute;left:70;top:70;width:8486;height:4045" strokeweight=".7pt">
              <v:textbox style="mso-next-textbox:#_x0000_s1709">
                <w:txbxContent>
                  <w:p w:rsidR="0099620E" w:rsidRPr="008D1C8A" w:rsidRDefault="0099620E" w:rsidP="000E3131">
                    <w:pPr>
                      <w:rPr>
                        <w:rFonts w:ascii="Arial" w:hAnsi="Arial" w:cs="Arial"/>
                        <w:b/>
                      </w:rPr>
                    </w:pPr>
                    <w:r w:rsidRPr="008D1C8A">
                      <w:rPr>
                        <w:rFonts w:ascii="Arial" w:hAnsi="Arial" w:cs="Arial"/>
                        <w:b/>
                      </w:rPr>
                      <w:t>How many times Performance Review is conducted in a</w:t>
                    </w:r>
                    <w:r>
                      <w:rPr>
                        <w:rFonts w:ascii="Arial" w:hAnsi="Arial" w:cs="Arial"/>
                        <w:b/>
                      </w:rPr>
                      <w:t xml:space="preserve"> Year?</w:t>
                    </w:r>
                  </w:p>
                </w:txbxContent>
              </v:textbox>
            </v:rect>
            <v:rect id="_x0000_s1710" style="position:absolute;left:2471;top:2037;width:3056;height:1255" filled="f" stroked="f"/>
            <v:line id="_x0000_s1711" style="position:absolute;flip:x" from="2471,3292" to="5527,3292" strokeweight="0"/>
            <v:line id="_x0000_s1712" style="position:absolute;flip:x" from="2471,3041" to="5527,3041" strokeweight="0"/>
            <v:line id="_x0000_s1713" style="position:absolute;flip:x" from="2471,2790" to="5527,2790" strokeweight="0"/>
            <v:line id="_x0000_s1714" style="position:absolute;flip:x" from="2471,2539" to="5527,2539" strokeweight="0"/>
            <v:line id="_x0000_s1715" style="position:absolute;flip:x" from="2471,2288" to="5527,2288" strokeweight="0"/>
            <v:line id="_x0000_s1716" style="position:absolute;flip:x" from="2471,2037" to="5527,2037" strokeweight="0"/>
            <v:rect id="_x0000_s1717" style="position:absolute;left:2471;top:2037;width:3056;height:1255" filled="f" stroked="f"/>
            <v:shape id="_x0000_s1718" style="position:absolute;left:3992;top:893;width:1507;height:2399" coordsize="1507,2399" path="m,2399l,1144,1507,r,1255l,2399xe" fillcolor="#4d4d80" strokeweight=".7pt">
              <v:path arrowok="t"/>
            </v:shape>
            <v:rect id="_x0000_s1719" style="position:absolute;left:3127;top:2037;width:865;height:1255" fillcolor="#99f" strokeweight=".7pt"/>
            <v:shape id="_x0000_s1720" style="position:absolute;left:3127;top:893;width:2372;height:1144" coordsize="2372,1144" path="m865,1144l2372,,1493,,,1144r865,xe" fillcolor="#7373bf" strokeweight=".7pt">
              <v:path arrowok="t"/>
            </v:shape>
            <v:shape id="_x0000_s1721" style="position:absolute;left:3992;top:2148;width:2373;height:1144" coordsize="2373,1144" path="m879,1144l2373,,1507,,,1144r879,xe" fillcolor="#73264d" strokeweight=".7pt">
              <v:path arrowok="t"/>
            </v:shape>
            <v:rect id="_x0000_s1722" style="position:absolute;left:4104;top:795;width:410;height:184;mso-wrap-style:none" filled="f" stroked="f">
              <v:textbox style="mso-next-textbox:#_x0000_s1722;mso-fit-shape-to-text:t" inset="0,0,0,0">
                <w:txbxContent>
                  <w:p w:rsidR="0099620E" w:rsidRDefault="0099620E" w:rsidP="000E3131">
                    <w:r>
                      <w:rPr>
                        <w:rFonts w:ascii="Arial" w:hAnsi="Arial" w:cs="Arial"/>
                        <w:color w:val="000000"/>
                        <w:sz w:val="16"/>
                        <w:szCs w:val="16"/>
                      </w:rPr>
                      <w:t>100%</w:t>
                    </w:r>
                  </w:p>
                </w:txbxContent>
              </v:textbox>
            </v:rect>
            <v:rect id="_x0000_s1723" style="position:absolute;left:5304;top:2399;width:232;height:184;mso-wrap-style:none" filled="f" stroked="f">
              <v:textbox style="mso-next-textbox:#_x0000_s1723;mso-fit-shape-to-text:t" inset="0,0,0,0">
                <w:txbxContent>
                  <w:p w:rsidR="0099620E" w:rsidRDefault="0099620E" w:rsidP="000E3131">
                    <w:r>
                      <w:rPr>
                        <w:rFonts w:ascii="Arial" w:hAnsi="Arial" w:cs="Arial"/>
                        <w:color w:val="000000"/>
                        <w:sz w:val="16"/>
                        <w:szCs w:val="16"/>
                      </w:rPr>
                      <w:t>0%</w:t>
                    </w:r>
                  </w:p>
                </w:txbxContent>
              </v:textbox>
            </v:rect>
            <v:line id="_x0000_s1724" style="position:absolute;flip:y" from="2471,2037" to="2471,3292" strokeweight="0"/>
            <v:line id="_x0000_s1725" style="position:absolute;flip:x" from="2429,3292" to="2471,3292" strokeweight="0"/>
            <v:line id="_x0000_s1726" style="position:absolute;flip:x" from="2429,3041" to="2471,3041" strokeweight="0"/>
            <v:line id="_x0000_s1727" style="position:absolute;flip:x" from="2429,2790" to="2471,2790" strokeweight="0"/>
            <v:line id="_x0000_s1728" style="position:absolute;flip:x" from="2429,2539" to="2471,2539" strokeweight="0"/>
            <v:line id="_x0000_s1729" style="position:absolute;flip:x" from="2429,2288" to="2471,2288" strokeweight="0"/>
            <v:line id="_x0000_s1730" style="position:absolute;flip:x" from="2429,2037" to="2471,2037" strokeweight="0"/>
            <v:rect id="_x0000_s1731" style="position:absolute;left:2177;top:3195;width:232;height:184;mso-wrap-style:none" filled="f" stroked="f">
              <v:textbox style="mso-next-textbox:#_x0000_s1731;mso-fit-shape-to-text:t" inset="0,0,0,0">
                <w:txbxContent>
                  <w:p w:rsidR="0099620E" w:rsidRDefault="0099620E" w:rsidP="000E3131">
                    <w:r>
                      <w:rPr>
                        <w:rFonts w:ascii="Arial" w:hAnsi="Arial" w:cs="Arial"/>
                        <w:color w:val="000000"/>
                        <w:sz w:val="16"/>
                        <w:szCs w:val="16"/>
                      </w:rPr>
                      <w:t>0%</w:t>
                    </w:r>
                  </w:p>
                </w:txbxContent>
              </v:textbox>
            </v:rect>
            <v:rect id="_x0000_s1732" style="position:absolute;left:2094;top:2943;width:321;height:184;mso-wrap-style:none" filled="f" stroked="f">
              <v:textbox style="mso-next-textbox:#_x0000_s1732;mso-fit-shape-to-text:t" inset="0,0,0,0">
                <w:txbxContent>
                  <w:p w:rsidR="0099620E" w:rsidRDefault="0099620E" w:rsidP="000E3131">
                    <w:r>
                      <w:rPr>
                        <w:rFonts w:ascii="Arial" w:hAnsi="Arial" w:cs="Arial"/>
                        <w:color w:val="000000"/>
                        <w:sz w:val="16"/>
                        <w:szCs w:val="16"/>
                      </w:rPr>
                      <w:t>20%</w:t>
                    </w:r>
                  </w:p>
                </w:txbxContent>
              </v:textbox>
            </v:rect>
            <v:rect id="_x0000_s1733" style="position:absolute;left:2094;top:2692;width:321;height:184;mso-wrap-style:none" filled="f" stroked="f">
              <v:textbox style="mso-next-textbox:#_x0000_s1733;mso-fit-shape-to-text:t" inset="0,0,0,0">
                <w:txbxContent>
                  <w:p w:rsidR="0099620E" w:rsidRDefault="0099620E" w:rsidP="000E3131">
                    <w:r>
                      <w:rPr>
                        <w:rFonts w:ascii="Arial" w:hAnsi="Arial" w:cs="Arial"/>
                        <w:color w:val="000000"/>
                        <w:sz w:val="16"/>
                        <w:szCs w:val="16"/>
                      </w:rPr>
                      <w:t>40%</w:t>
                    </w:r>
                  </w:p>
                </w:txbxContent>
              </v:textbox>
            </v:rect>
            <v:rect id="_x0000_s1734" style="position:absolute;left:2094;top:2441;width:321;height:184;mso-wrap-style:none" filled="f" stroked="f">
              <v:textbox style="mso-next-textbox:#_x0000_s1734;mso-fit-shape-to-text:t" inset="0,0,0,0">
                <w:txbxContent>
                  <w:p w:rsidR="0099620E" w:rsidRDefault="0099620E" w:rsidP="000E3131">
                    <w:r>
                      <w:rPr>
                        <w:rFonts w:ascii="Arial" w:hAnsi="Arial" w:cs="Arial"/>
                        <w:color w:val="000000"/>
                        <w:sz w:val="16"/>
                        <w:szCs w:val="16"/>
                      </w:rPr>
                      <w:t>60%</w:t>
                    </w:r>
                  </w:p>
                </w:txbxContent>
              </v:textbox>
            </v:rect>
            <v:rect id="_x0000_s1735" style="position:absolute;left:2094;top:2190;width:321;height:184;mso-wrap-style:none" filled="f" stroked="f">
              <v:textbox style="mso-next-textbox:#_x0000_s1735;mso-fit-shape-to-text:t" inset="0,0,0,0">
                <w:txbxContent>
                  <w:p w:rsidR="0099620E" w:rsidRDefault="0099620E" w:rsidP="000E3131">
                    <w:r>
                      <w:rPr>
                        <w:rFonts w:ascii="Arial" w:hAnsi="Arial" w:cs="Arial"/>
                        <w:color w:val="000000"/>
                        <w:sz w:val="16"/>
                        <w:szCs w:val="16"/>
                      </w:rPr>
                      <w:t>80%</w:t>
                    </w:r>
                  </w:p>
                </w:txbxContent>
              </v:textbox>
            </v:rect>
            <v:rect id="_x0000_s1736" style="position:absolute;left:2010;top:1939;width:410;height:184;mso-wrap-style:none" filled="f" stroked="f">
              <v:textbox style="mso-next-textbox:#_x0000_s1736;mso-fit-shape-to-text:t" inset="0,0,0,0">
                <w:txbxContent>
                  <w:p w:rsidR="0099620E" w:rsidRDefault="0099620E" w:rsidP="000E3131">
                    <w:r>
                      <w:rPr>
                        <w:rFonts w:ascii="Arial" w:hAnsi="Arial" w:cs="Arial"/>
                        <w:color w:val="000000"/>
                        <w:sz w:val="16"/>
                        <w:szCs w:val="16"/>
                      </w:rPr>
                      <w:t>100%</w:t>
                    </w:r>
                  </w:p>
                </w:txbxContent>
              </v:textbox>
            </v:rect>
            <v:rect id="_x0000_s1737" style="position:absolute;left:1801;top:2567;width:143;height:184;mso-wrap-style:none" filled="f" stroked="f">
              <v:textbox style="mso-next-textbox:#_x0000_s1737;mso-fit-shape-to-text:t" inset="0,0,0,0">
                <w:txbxContent>
                  <w:p w:rsidR="0099620E" w:rsidRDefault="0099620E" w:rsidP="000E3131">
                    <w:r>
                      <w:rPr>
                        <w:rFonts w:ascii="Arial" w:hAnsi="Arial" w:cs="Arial"/>
                        <w:b/>
                        <w:bCs/>
                        <w:color w:val="000000"/>
                        <w:sz w:val="16"/>
                        <w:szCs w:val="16"/>
                      </w:rPr>
                      <w:t>%</w:t>
                    </w:r>
                  </w:p>
                </w:txbxContent>
              </v:textbox>
            </v:rect>
            <v:rect id="_x0000_s1738" style="position:absolute;left:3950;top:3376;width:89;height:184;mso-wrap-style:none" filled="f" stroked="f">
              <v:textbox style="mso-next-textbox:#_x0000_s1738;mso-fit-shape-to-text:t" inset="0,0,0,0">
                <w:txbxContent>
                  <w:p w:rsidR="0099620E" w:rsidRDefault="0099620E" w:rsidP="000E3131">
                    <w:r>
                      <w:rPr>
                        <w:rFonts w:ascii="Arial" w:hAnsi="Arial" w:cs="Arial"/>
                        <w:color w:val="000000"/>
                        <w:sz w:val="16"/>
                        <w:szCs w:val="16"/>
                      </w:rPr>
                      <w:t>1</w:t>
                    </w:r>
                  </w:p>
                </w:txbxContent>
              </v:textbox>
            </v:rect>
            <v:rect id="_x0000_s1739" style="position:absolute;left:3559;top:3669;width:854;height:184;mso-wrap-style:none" filled="f" stroked="f">
              <v:textbox style="mso-next-textbox:#_x0000_s1739;mso-fit-shape-to-text:t" inset="0,0,0,0">
                <w:txbxContent>
                  <w:p w:rsidR="0099620E" w:rsidRDefault="0099620E" w:rsidP="000E3131">
                    <w:r>
                      <w:rPr>
                        <w:rFonts w:ascii="Arial" w:hAnsi="Arial" w:cs="Arial"/>
                        <w:b/>
                        <w:bCs/>
                        <w:color w:val="000000"/>
                        <w:sz w:val="16"/>
                        <w:szCs w:val="16"/>
                      </w:rPr>
                      <w:t>Responses</w:t>
                    </w:r>
                  </w:p>
                </w:txbxContent>
              </v:textbox>
            </v:rect>
            <v:rect id="_x0000_s1740" style="position:absolute;left:1047;top:223;width:109;height:276;mso-wrap-style:none" filled="f" stroked="f">
              <v:textbox style="mso-next-textbox:#_x0000_s1740;mso-fit-shape-to-text:t" inset="0,0,0,0">
                <w:txbxContent>
                  <w:p w:rsidR="0099620E" w:rsidRDefault="0099620E" w:rsidP="000E3131"/>
                </w:txbxContent>
              </v:textbox>
            </v:rect>
            <v:rect id="_x0000_s1741" style="position:absolute;left:8500;top:1827;width:42;height:600" fillcolor="black" stroked="f"/>
            <v:rect id="_x0000_s1742" style="position:absolute;left:7133;top:2385;width:1409;height:42" fillcolor="black" stroked="f"/>
            <v:rect id="_x0000_s1743" style="position:absolute;left:7105;top:1800;width:1395;height:585" strokeweight="0"/>
            <v:rect id="_x0000_s1744" style="position:absolute;left:7174;top:1911;width:98;height:98" fillcolor="#99f" strokeweight=".7pt"/>
            <v:rect id="_x0000_s1745" style="position:absolute;left:7328;top:1841;width:651;height:207;mso-wrap-style:none" filled="f" stroked="f">
              <v:textbox style="mso-next-textbox:#_x0000_s1745;mso-fit-shape-to-text:t" inset="0,0,0,0">
                <w:txbxContent>
                  <w:p w:rsidR="0099620E" w:rsidRDefault="0099620E" w:rsidP="000E3131">
                    <w:r>
                      <w:rPr>
                        <w:rFonts w:ascii="Arial" w:hAnsi="Arial" w:cs="Arial"/>
                        <w:color w:val="000000"/>
                        <w:sz w:val="18"/>
                        <w:szCs w:val="18"/>
                      </w:rPr>
                      <w:t>Annualy</w:t>
                    </w:r>
                  </w:p>
                </w:txbxContent>
              </v:textbox>
            </v:rect>
            <v:rect id="_x0000_s1746" style="position:absolute;left:7174;top:2204;width:98;height:98" fillcolor="#936" strokeweight=".7pt"/>
            <v:rect id="_x0000_s1747" style="position:absolute;left:7328;top:2134;width:1121;height:207;mso-wrap-style:none" filled="f" stroked="f">
              <v:textbox style="mso-next-textbox:#_x0000_s1747;mso-fit-shape-to-text:t" inset="0,0,0,0">
                <w:txbxContent>
                  <w:p w:rsidR="0099620E" w:rsidRDefault="0099620E" w:rsidP="000E3131">
                    <w:r>
                      <w:rPr>
                        <w:rFonts w:ascii="Arial" w:hAnsi="Arial" w:cs="Arial"/>
                        <w:color w:val="000000"/>
                        <w:sz w:val="18"/>
                        <w:szCs w:val="18"/>
                      </w:rPr>
                      <w:t>Semi-Annualy</w:t>
                    </w:r>
                  </w:p>
                </w:txbxContent>
              </v:textbox>
            </v:rect>
            <v:rect id="_x0000_s1748" style="position:absolute;left:70;top:70;width:8486;height:4045" filled="f" strokeweight=".7pt"/>
            <w10:wrap type="none"/>
            <w10:anchorlock/>
          </v:group>
        </w:pic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In UNDP, Sample Population is of the view that the Performance Review is conducted once in a Year. There is no Semi-Annual or Mid-term Reviews conducted to gauge the performance of employees and help them to keep their focus aligned with their goals.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Default="000E3131" w:rsidP="000E3131">
      <w:pPr>
        <w:pStyle w:val="Heading1"/>
        <w:jc w:val="center"/>
        <w:rPr>
          <w:rFonts w:eastAsia="BatangChe"/>
        </w:rPr>
      </w:pPr>
      <w:r w:rsidRPr="00D37563">
        <w:rPr>
          <w:rFonts w:eastAsia="BatangChe"/>
        </w:rPr>
        <w:br w:type="page"/>
      </w:r>
      <w:bookmarkStart w:id="104" w:name="_Toc268998023"/>
    </w:p>
    <w:p w:rsidR="000E3131" w:rsidRPr="002D7660" w:rsidRDefault="000E3131" w:rsidP="002D7660">
      <w:pPr>
        <w:pStyle w:val="Heading1"/>
        <w:jc w:val="center"/>
        <w:rPr>
          <w:rFonts w:ascii="Courier New" w:eastAsiaTheme="majorEastAsia" w:hAnsi="Courier New" w:cs="Courier New"/>
        </w:rPr>
      </w:pPr>
      <w:bookmarkStart w:id="105" w:name="_Toc272137996"/>
      <w:bookmarkStart w:id="106" w:name="_Toc272138538"/>
      <w:r w:rsidRPr="002D7660">
        <w:rPr>
          <w:rFonts w:ascii="Courier New" w:eastAsiaTheme="majorEastAsia" w:hAnsi="Courier New" w:cs="Courier New"/>
        </w:rPr>
        <w:lastRenderedPageBreak/>
        <w:t>CHAPTER 7</w:t>
      </w:r>
      <w:bookmarkEnd w:id="105"/>
      <w:bookmarkEnd w:id="106"/>
    </w:p>
    <w:p w:rsidR="000E3131" w:rsidRPr="000E3131" w:rsidRDefault="000E3131" w:rsidP="000E3131">
      <w:pPr>
        <w:rPr>
          <w:rFonts w:eastAsia="BatangChe"/>
        </w:rPr>
      </w:pPr>
    </w:p>
    <w:p w:rsidR="000E3131" w:rsidRPr="004C4F2E" w:rsidRDefault="0014693E" w:rsidP="004C4F2E">
      <w:pPr>
        <w:pStyle w:val="Heading1"/>
      </w:pPr>
      <w:bookmarkStart w:id="107" w:name="_Toc272137457"/>
      <w:bookmarkStart w:id="108" w:name="_Toc272137997"/>
      <w:bookmarkStart w:id="109" w:name="_Toc272138539"/>
      <w:r w:rsidRPr="00224413">
        <w:rPr>
          <w:rFonts w:ascii="Courier New" w:hAnsi="Courier New" w:cs="Courier New"/>
          <w:sz w:val="28"/>
          <w:szCs w:val="28"/>
        </w:rPr>
        <w:t>7.1</w:t>
      </w:r>
      <w:r w:rsidRPr="00224413">
        <w:rPr>
          <w:rFonts w:ascii="Courier New" w:hAnsi="Courier New" w:cs="Courier New"/>
          <w:sz w:val="28"/>
          <w:szCs w:val="28"/>
        </w:rPr>
        <w:tab/>
      </w:r>
      <w:r w:rsidR="000E3131" w:rsidRPr="00224413">
        <w:rPr>
          <w:rFonts w:ascii="Courier New" w:hAnsi="Courier New" w:cs="Courier New"/>
          <w:sz w:val="28"/>
          <w:szCs w:val="28"/>
        </w:rPr>
        <w:t>IDENTIFICATION OF PROBLEMS</w:t>
      </w:r>
      <w:bookmarkEnd w:id="104"/>
      <w:bookmarkEnd w:id="107"/>
      <w:bookmarkEnd w:id="108"/>
      <w:bookmarkEnd w:id="109"/>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analysis of information gained from the survey followed by the interview with Khalid Rashid (HR Associate) shows that the performance management systems at UNDP are facing following problems: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INCONSISTENT PROCESS: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performance management system at UNDP is not a consistent process. According to the policies of RCA the review should be conducted twice a year. The conditions reveal that this review is only conducted once a year. So, it is not a consistent process but once a year event.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DELAYED PROCESS: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existing work pressure on the employees is high enough that the fulfillment of ongoing tasks always takes priority and the performance assessment, review and feedback is always ignored. The survey shows that because of routine tasks the RCA system is given less importance and it always get delayed. The mid term review which is supposed to be conducted during the RCA cycle is either ignored or gets delayed to the end of the year. Hence the performance feedback that needs to be provided at the mid term is neglected and performance gaps or not identified on time.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INCOMPLETE/PARTIAL FEEDBACK:</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RCA system depicts two types of feedback. One feedback comes at the early stages of RCA which is to obtain </w:t>
      </w:r>
      <w:r w:rsidRPr="00D37563">
        <w:rPr>
          <w:rFonts w:ascii="Courier New" w:eastAsia="BatangChe" w:hAnsi="Courier New" w:cs="Courier New"/>
          <w:sz w:val="24"/>
          <w:szCs w:val="24"/>
        </w:rPr>
        <w:lastRenderedPageBreak/>
        <w:t>information about the performance and the other feedback is provided by the Career Review Group at the end of review. There are discrepancies in both types of feedback.</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In the start, feedback is taken from immediate manager and employee to gauge actual performance. The managers at UNDP are not provided training on how to provider performance feedback. At the end, when the CRG gives feedback on RCA score card it just describes the performance was satisfactory or not. It does not suggest how this performance can be improved or doesn’t discuss the goals and aspiration stated by employees in their RCA form for future. This way the feedback remains incomplete.</w:t>
      </w: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 xml:space="preserve"> </w:t>
      </w: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LACK OF REALIZATION OF LINK BETWEEN JOB DESCRIPTIONS (JDS) &amp; ORGANIZATIONAL GOALS: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As per the UN policies there needs to be a link between the JDs and organization’s strategic goals because at the start of year all employees decide their roles and responsibilities for the coming year in coordination with their supervisor. This way the JDs decided for the employees complement the achievement of organizational goals.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In order to achieve high organizational performance the manager must know the strengths and weaknesses of the employees and should define their goals accordingly to achieve the vision, mission and goals of the organization. In UNDP it has been found that managers are unable to put the employee’s strengths in the right direction and also many employees are ignorant of the fact how their JDs contribute to the ultimate goals achievement. Unless the </w:t>
      </w:r>
      <w:r w:rsidRPr="00D37563">
        <w:rPr>
          <w:rFonts w:ascii="Courier New" w:eastAsia="BatangChe" w:hAnsi="Courier New" w:cs="Courier New"/>
          <w:sz w:val="24"/>
          <w:szCs w:val="24"/>
        </w:rPr>
        <w:lastRenderedPageBreak/>
        <w:t>employees know the significance of their work they cannot make a positive contribution. They come to office finish their work and leave. They don’t care what the job scope is and how their jobs may contribute to the overall country office goals. For this reason they remain average performers all their life.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NO APPRAISALS: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performance assessment does not lead to performance appraisals i.e. promotions, salary increases, demotions and terminations depending on the performance rating. The RCA system leads to the learning process only. According to UNDP Policies the entry in the organizations is easy but the exit is a long time consuming process and it is costly as well.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PERFORMANCE MEASUREMENT:</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Performance measurement identifies key success factors for detection of deviation, to track past achievements, output and input. These factors are linked to the vision and mission and strategic goals of the organization.  The RCA system does not takes into account the deviations in past performance while planning the performance goals for the next year.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LACK OF HIGH PERFORMANCE WORK SYSTEMS:</w:t>
      </w:r>
    </w:p>
    <w:p w:rsidR="000E3131" w:rsidRPr="00B26945"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In high performance work systems the selection and promotion decisions are linked with the competency models which make employees to put their best effort for growth; while In UNDP the selection and promotion decisions are not taken based on competency achieved or performance depicted </w:t>
      </w:r>
      <w:r w:rsidRPr="00D37563">
        <w:rPr>
          <w:rFonts w:ascii="Courier New" w:eastAsia="BatangChe" w:hAnsi="Courier New" w:cs="Courier New"/>
          <w:sz w:val="24"/>
          <w:szCs w:val="24"/>
        </w:rPr>
        <w:lastRenderedPageBreak/>
        <w:t>in the past.  The RCA system does not facilitate such decisions and performance standards.</w:t>
      </w: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LACK OF CAREER PLANNING/SUCCESSION PLANNING:</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results of good performance review system provide guidance where the employee career is heading. The RCA system does not give any career plan i.e. at the end of period there are no rank increases. It defines the learning opportunities and competencies enhancement of the employees but it never guides what will be their career growth accordingly.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In addition, if any opportunity is created in future for a higher positions the employees working at lower rank are never considered for those positions. The job opportunity is always advertised as a new hiring process throughout UNDP and all employees are welcome to apply for the position. Those who out perform during the hiring process they are considered for this higher position. Their previous performance assessment either is up to mark or not has nothing to do with hiring process for a top level position. This system also deprives the good performers from growing. This shows the lack of career growth opportunities and inefficient succession planning system at UNDP.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NO INTEGRATION WITH REWARD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RCA is not integrated with the rewards system. After the performance assessment there are no material rewards i.e. salary increments, bonuses, profit sharing and other benefits at the end of the period. The RCA does not promote the pay for performance culture. It also refrain employees </w:t>
      </w:r>
      <w:r w:rsidRPr="00D37563">
        <w:rPr>
          <w:rFonts w:ascii="Courier New" w:eastAsia="BatangChe" w:hAnsi="Courier New" w:cs="Courier New"/>
          <w:sz w:val="24"/>
          <w:szCs w:val="24"/>
        </w:rPr>
        <w:lastRenderedPageBreak/>
        <w:t>to take challenges and put extra effort and fulfills the goals in a brilliant manner.</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On the other hand the rewards and salary increments are a part of UNDP Policies as a yearly syste</w:t>
      </w:r>
      <w:r>
        <w:rPr>
          <w:rFonts w:ascii="Courier New" w:eastAsia="BatangChe" w:hAnsi="Courier New" w:cs="Courier New"/>
          <w:sz w:val="24"/>
          <w:szCs w:val="24"/>
        </w:rPr>
        <w:t>m. At the end of year</w:t>
      </w:r>
      <w:r w:rsidRPr="00D37563">
        <w:rPr>
          <w:rFonts w:ascii="Courier New" w:eastAsia="BatangChe" w:hAnsi="Courier New" w:cs="Courier New"/>
          <w:sz w:val="24"/>
          <w:szCs w:val="24"/>
        </w:rPr>
        <w:t xml:space="preserve"> every employees gains raise at a pre-decided percentage. In order to achieve this annual increment they don’t have to show hard work and extra ordinary performance. This encourages the laid back attitude among employees.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During the interview with Mr. Khalid Rashid he told us the story if a middle aged employee who had some BP problem and requested the top management for less work load as long as he was suggested rest by doctors. Management issued him and country office a letter to not give him extra work pressures that he can’t handle because of his health. That employee even when got well and healthy used the letter as an excuse for not taking on any even normal work. He knew he’d get base pay increase after the year so he never strived to go an extra mile to get his work done.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LOW EMPLOYEE MORALE: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As the performance management system does not bring the benefits of growth opportunities and promotions for the employees so it leads to low employee motivation, work time satisfaction, boredom, resistance to the existing systems and role ambiguity.</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Since there are no rewards and promotions at the end of the period so employees show reluctance to accept extra work. They always strive to keep their roles and responsibilities as less as possible. It has been observed that there are </w:t>
      </w:r>
      <w:r w:rsidRPr="00D37563">
        <w:rPr>
          <w:rFonts w:ascii="Courier New" w:eastAsia="BatangChe" w:hAnsi="Courier New" w:cs="Courier New"/>
          <w:sz w:val="24"/>
          <w:szCs w:val="24"/>
        </w:rPr>
        <w:lastRenderedPageBreak/>
        <w:t xml:space="preserve">some employees who were hired for the administrative work positions.  They never strived to get extra trainings and skills development opportunities and don’t accept more roles and responsibilities because it does not lead to any material benefits.  Even after passing 5-6 Years at UNDP they are at the same positions for which they were hired and there is no increase in their roles and responsibilities.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VAGUE RATING SCALES AND FLAWS OF MBO: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rating scales used in RCA are vague as they don’t measure the performance in actual manner. A good performance management system not only measures the performance in terms of goals achievement but it also describes the level of effort and differentiates the performance of employees from each other. In RCA the rating scales are Outstanding Performance, Exceed Expectations, Fully Meet Expectation, Partially Met Expectations and Satisfactory Performance are ambiguous e.g. in one department it is possible for two employees to meet expectations when the performance review is conducted but the Meet Expectation notion does not specify the level of effort put in the work and the level of work difficulty. It is possible for one supervisor to design JDs of 5 people is to meet expectations and for another supervisor at the same level is equivalent to prepare the JDs of 10 people. So, the meet expectation does not bring out the performance in real sense.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vague rating scales also complement the flawed Management By Objective (MBO). The RCA practices MBO where all the employees in conjunction with their managers set </w:t>
      </w:r>
      <w:r w:rsidRPr="00D37563">
        <w:rPr>
          <w:rFonts w:ascii="Courier New" w:eastAsia="BatangChe" w:hAnsi="Courier New" w:cs="Courier New"/>
          <w:sz w:val="24"/>
          <w:szCs w:val="24"/>
        </w:rPr>
        <w:lastRenderedPageBreak/>
        <w:t xml:space="preserve">their goals and objectives (Results) for the coming performance period. These aims and objectives remains isolated as they don’t have comparison with the other employees at the same positions. This makes the work environment less challenging and in competitive. </w:t>
      </w: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NO BEHAVIORAL APPROACHES: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RCA evaluates the employees’ performance purely based on the goals and objectives. It acknowledges the result based approach. It never takes into account the behaviors used to achieve those goals and objectives.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RCA IS A LENGTHY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survey findings show that the RCA system is a lengthy and time consuming process. It is evident from the RCA cycle that the process from one stage to another stage takes more than a month time to finalize. This process needs to be shortened and simplified to save time.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CAREER REVIEW GROUP WORKLOAD:</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The CRG is responsible for reviewing the RCA results of each and every employee In UNDP. They have to discuss the performance with the supervisors and a then give their final feedback on an employee performance in terms of results achieved based on score card rating scales. They don’t give any feedback on the employee future aspiration for the job as mentioned by him in his/her evaluation form. The CRG needs to be free from reinforcing the same evaluation of supervisors.   </w:t>
      </w:r>
    </w:p>
    <w:p w:rsidR="000E3131" w:rsidRDefault="000E3131" w:rsidP="000E3131">
      <w:pPr>
        <w:pStyle w:val="Heading1"/>
        <w:jc w:val="center"/>
        <w:rPr>
          <w:rFonts w:eastAsia="BatangChe"/>
        </w:rPr>
      </w:pPr>
      <w:r w:rsidRPr="00D37563">
        <w:rPr>
          <w:rFonts w:eastAsia="BatangChe"/>
        </w:rPr>
        <w:br w:type="page"/>
      </w:r>
      <w:bookmarkStart w:id="110" w:name="_Toc268998024"/>
    </w:p>
    <w:p w:rsidR="000E3131" w:rsidRPr="002D7660" w:rsidRDefault="000E3131" w:rsidP="002D7660">
      <w:pPr>
        <w:pStyle w:val="Heading1"/>
        <w:jc w:val="center"/>
        <w:rPr>
          <w:rFonts w:ascii="Courier New" w:eastAsiaTheme="majorEastAsia" w:hAnsi="Courier New" w:cs="Courier New"/>
        </w:rPr>
      </w:pPr>
      <w:bookmarkStart w:id="111" w:name="_Toc272137998"/>
      <w:bookmarkStart w:id="112" w:name="_Toc272138540"/>
      <w:r w:rsidRPr="002D7660">
        <w:rPr>
          <w:rFonts w:ascii="Courier New" w:eastAsiaTheme="majorEastAsia" w:hAnsi="Courier New" w:cs="Courier New"/>
        </w:rPr>
        <w:lastRenderedPageBreak/>
        <w:t>CHAPTER 8</w:t>
      </w:r>
      <w:bookmarkEnd w:id="111"/>
      <w:bookmarkEnd w:id="112"/>
    </w:p>
    <w:p w:rsidR="000E3131" w:rsidRPr="00224413" w:rsidRDefault="000E3131" w:rsidP="00224413">
      <w:pPr>
        <w:pStyle w:val="Heading1"/>
        <w:rPr>
          <w:rFonts w:ascii="Courier New" w:hAnsi="Courier New" w:cs="Courier New"/>
          <w:sz w:val="28"/>
          <w:szCs w:val="28"/>
        </w:rPr>
      </w:pPr>
    </w:p>
    <w:p w:rsidR="000E3131" w:rsidRPr="00224413" w:rsidRDefault="0014693E" w:rsidP="004C4F2E">
      <w:pPr>
        <w:pStyle w:val="Heading1"/>
        <w:rPr>
          <w:rFonts w:ascii="Courier New" w:hAnsi="Courier New" w:cs="Courier New"/>
          <w:sz w:val="28"/>
          <w:szCs w:val="28"/>
        </w:rPr>
      </w:pPr>
      <w:bookmarkStart w:id="113" w:name="_Toc272137458"/>
      <w:bookmarkStart w:id="114" w:name="_Toc272137999"/>
      <w:bookmarkStart w:id="115" w:name="_Toc272138541"/>
      <w:r w:rsidRPr="00224413">
        <w:rPr>
          <w:rFonts w:ascii="Courier New" w:hAnsi="Courier New" w:cs="Courier New"/>
          <w:sz w:val="28"/>
          <w:szCs w:val="28"/>
        </w:rPr>
        <w:t>8.1</w:t>
      </w:r>
      <w:r w:rsidRPr="00224413">
        <w:rPr>
          <w:rFonts w:ascii="Courier New" w:hAnsi="Courier New" w:cs="Courier New"/>
          <w:sz w:val="28"/>
          <w:szCs w:val="28"/>
        </w:rPr>
        <w:tab/>
      </w:r>
      <w:r w:rsidR="000E3131" w:rsidRPr="00224413">
        <w:rPr>
          <w:rFonts w:ascii="Courier New" w:hAnsi="Courier New" w:cs="Courier New"/>
          <w:sz w:val="28"/>
          <w:szCs w:val="28"/>
        </w:rPr>
        <w:t>ACTION PLAN</w:t>
      </w:r>
      <w:bookmarkEnd w:id="110"/>
      <w:bookmarkEnd w:id="113"/>
      <w:bookmarkEnd w:id="114"/>
      <w:bookmarkEnd w:id="115"/>
    </w:p>
    <w:p w:rsidR="000E3131" w:rsidRDefault="000E3131" w:rsidP="000E3131">
      <w:pPr>
        <w:rPr>
          <w:rFonts w:eastAsia="BatangChe"/>
        </w:rPr>
      </w:pPr>
    </w:p>
    <w:p w:rsidR="000E3131" w:rsidRDefault="0014693E" w:rsidP="004C4F2E">
      <w:pPr>
        <w:pStyle w:val="Heading2"/>
        <w:rPr>
          <w:rFonts w:ascii="Courier New" w:eastAsia="BatangChe" w:hAnsi="Courier New" w:cs="Courier New"/>
          <w:sz w:val="24"/>
          <w:szCs w:val="24"/>
        </w:rPr>
      </w:pPr>
      <w:bookmarkStart w:id="116" w:name="_Toc268998025"/>
      <w:bookmarkStart w:id="117" w:name="_Toc272137459"/>
      <w:bookmarkStart w:id="118" w:name="_Toc272138000"/>
      <w:bookmarkStart w:id="119" w:name="_Toc272138542"/>
      <w:r w:rsidRPr="002D7660">
        <w:rPr>
          <w:rFonts w:ascii="Courier New" w:eastAsia="BatangChe" w:hAnsi="Courier New" w:cs="Courier New"/>
          <w:sz w:val="24"/>
          <w:szCs w:val="24"/>
        </w:rPr>
        <w:t>8.1.1</w:t>
      </w:r>
      <w:r w:rsidRPr="002D7660">
        <w:rPr>
          <w:rFonts w:ascii="Courier New" w:eastAsia="BatangChe" w:hAnsi="Courier New" w:cs="Courier New"/>
          <w:sz w:val="24"/>
          <w:szCs w:val="24"/>
        </w:rPr>
        <w:tab/>
      </w:r>
      <w:r w:rsidR="000E3131" w:rsidRPr="002D7660">
        <w:rPr>
          <w:rFonts w:ascii="Courier New" w:eastAsia="BatangChe" w:hAnsi="Courier New" w:cs="Courier New"/>
          <w:sz w:val="24"/>
          <w:szCs w:val="24"/>
        </w:rPr>
        <w:t>CONCLUSION</w:t>
      </w:r>
      <w:bookmarkEnd w:id="116"/>
      <w:bookmarkEnd w:id="117"/>
      <w:bookmarkEnd w:id="118"/>
      <w:bookmarkEnd w:id="119"/>
    </w:p>
    <w:p w:rsidR="002D7660" w:rsidRPr="002D7660" w:rsidRDefault="002D7660" w:rsidP="002D7660">
      <w:pPr>
        <w:rPr>
          <w:rFonts w:eastAsia="BatangChe"/>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This Research Project explores the Performance Management System at the UNDP and the importance of linking the Performance measures with the Performance Appraisals, Reward System and Career Growth, So that the Performance Management System becomes more transparent and effective to reward good performance and promote a culture of High Performance. UNDP uses Result &amp; Competency Assessment system as its Performance Management System. In this project, their RCA system is fully analyzed along with its functionality and its impact on the employees.</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 Performance Management System of UNDP does look like an appropriate system on paper, but actually a lot of its components are not being practiced as per the UN Guidelines. A prime example of it is the Delayed Performance Reviews. Almost 100% of the sample population said that Performance Reviews are never done on Time, which shows that there is a serious lack of importance for the Performance Evaluation and negates the spirit of the PMS. Another important aspect is the Consistent Performance Feedback to be provided during the Performance Review period. Currently, Employees are of the view that consistent feedback and resources to achieve goals is not provided to the employees. In Performance Evaluation, more often than not Narrative Rating scale is used to rate the </w:t>
      </w:r>
      <w:r w:rsidRPr="00D37563">
        <w:rPr>
          <w:rFonts w:ascii="Courier New" w:eastAsia="BatangChe" w:hAnsi="Courier New" w:cs="Courier New"/>
        </w:rPr>
        <w:lastRenderedPageBreak/>
        <w:t xml:space="preserve">performance of the employees which creates a Hallow effect and does not depicts the actual performance picture every time. The Performance Management System of UNDP does not incorporate Pay-for-Performance which creates a high degree of distrust and de-motivation among employees. As a result, Employees does not put extra effort and commitment to go an extra mile and to achieve high performance, because at the end of the day every one will be getting an annual increment after the Performance Appraisal and there is no formal Monetary Reward System in place.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 xml:space="preserve">There is no formal system for promotions in the current PMS. Currently, Employees get promoted on random basis whenever a post gets vacant. The criteria for getting promotion is not the skill base or Expertise rather who every does well on the spot during the Promotion Interview will get promoted.  There is no Development Plan in place for the employees to guide them towards career growth &amp; progression. </w:t>
      </w:r>
    </w:p>
    <w:p w:rsidR="000E3131" w:rsidRPr="00D37563" w:rsidRDefault="000E3131" w:rsidP="000E3131">
      <w:pPr>
        <w:spacing w:line="360" w:lineRule="auto"/>
        <w:jc w:val="both"/>
        <w:rPr>
          <w:rFonts w:ascii="Courier New" w:eastAsia="BatangChe" w:hAnsi="Courier New" w:cs="Courier New"/>
        </w:rPr>
      </w:pPr>
    </w:p>
    <w:p w:rsidR="000E3131" w:rsidRPr="00D37563"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After having a detailed analysis of the Performance Management System at UNDP and in the light of the factors mentioned above, it can be concluded that UNDP needs to streamline their Performance Management practices with a formal Reward System and Career growth in order to keep the employees motivated and enhance Organizational Productivity to ensure timely achievement of overall Objectives.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Default="0014693E" w:rsidP="004C4F2E">
      <w:pPr>
        <w:pStyle w:val="Heading2"/>
        <w:rPr>
          <w:rFonts w:ascii="Courier New" w:eastAsia="BatangChe" w:hAnsi="Courier New" w:cs="Courier New"/>
          <w:sz w:val="24"/>
          <w:szCs w:val="24"/>
        </w:rPr>
      </w:pPr>
      <w:bookmarkStart w:id="120" w:name="_Toc268998026"/>
      <w:bookmarkStart w:id="121" w:name="_Toc272137460"/>
      <w:bookmarkStart w:id="122" w:name="_Toc272138001"/>
      <w:bookmarkStart w:id="123" w:name="_Toc272138543"/>
      <w:r w:rsidRPr="00A93219">
        <w:rPr>
          <w:rFonts w:ascii="Courier New" w:eastAsia="BatangChe" w:hAnsi="Courier New" w:cs="Courier New"/>
          <w:sz w:val="24"/>
          <w:szCs w:val="24"/>
        </w:rPr>
        <w:lastRenderedPageBreak/>
        <w:t>8.1.2</w:t>
      </w:r>
      <w:r w:rsidRPr="00A93219">
        <w:rPr>
          <w:rFonts w:ascii="Courier New" w:eastAsia="BatangChe" w:hAnsi="Courier New" w:cs="Courier New"/>
          <w:sz w:val="24"/>
          <w:szCs w:val="24"/>
        </w:rPr>
        <w:tab/>
      </w:r>
      <w:r w:rsidR="000E3131" w:rsidRPr="00A93219">
        <w:rPr>
          <w:rFonts w:ascii="Courier New" w:eastAsia="BatangChe" w:hAnsi="Courier New" w:cs="Courier New"/>
          <w:sz w:val="24"/>
          <w:szCs w:val="24"/>
        </w:rPr>
        <w:t>RECOMMENDATIONS</w:t>
      </w:r>
      <w:bookmarkEnd w:id="120"/>
      <w:bookmarkEnd w:id="121"/>
      <w:bookmarkEnd w:id="122"/>
      <w:bookmarkEnd w:id="123"/>
    </w:p>
    <w:p w:rsidR="00A93219" w:rsidRPr="00A93219" w:rsidRDefault="00A93219" w:rsidP="00A93219">
      <w:pPr>
        <w:rPr>
          <w:rFonts w:eastAsia="BatangChe"/>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interviews and surveys have been conducted and detailed analyses are performed to identify the gaps in the existing performance management system. According to the problems in existing Performance Management System following measure are suggested which UNDP can take to improve the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CONTINUOUS PROCESS: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performance management system at UNDP is conducted only once a year. This makes it a one time event rather than being a continuous process. If it is conducted thoroughly it will foster the performance improvement. There should be frequent performance review. Instead of having once a year review and knowing at the end that the previous performance period was a disaster than it should be conducted twice a year. So, that all the issues in the way of achieving actual performance can be timely resolved. In order to achieve this purpose the importance of Mid Term Reviews cannot be neglected.</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360 DEGREE FEEDBACK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performance feedback which is obtained at the start of performance period it should be made 360 Degree Feedback system. It will not only obtain the feedback from the employee and subordinate but it will also incorporate the opinion of subordinates and coworkers. It will make the feedback system comprehensive and the actual conditions of achieving targeted performance will be more transparent.</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Default="000E3131" w:rsidP="000E3131">
      <w:pPr>
        <w:pStyle w:val="ListParagraph"/>
        <w:spacing w:line="360" w:lineRule="auto"/>
        <w:ind w:left="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lastRenderedPageBreak/>
        <w:t>ENHANCEMENT IN CRGS FEEDBACK:</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Career Review Group should be made more detailed. Instead of just defining whether the performance goals were achieved or not it should also describe how the employees should improve performance in future i.e. action steps, skills development plans and changes in the work methodologies etc. This will make the prolonged effort of CRG more useful.</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CENTRAL PERFORMANCE PLANNING:</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performance planning should be a central top down process. It should decide the goals and objectives for all the departments at one place and set their performance standards. It should also prepare a map what every employee will be expected to perform in the coming year. When such goals and objectives will be communicated through a central channel every supervisor will have a clear vision how to dedicate roles and responsibilities to the employees. This way the JDs of employees will be directly linked to the organizational goals and objectives. It will also explain to employees the importance of their work and they will feel empowered.</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central planning process will also eliminate the flaws of MBO and poorly designed rating scales. It will provide a plat form where the performance of employees can be gauged through standardized process and also can be compared with the other employees. It will make the work environment competitive and challenging.</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p>
    <w:p w:rsidR="00656FF7" w:rsidRDefault="00656FF7" w:rsidP="000E3131">
      <w:pPr>
        <w:pStyle w:val="ListParagraph"/>
        <w:spacing w:line="360" w:lineRule="auto"/>
        <w:ind w:left="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lastRenderedPageBreak/>
        <w:t>LINKAGE WITH APPRAISALS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performance management system should be linked with the appraisals. It must show employees an attractive career path where the effective performance will take them. This will keep the morale of employees high i.e. how they should perform in the highly competitive environment. Every one will show a proactive attitude in accepting additional responsibilities and taking positive initiatives. When their will be career path planning it will also inject the missing link of succession planning in the system. For every vacant position there will be a contingent in place.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TERMINATIONS AND DEMOTION DECISIONS KNOTTED WITH PERFORMANCE: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In case of poor performance the terminations and demotions is a long process. Where the whole case is made, juries are formed to review the case, and warning letters are issued. It is a through a comprehensive process but is quite delayed. It requires a complete year for the approval of such decisions. So, these decisions must be tied to the performance assessment now instead of keeping as a separate system. When the frequent performance reviews are conducted these employees can be pushed for improvement in performance.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LINKAGE WITH REWARD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reward system should be integrated with the RCA. After the performance review there should be rewards i.e. bonuses, contingent pay, profit sharing and other material benefits for the employees. This way the employees will not depend on the yearly increment system but they will focus more on improving their work behaviors and efficiency.</w:t>
      </w: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lastRenderedPageBreak/>
        <w:t>BEHAVIORAL APPROACHES: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RCA should also add up the behavioral approaches to measure the performance in conjunction with the result based approach. This way it will make the performance measurement more comprehensive that how the results were achieved i.e. through acceptable means and behaviors or not.</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LINK BETWEEN PAST &amp; FUTURE PERFORMANCE: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The current expertise and previous performance of employee should not be ignored while designing the aims and objectives for the coming performance year. The same should be taken into account while doing succession planning and new hiring for improved employee efficiency and designing relevant development plans in future.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IMPROVEMENT OF RCA RATING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As the current rating system is unable to compare and contract the performance of employees in terms of assessing the level of work time challenges and effort made by them. The rating scales should be standardized for every job regarding the responsibilities and efforts required instead of keeping them customized for jobs of similar status and caliber. It will enable managers/supervisors to compare the employees with each other at the end of performance period and choose who has out performed which is not possible in case of customized employees’ goals i.e. If there are three HR Assistants positions; their roles and responsibilities should be standardized so that at the end of performance period they can be compared and rated regarding to the standard achievements instead of different goals set by </w:t>
      </w:r>
      <w:r w:rsidRPr="00D37563">
        <w:rPr>
          <w:rFonts w:ascii="Courier New" w:eastAsia="BatangChe" w:hAnsi="Courier New" w:cs="Courier New"/>
          <w:sz w:val="24"/>
          <w:szCs w:val="24"/>
        </w:rPr>
        <w:lastRenderedPageBreak/>
        <w:t>each employee. It will also cut down the time consumed in one to one goal setting.</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SIMPLIFY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RCA is a lengthy system. It requires a lot of time of the employees and the supervisors to discuss and fill the form. It is sometimes ignored because of the other work priorities.  It should be simplified and be objective instead of being long and descriptive. This way it will become easy and quick to discuss and fill. When the RCA score card will be completed on time it will also facilitate the performance assessment and feedback to be given on time.</w:t>
      </w: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D37563" w:rsidRDefault="000E3131" w:rsidP="000E3131">
      <w:pPr>
        <w:spacing w:line="360" w:lineRule="auto"/>
        <w:rPr>
          <w:rFonts w:ascii="Courier New" w:eastAsia="BatangChe" w:hAnsi="Courier New" w:cs="Courier New"/>
        </w:rPr>
      </w:pPr>
    </w:p>
    <w:p w:rsidR="000E3131" w:rsidRPr="004C4F2E" w:rsidRDefault="000E3131" w:rsidP="004C4F2E">
      <w:pPr>
        <w:pStyle w:val="Heading1"/>
        <w:rPr>
          <w:rFonts w:eastAsia="BatangChe"/>
        </w:rPr>
      </w:pPr>
      <w:r w:rsidRPr="00D37563">
        <w:rPr>
          <w:rFonts w:eastAsia="BatangChe"/>
        </w:rPr>
        <w:br w:type="page"/>
      </w:r>
      <w:bookmarkStart w:id="124" w:name="_Toc268998027"/>
      <w:bookmarkStart w:id="125" w:name="_Toc272137461"/>
      <w:bookmarkStart w:id="126" w:name="_Toc272138002"/>
      <w:bookmarkStart w:id="127" w:name="_Toc272138544"/>
      <w:r w:rsidRPr="00224413">
        <w:rPr>
          <w:rFonts w:ascii="Courier New" w:hAnsi="Courier New" w:cs="Courier New"/>
          <w:sz w:val="28"/>
          <w:szCs w:val="28"/>
        </w:rPr>
        <w:lastRenderedPageBreak/>
        <w:t>BIBLOGRAPHY:</w:t>
      </w:r>
      <w:bookmarkEnd w:id="124"/>
      <w:bookmarkEnd w:id="125"/>
      <w:bookmarkEnd w:id="126"/>
      <w:bookmarkEnd w:id="127"/>
    </w:p>
    <w:p w:rsidR="000E3131" w:rsidRPr="00D37563" w:rsidRDefault="000E3131" w:rsidP="000E3131">
      <w:pPr>
        <w:spacing w:line="360" w:lineRule="auto"/>
        <w:rPr>
          <w:rFonts w:ascii="Courier New" w:eastAsia="BatangChe" w:hAnsi="Courier New" w:cs="Courier New"/>
          <w:b/>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Andre´ A. de Waal, August 2008, Lessons learned from performance management systems implementations</w:t>
      </w:r>
    </w:p>
    <w:p w:rsidR="00CC3E8B" w:rsidRDefault="00CC3E8B" w:rsidP="000E3131">
      <w:pPr>
        <w:autoSpaceDE w:val="0"/>
        <w:autoSpaceDN w:val="0"/>
        <w:adjustRightInd w:val="0"/>
        <w:spacing w:line="360" w:lineRule="auto"/>
        <w:jc w:val="both"/>
        <w:rPr>
          <w:rFonts w:ascii="Courier New" w:eastAsia="BatangChe" w:hAnsi="Courier New" w:cs="Courier New"/>
          <w:b/>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Beer, M 1984, ‘Reward Systems’, in M Beer, B Spector, PR Lawrence, D Quinn Mills &amp; RE Walton, Managing Human Assets, The Free Press, New York.</w:t>
      </w:r>
    </w:p>
    <w:p w:rsidR="00CC3E8B" w:rsidRDefault="00CC3E8B"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Briscoe, D B and Claus, L M (2008) Employee Performance Management: Policies and Practices in Multinational Enterprises, in Performance Management Systems: A global perspectives, ed P W Budwah and A DeNisi, Routledge, Abingdon</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Buchner, T W (2007) Performance management theory: A look from the performer’s perspective with implication for HRD, Human Resource Development international, 10(1), pp 59-73</w:t>
      </w:r>
    </w:p>
    <w:p w:rsidR="00CC3E8B" w:rsidRDefault="00CC3E8B" w:rsidP="00CC3E8B">
      <w:pPr>
        <w:autoSpaceDE w:val="0"/>
        <w:autoSpaceDN w:val="0"/>
        <w:adjustRightInd w:val="0"/>
        <w:spacing w:line="360" w:lineRule="auto"/>
        <w:jc w:val="both"/>
        <w:rPr>
          <w:rFonts w:ascii="Courier New" w:eastAsia="BatangChe" w:hAnsi="Courier New" w:cs="Courier New"/>
        </w:rPr>
      </w:pPr>
    </w:p>
    <w:p w:rsidR="00CC3E8B" w:rsidRDefault="00CC3E8B" w:rsidP="00CC3E8B">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Casio, W.F, 2006 Global Performance Management Systems)</w:t>
      </w:r>
    </w:p>
    <w:p w:rsidR="00CC3E8B" w:rsidRPr="00D37563" w:rsidRDefault="00CC3E8B" w:rsidP="00CC3E8B">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after="200" w:line="360" w:lineRule="auto"/>
        <w:jc w:val="both"/>
        <w:rPr>
          <w:rFonts w:ascii="Courier New" w:eastAsia="BatangChe" w:hAnsi="Courier New" w:cs="Courier New"/>
        </w:rPr>
      </w:pPr>
      <w:r w:rsidRPr="00D37563">
        <w:rPr>
          <w:rFonts w:ascii="Courier New" w:eastAsia="BatangChe" w:hAnsi="Courier New" w:cs="Courier New"/>
        </w:rPr>
        <w:t>Clarke, L. (1994), the Essence of Change, Prentice-Hall International, Englewood Cliffs, NJ</w:t>
      </w:r>
    </w:p>
    <w:p w:rsidR="00CC3E8B" w:rsidRDefault="00CC3E8B" w:rsidP="000E3131">
      <w:pPr>
        <w:autoSpaceDE w:val="0"/>
        <w:autoSpaceDN w:val="0"/>
        <w:adjustRightInd w:val="0"/>
        <w:spacing w:after="200" w:line="360" w:lineRule="auto"/>
        <w:jc w:val="both"/>
        <w:rPr>
          <w:rFonts w:ascii="Courier New" w:eastAsia="BatangChe" w:hAnsi="Courier New" w:cs="Courier New"/>
        </w:rPr>
      </w:pPr>
    </w:p>
    <w:p w:rsidR="000E3131" w:rsidRDefault="000E3131" w:rsidP="000E3131">
      <w:pPr>
        <w:autoSpaceDE w:val="0"/>
        <w:autoSpaceDN w:val="0"/>
        <w:adjustRightInd w:val="0"/>
        <w:spacing w:after="200" w:line="360" w:lineRule="auto"/>
        <w:jc w:val="both"/>
        <w:rPr>
          <w:rFonts w:ascii="Courier New" w:eastAsia="BatangChe" w:hAnsi="Courier New" w:cs="Courier New"/>
        </w:rPr>
      </w:pPr>
      <w:r w:rsidRPr="00D37563">
        <w:rPr>
          <w:rFonts w:ascii="Courier New" w:eastAsia="BatangChe" w:hAnsi="Courier New" w:cs="Courier New"/>
        </w:rPr>
        <w:t>Eric O. Olsen, Honggeng Zhou, Denis M.S. Lee, Yoke-Eng Ng and Chow Chewn Chong, Pean Padunchwit, Performance measurement system and relationships with performance results, 2007</w:t>
      </w:r>
    </w:p>
    <w:p w:rsidR="00CC3E8B" w:rsidRPr="00D37563" w:rsidRDefault="00CC3E8B" w:rsidP="000E3131">
      <w:pPr>
        <w:autoSpaceDE w:val="0"/>
        <w:autoSpaceDN w:val="0"/>
        <w:adjustRightInd w:val="0"/>
        <w:spacing w:after="200" w:line="360" w:lineRule="auto"/>
        <w:jc w:val="both"/>
        <w:rPr>
          <w:rFonts w:ascii="Courier New" w:eastAsia="BatangChe" w:hAnsi="Courier New" w:cs="Courier New"/>
        </w:rPr>
      </w:pPr>
    </w:p>
    <w:p w:rsidR="000E3131" w:rsidRDefault="000E3131" w:rsidP="000E3131">
      <w:pPr>
        <w:autoSpaceDE w:val="0"/>
        <w:autoSpaceDN w:val="0"/>
        <w:adjustRightInd w:val="0"/>
        <w:spacing w:after="200" w:line="360" w:lineRule="auto"/>
        <w:jc w:val="both"/>
        <w:rPr>
          <w:rFonts w:ascii="Courier New" w:eastAsia="BatangChe" w:hAnsi="Courier New" w:cs="Courier New"/>
        </w:rPr>
      </w:pPr>
      <w:r w:rsidRPr="00D37563">
        <w:rPr>
          <w:rFonts w:ascii="Courier New" w:eastAsia="BatangChe" w:hAnsi="Courier New" w:cs="Courier New"/>
        </w:rPr>
        <w:lastRenderedPageBreak/>
        <w:t>Ficition Zoe Randor, Mary Mc Guire, Performance management in the public sector: fact or fiction? 2003</w:t>
      </w:r>
    </w:p>
    <w:p w:rsidR="00CC3E8B" w:rsidRPr="00D37563" w:rsidRDefault="00CC3E8B" w:rsidP="000E3131">
      <w:pPr>
        <w:autoSpaceDE w:val="0"/>
        <w:autoSpaceDN w:val="0"/>
        <w:adjustRightInd w:val="0"/>
        <w:spacing w:after="200" w:line="360" w:lineRule="auto"/>
        <w:jc w:val="both"/>
        <w:rPr>
          <w:rFonts w:ascii="Courier New" w:eastAsia="BatangChe" w:hAnsi="Courier New" w:cs="Courier New"/>
        </w:rPr>
      </w:pPr>
    </w:p>
    <w:p w:rsidR="000E3131"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Herman Aguinis, 2008, Performance Management, 2</w:t>
      </w:r>
      <w:r w:rsidRPr="00D37563">
        <w:rPr>
          <w:rFonts w:ascii="Courier New" w:eastAsia="BatangChe" w:hAnsi="Courier New" w:cs="Courier New"/>
          <w:vertAlign w:val="superscript"/>
        </w:rPr>
        <w:t>nd</w:t>
      </w:r>
      <w:r w:rsidRPr="00D37563">
        <w:rPr>
          <w:rFonts w:ascii="Courier New" w:eastAsia="BatangChe" w:hAnsi="Courier New" w:cs="Courier New"/>
        </w:rPr>
        <w:t xml:space="preserve"> Edition, Pearson Education</w:t>
      </w:r>
    </w:p>
    <w:p w:rsidR="00CC3E8B" w:rsidRPr="00D37563" w:rsidRDefault="00CC3E8B" w:rsidP="000E3131">
      <w:pPr>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Improving Employee Performance through Appraisals &amp; Coaching by (“Donald L. Kirkpatrick” Second Edition, Published 2006, pg 5, Published by American Management Association ).</w:t>
      </w:r>
    </w:p>
    <w:p w:rsidR="00CC3E8B" w:rsidRPr="00D37563" w:rsidRDefault="00CC3E8B"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Latham, G, Sulsky, L M and Macdonald, H (2007) Performance Management, in Oxford Handbook of Human Resource Management, ed Peter Boxall, John Purcell and Patrick Wright, Oxford University Press, Oxford</w:t>
      </w:r>
    </w:p>
    <w:p w:rsidR="00CC3E8B" w:rsidRPr="00D37563" w:rsidRDefault="00CC3E8B"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Lebas, M.J. (1995), Performance measurement and performance management, International Journal of Production Economics, Vol. 41 No. 1, pp. 23-35.</w:t>
      </w:r>
    </w:p>
    <w:p w:rsidR="00CC3E8B" w:rsidRPr="00D37563" w:rsidRDefault="00CC3E8B"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after="200" w:line="360" w:lineRule="auto"/>
        <w:jc w:val="both"/>
        <w:rPr>
          <w:rFonts w:ascii="Courier New" w:eastAsia="BatangChe" w:hAnsi="Courier New" w:cs="Courier New"/>
        </w:rPr>
      </w:pPr>
    </w:p>
    <w:p w:rsidR="000E3131" w:rsidRDefault="000E3131" w:rsidP="000E3131">
      <w:pPr>
        <w:autoSpaceDE w:val="0"/>
        <w:autoSpaceDN w:val="0"/>
        <w:adjustRightInd w:val="0"/>
        <w:spacing w:after="200" w:line="360" w:lineRule="auto"/>
        <w:jc w:val="both"/>
        <w:rPr>
          <w:rFonts w:ascii="Courier New" w:eastAsia="BatangChe" w:hAnsi="Courier New" w:cs="Courier New"/>
        </w:rPr>
      </w:pPr>
      <w:r w:rsidRPr="00D37563">
        <w:rPr>
          <w:rFonts w:ascii="Courier New" w:eastAsia="BatangChe" w:hAnsi="Courier New" w:cs="Courier New"/>
        </w:rPr>
        <w:t>Lynch, R.L. and Cross, K.F. (1991), Measure up – The Essential Guide to Measuring Business Performance, Mandarin, London.</w:t>
      </w:r>
    </w:p>
    <w:p w:rsidR="00CC3E8B" w:rsidRDefault="00CC3E8B" w:rsidP="000E3131">
      <w:pPr>
        <w:autoSpaceDE w:val="0"/>
        <w:autoSpaceDN w:val="0"/>
        <w:adjustRightInd w:val="0"/>
        <w:spacing w:after="200" w:line="360" w:lineRule="auto"/>
        <w:jc w:val="both"/>
        <w:rPr>
          <w:rFonts w:ascii="Courier New" w:eastAsia="BatangChe" w:hAnsi="Courier New" w:cs="Courier New"/>
        </w:rPr>
      </w:pPr>
    </w:p>
    <w:p w:rsidR="00CC3E8B" w:rsidRDefault="00CC3E8B" w:rsidP="00CC3E8B">
      <w:pPr>
        <w:autoSpaceDE w:val="0"/>
        <w:autoSpaceDN w:val="0"/>
        <w:adjustRightInd w:val="0"/>
        <w:spacing w:after="200" w:line="360" w:lineRule="auto"/>
        <w:jc w:val="both"/>
        <w:rPr>
          <w:rFonts w:ascii="Courier New" w:eastAsia="BatangChe" w:hAnsi="Courier New" w:cs="Courier New"/>
        </w:rPr>
      </w:pPr>
      <w:r w:rsidRPr="00D37563">
        <w:rPr>
          <w:rFonts w:ascii="Courier New" w:eastAsia="BatangChe" w:hAnsi="Courier New" w:cs="Courier New"/>
        </w:rPr>
        <w:lastRenderedPageBreak/>
        <w:t>Mertin Haworth, 2007, Performance Management – Five easy steps to success.</w:t>
      </w:r>
    </w:p>
    <w:p w:rsidR="00CC3E8B" w:rsidRPr="00D37563" w:rsidRDefault="00CC3E8B" w:rsidP="00CC3E8B">
      <w:pPr>
        <w:autoSpaceDE w:val="0"/>
        <w:autoSpaceDN w:val="0"/>
        <w:adjustRightInd w:val="0"/>
        <w:spacing w:after="200" w:line="360" w:lineRule="auto"/>
        <w:jc w:val="both"/>
        <w:rPr>
          <w:rFonts w:ascii="Courier New" w:eastAsia="BatangChe" w:hAnsi="Courier New" w:cs="Courier New"/>
        </w:rPr>
      </w:pPr>
    </w:p>
    <w:p w:rsidR="000E3131"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Michel Armstrong, Handbook of performance Management, An evidence-based guide to delivering high performance, 4th edition, Kogan Paga, pg 1.</w:t>
      </w:r>
    </w:p>
    <w:p w:rsidR="00CC3E8B" w:rsidRPr="00D37563" w:rsidRDefault="00CC3E8B"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 xml:space="preserve">Performance Management Systems A Global Perspective, RoutLedge, P 30: Arup Verma, Pawan S. Budhwar &amp; Angelo De Nisi. Edition 2008. </w:t>
      </w:r>
    </w:p>
    <w:p w:rsidR="00CC3E8B" w:rsidRDefault="00CC3E8B" w:rsidP="000E3131">
      <w:pPr>
        <w:autoSpaceDE w:val="0"/>
        <w:autoSpaceDN w:val="0"/>
        <w:adjustRightInd w:val="0"/>
        <w:spacing w:line="360" w:lineRule="auto"/>
        <w:jc w:val="both"/>
        <w:rPr>
          <w:rFonts w:ascii="Courier New" w:eastAsia="BatangChe" w:hAnsi="Courier New" w:cs="Courier New"/>
        </w:rPr>
      </w:pPr>
    </w:p>
    <w:p w:rsidR="00CC3E8B" w:rsidRPr="00D37563" w:rsidRDefault="00CC3E8B" w:rsidP="000E3131">
      <w:pPr>
        <w:autoSpaceDE w:val="0"/>
        <w:autoSpaceDN w:val="0"/>
        <w:adjustRightInd w:val="0"/>
        <w:spacing w:line="360" w:lineRule="auto"/>
        <w:jc w:val="both"/>
        <w:rPr>
          <w:rFonts w:ascii="Courier New" w:eastAsia="BatangChe" w:hAnsi="Courier New" w:cs="Courier New"/>
        </w:rPr>
      </w:pPr>
    </w:p>
    <w:p w:rsidR="000E3131" w:rsidRDefault="000E3131" w:rsidP="000E3131">
      <w:pPr>
        <w:spacing w:line="360" w:lineRule="auto"/>
        <w:jc w:val="both"/>
        <w:rPr>
          <w:rFonts w:ascii="Courier New" w:eastAsia="BatangChe" w:hAnsi="Courier New" w:cs="Courier New"/>
        </w:rPr>
      </w:pPr>
      <w:r w:rsidRPr="00D37563">
        <w:rPr>
          <w:rFonts w:ascii="Courier New" w:eastAsia="BatangChe" w:hAnsi="Courier New" w:cs="Courier New"/>
        </w:rPr>
        <w:t>Richard Rudman, 2007, Performance Planning and Review 2</w:t>
      </w:r>
      <w:r w:rsidRPr="00D37563">
        <w:rPr>
          <w:rFonts w:ascii="Courier New" w:eastAsia="BatangChe" w:hAnsi="Courier New" w:cs="Courier New"/>
          <w:vertAlign w:val="superscript"/>
        </w:rPr>
        <w:t>ND</w:t>
      </w:r>
      <w:r w:rsidRPr="00D37563">
        <w:rPr>
          <w:rFonts w:ascii="Courier New" w:eastAsia="BatangChe" w:hAnsi="Courier New" w:cs="Courier New"/>
        </w:rPr>
        <w:t xml:space="preserve"> South-Asian Edition</w:t>
      </w:r>
    </w:p>
    <w:p w:rsidR="00F040DF" w:rsidRDefault="00F040DF" w:rsidP="000E3131">
      <w:pPr>
        <w:spacing w:line="360" w:lineRule="auto"/>
        <w:jc w:val="both"/>
        <w:rPr>
          <w:rFonts w:ascii="Courier New" w:eastAsia="BatangChe" w:hAnsi="Courier New" w:cs="Courier New"/>
        </w:rPr>
      </w:pPr>
    </w:p>
    <w:p w:rsidR="00CC3E8B" w:rsidRDefault="00CC3E8B" w:rsidP="000E3131">
      <w:pPr>
        <w:spacing w:line="360" w:lineRule="auto"/>
        <w:jc w:val="both"/>
        <w:rPr>
          <w:rFonts w:ascii="Courier New" w:eastAsia="BatangChe" w:hAnsi="Courier New" w:cs="Courier New"/>
        </w:rPr>
      </w:pPr>
    </w:p>
    <w:p w:rsidR="00F040DF" w:rsidRPr="00D37563" w:rsidRDefault="00F040DF" w:rsidP="00F040DF">
      <w:pPr>
        <w:spacing w:line="360" w:lineRule="auto"/>
        <w:jc w:val="both"/>
        <w:rPr>
          <w:rFonts w:ascii="Courier New" w:eastAsia="BatangChe" w:hAnsi="Courier New" w:cs="Courier New"/>
        </w:rPr>
      </w:pPr>
      <w:r w:rsidRPr="00D37563">
        <w:rPr>
          <w:rFonts w:ascii="Courier New" w:eastAsia="BatangChe" w:hAnsi="Courier New" w:cs="Courier New"/>
        </w:rPr>
        <w:t>Simme Douwe P. Flapper, Leonard Fortuin and Paul P. M. Stoop, 1995, Towards consistent performance management system</w:t>
      </w:r>
    </w:p>
    <w:p w:rsidR="00F040DF" w:rsidRPr="00D37563" w:rsidRDefault="00F040DF" w:rsidP="000E3131">
      <w:pPr>
        <w:spacing w:line="360" w:lineRule="auto"/>
        <w:jc w:val="both"/>
        <w:rPr>
          <w:rFonts w:ascii="Courier New" w:eastAsia="BatangChe" w:hAnsi="Courier New" w:cs="Courier New"/>
        </w:rPr>
      </w:pPr>
    </w:p>
    <w:p w:rsidR="00F040DF" w:rsidRDefault="00F040DF"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r w:rsidRPr="00D37563">
        <w:rPr>
          <w:rFonts w:ascii="Courier New" w:eastAsia="BatangChe" w:hAnsi="Courier New" w:cs="Courier New"/>
        </w:rPr>
        <w:t>Sink, D S and Turtle, T C, (1990) the performance management question in the organization of the future, Industrial Management, 32(1), pp 4-12</w:t>
      </w: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rPr>
      </w:pPr>
    </w:p>
    <w:p w:rsidR="000E3131" w:rsidRPr="00D37563" w:rsidRDefault="000E3131" w:rsidP="000E3131">
      <w:pPr>
        <w:autoSpaceDE w:val="0"/>
        <w:autoSpaceDN w:val="0"/>
        <w:adjustRightInd w:val="0"/>
        <w:spacing w:line="360" w:lineRule="auto"/>
        <w:jc w:val="both"/>
        <w:rPr>
          <w:rFonts w:ascii="Courier New" w:eastAsia="BatangChe" w:hAnsi="Courier New" w:cs="Courier New"/>
          <w:bCs/>
        </w:rPr>
      </w:pPr>
      <w:r w:rsidRPr="00D37563">
        <w:rPr>
          <w:rFonts w:ascii="Courier New" w:eastAsia="BatangChe" w:hAnsi="Courier New" w:cs="Courier New"/>
          <w:iCs/>
        </w:rPr>
        <w:t xml:space="preserve">Steven H. Appelbaum and Loring Mackenzie </w:t>
      </w:r>
      <w:r w:rsidRPr="00D37563">
        <w:rPr>
          <w:rFonts w:ascii="Courier New" w:eastAsia="BatangChe" w:hAnsi="Courier New" w:cs="Courier New"/>
          <w:bCs/>
        </w:rPr>
        <w:t>Compensation in the</w:t>
      </w:r>
    </w:p>
    <w:p w:rsidR="000E3131" w:rsidRPr="00D37563" w:rsidRDefault="000E3131" w:rsidP="000E3131">
      <w:pPr>
        <w:autoSpaceDE w:val="0"/>
        <w:autoSpaceDN w:val="0"/>
        <w:adjustRightInd w:val="0"/>
        <w:spacing w:line="360" w:lineRule="auto"/>
        <w:jc w:val="both"/>
        <w:rPr>
          <w:rFonts w:ascii="Courier New" w:eastAsia="BatangChe" w:hAnsi="Courier New" w:cs="Courier New"/>
          <w:bCs/>
        </w:rPr>
      </w:pPr>
      <w:r w:rsidRPr="00D37563">
        <w:rPr>
          <w:rFonts w:ascii="Courier New" w:eastAsia="BatangChe" w:hAnsi="Courier New" w:cs="Courier New"/>
          <w:bCs/>
        </w:rPr>
        <w:t>Year 2000: pay for performance?</w:t>
      </w:r>
    </w:p>
    <w:p w:rsidR="000E3131" w:rsidRPr="00D37563" w:rsidRDefault="000E3131" w:rsidP="000E3131">
      <w:pPr>
        <w:spacing w:line="360" w:lineRule="auto"/>
        <w:rPr>
          <w:rFonts w:ascii="Courier New" w:eastAsia="BatangChe" w:hAnsi="Courier New" w:cs="Courier New"/>
          <w:b/>
        </w:rPr>
      </w:pPr>
    </w:p>
    <w:p w:rsidR="000E3131" w:rsidRPr="00D37563" w:rsidRDefault="000E3131" w:rsidP="000E3131">
      <w:pPr>
        <w:spacing w:line="360" w:lineRule="auto"/>
        <w:jc w:val="both"/>
        <w:rPr>
          <w:rFonts w:ascii="Courier New" w:eastAsia="BatangChe" w:hAnsi="Courier New" w:cs="Courier New"/>
        </w:rPr>
      </w:pPr>
    </w:p>
    <w:p w:rsidR="000E3131" w:rsidRPr="00AE403E" w:rsidRDefault="000E3131" w:rsidP="000E3131">
      <w:pPr>
        <w:spacing w:line="360" w:lineRule="auto"/>
        <w:rPr>
          <w:rFonts w:ascii="Courier New" w:eastAsia="BatangChe" w:hAnsi="Courier New" w:cs="Courier New"/>
          <w:b/>
        </w:rPr>
      </w:pPr>
    </w:p>
    <w:p w:rsidR="00AE403E" w:rsidRDefault="00AE403E" w:rsidP="00AE403E">
      <w:pPr>
        <w:spacing w:line="360" w:lineRule="auto"/>
        <w:rPr>
          <w:rFonts w:ascii="Courier New" w:hAnsi="Courier New" w:cs="Courier New"/>
          <w:b/>
          <w:sz w:val="28"/>
          <w:szCs w:val="28"/>
        </w:rPr>
      </w:pPr>
      <w:bookmarkStart w:id="128" w:name="_Toc268998028"/>
      <w:bookmarkStart w:id="129" w:name="_Toc272137462"/>
      <w:bookmarkStart w:id="130" w:name="_Toc272138003"/>
      <w:bookmarkStart w:id="131" w:name="_Toc272138545"/>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AE403E" w:rsidRDefault="00AE403E" w:rsidP="00AE403E">
      <w:pPr>
        <w:spacing w:line="360" w:lineRule="auto"/>
        <w:rPr>
          <w:rFonts w:ascii="Courier New" w:hAnsi="Courier New" w:cs="Courier New"/>
          <w:b/>
          <w:sz w:val="28"/>
          <w:szCs w:val="28"/>
        </w:rPr>
      </w:pPr>
    </w:p>
    <w:p w:rsidR="000E3131" w:rsidRPr="00AE403E" w:rsidRDefault="000E3131" w:rsidP="00AE403E">
      <w:pPr>
        <w:spacing w:line="360" w:lineRule="auto"/>
        <w:jc w:val="center"/>
        <w:rPr>
          <w:rFonts w:ascii="Courier New" w:eastAsia="BatangChe" w:hAnsi="Courier New" w:cs="Courier New"/>
          <w:b/>
        </w:rPr>
      </w:pPr>
      <w:r w:rsidRPr="00AE403E">
        <w:rPr>
          <w:rFonts w:ascii="Courier New" w:hAnsi="Courier New" w:cs="Courier New"/>
          <w:b/>
          <w:sz w:val="28"/>
          <w:szCs w:val="28"/>
        </w:rPr>
        <w:t>ANNEXURES</w:t>
      </w:r>
      <w:bookmarkEnd w:id="128"/>
      <w:bookmarkEnd w:id="129"/>
      <w:bookmarkEnd w:id="130"/>
      <w:bookmarkEnd w:id="131"/>
    </w:p>
    <w:p w:rsidR="000E3131" w:rsidRDefault="000E3131" w:rsidP="000E3131">
      <w:pPr>
        <w:pStyle w:val="ListParagraph"/>
        <w:spacing w:line="360" w:lineRule="auto"/>
        <w:ind w:left="0"/>
        <w:jc w:val="both"/>
        <w:rPr>
          <w:rFonts w:ascii="Courier New" w:eastAsia="BatangChe" w:hAnsi="Courier New" w:cs="Courier New"/>
          <w:b/>
          <w:sz w:val="24"/>
          <w:szCs w:val="24"/>
          <w:lang w:val="fr-FR"/>
        </w:rPr>
        <w:sectPr w:rsidR="000E3131" w:rsidSect="00A67C8C">
          <w:pgSz w:w="12240" w:h="15840"/>
          <w:pgMar w:top="1440" w:right="1800" w:bottom="1440" w:left="1800" w:header="720" w:footer="720" w:gutter="0"/>
          <w:pgNumType w:start="2"/>
          <w:cols w:space="720"/>
          <w:docGrid w:linePitch="360"/>
        </w:sect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lang w:val="fr-FR"/>
        </w:rPr>
      </w:pPr>
      <w:r w:rsidRPr="00D37563">
        <w:rPr>
          <w:rFonts w:ascii="Courier New" w:eastAsia="BatangChe" w:hAnsi="Courier New" w:cs="Courier New"/>
          <w:b/>
          <w:sz w:val="24"/>
          <w:szCs w:val="24"/>
          <w:lang w:val="fr-FR"/>
        </w:rPr>
        <w:lastRenderedPageBreak/>
        <w:t>Annexure 1:</w:t>
      </w:r>
    </w:p>
    <w:p w:rsidR="000E3131" w:rsidRPr="00D37563" w:rsidRDefault="000E3131" w:rsidP="000E3131">
      <w:pPr>
        <w:pStyle w:val="ListParagraph"/>
        <w:spacing w:line="360" w:lineRule="auto"/>
        <w:ind w:left="0"/>
        <w:jc w:val="center"/>
        <w:rPr>
          <w:rFonts w:ascii="Courier New" w:hAnsi="Courier New" w:cs="Courier New"/>
          <w:sz w:val="24"/>
          <w:szCs w:val="24"/>
          <w:lang w:val="fr-FR"/>
        </w:rPr>
      </w:pPr>
      <w:r w:rsidRPr="00D37563">
        <w:rPr>
          <w:rFonts w:ascii="Courier New" w:eastAsia="BatangChe" w:hAnsi="Courier New" w:cs="Courier New"/>
          <w:b/>
          <w:sz w:val="24"/>
          <w:szCs w:val="24"/>
          <w:lang w:val="fr-FR"/>
        </w:rPr>
        <w:t>SURVEY QUESTIONNAIRE</w:t>
      </w:r>
    </w:p>
    <w:p w:rsidR="000E3131" w:rsidRPr="00D37563" w:rsidRDefault="000E3131" w:rsidP="000E3131">
      <w:pPr>
        <w:spacing w:line="360" w:lineRule="auto"/>
        <w:rPr>
          <w:rFonts w:ascii="Courier New" w:eastAsia="BatangChe" w:hAnsi="Courier New" w:cs="Courier New"/>
          <w:lang w:val="fr-FR"/>
        </w:rPr>
      </w:pPr>
    </w:p>
    <w:p w:rsidR="000E3131" w:rsidRPr="00D37563" w:rsidRDefault="000E3131" w:rsidP="000E3131">
      <w:pPr>
        <w:spacing w:line="360" w:lineRule="auto"/>
        <w:rPr>
          <w:rFonts w:ascii="Courier New" w:eastAsia="BatangChe" w:hAnsi="Courier New" w:cs="Courier New"/>
          <w:b/>
          <w:lang w:val="fr-FR"/>
        </w:rPr>
      </w:pPr>
      <w:r w:rsidRPr="00D37563">
        <w:rPr>
          <w:rFonts w:ascii="Courier New" w:eastAsia="BatangChe" w:hAnsi="Courier New" w:cs="Courier New"/>
          <w:b/>
          <w:lang w:val="fr-FR"/>
        </w:rPr>
        <w:t>Name:</w:t>
      </w:r>
      <w:r w:rsidRPr="00D37563">
        <w:rPr>
          <w:rFonts w:ascii="Courier New" w:eastAsia="BatangChe" w:hAnsi="Courier New" w:cs="Courier New"/>
          <w:b/>
          <w:lang w:val="fr-FR"/>
        </w:rPr>
        <w:tab/>
      </w:r>
      <w:r w:rsidRPr="00D37563">
        <w:rPr>
          <w:rFonts w:ascii="Courier New" w:eastAsia="BatangChe" w:hAnsi="Courier New" w:cs="Courier New"/>
          <w:b/>
          <w:lang w:val="fr-FR"/>
        </w:rPr>
        <w:tab/>
      </w:r>
      <w:r w:rsidRPr="00D37563">
        <w:rPr>
          <w:rFonts w:ascii="Courier New" w:eastAsia="BatangChe" w:hAnsi="Courier New" w:cs="Courier New"/>
          <w:b/>
          <w:lang w:val="fr-FR"/>
        </w:rPr>
        <w:tab/>
        <w:t>______________</w:t>
      </w:r>
    </w:p>
    <w:p w:rsidR="000E3131" w:rsidRPr="00D37563" w:rsidRDefault="000E3131" w:rsidP="000E3131">
      <w:pPr>
        <w:spacing w:line="360" w:lineRule="auto"/>
        <w:rPr>
          <w:rFonts w:ascii="Courier New" w:eastAsia="BatangChe" w:hAnsi="Courier New" w:cs="Courier New"/>
          <w:b/>
        </w:rPr>
      </w:pPr>
      <w:r w:rsidRPr="00D37563">
        <w:rPr>
          <w:rFonts w:ascii="Courier New" w:eastAsia="BatangChe" w:hAnsi="Courier New" w:cs="Courier New"/>
          <w:b/>
        </w:rPr>
        <w:t>*Age:</w:t>
      </w:r>
      <w:r w:rsidRPr="00D37563">
        <w:rPr>
          <w:rFonts w:ascii="Courier New" w:eastAsia="BatangChe" w:hAnsi="Courier New" w:cs="Courier New"/>
          <w:b/>
        </w:rPr>
        <w:tab/>
      </w:r>
      <w:r w:rsidRPr="00D37563">
        <w:rPr>
          <w:rFonts w:ascii="Courier New" w:eastAsia="BatangChe" w:hAnsi="Courier New" w:cs="Courier New"/>
          <w:b/>
        </w:rPr>
        <w:tab/>
      </w:r>
      <w:r w:rsidRPr="00D37563">
        <w:rPr>
          <w:rFonts w:ascii="Courier New" w:eastAsia="BatangChe" w:hAnsi="Courier New" w:cs="Courier New"/>
          <w:b/>
        </w:rPr>
        <w:tab/>
        <w:t>______________</w:t>
      </w:r>
    </w:p>
    <w:p w:rsidR="000E3131" w:rsidRPr="00D37563" w:rsidRDefault="000E3131" w:rsidP="000E3131">
      <w:pPr>
        <w:spacing w:line="360" w:lineRule="auto"/>
        <w:rPr>
          <w:rFonts w:ascii="Courier New" w:eastAsia="BatangChe" w:hAnsi="Courier New" w:cs="Courier New"/>
          <w:b/>
        </w:rPr>
      </w:pPr>
      <w:r w:rsidRPr="00D37563">
        <w:rPr>
          <w:rFonts w:ascii="Courier New" w:eastAsia="BatangChe" w:hAnsi="Courier New" w:cs="Courier New"/>
          <w:b/>
        </w:rPr>
        <w:t>*Gender:</w:t>
      </w:r>
      <w:r w:rsidRPr="00D37563">
        <w:rPr>
          <w:rFonts w:ascii="Courier New" w:eastAsia="BatangChe" w:hAnsi="Courier New" w:cs="Courier New"/>
          <w:b/>
        </w:rPr>
        <w:tab/>
      </w:r>
      <w:r w:rsidRPr="00D37563">
        <w:rPr>
          <w:rFonts w:ascii="Courier New" w:eastAsia="BatangChe" w:hAnsi="Courier New" w:cs="Courier New"/>
          <w:b/>
        </w:rPr>
        <w:tab/>
      </w:r>
      <w:r w:rsidR="00A73906">
        <w:rPr>
          <w:rFonts w:ascii="Courier New" w:eastAsia="BatangChe" w:hAnsi="Courier New" w:cs="Courier New"/>
          <w:b/>
        </w:rPr>
        <w:tab/>
      </w:r>
      <w:r w:rsidRPr="00D37563">
        <w:rPr>
          <w:rFonts w:ascii="Courier New" w:eastAsia="BatangChe" w:hAnsi="Courier New" w:cs="Courier New"/>
          <w:b/>
        </w:rPr>
        <w:t>______________</w:t>
      </w:r>
    </w:p>
    <w:p w:rsidR="000E3131" w:rsidRPr="00D37563" w:rsidRDefault="000E3131" w:rsidP="000E3131">
      <w:pPr>
        <w:spacing w:line="360" w:lineRule="auto"/>
        <w:rPr>
          <w:rFonts w:ascii="Courier New" w:eastAsia="BatangChe" w:hAnsi="Courier New" w:cs="Courier New"/>
          <w:b/>
        </w:rPr>
      </w:pPr>
      <w:r w:rsidRPr="00D37563">
        <w:rPr>
          <w:rFonts w:ascii="Courier New" w:eastAsia="BatangChe" w:hAnsi="Courier New" w:cs="Courier New"/>
          <w:b/>
        </w:rPr>
        <w:t>*Tenure at UNDP:</w:t>
      </w:r>
      <w:r w:rsidRPr="00D37563">
        <w:rPr>
          <w:rFonts w:ascii="Courier New" w:eastAsia="BatangChe" w:hAnsi="Courier New" w:cs="Courier New"/>
          <w:b/>
        </w:rPr>
        <w:tab/>
        <w:t>______________</w:t>
      </w:r>
    </w:p>
    <w:p w:rsidR="000E3131" w:rsidRPr="00D37563" w:rsidRDefault="000E3131" w:rsidP="000E3131">
      <w:pPr>
        <w:spacing w:line="360" w:lineRule="auto"/>
        <w:rPr>
          <w:rFonts w:ascii="Courier New" w:eastAsia="BatangChe" w:hAnsi="Courier New" w:cs="Courier New"/>
          <w:b/>
        </w:rPr>
      </w:pPr>
      <w:r w:rsidRPr="00D37563">
        <w:rPr>
          <w:rFonts w:ascii="Courier New" w:eastAsia="BatangChe" w:hAnsi="Courier New" w:cs="Courier New"/>
          <w:b/>
        </w:rPr>
        <w:t>Current Position:</w:t>
      </w:r>
      <w:r w:rsidRPr="00D37563">
        <w:rPr>
          <w:rFonts w:ascii="Courier New" w:eastAsia="BatangChe" w:hAnsi="Courier New" w:cs="Courier New"/>
          <w:b/>
        </w:rPr>
        <w:tab/>
        <w:t>______________</w:t>
      </w:r>
    </w:p>
    <w:p w:rsidR="000E3131" w:rsidRPr="00D37563" w:rsidRDefault="000E3131" w:rsidP="000E3131">
      <w:pPr>
        <w:spacing w:line="360" w:lineRule="auto"/>
        <w:rPr>
          <w:rFonts w:ascii="Courier New" w:eastAsia="BatangChe" w:hAnsi="Courier New" w:cs="Courier New"/>
          <w:b/>
        </w:rPr>
      </w:pPr>
    </w:p>
    <w:p w:rsidR="000E3131" w:rsidRPr="00D37563" w:rsidRDefault="000E3131" w:rsidP="000E3131">
      <w:pPr>
        <w:spacing w:line="360" w:lineRule="auto"/>
        <w:rPr>
          <w:rFonts w:ascii="Courier New" w:eastAsia="BatangChe" w:hAnsi="Courier New" w:cs="Courier New"/>
          <w:b/>
        </w:rPr>
      </w:pPr>
    </w:p>
    <w:p w:rsidR="000E3131" w:rsidRPr="00D37563" w:rsidRDefault="000E3131" w:rsidP="000E3131">
      <w:pPr>
        <w:spacing w:line="360" w:lineRule="auto"/>
        <w:rPr>
          <w:rFonts w:ascii="Courier New" w:eastAsia="BatangChe" w:hAnsi="Courier New" w:cs="Courier New"/>
          <w:b/>
        </w:rPr>
      </w:pPr>
      <w:r w:rsidRPr="00D37563">
        <w:rPr>
          <w:rFonts w:ascii="Courier New" w:eastAsia="BatangChe" w:hAnsi="Courier New" w:cs="Courier New"/>
          <w:b/>
        </w:rPr>
        <w:t>EXISTENCE OF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 Does your organization practice any performance management system?</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2- Is the system implemented company-wide (keeping every employee in the loop) about the system and its implications?</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3- Does your organization involve you while planning your performance i.e. job tasks, responsibilities and outcomes for coming year?</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4- Does your organization provide you thorough support during the performance period (time of work)?</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p>
    <w:p w:rsidR="000E3131" w:rsidRDefault="000E3131" w:rsidP="000E3131">
      <w:pPr>
        <w:pStyle w:val="ListParagraph"/>
        <w:spacing w:line="360" w:lineRule="auto"/>
        <w:ind w:left="0"/>
        <w:jc w:val="both"/>
        <w:rPr>
          <w:rFonts w:ascii="Courier New" w:eastAsia="BatangChe" w:hAnsi="Courier New" w:cs="Courier New"/>
          <w:b/>
          <w:sz w:val="24"/>
          <w:szCs w:val="24"/>
        </w:rPr>
        <w:sectPr w:rsidR="000E3131" w:rsidSect="0014693E">
          <w:pgSz w:w="12240" w:h="15840"/>
          <w:pgMar w:top="1440" w:right="1800" w:bottom="1440" w:left="1800" w:header="720" w:footer="720" w:gutter="0"/>
          <w:pgNumType w:fmt="lowerRoman" w:start="3"/>
          <w:cols w:space="720"/>
          <w:docGrid w:linePitch="360"/>
        </w:sectPr>
      </w:pPr>
    </w:p>
    <w:p w:rsidR="000E3131" w:rsidRDefault="000E3131" w:rsidP="000E3131">
      <w:pPr>
        <w:pStyle w:val="ListParagraph"/>
        <w:spacing w:line="360" w:lineRule="auto"/>
        <w:ind w:left="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CHANGES IN SYSTEM:</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5- Are the new changes in the system, performance requirements and indicators shared with you?</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PERFORMANCE ASSESSMENT:</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6- Is there any system to assess performance? </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7- How the performance is assessed?</w:t>
      </w:r>
    </w:p>
    <w:p w:rsidR="000E3131" w:rsidRPr="00D37563" w:rsidRDefault="000E3131" w:rsidP="000E3131">
      <w:pPr>
        <w:pStyle w:val="ListParagraph"/>
        <w:numPr>
          <w:ilvl w:val="0"/>
          <w:numId w:val="11"/>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Only Managerial assessment</w:t>
      </w:r>
    </w:p>
    <w:p w:rsidR="000E3131" w:rsidRPr="00D37563" w:rsidRDefault="000E3131" w:rsidP="000E3131">
      <w:pPr>
        <w:pStyle w:val="ListParagraph"/>
        <w:numPr>
          <w:ilvl w:val="0"/>
          <w:numId w:val="11"/>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360 Degree Feedback</w:t>
      </w:r>
    </w:p>
    <w:p w:rsidR="000E3131" w:rsidRPr="00D37563" w:rsidRDefault="000E3131" w:rsidP="000E3131">
      <w:pPr>
        <w:pStyle w:val="ListParagraph"/>
        <w:numPr>
          <w:ilvl w:val="0"/>
          <w:numId w:val="11"/>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Score Cards</w: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8- Is the Performance Assessment Rating Numeric or narrative?</w:t>
      </w:r>
    </w:p>
    <w:p w:rsidR="000E3131" w:rsidRPr="00D37563" w:rsidRDefault="000E3131" w:rsidP="000E3131">
      <w:pPr>
        <w:numPr>
          <w:ilvl w:val="0"/>
          <w:numId w:val="12"/>
        </w:numPr>
        <w:spacing w:line="360" w:lineRule="auto"/>
        <w:rPr>
          <w:rFonts w:ascii="Courier New" w:eastAsia="BatangChe" w:hAnsi="Courier New" w:cs="Courier New"/>
        </w:rPr>
      </w:pPr>
      <w:r w:rsidRPr="00D37563">
        <w:rPr>
          <w:rFonts w:ascii="Courier New" w:eastAsia="BatangChe" w:hAnsi="Courier New" w:cs="Courier New"/>
        </w:rPr>
        <w:t>Numeric.</w:t>
      </w:r>
    </w:p>
    <w:p w:rsidR="000E3131" w:rsidRPr="00D37563" w:rsidRDefault="000E3131" w:rsidP="000E3131">
      <w:pPr>
        <w:numPr>
          <w:ilvl w:val="0"/>
          <w:numId w:val="12"/>
        </w:numPr>
        <w:spacing w:line="360" w:lineRule="auto"/>
        <w:rPr>
          <w:rFonts w:ascii="Courier New" w:eastAsia="BatangChe" w:hAnsi="Courier New" w:cs="Courier New"/>
        </w:rPr>
      </w:pPr>
      <w:r w:rsidRPr="00D37563">
        <w:rPr>
          <w:rFonts w:ascii="Courier New" w:eastAsia="BatangChe" w:hAnsi="Courier New" w:cs="Courier New"/>
        </w:rPr>
        <w:t>Narrative.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9- Do you believe that this performance assessment system is sufficient to measure the performance?</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REGULARITY OF SYSTEM/TIMELINESS: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10- How many times performance review is conducted in a year? </w:t>
      </w:r>
    </w:p>
    <w:p w:rsidR="000E3131" w:rsidRPr="00D37563" w:rsidRDefault="000E3131" w:rsidP="000E3131">
      <w:pPr>
        <w:pStyle w:val="ListParagraph"/>
        <w:numPr>
          <w:ilvl w:val="0"/>
          <w:numId w:val="13"/>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Annually</w:t>
      </w:r>
    </w:p>
    <w:p w:rsidR="000E3131" w:rsidRPr="00D37563" w:rsidRDefault="000E3131" w:rsidP="000E3131">
      <w:pPr>
        <w:pStyle w:val="ListParagraph"/>
        <w:numPr>
          <w:ilvl w:val="0"/>
          <w:numId w:val="13"/>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Semiannually</w:t>
      </w:r>
    </w:p>
    <w:p w:rsidR="000E3131" w:rsidRPr="00D37563" w:rsidRDefault="000E3131" w:rsidP="000E3131">
      <w:pPr>
        <w:pStyle w:val="ListParagraph"/>
        <w:numPr>
          <w:ilvl w:val="0"/>
          <w:numId w:val="13"/>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Quarterly</w:t>
      </w:r>
    </w:p>
    <w:p w:rsidR="000E3131" w:rsidRPr="00D37563" w:rsidRDefault="000E3131" w:rsidP="000E3131">
      <w:pPr>
        <w:pStyle w:val="ListParagraph"/>
        <w:spacing w:line="360" w:lineRule="auto"/>
        <w:jc w:val="both"/>
        <w:rPr>
          <w:rFonts w:ascii="Courier New" w:eastAsia="BatangChe" w:hAnsi="Courier New" w:cs="Courier New"/>
          <w:sz w:val="24"/>
          <w:szCs w:val="24"/>
        </w:rPr>
      </w:pPr>
    </w:p>
    <w:p w:rsidR="000E3131" w:rsidRDefault="000E3131" w:rsidP="000E3131">
      <w:pPr>
        <w:pStyle w:val="ListParagraph"/>
        <w:spacing w:line="360" w:lineRule="auto"/>
        <w:ind w:left="0"/>
        <w:jc w:val="both"/>
        <w:rPr>
          <w:rFonts w:ascii="Courier New" w:eastAsia="BatangChe" w:hAnsi="Courier New" w:cs="Courier New"/>
          <w:sz w:val="24"/>
          <w:szCs w:val="24"/>
        </w:rPr>
        <w:sectPr w:rsidR="000E3131" w:rsidSect="0014693E">
          <w:pgSz w:w="12240" w:h="15840"/>
          <w:pgMar w:top="1440" w:right="1800" w:bottom="1440" w:left="1800" w:header="720" w:footer="720" w:gutter="0"/>
          <w:pgNumType w:fmt="lowerRoman" w:start="1"/>
          <w:cols w:space="720"/>
          <w:titlePg/>
          <w:docGrid w:linePitch="360"/>
        </w:sectPr>
      </w:pPr>
      <w:r w:rsidRPr="00D37563">
        <w:rPr>
          <w:rFonts w:ascii="Courier New" w:eastAsia="BatangChe" w:hAnsi="Courier New" w:cs="Courier New"/>
          <w:sz w:val="24"/>
          <w:szCs w:val="24"/>
        </w:rPr>
        <w:t>11- Is perfo</w:t>
      </w:r>
      <w:r>
        <w:rPr>
          <w:rFonts w:ascii="Courier New" w:eastAsia="BatangChe" w:hAnsi="Courier New" w:cs="Courier New"/>
          <w:sz w:val="24"/>
          <w:szCs w:val="24"/>
        </w:rPr>
        <w:t>rmance review conducted on time</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12- What are the reasons for delayed reviews? If any.</w:t>
      </w:r>
    </w:p>
    <w:p w:rsidR="000E3131" w:rsidRPr="00D37563" w:rsidRDefault="000E3131" w:rsidP="000E3131">
      <w:pPr>
        <w:pStyle w:val="ListParagraph"/>
        <w:numPr>
          <w:ilvl w:val="0"/>
          <w:numId w:val="14"/>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Less importance for PMS</w:t>
      </w:r>
    </w:p>
    <w:p w:rsidR="000E3131" w:rsidRPr="00D37563" w:rsidRDefault="000E3131" w:rsidP="000E3131">
      <w:pPr>
        <w:pStyle w:val="ListParagraph"/>
        <w:numPr>
          <w:ilvl w:val="0"/>
          <w:numId w:val="14"/>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Work Pressure</w:t>
      </w:r>
    </w:p>
    <w:p w:rsidR="000E3131" w:rsidRPr="00D37563" w:rsidRDefault="000E3131" w:rsidP="000E3131">
      <w:pPr>
        <w:pStyle w:val="ListParagraph"/>
        <w:numPr>
          <w:ilvl w:val="0"/>
          <w:numId w:val="14"/>
        </w:numPr>
        <w:spacing w:line="360" w:lineRule="auto"/>
        <w:jc w:val="both"/>
        <w:rPr>
          <w:rFonts w:ascii="Courier New" w:eastAsia="BatangChe" w:hAnsi="Courier New" w:cs="Courier New"/>
          <w:sz w:val="24"/>
          <w:szCs w:val="24"/>
        </w:rPr>
      </w:pPr>
      <w:r w:rsidRPr="00D37563">
        <w:rPr>
          <w:rFonts w:ascii="Courier New" w:eastAsia="BatangChe" w:hAnsi="Courier New" w:cs="Courier New"/>
          <w:sz w:val="24"/>
          <w:szCs w:val="24"/>
        </w:rPr>
        <w:t>Other_______</w:t>
      </w:r>
    </w:p>
    <w:p w:rsidR="000E3131" w:rsidRPr="00D37563" w:rsidRDefault="000E3131" w:rsidP="000E3131">
      <w:pPr>
        <w:pStyle w:val="ListParagraph"/>
        <w:spacing w:line="360" w:lineRule="auto"/>
        <w:ind w:left="360"/>
        <w:jc w:val="both"/>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PERFORMANCE FEEDBACK:</w:t>
      </w:r>
    </w:p>
    <w:p w:rsidR="000E3131" w:rsidRPr="00D37563" w:rsidRDefault="000E3131" w:rsidP="000E3131">
      <w:pPr>
        <w:pStyle w:val="ListParagraph"/>
        <w:spacing w:line="360" w:lineRule="auto"/>
        <w:ind w:left="36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13- Is feedback given to you after the review?</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14- Is feedback for improvement given on regular basis? (During the Review Period)</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rPr>
          <w:rFonts w:ascii="Courier New" w:eastAsia="BatangChe" w:hAnsi="Courier New" w:cs="Courier New"/>
          <w:sz w:val="24"/>
          <w:szCs w:val="24"/>
        </w:rPr>
      </w:pPr>
    </w:p>
    <w:p w:rsidR="000E3131" w:rsidRPr="00D37563" w:rsidRDefault="000E3131" w:rsidP="000E3131">
      <w:pPr>
        <w:pStyle w:val="ListParagraph"/>
        <w:spacing w:line="360" w:lineRule="auto"/>
        <w:ind w:left="0"/>
        <w:rPr>
          <w:rFonts w:ascii="Courier New" w:eastAsia="BatangChe" w:hAnsi="Courier New" w:cs="Courier New"/>
          <w:b/>
          <w:sz w:val="24"/>
          <w:szCs w:val="24"/>
        </w:rPr>
      </w:pPr>
      <w:r w:rsidRPr="00D37563">
        <w:rPr>
          <w:rFonts w:ascii="Courier New" w:eastAsia="BatangChe" w:hAnsi="Courier New" w:cs="Courier New"/>
          <w:b/>
          <w:sz w:val="24"/>
          <w:szCs w:val="24"/>
        </w:rPr>
        <w:t>GROWTH/PROMOTIONS:</w:t>
      </w:r>
    </w:p>
    <w:p w:rsidR="000E3131" w:rsidRPr="00D37563" w:rsidRDefault="000E3131" w:rsidP="000E3131">
      <w:pPr>
        <w:pStyle w:val="ListParagraph"/>
        <w:spacing w:line="360" w:lineRule="auto"/>
        <w:ind w:left="360"/>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15- Are the employees appraised according to their performance and KPI decided regularly?</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rPr>
          <w:rFonts w:ascii="Courier New" w:eastAsia="BatangChe" w:hAnsi="Courier New" w:cs="Courier New"/>
          <w:b/>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16- Does your organization promote employees according to their performance and experience/tenure?</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36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17- Are there any monetary rewards in place to motivate employees and improve performance? </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Default="000E3131" w:rsidP="000E3131">
      <w:pPr>
        <w:pStyle w:val="ListParagraph"/>
        <w:spacing w:line="360" w:lineRule="auto"/>
        <w:ind w:left="360"/>
        <w:jc w:val="both"/>
        <w:rPr>
          <w:rFonts w:ascii="Courier New" w:eastAsia="BatangChe" w:hAnsi="Courier New" w:cs="Courier New"/>
          <w:sz w:val="24"/>
          <w:szCs w:val="24"/>
        </w:rPr>
        <w:sectPr w:rsidR="000E3131" w:rsidSect="0014693E">
          <w:pgSz w:w="12240" w:h="15840"/>
          <w:pgMar w:top="1440" w:right="1800" w:bottom="1440" w:left="1800" w:header="720" w:footer="720" w:gutter="0"/>
          <w:pgNumType w:fmt="lowerRoman" w:start="1"/>
          <w:cols w:space="720"/>
          <w:titlePg/>
          <w:docGrid w:linePitch="360"/>
        </w:sectPr>
      </w:pPr>
    </w:p>
    <w:p w:rsidR="000E3131" w:rsidRPr="00D37563" w:rsidRDefault="000E3131" w:rsidP="000E3131">
      <w:pPr>
        <w:pStyle w:val="ListParagraph"/>
        <w:spacing w:line="360" w:lineRule="auto"/>
        <w:ind w:left="36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18- The monitory benefits are awarded at the end of every performance evaluation? If any.</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36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OTHER ELEMENTS IN PMS:</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19- Is there any development plan/succession planning in place for employees?</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20- Is there any Developmental Plan(trainings, skill development) for employees, if an employee is weak in a core job area?</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spacing w:line="360" w:lineRule="auto"/>
        <w:rPr>
          <w:rFonts w:ascii="Courier New" w:eastAsia="BatangChe" w:hAnsi="Courier New" w:cs="Courier New"/>
        </w:rPr>
      </w:pPr>
      <w:r w:rsidRPr="00D37563">
        <w:rPr>
          <w:rFonts w:ascii="Courier New" w:eastAsia="BatangChe" w:hAnsi="Courier New" w:cs="Courier New"/>
        </w:rPr>
        <w:t>21- If “Yes”, is their any deadline set along with the required resources for a weak employee to improve his performance to desired standards?</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22- Does this system motivates you and guide you towards better performance?</w:t>
      </w:r>
    </w:p>
    <w:p w:rsidR="000E3131" w:rsidRPr="00D37563" w:rsidRDefault="000E3131" w:rsidP="000E3131">
      <w:pPr>
        <w:pStyle w:val="ListParagraph"/>
        <w:spacing w:line="360" w:lineRule="auto"/>
        <w:ind w:left="1080" w:firstLine="360"/>
        <w:jc w:val="both"/>
        <w:rPr>
          <w:rFonts w:ascii="Courier New" w:eastAsia="BatangChe" w:hAnsi="Courier New" w:cs="Courier New"/>
          <w:sz w:val="24"/>
          <w:szCs w:val="24"/>
        </w:rPr>
      </w:pPr>
      <w:r w:rsidRPr="00D37563">
        <w:rPr>
          <w:rFonts w:ascii="Courier New" w:eastAsia="BatangChe" w:hAnsi="Courier New" w:cs="Courier New"/>
          <w:sz w:val="24"/>
          <w:szCs w:val="24"/>
        </w:rPr>
        <w:t>Yes</w:t>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r>
      <w:r w:rsidRPr="00D37563">
        <w:rPr>
          <w:rFonts w:ascii="Courier New" w:eastAsia="BatangChe" w:hAnsi="Courier New" w:cs="Courier New"/>
          <w:sz w:val="24"/>
          <w:szCs w:val="24"/>
        </w:rPr>
        <w:tab/>
        <w:t>No</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If you’d like to share any details or have any suggestion w.r.t your existing performance management system please share. </w:t>
      </w:r>
    </w:p>
    <w:p w:rsidR="000E3131" w:rsidRPr="00D37563" w:rsidRDefault="000E3131" w:rsidP="000E3131">
      <w:pPr>
        <w:pStyle w:val="ListParagraph"/>
        <w:spacing w:line="360" w:lineRule="auto"/>
        <w:ind w:left="0"/>
        <w:jc w:val="both"/>
        <w:rPr>
          <w:rFonts w:ascii="Courier New" w:eastAsia="BatangChe" w:hAnsi="Courier New" w:cs="Courier New"/>
          <w:sz w:val="24"/>
          <w:szCs w:val="24"/>
        </w:rPr>
      </w:pPr>
    </w:p>
    <w:p w:rsidR="000E3131" w:rsidRDefault="000E3131" w:rsidP="000E3131">
      <w:pPr>
        <w:pStyle w:val="ListParagraph"/>
        <w:spacing w:line="360" w:lineRule="auto"/>
        <w:ind w:left="0"/>
        <w:jc w:val="both"/>
        <w:rPr>
          <w:rFonts w:ascii="Courier New" w:eastAsia="BatangChe" w:hAnsi="Courier New" w:cs="Courier New"/>
          <w:sz w:val="24"/>
          <w:szCs w:val="24"/>
        </w:rPr>
        <w:sectPr w:rsidR="000E3131" w:rsidSect="0014693E">
          <w:pgSz w:w="12240" w:h="15840"/>
          <w:pgMar w:top="1440" w:right="1800" w:bottom="1440" w:left="1800" w:header="720" w:footer="720" w:gutter="0"/>
          <w:pgNumType w:fmt="lowerRoman" w:start="1"/>
          <w:cols w:space="720"/>
          <w:titlePg/>
          <w:docGrid w:linePitch="360"/>
        </w:sectPr>
      </w:pPr>
      <w:r w:rsidRPr="00D37563">
        <w:rPr>
          <w:rFonts w:ascii="Courier New" w:eastAsia="BatangChe" w:hAnsi="Courier New" w:cs="Courier New"/>
          <w:sz w:val="24"/>
          <w:szCs w:val="24"/>
        </w:rPr>
        <w:t>_________________________________________________________________________________________________________________________________________________________________________________</w:t>
      </w:r>
    </w:p>
    <w:p w:rsidR="000E3131" w:rsidRPr="00D37563" w:rsidRDefault="000E3131" w:rsidP="000E3131">
      <w:pPr>
        <w:spacing w:line="360" w:lineRule="auto"/>
        <w:rPr>
          <w:rFonts w:ascii="Courier New" w:eastAsia="BatangChe" w:hAnsi="Courier New" w:cs="Courier New"/>
          <w:b/>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sidRPr="00D37563">
        <w:rPr>
          <w:rFonts w:ascii="Courier New" w:eastAsia="BatangChe" w:hAnsi="Courier New" w:cs="Courier New"/>
          <w:b/>
          <w:sz w:val="24"/>
          <w:szCs w:val="24"/>
        </w:rPr>
        <w:t>Annexure 2:</w:t>
      </w:r>
    </w:p>
    <w:p w:rsidR="000E3131" w:rsidRPr="00D37563" w:rsidRDefault="000E3131" w:rsidP="000E3131">
      <w:pPr>
        <w:pStyle w:val="ListParagraph"/>
        <w:spacing w:line="360" w:lineRule="auto"/>
        <w:ind w:left="2880"/>
        <w:jc w:val="both"/>
        <w:rPr>
          <w:rFonts w:ascii="Courier New" w:eastAsia="BatangChe" w:hAnsi="Courier New" w:cs="Courier New"/>
          <w:b/>
          <w:sz w:val="24"/>
          <w:szCs w:val="24"/>
        </w:rPr>
      </w:pPr>
      <w:r w:rsidRPr="00D37563">
        <w:rPr>
          <w:rFonts w:ascii="Courier New" w:eastAsia="BatangChe" w:hAnsi="Courier New" w:cs="Courier New"/>
          <w:b/>
          <w:sz w:val="24"/>
          <w:szCs w:val="24"/>
        </w:rPr>
        <w:t>INTRVIEW QUESTIONNAIRE</w:t>
      </w:r>
    </w:p>
    <w:p w:rsidR="000E3131" w:rsidRPr="00D37563" w:rsidRDefault="000E3131" w:rsidP="000E3131">
      <w:pPr>
        <w:pStyle w:val="ListParagraph"/>
        <w:spacing w:line="360" w:lineRule="auto"/>
        <w:jc w:val="both"/>
        <w:rPr>
          <w:rFonts w:ascii="Courier New" w:eastAsia="BatangChe" w:hAnsi="Courier New" w:cs="Courier New"/>
          <w:sz w:val="24"/>
          <w:szCs w:val="24"/>
        </w:rPr>
      </w:pP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 xml:space="preserve">Is there any formal performance management system practiced at UNDP? </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If “Yes”, then is there any specific name for that Performance Management System?</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What are the steps of the performance management process at UNDP? What are its major components?</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What are the major performance indicators through which the performance of employees is measured?</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How are the performance management policies/performance indicators and other aspects communicated to employees?</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How many times is the performance review conducted in an Year? Is it conducted according to the planned schedule or subject to delays?</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What are the performance assessment criteria’s? Are they effective enough or not?</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How the performance management system does compliments growth and development of employees? Are employees appraised according to the performance assessment or not?</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What types of Monetary &amp; Non-Monetary Rewards are given to employees based on their performance?</w:t>
      </w:r>
    </w:p>
    <w:p w:rsidR="000E3131" w:rsidRPr="00D37563" w:rsidRDefault="000E3131" w:rsidP="000E3131">
      <w:pPr>
        <w:pStyle w:val="ListParagraph"/>
        <w:numPr>
          <w:ilvl w:val="0"/>
          <w:numId w:val="10"/>
        </w:numPr>
        <w:spacing w:line="360" w:lineRule="auto"/>
        <w:ind w:left="810" w:hanging="450"/>
        <w:jc w:val="both"/>
        <w:rPr>
          <w:rFonts w:ascii="Courier New" w:eastAsia="BatangChe" w:hAnsi="Courier New" w:cs="Courier New"/>
          <w:sz w:val="24"/>
          <w:szCs w:val="24"/>
        </w:rPr>
      </w:pPr>
      <w:r w:rsidRPr="00D37563">
        <w:rPr>
          <w:rFonts w:ascii="Courier New" w:eastAsia="BatangChe" w:hAnsi="Courier New" w:cs="Courier New"/>
          <w:sz w:val="24"/>
          <w:szCs w:val="24"/>
        </w:rPr>
        <w:t>What role does this performance management system plays to motivate employees and how?</w:t>
      </w:r>
    </w:p>
    <w:p w:rsidR="000E3131" w:rsidRDefault="000E3131" w:rsidP="000E3131">
      <w:pPr>
        <w:spacing w:line="312" w:lineRule="auto"/>
        <w:outlineLvl w:val="1"/>
        <w:rPr>
          <w:rFonts w:ascii="Courier New" w:eastAsia="BatangChe" w:hAnsi="Courier New" w:cs="Courier New"/>
        </w:rPr>
      </w:pPr>
      <w:bookmarkStart w:id="132" w:name="_Toc268998029"/>
      <w:bookmarkStart w:id="133" w:name="_Toc272137463"/>
      <w:bookmarkStart w:id="134" w:name="_Toc272138004"/>
      <w:bookmarkStart w:id="135" w:name="_Toc272138546"/>
      <w:r w:rsidRPr="00D37563">
        <w:rPr>
          <w:rFonts w:ascii="Courier New" w:eastAsia="BatangChe" w:hAnsi="Courier New" w:cs="Courier New"/>
        </w:rPr>
        <w:t>11-Is the feedback of employees incorporated for the improvement of system?</w:t>
      </w:r>
      <w:bookmarkEnd w:id="132"/>
      <w:bookmarkEnd w:id="133"/>
      <w:bookmarkEnd w:id="134"/>
      <w:bookmarkEnd w:id="135"/>
    </w:p>
    <w:p w:rsidR="000E3131" w:rsidRDefault="000E3131" w:rsidP="000E3131">
      <w:pPr>
        <w:spacing w:line="312" w:lineRule="auto"/>
        <w:outlineLvl w:val="1"/>
        <w:rPr>
          <w:rFonts w:ascii="Courier New" w:eastAsia="BatangChe" w:hAnsi="Courier New" w:cs="Courier New"/>
        </w:rPr>
      </w:pPr>
    </w:p>
    <w:p w:rsidR="000E3131" w:rsidRDefault="000E3131" w:rsidP="000E3131">
      <w:pPr>
        <w:pStyle w:val="ListParagraph"/>
        <w:spacing w:line="360" w:lineRule="auto"/>
        <w:ind w:left="0"/>
        <w:jc w:val="both"/>
        <w:rPr>
          <w:rFonts w:ascii="Courier New" w:eastAsia="BatangChe" w:hAnsi="Courier New" w:cs="Courier New"/>
          <w:sz w:val="24"/>
          <w:szCs w:val="24"/>
        </w:rPr>
      </w:pPr>
    </w:p>
    <w:p w:rsidR="000E3131" w:rsidRPr="00D37563" w:rsidRDefault="000E3131" w:rsidP="000E3131">
      <w:pPr>
        <w:pStyle w:val="ListParagraph"/>
        <w:spacing w:line="360" w:lineRule="auto"/>
        <w:ind w:left="0"/>
        <w:jc w:val="both"/>
        <w:rPr>
          <w:rFonts w:ascii="Courier New" w:eastAsia="BatangChe" w:hAnsi="Courier New" w:cs="Courier New"/>
          <w:b/>
          <w:sz w:val="24"/>
          <w:szCs w:val="24"/>
        </w:rPr>
      </w:pPr>
      <w:r>
        <w:rPr>
          <w:rFonts w:ascii="Courier New" w:eastAsia="BatangChe" w:hAnsi="Courier New" w:cs="Courier New"/>
          <w:b/>
          <w:sz w:val="24"/>
          <w:szCs w:val="24"/>
        </w:rPr>
        <w:lastRenderedPageBreak/>
        <w:t>Annexure 3</w:t>
      </w:r>
      <w:r w:rsidRPr="00D37563">
        <w:rPr>
          <w:rFonts w:ascii="Courier New" w:eastAsia="BatangChe" w:hAnsi="Courier New" w:cs="Courier New"/>
          <w:b/>
          <w:sz w:val="24"/>
          <w:szCs w:val="24"/>
        </w:rPr>
        <w:t>:</w:t>
      </w:r>
    </w:p>
    <w:p w:rsidR="000E3131" w:rsidRPr="00D515ED" w:rsidRDefault="000E3131" w:rsidP="000E3131">
      <w:pPr>
        <w:spacing w:line="312" w:lineRule="auto"/>
        <w:outlineLvl w:val="1"/>
        <w:rPr>
          <w:rFonts w:ascii="Courier New" w:hAnsi="Courier New" w:cs="Courier New"/>
          <w:b/>
          <w:sz w:val="32"/>
          <w:szCs w:val="32"/>
        </w:rPr>
      </w:pPr>
      <w:r w:rsidRPr="00D515ED">
        <w:rPr>
          <w:rFonts w:ascii="Courier New" w:hAnsi="Courier New" w:cs="Courier New"/>
          <w:b/>
          <w:sz w:val="32"/>
          <w:szCs w:val="32"/>
        </w:rPr>
        <w:t>RCA Information</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tblPr>
      <w:tblGrid>
        <w:gridCol w:w="1680"/>
        <w:gridCol w:w="7070"/>
      </w:tblGrid>
      <w:tr w:rsidR="000E3131" w:rsidRPr="00B66E3D" w:rsidTr="00B66E3D">
        <w:trPr>
          <w:tblCellSpacing w:w="15" w:type="dxa"/>
        </w:trPr>
        <w:tc>
          <w:tcPr>
            <w:tcW w:w="762" w:type="pct"/>
            <w:vAlign w:val="center"/>
          </w:tcPr>
          <w:p w:rsidR="000E3131" w:rsidRPr="00B66E3D" w:rsidRDefault="000E3131" w:rsidP="0014693E">
            <w:pPr>
              <w:rPr>
                <w:rFonts w:ascii="Courier New" w:hAnsi="Courier New" w:cs="Courier New"/>
              </w:rPr>
            </w:pPr>
            <w:r w:rsidRPr="00B66E3D">
              <w:rPr>
                <w:rFonts w:ascii="Courier New" w:hAnsi="Courier New" w:cs="Courier New"/>
                <w:sz w:val="22"/>
                <w:szCs w:val="22"/>
              </w:rPr>
              <w:t>Description:</w:t>
            </w:r>
          </w:p>
        </w:tc>
        <w:tc>
          <w:tcPr>
            <w:tcW w:w="4190" w:type="pct"/>
            <w:vAlign w:val="center"/>
          </w:tcPr>
          <w:p w:rsidR="000E3131" w:rsidRPr="00B66E3D" w:rsidRDefault="000E3131" w:rsidP="0014693E">
            <w:pPr>
              <w:rPr>
                <w:rFonts w:ascii="Courier New" w:hAnsi="Courier New" w:cs="Courier New"/>
              </w:rPr>
            </w:pPr>
          </w:p>
        </w:tc>
      </w:tr>
      <w:tr w:rsidR="000E3131" w:rsidRPr="00B66E3D" w:rsidTr="00B66E3D">
        <w:trPr>
          <w:tblCellSpacing w:w="15" w:type="dxa"/>
        </w:trPr>
        <w:tc>
          <w:tcPr>
            <w:tcW w:w="762" w:type="pct"/>
            <w:vAlign w:val="center"/>
          </w:tcPr>
          <w:p w:rsidR="000E3131" w:rsidRPr="00B66E3D" w:rsidRDefault="000E3131" w:rsidP="0014693E">
            <w:pPr>
              <w:rPr>
                <w:rFonts w:ascii="Courier New" w:hAnsi="Courier New" w:cs="Courier New"/>
              </w:rPr>
            </w:pPr>
            <w:r w:rsidRPr="00B66E3D">
              <w:rPr>
                <w:rFonts w:ascii="Courier New" w:hAnsi="Courier New" w:cs="Courier New"/>
                <w:sz w:val="22"/>
                <w:szCs w:val="22"/>
              </w:rPr>
              <w:t>Starting date:</w:t>
            </w:r>
          </w:p>
        </w:tc>
        <w:tc>
          <w:tcPr>
            <w:tcW w:w="4190" w:type="pct"/>
            <w:vAlign w:val="center"/>
          </w:tcPr>
          <w:p w:rsidR="000E3131" w:rsidRPr="00B66E3D" w:rsidRDefault="000E3131" w:rsidP="0014693E">
            <w:pPr>
              <w:rPr>
                <w:rFonts w:ascii="Courier New" w:hAnsi="Courier New" w:cs="Courier New"/>
              </w:rPr>
            </w:pPr>
          </w:p>
        </w:tc>
      </w:tr>
      <w:tr w:rsidR="000E3131" w:rsidRPr="00B66E3D" w:rsidTr="00B66E3D">
        <w:trPr>
          <w:tblCellSpacing w:w="15" w:type="dxa"/>
        </w:trPr>
        <w:tc>
          <w:tcPr>
            <w:tcW w:w="762" w:type="pct"/>
            <w:vAlign w:val="center"/>
          </w:tcPr>
          <w:p w:rsidR="000E3131" w:rsidRPr="00B66E3D" w:rsidRDefault="000E3131" w:rsidP="0014693E">
            <w:pPr>
              <w:rPr>
                <w:rFonts w:ascii="Courier New" w:hAnsi="Courier New" w:cs="Courier New"/>
              </w:rPr>
            </w:pPr>
            <w:r w:rsidRPr="00B66E3D">
              <w:rPr>
                <w:rFonts w:ascii="Courier New" w:hAnsi="Courier New" w:cs="Courier New"/>
                <w:sz w:val="22"/>
                <w:szCs w:val="22"/>
              </w:rPr>
              <w:t>Ending date:</w:t>
            </w:r>
          </w:p>
        </w:tc>
        <w:tc>
          <w:tcPr>
            <w:tcW w:w="4190" w:type="pct"/>
            <w:vAlign w:val="center"/>
          </w:tcPr>
          <w:p w:rsidR="000E3131" w:rsidRPr="00B66E3D" w:rsidRDefault="000E3131" w:rsidP="0014693E">
            <w:pPr>
              <w:rPr>
                <w:rFonts w:ascii="Courier New" w:hAnsi="Courier New" w:cs="Courier New"/>
              </w:rPr>
            </w:pPr>
          </w:p>
        </w:tc>
      </w:tr>
      <w:tr w:rsidR="000E3131" w:rsidRPr="00B66E3D" w:rsidTr="00B66E3D">
        <w:trPr>
          <w:tblCellSpacing w:w="15" w:type="dxa"/>
        </w:trPr>
        <w:tc>
          <w:tcPr>
            <w:tcW w:w="762" w:type="pct"/>
            <w:vAlign w:val="center"/>
          </w:tcPr>
          <w:p w:rsidR="000E3131" w:rsidRPr="00B66E3D" w:rsidRDefault="000E3131" w:rsidP="0014693E">
            <w:pPr>
              <w:rPr>
                <w:rFonts w:ascii="Courier New" w:hAnsi="Courier New" w:cs="Courier New"/>
              </w:rPr>
            </w:pPr>
            <w:r w:rsidRPr="00B66E3D">
              <w:rPr>
                <w:rFonts w:ascii="Courier New" w:hAnsi="Courier New" w:cs="Courier New"/>
                <w:sz w:val="22"/>
                <w:szCs w:val="22"/>
              </w:rPr>
              <w:t>Contract type:</w:t>
            </w:r>
          </w:p>
        </w:tc>
        <w:tc>
          <w:tcPr>
            <w:tcW w:w="4190" w:type="pct"/>
            <w:vAlign w:val="center"/>
          </w:tcPr>
          <w:p w:rsidR="000E3131" w:rsidRPr="00B66E3D" w:rsidRDefault="000E3131" w:rsidP="0014693E">
            <w:pPr>
              <w:rPr>
                <w:rFonts w:ascii="Courier New" w:hAnsi="Courier New" w:cs="Courier New"/>
              </w:rPr>
            </w:pPr>
          </w:p>
        </w:tc>
      </w:tr>
      <w:tr w:rsidR="000E3131" w:rsidRPr="00B66E3D" w:rsidTr="00B66E3D">
        <w:trPr>
          <w:tblCellSpacing w:w="15" w:type="dxa"/>
        </w:trPr>
        <w:tc>
          <w:tcPr>
            <w:tcW w:w="4968" w:type="pct"/>
            <w:gridSpan w:val="2"/>
            <w:vAlign w:val="center"/>
          </w:tcPr>
          <w:p w:rsidR="000E3131" w:rsidRPr="00B66E3D" w:rsidRDefault="000E3131" w:rsidP="0014693E">
            <w:pPr>
              <w:rPr>
                <w:rFonts w:ascii="Courier New" w:hAnsi="Courier New" w:cs="Courier New"/>
              </w:rPr>
            </w:pPr>
            <w:r w:rsidRPr="00B66E3D">
              <w:rPr>
                <w:rFonts w:ascii="Courier New" w:hAnsi="Courier New" w:cs="Courier New"/>
                <w:sz w:val="22"/>
                <w:szCs w:val="22"/>
              </w:rPr>
              <w:t xml:space="preserve">The staff member did not supervise staff during the period covered by this RCA. </w:t>
            </w:r>
          </w:p>
        </w:tc>
      </w:tr>
    </w:tbl>
    <w:p w:rsidR="00D515ED" w:rsidRDefault="00D515ED" w:rsidP="000E3131">
      <w:pPr>
        <w:spacing w:line="312" w:lineRule="auto"/>
        <w:outlineLvl w:val="1"/>
        <w:rPr>
          <w:rFonts w:ascii="Courier New" w:hAnsi="Courier New" w:cs="Courier New"/>
          <w:b/>
          <w:sz w:val="32"/>
          <w:szCs w:val="32"/>
        </w:rPr>
      </w:pPr>
      <w:bookmarkStart w:id="136" w:name="_Toc268998031"/>
      <w:bookmarkStart w:id="137" w:name="_Toc272137465"/>
      <w:bookmarkStart w:id="138" w:name="_Toc272138006"/>
      <w:bookmarkStart w:id="139" w:name="_Toc272138548"/>
    </w:p>
    <w:p w:rsidR="000E3131" w:rsidRPr="00D515ED" w:rsidRDefault="000E3131" w:rsidP="000E3131">
      <w:pPr>
        <w:spacing w:line="312" w:lineRule="auto"/>
        <w:outlineLvl w:val="1"/>
        <w:rPr>
          <w:rFonts w:ascii="Courier New" w:hAnsi="Courier New" w:cs="Courier New"/>
          <w:b/>
          <w:sz w:val="32"/>
          <w:szCs w:val="32"/>
        </w:rPr>
      </w:pPr>
      <w:r w:rsidRPr="00D515ED">
        <w:rPr>
          <w:rFonts w:ascii="Courier New" w:hAnsi="Courier New" w:cs="Courier New"/>
          <w:b/>
          <w:sz w:val="32"/>
          <w:szCs w:val="32"/>
        </w:rPr>
        <w:t>Personal Information</w:t>
      </w:r>
      <w:bookmarkEnd w:id="136"/>
      <w:bookmarkEnd w:id="137"/>
      <w:bookmarkEnd w:id="138"/>
      <w:bookmarkEnd w:id="13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tblPr>
      <w:tblGrid>
        <w:gridCol w:w="2677"/>
        <w:gridCol w:w="6131"/>
      </w:tblGrid>
      <w:tr w:rsidR="000E3131" w:rsidRPr="00B66E3D" w:rsidTr="00E84DB3">
        <w:tc>
          <w:tcPr>
            <w:tcW w:w="600" w:type="pct"/>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 xml:space="preserve">Name: </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r w:rsidR="000E3131" w:rsidRPr="00B66E3D" w:rsidTr="00E84DB3">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 xml:space="preserve">Index Number: </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r w:rsidR="000E3131" w:rsidRPr="00B66E3D" w:rsidTr="00E84DB3">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 xml:space="preserve">Grade Level: </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r w:rsidR="000E3131" w:rsidRPr="00B66E3D" w:rsidTr="00E84DB3">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 xml:space="preserve">Job Title: </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r w:rsidR="000E3131" w:rsidRPr="00B66E3D" w:rsidTr="00E84DB3">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Country Office/Bureau/Unit:</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r w:rsidR="000E3131" w:rsidRPr="00B66E3D" w:rsidTr="00E84DB3">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r w:rsidRPr="00B66E3D">
              <w:rPr>
                <w:rFonts w:ascii="Courier New" w:hAnsi="Courier New" w:cs="Courier New"/>
                <w:color w:val="333333"/>
                <w:sz w:val="22"/>
                <w:szCs w:val="22"/>
              </w:rPr>
              <w:t>Primary Supervisor (email address):</w:t>
            </w:r>
          </w:p>
        </w:tc>
        <w:tc>
          <w:tcPr>
            <w:tcW w:w="0" w:type="auto"/>
            <w:shd w:val="clear" w:color="auto" w:fill="FFFFFF"/>
            <w:tcMar>
              <w:top w:w="50" w:type="dxa"/>
              <w:left w:w="84" w:type="dxa"/>
              <w:bottom w:w="50" w:type="dxa"/>
              <w:right w:w="84" w:type="dxa"/>
            </w:tcMar>
          </w:tcPr>
          <w:p w:rsidR="000E3131" w:rsidRPr="00B66E3D" w:rsidRDefault="000E3131" w:rsidP="0014693E">
            <w:pPr>
              <w:rPr>
                <w:rFonts w:ascii="Courier New" w:hAnsi="Courier New" w:cs="Courier New"/>
                <w:color w:val="333333"/>
              </w:rPr>
            </w:pPr>
          </w:p>
        </w:tc>
      </w:tr>
    </w:tbl>
    <w:p w:rsidR="000E3131" w:rsidRDefault="000E3131" w:rsidP="000E3131">
      <w:pPr>
        <w:rPr>
          <w:rFonts w:ascii="Courier New" w:hAnsi="Courier New" w:cs="Courier New"/>
        </w:rPr>
      </w:pPr>
    </w:p>
    <w:p w:rsidR="00B66E3D" w:rsidRPr="00D515ED" w:rsidRDefault="00B66E3D" w:rsidP="00B66E3D">
      <w:pPr>
        <w:spacing w:line="312" w:lineRule="auto"/>
        <w:outlineLvl w:val="1"/>
        <w:rPr>
          <w:rFonts w:ascii="Courier New" w:hAnsi="Courier New" w:cs="Courier New"/>
          <w:b/>
          <w:sz w:val="32"/>
          <w:szCs w:val="32"/>
        </w:rPr>
      </w:pPr>
      <w:r w:rsidRPr="00D515ED">
        <w:rPr>
          <w:rFonts w:ascii="Courier New" w:hAnsi="Courier New" w:cs="Courier New"/>
          <w:b/>
          <w:sz w:val="32"/>
          <w:szCs w:val="32"/>
        </w:rPr>
        <w:t>Key Results</w:t>
      </w:r>
    </w:p>
    <w:p w:rsidR="00B66E3D" w:rsidRPr="00CC7082" w:rsidRDefault="00B66E3D" w:rsidP="000E3131">
      <w:pPr>
        <w:rPr>
          <w:rFonts w:ascii="Courier New" w:hAnsi="Courier New" w:cs="Courier New"/>
        </w:rPr>
      </w:pPr>
    </w:p>
    <w:tbl>
      <w:tblPr>
        <w:tblStyle w:val="TableGrid"/>
        <w:tblW w:w="0" w:type="auto"/>
        <w:tblLook w:val="04A0"/>
      </w:tblPr>
      <w:tblGrid>
        <w:gridCol w:w="2898"/>
        <w:gridCol w:w="5958"/>
      </w:tblGrid>
      <w:tr w:rsidR="00B66E3D" w:rsidTr="00B66E3D">
        <w:tc>
          <w:tcPr>
            <w:tcW w:w="2898" w:type="dxa"/>
          </w:tcPr>
          <w:p w:rsidR="00B66E3D" w:rsidRDefault="00B66E3D" w:rsidP="000E3131">
            <w:pPr>
              <w:rPr>
                <w:rFonts w:ascii="Courier New" w:hAnsi="Courier New" w:cs="Courier New"/>
                <w:b/>
              </w:rPr>
            </w:pPr>
            <w:r w:rsidRPr="00CC7082">
              <w:rPr>
                <w:rFonts w:ascii="Courier New" w:hAnsi="Courier New" w:cs="Courier New"/>
                <w:b/>
              </w:rPr>
              <w:t>Key Results 1</w:t>
            </w:r>
          </w:p>
        </w:tc>
        <w:tc>
          <w:tcPr>
            <w:tcW w:w="5958" w:type="dxa"/>
          </w:tcPr>
          <w:p w:rsidR="00B66E3D" w:rsidRDefault="00B66E3D" w:rsidP="000E3131">
            <w:pPr>
              <w:rPr>
                <w:rFonts w:ascii="Courier New" w:hAnsi="Courier New" w:cs="Courier New"/>
                <w:b/>
              </w:rPr>
            </w:pPr>
          </w:p>
        </w:tc>
      </w:tr>
      <w:tr w:rsidR="00B66E3D" w:rsidTr="00B66E3D">
        <w:tc>
          <w:tcPr>
            <w:tcW w:w="2898" w:type="dxa"/>
          </w:tcPr>
          <w:p w:rsidR="00B66E3D" w:rsidRDefault="00B66E3D" w:rsidP="000E3131">
            <w:pPr>
              <w:rPr>
                <w:rFonts w:ascii="Courier New" w:hAnsi="Courier New" w:cs="Courier New"/>
                <w:b/>
              </w:rPr>
            </w:pPr>
            <w:r w:rsidRPr="00CC7082">
              <w:rPr>
                <w:rFonts w:ascii="Courier New" w:hAnsi="Courier New" w:cs="Courier New"/>
                <w:b/>
              </w:rPr>
              <w:t>Key Results 2</w:t>
            </w:r>
          </w:p>
        </w:tc>
        <w:tc>
          <w:tcPr>
            <w:tcW w:w="5958" w:type="dxa"/>
          </w:tcPr>
          <w:p w:rsidR="00B66E3D" w:rsidRDefault="00B66E3D" w:rsidP="000E3131">
            <w:pPr>
              <w:rPr>
                <w:rFonts w:ascii="Courier New" w:hAnsi="Courier New" w:cs="Courier New"/>
                <w:b/>
              </w:rPr>
            </w:pPr>
          </w:p>
        </w:tc>
      </w:tr>
      <w:tr w:rsidR="00B66E3D" w:rsidTr="00B66E3D">
        <w:tc>
          <w:tcPr>
            <w:tcW w:w="2898" w:type="dxa"/>
          </w:tcPr>
          <w:p w:rsidR="00B66E3D" w:rsidRDefault="00B66E3D" w:rsidP="000E3131">
            <w:pPr>
              <w:rPr>
                <w:rFonts w:ascii="Courier New" w:hAnsi="Courier New" w:cs="Courier New"/>
                <w:b/>
              </w:rPr>
            </w:pPr>
            <w:r w:rsidRPr="00CC7082">
              <w:rPr>
                <w:rFonts w:ascii="Courier New" w:hAnsi="Courier New" w:cs="Courier New"/>
                <w:b/>
              </w:rPr>
              <w:t>Key Results 3</w:t>
            </w:r>
          </w:p>
        </w:tc>
        <w:tc>
          <w:tcPr>
            <w:tcW w:w="5958" w:type="dxa"/>
          </w:tcPr>
          <w:p w:rsidR="00B66E3D" w:rsidRDefault="00B66E3D" w:rsidP="000E3131">
            <w:pPr>
              <w:rPr>
                <w:rFonts w:ascii="Courier New" w:hAnsi="Courier New" w:cs="Courier New"/>
                <w:b/>
              </w:rPr>
            </w:pPr>
          </w:p>
        </w:tc>
      </w:tr>
      <w:tr w:rsidR="00B66E3D" w:rsidTr="00B66E3D">
        <w:tc>
          <w:tcPr>
            <w:tcW w:w="2898" w:type="dxa"/>
          </w:tcPr>
          <w:p w:rsidR="00B66E3D" w:rsidRDefault="00B66E3D" w:rsidP="000E3131">
            <w:pPr>
              <w:rPr>
                <w:rFonts w:ascii="Courier New" w:hAnsi="Courier New" w:cs="Courier New"/>
                <w:b/>
              </w:rPr>
            </w:pPr>
            <w:r w:rsidRPr="00CC7082">
              <w:rPr>
                <w:rFonts w:ascii="Courier New" w:hAnsi="Courier New" w:cs="Courier New"/>
                <w:b/>
              </w:rPr>
              <w:t>Key Results 4</w:t>
            </w:r>
          </w:p>
        </w:tc>
        <w:tc>
          <w:tcPr>
            <w:tcW w:w="5958" w:type="dxa"/>
          </w:tcPr>
          <w:p w:rsidR="00B66E3D" w:rsidRDefault="00B66E3D" w:rsidP="000E3131">
            <w:pPr>
              <w:rPr>
                <w:rFonts w:ascii="Courier New" w:hAnsi="Courier New" w:cs="Courier New"/>
                <w:b/>
              </w:rPr>
            </w:pPr>
          </w:p>
        </w:tc>
      </w:tr>
      <w:tr w:rsidR="00B66E3D" w:rsidTr="00B66E3D">
        <w:tc>
          <w:tcPr>
            <w:tcW w:w="2898" w:type="dxa"/>
          </w:tcPr>
          <w:p w:rsidR="00B66E3D" w:rsidRDefault="00B66E3D" w:rsidP="000E3131">
            <w:pPr>
              <w:rPr>
                <w:rFonts w:ascii="Courier New" w:hAnsi="Courier New" w:cs="Courier New"/>
                <w:b/>
              </w:rPr>
            </w:pPr>
            <w:r w:rsidRPr="00CC7082">
              <w:rPr>
                <w:rFonts w:ascii="Courier New" w:hAnsi="Courier New" w:cs="Courier New"/>
                <w:b/>
              </w:rPr>
              <w:t>Key Results 5</w:t>
            </w:r>
          </w:p>
        </w:tc>
        <w:tc>
          <w:tcPr>
            <w:tcW w:w="5958" w:type="dxa"/>
          </w:tcPr>
          <w:p w:rsidR="00B66E3D" w:rsidRDefault="00B66E3D" w:rsidP="000E3131">
            <w:pPr>
              <w:rPr>
                <w:rFonts w:ascii="Courier New" w:hAnsi="Courier New" w:cs="Courier New"/>
                <w:b/>
              </w:rPr>
            </w:pPr>
          </w:p>
        </w:tc>
      </w:tr>
    </w:tbl>
    <w:p w:rsidR="00D515ED" w:rsidRDefault="00D515ED" w:rsidP="000E3131">
      <w:pPr>
        <w:pStyle w:val="Heading2"/>
        <w:rPr>
          <w:rFonts w:ascii="Courier New" w:hAnsi="Courier New" w:cs="Courier New"/>
          <w:i w:val="0"/>
        </w:rPr>
      </w:pPr>
      <w:bookmarkStart w:id="140" w:name="_Toc268998032"/>
      <w:bookmarkStart w:id="141" w:name="_Toc272137466"/>
      <w:bookmarkStart w:id="142" w:name="_Toc272138007"/>
      <w:bookmarkStart w:id="143" w:name="_Toc272138549"/>
    </w:p>
    <w:p w:rsidR="000E3131" w:rsidRPr="00D515ED" w:rsidRDefault="000E3131" w:rsidP="000E3131">
      <w:pPr>
        <w:pStyle w:val="Heading2"/>
        <w:rPr>
          <w:rFonts w:ascii="Courier New" w:hAnsi="Courier New" w:cs="Courier New"/>
          <w:i w:val="0"/>
        </w:rPr>
      </w:pPr>
      <w:r w:rsidRPr="00D515ED">
        <w:rPr>
          <w:rFonts w:ascii="Courier New" w:hAnsi="Courier New" w:cs="Courier New"/>
          <w:i w:val="0"/>
        </w:rPr>
        <w:t>Competency Selection</w:t>
      </w:r>
      <w:bookmarkEnd w:id="140"/>
      <w:bookmarkEnd w:id="141"/>
      <w:bookmarkEnd w:id="142"/>
      <w:bookmarkEnd w:id="143"/>
    </w:p>
    <w:p w:rsidR="000E3131" w:rsidRPr="00CC7082" w:rsidRDefault="000E3131" w:rsidP="000E3131">
      <w:pPr>
        <w:shd w:val="clear" w:color="auto" w:fill="EEEEEE"/>
        <w:spacing w:line="312" w:lineRule="auto"/>
        <w:rPr>
          <w:rFonts w:ascii="Courier New" w:hAnsi="Courier New" w:cs="Courier New"/>
          <w:color w:val="333333"/>
        </w:rPr>
      </w:pPr>
      <w:r w:rsidRPr="00CC7082">
        <w:rPr>
          <w:rFonts w:ascii="Courier New" w:hAnsi="Courier New" w:cs="Courier New"/>
          <w:color w:val="333333"/>
        </w:rPr>
        <w:t xml:space="preserve">The primary supervisor can optionally choose which sections of the Competency Assessment will be used for this RCA. </w:t>
      </w:r>
    </w:p>
    <w:tbl>
      <w:tblPr>
        <w:tblpPr w:leftFromText="180" w:rightFromText="180" w:vertAnchor="text" w:horzAnchor="margin" w:tblpY="199"/>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tblPr>
      <w:tblGrid>
        <w:gridCol w:w="803"/>
        <w:gridCol w:w="3424"/>
        <w:gridCol w:w="4423"/>
      </w:tblGrid>
      <w:tr w:rsidR="000E3131" w:rsidRPr="00B66E3D" w:rsidTr="00B66E3D">
        <w:tc>
          <w:tcPr>
            <w:tcW w:w="0" w:type="auto"/>
            <w:shd w:val="clear" w:color="auto" w:fill="FFFFFF"/>
            <w:vAlign w:val="center"/>
          </w:tcPr>
          <w:p w:rsidR="000E3131" w:rsidRPr="00D515ED" w:rsidRDefault="000E3131" w:rsidP="0014693E">
            <w:pPr>
              <w:jc w:val="center"/>
              <w:rPr>
                <w:rFonts w:ascii="Courier New" w:hAnsi="Courier New" w:cs="Courier New"/>
                <w:b/>
                <w:bCs/>
              </w:rPr>
            </w:pPr>
            <w:r w:rsidRPr="00D515ED">
              <w:rPr>
                <w:rFonts w:ascii="Courier New" w:hAnsi="Courier New" w:cs="Courier New"/>
                <w:b/>
                <w:bCs/>
                <w:sz w:val="22"/>
                <w:szCs w:val="22"/>
              </w:rPr>
              <w:t>Enable</w:t>
            </w:r>
          </w:p>
        </w:tc>
        <w:tc>
          <w:tcPr>
            <w:tcW w:w="0" w:type="auto"/>
            <w:shd w:val="clear" w:color="auto" w:fill="FFFFFF"/>
            <w:vAlign w:val="center"/>
          </w:tcPr>
          <w:p w:rsidR="000E3131" w:rsidRPr="00D515ED" w:rsidRDefault="000E3131" w:rsidP="0014693E">
            <w:pPr>
              <w:jc w:val="center"/>
              <w:rPr>
                <w:rFonts w:ascii="Courier New" w:hAnsi="Courier New" w:cs="Courier New"/>
                <w:b/>
                <w:bCs/>
              </w:rPr>
            </w:pPr>
            <w:r w:rsidRPr="00D515ED">
              <w:rPr>
                <w:rFonts w:ascii="Courier New" w:hAnsi="Courier New" w:cs="Courier New"/>
                <w:b/>
                <w:bCs/>
                <w:sz w:val="22"/>
                <w:szCs w:val="22"/>
              </w:rPr>
              <w:t>Section</w:t>
            </w:r>
          </w:p>
        </w:tc>
        <w:tc>
          <w:tcPr>
            <w:tcW w:w="0" w:type="auto"/>
            <w:shd w:val="clear" w:color="auto" w:fill="FFFFFF"/>
            <w:vAlign w:val="center"/>
          </w:tcPr>
          <w:p w:rsidR="000E3131" w:rsidRPr="00D515ED" w:rsidRDefault="000E3131" w:rsidP="0014693E">
            <w:pPr>
              <w:jc w:val="center"/>
              <w:rPr>
                <w:rFonts w:ascii="Courier New" w:hAnsi="Courier New" w:cs="Courier New"/>
                <w:b/>
                <w:bCs/>
              </w:rPr>
            </w:pPr>
            <w:r w:rsidRPr="00D515ED">
              <w:rPr>
                <w:rFonts w:ascii="Courier New" w:hAnsi="Courier New" w:cs="Courier New"/>
                <w:b/>
                <w:bCs/>
                <w:sz w:val="22"/>
                <w:szCs w:val="22"/>
              </w:rPr>
              <w:t xml:space="preserve">preview competency assessment questions for </w:t>
            </w:r>
            <w:hyperlink r:id="rId23" w:history="1">
              <w:r w:rsidRPr="00D515ED">
                <w:rPr>
                  <w:rStyle w:val="Hyperlink"/>
                  <w:rFonts w:ascii="Courier New" w:hAnsi="Courier New" w:cs="Courier New"/>
                  <w:b/>
                  <w:bCs/>
                  <w:color w:val="auto"/>
                  <w:sz w:val="22"/>
                  <w:szCs w:val="22"/>
                </w:rPr>
                <w:t>Manager</w:t>
              </w:r>
            </w:hyperlink>
            <w:r w:rsidRPr="00D515ED">
              <w:rPr>
                <w:rFonts w:ascii="Courier New" w:hAnsi="Courier New" w:cs="Courier New"/>
                <w:b/>
                <w:bCs/>
                <w:sz w:val="22"/>
                <w:szCs w:val="22"/>
              </w:rPr>
              <w:t xml:space="preserve"> and </w:t>
            </w:r>
            <w:hyperlink r:id="rId24" w:history="1">
              <w:r w:rsidRPr="00D515ED">
                <w:rPr>
                  <w:rStyle w:val="Hyperlink"/>
                  <w:rFonts w:ascii="Courier New" w:hAnsi="Courier New" w:cs="Courier New"/>
                  <w:b/>
                  <w:bCs/>
                  <w:color w:val="auto"/>
                  <w:sz w:val="22"/>
                  <w:szCs w:val="22"/>
                </w:rPr>
                <w:t>Staff</w:t>
              </w:r>
            </w:hyperlink>
          </w:p>
        </w:tc>
      </w:tr>
      <w:tr w:rsidR="000E3131" w:rsidRPr="00B66E3D" w:rsidTr="00B66E3D">
        <w:tc>
          <w:tcPr>
            <w:tcW w:w="0" w:type="auto"/>
            <w:shd w:val="clear" w:color="auto" w:fill="FFFFFF"/>
            <w:vAlign w:val="center"/>
          </w:tcPr>
          <w:p w:rsidR="000E3131" w:rsidRPr="00B66E3D" w:rsidRDefault="000E3131" w:rsidP="0014693E">
            <w:pPr>
              <w:jc w:val="center"/>
              <w:rPr>
                <w:rFonts w:ascii="Courier New" w:hAnsi="Courier New" w:cs="Courier New"/>
                <w:color w:val="333333"/>
              </w:rPr>
            </w:pPr>
            <w:r w:rsidRPr="00B66E3D">
              <w:rPr>
                <w:rFonts w:ascii="Courier New" w:hAnsi="Courier New" w:cs="Courier New"/>
                <w:noProof/>
                <w:color w:val="333333"/>
                <w:sz w:val="22"/>
                <w:szCs w:val="22"/>
              </w:rPr>
              <w:drawing>
                <wp:inline distT="0" distB="0" distL="0" distR="0">
                  <wp:extent cx="152400" cy="152400"/>
                  <wp:effectExtent l="19050" t="0" r="0" b="0"/>
                  <wp:docPr id="42" name="Picture 641"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descr="X"/>
                          <pic:cNvPicPr>
                            <a:picLocks noChangeAspect="1" noChangeArrowheads="1"/>
                          </pic:cNvPicPr>
                        </pic:nvPicPr>
                        <pic:blipFill>
                          <a:blip r:embed="rId2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shd w:val="clear" w:color="auto" w:fill="FFFFFF"/>
            <w:vAlign w:val="center"/>
          </w:tcPr>
          <w:p w:rsidR="000E3131" w:rsidRPr="00B66E3D" w:rsidRDefault="000E3131" w:rsidP="0014693E">
            <w:pPr>
              <w:rPr>
                <w:rFonts w:ascii="Courier New" w:hAnsi="Courier New" w:cs="Courier New"/>
                <w:color w:val="333333"/>
              </w:rPr>
            </w:pPr>
            <w:r w:rsidRPr="00B66E3D">
              <w:rPr>
                <w:rFonts w:ascii="Courier New" w:hAnsi="Courier New" w:cs="Courier New"/>
                <w:b/>
                <w:bCs/>
                <w:color w:val="333333"/>
                <w:sz w:val="22"/>
                <w:szCs w:val="22"/>
              </w:rPr>
              <w:t>Development and Operational Effectiveness</w:t>
            </w:r>
            <w:r w:rsidRPr="00B66E3D">
              <w:rPr>
                <w:rFonts w:ascii="Courier New" w:hAnsi="Courier New" w:cs="Courier New"/>
                <w:color w:val="333333"/>
                <w:sz w:val="22"/>
                <w:szCs w:val="22"/>
              </w:rPr>
              <w:t xml:space="preserve"> </w:t>
            </w:r>
          </w:p>
        </w:tc>
        <w:tc>
          <w:tcPr>
            <w:tcW w:w="0" w:type="auto"/>
            <w:shd w:val="clear" w:color="auto" w:fill="FFFFFF"/>
            <w:vAlign w:val="center"/>
          </w:tcPr>
          <w:p w:rsidR="000E3131" w:rsidRPr="00B66E3D" w:rsidRDefault="000E3131" w:rsidP="0014693E">
            <w:pPr>
              <w:rPr>
                <w:rFonts w:ascii="Courier New" w:hAnsi="Courier New" w:cs="Courier New"/>
              </w:rPr>
            </w:pPr>
          </w:p>
        </w:tc>
      </w:tr>
      <w:tr w:rsidR="000E3131" w:rsidRPr="00B66E3D" w:rsidTr="00B66E3D">
        <w:tc>
          <w:tcPr>
            <w:tcW w:w="0" w:type="auto"/>
            <w:shd w:val="clear" w:color="auto" w:fill="FFFFFF"/>
            <w:vAlign w:val="center"/>
          </w:tcPr>
          <w:p w:rsidR="000E3131" w:rsidRPr="00B66E3D" w:rsidRDefault="000E3131" w:rsidP="0014693E">
            <w:pPr>
              <w:jc w:val="center"/>
              <w:rPr>
                <w:rFonts w:ascii="Courier New" w:hAnsi="Courier New" w:cs="Courier New"/>
                <w:color w:val="333333"/>
              </w:rPr>
            </w:pPr>
            <w:r w:rsidRPr="00B66E3D">
              <w:rPr>
                <w:rFonts w:ascii="Courier New" w:hAnsi="Courier New" w:cs="Courier New"/>
                <w:noProof/>
                <w:color w:val="333333"/>
                <w:sz w:val="22"/>
                <w:szCs w:val="22"/>
              </w:rPr>
              <w:lastRenderedPageBreak/>
              <w:drawing>
                <wp:inline distT="0" distB="0" distL="0" distR="0">
                  <wp:extent cx="152400" cy="152400"/>
                  <wp:effectExtent l="19050" t="0" r="0" b="0"/>
                  <wp:docPr id="43" name="Picture 642"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descr="X"/>
                          <pic:cNvPicPr>
                            <a:picLocks noChangeAspect="1" noChangeArrowheads="1"/>
                          </pic:cNvPicPr>
                        </pic:nvPicPr>
                        <pic:blipFill>
                          <a:blip r:embed="rId2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shd w:val="clear" w:color="auto" w:fill="FFFFFF"/>
            <w:vAlign w:val="center"/>
          </w:tcPr>
          <w:p w:rsidR="000E3131" w:rsidRPr="00B66E3D" w:rsidRDefault="000E3131" w:rsidP="0014693E">
            <w:pPr>
              <w:rPr>
                <w:rFonts w:ascii="Courier New" w:hAnsi="Courier New" w:cs="Courier New"/>
                <w:color w:val="333333"/>
              </w:rPr>
            </w:pPr>
            <w:r w:rsidRPr="00B66E3D">
              <w:rPr>
                <w:rFonts w:ascii="Courier New" w:hAnsi="Courier New" w:cs="Courier New"/>
                <w:b/>
                <w:bCs/>
                <w:color w:val="333333"/>
                <w:sz w:val="22"/>
                <w:szCs w:val="22"/>
              </w:rPr>
              <w:t>Knowledge and Advisory Services</w:t>
            </w:r>
            <w:r w:rsidRPr="00B66E3D">
              <w:rPr>
                <w:rFonts w:ascii="Courier New" w:hAnsi="Courier New" w:cs="Courier New"/>
                <w:color w:val="333333"/>
                <w:sz w:val="22"/>
                <w:szCs w:val="22"/>
              </w:rPr>
              <w:t xml:space="preserve"> </w:t>
            </w:r>
          </w:p>
        </w:tc>
        <w:tc>
          <w:tcPr>
            <w:tcW w:w="0" w:type="auto"/>
            <w:shd w:val="clear" w:color="auto" w:fill="FFFFFF"/>
            <w:vAlign w:val="center"/>
          </w:tcPr>
          <w:p w:rsidR="000E3131" w:rsidRPr="00B66E3D" w:rsidRDefault="000E3131" w:rsidP="0014693E">
            <w:pPr>
              <w:rPr>
                <w:rFonts w:ascii="Courier New" w:hAnsi="Courier New" w:cs="Courier New"/>
              </w:rPr>
            </w:pPr>
          </w:p>
        </w:tc>
      </w:tr>
      <w:tr w:rsidR="000E3131" w:rsidRPr="00B66E3D" w:rsidTr="00B66E3D">
        <w:tc>
          <w:tcPr>
            <w:tcW w:w="0" w:type="auto"/>
            <w:shd w:val="clear" w:color="auto" w:fill="FFFFFF"/>
            <w:vAlign w:val="center"/>
          </w:tcPr>
          <w:p w:rsidR="000E3131" w:rsidRPr="00B66E3D" w:rsidRDefault="000E3131" w:rsidP="0014693E">
            <w:pPr>
              <w:jc w:val="center"/>
              <w:rPr>
                <w:rFonts w:ascii="Courier New" w:hAnsi="Courier New" w:cs="Courier New"/>
                <w:color w:val="333333"/>
              </w:rPr>
            </w:pPr>
            <w:r w:rsidRPr="00B66E3D">
              <w:rPr>
                <w:rFonts w:ascii="Courier New" w:hAnsi="Courier New" w:cs="Courier New"/>
                <w:noProof/>
                <w:color w:val="333333"/>
                <w:sz w:val="22"/>
                <w:szCs w:val="22"/>
              </w:rPr>
              <w:drawing>
                <wp:inline distT="0" distB="0" distL="0" distR="0">
                  <wp:extent cx="152400" cy="152400"/>
                  <wp:effectExtent l="19050" t="0" r="0" b="0"/>
                  <wp:docPr id="44" name="Picture 643"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descr="X"/>
                          <pic:cNvPicPr>
                            <a:picLocks noChangeAspect="1" noChangeArrowheads="1"/>
                          </pic:cNvPicPr>
                        </pic:nvPicPr>
                        <pic:blipFill>
                          <a:blip r:embed="rId2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shd w:val="clear" w:color="auto" w:fill="FFFFFF"/>
            <w:vAlign w:val="center"/>
          </w:tcPr>
          <w:p w:rsidR="000E3131" w:rsidRPr="00B66E3D" w:rsidRDefault="000E3131" w:rsidP="0014693E">
            <w:pPr>
              <w:rPr>
                <w:rFonts w:ascii="Courier New" w:hAnsi="Courier New" w:cs="Courier New"/>
                <w:color w:val="333333"/>
              </w:rPr>
            </w:pPr>
            <w:r w:rsidRPr="00B66E3D">
              <w:rPr>
                <w:rFonts w:ascii="Courier New" w:hAnsi="Courier New" w:cs="Courier New"/>
                <w:b/>
                <w:bCs/>
                <w:color w:val="333333"/>
                <w:sz w:val="22"/>
                <w:szCs w:val="22"/>
              </w:rPr>
              <w:t>Team and Partnership Building</w:t>
            </w:r>
            <w:r w:rsidRPr="00B66E3D">
              <w:rPr>
                <w:rFonts w:ascii="Courier New" w:hAnsi="Courier New" w:cs="Courier New"/>
                <w:color w:val="333333"/>
                <w:sz w:val="22"/>
                <w:szCs w:val="22"/>
              </w:rPr>
              <w:t xml:space="preserve"> </w:t>
            </w:r>
          </w:p>
        </w:tc>
        <w:tc>
          <w:tcPr>
            <w:tcW w:w="0" w:type="auto"/>
            <w:shd w:val="clear" w:color="auto" w:fill="FFFFFF"/>
            <w:vAlign w:val="center"/>
          </w:tcPr>
          <w:p w:rsidR="000E3131" w:rsidRPr="00B66E3D" w:rsidRDefault="000E3131" w:rsidP="0014693E">
            <w:pPr>
              <w:rPr>
                <w:rFonts w:ascii="Courier New" w:hAnsi="Courier New" w:cs="Courier New"/>
              </w:rPr>
            </w:pPr>
          </w:p>
        </w:tc>
      </w:tr>
      <w:tr w:rsidR="000E3131" w:rsidRPr="00B66E3D" w:rsidTr="00B66E3D">
        <w:tc>
          <w:tcPr>
            <w:tcW w:w="0" w:type="auto"/>
            <w:shd w:val="clear" w:color="auto" w:fill="FFFFFF"/>
            <w:vAlign w:val="center"/>
          </w:tcPr>
          <w:p w:rsidR="000E3131" w:rsidRPr="00B66E3D" w:rsidRDefault="000E3131" w:rsidP="0014693E">
            <w:pPr>
              <w:jc w:val="center"/>
              <w:rPr>
                <w:rFonts w:ascii="Courier New" w:hAnsi="Courier New" w:cs="Courier New"/>
                <w:color w:val="333333"/>
              </w:rPr>
            </w:pPr>
            <w:r w:rsidRPr="00B66E3D">
              <w:rPr>
                <w:rFonts w:ascii="Courier New" w:hAnsi="Courier New" w:cs="Courier New"/>
                <w:noProof/>
                <w:color w:val="333333"/>
                <w:sz w:val="22"/>
                <w:szCs w:val="22"/>
              </w:rPr>
              <w:drawing>
                <wp:inline distT="0" distB="0" distL="0" distR="0">
                  <wp:extent cx="152400" cy="152400"/>
                  <wp:effectExtent l="19050" t="0" r="0" b="0"/>
                  <wp:docPr id="45" name="Picture 644"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descr="X"/>
                          <pic:cNvPicPr>
                            <a:picLocks noChangeAspect="1" noChangeArrowheads="1"/>
                          </pic:cNvPicPr>
                        </pic:nvPicPr>
                        <pic:blipFill>
                          <a:blip r:embed="rId2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shd w:val="clear" w:color="auto" w:fill="FFFFFF"/>
            <w:vAlign w:val="center"/>
          </w:tcPr>
          <w:p w:rsidR="000E3131" w:rsidRPr="00B66E3D" w:rsidRDefault="000E3131" w:rsidP="0014693E">
            <w:pPr>
              <w:rPr>
                <w:rFonts w:ascii="Courier New" w:hAnsi="Courier New" w:cs="Courier New"/>
                <w:color w:val="333333"/>
              </w:rPr>
            </w:pPr>
            <w:r w:rsidRPr="00B66E3D">
              <w:rPr>
                <w:rFonts w:ascii="Courier New" w:hAnsi="Courier New" w:cs="Courier New"/>
                <w:b/>
                <w:bCs/>
                <w:color w:val="333333"/>
                <w:sz w:val="22"/>
                <w:szCs w:val="22"/>
              </w:rPr>
              <w:t>Core Values and Corporate Commitment</w:t>
            </w:r>
            <w:r w:rsidRPr="00B66E3D">
              <w:rPr>
                <w:rFonts w:ascii="Courier New" w:hAnsi="Courier New" w:cs="Courier New"/>
                <w:color w:val="333333"/>
                <w:sz w:val="22"/>
                <w:szCs w:val="22"/>
              </w:rPr>
              <w:t xml:space="preserve"> </w:t>
            </w:r>
          </w:p>
        </w:tc>
        <w:tc>
          <w:tcPr>
            <w:tcW w:w="0" w:type="auto"/>
            <w:shd w:val="clear" w:color="auto" w:fill="FFFFFF"/>
            <w:vAlign w:val="center"/>
          </w:tcPr>
          <w:p w:rsidR="000E3131" w:rsidRPr="00B66E3D" w:rsidRDefault="000E3131" w:rsidP="0014693E">
            <w:pPr>
              <w:rPr>
                <w:rFonts w:ascii="Courier New" w:hAnsi="Courier New" w:cs="Courier New"/>
              </w:rPr>
            </w:pPr>
          </w:p>
        </w:tc>
      </w:tr>
      <w:tr w:rsidR="000E3131" w:rsidRPr="00B66E3D" w:rsidTr="00B66E3D">
        <w:tc>
          <w:tcPr>
            <w:tcW w:w="0" w:type="auto"/>
            <w:shd w:val="clear" w:color="auto" w:fill="FFFFFF"/>
            <w:vAlign w:val="center"/>
          </w:tcPr>
          <w:p w:rsidR="000E3131" w:rsidRPr="00B66E3D" w:rsidRDefault="000E3131" w:rsidP="0014693E">
            <w:pPr>
              <w:jc w:val="center"/>
              <w:rPr>
                <w:rFonts w:ascii="Courier New" w:hAnsi="Courier New" w:cs="Courier New"/>
                <w:color w:val="333333"/>
              </w:rPr>
            </w:pPr>
            <w:r w:rsidRPr="00B66E3D">
              <w:rPr>
                <w:rFonts w:ascii="Courier New" w:hAnsi="Courier New" w:cs="Courier New"/>
                <w:noProof/>
                <w:color w:val="333333"/>
                <w:sz w:val="22"/>
                <w:szCs w:val="22"/>
              </w:rPr>
              <w:drawing>
                <wp:inline distT="0" distB="0" distL="0" distR="0">
                  <wp:extent cx="152400" cy="152400"/>
                  <wp:effectExtent l="19050" t="0" r="0" b="0"/>
                  <wp:docPr id="46" name="Picture 645"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descr="X"/>
                          <pic:cNvPicPr>
                            <a:picLocks noChangeAspect="1" noChangeArrowheads="1"/>
                          </pic:cNvPicPr>
                        </pic:nvPicPr>
                        <pic:blipFill>
                          <a:blip r:embed="rId2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0" w:type="auto"/>
            <w:shd w:val="clear" w:color="auto" w:fill="FFFFFF"/>
            <w:vAlign w:val="center"/>
          </w:tcPr>
          <w:p w:rsidR="000E3131" w:rsidRPr="00B66E3D" w:rsidRDefault="000E3131" w:rsidP="0014693E">
            <w:pPr>
              <w:rPr>
                <w:rFonts w:ascii="Courier New" w:hAnsi="Courier New" w:cs="Courier New"/>
                <w:color w:val="333333"/>
              </w:rPr>
            </w:pPr>
            <w:r w:rsidRPr="00B66E3D">
              <w:rPr>
                <w:rFonts w:ascii="Courier New" w:hAnsi="Courier New" w:cs="Courier New"/>
                <w:b/>
                <w:bCs/>
                <w:color w:val="333333"/>
                <w:sz w:val="22"/>
                <w:szCs w:val="22"/>
              </w:rPr>
              <w:t>Self Management</w:t>
            </w:r>
            <w:r w:rsidRPr="00B66E3D">
              <w:rPr>
                <w:rFonts w:ascii="Courier New" w:hAnsi="Courier New" w:cs="Courier New"/>
                <w:color w:val="333333"/>
                <w:sz w:val="22"/>
                <w:szCs w:val="22"/>
              </w:rPr>
              <w:t xml:space="preserve"> </w:t>
            </w:r>
          </w:p>
          <w:p w:rsidR="000E3131" w:rsidRPr="00B66E3D" w:rsidRDefault="000E3131" w:rsidP="0014693E">
            <w:pPr>
              <w:rPr>
                <w:rFonts w:ascii="Courier New" w:hAnsi="Courier New" w:cs="Courier New"/>
                <w:color w:val="333333"/>
              </w:rPr>
            </w:pPr>
          </w:p>
        </w:tc>
        <w:tc>
          <w:tcPr>
            <w:tcW w:w="0" w:type="auto"/>
            <w:shd w:val="clear" w:color="auto" w:fill="FFFFFF"/>
            <w:vAlign w:val="center"/>
          </w:tcPr>
          <w:p w:rsidR="000E3131" w:rsidRPr="00B66E3D" w:rsidRDefault="000E3131" w:rsidP="0014693E">
            <w:pPr>
              <w:rPr>
                <w:rFonts w:ascii="Courier New" w:hAnsi="Courier New" w:cs="Courier New"/>
              </w:rPr>
            </w:pPr>
          </w:p>
        </w:tc>
      </w:tr>
    </w:tbl>
    <w:p w:rsidR="00B66E3D" w:rsidRDefault="000E3131" w:rsidP="000E3131">
      <w:pPr>
        <w:spacing w:line="312" w:lineRule="auto"/>
        <w:rPr>
          <w:rFonts w:ascii="Courier New" w:hAnsi="Courier New" w:cs="Courier New"/>
          <w:color w:val="333333"/>
        </w:rPr>
      </w:pPr>
      <w:r w:rsidRPr="00CC7082">
        <w:rPr>
          <w:rFonts w:ascii="Courier New" w:hAnsi="Courier New" w:cs="Courier New"/>
          <w:color w:val="333333"/>
        </w:rPr>
        <w:br/>
      </w:r>
    </w:p>
    <w:p w:rsidR="000E3131" w:rsidRPr="00B66E3D" w:rsidRDefault="000E3131" w:rsidP="00B66E3D">
      <w:pPr>
        <w:pStyle w:val="Heading4"/>
        <w:spacing w:before="0" w:line="312" w:lineRule="auto"/>
        <w:rPr>
          <w:rFonts w:ascii="Courier New" w:hAnsi="Courier New" w:cs="Courier New"/>
          <w:color w:val="333333"/>
          <w:sz w:val="23"/>
          <w:szCs w:val="23"/>
        </w:rPr>
      </w:pPr>
      <w:r w:rsidRPr="00CC7082">
        <w:rPr>
          <w:rFonts w:ascii="Courier New" w:hAnsi="Courier New" w:cs="Courier New"/>
          <w:vanish/>
        </w:rPr>
        <w:t>Competency Assessment Categorie</w:t>
      </w:r>
      <w:bookmarkStart w:id="144" w:name="_Toc268998033"/>
      <w:bookmarkStart w:id="145" w:name="_Toc272137467"/>
      <w:bookmarkStart w:id="146" w:name="_Toc272138008"/>
      <w:bookmarkStart w:id="147" w:name="_Toc272138550"/>
      <w:r w:rsidRPr="00CC7082">
        <w:rPr>
          <w:rFonts w:ascii="Courier New" w:hAnsi="Courier New" w:cs="Courier New"/>
        </w:rPr>
        <w:t>Mid Term Review</w:t>
      </w:r>
      <w:bookmarkEnd w:id="144"/>
      <w:bookmarkEnd w:id="145"/>
      <w:bookmarkEnd w:id="146"/>
      <w:bookmarkEnd w:id="147"/>
    </w:p>
    <w:tbl>
      <w:tblPr>
        <w:tblStyle w:val="TableGrid"/>
        <w:tblW w:w="0" w:type="auto"/>
        <w:tblLook w:val="04A0"/>
      </w:tblPr>
      <w:tblGrid>
        <w:gridCol w:w="2898"/>
        <w:gridCol w:w="5958"/>
      </w:tblGrid>
      <w:tr w:rsidR="00B66E3D" w:rsidTr="0099620E">
        <w:tc>
          <w:tcPr>
            <w:tcW w:w="2898" w:type="dxa"/>
          </w:tcPr>
          <w:p w:rsidR="00B66E3D" w:rsidRPr="00B66E3D" w:rsidRDefault="00B66E3D" w:rsidP="0099620E">
            <w:pPr>
              <w:rPr>
                <w:rFonts w:ascii="Courier New" w:hAnsi="Courier New" w:cs="Courier New"/>
              </w:rPr>
            </w:pPr>
            <w:r w:rsidRPr="00CC7082">
              <w:rPr>
                <w:rFonts w:ascii="Courier New" w:hAnsi="Courier New" w:cs="Courier New"/>
              </w:rPr>
              <w:t>Staff's Assessment</w:t>
            </w:r>
          </w:p>
        </w:tc>
        <w:tc>
          <w:tcPr>
            <w:tcW w:w="5958" w:type="dxa"/>
          </w:tcPr>
          <w:p w:rsidR="00B66E3D" w:rsidRDefault="00B66E3D" w:rsidP="0099620E">
            <w:pPr>
              <w:rPr>
                <w:rFonts w:ascii="Courier New" w:hAnsi="Courier New" w:cs="Courier New"/>
                <w:b/>
              </w:rPr>
            </w:pPr>
          </w:p>
        </w:tc>
      </w:tr>
      <w:tr w:rsidR="00B66E3D" w:rsidTr="0099620E">
        <w:tc>
          <w:tcPr>
            <w:tcW w:w="2898" w:type="dxa"/>
          </w:tcPr>
          <w:p w:rsidR="00B66E3D" w:rsidRPr="00B66E3D" w:rsidRDefault="00B66E3D" w:rsidP="0099620E">
            <w:pPr>
              <w:rPr>
                <w:rFonts w:ascii="Courier New" w:hAnsi="Courier New" w:cs="Courier New"/>
              </w:rPr>
            </w:pPr>
            <w:r w:rsidRPr="00CC7082">
              <w:rPr>
                <w:rFonts w:ascii="Courier New" w:hAnsi="Courier New" w:cs="Courier New"/>
              </w:rPr>
              <w:t>Supervisor's Assessment</w:t>
            </w:r>
          </w:p>
        </w:tc>
        <w:tc>
          <w:tcPr>
            <w:tcW w:w="5958" w:type="dxa"/>
          </w:tcPr>
          <w:p w:rsidR="00B66E3D" w:rsidRDefault="00B66E3D" w:rsidP="0099620E">
            <w:pPr>
              <w:rPr>
                <w:rFonts w:ascii="Courier New" w:hAnsi="Courier New" w:cs="Courier New"/>
                <w:b/>
              </w:rPr>
            </w:pPr>
          </w:p>
        </w:tc>
      </w:tr>
      <w:tr w:rsidR="00B66E3D" w:rsidTr="0099620E">
        <w:tc>
          <w:tcPr>
            <w:tcW w:w="2898" w:type="dxa"/>
          </w:tcPr>
          <w:p w:rsidR="00B66E3D" w:rsidRPr="00B66E3D" w:rsidRDefault="00B66E3D" w:rsidP="0099620E">
            <w:pPr>
              <w:rPr>
                <w:rFonts w:ascii="Courier New" w:hAnsi="Courier New" w:cs="Courier New"/>
              </w:rPr>
            </w:pPr>
            <w:r w:rsidRPr="00CC7082">
              <w:rPr>
                <w:rFonts w:ascii="Courier New" w:hAnsi="Courier New" w:cs="Courier New"/>
              </w:rPr>
              <w:t>Competency Assessment</w:t>
            </w:r>
          </w:p>
        </w:tc>
        <w:tc>
          <w:tcPr>
            <w:tcW w:w="5958" w:type="dxa"/>
          </w:tcPr>
          <w:p w:rsidR="00B66E3D" w:rsidRDefault="00B66E3D" w:rsidP="0099620E">
            <w:pPr>
              <w:rPr>
                <w:rFonts w:ascii="Courier New" w:hAnsi="Courier New" w:cs="Courier New"/>
                <w:b/>
              </w:rPr>
            </w:pPr>
          </w:p>
        </w:tc>
      </w:tr>
    </w:tbl>
    <w:p w:rsidR="000E3131" w:rsidRPr="00CC7082" w:rsidRDefault="000E3131" w:rsidP="00B66E3D">
      <w:pPr>
        <w:pStyle w:val="Heading4"/>
        <w:spacing w:before="0" w:line="312" w:lineRule="auto"/>
        <w:rPr>
          <w:rFonts w:ascii="Courier New" w:hAnsi="Courier New" w:cs="Courier New"/>
        </w:rPr>
      </w:pPr>
      <w:r w:rsidRPr="00CC7082">
        <w:rPr>
          <w:rFonts w:ascii="Courier New" w:hAnsi="Courier New" w:cs="Courier New"/>
          <w:vanish/>
        </w:rPr>
        <w:t>Mid Term Review:</w:t>
      </w:r>
    </w:p>
    <w:p w:rsidR="0099620E" w:rsidRDefault="0099620E" w:rsidP="000E3131">
      <w:pPr>
        <w:rPr>
          <w:rFonts w:ascii="Courier New" w:hAnsi="Courier New" w:cs="Courier New"/>
        </w:rPr>
      </w:pPr>
      <w:r w:rsidRPr="0099620E">
        <w:rPr>
          <w:rFonts w:ascii="Courier New" w:hAnsi="Courier New" w:cs="Courier New"/>
          <w:b/>
          <w:sz w:val="28"/>
          <w:szCs w:val="28"/>
        </w:rPr>
        <w:t>Rating</w:t>
      </w:r>
    </w:p>
    <w:p w:rsidR="0099620E" w:rsidRPr="00CC7082" w:rsidRDefault="0099620E" w:rsidP="000E3131">
      <w:pPr>
        <w:rPr>
          <w:rFonts w:ascii="Courier New" w:hAnsi="Courier New" w:cs="Courier New"/>
        </w:rPr>
      </w:pPr>
    </w:p>
    <w:tbl>
      <w:tblPr>
        <w:tblStyle w:val="TableGrid"/>
        <w:tblW w:w="0" w:type="auto"/>
        <w:tblLook w:val="04A0"/>
      </w:tblPr>
      <w:tblGrid>
        <w:gridCol w:w="2898"/>
        <w:gridCol w:w="5958"/>
      </w:tblGrid>
      <w:tr w:rsidR="00B66E3D" w:rsidTr="0099620E">
        <w:tc>
          <w:tcPr>
            <w:tcW w:w="2898" w:type="dxa"/>
          </w:tcPr>
          <w:p w:rsidR="00B66E3D" w:rsidRPr="00B66E3D" w:rsidRDefault="00B66E3D" w:rsidP="0099620E">
            <w:pPr>
              <w:rPr>
                <w:rFonts w:ascii="Courier New" w:hAnsi="Courier New" w:cs="Courier New"/>
              </w:rPr>
            </w:pPr>
            <w:r>
              <w:rPr>
                <w:rFonts w:ascii="Courier New" w:hAnsi="Courier New" w:cs="Courier New"/>
              </w:rPr>
              <w:t>Overall Rating</w:t>
            </w:r>
          </w:p>
        </w:tc>
        <w:tc>
          <w:tcPr>
            <w:tcW w:w="5958" w:type="dxa"/>
          </w:tcPr>
          <w:p w:rsidR="00B66E3D" w:rsidRDefault="00B66E3D" w:rsidP="0099620E">
            <w:pPr>
              <w:rPr>
                <w:rFonts w:ascii="Courier New" w:hAnsi="Courier New" w:cs="Courier New"/>
                <w:b/>
              </w:rPr>
            </w:pPr>
          </w:p>
        </w:tc>
      </w:tr>
      <w:tr w:rsidR="00B66E3D" w:rsidTr="0099620E">
        <w:tc>
          <w:tcPr>
            <w:tcW w:w="2898" w:type="dxa"/>
          </w:tcPr>
          <w:p w:rsidR="00B66E3D" w:rsidRPr="00B66E3D" w:rsidRDefault="00B66E3D" w:rsidP="0099620E">
            <w:pPr>
              <w:rPr>
                <w:rFonts w:ascii="Courier New" w:hAnsi="Courier New" w:cs="Courier New"/>
              </w:rPr>
            </w:pPr>
            <w:r>
              <w:rPr>
                <w:rFonts w:ascii="Courier New" w:hAnsi="Courier New" w:cs="Courier New"/>
              </w:rPr>
              <w:t>CRG Rating</w:t>
            </w:r>
          </w:p>
        </w:tc>
        <w:tc>
          <w:tcPr>
            <w:tcW w:w="5958" w:type="dxa"/>
          </w:tcPr>
          <w:p w:rsidR="00B66E3D" w:rsidRDefault="00B66E3D" w:rsidP="0099620E">
            <w:pPr>
              <w:rPr>
                <w:rFonts w:ascii="Courier New" w:hAnsi="Courier New" w:cs="Courier New"/>
                <w:b/>
              </w:rPr>
            </w:pPr>
          </w:p>
        </w:tc>
      </w:tr>
    </w:tbl>
    <w:p w:rsidR="000E3131" w:rsidRPr="00CC7082" w:rsidRDefault="000E3131" w:rsidP="000E3131">
      <w:pPr>
        <w:rPr>
          <w:rFonts w:ascii="Courier New" w:hAnsi="Courier New" w:cs="Courier New"/>
        </w:rPr>
      </w:pPr>
    </w:p>
    <w:p w:rsidR="000E3131" w:rsidRPr="00CC7082" w:rsidRDefault="000E3131" w:rsidP="000E3131">
      <w:pPr>
        <w:rPr>
          <w:rFonts w:ascii="Courier New" w:hAnsi="Courier New" w:cs="Courier New"/>
        </w:rPr>
      </w:pPr>
    </w:p>
    <w:p w:rsidR="00507A6E" w:rsidRDefault="00507A6E" w:rsidP="000E3131">
      <w:pPr>
        <w:rPr>
          <w:rFonts w:ascii="Courier New" w:hAnsi="Courier New" w:cs="Courier New"/>
        </w:rPr>
      </w:pPr>
    </w:p>
    <w:p w:rsidR="000E3131" w:rsidRPr="0099620E" w:rsidRDefault="000E3131" w:rsidP="000E3131">
      <w:pPr>
        <w:rPr>
          <w:rFonts w:ascii="Courier New" w:hAnsi="Courier New" w:cs="Courier New"/>
          <w:b/>
        </w:rPr>
      </w:pPr>
      <w:r w:rsidRPr="0099620E">
        <w:rPr>
          <w:rFonts w:ascii="Courier New" w:hAnsi="Courier New" w:cs="Courier New"/>
          <w:b/>
        </w:rPr>
        <w:t>Final Sign off</w:t>
      </w:r>
      <w:r w:rsidR="0099620E" w:rsidRPr="0099620E">
        <w:rPr>
          <w:rFonts w:ascii="Courier New" w:hAnsi="Courier New" w:cs="Courier New"/>
          <w:b/>
        </w:rPr>
        <w:t>:</w:t>
      </w:r>
    </w:p>
    <w:p w:rsidR="0099620E" w:rsidRPr="00CC7082" w:rsidRDefault="0099620E" w:rsidP="000E3131">
      <w:pPr>
        <w:rPr>
          <w:rFonts w:ascii="Courier New" w:hAnsi="Courier New" w:cs="Courier New"/>
          <w:b/>
        </w:rPr>
      </w:pPr>
    </w:p>
    <w:p w:rsidR="000E3131" w:rsidRPr="00D37563" w:rsidRDefault="0099620E" w:rsidP="0099620E">
      <w:pPr>
        <w:spacing w:line="360" w:lineRule="auto"/>
        <w:rPr>
          <w:rFonts w:ascii="Courier New" w:eastAsia="BatangChe" w:hAnsi="Courier New" w:cs="Courier New"/>
          <w:bCs/>
        </w:rPr>
      </w:pPr>
      <w:r>
        <w:rPr>
          <w:rFonts w:ascii="Courier New" w:eastAsia="BatangChe" w:hAnsi="Courier New" w:cs="Courier New"/>
          <w:bCs/>
        </w:rPr>
        <w:t>_______________________</w:t>
      </w:r>
    </w:p>
    <w:p w:rsidR="000E3131" w:rsidRPr="00D37563" w:rsidRDefault="000E3131" w:rsidP="000E3131">
      <w:pPr>
        <w:spacing w:line="360" w:lineRule="auto"/>
        <w:rPr>
          <w:rFonts w:ascii="Courier New" w:eastAsia="BatangChe" w:hAnsi="Courier New" w:cs="Courier New"/>
          <w:b/>
        </w:rPr>
      </w:pPr>
    </w:p>
    <w:p w:rsidR="0014693E" w:rsidRDefault="0014693E"/>
    <w:sectPr w:rsidR="0014693E" w:rsidSect="0014693E">
      <w:pgSz w:w="12240" w:h="15840"/>
      <w:pgMar w:top="1440" w:right="1800" w:bottom="1440" w:left="1800" w:header="720" w:footer="720" w:gutter="0"/>
      <w:pgNumType w:fmt="lowerRoman" w:start="4"/>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3D63" w:rsidRDefault="00FB3D63" w:rsidP="00A67C8C">
      <w:r>
        <w:separator/>
      </w:r>
    </w:p>
  </w:endnote>
  <w:endnote w:type="continuationSeparator" w:id="0">
    <w:p w:rsidR="00FB3D63" w:rsidRDefault="00FB3D63" w:rsidP="00A67C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387" w:usb1="40000013" w:usb2="00000000" w:usb3="00000000" w:csb0="000001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BatangChe">
    <w:altName w:val="Arial Unicode MS"/>
    <w:charset w:val="81"/>
    <w:family w:val="modern"/>
    <w:pitch w:val="fixed"/>
    <w:sig w:usb0="B00002AF" w:usb1="69D77CFB" w:usb2="00000030" w:usb3="00000000" w:csb0="0008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20E" w:rsidRDefault="00A53209" w:rsidP="0014693E">
    <w:pPr>
      <w:pStyle w:val="Footer"/>
      <w:framePr w:wrap="around" w:vAnchor="text" w:hAnchor="margin" w:xAlign="right" w:y="1"/>
      <w:rPr>
        <w:rStyle w:val="PageNumber"/>
      </w:rPr>
    </w:pPr>
    <w:r>
      <w:rPr>
        <w:rStyle w:val="PageNumber"/>
      </w:rPr>
      <w:fldChar w:fldCharType="begin"/>
    </w:r>
    <w:r w:rsidR="0099620E">
      <w:rPr>
        <w:rStyle w:val="PageNumber"/>
      </w:rPr>
      <w:instrText xml:space="preserve">PAGE  </w:instrText>
    </w:r>
    <w:r>
      <w:rPr>
        <w:rStyle w:val="PageNumber"/>
      </w:rPr>
      <w:fldChar w:fldCharType="separate"/>
    </w:r>
    <w:r w:rsidR="0099620E">
      <w:rPr>
        <w:rStyle w:val="PageNumber"/>
        <w:noProof/>
      </w:rPr>
      <w:t>2</w:t>
    </w:r>
    <w:r>
      <w:rPr>
        <w:rStyle w:val="PageNumber"/>
      </w:rPr>
      <w:fldChar w:fldCharType="end"/>
    </w:r>
  </w:p>
  <w:p w:rsidR="0099620E" w:rsidRDefault="0099620E" w:rsidP="0014693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20E" w:rsidRDefault="00A53209" w:rsidP="0014693E">
    <w:pPr>
      <w:pStyle w:val="Footer"/>
      <w:framePr w:wrap="around" w:vAnchor="text" w:hAnchor="margin" w:xAlign="right" w:y="1"/>
      <w:rPr>
        <w:rStyle w:val="PageNumber"/>
      </w:rPr>
    </w:pPr>
    <w:r>
      <w:rPr>
        <w:rStyle w:val="PageNumber"/>
      </w:rPr>
      <w:fldChar w:fldCharType="begin"/>
    </w:r>
    <w:r w:rsidR="0099620E">
      <w:rPr>
        <w:rStyle w:val="PageNumber"/>
      </w:rPr>
      <w:instrText xml:space="preserve">PAGE  </w:instrText>
    </w:r>
    <w:r>
      <w:rPr>
        <w:rStyle w:val="PageNumber"/>
      </w:rPr>
      <w:fldChar w:fldCharType="separate"/>
    </w:r>
    <w:r w:rsidR="009938B3">
      <w:rPr>
        <w:rStyle w:val="PageNumber"/>
        <w:noProof/>
      </w:rPr>
      <w:t>vi</w:t>
    </w:r>
    <w:r>
      <w:rPr>
        <w:rStyle w:val="PageNumber"/>
      </w:rPr>
      <w:fldChar w:fldCharType="end"/>
    </w:r>
  </w:p>
  <w:p w:rsidR="0099620E" w:rsidRDefault="0099620E" w:rsidP="0014693E">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20E" w:rsidRDefault="0099620E" w:rsidP="0014693E">
    <w:pPr>
      <w:pStyle w:val="Footer"/>
      <w:tabs>
        <w:tab w:val="clear" w:pos="4320"/>
        <w:tab w:val="clear" w:pos="8640"/>
        <w:tab w:val="left" w:pos="753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3D63" w:rsidRDefault="00FB3D63" w:rsidP="00A67C8C">
      <w:r>
        <w:separator/>
      </w:r>
    </w:p>
  </w:footnote>
  <w:footnote w:type="continuationSeparator" w:id="0">
    <w:p w:rsidR="00FB3D63" w:rsidRDefault="00FB3D63" w:rsidP="00A67C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B6D73"/>
    <w:multiLevelType w:val="hybridMultilevel"/>
    <w:tmpl w:val="5254D3BC"/>
    <w:lvl w:ilvl="0" w:tplc="831C34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C805587"/>
    <w:multiLevelType w:val="hybridMultilevel"/>
    <w:tmpl w:val="A70038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E4422E4"/>
    <w:multiLevelType w:val="hybridMultilevel"/>
    <w:tmpl w:val="73502706"/>
    <w:lvl w:ilvl="0" w:tplc="B012502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3F3A42DE"/>
    <w:multiLevelType w:val="hybridMultilevel"/>
    <w:tmpl w:val="187E0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49013BB"/>
    <w:multiLevelType w:val="hybridMultilevel"/>
    <w:tmpl w:val="4056AFB4"/>
    <w:lvl w:ilvl="0" w:tplc="11C04012">
      <w:start w:val="1"/>
      <w:numFmt w:val="bullet"/>
      <w:lvlText w:val="•"/>
      <w:lvlJc w:val="left"/>
      <w:pPr>
        <w:tabs>
          <w:tab w:val="num" w:pos="720"/>
        </w:tabs>
        <w:ind w:left="720" w:hanging="360"/>
      </w:pPr>
      <w:rPr>
        <w:rFonts w:ascii="Palatino Linotype" w:hAnsi="Palatino Linotype" w:hint="default"/>
      </w:rPr>
    </w:lvl>
    <w:lvl w:ilvl="1" w:tplc="580C5B60" w:tentative="1">
      <w:start w:val="1"/>
      <w:numFmt w:val="bullet"/>
      <w:lvlText w:val="•"/>
      <w:lvlJc w:val="left"/>
      <w:pPr>
        <w:tabs>
          <w:tab w:val="num" w:pos="1440"/>
        </w:tabs>
        <w:ind w:left="1440" w:hanging="360"/>
      </w:pPr>
      <w:rPr>
        <w:rFonts w:ascii="Palatino Linotype" w:hAnsi="Palatino Linotype" w:hint="default"/>
      </w:rPr>
    </w:lvl>
    <w:lvl w:ilvl="2" w:tplc="D5781860" w:tentative="1">
      <w:start w:val="1"/>
      <w:numFmt w:val="bullet"/>
      <w:lvlText w:val="•"/>
      <w:lvlJc w:val="left"/>
      <w:pPr>
        <w:tabs>
          <w:tab w:val="num" w:pos="2160"/>
        </w:tabs>
        <w:ind w:left="2160" w:hanging="360"/>
      </w:pPr>
      <w:rPr>
        <w:rFonts w:ascii="Palatino Linotype" w:hAnsi="Palatino Linotype" w:hint="default"/>
      </w:rPr>
    </w:lvl>
    <w:lvl w:ilvl="3" w:tplc="6E80BFB2" w:tentative="1">
      <w:start w:val="1"/>
      <w:numFmt w:val="bullet"/>
      <w:lvlText w:val="•"/>
      <w:lvlJc w:val="left"/>
      <w:pPr>
        <w:tabs>
          <w:tab w:val="num" w:pos="2880"/>
        </w:tabs>
        <w:ind w:left="2880" w:hanging="360"/>
      </w:pPr>
      <w:rPr>
        <w:rFonts w:ascii="Palatino Linotype" w:hAnsi="Palatino Linotype" w:hint="default"/>
      </w:rPr>
    </w:lvl>
    <w:lvl w:ilvl="4" w:tplc="83503B3C" w:tentative="1">
      <w:start w:val="1"/>
      <w:numFmt w:val="bullet"/>
      <w:lvlText w:val="•"/>
      <w:lvlJc w:val="left"/>
      <w:pPr>
        <w:tabs>
          <w:tab w:val="num" w:pos="3600"/>
        </w:tabs>
        <w:ind w:left="3600" w:hanging="360"/>
      </w:pPr>
      <w:rPr>
        <w:rFonts w:ascii="Palatino Linotype" w:hAnsi="Palatino Linotype" w:hint="default"/>
      </w:rPr>
    </w:lvl>
    <w:lvl w:ilvl="5" w:tplc="C3BECC9A" w:tentative="1">
      <w:start w:val="1"/>
      <w:numFmt w:val="bullet"/>
      <w:lvlText w:val="•"/>
      <w:lvlJc w:val="left"/>
      <w:pPr>
        <w:tabs>
          <w:tab w:val="num" w:pos="4320"/>
        </w:tabs>
        <w:ind w:left="4320" w:hanging="360"/>
      </w:pPr>
      <w:rPr>
        <w:rFonts w:ascii="Palatino Linotype" w:hAnsi="Palatino Linotype" w:hint="default"/>
      </w:rPr>
    </w:lvl>
    <w:lvl w:ilvl="6" w:tplc="D4C04FEC" w:tentative="1">
      <w:start w:val="1"/>
      <w:numFmt w:val="bullet"/>
      <w:lvlText w:val="•"/>
      <w:lvlJc w:val="left"/>
      <w:pPr>
        <w:tabs>
          <w:tab w:val="num" w:pos="5040"/>
        </w:tabs>
        <w:ind w:left="5040" w:hanging="360"/>
      </w:pPr>
      <w:rPr>
        <w:rFonts w:ascii="Palatino Linotype" w:hAnsi="Palatino Linotype" w:hint="default"/>
      </w:rPr>
    </w:lvl>
    <w:lvl w:ilvl="7" w:tplc="7D267A56" w:tentative="1">
      <w:start w:val="1"/>
      <w:numFmt w:val="bullet"/>
      <w:lvlText w:val="•"/>
      <w:lvlJc w:val="left"/>
      <w:pPr>
        <w:tabs>
          <w:tab w:val="num" w:pos="5760"/>
        </w:tabs>
        <w:ind w:left="5760" w:hanging="360"/>
      </w:pPr>
      <w:rPr>
        <w:rFonts w:ascii="Palatino Linotype" w:hAnsi="Palatino Linotype" w:hint="default"/>
      </w:rPr>
    </w:lvl>
    <w:lvl w:ilvl="8" w:tplc="9668AED4" w:tentative="1">
      <w:start w:val="1"/>
      <w:numFmt w:val="bullet"/>
      <w:lvlText w:val="•"/>
      <w:lvlJc w:val="left"/>
      <w:pPr>
        <w:tabs>
          <w:tab w:val="num" w:pos="6480"/>
        </w:tabs>
        <w:ind w:left="6480" w:hanging="360"/>
      </w:pPr>
      <w:rPr>
        <w:rFonts w:ascii="Palatino Linotype" w:hAnsi="Palatino Linotype" w:hint="default"/>
      </w:rPr>
    </w:lvl>
  </w:abstractNum>
  <w:abstractNum w:abstractNumId="5">
    <w:nsid w:val="46D3578B"/>
    <w:multiLevelType w:val="hybridMultilevel"/>
    <w:tmpl w:val="92DA264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842456C"/>
    <w:multiLevelType w:val="hybridMultilevel"/>
    <w:tmpl w:val="E0A60228"/>
    <w:lvl w:ilvl="0" w:tplc="15A01E70">
      <w:start w:val="1"/>
      <w:numFmt w:val="bullet"/>
      <w:lvlText w:val="•"/>
      <w:lvlJc w:val="left"/>
      <w:pPr>
        <w:tabs>
          <w:tab w:val="num" w:pos="720"/>
        </w:tabs>
        <w:ind w:left="720" w:hanging="360"/>
      </w:pPr>
      <w:rPr>
        <w:rFonts w:ascii="Palatino Linotype" w:hAnsi="Palatino Linotype" w:hint="default"/>
      </w:rPr>
    </w:lvl>
    <w:lvl w:ilvl="1" w:tplc="0608BF24" w:tentative="1">
      <w:start w:val="1"/>
      <w:numFmt w:val="bullet"/>
      <w:lvlText w:val="•"/>
      <w:lvlJc w:val="left"/>
      <w:pPr>
        <w:tabs>
          <w:tab w:val="num" w:pos="1440"/>
        </w:tabs>
        <w:ind w:left="1440" w:hanging="360"/>
      </w:pPr>
      <w:rPr>
        <w:rFonts w:ascii="Palatino Linotype" w:hAnsi="Palatino Linotype" w:hint="default"/>
      </w:rPr>
    </w:lvl>
    <w:lvl w:ilvl="2" w:tplc="7DB61E42" w:tentative="1">
      <w:start w:val="1"/>
      <w:numFmt w:val="bullet"/>
      <w:lvlText w:val="•"/>
      <w:lvlJc w:val="left"/>
      <w:pPr>
        <w:tabs>
          <w:tab w:val="num" w:pos="2160"/>
        </w:tabs>
        <w:ind w:left="2160" w:hanging="360"/>
      </w:pPr>
      <w:rPr>
        <w:rFonts w:ascii="Palatino Linotype" w:hAnsi="Palatino Linotype" w:hint="default"/>
      </w:rPr>
    </w:lvl>
    <w:lvl w:ilvl="3" w:tplc="2CE84224" w:tentative="1">
      <w:start w:val="1"/>
      <w:numFmt w:val="bullet"/>
      <w:lvlText w:val="•"/>
      <w:lvlJc w:val="left"/>
      <w:pPr>
        <w:tabs>
          <w:tab w:val="num" w:pos="2880"/>
        </w:tabs>
        <w:ind w:left="2880" w:hanging="360"/>
      </w:pPr>
      <w:rPr>
        <w:rFonts w:ascii="Palatino Linotype" w:hAnsi="Palatino Linotype" w:hint="default"/>
      </w:rPr>
    </w:lvl>
    <w:lvl w:ilvl="4" w:tplc="ED347C44" w:tentative="1">
      <w:start w:val="1"/>
      <w:numFmt w:val="bullet"/>
      <w:lvlText w:val="•"/>
      <w:lvlJc w:val="left"/>
      <w:pPr>
        <w:tabs>
          <w:tab w:val="num" w:pos="3600"/>
        </w:tabs>
        <w:ind w:left="3600" w:hanging="360"/>
      </w:pPr>
      <w:rPr>
        <w:rFonts w:ascii="Palatino Linotype" w:hAnsi="Palatino Linotype" w:hint="default"/>
      </w:rPr>
    </w:lvl>
    <w:lvl w:ilvl="5" w:tplc="DB5AA8A8" w:tentative="1">
      <w:start w:val="1"/>
      <w:numFmt w:val="bullet"/>
      <w:lvlText w:val="•"/>
      <w:lvlJc w:val="left"/>
      <w:pPr>
        <w:tabs>
          <w:tab w:val="num" w:pos="4320"/>
        </w:tabs>
        <w:ind w:left="4320" w:hanging="360"/>
      </w:pPr>
      <w:rPr>
        <w:rFonts w:ascii="Palatino Linotype" w:hAnsi="Palatino Linotype" w:hint="default"/>
      </w:rPr>
    </w:lvl>
    <w:lvl w:ilvl="6" w:tplc="E0780FDA" w:tentative="1">
      <w:start w:val="1"/>
      <w:numFmt w:val="bullet"/>
      <w:lvlText w:val="•"/>
      <w:lvlJc w:val="left"/>
      <w:pPr>
        <w:tabs>
          <w:tab w:val="num" w:pos="5040"/>
        </w:tabs>
        <w:ind w:left="5040" w:hanging="360"/>
      </w:pPr>
      <w:rPr>
        <w:rFonts w:ascii="Palatino Linotype" w:hAnsi="Palatino Linotype" w:hint="default"/>
      </w:rPr>
    </w:lvl>
    <w:lvl w:ilvl="7" w:tplc="A4F011FE" w:tentative="1">
      <w:start w:val="1"/>
      <w:numFmt w:val="bullet"/>
      <w:lvlText w:val="•"/>
      <w:lvlJc w:val="left"/>
      <w:pPr>
        <w:tabs>
          <w:tab w:val="num" w:pos="5760"/>
        </w:tabs>
        <w:ind w:left="5760" w:hanging="360"/>
      </w:pPr>
      <w:rPr>
        <w:rFonts w:ascii="Palatino Linotype" w:hAnsi="Palatino Linotype" w:hint="default"/>
      </w:rPr>
    </w:lvl>
    <w:lvl w:ilvl="8" w:tplc="9F620602" w:tentative="1">
      <w:start w:val="1"/>
      <w:numFmt w:val="bullet"/>
      <w:lvlText w:val="•"/>
      <w:lvlJc w:val="left"/>
      <w:pPr>
        <w:tabs>
          <w:tab w:val="num" w:pos="6480"/>
        </w:tabs>
        <w:ind w:left="6480" w:hanging="360"/>
      </w:pPr>
      <w:rPr>
        <w:rFonts w:ascii="Palatino Linotype" w:hAnsi="Palatino Linotype" w:hint="default"/>
      </w:rPr>
    </w:lvl>
  </w:abstractNum>
  <w:abstractNum w:abstractNumId="7">
    <w:nsid w:val="4E170234"/>
    <w:multiLevelType w:val="hybridMultilevel"/>
    <w:tmpl w:val="69567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A613F8"/>
    <w:multiLevelType w:val="hybridMultilevel"/>
    <w:tmpl w:val="75F481C2"/>
    <w:lvl w:ilvl="0" w:tplc="4B6A98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58B73C46"/>
    <w:multiLevelType w:val="hybridMultilevel"/>
    <w:tmpl w:val="0166F83C"/>
    <w:lvl w:ilvl="0" w:tplc="7382B7B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9293F54"/>
    <w:multiLevelType w:val="hybridMultilevel"/>
    <w:tmpl w:val="5B2E71C0"/>
    <w:lvl w:ilvl="0" w:tplc="7382B7B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6A5D3054"/>
    <w:multiLevelType w:val="hybridMultilevel"/>
    <w:tmpl w:val="9B3E2E8C"/>
    <w:lvl w:ilvl="0" w:tplc="7382B7B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B8D46AC"/>
    <w:multiLevelType w:val="hybridMultilevel"/>
    <w:tmpl w:val="EE7CB5A6"/>
    <w:lvl w:ilvl="0" w:tplc="7382B7B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ED5251E"/>
    <w:multiLevelType w:val="hybridMultilevel"/>
    <w:tmpl w:val="605E8054"/>
    <w:lvl w:ilvl="0" w:tplc="75968A2A">
      <w:start w:val="1"/>
      <w:numFmt w:val="bullet"/>
      <w:lvlText w:val="•"/>
      <w:lvlJc w:val="left"/>
      <w:pPr>
        <w:tabs>
          <w:tab w:val="num" w:pos="720"/>
        </w:tabs>
        <w:ind w:left="720" w:hanging="360"/>
      </w:pPr>
      <w:rPr>
        <w:rFonts w:ascii="Palatino Linotype" w:hAnsi="Palatino Linotype" w:hint="default"/>
      </w:rPr>
    </w:lvl>
    <w:lvl w:ilvl="1" w:tplc="0354F47E" w:tentative="1">
      <w:start w:val="1"/>
      <w:numFmt w:val="bullet"/>
      <w:lvlText w:val="•"/>
      <w:lvlJc w:val="left"/>
      <w:pPr>
        <w:tabs>
          <w:tab w:val="num" w:pos="1440"/>
        </w:tabs>
        <w:ind w:left="1440" w:hanging="360"/>
      </w:pPr>
      <w:rPr>
        <w:rFonts w:ascii="Palatino Linotype" w:hAnsi="Palatino Linotype" w:hint="default"/>
      </w:rPr>
    </w:lvl>
    <w:lvl w:ilvl="2" w:tplc="372287FC" w:tentative="1">
      <w:start w:val="1"/>
      <w:numFmt w:val="bullet"/>
      <w:lvlText w:val="•"/>
      <w:lvlJc w:val="left"/>
      <w:pPr>
        <w:tabs>
          <w:tab w:val="num" w:pos="2160"/>
        </w:tabs>
        <w:ind w:left="2160" w:hanging="360"/>
      </w:pPr>
      <w:rPr>
        <w:rFonts w:ascii="Palatino Linotype" w:hAnsi="Palatino Linotype" w:hint="default"/>
      </w:rPr>
    </w:lvl>
    <w:lvl w:ilvl="3" w:tplc="75AE004A" w:tentative="1">
      <w:start w:val="1"/>
      <w:numFmt w:val="bullet"/>
      <w:lvlText w:val="•"/>
      <w:lvlJc w:val="left"/>
      <w:pPr>
        <w:tabs>
          <w:tab w:val="num" w:pos="2880"/>
        </w:tabs>
        <w:ind w:left="2880" w:hanging="360"/>
      </w:pPr>
      <w:rPr>
        <w:rFonts w:ascii="Palatino Linotype" w:hAnsi="Palatino Linotype" w:hint="default"/>
      </w:rPr>
    </w:lvl>
    <w:lvl w:ilvl="4" w:tplc="8C24ED58" w:tentative="1">
      <w:start w:val="1"/>
      <w:numFmt w:val="bullet"/>
      <w:lvlText w:val="•"/>
      <w:lvlJc w:val="left"/>
      <w:pPr>
        <w:tabs>
          <w:tab w:val="num" w:pos="3600"/>
        </w:tabs>
        <w:ind w:left="3600" w:hanging="360"/>
      </w:pPr>
      <w:rPr>
        <w:rFonts w:ascii="Palatino Linotype" w:hAnsi="Palatino Linotype" w:hint="default"/>
      </w:rPr>
    </w:lvl>
    <w:lvl w:ilvl="5" w:tplc="0F907624" w:tentative="1">
      <w:start w:val="1"/>
      <w:numFmt w:val="bullet"/>
      <w:lvlText w:val="•"/>
      <w:lvlJc w:val="left"/>
      <w:pPr>
        <w:tabs>
          <w:tab w:val="num" w:pos="4320"/>
        </w:tabs>
        <w:ind w:left="4320" w:hanging="360"/>
      </w:pPr>
      <w:rPr>
        <w:rFonts w:ascii="Palatino Linotype" w:hAnsi="Palatino Linotype" w:hint="default"/>
      </w:rPr>
    </w:lvl>
    <w:lvl w:ilvl="6" w:tplc="AD426554" w:tentative="1">
      <w:start w:val="1"/>
      <w:numFmt w:val="bullet"/>
      <w:lvlText w:val="•"/>
      <w:lvlJc w:val="left"/>
      <w:pPr>
        <w:tabs>
          <w:tab w:val="num" w:pos="5040"/>
        </w:tabs>
        <w:ind w:left="5040" w:hanging="360"/>
      </w:pPr>
      <w:rPr>
        <w:rFonts w:ascii="Palatino Linotype" w:hAnsi="Palatino Linotype" w:hint="default"/>
      </w:rPr>
    </w:lvl>
    <w:lvl w:ilvl="7" w:tplc="B20264BC" w:tentative="1">
      <w:start w:val="1"/>
      <w:numFmt w:val="bullet"/>
      <w:lvlText w:val="•"/>
      <w:lvlJc w:val="left"/>
      <w:pPr>
        <w:tabs>
          <w:tab w:val="num" w:pos="5760"/>
        </w:tabs>
        <w:ind w:left="5760" w:hanging="360"/>
      </w:pPr>
      <w:rPr>
        <w:rFonts w:ascii="Palatino Linotype" w:hAnsi="Palatino Linotype" w:hint="default"/>
      </w:rPr>
    </w:lvl>
    <w:lvl w:ilvl="8" w:tplc="EC8660C0" w:tentative="1">
      <w:start w:val="1"/>
      <w:numFmt w:val="bullet"/>
      <w:lvlText w:val="•"/>
      <w:lvlJc w:val="left"/>
      <w:pPr>
        <w:tabs>
          <w:tab w:val="num" w:pos="6480"/>
        </w:tabs>
        <w:ind w:left="6480" w:hanging="360"/>
      </w:pPr>
      <w:rPr>
        <w:rFonts w:ascii="Palatino Linotype" w:hAnsi="Palatino Linotype" w:hint="default"/>
      </w:rPr>
    </w:lvl>
  </w:abstractNum>
  <w:abstractNum w:abstractNumId="14">
    <w:nsid w:val="76014B8A"/>
    <w:multiLevelType w:val="hybridMultilevel"/>
    <w:tmpl w:val="559471F6"/>
    <w:lvl w:ilvl="0" w:tplc="4748EB74">
      <w:start w:val="1"/>
      <w:numFmt w:val="bullet"/>
      <w:lvlText w:val="•"/>
      <w:lvlJc w:val="left"/>
      <w:pPr>
        <w:tabs>
          <w:tab w:val="num" w:pos="720"/>
        </w:tabs>
        <w:ind w:left="720" w:hanging="360"/>
      </w:pPr>
      <w:rPr>
        <w:rFonts w:ascii="Palatino Linotype" w:hAnsi="Palatino Linotype" w:hint="default"/>
      </w:rPr>
    </w:lvl>
    <w:lvl w:ilvl="1" w:tplc="622A7BB2" w:tentative="1">
      <w:start w:val="1"/>
      <w:numFmt w:val="bullet"/>
      <w:lvlText w:val="•"/>
      <w:lvlJc w:val="left"/>
      <w:pPr>
        <w:tabs>
          <w:tab w:val="num" w:pos="1440"/>
        </w:tabs>
        <w:ind w:left="1440" w:hanging="360"/>
      </w:pPr>
      <w:rPr>
        <w:rFonts w:ascii="Palatino Linotype" w:hAnsi="Palatino Linotype" w:hint="default"/>
      </w:rPr>
    </w:lvl>
    <w:lvl w:ilvl="2" w:tplc="02DAB3E4" w:tentative="1">
      <w:start w:val="1"/>
      <w:numFmt w:val="bullet"/>
      <w:lvlText w:val="•"/>
      <w:lvlJc w:val="left"/>
      <w:pPr>
        <w:tabs>
          <w:tab w:val="num" w:pos="2160"/>
        </w:tabs>
        <w:ind w:left="2160" w:hanging="360"/>
      </w:pPr>
      <w:rPr>
        <w:rFonts w:ascii="Palatino Linotype" w:hAnsi="Palatino Linotype" w:hint="default"/>
      </w:rPr>
    </w:lvl>
    <w:lvl w:ilvl="3" w:tplc="D382A5C6" w:tentative="1">
      <w:start w:val="1"/>
      <w:numFmt w:val="bullet"/>
      <w:lvlText w:val="•"/>
      <w:lvlJc w:val="left"/>
      <w:pPr>
        <w:tabs>
          <w:tab w:val="num" w:pos="2880"/>
        </w:tabs>
        <w:ind w:left="2880" w:hanging="360"/>
      </w:pPr>
      <w:rPr>
        <w:rFonts w:ascii="Palatino Linotype" w:hAnsi="Palatino Linotype" w:hint="default"/>
      </w:rPr>
    </w:lvl>
    <w:lvl w:ilvl="4" w:tplc="13167CAE" w:tentative="1">
      <w:start w:val="1"/>
      <w:numFmt w:val="bullet"/>
      <w:lvlText w:val="•"/>
      <w:lvlJc w:val="left"/>
      <w:pPr>
        <w:tabs>
          <w:tab w:val="num" w:pos="3600"/>
        </w:tabs>
        <w:ind w:left="3600" w:hanging="360"/>
      </w:pPr>
      <w:rPr>
        <w:rFonts w:ascii="Palatino Linotype" w:hAnsi="Palatino Linotype" w:hint="default"/>
      </w:rPr>
    </w:lvl>
    <w:lvl w:ilvl="5" w:tplc="8DD22C28" w:tentative="1">
      <w:start w:val="1"/>
      <w:numFmt w:val="bullet"/>
      <w:lvlText w:val="•"/>
      <w:lvlJc w:val="left"/>
      <w:pPr>
        <w:tabs>
          <w:tab w:val="num" w:pos="4320"/>
        </w:tabs>
        <w:ind w:left="4320" w:hanging="360"/>
      </w:pPr>
      <w:rPr>
        <w:rFonts w:ascii="Palatino Linotype" w:hAnsi="Palatino Linotype" w:hint="default"/>
      </w:rPr>
    </w:lvl>
    <w:lvl w:ilvl="6" w:tplc="65B40D3C" w:tentative="1">
      <w:start w:val="1"/>
      <w:numFmt w:val="bullet"/>
      <w:lvlText w:val="•"/>
      <w:lvlJc w:val="left"/>
      <w:pPr>
        <w:tabs>
          <w:tab w:val="num" w:pos="5040"/>
        </w:tabs>
        <w:ind w:left="5040" w:hanging="360"/>
      </w:pPr>
      <w:rPr>
        <w:rFonts w:ascii="Palatino Linotype" w:hAnsi="Palatino Linotype" w:hint="default"/>
      </w:rPr>
    </w:lvl>
    <w:lvl w:ilvl="7" w:tplc="0D2219AC" w:tentative="1">
      <w:start w:val="1"/>
      <w:numFmt w:val="bullet"/>
      <w:lvlText w:val="•"/>
      <w:lvlJc w:val="left"/>
      <w:pPr>
        <w:tabs>
          <w:tab w:val="num" w:pos="5760"/>
        </w:tabs>
        <w:ind w:left="5760" w:hanging="360"/>
      </w:pPr>
      <w:rPr>
        <w:rFonts w:ascii="Palatino Linotype" w:hAnsi="Palatino Linotype" w:hint="default"/>
      </w:rPr>
    </w:lvl>
    <w:lvl w:ilvl="8" w:tplc="5E042EE4" w:tentative="1">
      <w:start w:val="1"/>
      <w:numFmt w:val="bullet"/>
      <w:lvlText w:val="•"/>
      <w:lvlJc w:val="left"/>
      <w:pPr>
        <w:tabs>
          <w:tab w:val="num" w:pos="6480"/>
        </w:tabs>
        <w:ind w:left="6480" w:hanging="360"/>
      </w:pPr>
      <w:rPr>
        <w:rFonts w:ascii="Palatino Linotype" w:hAnsi="Palatino Linotype" w:hint="default"/>
      </w:rPr>
    </w:lvl>
  </w:abstractNum>
  <w:num w:numId="1">
    <w:abstractNumId w:val="5"/>
  </w:num>
  <w:num w:numId="2">
    <w:abstractNumId w:val="0"/>
  </w:num>
  <w:num w:numId="3">
    <w:abstractNumId w:val="3"/>
  </w:num>
  <w:num w:numId="4">
    <w:abstractNumId w:val="7"/>
  </w:num>
  <w:num w:numId="5">
    <w:abstractNumId w:val="1"/>
  </w:num>
  <w:num w:numId="6">
    <w:abstractNumId w:val="6"/>
  </w:num>
  <w:num w:numId="7">
    <w:abstractNumId w:val="4"/>
  </w:num>
  <w:num w:numId="8">
    <w:abstractNumId w:val="14"/>
  </w:num>
  <w:num w:numId="9">
    <w:abstractNumId w:val="13"/>
  </w:num>
  <w:num w:numId="10">
    <w:abstractNumId w:val="2"/>
  </w:num>
  <w:num w:numId="11">
    <w:abstractNumId w:val="12"/>
  </w:num>
  <w:num w:numId="12">
    <w:abstractNumId w:val="11"/>
  </w:num>
  <w:num w:numId="13">
    <w:abstractNumId w:val="9"/>
  </w:num>
  <w:num w:numId="14">
    <w:abstractNumId w:val="10"/>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hdrShapeDefaults>
    <o:shapedefaults v:ext="edit" spidmax="18434"/>
  </w:hdrShapeDefaults>
  <w:footnotePr>
    <w:footnote w:id="-1"/>
    <w:footnote w:id="0"/>
  </w:footnotePr>
  <w:endnotePr>
    <w:endnote w:id="-1"/>
    <w:endnote w:id="0"/>
  </w:endnotePr>
  <w:compat/>
  <w:rsids>
    <w:rsidRoot w:val="000E3131"/>
    <w:rsid w:val="000D09A1"/>
    <w:rsid w:val="000E3131"/>
    <w:rsid w:val="000F6D0E"/>
    <w:rsid w:val="0014693E"/>
    <w:rsid w:val="0019247B"/>
    <w:rsid w:val="00224413"/>
    <w:rsid w:val="002331FE"/>
    <w:rsid w:val="00255C6C"/>
    <w:rsid w:val="00295A0A"/>
    <w:rsid w:val="002A0070"/>
    <w:rsid w:val="002A1CE3"/>
    <w:rsid w:val="002D7660"/>
    <w:rsid w:val="00313A41"/>
    <w:rsid w:val="00322A2C"/>
    <w:rsid w:val="003257BE"/>
    <w:rsid w:val="003335AB"/>
    <w:rsid w:val="0034647C"/>
    <w:rsid w:val="003C00A2"/>
    <w:rsid w:val="004C4F2E"/>
    <w:rsid w:val="00507A6E"/>
    <w:rsid w:val="005157A8"/>
    <w:rsid w:val="005F3B1C"/>
    <w:rsid w:val="006212D0"/>
    <w:rsid w:val="00656FF7"/>
    <w:rsid w:val="006E55AC"/>
    <w:rsid w:val="008368A7"/>
    <w:rsid w:val="008700B1"/>
    <w:rsid w:val="008A0616"/>
    <w:rsid w:val="008A4EC4"/>
    <w:rsid w:val="008A641C"/>
    <w:rsid w:val="00951041"/>
    <w:rsid w:val="00953B38"/>
    <w:rsid w:val="00962880"/>
    <w:rsid w:val="00974A10"/>
    <w:rsid w:val="009938B3"/>
    <w:rsid w:val="0099620E"/>
    <w:rsid w:val="009D5F61"/>
    <w:rsid w:val="00A239F2"/>
    <w:rsid w:val="00A377DC"/>
    <w:rsid w:val="00A53209"/>
    <w:rsid w:val="00A61543"/>
    <w:rsid w:val="00A6459B"/>
    <w:rsid w:val="00A67C8C"/>
    <w:rsid w:val="00A73906"/>
    <w:rsid w:val="00A93219"/>
    <w:rsid w:val="00AA6C78"/>
    <w:rsid w:val="00AE403E"/>
    <w:rsid w:val="00B1415E"/>
    <w:rsid w:val="00B66E3D"/>
    <w:rsid w:val="00BB0924"/>
    <w:rsid w:val="00BD1421"/>
    <w:rsid w:val="00BE7B27"/>
    <w:rsid w:val="00C92EE8"/>
    <w:rsid w:val="00CA0D51"/>
    <w:rsid w:val="00CC3E8B"/>
    <w:rsid w:val="00D33AEF"/>
    <w:rsid w:val="00D515ED"/>
    <w:rsid w:val="00DA6E70"/>
    <w:rsid w:val="00DB0674"/>
    <w:rsid w:val="00DE39E6"/>
    <w:rsid w:val="00DF5889"/>
    <w:rsid w:val="00E84DB3"/>
    <w:rsid w:val="00F040DF"/>
    <w:rsid w:val="00F935C8"/>
    <w:rsid w:val="00FB3D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line number" w:uiPriority="0"/>
    <w:lsdException w:name="page number"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13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0E3131"/>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nhideWhenUsed/>
    <w:qFormat/>
    <w:rsid w:val="000E3131"/>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nhideWhenUsed/>
    <w:qFormat/>
    <w:rsid w:val="000E313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3131"/>
    <w:rPr>
      <w:rFonts w:ascii="Arial" w:eastAsia="Times New Roman" w:hAnsi="Arial" w:cs="Arial"/>
      <w:b/>
      <w:bCs/>
      <w:kern w:val="32"/>
      <w:sz w:val="32"/>
      <w:szCs w:val="32"/>
    </w:rPr>
  </w:style>
  <w:style w:type="character" w:customStyle="1" w:styleId="Heading2Char">
    <w:name w:val="Heading 2 Char"/>
    <w:basedOn w:val="DefaultParagraphFont"/>
    <w:link w:val="Heading2"/>
    <w:rsid w:val="000E3131"/>
    <w:rPr>
      <w:rFonts w:ascii="Cambria" w:eastAsia="Times New Roman" w:hAnsi="Cambria" w:cs="Times New Roman"/>
      <w:b/>
      <w:bCs/>
      <w:i/>
      <w:iCs/>
      <w:sz w:val="28"/>
      <w:szCs w:val="28"/>
    </w:rPr>
  </w:style>
  <w:style w:type="character" w:customStyle="1" w:styleId="Heading4Char">
    <w:name w:val="Heading 4 Char"/>
    <w:basedOn w:val="DefaultParagraphFont"/>
    <w:link w:val="Heading4"/>
    <w:rsid w:val="000E3131"/>
    <w:rPr>
      <w:rFonts w:ascii="Calibri" w:eastAsia="Times New Roman" w:hAnsi="Calibri" w:cs="Times New Roman"/>
      <w:b/>
      <w:bCs/>
      <w:sz w:val="28"/>
      <w:szCs w:val="28"/>
    </w:rPr>
  </w:style>
  <w:style w:type="paragraph" w:styleId="ListParagraph">
    <w:name w:val="List Paragraph"/>
    <w:basedOn w:val="Normal"/>
    <w:qFormat/>
    <w:rsid w:val="000E3131"/>
    <w:pPr>
      <w:spacing w:after="200" w:line="276" w:lineRule="auto"/>
      <w:ind w:left="720"/>
      <w:contextualSpacing/>
    </w:pPr>
    <w:rPr>
      <w:rFonts w:ascii="Calibri" w:eastAsia="Calibri" w:hAnsi="Calibri"/>
      <w:sz w:val="22"/>
      <w:szCs w:val="22"/>
    </w:rPr>
  </w:style>
  <w:style w:type="character" w:styleId="FootnoteReference">
    <w:name w:val="footnote reference"/>
    <w:basedOn w:val="DefaultParagraphFont"/>
    <w:rsid w:val="000E3131"/>
    <w:rPr>
      <w:vertAlign w:val="superscript"/>
    </w:rPr>
  </w:style>
  <w:style w:type="paragraph" w:styleId="Footer">
    <w:name w:val="footer"/>
    <w:basedOn w:val="Normal"/>
    <w:link w:val="FooterChar"/>
    <w:rsid w:val="000E3131"/>
    <w:pPr>
      <w:tabs>
        <w:tab w:val="center" w:pos="4320"/>
        <w:tab w:val="right" w:pos="8640"/>
      </w:tabs>
    </w:pPr>
  </w:style>
  <w:style w:type="character" w:customStyle="1" w:styleId="FooterChar">
    <w:name w:val="Footer Char"/>
    <w:basedOn w:val="DefaultParagraphFont"/>
    <w:link w:val="Footer"/>
    <w:rsid w:val="000E3131"/>
    <w:rPr>
      <w:rFonts w:ascii="Times New Roman" w:eastAsia="Times New Roman" w:hAnsi="Times New Roman" w:cs="Times New Roman"/>
      <w:sz w:val="24"/>
      <w:szCs w:val="24"/>
    </w:rPr>
  </w:style>
  <w:style w:type="character" w:styleId="PageNumber">
    <w:name w:val="page number"/>
    <w:basedOn w:val="DefaultParagraphFont"/>
    <w:rsid w:val="000E3131"/>
  </w:style>
  <w:style w:type="paragraph" w:styleId="Header">
    <w:name w:val="header"/>
    <w:basedOn w:val="Normal"/>
    <w:link w:val="HeaderChar"/>
    <w:rsid w:val="000E3131"/>
    <w:pPr>
      <w:tabs>
        <w:tab w:val="center" w:pos="4320"/>
        <w:tab w:val="right" w:pos="8640"/>
      </w:tabs>
    </w:pPr>
  </w:style>
  <w:style w:type="character" w:customStyle="1" w:styleId="HeaderChar">
    <w:name w:val="Header Char"/>
    <w:basedOn w:val="DefaultParagraphFont"/>
    <w:link w:val="Header"/>
    <w:rsid w:val="000E3131"/>
    <w:rPr>
      <w:rFonts w:ascii="Times New Roman" w:eastAsia="Times New Roman" w:hAnsi="Times New Roman" w:cs="Times New Roman"/>
      <w:sz w:val="24"/>
      <w:szCs w:val="24"/>
    </w:rPr>
  </w:style>
  <w:style w:type="character" w:styleId="LineNumber">
    <w:name w:val="line number"/>
    <w:basedOn w:val="DefaultParagraphFont"/>
    <w:rsid w:val="000E3131"/>
  </w:style>
  <w:style w:type="character" w:styleId="Hyperlink">
    <w:name w:val="Hyperlink"/>
    <w:basedOn w:val="DefaultParagraphFont"/>
    <w:uiPriority w:val="99"/>
    <w:rsid w:val="000E3131"/>
    <w:rPr>
      <w:rFonts w:cs="Times New Roman"/>
      <w:color w:val="336699"/>
      <w:u w:val="none"/>
      <w:effect w:val="none"/>
    </w:rPr>
  </w:style>
  <w:style w:type="paragraph" w:styleId="Subtitle">
    <w:name w:val="Subtitle"/>
    <w:basedOn w:val="Normal"/>
    <w:next w:val="Normal"/>
    <w:link w:val="SubtitleChar"/>
    <w:qFormat/>
    <w:rsid w:val="000E3131"/>
    <w:pPr>
      <w:spacing w:after="60"/>
      <w:jc w:val="center"/>
      <w:outlineLvl w:val="1"/>
    </w:pPr>
    <w:rPr>
      <w:rFonts w:ascii="Cambria" w:hAnsi="Cambria"/>
    </w:rPr>
  </w:style>
  <w:style w:type="character" w:customStyle="1" w:styleId="SubtitleChar">
    <w:name w:val="Subtitle Char"/>
    <w:basedOn w:val="DefaultParagraphFont"/>
    <w:link w:val="Subtitle"/>
    <w:rsid w:val="000E3131"/>
    <w:rPr>
      <w:rFonts w:ascii="Cambria" w:eastAsia="Times New Roman" w:hAnsi="Cambria" w:cs="Times New Roman"/>
      <w:sz w:val="24"/>
      <w:szCs w:val="24"/>
    </w:rPr>
  </w:style>
  <w:style w:type="character" w:styleId="SubtleEmphasis">
    <w:name w:val="Subtle Emphasis"/>
    <w:basedOn w:val="DefaultParagraphFont"/>
    <w:uiPriority w:val="19"/>
    <w:qFormat/>
    <w:rsid w:val="000E3131"/>
    <w:rPr>
      <w:i/>
      <w:iCs/>
      <w:color w:val="808080"/>
    </w:rPr>
  </w:style>
  <w:style w:type="paragraph" w:styleId="TOCHeading">
    <w:name w:val="TOC Heading"/>
    <w:basedOn w:val="Heading1"/>
    <w:next w:val="Normal"/>
    <w:uiPriority w:val="39"/>
    <w:semiHidden/>
    <w:unhideWhenUsed/>
    <w:qFormat/>
    <w:rsid w:val="000E3131"/>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Normal"/>
    <w:next w:val="Normal"/>
    <w:autoRedefine/>
    <w:uiPriority w:val="39"/>
    <w:rsid w:val="0014693E"/>
    <w:rPr>
      <w:rFonts w:ascii="Courier New" w:hAnsi="Courier New"/>
      <w:sz w:val="22"/>
    </w:rPr>
  </w:style>
  <w:style w:type="paragraph" w:styleId="TOC2">
    <w:name w:val="toc 2"/>
    <w:basedOn w:val="Normal"/>
    <w:next w:val="Normal"/>
    <w:autoRedefine/>
    <w:uiPriority w:val="39"/>
    <w:rsid w:val="000E3131"/>
    <w:pPr>
      <w:tabs>
        <w:tab w:val="right" w:leader="dot" w:pos="8630"/>
      </w:tabs>
      <w:ind w:left="240"/>
      <w:jc w:val="center"/>
    </w:pPr>
    <w:rPr>
      <w:rFonts w:ascii="Courier New" w:eastAsia="BatangChe" w:hAnsi="Courier New" w:cs="Courier New"/>
      <w:b/>
    </w:rPr>
  </w:style>
  <w:style w:type="paragraph" w:styleId="BalloonText">
    <w:name w:val="Balloon Text"/>
    <w:basedOn w:val="Normal"/>
    <w:link w:val="BalloonTextChar"/>
    <w:uiPriority w:val="99"/>
    <w:semiHidden/>
    <w:unhideWhenUsed/>
    <w:rsid w:val="000E3131"/>
    <w:rPr>
      <w:rFonts w:ascii="Tahoma" w:hAnsi="Tahoma" w:cs="Tahoma"/>
      <w:sz w:val="16"/>
      <w:szCs w:val="16"/>
    </w:rPr>
  </w:style>
  <w:style w:type="character" w:customStyle="1" w:styleId="BalloonTextChar">
    <w:name w:val="Balloon Text Char"/>
    <w:basedOn w:val="DefaultParagraphFont"/>
    <w:link w:val="BalloonText"/>
    <w:uiPriority w:val="99"/>
    <w:semiHidden/>
    <w:rsid w:val="000E3131"/>
    <w:rPr>
      <w:rFonts w:ascii="Tahoma" w:eastAsia="Times New Roman" w:hAnsi="Tahoma" w:cs="Tahoma"/>
      <w:sz w:val="16"/>
      <w:szCs w:val="16"/>
    </w:rPr>
  </w:style>
  <w:style w:type="paragraph" w:styleId="Title">
    <w:name w:val="Title"/>
    <w:basedOn w:val="Normal"/>
    <w:next w:val="Normal"/>
    <w:link w:val="TitleChar"/>
    <w:uiPriority w:val="10"/>
    <w:qFormat/>
    <w:rsid w:val="0034647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4647C"/>
    <w:rPr>
      <w:rFonts w:asciiTheme="majorHAnsi" w:eastAsiaTheme="majorEastAsia" w:hAnsiTheme="majorHAnsi" w:cstheme="majorBidi"/>
      <w:color w:val="17365D" w:themeColor="text2" w:themeShade="BF"/>
      <w:spacing w:val="5"/>
      <w:kern w:val="28"/>
      <w:sz w:val="52"/>
      <w:szCs w:val="52"/>
    </w:rPr>
  </w:style>
  <w:style w:type="character" w:styleId="BookTitle">
    <w:name w:val="Book Title"/>
    <w:basedOn w:val="DefaultParagraphFont"/>
    <w:uiPriority w:val="33"/>
    <w:qFormat/>
    <w:rsid w:val="004C4F2E"/>
    <w:rPr>
      <w:b/>
      <w:bCs/>
      <w:smallCaps/>
      <w:spacing w:val="5"/>
    </w:rPr>
  </w:style>
  <w:style w:type="table" w:styleId="TableGrid">
    <w:name w:val="Table Grid"/>
    <w:basedOn w:val="TableNormal"/>
    <w:uiPriority w:val="59"/>
    <w:rsid w:val="00B66E3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snap%20shots/data%20snap%20shots/bahria%20logo.jpg" TargetMode="External"/><Relationship Id="rId18" Type="http://schemas.openxmlformats.org/officeDocument/2006/relationships/hyperlink" Target="http://www.undp.org/energyandenvironment/"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hdr.undp.org/"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www.undp.org/cpr/" TargetMode="Externa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www.undp.org/poverty/" TargetMode="External"/><Relationship Id="rId20" Type="http://schemas.openxmlformats.org/officeDocument/2006/relationships/hyperlink" Target="http://www.undp.org/wom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content.undp.org/go/prescriptive/Human-Resources---Prescriptive-Content/download/?d_id=1332229" TargetMode="External"/><Relationship Id="rId5" Type="http://schemas.openxmlformats.org/officeDocument/2006/relationships/webSettings" Target="webSettings.xml"/><Relationship Id="rId15" Type="http://schemas.openxmlformats.org/officeDocument/2006/relationships/hyperlink" Target="http://www.undp.org/governance/" TargetMode="External"/><Relationship Id="rId23" Type="http://schemas.openxmlformats.org/officeDocument/2006/relationships/hyperlink" Target="http://content.undp.org/go/prescriptive/Human-Resources---Prescriptive-Content/download/?d_id=1332226" TargetMode="External"/><Relationship Id="rId10" Type="http://schemas.openxmlformats.org/officeDocument/2006/relationships/footer" Target="footer2.xml"/><Relationship Id="rId19" Type="http://schemas.openxmlformats.org/officeDocument/2006/relationships/hyperlink" Target="http://www.undp.org/hiv/"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ndp.org/mdg/" TargetMode="External"/><Relationship Id="rId22" Type="http://schemas.openxmlformats.org/officeDocument/2006/relationships/image" Target="media/image3.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45A1D-6705-414A-AF06-F2A25FB4B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77</Pages>
  <Words>12095</Words>
  <Characters>68943</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80877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Soban</dc:creator>
  <cp:keywords/>
  <dc:description/>
  <cp:lastModifiedBy>seemab.rashid</cp:lastModifiedBy>
  <cp:revision>2</cp:revision>
  <cp:lastPrinted>2010-09-14T09:23:00Z</cp:lastPrinted>
  <dcterms:created xsi:type="dcterms:W3CDTF">2011-01-09T13:35:00Z</dcterms:created>
  <dcterms:modified xsi:type="dcterms:W3CDTF">2011-01-09T13:35:00Z</dcterms:modified>
</cp:coreProperties>
</file>